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39723C" w:rsidRDefault="00AF54D9" w:rsidP="001E5DCC">
      <w:pPr>
        <w:rPr>
          <w:rFonts w:ascii="ＭＳ ゴシック" w:eastAsia="ＭＳ ゴシック" w:hAnsi="ＭＳ ゴシック"/>
          <w:b/>
          <w:bCs/>
          <w:szCs w:val="21"/>
        </w:rPr>
      </w:pPr>
    </w:p>
    <w:p w14:paraId="5EE68BD7" w14:textId="42F0C513" w:rsidR="00295615" w:rsidRDefault="00AF54D9" w:rsidP="003B3788">
      <w:pPr>
        <w:jc w:val="center"/>
        <w:rPr>
          <w:rFonts w:ascii="ＭＳ ゴシック" w:eastAsia="ＭＳ ゴシック" w:hAnsi="ＭＳ ゴシック" w:cs="ＭＳ Ｐゴシック"/>
          <w:b/>
          <w:bCs/>
          <w:color w:val="000000"/>
          <w:sz w:val="36"/>
          <w:szCs w:val="36"/>
          <w:u w:val="single"/>
        </w:rPr>
      </w:pPr>
      <w:r w:rsidRPr="0039723C">
        <w:rPr>
          <w:rFonts w:ascii="ＭＳ ゴシック" w:eastAsia="ＭＳ ゴシック" w:hAnsi="ＭＳ ゴシック" w:cs="ＭＳ Ｐゴシック" w:hint="eastAsia"/>
          <w:b/>
          <w:bCs/>
          <w:sz w:val="36"/>
          <w:szCs w:val="36"/>
        </w:rPr>
        <w:t>「</w:t>
      </w:r>
      <w:r w:rsidR="00984A9B" w:rsidRPr="0039723C">
        <w:rPr>
          <w:rFonts w:ascii="ＭＳ ゴシック" w:eastAsia="ＭＳ ゴシック" w:hAnsi="ＭＳ ゴシック" w:hint="eastAsia"/>
          <w:b/>
          <w:sz w:val="36"/>
          <w:szCs w:val="36"/>
        </w:rPr>
        <w:t>HCI基盤用メモリの調達</w:t>
      </w:r>
      <w:r w:rsidR="00DB0BA2" w:rsidRPr="0039723C">
        <w:rPr>
          <w:rFonts w:ascii="ＭＳ ゴシック" w:eastAsia="ＭＳ ゴシック" w:hAnsi="ＭＳ ゴシック" w:hint="eastAsia"/>
          <w:b/>
          <w:sz w:val="36"/>
          <w:szCs w:val="36"/>
        </w:rPr>
        <w:t>」</w:t>
      </w:r>
      <w:r w:rsidR="000D7D1F" w:rsidRPr="001E5DCC">
        <w:rPr>
          <w:rFonts w:ascii="ＭＳ ゴシック" w:eastAsia="ＭＳ ゴシック" w:hAnsi="ＭＳ ゴシック" w:hint="eastAsia"/>
          <w:b/>
          <w:sz w:val="36"/>
          <w:szCs w:val="36"/>
        </w:rPr>
        <w:t>に</w:t>
      </w:r>
      <w:r w:rsidRPr="001E5DCC">
        <w:rPr>
          <w:rFonts w:ascii="ＭＳ ゴシック" w:eastAsia="ＭＳ ゴシック" w:hAnsi="ＭＳ ゴシック" w:cs="ＭＳ Ｐゴシック" w:hint="eastAsia"/>
          <w:b/>
          <w:bCs/>
          <w:color w:val="000000"/>
          <w:sz w:val="36"/>
          <w:szCs w:val="36"/>
        </w:rPr>
        <w:t>係る</w:t>
      </w:r>
      <w:r w:rsidR="000D7D1F" w:rsidRPr="003B3788">
        <w:rPr>
          <w:rFonts w:ascii="ＭＳ ゴシック" w:eastAsia="ＭＳ ゴシック" w:hAnsi="ＭＳ ゴシック" w:cs="ＭＳ Ｐゴシック" w:hint="eastAsia"/>
          <w:b/>
          <w:bCs/>
          <w:color w:val="000000"/>
          <w:sz w:val="36"/>
          <w:szCs w:val="36"/>
          <w:u w:val="single"/>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66D7209F"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70B97E6A" w14:textId="23382B74" w:rsidR="00F96AF5" w:rsidRPr="008A7239" w:rsidRDefault="00F96AF5" w:rsidP="00D90A94">
      <w:pPr>
        <w:rPr>
          <w:rFonts w:ascii="ＭＳ ゴシック" w:eastAsia="ＭＳ ゴシック" w:hAnsi="ＭＳ ゴシック"/>
          <w:szCs w:val="21"/>
        </w:rPr>
      </w:pPr>
      <w:bookmarkStart w:id="0" w:name="_Hlk53135649"/>
    </w:p>
    <w:bookmarkEnd w:id="0"/>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0FF47C60" w:rsidR="005776F1" w:rsidRPr="00695C7D" w:rsidRDefault="005776F1" w:rsidP="005776F1">
      <w:pPr>
        <w:pStyle w:val="afa"/>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D71745">
        <w:rPr>
          <w:rFonts w:ascii="ＭＳ Ｐゴシック" w:eastAsia="ＭＳ Ｐゴシック" w:hAnsi="ＭＳ Ｐゴシック" w:hint="eastAsia"/>
          <w:sz w:val="28"/>
          <w:szCs w:val="28"/>
        </w:rPr>
        <w:t>2</w:t>
      </w:r>
      <w:r w:rsidR="00D71745">
        <w:rPr>
          <w:rFonts w:ascii="ＭＳ Ｐゴシック" w:eastAsia="ＭＳ Ｐゴシック" w:hAnsi="ＭＳ Ｐゴシック"/>
          <w:sz w:val="28"/>
          <w:szCs w:val="28"/>
        </w:rPr>
        <w:t>3</w:t>
      </w:r>
      <w:r w:rsidRPr="00695C7D">
        <w:rPr>
          <w:rFonts w:ascii="ＭＳ Ｐゴシック" w:eastAsia="ＭＳ Ｐゴシック" w:hAnsi="ＭＳ Ｐゴシック" w:hint="eastAsia"/>
          <w:sz w:val="28"/>
          <w:szCs w:val="28"/>
        </w:rPr>
        <w:t>年</w:t>
      </w:r>
      <w:r w:rsidR="0074641D">
        <w:rPr>
          <w:rFonts w:ascii="ＭＳ Ｐゴシック" w:eastAsia="ＭＳ Ｐゴシック" w:hAnsi="ＭＳ Ｐゴシック" w:hint="eastAsia"/>
          <w:sz w:val="28"/>
          <w:szCs w:val="28"/>
        </w:rPr>
        <w:t>6月9日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7B35AE40" w14:textId="77777777" w:rsidR="00771A67"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771A67" w:rsidRPr="009C0F9A">
        <w:rPr>
          <w:rFonts w:ascii="ＭＳ 明朝" w:hAnsi="ＭＳ 明朝" w:hint="eastAsia"/>
        </w:rPr>
        <w:t>Ⅰ．</w:t>
      </w:r>
      <w:r w:rsidR="00771A67" w:rsidRPr="009C0F9A">
        <w:rPr>
          <w:rFonts w:ascii="ＭＳ 明朝" w:hAnsi="ＭＳ 明朝" w:hint="eastAsia"/>
          <w:spacing w:val="2"/>
        </w:rPr>
        <w:t>入札説明書</w:t>
      </w:r>
      <w:r w:rsidR="00771A67">
        <w:tab/>
        <w:t>1</w:t>
      </w:r>
    </w:p>
    <w:p w14:paraId="556AC5F5" w14:textId="77777777" w:rsidR="00771A67" w:rsidRDefault="00771A67">
      <w:pPr>
        <w:pStyle w:val="11"/>
      </w:pPr>
      <w:r>
        <w:rPr>
          <w:rFonts w:hint="eastAsia"/>
        </w:rPr>
        <w:t>Ⅱ</w:t>
      </w:r>
      <w:r w:rsidRPr="009C0F9A">
        <w:rPr>
          <w:rFonts w:ascii="ＭＳ 明朝" w:hAnsi="ＭＳ 明朝" w:hint="eastAsia"/>
        </w:rPr>
        <w:t>．売買契約書（案）</w:t>
      </w:r>
      <w:r>
        <w:tab/>
        <w:t>5</w:t>
      </w:r>
    </w:p>
    <w:p w14:paraId="7C3939D1" w14:textId="77777777" w:rsidR="00771A67" w:rsidRDefault="00771A67">
      <w:pPr>
        <w:pStyle w:val="11"/>
      </w:pPr>
      <w:r>
        <w:rPr>
          <w:rFonts w:hint="eastAsia"/>
        </w:rPr>
        <w:t>Ⅲ</w:t>
      </w:r>
      <w:r w:rsidRPr="009C0F9A">
        <w:rPr>
          <w:rFonts w:ascii="ＭＳ 明朝" w:hAnsi="ＭＳ 明朝" w:hint="eastAsia"/>
        </w:rPr>
        <w:t>．仕様書</w:t>
      </w:r>
      <w:r>
        <w:tab/>
        <w:t>14</w:t>
      </w:r>
    </w:p>
    <w:p w14:paraId="3A6C03C2" w14:textId="77777777" w:rsidR="00771A67" w:rsidRDefault="00771A67">
      <w:pPr>
        <w:pStyle w:val="11"/>
      </w:pPr>
      <w:r w:rsidRPr="009C0F9A">
        <w:rPr>
          <w:rFonts w:ascii="ＭＳ 明朝" w:hAnsi="ＭＳ 明朝" w:cs="ＭＳ 明朝" w:hint="eastAsia"/>
        </w:rPr>
        <w:t>Ⅳ</w:t>
      </w:r>
      <w:r w:rsidRPr="009C0F9A">
        <w:rPr>
          <w:rFonts w:ascii="ＭＳ 明朝" w:hAnsi="ＭＳ 明朝" w:hint="eastAsia"/>
        </w:rPr>
        <w:t>．その他関連書類</w:t>
      </w:r>
      <w:r>
        <w:tab/>
        <w:t>16</w:t>
      </w:r>
    </w:p>
    <w:p w14:paraId="5EE68C05" w14:textId="5CD8F4A1"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footerReference w:type="even" r:id="rId13"/>
          <w:footerReference w:type="default" r:id="rId14"/>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39723C" w:rsidRDefault="00A65E57" w:rsidP="007A4326">
      <w:pPr>
        <w:rPr>
          <w:rFonts w:ascii="ＭＳ 明朝" w:hAnsi="ＭＳ 明朝"/>
        </w:rPr>
      </w:pPr>
    </w:p>
    <w:p w14:paraId="5EE68C0A" w14:textId="306FCA18" w:rsidR="00A65E57" w:rsidRPr="00DB0BA2" w:rsidRDefault="00A65E57" w:rsidP="007A4326">
      <w:pPr>
        <w:rPr>
          <w:rFonts w:ascii="ＭＳ 明朝" w:hAnsi="ＭＳ 明朝"/>
        </w:rPr>
      </w:pPr>
      <w:r w:rsidRPr="0039723C">
        <w:rPr>
          <w:rFonts w:ascii="ＭＳ 明朝" w:hAnsi="ＭＳ 明朝" w:hint="eastAsia"/>
        </w:rPr>
        <w:t xml:space="preserve">　独立行政法人情報処理推進機構（以下「機構」という。）の入札公告（</w:t>
      </w:r>
      <w:r w:rsidR="000233C5" w:rsidRPr="0039723C">
        <w:rPr>
          <w:rFonts w:ascii="ＭＳ 明朝" w:hAnsi="ＭＳ 明朝" w:hint="eastAsia"/>
        </w:rPr>
        <w:t>2023年</w:t>
      </w:r>
      <w:r w:rsidR="0074641D" w:rsidRPr="0039723C">
        <w:rPr>
          <w:rFonts w:ascii="ＭＳ 明朝" w:hAnsi="ＭＳ 明朝" w:hint="eastAsia"/>
        </w:rPr>
        <w:t>6月9日</w:t>
      </w:r>
      <w:r w:rsidR="000233C5" w:rsidRPr="0039723C">
        <w:rPr>
          <w:rFonts w:ascii="ＭＳ 明朝" w:hAnsi="ＭＳ 明朝" w:hint="eastAsia"/>
        </w:rPr>
        <w:t>付公告</w:t>
      </w:r>
      <w:r w:rsidRPr="0039723C">
        <w:rPr>
          <w:rFonts w:ascii="ＭＳ 明朝" w:hAnsi="ＭＳ 明朝" w:hint="eastAsia"/>
        </w:rPr>
        <w:t>）に</w:t>
      </w:r>
      <w:r w:rsidRPr="00DB0BA2">
        <w:rPr>
          <w:rFonts w:ascii="ＭＳ 明朝" w:hAnsi="ＭＳ 明朝" w:hint="eastAsia"/>
        </w:rPr>
        <w:t>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31085318" w14:textId="1792F07D" w:rsidR="00D71745" w:rsidRPr="0039723C" w:rsidRDefault="00984A9B" w:rsidP="00D71745">
      <w:pPr>
        <w:ind w:firstLineChars="300" w:firstLine="578"/>
        <w:rPr>
          <w:rFonts w:ascii="ＭＳ 明朝" w:hAnsi="ＭＳ 明朝"/>
        </w:rPr>
      </w:pPr>
      <w:r w:rsidRPr="0039723C">
        <w:rPr>
          <w:rFonts w:ascii="ＭＳ 明朝" w:hAnsi="ＭＳ 明朝" w:hint="eastAsia"/>
        </w:rPr>
        <w:t>HCI基盤用メモリの調達</w:t>
      </w:r>
    </w:p>
    <w:p w14:paraId="5EE68C11" w14:textId="5FB1549F" w:rsidR="00A65E57" w:rsidRPr="0039723C" w:rsidRDefault="00DB0BA2" w:rsidP="007A4326">
      <w:pPr>
        <w:ind w:firstLineChars="100" w:firstLine="193"/>
        <w:rPr>
          <w:rFonts w:ascii="ＭＳ 明朝" w:hAnsi="ＭＳ 明朝"/>
        </w:rPr>
      </w:pPr>
      <w:r w:rsidRPr="0039723C">
        <w:rPr>
          <w:rFonts w:ascii="ＭＳ 明朝" w:hAnsi="ＭＳ 明朝" w:hint="eastAsia"/>
        </w:rPr>
        <w:t xml:space="preserve">(2) </w:t>
      </w:r>
      <w:r w:rsidR="00A65E57" w:rsidRPr="0039723C">
        <w:rPr>
          <w:rFonts w:ascii="ＭＳ 明朝" w:hAnsi="ＭＳ 明朝" w:hint="eastAsia"/>
        </w:rPr>
        <w:t>調達物件の内容等</w:t>
      </w:r>
    </w:p>
    <w:p w14:paraId="5EE68C12" w14:textId="77777777" w:rsidR="00A65E57" w:rsidRPr="0039723C" w:rsidRDefault="00A65E57" w:rsidP="000738E4">
      <w:pPr>
        <w:ind w:firstLineChars="300" w:firstLine="578"/>
        <w:rPr>
          <w:rFonts w:ascii="ＭＳ 明朝" w:hAnsi="ＭＳ 明朝"/>
        </w:rPr>
      </w:pPr>
      <w:r w:rsidRPr="0039723C">
        <w:rPr>
          <w:rFonts w:ascii="ＭＳ 明朝" w:hAnsi="ＭＳ 明朝" w:hint="eastAsia"/>
        </w:rPr>
        <w:t>仕様書記載のとおり。</w:t>
      </w:r>
    </w:p>
    <w:p w14:paraId="76827431" w14:textId="6DCAD20C" w:rsidR="00FD7C9F" w:rsidRPr="0039723C" w:rsidRDefault="00FD7C9F" w:rsidP="002C5B24">
      <w:pPr>
        <w:ind w:firstLineChars="100" w:firstLine="193"/>
        <w:rPr>
          <w:rFonts w:ascii="ＭＳ 明朝" w:hAnsi="ＭＳ 明朝"/>
        </w:rPr>
      </w:pPr>
      <w:r w:rsidRPr="0039723C">
        <w:rPr>
          <w:rFonts w:ascii="ＭＳ 明朝" w:hAnsi="ＭＳ 明朝" w:hint="eastAsia"/>
        </w:rPr>
        <w:t>(3) 履行期限</w:t>
      </w:r>
    </w:p>
    <w:p w14:paraId="18E90B40" w14:textId="1E30332B" w:rsidR="00FD7C9F" w:rsidRPr="0039723C" w:rsidRDefault="00FD7C9F" w:rsidP="002C5B24">
      <w:pPr>
        <w:ind w:firstLineChars="100" w:firstLine="193"/>
        <w:rPr>
          <w:rFonts w:ascii="ＭＳ 明朝" w:hAnsi="ＭＳ 明朝"/>
        </w:rPr>
      </w:pPr>
      <w:r w:rsidRPr="0039723C">
        <w:rPr>
          <w:rFonts w:ascii="ＭＳ 明朝" w:hAnsi="ＭＳ 明朝" w:hint="eastAsia"/>
        </w:rPr>
        <w:t xml:space="preserve">　　仕様書記載のとおり。</w:t>
      </w:r>
    </w:p>
    <w:p w14:paraId="5EE68C13" w14:textId="043F2E95" w:rsidR="00A65E57" w:rsidRPr="0039723C" w:rsidRDefault="002266FB" w:rsidP="000738E4">
      <w:pPr>
        <w:ind w:firstLineChars="100" w:firstLine="193"/>
        <w:rPr>
          <w:rFonts w:ascii="ＭＳ 明朝" w:hAnsi="ＭＳ 明朝"/>
        </w:rPr>
      </w:pPr>
      <w:r w:rsidRPr="0039723C">
        <w:rPr>
          <w:rFonts w:ascii="ＭＳ 明朝" w:hAnsi="ＭＳ 明朝" w:hint="eastAsia"/>
        </w:rPr>
        <w:t>(</w:t>
      </w:r>
      <w:r w:rsidR="00FD7C9F" w:rsidRPr="0039723C">
        <w:rPr>
          <w:rFonts w:ascii="ＭＳ 明朝" w:hAnsi="ＭＳ 明朝" w:hint="eastAsia"/>
        </w:rPr>
        <w:t>4</w:t>
      </w:r>
      <w:r w:rsidRPr="0039723C">
        <w:rPr>
          <w:rFonts w:ascii="ＭＳ 明朝" w:hAnsi="ＭＳ 明朝" w:hint="eastAsia"/>
        </w:rPr>
        <w:t xml:space="preserve">) </w:t>
      </w:r>
      <w:r w:rsidR="00A65E57" w:rsidRPr="0039723C">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39723C">
        <w:rPr>
          <w:rFonts w:ascii="ＭＳ 明朝" w:hAnsi="ＭＳ 明朝" w:hint="eastAsia"/>
        </w:rPr>
        <w:t xml:space="preserve">　　落札者の決定は最低価格落札方</w:t>
      </w:r>
      <w:r w:rsidRPr="000F5628">
        <w:rPr>
          <w:rFonts w:ascii="ＭＳ 明朝" w:hAnsi="ＭＳ 明朝" w:hint="eastAsia"/>
        </w:rPr>
        <w:t>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b"/>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b"/>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717D0F2D"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w:t>
      </w:r>
      <w:r w:rsidR="00771A67">
        <w:rPr>
          <w:rFonts w:ascii="ＭＳ 明朝" w:hAnsi="ＭＳ 明朝" w:cs="ＭＳ Ｐゴシック" w:hint="eastAsia"/>
          <w:color w:val="000000"/>
          <w:szCs w:val="21"/>
        </w:rPr>
        <w:t>の</w:t>
      </w:r>
      <w:r w:rsidR="00EE7662" w:rsidRPr="00145EF4">
        <w:rPr>
          <w:rFonts w:ascii="ＭＳ 明朝" w:hAnsi="ＭＳ 明朝" w:cs="ＭＳ Ｐゴシック" w:hint="eastAsia"/>
          <w:color w:val="000000"/>
          <w:szCs w:val="21"/>
        </w:rPr>
        <w:t>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7D94E6AB" w:rsidR="00A451D4" w:rsidRPr="000B0C11" w:rsidRDefault="00A451D4" w:rsidP="00962146">
      <w:pPr>
        <w:pStyle w:val="afa"/>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39723C">
        <w:rPr>
          <w:rFonts w:ascii="ＭＳ 明朝" w:hAnsi="ＭＳ 明朝"/>
        </w:rPr>
        <w:t>3</w:t>
      </w:r>
      <w:r w:rsidRPr="0039723C">
        <w:rPr>
          <w:rFonts w:ascii="ＭＳ 明朝" w:hAnsi="ＭＳ 明朝" w:hint="eastAsia"/>
        </w:rPr>
        <w:t xml:space="preserve">) </w:t>
      </w:r>
      <w:r w:rsidR="00AE70F5" w:rsidRPr="0039723C">
        <w:rPr>
          <w:rFonts w:ascii="ＭＳ 明朝" w:hAnsi="ＭＳ 明朝" w:hint="eastAsia"/>
        </w:rPr>
        <w:t>令和</w:t>
      </w:r>
      <w:r w:rsidR="00613161" w:rsidRPr="0039723C">
        <w:rPr>
          <w:rFonts w:ascii="ＭＳ 明朝" w:hAnsi="ＭＳ 明朝" w:hint="eastAsia"/>
        </w:rPr>
        <w:t>4・5・6</w:t>
      </w:r>
      <w:r w:rsidR="00AE70F5" w:rsidRPr="0039723C">
        <w:rPr>
          <w:rFonts w:ascii="ＭＳ 明朝" w:hAnsi="ＭＳ 明朝"/>
        </w:rPr>
        <w:t>年度</w:t>
      </w:r>
      <w:r w:rsidRPr="0039723C">
        <w:rPr>
          <w:rFonts w:ascii="ＭＳ 明朝" w:hAnsi="ＭＳ 明朝" w:hint="eastAsia"/>
        </w:rPr>
        <w:t>競争参加資格（全省庁統一資格）において「物品の販売」で、</w:t>
      </w:r>
      <w:r w:rsidR="00795C7D" w:rsidRPr="0039723C">
        <w:rPr>
          <w:rFonts w:ascii="ＭＳ 明朝" w:hAnsi="ＭＳ 明朝" w:hint="eastAsia"/>
        </w:rPr>
        <w:t>「Ａ」、</w:t>
      </w:r>
      <w:r w:rsidRPr="0039723C">
        <w:rPr>
          <w:rFonts w:ascii="ＭＳ 明朝" w:hAnsi="ＭＳ 明朝" w:hint="eastAsia"/>
        </w:rPr>
        <w:t>「Ｂ」</w:t>
      </w:r>
      <w:r w:rsidR="000F5628" w:rsidRPr="0039723C">
        <w:rPr>
          <w:rFonts w:ascii="ＭＳ 明朝" w:hAnsi="ＭＳ 明朝" w:hint="eastAsia"/>
        </w:rPr>
        <w:t>、</w:t>
      </w:r>
      <w:r w:rsidRPr="0039723C">
        <w:rPr>
          <w:rFonts w:ascii="ＭＳ 明朝" w:hAnsi="ＭＳ 明朝" w:hint="eastAsia"/>
        </w:rPr>
        <w:t>「Ｃ」</w:t>
      </w:r>
      <w:r w:rsidR="000F5628" w:rsidRPr="0039723C">
        <w:rPr>
          <w:rFonts w:ascii="ＭＳ 明朝" w:hAnsi="ＭＳ 明朝" w:hint="eastAsia"/>
        </w:rPr>
        <w:t>又は「Ｄ」</w:t>
      </w:r>
      <w:r w:rsidRPr="0039723C">
        <w:rPr>
          <w:rFonts w:ascii="ＭＳ 明朝" w:hAnsi="ＭＳ 明朝" w:hint="eastAsia"/>
        </w:rPr>
        <w:t>の</w:t>
      </w:r>
      <w:r w:rsidRPr="00A14FF7">
        <w:rPr>
          <w:rFonts w:ascii="ＭＳ 明朝" w:hAnsi="ＭＳ 明朝" w:hint="eastAsia"/>
        </w:rPr>
        <w:t>等級に格付けされ、関東・甲信越地域の資格を有する者であること。</w:t>
      </w:r>
    </w:p>
    <w:p w14:paraId="5EE68C27" w14:textId="20737D3B"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w:t>
      </w:r>
      <w:r w:rsidR="00771A67">
        <w:rPr>
          <w:rFonts w:ascii="ＭＳ 明朝" w:hAnsi="ＭＳ 明朝" w:hint="eastAsia"/>
          <w:szCs w:val="21"/>
        </w:rPr>
        <w:t>等</w:t>
      </w:r>
      <w:r w:rsidR="00896854" w:rsidRPr="00177323">
        <w:rPr>
          <w:rFonts w:ascii="ＭＳ 明朝" w:hAnsi="ＭＳ 明朝" w:hint="eastAsia"/>
          <w:szCs w:val="21"/>
        </w:rPr>
        <w:t>から取引停止又は指名停止</w:t>
      </w:r>
      <w:r w:rsidR="00771A67">
        <w:rPr>
          <w:rFonts w:ascii="ＭＳ 明朝" w:hAnsi="ＭＳ 明朝" w:hint="eastAsia"/>
          <w:szCs w:val="21"/>
        </w:rPr>
        <w:t>処分</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70875031"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w:t>
      </w:r>
      <w:r w:rsidR="00771A67">
        <w:rPr>
          <w:rFonts w:ascii="ＭＳ 明朝" w:hAnsi="ＭＳ 明朝" w:cs="ＭＳ Ｐゴシック" w:hint="eastAsia"/>
          <w:bCs/>
          <w:szCs w:val="21"/>
        </w:rPr>
        <w:t>者</w:t>
      </w:r>
      <w:r w:rsidR="00EE7662" w:rsidRPr="00145EF4">
        <w:rPr>
          <w:rFonts w:ascii="ＭＳ 明朝" w:hAnsi="ＭＳ 明朝" w:cs="ＭＳ Ｐゴシック" w:hint="eastAsia"/>
          <w:bCs/>
          <w:szCs w:val="21"/>
        </w:rPr>
        <w:t>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55" w14:textId="0A1E5E13" w:rsidR="00DB0BA2" w:rsidRDefault="00D71745" w:rsidP="00D71745">
      <w:pPr>
        <w:ind w:firstLineChars="100" w:firstLine="193"/>
      </w:pPr>
      <w:r w:rsidRPr="00D71745">
        <w:rPr>
          <w:rFonts w:ascii="ＭＳ 明朝" w:hAnsi="ＭＳ 明朝" w:hint="eastAsia"/>
          <w:szCs w:val="24"/>
        </w:rPr>
        <w:t>入札説明会は実施しない</w:t>
      </w:r>
    </w:p>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t xml:space="preserve">(1) </w:t>
      </w:r>
      <w:r w:rsidR="00252634">
        <w:rPr>
          <w:rFonts w:ascii="ＭＳ 明朝" w:hAnsi="ＭＳ 明朝" w:hint="eastAsia"/>
          <w:spacing w:val="0"/>
        </w:rPr>
        <w:t>質問の方法</w:t>
      </w:r>
    </w:p>
    <w:p w14:paraId="1D4BF3D9" w14:textId="77777777" w:rsidR="00252634" w:rsidRDefault="00252634" w:rsidP="00252634">
      <w:pPr>
        <w:pStyle w:val="afa"/>
        <w:ind w:firstLineChars="300" w:firstLine="578"/>
        <w:rPr>
          <w:rFonts w:ascii="ＭＳ 明朝" w:hAnsi="ＭＳ 明朝"/>
          <w:spacing w:val="0"/>
        </w:rPr>
      </w:pPr>
      <w:r>
        <w:rPr>
          <w:rFonts w:ascii="ＭＳ 明朝" w:hAnsi="ＭＳ 明朝" w:hint="eastAsia"/>
          <w:spacing w:val="0"/>
        </w:rPr>
        <w:lastRenderedPageBreak/>
        <w:t>質問書（様式1）に所定事項を記入の上、電子メールにより提出すること。</w:t>
      </w:r>
    </w:p>
    <w:p w14:paraId="1788818C" w14:textId="766915DA" w:rsidR="00252634" w:rsidRPr="0039723C" w:rsidRDefault="00252634" w:rsidP="00252634">
      <w:pPr>
        <w:pStyle w:val="afa"/>
        <w:ind w:firstLineChars="100" w:firstLine="195"/>
        <w:rPr>
          <w:rFonts w:ascii="ＭＳ 明朝" w:hAnsi="ＭＳ 明朝"/>
          <w:spacing w:val="0"/>
        </w:rPr>
      </w:pPr>
      <w:r w:rsidRPr="0039723C">
        <w:rPr>
          <w:rFonts w:ascii="ＭＳ 明朝" w:hAnsi="ＭＳ 明朝" w:hint="eastAsia"/>
          <w:szCs w:val="24"/>
        </w:rPr>
        <w:t>(2)</w:t>
      </w:r>
      <w:r w:rsidRPr="0039723C">
        <w:rPr>
          <w:rFonts w:ascii="ＭＳ 明朝" w:hAnsi="ＭＳ 明朝" w:hint="eastAsia"/>
        </w:rPr>
        <w:t xml:space="preserve"> </w:t>
      </w:r>
      <w:r w:rsidRPr="0039723C">
        <w:rPr>
          <w:rFonts w:ascii="ＭＳ 明朝" w:hAnsi="ＭＳ 明朝" w:hint="eastAsia"/>
          <w:spacing w:val="0"/>
        </w:rPr>
        <w:t>受付期間</w:t>
      </w:r>
    </w:p>
    <w:p w14:paraId="38DC3EDB" w14:textId="60D9DDCF" w:rsidR="00A14FF7" w:rsidRPr="0039723C" w:rsidRDefault="001A751E" w:rsidP="00252634">
      <w:pPr>
        <w:ind w:firstLineChars="300" w:firstLine="578"/>
        <w:rPr>
          <w:rFonts w:ascii="ＭＳ 明朝" w:hAnsi="ＭＳ 明朝"/>
          <w:szCs w:val="24"/>
        </w:rPr>
      </w:pPr>
      <w:r w:rsidRPr="0039723C">
        <w:rPr>
          <w:rFonts w:ascii="ＭＳ 明朝" w:hAnsi="ＭＳ 明朝" w:hint="eastAsia"/>
          <w:szCs w:val="24"/>
        </w:rPr>
        <w:t>2</w:t>
      </w:r>
      <w:r w:rsidRPr="0039723C">
        <w:rPr>
          <w:rFonts w:ascii="ＭＳ 明朝" w:hAnsi="ＭＳ 明朝"/>
          <w:szCs w:val="24"/>
        </w:rPr>
        <w:t>023</w:t>
      </w:r>
      <w:r w:rsidR="00252634" w:rsidRPr="0039723C">
        <w:rPr>
          <w:rFonts w:ascii="ＭＳ 明朝" w:hAnsi="ＭＳ 明朝" w:hint="eastAsia"/>
          <w:szCs w:val="24"/>
        </w:rPr>
        <w:t>年</w:t>
      </w:r>
      <w:r w:rsidR="0074641D" w:rsidRPr="0039723C">
        <w:rPr>
          <w:rFonts w:ascii="ＭＳ 明朝" w:hAnsi="ＭＳ 明朝" w:hint="eastAsia"/>
          <w:szCs w:val="24"/>
        </w:rPr>
        <w:t>6月9日</w:t>
      </w:r>
      <w:r w:rsidR="00252634" w:rsidRPr="0039723C">
        <w:rPr>
          <w:rFonts w:ascii="ＭＳ 明朝" w:hAnsi="ＭＳ 明朝" w:hint="eastAsia"/>
          <w:szCs w:val="24"/>
        </w:rPr>
        <w:t>（</w:t>
      </w:r>
      <w:r w:rsidR="000233C5" w:rsidRPr="0039723C">
        <w:rPr>
          <w:rFonts w:ascii="ＭＳ 明朝" w:hAnsi="ＭＳ 明朝" w:hint="eastAsia"/>
          <w:szCs w:val="24"/>
        </w:rPr>
        <w:t>金</w:t>
      </w:r>
      <w:r w:rsidR="00252634" w:rsidRPr="0039723C">
        <w:rPr>
          <w:rFonts w:ascii="ＭＳ 明朝" w:hAnsi="ＭＳ 明朝" w:hint="eastAsia"/>
          <w:szCs w:val="24"/>
        </w:rPr>
        <w:t>）から</w:t>
      </w:r>
      <w:r w:rsidRPr="0039723C">
        <w:rPr>
          <w:rFonts w:ascii="ＭＳ 明朝" w:hAnsi="ＭＳ 明朝" w:hint="eastAsia"/>
          <w:szCs w:val="24"/>
        </w:rPr>
        <w:t>2</w:t>
      </w:r>
      <w:r w:rsidRPr="0039723C">
        <w:rPr>
          <w:rFonts w:ascii="ＭＳ 明朝" w:hAnsi="ＭＳ 明朝"/>
          <w:szCs w:val="24"/>
        </w:rPr>
        <w:t>023</w:t>
      </w:r>
      <w:r w:rsidR="00252634" w:rsidRPr="0039723C">
        <w:rPr>
          <w:rFonts w:ascii="ＭＳ 明朝" w:hAnsi="ＭＳ 明朝" w:hint="eastAsia"/>
          <w:szCs w:val="24"/>
        </w:rPr>
        <w:t>年</w:t>
      </w:r>
      <w:r w:rsidR="0082396E" w:rsidRPr="0039723C">
        <w:rPr>
          <w:rFonts w:ascii="ＭＳ 明朝" w:hAnsi="ＭＳ 明朝" w:hint="eastAsia"/>
          <w:szCs w:val="24"/>
        </w:rPr>
        <w:t>6</w:t>
      </w:r>
      <w:r w:rsidR="00252634" w:rsidRPr="0039723C">
        <w:rPr>
          <w:rFonts w:ascii="ＭＳ 明朝" w:hAnsi="ＭＳ 明朝" w:hint="eastAsia"/>
          <w:szCs w:val="24"/>
        </w:rPr>
        <w:t>月</w:t>
      </w:r>
      <w:r w:rsidR="0074641D" w:rsidRPr="0039723C">
        <w:rPr>
          <w:rFonts w:ascii="ＭＳ 明朝" w:hAnsi="ＭＳ 明朝"/>
          <w:szCs w:val="24"/>
        </w:rPr>
        <w:t>14</w:t>
      </w:r>
      <w:r w:rsidR="00252634" w:rsidRPr="0039723C">
        <w:rPr>
          <w:rFonts w:ascii="ＭＳ 明朝" w:hAnsi="ＭＳ 明朝" w:hint="eastAsia"/>
          <w:szCs w:val="24"/>
        </w:rPr>
        <w:t>日（</w:t>
      </w:r>
      <w:r w:rsidR="0082396E" w:rsidRPr="0039723C">
        <w:rPr>
          <w:rFonts w:ascii="ＭＳ 明朝" w:hAnsi="ＭＳ 明朝" w:hint="eastAsia"/>
          <w:szCs w:val="24"/>
        </w:rPr>
        <w:t>水</w:t>
      </w:r>
      <w:r w:rsidR="00252634" w:rsidRPr="0039723C">
        <w:rPr>
          <w:rFonts w:ascii="ＭＳ 明朝" w:hAnsi="ＭＳ 明朝" w:hint="eastAsia"/>
          <w:szCs w:val="24"/>
        </w:rPr>
        <w:t>）　17時00分まで</w:t>
      </w:r>
    </w:p>
    <w:p w14:paraId="65A89278" w14:textId="77777777" w:rsidR="00252634" w:rsidRPr="0039723C" w:rsidRDefault="00252634" w:rsidP="00252634">
      <w:pPr>
        <w:pStyle w:val="afa"/>
        <w:ind w:firstLineChars="100" w:firstLine="193"/>
        <w:rPr>
          <w:rFonts w:ascii="ＭＳ 明朝" w:hAnsi="ＭＳ 明朝"/>
          <w:spacing w:val="0"/>
        </w:rPr>
      </w:pPr>
      <w:r w:rsidRPr="0039723C">
        <w:rPr>
          <w:rFonts w:ascii="ＭＳ 明朝" w:hAnsi="ＭＳ 明朝" w:hint="eastAsia"/>
          <w:spacing w:val="0"/>
        </w:rPr>
        <w:t>(3) 担当部署</w:t>
      </w:r>
    </w:p>
    <w:p w14:paraId="0F07ECA0" w14:textId="664D45C8" w:rsidR="00252634" w:rsidRPr="0039723C" w:rsidRDefault="00252634" w:rsidP="00252634">
      <w:pPr>
        <w:pStyle w:val="afa"/>
        <w:ind w:leftChars="200" w:left="386" w:firstLineChars="100" w:firstLine="193"/>
        <w:rPr>
          <w:rFonts w:ascii="ＭＳ 明朝" w:hAnsi="ＭＳ 明朝"/>
          <w:spacing w:val="0"/>
        </w:rPr>
      </w:pPr>
      <w:r w:rsidRPr="0039723C">
        <w:rPr>
          <w:rFonts w:ascii="ＭＳ 明朝" w:hAnsi="ＭＳ 明朝" w:hint="eastAsia"/>
          <w:spacing w:val="0"/>
        </w:rPr>
        <w:t>16.</w:t>
      </w:r>
      <w:r w:rsidR="00683351" w:rsidRPr="0039723C">
        <w:rPr>
          <w:rFonts w:ascii="ＭＳ 明朝" w:hAnsi="ＭＳ 明朝" w:hint="eastAsia"/>
          <w:spacing w:val="0"/>
        </w:rPr>
        <w:t>(</w:t>
      </w:r>
      <w:r w:rsidR="00B87838" w:rsidRPr="0039723C">
        <w:rPr>
          <w:rFonts w:ascii="ＭＳ 明朝" w:hAnsi="ＭＳ 明朝" w:hint="eastAsia"/>
          <w:spacing w:val="0"/>
        </w:rPr>
        <w:t>4</w:t>
      </w:r>
      <w:r w:rsidR="00683351" w:rsidRPr="0039723C">
        <w:rPr>
          <w:rFonts w:ascii="ＭＳ 明朝" w:hAnsi="ＭＳ 明朝" w:hint="eastAsia"/>
          <w:spacing w:val="0"/>
        </w:rPr>
        <w:t>)</w:t>
      </w:r>
      <w:r w:rsidRPr="0039723C">
        <w:rPr>
          <w:rFonts w:ascii="ＭＳ 明朝" w:hAnsi="ＭＳ 明朝" w:hint="eastAsia"/>
          <w:spacing w:val="0"/>
        </w:rPr>
        <w:t>のとおり</w:t>
      </w:r>
    </w:p>
    <w:p w14:paraId="1A93EB7C" w14:textId="77777777" w:rsidR="00252634" w:rsidRPr="0039723C" w:rsidRDefault="00252634" w:rsidP="00252634">
      <w:pPr>
        <w:ind w:firstLineChars="300" w:firstLine="578"/>
        <w:rPr>
          <w:rFonts w:ascii="ＭＳ 明朝" w:hAnsi="ＭＳ 明朝"/>
          <w:szCs w:val="24"/>
        </w:rPr>
      </w:pPr>
    </w:p>
    <w:p w14:paraId="5EE68C5E" w14:textId="5AD7A01E" w:rsidR="001901A7" w:rsidRPr="0039723C" w:rsidRDefault="001D7104" w:rsidP="001901A7">
      <w:pPr>
        <w:rPr>
          <w:rFonts w:ascii="ＭＳ 明朝" w:hAnsi="ＭＳ 明朝"/>
          <w:szCs w:val="24"/>
        </w:rPr>
      </w:pPr>
      <w:r w:rsidRPr="0039723C">
        <w:rPr>
          <w:rFonts w:ascii="ＭＳ 明朝" w:hAnsi="ＭＳ 明朝" w:hint="eastAsia"/>
          <w:szCs w:val="24"/>
        </w:rPr>
        <w:t>６</w:t>
      </w:r>
      <w:r w:rsidR="001901A7" w:rsidRPr="0039723C">
        <w:rPr>
          <w:rFonts w:ascii="ＭＳ 明朝" w:hAnsi="ＭＳ 明朝" w:hint="eastAsia"/>
          <w:szCs w:val="24"/>
        </w:rPr>
        <w:t>．入札</w:t>
      </w:r>
      <w:r w:rsidRPr="0039723C">
        <w:rPr>
          <w:rFonts w:ascii="ＭＳ 明朝" w:hAnsi="ＭＳ 明朝" w:hint="eastAsia"/>
          <w:szCs w:val="24"/>
        </w:rPr>
        <w:t>書等の提出方法及び</w:t>
      </w:r>
      <w:r w:rsidR="001901A7" w:rsidRPr="0039723C">
        <w:rPr>
          <w:rFonts w:ascii="ＭＳ 明朝" w:hAnsi="ＭＳ 明朝" w:hint="eastAsia"/>
          <w:szCs w:val="24"/>
        </w:rPr>
        <w:t>提出</w:t>
      </w:r>
      <w:r w:rsidRPr="0039723C">
        <w:rPr>
          <w:rFonts w:ascii="ＭＳ 明朝" w:hAnsi="ＭＳ 明朝" w:hint="eastAsia"/>
          <w:szCs w:val="24"/>
        </w:rPr>
        <w:t>期限等</w:t>
      </w:r>
    </w:p>
    <w:p w14:paraId="6C5F45C6" w14:textId="0E8E50BB" w:rsidR="00E247CF" w:rsidRPr="0039723C" w:rsidRDefault="001901A7" w:rsidP="007A4326">
      <w:pPr>
        <w:ind w:firstLineChars="100" w:firstLine="193"/>
        <w:rPr>
          <w:rFonts w:ascii="ＭＳ 明朝" w:hAnsi="ＭＳ 明朝"/>
          <w:szCs w:val="24"/>
        </w:rPr>
      </w:pPr>
      <w:r w:rsidRPr="0039723C">
        <w:rPr>
          <w:rFonts w:ascii="ＭＳ 明朝" w:hAnsi="ＭＳ 明朝" w:hint="eastAsia"/>
          <w:szCs w:val="24"/>
        </w:rPr>
        <w:t>(1)</w:t>
      </w:r>
      <w:r w:rsidR="00D66340" w:rsidRPr="0039723C">
        <w:rPr>
          <w:rFonts w:ascii="ＭＳ 明朝" w:hAnsi="ＭＳ 明朝"/>
          <w:szCs w:val="24"/>
        </w:rPr>
        <w:t xml:space="preserve"> </w:t>
      </w:r>
      <w:r w:rsidR="00E247CF" w:rsidRPr="0039723C">
        <w:rPr>
          <w:rFonts w:ascii="ＭＳ 明朝" w:hAnsi="ＭＳ 明朝" w:hint="eastAsia"/>
          <w:szCs w:val="24"/>
        </w:rPr>
        <w:t>受付期間</w:t>
      </w:r>
    </w:p>
    <w:p w14:paraId="66B216B3" w14:textId="3481DF41" w:rsidR="00E247CF" w:rsidRPr="0039723C" w:rsidRDefault="001A751E" w:rsidP="002C5B24">
      <w:pPr>
        <w:ind w:firstLineChars="300" w:firstLine="578"/>
        <w:rPr>
          <w:rFonts w:ascii="ＭＳ 明朝" w:hAnsi="ＭＳ 明朝"/>
          <w:szCs w:val="24"/>
        </w:rPr>
      </w:pPr>
      <w:r w:rsidRPr="0039723C">
        <w:rPr>
          <w:rFonts w:ascii="ＭＳ 明朝" w:hAnsi="ＭＳ 明朝" w:hint="eastAsia"/>
          <w:szCs w:val="24"/>
        </w:rPr>
        <w:t>2</w:t>
      </w:r>
      <w:r w:rsidRPr="0039723C">
        <w:rPr>
          <w:rFonts w:ascii="ＭＳ 明朝" w:hAnsi="ＭＳ 明朝"/>
          <w:szCs w:val="24"/>
        </w:rPr>
        <w:t>023</w:t>
      </w:r>
      <w:r w:rsidR="00E247CF" w:rsidRPr="0039723C">
        <w:rPr>
          <w:rFonts w:ascii="ＭＳ 明朝" w:hAnsi="ＭＳ 明朝" w:hint="eastAsia"/>
          <w:szCs w:val="24"/>
        </w:rPr>
        <w:t>年</w:t>
      </w:r>
      <w:r w:rsidR="0082396E" w:rsidRPr="0039723C">
        <w:rPr>
          <w:rFonts w:ascii="ＭＳ 明朝" w:hAnsi="ＭＳ 明朝" w:hint="eastAsia"/>
          <w:szCs w:val="24"/>
        </w:rPr>
        <w:t>6</w:t>
      </w:r>
      <w:r w:rsidR="00E247CF" w:rsidRPr="0039723C">
        <w:rPr>
          <w:rFonts w:ascii="ＭＳ 明朝" w:hAnsi="ＭＳ 明朝" w:hint="eastAsia"/>
          <w:szCs w:val="24"/>
        </w:rPr>
        <w:t>月</w:t>
      </w:r>
      <w:r w:rsidR="00767548" w:rsidRPr="0039723C">
        <w:rPr>
          <w:rFonts w:ascii="ＭＳ 明朝" w:hAnsi="ＭＳ 明朝" w:hint="eastAsia"/>
          <w:szCs w:val="24"/>
        </w:rPr>
        <w:t>1</w:t>
      </w:r>
      <w:r w:rsidR="00767548" w:rsidRPr="0039723C">
        <w:rPr>
          <w:rFonts w:ascii="ＭＳ 明朝" w:hAnsi="ＭＳ 明朝"/>
          <w:szCs w:val="24"/>
        </w:rPr>
        <w:t>6</w:t>
      </w:r>
      <w:r w:rsidR="00E247CF" w:rsidRPr="0039723C">
        <w:rPr>
          <w:rFonts w:ascii="ＭＳ 明朝" w:hAnsi="ＭＳ 明朝" w:hint="eastAsia"/>
          <w:szCs w:val="24"/>
        </w:rPr>
        <w:t>日（</w:t>
      </w:r>
      <w:r w:rsidR="0082396E" w:rsidRPr="0039723C">
        <w:rPr>
          <w:rFonts w:ascii="ＭＳ 明朝" w:hAnsi="ＭＳ 明朝" w:hint="eastAsia"/>
          <w:szCs w:val="24"/>
        </w:rPr>
        <w:t>金</w:t>
      </w:r>
      <w:r w:rsidR="00E247CF" w:rsidRPr="0039723C">
        <w:rPr>
          <w:rFonts w:ascii="ＭＳ 明朝" w:hAnsi="ＭＳ 明朝" w:hint="eastAsia"/>
          <w:szCs w:val="24"/>
        </w:rPr>
        <w:t>）から</w:t>
      </w:r>
      <w:r w:rsidRPr="0039723C">
        <w:rPr>
          <w:rFonts w:ascii="ＭＳ 明朝" w:hAnsi="ＭＳ 明朝" w:hint="eastAsia"/>
          <w:szCs w:val="24"/>
        </w:rPr>
        <w:t>2</w:t>
      </w:r>
      <w:r w:rsidRPr="0039723C">
        <w:rPr>
          <w:rFonts w:ascii="ＭＳ 明朝" w:hAnsi="ＭＳ 明朝"/>
          <w:szCs w:val="24"/>
        </w:rPr>
        <w:t>023</w:t>
      </w:r>
      <w:r w:rsidR="00E247CF" w:rsidRPr="0039723C">
        <w:rPr>
          <w:rFonts w:ascii="ＭＳ 明朝" w:hAnsi="ＭＳ 明朝" w:hint="eastAsia"/>
          <w:szCs w:val="24"/>
        </w:rPr>
        <w:t>年</w:t>
      </w:r>
      <w:r w:rsidR="0082396E" w:rsidRPr="0039723C">
        <w:rPr>
          <w:rFonts w:ascii="ＭＳ 明朝" w:hAnsi="ＭＳ 明朝" w:hint="eastAsia"/>
          <w:szCs w:val="24"/>
        </w:rPr>
        <w:t>6</w:t>
      </w:r>
      <w:r w:rsidR="00E247CF" w:rsidRPr="0039723C">
        <w:rPr>
          <w:rFonts w:ascii="ＭＳ 明朝" w:hAnsi="ＭＳ 明朝" w:hint="eastAsia"/>
          <w:szCs w:val="24"/>
        </w:rPr>
        <w:t>月</w:t>
      </w:r>
      <w:r w:rsidR="0082396E" w:rsidRPr="0039723C">
        <w:rPr>
          <w:rFonts w:ascii="ＭＳ 明朝" w:hAnsi="ＭＳ 明朝" w:hint="eastAsia"/>
          <w:szCs w:val="24"/>
        </w:rPr>
        <w:t>1</w:t>
      </w:r>
      <w:r w:rsidR="0074641D" w:rsidRPr="0039723C">
        <w:rPr>
          <w:rFonts w:ascii="ＭＳ 明朝" w:hAnsi="ＭＳ 明朝"/>
          <w:szCs w:val="24"/>
        </w:rPr>
        <w:t>9</w:t>
      </w:r>
      <w:r w:rsidR="00E247CF" w:rsidRPr="0039723C">
        <w:rPr>
          <w:rFonts w:ascii="ＭＳ 明朝" w:hAnsi="ＭＳ 明朝" w:hint="eastAsia"/>
          <w:szCs w:val="24"/>
        </w:rPr>
        <w:t>日（</w:t>
      </w:r>
      <w:r w:rsidR="0082396E" w:rsidRPr="0039723C">
        <w:rPr>
          <w:rFonts w:ascii="ＭＳ 明朝" w:hAnsi="ＭＳ 明朝" w:hint="eastAsia"/>
          <w:szCs w:val="24"/>
        </w:rPr>
        <w:t>月</w:t>
      </w:r>
      <w:r w:rsidR="00E247CF" w:rsidRPr="0039723C">
        <w:rPr>
          <w:rFonts w:ascii="ＭＳ 明朝" w:hAnsi="ＭＳ 明朝" w:hint="eastAsia"/>
          <w:szCs w:val="24"/>
        </w:rPr>
        <w:t>）</w:t>
      </w:r>
    </w:p>
    <w:p w14:paraId="60404283" w14:textId="75D4F48B" w:rsidR="00E247CF" w:rsidRPr="0039723C" w:rsidRDefault="00E247CF" w:rsidP="002C5B24">
      <w:pPr>
        <w:ind w:leftChars="100" w:left="579" w:hangingChars="200" w:hanging="386"/>
        <w:rPr>
          <w:rFonts w:ascii="ＭＳ 明朝" w:hAnsi="ＭＳ 明朝"/>
          <w:szCs w:val="24"/>
        </w:rPr>
      </w:pPr>
      <w:r w:rsidRPr="0039723C">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39723C">
        <w:rPr>
          <w:rFonts w:ascii="ＭＳ 明朝" w:hAnsi="ＭＳ 明朝" w:hint="eastAsia"/>
          <w:szCs w:val="24"/>
        </w:rPr>
        <w:t>し、郵送の場合は必着とする</w:t>
      </w:r>
      <w:r w:rsidRPr="0039723C">
        <w:rPr>
          <w:rFonts w:ascii="ＭＳ 明朝" w:hAnsi="ＭＳ 明朝" w:hint="eastAsia"/>
          <w:szCs w:val="24"/>
        </w:rPr>
        <w:t>。</w:t>
      </w:r>
    </w:p>
    <w:p w14:paraId="5EE68C5F" w14:textId="23EB7BAE" w:rsidR="001901A7" w:rsidRPr="0039723C" w:rsidRDefault="00D66340" w:rsidP="00D66340">
      <w:pPr>
        <w:ind w:leftChars="100" w:left="193"/>
        <w:rPr>
          <w:rFonts w:ascii="ＭＳ 明朝" w:hAnsi="ＭＳ 明朝"/>
          <w:szCs w:val="24"/>
        </w:rPr>
      </w:pPr>
      <w:r w:rsidRPr="0039723C">
        <w:rPr>
          <w:rFonts w:ascii="ＭＳ 明朝" w:hAnsi="ＭＳ 明朝" w:hint="eastAsia"/>
          <w:szCs w:val="24"/>
        </w:rPr>
        <w:t>(</w:t>
      </w:r>
      <w:r w:rsidR="00E247CF" w:rsidRPr="0039723C">
        <w:rPr>
          <w:rFonts w:ascii="ＭＳ 明朝" w:hAnsi="ＭＳ 明朝" w:hint="eastAsia"/>
          <w:szCs w:val="24"/>
        </w:rPr>
        <w:t>2</w:t>
      </w:r>
      <w:r w:rsidRPr="0039723C">
        <w:rPr>
          <w:rFonts w:ascii="ＭＳ 明朝" w:hAnsi="ＭＳ 明朝"/>
          <w:szCs w:val="24"/>
        </w:rPr>
        <w:t>)</w:t>
      </w:r>
      <w:r w:rsidRPr="0039723C">
        <w:rPr>
          <w:rFonts w:ascii="ＭＳ 明朝" w:hAnsi="ＭＳ 明朝" w:hint="eastAsia"/>
          <w:szCs w:val="24"/>
        </w:rPr>
        <w:t xml:space="preserve"> </w:t>
      </w:r>
      <w:r w:rsidR="001901A7" w:rsidRPr="0039723C">
        <w:rPr>
          <w:rFonts w:ascii="ＭＳ 明朝" w:hAnsi="ＭＳ 明朝" w:hint="eastAsia"/>
          <w:szCs w:val="24"/>
        </w:rPr>
        <w:t>提出期限</w:t>
      </w:r>
    </w:p>
    <w:p w14:paraId="5EE68C60" w14:textId="57146C20" w:rsidR="001901A7" w:rsidRPr="0039723C" w:rsidRDefault="001A751E" w:rsidP="0082396E">
      <w:pPr>
        <w:ind w:leftChars="100" w:left="193" w:firstLineChars="197" w:firstLine="380"/>
        <w:rPr>
          <w:rFonts w:ascii="ＭＳ 明朝" w:hAnsi="ＭＳ 明朝"/>
          <w:szCs w:val="24"/>
        </w:rPr>
      </w:pPr>
      <w:r w:rsidRPr="0039723C">
        <w:rPr>
          <w:rFonts w:ascii="ＭＳ 明朝" w:hAnsi="ＭＳ 明朝" w:hint="eastAsia"/>
          <w:szCs w:val="24"/>
        </w:rPr>
        <w:t>2</w:t>
      </w:r>
      <w:r w:rsidRPr="0039723C">
        <w:rPr>
          <w:rFonts w:ascii="ＭＳ 明朝" w:hAnsi="ＭＳ 明朝"/>
          <w:szCs w:val="24"/>
        </w:rPr>
        <w:t>023</w:t>
      </w:r>
      <w:r w:rsidR="001901A7" w:rsidRPr="0039723C">
        <w:rPr>
          <w:rFonts w:ascii="ＭＳ 明朝" w:hAnsi="ＭＳ 明朝" w:hint="eastAsia"/>
          <w:szCs w:val="24"/>
        </w:rPr>
        <w:t>年</w:t>
      </w:r>
      <w:r w:rsidR="0082396E" w:rsidRPr="0039723C">
        <w:rPr>
          <w:rFonts w:ascii="ＭＳ 明朝" w:hAnsi="ＭＳ 明朝" w:hint="eastAsia"/>
          <w:szCs w:val="24"/>
        </w:rPr>
        <w:t>6</w:t>
      </w:r>
      <w:r w:rsidR="001901A7" w:rsidRPr="0039723C">
        <w:rPr>
          <w:rFonts w:ascii="ＭＳ 明朝" w:hAnsi="ＭＳ 明朝" w:hint="eastAsia"/>
          <w:szCs w:val="24"/>
        </w:rPr>
        <w:t>月</w:t>
      </w:r>
      <w:r w:rsidR="0082396E" w:rsidRPr="0039723C">
        <w:rPr>
          <w:rFonts w:ascii="ＭＳ 明朝" w:hAnsi="ＭＳ 明朝" w:hint="eastAsia"/>
          <w:szCs w:val="24"/>
        </w:rPr>
        <w:t>1</w:t>
      </w:r>
      <w:r w:rsidR="0074641D" w:rsidRPr="0039723C">
        <w:rPr>
          <w:rFonts w:ascii="ＭＳ 明朝" w:hAnsi="ＭＳ 明朝"/>
          <w:szCs w:val="24"/>
        </w:rPr>
        <w:t>9</w:t>
      </w:r>
      <w:r w:rsidR="001901A7" w:rsidRPr="0039723C">
        <w:rPr>
          <w:rFonts w:ascii="ＭＳ 明朝" w:hAnsi="ＭＳ 明朝" w:hint="eastAsia"/>
          <w:szCs w:val="24"/>
        </w:rPr>
        <w:t>日(</w:t>
      </w:r>
      <w:r w:rsidR="005A66BF" w:rsidRPr="0039723C">
        <w:rPr>
          <w:rFonts w:ascii="ＭＳ 明朝" w:hAnsi="ＭＳ 明朝" w:hint="eastAsia"/>
          <w:szCs w:val="24"/>
        </w:rPr>
        <w:t>月</w:t>
      </w:r>
      <w:r w:rsidR="001901A7" w:rsidRPr="0039723C">
        <w:rPr>
          <w:rFonts w:ascii="ＭＳ 明朝" w:hAnsi="ＭＳ 明朝" w:hint="eastAsia"/>
          <w:szCs w:val="24"/>
        </w:rPr>
        <w:t>)</w:t>
      </w:r>
      <w:r w:rsidR="001901A7" w:rsidRPr="0039723C">
        <w:rPr>
          <w:rFonts w:hint="eastAsia"/>
          <w:szCs w:val="24"/>
        </w:rPr>
        <w:t xml:space="preserve"> </w:t>
      </w:r>
      <w:r w:rsidR="001901A7" w:rsidRPr="0039723C">
        <w:rPr>
          <w:rFonts w:ascii="ＭＳ 明朝" w:hAnsi="ＭＳ 明朝" w:hint="eastAsia"/>
          <w:szCs w:val="24"/>
        </w:rPr>
        <w:t>17時</w:t>
      </w:r>
      <w:r w:rsidR="001D7104" w:rsidRPr="0039723C">
        <w:rPr>
          <w:rFonts w:ascii="ＭＳ 明朝" w:hAnsi="ＭＳ 明朝" w:hint="eastAsia"/>
          <w:szCs w:val="24"/>
        </w:rPr>
        <w:t>00</w:t>
      </w:r>
      <w:r w:rsidR="001901A7" w:rsidRPr="0039723C">
        <w:rPr>
          <w:rFonts w:ascii="ＭＳ 明朝" w:hAnsi="ＭＳ 明朝" w:hint="eastAsia"/>
          <w:szCs w:val="24"/>
        </w:rPr>
        <w:t>分</w:t>
      </w:r>
      <w:r w:rsidR="001D7104" w:rsidRPr="0039723C">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1A751E">
        <w:trPr>
          <w:trHeight w:val="816"/>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10E26060" w:rsidR="008A7239" w:rsidRPr="00110996" w:rsidRDefault="000205D9" w:rsidP="001A751E">
            <w:pPr>
              <w:ind w:firstLineChars="100" w:firstLine="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5EE68C68" w14:textId="29ADE51C" w:rsidR="00C10B45" w:rsidRPr="000B0C11" w:rsidRDefault="00C10B45" w:rsidP="006616B1">
      <w:pPr>
        <w:ind w:firstLineChars="700" w:firstLine="1139"/>
        <w:rPr>
          <w:rFonts w:ascii="ＭＳ 明朝" w:hAnsi="ＭＳ 明朝"/>
          <w:color w:val="FF0000"/>
          <w:sz w:val="18"/>
          <w:szCs w:val="18"/>
        </w:rPr>
      </w:pPr>
    </w:p>
    <w:p w14:paraId="7DE14009" w14:textId="5DA5A080"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64F6C765" w:rsidR="001D7104" w:rsidRPr="0039723C"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w:t>
      </w:r>
      <w:r w:rsidRPr="0039723C">
        <w:rPr>
          <w:rFonts w:ascii="ＭＳ 明朝" w:hAnsi="ＭＳ 明朝" w:hint="eastAsia"/>
          <w:szCs w:val="24"/>
        </w:rPr>
        <w:t>るとともに「</w:t>
      </w:r>
      <w:r w:rsidR="00984A9B" w:rsidRPr="0039723C">
        <w:rPr>
          <w:rFonts w:ascii="ＭＳ 明朝" w:hAnsi="ＭＳ 明朝" w:hint="eastAsia"/>
          <w:szCs w:val="24"/>
        </w:rPr>
        <w:t>HCI基盤用メモリの調達</w:t>
      </w:r>
      <w:r w:rsidRPr="0039723C">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39723C">
        <w:rPr>
          <w:rFonts w:ascii="ＭＳ 明朝" w:hAnsi="ＭＳ 明朝" w:hint="eastAsia"/>
          <w:szCs w:val="24"/>
        </w:rPr>
        <w:t>16</w:t>
      </w:r>
      <w:r w:rsidRPr="0039723C">
        <w:rPr>
          <w:rFonts w:ascii="ＭＳ 明朝" w:hAnsi="ＭＳ 明朝" w:hint="eastAsia"/>
          <w:szCs w:val="24"/>
        </w:rPr>
        <w:t>．（</w:t>
      </w:r>
      <w:r w:rsidR="00B87838" w:rsidRPr="0039723C">
        <w:rPr>
          <w:rFonts w:ascii="ＭＳ 明朝" w:hAnsi="ＭＳ 明朝" w:hint="eastAsia"/>
          <w:szCs w:val="24"/>
        </w:rPr>
        <w:t>4</w:t>
      </w:r>
      <w:r w:rsidRPr="0039723C">
        <w:rPr>
          <w:rFonts w:ascii="ＭＳ 明朝" w:hAnsi="ＭＳ 明朝" w:hint="eastAsia"/>
          <w:szCs w:val="24"/>
        </w:rPr>
        <w:t>）の担当者名</w:t>
      </w:r>
      <w:r w:rsidR="00870D30" w:rsidRPr="0039723C">
        <w:rPr>
          <w:rFonts w:ascii="ＭＳ 明朝" w:hAnsi="ＭＳ 明朝" w:hint="eastAsia"/>
          <w:szCs w:val="24"/>
        </w:rPr>
        <w:t>）</w:t>
      </w:r>
      <w:r w:rsidRPr="0039723C">
        <w:rPr>
          <w:rFonts w:ascii="ＭＳ 明朝" w:hAnsi="ＭＳ 明朝" w:hint="eastAsia"/>
          <w:szCs w:val="24"/>
        </w:rPr>
        <w:t>を記載し、かつ、「</w:t>
      </w:r>
      <w:r w:rsidR="00984A9B" w:rsidRPr="0039723C">
        <w:rPr>
          <w:rFonts w:ascii="ＭＳ 明朝" w:hAnsi="ＭＳ 明朝" w:hint="eastAsia"/>
          <w:szCs w:val="24"/>
        </w:rPr>
        <w:t>HCI基盤用メモリの調達</w:t>
      </w:r>
      <w:r w:rsidRPr="0039723C">
        <w:rPr>
          <w:rFonts w:ascii="ＭＳ 明朝" w:hAnsi="ＭＳ 明朝" w:hint="eastAsia"/>
          <w:szCs w:val="24"/>
        </w:rPr>
        <w:t xml:space="preserve">　一般競争入札に係る提出書類在中」と朱書きすること。</w:t>
      </w:r>
    </w:p>
    <w:p w14:paraId="56B2A97F" w14:textId="7D06E895" w:rsidR="006C4EF7" w:rsidRPr="0039723C" w:rsidRDefault="006C4EF7" w:rsidP="002C5B24">
      <w:pPr>
        <w:ind w:firstLineChars="250" w:firstLine="482"/>
        <w:rPr>
          <w:rFonts w:ascii="ＭＳ 明朝" w:hAnsi="ＭＳ 明朝"/>
          <w:szCs w:val="24"/>
        </w:rPr>
      </w:pPr>
      <w:r w:rsidRPr="0039723C">
        <w:rPr>
          <w:rFonts w:ascii="ＭＳ 明朝" w:hAnsi="ＭＳ 明朝" w:hint="eastAsia"/>
          <w:szCs w:val="24"/>
        </w:rPr>
        <w:t>②入札書等を郵便等（書留）により提出する</w:t>
      </w:r>
      <w:r w:rsidR="00A7390D" w:rsidRPr="0039723C">
        <w:rPr>
          <w:rFonts w:ascii="ＭＳ 明朝" w:hAnsi="ＭＳ 明朝" w:hint="eastAsia"/>
          <w:szCs w:val="24"/>
        </w:rPr>
        <w:t>場合</w:t>
      </w:r>
    </w:p>
    <w:p w14:paraId="38D53556" w14:textId="0F7D0EC0" w:rsidR="006C4EF7" w:rsidRPr="0039723C" w:rsidRDefault="006C4EF7" w:rsidP="002C5B24">
      <w:pPr>
        <w:ind w:leftChars="250" w:left="482"/>
        <w:rPr>
          <w:rFonts w:ascii="ＭＳ 明朝" w:hAnsi="ＭＳ 明朝"/>
          <w:szCs w:val="24"/>
        </w:rPr>
      </w:pPr>
      <w:r w:rsidRPr="0039723C">
        <w:rPr>
          <w:rFonts w:ascii="ＭＳ 明朝" w:hAnsi="ＭＳ 明朝" w:hint="eastAsia"/>
          <w:szCs w:val="24"/>
        </w:rPr>
        <w:t xml:space="preserve">　二重封筒とし、表封筒に「</w:t>
      </w:r>
      <w:r w:rsidR="00984A9B" w:rsidRPr="0039723C">
        <w:rPr>
          <w:rFonts w:ascii="ＭＳ 明朝" w:hAnsi="ＭＳ 明朝" w:hint="eastAsia"/>
          <w:szCs w:val="24"/>
        </w:rPr>
        <w:t>HCI基盤用メモリの調達</w:t>
      </w:r>
      <w:r w:rsidRPr="0039723C">
        <w:rPr>
          <w:rFonts w:ascii="ＭＳ 明朝" w:hAnsi="ＭＳ 明朝" w:hint="eastAsia"/>
          <w:szCs w:val="24"/>
        </w:rPr>
        <w:t xml:space="preserve">　一般競争入札に係る提出書類在中」と朱書きし、中封筒の封皮には直接提出する場合と同様とすること</w:t>
      </w:r>
      <w:r w:rsidR="00186D3C" w:rsidRPr="0039723C">
        <w:rPr>
          <w:rFonts w:ascii="ＭＳ 明朝" w:hAnsi="ＭＳ 明朝" w:hint="eastAsia"/>
          <w:szCs w:val="24"/>
        </w:rPr>
        <w:t>。</w:t>
      </w:r>
    </w:p>
    <w:p w14:paraId="5EE68C69" w14:textId="1150E406" w:rsidR="001901A7" w:rsidRPr="0039723C" w:rsidRDefault="001D7104" w:rsidP="001D7104">
      <w:pPr>
        <w:ind w:firstLineChars="100" w:firstLine="193"/>
        <w:rPr>
          <w:rFonts w:ascii="ＭＳ 明朝" w:hAnsi="ＭＳ 明朝"/>
          <w:szCs w:val="24"/>
        </w:rPr>
      </w:pPr>
      <w:r w:rsidRPr="0039723C">
        <w:rPr>
          <w:rFonts w:ascii="ＭＳ 明朝" w:hAnsi="ＭＳ 明朝" w:hint="eastAsia"/>
          <w:szCs w:val="24"/>
        </w:rPr>
        <w:t xml:space="preserve"> </w:t>
      </w:r>
      <w:r w:rsidR="001901A7" w:rsidRPr="0039723C">
        <w:rPr>
          <w:rFonts w:ascii="ＭＳ 明朝" w:hAnsi="ＭＳ 明朝" w:hint="eastAsia"/>
          <w:szCs w:val="24"/>
        </w:rPr>
        <w:t>(</w:t>
      </w:r>
      <w:r w:rsidR="00111EC4" w:rsidRPr="0039723C">
        <w:rPr>
          <w:rFonts w:ascii="ＭＳ 明朝" w:hAnsi="ＭＳ 明朝" w:hint="eastAsia"/>
          <w:szCs w:val="24"/>
        </w:rPr>
        <w:t>5</w:t>
      </w:r>
      <w:r w:rsidR="001901A7" w:rsidRPr="0039723C">
        <w:rPr>
          <w:rFonts w:ascii="ＭＳ 明朝" w:hAnsi="ＭＳ 明朝" w:hint="eastAsia"/>
          <w:szCs w:val="24"/>
        </w:rPr>
        <w:t>) 提出先</w:t>
      </w:r>
    </w:p>
    <w:p w14:paraId="1F97A6F9" w14:textId="42B06FB8" w:rsidR="00683351" w:rsidRPr="0039723C" w:rsidRDefault="001901A7" w:rsidP="00870D30">
      <w:pPr>
        <w:pStyle w:val="afa"/>
        <w:ind w:firstLineChars="200" w:firstLine="390"/>
        <w:rPr>
          <w:rFonts w:ascii="ＭＳ 明朝" w:hAnsi="ＭＳ 明朝"/>
          <w:spacing w:val="0"/>
        </w:rPr>
      </w:pPr>
      <w:r w:rsidRPr="0039723C">
        <w:rPr>
          <w:rFonts w:ascii="ＭＳ 明朝" w:hAnsi="ＭＳ 明朝" w:hint="eastAsia"/>
          <w:szCs w:val="24"/>
        </w:rPr>
        <w:t xml:space="preserve">　</w:t>
      </w:r>
      <w:r w:rsidR="00683351" w:rsidRPr="0039723C">
        <w:rPr>
          <w:rFonts w:ascii="ＭＳ 明朝" w:hAnsi="ＭＳ 明朝"/>
          <w:spacing w:val="0"/>
        </w:rPr>
        <w:t>16.(</w:t>
      </w:r>
      <w:r w:rsidR="00B87838" w:rsidRPr="0039723C">
        <w:rPr>
          <w:rFonts w:ascii="ＭＳ 明朝" w:hAnsi="ＭＳ 明朝" w:hint="eastAsia"/>
          <w:spacing w:val="0"/>
        </w:rPr>
        <w:t>4</w:t>
      </w:r>
      <w:r w:rsidR="00683351" w:rsidRPr="0039723C">
        <w:rPr>
          <w:rFonts w:ascii="ＭＳ 明朝" w:hAnsi="ＭＳ 明朝"/>
          <w:spacing w:val="0"/>
        </w:rPr>
        <w:t>)のとおり</w:t>
      </w:r>
    </w:p>
    <w:p w14:paraId="5EE68C6D" w14:textId="4E56D7D0" w:rsidR="001901A7" w:rsidRPr="0039723C" w:rsidRDefault="001901A7" w:rsidP="00186D3C">
      <w:pPr>
        <w:rPr>
          <w:rFonts w:ascii="ＭＳ 明朝" w:hAnsi="ＭＳ 明朝"/>
          <w:szCs w:val="24"/>
        </w:rPr>
      </w:pPr>
      <w:r w:rsidRPr="0039723C">
        <w:rPr>
          <w:rFonts w:ascii="ＭＳ 明朝" w:hAnsi="ＭＳ 明朝" w:hint="eastAsia"/>
          <w:szCs w:val="24"/>
        </w:rPr>
        <w:t xml:space="preserve">　　</w:t>
      </w:r>
      <w:r w:rsidR="00E66AC1" w:rsidRPr="0039723C">
        <w:rPr>
          <w:rFonts w:ascii="ＭＳ 明朝" w:hAnsi="ＭＳ 明朝" w:hint="eastAsia"/>
          <w:szCs w:val="24"/>
        </w:rPr>
        <w:t xml:space="preserve">　　</w:t>
      </w:r>
      <w:r w:rsidRPr="0039723C">
        <w:rPr>
          <w:rFonts w:ascii="ＭＳ 明朝" w:hAnsi="ＭＳ 明朝" w:hint="eastAsia"/>
          <w:szCs w:val="24"/>
        </w:rPr>
        <w:t>※　持参の場合、13階総合受付にて対応</w:t>
      </w:r>
      <w:r w:rsidR="00A96ABF" w:rsidRPr="0039723C">
        <w:rPr>
          <w:rFonts w:ascii="ＭＳ 明朝" w:hAnsi="ＭＳ 明朝" w:hint="eastAsia"/>
          <w:szCs w:val="24"/>
        </w:rPr>
        <w:t>する</w:t>
      </w:r>
      <w:r w:rsidRPr="0039723C">
        <w:rPr>
          <w:rFonts w:ascii="ＭＳ 明朝" w:hAnsi="ＭＳ 明朝" w:hint="eastAsia"/>
          <w:szCs w:val="24"/>
        </w:rPr>
        <w:t>。</w:t>
      </w:r>
    </w:p>
    <w:p w14:paraId="5EE68C6F" w14:textId="77777777" w:rsidR="001901A7" w:rsidRPr="0039723C" w:rsidRDefault="001901A7" w:rsidP="00F35F82"/>
    <w:p w14:paraId="5EE68C74" w14:textId="440CA85A" w:rsidR="00E73536" w:rsidRPr="0039723C" w:rsidRDefault="0050664E" w:rsidP="00F35F82">
      <w:pPr>
        <w:rPr>
          <w:rFonts w:ascii="ＭＳ 明朝" w:hAnsi="ＭＳ 明朝"/>
          <w:szCs w:val="24"/>
        </w:rPr>
      </w:pPr>
      <w:r w:rsidRPr="0039723C">
        <w:rPr>
          <w:rFonts w:ascii="ＭＳ 明朝" w:hAnsi="ＭＳ 明朝" w:hint="eastAsia"/>
          <w:szCs w:val="24"/>
        </w:rPr>
        <w:t>７</w:t>
      </w:r>
      <w:r w:rsidR="00E73536" w:rsidRPr="0039723C">
        <w:rPr>
          <w:rFonts w:ascii="ＭＳ 明朝" w:hAnsi="ＭＳ 明朝" w:hint="eastAsia"/>
          <w:szCs w:val="24"/>
        </w:rPr>
        <w:t>．開札の日時</w:t>
      </w:r>
      <w:r w:rsidR="00186D3C" w:rsidRPr="0039723C">
        <w:rPr>
          <w:rFonts w:ascii="ＭＳ 明朝" w:hAnsi="ＭＳ 明朝" w:hint="eastAsia"/>
          <w:szCs w:val="24"/>
        </w:rPr>
        <w:t>及び場所</w:t>
      </w:r>
    </w:p>
    <w:p w14:paraId="5EE68C75" w14:textId="77777777" w:rsidR="00E73536" w:rsidRPr="0039723C" w:rsidRDefault="00E73536" w:rsidP="007A4326">
      <w:pPr>
        <w:ind w:firstLineChars="100" w:firstLine="193"/>
        <w:rPr>
          <w:rFonts w:ascii="ＭＳ 明朝" w:hAnsi="ＭＳ 明朝"/>
          <w:szCs w:val="24"/>
        </w:rPr>
      </w:pPr>
      <w:r w:rsidRPr="0039723C">
        <w:rPr>
          <w:rFonts w:ascii="ＭＳ 明朝" w:hAnsi="ＭＳ 明朝" w:hint="eastAsia"/>
          <w:szCs w:val="24"/>
        </w:rPr>
        <w:t>(1) 開札日時</w:t>
      </w:r>
    </w:p>
    <w:p w14:paraId="5EE68C76" w14:textId="3D7ACDE5" w:rsidR="00E73536" w:rsidRPr="0039723C" w:rsidRDefault="00EE376B" w:rsidP="007A4326">
      <w:pPr>
        <w:ind w:firstLineChars="300" w:firstLine="578"/>
        <w:rPr>
          <w:rFonts w:ascii="ＭＳ 明朝" w:hAnsi="ＭＳ 明朝"/>
          <w:szCs w:val="24"/>
        </w:rPr>
      </w:pPr>
      <w:r w:rsidRPr="0039723C">
        <w:rPr>
          <w:rFonts w:ascii="ＭＳ 明朝" w:hAnsi="ＭＳ 明朝" w:hint="eastAsia"/>
          <w:szCs w:val="24"/>
        </w:rPr>
        <w:t>2</w:t>
      </w:r>
      <w:r w:rsidRPr="0039723C">
        <w:rPr>
          <w:rFonts w:ascii="ＭＳ 明朝" w:hAnsi="ＭＳ 明朝"/>
          <w:szCs w:val="24"/>
        </w:rPr>
        <w:t>023</w:t>
      </w:r>
      <w:r w:rsidR="00E73536" w:rsidRPr="0039723C">
        <w:rPr>
          <w:rFonts w:ascii="ＭＳ 明朝" w:hAnsi="ＭＳ 明朝" w:hint="eastAsia"/>
          <w:szCs w:val="24"/>
        </w:rPr>
        <w:t>年</w:t>
      </w:r>
      <w:r w:rsidR="007D4632" w:rsidRPr="0039723C">
        <w:rPr>
          <w:rFonts w:ascii="ＭＳ 明朝" w:hAnsi="ＭＳ 明朝" w:hint="eastAsia"/>
          <w:szCs w:val="24"/>
        </w:rPr>
        <w:t>6</w:t>
      </w:r>
      <w:r w:rsidR="00E73536" w:rsidRPr="0039723C">
        <w:rPr>
          <w:rFonts w:ascii="ＭＳ 明朝" w:hAnsi="ＭＳ 明朝" w:hint="eastAsia"/>
          <w:szCs w:val="24"/>
        </w:rPr>
        <w:t>月</w:t>
      </w:r>
      <w:r w:rsidR="0074641D" w:rsidRPr="0039723C">
        <w:rPr>
          <w:rFonts w:ascii="ＭＳ 明朝" w:hAnsi="ＭＳ 明朝"/>
          <w:szCs w:val="24"/>
        </w:rPr>
        <w:t>22</w:t>
      </w:r>
      <w:r w:rsidR="00E73536" w:rsidRPr="0039723C">
        <w:rPr>
          <w:rFonts w:ascii="ＭＳ 明朝" w:hAnsi="ＭＳ 明朝" w:hint="eastAsia"/>
          <w:szCs w:val="24"/>
        </w:rPr>
        <w:t>日(</w:t>
      </w:r>
      <w:r w:rsidR="007D4632" w:rsidRPr="0039723C">
        <w:rPr>
          <w:rFonts w:ascii="ＭＳ 明朝" w:hAnsi="ＭＳ 明朝" w:hint="eastAsia"/>
          <w:szCs w:val="24"/>
        </w:rPr>
        <w:t>木</w:t>
      </w:r>
      <w:r w:rsidR="00E73536" w:rsidRPr="0039723C">
        <w:rPr>
          <w:rFonts w:ascii="ＭＳ 明朝" w:hAnsi="ＭＳ 明朝" w:hint="eastAsia"/>
          <w:szCs w:val="24"/>
        </w:rPr>
        <w:t xml:space="preserve">) </w:t>
      </w:r>
      <w:r w:rsidR="00767548" w:rsidRPr="0039723C">
        <w:rPr>
          <w:rFonts w:ascii="ＭＳ 明朝" w:hAnsi="ＭＳ 明朝"/>
          <w:szCs w:val="24"/>
        </w:rPr>
        <w:t>11</w:t>
      </w:r>
      <w:r w:rsidR="00E73536" w:rsidRPr="0039723C">
        <w:rPr>
          <w:rFonts w:ascii="ＭＳ 明朝" w:hAnsi="ＭＳ 明朝" w:hint="eastAsia"/>
          <w:szCs w:val="24"/>
        </w:rPr>
        <w:t>時</w:t>
      </w:r>
      <w:r w:rsidR="00767548" w:rsidRPr="0039723C">
        <w:rPr>
          <w:rFonts w:ascii="ＭＳ 明朝" w:hAnsi="ＭＳ 明朝" w:hint="eastAsia"/>
          <w:szCs w:val="24"/>
        </w:rPr>
        <w:t>0</w:t>
      </w:r>
      <w:r w:rsidR="00767548" w:rsidRPr="0039723C">
        <w:rPr>
          <w:rFonts w:ascii="ＭＳ 明朝" w:hAnsi="ＭＳ 明朝"/>
          <w:szCs w:val="24"/>
        </w:rPr>
        <w:t>0</w:t>
      </w:r>
      <w:r w:rsidR="00E73536" w:rsidRPr="0039723C">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166624E1" w:rsidR="00186D3C" w:rsidRPr="009619F9"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w:t>
      </w:r>
      <w:r w:rsidRPr="009619F9">
        <w:rPr>
          <w:rFonts w:ascii="ＭＳ 明朝" w:hAnsi="ＭＳ 明朝" w:hint="eastAsia"/>
          <w:szCs w:val="24"/>
        </w:rPr>
        <w:t>ンコートセンターオフィス</w:t>
      </w:r>
      <w:r w:rsidR="006C4640" w:rsidRPr="009619F9">
        <w:rPr>
          <w:rFonts w:ascii="ＭＳ 明朝" w:hAnsi="ＭＳ 明朝" w:hint="eastAsia"/>
          <w:szCs w:val="24"/>
        </w:rPr>
        <w:t>1</w:t>
      </w:r>
      <w:r w:rsidR="006C4640" w:rsidRPr="009619F9">
        <w:rPr>
          <w:rFonts w:ascii="ＭＳ 明朝" w:hAnsi="ＭＳ 明朝"/>
          <w:szCs w:val="24"/>
        </w:rPr>
        <w:t>3</w:t>
      </w:r>
      <w:r w:rsidRPr="009619F9">
        <w:rPr>
          <w:rFonts w:ascii="ＭＳ 明朝" w:hAnsi="ＭＳ 明朝" w:hint="eastAsia"/>
          <w:szCs w:val="24"/>
        </w:rPr>
        <w:t>階</w:t>
      </w:r>
    </w:p>
    <w:p w14:paraId="42C01F5F" w14:textId="5E17EF30" w:rsidR="00186D3C" w:rsidRPr="009619F9" w:rsidRDefault="00186D3C" w:rsidP="00030B83">
      <w:pPr>
        <w:ind w:firstLineChars="299" w:firstLine="576"/>
        <w:rPr>
          <w:rFonts w:ascii="ＭＳ 明朝" w:hAnsi="ＭＳ 明朝"/>
          <w:szCs w:val="24"/>
        </w:rPr>
      </w:pPr>
      <w:r w:rsidRPr="009619F9">
        <w:rPr>
          <w:rFonts w:ascii="ＭＳ 明朝" w:hAnsi="ＭＳ 明朝" w:hint="eastAsia"/>
          <w:szCs w:val="24"/>
        </w:rPr>
        <w:t>独立行政法人情報処理推進機構　会議室</w:t>
      </w:r>
      <w:r w:rsidR="00EE3EE5" w:rsidRPr="009619F9">
        <w:rPr>
          <w:rFonts w:ascii="ＭＳ 明朝" w:hAnsi="ＭＳ 明朝" w:hint="eastAsia"/>
          <w:szCs w:val="24"/>
        </w:rPr>
        <w:t>Ｃ</w:t>
      </w:r>
    </w:p>
    <w:p w14:paraId="1FDBD156" w14:textId="77777777" w:rsidR="00E54119" w:rsidRPr="001E73B0"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lastRenderedPageBreak/>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217E7369"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50368B">
        <w:rPr>
          <w:rFonts w:ascii="ＭＳ 明朝" w:hAnsi="ＭＳ 明朝" w:hint="eastAsia"/>
        </w:rPr>
        <w:t>齊藤 裕</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1"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39723C"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15395C86" w:rsidR="00A65E57" w:rsidRPr="0039723C" w:rsidRDefault="00B9320E" w:rsidP="007A4326">
      <w:pPr>
        <w:ind w:leftChars="300" w:left="578"/>
        <w:rPr>
          <w:rFonts w:ascii="ＭＳ 明朝" w:hAnsi="ＭＳ 明朝"/>
          <w:szCs w:val="21"/>
        </w:rPr>
      </w:pPr>
      <w:r w:rsidRPr="0039723C">
        <w:rPr>
          <w:rFonts w:ascii="ＭＳ 明朝" w:hAnsi="ＭＳ 明朝" w:cs="ＭＳ Ｐゴシック" w:hint="eastAsia"/>
          <w:szCs w:val="21"/>
        </w:rPr>
        <w:t xml:space="preserve">独立行政法人情報処理推進機構　</w:t>
      </w:r>
      <w:r w:rsidR="00A65E57" w:rsidRPr="0039723C">
        <w:rPr>
          <w:rFonts w:ascii="ＭＳ 明朝" w:hAnsi="ＭＳ 明朝" w:cs="ＭＳ Ｐゴシック" w:hint="eastAsia"/>
          <w:szCs w:val="21"/>
        </w:rPr>
        <w:t>財務部</w:t>
      </w:r>
      <w:r w:rsidR="00F44DDC" w:rsidRPr="0039723C">
        <w:rPr>
          <w:rFonts w:ascii="ＭＳ 明朝" w:hAnsi="ＭＳ 明朝" w:cs="ＭＳ Ｐゴシック" w:hint="eastAsia"/>
          <w:szCs w:val="21"/>
        </w:rPr>
        <w:t>契約・管財</w:t>
      </w:r>
      <w:r w:rsidR="00A65E57" w:rsidRPr="0039723C">
        <w:rPr>
          <w:rFonts w:ascii="ＭＳ 明朝" w:hAnsi="ＭＳ 明朝" w:cs="ＭＳ Ｐゴシック" w:hint="eastAsia"/>
          <w:szCs w:val="21"/>
        </w:rPr>
        <w:t>グループ　担当：</w:t>
      </w:r>
      <w:r w:rsidR="006C4640" w:rsidRPr="0039723C">
        <w:rPr>
          <w:rFonts w:ascii="ＭＳ 明朝" w:hAnsi="ＭＳ 明朝" w:cs="ＭＳ Ｐゴシック" w:hint="eastAsia"/>
          <w:szCs w:val="21"/>
        </w:rPr>
        <w:t>菊池</w:t>
      </w:r>
      <w:r w:rsidR="00982912" w:rsidRPr="0039723C">
        <w:rPr>
          <w:rFonts w:ascii="ＭＳ 明朝" w:hAnsi="ＭＳ 明朝" w:cs="ＭＳ Ｐゴシック" w:hint="eastAsia"/>
          <w:szCs w:val="21"/>
        </w:rPr>
        <w:t>、</w:t>
      </w:r>
      <w:r w:rsidR="006C4640" w:rsidRPr="0039723C">
        <w:rPr>
          <w:rFonts w:ascii="ＭＳ 明朝" w:hAnsi="ＭＳ 明朝" w:cs="ＭＳ Ｐゴシック" w:hint="eastAsia"/>
          <w:szCs w:val="21"/>
        </w:rPr>
        <w:t>今木</w:t>
      </w:r>
    </w:p>
    <w:p w14:paraId="5EE68C97" w14:textId="77777777" w:rsidR="00A65E57" w:rsidRPr="0039723C" w:rsidRDefault="00A65E57" w:rsidP="007A4326">
      <w:pPr>
        <w:ind w:leftChars="300" w:left="578"/>
        <w:rPr>
          <w:rFonts w:ascii="ＭＳ 明朝" w:hAnsi="ＭＳ 明朝"/>
          <w:szCs w:val="21"/>
        </w:rPr>
      </w:pPr>
      <w:r w:rsidRPr="0039723C">
        <w:rPr>
          <w:rFonts w:ascii="ＭＳ 明朝" w:hAnsi="ＭＳ 明朝" w:cs="ＭＳ Ｐゴシック" w:hint="eastAsia"/>
          <w:szCs w:val="21"/>
        </w:rPr>
        <w:t>電話番号：03</w:t>
      </w:r>
      <w:r w:rsidR="00DB0BA2" w:rsidRPr="0039723C">
        <w:rPr>
          <w:rFonts w:ascii="ＭＳ 明朝" w:hAnsi="ＭＳ 明朝" w:cs="ＭＳ Ｐゴシック" w:hint="eastAsia"/>
          <w:szCs w:val="21"/>
        </w:rPr>
        <w:t>－</w:t>
      </w:r>
      <w:r w:rsidRPr="0039723C">
        <w:rPr>
          <w:rFonts w:ascii="ＭＳ 明朝" w:hAnsi="ＭＳ 明朝" w:cs="ＭＳ Ｐゴシック" w:hint="eastAsia"/>
          <w:szCs w:val="21"/>
        </w:rPr>
        <w:t>5978</w:t>
      </w:r>
      <w:r w:rsidR="00DB0BA2" w:rsidRPr="0039723C">
        <w:rPr>
          <w:rFonts w:ascii="ＭＳ 明朝" w:hAnsi="ＭＳ 明朝" w:cs="ＭＳ Ｐゴシック" w:hint="eastAsia"/>
          <w:szCs w:val="21"/>
        </w:rPr>
        <w:t>－</w:t>
      </w:r>
      <w:r w:rsidRPr="0039723C">
        <w:rPr>
          <w:rFonts w:ascii="ＭＳ 明朝" w:hAnsi="ＭＳ 明朝" w:cs="ＭＳ Ｐゴシック" w:hint="eastAsia"/>
          <w:szCs w:val="21"/>
        </w:rPr>
        <w:t>7502</w:t>
      </w:r>
    </w:p>
    <w:p w14:paraId="5EE68C98" w14:textId="2B2BA925" w:rsidR="00925D42" w:rsidRPr="0039723C" w:rsidRDefault="00F506A0" w:rsidP="007A4326">
      <w:pPr>
        <w:ind w:leftChars="300" w:left="578"/>
        <w:rPr>
          <w:rFonts w:ascii="ＭＳ 明朝" w:hAnsi="ＭＳ 明朝" w:cs="ＭＳ Ｐゴシック"/>
          <w:szCs w:val="21"/>
        </w:rPr>
      </w:pPr>
      <w:r w:rsidRPr="0039723C">
        <w:rPr>
          <w:rFonts w:ascii="ＭＳ 明朝" w:hAnsi="ＭＳ 明朝" w:cs="ＭＳ Ｐゴシック" w:hint="eastAsia"/>
          <w:szCs w:val="21"/>
        </w:rPr>
        <w:t>電子メール</w:t>
      </w:r>
      <w:r w:rsidR="00A65E57" w:rsidRPr="0039723C">
        <w:rPr>
          <w:rFonts w:ascii="ＭＳ 明朝" w:hAnsi="ＭＳ 明朝" w:cs="ＭＳ Ｐゴシック" w:hint="eastAsia"/>
          <w:szCs w:val="21"/>
        </w:rPr>
        <w:t>：</w:t>
      </w:r>
      <w:r w:rsidR="00E54119" w:rsidRPr="0039723C">
        <w:rPr>
          <w:rFonts w:ascii="ＭＳ 明朝" w:hAnsi="ＭＳ 明朝" w:cs="ＭＳ Ｐゴシック" w:hint="eastAsia"/>
          <w:szCs w:val="21"/>
        </w:rPr>
        <w:t>fa-bid-kt@ipa.go.jp</w:t>
      </w:r>
    </w:p>
    <w:p w14:paraId="5EE68C99" w14:textId="04FFA689" w:rsidR="00A65E57" w:rsidRPr="0039723C" w:rsidRDefault="002266FB" w:rsidP="007A4326">
      <w:pPr>
        <w:ind w:leftChars="100" w:left="386" w:hangingChars="100" w:hanging="193"/>
        <w:rPr>
          <w:rFonts w:ascii="ＭＳ 明朝" w:hAnsi="ＭＳ 明朝"/>
        </w:rPr>
      </w:pPr>
      <w:r w:rsidRPr="0039723C">
        <w:rPr>
          <w:rFonts w:ascii="ＭＳ 明朝" w:hAnsi="ＭＳ 明朝" w:cs="ＭＳ Ｐゴシック" w:hint="eastAsia"/>
          <w:szCs w:val="21"/>
        </w:rPr>
        <w:t>(</w:t>
      </w:r>
      <w:r w:rsidR="00F96AF5" w:rsidRPr="0039723C">
        <w:rPr>
          <w:rFonts w:ascii="ＭＳ 明朝" w:hAnsi="ＭＳ 明朝" w:cs="ＭＳ Ｐゴシック" w:hint="eastAsia"/>
          <w:szCs w:val="21"/>
        </w:rPr>
        <w:t>4</w:t>
      </w:r>
      <w:r w:rsidRPr="0039723C">
        <w:rPr>
          <w:rFonts w:ascii="ＭＳ 明朝" w:hAnsi="ＭＳ 明朝" w:cs="ＭＳ Ｐゴシック" w:hint="eastAsia"/>
          <w:szCs w:val="21"/>
        </w:rPr>
        <w:t xml:space="preserve">) </w:t>
      </w:r>
      <w:r w:rsidR="00A65E57" w:rsidRPr="0039723C">
        <w:rPr>
          <w:rFonts w:ascii="ＭＳ 明朝" w:hAnsi="ＭＳ 明朝" w:cs="ＭＳ Ｐゴシック" w:hint="eastAsia"/>
          <w:szCs w:val="21"/>
        </w:rPr>
        <w:t>仕様書に関する照会先</w:t>
      </w:r>
    </w:p>
    <w:p w14:paraId="0DEA77E1" w14:textId="7705AD7B" w:rsidR="009F6961" w:rsidRPr="0039723C" w:rsidRDefault="009F6961" w:rsidP="002C5B24">
      <w:pPr>
        <w:pStyle w:val="afa"/>
        <w:ind w:firstLineChars="300" w:firstLine="584"/>
        <w:rPr>
          <w:rFonts w:ascii="ＭＳ 明朝" w:hAnsi="ＭＳ 明朝"/>
        </w:rPr>
      </w:pPr>
      <w:r w:rsidRPr="0039723C">
        <w:rPr>
          <w:rFonts w:ascii="ＭＳ 明朝" w:hAnsi="ＭＳ 明朝" w:hint="eastAsia"/>
        </w:rPr>
        <w:t>〒113-6591</w:t>
      </w:r>
    </w:p>
    <w:p w14:paraId="0A6BAC96" w14:textId="7B4B486C" w:rsidR="00F66F55" w:rsidRPr="0039723C" w:rsidRDefault="00F66F55" w:rsidP="002C5B24">
      <w:pPr>
        <w:pStyle w:val="afa"/>
        <w:ind w:firstLineChars="300" w:firstLine="584"/>
        <w:rPr>
          <w:rFonts w:ascii="ＭＳ 明朝" w:hAnsi="ＭＳ 明朝"/>
        </w:rPr>
      </w:pPr>
      <w:r w:rsidRPr="0039723C">
        <w:rPr>
          <w:rFonts w:ascii="ＭＳ 明朝" w:hAnsi="ＭＳ 明朝" w:hint="eastAsia"/>
        </w:rPr>
        <w:t>東京都文京区本駒込2-28-8　　文京グリーンコートセンターオフィス</w:t>
      </w:r>
      <w:r w:rsidR="00782C45" w:rsidRPr="0039723C">
        <w:rPr>
          <w:rFonts w:ascii="ＭＳ 明朝" w:hAnsi="ＭＳ 明朝" w:hint="eastAsia"/>
        </w:rPr>
        <w:t>1</w:t>
      </w:r>
      <w:r w:rsidR="00782C45" w:rsidRPr="0039723C">
        <w:rPr>
          <w:rFonts w:ascii="ＭＳ 明朝" w:hAnsi="ＭＳ 明朝"/>
        </w:rPr>
        <w:t>6</w:t>
      </w:r>
      <w:r w:rsidRPr="0039723C">
        <w:rPr>
          <w:rFonts w:ascii="ＭＳ 明朝" w:hAnsi="ＭＳ 明朝" w:hint="eastAsia"/>
        </w:rPr>
        <w:t>階</w:t>
      </w:r>
    </w:p>
    <w:p w14:paraId="5FC8B009" w14:textId="1B7E39AB" w:rsidR="00F66F55" w:rsidRPr="0039723C" w:rsidRDefault="00F66F55" w:rsidP="00782C45">
      <w:pPr>
        <w:ind w:firstLineChars="300" w:firstLine="578"/>
        <w:rPr>
          <w:rFonts w:ascii="ＭＳ 明朝" w:hAnsi="ＭＳ 明朝"/>
          <w:szCs w:val="21"/>
        </w:rPr>
      </w:pPr>
      <w:r w:rsidRPr="0039723C">
        <w:rPr>
          <w:rFonts w:ascii="ＭＳ 明朝" w:hAnsi="ＭＳ 明朝" w:hint="eastAsia"/>
        </w:rPr>
        <w:t>独立行政法人情報処理推進機構</w:t>
      </w:r>
      <w:r w:rsidR="0074641D" w:rsidRPr="0039723C">
        <w:rPr>
          <w:rFonts w:ascii="ＭＳ 明朝" w:hAnsi="ＭＳ 明朝" w:hint="eastAsia"/>
        </w:rPr>
        <w:t xml:space="preserve"> </w:t>
      </w:r>
      <w:r w:rsidR="00EE376B" w:rsidRPr="0039723C">
        <w:rPr>
          <w:rFonts w:ascii="ＭＳ 明朝" w:hAnsi="ＭＳ 明朝" w:hint="eastAsia"/>
          <w:szCs w:val="21"/>
        </w:rPr>
        <w:t>デジタル戦略推進部インフラサービスグループ</w:t>
      </w:r>
      <w:r w:rsidR="0074641D" w:rsidRPr="0039723C">
        <w:rPr>
          <w:rFonts w:ascii="ＭＳ 明朝" w:hAnsi="ＭＳ 明朝" w:hint="eastAsia"/>
          <w:szCs w:val="21"/>
        </w:rPr>
        <w:t xml:space="preserve"> </w:t>
      </w:r>
      <w:r w:rsidRPr="0039723C">
        <w:rPr>
          <w:rFonts w:ascii="ＭＳ 明朝" w:hAnsi="ＭＳ 明朝" w:hint="eastAsia"/>
          <w:szCs w:val="21"/>
        </w:rPr>
        <w:t>担当：</w:t>
      </w:r>
      <w:r w:rsidR="00057E93" w:rsidRPr="0039723C">
        <w:rPr>
          <w:rFonts w:ascii="ＭＳ 明朝" w:hAnsi="ＭＳ 明朝" w:hint="eastAsia"/>
          <w:szCs w:val="21"/>
        </w:rPr>
        <w:t>富永</w:t>
      </w:r>
      <w:r w:rsidR="00782C45" w:rsidRPr="0039723C">
        <w:rPr>
          <w:rFonts w:ascii="ＭＳ 明朝" w:hAnsi="ＭＳ 明朝" w:hint="eastAsia"/>
          <w:szCs w:val="21"/>
        </w:rPr>
        <w:t>、</w:t>
      </w:r>
      <w:r w:rsidR="00057E93" w:rsidRPr="0039723C">
        <w:rPr>
          <w:rFonts w:ascii="ＭＳ 明朝" w:hAnsi="ＭＳ 明朝" w:hint="eastAsia"/>
          <w:szCs w:val="21"/>
        </w:rPr>
        <w:t>吉田</w:t>
      </w:r>
      <w:r w:rsidR="00782C45" w:rsidRPr="0039723C">
        <w:rPr>
          <w:rFonts w:ascii="ＭＳ 明朝" w:hAnsi="ＭＳ 明朝" w:hint="eastAsia"/>
          <w:szCs w:val="21"/>
        </w:rPr>
        <w:t>、鍋田</w:t>
      </w:r>
    </w:p>
    <w:p w14:paraId="3116364B" w14:textId="10A4B908" w:rsidR="00F66F55" w:rsidRPr="0039723C" w:rsidRDefault="00F66F55" w:rsidP="00F66F55">
      <w:pPr>
        <w:ind w:firstLineChars="300" w:firstLine="578"/>
        <w:rPr>
          <w:rFonts w:ascii="ＭＳ 明朝" w:hAnsi="ＭＳ 明朝"/>
          <w:szCs w:val="21"/>
        </w:rPr>
      </w:pPr>
      <w:r w:rsidRPr="0039723C">
        <w:rPr>
          <w:rFonts w:ascii="ＭＳ 明朝" w:hAnsi="ＭＳ 明朝" w:hint="eastAsia"/>
          <w:szCs w:val="21"/>
        </w:rPr>
        <w:t>電話番号：03－5978－</w:t>
      </w:r>
      <w:r w:rsidR="00876905" w:rsidRPr="0039723C">
        <w:rPr>
          <w:rFonts w:ascii="ＭＳ 明朝" w:hAnsi="ＭＳ 明朝" w:hint="eastAsia"/>
          <w:szCs w:val="21"/>
        </w:rPr>
        <w:t>7</w:t>
      </w:r>
      <w:r w:rsidR="00876905" w:rsidRPr="0039723C">
        <w:rPr>
          <w:rFonts w:ascii="ＭＳ 明朝" w:hAnsi="ＭＳ 明朝"/>
          <w:szCs w:val="21"/>
        </w:rPr>
        <w:t>519</w:t>
      </w:r>
    </w:p>
    <w:p w14:paraId="3C2D99BD" w14:textId="65D8B7CE" w:rsidR="00F66F55" w:rsidRPr="0039723C" w:rsidRDefault="00F66F55" w:rsidP="00F66F55">
      <w:pPr>
        <w:ind w:firstLineChars="300" w:firstLine="578"/>
        <w:rPr>
          <w:rFonts w:ascii="ＭＳ 明朝" w:hAnsi="ＭＳ 明朝"/>
          <w:szCs w:val="21"/>
        </w:rPr>
      </w:pPr>
      <w:r w:rsidRPr="0039723C">
        <w:rPr>
          <w:rFonts w:ascii="ＭＳ 明朝" w:hAnsi="ＭＳ 明朝" w:cs="ＭＳ Ｐゴシック" w:hint="eastAsia"/>
          <w:szCs w:val="21"/>
        </w:rPr>
        <w:t>電子メール</w:t>
      </w:r>
      <w:r w:rsidRPr="0039723C">
        <w:rPr>
          <w:rFonts w:ascii="ＭＳ 明朝" w:hAnsi="ＭＳ 明朝" w:hint="eastAsia"/>
          <w:szCs w:val="21"/>
        </w:rPr>
        <w:t>：</w:t>
      </w:r>
      <w:r w:rsidR="00876905" w:rsidRPr="0039723C">
        <w:rPr>
          <w:rFonts w:ascii="ＭＳ 明朝" w:hAnsi="ＭＳ 明朝"/>
          <w:szCs w:val="21"/>
        </w:rPr>
        <w:t>sysg-kobo</w:t>
      </w:r>
      <w:r w:rsidRPr="0039723C">
        <w:rPr>
          <w:rFonts w:ascii="ＭＳ 明朝" w:hAnsi="ＭＳ 明朝" w:hint="eastAsia"/>
          <w:szCs w:val="21"/>
        </w:rPr>
        <w:t>@ipa.go.jp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5"/>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77777777"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Pr>
          <w:rFonts w:asciiTheme="minorEastAsia" w:eastAsiaTheme="minorEastAsia" w:hAnsiTheme="minorEastAsia" w:hint="eastAsia"/>
          <w:color w:val="000000" w:themeColor="text1"/>
          <w:szCs w:val="21"/>
        </w:rPr>
        <w:t>○○，○○○，○○○円（うち消費税及び地方消費税○，○○○，○○○円）</w:t>
      </w:r>
      <w:bookmarkEnd w:id="2"/>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38FA0138"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50368B">
        <w:rPr>
          <w:rFonts w:asciiTheme="minorEastAsia" w:eastAsiaTheme="minorEastAsia" w:hAnsiTheme="minorEastAsia" w:hint="eastAsia"/>
          <w:color w:val="000000" w:themeColor="text1"/>
          <w:szCs w:val="21"/>
        </w:rPr>
        <w:t>齊藤 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6"/>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32036673" w14:textId="21836FD1" w:rsidR="00381150" w:rsidRPr="00FF1B74" w:rsidRDefault="00381150" w:rsidP="00381150">
      <w:pPr>
        <w:rPr>
          <w:szCs w:val="21"/>
        </w:rPr>
      </w:pPr>
    </w:p>
    <w:p w14:paraId="1752459F" w14:textId="77777777" w:rsidR="00381150" w:rsidRPr="00381150" w:rsidRDefault="00381150" w:rsidP="00381150">
      <w:pPr>
        <w:keepNext/>
        <w:numPr>
          <w:ilvl w:val="0"/>
          <w:numId w:val="35"/>
        </w:numPr>
        <w:outlineLvl w:val="0"/>
        <w:rPr>
          <w:rFonts w:asciiTheme="minorEastAsia" w:eastAsiaTheme="minorEastAsia" w:hAnsiTheme="minorEastAsia"/>
          <w:szCs w:val="21"/>
        </w:rPr>
      </w:pPr>
      <w:r w:rsidRPr="00381150">
        <w:rPr>
          <w:rFonts w:asciiTheme="minorEastAsia" w:eastAsiaTheme="minorEastAsia" w:hAnsiTheme="minorEastAsia" w:hint="eastAsia"/>
          <w:szCs w:val="21"/>
        </w:rPr>
        <w:t>件名</w:t>
      </w:r>
    </w:p>
    <w:p w14:paraId="4A45B190" w14:textId="77777777" w:rsidR="00381150" w:rsidRPr="00381150" w:rsidRDefault="00381150" w:rsidP="00381150">
      <w:pPr>
        <w:rPr>
          <w:rFonts w:asciiTheme="minorEastAsia" w:eastAsiaTheme="minorEastAsia" w:hAnsiTheme="minorEastAsia"/>
          <w:szCs w:val="21"/>
        </w:rPr>
      </w:pPr>
      <w:r w:rsidRPr="00381150">
        <w:rPr>
          <w:rFonts w:asciiTheme="minorEastAsia" w:eastAsiaTheme="minorEastAsia" w:hAnsiTheme="minorEastAsia"/>
          <w:szCs w:val="21"/>
        </w:rPr>
        <w:t xml:space="preserve"> </w:t>
      </w:r>
      <w:r w:rsidRPr="00381150">
        <w:rPr>
          <w:rFonts w:asciiTheme="minorEastAsia" w:eastAsiaTheme="minorEastAsia" w:hAnsiTheme="minorEastAsia" w:hint="eastAsia"/>
          <w:szCs w:val="21"/>
        </w:rPr>
        <w:t>HCI基盤用メモリの調達</w:t>
      </w:r>
    </w:p>
    <w:p w14:paraId="6EB9CD9E" w14:textId="77777777" w:rsidR="00381150" w:rsidRPr="00381150" w:rsidRDefault="00381150" w:rsidP="00381150">
      <w:pPr>
        <w:rPr>
          <w:rFonts w:asciiTheme="minorEastAsia" w:eastAsiaTheme="minorEastAsia" w:hAnsiTheme="minorEastAsia"/>
          <w:szCs w:val="21"/>
        </w:rPr>
      </w:pPr>
    </w:p>
    <w:p w14:paraId="691228EC" w14:textId="77777777" w:rsidR="00381150" w:rsidRPr="00381150" w:rsidRDefault="00381150" w:rsidP="00381150">
      <w:pPr>
        <w:keepNext/>
        <w:numPr>
          <w:ilvl w:val="0"/>
          <w:numId w:val="38"/>
        </w:numPr>
        <w:outlineLvl w:val="0"/>
        <w:rPr>
          <w:rFonts w:asciiTheme="minorEastAsia" w:eastAsiaTheme="minorEastAsia" w:hAnsiTheme="minorEastAsia"/>
          <w:szCs w:val="21"/>
        </w:rPr>
      </w:pPr>
      <w:r w:rsidRPr="00381150">
        <w:rPr>
          <w:rFonts w:asciiTheme="minorEastAsia" w:eastAsiaTheme="minorEastAsia" w:hAnsiTheme="minorEastAsia" w:hint="eastAsia"/>
          <w:szCs w:val="21"/>
        </w:rPr>
        <w:t>本調達の概要</w:t>
      </w:r>
    </w:p>
    <w:p w14:paraId="78B8CFC1" w14:textId="77777777" w:rsidR="00381150" w:rsidRPr="00381150" w:rsidRDefault="00381150" w:rsidP="00381150">
      <w:pPr>
        <w:ind w:firstLineChars="100" w:firstLine="202"/>
        <w:rPr>
          <w:rFonts w:asciiTheme="minorEastAsia" w:eastAsiaTheme="minorEastAsia" w:hAnsiTheme="minorEastAsia"/>
          <w:szCs w:val="21"/>
        </w:rPr>
      </w:pPr>
      <w:r w:rsidRPr="00381150">
        <w:rPr>
          <w:rFonts w:asciiTheme="minorEastAsia" w:eastAsiaTheme="minorEastAsia" w:hAnsiTheme="minorEastAsia"/>
          <w:szCs w:val="21"/>
        </w:rPr>
        <w:t>独立行政法人情報処理推進機構</w:t>
      </w:r>
      <w:r w:rsidRPr="00381150">
        <w:rPr>
          <w:rFonts w:asciiTheme="minorEastAsia" w:eastAsiaTheme="minorEastAsia" w:hAnsiTheme="minorEastAsia" w:hint="eastAsia"/>
          <w:szCs w:val="21"/>
        </w:rPr>
        <w:t>（以下、「</w:t>
      </w:r>
      <w:r w:rsidRPr="00381150">
        <w:rPr>
          <w:rFonts w:asciiTheme="minorEastAsia" w:eastAsiaTheme="minorEastAsia" w:hAnsiTheme="minorEastAsia"/>
          <w:szCs w:val="21"/>
        </w:rPr>
        <w:t>IPA</w:t>
      </w:r>
      <w:r w:rsidRPr="00381150">
        <w:rPr>
          <w:rFonts w:asciiTheme="minorEastAsia" w:eastAsiaTheme="minorEastAsia" w:hAnsiTheme="minorEastAsia" w:hint="eastAsia"/>
          <w:szCs w:val="21"/>
        </w:rPr>
        <w:t>」という。）は、</w:t>
      </w:r>
      <w:r w:rsidRPr="00381150">
        <w:rPr>
          <w:rFonts w:asciiTheme="minorEastAsia" w:eastAsiaTheme="minorEastAsia" w:hAnsiTheme="minorEastAsia"/>
          <w:szCs w:val="21"/>
        </w:rPr>
        <w:t>IPA</w:t>
      </w:r>
      <w:r w:rsidRPr="00381150">
        <w:rPr>
          <w:rFonts w:asciiTheme="minorEastAsia" w:eastAsiaTheme="minorEastAsia" w:hAnsiTheme="minorEastAsia" w:hint="eastAsia"/>
          <w:szCs w:val="21"/>
        </w:rPr>
        <w:t>の仮想化基盤であるHCI</w:t>
      </w:r>
      <w:r w:rsidRPr="00381150">
        <w:rPr>
          <w:rFonts w:asciiTheme="minorEastAsia" w:eastAsiaTheme="minorEastAsia" w:hAnsiTheme="minorEastAsia"/>
          <w:szCs w:val="21"/>
        </w:rPr>
        <w:t>基盤システムの</w:t>
      </w:r>
      <w:r w:rsidRPr="00381150">
        <w:rPr>
          <w:rFonts w:asciiTheme="minorEastAsia" w:eastAsiaTheme="minorEastAsia" w:hAnsiTheme="minorEastAsia" w:hint="eastAsia"/>
          <w:szCs w:val="21"/>
        </w:rPr>
        <w:t>処理能力向上を目的とし、導入済みのサーバ</w:t>
      </w:r>
      <w:r w:rsidRPr="00381150">
        <w:rPr>
          <w:rFonts w:asciiTheme="minorEastAsia" w:eastAsiaTheme="minorEastAsia" w:hAnsiTheme="minorEastAsia" w:cs="ＭＳ Ｐゴシック"/>
          <w:kern w:val="0"/>
          <w:szCs w:val="21"/>
        </w:rPr>
        <w:t>Nutanix NX-1465N-G8</w:t>
      </w:r>
      <w:r w:rsidRPr="00381150">
        <w:rPr>
          <w:rFonts w:asciiTheme="minorEastAsia" w:eastAsiaTheme="minorEastAsia" w:hAnsiTheme="minorEastAsia" w:cs="ＭＳ Ｐゴシック" w:hint="eastAsia"/>
          <w:kern w:val="0"/>
          <w:szCs w:val="21"/>
        </w:rPr>
        <w:t>用のメモリ</w:t>
      </w:r>
      <w:r w:rsidRPr="00381150">
        <w:rPr>
          <w:rFonts w:asciiTheme="minorEastAsia" w:eastAsiaTheme="minorEastAsia" w:hAnsiTheme="minorEastAsia" w:hint="eastAsia"/>
          <w:szCs w:val="21"/>
        </w:rPr>
        <w:t>を調達する。</w:t>
      </w:r>
    </w:p>
    <w:p w14:paraId="65072023" w14:textId="77777777" w:rsidR="00381150" w:rsidRPr="00381150" w:rsidRDefault="00381150" w:rsidP="00381150">
      <w:pPr>
        <w:rPr>
          <w:rFonts w:asciiTheme="minorEastAsia" w:eastAsiaTheme="minorEastAsia" w:hAnsiTheme="minorEastAsia"/>
          <w:szCs w:val="21"/>
        </w:rPr>
      </w:pPr>
    </w:p>
    <w:p w14:paraId="5D68D6D3" w14:textId="77777777" w:rsidR="00381150" w:rsidRPr="00381150" w:rsidRDefault="00381150" w:rsidP="00381150">
      <w:pPr>
        <w:keepNext/>
        <w:numPr>
          <w:ilvl w:val="0"/>
          <w:numId w:val="38"/>
        </w:numPr>
        <w:outlineLvl w:val="0"/>
        <w:rPr>
          <w:rFonts w:asciiTheme="minorEastAsia" w:eastAsiaTheme="minorEastAsia" w:hAnsiTheme="minorEastAsia"/>
          <w:szCs w:val="21"/>
        </w:rPr>
      </w:pPr>
      <w:r w:rsidRPr="00381150">
        <w:rPr>
          <w:rFonts w:asciiTheme="minorEastAsia" w:eastAsiaTheme="minorEastAsia" w:hAnsiTheme="minorEastAsia" w:hint="eastAsia"/>
          <w:szCs w:val="21"/>
        </w:rPr>
        <w:t>調達物件の要件</w:t>
      </w:r>
    </w:p>
    <w:p w14:paraId="1A063D03" w14:textId="10D834D4" w:rsidR="00381150" w:rsidRPr="00381150" w:rsidRDefault="00381150" w:rsidP="00381150">
      <w:pPr>
        <w:ind w:left="425"/>
        <w:rPr>
          <w:rFonts w:asciiTheme="minorEastAsia" w:eastAsiaTheme="minorEastAsia" w:hAnsiTheme="minorEastAsia" w:cstheme="minorBidi"/>
          <w:szCs w:val="21"/>
        </w:rPr>
      </w:pPr>
      <w:r w:rsidRPr="00381150">
        <w:rPr>
          <w:rFonts w:asciiTheme="minorEastAsia" w:eastAsiaTheme="minorEastAsia" w:hAnsiTheme="minorEastAsia" w:cs="ＭＳ Ｐゴシック" w:hint="eastAsia"/>
          <w:kern w:val="0"/>
          <w:szCs w:val="21"/>
        </w:rPr>
        <w:t xml:space="preserve">Nutanix NX-1465N-G8用メモリ　</w:t>
      </w:r>
      <w:r w:rsidRPr="00381150">
        <w:rPr>
          <w:rFonts w:asciiTheme="minorEastAsia" w:eastAsiaTheme="minorEastAsia" w:hAnsiTheme="minorEastAsia" w:cstheme="minorBidi"/>
          <w:szCs w:val="21"/>
        </w:rPr>
        <w:t>48</w:t>
      </w:r>
      <w:r w:rsidRPr="00381150">
        <w:rPr>
          <w:rFonts w:asciiTheme="minorEastAsia" w:eastAsiaTheme="minorEastAsia" w:hAnsiTheme="minorEastAsia" w:cstheme="minorBidi" w:hint="eastAsia"/>
          <w:szCs w:val="21"/>
        </w:rPr>
        <w:t>式</w:t>
      </w:r>
      <w:r w:rsidRPr="00381150">
        <w:rPr>
          <w:rFonts w:asciiTheme="minorEastAsia" w:eastAsiaTheme="minorEastAsia" w:hAnsiTheme="minorEastAsia" w:cs="ＭＳ Ｐゴシック"/>
          <w:kern w:val="0"/>
          <w:szCs w:val="21"/>
        </w:rPr>
        <w:br/>
      </w:r>
      <w:r w:rsidRPr="00381150">
        <w:rPr>
          <w:rFonts w:asciiTheme="minorEastAsia" w:eastAsiaTheme="minorEastAsia" w:hAnsiTheme="minorEastAsia" w:cs="ＭＳ Ｐゴシック" w:hint="eastAsia"/>
          <w:kern w:val="0"/>
          <w:szCs w:val="21"/>
        </w:rPr>
        <w:t>規格：</w:t>
      </w:r>
      <w:r w:rsidRPr="00381150">
        <w:rPr>
          <w:rFonts w:asciiTheme="minorEastAsia" w:eastAsiaTheme="minorEastAsia" w:hAnsiTheme="minorEastAsia" w:cs="ＭＳ Ｐゴシック"/>
          <w:kern w:val="0"/>
          <w:szCs w:val="21"/>
        </w:rPr>
        <w:t>DDR4 RDIMM</w:t>
      </w:r>
      <w:r w:rsidR="00206746">
        <w:rPr>
          <w:rFonts w:asciiTheme="minorEastAsia" w:eastAsiaTheme="minorEastAsia" w:hAnsiTheme="minorEastAsia" w:cs="ＭＳ Ｐゴシック"/>
          <w:kern w:val="0"/>
          <w:szCs w:val="21"/>
        </w:rPr>
        <w:t xml:space="preserve"> </w:t>
      </w:r>
      <w:r w:rsidR="00206746" w:rsidRPr="00206746">
        <w:rPr>
          <w:rFonts w:asciiTheme="minorEastAsia" w:eastAsiaTheme="minorEastAsia" w:hAnsiTheme="minorEastAsia" w:cs="ＭＳ Ｐゴシック"/>
          <w:kern w:val="0"/>
          <w:szCs w:val="21"/>
        </w:rPr>
        <w:t>3200MHz</w:t>
      </w:r>
      <w:r w:rsidR="00C728C1">
        <w:rPr>
          <w:rFonts w:asciiTheme="minorEastAsia" w:eastAsiaTheme="minorEastAsia" w:hAnsiTheme="minorEastAsia" w:cs="ＭＳ Ｐゴシック" w:hint="eastAsia"/>
          <w:kern w:val="0"/>
          <w:szCs w:val="21"/>
        </w:rPr>
        <w:t xml:space="preserve">　E</w:t>
      </w:r>
      <w:r w:rsidR="00C728C1">
        <w:rPr>
          <w:rFonts w:asciiTheme="minorEastAsia" w:eastAsiaTheme="minorEastAsia" w:hAnsiTheme="minorEastAsia" w:cs="ＭＳ Ｐゴシック"/>
          <w:kern w:val="0"/>
          <w:szCs w:val="21"/>
        </w:rPr>
        <w:t>CC</w:t>
      </w:r>
      <w:r w:rsidRPr="00381150">
        <w:rPr>
          <w:rFonts w:asciiTheme="minorEastAsia" w:eastAsiaTheme="minorEastAsia" w:hAnsiTheme="minorEastAsia" w:cstheme="minorBidi"/>
          <w:szCs w:val="21"/>
        </w:rPr>
        <w:br/>
      </w:r>
      <w:r w:rsidRPr="00381150">
        <w:rPr>
          <w:rFonts w:asciiTheme="minorEastAsia" w:eastAsiaTheme="minorEastAsia" w:hAnsiTheme="minorEastAsia" w:cstheme="minorBidi" w:hint="eastAsia"/>
          <w:szCs w:val="21"/>
        </w:rPr>
        <w:t>容量：64GB</w:t>
      </w:r>
      <w:r w:rsidRPr="00381150">
        <w:rPr>
          <w:rFonts w:asciiTheme="minorEastAsia" w:eastAsiaTheme="minorEastAsia" w:hAnsiTheme="minorEastAsia" w:cstheme="minorBidi"/>
          <w:szCs w:val="21"/>
        </w:rPr>
        <w:br/>
      </w:r>
      <w:r w:rsidR="00E270DF">
        <w:rPr>
          <w:rFonts w:asciiTheme="minorEastAsia" w:eastAsiaTheme="minorEastAsia" w:hAnsiTheme="minorEastAsia" w:cstheme="minorBidi" w:hint="eastAsia"/>
          <w:szCs w:val="21"/>
        </w:rPr>
        <w:t>参考製品の</w:t>
      </w:r>
      <w:r w:rsidRPr="00381150">
        <w:rPr>
          <w:rFonts w:asciiTheme="minorEastAsia" w:eastAsiaTheme="minorEastAsia" w:hAnsiTheme="minorEastAsia" w:cstheme="minorBidi" w:hint="eastAsia"/>
          <w:szCs w:val="21"/>
        </w:rPr>
        <w:t>型番：</w:t>
      </w:r>
      <w:r w:rsidRPr="00381150">
        <w:rPr>
          <w:rFonts w:asciiTheme="minorEastAsia" w:eastAsiaTheme="minorEastAsia" w:hAnsiTheme="minorEastAsia" w:cstheme="minorBidi"/>
          <w:szCs w:val="21"/>
        </w:rPr>
        <w:t>U-MEM-64GB-32B1-CM</w:t>
      </w:r>
      <w:r w:rsidR="006046FD">
        <w:rPr>
          <w:rFonts w:ascii="ＭＳ 明朝" w:hAnsi="ＭＳ 明朝" w:cs="Arial" w:hint="eastAsia"/>
          <w:color w:val="202122"/>
          <w:sz w:val="23"/>
          <w:szCs w:val="23"/>
          <w:shd w:val="clear" w:color="auto" w:fill="FFFFFF"/>
        </w:rPr>
        <w:t>またはこれと同等のもの</w:t>
      </w:r>
    </w:p>
    <w:p w14:paraId="7C5F6631" w14:textId="77777777" w:rsidR="00381150" w:rsidRPr="00381150" w:rsidRDefault="00381150" w:rsidP="00381150">
      <w:pPr>
        <w:ind w:left="210" w:firstLine="210"/>
        <w:rPr>
          <w:rFonts w:asciiTheme="minorEastAsia" w:eastAsiaTheme="minorEastAsia" w:hAnsiTheme="minorEastAsia" w:cstheme="minorBidi"/>
          <w:szCs w:val="21"/>
        </w:rPr>
      </w:pPr>
      <w:r w:rsidRPr="00381150">
        <w:rPr>
          <w:rFonts w:asciiTheme="minorEastAsia" w:eastAsiaTheme="minorEastAsia" w:hAnsiTheme="minorEastAsia" w:cstheme="minorBidi" w:hint="eastAsia"/>
          <w:szCs w:val="21"/>
        </w:rPr>
        <w:t>※導入済みサーバへの組み込みはI</w:t>
      </w:r>
      <w:r w:rsidRPr="00381150">
        <w:rPr>
          <w:rFonts w:asciiTheme="minorEastAsia" w:eastAsiaTheme="minorEastAsia" w:hAnsiTheme="minorEastAsia" w:cstheme="minorBidi"/>
          <w:szCs w:val="21"/>
        </w:rPr>
        <w:t>PA</w:t>
      </w:r>
      <w:r w:rsidRPr="00381150">
        <w:rPr>
          <w:rFonts w:asciiTheme="minorEastAsia" w:eastAsiaTheme="minorEastAsia" w:hAnsiTheme="minorEastAsia" w:cstheme="minorBidi" w:hint="eastAsia"/>
          <w:szCs w:val="21"/>
        </w:rPr>
        <w:t>側で作業するため取り付け工賃は不要</w:t>
      </w:r>
    </w:p>
    <w:p w14:paraId="72E0584A" w14:textId="77777777" w:rsidR="00381150" w:rsidRPr="00381150" w:rsidRDefault="00381150" w:rsidP="00381150">
      <w:pPr>
        <w:ind w:left="210" w:firstLine="210"/>
        <w:rPr>
          <w:rFonts w:asciiTheme="minorEastAsia" w:eastAsiaTheme="minorEastAsia" w:hAnsiTheme="minorEastAsia" w:cstheme="minorBidi"/>
          <w:szCs w:val="21"/>
        </w:rPr>
      </w:pPr>
    </w:p>
    <w:p w14:paraId="23A7FDB4" w14:textId="77777777" w:rsidR="00381150" w:rsidRPr="00381150" w:rsidRDefault="00381150" w:rsidP="00381150">
      <w:pPr>
        <w:keepNext/>
        <w:numPr>
          <w:ilvl w:val="0"/>
          <w:numId w:val="38"/>
        </w:numPr>
        <w:outlineLvl w:val="0"/>
        <w:rPr>
          <w:rFonts w:asciiTheme="minorEastAsia" w:eastAsiaTheme="minorEastAsia" w:hAnsiTheme="minorEastAsia"/>
          <w:szCs w:val="21"/>
        </w:rPr>
      </w:pPr>
      <w:r w:rsidRPr="00381150">
        <w:rPr>
          <w:rFonts w:asciiTheme="minorEastAsia" w:eastAsiaTheme="minorEastAsia" w:hAnsiTheme="minorEastAsia" w:hint="eastAsia"/>
          <w:szCs w:val="21"/>
        </w:rPr>
        <w:t>保証要件</w:t>
      </w:r>
    </w:p>
    <w:p w14:paraId="7EBCAEBD" w14:textId="48373BEA" w:rsidR="00381150" w:rsidRPr="00381150" w:rsidRDefault="00381150" w:rsidP="00381150">
      <w:pPr>
        <w:numPr>
          <w:ilvl w:val="0"/>
          <w:numId w:val="37"/>
        </w:numPr>
        <w:rPr>
          <w:rFonts w:asciiTheme="minorEastAsia" w:eastAsiaTheme="minorEastAsia" w:hAnsiTheme="minorEastAsia"/>
          <w:szCs w:val="21"/>
        </w:rPr>
      </w:pPr>
      <w:r w:rsidRPr="00381150">
        <w:rPr>
          <w:rFonts w:asciiTheme="minorEastAsia" w:eastAsiaTheme="minorEastAsia" w:hAnsiTheme="minorEastAsia" w:hint="eastAsia"/>
          <w:szCs w:val="21"/>
        </w:rPr>
        <w:t>納入するハードウェアは、導入済みサーバと合わせて保守</w:t>
      </w:r>
      <w:r w:rsidR="002D6D30">
        <w:rPr>
          <w:rFonts w:asciiTheme="minorEastAsia" w:eastAsiaTheme="minorEastAsia" w:hAnsiTheme="minorEastAsia" w:hint="eastAsia"/>
          <w:szCs w:val="21"/>
        </w:rPr>
        <w:t>対象に含めることが可能であり</w:t>
      </w:r>
      <w:r w:rsidRPr="00381150">
        <w:rPr>
          <w:rFonts w:asciiTheme="minorEastAsia" w:eastAsiaTheme="minorEastAsia" w:hAnsiTheme="minorEastAsia" w:hint="eastAsia"/>
          <w:szCs w:val="21"/>
        </w:rPr>
        <w:t>、保守期間も揃えること。</w:t>
      </w:r>
    </w:p>
    <w:p w14:paraId="27888C63" w14:textId="0C100034" w:rsidR="00381150" w:rsidRDefault="00381150" w:rsidP="00381150">
      <w:pPr>
        <w:numPr>
          <w:ilvl w:val="0"/>
          <w:numId w:val="37"/>
        </w:numPr>
        <w:rPr>
          <w:rFonts w:asciiTheme="minorEastAsia" w:eastAsiaTheme="minorEastAsia" w:hAnsiTheme="minorEastAsia"/>
          <w:szCs w:val="21"/>
        </w:rPr>
      </w:pPr>
      <w:r w:rsidRPr="00381150">
        <w:rPr>
          <w:rFonts w:asciiTheme="minorEastAsia" w:eastAsiaTheme="minorEastAsia" w:hAnsiTheme="minorEastAsia" w:hint="eastAsia"/>
          <w:szCs w:val="21"/>
        </w:rPr>
        <w:t>導入済みサーバであるNutanix NX-1465N-G8は2025</w:t>
      </w:r>
      <w:r w:rsidR="009E6081">
        <w:rPr>
          <w:rFonts w:asciiTheme="minorEastAsia" w:eastAsiaTheme="minorEastAsia" w:hAnsiTheme="minorEastAsia" w:hint="eastAsia"/>
          <w:szCs w:val="21"/>
        </w:rPr>
        <w:t>年</w:t>
      </w:r>
      <w:r w:rsidRPr="00381150">
        <w:rPr>
          <w:rFonts w:asciiTheme="minorEastAsia" w:eastAsiaTheme="minorEastAsia" w:hAnsiTheme="minorEastAsia" w:hint="eastAsia"/>
          <w:szCs w:val="21"/>
        </w:rPr>
        <w:t>8</w:t>
      </w:r>
      <w:r w:rsidR="009E6081">
        <w:rPr>
          <w:rFonts w:asciiTheme="minorEastAsia" w:eastAsiaTheme="minorEastAsia" w:hAnsiTheme="minorEastAsia" w:hint="eastAsia"/>
          <w:szCs w:val="21"/>
        </w:rPr>
        <w:t>月</w:t>
      </w:r>
      <w:r w:rsidRPr="00381150">
        <w:rPr>
          <w:rFonts w:asciiTheme="minorEastAsia" w:eastAsiaTheme="minorEastAsia" w:hAnsiTheme="minorEastAsia" w:hint="eastAsia"/>
          <w:szCs w:val="21"/>
        </w:rPr>
        <w:t>29</w:t>
      </w:r>
      <w:r w:rsidR="009E6081">
        <w:rPr>
          <w:rFonts w:asciiTheme="minorEastAsia" w:eastAsiaTheme="minorEastAsia" w:hAnsiTheme="minorEastAsia" w:hint="eastAsia"/>
          <w:szCs w:val="21"/>
        </w:rPr>
        <w:t>日</w:t>
      </w:r>
      <w:r w:rsidRPr="00381150">
        <w:rPr>
          <w:rFonts w:asciiTheme="minorEastAsia" w:eastAsiaTheme="minorEastAsia" w:hAnsiTheme="minorEastAsia" w:hint="eastAsia"/>
          <w:szCs w:val="21"/>
        </w:rPr>
        <w:t>まで保守契約をしている。</w:t>
      </w:r>
    </w:p>
    <w:p w14:paraId="5CE47094" w14:textId="31B2FB9C" w:rsidR="00C728C1" w:rsidRPr="00C728C1" w:rsidRDefault="00C728C1" w:rsidP="00C728C1">
      <w:pPr>
        <w:numPr>
          <w:ilvl w:val="0"/>
          <w:numId w:val="37"/>
        </w:numPr>
        <w:rPr>
          <w:rFonts w:asciiTheme="minorEastAsia" w:eastAsiaTheme="minorEastAsia" w:hAnsiTheme="minorEastAsia"/>
          <w:szCs w:val="21"/>
        </w:rPr>
      </w:pPr>
      <w:r w:rsidRPr="00C728C1">
        <w:rPr>
          <w:rFonts w:asciiTheme="minorEastAsia" w:eastAsiaTheme="minorEastAsia" w:hAnsiTheme="minorEastAsia" w:hint="eastAsia"/>
          <w:szCs w:val="21"/>
        </w:rPr>
        <w:t>搭載する</w:t>
      </w:r>
      <w:r>
        <w:rPr>
          <w:rFonts w:asciiTheme="minorEastAsia" w:eastAsiaTheme="minorEastAsia" w:hAnsiTheme="minorEastAsia" w:hint="eastAsia"/>
          <w:szCs w:val="21"/>
        </w:rPr>
        <w:t>ハードウェア</w:t>
      </w:r>
      <w:r w:rsidRPr="00C728C1">
        <w:rPr>
          <w:rFonts w:asciiTheme="minorEastAsia" w:eastAsiaTheme="minorEastAsia" w:hAnsiTheme="minorEastAsia" w:hint="eastAsia"/>
          <w:szCs w:val="21"/>
        </w:rPr>
        <w:t>の構成変更により契約中の保守費用に変更が発生する場合は、変更分の費用も含めること</w:t>
      </w:r>
      <w:r>
        <w:rPr>
          <w:rFonts w:asciiTheme="minorEastAsia" w:eastAsiaTheme="minorEastAsia" w:hAnsiTheme="minorEastAsia" w:hint="eastAsia"/>
          <w:szCs w:val="21"/>
        </w:rPr>
        <w:t>。</w:t>
      </w:r>
    </w:p>
    <w:p w14:paraId="3C7E7207" w14:textId="77777777" w:rsidR="00381150" w:rsidRPr="00381150" w:rsidRDefault="00381150" w:rsidP="00381150">
      <w:pPr>
        <w:rPr>
          <w:rFonts w:asciiTheme="minorEastAsia" w:eastAsiaTheme="minorEastAsia" w:hAnsiTheme="minorEastAsia"/>
          <w:szCs w:val="21"/>
        </w:rPr>
      </w:pPr>
    </w:p>
    <w:p w14:paraId="59E95BFF" w14:textId="77777777" w:rsidR="00381150" w:rsidRPr="00381150" w:rsidRDefault="00381150" w:rsidP="00381150">
      <w:pPr>
        <w:keepNext/>
        <w:numPr>
          <w:ilvl w:val="0"/>
          <w:numId w:val="38"/>
        </w:numPr>
        <w:outlineLvl w:val="0"/>
        <w:rPr>
          <w:rFonts w:asciiTheme="minorEastAsia" w:eastAsiaTheme="minorEastAsia" w:hAnsiTheme="minorEastAsia"/>
          <w:szCs w:val="21"/>
        </w:rPr>
      </w:pPr>
      <w:r w:rsidRPr="00381150">
        <w:rPr>
          <w:rFonts w:asciiTheme="minorEastAsia" w:eastAsiaTheme="minorEastAsia" w:hAnsiTheme="minorEastAsia" w:hint="eastAsia"/>
          <w:szCs w:val="21"/>
        </w:rPr>
        <w:t>納入要件</w:t>
      </w:r>
    </w:p>
    <w:p w14:paraId="62FA0780" w14:textId="34F7B8D4" w:rsidR="000F1695" w:rsidRDefault="000F1695" w:rsidP="00381150">
      <w:pPr>
        <w:keepNext/>
        <w:numPr>
          <w:ilvl w:val="1"/>
          <w:numId w:val="38"/>
        </w:numPr>
        <w:outlineLvl w:val="1"/>
        <w:rPr>
          <w:rFonts w:asciiTheme="minorEastAsia" w:eastAsiaTheme="minorEastAsia" w:hAnsiTheme="minorEastAsia"/>
          <w:szCs w:val="21"/>
        </w:rPr>
      </w:pPr>
      <w:r>
        <w:rPr>
          <w:rFonts w:asciiTheme="minorEastAsia" w:eastAsiaTheme="minorEastAsia" w:hAnsiTheme="minorEastAsia" w:hint="eastAsia"/>
          <w:szCs w:val="21"/>
        </w:rPr>
        <w:t>納入物件</w:t>
      </w:r>
    </w:p>
    <w:p w14:paraId="1E7A7EE0" w14:textId="1FB8E7DD" w:rsidR="000F1695" w:rsidRPr="0039723C" w:rsidRDefault="00666B2E" w:rsidP="003732F2">
      <w:pPr>
        <w:ind w:leftChars="210" w:left="423"/>
        <w:rPr>
          <w:rFonts w:asciiTheme="minorEastAsia" w:eastAsiaTheme="minorEastAsia" w:hAnsiTheme="minorEastAsia"/>
        </w:rPr>
      </w:pPr>
      <w:r w:rsidRPr="0039723C">
        <w:rPr>
          <w:rFonts w:asciiTheme="minorEastAsia" w:eastAsiaTheme="minorEastAsia" w:hAnsiTheme="minorEastAsia" w:hint="eastAsia"/>
          <w:szCs w:val="21"/>
        </w:rPr>
        <w:t>Nutanix NX-1465N-G8</w:t>
      </w:r>
      <w:r w:rsidR="000F1695" w:rsidRPr="0039723C">
        <w:rPr>
          <w:rFonts w:hint="eastAsia"/>
        </w:rPr>
        <w:t>用</w:t>
      </w:r>
      <w:r w:rsidR="000F1695" w:rsidRPr="0039723C">
        <w:rPr>
          <w:rFonts w:asciiTheme="minorEastAsia" w:eastAsiaTheme="minorEastAsia" w:hAnsiTheme="minorEastAsia" w:hint="eastAsia"/>
        </w:rPr>
        <w:t>メモリ　48式</w:t>
      </w:r>
    </w:p>
    <w:p w14:paraId="5B41FA6E" w14:textId="2C4278D5" w:rsidR="000F1695" w:rsidRPr="009E6081" w:rsidRDefault="000F1695" w:rsidP="003732F2">
      <w:pPr>
        <w:ind w:leftChars="210" w:left="423"/>
        <w:rPr>
          <w:rFonts w:asciiTheme="minorEastAsia" w:eastAsiaTheme="minorEastAsia" w:hAnsiTheme="minorEastAsia"/>
        </w:rPr>
      </w:pPr>
      <w:r w:rsidRPr="0039723C">
        <w:rPr>
          <w:rFonts w:asciiTheme="minorEastAsia" w:eastAsiaTheme="minorEastAsia" w:hAnsiTheme="minorEastAsia" w:hint="eastAsia"/>
        </w:rPr>
        <w:t>保守を証明する書類　1式</w:t>
      </w:r>
    </w:p>
    <w:p w14:paraId="687B1D3A" w14:textId="2E7CAF67" w:rsidR="00381150" w:rsidRPr="00381150" w:rsidRDefault="00381150" w:rsidP="00381150">
      <w:pPr>
        <w:keepNext/>
        <w:numPr>
          <w:ilvl w:val="1"/>
          <w:numId w:val="38"/>
        </w:numPr>
        <w:outlineLvl w:val="1"/>
        <w:rPr>
          <w:rFonts w:asciiTheme="minorEastAsia" w:eastAsiaTheme="minorEastAsia" w:hAnsiTheme="minorEastAsia"/>
          <w:szCs w:val="21"/>
        </w:rPr>
      </w:pPr>
      <w:r w:rsidRPr="00381150">
        <w:rPr>
          <w:rFonts w:asciiTheme="minorEastAsia" w:eastAsiaTheme="minorEastAsia" w:hAnsiTheme="minorEastAsia" w:hint="eastAsia"/>
          <w:szCs w:val="21"/>
        </w:rPr>
        <w:t>納入期限</w:t>
      </w:r>
    </w:p>
    <w:p w14:paraId="561D20DF" w14:textId="15FA988B" w:rsidR="00381150" w:rsidRPr="00381150" w:rsidRDefault="00381150" w:rsidP="00381150">
      <w:pPr>
        <w:ind w:leftChars="100" w:left="202" w:firstLineChars="100" w:firstLine="202"/>
        <w:rPr>
          <w:rFonts w:asciiTheme="minorEastAsia" w:eastAsiaTheme="minorEastAsia" w:hAnsiTheme="minorEastAsia" w:cstheme="minorBidi"/>
          <w:szCs w:val="21"/>
        </w:rPr>
      </w:pPr>
      <w:r w:rsidRPr="00381150">
        <w:rPr>
          <w:rFonts w:asciiTheme="minorEastAsia" w:eastAsiaTheme="minorEastAsia" w:hAnsiTheme="minorEastAsia" w:cstheme="minorBidi"/>
          <w:szCs w:val="21"/>
        </w:rPr>
        <w:t>20</w:t>
      </w:r>
      <w:r w:rsidRPr="00381150">
        <w:rPr>
          <w:rFonts w:asciiTheme="minorEastAsia" w:eastAsiaTheme="minorEastAsia" w:hAnsiTheme="minorEastAsia" w:cstheme="minorBidi" w:hint="eastAsia"/>
          <w:szCs w:val="21"/>
        </w:rPr>
        <w:t>2</w:t>
      </w:r>
      <w:r w:rsidRPr="00381150">
        <w:rPr>
          <w:rFonts w:asciiTheme="minorEastAsia" w:eastAsiaTheme="minorEastAsia" w:hAnsiTheme="minorEastAsia" w:cstheme="minorBidi"/>
          <w:szCs w:val="21"/>
        </w:rPr>
        <w:t>3年</w:t>
      </w:r>
      <w:r w:rsidR="00B4558F">
        <w:rPr>
          <w:rFonts w:asciiTheme="minorEastAsia" w:eastAsiaTheme="minorEastAsia" w:hAnsiTheme="minorEastAsia" w:cstheme="minorBidi"/>
          <w:szCs w:val="21"/>
        </w:rPr>
        <w:t>10</w:t>
      </w:r>
      <w:r w:rsidRPr="00381150">
        <w:rPr>
          <w:rFonts w:asciiTheme="minorEastAsia" w:eastAsiaTheme="minorEastAsia" w:hAnsiTheme="minorEastAsia" w:cstheme="minorBidi"/>
          <w:szCs w:val="21"/>
        </w:rPr>
        <w:t>月</w:t>
      </w:r>
      <w:r w:rsidR="00B4558F">
        <w:rPr>
          <w:rFonts w:asciiTheme="minorEastAsia" w:eastAsiaTheme="minorEastAsia" w:hAnsiTheme="minorEastAsia" w:cstheme="minorBidi"/>
          <w:szCs w:val="21"/>
        </w:rPr>
        <w:t>31</w:t>
      </w:r>
      <w:r w:rsidRPr="00381150">
        <w:rPr>
          <w:rFonts w:asciiTheme="minorEastAsia" w:eastAsiaTheme="minorEastAsia" w:hAnsiTheme="minorEastAsia" w:cstheme="minorBidi" w:hint="eastAsia"/>
          <w:szCs w:val="21"/>
        </w:rPr>
        <w:t>日（</w:t>
      </w:r>
      <w:r w:rsidR="00B4558F">
        <w:rPr>
          <w:rFonts w:asciiTheme="minorEastAsia" w:eastAsiaTheme="minorEastAsia" w:hAnsiTheme="minorEastAsia" w:cstheme="minorBidi" w:hint="eastAsia"/>
          <w:szCs w:val="21"/>
        </w:rPr>
        <w:t>火</w:t>
      </w:r>
      <w:r w:rsidRPr="00381150">
        <w:rPr>
          <w:rFonts w:asciiTheme="minorEastAsia" w:eastAsiaTheme="minorEastAsia" w:hAnsiTheme="minorEastAsia" w:cstheme="minorBidi" w:hint="eastAsia"/>
          <w:szCs w:val="21"/>
        </w:rPr>
        <w:t>）</w:t>
      </w:r>
    </w:p>
    <w:p w14:paraId="3682ECF2" w14:textId="24C707B4" w:rsidR="00381150" w:rsidRPr="00381150" w:rsidRDefault="00381150" w:rsidP="00381150">
      <w:pPr>
        <w:ind w:leftChars="200" w:left="403"/>
        <w:rPr>
          <w:rFonts w:asciiTheme="minorEastAsia" w:eastAsiaTheme="minorEastAsia" w:hAnsiTheme="minorEastAsia" w:cstheme="minorBidi"/>
          <w:szCs w:val="21"/>
        </w:rPr>
      </w:pPr>
      <w:r w:rsidRPr="00381150">
        <w:rPr>
          <w:rFonts w:asciiTheme="minorEastAsia" w:eastAsiaTheme="minorEastAsia" w:hAnsiTheme="minorEastAsia" w:cstheme="minorBidi" w:hint="eastAsia"/>
          <w:szCs w:val="21"/>
        </w:rPr>
        <w:t>・上記期限までに可能な限り早期に納入すること。</w:t>
      </w:r>
      <w:r w:rsidRPr="00381150">
        <w:rPr>
          <w:rFonts w:asciiTheme="minorEastAsia" w:eastAsiaTheme="minorEastAsia" w:hAnsiTheme="minorEastAsia" w:cstheme="minorBidi"/>
          <w:szCs w:val="21"/>
        </w:rPr>
        <w:br/>
      </w:r>
      <w:r w:rsidRPr="00381150">
        <w:rPr>
          <w:rFonts w:asciiTheme="minorEastAsia" w:eastAsiaTheme="minorEastAsia" w:hAnsiTheme="minorEastAsia" w:cstheme="minorBidi" w:hint="eastAsia"/>
          <w:szCs w:val="21"/>
        </w:rPr>
        <w:t>・納入日時はI</w:t>
      </w:r>
      <w:r w:rsidRPr="00381150">
        <w:rPr>
          <w:rFonts w:asciiTheme="minorEastAsia" w:eastAsiaTheme="minorEastAsia" w:hAnsiTheme="minorEastAsia" w:cstheme="minorBidi"/>
          <w:szCs w:val="21"/>
        </w:rPr>
        <w:t>PA</w:t>
      </w:r>
      <w:r w:rsidRPr="00381150">
        <w:rPr>
          <w:rFonts w:asciiTheme="minorEastAsia" w:eastAsiaTheme="minorEastAsia" w:hAnsiTheme="minorEastAsia" w:cstheme="minorBidi" w:hint="eastAsia"/>
          <w:szCs w:val="21"/>
        </w:rPr>
        <w:t>担当者と協議</w:t>
      </w:r>
      <w:r w:rsidR="009E6081">
        <w:rPr>
          <w:rFonts w:asciiTheme="minorEastAsia" w:eastAsiaTheme="minorEastAsia" w:hAnsiTheme="minorEastAsia" w:cstheme="minorBidi" w:hint="eastAsia"/>
          <w:szCs w:val="21"/>
        </w:rPr>
        <w:t>すること</w:t>
      </w:r>
      <w:r w:rsidRPr="00381150">
        <w:rPr>
          <w:rFonts w:asciiTheme="minorEastAsia" w:eastAsiaTheme="minorEastAsia" w:hAnsiTheme="minorEastAsia" w:cstheme="minorBidi" w:hint="eastAsia"/>
          <w:szCs w:val="21"/>
        </w:rPr>
        <w:t>。</w:t>
      </w:r>
    </w:p>
    <w:p w14:paraId="57C8C2E6" w14:textId="77777777" w:rsidR="00381150" w:rsidRPr="00381150" w:rsidRDefault="00381150" w:rsidP="00381150">
      <w:pPr>
        <w:ind w:leftChars="100" w:left="202" w:firstLineChars="100" w:firstLine="202"/>
        <w:rPr>
          <w:rFonts w:asciiTheme="minorEastAsia" w:eastAsiaTheme="minorEastAsia" w:hAnsiTheme="minorEastAsia" w:cstheme="minorBidi"/>
          <w:szCs w:val="21"/>
        </w:rPr>
      </w:pPr>
    </w:p>
    <w:p w14:paraId="4BE9DA3B" w14:textId="77777777" w:rsidR="00381150" w:rsidRPr="00381150" w:rsidRDefault="00381150" w:rsidP="00381150">
      <w:pPr>
        <w:keepNext/>
        <w:numPr>
          <w:ilvl w:val="1"/>
          <w:numId w:val="38"/>
        </w:numPr>
        <w:outlineLvl w:val="1"/>
        <w:rPr>
          <w:rFonts w:asciiTheme="minorEastAsia" w:eastAsiaTheme="minorEastAsia" w:hAnsiTheme="minorEastAsia"/>
          <w:szCs w:val="21"/>
        </w:rPr>
      </w:pPr>
      <w:r w:rsidRPr="00381150">
        <w:rPr>
          <w:rFonts w:asciiTheme="minorEastAsia" w:eastAsiaTheme="minorEastAsia" w:hAnsiTheme="minorEastAsia" w:hint="eastAsia"/>
          <w:szCs w:val="21"/>
        </w:rPr>
        <w:t>納入場所</w:t>
      </w:r>
    </w:p>
    <w:p w14:paraId="6565D9C1" w14:textId="77777777" w:rsidR="00381150" w:rsidRPr="00381150" w:rsidRDefault="00381150" w:rsidP="00381150">
      <w:pPr>
        <w:ind w:leftChars="100" w:left="202" w:firstLineChars="100" w:firstLine="202"/>
        <w:rPr>
          <w:rFonts w:asciiTheme="minorEastAsia" w:eastAsiaTheme="minorEastAsia" w:hAnsiTheme="minorEastAsia" w:cstheme="minorBidi"/>
          <w:szCs w:val="21"/>
        </w:rPr>
      </w:pPr>
      <w:r w:rsidRPr="00381150">
        <w:rPr>
          <w:rFonts w:asciiTheme="minorEastAsia" w:eastAsiaTheme="minorEastAsia" w:hAnsiTheme="minorEastAsia" w:cstheme="minorBidi" w:hint="eastAsia"/>
          <w:szCs w:val="21"/>
        </w:rPr>
        <w:t>〒</w:t>
      </w:r>
      <w:r w:rsidRPr="00381150">
        <w:rPr>
          <w:rFonts w:asciiTheme="minorEastAsia" w:eastAsiaTheme="minorEastAsia" w:hAnsiTheme="minorEastAsia" w:cstheme="minorBidi"/>
          <w:szCs w:val="21"/>
        </w:rPr>
        <w:t>113-6591</w:t>
      </w:r>
    </w:p>
    <w:p w14:paraId="0F5FB687" w14:textId="77777777" w:rsidR="00381150" w:rsidRPr="00381150" w:rsidRDefault="00381150" w:rsidP="00381150">
      <w:pPr>
        <w:ind w:leftChars="100" w:left="202" w:firstLineChars="100" w:firstLine="202"/>
        <w:rPr>
          <w:rFonts w:asciiTheme="minorEastAsia" w:eastAsiaTheme="minorEastAsia" w:hAnsiTheme="minorEastAsia" w:cstheme="minorBidi"/>
          <w:szCs w:val="21"/>
        </w:rPr>
      </w:pPr>
      <w:r w:rsidRPr="00381150">
        <w:rPr>
          <w:rFonts w:asciiTheme="minorEastAsia" w:eastAsiaTheme="minorEastAsia" w:hAnsiTheme="minorEastAsia" w:cstheme="minorBidi" w:hint="eastAsia"/>
          <w:szCs w:val="21"/>
        </w:rPr>
        <w:t>東京都文京区本駒込</w:t>
      </w:r>
      <w:r w:rsidRPr="00381150">
        <w:rPr>
          <w:rFonts w:asciiTheme="minorEastAsia" w:eastAsiaTheme="minorEastAsia" w:hAnsiTheme="minorEastAsia" w:cstheme="minorBidi"/>
          <w:szCs w:val="21"/>
        </w:rPr>
        <w:t>2丁目28番8号　文京グリーンコートセンターオフィス16階</w:t>
      </w:r>
    </w:p>
    <w:p w14:paraId="65EA24B8" w14:textId="77777777" w:rsidR="00381150" w:rsidRPr="00381150" w:rsidRDefault="00381150" w:rsidP="00381150">
      <w:pPr>
        <w:ind w:leftChars="100" w:left="202" w:firstLineChars="100" w:firstLine="202"/>
        <w:rPr>
          <w:rFonts w:asciiTheme="minorEastAsia" w:eastAsiaTheme="minorEastAsia" w:hAnsiTheme="minorEastAsia" w:cstheme="minorBidi"/>
          <w:szCs w:val="21"/>
        </w:rPr>
      </w:pPr>
      <w:r w:rsidRPr="00381150">
        <w:rPr>
          <w:rFonts w:asciiTheme="minorEastAsia" w:eastAsiaTheme="minorEastAsia" w:hAnsiTheme="minorEastAsia" w:cstheme="minorBidi" w:hint="eastAsia"/>
          <w:szCs w:val="21"/>
        </w:rPr>
        <w:t>独立行政法人情報処理推進機構　デジタル戦略推進部</w:t>
      </w:r>
      <w:r w:rsidRPr="00381150">
        <w:rPr>
          <w:rFonts w:asciiTheme="minorEastAsia" w:eastAsiaTheme="minorEastAsia" w:hAnsiTheme="minorEastAsia" w:cstheme="minorBidi"/>
          <w:szCs w:val="21"/>
        </w:rPr>
        <w:t xml:space="preserve"> </w:t>
      </w:r>
      <w:r w:rsidRPr="00381150">
        <w:rPr>
          <w:rFonts w:asciiTheme="minorEastAsia" w:eastAsiaTheme="minorEastAsia" w:hAnsiTheme="minorEastAsia" w:cstheme="minorBidi" w:hint="eastAsia"/>
          <w:szCs w:val="21"/>
        </w:rPr>
        <w:t>インフラサービスグループ</w:t>
      </w:r>
    </w:p>
    <w:p w14:paraId="628F9237" w14:textId="77777777" w:rsidR="00381150" w:rsidRPr="00381150" w:rsidRDefault="00381150" w:rsidP="00381150">
      <w:pPr>
        <w:rPr>
          <w:rFonts w:asciiTheme="minorEastAsia" w:eastAsiaTheme="minorEastAsia" w:hAnsiTheme="minorEastAsia"/>
          <w:szCs w:val="21"/>
        </w:rPr>
      </w:pPr>
    </w:p>
    <w:p w14:paraId="38E92CFC" w14:textId="77777777" w:rsidR="00381150" w:rsidRPr="00381150" w:rsidRDefault="00381150" w:rsidP="00381150">
      <w:pPr>
        <w:keepNext/>
        <w:numPr>
          <w:ilvl w:val="1"/>
          <w:numId w:val="38"/>
        </w:numPr>
        <w:outlineLvl w:val="1"/>
        <w:rPr>
          <w:rFonts w:asciiTheme="minorEastAsia" w:eastAsiaTheme="minorEastAsia" w:hAnsiTheme="minorEastAsia"/>
          <w:szCs w:val="21"/>
        </w:rPr>
      </w:pPr>
      <w:r w:rsidRPr="00381150">
        <w:rPr>
          <w:rFonts w:asciiTheme="minorEastAsia" w:eastAsiaTheme="minorEastAsia" w:hAnsiTheme="minorEastAsia" w:hint="eastAsia"/>
          <w:szCs w:val="21"/>
        </w:rPr>
        <w:t>納入に関する補足</w:t>
      </w:r>
    </w:p>
    <w:p w14:paraId="646F93B0" w14:textId="77777777" w:rsidR="00381150" w:rsidRPr="00381150" w:rsidRDefault="00381150" w:rsidP="00381150">
      <w:pPr>
        <w:numPr>
          <w:ilvl w:val="2"/>
          <w:numId w:val="38"/>
        </w:numPr>
        <w:ind w:left="709" w:hanging="425"/>
        <w:rPr>
          <w:rFonts w:asciiTheme="minorEastAsia" w:eastAsiaTheme="minorEastAsia" w:hAnsiTheme="minorEastAsia"/>
          <w:szCs w:val="21"/>
        </w:rPr>
      </w:pPr>
      <w:r w:rsidRPr="00381150">
        <w:rPr>
          <w:rFonts w:asciiTheme="minorEastAsia" w:eastAsiaTheme="minorEastAsia" w:hAnsiTheme="minorEastAsia" w:hint="eastAsia"/>
          <w:szCs w:val="21"/>
        </w:rPr>
        <w:t>物件の納入に係る費用については、契約金額に含むこと。</w:t>
      </w:r>
    </w:p>
    <w:p w14:paraId="2781C678" w14:textId="77777777" w:rsidR="00381150" w:rsidRPr="00381150" w:rsidRDefault="00381150" w:rsidP="00381150">
      <w:pPr>
        <w:numPr>
          <w:ilvl w:val="2"/>
          <w:numId w:val="38"/>
        </w:numPr>
        <w:ind w:left="709" w:hanging="425"/>
        <w:rPr>
          <w:rFonts w:asciiTheme="minorEastAsia" w:eastAsiaTheme="minorEastAsia" w:hAnsiTheme="minorEastAsia"/>
          <w:szCs w:val="21"/>
        </w:rPr>
      </w:pPr>
      <w:r w:rsidRPr="00381150">
        <w:rPr>
          <w:rFonts w:asciiTheme="minorEastAsia" w:eastAsiaTheme="minorEastAsia" w:hAnsiTheme="minorEastAsia" w:hint="eastAsia"/>
          <w:szCs w:val="21"/>
        </w:rPr>
        <w:t>納入する製品は新品であること。中古品ではあってはならない。</w:t>
      </w:r>
    </w:p>
    <w:p w14:paraId="38A7A2EA" w14:textId="77777777" w:rsidR="00381150" w:rsidRPr="00381150" w:rsidRDefault="00381150" w:rsidP="00381150">
      <w:pPr>
        <w:numPr>
          <w:ilvl w:val="2"/>
          <w:numId w:val="38"/>
        </w:numPr>
        <w:ind w:left="709" w:hanging="425"/>
        <w:rPr>
          <w:rFonts w:asciiTheme="minorEastAsia" w:eastAsiaTheme="minorEastAsia" w:hAnsiTheme="minorEastAsia"/>
          <w:szCs w:val="21"/>
        </w:rPr>
      </w:pPr>
      <w:r w:rsidRPr="00381150">
        <w:rPr>
          <w:rFonts w:asciiTheme="minorEastAsia" w:eastAsiaTheme="minorEastAsia" w:hAnsiTheme="minorEastAsia" w:hint="eastAsia"/>
          <w:szCs w:val="21"/>
        </w:rPr>
        <w:t>納入時、以下の注意事項を遵守すること。</w:t>
      </w:r>
    </w:p>
    <w:p w14:paraId="1221C320" w14:textId="77777777" w:rsidR="00381150" w:rsidRPr="00381150" w:rsidRDefault="00381150" w:rsidP="00381150">
      <w:pPr>
        <w:numPr>
          <w:ilvl w:val="3"/>
          <w:numId w:val="38"/>
        </w:numPr>
        <w:ind w:left="993" w:hanging="426"/>
        <w:rPr>
          <w:rFonts w:asciiTheme="minorEastAsia" w:eastAsiaTheme="minorEastAsia" w:hAnsiTheme="minorEastAsia"/>
          <w:szCs w:val="21"/>
        </w:rPr>
      </w:pPr>
      <w:r w:rsidRPr="00381150">
        <w:rPr>
          <w:rFonts w:asciiTheme="minorEastAsia" w:eastAsiaTheme="minorEastAsia" w:hAnsiTheme="minorEastAsia" w:hint="eastAsia"/>
          <w:szCs w:val="21"/>
        </w:rPr>
        <w:t>都道</w:t>
      </w:r>
      <w:r w:rsidRPr="00381150">
        <w:rPr>
          <w:rFonts w:asciiTheme="minorEastAsia" w:eastAsiaTheme="minorEastAsia" w:hAnsiTheme="minorEastAsia"/>
          <w:szCs w:val="21"/>
        </w:rPr>
        <w:t>437号線（不忍通り）側の車入口から地下駐車場に進むこと。</w:t>
      </w:r>
    </w:p>
    <w:p w14:paraId="34476D7B" w14:textId="77777777" w:rsidR="00381150" w:rsidRPr="00381150" w:rsidRDefault="00381150" w:rsidP="00381150">
      <w:pPr>
        <w:numPr>
          <w:ilvl w:val="3"/>
          <w:numId w:val="38"/>
        </w:numPr>
        <w:ind w:left="993" w:hanging="426"/>
        <w:rPr>
          <w:rFonts w:asciiTheme="minorEastAsia" w:eastAsiaTheme="minorEastAsia" w:hAnsiTheme="minorEastAsia"/>
          <w:szCs w:val="21"/>
        </w:rPr>
      </w:pPr>
      <w:r w:rsidRPr="00381150">
        <w:rPr>
          <w:rFonts w:asciiTheme="minorEastAsia" w:eastAsiaTheme="minorEastAsia" w:hAnsiTheme="minorEastAsia" w:hint="eastAsia"/>
          <w:szCs w:val="21"/>
        </w:rPr>
        <w:t>地下駐車場の車両制限は、車両2tトラックのロングボディー、高さ2.8ｍ以下である。</w:t>
      </w:r>
    </w:p>
    <w:p w14:paraId="333FCCC5" w14:textId="77777777" w:rsidR="00381150" w:rsidRPr="00381150" w:rsidRDefault="00381150" w:rsidP="00381150">
      <w:pPr>
        <w:numPr>
          <w:ilvl w:val="3"/>
          <w:numId w:val="38"/>
        </w:numPr>
        <w:ind w:left="993" w:hanging="426"/>
        <w:rPr>
          <w:rFonts w:asciiTheme="minorEastAsia" w:eastAsiaTheme="minorEastAsia" w:hAnsiTheme="minorEastAsia"/>
          <w:szCs w:val="21"/>
        </w:rPr>
      </w:pPr>
      <w:r w:rsidRPr="00381150">
        <w:rPr>
          <w:rFonts w:asciiTheme="minorEastAsia" w:eastAsiaTheme="minorEastAsia" w:hAnsiTheme="minorEastAsia" w:hint="eastAsia"/>
          <w:szCs w:val="21"/>
        </w:rPr>
        <w:t>エレベーターを使用する際は、荷物用エレベーターを使用すること。</w:t>
      </w:r>
    </w:p>
    <w:p w14:paraId="319F672D" w14:textId="77777777" w:rsidR="00381150" w:rsidRPr="00381150" w:rsidRDefault="00381150" w:rsidP="00381150">
      <w:pPr>
        <w:numPr>
          <w:ilvl w:val="3"/>
          <w:numId w:val="38"/>
        </w:numPr>
        <w:ind w:left="993" w:hanging="426"/>
        <w:rPr>
          <w:rFonts w:asciiTheme="minorEastAsia" w:eastAsiaTheme="minorEastAsia" w:hAnsiTheme="minorEastAsia"/>
          <w:szCs w:val="21"/>
        </w:rPr>
      </w:pPr>
      <w:r w:rsidRPr="00381150">
        <w:rPr>
          <w:rFonts w:asciiTheme="minorEastAsia" w:eastAsiaTheme="minorEastAsia" w:hAnsiTheme="minorEastAsia" w:hint="eastAsia"/>
          <w:szCs w:val="21"/>
        </w:rPr>
        <w:lastRenderedPageBreak/>
        <w:t>台車を使用する場合の大量・重量物品の搬出入は、搬出入階の床・壁面・壁面角・扉廻り・ガラス面等に養生を行うこと。</w:t>
      </w:r>
    </w:p>
    <w:p w14:paraId="4B45F95F" w14:textId="77777777" w:rsidR="00381150" w:rsidRPr="00381150" w:rsidRDefault="00381150" w:rsidP="00381150">
      <w:pPr>
        <w:numPr>
          <w:ilvl w:val="3"/>
          <w:numId w:val="38"/>
        </w:numPr>
        <w:ind w:left="993" w:hanging="426"/>
        <w:rPr>
          <w:rFonts w:asciiTheme="minorEastAsia" w:eastAsiaTheme="minorEastAsia" w:hAnsiTheme="minorEastAsia"/>
          <w:szCs w:val="21"/>
        </w:rPr>
      </w:pPr>
      <w:r w:rsidRPr="00381150">
        <w:rPr>
          <w:rFonts w:asciiTheme="minorEastAsia" w:eastAsiaTheme="minorEastAsia" w:hAnsiTheme="minorEastAsia" w:hint="eastAsia"/>
          <w:szCs w:val="21"/>
        </w:rPr>
        <w:t>台車を使用しない場合であってもIPA担当者から指示があった際は、建物内の床面及び壁に養生を施すこと。</w:t>
      </w:r>
    </w:p>
    <w:p w14:paraId="567C8B0D" w14:textId="77777777" w:rsidR="00381150" w:rsidRPr="00381150" w:rsidRDefault="00381150" w:rsidP="00381150">
      <w:pPr>
        <w:numPr>
          <w:ilvl w:val="3"/>
          <w:numId w:val="38"/>
        </w:numPr>
        <w:ind w:left="993" w:hanging="426"/>
        <w:rPr>
          <w:rFonts w:asciiTheme="minorEastAsia" w:eastAsiaTheme="minorEastAsia" w:hAnsiTheme="minorEastAsia"/>
          <w:szCs w:val="21"/>
        </w:rPr>
      </w:pPr>
      <w:r w:rsidRPr="00381150">
        <w:rPr>
          <w:rFonts w:asciiTheme="minorEastAsia" w:eastAsiaTheme="minorEastAsia" w:hAnsiTheme="minorEastAsia" w:hint="eastAsia"/>
          <w:szCs w:val="21"/>
        </w:rPr>
        <w:t>ビル管理会社に対して入館手続きが必要になった場合、作業従事者の所属及び氏名等の情報について、IPA担当者が指定する日時までに報告すること</w:t>
      </w:r>
    </w:p>
    <w:p w14:paraId="02EF4DE3" w14:textId="3D1C9324" w:rsidR="00381150" w:rsidRPr="00381150" w:rsidRDefault="00381150" w:rsidP="00381150">
      <w:pPr>
        <w:numPr>
          <w:ilvl w:val="3"/>
          <w:numId w:val="38"/>
        </w:numPr>
        <w:ind w:left="993" w:hanging="426"/>
        <w:rPr>
          <w:rFonts w:ascii="ＭＳ 明朝" w:hAnsi="ＭＳ Ｐゴシック"/>
          <w:szCs w:val="21"/>
        </w:rPr>
      </w:pPr>
      <w:r w:rsidRPr="00381150">
        <w:rPr>
          <w:rFonts w:asciiTheme="minorEastAsia" w:eastAsiaTheme="minorEastAsia" w:hAnsiTheme="minorEastAsia" w:hint="eastAsia"/>
          <w:szCs w:val="21"/>
        </w:rPr>
        <w:t>上記(a</w:t>
      </w:r>
      <w:r w:rsidRPr="00381150">
        <w:rPr>
          <w:rFonts w:asciiTheme="minorEastAsia" w:eastAsiaTheme="minorEastAsia" w:hAnsiTheme="minorEastAsia"/>
          <w:szCs w:val="21"/>
        </w:rPr>
        <w:t>)</w:t>
      </w:r>
      <w:r w:rsidRPr="00381150">
        <w:rPr>
          <w:rFonts w:asciiTheme="minorEastAsia" w:eastAsiaTheme="minorEastAsia" w:hAnsiTheme="minorEastAsia" w:hint="eastAsia"/>
          <w:szCs w:val="21"/>
        </w:rPr>
        <w:t>～(</w:t>
      </w:r>
      <w:r w:rsidR="00862B1C">
        <w:rPr>
          <w:rFonts w:asciiTheme="minorEastAsia" w:eastAsiaTheme="minorEastAsia" w:hAnsiTheme="minorEastAsia"/>
          <w:szCs w:val="21"/>
        </w:rPr>
        <w:t>f</w:t>
      </w:r>
      <w:r w:rsidRPr="00381150">
        <w:rPr>
          <w:rFonts w:asciiTheme="minorEastAsia" w:eastAsiaTheme="minorEastAsia" w:hAnsiTheme="minorEastAsia"/>
          <w:szCs w:val="21"/>
        </w:rPr>
        <w:t>)</w:t>
      </w:r>
      <w:r w:rsidRPr="00381150">
        <w:rPr>
          <w:rFonts w:asciiTheme="minorEastAsia" w:eastAsiaTheme="minorEastAsia" w:hAnsiTheme="minorEastAsia" w:hint="eastAsia"/>
          <w:szCs w:val="21"/>
        </w:rPr>
        <w:t>に対応できない場合は、IPA担当者に直ちに連絡し、入館方法について協議すること。</w:t>
      </w:r>
    </w:p>
    <w:p w14:paraId="318BC0FA" w14:textId="77777777" w:rsidR="00381150" w:rsidRPr="00381150" w:rsidRDefault="00381150" w:rsidP="00381150">
      <w:pPr>
        <w:numPr>
          <w:ilvl w:val="2"/>
          <w:numId w:val="38"/>
        </w:numPr>
        <w:ind w:left="709" w:hanging="425"/>
        <w:rPr>
          <w:rFonts w:ascii="ＭＳ 明朝" w:hAnsi="ＭＳ Ｐゴシック"/>
          <w:szCs w:val="21"/>
        </w:rPr>
      </w:pPr>
      <w:r w:rsidRPr="00381150">
        <w:rPr>
          <w:rFonts w:ascii="ＭＳ 明朝" w:hAnsi="ＭＳ Ｐゴシック" w:hint="eastAsia"/>
          <w:szCs w:val="21"/>
        </w:rPr>
        <w:t>IPAの指示に従い製品を搬入すること。また、搬入により生じた廃材は受注者の責任において処理すること</w:t>
      </w:r>
    </w:p>
    <w:p w14:paraId="5977038C" w14:textId="2BC4135B" w:rsidR="00381150" w:rsidRPr="00381150" w:rsidRDefault="00381150" w:rsidP="00381150">
      <w:pPr>
        <w:numPr>
          <w:ilvl w:val="2"/>
          <w:numId w:val="38"/>
        </w:numPr>
        <w:ind w:left="709" w:hanging="425"/>
        <w:rPr>
          <w:rFonts w:ascii="ＭＳ 明朝" w:hAnsi="ＭＳ Ｐゴシック"/>
          <w:szCs w:val="21"/>
        </w:rPr>
      </w:pPr>
      <w:r w:rsidRPr="00381150">
        <w:rPr>
          <w:rFonts w:ascii="ＭＳ 明朝" w:hAnsi="ＭＳ Ｐゴシック" w:hint="eastAsia"/>
          <w:szCs w:val="21"/>
        </w:rPr>
        <w:t>本仕様書に明記されていない事項であっても</w:t>
      </w:r>
      <w:r w:rsidR="00147B82">
        <w:rPr>
          <w:rFonts w:ascii="ＭＳ 明朝" w:hAnsi="ＭＳ Ｐゴシック" w:hint="eastAsia"/>
          <w:szCs w:val="21"/>
        </w:rPr>
        <w:t>、</w:t>
      </w:r>
      <w:r w:rsidRPr="00381150">
        <w:rPr>
          <w:rFonts w:ascii="ＭＳ 明朝" w:hAnsi="ＭＳ Ｐゴシック" w:hint="eastAsia"/>
          <w:szCs w:val="21"/>
        </w:rPr>
        <w:t>契約履行上確認が必要な事項</w:t>
      </w:r>
      <w:r w:rsidR="00147B82">
        <w:rPr>
          <w:rFonts w:ascii="ＭＳ 明朝" w:hAnsi="ＭＳ Ｐゴシック" w:hint="eastAsia"/>
          <w:szCs w:val="21"/>
        </w:rPr>
        <w:t>、</w:t>
      </w:r>
      <w:r w:rsidRPr="00381150">
        <w:rPr>
          <w:rFonts w:ascii="ＭＳ 明朝" w:hAnsi="ＭＳ Ｐゴシック" w:hint="eastAsia"/>
          <w:szCs w:val="21"/>
        </w:rPr>
        <w:t>又は疑義が生じた事項については</w:t>
      </w:r>
      <w:r w:rsidR="00147B82">
        <w:rPr>
          <w:rFonts w:ascii="ＭＳ 明朝" w:hAnsi="ＭＳ Ｐゴシック" w:hint="eastAsia"/>
          <w:szCs w:val="21"/>
        </w:rPr>
        <w:t>、</w:t>
      </w:r>
      <w:r w:rsidRPr="00381150">
        <w:rPr>
          <w:rFonts w:ascii="ＭＳ 明朝" w:hAnsi="ＭＳ Ｐゴシック"/>
          <w:szCs w:val="21"/>
        </w:rPr>
        <w:t>IPA担当者に確認し</w:t>
      </w:r>
      <w:r w:rsidR="00147B82">
        <w:rPr>
          <w:rFonts w:ascii="ＭＳ 明朝" w:hAnsi="ＭＳ Ｐゴシック" w:hint="eastAsia"/>
          <w:szCs w:val="21"/>
        </w:rPr>
        <w:t>、</w:t>
      </w:r>
      <w:r w:rsidRPr="00381150">
        <w:rPr>
          <w:rFonts w:ascii="ＭＳ 明朝" w:hAnsi="ＭＳ Ｐゴシック"/>
          <w:szCs w:val="21"/>
        </w:rPr>
        <w:t>その指示を受けるものとする。</w:t>
      </w:r>
    </w:p>
    <w:p w14:paraId="45D002B4" w14:textId="77777777" w:rsidR="00381150" w:rsidRPr="00381150" w:rsidRDefault="00381150" w:rsidP="00381150">
      <w:pPr>
        <w:rPr>
          <w:rFonts w:asciiTheme="minorEastAsia" w:eastAsiaTheme="minorEastAsia" w:hAnsiTheme="minorEastAsia"/>
          <w:szCs w:val="21"/>
        </w:rPr>
      </w:pPr>
    </w:p>
    <w:p w14:paraId="58047BFF" w14:textId="7C91932A" w:rsidR="00381150" w:rsidRPr="00381150" w:rsidRDefault="00381150" w:rsidP="00381150">
      <w:pPr>
        <w:keepNext/>
        <w:numPr>
          <w:ilvl w:val="0"/>
          <w:numId w:val="38"/>
        </w:numPr>
        <w:outlineLvl w:val="0"/>
        <w:rPr>
          <w:rFonts w:asciiTheme="minorEastAsia" w:eastAsiaTheme="minorEastAsia" w:hAnsiTheme="minorEastAsia"/>
          <w:szCs w:val="21"/>
        </w:rPr>
      </w:pPr>
      <w:r w:rsidRPr="00381150">
        <w:rPr>
          <w:rFonts w:asciiTheme="minorEastAsia" w:eastAsiaTheme="minorEastAsia" w:hAnsiTheme="minorEastAsia" w:hint="eastAsia"/>
          <w:szCs w:val="21"/>
        </w:rPr>
        <w:t>検収</w:t>
      </w:r>
    </w:p>
    <w:p w14:paraId="3F15BFDA" w14:textId="4ADB2BCF" w:rsidR="00381150" w:rsidRPr="00381150" w:rsidRDefault="00381150" w:rsidP="00893C07">
      <w:pPr>
        <w:rPr>
          <w:szCs w:val="21"/>
        </w:rPr>
      </w:pPr>
      <w:r w:rsidRPr="00381150">
        <w:rPr>
          <w:rFonts w:hint="eastAsia"/>
          <w:szCs w:val="21"/>
        </w:rPr>
        <w:t xml:space="preserve">　</w:t>
      </w:r>
      <w:r w:rsidR="00893C07" w:rsidRPr="00893C07">
        <w:rPr>
          <w:rFonts w:hint="eastAsia"/>
          <w:szCs w:val="21"/>
        </w:rPr>
        <w:t>納入物件が本仕様書の要件を満たしていることを</w:t>
      </w:r>
      <w:r w:rsidR="00893C07" w:rsidRPr="00893C07">
        <w:rPr>
          <w:rFonts w:hint="eastAsia"/>
          <w:szCs w:val="21"/>
        </w:rPr>
        <w:t>IPA</w:t>
      </w:r>
      <w:r w:rsidR="00893C07" w:rsidRPr="00893C07">
        <w:rPr>
          <w:rFonts w:hint="eastAsia"/>
          <w:szCs w:val="21"/>
        </w:rPr>
        <w:t>職員が確認し、その検査の合格をもって検収とする。</w:t>
      </w:r>
    </w:p>
    <w:p w14:paraId="5EE68DAA" w14:textId="234E040D" w:rsidR="006738D0" w:rsidRPr="00381150" w:rsidRDefault="006738D0" w:rsidP="00DD641C">
      <w:pPr>
        <w:rPr>
          <w:rFonts w:ascii="ＭＳ 明朝" w:hAnsi="ＭＳ 明朝"/>
        </w:rPr>
      </w:pPr>
    </w:p>
    <w:p w14:paraId="5EE68DAB" w14:textId="77777777" w:rsidR="006738D0" w:rsidRDefault="006738D0" w:rsidP="00DD75B3">
      <w:pPr>
        <w:jc w:val="center"/>
        <w:rPr>
          <w:rFonts w:ascii="ＭＳ 明朝" w:hAnsi="ＭＳ 明朝"/>
          <w:szCs w:val="21"/>
        </w:rPr>
      </w:pPr>
    </w:p>
    <w:p w14:paraId="5EE68E63" w14:textId="33BB34B5" w:rsidR="0085124A" w:rsidRPr="00A104E7" w:rsidRDefault="00E8448E" w:rsidP="007F093C">
      <w:pPr>
        <w:jc w:val="center"/>
        <w:rPr>
          <w:rFonts w:ascii="ＭＳ 明朝" w:hAnsi="ＭＳ 明朝"/>
          <w:sz w:val="20"/>
        </w:rPr>
      </w:pPr>
      <w:r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7"/>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3666D62A" w:rsidR="00D35D6C" w:rsidRPr="0039723C" w:rsidRDefault="00D35D6C" w:rsidP="00D35D6C">
      <w:pPr>
        <w:rPr>
          <w:rFonts w:ascii="ＭＳ 明朝" w:hAnsi="ＭＳ 明朝"/>
          <w:szCs w:val="24"/>
        </w:rPr>
      </w:pPr>
      <w:r w:rsidRPr="0039723C">
        <w:rPr>
          <w:rFonts w:ascii="ＭＳ 明朝" w:hAnsi="ＭＳ 明朝" w:hint="eastAsia"/>
          <w:szCs w:val="24"/>
        </w:rPr>
        <w:t>（担当部署：</w:t>
      </w:r>
      <w:r w:rsidR="001F2C5A" w:rsidRPr="0039723C">
        <w:rPr>
          <w:rFonts w:ascii="ＭＳ 明朝" w:hAnsi="ＭＳ 明朝" w:hint="eastAsia"/>
          <w:szCs w:val="24"/>
        </w:rPr>
        <w:t>デジタル戦略推進部インフラサービスグループ</w:t>
      </w:r>
      <w:r w:rsidRPr="0039723C">
        <w:rPr>
          <w:rFonts w:ascii="ＭＳ 明朝" w:hAnsi="ＭＳ 明朝" w:hint="eastAsia"/>
          <w:szCs w:val="24"/>
        </w:rPr>
        <w:t xml:space="preserve">　</w:t>
      </w:r>
      <w:r w:rsidR="001F2C5A" w:rsidRPr="0039723C">
        <w:rPr>
          <w:rFonts w:ascii="ＭＳ 明朝" w:hAnsi="ＭＳ 明朝" w:hint="eastAsia"/>
          <w:szCs w:val="24"/>
        </w:rPr>
        <w:t>富永・吉田</w:t>
      </w:r>
      <w:r w:rsidR="00147B82" w:rsidRPr="0039723C">
        <w:rPr>
          <w:rFonts w:ascii="ＭＳ 明朝" w:hAnsi="ＭＳ 明朝" w:hint="eastAsia"/>
          <w:szCs w:val="24"/>
        </w:rPr>
        <w:t>・鍋田</w:t>
      </w:r>
      <w:r w:rsidRPr="0039723C">
        <w:rPr>
          <w:rFonts w:ascii="ＭＳ 明朝" w:hAnsi="ＭＳ 明朝" w:hint="eastAsia"/>
          <w:szCs w:val="24"/>
        </w:rPr>
        <w:t>）</w:t>
      </w:r>
    </w:p>
    <w:p w14:paraId="5EE68F0C" w14:textId="77777777" w:rsidR="00D35D6C" w:rsidRPr="0039723C" w:rsidRDefault="00D35D6C" w:rsidP="00D35D6C">
      <w:pPr>
        <w:rPr>
          <w:rFonts w:ascii="ＭＳ 明朝" w:hAnsi="ＭＳ 明朝"/>
          <w:szCs w:val="24"/>
        </w:rPr>
      </w:pPr>
    </w:p>
    <w:p w14:paraId="5EE68F0D" w14:textId="77777777" w:rsidR="00D35D6C" w:rsidRPr="0039723C" w:rsidRDefault="00D35D6C" w:rsidP="00D35D6C">
      <w:pPr>
        <w:ind w:leftChars="1600" w:left="3225" w:firstLineChars="300" w:firstLine="605"/>
        <w:rPr>
          <w:rFonts w:ascii="ＭＳ 明朝" w:hAnsi="ＭＳ 明朝"/>
          <w:szCs w:val="24"/>
        </w:rPr>
      </w:pPr>
      <w:r w:rsidRPr="0039723C">
        <w:rPr>
          <w:rFonts w:ascii="ＭＳ 明朝" w:hAnsi="ＭＳ 明朝" w:hint="eastAsia"/>
          <w:szCs w:val="24"/>
        </w:rPr>
        <w:t>会　社　名：</w:t>
      </w:r>
    </w:p>
    <w:p w14:paraId="5EE68F0E" w14:textId="77777777" w:rsidR="00D35D6C" w:rsidRPr="0039723C" w:rsidRDefault="00D35D6C" w:rsidP="00D35D6C">
      <w:pPr>
        <w:ind w:leftChars="1600" w:left="3225" w:firstLineChars="300" w:firstLine="605"/>
        <w:rPr>
          <w:rFonts w:ascii="ＭＳ 明朝" w:hAnsi="ＭＳ 明朝"/>
          <w:szCs w:val="24"/>
        </w:rPr>
      </w:pPr>
      <w:r w:rsidRPr="0039723C">
        <w:rPr>
          <w:rFonts w:ascii="ＭＳ 明朝" w:hAnsi="ＭＳ 明朝" w:hint="eastAsia"/>
          <w:szCs w:val="24"/>
        </w:rPr>
        <w:t>担当部署　：</w:t>
      </w:r>
    </w:p>
    <w:p w14:paraId="5EE68F0F" w14:textId="77777777" w:rsidR="00D35D6C" w:rsidRPr="0039723C" w:rsidRDefault="00D35D6C" w:rsidP="00D35D6C">
      <w:pPr>
        <w:ind w:firstLineChars="1900" w:firstLine="3830"/>
        <w:rPr>
          <w:rFonts w:ascii="ＭＳ 明朝" w:hAnsi="ＭＳ 明朝"/>
          <w:szCs w:val="24"/>
        </w:rPr>
      </w:pPr>
      <w:r w:rsidRPr="0039723C">
        <w:rPr>
          <w:rFonts w:ascii="ＭＳ 明朝" w:hAnsi="ＭＳ 明朝" w:hint="eastAsia"/>
          <w:szCs w:val="24"/>
        </w:rPr>
        <w:t>担当者名　：</w:t>
      </w:r>
    </w:p>
    <w:p w14:paraId="5EE68F10" w14:textId="77777777" w:rsidR="00D35D6C" w:rsidRPr="0039723C" w:rsidRDefault="00D35D6C" w:rsidP="00D35D6C">
      <w:pPr>
        <w:ind w:firstLineChars="1900" w:firstLine="3830"/>
        <w:rPr>
          <w:rFonts w:ascii="ＭＳ 明朝" w:hAnsi="ＭＳ 明朝"/>
          <w:szCs w:val="24"/>
        </w:rPr>
      </w:pPr>
      <w:r w:rsidRPr="0039723C">
        <w:rPr>
          <w:rFonts w:ascii="ＭＳ 明朝" w:hAnsi="ＭＳ 明朝" w:hint="eastAsia"/>
          <w:szCs w:val="24"/>
        </w:rPr>
        <w:t>電　　話　：</w:t>
      </w:r>
    </w:p>
    <w:p w14:paraId="5EE68F11" w14:textId="77777777" w:rsidR="00D35D6C" w:rsidRPr="0039723C" w:rsidRDefault="00D35D6C" w:rsidP="00D35D6C">
      <w:pPr>
        <w:ind w:firstLineChars="1900" w:firstLine="3830"/>
        <w:rPr>
          <w:rFonts w:ascii="ＭＳ 明朝" w:hAnsi="ＭＳ 明朝"/>
          <w:szCs w:val="24"/>
        </w:rPr>
      </w:pPr>
      <w:r w:rsidRPr="0039723C">
        <w:rPr>
          <w:rFonts w:ascii="ＭＳ 明朝" w:hAnsi="ＭＳ 明朝" w:hint="eastAsia"/>
          <w:szCs w:val="24"/>
        </w:rPr>
        <w:t>ファックス：</w:t>
      </w:r>
    </w:p>
    <w:p w14:paraId="5EE68F12" w14:textId="77777777" w:rsidR="00D35D6C" w:rsidRPr="0039723C" w:rsidRDefault="00D35D6C" w:rsidP="00D35D6C">
      <w:pPr>
        <w:ind w:firstLineChars="1900" w:firstLine="3830"/>
        <w:rPr>
          <w:rFonts w:ascii="ＭＳ 明朝" w:hAnsi="ＭＳ 明朝"/>
          <w:szCs w:val="24"/>
        </w:rPr>
      </w:pPr>
      <w:r w:rsidRPr="0039723C">
        <w:rPr>
          <w:rFonts w:ascii="ＭＳ 明朝" w:hAnsi="ＭＳ 明朝" w:hint="eastAsia"/>
          <w:szCs w:val="24"/>
        </w:rPr>
        <w:t>電子メール：</w:t>
      </w:r>
    </w:p>
    <w:p w14:paraId="5EE68F13" w14:textId="77777777" w:rsidR="00D35D6C" w:rsidRPr="0039723C" w:rsidRDefault="00D35D6C" w:rsidP="00D35D6C">
      <w:pPr>
        <w:rPr>
          <w:rFonts w:ascii="ＭＳ 明朝" w:hAnsi="ＭＳ 明朝"/>
          <w:szCs w:val="24"/>
        </w:rPr>
      </w:pPr>
    </w:p>
    <w:p w14:paraId="5EE68F14" w14:textId="0BCF507E" w:rsidR="00D35D6C" w:rsidRPr="00D35D6C" w:rsidRDefault="00D35D6C" w:rsidP="00D35D6C">
      <w:pPr>
        <w:ind w:firstLineChars="100" w:firstLine="202"/>
        <w:rPr>
          <w:rFonts w:ascii="ＭＳ 明朝" w:hAnsi="ＭＳ 明朝"/>
          <w:szCs w:val="24"/>
        </w:rPr>
      </w:pPr>
      <w:r w:rsidRPr="0039723C">
        <w:rPr>
          <w:rFonts w:ascii="ＭＳ 明朝" w:hAnsi="ＭＳ 明朝" w:hint="eastAsia"/>
          <w:szCs w:val="24"/>
        </w:rPr>
        <w:t>「</w:t>
      </w:r>
      <w:r w:rsidR="00984A9B" w:rsidRPr="0039723C">
        <w:rPr>
          <w:rFonts w:ascii="ＭＳ 明朝" w:hAnsi="ＭＳ 明朝" w:hint="eastAsia"/>
          <w:szCs w:val="21"/>
        </w:rPr>
        <w:t>HCI基盤用メモリの調達</w:t>
      </w:r>
      <w:r w:rsidRPr="0039723C">
        <w:rPr>
          <w:rFonts w:ascii="ＭＳ 明朝" w:hAnsi="ＭＳ 明朝" w:hint="eastAsia"/>
          <w:szCs w:val="24"/>
        </w:rPr>
        <w:t>」（</w:t>
      </w:r>
      <w:r w:rsidR="000233C5" w:rsidRPr="0039723C">
        <w:rPr>
          <w:rFonts w:ascii="ＭＳ 明朝" w:hAnsi="ＭＳ 明朝" w:hint="eastAsia"/>
          <w:szCs w:val="24"/>
        </w:rPr>
        <w:t>2023年</w:t>
      </w:r>
      <w:r w:rsidR="0074641D" w:rsidRPr="0039723C">
        <w:rPr>
          <w:rFonts w:ascii="ＭＳ 明朝" w:hAnsi="ＭＳ 明朝" w:hint="eastAsia"/>
          <w:szCs w:val="24"/>
        </w:rPr>
        <w:t>6月9日</w:t>
      </w:r>
      <w:r w:rsidR="000233C5" w:rsidRPr="0039723C">
        <w:rPr>
          <w:rFonts w:ascii="ＭＳ 明朝" w:hAnsi="ＭＳ 明朝" w:hint="eastAsia"/>
          <w:szCs w:val="24"/>
        </w:rPr>
        <w:t>付公告</w:t>
      </w:r>
      <w:r w:rsidRPr="0039723C">
        <w:rPr>
          <w:rFonts w:ascii="ＭＳ 明朝" w:hAnsi="ＭＳ 明朝" w:hint="eastAsia"/>
          <w:szCs w:val="24"/>
        </w:rPr>
        <w:t>）に関</w:t>
      </w:r>
      <w:r w:rsidRPr="00D35D6C">
        <w:rPr>
          <w:rFonts w:ascii="ＭＳ 明朝" w:hAnsi="ＭＳ 明朝" w:hint="eastAsia"/>
          <w:szCs w:val="24"/>
        </w:rPr>
        <w:t>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Pr="0039723C" w:rsidRDefault="004326BC" w:rsidP="004326BC">
      <w:pPr>
        <w:rPr>
          <w:rFonts w:ascii="ＭＳ 明朝" w:hAnsi="ＭＳ 明朝"/>
        </w:rPr>
      </w:pPr>
    </w:p>
    <w:p w14:paraId="78A46C0C" w14:textId="7325B5AA" w:rsidR="004326BC" w:rsidRPr="0039723C" w:rsidRDefault="004326BC" w:rsidP="004326BC">
      <w:pPr>
        <w:ind w:leftChars="270" w:left="544" w:rightChars="390" w:right="786" w:firstLineChars="68" w:firstLine="137"/>
        <w:rPr>
          <w:rFonts w:ascii="ＭＳ 明朝" w:hAnsi="ＭＳ 明朝"/>
        </w:rPr>
      </w:pPr>
      <w:r w:rsidRPr="0039723C">
        <w:rPr>
          <w:rFonts w:ascii="ＭＳ 明朝" w:hAnsi="ＭＳ 明朝" w:hint="eastAsia"/>
        </w:rPr>
        <w:t>私は、下記の者を代理人と定め、「</w:t>
      </w:r>
      <w:r w:rsidR="00984A9B" w:rsidRPr="0039723C">
        <w:rPr>
          <w:rFonts w:ascii="ＭＳ 明朝" w:hAnsi="ＭＳ 明朝" w:hint="eastAsia"/>
          <w:szCs w:val="21"/>
        </w:rPr>
        <w:t>HCI基盤用メモリの調達</w:t>
      </w:r>
      <w:r w:rsidRPr="0039723C">
        <w:rPr>
          <w:rFonts w:ascii="ＭＳ 明朝" w:hAnsi="ＭＳ 明朝"/>
        </w:rPr>
        <w:t>」</w:t>
      </w:r>
      <w:r w:rsidRPr="0039723C">
        <w:rPr>
          <w:rFonts w:ascii="ＭＳ 明朝" w:hAnsi="ＭＳ 明朝" w:hint="eastAsia"/>
        </w:rPr>
        <w:t>の入札に関する一切の権限を委任します。</w:t>
      </w:r>
    </w:p>
    <w:p w14:paraId="56D1F6F4" w14:textId="77777777" w:rsidR="004326BC" w:rsidRPr="0039723C" w:rsidRDefault="004326BC" w:rsidP="004326BC">
      <w:pPr>
        <w:rPr>
          <w:rFonts w:ascii="ＭＳ 明朝" w:hAnsi="ＭＳ 明朝"/>
        </w:rPr>
      </w:pPr>
    </w:p>
    <w:p w14:paraId="4FFBCC60" w14:textId="77777777" w:rsidR="004326BC" w:rsidRPr="0039723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78AE3D7D" w:rsidR="004326BC" w:rsidRDefault="004326BC" w:rsidP="004326BC">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39723C">
        <w:rPr>
          <w:rFonts w:ascii="ＭＳ 明朝" w:hAnsi="ＭＳ 明朝" w:hint="eastAsia"/>
        </w:rPr>
        <w:t>名　　「</w:t>
      </w:r>
      <w:r w:rsidR="00984A9B" w:rsidRPr="0039723C">
        <w:rPr>
          <w:rFonts w:ascii="ＭＳ 明朝" w:hAnsi="ＭＳ 明朝" w:hint="eastAsia"/>
          <w:szCs w:val="21"/>
        </w:rPr>
        <w:t>HCI基盤用メモリの調達</w:t>
      </w:r>
      <w:r w:rsidRPr="0039723C">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269430EC"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50368B">
        <w:rPr>
          <w:rFonts w:ascii="ＭＳ 明朝" w:hAnsi="ＭＳ 明朝" w:hint="eastAsia"/>
          <w:color w:val="000000" w:themeColor="text1"/>
          <w:szCs w:val="24"/>
        </w:rPr>
        <w:t>齊藤 裕</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2A314219" w:rsidR="007F093C" w:rsidRPr="00491F3D" w:rsidRDefault="007F093C" w:rsidP="007F093C">
      <w:pPr>
        <w:ind w:firstLineChars="100" w:firstLine="202"/>
        <w:rPr>
          <w:color w:val="000000" w:themeColor="text1"/>
          <w:szCs w:val="24"/>
        </w:rPr>
      </w:pPr>
      <w:r w:rsidRPr="0039723C">
        <w:rPr>
          <w:rFonts w:ascii="ＭＳ 明朝" w:hAnsi="ＭＳ 明朝" w:hint="eastAsia"/>
          <w:szCs w:val="24"/>
        </w:rPr>
        <w:t>「</w:t>
      </w:r>
      <w:r w:rsidR="00984A9B" w:rsidRPr="0039723C">
        <w:rPr>
          <w:rFonts w:ascii="ＭＳ 明朝" w:hAnsi="ＭＳ 明朝" w:hint="eastAsia"/>
          <w:szCs w:val="21"/>
        </w:rPr>
        <w:t>HCI基盤用メモリの調達</w:t>
      </w:r>
      <w:r w:rsidRPr="0039723C">
        <w:rPr>
          <w:rFonts w:ascii="ＭＳ 明朝" w:hAnsi="ＭＳ 明朝" w:hint="eastAsia"/>
          <w:szCs w:val="24"/>
        </w:rPr>
        <w:t>」（</w:t>
      </w:r>
      <w:r w:rsidR="000233C5" w:rsidRPr="0039723C">
        <w:rPr>
          <w:rFonts w:ascii="ＭＳ 明朝" w:hAnsi="ＭＳ 明朝" w:hint="eastAsia"/>
          <w:szCs w:val="24"/>
        </w:rPr>
        <w:t>2023年</w:t>
      </w:r>
      <w:r w:rsidR="0074641D" w:rsidRPr="0039723C">
        <w:rPr>
          <w:rFonts w:ascii="ＭＳ 明朝" w:hAnsi="ＭＳ 明朝" w:hint="eastAsia"/>
          <w:szCs w:val="24"/>
        </w:rPr>
        <w:t>6月9日</w:t>
      </w:r>
      <w:r w:rsidR="000233C5" w:rsidRPr="0039723C">
        <w:rPr>
          <w:rFonts w:ascii="ＭＳ 明朝" w:hAnsi="ＭＳ 明朝" w:hint="eastAsia"/>
          <w:szCs w:val="24"/>
        </w:rPr>
        <w:t>付公告</w:t>
      </w:r>
      <w:r w:rsidRPr="0039723C">
        <w:rPr>
          <w:rFonts w:ascii="ＭＳ 明朝" w:hAnsi="ＭＳ 明朝" w:hint="eastAsia"/>
          <w:szCs w:val="24"/>
        </w:rPr>
        <w:t>）</w:t>
      </w:r>
      <w:r w:rsidRPr="0039723C">
        <w:rPr>
          <w:rFonts w:hint="eastAsia"/>
          <w:szCs w:val="24"/>
        </w:rPr>
        <w:t>の</w:t>
      </w:r>
      <w:r w:rsidRPr="00BE021B">
        <w:rPr>
          <w:rFonts w:hint="eastAsia"/>
          <w:szCs w:val="24"/>
        </w:rPr>
        <w:t>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7F093C">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31EED74C" w14:textId="77777777" w:rsidR="007F093C" w:rsidRPr="00030E9A" w:rsidRDefault="007F093C" w:rsidP="007F093C">
            <w:pPr>
              <w:jc w:val="center"/>
              <w:rPr>
                <w:rFonts w:ascii="ＭＳ 明朝" w:hAnsi="ＭＳ 明朝"/>
              </w:rPr>
            </w:pPr>
            <w:r w:rsidRPr="00030E9A">
              <w:rPr>
                <w:rFonts w:ascii="ＭＳ 明朝" w:hAnsi="ＭＳ 明朝" w:hint="eastAsia"/>
              </w:rPr>
              <w:t>数量</w:t>
            </w:r>
          </w:p>
        </w:tc>
      </w:tr>
      <w:tr w:rsidR="007F093C" w:rsidRPr="00030E9A" w14:paraId="32BC64AE" w14:textId="77777777" w:rsidTr="007F093C">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vAlign w:val="center"/>
          </w:tcPr>
          <w:p w14:paraId="17591E19" w14:textId="77777777" w:rsidR="007F093C" w:rsidRPr="00030E9A" w:rsidRDefault="007F093C" w:rsidP="007F093C">
            <w:pPr>
              <w:rPr>
                <w:rFonts w:ascii="ＭＳ 明朝" w:hAnsi="ＭＳ 明朝"/>
              </w:rPr>
            </w:pPr>
          </w:p>
        </w:tc>
        <w:tc>
          <w:tcPr>
            <w:tcW w:w="4952"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7F093C" w:rsidRPr="00030E9A" w14:paraId="4570AE59" w14:textId="77777777" w:rsidTr="007F093C">
        <w:trPr>
          <w:trHeight w:val="561"/>
          <w:jc w:val="center"/>
        </w:trPr>
        <w:tc>
          <w:tcPr>
            <w:tcW w:w="482" w:type="dxa"/>
            <w:vAlign w:val="center"/>
          </w:tcPr>
          <w:p w14:paraId="006F3E95" w14:textId="77777777" w:rsidR="007F093C" w:rsidRPr="00030E9A" w:rsidRDefault="007F093C" w:rsidP="007F093C">
            <w:pPr>
              <w:jc w:val="center"/>
              <w:rPr>
                <w:rFonts w:ascii="ＭＳ 明朝" w:hAnsi="ＭＳ 明朝"/>
              </w:rPr>
            </w:pPr>
            <w:r>
              <w:rPr>
                <w:rFonts w:ascii="ＭＳ 明朝" w:hAnsi="ＭＳ 明朝" w:hint="eastAsia"/>
              </w:rPr>
              <w:t>2</w:t>
            </w:r>
          </w:p>
        </w:tc>
        <w:tc>
          <w:tcPr>
            <w:tcW w:w="3106" w:type="dxa"/>
            <w:vAlign w:val="center"/>
          </w:tcPr>
          <w:p w14:paraId="46C085AA" w14:textId="77777777" w:rsidR="007F093C" w:rsidRPr="00030E9A" w:rsidRDefault="007F093C" w:rsidP="007F093C">
            <w:pPr>
              <w:rPr>
                <w:rFonts w:ascii="ＭＳ 明朝" w:hAnsi="ＭＳ 明朝"/>
              </w:rPr>
            </w:pPr>
          </w:p>
        </w:tc>
        <w:tc>
          <w:tcPr>
            <w:tcW w:w="4952" w:type="dxa"/>
            <w:vAlign w:val="center"/>
          </w:tcPr>
          <w:p w14:paraId="62D492B0" w14:textId="77777777" w:rsidR="007F093C" w:rsidRPr="00030E9A" w:rsidRDefault="007F093C" w:rsidP="007F093C">
            <w:pPr>
              <w:rPr>
                <w:rFonts w:ascii="ＭＳ 明朝" w:hAnsi="ＭＳ 明朝"/>
              </w:rPr>
            </w:pPr>
          </w:p>
        </w:tc>
        <w:tc>
          <w:tcPr>
            <w:tcW w:w="708" w:type="dxa"/>
            <w:shd w:val="clear" w:color="auto" w:fill="auto"/>
            <w:vAlign w:val="center"/>
          </w:tcPr>
          <w:p w14:paraId="100C5DA1" w14:textId="77777777" w:rsidR="007F093C" w:rsidRPr="00030E9A" w:rsidRDefault="007F093C" w:rsidP="007F093C">
            <w:pPr>
              <w:rPr>
                <w:rFonts w:ascii="ＭＳ 明朝" w:hAnsi="ＭＳ 明朝"/>
              </w:rPr>
            </w:pPr>
          </w:p>
        </w:tc>
      </w:tr>
      <w:tr w:rsidR="007F093C" w:rsidRPr="00030E9A" w14:paraId="5D714BF7" w14:textId="77777777" w:rsidTr="007F093C">
        <w:trPr>
          <w:trHeight w:val="561"/>
          <w:jc w:val="center"/>
        </w:trPr>
        <w:tc>
          <w:tcPr>
            <w:tcW w:w="482" w:type="dxa"/>
            <w:vAlign w:val="center"/>
          </w:tcPr>
          <w:p w14:paraId="0EDD6367" w14:textId="77777777" w:rsidR="007F093C" w:rsidRPr="00030E9A" w:rsidRDefault="007F093C" w:rsidP="007F093C">
            <w:pPr>
              <w:jc w:val="center"/>
              <w:rPr>
                <w:rFonts w:ascii="ＭＳ 明朝" w:hAnsi="ＭＳ 明朝"/>
              </w:rPr>
            </w:pPr>
            <w:r>
              <w:rPr>
                <w:rFonts w:ascii="ＭＳ 明朝" w:hAnsi="ＭＳ 明朝" w:hint="eastAsia"/>
              </w:rPr>
              <w:t>3</w:t>
            </w:r>
          </w:p>
        </w:tc>
        <w:tc>
          <w:tcPr>
            <w:tcW w:w="3106" w:type="dxa"/>
            <w:vAlign w:val="center"/>
          </w:tcPr>
          <w:p w14:paraId="5E3B1C71" w14:textId="77777777" w:rsidR="007F093C" w:rsidRPr="00030E9A" w:rsidRDefault="007F093C" w:rsidP="007F093C">
            <w:pPr>
              <w:rPr>
                <w:rFonts w:ascii="ＭＳ 明朝" w:hAnsi="ＭＳ 明朝"/>
              </w:rPr>
            </w:pPr>
          </w:p>
        </w:tc>
        <w:tc>
          <w:tcPr>
            <w:tcW w:w="4952" w:type="dxa"/>
            <w:vAlign w:val="center"/>
          </w:tcPr>
          <w:p w14:paraId="1CBEF378" w14:textId="77777777" w:rsidR="007F093C" w:rsidRPr="00030E9A" w:rsidRDefault="007F093C" w:rsidP="007F093C">
            <w:pPr>
              <w:rPr>
                <w:rFonts w:ascii="ＭＳ 明朝" w:hAnsi="ＭＳ 明朝"/>
              </w:rPr>
            </w:pPr>
          </w:p>
        </w:tc>
        <w:tc>
          <w:tcPr>
            <w:tcW w:w="708" w:type="dxa"/>
            <w:shd w:val="clear" w:color="auto" w:fill="auto"/>
            <w:vAlign w:val="center"/>
          </w:tcPr>
          <w:p w14:paraId="648F02F5" w14:textId="77777777" w:rsidR="007F093C" w:rsidRPr="00030E9A" w:rsidRDefault="007F093C" w:rsidP="007F093C">
            <w:pPr>
              <w:rPr>
                <w:rFonts w:ascii="ＭＳ 明朝" w:hAnsi="ＭＳ 明朝"/>
              </w:rPr>
            </w:pPr>
          </w:p>
        </w:tc>
      </w:tr>
      <w:tr w:rsidR="007F093C" w:rsidRPr="00030E9A" w14:paraId="0702CA93" w14:textId="77777777" w:rsidTr="007F093C">
        <w:trPr>
          <w:trHeight w:val="561"/>
          <w:jc w:val="center"/>
        </w:trPr>
        <w:tc>
          <w:tcPr>
            <w:tcW w:w="482" w:type="dxa"/>
            <w:vAlign w:val="center"/>
          </w:tcPr>
          <w:p w14:paraId="5E7C3033" w14:textId="77777777" w:rsidR="007F093C" w:rsidRPr="00030E9A" w:rsidRDefault="007F093C" w:rsidP="007F093C">
            <w:pPr>
              <w:jc w:val="center"/>
              <w:rPr>
                <w:rFonts w:ascii="ＭＳ 明朝" w:hAnsi="ＭＳ 明朝"/>
              </w:rPr>
            </w:pPr>
            <w:r>
              <w:rPr>
                <w:rFonts w:ascii="ＭＳ 明朝" w:hAnsi="ＭＳ 明朝" w:hint="eastAsia"/>
              </w:rPr>
              <w:t>4</w:t>
            </w:r>
          </w:p>
        </w:tc>
        <w:tc>
          <w:tcPr>
            <w:tcW w:w="3106" w:type="dxa"/>
            <w:vAlign w:val="center"/>
          </w:tcPr>
          <w:p w14:paraId="5D51FCD3" w14:textId="77777777" w:rsidR="007F093C" w:rsidRPr="00030E9A" w:rsidRDefault="007F093C" w:rsidP="007F093C">
            <w:pPr>
              <w:rPr>
                <w:rFonts w:ascii="ＭＳ 明朝" w:hAnsi="ＭＳ 明朝"/>
              </w:rPr>
            </w:pPr>
          </w:p>
        </w:tc>
        <w:tc>
          <w:tcPr>
            <w:tcW w:w="4952" w:type="dxa"/>
            <w:vAlign w:val="center"/>
          </w:tcPr>
          <w:p w14:paraId="2D5D24DD" w14:textId="77777777" w:rsidR="007F093C" w:rsidRPr="00030E9A" w:rsidRDefault="007F093C" w:rsidP="007F093C">
            <w:pPr>
              <w:rPr>
                <w:rFonts w:ascii="ＭＳ 明朝" w:hAnsi="ＭＳ 明朝"/>
              </w:rPr>
            </w:pPr>
          </w:p>
        </w:tc>
        <w:tc>
          <w:tcPr>
            <w:tcW w:w="708" w:type="dxa"/>
            <w:shd w:val="clear" w:color="auto" w:fill="auto"/>
            <w:vAlign w:val="center"/>
          </w:tcPr>
          <w:p w14:paraId="695BEF93" w14:textId="77777777" w:rsidR="007F093C" w:rsidRPr="00030E9A" w:rsidRDefault="007F093C" w:rsidP="007F093C">
            <w:pPr>
              <w:rPr>
                <w:rFonts w:ascii="ＭＳ 明朝" w:hAnsi="ＭＳ 明朝"/>
              </w:rPr>
            </w:pPr>
          </w:p>
        </w:tc>
      </w:tr>
      <w:tr w:rsidR="007F093C" w:rsidRPr="00030E9A" w14:paraId="5E683C85" w14:textId="77777777" w:rsidTr="007F093C">
        <w:trPr>
          <w:trHeight w:val="561"/>
          <w:jc w:val="center"/>
        </w:trPr>
        <w:tc>
          <w:tcPr>
            <w:tcW w:w="482" w:type="dxa"/>
            <w:vAlign w:val="center"/>
          </w:tcPr>
          <w:p w14:paraId="112219A9" w14:textId="77777777" w:rsidR="007F093C" w:rsidRPr="00030E9A" w:rsidRDefault="007F093C" w:rsidP="007F093C">
            <w:pPr>
              <w:jc w:val="center"/>
              <w:rPr>
                <w:rFonts w:ascii="ＭＳ 明朝" w:hAnsi="ＭＳ 明朝"/>
              </w:rPr>
            </w:pPr>
            <w:r>
              <w:rPr>
                <w:rFonts w:ascii="ＭＳ 明朝" w:hAnsi="ＭＳ 明朝" w:hint="eastAsia"/>
              </w:rPr>
              <w:t>5</w:t>
            </w:r>
          </w:p>
        </w:tc>
        <w:tc>
          <w:tcPr>
            <w:tcW w:w="3106" w:type="dxa"/>
            <w:vAlign w:val="center"/>
          </w:tcPr>
          <w:p w14:paraId="643F1AF8" w14:textId="77777777" w:rsidR="007F093C" w:rsidRPr="00030E9A" w:rsidRDefault="007F093C" w:rsidP="007F093C">
            <w:pPr>
              <w:rPr>
                <w:rFonts w:ascii="ＭＳ 明朝" w:hAnsi="ＭＳ 明朝"/>
              </w:rPr>
            </w:pPr>
          </w:p>
        </w:tc>
        <w:tc>
          <w:tcPr>
            <w:tcW w:w="4952" w:type="dxa"/>
            <w:vAlign w:val="center"/>
          </w:tcPr>
          <w:p w14:paraId="63FA8D3C" w14:textId="77777777" w:rsidR="007F093C" w:rsidRPr="00030E9A" w:rsidRDefault="007F093C" w:rsidP="007F093C">
            <w:pPr>
              <w:rPr>
                <w:rFonts w:ascii="ＭＳ 明朝" w:hAnsi="ＭＳ 明朝"/>
              </w:rPr>
            </w:pPr>
          </w:p>
        </w:tc>
        <w:tc>
          <w:tcPr>
            <w:tcW w:w="708" w:type="dxa"/>
            <w:shd w:val="clear" w:color="auto" w:fill="auto"/>
            <w:vAlign w:val="center"/>
          </w:tcPr>
          <w:p w14:paraId="1E091B47" w14:textId="77777777" w:rsidR="007F093C" w:rsidRPr="00030E9A" w:rsidRDefault="007F093C" w:rsidP="007F093C">
            <w:pPr>
              <w:rPr>
                <w:rFonts w:ascii="ＭＳ 明朝" w:hAnsi="ＭＳ 明朝"/>
              </w:rPr>
            </w:pPr>
          </w:p>
        </w:tc>
      </w:tr>
      <w:tr w:rsidR="007F093C" w:rsidRPr="00030E9A" w14:paraId="466BAE19" w14:textId="77777777" w:rsidTr="007F093C">
        <w:trPr>
          <w:trHeight w:val="561"/>
          <w:jc w:val="center"/>
        </w:trPr>
        <w:tc>
          <w:tcPr>
            <w:tcW w:w="482" w:type="dxa"/>
            <w:vAlign w:val="center"/>
          </w:tcPr>
          <w:p w14:paraId="5FE6B054" w14:textId="77777777" w:rsidR="007F093C" w:rsidRPr="00030E9A" w:rsidRDefault="007F093C" w:rsidP="007F093C">
            <w:pPr>
              <w:jc w:val="center"/>
              <w:rPr>
                <w:rFonts w:ascii="ＭＳ 明朝" w:hAnsi="ＭＳ 明朝"/>
              </w:rPr>
            </w:pPr>
            <w:r>
              <w:rPr>
                <w:rFonts w:ascii="ＭＳ 明朝" w:hAnsi="ＭＳ 明朝" w:hint="eastAsia"/>
              </w:rPr>
              <w:t>6</w:t>
            </w:r>
          </w:p>
        </w:tc>
        <w:tc>
          <w:tcPr>
            <w:tcW w:w="3106" w:type="dxa"/>
            <w:vAlign w:val="center"/>
          </w:tcPr>
          <w:p w14:paraId="30076394" w14:textId="77777777" w:rsidR="007F093C" w:rsidRPr="00030E9A" w:rsidRDefault="007F093C" w:rsidP="007F093C">
            <w:pPr>
              <w:rPr>
                <w:rFonts w:ascii="ＭＳ 明朝" w:hAnsi="ＭＳ 明朝"/>
              </w:rPr>
            </w:pPr>
          </w:p>
        </w:tc>
        <w:tc>
          <w:tcPr>
            <w:tcW w:w="4952" w:type="dxa"/>
            <w:vAlign w:val="center"/>
          </w:tcPr>
          <w:p w14:paraId="2683EF2C" w14:textId="77777777" w:rsidR="007F093C" w:rsidRPr="00030E9A" w:rsidRDefault="007F093C" w:rsidP="007F093C">
            <w:pPr>
              <w:rPr>
                <w:rFonts w:ascii="ＭＳ 明朝" w:hAnsi="ＭＳ 明朝"/>
              </w:rPr>
            </w:pPr>
          </w:p>
        </w:tc>
        <w:tc>
          <w:tcPr>
            <w:tcW w:w="708" w:type="dxa"/>
            <w:shd w:val="clear" w:color="auto" w:fill="auto"/>
            <w:vAlign w:val="center"/>
          </w:tcPr>
          <w:p w14:paraId="2E7B2C9F" w14:textId="77777777" w:rsidR="007F093C" w:rsidRPr="00030E9A" w:rsidRDefault="007F093C" w:rsidP="007F093C">
            <w:pPr>
              <w:rPr>
                <w:rFonts w:ascii="ＭＳ 明朝" w:hAnsi="ＭＳ 明朝"/>
              </w:rPr>
            </w:pPr>
          </w:p>
        </w:tc>
      </w:tr>
      <w:tr w:rsidR="007F093C" w:rsidRPr="00030E9A" w14:paraId="7838CA76" w14:textId="77777777" w:rsidTr="007F093C">
        <w:trPr>
          <w:trHeight w:val="561"/>
          <w:jc w:val="center"/>
        </w:trPr>
        <w:tc>
          <w:tcPr>
            <w:tcW w:w="482" w:type="dxa"/>
            <w:vAlign w:val="center"/>
          </w:tcPr>
          <w:p w14:paraId="2C02C2DC" w14:textId="77777777" w:rsidR="007F093C" w:rsidRPr="00030E9A" w:rsidRDefault="007F093C" w:rsidP="007F093C">
            <w:pPr>
              <w:jc w:val="center"/>
              <w:rPr>
                <w:rFonts w:ascii="ＭＳ 明朝" w:hAnsi="ＭＳ 明朝"/>
              </w:rPr>
            </w:pPr>
            <w:r>
              <w:rPr>
                <w:rFonts w:ascii="ＭＳ 明朝" w:hAnsi="ＭＳ 明朝" w:hint="eastAsia"/>
              </w:rPr>
              <w:t>7</w:t>
            </w:r>
          </w:p>
        </w:tc>
        <w:tc>
          <w:tcPr>
            <w:tcW w:w="3106" w:type="dxa"/>
            <w:vAlign w:val="center"/>
          </w:tcPr>
          <w:p w14:paraId="00FA3A3B" w14:textId="77777777" w:rsidR="007F093C" w:rsidRPr="00030E9A" w:rsidRDefault="007F093C" w:rsidP="007F093C">
            <w:pPr>
              <w:rPr>
                <w:rFonts w:ascii="ＭＳ 明朝" w:hAnsi="ＭＳ 明朝"/>
              </w:rPr>
            </w:pPr>
          </w:p>
        </w:tc>
        <w:tc>
          <w:tcPr>
            <w:tcW w:w="4952" w:type="dxa"/>
            <w:vAlign w:val="center"/>
          </w:tcPr>
          <w:p w14:paraId="1A98A7C7" w14:textId="77777777" w:rsidR="007F093C" w:rsidRPr="00030E9A" w:rsidRDefault="007F093C" w:rsidP="007F093C">
            <w:pPr>
              <w:rPr>
                <w:rFonts w:ascii="ＭＳ 明朝" w:hAnsi="ＭＳ 明朝"/>
              </w:rPr>
            </w:pPr>
          </w:p>
        </w:tc>
        <w:tc>
          <w:tcPr>
            <w:tcW w:w="708" w:type="dxa"/>
            <w:shd w:val="clear" w:color="auto" w:fill="auto"/>
            <w:vAlign w:val="center"/>
          </w:tcPr>
          <w:p w14:paraId="6D693590" w14:textId="77777777" w:rsidR="007F093C" w:rsidRPr="00030E9A" w:rsidRDefault="007F093C" w:rsidP="007F093C">
            <w:pPr>
              <w:rPr>
                <w:rFonts w:ascii="ＭＳ 明朝" w:hAnsi="ＭＳ 明朝"/>
              </w:rPr>
            </w:pPr>
          </w:p>
        </w:tc>
      </w:tr>
      <w:tr w:rsidR="007F093C" w:rsidRPr="00030E9A" w14:paraId="5A2FBF65" w14:textId="77777777" w:rsidTr="007F093C">
        <w:trPr>
          <w:trHeight w:val="561"/>
          <w:jc w:val="center"/>
        </w:trPr>
        <w:tc>
          <w:tcPr>
            <w:tcW w:w="482" w:type="dxa"/>
            <w:vAlign w:val="center"/>
          </w:tcPr>
          <w:p w14:paraId="35BBFDBD" w14:textId="77777777" w:rsidR="007F093C" w:rsidRPr="00030E9A" w:rsidRDefault="007F093C" w:rsidP="007F093C">
            <w:pPr>
              <w:jc w:val="center"/>
              <w:rPr>
                <w:rFonts w:ascii="ＭＳ 明朝" w:hAnsi="ＭＳ 明朝"/>
              </w:rPr>
            </w:pPr>
            <w:r>
              <w:rPr>
                <w:rFonts w:ascii="ＭＳ 明朝" w:hAnsi="ＭＳ 明朝" w:hint="eastAsia"/>
              </w:rPr>
              <w:t>8</w:t>
            </w:r>
          </w:p>
        </w:tc>
        <w:tc>
          <w:tcPr>
            <w:tcW w:w="3106" w:type="dxa"/>
            <w:vAlign w:val="center"/>
          </w:tcPr>
          <w:p w14:paraId="080212A8" w14:textId="77777777" w:rsidR="007F093C" w:rsidRPr="00030E9A" w:rsidRDefault="007F093C" w:rsidP="007F093C">
            <w:pPr>
              <w:rPr>
                <w:rFonts w:ascii="ＭＳ 明朝" w:hAnsi="ＭＳ 明朝"/>
              </w:rPr>
            </w:pPr>
          </w:p>
        </w:tc>
        <w:tc>
          <w:tcPr>
            <w:tcW w:w="4952" w:type="dxa"/>
            <w:vAlign w:val="center"/>
          </w:tcPr>
          <w:p w14:paraId="52926616" w14:textId="77777777" w:rsidR="007F093C" w:rsidRPr="00030E9A" w:rsidRDefault="007F093C" w:rsidP="007F093C">
            <w:pPr>
              <w:rPr>
                <w:rFonts w:ascii="ＭＳ 明朝" w:hAnsi="ＭＳ 明朝"/>
              </w:rPr>
            </w:pPr>
          </w:p>
        </w:tc>
        <w:tc>
          <w:tcPr>
            <w:tcW w:w="708" w:type="dxa"/>
            <w:shd w:val="clear" w:color="auto" w:fill="auto"/>
            <w:vAlign w:val="center"/>
          </w:tcPr>
          <w:p w14:paraId="55633687" w14:textId="77777777" w:rsidR="007F093C" w:rsidRPr="00030E9A" w:rsidRDefault="007F093C" w:rsidP="007F093C">
            <w:pPr>
              <w:rPr>
                <w:rFonts w:ascii="ＭＳ 明朝" w:hAnsi="ＭＳ 明朝"/>
              </w:rPr>
            </w:pPr>
          </w:p>
        </w:tc>
      </w:tr>
      <w:tr w:rsidR="007F093C" w:rsidRPr="00030E9A" w14:paraId="15342D9C" w14:textId="77777777" w:rsidTr="007F093C">
        <w:trPr>
          <w:trHeight w:val="561"/>
          <w:jc w:val="center"/>
        </w:trPr>
        <w:tc>
          <w:tcPr>
            <w:tcW w:w="482" w:type="dxa"/>
            <w:vAlign w:val="center"/>
          </w:tcPr>
          <w:p w14:paraId="74CE642C" w14:textId="77777777" w:rsidR="007F093C" w:rsidRPr="00030E9A" w:rsidRDefault="007F093C" w:rsidP="007F093C">
            <w:pPr>
              <w:jc w:val="center"/>
              <w:rPr>
                <w:rFonts w:ascii="ＭＳ 明朝" w:hAnsi="ＭＳ 明朝"/>
              </w:rPr>
            </w:pPr>
            <w:r>
              <w:rPr>
                <w:rFonts w:ascii="ＭＳ 明朝" w:hAnsi="ＭＳ 明朝" w:hint="eastAsia"/>
              </w:rPr>
              <w:t>9</w:t>
            </w:r>
          </w:p>
        </w:tc>
        <w:tc>
          <w:tcPr>
            <w:tcW w:w="3106" w:type="dxa"/>
            <w:vAlign w:val="center"/>
          </w:tcPr>
          <w:p w14:paraId="2CE5EE10" w14:textId="77777777" w:rsidR="007F093C" w:rsidRPr="00030E9A" w:rsidRDefault="007F093C" w:rsidP="007F093C">
            <w:pPr>
              <w:rPr>
                <w:rFonts w:ascii="ＭＳ 明朝" w:hAnsi="ＭＳ 明朝"/>
              </w:rPr>
            </w:pPr>
          </w:p>
        </w:tc>
        <w:tc>
          <w:tcPr>
            <w:tcW w:w="4952" w:type="dxa"/>
            <w:vAlign w:val="center"/>
          </w:tcPr>
          <w:p w14:paraId="0BEA9BE1" w14:textId="77777777" w:rsidR="007F093C" w:rsidRPr="00030E9A" w:rsidRDefault="007F093C" w:rsidP="007F093C">
            <w:pPr>
              <w:rPr>
                <w:rFonts w:ascii="ＭＳ 明朝" w:hAnsi="ＭＳ 明朝"/>
              </w:rPr>
            </w:pPr>
          </w:p>
        </w:tc>
        <w:tc>
          <w:tcPr>
            <w:tcW w:w="708" w:type="dxa"/>
            <w:shd w:val="clear" w:color="auto" w:fill="auto"/>
            <w:vAlign w:val="center"/>
          </w:tcPr>
          <w:p w14:paraId="426AC5D4" w14:textId="77777777" w:rsidR="007F093C" w:rsidRPr="00030E9A" w:rsidRDefault="007F093C" w:rsidP="007F093C">
            <w:pPr>
              <w:rPr>
                <w:rFonts w:ascii="ＭＳ 明朝" w:hAnsi="ＭＳ 明朝"/>
              </w:rPr>
            </w:pPr>
          </w:p>
        </w:tc>
      </w:tr>
      <w:tr w:rsidR="007F093C" w:rsidRPr="00030E9A" w14:paraId="77AF3F8E" w14:textId="77777777" w:rsidTr="007F093C">
        <w:trPr>
          <w:trHeight w:val="561"/>
          <w:jc w:val="center"/>
        </w:trPr>
        <w:tc>
          <w:tcPr>
            <w:tcW w:w="482" w:type="dxa"/>
            <w:vAlign w:val="center"/>
          </w:tcPr>
          <w:p w14:paraId="0DC67A1D" w14:textId="77777777" w:rsidR="007F093C" w:rsidRPr="00030E9A" w:rsidRDefault="007F093C" w:rsidP="007F093C">
            <w:pPr>
              <w:jc w:val="center"/>
              <w:rPr>
                <w:rFonts w:ascii="ＭＳ 明朝" w:hAnsi="ＭＳ 明朝"/>
              </w:rPr>
            </w:pPr>
            <w:r>
              <w:rPr>
                <w:rFonts w:ascii="ＭＳ 明朝" w:hAnsi="ＭＳ 明朝" w:hint="eastAsia"/>
              </w:rPr>
              <w:t>10</w:t>
            </w:r>
          </w:p>
        </w:tc>
        <w:tc>
          <w:tcPr>
            <w:tcW w:w="3106" w:type="dxa"/>
            <w:vAlign w:val="center"/>
          </w:tcPr>
          <w:p w14:paraId="1247661B" w14:textId="77777777" w:rsidR="007F093C" w:rsidRPr="00030E9A" w:rsidRDefault="007F093C" w:rsidP="007F093C">
            <w:pPr>
              <w:rPr>
                <w:rFonts w:ascii="ＭＳ 明朝" w:hAnsi="ＭＳ 明朝"/>
              </w:rPr>
            </w:pPr>
          </w:p>
        </w:tc>
        <w:tc>
          <w:tcPr>
            <w:tcW w:w="4952" w:type="dxa"/>
            <w:vAlign w:val="center"/>
          </w:tcPr>
          <w:p w14:paraId="5824DCCB" w14:textId="77777777" w:rsidR="007F093C" w:rsidRPr="00030E9A" w:rsidRDefault="007F093C" w:rsidP="007F093C">
            <w:pPr>
              <w:rPr>
                <w:rFonts w:ascii="ＭＳ 明朝" w:hAnsi="ＭＳ 明朝"/>
              </w:rPr>
            </w:pPr>
          </w:p>
        </w:tc>
        <w:tc>
          <w:tcPr>
            <w:tcW w:w="708" w:type="dxa"/>
            <w:shd w:val="clear" w:color="auto" w:fill="auto"/>
            <w:vAlign w:val="center"/>
          </w:tcPr>
          <w:p w14:paraId="1937406C" w14:textId="77777777" w:rsidR="007F093C" w:rsidRPr="00030E9A" w:rsidRDefault="007F093C" w:rsidP="007F093C">
            <w:pPr>
              <w:rPr>
                <w:rFonts w:ascii="ＭＳ 明朝" w:hAnsi="ＭＳ 明朝"/>
              </w:rPr>
            </w:pPr>
          </w:p>
        </w:tc>
      </w:tr>
      <w:tr w:rsidR="007F093C" w:rsidRPr="00030E9A" w14:paraId="7AC7AEAD" w14:textId="77777777" w:rsidTr="007F093C">
        <w:trPr>
          <w:trHeight w:val="561"/>
          <w:jc w:val="center"/>
        </w:trPr>
        <w:tc>
          <w:tcPr>
            <w:tcW w:w="482" w:type="dxa"/>
            <w:vAlign w:val="center"/>
          </w:tcPr>
          <w:p w14:paraId="19262000" w14:textId="77777777" w:rsidR="007F093C" w:rsidRPr="00030E9A" w:rsidRDefault="007F093C" w:rsidP="007F093C">
            <w:pPr>
              <w:jc w:val="center"/>
              <w:rPr>
                <w:rFonts w:ascii="ＭＳ 明朝" w:hAnsi="ＭＳ 明朝"/>
              </w:rPr>
            </w:pPr>
            <w:r>
              <w:rPr>
                <w:rFonts w:ascii="ＭＳ 明朝" w:hAnsi="ＭＳ 明朝" w:hint="eastAsia"/>
              </w:rPr>
              <w:t>11</w:t>
            </w:r>
          </w:p>
        </w:tc>
        <w:tc>
          <w:tcPr>
            <w:tcW w:w="3106" w:type="dxa"/>
            <w:vAlign w:val="center"/>
          </w:tcPr>
          <w:p w14:paraId="66A66BC0" w14:textId="77777777" w:rsidR="007F093C" w:rsidRPr="00030E9A" w:rsidRDefault="007F093C" w:rsidP="007F093C">
            <w:pPr>
              <w:rPr>
                <w:rFonts w:ascii="ＭＳ 明朝" w:hAnsi="ＭＳ 明朝"/>
              </w:rPr>
            </w:pPr>
          </w:p>
        </w:tc>
        <w:tc>
          <w:tcPr>
            <w:tcW w:w="4952" w:type="dxa"/>
            <w:vAlign w:val="center"/>
          </w:tcPr>
          <w:p w14:paraId="19809718" w14:textId="77777777" w:rsidR="007F093C" w:rsidRPr="00030E9A" w:rsidRDefault="007F093C" w:rsidP="007F093C">
            <w:pPr>
              <w:rPr>
                <w:rFonts w:ascii="ＭＳ 明朝" w:hAnsi="ＭＳ 明朝"/>
              </w:rPr>
            </w:pPr>
          </w:p>
        </w:tc>
        <w:tc>
          <w:tcPr>
            <w:tcW w:w="708" w:type="dxa"/>
            <w:shd w:val="clear" w:color="auto" w:fill="auto"/>
            <w:vAlign w:val="center"/>
          </w:tcPr>
          <w:p w14:paraId="75312E3C" w14:textId="77777777" w:rsidR="007F093C" w:rsidRPr="00030E9A" w:rsidRDefault="007F093C" w:rsidP="007F093C">
            <w:pPr>
              <w:rPr>
                <w:rFonts w:ascii="ＭＳ 明朝" w:hAnsi="ＭＳ 明朝"/>
              </w:rPr>
            </w:pPr>
          </w:p>
        </w:tc>
      </w:tr>
      <w:tr w:rsidR="007F093C" w:rsidRPr="00030E9A" w14:paraId="775D5AD9" w14:textId="77777777" w:rsidTr="007F093C">
        <w:trPr>
          <w:trHeight w:val="561"/>
          <w:jc w:val="center"/>
        </w:trPr>
        <w:tc>
          <w:tcPr>
            <w:tcW w:w="482" w:type="dxa"/>
            <w:vAlign w:val="center"/>
          </w:tcPr>
          <w:p w14:paraId="59851EDA" w14:textId="77777777" w:rsidR="007F093C" w:rsidRPr="00030E9A" w:rsidRDefault="007F093C" w:rsidP="007F093C">
            <w:pPr>
              <w:jc w:val="center"/>
              <w:rPr>
                <w:rFonts w:ascii="ＭＳ 明朝" w:hAnsi="ＭＳ 明朝"/>
              </w:rPr>
            </w:pPr>
            <w:r>
              <w:rPr>
                <w:rFonts w:ascii="ＭＳ 明朝" w:hAnsi="ＭＳ 明朝" w:hint="eastAsia"/>
              </w:rPr>
              <w:t>12</w:t>
            </w:r>
          </w:p>
        </w:tc>
        <w:tc>
          <w:tcPr>
            <w:tcW w:w="3106" w:type="dxa"/>
            <w:vAlign w:val="center"/>
          </w:tcPr>
          <w:p w14:paraId="62FD82B6" w14:textId="77777777" w:rsidR="007F093C" w:rsidRPr="00030E9A" w:rsidRDefault="007F093C" w:rsidP="007F093C">
            <w:pPr>
              <w:rPr>
                <w:rFonts w:ascii="ＭＳ 明朝" w:hAnsi="ＭＳ 明朝"/>
              </w:rPr>
            </w:pPr>
          </w:p>
        </w:tc>
        <w:tc>
          <w:tcPr>
            <w:tcW w:w="4952" w:type="dxa"/>
            <w:vAlign w:val="center"/>
          </w:tcPr>
          <w:p w14:paraId="328C6113" w14:textId="77777777" w:rsidR="007F093C" w:rsidRPr="00030E9A" w:rsidRDefault="007F093C" w:rsidP="007F093C">
            <w:pPr>
              <w:rPr>
                <w:rFonts w:ascii="ＭＳ 明朝" w:hAnsi="ＭＳ 明朝"/>
              </w:rPr>
            </w:pPr>
          </w:p>
        </w:tc>
        <w:tc>
          <w:tcPr>
            <w:tcW w:w="708" w:type="dxa"/>
            <w:shd w:val="clear" w:color="auto" w:fill="auto"/>
            <w:vAlign w:val="center"/>
          </w:tcPr>
          <w:p w14:paraId="4E74F164" w14:textId="77777777" w:rsidR="007F093C" w:rsidRPr="00030E9A" w:rsidRDefault="007F093C" w:rsidP="007F093C">
            <w:pPr>
              <w:rPr>
                <w:rFonts w:ascii="ＭＳ 明朝" w:hAnsi="ＭＳ 明朝"/>
              </w:rPr>
            </w:pPr>
          </w:p>
        </w:tc>
      </w:tr>
      <w:tr w:rsidR="007F093C" w:rsidRPr="00030E9A" w14:paraId="64D3A579" w14:textId="77777777" w:rsidTr="007F093C">
        <w:trPr>
          <w:trHeight w:val="561"/>
          <w:jc w:val="center"/>
        </w:trPr>
        <w:tc>
          <w:tcPr>
            <w:tcW w:w="482" w:type="dxa"/>
            <w:vAlign w:val="center"/>
          </w:tcPr>
          <w:p w14:paraId="537328A6" w14:textId="77777777" w:rsidR="007F093C" w:rsidRPr="00030E9A" w:rsidRDefault="007F093C" w:rsidP="007F093C">
            <w:pPr>
              <w:jc w:val="center"/>
              <w:rPr>
                <w:rFonts w:ascii="ＭＳ 明朝" w:hAnsi="ＭＳ 明朝"/>
              </w:rPr>
            </w:pPr>
            <w:r>
              <w:rPr>
                <w:rFonts w:ascii="ＭＳ 明朝" w:hAnsi="ＭＳ 明朝" w:hint="eastAsia"/>
              </w:rPr>
              <w:t>13</w:t>
            </w:r>
          </w:p>
        </w:tc>
        <w:tc>
          <w:tcPr>
            <w:tcW w:w="3106" w:type="dxa"/>
            <w:vAlign w:val="center"/>
          </w:tcPr>
          <w:p w14:paraId="03EB3EDA" w14:textId="77777777" w:rsidR="007F093C" w:rsidRPr="00030E9A" w:rsidRDefault="007F093C" w:rsidP="007F093C">
            <w:pPr>
              <w:rPr>
                <w:rFonts w:ascii="ＭＳ 明朝" w:hAnsi="ＭＳ 明朝"/>
              </w:rPr>
            </w:pPr>
          </w:p>
        </w:tc>
        <w:tc>
          <w:tcPr>
            <w:tcW w:w="4952" w:type="dxa"/>
            <w:vAlign w:val="center"/>
          </w:tcPr>
          <w:p w14:paraId="72D6DCCD" w14:textId="77777777" w:rsidR="007F093C" w:rsidRPr="00030E9A" w:rsidRDefault="007F093C" w:rsidP="007F093C">
            <w:pPr>
              <w:rPr>
                <w:rFonts w:ascii="ＭＳ 明朝" w:hAnsi="ＭＳ 明朝"/>
              </w:rPr>
            </w:pPr>
          </w:p>
        </w:tc>
        <w:tc>
          <w:tcPr>
            <w:tcW w:w="708" w:type="dxa"/>
            <w:shd w:val="clear" w:color="auto" w:fill="auto"/>
            <w:vAlign w:val="center"/>
          </w:tcPr>
          <w:p w14:paraId="37E199BC" w14:textId="77777777" w:rsidR="007F093C" w:rsidRPr="00030E9A" w:rsidRDefault="007F093C" w:rsidP="007F093C">
            <w:pPr>
              <w:rPr>
                <w:rFonts w:ascii="ＭＳ 明朝" w:hAnsi="ＭＳ 明朝"/>
              </w:rPr>
            </w:pPr>
          </w:p>
        </w:tc>
      </w:tr>
      <w:tr w:rsidR="007F093C" w:rsidRPr="00030E9A" w14:paraId="771A597E" w14:textId="77777777" w:rsidTr="007F093C">
        <w:trPr>
          <w:trHeight w:val="561"/>
          <w:jc w:val="center"/>
        </w:trPr>
        <w:tc>
          <w:tcPr>
            <w:tcW w:w="482" w:type="dxa"/>
            <w:vAlign w:val="center"/>
          </w:tcPr>
          <w:p w14:paraId="26800D8B" w14:textId="77777777" w:rsidR="007F093C" w:rsidRPr="00030E9A" w:rsidRDefault="007F093C" w:rsidP="007F093C">
            <w:pPr>
              <w:jc w:val="center"/>
              <w:rPr>
                <w:rFonts w:ascii="ＭＳ 明朝" w:hAnsi="ＭＳ 明朝"/>
              </w:rPr>
            </w:pPr>
            <w:r>
              <w:rPr>
                <w:rFonts w:ascii="ＭＳ 明朝" w:hAnsi="ＭＳ 明朝" w:hint="eastAsia"/>
              </w:rPr>
              <w:t>14</w:t>
            </w:r>
          </w:p>
        </w:tc>
        <w:tc>
          <w:tcPr>
            <w:tcW w:w="3106" w:type="dxa"/>
            <w:vAlign w:val="center"/>
          </w:tcPr>
          <w:p w14:paraId="19944745" w14:textId="77777777" w:rsidR="007F093C" w:rsidRPr="00030E9A" w:rsidRDefault="007F093C" w:rsidP="007F093C">
            <w:pPr>
              <w:rPr>
                <w:rFonts w:ascii="ＭＳ 明朝" w:hAnsi="ＭＳ 明朝"/>
              </w:rPr>
            </w:pPr>
          </w:p>
        </w:tc>
        <w:tc>
          <w:tcPr>
            <w:tcW w:w="4952" w:type="dxa"/>
            <w:vAlign w:val="center"/>
          </w:tcPr>
          <w:p w14:paraId="687ED743" w14:textId="77777777" w:rsidR="007F093C" w:rsidRPr="00030E9A" w:rsidRDefault="007F093C" w:rsidP="007F093C">
            <w:pPr>
              <w:rPr>
                <w:rFonts w:ascii="ＭＳ 明朝" w:hAnsi="ＭＳ 明朝"/>
              </w:rPr>
            </w:pPr>
          </w:p>
        </w:tc>
        <w:tc>
          <w:tcPr>
            <w:tcW w:w="708" w:type="dxa"/>
            <w:shd w:val="clear" w:color="auto" w:fill="auto"/>
            <w:vAlign w:val="center"/>
          </w:tcPr>
          <w:p w14:paraId="65152431" w14:textId="77777777" w:rsidR="007F093C" w:rsidRPr="00030E9A" w:rsidRDefault="007F093C" w:rsidP="007F093C">
            <w:pPr>
              <w:rPr>
                <w:rFonts w:ascii="ＭＳ 明朝" w:hAnsi="ＭＳ 明朝"/>
              </w:rPr>
            </w:pPr>
          </w:p>
        </w:tc>
      </w:tr>
      <w:tr w:rsidR="007F093C" w:rsidRPr="00030E9A" w14:paraId="5A72703E" w14:textId="77777777" w:rsidTr="007F093C">
        <w:trPr>
          <w:trHeight w:val="561"/>
          <w:jc w:val="center"/>
        </w:trPr>
        <w:tc>
          <w:tcPr>
            <w:tcW w:w="482" w:type="dxa"/>
            <w:vAlign w:val="center"/>
          </w:tcPr>
          <w:p w14:paraId="48E833FA" w14:textId="77777777" w:rsidR="007F093C" w:rsidRPr="00030E9A" w:rsidRDefault="007F093C" w:rsidP="007F093C">
            <w:pPr>
              <w:jc w:val="center"/>
              <w:rPr>
                <w:rFonts w:ascii="ＭＳ 明朝" w:hAnsi="ＭＳ 明朝"/>
              </w:rPr>
            </w:pPr>
            <w:r>
              <w:rPr>
                <w:rFonts w:ascii="ＭＳ 明朝" w:hAnsi="ＭＳ 明朝" w:hint="eastAsia"/>
              </w:rPr>
              <w:t>15</w:t>
            </w:r>
          </w:p>
        </w:tc>
        <w:tc>
          <w:tcPr>
            <w:tcW w:w="3106" w:type="dxa"/>
            <w:vAlign w:val="center"/>
          </w:tcPr>
          <w:p w14:paraId="0F1EEBBE" w14:textId="77777777" w:rsidR="007F093C" w:rsidRPr="00030E9A" w:rsidRDefault="007F093C" w:rsidP="007F093C">
            <w:pPr>
              <w:rPr>
                <w:rFonts w:ascii="ＭＳ 明朝" w:hAnsi="ＭＳ 明朝"/>
              </w:rPr>
            </w:pPr>
          </w:p>
        </w:tc>
        <w:tc>
          <w:tcPr>
            <w:tcW w:w="4952" w:type="dxa"/>
            <w:vAlign w:val="center"/>
          </w:tcPr>
          <w:p w14:paraId="30469D69" w14:textId="77777777" w:rsidR="007F093C" w:rsidRPr="00030E9A" w:rsidRDefault="007F093C" w:rsidP="007F093C">
            <w:pPr>
              <w:rPr>
                <w:rFonts w:ascii="ＭＳ 明朝" w:hAnsi="ＭＳ 明朝"/>
              </w:rPr>
            </w:pPr>
          </w:p>
        </w:tc>
        <w:tc>
          <w:tcPr>
            <w:tcW w:w="708" w:type="dxa"/>
            <w:shd w:val="clear" w:color="auto" w:fill="auto"/>
            <w:vAlign w:val="center"/>
          </w:tcPr>
          <w:p w14:paraId="20118044" w14:textId="77777777" w:rsidR="007F093C" w:rsidRPr="00030E9A" w:rsidRDefault="007F093C" w:rsidP="007F093C">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20C0803" w14:textId="22FB5045" w:rsidR="007F093C" w:rsidRPr="00C1345A" w:rsidRDefault="00C1345A" w:rsidP="00C1345A">
      <w:pPr>
        <w:ind w:leftChars="100" w:left="424" w:hangingChars="110" w:hanging="222"/>
        <w:rPr>
          <w:rFonts w:ascii="ＭＳ 明朝" w:hAnsi="ＭＳ 明朝"/>
          <w:szCs w:val="21"/>
        </w:rPr>
      </w:pPr>
      <w:r w:rsidRPr="00E767CD">
        <w:rPr>
          <w:rFonts w:ascii="ＭＳ 明朝" w:hAnsi="ＭＳ 明朝" w:hint="eastAsia"/>
          <w:szCs w:val="24"/>
        </w:rPr>
        <w:t>(</w:t>
      </w:r>
      <w:r>
        <w:rPr>
          <w:rFonts w:ascii="ＭＳ 明朝" w:hAnsi="ＭＳ 明朝" w:hint="eastAsia"/>
          <w:szCs w:val="24"/>
        </w:rPr>
        <w:t>6</w:t>
      </w:r>
      <w:r w:rsidRPr="00E767CD">
        <w:rPr>
          <w:rFonts w:ascii="ＭＳ 明朝" w:hAnsi="ＭＳ 明朝" w:hint="eastAsia"/>
          <w:szCs w:val="24"/>
        </w:rPr>
        <w:t>)</w:t>
      </w:r>
      <w:r>
        <w:rPr>
          <w:rFonts w:ascii="ＭＳ 明朝" w:hAnsi="ＭＳ 明朝" w:hint="eastAsia"/>
          <w:szCs w:val="24"/>
        </w:rPr>
        <w:t xml:space="preserve"> </w:t>
      </w:r>
      <w:r w:rsidRPr="00C1345A">
        <w:rPr>
          <w:rFonts w:ascii="ＭＳ 明朝" w:hAnsi="ＭＳ 明朝" w:hint="eastAsia"/>
          <w:szCs w:val="24"/>
        </w:rPr>
        <w:t>適合欄には、仕様書の要件に適合している場合は「○」、不適合の場合は「×」を記載すること。</w:t>
      </w:r>
    </w:p>
    <w:p w14:paraId="6304122A" w14:textId="77777777" w:rsidR="00F66F55" w:rsidRDefault="00F66F55" w:rsidP="007F093C">
      <w:pPr>
        <w:rPr>
          <w:rFonts w:ascii="ＭＳ 明朝" w:hAnsi="ＭＳ 明朝"/>
          <w:sz w:val="20"/>
        </w:rPr>
      </w:pPr>
    </w:p>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54B191E8" w:rsidR="00F66F55" w:rsidRDefault="00F66F55" w:rsidP="00F66F55">
      <w:pPr>
        <w:rPr>
          <w:rFonts w:ascii="ＭＳ 明朝" w:hAnsi="ＭＳ 明朝"/>
        </w:rPr>
      </w:pPr>
      <w:r>
        <w:rPr>
          <w:rFonts w:ascii="ＭＳ 明朝" w:hAnsi="ＭＳ 明朝" w:hint="eastAsia"/>
        </w:rPr>
        <w:t>件</w:t>
      </w:r>
      <w:r w:rsidRPr="0039723C">
        <w:rPr>
          <w:rFonts w:ascii="ＭＳ 明朝" w:hAnsi="ＭＳ 明朝" w:hint="eastAsia"/>
        </w:rPr>
        <w:t>名：「</w:t>
      </w:r>
      <w:r w:rsidR="00984A9B" w:rsidRPr="0039723C">
        <w:rPr>
          <w:rFonts w:ascii="ＭＳ 明朝" w:hAnsi="ＭＳ 明朝" w:hint="eastAsia"/>
          <w:szCs w:val="21"/>
        </w:rPr>
        <w:t>HCI基盤用メモリの調達</w:t>
      </w:r>
      <w:r w:rsidRPr="0039723C">
        <w:rPr>
          <w:rFonts w:ascii="ＭＳ 明朝" w:hAnsi="ＭＳ 明朝" w:hint="eastAsia"/>
        </w:rPr>
        <w:t>」に関</w:t>
      </w:r>
      <w:r>
        <w:rPr>
          <w:rFonts w:ascii="ＭＳ 明朝" w:hAnsi="ＭＳ 明朝" w:hint="eastAsia"/>
        </w:rPr>
        <w:t>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6FAAF2F4"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77777777" w:rsidR="00F66F55" w:rsidRPr="00177323" w:rsidRDefault="00F66F55" w:rsidP="00F66F55">
      <w:pPr>
        <w:rPr>
          <w:rFonts w:ascii="ＭＳ 明朝" w:hAnsi="ＭＳ 明朝"/>
        </w:rPr>
      </w:pPr>
      <w:r w:rsidRPr="00177323">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5291BE36"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w:t>
      </w:r>
      <w:r w:rsidRPr="0039723C">
        <w:rPr>
          <w:rFonts w:ascii="ＭＳ 明朝" w:hAnsi="ＭＳ 明朝" w:hint="eastAsia"/>
          <w:u w:val="single"/>
        </w:rPr>
        <w:t>名　「</w:t>
      </w:r>
      <w:r w:rsidR="00984A9B" w:rsidRPr="0039723C">
        <w:rPr>
          <w:rFonts w:ascii="ＭＳ 明朝" w:hAnsi="ＭＳ 明朝" w:hint="eastAsia"/>
          <w:szCs w:val="21"/>
          <w:u w:val="single"/>
        </w:rPr>
        <w:t>HCI基盤用メモリの調達</w:t>
      </w:r>
      <w:r w:rsidRPr="0039723C">
        <w:rPr>
          <w:rFonts w:ascii="ＭＳ 明朝" w:hAnsi="ＭＳ 明朝" w:hint="eastAsia"/>
          <w:u w:val="single"/>
        </w:rPr>
        <w:t>」に関す</w:t>
      </w:r>
      <w:r w:rsidRPr="002C5B24">
        <w:rPr>
          <w:rFonts w:ascii="ＭＳ 明朝" w:hAnsi="ＭＳ 明朝" w:hint="eastAsia"/>
          <w:u w:val="single"/>
        </w:rPr>
        <w:t>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3119180B"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475346" w:rsidRPr="0039723C">
        <w:rPr>
          <w:rFonts w:ascii="ＭＳ 明朝" w:hAnsi="ＭＳ 明朝" w:hint="eastAsia"/>
        </w:rPr>
        <w:t>デジタル戦略推進部インフラサービスグループ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1"/>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C329" w14:textId="77777777" w:rsidR="00317C0F" w:rsidRDefault="00317C0F">
      <w:r>
        <w:separator/>
      </w:r>
    </w:p>
  </w:endnote>
  <w:endnote w:type="continuationSeparator" w:id="0">
    <w:p w14:paraId="47FA376D" w14:textId="77777777" w:rsidR="00317C0F" w:rsidRDefault="0031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0F86B03"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sidR="009619F9">
      <w:rPr>
        <w:rStyle w:val="ab"/>
      </w:rPr>
      <w:fldChar w:fldCharType="separate"/>
    </w:r>
    <w:r w:rsidR="009619F9">
      <w:rPr>
        <w:rStyle w:val="ab"/>
        <w:noProof/>
      </w:rPr>
      <w:t>1</w: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DE4F5" w14:textId="77777777" w:rsidR="00317C0F" w:rsidRDefault="00317C0F">
      <w:r>
        <w:separator/>
      </w:r>
    </w:p>
  </w:footnote>
  <w:footnote w:type="continuationSeparator" w:id="0">
    <w:p w14:paraId="51E8A32E" w14:textId="77777777" w:rsidR="00317C0F" w:rsidRDefault="0031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67379FB1" w:rsidR="001D6656" w:rsidRPr="009619F9" w:rsidRDefault="001D6656" w:rsidP="009619F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20C3579"/>
    <w:multiLevelType w:val="hybridMultilevel"/>
    <w:tmpl w:val="75024418"/>
    <w:lvl w:ilvl="0" w:tplc="A80C7C9A">
      <w:start w:val="1"/>
      <w:numFmt w:val="lowerLetter"/>
      <w:lvlText w:val="%1)"/>
      <w:lvlJc w:val="left"/>
      <w:pPr>
        <w:ind w:left="1140" w:hanging="420"/>
      </w:pPr>
      <w:rPr>
        <w:rFonts w:asciiTheme="minorEastAsia" w:eastAsiaTheme="minorEastAsia" w:hAnsiTheme="minorEastAsia" w:cs="Times New Roman"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02371C1F"/>
    <w:multiLevelType w:val="multilevel"/>
    <w:tmpl w:val="A57CF042"/>
    <w:lvl w:ilvl="0">
      <w:start w:val="2"/>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6" w15:restartNumberingAfterBreak="0">
    <w:nsid w:val="2D6D71D9"/>
    <w:multiLevelType w:val="multilevel"/>
    <w:tmpl w:val="09229FB0"/>
    <w:lvl w:ilvl="0">
      <w:start w:val="1"/>
      <w:numFmt w:val="decimal"/>
      <w:lvlText w:val="(%1) "/>
      <w:lvlJc w:val="left"/>
      <w:pPr>
        <w:ind w:left="703" w:hanging="419"/>
      </w:pPr>
      <w:rPr>
        <w:rFonts w:asciiTheme="minorEastAsia" w:eastAsiaTheme="minorEastAsia" w:hAnsiTheme="minorEastAsia" w:hint="eastAsia"/>
      </w:rPr>
    </w:lvl>
    <w:lvl w:ilvl="1">
      <w:start w:val="1"/>
      <w:numFmt w:val="lowerLetter"/>
      <w:lvlText w:val="(%2)"/>
      <w:lvlJc w:val="left"/>
      <w:pPr>
        <w:ind w:left="987" w:hanging="419"/>
      </w:pPr>
      <w:rPr>
        <w:rFonts w:hint="eastAsia"/>
      </w:rPr>
    </w:lvl>
    <w:lvl w:ilvl="2">
      <w:start w:val="1"/>
      <w:numFmt w:val="aiueoFullWidth"/>
      <w:lvlText w:val="(%3)"/>
      <w:lvlJc w:val="left"/>
      <w:pPr>
        <w:ind w:left="1271" w:hanging="419"/>
      </w:pPr>
      <w:rPr>
        <w:rFonts w:hint="eastAsia"/>
      </w:rPr>
    </w:lvl>
    <w:lvl w:ilvl="3">
      <w:start w:val="1"/>
      <w:numFmt w:val="decimal"/>
      <w:lvlText w:val="%4)"/>
      <w:lvlJc w:val="left"/>
      <w:pPr>
        <w:ind w:left="1555" w:hanging="419"/>
      </w:pPr>
      <w:rPr>
        <w:rFonts w:hint="eastAsia"/>
        <w:lang w:val="x-none"/>
      </w:rPr>
    </w:lvl>
    <w:lvl w:ilvl="4">
      <w:start w:val="1"/>
      <w:numFmt w:val="lowerLetter"/>
      <w:lvlText w:val="%5)"/>
      <w:lvlJc w:val="left"/>
      <w:pPr>
        <w:ind w:left="1839" w:hanging="419"/>
      </w:pPr>
      <w:rPr>
        <w:rFonts w:hint="eastAsia"/>
      </w:rPr>
    </w:lvl>
    <w:lvl w:ilvl="5">
      <w:start w:val="1"/>
      <w:numFmt w:val="aiueoFullWidth"/>
      <w:lvlText w:val="%6)"/>
      <w:lvlJc w:val="left"/>
      <w:pPr>
        <w:ind w:left="2123" w:hanging="419"/>
      </w:pPr>
      <w:rPr>
        <w:rFonts w:hint="eastAsia"/>
      </w:rPr>
    </w:lvl>
    <w:lvl w:ilvl="6">
      <w:start w:val="1"/>
      <w:numFmt w:val="decimal"/>
      <w:lvlText w:val="%7."/>
      <w:lvlJc w:val="left"/>
      <w:pPr>
        <w:ind w:left="2407" w:hanging="419"/>
      </w:pPr>
      <w:rPr>
        <w:rFonts w:hint="eastAsia"/>
      </w:rPr>
    </w:lvl>
    <w:lvl w:ilvl="7">
      <w:start w:val="1"/>
      <w:numFmt w:val="aiueoFullWidth"/>
      <w:lvlText w:val="(%8)"/>
      <w:lvlJc w:val="left"/>
      <w:pPr>
        <w:ind w:left="2691" w:hanging="419"/>
      </w:pPr>
      <w:rPr>
        <w:rFonts w:hint="eastAsia"/>
      </w:rPr>
    </w:lvl>
    <w:lvl w:ilvl="8">
      <w:start w:val="1"/>
      <w:numFmt w:val="decimalEnclosedCircle"/>
      <w:lvlText w:val="%9"/>
      <w:lvlJc w:val="left"/>
      <w:pPr>
        <w:ind w:left="2975" w:hanging="419"/>
      </w:pPr>
      <w:rPr>
        <w:rFonts w:hint="eastAsia"/>
      </w:rPr>
    </w:lvl>
  </w:abstractNum>
  <w:abstractNum w:abstractNumId="17"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38B37B90"/>
    <w:multiLevelType w:val="multilevel"/>
    <w:tmpl w:val="A5B49B86"/>
    <w:lvl w:ilvl="0">
      <w:start w:val="1"/>
      <w:numFmt w:val="decimal"/>
      <w:lvlText w:val="(%1) "/>
      <w:lvlJc w:val="left"/>
      <w:pPr>
        <w:ind w:left="703" w:hanging="419"/>
      </w:pPr>
      <w:rPr>
        <w:rFonts w:hint="eastAsia"/>
      </w:rPr>
    </w:lvl>
    <w:lvl w:ilvl="1">
      <w:start w:val="1"/>
      <w:numFmt w:val="lowerLetter"/>
      <w:lvlText w:val="(%2)"/>
      <w:lvlJc w:val="left"/>
      <w:pPr>
        <w:ind w:left="987" w:hanging="419"/>
      </w:pPr>
      <w:rPr>
        <w:rFonts w:hint="eastAsia"/>
      </w:rPr>
    </w:lvl>
    <w:lvl w:ilvl="2">
      <w:start w:val="1"/>
      <w:numFmt w:val="aiueoFullWidth"/>
      <w:lvlText w:val="(%3)"/>
      <w:lvlJc w:val="left"/>
      <w:pPr>
        <w:ind w:left="1271" w:hanging="419"/>
      </w:pPr>
      <w:rPr>
        <w:rFonts w:hint="eastAsia"/>
      </w:rPr>
    </w:lvl>
    <w:lvl w:ilvl="3">
      <w:start w:val="1"/>
      <w:numFmt w:val="decimal"/>
      <w:lvlText w:val="%4)"/>
      <w:lvlJc w:val="left"/>
      <w:pPr>
        <w:ind w:left="1555" w:hanging="419"/>
      </w:pPr>
      <w:rPr>
        <w:rFonts w:hint="eastAsia"/>
        <w:lang w:val="x-none"/>
      </w:rPr>
    </w:lvl>
    <w:lvl w:ilvl="4">
      <w:start w:val="1"/>
      <w:numFmt w:val="lowerLetter"/>
      <w:lvlText w:val="%5)"/>
      <w:lvlJc w:val="left"/>
      <w:pPr>
        <w:ind w:left="1839" w:hanging="419"/>
      </w:pPr>
      <w:rPr>
        <w:rFonts w:hint="eastAsia"/>
      </w:rPr>
    </w:lvl>
    <w:lvl w:ilvl="5">
      <w:start w:val="1"/>
      <w:numFmt w:val="aiueoFullWidth"/>
      <w:lvlText w:val="%6)"/>
      <w:lvlJc w:val="left"/>
      <w:pPr>
        <w:ind w:left="2123" w:hanging="419"/>
      </w:pPr>
      <w:rPr>
        <w:rFonts w:hint="eastAsia"/>
      </w:rPr>
    </w:lvl>
    <w:lvl w:ilvl="6">
      <w:start w:val="1"/>
      <w:numFmt w:val="decimal"/>
      <w:lvlText w:val="%7."/>
      <w:lvlJc w:val="left"/>
      <w:pPr>
        <w:ind w:left="2407" w:hanging="419"/>
      </w:pPr>
      <w:rPr>
        <w:rFonts w:hint="eastAsia"/>
      </w:rPr>
    </w:lvl>
    <w:lvl w:ilvl="7">
      <w:start w:val="1"/>
      <w:numFmt w:val="aiueoFullWidth"/>
      <w:lvlText w:val="(%8)"/>
      <w:lvlJc w:val="left"/>
      <w:pPr>
        <w:ind w:left="2691" w:hanging="419"/>
      </w:pPr>
      <w:rPr>
        <w:rFonts w:hint="eastAsia"/>
      </w:rPr>
    </w:lvl>
    <w:lvl w:ilvl="8">
      <w:start w:val="1"/>
      <w:numFmt w:val="decimalEnclosedCircle"/>
      <w:lvlText w:val="%9"/>
      <w:lvlJc w:val="left"/>
      <w:pPr>
        <w:ind w:left="2975" w:hanging="419"/>
      </w:pPr>
      <w:rPr>
        <w:rFonts w:hint="eastAsia"/>
      </w:rPr>
    </w:lvl>
  </w:abstractNum>
  <w:abstractNum w:abstractNumId="21"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2" w15:restartNumberingAfterBreak="0">
    <w:nsid w:val="44331C7D"/>
    <w:multiLevelType w:val="hybridMultilevel"/>
    <w:tmpl w:val="56E4C8BA"/>
    <w:lvl w:ilvl="0" w:tplc="76F63D0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B26224"/>
    <w:multiLevelType w:val="multilevel"/>
    <w:tmpl w:val="94E8FAA6"/>
    <w:lvl w:ilvl="0">
      <w:start w:val="1"/>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6" w15:restartNumberingAfterBreak="0">
    <w:nsid w:val="4D7140AA"/>
    <w:multiLevelType w:val="hybridMultilevel"/>
    <w:tmpl w:val="B052EB8C"/>
    <w:lvl w:ilvl="0" w:tplc="61F8F8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9" w15:restartNumberingAfterBreak="0">
    <w:nsid w:val="521E2161"/>
    <w:multiLevelType w:val="hybridMultilevel"/>
    <w:tmpl w:val="78CEE324"/>
    <w:lvl w:ilvl="0" w:tplc="0FC66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2"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4"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5"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6"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8"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454052684">
    <w:abstractNumId w:val="4"/>
  </w:num>
  <w:num w:numId="2" w16cid:durableId="174539811">
    <w:abstractNumId w:val="27"/>
  </w:num>
  <w:num w:numId="3" w16cid:durableId="1464034796">
    <w:abstractNumId w:val="12"/>
  </w:num>
  <w:num w:numId="4" w16cid:durableId="1036544335">
    <w:abstractNumId w:val="38"/>
  </w:num>
  <w:num w:numId="5" w16cid:durableId="1046836769">
    <w:abstractNumId w:val="33"/>
  </w:num>
  <w:num w:numId="6" w16cid:durableId="226384522">
    <w:abstractNumId w:val="17"/>
  </w:num>
  <w:num w:numId="7" w16cid:durableId="1905749385">
    <w:abstractNumId w:val="25"/>
  </w:num>
  <w:num w:numId="8" w16cid:durableId="1518621819">
    <w:abstractNumId w:val="34"/>
  </w:num>
  <w:num w:numId="9" w16cid:durableId="1970547275">
    <w:abstractNumId w:val="15"/>
  </w:num>
  <w:num w:numId="10" w16cid:durableId="1906793757">
    <w:abstractNumId w:val="40"/>
  </w:num>
  <w:num w:numId="11" w16cid:durableId="1428769728">
    <w:abstractNumId w:val="37"/>
  </w:num>
  <w:num w:numId="12" w16cid:durableId="2104380104">
    <w:abstractNumId w:val="36"/>
  </w:num>
  <w:num w:numId="13" w16cid:durableId="724186958">
    <w:abstractNumId w:val="18"/>
  </w:num>
  <w:num w:numId="14" w16cid:durableId="349643383">
    <w:abstractNumId w:val="30"/>
  </w:num>
  <w:num w:numId="15" w16cid:durableId="620650109">
    <w:abstractNumId w:val="35"/>
  </w:num>
  <w:num w:numId="16" w16cid:durableId="1604873283">
    <w:abstractNumId w:val="6"/>
  </w:num>
  <w:num w:numId="17" w16cid:durableId="1769346774">
    <w:abstractNumId w:val="19"/>
  </w:num>
  <w:num w:numId="18" w16cid:durableId="1712805142">
    <w:abstractNumId w:val="32"/>
  </w:num>
  <w:num w:numId="19" w16cid:durableId="692615314">
    <w:abstractNumId w:val="11"/>
  </w:num>
  <w:num w:numId="20" w16cid:durableId="829835523">
    <w:abstractNumId w:val="9"/>
  </w:num>
  <w:num w:numId="21" w16cid:durableId="1641349913">
    <w:abstractNumId w:val="24"/>
  </w:num>
  <w:num w:numId="22" w16cid:durableId="552471048">
    <w:abstractNumId w:val="13"/>
  </w:num>
  <w:num w:numId="23" w16cid:durableId="900595882">
    <w:abstractNumId w:val="31"/>
  </w:num>
  <w:num w:numId="24" w16cid:durableId="2007593257">
    <w:abstractNumId w:val="10"/>
  </w:num>
  <w:num w:numId="25" w16cid:durableId="1104112746">
    <w:abstractNumId w:val="14"/>
  </w:num>
  <w:num w:numId="26" w16cid:durableId="117844637">
    <w:abstractNumId w:val="21"/>
  </w:num>
  <w:num w:numId="27" w16cid:durableId="512691909">
    <w:abstractNumId w:val="28"/>
  </w:num>
  <w:num w:numId="28" w16cid:durableId="530383555">
    <w:abstractNumId w:val="39"/>
  </w:num>
  <w:num w:numId="29" w16cid:durableId="1672247152">
    <w:abstractNumId w:val="5"/>
  </w:num>
  <w:num w:numId="30" w16cid:durableId="1093670172">
    <w:abstractNumId w:val="3"/>
  </w:num>
  <w:num w:numId="31" w16cid:durableId="1289122184">
    <w:abstractNumId w:val="2"/>
  </w:num>
  <w:num w:numId="32" w16cid:durableId="2102412626">
    <w:abstractNumId w:val="1"/>
  </w:num>
  <w:num w:numId="33" w16cid:durableId="1231577804">
    <w:abstractNumId w:val="0"/>
  </w:num>
  <w:num w:numId="34" w16cid:durableId="2117678405">
    <w:abstractNumId w:val="20"/>
  </w:num>
  <w:num w:numId="35" w16cid:durableId="1716856392">
    <w:abstractNumId w:val="23"/>
  </w:num>
  <w:num w:numId="36" w16cid:durableId="1626810934">
    <w:abstractNumId w:val="7"/>
  </w:num>
  <w:num w:numId="37" w16cid:durableId="517619309">
    <w:abstractNumId w:val="16"/>
  </w:num>
  <w:num w:numId="38" w16cid:durableId="661351456">
    <w:abstractNumId w:val="8"/>
  </w:num>
  <w:num w:numId="39" w16cid:durableId="1545366911">
    <w:abstractNumId w:val="22"/>
  </w:num>
  <w:num w:numId="40" w16cid:durableId="528226410">
    <w:abstractNumId w:val="26"/>
  </w:num>
  <w:num w:numId="41" w16cid:durableId="2109112071">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33C5"/>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57E93"/>
    <w:rsid w:val="000600E7"/>
    <w:rsid w:val="00060650"/>
    <w:rsid w:val="000625D0"/>
    <w:rsid w:val="0006306B"/>
    <w:rsid w:val="000632C0"/>
    <w:rsid w:val="00063D23"/>
    <w:rsid w:val="000641BD"/>
    <w:rsid w:val="000706D6"/>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695"/>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47B82"/>
    <w:rsid w:val="001504A3"/>
    <w:rsid w:val="00153E1B"/>
    <w:rsid w:val="00155C18"/>
    <w:rsid w:val="0015669E"/>
    <w:rsid w:val="00157235"/>
    <w:rsid w:val="00157E66"/>
    <w:rsid w:val="00160DF4"/>
    <w:rsid w:val="00162D0F"/>
    <w:rsid w:val="0017105D"/>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A751E"/>
    <w:rsid w:val="001B1263"/>
    <w:rsid w:val="001B1A94"/>
    <w:rsid w:val="001B3649"/>
    <w:rsid w:val="001B3698"/>
    <w:rsid w:val="001C1622"/>
    <w:rsid w:val="001C2503"/>
    <w:rsid w:val="001C2C3D"/>
    <w:rsid w:val="001C4B28"/>
    <w:rsid w:val="001D0439"/>
    <w:rsid w:val="001D3C05"/>
    <w:rsid w:val="001D6656"/>
    <w:rsid w:val="001D6BAB"/>
    <w:rsid w:val="001D7104"/>
    <w:rsid w:val="001E4C7F"/>
    <w:rsid w:val="001E5DCC"/>
    <w:rsid w:val="001E71B7"/>
    <w:rsid w:val="001E73B0"/>
    <w:rsid w:val="001F0832"/>
    <w:rsid w:val="001F08E6"/>
    <w:rsid w:val="001F17A1"/>
    <w:rsid w:val="001F1C11"/>
    <w:rsid w:val="001F20C7"/>
    <w:rsid w:val="001F2C5A"/>
    <w:rsid w:val="001F3524"/>
    <w:rsid w:val="001F4B01"/>
    <w:rsid w:val="0020124A"/>
    <w:rsid w:val="0020221F"/>
    <w:rsid w:val="00202FF1"/>
    <w:rsid w:val="00205164"/>
    <w:rsid w:val="00205541"/>
    <w:rsid w:val="00206746"/>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95615"/>
    <w:rsid w:val="002971BA"/>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59C2"/>
    <w:rsid w:val="002D6D30"/>
    <w:rsid w:val="002D70EB"/>
    <w:rsid w:val="002E0B2E"/>
    <w:rsid w:val="002E0CB1"/>
    <w:rsid w:val="002E1C69"/>
    <w:rsid w:val="002E431B"/>
    <w:rsid w:val="002E4BD6"/>
    <w:rsid w:val="002E4D6B"/>
    <w:rsid w:val="002E6E0B"/>
    <w:rsid w:val="002F002A"/>
    <w:rsid w:val="002F2068"/>
    <w:rsid w:val="002F3868"/>
    <w:rsid w:val="002F656F"/>
    <w:rsid w:val="0030083B"/>
    <w:rsid w:val="003034DF"/>
    <w:rsid w:val="00304789"/>
    <w:rsid w:val="0030562B"/>
    <w:rsid w:val="00305C5E"/>
    <w:rsid w:val="00305E22"/>
    <w:rsid w:val="00306666"/>
    <w:rsid w:val="003070EF"/>
    <w:rsid w:val="00310176"/>
    <w:rsid w:val="00310E05"/>
    <w:rsid w:val="00317C0F"/>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623E"/>
    <w:rsid w:val="00367673"/>
    <w:rsid w:val="003706E4"/>
    <w:rsid w:val="00371EF1"/>
    <w:rsid w:val="003732F2"/>
    <w:rsid w:val="003737B4"/>
    <w:rsid w:val="00375195"/>
    <w:rsid w:val="00375CD0"/>
    <w:rsid w:val="00376574"/>
    <w:rsid w:val="00381150"/>
    <w:rsid w:val="00381D43"/>
    <w:rsid w:val="00382A4F"/>
    <w:rsid w:val="00383F69"/>
    <w:rsid w:val="00384006"/>
    <w:rsid w:val="00385662"/>
    <w:rsid w:val="00385836"/>
    <w:rsid w:val="00385C2F"/>
    <w:rsid w:val="00387E18"/>
    <w:rsid w:val="00391675"/>
    <w:rsid w:val="003945B3"/>
    <w:rsid w:val="00395829"/>
    <w:rsid w:val="00395A24"/>
    <w:rsid w:val="0039723C"/>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077AB"/>
    <w:rsid w:val="00412ADD"/>
    <w:rsid w:val="004138A6"/>
    <w:rsid w:val="00416D53"/>
    <w:rsid w:val="004201D8"/>
    <w:rsid w:val="0042355B"/>
    <w:rsid w:val="004246C3"/>
    <w:rsid w:val="00424CE5"/>
    <w:rsid w:val="0043053D"/>
    <w:rsid w:val="00431330"/>
    <w:rsid w:val="004326BC"/>
    <w:rsid w:val="00435682"/>
    <w:rsid w:val="004365BE"/>
    <w:rsid w:val="004376A6"/>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75346"/>
    <w:rsid w:val="004808C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0A66"/>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4F5850"/>
    <w:rsid w:val="00500358"/>
    <w:rsid w:val="00500A12"/>
    <w:rsid w:val="00500B4D"/>
    <w:rsid w:val="0050368B"/>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144C"/>
    <w:rsid w:val="00572613"/>
    <w:rsid w:val="00573674"/>
    <w:rsid w:val="005776F1"/>
    <w:rsid w:val="00577F86"/>
    <w:rsid w:val="00580351"/>
    <w:rsid w:val="005813C2"/>
    <w:rsid w:val="00583408"/>
    <w:rsid w:val="00592AEA"/>
    <w:rsid w:val="0059399B"/>
    <w:rsid w:val="0059517E"/>
    <w:rsid w:val="005A66BF"/>
    <w:rsid w:val="005A678D"/>
    <w:rsid w:val="005B190A"/>
    <w:rsid w:val="005B6DB8"/>
    <w:rsid w:val="005C00D5"/>
    <w:rsid w:val="005C1172"/>
    <w:rsid w:val="005C15FB"/>
    <w:rsid w:val="005C70A5"/>
    <w:rsid w:val="005D6D16"/>
    <w:rsid w:val="005D75A0"/>
    <w:rsid w:val="005E135D"/>
    <w:rsid w:val="005E1EE7"/>
    <w:rsid w:val="005E4011"/>
    <w:rsid w:val="005E4F54"/>
    <w:rsid w:val="005E6A4C"/>
    <w:rsid w:val="005F058D"/>
    <w:rsid w:val="005F3A6F"/>
    <w:rsid w:val="006006FA"/>
    <w:rsid w:val="00603FA3"/>
    <w:rsid w:val="006046FD"/>
    <w:rsid w:val="00612036"/>
    <w:rsid w:val="006121C3"/>
    <w:rsid w:val="00613161"/>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606CE"/>
    <w:rsid w:val="006616B1"/>
    <w:rsid w:val="006643C0"/>
    <w:rsid w:val="00666B2E"/>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640"/>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41D"/>
    <w:rsid w:val="00746CED"/>
    <w:rsid w:val="00750DCE"/>
    <w:rsid w:val="007529DE"/>
    <w:rsid w:val="00753FCD"/>
    <w:rsid w:val="0075406E"/>
    <w:rsid w:val="0075793C"/>
    <w:rsid w:val="00762CBD"/>
    <w:rsid w:val="00763BD4"/>
    <w:rsid w:val="007667C9"/>
    <w:rsid w:val="00767548"/>
    <w:rsid w:val="00771A67"/>
    <w:rsid w:val="00775872"/>
    <w:rsid w:val="00776D1B"/>
    <w:rsid w:val="007823AF"/>
    <w:rsid w:val="00782B06"/>
    <w:rsid w:val="00782C45"/>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D22CF"/>
    <w:rsid w:val="007D42C0"/>
    <w:rsid w:val="007D4632"/>
    <w:rsid w:val="007E5463"/>
    <w:rsid w:val="007F093C"/>
    <w:rsid w:val="007F2F66"/>
    <w:rsid w:val="007F3CA6"/>
    <w:rsid w:val="007F747F"/>
    <w:rsid w:val="007F782A"/>
    <w:rsid w:val="00801941"/>
    <w:rsid w:val="008034B0"/>
    <w:rsid w:val="00803684"/>
    <w:rsid w:val="008036BB"/>
    <w:rsid w:val="00806038"/>
    <w:rsid w:val="008124B9"/>
    <w:rsid w:val="0081298C"/>
    <w:rsid w:val="0082067B"/>
    <w:rsid w:val="008229D1"/>
    <w:rsid w:val="0082396E"/>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2B1C"/>
    <w:rsid w:val="00863D90"/>
    <w:rsid w:val="00870A88"/>
    <w:rsid w:val="00870D30"/>
    <w:rsid w:val="00874240"/>
    <w:rsid w:val="00874A2B"/>
    <w:rsid w:val="00874FA5"/>
    <w:rsid w:val="00875F91"/>
    <w:rsid w:val="00876905"/>
    <w:rsid w:val="008860B7"/>
    <w:rsid w:val="008872AF"/>
    <w:rsid w:val="00893C07"/>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184A"/>
    <w:rsid w:val="008D4979"/>
    <w:rsid w:val="008D51B8"/>
    <w:rsid w:val="008D5952"/>
    <w:rsid w:val="008D6932"/>
    <w:rsid w:val="008E0C79"/>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19F9"/>
    <w:rsid w:val="00962146"/>
    <w:rsid w:val="0096444F"/>
    <w:rsid w:val="00966228"/>
    <w:rsid w:val="009676BF"/>
    <w:rsid w:val="009701A2"/>
    <w:rsid w:val="00972E06"/>
    <w:rsid w:val="00975247"/>
    <w:rsid w:val="00981946"/>
    <w:rsid w:val="00982912"/>
    <w:rsid w:val="00984177"/>
    <w:rsid w:val="00984203"/>
    <w:rsid w:val="00984A9B"/>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1875"/>
    <w:rsid w:val="009B2EB7"/>
    <w:rsid w:val="009B4C9A"/>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6081"/>
    <w:rsid w:val="009E7B06"/>
    <w:rsid w:val="009E7D32"/>
    <w:rsid w:val="009E7E8C"/>
    <w:rsid w:val="009F28A7"/>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011"/>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0AA9"/>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E04"/>
    <w:rsid w:val="00AB2F2B"/>
    <w:rsid w:val="00AB3A5B"/>
    <w:rsid w:val="00AB512A"/>
    <w:rsid w:val="00AB5764"/>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E7DC8"/>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6102"/>
    <w:rsid w:val="00B27A4E"/>
    <w:rsid w:val="00B27DAB"/>
    <w:rsid w:val="00B3167D"/>
    <w:rsid w:val="00B31C88"/>
    <w:rsid w:val="00B32B6F"/>
    <w:rsid w:val="00B35F5B"/>
    <w:rsid w:val="00B36246"/>
    <w:rsid w:val="00B41AC8"/>
    <w:rsid w:val="00B42452"/>
    <w:rsid w:val="00B4558F"/>
    <w:rsid w:val="00B45635"/>
    <w:rsid w:val="00B45850"/>
    <w:rsid w:val="00B45B34"/>
    <w:rsid w:val="00B45CEF"/>
    <w:rsid w:val="00B473BA"/>
    <w:rsid w:val="00B50D9E"/>
    <w:rsid w:val="00B5252A"/>
    <w:rsid w:val="00B53D76"/>
    <w:rsid w:val="00B57D35"/>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B92"/>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28C1"/>
    <w:rsid w:val="00C75EEB"/>
    <w:rsid w:val="00C76534"/>
    <w:rsid w:val="00C7653F"/>
    <w:rsid w:val="00C76E7E"/>
    <w:rsid w:val="00C77450"/>
    <w:rsid w:val="00C80CA6"/>
    <w:rsid w:val="00C8135B"/>
    <w:rsid w:val="00C82E52"/>
    <w:rsid w:val="00C86946"/>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4B7E"/>
    <w:rsid w:val="00D25452"/>
    <w:rsid w:val="00D262E7"/>
    <w:rsid w:val="00D3269E"/>
    <w:rsid w:val="00D33232"/>
    <w:rsid w:val="00D33F32"/>
    <w:rsid w:val="00D35C1C"/>
    <w:rsid w:val="00D35D6C"/>
    <w:rsid w:val="00D40E20"/>
    <w:rsid w:val="00D442D2"/>
    <w:rsid w:val="00D4487B"/>
    <w:rsid w:val="00D44A8C"/>
    <w:rsid w:val="00D450A0"/>
    <w:rsid w:val="00D474A8"/>
    <w:rsid w:val="00D47E3A"/>
    <w:rsid w:val="00D50681"/>
    <w:rsid w:val="00D51D1A"/>
    <w:rsid w:val="00D54F4A"/>
    <w:rsid w:val="00D55025"/>
    <w:rsid w:val="00D552B1"/>
    <w:rsid w:val="00D62A17"/>
    <w:rsid w:val="00D66340"/>
    <w:rsid w:val="00D66967"/>
    <w:rsid w:val="00D71745"/>
    <w:rsid w:val="00D71C73"/>
    <w:rsid w:val="00D73BE0"/>
    <w:rsid w:val="00D75F24"/>
    <w:rsid w:val="00D7604D"/>
    <w:rsid w:val="00D76424"/>
    <w:rsid w:val="00D76489"/>
    <w:rsid w:val="00D851AD"/>
    <w:rsid w:val="00D853A6"/>
    <w:rsid w:val="00D87266"/>
    <w:rsid w:val="00D87B33"/>
    <w:rsid w:val="00D90A94"/>
    <w:rsid w:val="00D91D20"/>
    <w:rsid w:val="00D93557"/>
    <w:rsid w:val="00D94B2A"/>
    <w:rsid w:val="00DA168C"/>
    <w:rsid w:val="00DA4939"/>
    <w:rsid w:val="00DB0BA2"/>
    <w:rsid w:val="00DB175A"/>
    <w:rsid w:val="00DB3C0D"/>
    <w:rsid w:val="00DB559F"/>
    <w:rsid w:val="00DB5FAF"/>
    <w:rsid w:val="00DC0CE8"/>
    <w:rsid w:val="00DC1613"/>
    <w:rsid w:val="00DC23C2"/>
    <w:rsid w:val="00DC4C28"/>
    <w:rsid w:val="00DD1BD6"/>
    <w:rsid w:val="00DD3159"/>
    <w:rsid w:val="00DD3F2A"/>
    <w:rsid w:val="00DD641C"/>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1006"/>
    <w:rsid w:val="00E063EA"/>
    <w:rsid w:val="00E077EB"/>
    <w:rsid w:val="00E07A38"/>
    <w:rsid w:val="00E10A73"/>
    <w:rsid w:val="00E13D98"/>
    <w:rsid w:val="00E15141"/>
    <w:rsid w:val="00E1660D"/>
    <w:rsid w:val="00E21F8F"/>
    <w:rsid w:val="00E22C7E"/>
    <w:rsid w:val="00E23D88"/>
    <w:rsid w:val="00E24321"/>
    <w:rsid w:val="00E247CF"/>
    <w:rsid w:val="00E26505"/>
    <w:rsid w:val="00E270DF"/>
    <w:rsid w:val="00E30EB6"/>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AE0"/>
    <w:rsid w:val="00EC49AF"/>
    <w:rsid w:val="00EC6344"/>
    <w:rsid w:val="00EC6C59"/>
    <w:rsid w:val="00EC7285"/>
    <w:rsid w:val="00ED0D28"/>
    <w:rsid w:val="00ED1E59"/>
    <w:rsid w:val="00ED1F97"/>
    <w:rsid w:val="00ED3D20"/>
    <w:rsid w:val="00ED514E"/>
    <w:rsid w:val="00ED6AF3"/>
    <w:rsid w:val="00ED6B53"/>
    <w:rsid w:val="00EE0E25"/>
    <w:rsid w:val="00EE2B87"/>
    <w:rsid w:val="00EE376B"/>
    <w:rsid w:val="00EE3EE5"/>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26E"/>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1EB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15:docId w15:val="{5E473BB2-72E0-42EA-97CE-50BA85D4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771A67"/>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paragraph" w:customStyle="1" w:styleId="12">
    <w:name w:val="標準1"/>
    <w:basedOn w:val="a0"/>
    <w:link w:val="13"/>
    <w:qFormat/>
    <w:rsid w:val="00381150"/>
    <w:pPr>
      <w:ind w:leftChars="100" w:left="210" w:firstLineChars="100" w:firstLine="210"/>
    </w:pPr>
    <w:rPr>
      <w:rFonts w:eastAsiaTheme="minorEastAsia" w:cstheme="minorBidi"/>
      <w:szCs w:val="22"/>
    </w:rPr>
  </w:style>
  <w:style w:type="character" w:customStyle="1" w:styleId="13">
    <w:name w:val="標準1 (文字)"/>
    <w:basedOn w:val="a1"/>
    <w:link w:val="12"/>
    <w:rsid w:val="00381150"/>
    <w:rPr>
      <w:rFonts w:eastAsiaTheme="minorEastAsia"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CF0D34A1FA94418E74BF76E02F0323" ma:contentTypeVersion="11" ma:contentTypeDescription="新しいドキュメントを作成します。" ma:contentTypeScope="" ma:versionID="c233ad9733072707a12d4d12f45952b3">
  <xsd:schema xmlns:xsd="http://www.w3.org/2001/XMLSchema" xmlns:xs="http://www.w3.org/2001/XMLSchema" xmlns:p="http://schemas.microsoft.com/office/2006/metadata/properties" xmlns:ns2="77238521-d6a4-4265-9b88-b8b5079bbb4a" targetNamespace="http://schemas.microsoft.com/office/2006/metadata/properties" ma:root="true" ma:fieldsID="2d3d8dc44ff84c22e0ab53020cf5a2b5" ns2:_="">
    <xsd:import namespace="77238521-d6a4-4265-9b88-b8b5079bbb4a"/>
    <xsd:element name="properties">
      <xsd:complexType>
        <xsd:sequence>
          <xsd:element name="documentManagement">
            <xsd:complexType>
              <xsd:all>
                <xsd:element ref="ns2:_x6982__x8981_" minOccurs="0"/>
                <xsd:element ref="ns2:CW_ModifiedDate" minOccurs="0"/>
                <xsd:element ref="ns2:CW_ModifiedBy" minOccurs="0"/>
                <xsd:element ref="ns2:CW_ID" minOccurs="0"/>
                <xsd:element ref="ns2:CW_Permission" minOccurs="0"/>
                <xsd:element ref="ns2:CW_FolderPath" minOccurs="0"/>
                <xsd:element ref="ns2:CW_CreatedBy" minOccurs="0"/>
                <xsd:element ref="ns2:CW_CreatedDate" minOccurs="0"/>
                <xsd:element ref="ns2:CW_Execu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8521-d6a4-4265-9b88-b8b5079bbb4a" elementFormDefault="qualified">
    <xsd:import namespace="http://schemas.microsoft.com/office/2006/documentManagement/types"/>
    <xsd:import namespace="http://schemas.microsoft.com/office/infopath/2007/PartnerControls"/>
    <xsd:element name="_x6982__x8981_" ma:index="1" nillable="true" ma:displayName="概要" ma:description="" ma:internalName="_x6982__x8981_">
      <xsd:simpleType>
        <xsd:restriction base="dms:Note">
          <xsd:maxLength value="255"/>
        </xsd:restriction>
      </xsd:simpleType>
    </xsd:element>
    <xsd:element name="CW_ModifiedDate" ma:index="9" nillable="true" ma:displayName="CW_ModifiedDate" ma:indexed="true" ma:internalName="CW_ModifiedDate">
      <xsd:simpleType>
        <xsd:restriction base="dms:DateTime"/>
      </xsd:simpleType>
    </xsd:element>
    <xsd:element name="CW_ModifiedBy" ma:index="10" nillable="true" ma:displayName="CW_ModifiedBy" ma:internalName="CW_ModifiedBy">
      <xsd:simpleType>
        <xsd:restriction base="dms:Note">
          <xsd:maxLength value="255"/>
        </xsd:restriction>
      </xsd:simpleType>
    </xsd:element>
    <xsd:element name="CW_ID" ma:index="11" nillable="true" ma:displayName="CW_ID" ma:indexed="true" ma:internalName="CW_ID">
      <xsd:simpleType>
        <xsd:restriction base="dms:Text"/>
      </xsd:simpleType>
    </xsd:element>
    <xsd:element name="CW_Permission" ma:index="12" nillable="true" ma:displayName="CW_Permission" ma:internalName="CW_Permission">
      <xsd:simpleType>
        <xsd:restriction base="dms:Note">
          <xsd:maxLength value="255"/>
        </xsd:restriction>
      </xsd:simpleType>
    </xsd:element>
    <xsd:element name="CW_FolderPath" ma:index="13" nillable="true" ma:displayName="CW_FolderPath" ma:internalName="CW_FolderPath">
      <xsd:simpleType>
        <xsd:restriction base="dms:Note">
          <xsd:maxLength value="255"/>
        </xsd:restriction>
      </xsd:simpleType>
    </xsd:element>
    <xsd:element name="CW_CreatedBy" ma:index="14" nillable="true" ma:displayName="CW_CreatedBy" ma:internalName="CW_CreatedBy">
      <xsd:simpleType>
        <xsd:restriction base="dms:Note">
          <xsd:maxLength value="255"/>
        </xsd:restriction>
      </xsd:simpleType>
    </xsd:element>
    <xsd:element name="CW_CreatedDate" ma:index="15" nillable="true" ma:displayName="CW_CreatedDate" ma:indexed="true" ma:internalName="CW_CreatedDate">
      <xsd:simpleType>
        <xsd:restriction base="dms:DateTime"/>
      </xsd:simpleType>
    </xsd:element>
    <xsd:element name="CW_Executed" ma:index="16" nillable="true" ma:displayName="CW_Executed" ma:internalName="CW_Execute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0"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_x6982__x8981_ xmlns="77238521-d6a4-4265-9b88-b8b5079bbb4a">競争参加資格の年度を更新</_x6982__x8981_>
    <CW_CreatedDate xmlns="77238521-d6a4-4265-9b88-b8b5079bbb4a" xsi:nil="true"/>
    <CW_Permission xmlns="77238521-d6a4-4265-9b88-b8b5079bbb4a" xsi:nil="true"/>
    <CW_FolderPath xmlns="77238521-d6a4-4265-9b88-b8b5079bbb4a" xsi:nil="true"/>
    <CW_Executed xmlns="77238521-d6a4-4265-9b88-b8b5079bbb4a" xsi:nil="true"/>
    <CW_CreatedBy xmlns="77238521-d6a4-4265-9b88-b8b5079bbb4a" xsi:nil="true"/>
    <CW_ModifiedBy xmlns="77238521-d6a4-4265-9b88-b8b5079bbb4a" xsi:nil="true"/>
    <CW_ModifiedDate xmlns="77238521-d6a4-4265-9b88-b8b5079bbb4a" xsi:nil="true"/>
    <CW_ID xmlns="77238521-d6a4-4265-9b88-b8b5079bbb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A005D-1305-4082-A799-BC80FAAF8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8521-d6a4-4265-9b88-b8b5079bb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customXml/itemProps3.xml><?xml version="1.0" encoding="utf-8"?>
<ds:datastoreItem xmlns:ds="http://schemas.openxmlformats.org/officeDocument/2006/customXml" ds:itemID="{763903F7-B5F3-4C0C-B606-7CDF89A239F0}">
  <ds:schemaRefs>
    <ds:schemaRef ds:uri="http://schemas.microsoft.com/office/2006/metadata/properties"/>
    <ds:schemaRef ds:uri="http://schemas.microsoft.com/office/infopath/2007/PartnerControls"/>
    <ds:schemaRef ds:uri="77238521-d6a4-4265-9b88-b8b5079bbb4a"/>
  </ds:schemaRefs>
</ds:datastoreItem>
</file>

<file path=customXml/itemProps4.xml><?xml version="1.0" encoding="utf-8"?>
<ds:datastoreItem xmlns:ds="http://schemas.openxmlformats.org/officeDocument/2006/customXml" ds:itemID="{4A912CBC-2E92-438C-9DC4-2C11980A4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20802</Words>
  <Characters>2445</Characters>
  <DocSecurity>0</DocSecurity>
  <Lines>20</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OSSオープン･ラボ基本システム</vt:lpstr>
    </vt:vector>
  </TitlesOfParts>
  <LinksUpToDate>false</LinksUpToDate>
  <CharactersWithSpaces>23201</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2020-07-21T03:20:00Z</cp:lastPrinted>
  <dcterms:created xsi:type="dcterms:W3CDTF">2023-05-25T08:19:00Z</dcterms:created>
  <dcterms:modified xsi:type="dcterms:W3CDTF">2023-06-06T04:18:00Z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0x0101006ACF0D34A1FA94418E74BF76E02F0323</vt:lpwstr>
  </property>
</Properties>
</file>