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B143E91"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3C488D02"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A37960" w:rsidRPr="00A37960">
        <w:rPr>
          <w:rFonts w:ascii="ＭＳ Ｐゴシック" w:eastAsia="ＭＳ Ｐゴシック" w:hAnsi="ＭＳ Ｐゴシック" w:hint="eastAsia"/>
          <w:b/>
          <w:spacing w:val="20"/>
          <w:sz w:val="36"/>
          <w:szCs w:val="36"/>
        </w:rPr>
        <w:t>未踏事業関連イベントにおける企画・運営等業務</w:t>
      </w:r>
      <w:r w:rsidRPr="00582D9A">
        <w:rPr>
          <w:rFonts w:ascii="ＭＳ Ｐゴシック" w:eastAsia="ＭＳ Ｐゴシック" w:hAnsi="ＭＳ Ｐゴシック" w:hint="eastAsia"/>
          <w:b/>
          <w:spacing w:val="20"/>
          <w:sz w:val="36"/>
          <w:szCs w:val="36"/>
        </w:rPr>
        <w:t>」</w:t>
      </w:r>
      <w:r w:rsidR="00A37960">
        <w:rPr>
          <w:rFonts w:ascii="ＭＳ Ｐゴシック" w:eastAsia="ＭＳ Ｐゴシック" w:hAnsi="ＭＳ Ｐゴシック"/>
          <w:b/>
          <w:spacing w:val="20"/>
          <w:sz w:val="36"/>
          <w:szCs w:val="36"/>
        </w:rPr>
        <w:br/>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465664F6" w:rsidR="007F4CAD" w:rsidRPr="00A45F4E" w:rsidRDefault="007F4CAD">
      <w:pPr>
        <w:pStyle w:val="a3"/>
        <w:spacing w:line="396" w:lineRule="exact"/>
        <w:jc w:val="center"/>
        <w:rPr>
          <w:rFonts w:ascii="ＭＳ Ｐゴシック" w:eastAsia="ＭＳ Ｐゴシック" w:hAnsi="ＭＳ Ｐゴシック"/>
          <w:b/>
          <w:spacing w:val="0"/>
        </w:rPr>
      </w:pPr>
      <w:r w:rsidRPr="00A45F4E">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rsidP="00A91B9B">
      <w:pPr>
        <w:pStyle w:val="a3"/>
        <w:jc w:val="center"/>
        <w:rPr>
          <w:rFonts w:ascii="ＭＳ Ｐゴシック" w:eastAsia="ＭＳ Ｐゴシック" w:hAnsi="ＭＳ Ｐゴシック"/>
          <w:b/>
          <w:spacing w:val="0"/>
        </w:rPr>
      </w:pPr>
    </w:p>
    <w:p w14:paraId="7DF90B86" w14:textId="77777777" w:rsidR="007F4CAD" w:rsidRDefault="007F4CAD" w:rsidP="00A91B9B">
      <w:pPr>
        <w:pStyle w:val="a3"/>
        <w:jc w:val="center"/>
        <w:rPr>
          <w:rFonts w:ascii="ＭＳ Ｐゴシック" w:eastAsia="ＭＳ Ｐゴシック" w:hAnsi="ＭＳ Ｐゴシック"/>
          <w:spacing w:val="0"/>
        </w:rPr>
      </w:pPr>
    </w:p>
    <w:p w14:paraId="7DF90B87" w14:textId="77777777" w:rsidR="007F4CAD" w:rsidRDefault="007F4CAD" w:rsidP="00A91B9B">
      <w:pPr>
        <w:pStyle w:val="a3"/>
        <w:jc w:val="center"/>
        <w:rPr>
          <w:rFonts w:ascii="ＭＳ Ｐゴシック" w:eastAsia="ＭＳ Ｐゴシック" w:hAnsi="ＭＳ Ｐゴシック"/>
          <w:spacing w:val="0"/>
        </w:rPr>
      </w:pPr>
    </w:p>
    <w:p w14:paraId="7DF90B88" w14:textId="77777777" w:rsidR="007F4CAD" w:rsidRDefault="007F4CAD" w:rsidP="00A91B9B">
      <w:pPr>
        <w:pStyle w:val="a3"/>
        <w:jc w:val="center"/>
        <w:rPr>
          <w:rFonts w:ascii="ＭＳ Ｐゴシック" w:eastAsia="ＭＳ Ｐゴシック" w:hAnsi="ＭＳ Ｐゴシック"/>
          <w:spacing w:val="0"/>
        </w:rPr>
      </w:pPr>
    </w:p>
    <w:p w14:paraId="7DF90B9A" w14:textId="4FE1F031" w:rsidR="007F4CAD" w:rsidRDefault="007F4CAD" w:rsidP="00A91B9B">
      <w:pPr>
        <w:pStyle w:val="a3"/>
        <w:jc w:val="center"/>
      </w:pPr>
    </w:p>
    <w:p w14:paraId="29C86C48" w14:textId="08EECFE4" w:rsidR="00A91B9B" w:rsidRDefault="00A91B9B" w:rsidP="00A91B9B">
      <w:pPr>
        <w:pStyle w:val="a3"/>
        <w:jc w:val="center"/>
      </w:pPr>
    </w:p>
    <w:p w14:paraId="4CAA071D" w14:textId="31DFC099" w:rsidR="00A91B9B" w:rsidRDefault="00A91B9B" w:rsidP="00A91B9B">
      <w:pPr>
        <w:pStyle w:val="a3"/>
        <w:jc w:val="center"/>
      </w:pPr>
    </w:p>
    <w:p w14:paraId="6FEC77FC" w14:textId="5DC3E68C" w:rsidR="00A91B9B" w:rsidRDefault="00A91B9B" w:rsidP="00A91B9B">
      <w:pPr>
        <w:pStyle w:val="a3"/>
        <w:jc w:val="center"/>
      </w:pPr>
    </w:p>
    <w:p w14:paraId="3F706732" w14:textId="5633B6F0" w:rsidR="00A91B9B" w:rsidRDefault="00A91B9B" w:rsidP="00A91B9B">
      <w:pPr>
        <w:pStyle w:val="a3"/>
        <w:jc w:val="center"/>
      </w:pPr>
    </w:p>
    <w:p w14:paraId="0A4D4B27" w14:textId="5248D3A2" w:rsidR="00A91B9B" w:rsidRDefault="00A91B9B" w:rsidP="00027817">
      <w:pPr>
        <w:pStyle w:val="a3"/>
        <w:spacing w:line="240" w:lineRule="auto"/>
        <w:jc w:val="center"/>
      </w:pPr>
    </w:p>
    <w:p w14:paraId="4EEBDE18" w14:textId="49B41C4E" w:rsidR="00A91B9B" w:rsidRDefault="00A91B9B" w:rsidP="00027817">
      <w:pPr>
        <w:pStyle w:val="a3"/>
        <w:spacing w:line="240" w:lineRule="auto"/>
        <w:jc w:val="center"/>
      </w:pPr>
    </w:p>
    <w:p w14:paraId="1DAEB128" w14:textId="51CF16AF" w:rsidR="00A91B9B" w:rsidRDefault="00A91B9B" w:rsidP="00027817">
      <w:pPr>
        <w:pStyle w:val="a3"/>
        <w:spacing w:line="240" w:lineRule="auto"/>
        <w:jc w:val="center"/>
      </w:pPr>
    </w:p>
    <w:p w14:paraId="10A61889" w14:textId="4F07F4E5" w:rsidR="00A91B9B" w:rsidRDefault="00A91B9B" w:rsidP="00027817">
      <w:pPr>
        <w:pStyle w:val="a3"/>
        <w:spacing w:line="240" w:lineRule="auto"/>
        <w:jc w:val="center"/>
      </w:pPr>
    </w:p>
    <w:p w14:paraId="7F4AC6B6" w14:textId="72B625EE" w:rsidR="00A91B9B" w:rsidRDefault="00A91B9B" w:rsidP="00027817">
      <w:pPr>
        <w:pStyle w:val="a3"/>
        <w:spacing w:line="240" w:lineRule="auto"/>
        <w:jc w:val="center"/>
      </w:pPr>
    </w:p>
    <w:p w14:paraId="50DA185E" w14:textId="59E5A032" w:rsidR="00A91B9B" w:rsidRDefault="00A91B9B" w:rsidP="00027817">
      <w:pPr>
        <w:pStyle w:val="a3"/>
        <w:spacing w:line="240" w:lineRule="auto"/>
        <w:jc w:val="center"/>
      </w:pPr>
    </w:p>
    <w:p w14:paraId="593F7408" w14:textId="725336E3" w:rsidR="00A91B9B" w:rsidRDefault="00A91B9B" w:rsidP="00027817">
      <w:pPr>
        <w:pStyle w:val="a3"/>
        <w:spacing w:line="240" w:lineRule="auto"/>
        <w:jc w:val="center"/>
      </w:pPr>
    </w:p>
    <w:p w14:paraId="7D6D9673" w14:textId="77777777" w:rsidR="00A91B9B" w:rsidRDefault="00A91B9B" w:rsidP="00027817">
      <w:pPr>
        <w:pStyle w:val="a3"/>
        <w:spacing w:line="240" w:lineRule="auto"/>
        <w:jc w:val="center"/>
      </w:pPr>
    </w:p>
    <w:p w14:paraId="5A00BADE" w14:textId="690DBA9A" w:rsidR="00A91B9B" w:rsidRDefault="00A91B9B" w:rsidP="00027817">
      <w:pPr>
        <w:pStyle w:val="a3"/>
        <w:spacing w:line="240" w:lineRule="auto"/>
        <w:jc w:val="center"/>
      </w:pPr>
    </w:p>
    <w:p w14:paraId="4EBC8B9F" w14:textId="32453F42" w:rsidR="00A91B9B" w:rsidRDefault="00A91B9B" w:rsidP="00027817">
      <w:pPr>
        <w:pStyle w:val="a3"/>
        <w:spacing w:line="240" w:lineRule="auto"/>
        <w:jc w:val="center"/>
      </w:pPr>
    </w:p>
    <w:p w14:paraId="2598A16B" w14:textId="6B754290" w:rsidR="00A91B9B" w:rsidRPr="00027817" w:rsidRDefault="00A91B9B" w:rsidP="00027817">
      <w:pPr>
        <w:pStyle w:val="a3"/>
        <w:spacing w:line="240" w:lineRule="auto"/>
        <w:jc w:val="center"/>
        <w:rPr>
          <w:rFonts w:ascii="BIZ UDゴシック" w:eastAsia="BIZ UDゴシック" w:hAnsi="BIZ UDゴシック"/>
        </w:rPr>
      </w:pPr>
    </w:p>
    <w:p w14:paraId="0C876D1A" w14:textId="77777777" w:rsidR="00A91B9B" w:rsidRPr="00027817" w:rsidRDefault="00A91B9B" w:rsidP="00027817">
      <w:pPr>
        <w:pStyle w:val="a3"/>
        <w:spacing w:line="240" w:lineRule="auto"/>
        <w:jc w:val="center"/>
        <w:rPr>
          <w:rFonts w:ascii="BIZ UDゴシック" w:eastAsia="BIZ UDゴシック" w:hAnsi="BIZ UDゴシック"/>
        </w:rPr>
      </w:pPr>
    </w:p>
    <w:p w14:paraId="7DF90B9B" w14:textId="7FDE6F8A" w:rsidR="007F4CAD" w:rsidRPr="00027817" w:rsidRDefault="0042496B" w:rsidP="00027817">
      <w:pPr>
        <w:pStyle w:val="a3"/>
        <w:spacing w:line="240" w:lineRule="auto"/>
        <w:jc w:val="center"/>
        <w:rPr>
          <w:rFonts w:ascii="BIZ UDゴシック" w:eastAsia="BIZ UDゴシック" w:hAnsi="BIZ UDゴシック"/>
          <w:spacing w:val="0"/>
          <w:sz w:val="28"/>
          <w:szCs w:val="28"/>
        </w:rPr>
      </w:pPr>
      <w:r w:rsidRPr="00027817">
        <w:rPr>
          <w:rFonts w:ascii="BIZ UDゴシック" w:eastAsia="BIZ UDゴシック" w:hAnsi="BIZ UDゴシック" w:hint="eastAsia"/>
          <w:sz w:val="28"/>
          <w:szCs w:val="28"/>
        </w:rPr>
        <w:t>20</w:t>
      </w:r>
      <w:r w:rsidR="00A37960" w:rsidRPr="00027817">
        <w:rPr>
          <w:rFonts w:ascii="BIZ UDゴシック" w:eastAsia="BIZ UDゴシック" w:hAnsi="BIZ UDゴシック" w:hint="eastAsia"/>
          <w:sz w:val="28"/>
          <w:szCs w:val="28"/>
        </w:rPr>
        <w:t>23</w:t>
      </w:r>
      <w:r w:rsidR="007F4CAD" w:rsidRPr="00027817">
        <w:rPr>
          <w:rFonts w:ascii="BIZ UDゴシック" w:eastAsia="BIZ UDゴシック" w:hAnsi="BIZ UDゴシック" w:hint="eastAsia"/>
          <w:sz w:val="28"/>
          <w:szCs w:val="28"/>
        </w:rPr>
        <w:t>年</w:t>
      </w:r>
      <w:r w:rsidR="00A37960" w:rsidRPr="00027817">
        <w:rPr>
          <w:rFonts w:ascii="BIZ UDゴシック" w:eastAsia="BIZ UDゴシック" w:hAnsi="BIZ UDゴシック" w:hint="eastAsia"/>
          <w:sz w:val="28"/>
          <w:szCs w:val="28"/>
        </w:rPr>
        <w:t>12</w:t>
      </w:r>
      <w:r w:rsidR="00A45647" w:rsidRPr="00027817">
        <w:rPr>
          <w:rFonts w:ascii="BIZ UDゴシック" w:eastAsia="BIZ UDゴシック" w:hAnsi="BIZ UDゴシック" w:hint="eastAsia"/>
          <w:sz w:val="28"/>
          <w:szCs w:val="28"/>
        </w:rPr>
        <w:t>月</w:t>
      </w:r>
      <w:r w:rsidR="000021F8" w:rsidRPr="00027817">
        <w:rPr>
          <w:rFonts w:ascii="BIZ UDゴシック" w:eastAsia="BIZ UDゴシック" w:hAnsi="BIZ UDゴシック" w:hint="eastAsia"/>
          <w:sz w:val="28"/>
          <w:szCs w:val="28"/>
        </w:rPr>
        <w:t>22</w:t>
      </w:r>
      <w:r w:rsidR="007F4CAD" w:rsidRPr="00027817">
        <w:rPr>
          <w:rFonts w:ascii="BIZ UDゴシック" w:eastAsia="BIZ UDゴシック" w:hAnsi="BIZ UD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Pr="00003E61" w:rsidRDefault="007F4CAD">
      <w:pPr>
        <w:jc w:val="center"/>
        <w:rPr>
          <w:rFonts w:asciiTheme="minorEastAsia" w:eastAsiaTheme="minorEastAsia" w:hAnsiTheme="minorEastAsia" w:cs="ＭＳ Ｐゴシック"/>
          <w:szCs w:val="21"/>
        </w:rPr>
      </w:pPr>
      <w:r w:rsidRPr="00003E61">
        <w:rPr>
          <w:rFonts w:asciiTheme="minorEastAsia" w:eastAsiaTheme="minorEastAsia" w:hAnsiTheme="minorEastAsia" w:cs="ＭＳ Ｐゴシック" w:hint="eastAsia"/>
          <w:spacing w:val="315"/>
          <w:kern w:val="0"/>
          <w:szCs w:val="21"/>
          <w:fitText w:val="1050" w:id="-966527222"/>
        </w:rPr>
        <w:t>目</w:t>
      </w:r>
      <w:r w:rsidRPr="00003E61">
        <w:rPr>
          <w:rFonts w:asciiTheme="minorEastAsia" w:eastAsiaTheme="minorEastAsia" w:hAnsiTheme="minorEastAsia" w:cs="ＭＳ Ｐゴシック" w:hint="eastAsia"/>
          <w:kern w:val="0"/>
          <w:szCs w:val="21"/>
          <w:fitText w:val="1050" w:id="-966527222"/>
        </w:rPr>
        <w:t>次</w:t>
      </w:r>
    </w:p>
    <w:p w14:paraId="7DF90BA4" w14:textId="77777777" w:rsidR="007F4CAD" w:rsidRPr="00003E61" w:rsidRDefault="007F4CAD">
      <w:pPr>
        <w:jc w:val="center"/>
        <w:rPr>
          <w:rFonts w:asciiTheme="minorEastAsia" w:eastAsiaTheme="minorEastAsia" w:hAnsiTheme="minorEastAsia" w:cs="ＭＳ Ｐゴシック"/>
          <w:szCs w:val="21"/>
        </w:rPr>
      </w:pPr>
    </w:p>
    <w:p w14:paraId="7DF90BA5" w14:textId="77777777" w:rsidR="007F4CAD" w:rsidRPr="00003E61" w:rsidRDefault="007F4CAD">
      <w:pPr>
        <w:jc w:val="center"/>
        <w:rPr>
          <w:rFonts w:asciiTheme="minorEastAsia" w:eastAsiaTheme="minorEastAsia" w:hAnsiTheme="minorEastAsia" w:cs="ＭＳ Ｐゴシック"/>
          <w:b/>
          <w:bCs/>
          <w:szCs w:val="21"/>
        </w:rPr>
      </w:pPr>
    </w:p>
    <w:p w14:paraId="66C3F582" w14:textId="77777777" w:rsidR="009F0DBB" w:rsidRPr="00003E61" w:rsidRDefault="007F4CAD">
      <w:pPr>
        <w:pStyle w:val="a3"/>
        <w:spacing w:line="360" w:lineRule="auto"/>
        <w:rPr>
          <w:rFonts w:asciiTheme="minorEastAsia" w:eastAsiaTheme="minorEastAsia" w:hAnsiTheme="minorEastAsia"/>
          <w:noProof/>
          <w:spacing w:val="0"/>
        </w:rPr>
        <w:sectPr w:rsidR="009F0DBB" w:rsidRPr="00003E61" w:rsidSect="00584769">
          <w:footerReference w:type="default" r:id="rId10"/>
          <w:footerReference w:type="first" r:id="rId11"/>
          <w:type w:val="continuous"/>
          <w:pgSz w:w="11906" w:h="16838"/>
          <w:pgMar w:top="1134" w:right="1134" w:bottom="1134" w:left="1304" w:header="720" w:footer="720" w:gutter="0"/>
          <w:cols w:space="720"/>
          <w:noEndnote/>
        </w:sectPr>
      </w:pPr>
      <w:r w:rsidRPr="00003E61">
        <w:rPr>
          <w:rFonts w:asciiTheme="minorEastAsia" w:eastAsiaTheme="minorEastAsia" w:hAnsiTheme="minorEastAsia"/>
          <w:spacing w:val="0"/>
        </w:rPr>
        <w:fldChar w:fldCharType="begin"/>
      </w:r>
      <w:r w:rsidRPr="00003E61">
        <w:rPr>
          <w:rFonts w:asciiTheme="minorEastAsia" w:eastAsiaTheme="minorEastAsia" w:hAnsiTheme="minorEastAsia"/>
          <w:spacing w:val="0"/>
        </w:rPr>
        <w:instrText xml:space="preserve"> INDEX \e "</w:instrText>
      </w:r>
      <w:r w:rsidRPr="00003E61">
        <w:rPr>
          <w:rFonts w:asciiTheme="minorEastAsia" w:eastAsiaTheme="minorEastAsia" w:hAnsiTheme="minorEastAsia"/>
          <w:spacing w:val="0"/>
        </w:rPr>
        <w:tab/>
        <w:instrText xml:space="preserve">" \y \c "1" \z "1041" </w:instrText>
      </w:r>
      <w:r w:rsidRPr="00003E61">
        <w:rPr>
          <w:rFonts w:asciiTheme="minorEastAsia" w:eastAsiaTheme="minorEastAsia" w:hAnsiTheme="minorEastAsia"/>
          <w:spacing w:val="0"/>
        </w:rPr>
        <w:fldChar w:fldCharType="separate"/>
      </w:r>
    </w:p>
    <w:p w14:paraId="06AE6907" w14:textId="77777777" w:rsidR="009F0DBB" w:rsidRPr="00003E61" w:rsidRDefault="009F0DBB">
      <w:pPr>
        <w:pStyle w:val="15"/>
        <w:rPr>
          <w:rFonts w:asciiTheme="minorEastAsia" w:eastAsiaTheme="minorEastAsia" w:hAnsiTheme="minorEastAsia"/>
          <w:noProof/>
        </w:rPr>
      </w:pPr>
      <w:r w:rsidRPr="00003E61">
        <w:rPr>
          <w:rFonts w:asciiTheme="minorEastAsia" w:eastAsiaTheme="minorEastAsia" w:hAnsiTheme="minorEastAsia" w:hint="eastAsia"/>
          <w:noProof/>
        </w:rPr>
        <w:t>Ⅰ．</w:t>
      </w:r>
      <w:r w:rsidRPr="00003E61">
        <w:rPr>
          <w:rFonts w:asciiTheme="minorEastAsia" w:eastAsiaTheme="minorEastAsia" w:hAnsiTheme="minorEastAsia" w:hint="eastAsia"/>
          <w:noProof/>
          <w:spacing w:val="2"/>
        </w:rPr>
        <w:t>入札説明書</w:t>
      </w:r>
      <w:r w:rsidRPr="00003E61">
        <w:rPr>
          <w:rFonts w:asciiTheme="minorEastAsia" w:eastAsiaTheme="minorEastAsia" w:hAnsiTheme="minorEastAsia"/>
          <w:noProof/>
        </w:rPr>
        <w:tab/>
        <w:t>1</w:t>
      </w:r>
    </w:p>
    <w:p w14:paraId="6BFFDB20" w14:textId="6BDE3E8F" w:rsidR="009F0DBB" w:rsidRPr="00003E61" w:rsidRDefault="009F0DBB">
      <w:pPr>
        <w:pStyle w:val="15"/>
        <w:rPr>
          <w:rFonts w:asciiTheme="minorEastAsia" w:eastAsiaTheme="minorEastAsia" w:hAnsiTheme="minorEastAsia"/>
          <w:noProof/>
        </w:rPr>
      </w:pPr>
      <w:r w:rsidRPr="00003E61">
        <w:rPr>
          <w:rFonts w:asciiTheme="minorEastAsia" w:eastAsiaTheme="minorEastAsia" w:hAnsiTheme="minorEastAsia" w:hint="eastAsia"/>
          <w:noProof/>
        </w:rPr>
        <w:t>Ⅱ．契約書（案）</w:t>
      </w:r>
      <w:r w:rsidRPr="00003E61">
        <w:rPr>
          <w:rFonts w:asciiTheme="minorEastAsia" w:eastAsiaTheme="minorEastAsia" w:hAnsiTheme="minorEastAsia"/>
          <w:noProof/>
        </w:rPr>
        <w:tab/>
        <w:t>6</w:t>
      </w:r>
    </w:p>
    <w:p w14:paraId="5186538F" w14:textId="77777777" w:rsidR="009F0DBB" w:rsidRPr="00003E61" w:rsidRDefault="009F0DBB">
      <w:pPr>
        <w:pStyle w:val="15"/>
        <w:rPr>
          <w:rFonts w:asciiTheme="minorEastAsia" w:eastAsiaTheme="minorEastAsia" w:hAnsiTheme="minorEastAsia"/>
          <w:noProof/>
        </w:rPr>
      </w:pPr>
      <w:r w:rsidRPr="00003E61">
        <w:rPr>
          <w:rFonts w:asciiTheme="minorEastAsia" w:eastAsiaTheme="minorEastAsia" w:hAnsiTheme="minorEastAsia" w:hint="eastAsia"/>
          <w:noProof/>
        </w:rPr>
        <w:t>Ⅲ．仕様書</w:t>
      </w:r>
      <w:r w:rsidRPr="00003E61">
        <w:rPr>
          <w:rFonts w:asciiTheme="minorEastAsia" w:eastAsiaTheme="minorEastAsia" w:hAnsiTheme="minorEastAsia"/>
          <w:noProof/>
        </w:rPr>
        <w:tab/>
        <w:t>15</w:t>
      </w:r>
    </w:p>
    <w:p w14:paraId="29407562" w14:textId="637A2093" w:rsidR="009F0DBB" w:rsidRPr="00003E61" w:rsidRDefault="009F0DBB">
      <w:pPr>
        <w:pStyle w:val="15"/>
        <w:rPr>
          <w:rFonts w:asciiTheme="minorEastAsia" w:eastAsiaTheme="minorEastAsia" w:hAnsiTheme="minorEastAsia"/>
          <w:noProof/>
        </w:rPr>
      </w:pPr>
      <w:r w:rsidRPr="00003E61">
        <w:rPr>
          <w:rFonts w:asciiTheme="minorEastAsia" w:eastAsiaTheme="minorEastAsia" w:hAnsiTheme="minorEastAsia" w:cs="ＭＳ Ｐゴシック" w:hint="eastAsia"/>
          <w:noProof/>
        </w:rPr>
        <w:t>Ⅳ．入札資料作成要領</w:t>
      </w:r>
      <w:r w:rsidRPr="00003E61">
        <w:rPr>
          <w:rFonts w:asciiTheme="minorEastAsia" w:eastAsiaTheme="minorEastAsia" w:hAnsiTheme="minorEastAsia"/>
          <w:noProof/>
        </w:rPr>
        <w:tab/>
      </w:r>
      <w:r w:rsidR="00005ACF">
        <w:rPr>
          <w:rFonts w:asciiTheme="minorEastAsia" w:eastAsiaTheme="minorEastAsia" w:hAnsiTheme="minorEastAsia" w:hint="eastAsia"/>
          <w:noProof/>
        </w:rPr>
        <w:t>42</w:t>
      </w:r>
    </w:p>
    <w:p w14:paraId="28E401AD" w14:textId="7C124072" w:rsidR="009F0DBB" w:rsidRPr="00003E61" w:rsidRDefault="009F0DBB">
      <w:pPr>
        <w:pStyle w:val="15"/>
        <w:rPr>
          <w:rFonts w:asciiTheme="minorEastAsia" w:eastAsiaTheme="minorEastAsia" w:hAnsiTheme="minorEastAsia"/>
          <w:noProof/>
        </w:rPr>
      </w:pPr>
      <w:r w:rsidRPr="00003E61">
        <w:rPr>
          <w:rFonts w:asciiTheme="minorEastAsia" w:eastAsiaTheme="minorEastAsia" w:hAnsiTheme="minorEastAsia" w:cs="ＭＳ Ｐゴシック" w:hint="eastAsia"/>
          <w:noProof/>
        </w:rPr>
        <w:t>Ⅴ．評価項目一覧</w:t>
      </w:r>
      <w:r w:rsidRPr="00003E61">
        <w:rPr>
          <w:rFonts w:asciiTheme="minorEastAsia" w:eastAsiaTheme="minorEastAsia" w:hAnsiTheme="minorEastAsia"/>
          <w:noProof/>
        </w:rPr>
        <w:tab/>
      </w:r>
      <w:r w:rsidR="00005ACF">
        <w:rPr>
          <w:rFonts w:asciiTheme="minorEastAsia" w:eastAsiaTheme="minorEastAsia" w:hAnsiTheme="minorEastAsia" w:hint="eastAsia"/>
          <w:noProof/>
        </w:rPr>
        <w:t>49</w:t>
      </w:r>
    </w:p>
    <w:p w14:paraId="4E2111DA" w14:textId="0411501B" w:rsidR="009F0DBB" w:rsidRPr="00003E61" w:rsidRDefault="009F0DBB">
      <w:pPr>
        <w:pStyle w:val="15"/>
        <w:rPr>
          <w:rFonts w:asciiTheme="minorEastAsia" w:eastAsiaTheme="minorEastAsia" w:hAnsiTheme="minorEastAsia"/>
          <w:noProof/>
        </w:rPr>
      </w:pPr>
      <w:r w:rsidRPr="00003E61">
        <w:rPr>
          <w:rFonts w:asciiTheme="minorEastAsia" w:eastAsiaTheme="minorEastAsia" w:hAnsiTheme="minorEastAsia" w:cs="ＭＳ Ｐゴシック" w:hint="eastAsia"/>
          <w:noProof/>
        </w:rPr>
        <w:t>Ⅵ．評価手順書</w:t>
      </w:r>
      <w:r w:rsidRPr="00003E61">
        <w:rPr>
          <w:rFonts w:asciiTheme="minorEastAsia" w:eastAsiaTheme="minorEastAsia" w:hAnsiTheme="minorEastAsia"/>
          <w:noProof/>
        </w:rPr>
        <w:tab/>
      </w:r>
      <w:r w:rsidR="00005ACF">
        <w:rPr>
          <w:rFonts w:asciiTheme="minorEastAsia" w:eastAsiaTheme="minorEastAsia" w:hAnsiTheme="minorEastAsia" w:hint="eastAsia"/>
          <w:noProof/>
        </w:rPr>
        <w:t>55</w:t>
      </w:r>
    </w:p>
    <w:p w14:paraId="65B6C763" w14:textId="16B1E449" w:rsidR="009F0DBB" w:rsidRPr="00003E61" w:rsidRDefault="009F0DBB">
      <w:pPr>
        <w:pStyle w:val="15"/>
        <w:rPr>
          <w:rFonts w:asciiTheme="minorEastAsia" w:eastAsiaTheme="minorEastAsia" w:hAnsiTheme="minorEastAsia"/>
          <w:noProof/>
        </w:rPr>
      </w:pPr>
      <w:r w:rsidRPr="00003E61">
        <w:rPr>
          <w:rFonts w:asciiTheme="minorEastAsia" w:eastAsiaTheme="minorEastAsia" w:hAnsiTheme="minorEastAsia" w:hint="eastAsia"/>
          <w:noProof/>
        </w:rPr>
        <w:t>Ⅶ．その他関係資料</w:t>
      </w:r>
      <w:r w:rsidRPr="00003E61">
        <w:rPr>
          <w:rFonts w:asciiTheme="minorEastAsia" w:eastAsiaTheme="minorEastAsia" w:hAnsiTheme="minorEastAsia"/>
          <w:noProof/>
        </w:rPr>
        <w:tab/>
      </w:r>
      <w:r w:rsidR="00005ACF">
        <w:rPr>
          <w:rFonts w:asciiTheme="minorEastAsia" w:eastAsiaTheme="minorEastAsia" w:hAnsiTheme="minorEastAsia" w:hint="eastAsia"/>
          <w:noProof/>
        </w:rPr>
        <w:t>59</w:t>
      </w:r>
    </w:p>
    <w:p w14:paraId="22BB4103" w14:textId="04B9CB96" w:rsidR="009F0DBB" w:rsidRPr="00003E61" w:rsidRDefault="009F0DBB">
      <w:pPr>
        <w:pStyle w:val="a3"/>
        <w:spacing w:line="360" w:lineRule="auto"/>
        <w:rPr>
          <w:rFonts w:asciiTheme="minorEastAsia" w:eastAsiaTheme="minorEastAsia" w:hAnsiTheme="minorEastAsia"/>
          <w:noProof/>
          <w:spacing w:val="0"/>
        </w:rPr>
        <w:sectPr w:rsidR="009F0DBB" w:rsidRPr="00003E61" w:rsidSect="009F0DBB">
          <w:type w:val="continuous"/>
          <w:pgSz w:w="11906" w:h="16838"/>
          <w:pgMar w:top="1134" w:right="1134" w:bottom="1134" w:left="1304" w:header="720" w:footer="720" w:gutter="0"/>
          <w:cols w:space="720"/>
          <w:noEndnote/>
        </w:sectPr>
      </w:pPr>
    </w:p>
    <w:p w14:paraId="7DF90BAF" w14:textId="13841A0A" w:rsidR="007F4CAD" w:rsidRPr="00003E61" w:rsidRDefault="007F4CAD">
      <w:pPr>
        <w:pStyle w:val="a3"/>
        <w:spacing w:line="360" w:lineRule="auto"/>
        <w:rPr>
          <w:rFonts w:asciiTheme="minorEastAsia" w:eastAsiaTheme="minorEastAsia" w:hAnsiTheme="minorEastAsia"/>
          <w:spacing w:val="0"/>
        </w:rPr>
      </w:pPr>
      <w:r w:rsidRPr="00003E61">
        <w:rPr>
          <w:rFonts w:asciiTheme="minorEastAsia" w:eastAsiaTheme="minorEastAsia" w:hAnsiTheme="minorEastAsia"/>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6A69B0F"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3941D2">
        <w:rPr>
          <w:rFonts w:ascii="ＭＳ 明朝" w:hAnsi="ＭＳ 明朝" w:hint="eastAsia"/>
        </w:rPr>
        <w:t>告（20</w:t>
      </w:r>
      <w:r w:rsidR="00565848" w:rsidRPr="003941D2">
        <w:rPr>
          <w:rFonts w:ascii="ＭＳ 明朝" w:hAnsi="ＭＳ 明朝" w:hint="eastAsia"/>
        </w:rPr>
        <w:t>23</w:t>
      </w:r>
      <w:r w:rsidRPr="003941D2">
        <w:rPr>
          <w:rFonts w:ascii="ＭＳ 明朝" w:hAnsi="ＭＳ 明朝" w:hint="eastAsia"/>
        </w:rPr>
        <w:t>年</w:t>
      </w:r>
      <w:r w:rsidR="00565848" w:rsidRPr="003941D2">
        <w:rPr>
          <w:rFonts w:ascii="ＭＳ 明朝" w:hAnsi="ＭＳ 明朝" w:hint="eastAsia"/>
        </w:rPr>
        <w:t>12</w:t>
      </w:r>
      <w:r w:rsidRPr="003941D2">
        <w:rPr>
          <w:rFonts w:ascii="ＭＳ 明朝" w:hAnsi="ＭＳ 明朝" w:hint="eastAsia"/>
        </w:rPr>
        <w:t>月</w:t>
      </w:r>
      <w:r w:rsidR="00D77766">
        <w:rPr>
          <w:rFonts w:ascii="ＭＳ 明朝" w:hAnsi="ＭＳ 明朝" w:hint="eastAsia"/>
        </w:rPr>
        <w:t>22</w:t>
      </w:r>
      <w:r w:rsidRPr="003941D2">
        <w:rPr>
          <w:rFonts w:ascii="ＭＳ 明朝" w:hAnsi="ＭＳ 明朝" w:hint="eastAsia"/>
        </w:rPr>
        <w:t>日付け</w:t>
      </w:r>
      <w:r w:rsidR="00C25E14" w:rsidRPr="003941D2">
        <w:rPr>
          <w:rFonts w:ascii="ＭＳ 明朝" w:hAnsi="ＭＳ 明朝" w:hint="eastAsia"/>
        </w:rPr>
        <w:t>公告</w:t>
      </w:r>
      <w:r w:rsidRPr="003941D2">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190B107C" w14:textId="347414B9" w:rsidR="00565848" w:rsidRDefault="007F4CAD" w:rsidP="003D78A5">
      <w:pPr>
        <w:pStyle w:val="a3"/>
        <w:ind w:leftChars="50" w:left="105"/>
        <w:rPr>
          <w:rFonts w:ascii="ＭＳ 明朝" w:hAnsi="ＭＳ 明朝"/>
          <w:color w:val="00B05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565848" w:rsidRPr="00A91B9B">
        <w:rPr>
          <w:rFonts w:ascii="ＭＳ 明朝" w:hAnsi="ＭＳ 明朝" w:hint="eastAsia"/>
        </w:rPr>
        <w:t>未踏事業関連イベント</w:t>
      </w:r>
      <w:r w:rsidRPr="00A91B9B">
        <w:rPr>
          <w:rFonts w:ascii="ＭＳ 明朝" w:hAnsi="ＭＳ 明朝" w:hint="eastAsia"/>
        </w:rPr>
        <w:t>における</w:t>
      </w:r>
      <w:r w:rsidR="000150EA" w:rsidRPr="00A91B9B">
        <w:rPr>
          <w:rFonts w:ascii="ＭＳ 明朝" w:hAnsi="ＭＳ 明朝" w:hint="eastAsia"/>
        </w:rPr>
        <w:t>企画・運営等業務</w:t>
      </w:r>
    </w:p>
    <w:p w14:paraId="7DF90BC0" w14:textId="43D337A8"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585BE558" w14:textId="77777777" w:rsidR="00565848" w:rsidRDefault="007F4CAD" w:rsidP="00565848">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647F653F" w:rsidR="007F4CAD" w:rsidRPr="00565848" w:rsidRDefault="007F4CAD" w:rsidP="00565848">
      <w:pPr>
        <w:pStyle w:val="a3"/>
        <w:ind w:leftChars="50" w:left="105"/>
        <w:rPr>
          <w:rFonts w:ascii="ＭＳ 明朝" w:hAnsi="ＭＳ 明朝"/>
          <w:spacing w:val="0"/>
        </w:rPr>
      </w:pPr>
      <w:r>
        <w:rPr>
          <w:rFonts w:ascii="ＭＳ 明朝" w:hAnsi="ＭＳ 明朝" w:hint="eastAsia"/>
        </w:rPr>
        <w:t>(</w:t>
      </w:r>
      <w:r w:rsidR="00565848">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F95D8E3"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941D2">
        <w:rPr>
          <w:rFonts w:ascii="ＭＳ 明朝" w:hAnsi="ＭＳ 明朝" w:hint="eastAsia"/>
        </w:rPr>
        <w:t>「</w:t>
      </w:r>
      <w:r w:rsidR="003941D2" w:rsidRPr="003941D2">
        <w:rPr>
          <w:rFonts w:ascii="ＭＳ 明朝" w:hAnsi="ＭＳ 明朝" w:hint="eastAsia"/>
        </w:rPr>
        <w:t>未踏事業関連イベントにおける企画・運営等業務</w:t>
      </w:r>
      <w:r w:rsidR="0010023A" w:rsidRPr="003941D2">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A91B9B">
      <w:pPr>
        <w:pStyle w:val="a3"/>
        <w:ind w:leftChars="50" w:left="565" w:hangingChars="217" w:hanging="460"/>
        <w:jc w:val="left"/>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rsidP="00A91B9B">
      <w:pPr>
        <w:pStyle w:val="a3"/>
        <w:ind w:leftChars="134" w:left="281" w:firstLineChars="1" w:firstLine="2"/>
        <w:jc w:val="left"/>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021EC377" w:rsidR="004E37D4" w:rsidRDefault="00791E54" w:rsidP="00A91B9B">
      <w:pPr>
        <w:pStyle w:val="a3"/>
        <w:ind w:leftChars="50" w:left="283" w:hangingChars="84" w:hanging="178"/>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7B3C1F">
        <w:rPr>
          <w:rFonts w:ascii="ＭＳ 明朝" w:hAnsi="ＭＳ 明朝" w:hint="eastAsia"/>
        </w:rPr>
        <w:t>令和</w:t>
      </w:r>
      <w:r w:rsidR="0040063D" w:rsidRPr="007B3C1F">
        <w:rPr>
          <w:rFonts w:ascii="ＭＳ 明朝" w:hAnsi="ＭＳ 明朝" w:hint="eastAsia"/>
        </w:rPr>
        <w:t>4・5・6</w:t>
      </w:r>
      <w:r w:rsidR="00C21FAD" w:rsidRPr="007B3C1F">
        <w:rPr>
          <w:rFonts w:ascii="ＭＳ 明朝" w:hAnsi="ＭＳ 明朝"/>
        </w:rPr>
        <w:t>年度</w:t>
      </w:r>
      <w:r w:rsidRPr="007B3C1F">
        <w:rPr>
          <w:rFonts w:ascii="ＭＳ 明朝" w:hAnsi="ＭＳ 明朝" w:hint="eastAsia"/>
        </w:rPr>
        <w:t>競争参加資格（全省庁統一資格）において「役務の提供等」で、「</w:t>
      </w:r>
      <w:r w:rsidR="007B3C1F" w:rsidRPr="007B3C1F">
        <w:rPr>
          <w:rFonts w:ascii="ＭＳ 明朝" w:hAnsi="ＭＳ 明朝" w:hint="eastAsia"/>
        </w:rPr>
        <w:t>A</w:t>
      </w:r>
      <w:r w:rsidRPr="007B3C1F">
        <w:rPr>
          <w:rFonts w:ascii="ＭＳ 明朝" w:hAnsi="ＭＳ 明朝" w:hint="eastAsia"/>
        </w:rPr>
        <w:t>」</w:t>
      </w:r>
      <w:r w:rsidR="007B3C1F" w:rsidRPr="007B3C1F">
        <w:rPr>
          <w:rFonts w:ascii="ＭＳ 明朝" w:hAnsi="ＭＳ 明朝" w:hint="eastAsia"/>
        </w:rPr>
        <w:t>、「B」、「C」</w:t>
      </w:r>
      <w:r w:rsidRPr="007B3C1F">
        <w:rPr>
          <w:rFonts w:ascii="ＭＳ 明朝" w:hAnsi="ＭＳ 明朝" w:hint="eastAsia"/>
        </w:rPr>
        <w:t>又は「</w:t>
      </w:r>
      <w:r w:rsidR="007B3C1F" w:rsidRPr="007B3C1F">
        <w:rPr>
          <w:rFonts w:ascii="ＭＳ 明朝" w:hAnsi="ＭＳ 明朝" w:hint="eastAsia"/>
        </w:rPr>
        <w:t>D</w:t>
      </w:r>
      <w:r w:rsidRPr="007B3C1F">
        <w:rPr>
          <w:rFonts w:ascii="ＭＳ 明朝" w:hAnsi="ＭＳ 明朝" w:hint="eastAsia"/>
        </w:rPr>
        <w:t>」の等級に格付けされ、関東・甲信越地域の資格を有する者であること。</w:t>
      </w:r>
      <w:r w:rsidR="004E37D4" w:rsidRPr="007B3C1F">
        <w:rPr>
          <w:rFonts w:ascii="ＭＳ 明朝" w:hAnsi="ＭＳ 明朝" w:hint="eastAsia"/>
          <w:spacing w:val="0"/>
        </w:rPr>
        <w:t>資格を有しない場合は、登記簿謄本、</w:t>
      </w:r>
      <w:r w:rsidR="00F12B88" w:rsidRPr="007B3C1F">
        <w:rPr>
          <w:rFonts w:ascii="ＭＳ 明朝" w:hAnsi="ＭＳ 明朝" w:hint="eastAsia"/>
          <w:spacing w:val="0"/>
        </w:rPr>
        <w:t>納税証明書、</w:t>
      </w:r>
      <w:r w:rsidR="004E37D4" w:rsidRPr="007B3C1F">
        <w:rPr>
          <w:rFonts w:ascii="ＭＳ 明朝" w:hAnsi="ＭＳ 明朝" w:hint="eastAsia"/>
          <w:spacing w:val="0"/>
        </w:rPr>
        <w:t>営業経歴書及び財務諸表類を提出し、参加を認められた者であること。</w:t>
      </w:r>
    </w:p>
    <w:p w14:paraId="7DF90BD1" w14:textId="11733191" w:rsidR="003F40A6" w:rsidRPr="00FB4977" w:rsidRDefault="003F40A6" w:rsidP="00A91B9B">
      <w:pPr>
        <w:pStyle w:val="a3"/>
        <w:ind w:leftChars="50" w:left="283" w:hangingChars="85" w:hanging="178"/>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A91B9B">
      <w:pPr>
        <w:pStyle w:val="a3"/>
        <w:ind w:leftChars="50" w:left="283" w:hangingChars="85" w:hanging="178"/>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2B35EB98" w14:textId="6AF79DEC" w:rsidR="00DD50F8" w:rsidRPr="007B3C1F" w:rsidRDefault="004478B8" w:rsidP="007B3C1F">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A91B9B">
      <w:pPr>
        <w:pStyle w:val="a3"/>
        <w:ind w:leftChars="50" w:left="283" w:hangingChars="84" w:hanging="178"/>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A91B9B">
      <w:pPr>
        <w:pStyle w:val="a3"/>
        <w:ind w:leftChars="50" w:left="283" w:hangingChars="84" w:hanging="178"/>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1B0C39D7" w:rsidR="006C7089" w:rsidRDefault="006C7089">
      <w:pPr>
        <w:pStyle w:val="a3"/>
        <w:spacing w:afterLines="50" w:after="120"/>
        <w:rPr>
          <w:rFonts w:ascii="ＭＳ 明朝" w:hAnsi="ＭＳ 明朝"/>
        </w:rPr>
      </w:pPr>
    </w:p>
    <w:p w14:paraId="3F13BB7B" w14:textId="77777777" w:rsidR="00A466AB" w:rsidRDefault="00A466AB">
      <w:pPr>
        <w:pStyle w:val="a3"/>
        <w:spacing w:afterLines="50" w:after="120"/>
        <w:rPr>
          <w:rFonts w:ascii="ＭＳ 明朝" w:hAnsi="ＭＳ 明朝"/>
        </w:rPr>
      </w:pPr>
    </w:p>
    <w:p w14:paraId="4A1176ED" w14:textId="77777777" w:rsidR="00A466AB" w:rsidRDefault="00A466AB">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C01" w14:textId="170AE2F0" w:rsidR="007F4CAD" w:rsidRDefault="00D77766">
      <w:pPr>
        <w:pStyle w:val="a3"/>
        <w:rPr>
          <w:rFonts w:ascii="ＭＳ 明朝" w:hAnsi="ＭＳ 明朝"/>
        </w:rPr>
      </w:pPr>
      <w:r>
        <w:rPr>
          <w:rFonts w:ascii="ＭＳ 明朝" w:hAnsi="ＭＳ 明朝" w:hint="eastAsia"/>
        </w:rPr>
        <w:t xml:space="preserve">　　　入札説明会はおこなわない</w:t>
      </w:r>
    </w:p>
    <w:p w14:paraId="0859F5C5" w14:textId="77777777" w:rsidR="00D77766" w:rsidRDefault="00D77766">
      <w:pPr>
        <w:pStyle w:val="a3"/>
        <w:rPr>
          <w:rFonts w:ascii="ＭＳ 明朝" w:hAnsi="ＭＳ 明朝"/>
          <w:spacing w:val="0"/>
        </w:rPr>
      </w:pPr>
    </w:p>
    <w:p w14:paraId="24A0896D" w14:textId="77777777" w:rsidR="004D5100" w:rsidRDefault="004D5100">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8750CE7" w:rsidR="007F4CAD" w:rsidRDefault="007F4CAD">
      <w:pPr>
        <w:pStyle w:val="a3"/>
        <w:ind w:leftChars="303" w:left="636"/>
        <w:rPr>
          <w:rFonts w:ascii="ＭＳ 明朝" w:hAnsi="ＭＳ 明朝"/>
          <w:spacing w:val="0"/>
        </w:rPr>
      </w:pPr>
      <w:r>
        <w:rPr>
          <w:rFonts w:ascii="ＭＳ 明朝" w:hAnsi="ＭＳ 明朝" w:hint="eastAsia"/>
        </w:rPr>
        <w:t>20</w:t>
      </w:r>
      <w:r w:rsidR="007B3C1F">
        <w:rPr>
          <w:rFonts w:ascii="ＭＳ 明朝" w:hAnsi="ＭＳ 明朝" w:hint="eastAsia"/>
        </w:rPr>
        <w:t>23</w:t>
      </w:r>
      <w:r>
        <w:rPr>
          <w:rFonts w:ascii="ＭＳ 明朝" w:hAnsi="ＭＳ 明朝" w:hint="eastAsia"/>
        </w:rPr>
        <w:t>年</w:t>
      </w:r>
      <w:r w:rsidR="007B3C1F">
        <w:rPr>
          <w:rFonts w:ascii="ＭＳ 明朝" w:hAnsi="ＭＳ 明朝" w:hint="eastAsia"/>
        </w:rPr>
        <w:t>12</w:t>
      </w:r>
      <w:r>
        <w:rPr>
          <w:rFonts w:ascii="ＭＳ 明朝" w:hAnsi="ＭＳ 明朝" w:hint="eastAsia"/>
        </w:rPr>
        <w:t>月</w:t>
      </w:r>
      <w:r w:rsidR="00A466AB">
        <w:rPr>
          <w:rFonts w:ascii="ＭＳ 明朝" w:hAnsi="ＭＳ 明朝" w:hint="eastAsia"/>
        </w:rPr>
        <w:t>2</w:t>
      </w:r>
      <w:r w:rsidR="00E1618F">
        <w:rPr>
          <w:rFonts w:ascii="ＭＳ 明朝" w:hAnsi="ＭＳ 明朝" w:hint="eastAsia"/>
        </w:rPr>
        <w:t>2</w:t>
      </w:r>
      <w:r>
        <w:rPr>
          <w:rFonts w:ascii="ＭＳ 明朝" w:hAnsi="ＭＳ 明朝" w:hint="eastAsia"/>
        </w:rPr>
        <w:t>日（</w:t>
      </w:r>
      <w:r w:rsidR="00E1618F">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7B3C1F">
        <w:rPr>
          <w:rFonts w:ascii="ＭＳ 明朝" w:hAnsi="ＭＳ 明朝" w:hint="eastAsia"/>
        </w:rPr>
        <w:t>24</w:t>
      </w:r>
      <w:r>
        <w:rPr>
          <w:rFonts w:ascii="ＭＳ 明朝" w:hAnsi="ＭＳ 明朝" w:hint="eastAsia"/>
        </w:rPr>
        <w:t>年</w:t>
      </w:r>
      <w:r w:rsidR="007B3C1F">
        <w:rPr>
          <w:rFonts w:ascii="ＭＳ 明朝" w:hAnsi="ＭＳ 明朝" w:hint="eastAsia"/>
        </w:rPr>
        <w:t>1</w:t>
      </w:r>
      <w:r>
        <w:rPr>
          <w:rFonts w:ascii="ＭＳ 明朝" w:hAnsi="ＭＳ 明朝" w:hint="eastAsia"/>
        </w:rPr>
        <w:t>月</w:t>
      </w:r>
      <w:r w:rsidR="00D77766">
        <w:rPr>
          <w:rFonts w:ascii="ＭＳ 明朝" w:hAnsi="ＭＳ 明朝" w:hint="eastAsia"/>
        </w:rPr>
        <w:t>1</w:t>
      </w:r>
      <w:r w:rsidR="007B3C1F">
        <w:rPr>
          <w:rFonts w:ascii="ＭＳ 明朝" w:hAnsi="ＭＳ 明朝" w:hint="eastAsia"/>
        </w:rPr>
        <w:t>5</w:t>
      </w:r>
      <w:r>
        <w:rPr>
          <w:rFonts w:ascii="ＭＳ 明朝" w:hAnsi="ＭＳ 明朝" w:hint="eastAsia"/>
        </w:rPr>
        <w:t>日（</w:t>
      </w:r>
      <w:r w:rsidR="00D77766">
        <w:rPr>
          <w:rFonts w:ascii="ＭＳ 明朝" w:hAnsi="ＭＳ 明朝" w:hint="eastAsia"/>
        </w:rPr>
        <w:t>月</w:t>
      </w:r>
      <w:r>
        <w:rPr>
          <w:rFonts w:ascii="ＭＳ 明朝" w:hAnsi="ＭＳ 明朝" w:hint="eastAsia"/>
        </w:rPr>
        <w:t xml:space="preserve">）　</w:t>
      </w:r>
      <w:r w:rsidR="007B3C1F">
        <w:rPr>
          <w:rFonts w:ascii="ＭＳ 明朝" w:hAnsi="ＭＳ 明朝" w:hint="eastAsia"/>
        </w:rPr>
        <w:t>12</w:t>
      </w:r>
      <w:r>
        <w:rPr>
          <w:rFonts w:ascii="ＭＳ 明朝" w:hAnsi="ＭＳ 明朝" w:hint="eastAsia"/>
          <w:spacing w:val="0"/>
        </w:rPr>
        <w:t>時</w:t>
      </w:r>
      <w:r w:rsidR="007B3C1F">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5008695" w:rsidR="007F4CAD" w:rsidRDefault="007F4CAD">
      <w:pPr>
        <w:pStyle w:val="a3"/>
        <w:ind w:firstLineChars="300" w:firstLine="636"/>
        <w:rPr>
          <w:rFonts w:ascii="ＭＳ 明朝" w:hAnsi="ＭＳ 明朝"/>
        </w:rPr>
      </w:pPr>
      <w:r>
        <w:rPr>
          <w:rFonts w:ascii="ＭＳ 明朝" w:hAnsi="ＭＳ 明朝" w:hint="eastAsia"/>
        </w:rPr>
        <w:t>20</w:t>
      </w:r>
      <w:r w:rsidR="007B3C1F">
        <w:rPr>
          <w:rFonts w:ascii="ＭＳ 明朝" w:hAnsi="ＭＳ 明朝" w:hint="eastAsia"/>
        </w:rPr>
        <w:t>24</w:t>
      </w:r>
      <w:r>
        <w:rPr>
          <w:rFonts w:ascii="ＭＳ 明朝" w:hAnsi="ＭＳ 明朝" w:hint="eastAsia"/>
        </w:rPr>
        <w:t>年</w:t>
      </w:r>
      <w:r w:rsidR="007B3C1F">
        <w:rPr>
          <w:rFonts w:ascii="ＭＳ 明朝" w:hAnsi="ＭＳ 明朝" w:hint="eastAsia"/>
        </w:rPr>
        <w:t>1</w:t>
      </w:r>
      <w:r>
        <w:rPr>
          <w:rFonts w:ascii="ＭＳ 明朝" w:hAnsi="ＭＳ 明朝" w:hint="eastAsia"/>
        </w:rPr>
        <w:t>月</w:t>
      </w:r>
      <w:r w:rsidR="00D77766">
        <w:rPr>
          <w:rFonts w:ascii="ＭＳ 明朝" w:hAnsi="ＭＳ 明朝" w:hint="eastAsia"/>
        </w:rPr>
        <w:t>16</w:t>
      </w:r>
      <w:r>
        <w:rPr>
          <w:rFonts w:ascii="ＭＳ 明朝" w:hAnsi="ＭＳ 明朝" w:hint="eastAsia"/>
        </w:rPr>
        <w:t>日（</w:t>
      </w:r>
      <w:r w:rsidR="00D77766">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7B3C1F">
        <w:rPr>
          <w:rFonts w:ascii="ＭＳ 明朝" w:hAnsi="ＭＳ 明朝" w:hint="eastAsia"/>
        </w:rPr>
        <w:t>24</w:t>
      </w:r>
      <w:r>
        <w:rPr>
          <w:rFonts w:ascii="ＭＳ 明朝" w:hAnsi="ＭＳ 明朝" w:hint="eastAsia"/>
        </w:rPr>
        <w:t>年</w:t>
      </w:r>
      <w:r w:rsidR="007B3C1F">
        <w:rPr>
          <w:rFonts w:ascii="ＭＳ 明朝" w:hAnsi="ＭＳ 明朝" w:hint="eastAsia"/>
        </w:rPr>
        <w:t>1</w:t>
      </w:r>
      <w:r>
        <w:rPr>
          <w:rFonts w:ascii="ＭＳ 明朝" w:hAnsi="ＭＳ 明朝" w:hint="eastAsia"/>
        </w:rPr>
        <w:t>月</w:t>
      </w:r>
      <w:r w:rsidR="00D77766">
        <w:rPr>
          <w:rFonts w:ascii="ＭＳ 明朝" w:hAnsi="ＭＳ 明朝" w:hint="eastAsia"/>
        </w:rPr>
        <w:t>17</w:t>
      </w:r>
      <w:r>
        <w:rPr>
          <w:rFonts w:ascii="ＭＳ 明朝" w:hAnsi="ＭＳ 明朝" w:hint="eastAsia"/>
        </w:rPr>
        <w:t>日（</w:t>
      </w:r>
      <w:r w:rsidR="00D77766">
        <w:rPr>
          <w:rFonts w:ascii="ＭＳ 明朝" w:hAnsi="ＭＳ 明朝" w:hint="eastAsia"/>
        </w:rPr>
        <w:t>水</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D3230BA" w:rsidR="007F4CAD" w:rsidRDefault="007F4CAD">
      <w:pPr>
        <w:pStyle w:val="a3"/>
        <w:ind w:leftChars="202" w:left="424" w:firstLineChars="100" w:firstLine="212"/>
        <w:rPr>
          <w:rFonts w:ascii="ＭＳ 明朝" w:hAnsi="ＭＳ 明朝"/>
        </w:rPr>
      </w:pPr>
      <w:r>
        <w:rPr>
          <w:rFonts w:ascii="ＭＳ 明朝" w:hAnsi="ＭＳ 明朝" w:hint="eastAsia"/>
        </w:rPr>
        <w:t>20</w:t>
      </w:r>
      <w:r w:rsidR="007B3C1F">
        <w:rPr>
          <w:rFonts w:ascii="ＭＳ 明朝" w:hAnsi="ＭＳ 明朝" w:hint="eastAsia"/>
        </w:rPr>
        <w:t>24</w:t>
      </w:r>
      <w:r>
        <w:rPr>
          <w:rFonts w:ascii="ＭＳ 明朝" w:hAnsi="ＭＳ 明朝" w:hint="eastAsia"/>
        </w:rPr>
        <w:t>年</w:t>
      </w:r>
      <w:r w:rsidR="007B3C1F">
        <w:rPr>
          <w:rFonts w:ascii="ＭＳ 明朝" w:hAnsi="ＭＳ 明朝" w:hint="eastAsia"/>
        </w:rPr>
        <w:t>1</w:t>
      </w:r>
      <w:r>
        <w:rPr>
          <w:rFonts w:ascii="ＭＳ 明朝" w:hAnsi="ＭＳ 明朝" w:hint="eastAsia"/>
        </w:rPr>
        <w:t>月</w:t>
      </w:r>
      <w:r w:rsidR="00D77766">
        <w:rPr>
          <w:rFonts w:ascii="ＭＳ 明朝" w:hAnsi="ＭＳ 明朝" w:hint="eastAsia"/>
        </w:rPr>
        <w:t>17</w:t>
      </w:r>
      <w:r>
        <w:rPr>
          <w:rFonts w:ascii="ＭＳ 明朝" w:hAnsi="ＭＳ 明朝" w:hint="eastAsia"/>
        </w:rPr>
        <w:t>日（</w:t>
      </w:r>
      <w:r w:rsidR="00D77766">
        <w:rPr>
          <w:rFonts w:ascii="ＭＳ 明朝" w:hAnsi="ＭＳ 明朝" w:hint="eastAsia"/>
        </w:rPr>
        <w:t>水</w:t>
      </w:r>
      <w:r>
        <w:rPr>
          <w:rFonts w:ascii="ＭＳ 明朝" w:hAnsi="ＭＳ 明朝" w:hint="eastAsia"/>
        </w:rPr>
        <w:t xml:space="preserve">） </w:t>
      </w:r>
      <w:r w:rsidR="007B3C1F">
        <w:rPr>
          <w:rFonts w:ascii="ＭＳ 明朝" w:hAnsi="ＭＳ 明朝" w:hint="eastAsia"/>
        </w:rPr>
        <w:t>17</w:t>
      </w:r>
      <w:r>
        <w:rPr>
          <w:rFonts w:ascii="ＭＳ 明朝" w:hAnsi="ＭＳ 明朝" w:hint="eastAsia"/>
        </w:rPr>
        <w:t>時</w:t>
      </w:r>
      <w:r w:rsidR="007B3C1F">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A" w14:textId="089A86B1" w:rsidR="00D40007" w:rsidRDefault="007F4CAD" w:rsidP="007B3C1F">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33F88FCB" w:rsidR="007F4CAD" w:rsidRDefault="00A45F4E" w:rsidP="00A13DC0">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786DC25" w:rsidR="007F4CAD" w:rsidRDefault="00A45F4E" w:rsidP="00A13DC0">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9" w14:textId="104D028C" w:rsidR="00CF5BC5" w:rsidRPr="00FB4977" w:rsidRDefault="00C21FAD" w:rsidP="0040063D">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7DF90C3B" w14:textId="77777777" w:rsidR="00CF5BC5" w:rsidRPr="00FB4977" w:rsidRDefault="00CF5BC5" w:rsidP="00A13DC0">
            <w:pPr>
              <w:ind w:left="210" w:hangingChars="100" w:hanging="210"/>
              <w:rPr>
                <w:rFonts w:ascii="ＭＳ 明朝" w:hAnsi="ＭＳ 明朝"/>
                <w:szCs w:val="21"/>
              </w:rPr>
            </w:pPr>
          </w:p>
          <w:p w14:paraId="7DF90C3C" w14:textId="77777777" w:rsidR="00CF5BC5" w:rsidRPr="00FB4977" w:rsidRDefault="00CF5BC5" w:rsidP="00A13DC0">
            <w:pPr>
              <w:ind w:left="210" w:hangingChars="100" w:hanging="210"/>
              <w:rPr>
                <w:rFonts w:ascii="ＭＳ 明朝" w:hAnsi="ＭＳ 明朝"/>
                <w:szCs w:val="21"/>
              </w:rPr>
            </w:pPr>
            <w:r w:rsidRPr="00FB4977">
              <w:rPr>
                <w:rFonts w:ascii="ＭＳ 明朝" w:hAnsi="ＭＳ 明朝" w:hint="eastAsia"/>
                <w:szCs w:val="21"/>
              </w:rPr>
              <w:t>【上記の資格</w:t>
            </w:r>
            <w:r w:rsidR="00F27621" w:rsidRPr="00FB4977">
              <w:rPr>
                <w:rFonts w:ascii="ＭＳ 明朝" w:hAnsi="ＭＳ 明朝" w:hint="eastAsia"/>
                <w:szCs w:val="21"/>
              </w:rPr>
              <w:t>を有しない</w:t>
            </w:r>
            <w:r w:rsidRPr="00FB4977">
              <w:rPr>
                <w:rFonts w:ascii="ＭＳ 明朝" w:hAnsi="ＭＳ 明朝" w:hint="eastAsia"/>
                <w:szCs w:val="21"/>
              </w:rPr>
              <w:t>場合】</w:t>
            </w:r>
          </w:p>
          <w:p w14:paraId="03DFE477" w14:textId="77777777" w:rsidR="007F4CAD" w:rsidRPr="00FB4977" w:rsidRDefault="007F4CAD" w:rsidP="00F95EC4">
            <w:pPr>
              <w:ind w:leftChars="100" w:left="210" w:firstLineChars="100" w:firstLine="210"/>
              <w:rPr>
                <w:rFonts w:ascii="ＭＳ 明朝" w:hAnsi="ＭＳ 明朝"/>
                <w:szCs w:val="21"/>
              </w:rPr>
            </w:pPr>
            <w:r w:rsidRPr="00FB4977">
              <w:rPr>
                <w:rFonts w:ascii="ＭＳ 明朝" w:hAnsi="ＭＳ 明朝" w:hint="eastAsia"/>
                <w:szCs w:val="21"/>
              </w:rPr>
              <w:t>登記簿謄本（商業登記法第6条第5号から第9</w:t>
            </w:r>
            <w:r w:rsidR="00FC4714" w:rsidRPr="00FB4977">
              <w:rPr>
                <w:rFonts w:ascii="ＭＳ 明朝" w:hAnsi="ＭＳ 明朝" w:hint="eastAsia"/>
                <w:szCs w:val="21"/>
              </w:rPr>
              <w:t>号までに掲げる株式会社登記簿等の謄本）、</w:t>
            </w:r>
            <w:bookmarkStart w:id="0" w:name="_Hlk3394164"/>
            <w:r w:rsidR="00F04FE7" w:rsidRPr="00FB4977">
              <w:rPr>
                <w:rFonts w:ascii="ＭＳ 明朝" w:hAnsi="ＭＳ 明朝" w:hint="eastAsia"/>
                <w:szCs w:val="21"/>
              </w:rPr>
              <w:t>納税証明書（その</w:t>
            </w:r>
            <w:r w:rsidR="00F04FE7" w:rsidRPr="00FB4977">
              <w:rPr>
                <w:rFonts w:ascii="ＭＳ 明朝" w:hAnsi="ＭＳ 明朝"/>
                <w:szCs w:val="21"/>
              </w:rPr>
              <w:t>3の3・「法人税」及び「消費税及地方消費税」について未納税額のない証明用）、</w:t>
            </w:r>
            <w:bookmarkEnd w:id="0"/>
            <w:r w:rsidR="00FC4714" w:rsidRPr="00FB4977">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E84E952" w14:textId="77777777" w:rsidR="00F04FE7" w:rsidRPr="00FB4977" w:rsidRDefault="00F04FE7" w:rsidP="00F95EC4">
            <w:pPr>
              <w:ind w:leftChars="100" w:left="210" w:firstLineChars="100" w:firstLine="210"/>
              <w:rPr>
                <w:rFonts w:ascii="ＭＳ 明朝" w:hAnsi="ＭＳ 明朝"/>
              </w:rPr>
            </w:pPr>
          </w:p>
          <w:p w14:paraId="7DF90C3E" w14:textId="6A5482F5" w:rsidR="00F04FE7" w:rsidRPr="00FB4977" w:rsidRDefault="00F04FE7" w:rsidP="001C7259">
            <w:pPr>
              <w:ind w:left="210" w:hangingChars="100" w:hanging="210"/>
              <w:rPr>
                <w:rFonts w:ascii="ＭＳ 明朝" w:hAnsi="ＭＳ 明朝"/>
              </w:rPr>
            </w:pPr>
            <w:bookmarkStart w:id="1" w:name="_Hlk3394191"/>
            <w:r w:rsidRPr="00FB4977">
              <w:rPr>
                <w:rFonts w:ascii="ＭＳ 明朝" w:hAnsi="ＭＳ 明朝" w:hint="eastAsia"/>
              </w:rPr>
              <w:t>※登記簿謄本及び納税証明書は、発行日から</w:t>
            </w:r>
            <w:r w:rsidRPr="00FB4977">
              <w:rPr>
                <w:rFonts w:ascii="ＭＳ 明朝" w:hAnsi="ＭＳ 明朝"/>
              </w:rPr>
              <w:t>3か月以内のものに限る。</w:t>
            </w:r>
            <w:bookmarkEnd w:id="1"/>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7B3C1F" w:rsidRPr="00E15E7B" w14:paraId="5D12D5CD" w14:textId="77777777" w:rsidTr="001C7259">
        <w:trPr>
          <w:jc w:val="center"/>
        </w:trPr>
        <w:tc>
          <w:tcPr>
            <w:tcW w:w="542" w:type="dxa"/>
            <w:vAlign w:val="center"/>
          </w:tcPr>
          <w:p w14:paraId="51804CA1" w14:textId="1E104AAF" w:rsidR="007B3C1F" w:rsidRPr="00FB4977" w:rsidRDefault="007B3C1F" w:rsidP="00A13DC0">
            <w:pPr>
              <w:rPr>
                <w:rFonts w:ascii="ＭＳ 明朝" w:hAnsi="ＭＳ 明朝"/>
                <w:szCs w:val="21"/>
              </w:rPr>
            </w:pPr>
            <w:r>
              <w:rPr>
                <w:rFonts w:ascii="ＭＳ 明朝" w:hAnsi="ＭＳ 明朝" w:hint="eastAsia"/>
                <w:szCs w:val="21"/>
              </w:rPr>
              <w:t>⑦</w:t>
            </w:r>
          </w:p>
        </w:tc>
        <w:tc>
          <w:tcPr>
            <w:tcW w:w="5407" w:type="dxa"/>
            <w:vAlign w:val="center"/>
          </w:tcPr>
          <w:p w14:paraId="4208A025" w14:textId="1C1B0400" w:rsidR="007B3C1F" w:rsidRPr="007B3C1F" w:rsidRDefault="007B3C1F" w:rsidP="007B3C1F">
            <w:pPr>
              <w:pStyle w:val="Default"/>
              <w:jc w:val="both"/>
            </w:pPr>
            <w:r>
              <w:rPr>
                <w:rFonts w:hint="eastAsia"/>
                <w:sz w:val="21"/>
                <w:szCs w:val="21"/>
              </w:rPr>
              <w:t>③及び④を格納した電子媒体（</w:t>
            </w:r>
            <w:r>
              <w:rPr>
                <w:sz w:val="21"/>
                <w:szCs w:val="21"/>
              </w:rPr>
              <w:t>DVD-ROM</w:t>
            </w:r>
            <w:r>
              <w:rPr>
                <w:rFonts w:hint="eastAsia"/>
                <w:sz w:val="21"/>
                <w:szCs w:val="21"/>
              </w:rPr>
              <w:t>又は</w:t>
            </w:r>
            <w:r>
              <w:rPr>
                <w:sz w:val="21"/>
                <w:szCs w:val="21"/>
              </w:rPr>
              <w:t>BD-R</w:t>
            </w:r>
            <w:r>
              <w:rPr>
                <w:rFonts w:hint="eastAsia"/>
                <w:sz w:val="21"/>
                <w:szCs w:val="21"/>
              </w:rPr>
              <w:t>）</w:t>
            </w:r>
          </w:p>
        </w:tc>
        <w:tc>
          <w:tcPr>
            <w:tcW w:w="1237" w:type="dxa"/>
            <w:vAlign w:val="center"/>
          </w:tcPr>
          <w:p w14:paraId="5FF4753F" w14:textId="77777777" w:rsidR="007B3C1F" w:rsidRPr="00E15E7B" w:rsidRDefault="007B3C1F" w:rsidP="00A13DC0">
            <w:pPr>
              <w:jc w:val="center"/>
              <w:rPr>
                <w:rFonts w:ascii="ＭＳ 明朝" w:hAnsi="ＭＳ 明朝"/>
                <w:szCs w:val="21"/>
              </w:rPr>
            </w:pPr>
          </w:p>
        </w:tc>
        <w:tc>
          <w:tcPr>
            <w:tcW w:w="1322" w:type="dxa"/>
            <w:vAlign w:val="center"/>
          </w:tcPr>
          <w:p w14:paraId="4042C881" w14:textId="79C19344" w:rsidR="007B3C1F" w:rsidRPr="00E15E7B" w:rsidRDefault="007B3C1F" w:rsidP="00A13DC0">
            <w:pPr>
              <w:jc w:val="center"/>
              <w:rPr>
                <w:rFonts w:ascii="ＭＳ 明朝" w:hAnsi="ＭＳ 明朝"/>
                <w:szCs w:val="21"/>
              </w:rPr>
            </w:pPr>
            <w:r>
              <w:rPr>
                <w:rFonts w:ascii="ＭＳ 明朝" w:hAnsi="ＭＳ 明朝" w:hint="eastAsia"/>
                <w:szCs w:val="21"/>
              </w:rPr>
              <w:t>1式</w:t>
            </w:r>
          </w:p>
        </w:tc>
      </w:tr>
    </w:tbl>
    <w:p w14:paraId="05D28757" w14:textId="77777777" w:rsidR="00A43E58" w:rsidRDefault="00A43E58" w:rsidP="00032CB6">
      <w:pPr>
        <w:pStyle w:val="a3"/>
        <w:ind w:leftChars="50" w:left="105"/>
        <w:rPr>
          <w:rFonts w:ascii="ＭＳ 明朝" w:hAnsi="ＭＳ 明朝"/>
        </w:rPr>
      </w:pPr>
    </w:p>
    <w:p w14:paraId="7BB41EB9" w14:textId="77777777" w:rsidR="00A43E58" w:rsidRDefault="00A43E58" w:rsidP="00032CB6">
      <w:pPr>
        <w:pStyle w:val="a3"/>
        <w:ind w:leftChars="50" w:left="105"/>
        <w:rPr>
          <w:rFonts w:ascii="ＭＳ 明朝" w:hAnsi="ＭＳ 明朝"/>
        </w:rPr>
      </w:pPr>
    </w:p>
    <w:p w14:paraId="7DF90C47" w14:textId="789EB5DF"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3465B4E2" w:rsidR="007F4CAD" w:rsidRPr="00A172F0" w:rsidRDefault="007F4CAD">
      <w:pPr>
        <w:pStyle w:val="a3"/>
        <w:ind w:leftChars="336" w:left="706" w:firstLineChars="100" w:firstLine="212"/>
        <w:rPr>
          <w:rFonts w:ascii="ＭＳ 明朝" w:hAnsi="ＭＳ 明朝"/>
        </w:rPr>
      </w:pPr>
      <w:r w:rsidRPr="00A172F0">
        <w:rPr>
          <w:rFonts w:ascii="ＭＳ 明朝" w:hAnsi="ＭＳ 明朝" w:hint="eastAsia"/>
        </w:rPr>
        <w:t>入札書を封筒に入れ封緘し、封皮に氏名（法人の場合は商号又は名称）、宛先（1</w:t>
      </w:r>
      <w:r w:rsidR="00D40007" w:rsidRPr="00A172F0">
        <w:rPr>
          <w:rFonts w:ascii="ＭＳ 明朝" w:hAnsi="ＭＳ 明朝" w:hint="eastAsia"/>
        </w:rPr>
        <w:t>4</w:t>
      </w:r>
      <w:r w:rsidRPr="00A172F0">
        <w:rPr>
          <w:rFonts w:ascii="ＭＳ 明朝" w:hAnsi="ＭＳ 明朝" w:hint="eastAsia"/>
        </w:rPr>
        <w:t>.(4)の担当者名）を記載するとともに「</w:t>
      </w:r>
      <w:r w:rsidR="00A172F0">
        <w:rPr>
          <w:rFonts w:ascii="ＭＳ 明朝" w:hAnsi="ＭＳ 明朝" w:hint="eastAsia"/>
        </w:rPr>
        <w:t>未踏事業関</w:t>
      </w:r>
      <w:r w:rsidR="00A172F0" w:rsidRPr="00A172F0">
        <w:rPr>
          <w:rFonts w:ascii="ＭＳ 明朝" w:hAnsi="ＭＳ 明朝" w:hint="eastAsia"/>
        </w:rPr>
        <w:t>連イベントにおける</w:t>
      </w:r>
      <w:r w:rsidR="000150EA">
        <w:rPr>
          <w:rFonts w:ascii="ＭＳ 明朝" w:hAnsi="ＭＳ 明朝" w:hint="eastAsia"/>
        </w:rPr>
        <w:t>企画・運営等業務</w:t>
      </w:r>
      <w:r w:rsidRPr="00A172F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172F0">
        <w:rPr>
          <w:rFonts w:ascii="ＭＳ 明朝" w:hAnsi="ＭＳ 明朝" w:hint="eastAsia"/>
        </w:rPr>
        <w:t>4</w:t>
      </w:r>
      <w:r w:rsidRPr="00A172F0">
        <w:rPr>
          <w:rFonts w:ascii="ＭＳ 明朝" w:hAnsi="ＭＳ 明朝" w:hint="eastAsia"/>
        </w:rPr>
        <w:t>.(4)の担当者名）を記載し、かつ、「</w:t>
      </w:r>
      <w:r w:rsidR="007B3C1F" w:rsidRPr="00A172F0">
        <w:rPr>
          <w:rFonts w:ascii="ＭＳ 明朝" w:hAnsi="ＭＳ 明朝" w:hint="eastAsia"/>
        </w:rPr>
        <w:t>未踏事業関連イベント</w:t>
      </w:r>
      <w:r w:rsidRPr="00A172F0">
        <w:rPr>
          <w:rFonts w:ascii="ＭＳ 明朝" w:hAnsi="ＭＳ 明朝" w:hint="eastAsia"/>
        </w:rPr>
        <w:t>における</w:t>
      </w:r>
      <w:r w:rsidR="000150EA">
        <w:rPr>
          <w:rFonts w:ascii="ＭＳ 明朝" w:hAnsi="ＭＳ 明朝" w:hint="eastAsia"/>
        </w:rPr>
        <w:t>企画・運営等業務</w:t>
      </w:r>
      <w:r w:rsidRPr="00A172F0">
        <w:rPr>
          <w:rFonts w:ascii="ＭＳ 明朝" w:hAnsi="ＭＳ 明朝" w:hint="eastAsia"/>
        </w:rPr>
        <w:t xml:space="preserve">　一般競争入札に係る提出書類一式在中」と朱書きすること。</w:t>
      </w:r>
    </w:p>
    <w:p w14:paraId="7DF90C4A" w14:textId="77777777" w:rsidR="007F4CAD" w:rsidRPr="00A172F0" w:rsidRDefault="007F4CAD">
      <w:pPr>
        <w:pStyle w:val="a3"/>
        <w:ind w:leftChars="193" w:left="405"/>
        <w:rPr>
          <w:rFonts w:ascii="ＭＳ 明朝" w:hAnsi="ＭＳ 明朝"/>
        </w:rPr>
      </w:pPr>
      <w:r w:rsidRPr="00A172F0">
        <w:rPr>
          <w:rFonts w:ascii="ＭＳ 明朝" w:hAnsi="ＭＳ 明朝" w:hint="eastAsia"/>
        </w:rPr>
        <w:t>② 入札書等提出書類を郵便等（書留）により提出する場合</w:t>
      </w:r>
    </w:p>
    <w:p w14:paraId="7DF90C4B" w14:textId="6C856716" w:rsidR="007F4CAD" w:rsidRPr="00A172F0" w:rsidRDefault="007F4CAD">
      <w:pPr>
        <w:pStyle w:val="a3"/>
        <w:ind w:leftChars="329" w:left="691" w:firstLineChars="100" w:firstLine="212"/>
        <w:rPr>
          <w:rFonts w:ascii="ＭＳ 明朝" w:hAnsi="ＭＳ 明朝"/>
        </w:rPr>
      </w:pPr>
      <w:r w:rsidRPr="00A172F0">
        <w:rPr>
          <w:rFonts w:ascii="ＭＳ 明朝" w:hAnsi="ＭＳ 明朝" w:hint="eastAsia"/>
        </w:rPr>
        <w:t>二重封筒とし、表封筒に「</w:t>
      </w:r>
      <w:r w:rsidR="007B3C1F" w:rsidRPr="00A172F0">
        <w:rPr>
          <w:rFonts w:ascii="ＭＳ 明朝" w:hAnsi="ＭＳ 明朝" w:hint="eastAsia"/>
        </w:rPr>
        <w:t>未踏事業関連イベントにおける</w:t>
      </w:r>
      <w:r w:rsidR="000150EA">
        <w:rPr>
          <w:rFonts w:ascii="ＭＳ 明朝" w:hAnsi="ＭＳ 明朝" w:hint="eastAsia"/>
        </w:rPr>
        <w:t>企画・運営等業務</w:t>
      </w:r>
      <w:r w:rsidRPr="00A172F0">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C954E4A" w:rsidR="00F532D7" w:rsidRPr="00B47DD1" w:rsidRDefault="00F532D7" w:rsidP="00CA687B">
      <w:pPr>
        <w:pStyle w:val="a3"/>
        <w:ind w:leftChars="202" w:left="708" w:hangingChars="134" w:hanging="284"/>
        <w:rPr>
          <w:rFonts w:ascii="ＭＳ 明朝" w:hAnsi="ＭＳ 明朝"/>
        </w:rPr>
      </w:pPr>
      <w:r w:rsidRPr="00B47DD1">
        <w:rPr>
          <w:rFonts w:ascii="ＭＳ 明朝" w:hAnsi="ＭＳ 明朝" w:hint="eastAsia"/>
        </w:rPr>
        <w:t xml:space="preserve">② </w:t>
      </w:r>
      <w:r w:rsidR="00F17707" w:rsidRPr="00F17707">
        <w:rPr>
          <w:rFonts w:ascii="ＭＳ 明朝" w:hAnsi="ＭＳ 明朝" w:hint="eastAsia"/>
        </w:rPr>
        <w:t>提案書について、必要と認められた場合にはヒアリングを実施することもあるので、その場合は対応すること。</w:t>
      </w:r>
      <w:r w:rsidRPr="00B47DD1">
        <w:rPr>
          <w:rFonts w:ascii="ＭＳ 明朝" w:hAnsi="ＭＳ 明朝" w:hint="eastAsia"/>
        </w:rPr>
        <w:t>ヒアリング</w:t>
      </w:r>
      <w:r w:rsidR="00F17707">
        <w:rPr>
          <w:rFonts w:ascii="ＭＳ 明朝" w:hAnsi="ＭＳ 明朝" w:hint="eastAsia"/>
        </w:rPr>
        <w:t>は</w:t>
      </w:r>
      <w:r w:rsidRPr="00B47DD1">
        <w:rPr>
          <w:rFonts w:ascii="ＭＳ 明朝" w:hAnsi="ＭＳ 明朝" w:hint="eastAsia"/>
        </w:rPr>
        <w:t>次の日程で実施する。</w:t>
      </w:r>
    </w:p>
    <w:p w14:paraId="7DF90C4F" w14:textId="0F360086"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A172F0">
        <w:rPr>
          <w:rFonts w:ascii="ＭＳ 明朝" w:hAnsi="ＭＳ 明朝" w:hint="eastAsia"/>
        </w:rPr>
        <w:t>24</w:t>
      </w:r>
      <w:r w:rsidRPr="00B47DD1">
        <w:rPr>
          <w:rFonts w:ascii="ＭＳ 明朝" w:hAnsi="ＭＳ 明朝" w:hint="eastAsia"/>
        </w:rPr>
        <w:t>年</w:t>
      </w:r>
      <w:r w:rsidR="00A172F0">
        <w:rPr>
          <w:rFonts w:ascii="ＭＳ 明朝" w:hAnsi="ＭＳ 明朝" w:hint="eastAsia"/>
        </w:rPr>
        <w:t>1</w:t>
      </w:r>
      <w:r w:rsidRPr="00B47DD1">
        <w:rPr>
          <w:rFonts w:ascii="ＭＳ 明朝" w:hAnsi="ＭＳ 明朝" w:hint="eastAsia"/>
        </w:rPr>
        <w:t>月</w:t>
      </w:r>
      <w:r w:rsidR="00A172F0">
        <w:rPr>
          <w:rFonts w:ascii="ＭＳ 明朝" w:hAnsi="ＭＳ 明朝" w:hint="eastAsia"/>
        </w:rPr>
        <w:t>1</w:t>
      </w:r>
      <w:r w:rsidR="00E1618F">
        <w:rPr>
          <w:rFonts w:ascii="ＭＳ 明朝" w:hAnsi="ＭＳ 明朝" w:hint="eastAsia"/>
        </w:rPr>
        <w:t>9</w:t>
      </w:r>
      <w:r w:rsidRPr="00B47DD1">
        <w:rPr>
          <w:rFonts w:ascii="ＭＳ 明朝" w:hAnsi="ＭＳ 明朝" w:hint="eastAsia"/>
        </w:rPr>
        <w:t>日（</w:t>
      </w:r>
      <w:r w:rsidR="00E1618F">
        <w:rPr>
          <w:rFonts w:ascii="ＭＳ 明朝" w:hAnsi="ＭＳ 明朝" w:hint="eastAsia"/>
        </w:rPr>
        <w:t>金</w:t>
      </w:r>
      <w:r w:rsidRPr="00B47DD1">
        <w:rPr>
          <w:rFonts w:ascii="ＭＳ 明朝" w:hAnsi="ＭＳ 明朝" w:hint="eastAsia"/>
        </w:rPr>
        <w:t>）10時</w:t>
      </w:r>
      <w:r w:rsidR="00E1618F">
        <w:rPr>
          <w:rFonts w:ascii="ＭＳ 明朝" w:hAnsi="ＭＳ 明朝" w:hint="eastAsia"/>
        </w:rPr>
        <w:t>0</w:t>
      </w:r>
      <w:r w:rsidRPr="00B47DD1">
        <w:rPr>
          <w:rFonts w:ascii="ＭＳ 明朝" w:hAnsi="ＭＳ 明朝" w:hint="eastAsia"/>
        </w:rPr>
        <w:t>0分～1</w:t>
      </w:r>
      <w:r w:rsidR="00997B1D">
        <w:rPr>
          <w:rFonts w:ascii="ＭＳ 明朝" w:hAnsi="ＭＳ 明朝" w:hint="eastAsia"/>
        </w:rPr>
        <w:t>7</w:t>
      </w:r>
      <w:r w:rsidRPr="00B47DD1">
        <w:rPr>
          <w:rFonts w:ascii="ＭＳ 明朝" w:hAnsi="ＭＳ 明朝" w:hint="eastAsia"/>
        </w:rPr>
        <w:t>時</w:t>
      </w:r>
      <w:r w:rsidR="00E1618F">
        <w:rPr>
          <w:rFonts w:ascii="ＭＳ 明朝" w:hAnsi="ＭＳ 明朝" w:hint="eastAsia"/>
        </w:rPr>
        <w:t>0</w:t>
      </w:r>
      <w:r w:rsidRPr="00B47DD1">
        <w:rPr>
          <w:rFonts w:ascii="ＭＳ 明朝" w:hAnsi="ＭＳ 明朝" w:hint="eastAsia"/>
        </w:rPr>
        <w:t>0分の間（1者あたり1時間</w:t>
      </w:r>
      <w:r w:rsidR="00E1618F">
        <w:rPr>
          <w:rFonts w:ascii="ＭＳ 明朝" w:hAnsi="ＭＳ 明朝" w:hint="eastAsia"/>
        </w:rPr>
        <w:t>前後</w:t>
      </w:r>
      <w:r w:rsidRPr="00B47DD1">
        <w:rPr>
          <w:rFonts w:ascii="ＭＳ 明朝" w:hAnsi="ＭＳ 明朝" w:hint="eastAsia"/>
        </w:rPr>
        <w:t>を予定）</w:t>
      </w:r>
    </w:p>
    <w:p w14:paraId="7DF90C50" w14:textId="0AF6C5E4" w:rsidR="007F4CAD" w:rsidRPr="00B47DD1" w:rsidRDefault="00F532D7">
      <w:pPr>
        <w:pStyle w:val="a3"/>
        <w:rPr>
          <w:rFonts w:ascii="ＭＳ 明朝" w:hAnsi="ＭＳ 明朝"/>
        </w:rPr>
      </w:pPr>
      <w:r w:rsidRPr="00B47DD1">
        <w:rPr>
          <w:rFonts w:ascii="ＭＳ 明朝" w:hAnsi="ＭＳ 明朝" w:hint="eastAsia"/>
        </w:rPr>
        <w:t xml:space="preserve">　　　　場所：</w:t>
      </w:r>
      <w:r w:rsidR="00F17707">
        <w:rPr>
          <w:rFonts w:ascii="ＭＳ 明朝" w:hAnsi="ＭＳ 明朝" w:hint="eastAsia"/>
        </w:rPr>
        <w:t>オンライン会議</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6A9707B" w:rsidR="007F4CAD" w:rsidRDefault="007F4CAD">
      <w:pPr>
        <w:pStyle w:val="a3"/>
        <w:ind w:leftChars="270" w:left="567"/>
        <w:rPr>
          <w:rFonts w:ascii="ＭＳ 明朝" w:hAnsi="ＭＳ 明朝"/>
        </w:rPr>
      </w:pPr>
      <w:r>
        <w:rPr>
          <w:rFonts w:ascii="ＭＳ 明朝" w:hAnsi="ＭＳ 明朝" w:hint="eastAsia"/>
        </w:rPr>
        <w:t>20</w:t>
      </w:r>
      <w:r w:rsidR="00A172F0">
        <w:rPr>
          <w:rFonts w:ascii="ＭＳ 明朝" w:hAnsi="ＭＳ 明朝" w:hint="eastAsia"/>
        </w:rPr>
        <w:t>24</w:t>
      </w:r>
      <w:r>
        <w:rPr>
          <w:rFonts w:ascii="ＭＳ 明朝" w:hAnsi="ＭＳ 明朝" w:hint="eastAsia"/>
        </w:rPr>
        <w:t>年</w:t>
      </w:r>
      <w:r w:rsidR="00A172F0">
        <w:rPr>
          <w:rFonts w:ascii="ＭＳ 明朝" w:hAnsi="ＭＳ 明朝" w:hint="eastAsia"/>
        </w:rPr>
        <w:t>1</w:t>
      </w:r>
      <w:r>
        <w:rPr>
          <w:rFonts w:ascii="ＭＳ 明朝" w:hAnsi="ＭＳ 明朝" w:hint="eastAsia"/>
        </w:rPr>
        <w:t>月</w:t>
      </w:r>
      <w:r w:rsidR="00D77766">
        <w:rPr>
          <w:rFonts w:ascii="ＭＳ 明朝" w:hAnsi="ＭＳ 明朝" w:hint="eastAsia"/>
        </w:rPr>
        <w:t>23</w:t>
      </w:r>
      <w:r>
        <w:rPr>
          <w:rFonts w:ascii="ＭＳ 明朝" w:hAnsi="ＭＳ 明朝" w:hint="eastAsia"/>
        </w:rPr>
        <w:t>日（</w:t>
      </w:r>
      <w:r w:rsidR="00D77766">
        <w:rPr>
          <w:rFonts w:ascii="ＭＳ 明朝" w:hAnsi="ＭＳ 明朝" w:hint="eastAsia"/>
        </w:rPr>
        <w:t>火</w:t>
      </w:r>
      <w:r>
        <w:rPr>
          <w:rFonts w:ascii="ＭＳ 明朝" w:hAnsi="ＭＳ 明朝" w:hint="eastAsia"/>
        </w:rPr>
        <w:t xml:space="preserve">）　</w:t>
      </w:r>
      <w:r w:rsidR="00A172F0">
        <w:rPr>
          <w:rFonts w:ascii="ＭＳ 明朝" w:hAnsi="ＭＳ 明朝" w:hint="eastAsia"/>
        </w:rPr>
        <w:t>1</w:t>
      </w:r>
      <w:r w:rsidR="00E1618F">
        <w:rPr>
          <w:rFonts w:ascii="ＭＳ 明朝" w:hAnsi="ＭＳ 明朝" w:hint="eastAsia"/>
        </w:rPr>
        <w:t>1</w:t>
      </w:r>
      <w:r>
        <w:rPr>
          <w:rFonts w:ascii="ＭＳ 明朝" w:hAnsi="ＭＳ 明朝" w:hint="eastAsia"/>
        </w:rPr>
        <w:t>時</w:t>
      </w:r>
      <w:r w:rsidR="00E1618F">
        <w:rPr>
          <w:rFonts w:ascii="ＭＳ 明朝" w:hAnsi="ＭＳ 明朝" w:hint="eastAsia"/>
        </w:rPr>
        <w:t>0</w:t>
      </w:r>
      <w:r w:rsidR="00A172F0">
        <w:rPr>
          <w:rFonts w:ascii="ＭＳ 明朝" w:hAnsi="ＭＳ 明朝" w:hint="eastAsia"/>
        </w:rPr>
        <w:t>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1D4D014B"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1F7323">
        <w:rPr>
          <w:rFonts w:ascii="ＭＳ 明朝" w:hAnsi="ＭＳ 明朝" w:hint="eastAsia"/>
        </w:rPr>
        <w:t>3</w:t>
      </w:r>
      <w:r>
        <w:rPr>
          <w:rFonts w:ascii="ＭＳ 明朝" w:hAnsi="ＭＳ 明朝" w:hint="eastAsia"/>
        </w:rPr>
        <w:t>階</w:t>
      </w:r>
    </w:p>
    <w:p w14:paraId="58D55D50" w14:textId="1AE7014C" w:rsidR="00E1618F" w:rsidRPr="00E10304" w:rsidRDefault="007F4CAD" w:rsidP="001F7323">
      <w:pPr>
        <w:pStyle w:val="a3"/>
        <w:ind w:leftChars="270" w:left="567"/>
        <w:rPr>
          <w:rFonts w:ascii="ＭＳ 明朝" w:hAnsi="ＭＳ 明朝"/>
        </w:rPr>
      </w:pPr>
      <w:r>
        <w:rPr>
          <w:rFonts w:ascii="ＭＳ 明朝" w:hAnsi="ＭＳ 明朝" w:hint="eastAsia"/>
        </w:rPr>
        <w:t xml:space="preserve">独立行政法人情報処理推進機構　</w:t>
      </w:r>
      <w:r w:rsidR="00E1618F">
        <w:rPr>
          <w:rFonts w:ascii="ＭＳ 明朝" w:hAnsi="ＭＳ 明朝" w:hint="eastAsia"/>
        </w:rPr>
        <w:t>1</w:t>
      </w:r>
      <w:r w:rsidR="001F7323">
        <w:rPr>
          <w:rFonts w:ascii="ＭＳ 明朝" w:hAnsi="ＭＳ 明朝" w:hint="eastAsia"/>
        </w:rPr>
        <w:t>3</w:t>
      </w:r>
      <w:r w:rsidR="00E1618F">
        <w:rPr>
          <w:rFonts w:ascii="ＭＳ 明朝" w:hAnsi="ＭＳ 明朝" w:hint="eastAsia"/>
        </w:rPr>
        <w:t xml:space="preserve">F </w:t>
      </w:r>
      <w:r w:rsidR="001F7323">
        <w:rPr>
          <w:rFonts w:ascii="ＭＳ 明朝" w:hAnsi="ＭＳ 明朝" w:hint="eastAsia"/>
        </w:rPr>
        <w:t>会議</w:t>
      </w:r>
      <w:r w:rsidR="00E1618F">
        <w:rPr>
          <w:rFonts w:ascii="ＭＳ 明朝" w:hAnsi="ＭＳ 明朝" w:hint="eastAsia"/>
        </w:rPr>
        <w:t>室</w:t>
      </w:r>
      <w:r w:rsidR="001F7323">
        <w:rPr>
          <w:rFonts w:ascii="ＭＳ 明朝" w:hAnsi="ＭＳ 明朝" w:hint="eastAsia"/>
        </w:rPr>
        <w:t>C</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480BA301" w:rsidR="007F4CAD" w:rsidRDefault="007F4CAD">
      <w:pPr>
        <w:pStyle w:val="a3"/>
        <w:rPr>
          <w:rFonts w:ascii="ＭＳ 明朝" w:hAnsi="ＭＳ 明朝"/>
        </w:rPr>
      </w:pPr>
    </w:p>
    <w:p w14:paraId="01794AB0" w14:textId="77777777" w:rsidR="00A43E58" w:rsidRDefault="00A43E58">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8B98928"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F17707">
        <w:rPr>
          <w:rFonts w:ascii="ＭＳ 明朝" w:hAnsi="ＭＳ 明朝" w:hint="eastAsia"/>
        </w:rPr>
        <w:t>16</w:t>
      </w:r>
      <w:r>
        <w:rPr>
          <w:rFonts w:ascii="ＭＳ 明朝" w:hAnsi="ＭＳ 明朝" w:hint="eastAsia"/>
        </w:rPr>
        <w:t>階</w:t>
      </w:r>
    </w:p>
    <w:p w14:paraId="2898C1D5" w14:textId="77777777" w:rsidR="00F17707"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F17707">
        <w:rPr>
          <w:rFonts w:ascii="ＭＳ 明朝" w:hAnsi="ＭＳ 明朝" w:hint="eastAsia"/>
        </w:rPr>
        <w:t>デジタル基盤センター　イノベーション部</w:t>
      </w:r>
    </w:p>
    <w:p w14:paraId="7DF90C77" w14:textId="72DD3F7D" w:rsidR="007F4CAD" w:rsidRDefault="00F17707">
      <w:pPr>
        <w:pStyle w:val="a3"/>
        <w:ind w:leftChars="207" w:left="435" w:firstLineChars="150" w:firstLine="318"/>
        <w:rPr>
          <w:rFonts w:ascii="ＭＳ 明朝" w:hAnsi="ＭＳ 明朝"/>
        </w:rPr>
      </w:pPr>
      <w:r>
        <w:rPr>
          <w:rFonts w:ascii="ＭＳ 明朝" w:hAnsi="ＭＳ 明朝" w:hint="eastAsia"/>
        </w:rPr>
        <w:t>未踏企画グループ</w:t>
      </w:r>
      <w:r w:rsidR="007F4CAD">
        <w:rPr>
          <w:rFonts w:ascii="ＭＳ 明朝" w:hAnsi="ＭＳ 明朝" w:hint="eastAsia"/>
        </w:rPr>
        <w:t xml:space="preserve">　担当：</w:t>
      </w:r>
      <w:r>
        <w:rPr>
          <w:rFonts w:ascii="ＭＳ 明朝" w:hAnsi="ＭＳ 明朝" w:hint="eastAsia"/>
        </w:rPr>
        <w:t>永浜</w:t>
      </w:r>
      <w:r w:rsidR="00E1618F">
        <w:rPr>
          <w:rFonts w:ascii="ＭＳ 明朝" w:hAnsi="ＭＳ 明朝" w:hint="eastAsia"/>
        </w:rPr>
        <w:t>、石川</w:t>
      </w:r>
    </w:p>
    <w:p w14:paraId="7DF90C78" w14:textId="1CEA09B6"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F17707">
        <w:rPr>
          <w:rFonts w:ascii="ＭＳ 明朝" w:hAnsi="ＭＳ 明朝" w:hint="eastAsia"/>
        </w:rPr>
        <w:t>7504</w:t>
      </w:r>
    </w:p>
    <w:p w14:paraId="7DF90C79" w14:textId="54977B69"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F17707">
        <w:rPr>
          <w:rFonts w:ascii="ＭＳ 明朝" w:hAnsi="ＭＳ 明朝" w:hint="eastAsia"/>
        </w:rPr>
        <w:t>i</w:t>
      </w:r>
      <w:r w:rsidR="00F17707">
        <w:rPr>
          <w:rFonts w:ascii="ＭＳ 明朝" w:hAnsi="ＭＳ 明朝"/>
        </w:rPr>
        <w:t>hrc-mitou-adm</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B296DF1"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A12F26">
        <w:rPr>
          <w:rFonts w:ascii="ＭＳ 明朝" w:hAnsi="ＭＳ 明朝" w:hint="eastAsia"/>
        </w:rPr>
        <w:t>今木、辻</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2" w:name="_Toc194746968"/>
      <w:bookmarkStart w:id="3" w:name="_Toc194906779"/>
    </w:p>
    <w:p w14:paraId="6E0312A1" w14:textId="0C6E4CC3" w:rsidR="00077FB2" w:rsidRPr="001C6D83" w:rsidRDefault="00413DF9" w:rsidP="00413DF9">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023</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5AF0F4E"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413DF9">
        <w:rPr>
          <w:rFonts w:asciiTheme="minorEastAsia" w:eastAsiaTheme="minorEastAsia" w:hAnsiTheme="minorEastAsia" w:hint="eastAsia"/>
          <w:color w:val="000000" w:themeColor="text1"/>
          <w:szCs w:val="21"/>
        </w:rPr>
        <w:t>未踏事業関連イベントにおける</w:t>
      </w:r>
      <w:r w:rsidR="000150EA">
        <w:rPr>
          <w:rFonts w:asciiTheme="minorEastAsia" w:eastAsiaTheme="minorEastAsia" w:hAnsiTheme="minorEastAsia" w:hint="eastAsia"/>
          <w:color w:val="000000" w:themeColor="text1"/>
          <w:szCs w:val="21"/>
        </w:rPr>
        <w:t>企画・運営等業務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61B9A292"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413DF9">
        <w:rPr>
          <w:rFonts w:asciiTheme="minorEastAsia" w:eastAsiaTheme="minorEastAsia" w:hAnsiTheme="minorEastAsia" w:hint="eastAsia"/>
          <w:color w:val="000000" w:themeColor="text1"/>
          <w:szCs w:val="21"/>
        </w:rPr>
        <w:t>未踏事業関連イベントにおける</w:t>
      </w:r>
      <w:r w:rsidR="000150EA">
        <w:rPr>
          <w:rFonts w:asciiTheme="minorEastAsia" w:eastAsiaTheme="minorEastAsia" w:hAnsiTheme="minorEastAsia" w:hint="eastAsia"/>
          <w:color w:val="000000" w:themeColor="text1"/>
          <w:szCs w:val="21"/>
        </w:rPr>
        <w:t>企画・運営等業務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Pr="00BC058C"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w:t>
      </w:r>
      <w:r w:rsidRPr="00BC058C">
        <w:rPr>
          <w:rFonts w:asciiTheme="minorEastAsia" w:eastAsiaTheme="minorEastAsia" w:hAnsiTheme="minorEastAsia" w:hint="eastAsia"/>
          <w:szCs w:val="21"/>
        </w:rPr>
        <w:t>基づいて、必要最小限の範囲で開示する場合を除く。</w:t>
      </w:r>
    </w:p>
    <w:p w14:paraId="5ECBBEC5" w14:textId="0050F660" w:rsidR="00FF2D68" w:rsidRPr="00BC058C" w:rsidRDefault="00FF2D68" w:rsidP="00E957A3">
      <w:pPr>
        <w:wordWrap w:val="0"/>
        <w:ind w:left="166" w:right="-88" w:hangingChars="79" w:hanging="166"/>
        <w:jc w:val="left"/>
        <w:rPr>
          <w:rFonts w:asciiTheme="minorEastAsia" w:eastAsiaTheme="minorEastAsia" w:hAnsiTheme="minorEastAsia"/>
          <w:szCs w:val="21"/>
        </w:rPr>
      </w:pPr>
      <w:r w:rsidRPr="00BC058C">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BC058C">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BC058C" w:rsidRDefault="00FF2D68" w:rsidP="00FF2D68">
      <w:pPr>
        <w:wordWrap w:val="0"/>
        <w:ind w:left="166" w:right="-88" w:hangingChars="79" w:hanging="166"/>
        <w:jc w:val="left"/>
        <w:rPr>
          <w:rFonts w:asciiTheme="minorEastAsia" w:eastAsiaTheme="minorEastAsia" w:hAnsiTheme="minorEastAsia"/>
          <w:szCs w:val="21"/>
        </w:rPr>
      </w:pPr>
      <w:r w:rsidRPr="00BC058C">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BC058C" w:rsidRDefault="00FF2D68" w:rsidP="00FF2D68">
      <w:pPr>
        <w:wordWrap w:val="0"/>
        <w:ind w:left="166" w:right="-88" w:hangingChars="79" w:hanging="166"/>
        <w:jc w:val="left"/>
        <w:rPr>
          <w:rFonts w:asciiTheme="minorEastAsia" w:eastAsiaTheme="minorEastAsia" w:hAnsiTheme="minorEastAsia"/>
          <w:szCs w:val="21"/>
        </w:rPr>
      </w:pPr>
      <w:r w:rsidRPr="00BC058C">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BC058C" w:rsidRDefault="00FF2D68" w:rsidP="00FF2D68">
      <w:pPr>
        <w:wordWrap w:val="0"/>
        <w:ind w:left="166" w:right="-88" w:hangingChars="79" w:hanging="166"/>
        <w:jc w:val="left"/>
        <w:rPr>
          <w:rFonts w:asciiTheme="minorEastAsia" w:eastAsiaTheme="minorEastAsia" w:hAnsiTheme="minorEastAsia"/>
          <w:szCs w:val="21"/>
        </w:rPr>
      </w:pPr>
      <w:r w:rsidRPr="00BC058C">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BC058C" w:rsidRDefault="00FF2D68" w:rsidP="00FF2D68">
      <w:pPr>
        <w:wordWrap w:val="0"/>
        <w:ind w:left="166" w:right="-88" w:hangingChars="79" w:hanging="166"/>
        <w:jc w:val="left"/>
        <w:rPr>
          <w:rFonts w:asciiTheme="minorEastAsia" w:eastAsiaTheme="minorEastAsia" w:hAnsiTheme="minorEastAsia"/>
          <w:szCs w:val="21"/>
        </w:rPr>
      </w:pPr>
      <w:r w:rsidRPr="00BC058C">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BC058C" w:rsidRDefault="00FF2D68" w:rsidP="00FF2D68">
      <w:pPr>
        <w:wordWrap w:val="0"/>
        <w:ind w:left="166" w:right="-88" w:hangingChars="79" w:hanging="166"/>
        <w:jc w:val="left"/>
        <w:rPr>
          <w:rFonts w:asciiTheme="minorEastAsia" w:eastAsiaTheme="minorEastAsia" w:hAnsiTheme="minorEastAsia"/>
          <w:szCs w:val="21"/>
        </w:rPr>
      </w:pPr>
      <w:r w:rsidRPr="00BC058C">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BC058C" w:rsidRDefault="00FF2D68" w:rsidP="00FF2D68">
      <w:pPr>
        <w:wordWrap w:val="0"/>
        <w:ind w:left="166" w:right="-88" w:hangingChars="79" w:hanging="166"/>
        <w:jc w:val="left"/>
        <w:rPr>
          <w:rFonts w:asciiTheme="minorEastAsia" w:eastAsiaTheme="minorEastAsia" w:hAnsiTheme="minorEastAsia"/>
          <w:szCs w:val="21"/>
        </w:rPr>
      </w:pPr>
      <w:r w:rsidRPr="00BC058C">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BC058C" w:rsidRDefault="00FF2D68">
      <w:pPr>
        <w:wordWrap w:val="0"/>
        <w:ind w:left="166" w:right="-88" w:hangingChars="79" w:hanging="166"/>
        <w:jc w:val="left"/>
        <w:rPr>
          <w:rFonts w:asciiTheme="minorEastAsia" w:eastAsiaTheme="minorEastAsia" w:hAnsiTheme="minorEastAsia"/>
          <w:szCs w:val="21"/>
        </w:rPr>
      </w:pPr>
      <w:r w:rsidRPr="00BC058C">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5A5F03B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BC058C">
        <w:rPr>
          <w:rFonts w:asciiTheme="minorEastAsia" w:eastAsiaTheme="minorEastAsia" w:hAnsiTheme="minorEastAsia" w:hint="eastAsia"/>
          <w:color w:val="000000" w:themeColor="text1"/>
          <w:szCs w:val="21"/>
        </w:rPr>
        <w:t>24</w:t>
      </w:r>
      <w:r w:rsidRPr="001C6D83">
        <w:rPr>
          <w:rFonts w:asciiTheme="minorEastAsia" w:eastAsiaTheme="minorEastAsia" w:hAnsiTheme="minorEastAsia" w:hint="eastAsia"/>
          <w:color w:val="000000" w:themeColor="text1"/>
          <w:szCs w:val="21"/>
        </w:rPr>
        <w:t>年</w:t>
      </w:r>
      <w:r w:rsidR="00BC058C">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EBA6872" w14:textId="6F175B5F" w:rsidR="00077FB2" w:rsidRDefault="00077FB2" w:rsidP="00463237">
      <w:pPr>
        <w:jc w:val="right"/>
      </w:pPr>
      <w:r w:rsidRPr="001C6D83">
        <w:rPr>
          <w:rFonts w:asciiTheme="minorEastAsia" w:eastAsiaTheme="minorEastAsia" w:hAnsiTheme="minorEastAsia" w:hint="eastAsia"/>
          <w:kern w:val="0"/>
          <w:szCs w:val="21"/>
        </w:rPr>
        <w:t>以上</w:t>
      </w:r>
    </w:p>
    <w:p w14:paraId="53522176" w14:textId="77777777" w:rsidR="002E080B" w:rsidRPr="005E6B7C" w:rsidRDefault="002E080B" w:rsidP="00463237">
      <w:pPr>
        <w:pStyle w:val="11"/>
        <w:numPr>
          <w:ilvl w:val="0"/>
          <w:numId w:val="0"/>
        </w:numPr>
        <w:jc w:val="center"/>
        <w:rPr>
          <w:rFonts w:ascii="BIZ UDゴシック" w:eastAsia="BIZ UDゴシック" w:hAnsi="BIZ UDゴシック"/>
          <w:sz w:val="36"/>
          <w:szCs w:val="36"/>
        </w:rPr>
      </w:pPr>
      <w:r>
        <w:br w:type="page"/>
      </w:r>
      <w:r w:rsidRPr="005E6B7C">
        <w:rPr>
          <w:rFonts w:ascii="BIZ UDゴシック" w:eastAsia="BIZ UDゴシック" w:hAnsi="BIZ UDゴシック" w:hint="eastAsia"/>
          <w:sz w:val="36"/>
          <w:szCs w:val="36"/>
        </w:rPr>
        <w:t>Ⅲ．仕様書</w:t>
      </w:r>
    </w:p>
    <w:p w14:paraId="10DA9452" w14:textId="77777777" w:rsidR="002E080B" w:rsidRPr="005E6B7C" w:rsidRDefault="002E080B" w:rsidP="002E080B">
      <w:pPr>
        <w:jc w:val="center"/>
        <w:rPr>
          <w:rFonts w:ascii="BIZ UDゴシック" w:eastAsia="BIZ UDゴシック" w:hAnsi="BIZ UDゴシック"/>
          <w:sz w:val="32"/>
          <w:szCs w:val="32"/>
        </w:rPr>
      </w:pPr>
    </w:p>
    <w:p w14:paraId="2C78C935" w14:textId="77777777" w:rsidR="002E080B" w:rsidRPr="005E6B7C" w:rsidRDefault="002E080B" w:rsidP="002E080B">
      <w:pPr>
        <w:rPr>
          <w:rFonts w:ascii="BIZ UDゴシック" w:eastAsia="BIZ UDゴシック" w:hAnsi="BIZ UDゴシック"/>
        </w:rPr>
      </w:pPr>
    </w:p>
    <w:p w14:paraId="30CBD1AB" w14:textId="77777777" w:rsidR="002E080B" w:rsidRPr="005E6B7C" w:rsidRDefault="002E080B" w:rsidP="002E080B">
      <w:pPr>
        <w:rPr>
          <w:rFonts w:ascii="BIZ UDゴシック" w:eastAsia="BIZ UDゴシック" w:hAnsi="BIZ UDゴシック"/>
        </w:rPr>
      </w:pPr>
    </w:p>
    <w:p w14:paraId="163757AD" w14:textId="77777777" w:rsidR="002E080B" w:rsidRPr="005E6B7C" w:rsidRDefault="002E080B" w:rsidP="002E080B">
      <w:pPr>
        <w:rPr>
          <w:rFonts w:ascii="BIZ UDゴシック" w:eastAsia="BIZ UDゴシック" w:hAnsi="BIZ UDゴシック"/>
        </w:rPr>
      </w:pPr>
    </w:p>
    <w:p w14:paraId="642B576B" w14:textId="77777777" w:rsidR="002E080B" w:rsidRPr="005E6B7C" w:rsidRDefault="002E080B" w:rsidP="002E080B">
      <w:pPr>
        <w:rPr>
          <w:rFonts w:ascii="BIZ UDゴシック" w:eastAsia="BIZ UDゴシック" w:hAnsi="BIZ UDゴシック"/>
        </w:rPr>
      </w:pPr>
    </w:p>
    <w:p w14:paraId="6DC5A053" w14:textId="77777777" w:rsidR="002E080B" w:rsidRPr="005E6B7C" w:rsidRDefault="002E080B" w:rsidP="002E080B">
      <w:pPr>
        <w:jc w:val="center"/>
        <w:rPr>
          <w:rFonts w:ascii="BIZ UDゴシック" w:eastAsia="BIZ UDゴシック" w:hAnsi="BIZ UDゴシック"/>
          <w:b/>
          <w:sz w:val="36"/>
          <w:szCs w:val="36"/>
        </w:rPr>
      </w:pPr>
      <w:r w:rsidRPr="005E6B7C">
        <w:rPr>
          <w:rFonts w:ascii="BIZ UDゴシック" w:eastAsia="BIZ UDゴシック" w:hAnsi="BIZ UDゴシック" w:hint="eastAsia"/>
          <w:b/>
          <w:sz w:val="36"/>
          <w:szCs w:val="36"/>
        </w:rPr>
        <w:t>「未踏事業関連イベントにおける企画・運営等業務」</w:t>
      </w:r>
    </w:p>
    <w:p w14:paraId="51A4850A" w14:textId="77777777" w:rsidR="002E080B" w:rsidRPr="005E6B7C" w:rsidRDefault="002E080B" w:rsidP="002E080B">
      <w:pPr>
        <w:jc w:val="center"/>
        <w:rPr>
          <w:rFonts w:ascii="BIZ UDゴシック" w:eastAsia="BIZ UDゴシック" w:hAnsi="BIZ UDゴシック"/>
          <w:sz w:val="36"/>
          <w:szCs w:val="36"/>
        </w:rPr>
      </w:pPr>
    </w:p>
    <w:p w14:paraId="2F90B843" w14:textId="77777777" w:rsidR="002E080B" w:rsidRPr="005E6B7C" w:rsidRDefault="002E080B" w:rsidP="002E080B">
      <w:pPr>
        <w:jc w:val="center"/>
        <w:rPr>
          <w:rFonts w:ascii="BIZ UDゴシック" w:eastAsia="BIZ UDゴシック" w:hAnsi="BIZ UDゴシック"/>
          <w:sz w:val="36"/>
          <w:szCs w:val="36"/>
        </w:rPr>
      </w:pPr>
    </w:p>
    <w:p w14:paraId="5DF99DD5" w14:textId="77777777" w:rsidR="002E080B" w:rsidRPr="005E6B7C" w:rsidRDefault="002E080B" w:rsidP="002E080B">
      <w:pPr>
        <w:jc w:val="center"/>
        <w:rPr>
          <w:rFonts w:ascii="BIZ UDゴシック" w:eastAsia="BIZ UDゴシック" w:hAnsi="BIZ UDゴシック"/>
          <w:sz w:val="36"/>
          <w:szCs w:val="36"/>
        </w:rPr>
      </w:pPr>
    </w:p>
    <w:p w14:paraId="55C3BD45" w14:textId="77777777" w:rsidR="002E080B" w:rsidRPr="005E6B7C" w:rsidRDefault="002E080B" w:rsidP="002E080B">
      <w:pPr>
        <w:jc w:val="center"/>
        <w:rPr>
          <w:rFonts w:ascii="BIZ UDゴシック" w:eastAsia="BIZ UDゴシック" w:hAnsi="BIZ UDゴシック"/>
          <w:b/>
          <w:bCs/>
          <w:sz w:val="36"/>
          <w:szCs w:val="36"/>
        </w:rPr>
      </w:pPr>
      <w:r w:rsidRPr="005E6B7C">
        <w:rPr>
          <w:rFonts w:ascii="BIZ UDゴシック" w:eastAsia="BIZ UDゴシック" w:hAnsi="BIZ UDゴシック"/>
          <w:b/>
          <w:bCs/>
          <w:sz w:val="36"/>
          <w:szCs w:val="36"/>
        </w:rPr>
        <w:t>事業内容（仕様書）</w:t>
      </w:r>
    </w:p>
    <w:p w14:paraId="5140F661" w14:textId="77777777" w:rsidR="002E080B" w:rsidRPr="005E6B7C" w:rsidRDefault="002E080B" w:rsidP="002E080B">
      <w:pPr>
        <w:jc w:val="center"/>
        <w:rPr>
          <w:rFonts w:ascii="BIZ UDゴシック" w:eastAsia="BIZ UDゴシック" w:hAnsi="BIZ UDゴシック"/>
          <w:sz w:val="32"/>
          <w:szCs w:val="32"/>
        </w:rPr>
      </w:pPr>
    </w:p>
    <w:p w14:paraId="4438B9CF" w14:textId="77777777" w:rsidR="002E080B" w:rsidRPr="005E6B7C" w:rsidRDefault="002E080B" w:rsidP="002E080B">
      <w:pPr>
        <w:jc w:val="center"/>
        <w:rPr>
          <w:rFonts w:ascii="BIZ UDゴシック" w:eastAsia="BIZ UDゴシック" w:hAnsi="BIZ UDゴシック"/>
        </w:rPr>
      </w:pPr>
    </w:p>
    <w:p w14:paraId="4F3D1A7B" w14:textId="47541BA5" w:rsidR="002E080B" w:rsidRPr="005E6B7C" w:rsidRDefault="002E080B" w:rsidP="002E080B">
      <w:pPr>
        <w:jc w:val="center"/>
        <w:rPr>
          <w:rFonts w:ascii="BIZ UDゴシック" w:eastAsia="BIZ UDゴシック" w:hAnsi="BIZ UDゴシック"/>
          <w:b/>
          <w:bCs/>
          <w:sz w:val="36"/>
          <w:szCs w:val="36"/>
        </w:rPr>
      </w:pPr>
    </w:p>
    <w:p w14:paraId="762DCA2E" w14:textId="77777777" w:rsidR="002E080B" w:rsidRPr="005E6B7C" w:rsidRDefault="002E080B" w:rsidP="002E080B">
      <w:pPr>
        <w:jc w:val="center"/>
        <w:rPr>
          <w:rFonts w:ascii="BIZ UDゴシック" w:eastAsia="BIZ UDゴシック" w:hAnsi="BIZ UDゴシック"/>
        </w:rPr>
      </w:pPr>
    </w:p>
    <w:p w14:paraId="55B23D52" w14:textId="77777777" w:rsidR="002E080B" w:rsidRPr="005E6B7C" w:rsidRDefault="002E080B" w:rsidP="002E080B">
      <w:pPr>
        <w:jc w:val="center"/>
        <w:rPr>
          <w:rFonts w:ascii="BIZ UDゴシック" w:eastAsia="BIZ UDゴシック" w:hAnsi="BIZ UDゴシック"/>
        </w:rPr>
      </w:pPr>
    </w:p>
    <w:p w14:paraId="31E7614F" w14:textId="00B559DE" w:rsidR="002E080B" w:rsidRDefault="002E080B" w:rsidP="002E080B">
      <w:pPr>
        <w:jc w:val="center"/>
        <w:rPr>
          <w:rFonts w:ascii="BIZ UDゴシック" w:eastAsia="BIZ UDゴシック" w:hAnsi="BIZ UDゴシック"/>
        </w:rPr>
      </w:pPr>
    </w:p>
    <w:p w14:paraId="484553B8" w14:textId="26A98AEB" w:rsidR="00463237" w:rsidRDefault="00463237" w:rsidP="002E080B">
      <w:pPr>
        <w:jc w:val="center"/>
        <w:rPr>
          <w:rFonts w:ascii="BIZ UDゴシック" w:eastAsia="BIZ UDゴシック" w:hAnsi="BIZ UDゴシック"/>
        </w:rPr>
      </w:pPr>
    </w:p>
    <w:p w14:paraId="51432CD7" w14:textId="191C1B49" w:rsidR="00463237" w:rsidRDefault="00463237" w:rsidP="002E080B">
      <w:pPr>
        <w:jc w:val="center"/>
        <w:rPr>
          <w:rFonts w:ascii="BIZ UDゴシック" w:eastAsia="BIZ UDゴシック" w:hAnsi="BIZ UDゴシック"/>
        </w:rPr>
      </w:pPr>
    </w:p>
    <w:p w14:paraId="664F7790" w14:textId="11AACA6C" w:rsidR="00463237" w:rsidRDefault="00463237" w:rsidP="002E080B">
      <w:pPr>
        <w:jc w:val="center"/>
        <w:rPr>
          <w:rFonts w:ascii="BIZ UDゴシック" w:eastAsia="BIZ UDゴシック" w:hAnsi="BIZ UDゴシック"/>
        </w:rPr>
      </w:pPr>
    </w:p>
    <w:p w14:paraId="6024556B" w14:textId="6CEDCEF2" w:rsidR="00463237" w:rsidRDefault="00463237" w:rsidP="002E080B">
      <w:pPr>
        <w:jc w:val="center"/>
        <w:rPr>
          <w:rFonts w:ascii="BIZ UDゴシック" w:eastAsia="BIZ UDゴシック" w:hAnsi="BIZ UDゴシック"/>
        </w:rPr>
      </w:pPr>
    </w:p>
    <w:p w14:paraId="7A291B63" w14:textId="160CA060" w:rsidR="00463237" w:rsidRDefault="00463237" w:rsidP="002E080B">
      <w:pPr>
        <w:jc w:val="center"/>
        <w:rPr>
          <w:rFonts w:ascii="BIZ UDゴシック" w:eastAsia="BIZ UDゴシック" w:hAnsi="BIZ UDゴシック"/>
        </w:rPr>
      </w:pPr>
    </w:p>
    <w:p w14:paraId="7D713CA4" w14:textId="7C306180" w:rsidR="00463237" w:rsidRDefault="00463237" w:rsidP="002E080B">
      <w:pPr>
        <w:jc w:val="center"/>
        <w:rPr>
          <w:rFonts w:ascii="BIZ UDゴシック" w:eastAsia="BIZ UDゴシック" w:hAnsi="BIZ UDゴシック"/>
        </w:rPr>
      </w:pPr>
    </w:p>
    <w:p w14:paraId="67196A80" w14:textId="26ECC473" w:rsidR="00463237" w:rsidRDefault="00463237" w:rsidP="002E080B">
      <w:pPr>
        <w:jc w:val="center"/>
        <w:rPr>
          <w:rFonts w:ascii="BIZ UDゴシック" w:eastAsia="BIZ UDゴシック" w:hAnsi="BIZ UDゴシック"/>
        </w:rPr>
      </w:pPr>
    </w:p>
    <w:p w14:paraId="64392A12" w14:textId="000FDA85" w:rsidR="00463237" w:rsidRDefault="00463237" w:rsidP="002E080B">
      <w:pPr>
        <w:jc w:val="center"/>
        <w:rPr>
          <w:rFonts w:ascii="BIZ UDゴシック" w:eastAsia="BIZ UDゴシック" w:hAnsi="BIZ UDゴシック"/>
        </w:rPr>
      </w:pPr>
    </w:p>
    <w:p w14:paraId="7B3EDBF5" w14:textId="35893653" w:rsidR="00463237" w:rsidRDefault="00463237" w:rsidP="002E080B">
      <w:pPr>
        <w:jc w:val="center"/>
        <w:rPr>
          <w:rFonts w:ascii="BIZ UDゴシック" w:eastAsia="BIZ UDゴシック" w:hAnsi="BIZ UDゴシック"/>
        </w:rPr>
      </w:pPr>
    </w:p>
    <w:p w14:paraId="6BF5DA0D" w14:textId="51BB2500" w:rsidR="00463237" w:rsidRDefault="00463237" w:rsidP="002E080B">
      <w:pPr>
        <w:jc w:val="center"/>
        <w:rPr>
          <w:rFonts w:ascii="BIZ UDゴシック" w:eastAsia="BIZ UDゴシック" w:hAnsi="BIZ UDゴシック"/>
        </w:rPr>
      </w:pPr>
    </w:p>
    <w:p w14:paraId="138749A5" w14:textId="4820EDD9" w:rsidR="00463237" w:rsidRDefault="00463237" w:rsidP="002E080B">
      <w:pPr>
        <w:jc w:val="center"/>
        <w:rPr>
          <w:rFonts w:ascii="BIZ UDゴシック" w:eastAsia="BIZ UDゴシック" w:hAnsi="BIZ UDゴシック"/>
        </w:rPr>
      </w:pPr>
    </w:p>
    <w:p w14:paraId="32516C6F" w14:textId="78B9A68D" w:rsidR="00463237" w:rsidRDefault="00463237" w:rsidP="002E080B">
      <w:pPr>
        <w:jc w:val="center"/>
        <w:rPr>
          <w:rFonts w:ascii="BIZ UDゴシック" w:eastAsia="BIZ UDゴシック" w:hAnsi="BIZ UDゴシック"/>
        </w:rPr>
      </w:pPr>
    </w:p>
    <w:p w14:paraId="05377353" w14:textId="77777777" w:rsidR="00463237" w:rsidRDefault="00463237" w:rsidP="002E080B">
      <w:pPr>
        <w:jc w:val="center"/>
        <w:rPr>
          <w:rFonts w:ascii="BIZ UDゴシック" w:eastAsia="BIZ UDゴシック" w:hAnsi="BIZ UDゴシック"/>
        </w:rPr>
      </w:pPr>
    </w:p>
    <w:p w14:paraId="083642D3" w14:textId="24AE5CC4" w:rsidR="00463237" w:rsidRDefault="00463237" w:rsidP="002E080B">
      <w:pPr>
        <w:jc w:val="center"/>
        <w:rPr>
          <w:rFonts w:ascii="BIZ UDゴシック" w:eastAsia="BIZ UDゴシック" w:hAnsi="BIZ UDゴシック"/>
        </w:rPr>
      </w:pPr>
    </w:p>
    <w:p w14:paraId="502982F3" w14:textId="63918382" w:rsidR="00463237" w:rsidRDefault="00463237" w:rsidP="002E080B">
      <w:pPr>
        <w:jc w:val="center"/>
        <w:rPr>
          <w:rFonts w:ascii="BIZ UDゴシック" w:eastAsia="BIZ UDゴシック" w:hAnsi="BIZ UDゴシック"/>
        </w:rPr>
      </w:pPr>
    </w:p>
    <w:p w14:paraId="606F0D42" w14:textId="1F5C808F" w:rsidR="00463237" w:rsidRDefault="00463237" w:rsidP="002E080B">
      <w:pPr>
        <w:jc w:val="center"/>
        <w:rPr>
          <w:rFonts w:ascii="BIZ UDゴシック" w:eastAsia="BIZ UDゴシック" w:hAnsi="BIZ UDゴシック"/>
        </w:rPr>
      </w:pPr>
    </w:p>
    <w:p w14:paraId="3ABCB0C9" w14:textId="73D6E9C1" w:rsidR="00463237" w:rsidRDefault="00463237" w:rsidP="002E080B">
      <w:pPr>
        <w:jc w:val="center"/>
        <w:rPr>
          <w:rFonts w:ascii="BIZ UDゴシック" w:eastAsia="BIZ UDゴシック" w:hAnsi="BIZ UDゴシック"/>
        </w:rPr>
      </w:pPr>
    </w:p>
    <w:p w14:paraId="16D2900B" w14:textId="77777777" w:rsidR="00463237" w:rsidRPr="005E6B7C" w:rsidRDefault="00463237" w:rsidP="002E080B">
      <w:pPr>
        <w:jc w:val="center"/>
        <w:rPr>
          <w:rFonts w:ascii="BIZ UDゴシック" w:eastAsia="BIZ UDゴシック" w:hAnsi="BIZ UDゴシック"/>
        </w:rPr>
      </w:pPr>
    </w:p>
    <w:p w14:paraId="148CEA78" w14:textId="77777777" w:rsidR="002E080B" w:rsidRPr="005E6B7C" w:rsidRDefault="002E080B" w:rsidP="002E080B">
      <w:pPr>
        <w:jc w:val="center"/>
        <w:rPr>
          <w:rFonts w:ascii="BIZ UDゴシック" w:eastAsia="BIZ UDゴシック" w:hAnsi="BIZ UDゴシック"/>
        </w:rPr>
      </w:pPr>
    </w:p>
    <w:p w14:paraId="7D0BBE1B" w14:textId="77777777" w:rsidR="002E080B" w:rsidRPr="005E6B7C" w:rsidRDefault="002E080B" w:rsidP="002E080B">
      <w:pPr>
        <w:jc w:val="center"/>
        <w:rPr>
          <w:rFonts w:ascii="BIZ UDゴシック" w:eastAsia="BIZ UDゴシック" w:hAnsi="BIZ UDゴシック"/>
        </w:rPr>
      </w:pPr>
    </w:p>
    <w:p w14:paraId="4688FAB5" w14:textId="77777777" w:rsidR="002E080B" w:rsidRPr="005E6B7C" w:rsidRDefault="002E080B" w:rsidP="002E080B">
      <w:pPr>
        <w:jc w:val="center"/>
        <w:rPr>
          <w:rFonts w:ascii="BIZ UDゴシック" w:eastAsia="BIZ UDゴシック" w:hAnsi="BIZ UDゴシック"/>
        </w:rPr>
      </w:pPr>
      <w:r w:rsidRPr="005E6B7C">
        <w:rPr>
          <w:rFonts w:ascii="BIZ UDゴシック" w:eastAsia="BIZ UDゴシック" w:hAnsi="BIZ UDゴシック"/>
          <w:noProof/>
        </w:rPr>
        <w:drawing>
          <wp:inline distT="0" distB="0" distL="0" distR="0" wp14:anchorId="7247CB04" wp14:editId="474454E9">
            <wp:extent cx="3241675" cy="213995"/>
            <wp:effectExtent l="0" t="0" r="0" b="0"/>
            <wp:docPr id="12" name="図 1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006D6FC" w14:textId="77777777" w:rsidR="002E080B" w:rsidRPr="005E6B7C" w:rsidRDefault="002E080B" w:rsidP="002E080B">
      <w:pPr>
        <w:jc w:val="center"/>
        <w:rPr>
          <w:rFonts w:ascii="BIZ UDゴシック" w:eastAsia="BIZ UDゴシック" w:hAnsi="BIZ UDゴシック"/>
          <w:sz w:val="28"/>
          <w:szCs w:val="28"/>
        </w:rPr>
      </w:pPr>
    </w:p>
    <w:p w14:paraId="7172443B" w14:textId="77777777" w:rsidR="002E080B" w:rsidRDefault="002E080B" w:rsidP="002E080B">
      <w:pPr>
        <w:jc w:val="center"/>
        <w:rPr>
          <w:rFonts w:ascii="BIZ UDゴシック" w:eastAsia="BIZ UDゴシック" w:hAnsi="BIZ UDゴシック"/>
          <w:sz w:val="24"/>
        </w:rPr>
      </w:pPr>
      <w:r w:rsidRPr="005E6B7C">
        <w:rPr>
          <w:rFonts w:ascii="BIZ UDゴシック" w:eastAsia="BIZ UDゴシック" w:hAnsi="BIZ UDゴシック"/>
          <w:sz w:val="24"/>
        </w:rPr>
        <w:br w:type="page"/>
      </w:r>
    </w:p>
    <w:p w14:paraId="47B07E99" w14:textId="77777777" w:rsidR="002E080B" w:rsidRDefault="002E080B" w:rsidP="002E080B">
      <w:pPr>
        <w:widowControl/>
        <w:jc w:val="left"/>
        <w:rPr>
          <w:rFonts w:ascii="BIZ UDゴシック" w:eastAsia="BIZ UDゴシック" w:hAnsi="BIZ UDゴシック"/>
          <w:sz w:val="24"/>
        </w:rPr>
      </w:pPr>
      <w:r>
        <w:rPr>
          <w:rFonts w:ascii="BIZ UDゴシック" w:eastAsia="BIZ UDゴシック" w:hAnsi="BIZ UDゴシック" w:hint="eastAsia"/>
          <w:sz w:val="24"/>
        </w:rPr>
        <w:t>用語の定義</w:t>
      </w:r>
    </w:p>
    <w:tbl>
      <w:tblPr>
        <w:tblStyle w:val="a5"/>
        <w:tblW w:w="0" w:type="auto"/>
        <w:tblLook w:val="04A0" w:firstRow="1" w:lastRow="0" w:firstColumn="1" w:lastColumn="0" w:noHBand="0" w:noVBand="1"/>
      </w:tblPr>
      <w:tblGrid>
        <w:gridCol w:w="2972"/>
        <w:gridCol w:w="6799"/>
      </w:tblGrid>
      <w:tr w:rsidR="002E080B" w14:paraId="15783465" w14:textId="77777777" w:rsidTr="00913AB6">
        <w:tc>
          <w:tcPr>
            <w:tcW w:w="2972" w:type="dxa"/>
            <w:shd w:val="clear" w:color="auto" w:fill="DBE5F1" w:themeFill="accent1" w:themeFillTint="33"/>
          </w:tcPr>
          <w:p w14:paraId="58F59477" w14:textId="77777777" w:rsidR="002E080B" w:rsidRPr="004E2854" w:rsidRDefault="002E080B" w:rsidP="00913AB6">
            <w:pPr>
              <w:widowControl/>
              <w:jc w:val="left"/>
              <w:rPr>
                <w:rFonts w:ascii="BIZ UDゴシック" w:eastAsia="BIZ UDゴシック" w:hAnsi="BIZ UDゴシック"/>
                <w:szCs w:val="21"/>
              </w:rPr>
            </w:pPr>
            <w:r w:rsidRPr="004E2854">
              <w:rPr>
                <w:rFonts w:ascii="BIZ UDゴシック" w:eastAsia="BIZ UDゴシック" w:hAnsi="BIZ UDゴシック" w:hint="eastAsia"/>
                <w:szCs w:val="21"/>
              </w:rPr>
              <w:t>用語</w:t>
            </w:r>
          </w:p>
        </w:tc>
        <w:tc>
          <w:tcPr>
            <w:tcW w:w="6799" w:type="dxa"/>
            <w:shd w:val="clear" w:color="auto" w:fill="DBE5F1" w:themeFill="accent1" w:themeFillTint="33"/>
          </w:tcPr>
          <w:p w14:paraId="604D6DBF" w14:textId="77777777" w:rsidR="002E080B" w:rsidRPr="004E2854" w:rsidRDefault="002E080B" w:rsidP="00913AB6">
            <w:pPr>
              <w:widowControl/>
              <w:jc w:val="left"/>
              <w:rPr>
                <w:rFonts w:ascii="BIZ UDゴシック" w:eastAsia="BIZ UDゴシック" w:hAnsi="BIZ UDゴシック"/>
                <w:szCs w:val="21"/>
              </w:rPr>
            </w:pPr>
            <w:r>
              <w:rPr>
                <w:rFonts w:ascii="BIZ UDゴシック" w:eastAsia="BIZ UDゴシック" w:hAnsi="BIZ UDゴシック" w:hint="eastAsia"/>
                <w:szCs w:val="21"/>
              </w:rPr>
              <w:t>説明</w:t>
            </w:r>
          </w:p>
        </w:tc>
      </w:tr>
      <w:tr w:rsidR="002E080B" w14:paraId="2D7FC332" w14:textId="77777777" w:rsidTr="00913AB6">
        <w:tc>
          <w:tcPr>
            <w:tcW w:w="2972" w:type="dxa"/>
          </w:tcPr>
          <w:p w14:paraId="3F7ED1C5" w14:textId="77777777" w:rsidR="002E080B" w:rsidRPr="004E2854" w:rsidRDefault="002E080B" w:rsidP="00913AB6">
            <w:pPr>
              <w:widowControl/>
              <w:jc w:val="left"/>
              <w:rPr>
                <w:rFonts w:ascii="BIZ UDゴシック" w:eastAsia="BIZ UDゴシック" w:hAnsi="BIZ UDゴシック"/>
                <w:szCs w:val="21"/>
              </w:rPr>
            </w:pPr>
            <w:r>
              <w:rPr>
                <w:rFonts w:ascii="BIZ UDゴシック" w:eastAsia="BIZ UDゴシック" w:hAnsi="BIZ UDゴシック" w:hint="eastAsia"/>
                <w:szCs w:val="21"/>
              </w:rPr>
              <w:t>未踏事業</w:t>
            </w:r>
          </w:p>
        </w:tc>
        <w:tc>
          <w:tcPr>
            <w:tcW w:w="6799" w:type="dxa"/>
          </w:tcPr>
          <w:p w14:paraId="7F424C8D" w14:textId="77777777" w:rsidR="002E080B" w:rsidRPr="004E2854" w:rsidRDefault="002E080B" w:rsidP="00913AB6">
            <w:pPr>
              <w:widowControl/>
              <w:jc w:val="left"/>
              <w:rPr>
                <w:rFonts w:ascii="BIZ UDゴシック" w:eastAsia="BIZ UDゴシック" w:hAnsi="BIZ UDゴシック"/>
                <w:szCs w:val="21"/>
              </w:rPr>
            </w:pPr>
            <w:r w:rsidRPr="004E2854">
              <w:rPr>
                <w:rFonts w:ascii="BIZ UDゴシック" w:eastAsia="BIZ UDゴシック" w:hAnsi="BIZ UDゴシック" w:hint="eastAsia"/>
                <w:szCs w:val="21"/>
              </w:rPr>
              <w:t>2000～2007年度に実施した「未踏ソフトウェア創造事業」、2008年度から実施している「未踏IT人材発掘・育成事業」、2017年度から実施している「未踏アドバンスト事業」、2018年度から実施している「未踏ターゲット事業」の総称。</w:t>
            </w:r>
          </w:p>
        </w:tc>
      </w:tr>
      <w:tr w:rsidR="002E080B" w14:paraId="40743658" w14:textId="77777777" w:rsidTr="00913AB6">
        <w:tc>
          <w:tcPr>
            <w:tcW w:w="2972" w:type="dxa"/>
          </w:tcPr>
          <w:p w14:paraId="19702650" w14:textId="77777777" w:rsidR="002E080B" w:rsidRPr="004E2854" w:rsidRDefault="002E080B" w:rsidP="00913AB6">
            <w:pPr>
              <w:widowControl/>
              <w:jc w:val="left"/>
              <w:rPr>
                <w:rFonts w:ascii="BIZ UDゴシック" w:eastAsia="BIZ UDゴシック" w:hAnsi="BIZ UDゴシック"/>
                <w:szCs w:val="21"/>
              </w:rPr>
            </w:pPr>
            <w:r>
              <w:rPr>
                <w:rFonts w:ascii="BIZ UDゴシック" w:eastAsia="BIZ UDゴシック" w:hAnsi="BIZ UDゴシック" w:hint="eastAsia"/>
                <w:szCs w:val="21"/>
              </w:rPr>
              <w:t>未踏コミュニティ</w:t>
            </w:r>
          </w:p>
        </w:tc>
        <w:tc>
          <w:tcPr>
            <w:tcW w:w="6799" w:type="dxa"/>
          </w:tcPr>
          <w:p w14:paraId="7E7A9A09" w14:textId="77777777" w:rsidR="002E080B" w:rsidRPr="004E2854" w:rsidRDefault="002E080B" w:rsidP="00913AB6">
            <w:pPr>
              <w:widowControl/>
              <w:jc w:val="left"/>
              <w:rPr>
                <w:rFonts w:ascii="BIZ UDゴシック" w:eastAsia="BIZ UDゴシック" w:hAnsi="BIZ UDゴシック"/>
                <w:szCs w:val="21"/>
              </w:rPr>
            </w:pPr>
            <w:r w:rsidRPr="004E2854">
              <w:rPr>
                <w:rFonts w:ascii="BIZ UDゴシック" w:eastAsia="BIZ UDゴシック" w:hAnsi="BIZ UDゴシック" w:hint="eastAsia"/>
                <w:szCs w:val="21"/>
              </w:rPr>
              <w:t>未踏事業修了生や未踏事業の歴代/現役のプロジェクトマネージャー、事業審査員、一般社団法人未踏とその関係者、左記属性のメンバーを支える方々を含む共同体の名称。</w:t>
            </w:r>
          </w:p>
        </w:tc>
      </w:tr>
      <w:tr w:rsidR="002E080B" w14:paraId="205A4DAD" w14:textId="77777777" w:rsidTr="00913AB6">
        <w:tc>
          <w:tcPr>
            <w:tcW w:w="2972" w:type="dxa"/>
          </w:tcPr>
          <w:p w14:paraId="4555972C" w14:textId="77777777" w:rsidR="002E080B" w:rsidRPr="004E2854" w:rsidRDefault="002E080B" w:rsidP="00913AB6">
            <w:pPr>
              <w:widowControl/>
              <w:jc w:val="left"/>
              <w:rPr>
                <w:rFonts w:ascii="BIZ UDゴシック" w:eastAsia="BIZ UDゴシック" w:hAnsi="BIZ UDゴシック"/>
                <w:szCs w:val="21"/>
              </w:rPr>
            </w:pPr>
            <w:r>
              <w:rPr>
                <w:rFonts w:ascii="BIZ UDゴシック" w:eastAsia="BIZ UDゴシック" w:hAnsi="BIZ UDゴシック" w:hint="eastAsia"/>
                <w:szCs w:val="21"/>
              </w:rPr>
              <w:t>未踏ナイト</w:t>
            </w:r>
          </w:p>
        </w:tc>
        <w:tc>
          <w:tcPr>
            <w:tcW w:w="6799" w:type="dxa"/>
          </w:tcPr>
          <w:p w14:paraId="7F955E94" w14:textId="77777777" w:rsidR="002E080B" w:rsidRPr="004E2854" w:rsidRDefault="002E080B" w:rsidP="00913AB6">
            <w:pPr>
              <w:widowControl/>
              <w:jc w:val="left"/>
              <w:rPr>
                <w:rFonts w:ascii="BIZ UDゴシック" w:eastAsia="BIZ UDゴシック" w:hAnsi="BIZ UDゴシック"/>
                <w:szCs w:val="21"/>
              </w:rPr>
            </w:pPr>
            <w:r>
              <w:rPr>
                <w:rFonts w:ascii="BIZ UDゴシック" w:eastAsia="BIZ UDゴシック" w:hAnsi="BIZ UDゴシック" w:hint="eastAsia"/>
                <w:szCs w:val="21"/>
              </w:rPr>
              <w:t>「</w:t>
            </w:r>
            <w:r w:rsidRPr="004E2854">
              <w:rPr>
                <w:rFonts w:ascii="BIZ UDゴシック" w:eastAsia="BIZ UDゴシック" w:hAnsi="BIZ UDゴシック" w:hint="eastAsia"/>
                <w:szCs w:val="21"/>
              </w:rPr>
              <w:t>未踏会議202</w:t>
            </w:r>
            <w:r>
              <w:rPr>
                <w:rFonts w:ascii="BIZ UDゴシック" w:eastAsia="BIZ UDゴシック" w:hAnsi="BIZ UDゴシック" w:hint="eastAsia"/>
                <w:szCs w:val="21"/>
              </w:rPr>
              <w:t>4</w:t>
            </w:r>
            <w:r w:rsidRPr="004E2854">
              <w:rPr>
                <w:rFonts w:ascii="BIZ UDゴシック" w:eastAsia="BIZ UDゴシック" w:hAnsi="BIZ UDゴシック" w:hint="eastAsia"/>
                <w:szCs w:val="21"/>
              </w:rPr>
              <w:t>」</w:t>
            </w:r>
            <w:r>
              <w:rPr>
                <w:rFonts w:ascii="BIZ UDゴシック" w:eastAsia="BIZ UDゴシック" w:hAnsi="BIZ UDゴシック" w:hint="eastAsia"/>
                <w:szCs w:val="21"/>
              </w:rPr>
              <w:t>の一環で</w:t>
            </w:r>
            <w:r w:rsidRPr="004E2854">
              <w:rPr>
                <w:rFonts w:ascii="BIZ UDゴシック" w:eastAsia="BIZ UDゴシック" w:hAnsi="BIZ UDゴシック" w:hint="eastAsia"/>
                <w:szCs w:val="21"/>
              </w:rPr>
              <w:t>、未踏事業修了生のための修了生同士、その他未踏関係者等とのネットワーキング</w:t>
            </w:r>
            <w:r>
              <w:rPr>
                <w:rFonts w:ascii="BIZ UDゴシック" w:eastAsia="BIZ UDゴシック" w:hAnsi="BIZ UDゴシック" w:hint="eastAsia"/>
                <w:szCs w:val="21"/>
              </w:rPr>
              <w:t>を促進し交流する場。</w:t>
            </w:r>
          </w:p>
        </w:tc>
      </w:tr>
      <w:tr w:rsidR="002E080B" w14:paraId="382EB84E" w14:textId="77777777" w:rsidTr="00913AB6">
        <w:tc>
          <w:tcPr>
            <w:tcW w:w="2972" w:type="dxa"/>
          </w:tcPr>
          <w:p w14:paraId="4362ADB4" w14:textId="77777777" w:rsidR="002E080B" w:rsidRPr="004E2854" w:rsidRDefault="002E080B" w:rsidP="00913AB6">
            <w:pPr>
              <w:widowControl/>
              <w:jc w:val="left"/>
              <w:rPr>
                <w:rFonts w:ascii="BIZ UDゴシック" w:eastAsia="BIZ UDゴシック" w:hAnsi="BIZ UDゴシック"/>
                <w:szCs w:val="21"/>
              </w:rPr>
            </w:pPr>
            <w:r>
              <w:rPr>
                <w:rFonts w:ascii="BIZ UDゴシック" w:eastAsia="BIZ UDゴシック" w:hAnsi="BIZ UDゴシック" w:hint="eastAsia"/>
                <w:szCs w:val="21"/>
              </w:rPr>
              <w:t>MITOU WONDER</w:t>
            </w:r>
          </w:p>
        </w:tc>
        <w:tc>
          <w:tcPr>
            <w:tcW w:w="6799" w:type="dxa"/>
          </w:tcPr>
          <w:p w14:paraId="3BAEB3A6" w14:textId="77777777" w:rsidR="002E080B" w:rsidRPr="004E2854" w:rsidRDefault="002E080B" w:rsidP="00913AB6">
            <w:pPr>
              <w:widowControl/>
              <w:jc w:val="left"/>
              <w:rPr>
                <w:rFonts w:ascii="BIZ UDゴシック" w:eastAsia="BIZ UDゴシック" w:hAnsi="BIZ UDゴシック"/>
                <w:szCs w:val="21"/>
              </w:rPr>
            </w:pPr>
            <w:r>
              <w:rPr>
                <w:rFonts w:ascii="BIZ UDゴシック" w:eastAsia="BIZ UDゴシック" w:hAnsi="BIZ UDゴシック" w:hint="eastAsia"/>
                <w:szCs w:val="21"/>
              </w:rPr>
              <w:t>未踏会議2024のテーマ。</w:t>
            </w:r>
          </w:p>
        </w:tc>
      </w:tr>
    </w:tbl>
    <w:p w14:paraId="7361495F" w14:textId="77777777" w:rsidR="002E080B" w:rsidRDefault="002E080B" w:rsidP="002E080B">
      <w:pPr>
        <w:widowControl/>
        <w:jc w:val="left"/>
        <w:rPr>
          <w:rFonts w:ascii="BIZ UDゴシック" w:eastAsia="BIZ UDゴシック" w:hAnsi="BIZ UDゴシック"/>
          <w:sz w:val="24"/>
        </w:rPr>
      </w:pPr>
    </w:p>
    <w:p w14:paraId="7648B4D3" w14:textId="77777777" w:rsidR="002E080B" w:rsidRDefault="002E080B" w:rsidP="002E080B">
      <w:pPr>
        <w:widowControl/>
        <w:jc w:val="left"/>
        <w:rPr>
          <w:rFonts w:ascii="BIZ UDゴシック" w:eastAsia="BIZ UDゴシック" w:hAnsi="BIZ UDゴシック"/>
          <w:sz w:val="24"/>
        </w:rPr>
      </w:pPr>
      <w:r>
        <w:rPr>
          <w:rFonts w:ascii="BIZ UDゴシック" w:eastAsia="BIZ UDゴシック" w:hAnsi="BIZ UDゴシック"/>
          <w:sz w:val="24"/>
        </w:rPr>
        <w:br w:type="page"/>
      </w:r>
    </w:p>
    <w:p w14:paraId="5E4DF178" w14:textId="77777777" w:rsidR="002E080B" w:rsidRPr="005E6B7C" w:rsidRDefault="002E080B" w:rsidP="002E080B">
      <w:pPr>
        <w:rPr>
          <w:rFonts w:ascii="BIZ UDゴシック" w:eastAsia="BIZ UDゴシック" w:hAnsi="BIZ UDゴシック"/>
          <w:szCs w:val="21"/>
        </w:rPr>
      </w:pPr>
    </w:p>
    <w:p w14:paraId="6F357B4E" w14:textId="77777777" w:rsidR="002E080B" w:rsidRPr="00E53C44" w:rsidRDefault="002E080B" w:rsidP="002E080B">
      <w:pPr>
        <w:pStyle w:val="10"/>
      </w:pPr>
      <w:r w:rsidRPr="00E53C44">
        <w:rPr>
          <w:rFonts w:hint="eastAsia"/>
        </w:rPr>
        <w:t>件名</w:t>
      </w:r>
    </w:p>
    <w:p w14:paraId="71C8630F" w14:textId="77777777" w:rsidR="002E080B" w:rsidRPr="005E6B7C" w:rsidRDefault="002E080B" w:rsidP="002E080B">
      <w:pPr>
        <w:ind w:firstLineChars="202" w:firstLine="424"/>
        <w:rPr>
          <w:rFonts w:ascii="BIZ UDゴシック" w:eastAsia="BIZ UDゴシック" w:hAnsi="BIZ UDゴシック"/>
          <w:szCs w:val="21"/>
        </w:rPr>
      </w:pPr>
      <w:r w:rsidRPr="005E6B7C">
        <w:rPr>
          <w:rFonts w:ascii="BIZ UDゴシック" w:eastAsia="BIZ UDゴシック" w:hAnsi="BIZ UDゴシック" w:hint="eastAsia"/>
          <w:szCs w:val="21"/>
        </w:rPr>
        <w:t>「未踏事業イベントにおける企画・運営等業務」</w:t>
      </w:r>
    </w:p>
    <w:p w14:paraId="2F8D1CE1" w14:textId="77777777" w:rsidR="002E080B" w:rsidRPr="005E6B7C" w:rsidRDefault="002E080B" w:rsidP="002E080B">
      <w:pPr>
        <w:ind w:left="425"/>
        <w:rPr>
          <w:rFonts w:ascii="BIZ UDゴシック" w:eastAsia="BIZ UDゴシック" w:hAnsi="BIZ UDゴシック"/>
          <w:szCs w:val="21"/>
        </w:rPr>
      </w:pPr>
    </w:p>
    <w:p w14:paraId="5399A2E7" w14:textId="77777777" w:rsidR="002E080B" w:rsidRPr="00E53C44" w:rsidRDefault="002E080B" w:rsidP="002E080B">
      <w:pPr>
        <w:pStyle w:val="10"/>
      </w:pPr>
      <w:r w:rsidRPr="00E53C44">
        <w:rPr>
          <w:rFonts w:hint="eastAsia"/>
        </w:rPr>
        <w:t>背景・目的</w:t>
      </w:r>
    </w:p>
    <w:p w14:paraId="480B567A" w14:textId="77777777" w:rsidR="002E080B" w:rsidRPr="00463237" w:rsidRDefault="002E080B" w:rsidP="002E080B">
      <w:pPr>
        <w:ind w:leftChars="201" w:left="424" w:hanging="2"/>
        <w:rPr>
          <w:rFonts w:ascii="BIZ UDゴシック" w:eastAsia="BIZ UDゴシック" w:hAnsi="BIZ UDゴシック"/>
        </w:rPr>
      </w:pPr>
      <w:r w:rsidRPr="00463237">
        <w:rPr>
          <w:rFonts w:ascii="BIZ UDゴシック" w:eastAsia="BIZ UDゴシック" w:hAnsi="BIZ UDゴシック" w:hint="eastAsia"/>
        </w:rPr>
        <w:t>独立行政法人情報処理推進機構（以下「</w:t>
      </w:r>
      <w:r w:rsidRPr="00463237">
        <w:rPr>
          <w:rFonts w:ascii="BIZ UDゴシック" w:eastAsia="BIZ UDゴシック" w:hAnsi="BIZ UDゴシック"/>
        </w:rPr>
        <w:t xml:space="preserve">IPA」という。）では、2000年度より高度なIT人材を育成する「未踏事業 </w:t>
      </w:r>
      <w:r w:rsidRPr="00463237">
        <w:rPr>
          <w:rFonts w:ascii="BIZ UDゴシック" w:eastAsia="BIZ UDゴシック" w:hAnsi="BIZ UDゴシック" w:hint="eastAsia"/>
        </w:rPr>
        <w:t>」を実施しこれまでに延べ</w:t>
      </w:r>
      <w:r w:rsidRPr="00463237">
        <w:rPr>
          <w:rFonts w:ascii="BIZ UDゴシック" w:eastAsia="BIZ UDゴシック" w:hAnsi="BIZ UDゴシック"/>
        </w:rPr>
        <w:t>2,000名以上の高いITスキルを持った人材を輩出している。</w:t>
      </w:r>
    </w:p>
    <w:p w14:paraId="760168FF" w14:textId="77777777" w:rsidR="002E080B" w:rsidRPr="00463237" w:rsidRDefault="002E080B" w:rsidP="002E080B">
      <w:pPr>
        <w:ind w:leftChars="202" w:left="426" w:hanging="2"/>
        <w:rPr>
          <w:rFonts w:ascii="BIZ UDゴシック" w:eastAsia="BIZ UDゴシック" w:hAnsi="BIZ UDゴシック"/>
        </w:rPr>
      </w:pPr>
      <w:r w:rsidRPr="00463237">
        <w:rPr>
          <w:rFonts w:ascii="BIZ UDゴシック" w:eastAsia="BIZ UDゴシック" w:hAnsi="BIZ UDゴシック" w:hint="eastAsia"/>
        </w:rPr>
        <w:t>これら未踏事業修了生は、自ら起業する者、企業内で能力を発揮する者、研究を究める者等社会の様々な分野で活躍しており、今後も未踏人材による新たな社会価値の創出が期待される中、産学界における未踏事業への認知度及び理解度、修了生の存在感をさらに高めていく必要がある。</w:t>
      </w:r>
    </w:p>
    <w:p w14:paraId="2F26074F" w14:textId="77777777" w:rsidR="002E080B" w:rsidRPr="00463237" w:rsidRDefault="002E080B" w:rsidP="002E080B">
      <w:pPr>
        <w:ind w:leftChars="202" w:left="426" w:hanging="2"/>
        <w:rPr>
          <w:rFonts w:ascii="BIZ UDゴシック" w:eastAsia="BIZ UDゴシック" w:hAnsi="BIZ UDゴシック"/>
        </w:rPr>
      </w:pPr>
      <w:r w:rsidRPr="00463237">
        <w:rPr>
          <w:rFonts w:ascii="BIZ UDゴシック" w:eastAsia="BIZ UDゴシック" w:hAnsi="BIZ UDゴシック"/>
        </w:rPr>
        <w:t>IPAは、未踏事業に係る普及事業の一環として、未踏コミュニティの活性化及び未踏人材による新たな社会価値創出を促進するため、2015年から「未踏会議」という未踏事業関連イベントを開催しているが、未踏事業修了生の新たな社会価値創出機会を提供し、未踏事業修了生を中心とした未踏コミュニティのさらなる活性化を促し、未踏事業が排出する人材の価値を積極的に発信することが課題となっている。</w:t>
      </w:r>
    </w:p>
    <w:p w14:paraId="60F32129" w14:textId="77777777" w:rsidR="002E080B" w:rsidRPr="00463237" w:rsidRDefault="002E080B" w:rsidP="002E080B">
      <w:pPr>
        <w:ind w:leftChars="202" w:left="426" w:hanging="2"/>
        <w:rPr>
          <w:rFonts w:ascii="BIZ UDゴシック" w:eastAsia="BIZ UDゴシック" w:hAnsi="BIZ UDゴシック"/>
        </w:rPr>
      </w:pPr>
      <w:r w:rsidRPr="00463237">
        <w:rPr>
          <w:rFonts w:ascii="BIZ UDゴシック" w:eastAsia="BIZ UDゴシック" w:hAnsi="BIZ UDゴシック" w:hint="eastAsia"/>
        </w:rPr>
        <w:t>そのため、これらの課題解決を目的とした未踏事業イベントとして「未踏会議</w:t>
      </w:r>
      <w:r w:rsidRPr="00463237">
        <w:rPr>
          <w:rFonts w:ascii="BIZ UDゴシック" w:eastAsia="BIZ UDゴシック" w:hAnsi="BIZ UDゴシック"/>
        </w:rPr>
        <w:t>2024」（仮称）を開催する。本イベントでは、未踏コミュニティに関わる層の他にも、これまで未踏事業を認知していなかった層にもアプローチすることで継続的に高度なデジタル人材を発掘・育成するための応募者を確保するため、</w:t>
      </w:r>
      <w:r w:rsidRPr="00463237">
        <w:rPr>
          <w:rFonts w:ascii="BIZ UDゴシック" w:eastAsia="BIZ UDゴシック" w:hAnsi="BIZ UDゴシック" w:hint="eastAsia"/>
        </w:rPr>
        <w:t>未踏事業修了生による展示内容を一般来場者にアピールすることをメインとしたイベントとする。さらに、プレゼン形式のステージ企画も併設してその様子をオンライン配信することにより、リアル参加者のみならずオンラインによる参加者も未踏事業への理解を深められるイベントとする。</w:t>
      </w:r>
    </w:p>
    <w:p w14:paraId="6A4C1C53" w14:textId="77777777" w:rsidR="002E080B" w:rsidRPr="00463237" w:rsidRDefault="002E080B" w:rsidP="002E080B">
      <w:pPr>
        <w:ind w:leftChars="202" w:left="426" w:hanging="2"/>
        <w:rPr>
          <w:rFonts w:ascii="BIZ UDゴシック" w:eastAsia="BIZ UDゴシック" w:hAnsi="BIZ UDゴシック"/>
        </w:rPr>
      </w:pPr>
      <w:r w:rsidRPr="00463237">
        <w:rPr>
          <w:rFonts w:ascii="BIZ UDゴシック" w:eastAsia="BIZ UDゴシック" w:hAnsi="BIZ UDゴシック" w:hint="eastAsia"/>
        </w:rPr>
        <w:t>本公募では、上記目的に沿ったイベントを実施するための企画・運営等業務について発注する。</w:t>
      </w:r>
    </w:p>
    <w:p w14:paraId="04E794B7" w14:textId="77777777" w:rsidR="002E080B" w:rsidRPr="00463237" w:rsidRDefault="002E080B" w:rsidP="002E080B">
      <w:pPr>
        <w:ind w:leftChars="202" w:left="426" w:hanging="2"/>
        <w:rPr>
          <w:rFonts w:ascii="BIZ UDゴシック" w:eastAsia="BIZ UDゴシック" w:hAnsi="BIZ UDゴシック"/>
        </w:rPr>
      </w:pPr>
      <w:r w:rsidRPr="00463237">
        <w:rPr>
          <w:rFonts w:ascii="BIZ UDゴシック" w:eastAsia="BIZ UDゴシック" w:hAnsi="BIZ UDゴシック" w:hint="eastAsia"/>
        </w:rPr>
        <w:t>（参考）未踏事業公募特設サイト</w:t>
      </w:r>
    </w:p>
    <w:p w14:paraId="4340EDEC" w14:textId="2F11D447" w:rsidR="002E080B" w:rsidRPr="005E6B7C" w:rsidRDefault="002E080B" w:rsidP="002E080B">
      <w:pPr>
        <w:ind w:leftChars="202" w:left="426" w:hanging="2"/>
      </w:pPr>
      <w:r w:rsidRPr="005E6B7C">
        <w:tab/>
      </w:r>
      <w:r w:rsidRPr="00A43E58">
        <w:t>https://www.ipa.go.jp/jinzai/mitou/koubo/index.html</w:t>
      </w:r>
    </w:p>
    <w:p w14:paraId="2CF44E7A" w14:textId="77777777" w:rsidR="002E080B" w:rsidRPr="005E6B7C" w:rsidRDefault="002E080B" w:rsidP="002E080B">
      <w:pPr>
        <w:ind w:left="425"/>
        <w:rPr>
          <w:rFonts w:ascii="BIZ UDゴシック" w:eastAsia="BIZ UDゴシック" w:hAnsi="BIZ UDゴシック"/>
          <w:szCs w:val="21"/>
        </w:rPr>
      </w:pPr>
    </w:p>
    <w:p w14:paraId="33736CB2" w14:textId="77777777" w:rsidR="002E080B" w:rsidRPr="00E53C44" w:rsidRDefault="002E080B" w:rsidP="002E080B">
      <w:pPr>
        <w:pStyle w:val="10"/>
      </w:pPr>
      <w:r>
        <w:rPr>
          <w:rFonts w:hint="eastAsia"/>
        </w:rPr>
        <w:t>イベント概要</w:t>
      </w:r>
    </w:p>
    <w:p w14:paraId="6E1DC25A" w14:textId="77777777" w:rsidR="002E080B" w:rsidRPr="00E53C44" w:rsidRDefault="002E080B" w:rsidP="002E080B">
      <w:pPr>
        <w:pStyle w:val="23"/>
      </w:pPr>
      <w:r>
        <w:t xml:space="preserve">3.1　</w:t>
      </w:r>
      <w:r>
        <w:rPr>
          <w:rFonts w:hint="eastAsia"/>
        </w:rPr>
        <w:t>全体概要</w:t>
      </w:r>
    </w:p>
    <w:tbl>
      <w:tblPr>
        <w:tblW w:w="90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900"/>
      </w:tblGrid>
      <w:tr w:rsidR="002E080B" w:rsidRPr="00257BF1" w14:paraId="12712FB8" w14:textId="77777777" w:rsidTr="00913AB6">
        <w:tc>
          <w:tcPr>
            <w:tcW w:w="1134" w:type="dxa"/>
            <w:shd w:val="clear" w:color="auto" w:fill="D9D9D9" w:themeFill="background1" w:themeFillShade="D9"/>
            <w:vAlign w:val="center"/>
          </w:tcPr>
          <w:p w14:paraId="06B5E0CC" w14:textId="77777777" w:rsidR="002E080B" w:rsidRPr="005E6B7C" w:rsidRDefault="002E080B" w:rsidP="00913AB6">
            <w:pPr>
              <w:jc w:val="center"/>
              <w:rPr>
                <w:rFonts w:ascii="BIZ UDゴシック" w:eastAsia="BIZ UDゴシック" w:hAnsi="BIZ UDゴシック"/>
                <w:sz w:val="20"/>
                <w:szCs w:val="20"/>
              </w:rPr>
            </w:pPr>
            <w:r w:rsidRPr="005E6B7C">
              <w:rPr>
                <w:rFonts w:ascii="BIZ UDゴシック" w:eastAsia="BIZ UDゴシック" w:hAnsi="BIZ UDゴシック"/>
                <w:sz w:val="20"/>
                <w:szCs w:val="20"/>
              </w:rPr>
              <w:t>名称</w:t>
            </w:r>
          </w:p>
        </w:tc>
        <w:tc>
          <w:tcPr>
            <w:tcW w:w="7900" w:type="dxa"/>
          </w:tcPr>
          <w:p w14:paraId="0A7DAD62" w14:textId="77777777" w:rsidR="002E080B" w:rsidRPr="005E6B7C" w:rsidRDefault="002E080B" w:rsidP="00913AB6">
            <w:pPr>
              <w:jc w:val="left"/>
              <w:rPr>
                <w:rFonts w:ascii="BIZ UDゴシック" w:eastAsia="BIZ UDゴシック" w:hAnsi="BIZ UDゴシック"/>
                <w:sz w:val="20"/>
                <w:szCs w:val="20"/>
              </w:rPr>
            </w:pPr>
            <w:r w:rsidRPr="005E6B7C">
              <w:rPr>
                <w:rFonts w:ascii="BIZ UDゴシック" w:eastAsia="BIZ UDゴシック" w:hAnsi="BIZ UDゴシック"/>
                <w:sz w:val="20"/>
                <w:szCs w:val="20"/>
              </w:rPr>
              <w:t>未踏会議2024（仮）</w:t>
            </w:r>
          </w:p>
        </w:tc>
      </w:tr>
      <w:tr w:rsidR="002E080B" w:rsidRPr="00257BF1" w14:paraId="7D9F5688" w14:textId="77777777" w:rsidTr="00913AB6">
        <w:tc>
          <w:tcPr>
            <w:tcW w:w="1134" w:type="dxa"/>
            <w:shd w:val="clear" w:color="auto" w:fill="D9D9D9" w:themeFill="background1" w:themeFillShade="D9"/>
            <w:vAlign w:val="center"/>
          </w:tcPr>
          <w:p w14:paraId="1B405247" w14:textId="77777777" w:rsidR="002E080B" w:rsidRPr="005E6B7C" w:rsidRDefault="002E080B" w:rsidP="00913AB6">
            <w:pPr>
              <w:jc w:val="center"/>
              <w:rPr>
                <w:rFonts w:ascii="BIZ UDゴシック" w:eastAsia="BIZ UDゴシック" w:hAnsi="BIZ UDゴシック"/>
                <w:sz w:val="20"/>
                <w:szCs w:val="20"/>
              </w:rPr>
            </w:pPr>
            <w:r w:rsidRPr="005E6B7C">
              <w:rPr>
                <w:rFonts w:ascii="BIZ UDゴシック" w:eastAsia="BIZ UDゴシック" w:hAnsi="BIZ UDゴシック"/>
                <w:sz w:val="20"/>
                <w:szCs w:val="20"/>
              </w:rPr>
              <w:t>日時</w:t>
            </w:r>
          </w:p>
        </w:tc>
        <w:tc>
          <w:tcPr>
            <w:tcW w:w="7900" w:type="dxa"/>
          </w:tcPr>
          <w:p w14:paraId="0D8181C6" w14:textId="77777777" w:rsidR="00324CC5" w:rsidRDefault="002E080B" w:rsidP="00913AB6">
            <w:pPr>
              <w:jc w:val="left"/>
              <w:rPr>
                <w:rFonts w:ascii="BIZ UDゴシック" w:eastAsia="BIZ UDゴシック" w:hAnsi="BIZ UDゴシック"/>
                <w:sz w:val="20"/>
                <w:szCs w:val="20"/>
              </w:rPr>
            </w:pPr>
            <w:r w:rsidRPr="005E6B7C">
              <w:rPr>
                <w:rFonts w:ascii="BIZ UDゴシック" w:eastAsia="BIZ UDゴシック" w:hAnsi="BIZ UDゴシック"/>
                <w:sz w:val="20"/>
                <w:szCs w:val="20"/>
              </w:rPr>
              <w:t>2024年3月10日（</w:t>
            </w:r>
            <w:r w:rsidRPr="005E6B7C">
              <w:rPr>
                <w:rFonts w:ascii="BIZ UDゴシック" w:eastAsia="BIZ UDゴシック" w:hAnsi="BIZ UDゴシック" w:hint="eastAsia"/>
                <w:sz w:val="20"/>
                <w:szCs w:val="20"/>
              </w:rPr>
              <w:t>日</w:t>
            </w:r>
            <w:r w:rsidRPr="005E6B7C">
              <w:rPr>
                <w:rFonts w:ascii="BIZ UDゴシック" w:eastAsia="BIZ UDゴシック" w:hAnsi="BIZ UDゴシック"/>
                <w:sz w:val="20"/>
                <w:szCs w:val="20"/>
              </w:rPr>
              <w:t>）　10</w:t>
            </w:r>
            <w:r w:rsidR="00463237">
              <w:rPr>
                <w:rFonts w:ascii="BIZ UDゴシック" w:eastAsia="BIZ UDゴシック" w:hAnsi="BIZ UDゴシック" w:hint="eastAsia"/>
                <w:sz w:val="20"/>
                <w:szCs w:val="20"/>
              </w:rPr>
              <w:t>:</w:t>
            </w:r>
            <w:r w:rsidRPr="005E6B7C">
              <w:rPr>
                <w:rFonts w:ascii="BIZ UDゴシック" w:eastAsia="BIZ UDゴシック" w:hAnsi="BIZ UDゴシック"/>
                <w:sz w:val="20"/>
                <w:szCs w:val="20"/>
              </w:rPr>
              <w:t>00～</w:t>
            </w:r>
            <w:r w:rsidR="00463237">
              <w:rPr>
                <w:rFonts w:ascii="BIZ UDゴシック" w:eastAsia="BIZ UDゴシック" w:hAnsi="BIZ UDゴシック" w:hint="eastAsia"/>
                <w:sz w:val="20"/>
                <w:szCs w:val="20"/>
              </w:rPr>
              <w:t>20:</w:t>
            </w:r>
            <w:r w:rsidRPr="005E6B7C">
              <w:rPr>
                <w:rFonts w:ascii="BIZ UDゴシック" w:eastAsia="BIZ UDゴシック" w:hAnsi="BIZ UDゴシック"/>
                <w:sz w:val="20"/>
                <w:szCs w:val="20"/>
              </w:rPr>
              <w:t>00</w:t>
            </w:r>
            <w:r>
              <w:rPr>
                <w:rFonts w:ascii="BIZ UDゴシック" w:eastAsia="BIZ UDゴシック" w:hAnsi="BIZ UDゴシック" w:hint="eastAsia"/>
                <w:sz w:val="20"/>
                <w:szCs w:val="20"/>
              </w:rPr>
              <w:t xml:space="preserve">　</w:t>
            </w:r>
          </w:p>
          <w:p w14:paraId="0DA13C9F" w14:textId="031B589A" w:rsidR="00324CC5" w:rsidRPr="005E6B7C" w:rsidRDefault="00324CC5" w:rsidP="00324CC5">
            <w:pPr>
              <w:jc w:val="lef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2E080B">
              <w:rPr>
                <w:rFonts w:ascii="BIZ UDゴシック" w:eastAsia="BIZ UDゴシック" w:hAnsi="BIZ UDゴシック" w:hint="eastAsia"/>
                <w:sz w:val="20"/>
                <w:szCs w:val="20"/>
              </w:rPr>
              <w:t>準備日：2024年3月9日（土）</w:t>
            </w:r>
            <w:r>
              <w:rPr>
                <w:rFonts w:ascii="BIZ UDゴシック" w:eastAsia="BIZ UDゴシック" w:hAnsi="BIZ UDゴシック" w:hint="eastAsia"/>
                <w:sz w:val="20"/>
                <w:szCs w:val="20"/>
              </w:rPr>
              <w:t>14:00～22:00</w:t>
            </w:r>
          </w:p>
        </w:tc>
      </w:tr>
      <w:tr w:rsidR="002E080B" w:rsidRPr="00257BF1" w14:paraId="0836A685" w14:textId="77777777" w:rsidTr="00913AB6">
        <w:tc>
          <w:tcPr>
            <w:tcW w:w="1134" w:type="dxa"/>
            <w:shd w:val="clear" w:color="auto" w:fill="D9D9D9" w:themeFill="background1" w:themeFillShade="D9"/>
            <w:vAlign w:val="center"/>
          </w:tcPr>
          <w:p w14:paraId="64C79724" w14:textId="77777777" w:rsidR="002E080B" w:rsidRPr="005E6B7C" w:rsidRDefault="002E080B" w:rsidP="00913AB6">
            <w:pPr>
              <w:jc w:val="center"/>
              <w:rPr>
                <w:rFonts w:ascii="BIZ UDゴシック" w:eastAsia="BIZ UDゴシック" w:hAnsi="BIZ UDゴシック"/>
                <w:sz w:val="20"/>
                <w:szCs w:val="20"/>
              </w:rPr>
            </w:pPr>
            <w:r w:rsidRPr="005E6B7C">
              <w:rPr>
                <w:rFonts w:ascii="BIZ UDゴシック" w:eastAsia="BIZ UDゴシック" w:hAnsi="BIZ UDゴシック" w:hint="eastAsia"/>
                <w:sz w:val="20"/>
                <w:szCs w:val="20"/>
              </w:rPr>
              <w:t>会場</w:t>
            </w:r>
          </w:p>
        </w:tc>
        <w:tc>
          <w:tcPr>
            <w:tcW w:w="7900" w:type="dxa"/>
          </w:tcPr>
          <w:p w14:paraId="57FE241B" w14:textId="77777777" w:rsidR="002E080B" w:rsidRDefault="002E080B" w:rsidP="00913AB6">
            <w:pPr>
              <w:jc w:val="left"/>
              <w:rPr>
                <w:rFonts w:ascii="BIZ UDゴシック" w:eastAsia="BIZ UDゴシック" w:hAnsi="BIZ UDゴシック"/>
                <w:sz w:val="20"/>
                <w:szCs w:val="20"/>
              </w:rPr>
            </w:pPr>
            <w:r>
              <w:rPr>
                <w:rFonts w:ascii="BIZ UDゴシック" w:eastAsia="BIZ UDゴシック" w:hAnsi="BIZ UDゴシック" w:hint="eastAsia"/>
                <w:sz w:val="20"/>
                <w:szCs w:val="20"/>
              </w:rPr>
              <w:t>ベルサール秋葉原</w:t>
            </w:r>
          </w:p>
          <w:p w14:paraId="4BBC0C74" w14:textId="77777777" w:rsidR="002E080B" w:rsidRPr="005E6B7C" w:rsidRDefault="002E080B" w:rsidP="00913AB6">
            <w:pPr>
              <w:jc w:val="left"/>
              <w:rPr>
                <w:rFonts w:ascii="BIZ UDゴシック" w:eastAsia="BIZ UDゴシック" w:hAnsi="BIZ UDゴシック"/>
                <w:sz w:val="20"/>
                <w:szCs w:val="20"/>
              </w:rPr>
            </w:pPr>
            <w:r w:rsidRPr="004767DD">
              <w:rPr>
                <w:rFonts w:ascii="BIZ UDゴシック" w:eastAsia="BIZ UDゴシック" w:hAnsi="BIZ UDゴシック"/>
                <w:sz w:val="20"/>
                <w:szCs w:val="20"/>
              </w:rPr>
              <w:t>https://www.bellesalle.co.jp/shisetsu/tokyo/bs_akihabara/</w:t>
            </w:r>
          </w:p>
        </w:tc>
      </w:tr>
      <w:tr w:rsidR="002E080B" w:rsidRPr="00257BF1" w14:paraId="2DB012D7" w14:textId="77777777" w:rsidTr="00913AB6">
        <w:tc>
          <w:tcPr>
            <w:tcW w:w="1134" w:type="dxa"/>
            <w:shd w:val="clear" w:color="auto" w:fill="D9D9D9" w:themeFill="background1" w:themeFillShade="D9"/>
            <w:vAlign w:val="center"/>
          </w:tcPr>
          <w:p w14:paraId="339EF0C4" w14:textId="77777777" w:rsidR="002E080B" w:rsidRPr="005E6B7C" w:rsidRDefault="002E080B" w:rsidP="00913AB6">
            <w:pPr>
              <w:jc w:val="center"/>
              <w:rPr>
                <w:rFonts w:ascii="BIZ UDゴシック" w:eastAsia="BIZ UDゴシック" w:hAnsi="BIZ UDゴシック"/>
                <w:sz w:val="20"/>
                <w:szCs w:val="20"/>
              </w:rPr>
            </w:pPr>
            <w:r w:rsidRPr="005E6B7C">
              <w:rPr>
                <w:rFonts w:ascii="BIZ UDゴシック" w:eastAsia="BIZ UDゴシック" w:hAnsi="BIZ UDゴシック"/>
                <w:sz w:val="20"/>
                <w:szCs w:val="20"/>
              </w:rPr>
              <w:t>主催</w:t>
            </w:r>
            <w:r w:rsidRPr="005E6B7C">
              <w:rPr>
                <w:rFonts w:ascii="BIZ UDゴシック" w:eastAsia="BIZ UDゴシック" w:hAnsi="BIZ UDゴシック" w:hint="eastAsia"/>
                <w:sz w:val="20"/>
                <w:szCs w:val="20"/>
              </w:rPr>
              <w:t>者</w:t>
            </w:r>
          </w:p>
        </w:tc>
        <w:tc>
          <w:tcPr>
            <w:tcW w:w="7900" w:type="dxa"/>
          </w:tcPr>
          <w:p w14:paraId="73876EBC" w14:textId="479436BF" w:rsidR="002E080B" w:rsidRPr="005E6B7C" w:rsidRDefault="002E080B" w:rsidP="00913AB6">
            <w:pPr>
              <w:jc w:val="left"/>
              <w:rPr>
                <w:rFonts w:ascii="BIZ UDゴシック" w:eastAsia="BIZ UDゴシック" w:hAnsi="BIZ UDゴシック"/>
                <w:sz w:val="20"/>
                <w:szCs w:val="20"/>
              </w:rPr>
            </w:pPr>
            <w:r w:rsidRPr="005E6B7C">
              <w:rPr>
                <w:rFonts w:ascii="BIZ UDゴシック" w:eastAsia="BIZ UDゴシック" w:hAnsi="BIZ UDゴシック"/>
                <w:sz w:val="20"/>
                <w:szCs w:val="20"/>
              </w:rPr>
              <w:t>独立行政法人情報処理推進機構</w:t>
            </w:r>
            <w:r w:rsidRPr="005E6B7C">
              <w:rPr>
                <w:rFonts w:ascii="BIZ UDゴシック" w:eastAsia="BIZ UDゴシック" w:hAnsi="BIZ UDゴシック" w:hint="eastAsia"/>
                <w:sz w:val="20"/>
                <w:szCs w:val="20"/>
              </w:rPr>
              <w:t>（</w:t>
            </w:r>
            <w:r w:rsidRPr="005E6B7C">
              <w:rPr>
                <w:rFonts w:ascii="BIZ UDゴシック" w:eastAsia="BIZ UDゴシック" w:hAnsi="BIZ UDゴシック"/>
                <w:sz w:val="20"/>
                <w:szCs w:val="20"/>
              </w:rPr>
              <w:t>IPA）</w:t>
            </w:r>
            <w:r w:rsidR="00463237" w:rsidRPr="005E6B7C">
              <w:rPr>
                <w:rFonts w:ascii="BIZ UDゴシック" w:eastAsia="BIZ UDゴシック" w:hAnsi="BIZ UDゴシック"/>
                <w:sz w:val="20"/>
                <w:szCs w:val="20"/>
              </w:rPr>
              <w:t>、一般社団法人未踏</w:t>
            </w:r>
          </w:p>
        </w:tc>
      </w:tr>
      <w:tr w:rsidR="002E080B" w:rsidRPr="00257BF1" w14:paraId="70514180" w14:textId="77777777" w:rsidTr="00913AB6">
        <w:tc>
          <w:tcPr>
            <w:tcW w:w="1134" w:type="dxa"/>
            <w:tcBorders>
              <w:bottom w:val="single" w:sz="4" w:space="0" w:color="auto"/>
            </w:tcBorders>
            <w:shd w:val="clear" w:color="auto" w:fill="D9D9D9" w:themeFill="background1" w:themeFillShade="D9"/>
            <w:vAlign w:val="center"/>
          </w:tcPr>
          <w:p w14:paraId="56CF955A" w14:textId="77777777" w:rsidR="002E080B" w:rsidRPr="005E6B7C" w:rsidRDefault="002E080B" w:rsidP="00913AB6">
            <w:pPr>
              <w:jc w:val="center"/>
              <w:rPr>
                <w:rFonts w:ascii="BIZ UDゴシック" w:eastAsia="BIZ UDゴシック" w:hAnsi="BIZ UDゴシック"/>
                <w:sz w:val="20"/>
                <w:szCs w:val="20"/>
              </w:rPr>
            </w:pPr>
            <w:r w:rsidRPr="005E6B7C">
              <w:rPr>
                <w:rFonts w:ascii="BIZ UDゴシック" w:eastAsia="BIZ UDゴシック" w:hAnsi="BIZ UDゴシック"/>
                <w:sz w:val="20"/>
                <w:szCs w:val="20"/>
              </w:rPr>
              <w:t>共催</w:t>
            </w:r>
            <w:r w:rsidRPr="005E6B7C">
              <w:rPr>
                <w:rFonts w:ascii="BIZ UDゴシック" w:eastAsia="BIZ UDゴシック" w:hAnsi="BIZ UDゴシック" w:hint="eastAsia"/>
                <w:sz w:val="20"/>
                <w:szCs w:val="20"/>
              </w:rPr>
              <w:t>者</w:t>
            </w:r>
          </w:p>
        </w:tc>
        <w:tc>
          <w:tcPr>
            <w:tcW w:w="7900" w:type="dxa"/>
            <w:tcBorders>
              <w:bottom w:val="single" w:sz="4" w:space="0" w:color="auto"/>
            </w:tcBorders>
          </w:tcPr>
          <w:p w14:paraId="74A16FF7" w14:textId="5735D75F" w:rsidR="002E080B" w:rsidRPr="005E6B7C" w:rsidRDefault="002E080B" w:rsidP="00913AB6">
            <w:pPr>
              <w:jc w:val="left"/>
              <w:rPr>
                <w:rFonts w:ascii="BIZ UDゴシック" w:eastAsia="BIZ UDゴシック" w:hAnsi="BIZ UDゴシック"/>
                <w:sz w:val="20"/>
                <w:szCs w:val="20"/>
              </w:rPr>
            </w:pPr>
            <w:r w:rsidRPr="005E6B7C">
              <w:rPr>
                <w:rFonts w:ascii="BIZ UDゴシック" w:eastAsia="BIZ UDゴシック" w:hAnsi="BIZ UDゴシック"/>
                <w:sz w:val="20"/>
                <w:szCs w:val="20"/>
              </w:rPr>
              <w:t>経済産業省</w:t>
            </w:r>
          </w:p>
        </w:tc>
      </w:tr>
      <w:tr w:rsidR="002E080B" w:rsidRPr="00257BF1" w14:paraId="2DB3561D" w14:textId="77777777" w:rsidTr="00913AB6">
        <w:tc>
          <w:tcPr>
            <w:tcW w:w="1134" w:type="dxa"/>
            <w:tcBorders>
              <w:bottom w:val="single" w:sz="4" w:space="0" w:color="auto"/>
            </w:tcBorders>
            <w:shd w:val="clear" w:color="auto" w:fill="D9D9D9" w:themeFill="background1" w:themeFillShade="D9"/>
            <w:vAlign w:val="center"/>
          </w:tcPr>
          <w:p w14:paraId="784AC58E" w14:textId="77777777" w:rsidR="002E080B" w:rsidRPr="005E6B7C" w:rsidRDefault="002E080B" w:rsidP="00913AB6">
            <w:pPr>
              <w:jc w:val="center"/>
              <w:rPr>
                <w:rFonts w:ascii="BIZ UDゴシック" w:eastAsia="BIZ UDゴシック" w:hAnsi="BIZ UDゴシック"/>
                <w:sz w:val="20"/>
                <w:szCs w:val="20"/>
              </w:rPr>
            </w:pPr>
            <w:r w:rsidRPr="005E6B7C">
              <w:rPr>
                <w:rFonts w:ascii="BIZ UDゴシック" w:eastAsia="BIZ UDゴシック" w:hAnsi="BIZ UDゴシック" w:hint="eastAsia"/>
                <w:sz w:val="20"/>
                <w:szCs w:val="20"/>
              </w:rPr>
              <w:t>テーマ</w:t>
            </w:r>
          </w:p>
        </w:tc>
        <w:tc>
          <w:tcPr>
            <w:tcW w:w="7900" w:type="dxa"/>
            <w:tcBorders>
              <w:bottom w:val="single" w:sz="4" w:space="0" w:color="auto"/>
            </w:tcBorders>
          </w:tcPr>
          <w:p w14:paraId="6789D4BD" w14:textId="77777777" w:rsidR="002E080B" w:rsidRPr="005E6B7C" w:rsidRDefault="002E080B" w:rsidP="00913AB6">
            <w:pPr>
              <w:jc w:val="left"/>
              <w:rPr>
                <w:rFonts w:ascii="BIZ UDゴシック" w:eastAsia="BIZ UDゴシック" w:hAnsi="BIZ UDゴシック"/>
                <w:sz w:val="20"/>
                <w:szCs w:val="20"/>
              </w:rPr>
            </w:pPr>
            <w:r w:rsidRPr="005E6B7C">
              <w:rPr>
                <w:rFonts w:ascii="BIZ UDゴシック" w:eastAsia="BIZ UDゴシック" w:hAnsi="BIZ UDゴシック"/>
                <w:sz w:val="20"/>
                <w:szCs w:val="20"/>
              </w:rPr>
              <w:t>MITOU WONDER</w:t>
            </w:r>
          </w:p>
        </w:tc>
      </w:tr>
      <w:tr w:rsidR="002E080B" w:rsidRPr="00257BF1" w14:paraId="336ACE48" w14:textId="77777777" w:rsidTr="00913AB6">
        <w:tc>
          <w:tcPr>
            <w:tcW w:w="1134" w:type="dxa"/>
            <w:tcBorders>
              <w:bottom w:val="single" w:sz="4" w:space="0" w:color="auto"/>
            </w:tcBorders>
            <w:shd w:val="clear" w:color="auto" w:fill="D9D9D9" w:themeFill="background1" w:themeFillShade="D9"/>
            <w:vAlign w:val="center"/>
          </w:tcPr>
          <w:p w14:paraId="53FB6F40" w14:textId="77777777" w:rsidR="002E080B" w:rsidRPr="005E6B7C" w:rsidRDefault="002E080B" w:rsidP="00913AB6">
            <w:pPr>
              <w:jc w:val="center"/>
              <w:rPr>
                <w:rFonts w:ascii="BIZ UDゴシック" w:eastAsia="BIZ UDゴシック" w:hAnsi="BIZ UDゴシック"/>
                <w:sz w:val="20"/>
                <w:szCs w:val="20"/>
              </w:rPr>
            </w:pPr>
            <w:r w:rsidRPr="005E6B7C">
              <w:rPr>
                <w:rFonts w:ascii="BIZ UDゴシック" w:eastAsia="BIZ UDゴシック" w:hAnsi="BIZ UDゴシック" w:hint="eastAsia"/>
                <w:sz w:val="20"/>
                <w:szCs w:val="20"/>
              </w:rPr>
              <w:t>対象者層</w:t>
            </w:r>
          </w:p>
        </w:tc>
        <w:tc>
          <w:tcPr>
            <w:tcW w:w="7900" w:type="dxa"/>
            <w:tcBorders>
              <w:bottom w:val="single" w:sz="4" w:space="0" w:color="auto"/>
            </w:tcBorders>
          </w:tcPr>
          <w:p w14:paraId="6FE7C67C" w14:textId="77777777" w:rsidR="002E080B" w:rsidRPr="005E6B7C" w:rsidRDefault="002E080B" w:rsidP="002E080B">
            <w:pPr>
              <w:numPr>
                <w:ilvl w:val="0"/>
                <w:numId w:val="4"/>
              </w:numPr>
              <w:ind w:left="179" w:hanging="179"/>
              <w:jc w:val="left"/>
              <w:rPr>
                <w:rFonts w:ascii="BIZ UDゴシック" w:eastAsia="BIZ UDゴシック" w:hAnsi="BIZ UDゴシック"/>
                <w:sz w:val="20"/>
                <w:szCs w:val="20"/>
              </w:rPr>
            </w:pPr>
            <w:r w:rsidRPr="005E6B7C">
              <w:rPr>
                <w:rFonts w:ascii="BIZ UDゴシック" w:eastAsia="BIZ UDゴシック" w:hAnsi="BIZ UDゴシック"/>
                <w:sz w:val="20"/>
                <w:szCs w:val="20"/>
              </w:rPr>
              <w:t>未踏事業応募</w:t>
            </w:r>
            <w:r w:rsidRPr="005E6B7C">
              <w:rPr>
                <w:rFonts w:ascii="BIZ UDゴシック" w:eastAsia="BIZ UDゴシック" w:hAnsi="BIZ UDゴシック" w:hint="eastAsia"/>
                <w:sz w:val="20"/>
                <w:szCs w:val="20"/>
              </w:rPr>
              <w:t xml:space="preserve">への期待層（高専生、大学生、大学院生　</w:t>
            </w:r>
            <w:r w:rsidRPr="005E6B7C">
              <w:rPr>
                <w:rFonts w:ascii="BIZ UDゴシック" w:eastAsia="BIZ UDゴシック" w:hAnsi="BIZ UDゴシック"/>
                <w:sz w:val="20"/>
                <w:szCs w:val="20"/>
              </w:rPr>
              <w:t>等</w:t>
            </w:r>
            <w:r w:rsidRPr="005E6B7C">
              <w:rPr>
                <w:rFonts w:ascii="BIZ UDゴシック" w:eastAsia="BIZ UDゴシック" w:hAnsi="BIZ UDゴシック" w:hint="eastAsia"/>
                <w:sz w:val="20"/>
                <w:szCs w:val="20"/>
              </w:rPr>
              <w:t>）</w:t>
            </w:r>
          </w:p>
          <w:p w14:paraId="29B673E4" w14:textId="77777777" w:rsidR="002E080B" w:rsidRPr="005E6B7C" w:rsidRDefault="002E080B" w:rsidP="002E080B">
            <w:pPr>
              <w:numPr>
                <w:ilvl w:val="0"/>
                <w:numId w:val="4"/>
              </w:numPr>
              <w:ind w:left="179" w:hanging="179"/>
              <w:jc w:val="left"/>
              <w:rPr>
                <w:rFonts w:ascii="BIZ UDゴシック" w:eastAsia="BIZ UDゴシック" w:hAnsi="BIZ UDゴシック"/>
                <w:sz w:val="20"/>
                <w:szCs w:val="20"/>
              </w:rPr>
            </w:pPr>
            <w:r w:rsidRPr="005E6B7C">
              <w:rPr>
                <w:rFonts w:ascii="BIZ UDゴシック" w:eastAsia="BIZ UDゴシック" w:hAnsi="BIZ UDゴシック" w:hint="eastAsia"/>
                <w:sz w:val="20"/>
                <w:szCs w:val="20"/>
              </w:rPr>
              <w:t>未踏修了生、協賛企業、未踏事業に興味を持つ一般企業の社員・役員</w:t>
            </w:r>
          </w:p>
          <w:p w14:paraId="5788BA95" w14:textId="77777777" w:rsidR="002E080B" w:rsidRPr="005E6B7C" w:rsidRDefault="002E080B" w:rsidP="002E080B">
            <w:pPr>
              <w:numPr>
                <w:ilvl w:val="0"/>
                <w:numId w:val="4"/>
              </w:numPr>
              <w:ind w:left="179" w:hanging="179"/>
              <w:jc w:val="left"/>
              <w:rPr>
                <w:rFonts w:ascii="BIZ UDゴシック" w:eastAsia="BIZ UDゴシック" w:hAnsi="BIZ UDゴシック"/>
                <w:sz w:val="20"/>
                <w:szCs w:val="20"/>
              </w:rPr>
            </w:pPr>
            <w:r w:rsidRPr="005E6B7C">
              <w:rPr>
                <w:rFonts w:ascii="BIZ UDゴシック" w:eastAsia="BIZ UDゴシック" w:hAnsi="BIZ UDゴシック" w:hint="eastAsia"/>
                <w:sz w:val="20"/>
                <w:szCs w:val="20"/>
              </w:rPr>
              <w:t>将来の未踏事業応募期待層（小学生、中学生、高校生）及びその親</w:t>
            </w:r>
          </w:p>
        </w:tc>
      </w:tr>
      <w:tr w:rsidR="002E080B" w:rsidRPr="00257BF1" w14:paraId="0C94922D" w14:textId="77777777" w:rsidTr="00913AB6">
        <w:tc>
          <w:tcPr>
            <w:tcW w:w="1134" w:type="dxa"/>
            <w:tcBorders>
              <w:bottom w:val="single" w:sz="4" w:space="0" w:color="auto"/>
            </w:tcBorders>
            <w:shd w:val="clear" w:color="auto" w:fill="D9D9D9" w:themeFill="background1" w:themeFillShade="D9"/>
            <w:vAlign w:val="center"/>
          </w:tcPr>
          <w:p w14:paraId="23786611" w14:textId="77777777" w:rsidR="002E080B" w:rsidRPr="005E6B7C" w:rsidRDefault="002E080B" w:rsidP="00913AB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入場料</w:t>
            </w:r>
          </w:p>
        </w:tc>
        <w:tc>
          <w:tcPr>
            <w:tcW w:w="7900" w:type="dxa"/>
            <w:tcBorders>
              <w:bottom w:val="single" w:sz="4" w:space="0" w:color="auto"/>
            </w:tcBorders>
            <w:shd w:val="clear" w:color="auto" w:fill="auto"/>
          </w:tcPr>
          <w:p w14:paraId="5CF05FB5" w14:textId="77777777" w:rsidR="002E080B" w:rsidRPr="005E6B7C" w:rsidRDefault="002E080B" w:rsidP="00913AB6">
            <w:pPr>
              <w:ind w:left="179"/>
              <w:jc w:val="left"/>
              <w:rPr>
                <w:rFonts w:ascii="BIZ UDゴシック" w:eastAsia="BIZ UDゴシック" w:hAnsi="BIZ UDゴシック"/>
                <w:sz w:val="20"/>
                <w:szCs w:val="20"/>
              </w:rPr>
            </w:pPr>
            <w:r>
              <w:rPr>
                <w:rFonts w:ascii="BIZ UDゴシック" w:eastAsia="BIZ UDゴシック" w:hAnsi="BIZ UDゴシック" w:hint="eastAsia"/>
                <w:sz w:val="20"/>
                <w:szCs w:val="20"/>
              </w:rPr>
              <w:t>無料</w:t>
            </w:r>
          </w:p>
        </w:tc>
      </w:tr>
      <w:tr w:rsidR="002E080B" w:rsidRPr="00257BF1" w14:paraId="1D8CA4F8" w14:textId="77777777" w:rsidTr="00913AB6">
        <w:tc>
          <w:tcPr>
            <w:tcW w:w="1134" w:type="dxa"/>
            <w:tcBorders>
              <w:bottom w:val="single" w:sz="4" w:space="0" w:color="auto"/>
            </w:tcBorders>
            <w:shd w:val="clear" w:color="auto" w:fill="D9D9D9" w:themeFill="background1" w:themeFillShade="D9"/>
            <w:vAlign w:val="center"/>
          </w:tcPr>
          <w:p w14:paraId="3AB87FA5" w14:textId="77777777" w:rsidR="002E080B" w:rsidRPr="005E6B7C" w:rsidRDefault="002E080B" w:rsidP="00913AB6">
            <w:pPr>
              <w:jc w:val="center"/>
              <w:rPr>
                <w:rFonts w:ascii="BIZ UDゴシック" w:eastAsia="BIZ UDゴシック" w:hAnsi="BIZ UDゴシック"/>
                <w:sz w:val="20"/>
                <w:szCs w:val="20"/>
              </w:rPr>
            </w:pPr>
            <w:r w:rsidRPr="005E6B7C">
              <w:rPr>
                <w:rFonts w:ascii="BIZ UDゴシック" w:eastAsia="BIZ UDゴシック" w:hAnsi="BIZ UDゴシック" w:hint="eastAsia"/>
                <w:sz w:val="20"/>
                <w:szCs w:val="20"/>
              </w:rPr>
              <w:t>来場者数</w:t>
            </w:r>
          </w:p>
        </w:tc>
        <w:tc>
          <w:tcPr>
            <w:tcW w:w="7900" w:type="dxa"/>
            <w:tcBorders>
              <w:bottom w:val="single" w:sz="4" w:space="0" w:color="auto"/>
            </w:tcBorders>
          </w:tcPr>
          <w:p w14:paraId="5305B8BA" w14:textId="77777777" w:rsidR="002E080B" w:rsidRPr="005E6B7C" w:rsidRDefault="002E080B" w:rsidP="00913AB6">
            <w:pPr>
              <w:ind w:left="179"/>
              <w:jc w:val="left"/>
              <w:rPr>
                <w:rFonts w:ascii="BIZ UDゴシック" w:eastAsia="BIZ UDゴシック" w:hAnsi="BIZ UDゴシック"/>
                <w:sz w:val="20"/>
                <w:szCs w:val="20"/>
              </w:rPr>
            </w:pPr>
            <w:r w:rsidRPr="005E6B7C">
              <w:rPr>
                <w:rFonts w:ascii="BIZ UDゴシック" w:eastAsia="BIZ UDゴシック" w:hAnsi="BIZ UDゴシック" w:hint="eastAsia"/>
                <w:sz w:val="20"/>
                <w:szCs w:val="20"/>
              </w:rPr>
              <w:t>約</w:t>
            </w:r>
            <w:r w:rsidRPr="005E6B7C">
              <w:rPr>
                <w:rFonts w:ascii="BIZ UDゴシック" w:eastAsia="BIZ UDゴシック" w:hAnsi="BIZ UDゴシック"/>
                <w:sz w:val="20"/>
                <w:szCs w:val="20"/>
              </w:rPr>
              <w:t>1,500名</w:t>
            </w:r>
          </w:p>
        </w:tc>
      </w:tr>
    </w:tbl>
    <w:p w14:paraId="37A17910" w14:textId="77777777" w:rsidR="002E080B" w:rsidRPr="005E6B7C" w:rsidRDefault="002E080B" w:rsidP="002E080B">
      <w:pPr>
        <w:ind w:left="840"/>
        <w:rPr>
          <w:rFonts w:ascii="BIZ UDゴシック" w:eastAsia="BIZ UDゴシック" w:hAnsi="BIZ UDゴシック"/>
          <w:szCs w:val="21"/>
        </w:rPr>
      </w:pPr>
    </w:p>
    <w:p w14:paraId="5DDEDF92" w14:textId="77777777" w:rsidR="002E080B" w:rsidRPr="005E6B7C" w:rsidRDefault="002E080B" w:rsidP="002E080B">
      <w:pPr>
        <w:ind w:left="425"/>
        <w:rPr>
          <w:rFonts w:ascii="BIZ UDゴシック" w:eastAsia="BIZ UDゴシック" w:hAnsi="BIZ UDゴシック"/>
          <w:szCs w:val="21"/>
        </w:rPr>
      </w:pPr>
    </w:p>
    <w:p w14:paraId="4A33D7BA" w14:textId="77777777" w:rsidR="002E080B" w:rsidRPr="00257BF1" w:rsidRDefault="002E080B" w:rsidP="002E080B">
      <w:pPr>
        <w:pStyle w:val="23"/>
      </w:pPr>
      <w:r>
        <w:t xml:space="preserve">3.2　</w:t>
      </w:r>
      <w:r w:rsidRPr="00257BF1">
        <w:rPr>
          <w:rFonts w:hint="eastAsia"/>
        </w:rPr>
        <w:t>会場の概要</w:t>
      </w:r>
    </w:p>
    <w:p w14:paraId="41E7E5CB" w14:textId="77777777" w:rsidR="002E080B" w:rsidRPr="005E6B7C" w:rsidRDefault="002E080B" w:rsidP="002E080B">
      <w:pPr>
        <w:ind w:firstLine="454"/>
        <w:jc w:val="left"/>
        <w:rPr>
          <w:rFonts w:ascii="BIZ UDゴシック" w:eastAsia="BIZ UDゴシック" w:hAnsi="BIZ UDゴシック"/>
          <w:szCs w:val="21"/>
        </w:rPr>
      </w:pPr>
      <w:r>
        <w:rPr>
          <w:rFonts w:ascii="BIZ UDゴシック" w:eastAsia="BIZ UDゴシック" w:hAnsi="BIZ UDゴシック" w:hint="eastAsia"/>
          <w:szCs w:val="21"/>
        </w:rPr>
        <w:t>ベルサール秋葉原の2F、1F、B1F、各階のロビーを使用して、下記エリアを設置する。</w:t>
      </w:r>
    </w:p>
    <w:tbl>
      <w:tblPr>
        <w:tblStyle w:val="a5"/>
        <w:tblW w:w="0" w:type="auto"/>
        <w:tblInd w:w="421" w:type="dxa"/>
        <w:tblLook w:val="04A0" w:firstRow="1" w:lastRow="0" w:firstColumn="1" w:lastColumn="0" w:noHBand="0" w:noVBand="1"/>
      </w:tblPr>
      <w:tblGrid>
        <w:gridCol w:w="1842"/>
        <w:gridCol w:w="993"/>
        <w:gridCol w:w="3969"/>
        <w:gridCol w:w="2126"/>
      </w:tblGrid>
      <w:tr w:rsidR="002E080B" w:rsidRPr="00257BF1" w14:paraId="3449C266" w14:textId="77777777" w:rsidTr="00913AB6">
        <w:tc>
          <w:tcPr>
            <w:tcW w:w="1842" w:type="dxa"/>
            <w:shd w:val="clear" w:color="auto" w:fill="D9D9D9" w:themeFill="background1" w:themeFillShade="D9"/>
          </w:tcPr>
          <w:p w14:paraId="786773CF" w14:textId="77777777" w:rsidR="002E080B" w:rsidRPr="005E6B7C" w:rsidRDefault="002E080B" w:rsidP="00913AB6">
            <w:pPr>
              <w:rPr>
                <w:rFonts w:ascii="BIZ UDゴシック" w:eastAsia="BIZ UDゴシック" w:hAnsi="BIZ UDゴシック"/>
                <w:sz w:val="18"/>
                <w:szCs w:val="18"/>
              </w:rPr>
            </w:pPr>
            <w:r w:rsidRPr="005E6B7C">
              <w:rPr>
                <w:rFonts w:ascii="BIZ UDゴシック" w:eastAsia="BIZ UDゴシック" w:hAnsi="BIZ UDゴシック" w:hint="eastAsia"/>
                <w:sz w:val="18"/>
                <w:szCs w:val="18"/>
              </w:rPr>
              <w:t>エリア名</w:t>
            </w:r>
          </w:p>
        </w:tc>
        <w:tc>
          <w:tcPr>
            <w:tcW w:w="993" w:type="dxa"/>
            <w:shd w:val="clear" w:color="auto" w:fill="D9D9D9" w:themeFill="background1" w:themeFillShade="D9"/>
          </w:tcPr>
          <w:p w14:paraId="33D2CEF3" w14:textId="77777777" w:rsidR="002E080B" w:rsidRPr="005E6B7C" w:rsidRDefault="002E080B" w:rsidP="00913AB6">
            <w:pPr>
              <w:rPr>
                <w:rFonts w:ascii="BIZ UDゴシック" w:eastAsia="BIZ UDゴシック" w:hAnsi="BIZ UDゴシック"/>
                <w:sz w:val="18"/>
                <w:szCs w:val="18"/>
              </w:rPr>
            </w:pPr>
            <w:r w:rsidRPr="005E6B7C">
              <w:rPr>
                <w:rFonts w:ascii="BIZ UDゴシック" w:eastAsia="BIZ UDゴシック" w:hAnsi="BIZ UDゴシック" w:hint="eastAsia"/>
                <w:sz w:val="18"/>
                <w:szCs w:val="18"/>
              </w:rPr>
              <w:t>広さ（㎡）</w:t>
            </w:r>
          </w:p>
        </w:tc>
        <w:tc>
          <w:tcPr>
            <w:tcW w:w="3969" w:type="dxa"/>
            <w:shd w:val="clear" w:color="auto" w:fill="D9D9D9" w:themeFill="background1" w:themeFillShade="D9"/>
          </w:tcPr>
          <w:p w14:paraId="395A18C5" w14:textId="77777777" w:rsidR="002E080B" w:rsidRPr="005E6B7C" w:rsidRDefault="002E080B" w:rsidP="00913AB6">
            <w:pPr>
              <w:rPr>
                <w:rFonts w:ascii="BIZ UDゴシック" w:eastAsia="BIZ UDゴシック" w:hAnsi="BIZ UDゴシック"/>
                <w:sz w:val="18"/>
                <w:szCs w:val="18"/>
              </w:rPr>
            </w:pPr>
            <w:r w:rsidRPr="005E6B7C">
              <w:rPr>
                <w:rFonts w:ascii="BIZ UDゴシック" w:eastAsia="BIZ UDゴシック" w:hAnsi="BIZ UDゴシック" w:hint="eastAsia"/>
                <w:sz w:val="18"/>
                <w:szCs w:val="18"/>
              </w:rPr>
              <w:t>主な用途</w:t>
            </w:r>
          </w:p>
        </w:tc>
        <w:tc>
          <w:tcPr>
            <w:tcW w:w="2126" w:type="dxa"/>
            <w:shd w:val="clear" w:color="auto" w:fill="D9D9D9" w:themeFill="background1" w:themeFillShade="D9"/>
          </w:tcPr>
          <w:p w14:paraId="507504E6" w14:textId="77777777" w:rsidR="002E080B" w:rsidRPr="005E6B7C" w:rsidRDefault="002E080B" w:rsidP="00913AB6">
            <w:pPr>
              <w:rPr>
                <w:rFonts w:ascii="BIZ UDゴシック" w:eastAsia="BIZ UDゴシック" w:hAnsi="BIZ UDゴシック"/>
                <w:sz w:val="18"/>
                <w:szCs w:val="18"/>
              </w:rPr>
            </w:pPr>
            <w:r w:rsidRPr="005E6B7C">
              <w:rPr>
                <w:rFonts w:ascii="BIZ UDゴシック" w:eastAsia="BIZ UDゴシック" w:hAnsi="BIZ UDゴシック" w:hint="eastAsia"/>
                <w:sz w:val="18"/>
                <w:szCs w:val="18"/>
              </w:rPr>
              <w:t>会場</w:t>
            </w:r>
            <w:r>
              <w:rPr>
                <w:rFonts w:ascii="BIZ UDゴシック" w:eastAsia="BIZ UDゴシック" w:hAnsi="BIZ UDゴシック" w:hint="eastAsia"/>
                <w:sz w:val="18"/>
                <w:szCs w:val="18"/>
              </w:rPr>
              <w:t>割当</w:t>
            </w:r>
            <w:r w:rsidRPr="005E6B7C">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IPA</w:t>
            </w:r>
            <w:r w:rsidRPr="005E6B7C">
              <w:rPr>
                <w:rFonts w:ascii="BIZ UDゴシック" w:eastAsia="BIZ UDゴシック" w:hAnsi="BIZ UDゴシック" w:hint="eastAsia"/>
                <w:sz w:val="18"/>
                <w:szCs w:val="18"/>
              </w:rPr>
              <w:t>想定）</w:t>
            </w:r>
          </w:p>
        </w:tc>
      </w:tr>
      <w:tr w:rsidR="002E080B" w:rsidRPr="00257BF1" w14:paraId="72496B40" w14:textId="77777777" w:rsidTr="00913AB6">
        <w:tc>
          <w:tcPr>
            <w:tcW w:w="1842" w:type="dxa"/>
          </w:tcPr>
          <w:p w14:paraId="0CB38A8A" w14:textId="77777777" w:rsidR="002E080B" w:rsidRPr="005E6B7C" w:rsidRDefault="002E080B" w:rsidP="00913AB6">
            <w:pPr>
              <w:rPr>
                <w:rFonts w:ascii="BIZ UDゴシック" w:eastAsia="BIZ UDゴシック" w:hAnsi="BIZ UDゴシック"/>
                <w:sz w:val="18"/>
                <w:szCs w:val="18"/>
              </w:rPr>
            </w:pPr>
            <w:r w:rsidRPr="005E6B7C">
              <w:rPr>
                <w:rFonts w:ascii="BIZ UDゴシック" w:eastAsia="BIZ UDゴシック" w:hAnsi="BIZ UDゴシック" w:hint="eastAsia"/>
                <w:sz w:val="18"/>
                <w:szCs w:val="18"/>
              </w:rPr>
              <w:t>展示エリア</w:t>
            </w:r>
          </w:p>
        </w:tc>
        <w:tc>
          <w:tcPr>
            <w:tcW w:w="993" w:type="dxa"/>
          </w:tcPr>
          <w:p w14:paraId="5ED68E8C" w14:textId="77777777" w:rsidR="002E080B" w:rsidRPr="005E6B7C" w:rsidRDefault="002E080B" w:rsidP="00913AB6">
            <w:pPr>
              <w:rPr>
                <w:rFonts w:ascii="BIZ UDゴシック" w:eastAsia="BIZ UDゴシック" w:hAnsi="BIZ UDゴシック"/>
                <w:sz w:val="18"/>
                <w:szCs w:val="18"/>
              </w:rPr>
            </w:pPr>
            <w:r>
              <w:rPr>
                <w:rFonts w:ascii="BIZ UDゴシック" w:eastAsia="BIZ UDゴシック" w:hAnsi="BIZ UDゴシック" w:hint="eastAsia"/>
                <w:sz w:val="18"/>
                <w:szCs w:val="18"/>
              </w:rPr>
              <w:t>800～</w:t>
            </w:r>
          </w:p>
        </w:tc>
        <w:tc>
          <w:tcPr>
            <w:tcW w:w="3969" w:type="dxa"/>
          </w:tcPr>
          <w:p w14:paraId="68277676" w14:textId="77777777" w:rsidR="002E080B" w:rsidRPr="00A6459A" w:rsidRDefault="002E080B" w:rsidP="00913AB6">
            <w:pPr>
              <w:rPr>
                <w:rFonts w:ascii="BIZ UDゴシック" w:eastAsia="BIZ UDゴシック" w:hAnsi="BIZ UDゴシック"/>
                <w:sz w:val="18"/>
                <w:szCs w:val="18"/>
              </w:rPr>
            </w:pPr>
            <w:r w:rsidRPr="00A6459A">
              <w:rPr>
                <w:rFonts w:ascii="BIZ UDゴシック" w:eastAsia="BIZ UDゴシック" w:hAnsi="BIZ UDゴシック" w:hint="eastAsia"/>
                <w:sz w:val="18"/>
                <w:szCs w:val="18"/>
              </w:rPr>
              <w:t>未踏修了生ブース</w:t>
            </w:r>
            <w:r w:rsidRPr="00A6459A">
              <w:rPr>
                <w:rFonts w:ascii="BIZ UDゴシック" w:eastAsia="BIZ UDゴシック" w:hAnsi="BIZ UDゴシック"/>
                <w:sz w:val="18"/>
                <w:szCs w:val="18"/>
              </w:rPr>
              <w:t>60、企業ブース約15</w:t>
            </w:r>
            <w:r w:rsidRPr="00A6459A">
              <w:rPr>
                <w:rFonts w:ascii="BIZ UDゴシック" w:eastAsia="BIZ UDゴシック" w:hAnsi="BIZ UDゴシック" w:hint="eastAsia"/>
                <w:sz w:val="18"/>
                <w:szCs w:val="18"/>
              </w:rPr>
              <w:t>、</w:t>
            </w:r>
            <w:r>
              <w:rPr>
                <w:rFonts w:ascii="BIZ UDゴシック" w:eastAsia="BIZ UDゴシック" w:hAnsi="BIZ UDゴシック"/>
                <w:sz w:val="18"/>
                <w:szCs w:val="18"/>
              </w:rPr>
              <w:br/>
            </w:r>
            <w:r w:rsidRPr="00A6459A">
              <w:rPr>
                <w:rFonts w:ascii="BIZ UDゴシック" w:eastAsia="BIZ UDゴシック" w:hAnsi="BIZ UDゴシック"/>
                <w:sz w:val="18"/>
                <w:szCs w:val="18"/>
              </w:rPr>
              <w:t>IPAブース1で構成されるエリア。</w:t>
            </w:r>
          </w:p>
        </w:tc>
        <w:tc>
          <w:tcPr>
            <w:tcW w:w="2126" w:type="dxa"/>
          </w:tcPr>
          <w:p w14:paraId="4CF87265" w14:textId="77777777" w:rsidR="002E080B" w:rsidRPr="00A6459A" w:rsidRDefault="002E080B" w:rsidP="00913AB6">
            <w:pPr>
              <w:rPr>
                <w:rFonts w:ascii="BIZ UDゴシック" w:eastAsia="BIZ UDゴシック" w:hAnsi="BIZ UDゴシック"/>
                <w:sz w:val="18"/>
                <w:szCs w:val="18"/>
              </w:rPr>
            </w:pPr>
            <w:r>
              <w:rPr>
                <w:rFonts w:ascii="BIZ UDゴシック" w:eastAsia="BIZ UDゴシック" w:hAnsi="BIZ UDゴシック" w:hint="eastAsia"/>
                <w:sz w:val="18"/>
                <w:szCs w:val="18"/>
              </w:rPr>
              <w:t>2F、1F</w:t>
            </w:r>
          </w:p>
        </w:tc>
      </w:tr>
      <w:tr w:rsidR="002E080B" w:rsidRPr="00257BF1" w14:paraId="6DB0ACA0" w14:textId="77777777" w:rsidTr="00913AB6">
        <w:tc>
          <w:tcPr>
            <w:tcW w:w="1842" w:type="dxa"/>
          </w:tcPr>
          <w:p w14:paraId="05A458EF" w14:textId="77777777" w:rsidR="002E080B" w:rsidRPr="00A6459A" w:rsidRDefault="002E080B" w:rsidP="00913AB6">
            <w:pPr>
              <w:rPr>
                <w:rFonts w:ascii="BIZ UDゴシック" w:eastAsia="BIZ UDゴシック" w:hAnsi="BIZ UDゴシック"/>
                <w:sz w:val="18"/>
                <w:szCs w:val="18"/>
              </w:rPr>
            </w:pPr>
            <w:r w:rsidRPr="00A6459A">
              <w:rPr>
                <w:rFonts w:ascii="BIZ UDゴシック" w:eastAsia="BIZ UDゴシック" w:hAnsi="BIZ UDゴシック" w:hint="eastAsia"/>
                <w:sz w:val="18"/>
                <w:szCs w:val="18"/>
              </w:rPr>
              <w:t>ステージエリア</w:t>
            </w:r>
          </w:p>
        </w:tc>
        <w:tc>
          <w:tcPr>
            <w:tcW w:w="993" w:type="dxa"/>
          </w:tcPr>
          <w:p w14:paraId="0CF484D8" w14:textId="77777777" w:rsidR="002E080B" w:rsidRPr="00A6459A" w:rsidRDefault="002E080B" w:rsidP="00913AB6">
            <w:pPr>
              <w:rPr>
                <w:rFonts w:ascii="BIZ UDゴシック" w:eastAsia="BIZ UDゴシック" w:hAnsi="BIZ UDゴシック"/>
                <w:sz w:val="18"/>
                <w:szCs w:val="18"/>
              </w:rPr>
            </w:pPr>
            <w:r>
              <w:rPr>
                <w:rFonts w:ascii="BIZ UDゴシック" w:eastAsia="BIZ UDゴシック" w:hAnsi="BIZ UDゴシック" w:hint="eastAsia"/>
                <w:sz w:val="18"/>
                <w:szCs w:val="18"/>
              </w:rPr>
              <w:t>500～</w:t>
            </w:r>
          </w:p>
        </w:tc>
        <w:tc>
          <w:tcPr>
            <w:tcW w:w="3969" w:type="dxa"/>
          </w:tcPr>
          <w:p w14:paraId="1B9918E7" w14:textId="77777777" w:rsidR="002E080B" w:rsidRPr="00A6459A" w:rsidRDefault="002E080B" w:rsidP="00913AB6">
            <w:pPr>
              <w:rPr>
                <w:rFonts w:ascii="BIZ UDゴシック" w:eastAsia="BIZ UDゴシック" w:hAnsi="BIZ UDゴシック"/>
                <w:sz w:val="18"/>
                <w:szCs w:val="18"/>
              </w:rPr>
            </w:pPr>
            <w:r w:rsidRPr="00A6459A">
              <w:rPr>
                <w:rFonts w:ascii="BIZ UDゴシック" w:eastAsia="BIZ UDゴシック" w:hAnsi="BIZ UDゴシック" w:hint="eastAsia"/>
                <w:sz w:val="18"/>
                <w:szCs w:val="18"/>
              </w:rPr>
              <w:t>ステージ企画を実施するエリア。</w:t>
            </w:r>
          </w:p>
          <w:p w14:paraId="5B5D25DD" w14:textId="77777777" w:rsidR="002E080B" w:rsidRPr="00A6459A" w:rsidRDefault="002E080B" w:rsidP="00913AB6">
            <w:pPr>
              <w:rPr>
                <w:rFonts w:ascii="BIZ UDゴシック" w:eastAsia="BIZ UDゴシック" w:hAnsi="BIZ UDゴシック"/>
                <w:sz w:val="18"/>
                <w:szCs w:val="18"/>
              </w:rPr>
            </w:pPr>
            <w:r w:rsidRPr="00A6459A">
              <w:rPr>
                <w:rFonts w:ascii="BIZ UDゴシック" w:eastAsia="BIZ UDゴシック" w:hAnsi="BIZ UDゴシック" w:hint="eastAsia"/>
                <w:sz w:val="18"/>
                <w:szCs w:val="18"/>
              </w:rPr>
              <w:t>ステージと客席とで構成される。</w:t>
            </w:r>
          </w:p>
        </w:tc>
        <w:tc>
          <w:tcPr>
            <w:tcW w:w="2126" w:type="dxa"/>
          </w:tcPr>
          <w:p w14:paraId="1F828839" w14:textId="77777777" w:rsidR="002E080B" w:rsidRPr="00A6459A" w:rsidRDefault="002E080B" w:rsidP="00913AB6">
            <w:pPr>
              <w:rPr>
                <w:rFonts w:ascii="BIZ UDゴシック" w:eastAsia="BIZ UDゴシック" w:hAnsi="BIZ UDゴシック"/>
                <w:sz w:val="18"/>
                <w:szCs w:val="18"/>
              </w:rPr>
            </w:pPr>
            <w:r>
              <w:rPr>
                <w:rFonts w:ascii="BIZ UDゴシック" w:eastAsia="BIZ UDゴシック" w:hAnsi="BIZ UDゴシック" w:hint="eastAsia"/>
                <w:sz w:val="18"/>
                <w:szCs w:val="18"/>
              </w:rPr>
              <w:t>B1F</w:t>
            </w:r>
          </w:p>
        </w:tc>
      </w:tr>
      <w:tr w:rsidR="002E080B" w:rsidRPr="00257BF1" w14:paraId="593CCC78" w14:textId="77777777" w:rsidTr="00913AB6">
        <w:tc>
          <w:tcPr>
            <w:tcW w:w="1842" w:type="dxa"/>
          </w:tcPr>
          <w:p w14:paraId="2DDB5FA0" w14:textId="77777777" w:rsidR="002E080B" w:rsidRPr="00A6459A" w:rsidRDefault="002E080B" w:rsidP="00913AB6">
            <w:pPr>
              <w:rPr>
                <w:rFonts w:ascii="BIZ UDゴシック" w:eastAsia="BIZ UDゴシック" w:hAnsi="BIZ UDゴシック"/>
                <w:sz w:val="18"/>
                <w:szCs w:val="18"/>
              </w:rPr>
            </w:pPr>
            <w:r w:rsidRPr="00A6459A">
              <w:rPr>
                <w:rFonts w:ascii="BIZ UDゴシック" w:eastAsia="BIZ UDゴシック" w:hAnsi="BIZ UDゴシック" w:hint="eastAsia"/>
                <w:sz w:val="18"/>
                <w:szCs w:val="18"/>
              </w:rPr>
              <w:t>その他エリア</w:t>
            </w:r>
          </w:p>
        </w:tc>
        <w:tc>
          <w:tcPr>
            <w:tcW w:w="993" w:type="dxa"/>
          </w:tcPr>
          <w:p w14:paraId="53F04D5F" w14:textId="77777777" w:rsidR="002E080B" w:rsidRPr="00A6459A" w:rsidRDefault="002E080B" w:rsidP="00913AB6">
            <w:pPr>
              <w:rPr>
                <w:rFonts w:ascii="BIZ UDゴシック" w:eastAsia="BIZ UDゴシック" w:hAnsi="BIZ UDゴシック"/>
                <w:sz w:val="18"/>
                <w:szCs w:val="18"/>
              </w:rPr>
            </w:pPr>
            <w:r>
              <w:rPr>
                <w:rFonts w:ascii="BIZ UDゴシック" w:eastAsia="BIZ UDゴシック" w:hAnsi="BIZ UDゴシック"/>
                <w:sz w:val="18"/>
                <w:szCs w:val="18"/>
              </w:rPr>
              <w:t>－</w:t>
            </w:r>
          </w:p>
        </w:tc>
        <w:tc>
          <w:tcPr>
            <w:tcW w:w="3969" w:type="dxa"/>
          </w:tcPr>
          <w:p w14:paraId="44D523F5" w14:textId="77777777" w:rsidR="002E080B" w:rsidRPr="00A6459A" w:rsidRDefault="002E080B" w:rsidP="00913AB6">
            <w:pPr>
              <w:rPr>
                <w:rFonts w:ascii="BIZ UDゴシック" w:eastAsia="BIZ UDゴシック" w:hAnsi="BIZ UDゴシック"/>
                <w:sz w:val="18"/>
                <w:szCs w:val="18"/>
              </w:rPr>
            </w:pPr>
            <w:r w:rsidRPr="00A6459A">
              <w:rPr>
                <w:rFonts w:ascii="BIZ UDゴシック" w:eastAsia="BIZ UDゴシック" w:hAnsi="BIZ UDゴシック" w:hint="eastAsia"/>
                <w:sz w:val="18"/>
                <w:szCs w:val="18"/>
              </w:rPr>
              <w:t>その他エリア（受付、控室、休憩スペース等）</w:t>
            </w:r>
          </w:p>
        </w:tc>
        <w:tc>
          <w:tcPr>
            <w:tcW w:w="2126" w:type="dxa"/>
          </w:tcPr>
          <w:p w14:paraId="3FD13DCE" w14:textId="77777777" w:rsidR="002E080B" w:rsidRPr="00A6459A" w:rsidRDefault="002E080B" w:rsidP="00913AB6">
            <w:pPr>
              <w:rPr>
                <w:rFonts w:ascii="BIZ UDゴシック" w:eastAsia="BIZ UDゴシック" w:hAnsi="BIZ UDゴシック"/>
                <w:sz w:val="18"/>
                <w:szCs w:val="18"/>
              </w:rPr>
            </w:pPr>
            <w:r>
              <w:rPr>
                <w:rFonts w:ascii="BIZ UDゴシック" w:eastAsia="BIZ UDゴシック" w:hAnsi="BIZ UDゴシック" w:hint="eastAsia"/>
                <w:sz w:val="18"/>
                <w:szCs w:val="18"/>
              </w:rPr>
              <w:t>ロビー、及び、各エリア内の余剰スペース</w:t>
            </w:r>
          </w:p>
        </w:tc>
      </w:tr>
    </w:tbl>
    <w:p w14:paraId="0C7D001F" w14:textId="77777777" w:rsidR="002E080B" w:rsidRPr="00A6459A" w:rsidRDefault="002E080B" w:rsidP="002E080B">
      <w:pPr>
        <w:rPr>
          <w:rFonts w:ascii="BIZ UDゴシック" w:eastAsia="BIZ UDゴシック" w:hAnsi="BIZ UDゴシック"/>
          <w:szCs w:val="21"/>
        </w:rPr>
      </w:pPr>
    </w:p>
    <w:p w14:paraId="327A67A6" w14:textId="77777777" w:rsidR="002E080B" w:rsidRPr="00A6459A" w:rsidRDefault="002E080B" w:rsidP="002E080B">
      <w:pPr>
        <w:ind w:left="425"/>
        <w:rPr>
          <w:rFonts w:ascii="BIZ UDゴシック" w:eastAsia="BIZ UDゴシック" w:hAnsi="BIZ UDゴシック"/>
          <w:szCs w:val="21"/>
        </w:rPr>
      </w:pPr>
    </w:p>
    <w:p w14:paraId="1CE72299" w14:textId="77777777" w:rsidR="002E080B" w:rsidRPr="00A6459A" w:rsidRDefault="002E080B" w:rsidP="002E080B">
      <w:pPr>
        <w:ind w:left="425"/>
        <w:rPr>
          <w:rFonts w:ascii="BIZ UDゴシック" w:eastAsia="BIZ UDゴシック" w:hAnsi="BIZ UDゴシック"/>
          <w:szCs w:val="21"/>
        </w:rPr>
      </w:pPr>
    </w:p>
    <w:p w14:paraId="6A271282" w14:textId="77777777" w:rsidR="002E080B" w:rsidRPr="00257BF1" w:rsidRDefault="002E080B" w:rsidP="002E080B">
      <w:pPr>
        <w:pStyle w:val="23"/>
      </w:pPr>
      <w:r>
        <w:rPr>
          <w:rFonts w:hint="eastAsia"/>
        </w:rPr>
        <w:t xml:space="preserve">3.3　</w:t>
      </w:r>
      <w:r w:rsidRPr="00257BF1">
        <w:rPr>
          <w:rFonts w:hint="eastAsia"/>
        </w:rPr>
        <w:t>タイムスケジュール（案）</w:t>
      </w:r>
    </w:p>
    <w:p w14:paraId="77FDF7A4" w14:textId="77777777" w:rsidR="002E080B" w:rsidRDefault="002E080B" w:rsidP="002E080B">
      <w:pPr>
        <w:ind w:firstLine="454"/>
        <w:rPr>
          <w:rFonts w:ascii="BIZ UDゴシック" w:eastAsia="BIZ UDゴシック" w:hAnsi="BIZ UDゴシック"/>
        </w:rPr>
      </w:pPr>
      <w:r>
        <w:rPr>
          <w:rFonts w:ascii="BIZ UDゴシック" w:eastAsia="BIZ UDゴシック" w:hAnsi="BIZ UDゴシック" w:hint="eastAsia"/>
        </w:rPr>
        <w:t>準備日：2023年3月9日（土）14:00～22:00</w:t>
      </w:r>
    </w:p>
    <w:p w14:paraId="6512366D" w14:textId="77777777" w:rsidR="002E080B" w:rsidRPr="00A6459A" w:rsidRDefault="002E080B" w:rsidP="002E080B">
      <w:pPr>
        <w:ind w:firstLine="454"/>
        <w:rPr>
          <w:rFonts w:ascii="BIZ UDゴシック" w:eastAsia="BIZ UDゴシック" w:hAnsi="BIZ UDゴシック"/>
        </w:rPr>
      </w:pPr>
      <w:r>
        <w:rPr>
          <w:rFonts w:ascii="BIZ UDゴシック" w:eastAsia="BIZ UDゴシック" w:hAnsi="BIZ UDゴシック" w:hint="eastAsia"/>
        </w:rPr>
        <w:t>本番日：2023年3月10日（日）08:00～22:00</w:t>
      </w:r>
    </w:p>
    <w:p w14:paraId="06BEEA83" w14:textId="77777777" w:rsidR="002E080B" w:rsidRPr="004D3D95" w:rsidRDefault="002E080B" w:rsidP="002E080B">
      <w:pPr>
        <w:ind w:left="425"/>
        <w:rPr>
          <w:rFonts w:ascii="BIZ UDゴシック" w:eastAsia="BIZ UDゴシック" w:hAnsi="BIZ UDゴシック"/>
          <w:szCs w:val="21"/>
        </w:rPr>
      </w:pPr>
      <w:r>
        <w:rPr>
          <w:rFonts w:ascii="BIZ UDゴシック" w:eastAsia="BIZ UDゴシック" w:hAnsi="BIZ UDゴシック"/>
          <w:noProof/>
          <w:szCs w:val="21"/>
        </w:rPr>
        <w:drawing>
          <wp:inline distT="0" distB="0" distL="0" distR="0" wp14:anchorId="237A3D3F" wp14:editId="238C621F">
            <wp:extent cx="5987452" cy="3201664"/>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4832" cy="3216305"/>
                    </a:xfrm>
                    <a:prstGeom prst="rect">
                      <a:avLst/>
                    </a:prstGeom>
                    <a:noFill/>
                    <a:ln>
                      <a:noFill/>
                    </a:ln>
                  </pic:spPr>
                </pic:pic>
              </a:graphicData>
            </a:graphic>
          </wp:inline>
        </w:drawing>
      </w:r>
    </w:p>
    <w:p w14:paraId="6537612E" w14:textId="77777777" w:rsidR="002E080B" w:rsidRPr="00A6459A" w:rsidRDefault="002E080B" w:rsidP="002E080B">
      <w:pPr>
        <w:ind w:left="425"/>
        <w:rPr>
          <w:rFonts w:ascii="BIZ UDゴシック" w:eastAsia="BIZ UDゴシック" w:hAnsi="BIZ UDゴシック"/>
          <w:szCs w:val="21"/>
        </w:rPr>
      </w:pPr>
    </w:p>
    <w:p w14:paraId="18980764" w14:textId="77777777" w:rsidR="002E080B" w:rsidRPr="00A6459A" w:rsidRDefault="002E080B" w:rsidP="002E080B">
      <w:pPr>
        <w:ind w:left="425"/>
        <w:rPr>
          <w:rFonts w:ascii="BIZ UDゴシック" w:eastAsia="BIZ UDゴシック" w:hAnsi="BIZ UDゴシック"/>
          <w:szCs w:val="21"/>
        </w:rPr>
      </w:pPr>
    </w:p>
    <w:p w14:paraId="1B604D77" w14:textId="77777777" w:rsidR="002E080B" w:rsidRDefault="002E080B" w:rsidP="002E080B">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5888824E" w14:textId="77777777" w:rsidR="002E080B" w:rsidRDefault="002E080B" w:rsidP="002E080B">
      <w:pPr>
        <w:widowControl/>
        <w:jc w:val="left"/>
        <w:rPr>
          <w:rFonts w:ascii="BIZ UDゴシック" w:eastAsia="BIZ UDゴシック" w:hAnsi="BIZ UDゴシック"/>
          <w:szCs w:val="21"/>
        </w:rPr>
      </w:pPr>
    </w:p>
    <w:p w14:paraId="07FBCD65" w14:textId="77777777" w:rsidR="002E080B" w:rsidRDefault="002E080B" w:rsidP="002E080B">
      <w:pPr>
        <w:pStyle w:val="10"/>
      </w:pPr>
      <w:r w:rsidRPr="00D939FA">
        <w:rPr>
          <w:rFonts w:hint="eastAsia"/>
        </w:rPr>
        <w:t>業務概要</w:t>
      </w:r>
    </w:p>
    <w:p w14:paraId="6203541C" w14:textId="77777777" w:rsidR="002E080B" w:rsidRPr="00896563" w:rsidRDefault="002E080B" w:rsidP="002E080B"/>
    <w:p w14:paraId="34BEADC2" w14:textId="77777777" w:rsidR="002E080B" w:rsidRPr="00896563" w:rsidRDefault="002E080B" w:rsidP="002E080B">
      <w:pPr>
        <w:pStyle w:val="23"/>
        <w:rPr>
          <w:rFonts w:ascii="Arial" w:hAnsi="Arial"/>
          <w:szCs w:val="24"/>
        </w:rPr>
      </w:pPr>
      <w:r>
        <w:rPr>
          <w:rFonts w:hint="eastAsia"/>
        </w:rPr>
        <w:t xml:space="preserve">4.1　</w:t>
      </w:r>
      <w:r w:rsidRPr="00896563">
        <w:rPr>
          <w:rFonts w:hint="eastAsia"/>
        </w:rPr>
        <w:t>本イベントにおける業務の概要は下記の通り。</w:t>
      </w:r>
    </w:p>
    <w:p w14:paraId="121CC16C" w14:textId="77777777" w:rsidR="002E080B" w:rsidRPr="00FC7B1F" w:rsidRDefault="002E080B" w:rsidP="002E080B">
      <w:pPr>
        <w:ind w:left="425" w:firstLineChars="100" w:firstLine="210"/>
        <w:rPr>
          <w:rFonts w:ascii="BIZ UDゴシック" w:eastAsia="BIZ UDゴシック" w:hAnsi="BIZ UDゴシック"/>
          <w:szCs w:val="21"/>
        </w:rPr>
      </w:pPr>
      <w:r w:rsidRPr="00FC7B1F">
        <w:rPr>
          <w:rFonts w:ascii="BIZ UDゴシック" w:eastAsia="BIZ UDゴシック" w:hAnsi="BIZ UDゴシック" w:hint="eastAsia"/>
          <w:szCs w:val="21"/>
        </w:rPr>
        <w:t>詳細は、「</w:t>
      </w:r>
      <w:r>
        <w:rPr>
          <w:rFonts w:ascii="BIZ UDゴシック" w:eastAsia="BIZ UDゴシック" w:hAnsi="BIZ UDゴシック"/>
          <w:szCs w:val="21"/>
        </w:rPr>
        <w:t>5.</w:t>
      </w:r>
      <w:r>
        <w:rPr>
          <w:rFonts w:ascii="BIZ UDゴシック" w:eastAsia="BIZ UDゴシック" w:hAnsi="BIZ UDゴシック" w:hint="eastAsia"/>
          <w:szCs w:val="21"/>
        </w:rPr>
        <w:t xml:space="preserve">　</w:t>
      </w:r>
      <w:r w:rsidRPr="00FC7B1F">
        <w:rPr>
          <w:rFonts w:ascii="BIZ UDゴシック" w:eastAsia="BIZ UDゴシック" w:hAnsi="BIZ UDゴシック" w:hint="eastAsia"/>
          <w:szCs w:val="21"/>
        </w:rPr>
        <w:t>業務内容」で記述する。</w:t>
      </w:r>
    </w:p>
    <w:p w14:paraId="74350CD2" w14:textId="735BD736" w:rsidR="002E080B" w:rsidRPr="00FC7B1F" w:rsidRDefault="002E080B" w:rsidP="002E080B">
      <w:pPr>
        <w:rPr>
          <w:rFonts w:ascii="BIZ UDゴシック" w:eastAsia="BIZ UDゴシック" w:hAnsi="BIZ UDゴシック"/>
          <w:szCs w:val="21"/>
        </w:rPr>
      </w:pPr>
      <w:r w:rsidRPr="00FC7B1F">
        <w:rPr>
          <w:rFonts w:ascii="BIZ UDゴシック" w:eastAsia="BIZ UDゴシック" w:hAnsi="BIZ UDゴシック"/>
          <w:szCs w:val="21"/>
        </w:rPr>
        <w:tab/>
      </w:r>
      <w:r w:rsidRPr="00FC7B1F">
        <w:rPr>
          <w:rFonts w:ascii="BIZ UDゴシック" w:eastAsia="BIZ UDゴシック" w:hAnsi="BIZ UDゴシック"/>
          <w:szCs w:val="21"/>
        </w:rPr>
        <w:tab/>
      </w:r>
      <w:r w:rsidRPr="00FC7B1F">
        <w:rPr>
          <w:rFonts w:ascii="BIZ UDゴシック" w:eastAsia="BIZ UDゴシック" w:hAnsi="BIZ UDゴシック"/>
          <w:szCs w:val="21"/>
        </w:rPr>
        <w:tab/>
      </w:r>
      <w:r w:rsidRPr="00FC7B1F">
        <w:rPr>
          <w:rFonts w:ascii="BIZ UDゴシック" w:eastAsia="BIZ UDゴシック" w:hAnsi="BIZ UDゴシック"/>
          <w:szCs w:val="21"/>
        </w:rPr>
        <w:tab/>
      </w:r>
      <w:r>
        <w:rPr>
          <w:rFonts w:ascii="BIZ UDゴシック" w:eastAsia="BIZ UDゴシック" w:hAnsi="BIZ UDゴシック" w:hint="eastAsia"/>
          <w:szCs w:val="21"/>
        </w:rPr>
        <w:t xml:space="preserve">　　</w:t>
      </w:r>
      <w:r w:rsidR="00CB3A06">
        <w:rPr>
          <w:rFonts w:ascii="BIZ UDゴシック" w:eastAsia="BIZ UDゴシック" w:hAnsi="BIZ UDゴシック" w:hint="eastAsia"/>
          <w:szCs w:val="21"/>
        </w:rPr>
        <w:t xml:space="preserve">　　　</w:t>
      </w:r>
      <w:r w:rsidRPr="00FC7B1F">
        <w:rPr>
          <w:rFonts w:ascii="BIZ UDゴシック" w:eastAsia="BIZ UDゴシック" w:hAnsi="BIZ UDゴシック" w:hint="eastAsia"/>
          <w:szCs w:val="21"/>
        </w:rPr>
        <w:t>詳細記載項番</w:t>
      </w:r>
    </w:p>
    <w:p w14:paraId="3239C428" w14:textId="77777777" w:rsidR="002E080B" w:rsidRPr="00FC7B1F" w:rsidRDefault="002E080B" w:rsidP="002E080B">
      <w:pPr>
        <w:pStyle w:val="afc"/>
        <w:numPr>
          <w:ilvl w:val="1"/>
          <w:numId w:val="3"/>
        </w:numPr>
        <w:ind w:leftChars="0"/>
        <w:rPr>
          <w:rFonts w:ascii="BIZ UDゴシック" w:eastAsia="BIZ UDゴシック" w:hAnsi="BIZ UDゴシック"/>
          <w:szCs w:val="21"/>
        </w:rPr>
      </w:pPr>
      <w:r w:rsidRPr="00FC7B1F">
        <w:rPr>
          <w:rFonts w:ascii="BIZ UDゴシック" w:eastAsia="BIZ UDゴシック" w:hAnsi="BIZ UDゴシック" w:hint="eastAsia"/>
          <w:szCs w:val="21"/>
        </w:rPr>
        <w:t>企画・全体管理等業務</w:t>
      </w:r>
      <w:r w:rsidRPr="00FC7B1F">
        <w:rPr>
          <w:rFonts w:ascii="BIZ UDゴシック" w:eastAsia="BIZ UDゴシック" w:hAnsi="BIZ UDゴシック"/>
          <w:szCs w:val="21"/>
        </w:rPr>
        <w:tab/>
      </w:r>
      <w:r w:rsidRPr="00FC7B1F">
        <w:rPr>
          <w:rFonts w:ascii="BIZ UDゴシック" w:eastAsia="BIZ UDゴシック" w:hAnsi="BIZ UDゴシック"/>
          <w:szCs w:val="21"/>
        </w:rPr>
        <w:tab/>
      </w:r>
      <w:r>
        <w:rPr>
          <w:rFonts w:ascii="BIZ UDゴシック" w:eastAsia="BIZ UDゴシック" w:hAnsi="BIZ UDゴシック"/>
          <w:szCs w:val="21"/>
        </w:rPr>
        <w:t>(5.1)</w:t>
      </w:r>
    </w:p>
    <w:p w14:paraId="6D2713B6" w14:textId="69B8B960" w:rsidR="002E080B" w:rsidRPr="00FC7B1F" w:rsidRDefault="002E080B" w:rsidP="002E080B">
      <w:pPr>
        <w:pStyle w:val="afc"/>
        <w:numPr>
          <w:ilvl w:val="1"/>
          <w:numId w:val="3"/>
        </w:numPr>
        <w:ind w:leftChars="0"/>
        <w:rPr>
          <w:rFonts w:ascii="BIZ UDゴシック" w:eastAsia="BIZ UDゴシック" w:hAnsi="BIZ UDゴシック"/>
          <w:szCs w:val="21"/>
        </w:rPr>
      </w:pPr>
      <w:r w:rsidRPr="00FC7B1F">
        <w:rPr>
          <w:rFonts w:ascii="BIZ UDゴシック" w:eastAsia="BIZ UDゴシック" w:hAnsi="BIZ UDゴシック" w:hint="eastAsia"/>
          <w:szCs w:val="21"/>
        </w:rPr>
        <w:t xml:space="preserve">制作物　</w:t>
      </w:r>
      <w:r w:rsidRPr="00FC7B1F">
        <w:rPr>
          <w:rFonts w:ascii="BIZ UDゴシック" w:eastAsia="BIZ UDゴシック" w:hAnsi="BIZ UDゴシック"/>
          <w:szCs w:val="21"/>
        </w:rPr>
        <w:tab/>
      </w:r>
      <w:r w:rsidRPr="00FC7B1F">
        <w:rPr>
          <w:rFonts w:ascii="BIZ UDゴシック" w:eastAsia="BIZ UDゴシック" w:hAnsi="BIZ UDゴシック"/>
          <w:szCs w:val="21"/>
        </w:rPr>
        <w:tab/>
      </w:r>
      <w:r w:rsidRPr="00FC7B1F">
        <w:rPr>
          <w:rFonts w:ascii="BIZ UDゴシック" w:eastAsia="BIZ UDゴシック" w:hAnsi="BIZ UDゴシック"/>
          <w:szCs w:val="21"/>
        </w:rPr>
        <w:tab/>
      </w:r>
      <w:r w:rsidR="00CB3A06">
        <w:rPr>
          <w:rFonts w:ascii="BIZ UDゴシック" w:eastAsia="BIZ UDゴシック" w:hAnsi="BIZ UDゴシック"/>
          <w:szCs w:val="21"/>
        </w:rPr>
        <w:tab/>
      </w:r>
      <w:r>
        <w:rPr>
          <w:rFonts w:ascii="BIZ UDゴシック" w:eastAsia="BIZ UDゴシック" w:hAnsi="BIZ UDゴシック"/>
          <w:szCs w:val="21"/>
        </w:rPr>
        <w:t>(5.2)</w:t>
      </w:r>
    </w:p>
    <w:p w14:paraId="0F2C1D83" w14:textId="0DE478B8" w:rsidR="002E080B" w:rsidRPr="00FC7B1F" w:rsidRDefault="002E080B" w:rsidP="002E080B">
      <w:pPr>
        <w:pStyle w:val="afc"/>
        <w:numPr>
          <w:ilvl w:val="1"/>
          <w:numId w:val="3"/>
        </w:numPr>
        <w:ind w:leftChars="0"/>
        <w:rPr>
          <w:rFonts w:ascii="BIZ UDゴシック" w:eastAsia="BIZ UDゴシック" w:hAnsi="BIZ UDゴシック"/>
          <w:szCs w:val="21"/>
        </w:rPr>
      </w:pPr>
      <w:r w:rsidRPr="00FC7B1F">
        <w:rPr>
          <w:rFonts w:ascii="BIZ UDゴシック" w:eastAsia="BIZ UDゴシック" w:hAnsi="BIZ UDゴシック" w:hint="eastAsia"/>
          <w:szCs w:val="21"/>
        </w:rPr>
        <w:t xml:space="preserve">会場設営及び撤去　</w:t>
      </w:r>
      <w:r w:rsidRPr="00FC7B1F">
        <w:rPr>
          <w:rFonts w:ascii="BIZ UDゴシック" w:eastAsia="BIZ UDゴシック" w:hAnsi="BIZ UDゴシック"/>
          <w:szCs w:val="21"/>
        </w:rPr>
        <w:tab/>
      </w:r>
      <w:r w:rsidRPr="00FC7B1F">
        <w:rPr>
          <w:rFonts w:ascii="BIZ UDゴシック" w:eastAsia="BIZ UDゴシック" w:hAnsi="BIZ UDゴシック"/>
          <w:szCs w:val="21"/>
        </w:rPr>
        <w:tab/>
      </w:r>
      <w:r w:rsidR="00CB3A06">
        <w:rPr>
          <w:rFonts w:ascii="BIZ UDゴシック" w:eastAsia="BIZ UDゴシック" w:hAnsi="BIZ UDゴシック"/>
          <w:szCs w:val="21"/>
        </w:rPr>
        <w:tab/>
      </w:r>
      <w:r>
        <w:rPr>
          <w:rFonts w:ascii="BIZ UDゴシック" w:eastAsia="BIZ UDゴシック" w:hAnsi="BIZ UDゴシック" w:hint="eastAsia"/>
          <w:szCs w:val="21"/>
        </w:rPr>
        <w:t>(</w:t>
      </w:r>
      <w:r>
        <w:rPr>
          <w:rFonts w:ascii="BIZ UDゴシック" w:eastAsia="BIZ UDゴシック" w:hAnsi="BIZ UDゴシック"/>
          <w:szCs w:val="21"/>
        </w:rPr>
        <w:t>5.3)</w:t>
      </w:r>
    </w:p>
    <w:p w14:paraId="2A74EFC0" w14:textId="36469E38" w:rsidR="002E080B" w:rsidRPr="00FC7B1F" w:rsidRDefault="002E080B" w:rsidP="002E080B">
      <w:pPr>
        <w:pStyle w:val="afc"/>
        <w:numPr>
          <w:ilvl w:val="1"/>
          <w:numId w:val="3"/>
        </w:numPr>
        <w:ind w:leftChars="0"/>
        <w:rPr>
          <w:rFonts w:ascii="BIZ UDゴシック" w:eastAsia="BIZ UDゴシック" w:hAnsi="BIZ UDゴシック"/>
          <w:szCs w:val="21"/>
        </w:rPr>
      </w:pPr>
      <w:r w:rsidRPr="00FC7B1F">
        <w:rPr>
          <w:rFonts w:ascii="BIZ UDゴシック" w:eastAsia="BIZ UDゴシック" w:hAnsi="BIZ UDゴシック" w:hint="eastAsia"/>
          <w:szCs w:val="21"/>
        </w:rPr>
        <w:t>イベント運営業務</w:t>
      </w:r>
      <w:r w:rsidRPr="00FC7B1F">
        <w:rPr>
          <w:rFonts w:ascii="BIZ UDゴシック" w:eastAsia="BIZ UDゴシック" w:hAnsi="BIZ UDゴシック"/>
          <w:szCs w:val="21"/>
        </w:rPr>
        <w:tab/>
      </w:r>
      <w:r w:rsidRPr="00FC7B1F">
        <w:rPr>
          <w:rFonts w:ascii="BIZ UDゴシック" w:eastAsia="BIZ UDゴシック" w:hAnsi="BIZ UDゴシック" w:hint="eastAsia"/>
          <w:szCs w:val="21"/>
        </w:rPr>
        <w:t xml:space="preserve">　</w:t>
      </w:r>
      <w:r w:rsidRPr="00FC7B1F">
        <w:rPr>
          <w:rFonts w:ascii="BIZ UDゴシック" w:eastAsia="BIZ UDゴシック" w:hAnsi="BIZ UDゴシック"/>
          <w:szCs w:val="21"/>
        </w:rPr>
        <w:tab/>
      </w:r>
      <w:r w:rsidR="00CB3A06">
        <w:rPr>
          <w:rFonts w:ascii="BIZ UDゴシック" w:eastAsia="BIZ UDゴシック" w:hAnsi="BIZ UDゴシック"/>
          <w:szCs w:val="21"/>
        </w:rPr>
        <w:tab/>
      </w:r>
      <w:r>
        <w:rPr>
          <w:rFonts w:ascii="BIZ UDゴシック" w:eastAsia="BIZ UDゴシック" w:hAnsi="BIZ UDゴシック"/>
          <w:szCs w:val="21"/>
        </w:rPr>
        <w:t>(5.4)</w:t>
      </w:r>
    </w:p>
    <w:p w14:paraId="631E6553" w14:textId="77777777" w:rsidR="002E080B" w:rsidRPr="00FC7B1F" w:rsidRDefault="002E080B" w:rsidP="002E080B">
      <w:pPr>
        <w:pStyle w:val="afc"/>
        <w:numPr>
          <w:ilvl w:val="1"/>
          <w:numId w:val="3"/>
        </w:numPr>
        <w:ind w:leftChars="0"/>
        <w:rPr>
          <w:rFonts w:ascii="BIZ UDゴシック" w:eastAsia="BIZ UDゴシック" w:hAnsi="BIZ UDゴシック"/>
          <w:szCs w:val="21"/>
        </w:rPr>
      </w:pPr>
      <w:r w:rsidRPr="00FC7B1F">
        <w:rPr>
          <w:rFonts w:ascii="BIZ UDゴシック" w:eastAsia="BIZ UDゴシック" w:hAnsi="BIZ UDゴシック" w:hint="eastAsia"/>
          <w:szCs w:val="21"/>
        </w:rPr>
        <w:t xml:space="preserve">備品・機材・サービスの調達　</w:t>
      </w:r>
      <w:r w:rsidRPr="00FC7B1F">
        <w:rPr>
          <w:rFonts w:ascii="BIZ UDゴシック" w:eastAsia="BIZ UDゴシック" w:hAnsi="BIZ UDゴシック"/>
          <w:szCs w:val="21"/>
        </w:rPr>
        <w:tab/>
      </w:r>
      <w:r>
        <w:rPr>
          <w:rFonts w:ascii="BIZ UDゴシック" w:eastAsia="BIZ UDゴシック" w:hAnsi="BIZ UDゴシック" w:hint="eastAsia"/>
          <w:szCs w:val="21"/>
        </w:rPr>
        <w:t>(</w:t>
      </w:r>
      <w:r>
        <w:rPr>
          <w:rFonts w:ascii="BIZ UDゴシック" w:eastAsia="BIZ UDゴシック" w:hAnsi="BIZ UDゴシック"/>
          <w:szCs w:val="21"/>
        </w:rPr>
        <w:t>5.5)</w:t>
      </w:r>
    </w:p>
    <w:p w14:paraId="2022136C" w14:textId="77777777" w:rsidR="002E080B" w:rsidRPr="00FC7B1F" w:rsidRDefault="002E080B" w:rsidP="002E080B">
      <w:pPr>
        <w:pStyle w:val="afc"/>
        <w:numPr>
          <w:ilvl w:val="1"/>
          <w:numId w:val="3"/>
        </w:numPr>
        <w:ind w:leftChars="0"/>
        <w:rPr>
          <w:rFonts w:ascii="BIZ UDゴシック" w:eastAsia="BIZ UDゴシック" w:hAnsi="BIZ UDゴシック"/>
          <w:szCs w:val="21"/>
        </w:rPr>
      </w:pPr>
      <w:r w:rsidRPr="00FC7B1F">
        <w:rPr>
          <w:rFonts w:ascii="BIZ UDゴシック" w:eastAsia="BIZ UDゴシック" w:hAnsi="BIZ UDゴシック" w:hint="eastAsia"/>
          <w:szCs w:val="21"/>
        </w:rPr>
        <w:t>業務の実施体制</w:t>
      </w:r>
      <w:r>
        <w:rPr>
          <w:rFonts w:ascii="BIZ UDゴシック" w:eastAsia="BIZ UDゴシック" w:hAnsi="BIZ UDゴシック"/>
          <w:szCs w:val="21"/>
        </w:rPr>
        <w:tab/>
      </w:r>
      <w:r>
        <w:rPr>
          <w:rFonts w:ascii="BIZ UDゴシック" w:eastAsia="BIZ UDゴシック" w:hAnsi="BIZ UDゴシック"/>
          <w:szCs w:val="21"/>
        </w:rPr>
        <w:tab/>
      </w:r>
      <w:r w:rsidRPr="00FC7B1F">
        <w:rPr>
          <w:rFonts w:ascii="BIZ UDゴシック" w:eastAsia="BIZ UDゴシック" w:hAnsi="BIZ UDゴシック"/>
          <w:szCs w:val="21"/>
        </w:rPr>
        <w:tab/>
      </w:r>
      <w:r>
        <w:rPr>
          <w:rFonts w:ascii="BIZ UDゴシック" w:eastAsia="BIZ UDゴシック" w:hAnsi="BIZ UDゴシック" w:hint="eastAsia"/>
          <w:szCs w:val="21"/>
        </w:rPr>
        <w:t>(</w:t>
      </w:r>
      <w:r>
        <w:rPr>
          <w:rFonts w:ascii="BIZ UDゴシック" w:eastAsia="BIZ UDゴシック" w:hAnsi="BIZ UDゴシック"/>
          <w:szCs w:val="21"/>
        </w:rPr>
        <w:t>5.6)</w:t>
      </w:r>
    </w:p>
    <w:p w14:paraId="564FC9C9" w14:textId="77777777" w:rsidR="002E080B" w:rsidRPr="00FC7B1F" w:rsidRDefault="002E080B" w:rsidP="002E080B">
      <w:pPr>
        <w:pStyle w:val="afc"/>
        <w:numPr>
          <w:ilvl w:val="1"/>
          <w:numId w:val="3"/>
        </w:numPr>
        <w:ind w:leftChars="0"/>
        <w:rPr>
          <w:rFonts w:ascii="BIZ UDゴシック" w:eastAsia="BIZ UDゴシック" w:hAnsi="BIZ UDゴシック"/>
          <w:szCs w:val="21"/>
        </w:rPr>
      </w:pPr>
      <w:r w:rsidRPr="00FC7B1F">
        <w:rPr>
          <w:rFonts w:ascii="BIZ UDゴシック" w:eastAsia="BIZ UDゴシック" w:hAnsi="BIZ UDゴシック" w:hint="eastAsia"/>
          <w:szCs w:val="21"/>
        </w:rPr>
        <w:t>イベント終了後の業務</w:t>
      </w:r>
      <w:r w:rsidRPr="00FC7B1F">
        <w:rPr>
          <w:rFonts w:ascii="BIZ UDゴシック" w:eastAsia="BIZ UDゴシック" w:hAnsi="BIZ UDゴシック"/>
          <w:szCs w:val="21"/>
        </w:rPr>
        <w:tab/>
      </w:r>
      <w:r w:rsidRPr="00FC7B1F">
        <w:rPr>
          <w:rFonts w:ascii="BIZ UDゴシック" w:eastAsia="BIZ UDゴシック" w:hAnsi="BIZ UDゴシック"/>
          <w:szCs w:val="21"/>
        </w:rPr>
        <w:tab/>
      </w:r>
      <w:r>
        <w:rPr>
          <w:rFonts w:ascii="BIZ UDゴシック" w:eastAsia="BIZ UDゴシック" w:hAnsi="BIZ UDゴシック" w:hint="eastAsia"/>
          <w:szCs w:val="21"/>
        </w:rPr>
        <w:t>(</w:t>
      </w:r>
      <w:r>
        <w:rPr>
          <w:rFonts w:ascii="BIZ UDゴシック" w:eastAsia="BIZ UDゴシック" w:hAnsi="BIZ UDゴシック"/>
          <w:szCs w:val="21"/>
        </w:rPr>
        <w:t>5.7)</w:t>
      </w:r>
    </w:p>
    <w:p w14:paraId="4DFCFCA9" w14:textId="77777777" w:rsidR="002E080B" w:rsidRDefault="002E080B" w:rsidP="002E080B">
      <w:pPr>
        <w:widowControl/>
        <w:jc w:val="left"/>
        <w:rPr>
          <w:rFonts w:ascii="BIZ UDゴシック" w:eastAsia="BIZ UDゴシック" w:hAnsi="BIZ UDゴシック"/>
          <w:szCs w:val="21"/>
        </w:rPr>
      </w:pPr>
    </w:p>
    <w:p w14:paraId="7D75B4A9" w14:textId="77777777" w:rsidR="002E080B" w:rsidRDefault="002E080B" w:rsidP="002E080B">
      <w:pPr>
        <w:pStyle w:val="23"/>
      </w:pPr>
      <w:r>
        <w:rPr>
          <w:rFonts w:hint="eastAsia"/>
        </w:rPr>
        <w:t>4.2　スケジュール（予定）</w:t>
      </w:r>
    </w:p>
    <w:p w14:paraId="27A0AC5C" w14:textId="77777777" w:rsidR="002E080B" w:rsidRPr="00C21A9C" w:rsidRDefault="002E080B" w:rsidP="002E080B">
      <w:pPr>
        <w:ind w:leftChars="202" w:left="426" w:hanging="2"/>
        <w:rPr>
          <w:rFonts w:ascii="BIZ UDゴシック" w:eastAsia="BIZ UDゴシック" w:hAnsi="BIZ UDPゴシック" w:cstheme="majorBidi"/>
          <w:szCs w:val="21"/>
        </w:rPr>
      </w:pPr>
      <w:r w:rsidRPr="00C21A9C">
        <w:rPr>
          <w:rFonts w:ascii="BIZ UDゴシック" w:eastAsia="BIZ UDゴシック" w:hAnsi="BIZ UDPゴシック" w:cstheme="majorBidi" w:hint="eastAsia"/>
          <w:szCs w:val="21"/>
        </w:rPr>
        <w:t>特設Webサイト（5.2.4）公開</w:t>
      </w:r>
      <w:r w:rsidRPr="00C21A9C">
        <w:rPr>
          <w:rFonts w:ascii="BIZ UDゴシック" w:eastAsia="BIZ UDゴシック" w:hAnsi="BIZ UDPゴシック" w:cstheme="majorBidi"/>
          <w:szCs w:val="21"/>
        </w:rPr>
        <w:tab/>
      </w:r>
      <w:r>
        <w:rPr>
          <w:rFonts w:ascii="BIZ UDゴシック" w:eastAsia="BIZ UDゴシック" w:hAnsi="BIZ UDPゴシック" w:cstheme="majorBidi"/>
          <w:szCs w:val="21"/>
        </w:rPr>
        <w:tab/>
      </w:r>
      <w:r w:rsidRPr="00C21A9C">
        <w:rPr>
          <w:rFonts w:ascii="BIZ UDゴシック" w:eastAsia="BIZ UDゴシック" w:hAnsi="BIZ UDPゴシック" w:cstheme="majorBidi" w:hint="eastAsia"/>
          <w:szCs w:val="21"/>
        </w:rPr>
        <w:t>2024年2月上旬</w:t>
      </w:r>
    </w:p>
    <w:p w14:paraId="5A010DBA" w14:textId="64510175" w:rsidR="002E080B" w:rsidRPr="00C21A9C" w:rsidRDefault="002E080B" w:rsidP="002E080B">
      <w:pPr>
        <w:ind w:leftChars="202" w:left="426" w:hanging="2"/>
        <w:rPr>
          <w:rFonts w:ascii="BIZ UDゴシック" w:eastAsia="BIZ UDゴシック" w:hAnsi="BIZ UDPゴシック" w:cstheme="majorBidi"/>
          <w:szCs w:val="21"/>
        </w:rPr>
      </w:pPr>
      <w:r w:rsidRPr="00C21A9C">
        <w:rPr>
          <w:rFonts w:ascii="BIZ UDゴシック" w:eastAsia="BIZ UDゴシック" w:hAnsi="BIZ UDPゴシック" w:cstheme="majorBidi" w:hint="eastAsia"/>
          <w:szCs w:val="21"/>
        </w:rPr>
        <w:t>イベント開催</w:t>
      </w:r>
      <w:r w:rsidRPr="00C21A9C">
        <w:rPr>
          <w:rFonts w:ascii="BIZ UDゴシック" w:eastAsia="BIZ UDゴシック" w:hAnsi="BIZ UDPゴシック" w:cstheme="majorBidi"/>
          <w:szCs w:val="21"/>
        </w:rPr>
        <w:tab/>
      </w:r>
      <w:r w:rsidRPr="00C21A9C">
        <w:rPr>
          <w:rFonts w:ascii="BIZ UDゴシック" w:eastAsia="BIZ UDゴシック" w:hAnsi="BIZ UDPゴシック" w:cstheme="majorBidi"/>
          <w:szCs w:val="21"/>
        </w:rPr>
        <w:tab/>
      </w:r>
      <w:r w:rsidRPr="00C21A9C">
        <w:rPr>
          <w:rFonts w:ascii="BIZ UDゴシック" w:eastAsia="BIZ UDゴシック" w:hAnsi="BIZ UDPゴシック" w:cstheme="majorBidi"/>
          <w:szCs w:val="21"/>
        </w:rPr>
        <w:tab/>
      </w:r>
      <w:r w:rsidR="00CB3A06">
        <w:rPr>
          <w:rFonts w:ascii="BIZ UDゴシック" w:eastAsia="BIZ UDゴシック" w:hAnsi="BIZ UDPゴシック" w:cstheme="majorBidi"/>
          <w:szCs w:val="21"/>
        </w:rPr>
        <w:tab/>
      </w:r>
      <w:r w:rsidRPr="00C21A9C">
        <w:rPr>
          <w:rFonts w:ascii="BIZ UDゴシック" w:eastAsia="BIZ UDゴシック" w:hAnsi="BIZ UDPゴシック" w:cstheme="majorBidi" w:hint="eastAsia"/>
          <w:szCs w:val="21"/>
        </w:rPr>
        <w:t>2024年3月10日（日）</w:t>
      </w:r>
    </w:p>
    <w:p w14:paraId="75787D45" w14:textId="77777777" w:rsidR="002E080B" w:rsidRPr="00C21A9C" w:rsidRDefault="002E080B" w:rsidP="002E080B">
      <w:pPr>
        <w:ind w:leftChars="202" w:left="426" w:hanging="2"/>
        <w:rPr>
          <w:rFonts w:ascii="BIZ UDゴシック" w:eastAsia="BIZ UDゴシック" w:hAnsi="BIZ UDPゴシック" w:cstheme="majorBidi"/>
          <w:szCs w:val="21"/>
        </w:rPr>
      </w:pPr>
      <w:r w:rsidRPr="00C21A9C">
        <w:rPr>
          <w:rFonts w:ascii="BIZ UDゴシック" w:eastAsia="BIZ UDゴシック" w:hAnsi="BIZ UDPゴシック" w:cstheme="majorBidi" w:hint="eastAsia"/>
          <w:szCs w:val="21"/>
        </w:rPr>
        <w:t>実施報告書納入期日</w:t>
      </w:r>
      <w:r w:rsidRPr="00C21A9C">
        <w:rPr>
          <w:rFonts w:ascii="BIZ UDゴシック" w:eastAsia="BIZ UDゴシック" w:hAnsi="BIZ UDPゴシック" w:cstheme="majorBidi"/>
          <w:szCs w:val="21"/>
        </w:rPr>
        <w:tab/>
      </w:r>
      <w:r w:rsidRPr="00C21A9C">
        <w:rPr>
          <w:rFonts w:ascii="BIZ UDゴシック" w:eastAsia="BIZ UDゴシック" w:hAnsi="BIZ UDPゴシック" w:cstheme="majorBidi"/>
          <w:szCs w:val="21"/>
        </w:rPr>
        <w:tab/>
      </w:r>
      <w:r>
        <w:rPr>
          <w:rFonts w:ascii="BIZ UDゴシック" w:eastAsia="BIZ UDゴシック" w:hAnsi="BIZ UDPゴシック" w:cstheme="majorBidi"/>
          <w:szCs w:val="21"/>
        </w:rPr>
        <w:tab/>
      </w:r>
      <w:r w:rsidRPr="00C21A9C">
        <w:rPr>
          <w:rFonts w:ascii="BIZ UDゴシック" w:eastAsia="BIZ UDゴシック" w:hAnsi="BIZ UDPゴシック" w:cstheme="majorBidi" w:hint="eastAsia"/>
          <w:szCs w:val="21"/>
        </w:rPr>
        <w:t>2024年3月25日（月）</w:t>
      </w:r>
    </w:p>
    <w:p w14:paraId="2A6AC511" w14:textId="77777777" w:rsidR="002E080B" w:rsidRDefault="002E080B" w:rsidP="002E080B">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5D16E089" w14:textId="77777777" w:rsidR="002E080B" w:rsidRPr="00E53C44" w:rsidRDefault="002E080B" w:rsidP="002E080B">
      <w:pPr>
        <w:pStyle w:val="10"/>
      </w:pPr>
      <w:r w:rsidRPr="00E53C44">
        <w:rPr>
          <w:rFonts w:hint="eastAsia"/>
        </w:rPr>
        <w:t>業務内容</w:t>
      </w:r>
    </w:p>
    <w:p w14:paraId="51B0CCEC" w14:textId="77777777" w:rsidR="002E080B" w:rsidRPr="00B24AB6" w:rsidRDefault="002E080B" w:rsidP="002E080B">
      <w:pPr>
        <w:pStyle w:val="23"/>
      </w:pPr>
      <w:r>
        <w:rPr>
          <w:rFonts w:hint="eastAsia"/>
        </w:rPr>
        <w:t xml:space="preserve">5.1　</w:t>
      </w:r>
      <w:r w:rsidRPr="00B24AB6">
        <w:t>企画・全体管理等業務</w:t>
      </w:r>
    </w:p>
    <w:p w14:paraId="06B25BD2" w14:textId="77777777" w:rsidR="002E080B" w:rsidRPr="000D7598" w:rsidRDefault="002E080B" w:rsidP="002E080B">
      <w:pPr>
        <w:ind w:leftChars="202" w:left="424" w:firstLine="28"/>
        <w:rPr>
          <w:rFonts w:ascii="BIZ UDゴシック" w:eastAsia="BIZ UDゴシック" w:hAnsi="BIZ UDゴシック"/>
        </w:rPr>
      </w:pPr>
      <w:r w:rsidRPr="000D7598">
        <w:rPr>
          <w:rFonts w:ascii="BIZ UDゴシック" w:eastAsia="BIZ UDゴシック" w:hAnsi="BIZ UDゴシック" w:hint="eastAsia"/>
        </w:rPr>
        <w:t>本イベント実施に係る企画、設計、制作、集客、設営、装飾、搬入、搬出及び管理等の全ての運営管理業務を行うこと。また、本イベント会場の立地条件等を十分調査・考慮したうえで、適切な会場敷地内・外の運営手法を検討し、実施すること。</w:t>
      </w:r>
    </w:p>
    <w:p w14:paraId="037931DA" w14:textId="77777777" w:rsidR="002E080B" w:rsidRPr="000D7598" w:rsidRDefault="002E080B" w:rsidP="002E080B">
      <w:pPr>
        <w:ind w:leftChars="202" w:left="424" w:firstLine="28"/>
        <w:rPr>
          <w:rFonts w:ascii="BIZ UDゴシック" w:eastAsia="BIZ UDゴシック" w:hAnsi="BIZ UDゴシック"/>
        </w:rPr>
      </w:pPr>
    </w:p>
    <w:p w14:paraId="5B7A3243" w14:textId="77777777" w:rsidR="002E080B" w:rsidRPr="00B24AB6" w:rsidRDefault="002E080B" w:rsidP="002E080B">
      <w:pPr>
        <w:pStyle w:val="23"/>
      </w:pPr>
      <w:r>
        <w:rPr>
          <w:rFonts w:hint="eastAsia"/>
        </w:rPr>
        <w:t xml:space="preserve">5.1.1　</w:t>
      </w:r>
      <w:r w:rsidRPr="00B24AB6">
        <w:rPr>
          <w:rFonts w:hint="eastAsia"/>
        </w:rPr>
        <w:t>運営</w:t>
      </w:r>
      <w:r w:rsidRPr="00B24AB6">
        <w:t>事務局の設置</w:t>
      </w:r>
    </w:p>
    <w:p w14:paraId="79E72BC6" w14:textId="77777777" w:rsidR="002E080B" w:rsidRPr="000D7598" w:rsidRDefault="002E080B" w:rsidP="002E080B">
      <w:pPr>
        <w:ind w:leftChars="336" w:left="708" w:hanging="2"/>
        <w:rPr>
          <w:rFonts w:ascii="BIZ UDゴシック" w:eastAsia="BIZ UDゴシック" w:hAnsi="BIZ UDゴシック"/>
        </w:rPr>
      </w:pPr>
      <w:r w:rsidRPr="000D7598">
        <w:rPr>
          <w:rFonts w:ascii="BIZ UDゴシック" w:eastAsia="BIZ UDゴシック" w:hAnsi="BIZ UDゴシック" w:hint="eastAsia"/>
        </w:rPr>
        <w:t>本業務の契約中、請負者は契約締結後、</w:t>
      </w:r>
      <w:r w:rsidRPr="00DD6A04">
        <w:rPr>
          <w:rFonts w:ascii="BIZ UDゴシック" w:eastAsia="BIZ UDゴシック" w:hAnsi="BIZ UDゴシック"/>
        </w:rPr>
        <w:t>IPA</w:t>
      </w:r>
      <w:r w:rsidRPr="000D7598">
        <w:rPr>
          <w:rFonts w:ascii="BIZ UDゴシック" w:eastAsia="BIZ UDゴシック" w:hAnsi="BIZ UDゴシック" w:hint="eastAsia"/>
        </w:rPr>
        <w:t>と連絡が取りあえる「未踏事業関連イベント運営事務局」を設置し、本業務全体を確実かつ円滑に遂行するための体制を構築すること。その際、以下の要件を満たすこと。</w:t>
      </w:r>
    </w:p>
    <w:p w14:paraId="3487394D" w14:textId="77777777" w:rsidR="002E080B" w:rsidRPr="000D7598" w:rsidRDefault="002E080B" w:rsidP="002E080B">
      <w:pPr>
        <w:ind w:leftChars="337" w:left="991" w:hangingChars="135" w:hanging="283"/>
        <w:rPr>
          <w:rFonts w:ascii="BIZ UDゴシック" w:eastAsia="BIZ UDゴシック" w:hAnsi="BIZ UDゴシック"/>
        </w:rPr>
      </w:pPr>
      <w:r w:rsidRPr="000D7598">
        <w:rPr>
          <w:rFonts w:ascii="BIZ UDゴシック" w:eastAsia="BIZ UDゴシック" w:hAnsi="BIZ UDゴシック"/>
        </w:rPr>
        <w:t>(1)</w:t>
      </w:r>
      <w:r w:rsidRPr="000D7598">
        <w:rPr>
          <w:rFonts w:ascii="BIZ UDゴシック" w:eastAsia="BIZ UDゴシック" w:hAnsi="BIZ UDゴシック" w:hint="eastAsia"/>
        </w:rPr>
        <w:t>本イベントの業務全般に係る総括責任者１名及び展示企画、ステージ企画、受付等の各実行責任者を決めたうえで、業務を円滑に実施するための体制を構築して運営にあたること。</w:t>
      </w:r>
    </w:p>
    <w:p w14:paraId="42AE07E1" w14:textId="77777777" w:rsidR="002E080B" w:rsidRPr="00DD6A04" w:rsidRDefault="002E080B" w:rsidP="002E080B">
      <w:pPr>
        <w:ind w:leftChars="337" w:left="991" w:hangingChars="135" w:hanging="283"/>
        <w:rPr>
          <w:rFonts w:ascii="BIZ UDゴシック" w:eastAsia="BIZ UDゴシック" w:hAnsi="BIZ UDゴシック"/>
        </w:rPr>
      </w:pPr>
      <w:r w:rsidRPr="000D7598">
        <w:rPr>
          <w:rFonts w:ascii="BIZ UDゴシック" w:eastAsia="BIZ UDゴシック" w:hAnsi="BIZ UDゴシック"/>
        </w:rPr>
        <w:t>(2)</w:t>
      </w:r>
      <w:r w:rsidRPr="000D7598">
        <w:rPr>
          <w:rFonts w:ascii="BIZ UDゴシック" w:eastAsia="BIZ UDゴシック" w:hAnsi="BIZ UDゴシック" w:hint="eastAsia"/>
        </w:rPr>
        <w:t>本業務全体を管理・把握し、</w:t>
      </w:r>
      <w:r w:rsidRPr="000D7598">
        <w:rPr>
          <w:rFonts w:ascii="BIZ UDゴシック" w:eastAsia="BIZ UDゴシック" w:hAnsi="BIZ UDゴシック"/>
        </w:rPr>
        <w:t>IPAとの連絡窓口となる担当者（以下「主担当者」という。）</w:t>
      </w:r>
      <w:r w:rsidRPr="000D7598">
        <w:rPr>
          <w:rFonts w:ascii="BIZ UDゴシック" w:eastAsia="BIZ UDゴシック" w:hAnsi="BIZ UDゴシック" w:hint="eastAsia"/>
        </w:rPr>
        <w:t>を</w:t>
      </w:r>
      <w:r w:rsidRPr="000D7598">
        <w:rPr>
          <w:rFonts w:ascii="BIZ UDゴシック" w:eastAsia="BIZ UDゴシック" w:hAnsi="BIZ UDゴシック"/>
        </w:rPr>
        <w:t>1</w:t>
      </w:r>
      <w:r w:rsidRPr="00DD6A04">
        <w:rPr>
          <w:rFonts w:ascii="BIZ UDゴシック" w:eastAsia="BIZ UDゴシック" w:hAnsi="BIZ UDゴシック"/>
        </w:rPr>
        <w:t>名以上配置すること。主担当者は、業務全体の進捗状況や調整内容について可能な限り情報を一本化した上で、IPAへの報告や連絡調整に当たること。</w:t>
      </w:r>
    </w:p>
    <w:p w14:paraId="29711277" w14:textId="77777777" w:rsidR="002E080B" w:rsidRPr="00DD6A04" w:rsidRDefault="002E080B" w:rsidP="002E080B">
      <w:pPr>
        <w:ind w:leftChars="337" w:left="991" w:hangingChars="135" w:hanging="283"/>
        <w:rPr>
          <w:rFonts w:ascii="BIZ UDゴシック" w:eastAsia="BIZ UDゴシック" w:hAnsi="BIZ UDゴシック"/>
        </w:rPr>
      </w:pPr>
      <w:r w:rsidRPr="00DD6A04">
        <w:rPr>
          <w:rFonts w:ascii="BIZ UDゴシック" w:eastAsia="BIZ UDゴシック" w:hAnsi="BIZ UDゴシック"/>
        </w:rPr>
        <w:t>(3)</w:t>
      </w:r>
      <w:r w:rsidRPr="00DD6A04">
        <w:rPr>
          <w:rFonts w:ascii="BIZ UDゴシック" w:eastAsia="BIZ UDゴシック" w:hAnsi="BIZ UDゴシック" w:hint="eastAsia"/>
        </w:rPr>
        <w:t>運営事務局は、</w:t>
      </w:r>
      <w:r w:rsidRPr="00A22E7D">
        <w:rPr>
          <w:rFonts w:ascii="BIZ UDゴシック" w:eastAsia="BIZ UDゴシック" w:hAnsi="BIZ UDゴシック"/>
        </w:rPr>
        <w:t>IPA</w:t>
      </w:r>
      <w:r w:rsidRPr="00DD6A04">
        <w:rPr>
          <w:rFonts w:ascii="BIZ UDゴシック" w:eastAsia="BIZ UDゴシック" w:hAnsi="BIZ UDゴシック" w:hint="eastAsia"/>
        </w:rPr>
        <w:t>、共催者、ステージ登壇者及び出展者（未踏修了生、企業）等本イベントの関係者と必要な連絡調整、データ授受を行うこと。</w:t>
      </w:r>
    </w:p>
    <w:p w14:paraId="71DE1CE5" w14:textId="77777777" w:rsidR="002E080B" w:rsidRPr="002405AD" w:rsidRDefault="002E080B" w:rsidP="002E080B">
      <w:pPr>
        <w:ind w:leftChars="337" w:left="991" w:hangingChars="135" w:hanging="283"/>
        <w:rPr>
          <w:rFonts w:ascii="BIZ UDゴシック" w:eastAsia="BIZ UDゴシック" w:hAnsi="BIZ UDゴシック"/>
        </w:rPr>
      </w:pPr>
      <w:r>
        <w:rPr>
          <w:rFonts w:ascii="BIZ UDゴシック" w:eastAsia="BIZ UDゴシック" w:hAnsi="BIZ UDゴシック" w:hint="eastAsia"/>
        </w:rPr>
        <w:t>(4)</w:t>
      </w:r>
      <w:r w:rsidRPr="00A22E7D">
        <w:rPr>
          <w:rFonts w:ascii="BIZ UDゴシック" w:eastAsia="BIZ UDゴシック" w:hAnsi="BIZ UDゴシック" w:hint="eastAsia"/>
        </w:rPr>
        <w:t>「</w:t>
      </w:r>
      <w:r w:rsidRPr="00A22E7D">
        <w:rPr>
          <w:rFonts w:ascii="BIZ UDゴシック" w:eastAsia="BIZ UDゴシック" w:hAnsi="BIZ UDゴシック"/>
        </w:rPr>
        <w:t>5.2.4　特設Webサイト」で制作するWebサイト閲覧者等</w:t>
      </w:r>
      <w:r w:rsidRPr="00A22E7D">
        <w:rPr>
          <w:rFonts w:ascii="BIZ UDゴシック" w:eastAsia="BIZ UDゴシック" w:hAnsi="BIZ UDゴシック" w:hint="eastAsia"/>
        </w:rPr>
        <w:t>からの一般問合せ（一次窓口）対応</w:t>
      </w:r>
      <w:r w:rsidRPr="002405AD">
        <w:rPr>
          <w:rFonts w:ascii="BIZ UDゴシック" w:eastAsia="BIZ UDゴシック" w:hAnsi="BIZ UDゴシック" w:hint="eastAsia"/>
        </w:rPr>
        <w:t>を行うこと。運営事務局にて対応できない問い合わせについては、速やかに</w:t>
      </w:r>
      <w:r w:rsidRPr="002405AD">
        <w:rPr>
          <w:rFonts w:ascii="BIZ UDゴシック" w:eastAsia="BIZ UDゴシック" w:hAnsi="BIZ UDゴシック"/>
        </w:rPr>
        <w:t>IPAに連絡しその後の指示に従うこと。</w:t>
      </w:r>
      <w:r w:rsidRPr="002405AD">
        <w:rPr>
          <w:rFonts w:ascii="BIZ UDゴシック" w:eastAsia="BIZ UDゴシック" w:hAnsi="BIZ UDゴシック" w:hint="eastAsia"/>
        </w:rPr>
        <w:t>なお、問い合わせ受付用のメールアドレスは</w:t>
      </w:r>
      <w:r w:rsidRPr="002405AD">
        <w:rPr>
          <w:rFonts w:ascii="BIZ UDゴシック" w:eastAsia="BIZ UDゴシック" w:hAnsi="BIZ UDゴシック"/>
        </w:rPr>
        <w:t>IPAが提供する。</w:t>
      </w:r>
    </w:p>
    <w:p w14:paraId="710769D6" w14:textId="77777777" w:rsidR="002E080B" w:rsidRPr="007F17BF" w:rsidRDefault="002E080B" w:rsidP="002E080B">
      <w:pPr>
        <w:ind w:leftChars="337" w:left="991" w:hangingChars="135" w:hanging="283"/>
        <w:rPr>
          <w:rFonts w:ascii="BIZ UDゴシック" w:eastAsia="BIZ UDゴシック" w:hAnsi="BIZ UDゴシック"/>
        </w:rPr>
      </w:pPr>
      <w:r w:rsidRPr="002405AD">
        <w:rPr>
          <w:rFonts w:ascii="BIZ UDゴシック" w:eastAsia="BIZ UDゴシック" w:hAnsi="BIZ UDゴシック"/>
        </w:rPr>
        <w:t>(5)</w:t>
      </w:r>
      <w:r w:rsidRPr="007F17BF">
        <w:rPr>
          <w:rFonts w:ascii="BIZ UDゴシック" w:eastAsia="BIZ UDゴシック" w:hAnsi="BIZ UDゴシック" w:hint="eastAsia"/>
        </w:rPr>
        <w:t>会場施設管理者とイベントの実施にあたって必要な連絡調整を行うこと。会場利用に際しては、会場の利用規約を遵守すること。</w:t>
      </w:r>
    </w:p>
    <w:p w14:paraId="44741F44" w14:textId="1036B384" w:rsidR="002E080B" w:rsidRPr="000138E9" w:rsidRDefault="002E080B" w:rsidP="002E080B">
      <w:pPr>
        <w:ind w:leftChars="337" w:left="991" w:hangingChars="135" w:hanging="283"/>
        <w:rPr>
          <w:rFonts w:ascii="BIZ UDゴシック" w:eastAsia="BIZ UDゴシック" w:hAnsi="BIZ UDゴシック"/>
        </w:rPr>
      </w:pPr>
      <w:r w:rsidRPr="007F17BF">
        <w:rPr>
          <w:rFonts w:ascii="BIZ UDゴシック" w:eastAsia="BIZ UDゴシック" w:hAnsi="BIZ UDゴシック"/>
        </w:rPr>
        <w:t>(6)IPA及び5.1.1(3)</w:t>
      </w:r>
      <w:r w:rsidRPr="000138E9">
        <w:rPr>
          <w:rFonts w:ascii="BIZ UDゴシック" w:eastAsia="BIZ UDゴシック" w:hAnsi="BIZ UDゴシック" w:hint="eastAsia"/>
        </w:rPr>
        <w:t>における関係者とのデータ共有については、</w:t>
      </w:r>
      <w:r w:rsidRPr="000138E9">
        <w:rPr>
          <w:rFonts w:ascii="BIZ UDゴシック" w:eastAsia="BIZ UDゴシック" w:hAnsi="BIZ UDゴシック"/>
        </w:rPr>
        <w:t xml:space="preserve">IPAが用意するオンラインストレージサービスを利用すること。オンラインストレージサービスの利用にあたっては、「7. </w:t>
      </w:r>
      <w:r w:rsidRPr="000138E9">
        <w:rPr>
          <w:rFonts w:ascii="BIZ UDゴシック" w:eastAsia="BIZ UDゴシック" w:hAnsi="BIZ UDゴシック" w:hint="eastAsia"/>
        </w:rPr>
        <w:t>セキュリティに関する要件」を遵守すること。</w:t>
      </w:r>
    </w:p>
    <w:p w14:paraId="35E05C87" w14:textId="77777777" w:rsidR="002E080B" w:rsidRPr="000138E9" w:rsidRDefault="002E080B" w:rsidP="002E080B">
      <w:pPr>
        <w:ind w:leftChars="442" w:left="1495" w:hangingChars="270" w:hanging="567"/>
        <w:rPr>
          <w:rFonts w:ascii="BIZ UDゴシック" w:eastAsia="BIZ UDゴシック" w:hAnsi="BIZ UDゴシック"/>
          <w:color w:val="000000" w:themeColor="text1"/>
        </w:rPr>
      </w:pPr>
    </w:p>
    <w:p w14:paraId="7B4A854D" w14:textId="77777777" w:rsidR="002E080B" w:rsidRPr="00B24AB6" w:rsidRDefault="002E080B" w:rsidP="002E080B">
      <w:pPr>
        <w:pStyle w:val="23"/>
      </w:pPr>
      <w:r>
        <w:t xml:space="preserve">5.1.2　</w:t>
      </w:r>
      <w:r w:rsidRPr="00B24AB6">
        <w:rPr>
          <w:rFonts w:hint="eastAsia"/>
        </w:rPr>
        <w:t>全体スケジュールの策定及び進捗管理</w:t>
      </w:r>
    </w:p>
    <w:p w14:paraId="74E8C824" w14:textId="77777777" w:rsidR="002E080B" w:rsidRPr="000138E9" w:rsidRDefault="002E080B" w:rsidP="002E080B">
      <w:pPr>
        <w:ind w:leftChars="336" w:left="708" w:hanging="2"/>
        <w:rPr>
          <w:rFonts w:ascii="BIZ UDゴシック" w:eastAsia="BIZ UDゴシック" w:hAnsi="BIZ UDゴシック"/>
        </w:rPr>
      </w:pPr>
      <w:r w:rsidRPr="000138E9">
        <w:rPr>
          <w:rFonts w:ascii="BIZ UDゴシック" w:eastAsia="BIZ UDゴシック" w:hAnsi="BIZ UDゴシック" w:hint="eastAsia"/>
        </w:rPr>
        <w:t>請負者は、本イベントにおける全体スケジュールを作成し、進捗管理すること。</w:t>
      </w:r>
    </w:p>
    <w:p w14:paraId="2152FFF2" w14:textId="77777777" w:rsidR="002E080B" w:rsidRPr="000138E9" w:rsidRDefault="002E080B" w:rsidP="002E080B">
      <w:pPr>
        <w:ind w:leftChars="336" w:left="989" w:hangingChars="135" w:hanging="283"/>
        <w:rPr>
          <w:rFonts w:ascii="BIZ UDゴシック" w:eastAsia="BIZ UDゴシック" w:hAnsi="BIZ UDゴシック"/>
        </w:rPr>
      </w:pPr>
      <w:r>
        <w:rPr>
          <w:rFonts w:ascii="BIZ UDゴシック" w:eastAsia="BIZ UDゴシック" w:hAnsi="BIZ UDゴシック"/>
        </w:rPr>
        <w:t>(1)</w:t>
      </w:r>
      <w:r w:rsidRPr="000138E9">
        <w:rPr>
          <w:rFonts w:ascii="BIZ UDゴシック" w:eastAsia="BIZ UDゴシック" w:hAnsi="BIZ UDゴシック" w:hint="eastAsia"/>
        </w:rPr>
        <w:t>契約締結後、本業務の準備時から終了後までの実施工程、体制図、役割分担表、作業一覧、工程表等を含む全体スケジュールを策定し、速やかに（契約締結後</w:t>
      </w:r>
      <w:r w:rsidRPr="000138E9">
        <w:rPr>
          <w:rFonts w:ascii="BIZ UDゴシック" w:eastAsia="BIZ UDゴシック" w:hAnsi="BIZ UDゴシック"/>
        </w:rPr>
        <w:t>1週間以内</w:t>
      </w:r>
      <w:r w:rsidRPr="000138E9">
        <w:rPr>
          <w:rFonts w:ascii="BIZ UDゴシック" w:eastAsia="BIZ UDゴシック" w:hAnsi="BIZ UDゴシック" w:hint="eastAsia"/>
        </w:rPr>
        <w:t>を目途に）</w:t>
      </w:r>
      <w:r w:rsidRPr="000138E9">
        <w:rPr>
          <w:rFonts w:ascii="BIZ UDゴシック" w:eastAsia="BIZ UDゴシック" w:hAnsi="BIZ UDゴシック"/>
        </w:rPr>
        <w:t>IPA</w:t>
      </w:r>
      <w:r w:rsidRPr="000138E9">
        <w:rPr>
          <w:rFonts w:ascii="BIZ UDゴシック" w:eastAsia="BIZ UDゴシック" w:hAnsi="BIZ UDゴシック" w:hint="eastAsia"/>
        </w:rPr>
        <w:t>の了承を得るとともに、本業務の実行管理を開始すること。以降、スケジュール及び実施内容に変更の必要が生じた場合は速やかに</w:t>
      </w:r>
      <w:r w:rsidRPr="000138E9">
        <w:rPr>
          <w:rFonts w:ascii="BIZ UDゴシック" w:eastAsia="BIZ UDゴシック" w:hAnsi="BIZ UDゴシック"/>
        </w:rPr>
        <w:t>IPA</w:t>
      </w:r>
      <w:r w:rsidRPr="000138E9">
        <w:rPr>
          <w:rFonts w:ascii="BIZ UDゴシック" w:eastAsia="BIZ UDゴシック" w:hAnsi="BIZ UDゴシック" w:hint="eastAsia"/>
        </w:rPr>
        <w:t>に報告し、</w:t>
      </w:r>
      <w:r w:rsidRPr="000138E9">
        <w:rPr>
          <w:rFonts w:ascii="BIZ UDゴシック" w:eastAsia="BIZ UDゴシック" w:hAnsi="BIZ UDゴシック"/>
        </w:rPr>
        <w:t>IPA</w:t>
      </w:r>
      <w:r w:rsidRPr="000138E9">
        <w:rPr>
          <w:rFonts w:ascii="BIZ UDゴシック" w:eastAsia="BIZ UDゴシック" w:hAnsi="BIZ UDゴシック" w:hint="eastAsia"/>
        </w:rPr>
        <w:t>の了承を得ること。</w:t>
      </w:r>
    </w:p>
    <w:p w14:paraId="0831ABED" w14:textId="3FE0D7ED" w:rsidR="002E080B" w:rsidRPr="000138E9" w:rsidRDefault="002E080B" w:rsidP="002E080B">
      <w:pPr>
        <w:ind w:leftChars="336" w:left="989" w:hangingChars="135" w:hanging="283"/>
        <w:rPr>
          <w:rFonts w:ascii="BIZ UDゴシック" w:eastAsia="BIZ UDゴシック" w:hAnsi="BIZ UDゴシック"/>
        </w:rPr>
      </w:pPr>
      <w:r>
        <w:rPr>
          <w:rFonts w:ascii="BIZ UDゴシック" w:eastAsia="BIZ UDゴシック" w:hAnsi="BIZ UDゴシック"/>
        </w:rPr>
        <w:t>(2)</w:t>
      </w:r>
      <w:r w:rsidRPr="000138E9">
        <w:rPr>
          <w:rFonts w:ascii="BIZ UDゴシック" w:eastAsia="BIZ UDゴシック" w:hAnsi="BIZ UDゴシック" w:hint="eastAsia"/>
        </w:rPr>
        <w:t>契約期間中、週次を目安に進捗確認等のための打合せを開催すること。請負者は、打合せの場で</w:t>
      </w:r>
      <w:r w:rsidRPr="000138E9">
        <w:rPr>
          <w:rFonts w:ascii="BIZ UDゴシック" w:eastAsia="BIZ UDゴシック" w:hAnsi="BIZ UDゴシック"/>
        </w:rPr>
        <w:t>IPAに対し進捗状況を報告すること。なお、打合せには一般社団法人未踏及び経済産業省等の関係者が同席する場合がある。</w:t>
      </w:r>
    </w:p>
    <w:p w14:paraId="749D61BC" w14:textId="77777777" w:rsidR="002E080B" w:rsidRPr="000138E9" w:rsidRDefault="002E080B" w:rsidP="002E080B">
      <w:pPr>
        <w:ind w:leftChars="336" w:left="989" w:hangingChars="135" w:hanging="283"/>
        <w:rPr>
          <w:rFonts w:ascii="BIZ UDゴシック" w:eastAsia="BIZ UDゴシック" w:hAnsi="BIZ UDゴシック"/>
        </w:rPr>
      </w:pPr>
      <w:r w:rsidRPr="000138E9">
        <w:rPr>
          <w:rFonts w:ascii="BIZ UDゴシック" w:eastAsia="BIZ UDゴシック" w:hAnsi="BIZ UDゴシック"/>
        </w:rPr>
        <w:t>(3)</w:t>
      </w:r>
      <w:r w:rsidRPr="000138E9">
        <w:rPr>
          <w:rFonts w:ascii="BIZ UDゴシック" w:eastAsia="BIZ UDゴシック" w:hAnsi="BIZ UDゴシック" w:hint="eastAsia"/>
        </w:rPr>
        <w:t>打合せの開催から</w:t>
      </w:r>
      <w:r w:rsidRPr="000138E9">
        <w:rPr>
          <w:rFonts w:ascii="BIZ UDゴシック" w:eastAsia="BIZ UDゴシック" w:hAnsi="BIZ UDゴシック"/>
        </w:rPr>
        <w:t>3営業日以内に打合せの議事要旨をIPAに提出すること。</w:t>
      </w:r>
    </w:p>
    <w:p w14:paraId="54BB63CE" w14:textId="77777777" w:rsidR="002E080B" w:rsidRPr="000138E9" w:rsidRDefault="002E080B" w:rsidP="002E080B">
      <w:pPr>
        <w:ind w:leftChars="442" w:left="1495" w:hangingChars="270" w:hanging="567"/>
        <w:rPr>
          <w:rFonts w:ascii="BIZ UDゴシック" w:eastAsia="BIZ UDゴシック" w:hAnsi="BIZ UDゴシック"/>
        </w:rPr>
      </w:pPr>
    </w:p>
    <w:p w14:paraId="33F0AF14" w14:textId="77777777" w:rsidR="002E080B" w:rsidRPr="00B24AB6" w:rsidRDefault="002E080B" w:rsidP="002E080B">
      <w:pPr>
        <w:pStyle w:val="23"/>
      </w:pPr>
      <w:r>
        <w:t xml:space="preserve">5.1.3　</w:t>
      </w:r>
      <w:r w:rsidRPr="00B24AB6">
        <w:t>イベント全体</w:t>
      </w:r>
      <w:r w:rsidRPr="00B24AB6">
        <w:rPr>
          <w:rFonts w:hint="eastAsia"/>
        </w:rPr>
        <w:t>レイアウト</w:t>
      </w:r>
      <w:r w:rsidRPr="00B24AB6">
        <w:t>設計</w:t>
      </w:r>
      <w:r w:rsidRPr="00B24AB6">
        <w:rPr>
          <w:rFonts w:hint="eastAsia"/>
        </w:rPr>
        <w:t>及び空間デザイン</w:t>
      </w:r>
    </w:p>
    <w:p w14:paraId="3379528E" w14:textId="77777777" w:rsidR="002E080B" w:rsidRPr="000138E9" w:rsidRDefault="002E080B" w:rsidP="002E080B">
      <w:pPr>
        <w:ind w:leftChars="336" w:left="708"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本イベント会場全体について、下記【全体レイアウトにおける要件】を満たすよう、レイアウト、空間デザイン、装飾等の企画・設計をおこなうこと。</w:t>
      </w:r>
    </w:p>
    <w:p w14:paraId="5060E594" w14:textId="77777777" w:rsidR="002E080B" w:rsidRPr="000138E9" w:rsidRDefault="002E080B" w:rsidP="002E080B">
      <w:pPr>
        <w:ind w:leftChars="337" w:left="710"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設計にあたっては、「</w:t>
      </w:r>
      <w:r w:rsidRPr="000138E9">
        <w:rPr>
          <w:rFonts w:ascii="BIZ UDゴシック" w:eastAsia="BIZ UDゴシック" w:hAnsi="BIZ UDゴシック"/>
          <w:color w:val="000000" w:themeColor="text1"/>
        </w:rPr>
        <w:t>5.2.2(1)　メインビジュアル（ポスター）」</w:t>
      </w:r>
      <w:r w:rsidRPr="000138E9">
        <w:rPr>
          <w:rFonts w:ascii="BIZ UDゴシック" w:eastAsia="BIZ UDゴシック" w:hAnsi="BIZ UDゴシック" w:hint="eastAsia"/>
          <w:color w:val="000000" w:themeColor="text1"/>
        </w:rPr>
        <w:t>で制作するメインビジュアルも参考にするなど、全体的に一体感のあるデザインとなるよう工夫すること。特に、会場入口については、わかりやすいデザイン・装飾を行うこと。</w:t>
      </w:r>
      <w:r w:rsidRPr="000138E9">
        <w:rPr>
          <w:rFonts w:ascii="BIZ UDゴシック" w:eastAsia="BIZ UDゴシック" w:hAnsi="BIZ UDゴシック"/>
          <w:color w:val="000000" w:themeColor="text1"/>
        </w:rPr>
        <w:t>加えて、入口から</w:t>
      </w:r>
      <w:r w:rsidRPr="000138E9">
        <w:rPr>
          <w:rFonts w:ascii="BIZ UDゴシック" w:eastAsia="BIZ UDゴシック" w:hAnsi="BIZ UDゴシック" w:hint="eastAsia"/>
          <w:color w:val="000000" w:themeColor="text1"/>
        </w:rPr>
        <w:t>会場全体について来場者の導線を十分に考慮すること。設計したレイアウト及び空間デザインについては、</w:t>
      </w:r>
      <w:r w:rsidRPr="000138E9">
        <w:rPr>
          <w:rFonts w:ascii="BIZ UDゴシック" w:eastAsia="BIZ UDゴシック" w:hAnsi="BIZ UDゴシック"/>
          <w:color w:val="000000" w:themeColor="text1"/>
        </w:rPr>
        <w:t>2024年2月中旬までにIPA</w:t>
      </w:r>
      <w:r w:rsidRPr="000138E9">
        <w:rPr>
          <w:rFonts w:ascii="BIZ UDゴシック" w:eastAsia="BIZ UDゴシック" w:hAnsi="BIZ UDゴシック" w:hint="eastAsia"/>
          <w:color w:val="000000" w:themeColor="text1"/>
        </w:rPr>
        <w:t>へ提示して承認を得ること。</w:t>
      </w:r>
    </w:p>
    <w:p w14:paraId="3054505C" w14:textId="77777777" w:rsidR="002E080B" w:rsidRPr="000138E9" w:rsidRDefault="002E080B" w:rsidP="002E080B">
      <w:pPr>
        <w:ind w:leftChars="337" w:left="710"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なお、「未踏ナイト」の企画（レイアウト、進行等）については、別途</w:t>
      </w:r>
      <w:r w:rsidRPr="000138E9">
        <w:rPr>
          <w:rFonts w:ascii="BIZ UDゴシック" w:eastAsia="BIZ UDゴシック" w:hAnsi="BIZ UDゴシック"/>
          <w:color w:val="000000" w:themeColor="text1"/>
        </w:rPr>
        <w:t>IPA、一般社団法人未踏、経済産業省と協議のうえ決定する</w:t>
      </w:r>
      <w:r w:rsidRPr="000138E9">
        <w:rPr>
          <w:rFonts w:ascii="BIZ UDゴシック" w:eastAsia="BIZ UDゴシック" w:hAnsi="BIZ UDゴシック" w:hint="eastAsia"/>
          <w:color w:val="000000" w:themeColor="text1"/>
        </w:rPr>
        <w:t>ものとする。また、「未踏ナイト」で利用する可能性があるケータリング等飲食物については本契約には含めない。</w:t>
      </w:r>
    </w:p>
    <w:p w14:paraId="2D9B9AFC" w14:textId="77777777" w:rsidR="002E080B" w:rsidRPr="000138E9" w:rsidRDefault="002E080B" w:rsidP="002E080B">
      <w:pPr>
        <w:ind w:leftChars="405" w:left="907" w:hanging="57"/>
        <w:rPr>
          <w:rFonts w:ascii="BIZ UDゴシック" w:eastAsia="BIZ UDゴシック" w:hAnsi="BIZ UDゴシック"/>
          <w:color w:val="000000" w:themeColor="text1"/>
        </w:rPr>
      </w:pPr>
    </w:p>
    <w:p w14:paraId="45958CEA" w14:textId="77777777" w:rsidR="002E080B" w:rsidRPr="000138E9" w:rsidRDefault="002E080B" w:rsidP="002E080B">
      <w:pPr>
        <w:ind w:left="709"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【全体レイアウトにおける要件】</w:t>
      </w:r>
    </w:p>
    <w:p w14:paraId="154BBEE8" w14:textId="2FC866F5" w:rsidR="002E080B" w:rsidRDefault="002E080B" w:rsidP="002E080B">
      <w:pPr>
        <w:ind w:leftChars="336" w:left="708"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下記のエリア・スペースを適切に配置すること。なお、会場で使用できる設備、空間については、請負者にて会場に確認すること。各エリアの詳細要件は「</w:t>
      </w:r>
      <w:r w:rsidRPr="000138E9">
        <w:rPr>
          <w:rFonts w:ascii="BIZ UDゴシック" w:eastAsia="BIZ UDゴシック" w:hAnsi="BIZ UDゴシック"/>
          <w:color w:val="000000" w:themeColor="text1"/>
        </w:rPr>
        <w:t>5.3</w:t>
      </w:r>
      <w:r>
        <w:rPr>
          <w:rFonts w:ascii="BIZ UDゴシック" w:eastAsia="BIZ UDゴシック" w:hAnsi="BIZ UDゴシック" w:hint="eastAsia"/>
          <w:color w:val="000000" w:themeColor="text1"/>
        </w:rPr>
        <w:t xml:space="preserve">　</w:t>
      </w:r>
      <w:r w:rsidRPr="000138E9">
        <w:rPr>
          <w:rFonts w:ascii="BIZ UDゴシック" w:eastAsia="BIZ UDゴシック" w:hAnsi="BIZ UDゴシック"/>
          <w:color w:val="000000" w:themeColor="text1"/>
        </w:rPr>
        <w:t>会場設営及び撤去」に記載する。</w:t>
      </w:r>
    </w:p>
    <w:p w14:paraId="36227FE6" w14:textId="5CEF3B78" w:rsidR="00A17AEE" w:rsidRDefault="00A17AEE" w:rsidP="002E080B">
      <w:pPr>
        <w:ind w:leftChars="336" w:left="708" w:hanging="2"/>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（ベルサール秋葉原　会場図）</w:t>
      </w:r>
    </w:p>
    <w:p w14:paraId="60C95152" w14:textId="67861EAB" w:rsidR="00A17AEE" w:rsidRDefault="00A17AEE" w:rsidP="002E080B">
      <w:pPr>
        <w:ind w:leftChars="336" w:left="708" w:hanging="2"/>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sidRPr="00A17AEE">
        <w:rPr>
          <w:rFonts w:ascii="BIZ UDゴシック" w:eastAsia="BIZ UDゴシック" w:hAnsi="BIZ UDゴシック"/>
          <w:color w:val="000000" w:themeColor="text1"/>
        </w:rPr>
        <w:t>https://www.bellesalle.co.jp/shisetsu/tokyo/bs_akihabara/download/</w:t>
      </w:r>
    </w:p>
    <w:p w14:paraId="39D7E7A0" w14:textId="77777777" w:rsidR="00A17AEE" w:rsidRPr="000138E9" w:rsidRDefault="00A17AEE" w:rsidP="002E080B">
      <w:pPr>
        <w:ind w:leftChars="336" w:left="708" w:hanging="2"/>
        <w:rPr>
          <w:rFonts w:ascii="BIZ UDゴシック" w:eastAsia="BIZ UDゴシック" w:hAnsi="BIZ UDゴシック"/>
          <w:color w:val="000000" w:themeColor="text1"/>
        </w:rPr>
      </w:pPr>
    </w:p>
    <w:tbl>
      <w:tblPr>
        <w:tblStyle w:val="a5"/>
        <w:tblW w:w="8783" w:type="dxa"/>
        <w:tblInd w:w="999" w:type="dxa"/>
        <w:tblLook w:val="04A0" w:firstRow="1" w:lastRow="0" w:firstColumn="1" w:lastColumn="0" w:noHBand="0" w:noVBand="1"/>
      </w:tblPr>
      <w:tblGrid>
        <w:gridCol w:w="412"/>
        <w:gridCol w:w="1997"/>
        <w:gridCol w:w="1276"/>
        <w:gridCol w:w="5098"/>
      </w:tblGrid>
      <w:tr w:rsidR="002E080B" w:rsidRPr="00257BF1" w14:paraId="00B67390" w14:textId="77777777" w:rsidTr="00913AB6">
        <w:tc>
          <w:tcPr>
            <w:tcW w:w="412" w:type="dxa"/>
            <w:shd w:val="clear" w:color="auto" w:fill="D9D9D9" w:themeFill="background1" w:themeFillShade="D9"/>
          </w:tcPr>
          <w:p w14:paraId="15E79237"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項</w:t>
            </w:r>
          </w:p>
        </w:tc>
        <w:tc>
          <w:tcPr>
            <w:tcW w:w="1997" w:type="dxa"/>
            <w:shd w:val="clear" w:color="auto" w:fill="D9D9D9" w:themeFill="background1" w:themeFillShade="D9"/>
          </w:tcPr>
          <w:p w14:paraId="6FE109D7"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エリア名称</w:t>
            </w:r>
          </w:p>
        </w:tc>
        <w:tc>
          <w:tcPr>
            <w:tcW w:w="1276" w:type="dxa"/>
            <w:shd w:val="clear" w:color="auto" w:fill="D9D9D9" w:themeFill="background1" w:themeFillShade="D9"/>
          </w:tcPr>
          <w:p w14:paraId="27437059" w14:textId="77777777" w:rsidR="002E080B" w:rsidRPr="000138E9" w:rsidRDefault="002E080B" w:rsidP="00913AB6">
            <w:pPr>
              <w:jc w:val="cente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広さ目安</w:t>
            </w:r>
            <w:r w:rsidRPr="000138E9">
              <w:rPr>
                <w:rFonts w:ascii="BIZ UDゴシック" w:eastAsia="BIZ UDゴシック" w:hAnsi="BIZ UDゴシック"/>
                <w:color w:val="000000" w:themeColor="text1"/>
                <w:sz w:val="18"/>
                <w:szCs w:val="18"/>
              </w:rPr>
              <w:t xml:space="preserve"> ㎡</w:t>
            </w:r>
          </w:p>
        </w:tc>
        <w:tc>
          <w:tcPr>
            <w:tcW w:w="5098" w:type="dxa"/>
            <w:shd w:val="clear" w:color="auto" w:fill="D9D9D9" w:themeFill="background1" w:themeFillShade="D9"/>
          </w:tcPr>
          <w:p w14:paraId="6139C7E5"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用途</w:t>
            </w:r>
          </w:p>
        </w:tc>
      </w:tr>
      <w:tr w:rsidR="002E080B" w:rsidRPr="00257BF1" w14:paraId="47922DA9" w14:textId="77777777" w:rsidTr="00913AB6">
        <w:tc>
          <w:tcPr>
            <w:tcW w:w="412" w:type="dxa"/>
          </w:tcPr>
          <w:p w14:paraId="727C06D8"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A</w:t>
            </w:r>
          </w:p>
        </w:tc>
        <w:tc>
          <w:tcPr>
            <w:tcW w:w="1997" w:type="dxa"/>
          </w:tcPr>
          <w:p w14:paraId="1B1F7AC4"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受付エリア</w:t>
            </w:r>
          </w:p>
        </w:tc>
        <w:tc>
          <w:tcPr>
            <w:tcW w:w="1276" w:type="dxa"/>
          </w:tcPr>
          <w:p w14:paraId="21B57E9B" w14:textId="77777777" w:rsidR="002E080B" w:rsidRPr="000138E9" w:rsidRDefault="002E080B" w:rsidP="00913AB6">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100</w:t>
            </w:r>
            <w:r w:rsidRPr="000138E9">
              <w:rPr>
                <w:rFonts w:ascii="BIZ UDゴシック" w:eastAsia="BIZ UDゴシック" w:hAnsi="BIZ UDゴシック" w:hint="eastAsia"/>
                <w:color w:val="000000" w:themeColor="text1"/>
                <w:sz w:val="18"/>
                <w:szCs w:val="18"/>
              </w:rPr>
              <w:t>～</w:t>
            </w:r>
          </w:p>
        </w:tc>
        <w:tc>
          <w:tcPr>
            <w:tcW w:w="5098" w:type="dxa"/>
          </w:tcPr>
          <w:p w14:paraId="4AC6CC23"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来場者受付、</w:t>
            </w:r>
            <w:r w:rsidRPr="000138E9">
              <w:rPr>
                <w:rFonts w:ascii="BIZ UDゴシック" w:eastAsia="BIZ UDゴシック" w:hAnsi="BIZ UDゴシック"/>
                <w:color w:val="000000" w:themeColor="text1"/>
                <w:sz w:val="18"/>
                <w:szCs w:val="18"/>
              </w:rPr>
              <w:t>VIP/来賓受付、総合インフォメーション。</w:t>
            </w:r>
          </w:p>
        </w:tc>
      </w:tr>
      <w:tr w:rsidR="002E080B" w:rsidRPr="00257BF1" w14:paraId="4012D913" w14:textId="77777777" w:rsidTr="00913AB6">
        <w:tc>
          <w:tcPr>
            <w:tcW w:w="412" w:type="dxa"/>
          </w:tcPr>
          <w:p w14:paraId="4DEE8928"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B</w:t>
            </w:r>
          </w:p>
        </w:tc>
        <w:tc>
          <w:tcPr>
            <w:tcW w:w="1997" w:type="dxa"/>
          </w:tcPr>
          <w:p w14:paraId="5310986D"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展示エリア</w:t>
            </w:r>
          </w:p>
        </w:tc>
        <w:tc>
          <w:tcPr>
            <w:tcW w:w="1276" w:type="dxa"/>
          </w:tcPr>
          <w:p w14:paraId="3EB45FB8" w14:textId="77777777" w:rsidR="002E080B" w:rsidRPr="000138E9" w:rsidRDefault="002E080B" w:rsidP="00913AB6">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800</w:t>
            </w:r>
            <w:r w:rsidRPr="000138E9">
              <w:rPr>
                <w:rFonts w:ascii="BIZ UDゴシック" w:eastAsia="BIZ UDゴシック" w:hAnsi="BIZ UDゴシック" w:hint="eastAsia"/>
                <w:color w:val="000000" w:themeColor="text1"/>
                <w:sz w:val="18"/>
                <w:szCs w:val="18"/>
              </w:rPr>
              <w:t>～</w:t>
            </w:r>
          </w:p>
        </w:tc>
        <w:tc>
          <w:tcPr>
            <w:tcW w:w="5098" w:type="dxa"/>
          </w:tcPr>
          <w:p w14:paraId="28C8F2AF"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展示企画を実施する。</w:t>
            </w:r>
          </w:p>
        </w:tc>
      </w:tr>
      <w:tr w:rsidR="002E080B" w:rsidRPr="00257BF1" w14:paraId="1F59A685" w14:textId="77777777" w:rsidTr="00913AB6">
        <w:tc>
          <w:tcPr>
            <w:tcW w:w="412" w:type="dxa"/>
          </w:tcPr>
          <w:p w14:paraId="2E1E7BE7"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C</w:t>
            </w:r>
          </w:p>
        </w:tc>
        <w:tc>
          <w:tcPr>
            <w:tcW w:w="1997" w:type="dxa"/>
          </w:tcPr>
          <w:p w14:paraId="62842A21"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ステージエリア</w:t>
            </w:r>
          </w:p>
        </w:tc>
        <w:tc>
          <w:tcPr>
            <w:tcW w:w="1276" w:type="dxa"/>
          </w:tcPr>
          <w:p w14:paraId="03510C55" w14:textId="77777777" w:rsidR="002E080B" w:rsidRPr="000138E9" w:rsidRDefault="002E080B" w:rsidP="00913AB6">
            <w:pPr>
              <w:jc w:val="cente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500～</w:t>
            </w:r>
          </w:p>
        </w:tc>
        <w:tc>
          <w:tcPr>
            <w:tcW w:w="5098" w:type="dxa"/>
          </w:tcPr>
          <w:p w14:paraId="5752D246"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ステージ企画を実施する。</w:t>
            </w:r>
          </w:p>
        </w:tc>
      </w:tr>
      <w:tr w:rsidR="002E080B" w:rsidRPr="00257BF1" w14:paraId="16865F7D" w14:textId="77777777" w:rsidTr="00913AB6">
        <w:tc>
          <w:tcPr>
            <w:tcW w:w="412" w:type="dxa"/>
          </w:tcPr>
          <w:p w14:paraId="4D55F3B0"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D</w:t>
            </w:r>
          </w:p>
        </w:tc>
        <w:tc>
          <w:tcPr>
            <w:tcW w:w="1997" w:type="dxa"/>
          </w:tcPr>
          <w:p w14:paraId="757289B1"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登壇者控室</w:t>
            </w:r>
          </w:p>
        </w:tc>
        <w:tc>
          <w:tcPr>
            <w:tcW w:w="1276" w:type="dxa"/>
          </w:tcPr>
          <w:p w14:paraId="46193493" w14:textId="77777777" w:rsidR="002E080B" w:rsidRPr="000138E9" w:rsidRDefault="002E080B" w:rsidP="00913AB6">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20</w:t>
            </w:r>
            <w:r w:rsidRPr="000138E9">
              <w:rPr>
                <w:rFonts w:ascii="BIZ UDゴシック" w:eastAsia="BIZ UDゴシック" w:hAnsi="BIZ UDゴシック" w:hint="eastAsia"/>
                <w:color w:val="000000" w:themeColor="text1"/>
                <w:sz w:val="18"/>
                <w:szCs w:val="18"/>
              </w:rPr>
              <w:t>～</w:t>
            </w:r>
          </w:p>
        </w:tc>
        <w:tc>
          <w:tcPr>
            <w:tcW w:w="5098" w:type="dxa"/>
          </w:tcPr>
          <w:p w14:paraId="5002CD2F"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ステージ登壇者、司会者の控室</w:t>
            </w:r>
          </w:p>
        </w:tc>
      </w:tr>
      <w:tr w:rsidR="002E080B" w:rsidRPr="00257BF1" w14:paraId="14283BAD" w14:textId="77777777" w:rsidTr="00913AB6">
        <w:tc>
          <w:tcPr>
            <w:tcW w:w="412" w:type="dxa"/>
          </w:tcPr>
          <w:p w14:paraId="3C0A08F7"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E</w:t>
            </w:r>
          </w:p>
        </w:tc>
        <w:tc>
          <w:tcPr>
            <w:tcW w:w="1997" w:type="dxa"/>
          </w:tcPr>
          <w:p w14:paraId="6806BB4D"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VIP控室</w:t>
            </w:r>
          </w:p>
        </w:tc>
        <w:tc>
          <w:tcPr>
            <w:tcW w:w="1276" w:type="dxa"/>
          </w:tcPr>
          <w:p w14:paraId="654C756D" w14:textId="77777777" w:rsidR="002E080B" w:rsidRPr="000138E9" w:rsidRDefault="002E080B" w:rsidP="00913AB6">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9</w:t>
            </w:r>
            <w:r w:rsidRPr="000138E9">
              <w:rPr>
                <w:rFonts w:ascii="BIZ UDゴシック" w:eastAsia="BIZ UDゴシック" w:hAnsi="BIZ UDゴシック" w:hint="eastAsia"/>
                <w:color w:val="000000" w:themeColor="text1"/>
                <w:sz w:val="18"/>
                <w:szCs w:val="18"/>
              </w:rPr>
              <w:t>～</w:t>
            </w:r>
          </w:p>
        </w:tc>
        <w:tc>
          <w:tcPr>
            <w:tcW w:w="5098" w:type="dxa"/>
          </w:tcPr>
          <w:p w14:paraId="4141CB7C"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政府要人等の控室。</w:t>
            </w:r>
          </w:p>
        </w:tc>
      </w:tr>
      <w:tr w:rsidR="002E080B" w:rsidRPr="00257BF1" w14:paraId="650B3B04" w14:textId="77777777" w:rsidTr="00913AB6">
        <w:tc>
          <w:tcPr>
            <w:tcW w:w="412" w:type="dxa"/>
          </w:tcPr>
          <w:p w14:paraId="66861757"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F</w:t>
            </w:r>
          </w:p>
        </w:tc>
        <w:tc>
          <w:tcPr>
            <w:tcW w:w="1997" w:type="dxa"/>
          </w:tcPr>
          <w:p w14:paraId="413A46FD"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IPA</w:t>
            </w:r>
            <w:r w:rsidRPr="000138E9">
              <w:rPr>
                <w:rFonts w:ascii="BIZ UDゴシック" w:eastAsia="BIZ UDゴシック" w:hAnsi="BIZ UDゴシック" w:hint="eastAsia"/>
                <w:color w:val="000000" w:themeColor="text1"/>
                <w:sz w:val="18"/>
                <w:szCs w:val="18"/>
              </w:rPr>
              <w:t>控室</w:t>
            </w:r>
          </w:p>
        </w:tc>
        <w:tc>
          <w:tcPr>
            <w:tcW w:w="1276" w:type="dxa"/>
          </w:tcPr>
          <w:p w14:paraId="73C21E57" w14:textId="77777777" w:rsidR="002E080B" w:rsidRPr="000138E9" w:rsidRDefault="002E080B" w:rsidP="00913AB6">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15</w:t>
            </w:r>
            <w:r w:rsidRPr="000138E9">
              <w:rPr>
                <w:rFonts w:ascii="BIZ UDゴシック" w:eastAsia="BIZ UDゴシック" w:hAnsi="BIZ UDゴシック" w:hint="eastAsia"/>
                <w:color w:val="000000" w:themeColor="text1"/>
                <w:sz w:val="18"/>
                <w:szCs w:val="18"/>
              </w:rPr>
              <w:t>～</w:t>
            </w:r>
          </w:p>
        </w:tc>
        <w:tc>
          <w:tcPr>
            <w:tcW w:w="5098" w:type="dxa"/>
          </w:tcPr>
          <w:p w14:paraId="7912E5EA"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IPA</w:t>
            </w:r>
            <w:r w:rsidRPr="000138E9">
              <w:rPr>
                <w:rFonts w:ascii="BIZ UDゴシック" w:eastAsia="BIZ UDゴシック" w:hAnsi="BIZ UDゴシック" w:hint="eastAsia"/>
                <w:color w:val="000000" w:themeColor="text1"/>
                <w:sz w:val="18"/>
                <w:szCs w:val="18"/>
              </w:rPr>
              <w:t>の控室。共催者の控室も兼ねる。</w:t>
            </w:r>
          </w:p>
        </w:tc>
      </w:tr>
      <w:tr w:rsidR="002E080B" w:rsidRPr="00257BF1" w14:paraId="20F07D22" w14:textId="77777777" w:rsidTr="00913AB6">
        <w:tc>
          <w:tcPr>
            <w:tcW w:w="412" w:type="dxa"/>
          </w:tcPr>
          <w:p w14:paraId="7AE3EFC7"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G</w:t>
            </w:r>
          </w:p>
        </w:tc>
        <w:tc>
          <w:tcPr>
            <w:tcW w:w="1997" w:type="dxa"/>
          </w:tcPr>
          <w:p w14:paraId="157291A4"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運営スタッフ控室</w:t>
            </w:r>
          </w:p>
        </w:tc>
        <w:tc>
          <w:tcPr>
            <w:tcW w:w="1276" w:type="dxa"/>
          </w:tcPr>
          <w:p w14:paraId="674A0D3A" w14:textId="77777777" w:rsidR="002E080B" w:rsidRPr="000138E9" w:rsidRDefault="002E080B" w:rsidP="00913AB6">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30</w:t>
            </w:r>
            <w:r w:rsidRPr="000138E9">
              <w:rPr>
                <w:rFonts w:ascii="BIZ UDゴシック" w:eastAsia="BIZ UDゴシック" w:hAnsi="BIZ UDゴシック" w:hint="eastAsia"/>
                <w:color w:val="000000" w:themeColor="text1"/>
                <w:sz w:val="18"/>
                <w:szCs w:val="18"/>
              </w:rPr>
              <w:t>～</w:t>
            </w:r>
          </w:p>
        </w:tc>
        <w:tc>
          <w:tcPr>
            <w:tcW w:w="5098" w:type="dxa"/>
          </w:tcPr>
          <w:p w14:paraId="1EEA634E"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運営スタッフが休憩する際に使用する部屋またはパーティションで囲われたスペース。</w:t>
            </w:r>
          </w:p>
        </w:tc>
      </w:tr>
      <w:tr w:rsidR="002E080B" w:rsidRPr="00257BF1" w14:paraId="6EE47AB7" w14:textId="77777777" w:rsidTr="00913AB6">
        <w:tc>
          <w:tcPr>
            <w:tcW w:w="412" w:type="dxa"/>
          </w:tcPr>
          <w:p w14:paraId="44FD3401"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H</w:t>
            </w:r>
          </w:p>
        </w:tc>
        <w:tc>
          <w:tcPr>
            <w:tcW w:w="1997" w:type="dxa"/>
          </w:tcPr>
          <w:p w14:paraId="40C0DC1C"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ストックヤード</w:t>
            </w:r>
          </w:p>
        </w:tc>
        <w:tc>
          <w:tcPr>
            <w:tcW w:w="1276" w:type="dxa"/>
          </w:tcPr>
          <w:p w14:paraId="41C8FE88" w14:textId="77777777" w:rsidR="002E080B" w:rsidRPr="000138E9" w:rsidRDefault="002E080B" w:rsidP="00913AB6">
            <w:pPr>
              <w:jc w:val="cente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50～</w:t>
            </w:r>
          </w:p>
        </w:tc>
        <w:tc>
          <w:tcPr>
            <w:tcW w:w="5098" w:type="dxa"/>
          </w:tcPr>
          <w:p w14:paraId="56D97182"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展示エリア出展者の荷物や梱包材をストックしておくエリア。</w:t>
            </w:r>
          </w:p>
        </w:tc>
      </w:tr>
      <w:tr w:rsidR="002E080B" w:rsidRPr="00257BF1" w14:paraId="42EF3617" w14:textId="77777777" w:rsidTr="00913AB6">
        <w:tc>
          <w:tcPr>
            <w:tcW w:w="412" w:type="dxa"/>
          </w:tcPr>
          <w:p w14:paraId="4E44AD4D"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color w:val="000000" w:themeColor="text1"/>
                <w:sz w:val="18"/>
                <w:szCs w:val="18"/>
              </w:rPr>
              <w:t>I</w:t>
            </w:r>
          </w:p>
        </w:tc>
        <w:tc>
          <w:tcPr>
            <w:tcW w:w="1997" w:type="dxa"/>
          </w:tcPr>
          <w:p w14:paraId="3BB92F53"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その他</w:t>
            </w:r>
          </w:p>
        </w:tc>
        <w:tc>
          <w:tcPr>
            <w:tcW w:w="1276" w:type="dxa"/>
          </w:tcPr>
          <w:p w14:paraId="4A596083" w14:textId="77777777" w:rsidR="002E080B" w:rsidRPr="000138E9" w:rsidRDefault="002E080B" w:rsidP="00913AB6">
            <w:pPr>
              <w:jc w:val="cente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w:t>
            </w:r>
          </w:p>
        </w:tc>
        <w:tc>
          <w:tcPr>
            <w:tcW w:w="5098" w:type="dxa"/>
          </w:tcPr>
          <w:p w14:paraId="61D867DD"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休憩スペース、コミュニケーションスペース</w:t>
            </w:r>
          </w:p>
          <w:p w14:paraId="4615872A" w14:textId="77777777" w:rsidR="002E080B" w:rsidRPr="000138E9" w:rsidRDefault="002E080B" w:rsidP="00913AB6">
            <w:pPr>
              <w:rPr>
                <w:rFonts w:ascii="BIZ UDゴシック" w:eastAsia="BIZ UDゴシック" w:hAnsi="BIZ UDゴシック"/>
                <w:color w:val="000000" w:themeColor="text1"/>
                <w:sz w:val="18"/>
                <w:szCs w:val="18"/>
              </w:rPr>
            </w:pPr>
            <w:r w:rsidRPr="000138E9">
              <w:rPr>
                <w:rFonts w:ascii="BIZ UDゴシック" w:eastAsia="BIZ UDゴシック" w:hAnsi="BIZ UDゴシック" w:hint="eastAsia"/>
                <w:color w:val="000000" w:themeColor="text1"/>
                <w:sz w:val="18"/>
                <w:szCs w:val="18"/>
              </w:rPr>
              <w:t>展示エリア、ホワイエなどに適宜設置。</w:t>
            </w:r>
          </w:p>
        </w:tc>
      </w:tr>
    </w:tbl>
    <w:p w14:paraId="6DFAF668" w14:textId="77777777" w:rsidR="002E080B" w:rsidRPr="000138E9" w:rsidRDefault="002E080B" w:rsidP="002E080B">
      <w:pPr>
        <w:ind w:leftChars="406" w:left="1275" w:hangingChars="201" w:hanging="422"/>
        <w:rPr>
          <w:rFonts w:ascii="BIZ UDゴシック" w:eastAsia="BIZ UDゴシック" w:hAnsi="BIZ UDゴシック"/>
        </w:rPr>
      </w:pPr>
    </w:p>
    <w:p w14:paraId="4FCBDCC1" w14:textId="77777777" w:rsidR="002E080B" w:rsidRPr="00B24AB6" w:rsidRDefault="002E080B" w:rsidP="002E080B">
      <w:pPr>
        <w:pStyle w:val="23"/>
      </w:pPr>
      <w:r>
        <w:t xml:space="preserve">5.1.4　</w:t>
      </w:r>
      <w:r w:rsidRPr="00B24AB6">
        <w:rPr>
          <w:rFonts w:hint="eastAsia"/>
        </w:rPr>
        <w:t>展示エリア企画・設計</w:t>
      </w:r>
    </w:p>
    <w:p w14:paraId="5AE0C462" w14:textId="77777777" w:rsidR="002E080B" w:rsidRPr="000138E9" w:rsidRDefault="002E080B" w:rsidP="002E080B">
      <w:pPr>
        <w:ind w:leftChars="336" w:left="708"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請負者は</w:t>
      </w:r>
      <w:r w:rsidRPr="000138E9">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下記</w:t>
      </w:r>
      <w:r w:rsidRPr="000138E9">
        <w:rPr>
          <w:rFonts w:ascii="BIZ UDゴシック" w:eastAsia="BIZ UDゴシック" w:hAnsi="BIZ UDゴシック"/>
          <w:color w:val="000000" w:themeColor="text1"/>
        </w:rPr>
        <w:t>(1)</w:t>
      </w:r>
      <w:r w:rsidRPr="000138E9">
        <w:rPr>
          <w:rFonts w:ascii="BIZ UDゴシック" w:eastAsia="BIZ UDゴシック" w:hAnsi="BIZ UDゴシック" w:hint="eastAsia"/>
          <w:color w:val="000000" w:themeColor="text1"/>
        </w:rPr>
        <w:t>～</w:t>
      </w:r>
      <w:r w:rsidRPr="000138E9">
        <w:rPr>
          <w:rFonts w:ascii="BIZ UDゴシック" w:eastAsia="BIZ UDゴシック" w:hAnsi="BIZ UDゴシック"/>
          <w:color w:val="000000" w:themeColor="text1"/>
        </w:rPr>
        <w:t>(3)</w:t>
      </w:r>
      <w:r w:rsidRPr="000138E9">
        <w:rPr>
          <w:rFonts w:ascii="BIZ UDゴシック" w:eastAsia="BIZ UDゴシック" w:hAnsi="BIZ UDゴシック" w:hint="eastAsia"/>
          <w:color w:val="000000" w:themeColor="text1"/>
        </w:rPr>
        <w:t>を満たすように展示エリアのレイアウト及</w:t>
      </w:r>
      <w:r>
        <w:rPr>
          <w:rFonts w:ascii="BIZ UDゴシック" w:eastAsia="BIZ UDゴシック" w:hAnsi="BIZ UDゴシック" w:hint="eastAsia"/>
          <w:color w:val="000000" w:themeColor="text1"/>
        </w:rPr>
        <w:t>び</w:t>
      </w:r>
      <w:r w:rsidRPr="000138E9">
        <w:rPr>
          <w:rFonts w:ascii="BIZ UDゴシック" w:eastAsia="BIZ UDゴシック" w:hAnsi="BIZ UDゴシック" w:hint="eastAsia"/>
          <w:color w:val="000000" w:themeColor="text1"/>
        </w:rPr>
        <w:t>ブース設計を行うこと。最終的なブース数については契約締結後に</w:t>
      </w:r>
      <w:r w:rsidRPr="000138E9">
        <w:rPr>
          <w:rFonts w:ascii="BIZ UDゴシック" w:eastAsia="BIZ UDゴシック" w:hAnsi="BIZ UDゴシック"/>
          <w:color w:val="000000" w:themeColor="text1"/>
        </w:rPr>
        <w:t>IPA</w:t>
      </w:r>
      <w:r w:rsidRPr="000138E9">
        <w:rPr>
          <w:rFonts w:ascii="BIZ UDゴシック" w:eastAsia="BIZ UDゴシック" w:hAnsi="BIZ UDゴシック" w:hint="eastAsia"/>
          <w:color w:val="000000" w:themeColor="text1"/>
        </w:rPr>
        <w:t>と調整して決定するものとする。なお、ブース内のレイアウトや装飾については各出展者が用意する。</w:t>
      </w:r>
    </w:p>
    <w:p w14:paraId="7BDACF7F" w14:textId="77777777" w:rsidR="002E080B" w:rsidRPr="000138E9" w:rsidRDefault="002E080B" w:rsidP="002E080B">
      <w:pPr>
        <w:ind w:leftChars="378" w:left="795" w:hanging="1"/>
        <w:rPr>
          <w:rFonts w:ascii="BIZ UDゴシック" w:eastAsia="BIZ UDゴシック" w:hAnsi="BIZ UDゴシック"/>
          <w:color w:val="000000" w:themeColor="text1"/>
        </w:rPr>
      </w:pPr>
    </w:p>
    <w:p w14:paraId="14572A8F" w14:textId="77777777" w:rsidR="002E080B" w:rsidRPr="000138E9" w:rsidRDefault="002E080B" w:rsidP="002E080B">
      <w:pPr>
        <w:ind w:leftChars="336" w:left="708"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【展示エリアの要件】</w:t>
      </w:r>
    </w:p>
    <w:p w14:paraId="6F086752" w14:textId="77777777" w:rsidR="002E080B" w:rsidRPr="000138E9" w:rsidRDefault="002E080B" w:rsidP="002E080B">
      <w:pPr>
        <w:ind w:leftChars="337" w:left="710" w:hanging="2"/>
        <w:rPr>
          <w:rFonts w:ascii="BIZ UDゴシック" w:eastAsia="BIZ UDゴシック" w:hAnsi="BIZ UDゴシック"/>
        </w:rPr>
      </w:pPr>
      <w:r w:rsidRPr="000138E9">
        <w:rPr>
          <w:rFonts w:ascii="BIZ UDゴシック" w:eastAsia="BIZ UDゴシック" w:hAnsi="BIZ UDゴシック"/>
        </w:rPr>
        <w:t>(1)</w:t>
      </w:r>
      <w:r w:rsidRPr="000138E9">
        <w:rPr>
          <w:rFonts w:ascii="BIZ UDゴシック" w:eastAsia="BIZ UDゴシック" w:hAnsi="BIZ UDゴシック" w:hint="eastAsia"/>
        </w:rPr>
        <w:t>下記</w:t>
      </w:r>
      <w:r w:rsidRPr="000138E9">
        <w:rPr>
          <w:rFonts w:ascii="BIZ UDゴシック" w:eastAsia="BIZ UDゴシック" w:hAnsi="BIZ UDゴシック"/>
        </w:rPr>
        <w:t>3</w:t>
      </w:r>
      <w:r w:rsidRPr="000138E9">
        <w:rPr>
          <w:rFonts w:ascii="BIZ UDゴシック" w:eastAsia="BIZ UDゴシック" w:hAnsi="BIZ UDゴシック" w:hint="eastAsia"/>
        </w:rPr>
        <w:t>つのブースパターンを用意して、展示エリアに配置すること。</w:t>
      </w:r>
    </w:p>
    <w:tbl>
      <w:tblPr>
        <w:tblStyle w:val="a5"/>
        <w:tblW w:w="8788" w:type="dxa"/>
        <w:tblInd w:w="985" w:type="dxa"/>
        <w:tblLook w:val="04A0" w:firstRow="1" w:lastRow="0" w:firstColumn="1" w:lastColumn="0" w:noHBand="0" w:noVBand="1"/>
      </w:tblPr>
      <w:tblGrid>
        <w:gridCol w:w="1843"/>
        <w:gridCol w:w="1275"/>
        <w:gridCol w:w="5670"/>
      </w:tblGrid>
      <w:tr w:rsidR="002E080B" w:rsidRPr="00257BF1" w14:paraId="3786E8A8" w14:textId="77777777" w:rsidTr="00913AB6">
        <w:tc>
          <w:tcPr>
            <w:tcW w:w="1843" w:type="dxa"/>
          </w:tcPr>
          <w:p w14:paraId="3070978C"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ブースパターン</w:t>
            </w:r>
          </w:p>
        </w:tc>
        <w:tc>
          <w:tcPr>
            <w:tcW w:w="1275" w:type="dxa"/>
          </w:tcPr>
          <w:p w14:paraId="6A7298EB"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ブース数</w:t>
            </w:r>
          </w:p>
        </w:tc>
        <w:tc>
          <w:tcPr>
            <w:tcW w:w="5670" w:type="dxa"/>
          </w:tcPr>
          <w:p w14:paraId="49615F04"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想定仕様</w:t>
            </w:r>
          </w:p>
        </w:tc>
      </w:tr>
      <w:tr w:rsidR="002E080B" w:rsidRPr="00257BF1" w14:paraId="5B737B77" w14:textId="77777777" w:rsidTr="00913AB6">
        <w:tc>
          <w:tcPr>
            <w:tcW w:w="1843" w:type="dxa"/>
            <w:vAlign w:val="center"/>
          </w:tcPr>
          <w:p w14:paraId="4D984474"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ゴールドブース</w:t>
            </w:r>
          </w:p>
        </w:tc>
        <w:tc>
          <w:tcPr>
            <w:tcW w:w="1275" w:type="dxa"/>
            <w:vAlign w:val="center"/>
          </w:tcPr>
          <w:p w14:paraId="658704A8" w14:textId="77777777" w:rsidR="002E080B" w:rsidRPr="000138E9" w:rsidRDefault="002E080B" w:rsidP="00913AB6">
            <w:pPr>
              <w:jc w:val="center"/>
              <w:rPr>
                <w:rFonts w:ascii="BIZ UDゴシック" w:eastAsia="BIZ UDゴシック" w:hAnsi="BIZ UDゴシック"/>
              </w:rPr>
            </w:pPr>
            <w:r w:rsidRPr="000138E9">
              <w:rPr>
                <w:rFonts w:ascii="BIZ UDゴシック" w:eastAsia="BIZ UDゴシック" w:hAnsi="BIZ UDゴシック"/>
              </w:rPr>
              <w:t>5</w:t>
            </w:r>
          </w:p>
        </w:tc>
        <w:tc>
          <w:tcPr>
            <w:tcW w:w="5670" w:type="dxa"/>
          </w:tcPr>
          <w:p w14:paraId="07CA9E2A"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幅約</w:t>
            </w:r>
            <w:r w:rsidRPr="000138E9">
              <w:rPr>
                <w:rFonts w:ascii="BIZ UDゴシック" w:eastAsia="BIZ UDゴシック" w:hAnsi="BIZ UDゴシック"/>
              </w:rPr>
              <w:t>4.2m</w:t>
            </w:r>
            <w:r w:rsidRPr="000138E9">
              <w:rPr>
                <w:rFonts w:ascii="BIZ UDゴシック" w:eastAsia="BIZ UDゴシック" w:hAnsi="BIZ UDゴシック" w:hint="eastAsia"/>
              </w:rPr>
              <w:t>×奥行き約</w:t>
            </w:r>
            <w:r w:rsidRPr="000138E9">
              <w:rPr>
                <w:rFonts w:ascii="BIZ UDゴシック" w:eastAsia="BIZ UDゴシック" w:hAnsi="BIZ UDゴシック"/>
              </w:rPr>
              <w:t>4.2m</w:t>
            </w:r>
            <w:r w:rsidRPr="000138E9">
              <w:rPr>
                <w:rFonts w:ascii="BIZ UDゴシック" w:eastAsia="BIZ UDゴシック" w:hAnsi="BIZ UDゴシック" w:hint="eastAsia"/>
              </w:rPr>
              <w:t>。長机</w:t>
            </w:r>
            <w:r w:rsidRPr="000138E9">
              <w:rPr>
                <w:rFonts w:ascii="BIZ UDゴシック" w:eastAsia="BIZ UDゴシック" w:hAnsi="BIZ UDゴシック"/>
              </w:rPr>
              <w:t>4</w:t>
            </w:r>
            <w:r w:rsidRPr="000138E9">
              <w:rPr>
                <w:rFonts w:ascii="BIZ UDゴシック" w:eastAsia="BIZ UDゴシック" w:hAnsi="BIZ UDゴシック" w:hint="eastAsia"/>
              </w:rPr>
              <w:t>台で構成</w:t>
            </w:r>
            <w:r>
              <w:rPr>
                <w:rFonts w:ascii="BIZ UDゴシック" w:eastAsia="BIZ UDゴシック" w:hAnsi="BIZ UDゴシック" w:hint="eastAsia"/>
              </w:rPr>
              <w:t>。</w:t>
            </w:r>
          </w:p>
          <w:p w14:paraId="032271C6"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入り口付近や角など目立つところに最優先で配置</w:t>
            </w:r>
            <w:r>
              <w:rPr>
                <w:rFonts w:ascii="BIZ UDゴシック" w:eastAsia="BIZ UDゴシック" w:hAnsi="BIZ UDゴシック" w:hint="eastAsia"/>
              </w:rPr>
              <w:t>。</w:t>
            </w:r>
          </w:p>
        </w:tc>
      </w:tr>
      <w:tr w:rsidR="002E080B" w:rsidRPr="00257BF1" w14:paraId="2DAE93EF" w14:textId="77777777" w:rsidTr="00913AB6">
        <w:tc>
          <w:tcPr>
            <w:tcW w:w="1843" w:type="dxa"/>
            <w:vAlign w:val="center"/>
          </w:tcPr>
          <w:p w14:paraId="78546975"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シルバーブース</w:t>
            </w:r>
          </w:p>
        </w:tc>
        <w:tc>
          <w:tcPr>
            <w:tcW w:w="1275" w:type="dxa"/>
            <w:vAlign w:val="center"/>
          </w:tcPr>
          <w:p w14:paraId="595EAD8E" w14:textId="77777777" w:rsidR="002E080B" w:rsidRPr="000138E9" w:rsidRDefault="002E080B" w:rsidP="00913AB6">
            <w:pPr>
              <w:jc w:val="center"/>
              <w:rPr>
                <w:rFonts w:ascii="BIZ UDゴシック" w:eastAsia="BIZ UDゴシック" w:hAnsi="BIZ UDゴシック"/>
              </w:rPr>
            </w:pPr>
            <w:r w:rsidRPr="000138E9">
              <w:rPr>
                <w:rFonts w:ascii="BIZ UDゴシック" w:eastAsia="BIZ UDゴシック" w:hAnsi="BIZ UDゴシック"/>
              </w:rPr>
              <w:t>11</w:t>
            </w:r>
          </w:p>
        </w:tc>
        <w:tc>
          <w:tcPr>
            <w:tcW w:w="5670" w:type="dxa"/>
          </w:tcPr>
          <w:p w14:paraId="20350AC3"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幅約</w:t>
            </w:r>
            <w:r w:rsidRPr="000138E9">
              <w:rPr>
                <w:rFonts w:ascii="BIZ UDゴシック" w:eastAsia="BIZ UDゴシック" w:hAnsi="BIZ UDゴシック"/>
              </w:rPr>
              <w:t>4.2m</w:t>
            </w:r>
            <w:r w:rsidRPr="000138E9">
              <w:rPr>
                <w:rFonts w:ascii="BIZ UDゴシック" w:eastAsia="BIZ UDゴシック" w:hAnsi="BIZ UDゴシック" w:hint="eastAsia"/>
              </w:rPr>
              <w:t>×奥行き約</w:t>
            </w:r>
            <w:r w:rsidRPr="000138E9">
              <w:rPr>
                <w:rFonts w:ascii="BIZ UDゴシック" w:eastAsia="BIZ UDゴシック" w:hAnsi="BIZ UDゴシック"/>
              </w:rPr>
              <w:t>2.1m</w:t>
            </w:r>
            <w:r w:rsidRPr="000138E9">
              <w:rPr>
                <w:rFonts w:ascii="BIZ UDゴシック" w:eastAsia="BIZ UDゴシック" w:hAnsi="BIZ UDゴシック" w:hint="eastAsia"/>
              </w:rPr>
              <w:t>。</w:t>
            </w:r>
            <w:r>
              <w:rPr>
                <w:rFonts w:ascii="BIZ UDゴシック" w:eastAsia="BIZ UDゴシック" w:hAnsi="BIZ UDゴシック" w:hint="eastAsia"/>
              </w:rPr>
              <w:t xml:space="preserve">　</w:t>
            </w:r>
            <w:r w:rsidRPr="000138E9">
              <w:rPr>
                <w:rFonts w:ascii="BIZ UDゴシック" w:eastAsia="BIZ UDゴシック" w:hAnsi="BIZ UDゴシック" w:hint="eastAsia"/>
              </w:rPr>
              <w:t>長机</w:t>
            </w:r>
            <w:r w:rsidRPr="000138E9">
              <w:rPr>
                <w:rFonts w:ascii="BIZ UDゴシック" w:eastAsia="BIZ UDゴシック" w:hAnsi="BIZ UDゴシック"/>
              </w:rPr>
              <w:t>2</w:t>
            </w:r>
            <w:r w:rsidRPr="000138E9">
              <w:rPr>
                <w:rFonts w:ascii="BIZ UDゴシック" w:eastAsia="BIZ UDゴシック" w:hAnsi="BIZ UDゴシック" w:hint="eastAsia"/>
              </w:rPr>
              <w:t>台で構成</w:t>
            </w:r>
            <w:r>
              <w:rPr>
                <w:rFonts w:ascii="BIZ UDゴシック" w:eastAsia="BIZ UDゴシック" w:hAnsi="BIZ UDゴシック" w:hint="eastAsia"/>
              </w:rPr>
              <w:t>。</w:t>
            </w:r>
          </w:p>
          <w:p w14:paraId="2DEA9D14" w14:textId="77777777" w:rsidR="002E080B" w:rsidRDefault="002E080B" w:rsidP="00913AB6">
            <w:pPr>
              <w:rPr>
                <w:rFonts w:ascii="BIZ UDゴシック" w:eastAsia="BIZ UDゴシック" w:hAnsi="BIZ UDゴシック"/>
              </w:rPr>
            </w:pPr>
            <w:r w:rsidRPr="000138E9">
              <w:rPr>
                <w:rFonts w:ascii="BIZ UDゴシック" w:eastAsia="BIZ UDゴシック" w:hAnsi="BIZ UDゴシック" w:hint="eastAsia"/>
              </w:rPr>
              <w:t>入り口付近や角など目立つところに最優先で配置</w:t>
            </w:r>
            <w:r>
              <w:rPr>
                <w:rFonts w:ascii="BIZ UDゴシック" w:eastAsia="BIZ UDゴシック" w:hAnsi="BIZ UDゴシック" w:hint="eastAsia"/>
              </w:rPr>
              <w:t>。</w:t>
            </w:r>
          </w:p>
          <w:p w14:paraId="1C98D19F" w14:textId="77777777" w:rsidR="002E080B" w:rsidRPr="000138E9" w:rsidRDefault="002E080B" w:rsidP="00913AB6">
            <w:pPr>
              <w:rPr>
                <w:rFonts w:ascii="BIZ UDゴシック" w:eastAsia="BIZ UDゴシック" w:hAnsi="BIZ UDゴシック"/>
              </w:rPr>
            </w:pPr>
            <w:r>
              <w:rPr>
                <w:rFonts w:ascii="BIZ UDゴシック" w:eastAsia="BIZ UDゴシック" w:hAnsi="BIZ UDゴシック" w:hint="eastAsia"/>
              </w:rPr>
              <w:t>IPAブース1も含む。</w:t>
            </w:r>
          </w:p>
        </w:tc>
      </w:tr>
      <w:tr w:rsidR="002E080B" w:rsidRPr="00257BF1" w14:paraId="64A8EAE6" w14:textId="77777777" w:rsidTr="00913AB6">
        <w:tc>
          <w:tcPr>
            <w:tcW w:w="1843" w:type="dxa"/>
            <w:vAlign w:val="center"/>
          </w:tcPr>
          <w:p w14:paraId="1D6E0321"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ブロンズブース</w:t>
            </w:r>
          </w:p>
        </w:tc>
        <w:tc>
          <w:tcPr>
            <w:tcW w:w="1275" w:type="dxa"/>
            <w:vAlign w:val="center"/>
          </w:tcPr>
          <w:p w14:paraId="207AD185" w14:textId="77777777" w:rsidR="002E080B" w:rsidRPr="000138E9" w:rsidRDefault="002E080B" w:rsidP="00913AB6">
            <w:pPr>
              <w:jc w:val="center"/>
              <w:rPr>
                <w:rFonts w:ascii="BIZ UDゴシック" w:eastAsia="BIZ UDゴシック" w:hAnsi="BIZ UDゴシック"/>
              </w:rPr>
            </w:pPr>
            <w:r w:rsidRPr="000138E9">
              <w:rPr>
                <w:rFonts w:ascii="BIZ UDゴシック" w:eastAsia="BIZ UDゴシック" w:hAnsi="BIZ UDゴシック"/>
              </w:rPr>
              <w:t>60</w:t>
            </w:r>
          </w:p>
        </w:tc>
        <w:tc>
          <w:tcPr>
            <w:tcW w:w="5670" w:type="dxa"/>
          </w:tcPr>
          <w:p w14:paraId="22C4AE90"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幅約</w:t>
            </w:r>
            <w:r w:rsidRPr="000138E9">
              <w:rPr>
                <w:rFonts w:ascii="BIZ UDゴシック" w:eastAsia="BIZ UDゴシック" w:hAnsi="BIZ UDゴシック"/>
              </w:rPr>
              <w:t>2.1m</w:t>
            </w:r>
            <w:r w:rsidRPr="000138E9">
              <w:rPr>
                <w:rFonts w:ascii="BIZ UDゴシック" w:eastAsia="BIZ UDゴシック" w:hAnsi="BIZ UDゴシック" w:hint="eastAsia"/>
              </w:rPr>
              <w:t>×奥行き約</w:t>
            </w:r>
            <w:r w:rsidRPr="000138E9">
              <w:rPr>
                <w:rFonts w:ascii="BIZ UDゴシック" w:eastAsia="BIZ UDゴシック" w:hAnsi="BIZ UDゴシック"/>
              </w:rPr>
              <w:t>2.1m</w:t>
            </w:r>
            <w:r w:rsidRPr="000138E9">
              <w:rPr>
                <w:rFonts w:ascii="BIZ UDゴシック" w:eastAsia="BIZ UDゴシック" w:hAnsi="BIZ UDゴシック" w:hint="eastAsia"/>
              </w:rPr>
              <w:t>。</w:t>
            </w:r>
          </w:p>
          <w:p w14:paraId="6E699C95" w14:textId="77777777" w:rsidR="002E080B" w:rsidRPr="000138E9" w:rsidRDefault="002E080B" w:rsidP="00913AB6">
            <w:pPr>
              <w:rPr>
                <w:rFonts w:ascii="BIZ UDゴシック" w:eastAsia="BIZ UDゴシック" w:hAnsi="BIZ UDゴシック"/>
              </w:rPr>
            </w:pPr>
            <w:r w:rsidRPr="000138E9">
              <w:rPr>
                <w:rFonts w:ascii="BIZ UDゴシック" w:eastAsia="BIZ UDゴシック" w:hAnsi="BIZ UDゴシック" w:hint="eastAsia"/>
              </w:rPr>
              <w:t>長机</w:t>
            </w:r>
            <w:r w:rsidRPr="000138E9">
              <w:rPr>
                <w:rFonts w:ascii="BIZ UDゴシック" w:eastAsia="BIZ UDゴシック" w:hAnsi="BIZ UDゴシック"/>
              </w:rPr>
              <w:t>1</w:t>
            </w:r>
            <w:r w:rsidRPr="000138E9">
              <w:rPr>
                <w:rFonts w:ascii="BIZ UDゴシック" w:eastAsia="BIZ UDゴシック" w:hAnsi="BIZ UDゴシック" w:hint="eastAsia"/>
              </w:rPr>
              <w:t>台で構成</w:t>
            </w:r>
          </w:p>
        </w:tc>
      </w:tr>
    </w:tbl>
    <w:p w14:paraId="3F48739D" w14:textId="77777777" w:rsidR="002E080B" w:rsidRPr="000138E9" w:rsidRDefault="002E080B" w:rsidP="002E080B">
      <w:pPr>
        <w:ind w:leftChars="404" w:left="1417" w:hangingChars="271" w:hanging="569"/>
        <w:rPr>
          <w:rFonts w:ascii="BIZ UDゴシック" w:eastAsia="BIZ UDゴシック" w:hAnsi="BIZ UDゴシック"/>
        </w:rPr>
      </w:pPr>
    </w:p>
    <w:p w14:paraId="598823C0" w14:textId="77777777" w:rsidR="002E080B" w:rsidRPr="000138E9" w:rsidRDefault="002E080B" w:rsidP="002E080B">
      <w:pPr>
        <w:ind w:leftChars="336" w:left="989" w:hangingChars="135" w:hanging="283"/>
        <w:rPr>
          <w:rFonts w:ascii="BIZ UDゴシック" w:eastAsia="BIZ UDゴシック" w:hAnsi="BIZ UDゴシック"/>
          <w:color w:val="000000" w:themeColor="text1"/>
        </w:rPr>
      </w:pPr>
      <w:r w:rsidRPr="000138E9">
        <w:rPr>
          <w:rFonts w:ascii="BIZ UDゴシック" w:eastAsia="BIZ UDゴシック" w:hAnsi="BIZ UDゴシック"/>
          <w:color w:val="000000" w:themeColor="text1"/>
        </w:rPr>
        <w:t>(2)</w:t>
      </w:r>
      <w:r w:rsidRPr="000138E9">
        <w:rPr>
          <w:rFonts w:ascii="BIZ UDゴシック" w:eastAsia="BIZ UDゴシック" w:hAnsi="BIZ UDゴシック" w:hint="eastAsia"/>
          <w:color w:val="000000" w:themeColor="text1"/>
        </w:rPr>
        <w:t>上記パターンとは別に全ブースを展示内容に応じて</w:t>
      </w:r>
      <w:r w:rsidRPr="000138E9">
        <w:rPr>
          <w:rFonts w:ascii="BIZ UDゴシック" w:eastAsia="BIZ UDゴシック" w:hAnsi="BIZ UDゴシック"/>
          <w:color w:val="000000" w:themeColor="text1"/>
        </w:rPr>
        <w:t>4つのカテゴリに分類することを想定しているため、4つのカテゴリが容易に識別できるよう、レイアウト、装飾を工夫すること。なお、カテゴリ分類（名称）についてはIPAより契約後に提示する。</w:t>
      </w:r>
    </w:p>
    <w:p w14:paraId="56D07529" w14:textId="77777777" w:rsidR="002E080B" w:rsidRPr="000138E9" w:rsidRDefault="002E080B" w:rsidP="002E080B">
      <w:pPr>
        <w:ind w:leftChars="337" w:left="708"/>
        <w:rPr>
          <w:rFonts w:ascii="BIZ UDゴシック" w:eastAsia="BIZ UDゴシック" w:hAnsi="BIZ UDゴシック"/>
          <w:color w:val="000000" w:themeColor="text1"/>
        </w:rPr>
      </w:pPr>
      <w:r>
        <w:rPr>
          <w:rFonts w:ascii="BIZ UDゴシック" w:eastAsia="BIZ UDゴシック" w:hAnsi="BIZ UDゴシック"/>
          <w:color w:val="000000" w:themeColor="text1"/>
        </w:rPr>
        <w:t>(3)</w:t>
      </w:r>
      <w:r w:rsidRPr="000138E9">
        <w:rPr>
          <w:rFonts w:ascii="BIZ UDゴシック" w:eastAsia="BIZ UDゴシック" w:hAnsi="BIZ UDゴシック" w:hint="eastAsia"/>
          <w:color w:val="000000" w:themeColor="text1"/>
        </w:rPr>
        <w:t>来場者の導線について、渋滞や混乱することのないよう十分配慮すること。</w:t>
      </w:r>
    </w:p>
    <w:p w14:paraId="162B7BC4" w14:textId="77777777" w:rsidR="002E080B" w:rsidRPr="000138E9" w:rsidRDefault="002E080B" w:rsidP="002E080B">
      <w:pPr>
        <w:ind w:leftChars="404" w:left="1417" w:hangingChars="271" w:hanging="569"/>
        <w:rPr>
          <w:rFonts w:ascii="BIZ UDゴシック" w:eastAsia="BIZ UDゴシック" w:hAnsi="BIZ UDゴシック"/>
          <w:color w:val="000000" w:themeColor="text1"/>
        </w:rPr>
      </w:pPr>
    </w:p>
    <w:p w14:paraId="1D37C7D3" w14:textId="77777777" w:rsidR="002E080B" w:rsidRPr="00B24AB6" w:rsidRDefault="002E080B" w:rsidP="002E080B">
      <w:pPr>
        <w:pStyle w:val="23"/>
      </w:pPr>
      <w:r>
        <w:t xml:space="preserve">5.1.5　</w:t>
      </w:r>
      <w:r w:rsidRPr="00B24AB6">
        <w:t>ステージ企画・設計</w:t>
      </w:r>
    </w:p>
    <w:p w14:paraId="7FF9B746" w14:textId="77777777" w:rsidR="002E080B" w:rsidRPr="000138E9" w:rsidRDefault="002E080B" w:rsidP="002E080B">
      <w:pPr>
        <w:ind w:leftChars="337" w:left="710" w:hanging="2"/>
        <w:rPr>
          <w:rFonts w:ascii="BIZ UDゴシック" w:eastAsia="BIZ UDゴシック" w:hAnsi="BIZ UDゴシック"/>
        </w:rPr>
      </w:pPr>
      <w:r w:rsidRPr="000138E9">
        <w:rPr>
          <w:rFonts w:ascii="BIZ UDゴシック" w:eastAsia="BIZ UDゴシック" w:hAnsi="BIZ UDゴシック"/>
        </w:rPr>
        <w:t>3.3</w:t>
      </w:r>
      <w:r w:rsidRPr="000138E9">
        <w:rPr>
          <w:rFonts w:ascii="BIZ UDゴシック" w:eastAsia="BIZ UDゴシック" w:hAnsi="BIZ UDゴシック" w:hint="eastAsia"/>
        </w:rPr>
        <w:t>に記載のタイムスケジュール（案）に従いステージの企画・設計を行うこと。</w:t>
      </w:r>
    </w:p>
    <w:p w14:paraId="29F8FF87" w14:textId="77777777" w:rsidR="002E080B" w:rsidRPr="000138E9" w:rsidRDefault="002E080B" w:rsidP="002E080B">
      <w:pPr>
        <w:ind w:leftChars="336" w:left="706" w:firstLine="2"/>
        <w:rPr>
          <w:rFonts w:ascii="BIZ UDゴシック" w:eastAsia="BIZ UDゴシック" w:hAnsi="BIZ UDゴシック"/>
        </w:rPr>
      </w:pPr>
      <w:r>
        <w:rPr>
          <w:rFonts w:ascii="BIZ UDゴシック" w:eastAsia="BIZ UDゴシック" w:hAnsi="BIZ UDゴシック"/>
        </w:rPr>
        <w:t>(1)</w:t>
      </w:r>
      <w:r w:rsidRPr="000138E9">
        <w:rPr>
          <w:rFonts w:ascii="BIZ UDゴシック" w:eastAsia="BIZ UDゴシック" w:hAnsi="BIZ UDゴシック" w:hint="eastAsia"/>
        </w:rPr>
        <w:t>ステージ全体</w:t>
      </w:r>
    </w:p>
    <w:p w14:paraId="506FA4B3" w14:textId="77777777" w:rsidR="002E080B" w:rsidRDefault="002E080B" w:rsidP="002E080B">
      <w:pPr>
        <w:ind w:leftChars="471" w:left="989" w:firstLine="2"/>
        <w:jc w:val="left"/>
        <w:rPr>
          <w:rFonts w:ascii="BIZ UDゴシック" w:eastAsia="BIZ UDゴシック" w:hAnsi="BIZ UDゴシック"/>
        </w:rPr>
      </w:pPr>
      <w:r w:rsidRPr="000138E9">
        <w:rPr>
          <w:rFonts w:ascii="BIZ UDゴシック" w:eastAsia="BIZ UDゴシック" w:hAnsi="BIZ UDゴシック" w:hint="eastAsia"/>
        </w:rPr>
        <w:t>ステージ全体（ステージ及び客席含む）の演出・デザインについて、完成イメージがわかる企画案（キャプション、レイアウト、装飾等）を作成し、</w:t>
      </w:r>
      <w:r w:rsidRPr="000138E9">
        <w:rPr>
          <w:rFonts w:ascii="BIZ UDゴシック" w:eastAsia="BIZ UDゴシック" w:hAnsi="BIZ UDゴシック"/>
        </w:rPr>
        <w:t>2024</w:t>
      </w:r>
      <w:r w:rsidRPr="000138E9">
        <w:rPr>
          <w:rFonts w:ascii="BIZ UDゴシック" w:eastAsia="BIZ UDゴシック" w:hAnsi="BIZ UDゴシック" w:hint="eastAsia"/>
        </w:rPr>
        <w:t>年</w:t>
      </w:r>
      <w:r w:rsidRPr="000138E9">
        <w:rPr>
          <w:rFonts w:ascii="BIZ UDゴシック" w:eastAsia="BIZ UDゴシック" w:hAnsi="BIZ UDゴシック"/>
        </w:rPr>
        <w:t>2</w:t>
      </w:r>
      <w:r w:rsidRPr="000138E9">
        <w:rPr>
          <w:rFonts w:ascii="BIZ UDゴシック" w:eastAsia="BIZ UDゴシック" w:hAnsi="BIZ UDゴシック" w:hint="eastAsia"/>
        </w:rPr>
        <w:t>月上旬を目安に初稿を</w:t>
      </w:r>
      <w:r w:rsidRPr="000138E9">
        <w:rPr>
          <w:rFonts w:ascii="BIZ UDゴシック" w:eastAsia="BIZ UDゴシック" w:hAnsi="BIZ UDゴシック"/>
        </w:rPr>
        <w:t>IPAに提出すること。</w:t>
      </w:r>
      <w:r w:rsidRPr="000138E9">
        <w:rPr>
          <w:rFonts w:ascii="BIZ UDゴシック" w:eastAsia="BIZ UDゴシック" w:hAnsi="BIZ UDゴシック" w:hint="eastAsia"/>
        </w:rPr>
        <w:t>なお、</w:t>
      </w:r>
      <w:r w:rsidRPr="000138E9">
        <w:rPr>
          <w:rFonts w:ascii="BIZ UDゴシック" w:eastAsia="BIZ UDゴシック" w:hAnsi="BIZ UDゴシック"/>
        </w:rPr>
        <w:t>IPA</w:t>
      </w:r>
      <w:r w:rsidRPr="000138E9">
        <w:rPr>
          <w:rFonts w:ascii="BIZ UDゴシック" w:eastAsia="BIZ UDゴシック" w:hAnsi="BIZ UDゴシック" w:hint="eastAsia"/>
        </w:rPr>
        <w:t>が調達</w:t>
      </w:r>
      <w:r>
        <w:rPr>
          <w:rFonts w:ascii="BIZ UDゴシック" w:eastAsia="BIZ UDゴシック" w:hAnsi="BIZ UDゴシック" w:hint="eastAsia"/>
        </w:rPr>
        <w:t>する</w:t>
      </w:r>
      <w:r w:rsidRPr="000138E9">
        <w:rPr>
          <w:rFonts w:ascii="BIZ UDゴシック" w:eastAsia="BIZ UDゴシック" w:hAnsi="BIZ UDゴシック" w:hint="eastAsia"/>
        </w:rPr>
        <w:t>会場付帯の設備・機材等については積極的に活用すること。</w:t>
      </w:r>
      <w:r w:rsidRPr="000138E9">
        <w:rPr>
          <w:rFonts w:ascii="BIZ UDゴシック" w:eastAsia="BIZ UDゴシック" w:hAnsi="BIZ UDゴシック"/>
        </w:rPr>
        <w:t>企画案について、初稿提出後、IPAからの相談・指摘等を踏まえて適宜修正・更新を行い、IPAの承認を得ること。</w:t>
      </w:r>
    </w:p>
    <w:p w14:paraId="660E4BE1" w14:textId="77777777" w:rsidR="002E080B" w:rsidRPr="000138E9" w:rsidRDefault="002E080B" w:rsidP="002E080B">
      <w:pPr>
        <w:ind w:leftChars="471" w:left="989" w:firstLine="2"/>
        <w:jc w:val="left"/>
        <w:rPr>
          <w:rFonts w:ascii="BIZ UDゴシック" w:eastAsia="BIZ UDゴシック" w:hAnsi="BIZ UDゴシック"/>
        </w:rPr>
      </w:pPr>
      <w:r>
        <w:rPr>
          <w:rFonts w:ascii="BIZ UDゴシック" w:eastAsia="BIZ UDゴシック" w:hAnsi="BIZ UDゴシック" w:hint="eastAsia"/>
        </w:rPr>
        <w:t>なお、</w:t>
      </w:r>
      <w:r w:rsidRPr="000138E9">
        <w:rPr>
          <w:rFonts w:ascii="BIZ UDゴシック" w:eastAsia="BIZ UDゴシック" w:hAnsi="BIZ UDゴシック" w:hint="eastAsia"/>
        </w:rPr>
        <w:t>ステージ</w:t>
      </w:r>
      <w:r>
        <w:rPr>
          <w:rFonts w:ascii="BIZ UDゴシック" w:eastAsia="BIZ UDゴシック" w:hAnsi="BIZ UDゴシック" w:hint="eastAsia"/>
        </w:rPr>
        <w:t>の</w:t>
      </w:r>
      <w:r w:rsidRPr="000138E9">
        <w:rPr>
          <w:rFonts w:ascii="BIZ UDゴシック" w:eastAsia="BIZ UDゴシック" w:hAnsi="BIZ UDゴシック" w:hint="eastAsia"/>
        </w:rPr>
        <w:t>演出・装飾等</w:t>
      </w:r>
      <w:r>
        <w:rPr>
          <w:rFonts w:ascii="BIZ UDゴシック" w:eastAsia="BIZ UDゴシック" w:hAnsi="BIZ UDゴシック" w:hint="eastAsia"/>
        </w:rPr>
        <w:t>については</w:t>
      </w:r>
      <w:r w:rsidRPr="000138E9">
        <w:rPr>
          <w:rFonts w:ascii="BIZ UDゴシック" w:eastAsia="BIZ UDゴシック" w:hAnsi="BIZ UDゴシック" w:hint="eastAsia"/>
        </w:rPr>
        <w:t>インターネット配信イベントであることを踏まえ</w:t>
      </w:r>
      <w:r>
        <w:rPr>
          <w:rFonts w:ascii="BIZ UDゴシック" w:eastAsia="BIZ UDゴシック" w:hAnsi="BIZ UDゴシック" w:hint="eastAsia"/>
        </w:rPr>
        <w:t>て、</w:t>
      </w:r>
      <w:r w:rsidRPr="000138E9">
        <w:rPr>
          <w:rFonts w:ascii="BIZ UDゴシック" w:eastAsia="BIZ UDゴシック" w:hAnsi="BIZ UDゴシック" w:hint="eastAsia"/>
        </w:rPr>
        <w:t>ライブ配信時に映り込む範囲</w:t>
      </w:r>
      <w:r>
        <w:rPr>
          <w:rFonts w:ascii="BIZ UDゴシック" w:eastAsia="BIZ UDゴシック" w:hAnsi="BIZ UDゴシック" w:hint="eastAsia"/>
        </w:rPr>
        <w:t>も考慮すること。また</w:t>
      </w:r>
      <w:r w:rsidRPr="000138E9">
        <w:rPr>
          <w:rFonts w:ascii="BIZ UDゴシック" w:eastAsia="BIZ UDゴシック" w:hAnsi="BIZ UDゴシック" w:hint="eastAsia"/>
        </w:rPr>
        <w:t>、演出・装飾等は不相応に派手にならないように留意すること。</w:t>
      </w:r>
    </w:p>
    <w:p w14:paraId="4D81E34F" w14:textId="77777777" w:rsidR="002E080B" w:rsidRPr="000138E9" w:rsidRDefault="002E080B" w:rsidP="002E080B">
      <w:pPr>
        <w:ind w:leftChars="336" w:left="706" w:firstLine="2"/>
        <w:rPr>
          <w:rFonts w:ascii="BIZ UDゴシック" w:eastAsia="BIZ UDゴシック" w:hAnsi="BIZ UDゴシック"/>
        </w:rPr>
      </w:pPr>
      <w:r>
        <w:rPr>
          <w:rFonts w:ascii="BIZ UDゴシック" w:eastAsia="BIZ UDゴシック" w:hAnsi="BIZ UDゴシック" w:hint="eastAsia"/>
        </w:rPr>
        <w:t>(2)</w:t>
      </w:r>
      <w:r w:rsidRPr="000138E9">
        <w:rPr>
          <w:rFonts w:ascii="BIZ UDゴシック" w:eastAsia="BIZ UDゴシック" w:hAnsi="BIZ UDゴシック" w:hint="eastAsia"/>
        </w:rPr>
        <w:t>客席レイアウト</w:t>
      </w:r>
    </w:p>
    <w:p w14:paraId="0AFA2F1C" w14:textId="77777777" w:rsidR="002E080B" w:rsidRPr="000138E9" w:rsidRDefault="002E080B" w:rsidP="002E080B">
      <w:pPr>
        <w:ind w:leftChars="471" w:left="989" w:firstLine="2"/>
        <w:rPr>
          <w:rFonts w:ascii="BIZ UDゴシック" w:eastAsia="BIZ UDゴシック" w:hAnsi="BIZ UDゴシック"/>
        </w:rPr>
      </w:pPr>
      <w:r w:rsidRPr="000138E9">
        <w:rPr>
          <w:rFonts w:ascii="BIZ UDゴシック" w:eastAsia="BIZ UDゴシック" w:hAnsi="BIZ UDゴシック" w:hint="eastAsia"/>
        </w:rPr>
        <w:t>客席のレイアウトは、座席の配置について人と人とが触れ合わない間隔にするなど新型コロナウイルス感染症拡大防止の観点を考慮して作成すること。</w:t>
      </w:r>
    </w:p>
    <w:p w14:paraId="3AEDFDBE" w14:textId="77777777" w:rsidR="002E080B" w:rsidRPr="000138E9" w:rsidRDefault="002E080B" w:rsidP="002E080B">
      <w:pPr>
        <w:ind w:leftChars="336" w:left="707" w:hanging="1"/>
        <w:rPr>
          <w:rFonts w:ascii="BIZ UDゴシック" w:eastAsia="BIZ UDゴシック" w:hAnsi="BIZ UDゴシック"/>
        </w:rPr>
      </w:pPr>
      <w:r>
        <w:rPr>
          <w:rFonts w:ascii="BIZ UDゴシック" w:eastAsia="BIZ UDゴシック" w:hAnsi="BIZ UDゴシック"/>
        </w:rPr>
        <w:t>(</w:t>
      </w:r>
      <w:r>
        <w:rPr>
          <w:rFonts w:ascii="BIZ UDゴシック" w:eastAsia="BIZ UDゴシック" w:hAnsi="BIZ UDゴシック" w:hint="eastAsia"/>
        </w:rPr>
        <w:t>3</w:t>
      </w:r>
      <w:r>
        <w:rPr>
          <w:rFonts w:ascii="BIZ UDゴシック" w:eastAsia="BIZ UDゴシック" w:hAnsi="BIZ UDゴシック"/>
        </w:rPr>
        <w:t>)</w:t>
      </w:r>
      <w:r w:rsidRPr="000138E9">
        <w:rPr>
          <w:rFonts w:ascii="BIZ UDゴシック" w:eastAsia="BIZ UDゴシック" w:hAnsi="BIZ UDゴシック" w:hint="eastAsia"/>
        </w:rPr>
        <w:t>企画</w:t>
      </w:r>
      <w:r>
        <w:rPr>
          <w:rFonts w:ascii="BIZ UDゴシック" w:eastAsia="BIZ UDゴシック" w:hAnsi="BIZ UDゴシック" w:hint="eastAsia"/>
        </w:rPr>
        <w:t>①</w:t>
      </w:r>
      <w:r w:rsidRPr="000138E9">
        <w:rPr>
          <w:rFonts w:ascii="BIZ UDゴシック" w:eastAsia="BIZ UDゴシック" w:hAnsi="BIZ UDゴシック" w:hint="eastAsia"/>
        </w:rPr>
        <w:t>の</w:t>
      </w:r>
      <w:r>
        <w:rPr>
          <w:rFonts w:ascii="BIZ UDゴシック" w:eastAsia="BIZ UDゴシック" w:hAnsi="BIZ UDゴシック" w:hint="eastAsia"/>
        </w:rPr>
        <w:t>企画立案及び出演者調整</w:t>
      </w:r>
    </w:p>
    <w:p w14:paraId="572C412E" w14:textId="02670BB3" w:rsidR="002E080B" w:rsidRDefault="002E080B" w:rsidP="002E080B">
      <w:pPr>
        <w:ind w:leftChars="471" w:left="989" w:firstLine="2"/>
        <w:rPr>
          <w:rFonts w:ascii="BIZ UDゴシック" w:eastAsia="BIZ UDゴシック" w:hAnsi="BIZ UDゴシック"/>
        </w:rPr>
      </w:pPr>
      <w:r>
        <w:rPr>
          <w:rFonts w:ascii="BIZ UDゴシック" w:eastAsia="BIZ UDゴシック" w:hAnsi="BIZ UDゴシック" w:hint="eastAsia"/>
        </w:rPr>
        <w:t>「3.3 タイムスケジュール（案）」の</w:t>
      </w:r>
      <w:r w:rsidR="00CB3A06">
        <w:rPr>
          <w:rFonts w:ascii="BIZ UDゴシック" w:eastAsia="BIZ UDゴシック" w:hAnsi="BIZ UDゴシック" w:hint="eastAsia"/>
        </w:rPr>
        <w:t>企画①</w:t>
      </w:r>
      <w:r>
        <w:rPr>
          <w:rFonts w:ascii="BIZ UDゴシック" w:eastAsia="BIZ UDゴシック" w:hAnsi="BIZ UDゴシック" w:hint="eastAsia"/>
        </w:rPr>
        <w:t>について、請負者は下記要件に沿った企画を立案し提案すること。また、本企画の</w:t>
      </w:r>
      <w:r w:rsidRPr="000138E9">
        <w:rPr>
          <w:rFonts w:ascii="BIZ UDゴシック" w:eastAsia="BIZ UDゴシック" w:hAnsi="BIZ UDゴシック"/>
        </w:rPr>
        <w:t>登壇者について</w:t>
      </w:r>
      <w:r>
        <w:rPr>
          <w:rFonts w:ascii="BIZ UDゴシック" w:eastAsia="BIZ UDゴシック" w:hAnsi="BIZ UDゴシック" w:hint="eastAsia"/>
        </w:rPr>
        <w:t>も提案及び</w:t>
      </w:r>
      <w:r w:rsidRPr="000138E9">
        <w:rPr>
          <w:rFonts w:ascii="BIZ UDゴシック" w:eastAsia="BIZ UDゴシック" w:hAnsi="BIZ UDゴシック" w:hint="eastAsia"/>
        </w:rPr>
        <w:t>出演調整をおこなうこと。</w:t>
      </w:r>
      <w:r>
        <w:rPr>
          <w:rFonts w:ascii="BIZ UDゴシック" w:eastAsia="BIZ UDゴシック" w:hAnsi="BIZ UDゴシック" w:hint="eastAsia"/>
        </w:rPr>
        <w:t>提案</w:t>
      </w:r>
      <w:r w:rsidRPr="000138E9">
        <w:rPr>
          <w:rFonts w:ascii="BIZ UDゴシック" w:eastAsia="BIZ UDゴシック" w:hAnsi="BIZ UDゴシック" w:hint="eastAsia"/>
        </w:rPr>
        <w:t>内容</w:t>
      </w:r>
      <w:r>
        <w:rPr>
          <w:rFonts w:ascii="BIZ UDゴシック" w:eastAsia="BIZ UDゴシック" w:hAnsi="BIZ UDゴシック" w:hint="eastAsia"/>
        </w:rPr>
        <w:t>は</w:t>
      </w:r>
      <w:r w:rsidRPr="000138E9">
        <w:rPr>
          <w:rFonts w:ascii="BIZ UDゴシック" w:eastAsia="BIZ UDゴシック" w:hAnsi="BIZ UDゴシック"/>
        </w:rPr>
        <w:t>2024年2月中旬までにIPAへ提出し承認を得ること。</w:t>
      </w:r>
      <w:r w:rsidRPr="000138E9">
        <w:rPr>
          <w:rFonts w:ascii="BIZ UDゴシック" w:eastAsia="BIZ UDゴシック" w:hAnsi="BIZ UDゴシック" w:hint="eastAsia"/>
        </w:rPr>
        <w:t>なお、</w:t>
      </w:r>
      <w:r>
        <w:rPr>
          <w:rFonts w:ascii="BIZ UDゴシック" w:eastAsia="BIZ UDゴシック" w:hAnsi="BIZ UDゴシック" w:hint="eastAsia"/>
        </w:rPr>
        <w:t>登壇</w:t>
      </w:r>
      <w:r w:rsidRPr="000138E9">
        <w:rPr>
          <w:rFonts w:ascii="BIZ UDゴシック" w:eastAsia="BIZ UDゴシック" w:hAnsi="BIZ UDゴシック" w:hint="eastAsia"/>
        </w:rPr>
        <w:t>者に対する費用は請負者が負担する</w:t>
      </w:r>
      <w:r>
        <w:rPr>
          <w:rFonts w:ascii="BIZ UDゴシック" w:eastAsia="BIZ UDゴシック" w:hAnsi="BIZ UDゴシック" w:hint="eastAsia"/>
        </w:rPr>
        <w:t>こと。</w:t>
      </w:r>
      <w:r w:rsidR="00E577B9">
        <w:rPr>
          <w:rFonts w:ascii="BIZ UDゴシック" w:eastAsia="BIZ UDゴシック" w:hAnsi="BIZ UDゴシック" w:hint="eastAsia"/>
        </w:rPr>
        <w:t>但し、未踏関係者（未踏修了生及びプロジェクトマネージャー等）の出演を希望する場合は、IPAへ事前相談の上、IPAが出演調整するものとする。</w:t>
      </w:r>
    </w:p>
    <w:p w14:paraId="57CD75C6" w14:textId="091ED247" w:rsidR="002E080B" w:rsidRDefault="002E080B" w:rsidP="002E080B">
      <w:pPr>
        <w:ind w:leftChars="471" w:left="989" w:firstLine="2"/>
        <w:rPr>
          <w:rFonts w:ascii="BIZ UDゴシック" w:eastAsia="BIZ UDゴシック" w:hAnsi="BIZ UDゴシック"/>
        </w:rPr>
      </w:pPr>
      <w:r>
        <w:rPr>
          <w:rFonts w:ascii="BIZ UDゴシック" w:eastAsia="BIZ UDゴシック" w:hAnsi="BIZ UDゴシック" w:hint="eastAsia"/>
        </w:rPr>
        <w:t>【</w:t>
      </w:r>
      <w:r w:rsidR="00CB3A06">
        <w:rPr>
          <w:rFonts w:ascii="BIZ UDゴシック" w:eastAsia="BIZ UDゴシック" w:hAnsi="BIZ UDゴシック" w:hint="eastAsia"/>
        </w:rPr>
        <w:t>企画①</w:t>
      </w:r>
      <w:r>
        <w:rPr>
          <w:rFonts w:ascii="BIZ UDゴシック" w:eastAsia="BIZ UDゴシック" w:hAnsi="BIZ UDゴシック" w:hint="eastAsia"/>
        </w:rPr>
        <w:t>企画要件】</w:t>
      </w:r>
    </w:p>
    <w:p w14:paraId="002C14A2" w14:textId="77777777" w:rsidR="002E080B" w:rsidRDefault="002E080B" w:rsidP="002E080B">
      <w:pPr>
        <w:ind w:leftChars="471" w:left="989" w:firstLine="2"/>
        <w:rPr>
          <w:rFonts w:ascii="BIZ UDゴシック" w:eastAsia="BIZ UDゴシック" w:hAnsi="BIZ UDゴシック"/>
        </w:rPr>
      </w:pPr>
      <w:r>
        <w:rPr>
          <w:rFonts w:ascii="BIZ UDゴシック" w:eastAsia="BIZ UDゴシック" w:hAnsi="BIZ UDゴシック" w:hint="eastAsia"/>
        </w:rPr>
        <w:t>①「MITOU WONDER」を具現化するテーマで、未踏事業を広く認知・興味喚起するもの。</w:t>
      </w:r>
    </w:p>
    <w:p w14:paraId="36204D50" w14:textId="77777777" w:rsidR="002E080B" w:rsidRDefault="002E080B" w:rsidP="002E080B">
      <w:pPr>
        <w:ind w:leftChars="471" w:left="989" w:firstLine="2"/>
        <w:rPr>
          <w:rFonts w:ascii="BIZ UDゴシック" w:eastAsia="BIZ UDゴシック" w:hAnsi="BIZ UDゴシック"/>
        </w:rPr>
      </w:pPr>
      <w:r>
        <w:rPr>
          <w:rFonts w:ascii="BIZ UDゴシック" w:eastAsia="BIZ UDゴシック" w:hAnsi="BIZ UDゴシック" w:hint="eastAsia"/>
        </w:rPr>
        <w:t>②ターゲットは未踏事業応募期待層（大学生、大学院生、高専生、高校生）及びその親。</w:t>
      </w:r>
    </w:p>
    <w:p w14:paraId="1042D454" w14:textId="77777777" w:rsidR="002E080B" w:rsidRDefault="002E080B" w:rsidP="002E080B">
      <w:pPr>
        <w:ind w:leftChars="473" w:left="1278" w:hanging="285"/>
        <w:rPr>
          <w:rFonts w:ascii="BIZ UDゴシック" w:eastAsia="BIZ UDゴシック" w:hAnsi="BIZ UDゴシック"/>
        </w:rPr>
      </w:pPr>
      <w:r>
        <w:rPr>
          <w:rFonts w:ascii="BIZ UDゴシック" w:eastAsia="BIZ UDゴシック" w:hAnsi="BIZ UDゴシック" w:hint="eastAsia"/>
        </w:rPr>
        <w:t>③来場者及びライブ配信視聴者を多く取り込むため集客PRにつながるキャスティングをすること。例えば、国内外で活躍するIT業界著名人やITを駆使することでイノベーションを起こしたビジネスパーソンによるわかりやすい内容のプレゼンもしくはディスカッション等。</w:t>
      </w:r>
    </w:p>
    <w:p w14:paraId="6ED84958" w14:textId="77777777" w:rsidR="002E080B" w:rsidRPr="000138E9" w:rsidRDefault="002E080B" w:rsidP="002E080B">
      <w:pPr>
        <w:ind w:leftChars="471" w:left="989" w:firstLine="2"/>
        <w:rPr>
          <w:rFonts w:ascii="BIZ UDゴシック" w:eastAsia="BIZ UDゴシック" w:hAnsi="BIZ UDゴシック"/>
        </w:rPr>
      </w:pPr>
      <w:r>
        <w:rPr>
          <w:rFonts w:ascii="BIZ UDゴシック" w:eastAsia="BIZ UDゴシック" w:hAnsi="BIZ UDゴシック" w:hint="eastAsia"/>
        </w:rPr>
        <w:t>④公序良俗を守り、他者の権利侵害や誹謗中傷など無きよう留意すること。</w:t>
      </w:r>
    </w:p>
    <w:p w14:paraId="7A82A2F6" w14:textId="77777777" w:rsidR="002E080B" w:rsidRPr="000138E9" w:rsidRDefault="002E080B" w:rsidP="002E080B">
      <w:pPr>
        <w:ind w:leftChars="336" w:left="989" w:hangingChars="135" w:hanging="283"/>
        <w:rPr>
          <w:rFonts w:ascii="BIZ UDゴシック" w:eastAsia="BIZ UDゴシック" w:hAnsi="BIZ UDゴシック"/>
        </w:rPr>
      </w:pPr>
      <w:r>
        <w:rPr>
          <w:rFonts w:ascii="BIZ UDゴシック" w:eastAsia="BIZ UDゴシック" w:hAnsi="BIZ UDゴシック" w:hint="eastAsia"/>
        </w:rPr>
        <w:t>(4)司会者の手配及び</w:t>
      </w:r>
      <w:r w:rsidRPr="000138E9">
        <w:rPr>
          <w:rFonts w:ascii="BIZ UDゴシック" w:eastAsia="BIZ UDゴシック" w:hAnsi="BIZ UDゴシック" w:hint="eastAsia"/>
        </w:rPr>
        <w:t>ステージの進行</w:t>
      </w:r>
    </w:p>
    <w:p w14:paraId="00B2AA16" w14:textId="77777777" w:rsidR="002E080B" w:rsidRDefault="002E080B" w:rsidP="002E080B">
      <w:pPr>
        <w:ind w:leftChars="470" w:left="987" w:firstLineChars="1" w:firstLine="2"/>
        <w:rPr>
          <w:rFonts w:ascii="BIZ UDゴシック" w:eastAsia="BIZ UDゴシック" w:hAnsi="BIZ UDゴシック"/>
        </w:rPr>
      </w:pPr>
      <w:r w:rsidRPr="000138E9">
        <w:rPr>
          <w:rFonts w:ascii="BIZ UDゴシック" w:eastAsia="BIZ UDゴシック" w:hAnsi="BIZ UDゴシック" w:hint="eastAsia"/>
        </w:rPr>
        <w:t>請負者にて当日のステージ企画全体の司会者を</w:t>
      </w:r>
      <w:r>
        <w:rPr>
          <w:rFonts w:ascii="BIZ UDゴシック" w:eastAsia="BIZ UDゴシック" w:hAnsi="BIZ UDゴシック" w:hint="eastAsia"/>
        </w:rPr>
        <w:t>1</w:t>
      </w:r>
      <w:r w:rsidRPr="000138E9">
        <w:rPr>
          <w:rFonts w:ascii="BIZ UDゴシック" w:eastAsia="BIZ UDゴシック" w:hAnsi="BIZ UDゴシック" w:hint="eastAsia"/>
        </w:rPr>
        <w:t>名手配し、司会進行を実施すること。司会者は各種式典・表彰式、その他イベントでの複数の司会実績を有する者とし、事前に請負者から複数の司会者候補を</w:t>
      </w:r>
      <w:r w:rsidRPr="000138E9">
        <w:rPr>
          <w:rFonts w:ascii="BIZ UDゴシック" w:eastAsia="BIZ UDゴシック" w:hAnsi="BIZ UDゴシック"/>
        </w:rPr>
        <w:t>IPAに提示すること。 IPAが候補より１名選定する。司会進行に必要な内容は、事前の打合せや当日リハーサルにおいて詳細を確認すること。</w:t>
      </w:r>
    </w:p>
    <w:p w14:paraId="6133C510" w14:textId="77777777" w:rsidR="002E080B" w:rsidRPr="000138E9" w:rsidRDefault="002E080B" w:rsidP="002E080B">
      <w:pPr>
        <w:ind w:leftChars="470" w:left="987" w:firstLineChars="1" w:firstLine="2"/>
        <w:rPr>
          <w:rFonts w:ascii="BIZ UDゴシック" w:eastAsia="BIZ UDゴシック" w:hAnsi="BIZ UDゴシック"/>
        </w:rPr>
      </w:pPr>
      <w:r>
        <w:rPr>
          <w:rFonts w:ascii="BIZ UDゴシック" w:eastAsia="BIZ UDゴシック" w:hAnsi="BIZ UDゴシック" w:hint="eastAsia"/>
        </w:rPr>
        <w:t>司会者は、IT分野に精通して且つ対談やディスカッションをスムーズに進行し、臨機応変に対応できるスキルを持つ者を提案すること。</w:t>
      </w:r>
    </w:p>
    <w:p w14:paraId="1A1BE410" w14:textId="77777777" w:rsidR="002E080B" w:rsidRPr="000138E9" w:rsidRDefault="002E080B" w:rsidP="002E080B">
      <w:pPr>
        <w:ind w:leftChars="337" w:left="989" w:hangingChars="134" w:hanging="281"/>
        <w:rPr>
          <w:rFonts w:ascii="BIZ UDゴシック" w:eastAsia="BIZ UDゴシック" w:hAnsi="BIZ UDゴシック"/>
        </w:rPr>
      </w:pPr>
      <w:r>
        <w:rPr>
          <w:rFonts w:ascii="BIZ UDゴシック" w:eastAsia="BIZ UDゴシック" w:hAnsi="BIZ UDゴシック" w:hint="eastAsia"/>
        </w:rPr>
        <w:t>(5)</w:t>
      </w:r>
      <w:r w:rsidRPr="000138E9">
        <w:rPr>
          <w:rFonts w:ascii="BIZ UDゴシック" w:eastAsia="BIZ UDゴシック" w:hAnsi="BIZ UDゴシック" w:hint="eastAsia"/>
        </w:rPr>
        <w:t>ライブ配信視聴者とのコミュニケーション</w:t>
      </w:r>
    </w:p>
    <w:p w14:paraId="3B08F24F" w14:textId="77777777" w:rsidR="002E080B" w:rsidRPr="006916B2" w:rsidRDefault="002E080B" w:rsidP="002E080B">
      <w:pPr>
        <w:ind w:leftChars="606" w:left="1273" w:firstLine="2"/>
        <w:rPr>
          <w:rFonts w:ascii="BIZ UDゴシック" w:eastAsia="BIZ UDゴシック" w:hAnsi="BIZ UDゴシック"/>
        </w:rPr>
      </w:pPr>
      <w:r w:rsidRPr="000138E9">
        <w:rPr>
          <w:rFonts w:ascii="BIZ UDゴシック" w:eastAsia="BIZ UDゴシック" w:hAnsi="BIZ UDゴシック" w:hint="eastAsia"/>
        </w:rPr>
        <w:t>登壇者が登壇中にライブ配信の状況を把握することができ、</w:t>
      </w:r>
      <w:r>
        <w:rPr>
          <w:rFonts w:ascii="BIZ UDゴシック" w:eastAsia="BIZ UDゴシック" w:hAnsi="BIZ UDゴシック" w:hint="eastAsia"/>
        </w:rPr>
        <w:t>登壇者が</w:t>
      </w:r>
      <w:r w:rsidRPr="000138E9">
        <w:rPr>
          <w:rFonts w:ascii="BIZ UDゴシック" w:eastAsia="BIZ UDゴシック" w:hAnsi="BIZ UDゴシック" w:hint="eastAsia"/>
        </w:rPr>
        <w:t>視聴者からの質問やコメントをリアルタイムで確認できる仕組みを取り入れること。</w:t>
      </w:r>
      <w:r>
        <w:rPr>
          <w:rFonts w:ascii="BIZ UDゴシック" w:eastAsia="BIZ UDゴシック" w:hAnsi="BIZ UDゴシック" w:hint="eastAsia"/>
        </w:rPr>
        <w:t>また、</w:t>
      </w:r>
      <w:r w:rsidRPr="000138E9">
        <w:rPr>
          <w:rFonts w:ascii="BIZ UDゴシック" w:eastAsia="BIZ UDゴシック" w:hAnsi="BIZ UDゴシック"/>
        </w:rPr>
        <w:t>来場者及びライブ配信視聴者から受け付けた質問等に登壇者が回答するため、必要に応じて質疑応答内容を</w:t>
      </w:r>
      <w:r>
        <w:rPr>
          <w:rFonts w:ascii="BIZ UDゴシック" w:eastAsia="BIZ UDゴシック" w:hAnsi="BIZ UDゴシック" w:hint="eastAsia"/>
        </w:rPr>
        <w:t>スクリーン及び配信映像に</w:t>
      </w:r>
      <w:r w:rsidRPr="000138E9">
        <w:rPr>
          <w:rFonts w:ascii="BIZ UDゴシック" w:eastAsia="BIZ UDゴシック" w:hAnsi="BIZ UDゴシック"/>
        </w:rPr>
        <w:t>投影すること。</w:t>
      </w:r>
    </w:p>
    <w:p w14:paraId="614498E3" w14:textId="77777777" w:rsidR="002E080B" w:rsidRPr="000138E9" w:rsidRDefault="002E080B" w:rsidP="002E080B">
      <w:pPr>
        <w:ind w:leftChars="337" w:left="989" w:hangingChars="134" w:hanging="281"/>
        <w:rPr>
          <w:rFonts w:ascii="BIZ UDゴシック" w:eastAsia="BIZ UDゴシック" w:hAnsi="BIZ UDゴシック"/>
        </w:rPr>
      </w:pPr>
      <w:r>
        <w:rPr>
          <w:rFonts w:ascii="BIZ UDゴシック" w:eastAsia="BIZ UDゴシック" w:hAnsi="BIZ UDゴシック"/>
        </w:rPr>
        <w:t>(</w:t>
      </w:r>
      <w:r>
        <w:rPr>
          <w:rFonts w:ascii="BIZ UDゴシック" w:eastAsia="BIZ UDゴシック" w:hAnsi="BIZ UDゴシック" w:hint="eastAsia"/>
        </w:rPr>
        <w:t>6</w:t>
      </w:r>
      <w:r>
        <w:rPr>
          <w:rFonts w:ascii="BIZ UDゴシック" w:eastAsia="BIZ UDゴシック" w:hAnsi="BIZ UDゴシック"/>
        </w:rPr>
        <w:t>)</w:t>
      </w:r>
      <w:r w:rsidRPr="000138E9">
        <w:rPr>
          <w:rFonts w:ascii="BIZ UDゴシック" w:eastAsia="BIZ UDゴシック" w:hAnsi="BIZ UDゴシック" w:hint="eastAsia"/>
        </w:rPr>
        <w:t>ライブ配信の企画及び調整</w:t>
      </w:r>
    </w:p>
    <w:p w14:paraId="1FAA34A7" w14:textId="77777777" w:rsidR="002E080B" w:rsidRPr="000138E9" w:rsidRDefault="002E080B" w:rsidP="002E080B">
      <w:pPr>
        <w:ind w:leftChars="470" w:left="987" w:firstLineChars="1" w:firstLine="2"/>
        <w:rPr>
          <w:rFonts w:ascii="BIZ UDゴシック" w:eastAsia="BIZ UDゴシック" w:hAnsi="BIZ UDゴシック"/>
        </w:rPr>
      </w:pPr>
      <w:r w:rsidRPr="000138E9">
        <w:rPr>
          <w:rFonts w:ascii="BIZ UDゴシック" w:eastAsia="BIZ UDゴシック" w:hAnsi="BIZ UDゴシック" w:hint="eastAsia"/>
        </w:rPr>
        <w:t>請負者は、ステージ</w:t>
      </w:r>
      <w:r>
        <w:rPr>
          <w:rFonts w:ascii="BIZ UDゴシック" w:eastAsia="BIZ UDゴシック" w:hAnsi="BIZ UDゴシック" w:hint="eastAsia"/>
        </w:rPr>
        <w:t>及び展示会</w:t>
      </w:r>
      <w:r w:rsidRPr="000138E9">
        <w:rPr>
          <w:rFonts w:ascii="BIZ UDゴシック" w:eastAsia="BIZ UDゴシック" w:hAnsi="BIZ UDゴシック" w:hint="eastAsia"/>
        </w:rPr>
        <w:t>の様子を「ニコニコ生放送」及び「</w:t>
      </w:r>
      <w:r w:rsidRPr="000138E9">
        <w:rPr>
          <w:rFonts w:ascii="BIZ UDゴシック" w:eastAsia="BIZ UDゴシック" w:hAnsi="BIZ UDゴシック"/>
        </w:rPr>
        <w:t>YouTube Live」にてライブ配信するための企画及び準備・調整をおこなうこと。ライブ配信にあたっては以下の要件を満たすこと。</w:t>
      </w:r>
    </w:p>
    <w:p w14:paraId="5FB2ABA1" w14:textId="77777777" w:rsidR="002E080B" w:rsidRPr="000138E9" w:rsidRDefault="002E080B" w:rsidP="002E080B">
      <w:pPr>
        <w:ind w:leftChars="472" w:left="1274" w:hangingChars="135" w:hanging="283"/>
        <w:rPr>
          <w:rFonts w:ascii="BIZ UDゴシック" w:eastAsia="BIZ UDゴシック" w:hAnsi="BIZ UDゴシック"/>
        </w:rPr>
      </w:pPr>
      <w:r w:rsidRPr="000138E9">
        <w:rPr>
          <w:rFonts w:ascii="BIZ UDゴシック" w:eastAsia="BIZ UDゴシック" w:hAnsi="BIZ UDゴシック"/>
        </w:rPr>
        <w:t>A)配信プラットフォームは「ニコニコ生放送」及び「YouTube Live」とし、配信に用いるアカウントはIPAにて用意するため本契約には含めない。</w:t>
      </w:r>
    </w:p>
    <w:p w14:paraId="646F2BD5" w14:textId="77777777" w:rsidR="002E080B" w:rsidRPr="000138E9" w:rsidRDefault="002E080B" w:rsidP="002E080B">
      <w:pPr>
        <w:ind w:leftChars="472" w:left="991"/>
        <w:rPr>
          <w:rFonts w:ascii="BIZ UDゴシック" w:eastAsia="BIZ UDゴシック" w:hAnsi="BIZ UDゴシック"/>
        </w:rPr>
      </w:pPr>
      <w:r w:rsidRPr="000138E9">
        <w:rPr>
          <w:rFonts w:ascii="BIZ UDゴシック" w:eastAsia="BIZ UDゴシック" w:hAnsi="BIZ UDゴシック"/>
        </w:rPr>
        <w:t>B)インターネット回線は、5.5.1(1)③にてIPAが用意した会場付帯の回線を使用すること。</w:t>
      </w:r>
    </w:p>
    <w:p w14:paraId="17F17D3F" w14:textId="77777777" w:rsidR="002E080B" w:rsidRPr="000138E9" w:rsidRDefault="002E080B" w:rsidP="002E080B">
      <w:pPr>
        <w:ind w:leftChars="472" w:left="1274" w:hangingChars="135" w:hanging="283"/>
        <w:rPr>
          <w:rFonts w:ascii="BIZ UDゴシック" w:eastAsia="BIZ UDゴシック" w:hAnsi="BIZ UDゴシック"/>
        </w:rPr>
      </w:pPr>
      <w:r w:rsidRPr="000138E9">
        <w:rPr>
          <w:rFonts w:ascii="BIZ UDゴシック" w:eastAsia="BIZ UDゴシック" w:hAnsi="BIZ UDゴシック"/>
        </w:rPr>
        <w:t>C)複数人がステージ上に登壇するプログラム（対談等）にする場合は、ライブ配信時の画面内に無理なく入りきることを考慮し、同時に登壇する人数は最大4名とする。</w:t>
      </w:r>
    </w:p>
    <w:p w14:paraId="265E9ED3" w14:textId="77777777" w:rsidR="002E080B" w:rsidRPr="000138E9" w:rsidRDefault="002E080B" w:rsidP="002E080B">
      <w:pPr>
        <w:ind w:leftChars="472" w:left="1274" w:hangingChars="135" w:hanging="283"/>
        <w:rPr>
          <w:rFonts w:ascii="BIZ UDゴシック" w:eastAsia="BIZ UDゴシック" w:hAnsi="BIZ UDゴシック"/>
        </w:rPr>
      </w:pPr>
      <w:r w:rsidRPr="000138E9">
        <w:rPr>
          <w:rFonts w:ascii="BIZ UDゴシック" w:eastAsia="BIZ UDゴシック" w:hAnsi="BIZ UDゴシック"/>
        </w:rPr>
        <w:t>D)事前にインターネット回線・機材等会場の配信環境の確認を行うこと。会場における配信事前確認の日程は、IPAと協議の上で決定する。（会場の下見時等）</w:t>
      </w:r>
    </w:p>
    <w:p w14:paraId="16FFBC54" w14:textId="77777777" w:rsidR="002E080B" w:rsidRPr="000138E9" w:rsidRDefault="002E080B" w:rsidP="002E080B">
      <w:pPr>
        <w:ind w:leftChars="472" w:left="1274" w:hangingChars="135" w:hanging="283"/>
        <w:rPr>
          <w:rFonts w:ascii="BIZ UDゴシック" w:eastAsia="BIZ UDゴシック" w:hAnsi="BIZ UDゴシック"/>
        </w:rPr>
      </w:pPr>
      <w:r w:rsidRPr="000138E9">
        <w:rPr>
          <w:rFonts w:ascii="BIZ UDゴシック" w:eastAsia="BIZ UDゴシック" w:hAnsi="BIZ UDゴシック"/>
        </w:rPr>
        <w:t>E)基本配信レイアウトは被写体、投影スライド等を可能な限り大きくレイアウトすること。オンライン参加となる登壇者がいる場合は、投影スライドと登壇者のカメラ映像が同時に見えるレイアウトになるように調整すること。</w:t>
      </w:r>
    </w:p>
    <w:p w14:paraId="6BE8946A" w14:textId="77777777" w:rsidR="002E080B" w:rsidRDefault="002E080B" w:rsidP="002E080B">
      <w:pPr>
        <w:ind w:leftChars="472" w:left="1274" w:hangingChars="135" w:hanging="283"/>
        <w:rPr>
          <w:rFonts w:ascii="BIZ UDゴシック" w:eastAsia="BIZ UDゴシック" w:hAnsi="BIZ UDゴシック"/>
        </w:rPr>
      </w:pPr>
      <w:r w:rsidRPr="000138E9">
        <w:rPr>
          <w:rFonts w:ascii="BIZ UDゴシック" w:eastAsia="BIZ UDゴシック" w:hAnsi="BIZ UDゴシック"/>
        </w:rPr>
        <w:t>F)配信映像の撮影用に複数のカメラを用意し、登壇者の引き・寄り、投影スライド、話者とスクリーンを同時に見せる等の映像を適宜切り替えるなど、視聴者が継続して見やすい配信となるように工夫すること。</w:t>
      </w:r>
    </w:p>
    <w:p w14:paraId="5492A5A9" w14:textId="77777777" w:rsidR="002E080B" w:rsidRPr="000138E9" w:rsidRDefault="002E080B" w:rsidP="002E080B">
      <w:pPr>
        <w:ind w:leftChars="472" w:left="1274" w:hangingChars="135" w:hanging="283"/>
        <w:rPr>
          <w:rFonts w:ascii="BIZ UDゴシック" w:eastAsia="BIZ UDゴシック" w:hAnsi="BIZ UDゴシック"/>
        </w:rPr>
      </w:pPr>
      <w:r>
        <w:rPr>
          <w:rFonts w:ascii="BIZ UDゴシック" w:eastAsia="BIZ UDゴシック" w:hAnsi="BIZ UDゴシック" w:hint="eastAsia"/>
        </w:rPr>
        <w:t>G</w:t>
      </w:r>
      <w:r w:rsidRPr="000138E9">
        <w:rPr>
          <w:rFonts w:ascii="BIZ UDゴシック" w:eastAsia="BIZ UDゴシック" w:hAnsi="BIZ UDゴシック"/>
        </w:rPr>
        <w:t>)登壇者の一部について、オンライン登壇となる可能性があるため、その旨考慮してレイアウト等を企画し、オンライン登壇に必要なツールを用意すること。</w:t>
      </w:r>
    </w:p>
    <w:p w14:paraId="18EA27AD" w14:textId="77777777" w:rsidR="002E080B" w:rsidRDefault="002E080B" w:rsidP="002E080B">
      <w:pPr>
        <w:ind w:leftChars="472" w:left="1274" w:hangingChars="135" w:hanging="283"/>
        <w:rPr>
          <w:rFonts w:ascii="BIZ UDゴシック" w:eastAsia="BIZ UDゴシック" w:hAnsi="BIZ UDゴシック"/>
        </w:rPr>
      </w:pPr>
      <w:r>
        <w:rPr>
          <w:rFonts w:ascii="BIZ UDゴシック" w:eastAsia="BIZ UDゴシック" w:hAnsi="BIZ UDゴシック" w:hint="eastAsia"/>
        </w:rPr>
        <w:t>H</w:t>
      </w:r>
      <w:r w:rsidRPr="000138E9">
        <w:rPr>
          <w:rFonts w:ascii="BIZ UDゴシック" w:eastAsia="BIZ UDゴシック" w:hAnsi="BIZ UDゴシック"/>
        </w:rPr>
        <w:t>)BGMの活用やスライドの投影等により、幕間や登壇者の移動（登壇及び降壇）などの場面転換の状況がわかりやすくなるように工夫すること。また、場面転換の際には次の演題と登壇者名を表示すること。なお、BGMについては、フリー音楽素材等の利用も認めるが、著作権等他者の権利を侵害しないよう十分に注意し、請負者において利用に際して必要な措置を行うこと。</w:t>
      </w:r>
    </w:p>
    <w:p w14:paraId="6A00E52C" w14:textId="77777777" w:rsidR="002E080B" w:rsidRDefault="002E080B" w:rsidP="002E080B">
      <w:pPr>
        <w:ind w:leftChars="472" w:left="1274" w:hangingChars="135" w:hanging="283"/>
        <w:rPr>
          <w:rFonts w:ascii="BIZ UDゴシック" w:eastAsia="BIZ UDゴシック" w:hAnsi="BIZ UDゴシック"/>
        </w:rPr>
      </w:pPr>
      <w:r>
        <w:rPr>
          <w:rFonts w:ascii="BIZ UDゴシック" w:eastAsia="BIZ UDゴシック" w:hAnsi="BIZ UDゴシック" w:hint="eastAsia"/>
        </w:rPr>
        <w:t>I)展示会場ライブ配信の準備・調整</w:t>
      </w:r>
    </w:p>
    <w:p w14:paraId="3F64B435" w14:textId="77777777" w:rsidR="002E080B" w:rsidRDefault="002E080B" w:rsidP="002E080B">
      <w:pPr>
        <w:ind w:leftChars="606" w:left="1273" w:firstLine="2"/>
        <w:rPr>
          <w:rFonts w:ascii="BIZ UDゴシック" w:eastAsia="BIZ UDゴシック" w:hAnsi="BIZ UDゴシック"/>
        </w:rPr>
      </w:pPr>
      <w:r>
        <w:rPr>
          <w:rFonts w:ascii="BIZ UDゴシック" w:eastAsia="BIZ UDゴシック" w:hAnsi="BIZ UDゴシック" w:hint="eastAsia"/>
        </w:rPr>
        <w:t>特別企画またはプログラム間（休憩時間等）で、展示会場の様子をライブ配信できるよう準備すること。展示会場では、司会者またはIPAが指定する人物が移動式カメラ・マイクとともに展示会場内を移動しながらライブ中継する。請負者は必要に応じてディレクター及びスタッフ、中継用機材を手配すること。なお、展示会場のライブ配信企画については別途IPAより提示する。</w:t>
      </w:r>
    </w:p>
    <w:p w14:paraId="15622C53" w14:textId="77777777" w:rsidR="002E080B" w:rsidRPr="000138E9" w:rsidRDefault="002E080B" w:rsidP="002E080B">
      <w:pPr>
        <w:ind w:leftChars="472" w:left="1274" w:hangingChars="135" w:hanging="283"/>
        <w:rPr>
          <w:rFonts w:ascii="BIZ UDゴシック" w:eastAsia="BIZ UDゴシック" w:hAnsi="BIZ UDゴシック"/>
        </w:rPr>
      </w:pPr>
      <w:r>
        <w:rPr>
          <w:rFonts w:ascii="BIZ UDゴシック" w:eastAsia="BIZ UDゴシック" w:hAnsi="BIZ UDゴシック" w:hint="eastAsia"/>
        </w:rPr>
        <w:t>J)プログラム間などで、「5.2.9</w:t>
      </w:r>
      <w:r>
        <w:rPr>
          <w:rFonts w:ascii="BIZ UDゴシック" w:eastAsia="BIZ UDゴシック" w:hAnsi="BIZ UDゴシック"/>
        </w:rPr>
        <w:t xml:space="preserve"> </w:t>
      </w:r>
      <w:r>
        <w:rPr>
          <w:rFonts w:ascii="BIZ UDゴシック" w:eastAsia="BIZ UDゴシック" w:hAnsi="BIZ UDゴシック" w:hint="eastAsia"/>
        </w:rPr>
        <w:t>アンケート」で制作するURL及びQRコードを表示してアンケートサイトへの誘導をおこなうこと。</w:t>
      </w:r>
    </w:p>
    <w:p w14:paraId="724B222C" w14:textId="77777777" w:rsidR="002E080B" w:rsidRPr="000138E9" w:rsidRDefault="002E080B" w:rsidP="002E080B">
      <w:pPr>
        <w:ind w:leftChars="409" w:left="1285" w:hangingChars="203" w:hanging="426"/>
        <w:rPr>
          <w:rFonts w:ascii="BIZ UDゴシック" w:eastAsia="BIZ UDゴシック" w:hAnsi="BIZ UDゴシック"/>
        </w:rPr>
      </w:pPr>
    </w:p>
    <w:p w14:paraId="476AF0C3" w14:textId="77777777" w:rsidR="002E080B" w:rsidRPr="00B24AB6" w:rsidRDefault="002E080B" w:rsidP="002E080B">
      <w:pPr>
        <w:pStyle w:val="23"/>
      </w:pPr>
      <w:r>
        <w:t xml:space="preserve">5.1.6　</w:t>
      </w:r>
      <w:r w:rsidRPr="00B24AB6">
        <w:rPr>
          <w:rFonts w:hint="eastAsia"/>
        </w:rPr>
        <w:t>集客</w:t>
      </w:r>
      <w:r>
        <w:rPr>
          <w:rFonts w:hint="eastAsia"/>
        </w:rPr>
        <w:t>プロモーション</w:t>
      </w:r>
      <w:r w:rsidRPr="00B24AB6">
        <w:rPr>
          <w:rFonts w:hint="eastAsia"/>
        </w:rPr>
        <w:t>の策定・実施</w:t>
      </w:r>
    </w:p>
    <w:p w14:paraId="6CA34F90" w14:textId="77777777" w:rsidR="002E080B" w:rsidRPr="000138E9" w:rsidRDefault="002E080B" w:rsidP="002E080B">
      <w:pPr>
        <w:ind w:leftChars="337" w:left="708"/>
        <w:rPr>
          <w:rFonts w:ascii="BIZ UDゴシック" w:eastAsia="BIZ UDゴシック" w:hAnsi="BIZ UDゴシック"/>
        </w:rPr>
      </w:pPr>
      <w:r w:rsidRPr="000138E9">
        <w:rPr>
          <w:rFonts w:ascii="BIZ UDゴシック" w:eastAsia="BIZ UDゴシック" w:hAnsi="BIZ UDゴシック" w:hint="eastAsia"/>
        </w:rPr>
        <w:t>本イベントについて、「</w:t>
      </w:r>
      <w:r w:rsidRPr="000138E9">
        <w:rPr>
          <w:rFonts w:ascii="BIZ UDゴシック" w:eastAsia="BIZ UDゴシック" w:hAnsi="BIZ UDゴシック"/>
        </w:rPr>
        <w:t>3.1　全体概要」を意識した</w:t>
      </w:r>
      <w:r w:rsidRPr="000138E9">
        <w:rPr>
          <w:rFonts w:ascii="BIZ UDゴシック" w:eastAsia="BIZ UDゴシック" w:hAnsi="BIZ UDゴシック" w:hint="eastAsia"/>
        </w:rPr>
        <w:t>集客</w:t>
      </w:r>
      <w:r>
        <w:rPr>
          <w:rFonts w:ascii="BIZ UDゴシック" w:eastAsia="BIZ UDゴシック" w:hAnsi="BIZ UDゴシック" w:hint="eastAsia"/>
        </w:rPr>
        <w:t>プロモーション</w:t>
      </w:r>
      <w:r w:rsidRPr="000138E9">
        <w:rPr>
          <w:rFonts w:ascii="BIZ UDゴシック" w:eastAsia="BIZ UDゴシック" w:hAnsi="BIZ UDゴシック" w:hint="eastAsia"/>
        </w:rPr>
        <w:t>の計画（施策、スケジュール）を策定し、実施すること。策定した計画は、</w:t>
      </w:r>
      <w:r w:rsidRPr="000138E9">
        <w:rPr>
          <w:rFonts w:ascii="BIZ UDゴシック" w:eastAsia="BIZ UDゴシック" w:hAnsi="BIZ UDゴシック"/>
        </w:rPr>
        <w:t>2024</w:t>
      </w:r>
      <w:r w:rsidRPr="000138E9">
        <w:rPr>
          <w:rFonts w:ascii="BIZ UDゴシック" w:eastAsia="BIZ UDゴシック" w:hAnsi="BIZ UDゴシック" w:hint="eastAsia"/>
        </w:rPr>
        <w:t>年</w:t>
      </w:r>
      <w:r>
        <w:rPr>
          <w:rFonts w:ascii="BIZ UDゴシック" w:eastAsia="BIZ UDゴシック" w:hAnsi="BIZ UDゴシック" w:hint="eastAsia"/>
        </w:rPr>
        <w:t>2</w:t>
      </w:r>
      <w:r w:rsidRPr="000138E9">
        <w:rPr>
          <w:rFonts w:ascii="BIZ UDゴシック" w:eastAsia="BIZ UDゴシック" w:hAnsi="BIZ UDゴシック" w:hint="eastAsia"/>
        </w:rPr>
        <w:t>月</w:t>
      </w:r>
      <w:r>
        <w:rPr>
          <w:rFonts w:ascii="BIZ UDゴシック" w:eastAsia="BIZ UDゴシック" w:hAnsi="BIZ UDゴシック" w:hint="eastAsia"/>
        </w:rPr>
        <w:t>初旬</w:t>
      </w:r>
      <w:r w:rsidRPr="000138E9">
        <w:rPr>
          <w:rFonts w:ascii="BIZ UDゴシック" w:eastAsia="BIZ UDゴシック" w:hAnsi="BIZ UDゴシック" w:hint="eastAsia"/>
        </w:rPr>
        <w:t>までに</w:t>
      </w:r>
      <w:r w:rsidRPr="000138E9">
        <w:rPr>
          <w:rFonts w:ascii="BIZ UDゴシック" w:eastAsia="BIZ UDゴシック" w:hAnsi="BIZ UDゴシック"/>
        </w:rPr>
        <w:t>IPAの承認を得ること。</w:t>
      </w:r>
    </w:p>
    <w:p w14:paraId="503048A3" w14:textId="77777777" w:rsidR="002E080B" w:rsidRPr="000138E9" w:rsidRDefault="002E080B" w:rsidP="002E080B">
      <w:pPr>
        <w:ind w:leftChars="337" w:left="710" w:hanging="2"/>
        <w:rPr>
          <w:rFonts w:ascii="BIZ UDゴシック" w:eastAsia="BIZ UDゴシック" w:hAnsi="BIZ UDゴシック"/>
        </w:rPr>
      </w:pPr>
      <w:r w:rsidRPr="000138E9">
        <w:rPr>
          <w:rFonts w:ascii="BIZ UDゴシック" w:eastAsia="BIZ UDゴシック" w:hAnsi="BIZ UDゴシック" w:hint="eastAsia"/>
        </w:rPr>
        <w:t>集客等の実施にあたっては、以下の要件を満たすこと。</w:t>
      </w:r>
    </w:p>
    <w:p w14:paraId="675F82D5" w14:textId="77777777" w:rsidR="002E080B" w:rsidRPr="000138E9" w:rsidRDefault="002E080B" w:rsidP="002E080B">
      <w:pPr>
        <w:ind w:leftChars="336" w:left="708" w:hanging="2"/>
        <w:rPr>
          <w:rFonts w:ascii="BIZ UDゴシック" w:eastAsia="BIZ UDゴシック" w:hAnsi="BIZ UDゴシック"/>
        </w:rPr>
      </w:pPr>
      <w:r>
        <w:rPr>
          <w:rFonts w:ascii="BIZ UDゴシック" w:eastAsia="BIZ UDゴシック" w:hAnsi="BIZ UDゴシック" w:hint="eastAsia"/>
        </w:rPr>
        <w:t>(1)</w:t>
      </w:r>
      <w:r w:rsidRPr="000138E9">
        <w:rPr>
          <w:rFonts w:ascii="BIZ UDゴシック" w:eastAsia="BIZ UDゴシック" w:hAnsi="BIZ UDゴシック" w:hint="eastAsia"/>
        </w:rPr>
        <w:t>「</w:t>
      </w:r>
      <w:r w:rsidRPr="000138E9">
        <w:rPr>
          <w:rFonts w:ascii="BIZ UDゴシック" w:eastAsia="BIZ UDゴシック" w:hAnsi="BIZ UDゴシック"/>
        </w:rPr>
        <w:t>5.2.4　特設Webサイト」</w:t>
      </w:r>
      <w:r w:rsidRPr="000138E9">
        <w:rPr>
          <w:rFonts w:ascii="BIZ UDゴシック" w:eastAsia="BIZ UDゴシック" w:hAnsi="BIZ UDゴシック" w:hint="eastAsia"/>
        </w:rPr>
        <w:t>で制作する</w:t>
      </w:r>
      <w:r w:rsidRPr="000138E9">
        <w:rPr>
          <w:rFonts w:ascii="BIZ UDゴシック" w:eastAsia="BIZ UDゴシック" w:hAnsi="BIZ UDゴシック"/>
        </w:rPr>
        <w:t>Webサイトへの誘導があること。</w:t>
      </w:r>
    </w:p>
    <w:p w14:paraId="69A3E955" w14:textId="77777777" w:rsidR="00085DFA" w:rsidRDefault="002E080B" w:rsidP="00085DFA">
      <w:pPr>
        <w:ind w:leftChars="337" w:left="710" w:hanging="2"/>
        <w:rPr>
          <w:rFonts w:ascii="BIZ UDゴシック" w:eastAsia="BIZ UDゴシック" w:hAnsi="BIZ UDゴシック"/>
        </w:rPr>
      </w:pPr>
      <w:r>
        <w:rPr>
          <w:rFonts w:ascii="BIZ UDゴシック" w:eastAsia="BIZ UDゴシック" w:hAnsi="BIZ UDゴシック" w:hint="eastAsia"/>
        </w:rPr>
        <w:t>(2)</w:t>
      </w:r>
      <w:r w:rsidRPr="000138E9">
        <w:rPr>
          <w:rFonts w:ascii="BIZ UDゴシック" w:eastAsia="BIZ UDゴシック" w:hAnsi="BIZ UDゴシック" w:hint="eastAsia"/>
        </w:rPr>
        <w:t>本イベントが対象とする層（「</w:t>
      </w:r>
      <w:r>
        <w:rPr>
          <w:rFonts w:ascii="BIZ UDゴシック" w:eastAsia="BIZ UDゴシック" w:hAnsi="BIZ UDゴシック" w:hint="eastAsia"/>
        </w:rPr>
        <w:t>3.1</w:t>
      </w:r>
      <w:r w:rsidRPr="000138E9">
        <w:rPr>
          <w:rFonts w:ascii="BIZ UDゴシック" w:eastAsia="BIZ UDゴシック" w:hAnsi="BIZ UDゴシック" w:hint="eastAsia"/>
        </w:rPr>
        <w:t xml:space="preserve">　全体概要」の対象者層）へのリーチが期待できること。</w:t>
      </w:r>
    </w:p>
    <w:p w14:paraId="541D2B72" w14:textId="46529827" w:rsidR="00085DFA" w:rsidRPr="00085DFA" w:rsidRDefault="00085DFA" w:rsidP="00085DFA">
      <w:pPr>
        <w:ind w:leftChars="337" w:left="710" w:hanging="2"/>
        <w:rPr>
          <w:rFonts w:ascii="BIZ UDゴシック" w:eastAsia="BIZ UDゴシック" w:hAnsi="BIZ UDゴシック"/>
        </w:rPr>
      </w:pPr>
      <w:r w:rsidRPr="00085DFA">
        <w:rPr>
          <w:rFonts w:ascii="BIZ UDゴシック" w:eastAsia="BIZ UDゴシック" w:hAnsi="BIZ UDゴシック" w:hint="eastAsia"/>
        </w:rPr>
        <w:t>(3)メディア誘致及びメディア対応</w:t>
      </w:r>
    </w:p>
    <w:p w14:paraId="6C1FBD63" w14:textId="77777777" w:rsidR="00085DFA" w:rsidRDefault="00085DFA" w:rsidP="00085DFA">
      <w:pPr>
        <w:ind w:leftChars="471" w:left="991" w:hangingChars="1" w:hanging="2"/>
        <w:rPr>
          <w:rFonts w:ascii="BIZ UDゴシック" w:eastAsia="BIZ UDゴシック" w:hAnsi="BIZ UDゴシック"/>
        </w:rPr>
      </w:pPr>
      <w:r w:rsidRPr="00085DFA">
        <w:rPr>
          <w:rFonts w:ascii="BIZ UDゴシック" w:eastAsia="BIZ UDゴシック" w:hAnsi="BIZ UDゴシック" w:hint="eastAsia"/>
        </w:rPr>
        <w:t>各種メディア誘致によるPRをおこなうこと。メディアからの取材依頼があった場合はIPAと連携して対応すること。</w:t>
      </w:r>
    </w:p>
    <w:p w14:paraId="599511DA" w14:textId="77777777" w:rsidR="00085DFA" w:rsidRDefault="00085DFA" w:rsidP="00085DFA">
      <w:pPr>
        <w:ind w:leftChars="337" w:left="987" w:hangingChars="133" w:hanging="279"/>
        <w:rPr>
          <w:rFonts w:ascii="BIZ UDゴシック" w:eastAsia="BIZ UDゴシック" w:hAnsi="BIZ UDゴシック"/>
        </w:rPr>
      </w:pPr>
      <w:r w:rsidRPr="00085DFA">
        <w:rPr>
          <w:rFonts w:ascii="BIZ UDゴシック" w:eastAsia="BIZ UDゴシック" w:hAnsi="BIZ UDゴシック" w:hint="eastAsia"/>
        </w:rPr>
        <w:t>(4)本イベント開催前に各種媒体を活用して来場集客を促進する情報発信をおこなうこと。露出する媒体等については事前にIPAに提案し承認を得ること。有償となる場合は費用を見積に含めること。</w:t>
      </w:r>
    </w:p>
    <w:p w14:paraId="593D0C44" w14:textId="15E3A747" w:rsidR="002E080B" w:rsidRDefault="00085DFA" w:rsidP="00085DFA">
      <w:pPr>
        <w:ind w:leftChars="337" w:left="987" w:hangingChars="133" w:hanging="279"/>
        <w:rPr>
          <w:rFonts w:ascii="BIZ UDゴシック" w:eastAsia="BIZ UDゴシック" w:hAnsi="BIZ UDゴシック"/>
        </w:rPr>
      </w:pPr>
      <w:r w:rsidRPr="00085DFA">
        <w:rPr>
          <w:rFonts w:ascii="BIZ UDゴシック" w:eastAsia="BIZ UDゴシック" w:hAnsi="BIZ UDゴシック" w:hint="eastAsia"/>
        </w:rPr>
        <w:t>(5)実施規模や想定効果等について事前にIPAに説明し、本イベントの目的に適した規模の集客活動となるようIPAと認識を合わせること。</w:t>
      </w:r>
    </w:p>
    <w:p w14:paraId="1CF575FE" w14:textId="77777777" w:rsidR="00085DFA" w:rsidRPr="000138E9" w:rsidRDefault="00085DFA" w:rsidP="00085DFA">
      <w:pPr>
        <w:ind w:left="794"/>
        <w:rPr>
          <w:rFonts w:ascii="BIZ UDゴシック" w:eastAsia="BIZ UDゴシック" w:hAnsi="BIZ UDゴシック"/>
        </w:rPr>
      </w:pPr>
    </w:p>
    <w:p w14:paraId="160C74EE" w14:textId="77777777" w:rsidR="002E080B" w:rsidRPr="00B24AB6" w:rsidRDefault="002E080B" w:rsidP="002E080B">
      <w:pPr>
        <w:pStyle w:val="23"/>
      </w:pPr>
      <w:r>
        <w:t>5.1.7</w:t>
      </w:r>
      <w:r>
        <w:rPr>
          <w:rFonts w:hint="eastAsia"/>
        </w:rPr>
        <w:t xml:space="preserve">　</w:t>
      </w:r>
      <w:r w:rsidRPr="00B24AB6">
        <w:rPr>
          <w:rFonts w:hint="eastAsia"/>
        </w:rPr>
        <w:t>会場下見の対応</w:t>
      </w:r>
    </w:p>
    <w:p w14:paraId="76EE9B56" w14:textId="77777777" w:rsidR="002E080B" w:rsidRPr="000138E9" w:rsidRDefault="002E080B" w:rsidP="002E080B">
      <w:pPr>
        <w:ind w:leftChars="337" w:left="708"/>
        <w:rPr>
          <w:rFonts w:ascii="BIZ UDゴシック" w:eastAsia="BIZ UDゴシック" w:hAnsi="BIZ UDゴシック"/>
        </w:rPr>
      </w:pPr>
      <w:r w:rsidRPr="000138E9">
        <w:rPr>
          <w:rFonts w:ascii="BIZ UDゴシック" w:eastAsia="BIZ UDゴシック" w:hAnsi="BIZ UDゴシック" w:hint="eastAsia"/>
        </w:rPr>
        <w:t>契約締結後、請負者による会場下見（</w:t>
      </w:r>
      <w:r w:rsidRPr="000138E9">
        <w:rPr>
          <w:rFonts w:ascii="BIZ UDゴシック" w:eastAsia="BIZ UDゴシック" w:hAnsi="BIZ UDゴシック"/>
        </w:rPr>
        <w:t>IPA</w:t>
      </w:r>
      <w:r w:rsidRPr="000138E9">
        <w:rPr>
          <w:rFonts w:ascii="BIZ UDゴシック" w:eastAsia="BIZ UDゴシック" w:hAnsi="BIZ UDゴシック" w:hint="eastAsia"/>
        </w:rPr>
        <w:t>同席予定）を計画・調整すること。</w:t>
      </w:r>
    </w:p>
    <w:p w14:paraId="3ACA1A05" w14:textId="77777777" w:rsidR="002E080B" w:rsidRPr="000138E9" w:rsidRDefault="002E080B" w:rsidP="002E080B">
      <w:pPr>
        <w:ind w:leftChars="337" w:left="708"/>
        <w:rPr>
          <w:rFonts w:ascii="BIZ UDゴシック" w:eastAsia="BIZ UDゴシック" w:hAnsi="BIZ UDゴシック"/>
        </w:rPr>
      </w:pPr>
      <w:r w:rsidRPr="000138E9">
        <w:rPr>
          <w:rFonts w:ascii="BIZ UDゴシック" w:eastAsia="BIZ UDゴシック" w:hAnsi="BIZ UDゴシック" w:hint="eastAsia"/>
        </w:rPr>
        <w:t>会場下見の目的は、</w:t>
      </w:r>
      <w:r>
        <w:rPr>
          <w:rFonts w:ascii="BIZ UDゴシック" w:eastAsia="BIZ UDゴシック" w:hAnsi="BIZ UDゴシック" w:hint="eastAsia"/>
        </w:rPr>
        <w:t>会場</w:t>
      </w:r>
      <w:r w:rsidRPr="000138E9">
        <w:rPr>
          <w:rFonts w:ascii="BIZ UDゴシック" w:eastAsia="BIZ UDゴシック" w:hAnsi="BIZ UDゴシック" w:hint="eastAsia"/>
        </w:rPr>
        <w:t>側設備の借用利用の詳細の確定および請負者の持込み機器と</w:t>
      </w:r>
      <w:r>
        <w:rPr>
          <w:rFonts w:ascii="BIZ UDゴシック" w:eastAsia="BIZ UDゴシック" w:hAnsi="BIZ UDゴシック" w:hint="eastAsia"/>
        </w:rPr>
        <w:t>会場</w:t>
      </w:r>
      <w:r w:rsidRPr="000138E9">
        <w:rPr>
          <w:rFonts w:ascii="BIZ UDゴシック" w:eastAsia="BIZ UDゴシック" w:hAnsi="BIZ UDゴシック" w:hint="eastAsia"/>
        </w:rPr>
        <w:t>側設備の詳細な接続仕様確認である。</w:t>
      </w:r>
    </w:p>
    <w:p w14:paraId="7654FB51" w14:textId="77777777" w:rsidR="002E080B" w:rsidRPr="000138E9" w:rsidRDefault="002E080B" w:rsidP="002E080B">
      <w:pPr>
        <w:widowControl/>
        <w:jc w:val="left"/>
        <w:rPr>
          <w:rFonts w:ascii="BIZ UDゴシック" w:eastAsia="BIZ UDゴシック" w:hAnsi="BIZ UDゴシック"/>
        </w:rPr>
      </w:pPr>
    </w:p>
    <w:p w14:paraId="353A59E6" w14:textId="77777777" w:rsidR="002E080B" w:rsidRPr="005A6DFF" w:rsidRDefault="002E080B" w:rsidP="002E080B">
      <w:pPr>
        <w:rPr>
          <w:rFonts w:ascii="BIZ UDゴシック" w:eastAsia="BIZ UDゴシック" w:hAnsi="BIZ UDゴシック"/>
        </w:rPr>
      </w:pPr>
      <w:r>
        <w:rPr>
          <w:rFonts w:ascii="BIZ UDゴシック" w:eastAsia="BIZ UDゴシック" w:hAnsi="BIZ UDゴシック" w:hint="eastAsia"/>
        </w:rPr>
        <w:t>5</w:t>
      </w:r>
      <w:r>
        <w:rPr>
          <w:rFonts w:ascii="BIZ UDゴシック" w:eastAsia="BIZ UDゴシック" w:hAnsi="BIZ UDゴシック"/>
        </w:rPr>
        <w:t xml:space="preserve">.1.8  </w:t>
      </w:r>
      <w:r w:rsidRPr="005A6DFF">
        <w:rPr>
          <w:rFonts w:ascii="BIZ UDゴシック" w:eastAsia="BIZ UDゴシック" w:hAnsi="BIZ UDゴシック" w:hint="eastAsia"/>
        </w:rPr>
        <w:t>傷害保険の付保</w:t>
      </w:r>
    </w:p>
    <w:p w14:paraId="1A978F9E" w14:textId="77777777" w:rsidR="002E080B" w:rsidRPr="005A6DFF" w:rsidRDefault="002E080B" w:rsidP="002E080B">
      <w:pPr>
        <w:ind w:leftChars="337" w:left="708"/>
        <w:rPr>
          <w:rFonts w:ascii="BIZ UDゴシック" w:eastAsia="BIZ UDゴシック" w:hAnsi="BIZ UDゴシック"/>
        </w:rPr>
      </w:pPr>
      <w:r>
        <w:rPr>
          <w:rFonts w:ascii="BIZ UDゴシック" w:eastAsia="BIZ UDゴシック" w:hAnsi="BIZ UDゴシック" w:hint="eastAsia"/>
        </w:rPr>
        <w:t>請負者は契約締結後、</w:t>
      </w:r>
      <w:r w:rsidRPr="005A6DFF">
        <w:rPr>
          <w:rFonts w:ascii="BIZ UDゴシック" w:eastAsia="BIZ UDゴシック" w:hAnsi="BIZ UDゴシック" w:hint="eastAsia"/>
        </w:rPr>
        <w:t>出展者傷害保険</w:t>
      </w:r>
      <w:r>
        <w:rPr>
          <w:rFonts w:ascii="BIZ UDゴシック" w:eastAsia="BIZ UDゴシック" w:hAnsi="BIZ UDゴシック" w:hint="eastAsia"/>
        </w:rPr>
        <w:t>及び</w:t>
      </w:r>
      <w:r w:rsidRPr="005A6DFF">
        <w:rPr>
          <w:rFonts w:ascii="BIZ UDゴシック" w:eastAsia="BIZ UDゴシック" w:hAnsi="BIZ UDゴシック" w:hint="eastAsia"/>
        </w:rPr>
        <w:t>来場者傷害保険に加入すること。</w:t>
      </w:r>
    </w:p>
    <w:p w14:paraId="436D69AE" w14:textId="77777777" w:rsidR="002E080B" w:rsidRPr="005A6DFF" w:rsidRDefault="002E080B" w:rsidP="002E080B">
      <w:pPr>
        <w:ind w:leftChars="337" w:left="989" w:hangingChars="134" w:hanging="281"/>
        <w:rPr>
          <w:rFonts w:ascii="BIZ UDゴシック" w:eastAsia="BIZ UDゴシック" w:hAnsi="BIZ UDゴシック"/>
        </w:rPr>
      </w:pPr>
      <w:r w:rsidRPr="005A6DFF">
        <w:rPr>
          <w:rFonts w:ascii="BIZ UDゴシック" w:eastAsia="BIZ UDゴシック" w:hAnsi="BIZ UDゴシック" w:hint="eastAsia"/>
        </w:rPr>
        <w:t>ⅰ）出展者傷害保険補償内容 死亡・後遺障害 500 万円以上</w:t>
      </w:r>
    </w:p>
    <w:p w14:paraId="577C0469" w14:textId="77777777" w:rsidR="002E080B" w:rsidRPr="005A6DFF" w:rsidRDefault="002E080B" w:rsidP="002E080B">
      <w:pPr>
        <w:ind w:leftChars="336" w:left="706" w:firstLine="427"/>
        <w:rPr>
          <w:rFonts w:ascii="BIZ UDゴシック" w:eastAsia="BIZ UDゴシック" w:hAnsi="BIZ UDゴシック"/>
        </w:rPr>
      </w:pPr>
      <w:r w:rsidRPr="005A6DFF">
        <w:rPr>
          <w:rFonts w:ascii="BIZ UDゴシック" w:eastAsia="BIZ UDゴシック" w:hAnsi="BIZ UDゴシック" w:hint="eastAsia"/>
        </w:rPr>
        <w:t>付保対象人数は</w:t>
      </w:r>
      <w:r>
        <w:rPr>
          <w:rFonts w:ascii="BIZ UDゴシック" w:eastAsia="BIZ UDゴシック" w:hAnsi="BIZ UDゴシック" w:hint="eastAsia"/>
        </w:rPr>
        <w:t>2</w:t>
      </w:r>
      <w:r>
        <w:rPr>
          <w:rFonts w:ascii="BIZ UDゴシック" w:eastAsia="BIZ UDゴシック" w:hAnsi="BIZ UDゴシック"/>
        </w:rPr>
        <w:t>00</w:t>
      </w:r>
      <w:r w:rsidRPr="005A6DFF">
        <w:rPr>
          <w:rFonts w:ascii="BIZ UDゴシック" w:eastAsia="BIZ UDゴシック" w:hAnsi="BIZ UDゴシック" w:hint="eastAsia"/>
        </w:rPr>
        <w:t>名程度を予定</w:t>
      </w:r>
    </w:p>
    <w:p w14:paraId="4BC225EE" w14:textId="77777777" w:rsidR="002E080B" w:rsidRPr="005A6DFF" w:rsidRDefault="002E080B" w:rsidP="002E080B">
      <w:pPr>
        <w:ind w:leftChars="337" w:left="989" w:hangingChars="134" w:hanging="281"/>
        <w:rPr>
          <w:rFonts w:ascii="BIZ UDゴシック" w:eastAsia="BIZ UDゴシック" w:hAnsi="BIZ UDゴシック"/>
        </w:rPr>
      </w:pPr>
      <w:r w:rsidRPr="005A6DFF">
        <w:rPr>
          <w:rFonts w:ascii="BIZ UDゴシック" w:eastAsia="BIZ UDゴシック" w:hAnsi="BIZ UDゴシック" w:hint="eastAsia"/>
        </w:rPr>
        <w:t>ⅱ）来場者傷害保険補償内容 死亡・後遺障害 200 万円以上</w:t>
      </w:r>
    </w:p>
    <w:p w14:paraId="723609FA" w14:textId="77777777" w:rsidR="002E080B" w:rsidRDefault="002E080B" w:rsidP="002E080B">
      <w:pPr>
        <w:ind w:leftChars="470" w:left="987" w:firstLineChars="69" w:firstLine="145"/>
        <w:rPr>
          <w:rFonts w:ascii="BIZ UDゴシック" w:eastAsia="BIZ UDゴシック" w:hAnsi="BIZ UDゴシック"/>
        </w:rPr>
      </w:pPr>
      <w:r w:rsidRPr="005A6DFF">
        <w:rPr>
          <w:rFonts w:ascii="BIZ UDゴシック" w:eastAsia="BIZ UDゴシック" w:hAnsi="BIZ UDゴシック" w:hint="eastAsia"/>
        </w:rPr>
        <w:t>付保対象人数は</w:t>
      </w:r>
      <w:r>
        <w:rPr>
          <w:rFonts w:ascii="BIZ UDゴシック" w:eastAsia="BIZ UDゴシック" w:hAnsi="BIZ UDゴシック" w:hint="eastAsia"/>
        </w:rPr>
        <w:t>1</w:t>
      </w:r>
      <w:r>
        <w:rPr>
          <w:rFonts w:ascii="BIZ UDゴシック" w:eastAsia="BIZ UDゴシック" w:hAnsi="BIZ UDゴシック"/>
        </w:rPr>
        <w:t>500</w:t>
      </w:r>
      <w:r w:rsidRPr="005A6DFF">
        <w:rPr>
          <w:rFonts w:ascii="BIZ UDゴシック" w:eastAsia="BIZ UDゴシック" w:hAnsi="BIZ UDゴシック" w:hint="eastAsia"/>
        </w:rPr>
        <w:t>名程度を予定</w:t>
      </w:r>
    </w:p>
    <w:p w14:paraId="1E29B8F4" w14:textId="77777777" w:rsidR="002E080B" w:rsidRPr="00E5638F" w:rsidRDefault="002E080B" w:rsidP="002E080B">
      <w:pPr>
        <w:rPr>
          <w:rFonts w:ascii="BIZ UDゴシック" w:eastAsia="BIZ UDゴシック" w:hAnsi="BIZ UDゴシック"/>
        </w:rPr>
      </w:pPr>
    </w:p>
    <w:p w14:paraId="41A9294E" w14:textId="77777777" w:rsidR="002E080B" w:rsidRDefault="002E080B" w:rsidP="002E080B">
      <w:pPr>
        <w:ind w:leftChars="470" w:left="987" w:firstLineChars="69" w:firstLine="145"/>
        <w:rPr>
          <w:rFonts w:ascii="BIZ UDゴシック" w:eastAsia="BIZ UDゴシック" w:hAnsi="BIZ UDゴシック"/>
        </w:rPr>
      </w:pPr>
    </w:p>
    <w:p w14:paraId="11A265D0" w14:textId="77777777" w:rsidR="002E080B" w:rsidRDefault="002E080B" w:rsidP="002E080B">
      <w:pPr>
        <w:ind w:leftChars="470" w:left="987" w:firstLineChars="69" w:firstLine="145"/>
        <w:rPr>
          <w:rFonts w:ascii="BIZ UDゴシック" w:eastAsia="BIZ UDゴシック" w:hAnsi="BIZ UDゴシック"/>
        </w:rPr>
      </w:pPr>
    </w:p>
    <w:p w14:paraId="1E289330" w14:textId="77777777" w:rsidR="002E080B" w:rsidRPr="005A6DFF" w:rsidRDefault="002E080B" w:rsidP="002E080B">
      <w:pPr>
        <w:ind w:leftChars="470" w:left="987" w:firstLineChars="69" w:firstLine="145"/>
        <w:rPr>
          <w:rFonts w:ascii="BIZ UDゴシック" w:eastAsia="BIZ UDゴシック" w:hAnsi="BIZ UDゴシック"/>
        </w:rPr>
      </w:pPr>
    </w:p>
    <w:p w14:paraId="15A35BE0" w14:textId="77777777" w:rsidR="002E080B" w:rsidRPr="00B24AB6" w:rsidRDefault="002E080B" w:rsidP="002E080B">
      <w:pPr>
        <w:pStyle w:val="23"/>
      </w:pPr>
      <w:r>
        <w:rPr>
          <w:rFonts w:hint="eastAsia"/>
        </w:rPr>
        <w:t xml:space="preserve">5.2　</w:t>
      </w:r>
      <w:r w:rsidRPr="00B24AB6">
        <w:t>制作物</w:t>
      </w:r>
    </w:p>
    <w:p w14:paraId="37086622" w14:textId="77777777" w:rsidR="002E080B" w:rsidRPr="00B24AB6" w:rsidRDefault="002E080B" w:rsidP="002E080B">
      <w:pPr>
        <w:pStyle w:val="23"/>
      </w:pPr>
      <w:r>
        <w:rPr>
          <w:rFonts w:hint="eastAsia"/>
        </w:rPr>
        <w:t xml:space="preserve">5.2.1　</w:t>
      </w:r>
      <w:r w:rsidRPr="00B24AB6">
        <w:t>メインコピー及びボディコピーの作成</w:t>
      </w:r>
    </w:p>
    <w:p w14:paraId="5843044F" w14:textId="77777777" w:rsidR="002E080B" w:rsidRPr="000138E9" w:rsidRDefault="002E080B" w:rsidP="002E080B">
      <w:pPr>
        <w:spacing w:line="259" w:lineRule="auto"/>
        <w:ind w:left="794"/>
        <w:jc w:val="left"/>
        <w:rPr>
          <w:rFonts w:ascii="BIZ UDゴシック" w:eastAsia="BIZ UDゴシック" w:hAnsi="BIZ UDゴシック"/>
        </w:rPr>
      </w:pPr>
      <w:r w:rsidRPr="000138E9">
        <w:rPr>
          <w:rFonts w:ascii="BIZ UDゴシック" w:eastAsia="BIZ UDゴシック" w:hAnsi="BIZ UDゴシック" w:hint="eastAsia"/>
        </w:rPr>
        <w:t>本イベント開催概要に記載のテーマ及び対象者層を踏まえたメインコピー及びボディコピーを制作すること。制作にあたっては、</w:t>
      </w:r>
      <w:r w:rsidRPr="000138E9">
        <w:rPr>
          <w:rFonts w:ascii="BIZ UDゴシック" w:eastAsia="BIZ UDゴシック" w:hAnsi="BIZ UDゴシック"/>
        </w:rPr>
        <w:t>2024年2月</w:t>
      </w:r>
      <w:r>
        <w:rPr>
          <w:rFonts w:ascii="BIZ UDゴシック" w:eastAsia="BIZ UDゴシック" w:hAnsi="BIZ UDゴシック" w:hint="eastAsia"/>
        </w:rPr>
        <w:t>初</w:t>
      </w:r>
      <w:r w:rsidRPr="000138E9">
        <w:rPr>
          <w:rFonts w:ascii="BIZ UDゴシック" w:eastAsia="BIZ UDゴシック" w:hAnsi="BIZ UDゴシック" w:hint="eastAsia"/>
        </w:rPr>
        <w:t>旬までに</w:t>
      </w:r>
      <w:r w:rsidRPr="000138E9">
        <w:rPr>
          <w:rFonts w:ascii="BIZ UDゴシック" w:eastAsia="BIZ UDゴシック" w:hAnsi="BIZ UDゴシック"/>
        </w:rPr>
        <w:t>IPAに提案し承認を得ること。</w:t>
      </w:r>
    </w:p>
    <w:p w14:paraId="1E09425D" w14:textId="77777777" w:rsidR="002E080B" w:rsidRPr="000138E9" w:rsidRDefault="002E080B" w:rsidP="002E080B">
      <w:pPr>
        <w:spacing w:line="259" w:lineRule="auto"/>
        <w:ind w:left="794"/>
        <w:rPr>
          <w:rFonts w:ascii="BIZ UDゴシック" w:eastAsia="BIZ UDゴシック" w:hAnsi="BIZ UDゴシック"/>
        </w:rPr>
      </w:pPr>
    </w:p>
    <w:p w14:paraId="6443A055" w14:textId="77777777" w:rsidR="002E080B" w:rsidRPr="00A6459A" w:rsidRDefault="002E080B" w:rsidP="002E080B">
      <w:pPr>
        <w:pStyle w:val="23"/>
      </w:pPr>
      <w:r w:rsidRPr="00A6459A">
        <w:t>5.2.2　印刷物</w:t>
      </w:r>
    </w:p>
    <w:p w14:paraId="116ABFB6" w14:textId="77777777" w:rsidR="002E080B" w:rsidRPr="000138E9" w:rsidRDefault="002E080B" w:rsidP="002E080B">
      <w:pPr>
        <w:ind w:firstLineChars="202" w:firstLine="424"/>
        <w:rPr>
          <w:rFonts w:hAnsi="BIZ UDゴシック"/>
        </w:rPr>
      </w:pPr>
      <w:r w:rsidRPr="000138E9">
        <w:rPr>
          <w:rFonts w:ascii="BIZ UDゴシック" w:eastAsia="BIZ UDゴシック" w:hAnsi="BIZ UDゴシック"/>
        </w:rPr>
        <w:t>(1)</w:t>
      </w:r>
      <w:r w:rsidRPr="000138E9">
        <w:rPr>
          <w:rFonts w:ascii="BIZ UDゴシック" w:eastAsia="BIZ UDゴシック" w:hAnsi="BIZ UDゴシック" w:hint="eastAsia"/>
        </w:rPr>
        <w:t>メインビジュアル（ポスター）</w:t>
      </w:r>
    </w:p>
    <w:p w14:paraId="474972FF" w14:textId="77777777"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本イベント</w:t>
      </w:r>
      <w:r w:rsidRPr="000138E9">
        <w:rPr>
          <w:rFonts w:ascii="BIZ UDゴシック" w:eastAsia="BIZ UDゴシック" w:hAnsi="BIZ UDゴシック"/>
        </w:rPr>
        <w:t>開催概要に記載のテーマ及び対象者層を踏まえた本イベントのメインビジュアルをデザインすること。メインビジュアルは、A2（タテ）ポスターとして</w:t>
      </w:r>
      <w:r w:rsidRPr="000138E9">
        <w:rPr>
          <w:rFonts w:ascii="BIZ UDゴシック" w:eastAsia="BIZ UDゴシック" w:hAnsi="BIZ UDゴシック" w:hint="eastAsia"/>
        </w:rPr>
        <w:t>使用することを前提とし、「</w:t>
      </w:r>
      <w:r w:rsidRPr="000138E9">
        <w:rPr>
          <w:rFonts w:ascii="BIZ UDゴシック" w:eastAsia="BIZ UDゴシック" w:hAnsi="BIZ UDゴシック"/>
        </w:rPr>
        <w:t>5.2.1</w:t>
      </w:r>
      <w:r>
        <w:rPr>
          <w:rFonts w:ascii="BIZ UDゴシック" w:eastAsia="BIZ UDゴシック" w:hAnsi="BIZ UDゴシック" w:hint="eastAsia"/>
        </w:rPr>
        <w:t xml:space="preserve">　</w:t>
      </w:r>
      <w:r w:rsidRPr="000138E9">
        <w:rPr>
          <w:rFonts w:ascii="BIZ UDゴシック" w:eastAsia="BIZ UDゴシック" w:hAnsi="BIZ UDゴシック" w:hint="eastAsia"/>
        </w:rPr>
        <w:t>メインコピー及びボディコピー</w:t>
      </w:r>
      <w:r>
        <w:rPr>
          <w:rFonts w:ascii="BIZ UDゴシック" w:eastAsia="BIZ UDゴシック" w:hAnsi="BIZ UDゴシック" w:hint="eastAsia"/>
        </w:rPr>
        <w:t>の作成</w:t>
      </w:r>
      <w:r w:rsidRPr="000138E9">
        <w:rPr>
          <w:rFonts w:ascii="BIZ UDゴシック" w:eastAsia="BIZ UDゴシック" w:hAnsi="BIZ UDゴシック" w:hint="eastAsia"/>
        </w:rPr>
        <w:t>」で制作したメインコピーを含むこと。</w:t>
      </w:r>
    </w:p>
    <w:p w14:paraId="67CD7E38" w14:textId="77777777"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メインビジュアルのデザイン案を</w:t>
      </w:r>
      <w:r w:rsidRPr="000138E9">
        <w:rPr>
          <w:rFonts w:ascii="BIZ UDゴシック" w:eastAsia="BIZ UDゴシック" w:hAnsi="BIZ UDゴシック"/>
        </w:rPr>
        <w:t>2024年2月</w:t>
      </w:r>
      <w:r w:rsidRPr="000138E9">
        <w:rPr>
          <w:rFonts w:ascii="BIZ UDゴシック" w:eastAsia="BIZ UDゴシック" w:hAnsi="BIZ UDゴシック" w:hint="eastAsia"/>
        </w:rPr>
        <w:t>初旬までに</w:t>
      </w:r>
      <w:r w:rsidRPr="000138E9">
        <w:rPr>
          <w:rFonts w:ascii="BIZ UDゴシック" w:eastAsia="BIZ UDゴシック" w:hAnsi="BIZ UDゴシック"/>
        </w:rPr>
        <w:t>IPAに提示し、承認を得ること。</w:t>
      </w:r>
    </w:p>
    <w:p w14:paraId="51702586" w14:textId="77777777"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決定したメインビジュアルは、</w:t>
      </w:r>
      <w:r w:rsidRPr="000138E9">
        <w:rPr>
          <w:rFonts w:ascii="BIZ UDゴシック" w:eastAsia="BIZ UDゴシック" w:hAnsi="BIZ UDゴシック"/>
        </w:rPr>
        <w:t>A2サイズ・4Cのポスターとして40部印刷し、2024年2月</w:t>
      </w:r>
      <w:r w:rsidRPr="000138E9">
        <w:rPr>
          <w:rFonts w:ascii="BIZ UDゴシック" w:eastAsia="BIZ UDゴシック" w:hAnsi="BIZ UDゴシック" w:hint="eastAsia"/>
        </w:rPr>
        <w:t>中旬を目安に</w:t>
      </w:r>
      <w:r w:rsidRPr="000138E9">
        <w:rPr>
          <w:rFonts w:ascii="BIZ UDゴシック" w:eastAsia="BIZ UDゴシック" w:hAnsi="BIZ UDゴシック"/>
        </w:rPr>
        <w:t>IPAに提出すること。印刷について</w:t>
      </w:r>
      <w:r>
        <w:rPr>
          <w:rFonts w:ascii="BIZ UDゴシック" w:eastAsia="BIZ UDゴシック" w:hAnsi="BIZ UDゴシック" w:hint="eastAsia"/>
        </w:rPr>
        <w:t>は</w:t>
      </w:r>
      <w:r w:rsidRPr="000138E9">
        <w:rPr>
          <w:rFonts w:ascii="BIZ UDゴシック" w:eastAsia="BIZ UDゴシック" w:hAnsi="BIZ UDゴシック"/>
        </w:rPr>
        <w:t xml:space="preserve">「6. </w:t>
      </w:r>
      <w:r w:rsidRPr="000138E9">
        <w:rPr>
          <w:rFonts w:ascii="BIZ UDゴシック" w:eastAsia="BIZ UDゴシック" w:hAnsi="BIZ UDゴシック" w:hint="eastAsia"/>
        </w:rPr>
        <w:t>環境配慮事項」に準拠すること。また、制作したポスターの入稿データ（</w:t>
      </w:r>
      <w:r w:rsidRPr="000138E9">
        <w:rPr>
          <w:rFonts w:ascii="BIZ UDゴシック" w:eastAsia="BIZ UDゴシック" w:hAnsi="BIZ UDゴシック"/>
        </w:rPr>
        <w:t>aiおよびPDFファイル）は2024</w:t>
      </w:r>
      <w:r w:rsidRPr="000138E9">
        <w:rPr>
          <w:rFonts w:ascii="BIZ UDゴシック" w:eastAsia="BIZ UDゴシック" w:hAnsi="BIZ UDゴシック" w:hint="eastAsia"/>
        </w:rPr>
        <w:t>年</w:t>
      </w:r>
      <w:r w:rsidRPr="000138E9">
        <w:rPr>
          <w:rFonts w:ascii="BIZ UDゴシック" w:eastAsia="BIZ UDゴシック" w:hAnsi="BIZ UDゴシック"/>
        </w:rPr>
        <w:t>2</w:t>
      </w:r>
      <w:r w:rsidRPr="000138E9">
        <w:rPr>
          <w:rFonts w:ascii="BIZ UDゴシック" w:eastAsia="BIZ UDゴシック" w:hAnsi="BIZ UDゴシック" w:hint="eastAsia"/>
        </w:rPr>
        <w:t>月下旬を目処に</w:t>
      </w:r>
      <w:r w:rsidRPr="000138E9">
        <w:rPr>
          <w:rFonts w:ascii="BIZ UDゴシック" w:eastAsia="BIZ UDゴシック" w:hAnsi="BIZ UDゴシック"/>
        </w:rPr>
        <w:t>IPAに</w:t>
      </w:r>
      <w:r w:rsidRPr="000138E9">
        <w:rPr>
          <w:rFonts w:ascii="BIZ UDゴシック" w:eastAsia="BIZ UDゴシック" w:hAnsi="BIZ UDゴシック" w:hint="eastAsia"/>
        </w:rPr>
        <w:t>提出すること。</w:t>
      </w:r>
    </w:p>
    <w:p w14:paraId="565C7732" w14:textId="77777777" w:rsidR="002E080B" w:rsidRPr="000138E9" w:rsidRDefault="002E080B" w:rsidP="002E080B">
      <w:pPr>
        <w:spacing w:line="259" w:lineRule="auto"/>
        <w:ind w:leftChars="378" w:left="794"/>
        <w:rPr>
          <w:rFonts w:ascii="BIZ UDゴシック" w:eastAsia="BIZ UDゴシック" w:hAnsi="BIZ UDゴシック"/>
        </w:rPr>
      </w:pPr>
    </w:p>
    <w:p w14:paraId="34559A1F" w14:textId="77777777" w:rsidR="002E080B" w:rsidRPr="000138E9" w:rsidRDefault="002E080B" w:rsidP="002E080B">
      <w:pPr>
        <w:ind w:leftChars="202" w:left="426" w:hanging="2"/>
        <w:rPr>
          <w:rFonts w:hAnsi="BIZ UDゴシック"/>
        </w:rPr>
      </w:pPr>
      <w:r w:rsidRPr="000138E9">
        <w:rPr>
          <w:rFonts w:ascii="BIZ UDゴシック" w:eastAsia="BIZ UDゴシック" w:hAnsi="BIZ UDゴシック"/>
        </w:rPr>
        <w:t>(2)</w:t>
      </w:r>
      <w:r w:rsidRPr="000138E9">
        <w:rPr>
          <w:rFonts w:ascii="BIZ UDゴシック" w:eastAsia="BIZ UDゴシック" w:hAnsi="BIZ UDゴシック" w:hint="eastAsia"/>
        </w:rPr>
        <w:t>当日配布物</w:t>
      </w:r>
    </w:p>
    <w:p w14:paraId="530672C0" w14:textId="77777777" w:rsidR="002E080B" w:rsidRPr="000138E9" w:rsidRDefault="002E080B" w:rsidP="002E080B">
      <w:pPr>
        <w:spacing w:line="259" w:lineRule="auto"/>
        <w:ind w:left="794"/>
        <w:rPr>
          <w:rFonts w:ascii="BIZ UDゴシック" w:eastAsia="BIZ UDゴシック" w:hAnsi="BIZ UDゴシック"/>
        </w:rPr>
      </w:pPr>
      <w:r w:rsidRPr="000138E9">
        <w:rPr>
          <w:rFonts w:ascii="BIZ UDゴシック" w:eastAsia="BIZ UDゴシック" w:hAnsi="BIZ UDゴシック" w:hint="eastAsia"/>
        </w:rPr>
        <w:t>イベント開催当日に会場内で掲示、配布等により使用する下記印刷物を制作すること。制作にあたっては、デザイン案を</w:t>
      </w:r>
      <w:r w:rsidRPr="000138E9">
        <w:rPr>
          <w:rFonts w:ascii="BIZ UDゴシック" w:eastAsia="BIZ UDゴシック" w:hAnsi="BIZ UDゴシック"/>
        </w:rPr>
        <w:t>2024年2月下旬までにIPAに提示し承認を得ること。また、</w:t>
      </w:r>
      <w:r w:rsidRPr="000138E9">
        <w:rPr>
          <w:rFonts w:ascii="BIZ UDゴシック" w:eastAsia="BIZ UDゴシック" w:hAnsi="BIZ UDゴシック" w:hint="eastAsia"/>
        </w:rPr>
        <w:t>すべての印刷物の用紙、インキについて</w:t>
      </w:r>
      <w:r>
        <w:rPr>
          <w:rFonts w:ascii="BIZ UDゴシック" w:eastAsia="BIZ UDゴシック" w:hAnsi="BIZ UDゴシック" w:hint="eastAsia"/>
        </w:rPr>
        <w:t>は</w:t>
      </w:r>
      <w:r w:rsidRPr="000138E9">
        <w:rPr>
          <w:rFonts w:ascii="BIZ UDゴシック" w:eastAsia="BIZ UDゴシック" w:hAnsi="BIZ UDゴシック" w:hint="eastAsia"/>
        </w:rPr>
        <w:t>「</w:t>
      </w:r>
      <w:r w:rsidRPr="000138E9">
        <w:rPr>
          <w:rFonts w:ascii="BIZ UDゴシック" w:eastAsia="BIZ UDゴシック" w:hAnsi="BIZ UDゴシック"/>
        </w:rPr>
        <w:t xml:space="preserve">6. </w:t>
      </w:r>
      <w:r w:rsidRPr="000138E9">
        <w:rPr>
          <w:rFonts w:ascii="BIZ UDゴシック" w:eastAsia="BIZ UDゴシック" w:hAnsi="BIZ UDゴシック" w:hint="eastAsia"/>
        </w:rPr>
        <w:t>環境配慮事項」に準拠し、各印刷物に適した用紙を使用すること。</w:t>
      </w:r>
    </w:p>
    <w:p w14:paraId="396D0146" w14:textId="77777777" w:rsidR="002E080B" w:rsidRPr="000138E9" w:rsidRDefault="002E080B" w:rsidP="002E080B">
      <w:pPr>
        <w:ind w:left="794"/>
        <w:rPr>
          <w:rFonts w:ascii="BIZ UDゴシック" w:eastAsia="BIZ UDゴシック" w:hAnsi="BIZ UDゴシック"/>
        </w:rPr>
      </w:pPr>
      <w:r>
        <w:rPr>
          <w:rFonts w:ascii="BIZ UDゴシック" w:eastAsia="BIZ UDゴシック" w:hAnsi="BIZ UDゴシック" w:hint="eastAsia"/>
        </w:rPr>
        <w:t>(A)</w:t>
      </w:r>
      <w:r w:rsidRPr="000138E9">
        <w:rPr>
          <w:rFonts w:ascii="BIZ UDゴシック" w:eastAsia="BIZ UDゴシック" w:hAnsi="BIZ UDゴシック" w:hint="eastAsia"/>
        </w:rPr>
        <w:t>来場者用パンフレット</w:t>
      </w:r>
    </w:p>
    <w:p w14:paraId="25D6A5E2" w14:textId="77777777" w:rsidR="002E080B" w:rsidRPr="000138E9" w:rsidRDefault="002E080B" w:rsidP="002E080B">
      <w:pPr>
        <w:spacing w:line="259" w:lineRule="auto"/>
        <w:ind w:left="1560" w:hanging="240"/>
        <w:rPr>
          <w:rFonts w:ascii="BIZ UDゴシック" w:eastAsia="BIZ UDゴシック" w:hAnsi="BIZ UDゴシック"/>
        </w:rPr>
      </w:pPr>
      <w:r>
        <w:rPr>
          <w:rFonts w:ascii="BIZ UDゴシック" w:eastAsia="BIZ UDゴシック" w:hAnsi="BIZ UDゴシック" w:hint="eastAsia"/>
        </w:rPr>
        <w:t>①</w:t>
      </w:r>
      <w:r w:rsidRPr="000138E9">
        <w:rPr>
          <w:rFonts w:ascii="BIZ UDゴシック" w:eastAsia="BIZ UDゴシック" w:hAnsi="BIZ UDゴシック" w:hint="eastAsia"/>
        </w:rPr>
        <w:t>イベントのタイトル、メインコピー及びボディコピー、会場全体図、展示一覧（展示タイトル、展示場所情報）、プログラム（タイムスケジュール含む）、が確認できること。</w:t>
      </w:r>
    </w:p>
    <w:p w14:paraId="322A9D0B" w14:textId="069490B7" w:rsidR="002E080B" w:rsidRPr="000138E9" w:rsidRDefault="00D63373" w:rsidP="002E080B">
      <w:pPr>
        <w:spacing w:line="259" w:lineRule="auto"/>
        <w:ind w:left="1560" w:hanging="240"/>
        <w:rPr>
          <w:rFonts w:ascii="BIZ UDゴシック" w:eastAsia="BIZ UDゴシック" w:hAnsi="BIZ UDゴシック"/>
        </w:rPr>
      </w:pPr>
      <w:r>
        <w:rPr>
          <w:rFonts w:ascii="BIZ UDゴシック" w:eastAsia="BIZ UDゴシック" w:hAnsi="BIZ UDゴシック" w:hint="eastAsia"/>
        </w:rPr>
        <w:t>②</w:t>
      </w:r>
      <w:r w:rsidR="002E080B" w:rsidRPr="000138E9">
        <w:rPr>
          <w:rFonts w:ascii="BIZ UDゴシック" w:eastAsia="BIZ UDゴシック" w:hAnsi="BIZ UDゴシック" w:hint="eastAsia"/>
        </w:rPr>
        <w:t>校正は</w:t>
      </w:r>
      <w:r w:rsidR="002E080B" w:rsidRPr="000138E9">
        <w:rPr>
          <w:rFonts w:ascii="BIZ UDゴシック" w:eastAsia="BIZ UDゴシック" w:hAnsi="BIZ UDゴシック"/>
        </w:rPr>
        <w:t>1回以上（PDF形式のデータによる）とすること。</w:t>
      </w:r>
    </w:p>
    <w:p w14:paraId="27D78205" w14:textId="18B805DC" w:rsidR="002E080B" w:rsidRPr="000138E9" w:rsidRDefault="00D63373" w:rsidP="002E080B">
      <w:pPr>
        <w:spacing w:line="259" w:lineRule="auto"/>
        <w:ind w:left="1560" w:hanging="240"/>
        <w:rPr>
          <w:rFonts w:ascii="BIZ UDゴシック" w:eastAsia="BIZ UDゴシック" w:hAnsi="BIZ UDゴシック"/>
        </w:rPr>
      </w:pPr>
      <w:r>
        <w:rPr>
          <w:rFonts w:ascii="BIZ UDゴシック" w:eastAsia="BIZ UDゴシック" w:hAnsi="BIZ UDゴシック" w:hint="eastAsia"/>
        </w:rPr>
        <w:t>③</w:t>
      </w:r>
      <w:r w:rsidR="002E080B" w:rsidRPr="000138E9">
        <w:rPr>
          <w:rFonts w:ascii="BIZ UDゴシック" w:eastAsia="BIZ UDゴシック" w:hAnsi="BIZ UDゴシック" w:hint="eastAsia"/>
        </w:rPr>
        <w:t>規格は</w:t>
      </w:r>
      <w:r w:rsidR="002E080B" w:rsidRPr="000138E9">
        <w:rPr>
          <w:rFonts w:ascii="BIZ UDゴシック" w:eastAsia="BIZ UDゴシック" w:hAnsi="BIZ UDゴシック"/>
        </w:rPr>
        <w:t>A3・2つ折り仕上がり（4P/4C）とし、折を踏まえたデザインとすること。裏面はA3サイズでデザインすること（A4サイズ4ページでデザインしてはならない）。</w:t>
      </w:r>
    </w:p>
    <w:p w14:paraId="11A3B730" w14:textId="5B09DF02" w:rsidR="002E080B" w:rsidRPr="000138E9" w:rsidRDefault="00D63373" w:rsidP="002E080B">
      <w:pPr>
        <w:spacing w:line="259" w:lineRule="auto"/>
        <w:ind w:left="1560" w:hanging="240"/>
        <w:rPr>
          <w:rFonts w:ascii="BIZ UDゴシック" w:eastAsia="BIZ UDゴシック" w:hAnsi="BIZ UDゴシック"/>
        </w:rPr>
      </w:pPr>
      <w:r>
        <w:rPr>
          <w:rFonts w:ascii="BIZ UDゴシック" w:eastAsia="BIZ UDゴシック" w:hAnsi="BIZ UDゴシック" w:hint="eastAsia"/>
        </w:rPr>
        <w:t>④</w:t>
      </w:r>
      <w:r w:rsidR="002E080B" w:rsidRPr="000138E9">
        <w:rPr>
          <w:rFonts w:ascii="BIZ UDゴシック" w:eastAsia="BIZ UDゴシック" w:hAnsi="BIZ UDゴシック" w:hint="eastAsia"/>
        </w:rPr>
        <w:t>イベント当日の来場者（未踏事業修了生、登壇者等）へ配布</w:t>
      </w:r>
      <w:r>
        <w:rPr>
          <w:rFonts w:ascii="BIZ UDゴシック" w:eastAsia="BIZ UDゴシック" w:hAnsi="BIZ UDゴシック" w:hint="eastAsia"/>
        </w:rPr>
        <w:t>するため、来場者用</w:t>
      </w:r>
      <w:r w:rsidR="002E080B" w:rsidRPr="000138E9">
        <w:rPr>
          <w:rFonts w:ascii="BIZ UDゴシック" w:eastAsia="BIZ UDゴシック" w:hAnsi="BIZ UDゴシック" w:hint="eastAsia"/>
        </w:rPr>
        <w:t>パンフレットを</w:t>
      </w:r>
      <w:r w:rsidR="002E080B" w:rsidRPr="000138E9">
        <w:rPr>
          <w:rFonts w:ascii="BIZ UDゴシック" w:eastAsia="BIZ UDゴシック" w:hAnsi="BIZ UDゴシック"/>
        </w:rPr>
        <w:t>1800部</w:t>
      </w:r>
      <w:r w:rsidR="002E080B" w:rsidRPr="000138E9">
        <w:rPr>
          <w:rFonts w:ascii="BIZ UDゴシック" w:eastAsia="BIZ UDゴシック" w:hAnsi="BIZ UDゴシック" w:hint="eastAsia"/>
        </w:rPr>
        <w:t>制作すること。</w:t>
      </w:r>
    </w:p>
    <w:p w14:paraId="50B756D9" w14:textId="0BCEDDF6" w:rsidR="002E080B" w:rsidRPr="000138E9" w:rsidRDefault="00D63373" w:rsidP="002E080B">
      <w:pPr>
        <w:spacing w:line="259" w:lineRule="auto"/>
        <w:ind w:left="1560" w:hanging="240"/>
        <w:rPr>
          <w:rFonts w:ascii="BIZ UDゴシック" w:eastAsia="BIZ UDゴシック" w:hAnsi="BIZ UDゴシック"/>
        </w:rPr>
      </w:pPr>
      <w:r>
        <w:rPr>
          <w:rFonts w:ascii="BIZ UDゴシック" w:eastAsia="BIZ UDゴシック" w:hAnsi="BIZ UDゴシック" w:hint="eastAsia"/>
        </w:rPr>
        <w:t>⑤</w:t>
      </w:r>
      <w:r w:rsidR="002E080B" w:rsidRPr="000138E9">
        <w:rPr>
          <w:rFonts w:ascii="BIZ UDゴシック" w:eastAsia="BIZ UDゴシック" w:hAnsi="BIZ UDゴシック" w:hint="eastAsia"/>
        </w:rPr>
        <w:t>印刷した来場者用パンフレットは、イベント当日、受付に</w:t>
      </w:r>
      <w:r w:rsidR="002E080B" w:rsidRPr="000138E9">
        <w:rPr>
          <w:rFonts w:ascii="BIZ UDゴシック" w:eastAsia="BIZ UDゴシック" w:hAnsi="BIZ UDゴシック"/>
        </w:rPr>
        <w:t>1500部用意し</w:t>
      </w:r>
      <w:r w:rsidR="002E080B" w:rsidRPr="000138E9">
        <w:rPr>
          <w:rFonts w:ascii="BIZ UDゴシック" w:eastAsia="BIZ UDゴシック" w:hAnsi="BIZ UDゴシック" w:hint="eastAsia"/>
        </w:rPr>
        <w:t>て来場者に配布すること。また関係者（</w:t>
      </w:r>
      <w:r w:rsidR="002E080B" w:rsidRPr="000138E9">
        <w:rPr>
          <w:rFonts w:ascii="BIZ UDゴシック" w:eastAsia="BIZ UDゴシック" w:hAnsi="BIZ UDゴシック"/>
        </w:rPr>
        <w:t>IPA</w:t>
      </w:r>
      <w:r w:rsidR="002E080B">
        <w:rPr>
          <w:rFonts w:ascii="BIZ UDゴシック" w:eastAsia="BIZ UDゴシック" w:hAnsi="BIZ UDゴシック" w:hint="eastAsia"/>
        </w:rPr>
        <w:t>、共催者</w:t>
      </w:r>
      <w:r w:rsidR="002E080B" w:rsidRPr="000138E9">
        <w:rPr>
          <w:rFonts w:ascii="BIZ UDゴシック" w:eastAsia="BIZ UDゴシック" w:hAnsi="BIZ UDゴシック" w:hint="eastAsia"/>
        </w:rPr>
        <w:t>及び運営スタッフ）用として</w:t>
      </w:r>
      <w:r w:rsidR="002E080B" w:rsidRPr="000138E9">
        <w:rPr>
          <w:rFonts w:ascii="BIZ UDゴシック" w:eastAsia="BIZ UDゴシック" w:hAnsi="BIZ UDゴシック"/>
        </w:rPr>
        <w:t>300部をIPA控室に持ち込むこと。</w:t>
      </w:r>
    </w:p>
    <w:p w14:paraId="248B9555" w14:textId="77777777" w:rsidR="002E080B" w:rsidRPr="000138E9" w:rsidRDefault="002E080B" w:rsidP="002E080B">
      <w:pPr>
        <w:ind w:left="794"/>
        <w:rPr>
          <w:rFonts w:ascii="BIZ UDゴシック" w:eastAsia="BIZ UDゴシック" w:hAnsi="BIZ UDゴシック"/>
        </w:rPr>
      </w:pPr>
      <w:r>
        <w:rPr>
          <w:rFonts w:ascii="BIZ UDゴシック" w:eastAsia="BIZ UDゴシック" w:hAnsi="BIZ UDゴシック" w:hint="eastAsia"/>
        </w:rPr>
        <w:t>(B)</w:t>
      </w:r>
      <w:r w:rsidRPr="000138E9">
        <w:rPr>
          <w:rFonts w:ascii="BIZ UDゴシック" w:eastAsia="BIZ UDゴシック" w:hAnsi="BIZ UDゴシック" w:hint="eastAsia"/>
        </w:rPr>
        <w:t>バッジ</w:t>
      </w:r>
      <w:r>
        <w:rPr>
          <w:rFonts w:ascii="BIZ UDゴシック" w:eastAsia="BIZ UDゴシック" w:hAnsi="BIZ UDゴシック" w:hint="eastAsia"/>
        </w:rPr>
        <w:t>（来場者識別証）</w:t>
      </w:r>
      <w:r w:rsidRPr="000138E9">
        <w:rPr>
          <w:rFonts w:ascii="BIZ UDゴシック" w:eastAsia="BIZ UDゴシック" w:hAnsi="BIZ UDゴシック" w:hint="eastAsia"/>
        </w:rPr>
        <w:t>・バッジ</w:t>
      </w:r>
      <w:r>
        <w:rPr>
          <w:rFonts w:ascii="BIZ UDゴシック" w:eastAsia="BIZ UDゴシック" w:hAnsi="BIZ UDゴシック" w:hint="eastAsia"/>
        </w:rPr>
        <w:t>ホルダー</w:t>
      </w:r>
    </w:p>
    <w:p w14:paraId="19EC90D5" w14:textId="77777777" w:rsidR="002E080B" w:rsidRPr="000138E9" w:rsidRDefault="002E080B" w:rsidP="002E080B">
      <w:pPr>
        <w:spacing w:line="259" w:lineRule="auto"/>
        <w:ind w:leftChars="588" w:left="1235"/>
        <w:rPr>
          <w:rFonts w:ascii="BIZ UDゴシック" w:eastAsia="BIZ UDゴシック" w:hAnsi="BIZ UDゴシック"/>
        </w:rPr>
      </w:pPr>
      <w:r w:rsidRPr="000138E9">
        <w:rPr>
          <w:rFonts w:ascii="BIZ UDゴシック" w:eastAsia="BIZ UDゴシック" w:hAnsi="BIZ UDゴシック" w:hint="eastAsia"/>
        </w:rPr>
        <w:t>本イベントの来場者・関係者等の属性を視覚的に区別するためにバッジ及びバッジ</w:t>
      </w:r>
      <w:r>
        <w:rPr>
          <w:rFonts w:ascii="BIZ UDゴシック" w:eastAsia="BIZ UDゴシック" w:hAnsi="BIZ UDゴシック" w:hint="eastAsia"/>
        </w:rPr>
        <w:t>ホルダー</w:t>
      </w:r>
      <w:r w:rsidRPr="000138E9">
        <w:rPr>
          <w:rFonts w:ascii="BIZ UDゴシック" w:eastAsia="BIZ UDゴシック" w:hAnsi="BIZ UDゴシック" w:hint="eastAsia"/>
        </w:rPr>
        <w:t>デザイン・制作すること。</w:t>
      </w:r>
    </w:p>
    <w:p w14:paraId="237D02A3" w14:textId="77777777" w:rsidR="002E080B" w:rsidRDefault="002E080B" w:rsidP="002E080B">
      <w:pPr>
        <w:spacing w:line="259" w:lineRule="auto"/>
        <w:ind w:leftChars="588" w:left="1235"/>
        <w:rPr>
          <w:rFonts w:ascii="BIZ UDゴシック" w:eastAsia="BIZ UDゴシック" w:hAnsi="BIZ UDゴシック"/>
        </w:rPr>
      </w:pPr>
      <w:r w:rsidRPr="000138E9">
        <w:rPr>
          <w:rFonts w:ascii="BIZ UDゴシック" w:eastAsia="BIZ UDゴシック" w:hAnsi="BIZ UDゴシック" w:hint="eastAsia"/>
        </w:rPr>
        <w:t>バッジは、</w:t>
      </w:r>
      <w:r>
        <w:rPr>
          <w:rFonts w:ascii="BIZ UDゴシック" w:eastAsia="BIZ UDゴシック" w:hAnsi="BIZ UDゴシック" w:hint="eastAsia"/>
        </w:rPr>
        <w:t>来場者の属性が一目で識別できるよう色を分けて作成すること。</w:t>
      </w:r>
    </w:p>
    <w:p w14:paraId="0DDAF717" w14:textId="5D0CAD09" w:rsidR="002E080B" w:rsidRPr="000138E9" w:rsidRDefault="002E080B" w:rsidP="002E080B">
      <w:pPr>
        <w:spacing w:line="259" w:lineRule="auto"/>
        <w:ind w:leftChars="588" w:left="1235"/>
        <w:rPr>
          <w:rFonts w:ascii="BIZ UDゴシック" w:eastAsia="BIZ UDゴシック" w:hAnsi="BIZ UDゴシック"/>
        </w:rPr>
      </w:pPr>
      <w:r>
        <w:rPr>
          <w:rFonts w:ascii="BIZ UDゴシック" w:eastAsia="BIZ UDゴシック" w:hAnsi="BIZ UDゴシック" w:hint="eastAsia"/>
        </w:rPr>
        <w:t>バッジホルダーは</w:t>
      </w:r>
      <w:r w:rsidRPr="000138E9">
        <w:rPr>
          <w:rFonts w:ascii="BIZ UDゴシック" w:eastAsia="BIZ UDゴシック" w:hAnsi="BIZ UDゴシック" w:hint="eastAsia"/>
        </w:rPr>
        <w:t>首から下げられるひも付きの透明ビニール製ホルダーで</w:t>
      </w:r>
      <w:r>
        <w:rPr>
          <w:rFonts w:ascii="BIZ UDゴシック" w:eastAsia="BIZ UDゴシック" w:hAnsi="BIZ UDゴシック" w:hint="eastAsia"/>
        </w:rPr>
        <w:t>、バッジ及び「5.2.</w:t>
      </w:r>
      <w:r w:rsidR="009F6E05">
        <w:rPr>
          <w:rFonts w:ascii="BIZ UDゴシック" w:eastAsia="BIZ UDゴシック" w:hAnsi="BIZ UDゴシック" w:hint="eastAsia"/>
        </w:rPr>
        <w:t>5</w:t>
      </w:r>
      <w:r>
        <w:rPr>
          <w:rFonts w:ascii="BIZ UDゴシック" w:eastAsia="BIZ UDゴシック" w:hAnsi="BIZ UDゴシック" w:hint="eastAsia"/>
        </w:rPr>
        <w:t xml:space="preserve">　来場事前登録</w:t>
      </w:r>
      <w:r w:rsidR="009F6E05">
        <w:rPr>
          <w:rFonts w:ascii="BIZ UDゴシック" w:eastAsia="BIZ UDゴシック" w:hAnsi="BIZ UDゴシック" w:hint="eastAsia"/>
        </w:rPr>
        <w:t>システム</w:t>
      </w:r>
      <w:r>
        <w:rPr>
          <w:rFonts w:ascii="BIZ UDゴシック" w:eastAsia="BIZ UDゴシック" w:hAnsi="BIZ UDゴシック" w:hint="eastAsia"/>
        </w:rPr>
        <w:t>」にてA4用紙に印刷され四つ折りにされた紙または名刺を格納可能な形式とする。</w:t>
      </w:r>
    </w:p>
    <w:p w14:paraId="2445F8F6" w14:textId="77777777" w:rsidR="002E080B" w:rsidRPr="000138E9" w:rsidRDefault="002E080B" w:rsidP="002E080B">
      <w:pPr>
        <w:spacing w:line="259" w:lineRule="auto"/>
        <w:ind w:leftChars="588" w:left="1235"/>
        <w:rPr>
          <w:rFonts w:ascii="BIZ UDゴシック" w:eastAsia="BIZ UDゴシック" w:hAnsi="BIZ UDゴシック"/>
        </w:rPr>
      </w:pPr>
      <w:r w:rsidRPr="000138E9">
        <w:rPr>
          <w:rFonts w:ascii="BIZ UDゴシック" w:eastAsia="BIZ UDゴシック" w:hAnsi="BIZ UDゴシック" w:hint="eastAsia"/>
        </w:rPr>
        <w:t>バッジの種類と数量は以下を想定しているが、最終的な数量は</w:t>
      </w:r>
      <w:r w:rsidRPr="000138E9">
        <w:rPr>
          <w:rFonts w:ascii="BIZ UDゴシック" w:eastAsia="BIZ UDゴシック" w:hAnsi="BIZ UDゴシック"/>
        </w:rPr>
        <w:t>IPAと調整すること</w:t>
      </w:r>
    </w:p>
    <w:p w14:paraId="2B6CB369" w14:textId="77777777" w:rsidR="002E080B" w:rsidRPr="000138E9" w:rsidRDefault="002E080B" w:rsidP="002E080B">
      <w:pPr>
        <w:spacing w:line="259" w:lineRule="auto"/>
        <w:ind w:leftChars="578" w:left="1214"/>
        <w:rPr>
          <w:rFonts w:ascii="BIZ UDゴシック" w:eastAsia="BIZ UDゴシック" w:hAnsi="BIZ UDゴシック"/>
        </w:rPr>
      </w:pPr>
      <w:r w:rsidRPr="000138E9">
        <w:rPr>
          <w:rFonts w:ascii="BIZ UDゴシック" w:eastAsia="BIZ UDゴシック" w:hAnsi="BIZ UDゴシック" w:hint="eastAsia"/>
        </w:rPr>
        <w:t>なお、「色」はバッジ自体の色にするか、バッジ</w:t>
      </w:r>
      <w:r>
        <w:rPr>
          <w:rFonts w:ascii="BIZ UDゴシック" w:eastAsia="BIZ UDゴシック" w:hAnsi="BIZ UDゴシック" w:hint="eastAsia"/>
        </w:rPr>
        <w:t>ホルダーの</w:t>
      </w:r>
      <w:r w:rsidRPr="000138E9">
        <w:rPr>
          <w:rFonts w:ascii="BIZ UDゴシック" w:eastAsia="BIZ UDゴシック" w:hAnsi="BIZ UDゴシック" w:hint="eastAsia"/>
        </w:rPr>
        <w:t>ひもの色にするかいずれでも構わないが、視認性とコストを考慮して請負者にて検討すること。</w:t>
      </w:r>
    </w:p>
    <w:tbl>
      <w:tblPr>
        <w:tblStyle w:val="a5"/>
        <w:tblW w:w="8363" w:type="dxa"/>
        <w:tblInd w:w="1271" w:type="dxa"/>
        <w:tblLook w:val="04A0" w:firstRow="1" w:lastRow="0" w:firstColumn="1" w:lastColumn="0" w:noHBand="0" w:noVBand="1"/>
      </w:tblPr>
      <w:tblGrid>
        <w:gridCol w:w="425"/>
        <w:gridCol w:w="2268"/>
        <w:gridCol w:w="567"/>
        <w:gridCol w:w="851"/>
        <w:gridCol w:w="4252"/>
      </w:tblGrid>
      <w:tr w:rsidR="002E080B" w:rsidRPr="00257BF1" w14:paraId="5544DB1E" w14:textId="77777777" w:rsidTr="00913AB6">
        <w:tc>
          <w:tcPr>
            <w:tcW w:w="425" w:type="dxa"/>
            <w:tcBorders>
              <w:bottom w:val="double" w:sz="4" w:space="0" w:color="auto"/>
            </w:tcBorders>
            <w:shd w:val="clear" w:color="auto" w:fill="D9D9D9" w:themeFill="background1" w:themeFillShade="D9"/>
          </w:tcPr>
          <w:p w14:paraId="042B85E9"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項</w:t>
            </w:r>
          </w:p>
        </w:tc>
        <w:tc>
          <w:tcPr>
            <w:tcW w:w="2268" w:type="dxa"/>
            <w:tcBorders>
              <w:bottom w:val="double" w:sz="4" w:space="0" w:color="auto"/>
            </w:tcBorders>
            <w:shd w:val="clear" w:color="auto" w:fill="D9D9D9" w:themeFill="background1" w:themeFillShade="D9"/>
          </w:tcPr>
          <w:p w14:paraId="14BCE90E"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属性名</w:t>
            </w:r>
          </w:p>
        </w:tc>
        <w:tc>
          <w:tcPr>
            <w:tcW w:w="567" w:type="dxa"/>
            <w:tcBorders>
              <w:bottom w:val="double" w:sz="4" w:space="0" w:color="auto"/>
            </w:tcBorders>
            <w:shd w:val="clear" w:color="auto" w:fill="D9D9D9" w:themeFill="background1" w:themeFillShade="D9"/>
          </w:tcPr>
          <w:p w14:paraId="2E457469"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色</w:t>
            </w:r>
          </w:p>
        </w:tc>
        <w:tc>
          <w:tcPr>
            <w:tcW w:w="851" w:type="dxa"/>
            <w:tcBorders>
              <w:bottom w:val="double" w:sz="4" w:space="0" w:color="auto"/>
            </w:tcBorders>
            <w:shd w:val="clear" w:color="auto" w:fill="D9D9D9" w:themeFill="background1" w:themeFillShade="D9"/>
          </w:tcPr>
          <w:p w14:paraId="398FAE12"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数量</w:t>
            </w:r>
            <w:r>
              <w:rPr>
                <w:rFonts w:ascii="BIZ UDゴシック" w:eastAsia="BIZ UDゴシック" w:hAnsi="BIZ UDゴシック" w:hint="eastAsia"/>
                <w:sz w:val="18"/>
                <w:szCs w:val="18"/>
              </w:rPr>
              <w:t>目安</w:t>
            </w:r>
          </w:p>
        </w:tc>
        <w:tc>
          <w:tcPr>
            <w:tcW w:w="4252" w:type="dxa"/>
            <w:tcBorders>
              <w:bottom w:val="double" w:sz="4" w:space="0" w:color="auto"/>
            </w:tcBorders>
            <w:shd w:val="clear" w:color="auto" w:fill="D9D9D9" w:themeFill="background1" w:themeFillShade="D9"/>
          </w:tcPr>
          <w:p w14:paraId="5815BEC8"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備考</w:t>
            </w:r>
          </w:p>
        </w:tc>
      </w:tr>
      <w:tr w:rsidR="002E080B" w:rsidRPr="00257BF1" w14:paraId="7144A20D" w14:textId="77777777" w:rsidTr="00913AB6">
        <w:tc>
          <w:tcPr>
            <w:tcW w:w="425" w:type="dxa"/>
            <w:tcBorders>
              <w:top w:val="double" w:sz="4" w:space="0" w:color="auto"/>
            </w:tcBorders>
          </w:tcPr>
          <w:p w14:paraId="4D96ED48"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A</w:t>
            </w:r>
          </w:p>
        </w:tc>
        <w:tc>
          <w:tcPr>
            <w:tcW w:w="2268" w:type="dxa"/>
            <w:tcBorders>
              <w:top w:val="double" w:sz="4" w:space="0" w:color="auto"/>
            </w:tcBorders>
          </w:tcPr>
          <w:p w14:paraId="3219C5C3"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一般来場者</w:t>
            </w:r>
          </w:p>
        </w:tc>
        <w:tc>
          <w:tcPr>
            <w:tcW w:w="567" w:type="dxa"/>
            <w:tcBorders>
              <w:top w:val="double" w:sz="4" w:space="0" w:color="auto"/>
            </w:tcBorders>
          </w:tcPr>
          <w:p w14:paraId="21C4A52E"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青</w:t>
            </w:r>
          </w:p>
        </w:tc>
        <w:tc>
          <w:tcPr>
            <w:tcW w:w="851" w:type="dxa"/>
            <w:tcBorders>
              <w:top w:val="double" w:sz="4" w:space="0" w:color="auto"/>
            </w:tcBorders>
          </w:tcPr>
          <w:p w14:paraId="1001994D"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1500</w:t>
            </w:r>
          </w:p>
        </w:tc>
        <w:tc>
          <w:tcPr>
            <w:tcW w:w="4252" w:type="dxa"/>
            <w:tcBorders>
              <w:top w:val="double" w:sz="4" w:space="0" w:color="auto"/>
            </w:tcBorders>
          </w:tcPr>
          <w:p w14:paraId="2862CC4E" w14:textId="3B9D43A1"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来場</w:t>
            </w:r>
            <w:r w:rsidR="009F6E05">
              <w:rPr>
                <w:rFonts w:ascii="BIZ UDゴシック" w:eastAsia="BIZ UDゴシック" w:hAnsi="BIZ UDゴシック" w:hint="eastAsia"/>
                <w:sz w:val="18"/>
                <w:szCs w:val="18"/>
              </w:rPr>
              <w:t>事前</w:t>
            </w:r>
            <w:r w:rsidRPr="000138E9">
              <w:rPr>
                <w:rFonts w:ascii="BIZ UDゴシック" w:eastAsia="BIZ UDゴシック" w:hAnsi="BIZ UDゴシック" w:hint="eastAsia"/>
                <w:sz w:val="18"/>
                <w:szCs w:val="18"/>
              </w:rPr>
              <w:t>登録者、当日</w:t>
            </w:r>
            <w:r w:rsidR="009F6E05">
              <w:rPr>
                <w:rFonts w:ascii="BIZ UDゴシック" w:eastAsia="BIZ UDゴシック" w:hAnsi="BIZ UDゴシック" w:hint="eastAsia"/>
                <w:sz w:val="18"/>
                <w:szCs w:val="18"/>
              </w:rPr>
              <w:t>来場</w:t>
            </w:r>
            <w:r w:rsidRPr="000138E9">
              <w:rPr>
                <w:rFonts w:ascii="BIZ UDゴシック" w:eastAsia="BIZ UDゴシック" w:hAnsi="BIZ UDゴシック" w:hint="eastAsia"/>
                <w:sz w:val="18"/>
                <w:szCs w:val="18"/>
              </w:rPr>
              <w:t>登録者</w:t>
            </w:r>
          </w:p>
        </w:tc>
      </w:tr>
      <w:tr w:rsidR="002E080B" w:rsidRPr="00257BF1" w14:paraId="4C64B1B7" w14:textId="77777777" w:rsidTr="00913AB6">
        <w:tc>
          <w:tcPr>
            <w:tcW w:w="425" w:type="dxa"/>
          </w:tcPr>
          <w:p w14:paraId="7109C521"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B</w:t>
            </w:r>
          </w:p>
        </w:tc>
        <w:tc>
          <w:tcPr>
            <w:tcW w:w="2268" w:type="dxa"/>
          </w:tcPr>
          <w:p w14:paraId="1EDC7F4C"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未踏修了生</w:t>
            </w:r>
          </w:p>
        </w:tc>
        <w:tc>
          <w:tcPr>
            <w:tcW w:w="567" w:type="dxa"/>
          </w:tcPr>
          <w:p w14:paraId="0C0C4747"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緑</w:t>
            </w:r>
          </w:p>
        </w:tc>
        <w:tc>
          <w:tcPr>
            <w:tcW w:w="851" w:type="dxa"/>
          </w:tcPr>
          <w:p w14:paraId="4E1718E7"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180</w:t>
            </w:r>
          </w:p>
        </w:tc>
        <w:tc>
          <w:tcPr>
            <w:tcW w:w="4252" w:type="dxa"/>
          </w:tcPr>
          <w:p w14:paraId="672332E7" w14:textId="77777777" w:rsidR="002E080B" w:rsidRPr="000138E9" w:rsidRDefault="002E080B" w:rsidP="00913AB6">
            <w:pPr>
              <w:spacing w:line="259" w:lineRule="auto"/>
              <w:rPr>
                <w:rFonts w:ascii="BIZ UDゴシック" w:eastAsia="BIZ UDゴシック" w:hAnsi="BIZ UDゴシック"/>
                <w:sz w:val="18"/>
                <w:szCs w:val="18"/>
              </w:rPr>
            </w:pPr>
            <w:r>
              <w:rPr>
                <w:rFonts w:ascii="BIZ UDゴシック" w:eastAsia="BIZ UDゴシック" w:hAnsi="BIZ UDゴシック" w:hint="eastAsia"/>
                <w:sz w:val="18"/>
                <w:szCs w:val="18"/>
              </w:rPr>
              <w:t>60</w:t>
            </w:r>
            <w:r w:rsidRPr="000138E9">
              <w:rPr>
                <w:rFonts w:ascii="BIZ UDゴシック" w:eastAsia="BIZ UDゴシック" w:hAnsi="BIZ UDゴシック" w:hint="eastAsia"/>
                <w:sz w:val="18"/>
                <w:szCs w:val="18"/>
              </w:rPr>
              <w:t>ブース×</w:t>
            </w:r>
            <w:r w:rsidRPr="000138E9">
              <w:rPr>
                <w:rFonts w:ascii="BIZ UDゴシック" w:eastAsia="BIZ UDゴシック" w:hAnsi="BIZ UDゴシック"/>
                <w:sz w:val="18"/>
                <w:szCs w:val="18"/>
              </w:rPr>
              <w:t>3人</w:t>
            </w:r>
          </w:p>
        </w:tc>
      </w:tr>
      <w:tr w:rsidR="002E080B" w:rsidRPr="00257BF1" w14:paraId="6F225516" w14:textId="77777777" w:rsidTr="00913AB6">
        <w:tc>
          <w:tcPr>
            <w:tcW w:w="425" w:type="dxa"/>
          </w:tcPr>
          <w:p w14:paraId="4E02A59A"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C</w:t>
            </w:r>
          </w:p>
        </w:tc>
        <w:tc>
          <w:tcPr>
            <w:tcW w:w="2268" w:type="dxa"/>
          </w:tcPr>
          <w:p w14:paraId="5697E2E8"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企業出展者</w:t>
            </w:r>
          </w:p>
        </w:tc>
        <w:tc>
          <w:tcPr>
            <w:tcW w:w="567" w:type="dxa"/>
          </w:tcPr>
          <w:p w14:paraId="1BE8AF95"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黄</w:t>
            </w:r>
          </w:p>
        </w:tc>
        <w:tc>
          <w:tcPr>
            <w:tcW w:w="851" w:type="dxa"/>
          </w:tcPr>
          <w:p w14:paraId="48A49DAD"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60</w:t>
            </w:r>
          </w:p>
        </w:tc>
        <w:tc>
          <w:tcPr>
            <w:tcW w:w="4252" w:type="dxa"/>
          </w:tcPr>
          <w:p w14:paraId="6E41D8AD" w14:textId="77777777" w:rsidR="002E080B" w:rsidRPr="000138E9" w:rsidRDefault="002E080B" w:rsidP="00913AB6">
            <w:pPr>
              <w:spacing w:line="259" w:lineRule="auto"/>
              <w:rPr>
                <w:rFonts w:ascii="BIZ UDゴシック" w:eastAsia="BIZ UDゴシック" w:hAnsi="BIZ UDゴシック"/>
                <w:sz w:val="18"/>
                <w:szCs w:val="18"/>
              </w:rPr>
            </w:pPr>
            <w:r>
              <w:rPr>
                <w:rFonts w:ascii="BIZ UDゴシック" w:eastAsia="BIZ UDゴシック" w:hAnsi="BIZ UDゴシック" w:hint="eastAsia"/>
                <w:sz w:val="18"/>
                <w:szCs w:val="18"/>
              </w:rPr>
              <w:t>15</w:t>
            </w:r>
            <w:r w:rsidRPr="000138E9">
              <w:rPr>
                <w:rFonts w:ascii="BIZ UDゴシック" w:eastAsia="BIZ UDゴシック" w:hAnsi="BIZ UDゴシック" w:hint="eastAsia"/>
                <w:sz w:val="18"/>
                <w:szCs w:val="18"/>
              </w:rPr>
              <w:t>ブース×</w:t>
            </w:r>
            <w:r w:rsidRPr="000138E9">
              <w:rPr>
                <w:rFonts w:ascii="BIZ UDゴシック" w:eastAsia="BIZ UDゴシック" w:hAnsi="BIZ UDゴシック"/>
                <w:sz w:val="18"/>
                <w:szCs w:val="18"/>
              </w:rPr>
              <w:t>4人</w:t>
            </w:r>
          </w:p>
        </w:tc>
      </w:tr>
      <w:tr w:rsidR="002E080B" w:rsidRPr="00257BF1" w14:paraId="0333F2CE" w14:textId="77777777" w:rsidTr="00913AB6">
        <w:tc>
          <w:tcPr>
            <w:tcW w:w="425" w:type="dxa"/>
          </w:tcPr>
          <w:p w14:paraId="13273118"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D</w:t>
            </w:r>
          </w:p>
        </w:tc>
        <w:tc>
          <w:tcPr>
            <w:tcW w:w="2268" w:type="dxa"/>
          </w:tcPr>
          <w:p w14:paraId="6193222F"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VIP/来賓</w:t>
            </w:r>
          </w:p>
        </w:tc>
        <w:tc>
          <w:tcPr>
            <w:tcW w:w="567" w:type="dxa"/>
          </w:tcPr>
          <w:p w14:paraId="64935551"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赤</w:t>
            </w:r>
          </w:p>
        </w:tc>
        <w:tc>
          <w:tcPr>
            <w:tcW w:w="851" w:type="dxa"/>
          </w:tcPr>
          <w:p w14:paraId="033CE204"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20</w:t>
            </w:r>
          </w:p>
        </w:tc>
        <w:tc>
          <w:tcPr>
            <w:tcW w:w="4252" w:type="dxa"/>
          </w:tcPr>
          <w:p w14:paraId="51B761E8"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ステージ登壇者、</w:t>
            </w:r>
            <w:r w:rsidRPr="000138E9">
              <w:rPr>
                <w:rFonts w:ascii="BIZ UDゴシック" w:eastAsia="BIZ UDゴシック" w:hAnsi="BIZ UDゴシック"/>
                <w:sz w:val="18"/>
                <w:szCs w:val="18"/>
              </w:rPr>
              <w:t>VIP</w:t>
            </w:r>
          </w:p>
        </w:tc>
      </w:tr>
      <w:tr w:rsidR="002E080B" w:rsidRPr="00257BF1" w14:paraId="611789CF" w14:textId="77777777" w:rsidTr="00913AB6">
        <w:tc>
          <w:tcPr>
            <w:tcW w:w="425" w:type="dxa"/>
          </w:tcPr>
          <w:p w14:paraId="7AF67411"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E</w:t>
            </w:r>
          </w:p>
        </w:tc>
        <w:tc>
          <w:tcPr>
            <w:tcW w:w="2268" w:type="dxa"/>
          </w:tcPr>
          <w:p w14:paraId="5BCFA8F6"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IPA</w:t>
            </w:r>
          </w:p>
        </w:tc>
        <w:tc>
          <w:tcPr>
            <w:tcW w:w="567" w:type="dxa"/>
          </w:tcPr>
          <w:p w14:paraId="4891CECB"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紫</w:t>
            </w:r>
          </w:p>
        </w:tc>
        <w:tc>
          <w:tcPr>
            <w:tcW w:w="851" w:type="dxa"/>
          </w:tcPr>
          <w:p w14:paraId="1CB70B07"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30</w:t>
            </w:r>
          </w:p>
        </w:tc>
        <w:tc>
          <w:tcPr>
            <w:tcW w:w="4252" w:type="dxa"/>
          </w:tcPr>
          <w:p w14:paraId="352ED7BF"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IPA、</w:t>
            </w:r>
            <w:r>
              <w:rPr>
                <w:rFonts w:ascii="BIZ UDゴシック" w:eastAsia="BIZ UDゴシック" w:hAnsi="BIZ UDゴシック" w:hint="eastAsia"/>
                <w:sz w:val="18"/>
                <w:szCs w:val="18"/>
              </w:rPr>
              <w:t>共催者</w:t>
            </w:r>
          </w:p>
        </w:tc>
      </w:tr>
      <w:tr w:rsidR="002E080B" w:rsidRPr="00257BF1" w14:paraId="356D4C71" w14:textId="77777777" w:rsidTr="00913AB6">
        <w:tc>
          <w:tcPr>
            <w:tcW w:w="425" w:type="dxa"/>
          </w:tcPr>
          <w:p w14:paraId="5F0EB8B8"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F</w:t>
            </w:r>
          </w:p>
        </w:tc>
        <w:tc>
          <w:tcPr>
            <w:tcW w:w="2268" w:type="dxa"/>
          </w:tcPr>
          <w:p w14:paraId="52D1419C"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運営スタッフ</w:t>
            </w:r>
          </w:p>
        </w:tc>
        <w:tc>
          <w:tcPr>
            <w:tcW w:w="567" w:type="dxa"/>
          </w:tcPr>
          <w:p w14:paraId="40CEE48C"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黒</w:t>
            </w:r>
          </w:p>
        </w:tc>
        <w:tc>
          <w:tcPr>
            <w:tcW w:w="851" w:type="dxa"/>
          </w:tcPr>
          <w:p w14:paraId="5C22B7C2"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w:t>
            </w:r>
          </w:p>
        </w:tc>
        <w:tc>
          <w:tcPr>
            <w:tcW w:w="4252" w:type="dxa"/>
          </w:tcPr>
          <w:p w14:paraId="3AF072B5"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（数量は運営体制に基づく）</w:t>
            </w:r>
          </w:p>
        </w:tc>
      </w:tr>
    </w:tbl>
    <w:p w14:paraId="3D1A57DA" w14:textId="77777777" w:rsidR="002E080B" w:rsidRPr="000138E9" w:rsidRDefault="002E080B" w:rsidP="002E080B">
      <w:pPr>
        <w:spacing w:line="259" w:lineRule="auto"/>
        <w:ind w:leftChars="600" w:left="1260"/>
        <w:rPr>
          <w:rFonts w:ascii="BIZ UDゴシック" w:eastAsia="BIZ UDゴシック" w:hAnsi="BIZ UDゴシック"/>
        </w:rPr>
      </w:pPr>
      <w:r w:rsidRPr="000138E9">
        <w:rPr>
          <w:rFonts w:ascii="BIZ UDゴシック" w:eastAsia="BIZ UDゴシック" w:hAnsi="BIZ UDゴシック" w:hint="eastAsia"/>
        </w:rPr>
        <w:t>※来場者変更や記入ミス対応のため、当日、会場内の運営</w:t>
      </w:r>
      <w:r>
        <w:rPr>
          <w:rFonts w:ascii="BIZ UDゴシック" w:eastAsia="BIZ UDゴシック" w:hAnsi="BIZ UDゴシック" w:hint="eastAsia"/>
        </w:rPr>
        <w:t>スタッフ</w:t>
      </w:r>
      <w:r w:rsidRPr="000138E9">
        <w:rPr>
          <w:rFonts w:ascii="BIZ UDゴシック" w:eastAsia="BIZ UDゴシック" w:hAnsi="BIZ UDゴシック" w:hint="eastAsia"/>
        </w:rPr>
        <w:t>控室に</w:t>
      </w:r>
      <w:r w:rsidRPr="000138E9">
        <w:rPr>
          <w:rFonts w:ascii="BIZ UDゴシック" w:eastAsia="BIZ UDゴシック" w:hAnsi="BIZ UDゴシック"/>
        </w:rPr>
        <w:t>PCおよびプリンターを設置して対応できるようにしておくこと。</w:t>
      </w:r>
    </w:p>
    <w:p w14:paraId="36A92701" w14:textId="77777777" w:rsidR="002E080B" w:rsidRPr="000138E9" w:rsidRDefault="002E080B" w:rsidP="002E080B">
      <w:pPr>
        <w:spacing w:line="259" w:lineRule="auto"/>
        <w:ind w:leftChars="600" w:left="1260"/>
        <w:rPr>
          <w:rFonts w:ascii="BIZ UDゴシック" w:eastAsia="BIZ UDゴシック" w:hAnsi="BIZ UDゴシック"/>
        </w:rPr>
      </w:pPr>
      <w:r w:rsidRPr="000138E9">
        <w:rPr>
          <w:rFonts w:ascii="BIZ UDゴシック" w:eastAsia="BIZ UDゴシック" w:hAnsi="BIZ UDゴシック" w:hint="eastAsia"/>
        </w:rPr>
        <w:t>※作成したすべての属性のバッジはバッジ</w:t>
      </w:r>
      <w:r>
        <w:rPr>
          <w:rFonts w:ascii="BIZ UDゴシック" w:eastAsia="BIZ UDゴシック" w:hAnsi="BIZ UDゴシック" w:hint="eastAsia"/>
        </w:rPr>
        <w:t>ホルダー</w:t>
      </w:r>
      <w:r w:rsidRPr="000138E9">
        <w:rPr>
          <w:rFonts w:ascii="BIZ UDゴシック" w:eastAsia="BIZ UDゴシック" w:hAnsi="BIZ UDゴシック" w:hint="eastAsia"/>
        </w:rPr>
        <w:t>にセットして会場に持込むこと。</w:t>
      </w:r>
    </w:p>
    <w:p w14:paraId="124A1EEB" w14:textId="77777777" w:rsidR="002E080B" w:rsidRPr="000138E9" w:rsidRDefault="002E080B" w:rsidP="002E080B">
      <w:pPr>
        <w:spacing w:line="259" w:lineRule="auto"/>
        <w:ind w:leftChars="400" w:left="840"/>
        <w:rPr>
          <w:rFonts w:ascii="BIZ UDゴシック" w:eastAsia="BIZ UDゴシック" w:hAnsi="BIZ UDゴシック"/>
        </w:rPr>
      </w:pPr>
    </w:p>
    <w:p w14:paraId="4090D0C6" w14:textId="77777777" w:rsidR="002E080B" w:rsidRPr="000138E9" w:rsidRDefault="002E080B" w:rsidP="002E080B">
      <w:pPr>
        <w:ind w:left="794"/>
        <w:rPr>
          <w:rFonts w:ascii="BIZ UDゴシック" w:eastAsia="BIZ UDゴシック" w:hAnsi="BIZ UDゴシック"/>
        </w:rPr>
      </w:pPr>
      <w:r>
        <w:rPr>
          <w:rFonts w:ascii="BIZ UDゴシック" w:eastAsia="BIZ UDゴシック" w:hAnsi="BIZ UDゴシック" w:hint="eastAsia"/>
        </w:rPr>
        <w:t>(C)</w:t>
      </w:r>
      <w:r w:rsidRPr="000138E9">
        <w:rPr>
          <w:rFonts w:ascii="BIZ UDゴシック" w:eastAsia="BIZ UDゴシック" w:hAnsi="BIZ UDゴシック" w:hint="eastAsia"/>
        </w:rPr>
        <w:t>ノベルティ</w:t>
      </w:r>
    </w:p>
    <w:p w14:paraId="0EA606A3" w14:textId="77777777" w:rsidR="002E080B" w:rsidRDefault="002E080B" w:rsidP="002E080B">
      <w:pPr>
        <w:spacing w:line="259" w:lineRule="auto"/>
        <w:ind w:leftChars="588" w:left="1235"/>
        <w:rPr>
          <w:rFonts w:ascii="BIZ UDゴシック" w:eastAsia="BIZ UDゴシック" w:hAnsi="BIZ UDゴシック"/>
        </w:rPr>
      </w:pPr>
      <w:r>
        <w:rPr>
          <w:rFonts w:ascii="BIZ UDゴシック" w:eastAsia="BIZ UDゴシック" w:hAnsi="BIZ UDゴシック" w:hint="eastAsia"/>
        </w:rPr>
        <w:t>①ステッカー</w:t>
      </w:r>
    </w:p>
    <w:p w14:paraId="1259525D" w14:textId="77777777" w:rsidR="002E080B" w:rsidRPr="000138E9" w:rsidRDefault="002E080B" w:rsidP="002E080B">
      <w:pPr>
        <w:spacing w:line="259" w:lineRule="auto"/>
        <w:ind w:leftChars="675" w:left="1418"/>
        <w:rPr>
          <w:rFonts w:ascii="BIZ UDゴシック" w:eastAsia="BIZ UDゴシック" w:hAnsi="BIZ UDゴシック"/>
        </w:rPr>
      </w:pPr>
      <w:r w:rsidRPr="000138E9">
        <w:rPr>
          <w:rFonts w:ascii="BIZ UDゴシック" w:eastAsia="BIZ UDゴシック" w:hAnsi="BIZ UDゴシック" w:hint="eastAsia"/>
        </w:rPr>
        <w:t>来場者に対し未踏事業をより身近に意識してもらうため、未踏事業のロゴを配したステッカーを制作すること。ステッカーは</w:t>
      </w:r>
      <w:r w:rsidRPr="000138E9">
        <w:rPr>
          <w:rFonts w:ascii="BIZ UDゴシック" w:eastAsia="BIZ UDゴシック" w:hAnsi="BIZ UDゴシック"/>
        </w:rPr>
        <w:t>2000</w:t>
      </w:r>
      <w:r w:rsidRPr="000138E9">
        <w:rPr>
          <w:rFonts w:ascii="BIZ UDゴシック" w:eastAsia="BIZ UDゴシック" w:hAnsi="BIZ UDゴシック" w:hint="eastAsia"/>
        </w:rPr>
        <w:t>個制作し、イベント当日に受付に</w:t>
      </w:r>
      <w:r w:rsidRPr="000138E9">
        <w:rPr>
          <w:rFonts w:ascii="BIZ UDゴシック" w:eastAsia="BIZ UDゴシック" w:hAnsi="BIZ UDゴシック"/>
        </w:rPr>
        <w:t>1500個、</w:t>
      </w:r>
      <w:r w:rsidRPr="000138E9">
        <w:rPr>
          <w:rFonts w:ascii="BIZ UDゴシック" w:eastAsia="BIZ UDゴシック" w:hAnsi="BIZ UDゴシック" w:hint="eastAsia"/>
        </w:rPr>
        <w:t>残りは</w:t>
      </w:r>
      <w:r w:rsidRPr="000138E9">
        <w:rPr>
          <w:rFonts w:ascii="BIZ UDゴシック" w:eastAsia="BIZ UDゴシック" w:hAnsi="BIZ UDゴシック"/>
        </w:rPr>
        <w:t>IPA</w:t>
      </w:r>
      <w:r w:rsidRPr="000138E9">
        <w:rPr>
          <w:rFonts w:ascii="BIZ UDゴシック" w:eastAsia="BIZ UDゴシック" w:hAnsi="BIZ UDゴシック" w:hint="eastAsia"/>
        </w:rPr>
        <w:t>控室に持参すること。</w:t>
      </w:r>
    </w:p>
    <w:p w14:paraId="07B987A4" w14:textId="77777777" w:rsidR="002E080B" w:rsidRPr="000138E9" w:rsidRDefault="002E080B" w:rsidP="002E080B">
      <w:pPr>
        <w:spacing w:line="259" w:lineRule="auto"/>
        <w:ind w:leftChars="675" w:left="1418"/>
        <w:rPr>
          <w:rFonts w:ascii="BIZ UDゴシック" w:eastAsia="BIZ UDゴシック" w:hAnsi="BIZ UDゴシック"/>
        </w:rPr>
      </w:pPr>
      <w:r w:rsidRPr="000138E9">
        <w:rPr>
          <w:rFonts w:ascii="BIZ UDゴシック" w:eastAsia="BIZ UDゴシック" w:hAnsi="BIZ UDゴシック" w:hint="eastAsia"/>
        </w:rPr>
        <w:t>ステッカーのサイズは</w:t>
      </w:r>
      <w:r w:rsidRPr="000138E9">
        <w:rPr>
          <w:rFonts w:ascii="BIZ UDゴシック" w:eastAsia="BIZ UDゴシック" w:hAnsi="BIZ UDゴシック"/>
        </w:rPr>
        <w:t>A6以上A5以下とし、A5縦長に二等分した細長形でもよい。</w:t>
      </w:r>
    </w:p>
    <w:p w14:paraId="7395477C" w14:textId="77777777" w:rsidR="002E080B" w:rsidRPr="000138E9" w:rsidRDefault="002E080B" w:rsidP="002E080B">
      <w:pPr>
        <w:spacing w:line="259" w:lineRule="auto"/>
        <w:ind w:leftChars="675" w:left="1418"/>
        <w:rPr>
          <w:rFonts w:ascii="BIZ UDゴシック" w:eastAsia="BIZ UDゴシック" w:hAnsi="BIZ UDゴシック"/>
        </w:rPr>
      </w:pPr>
      <w:r w:rsidRPr="000138E9">
        <w:rPr>
          <w:rFonts w:ascii="BIZ UDゴシック" w:eastAsia="BIZ UDゴシック" w:hAnsi="BIZ UDゴシック" w:hint="eastAsia"/>
        </w:rPr>
        <w:t>なお、製作前にデザインを含めた案を複数個</w:t>
      </w:r>
      <w:r w:rsidRPr="000138E9">
        <w:rPr>
          <w:rFonts w:ascii="BIZ UDゴシック" w:eastAsia="BIZ UDゴシック" w:hAnsi="BIZ UDゴシック"/>
        </w:rPr>
        <w:t>IPA</w:t>
      </w:r>
      <w:r w:rsidRPr="000138E9">
        <w:rPr>
          <w:rFonts w:ascii="BIZ UDゴシック" w:eastAsia="BIZ UDゴシック" w:hAnsi="BIZ UDゴシック" w:hint="eastAsia"/>
        </w:rPr>
        <w:t>に提案し、</w:t>
      </w:r>
      <w:r w:rsidRPr="000138E9">
        <w:rPr>
          <w:rFonts w:ascii="BIZ UDゴシック" w:eastAsia="BIZ UDゴシック" w:hAnsi="BIZ UDゴシック"/>
        </w:rPr>
        <w:t>IPAと協議の上決定する</w:t>
      </w:r>
      <w:r w:rsidRPr="000138E9">
        <w:rPr>
          <w:rFonts w:ascii="BIZ UDゴシック" w:eastAsia="BIZ UDゴシック" w:hAnsi="BIZ UDゴシック" w:hint="eastAsia"/>
        </w:rPr>
        <w:t>こと。</w:t>
      </w:r>
    </w:p>
    <w:p w14:paraId="40E466FE" w14:textId="77777777" w:rsidR="002E080B" w:rsidRDefault="002E080B" w:rsidP="002E080B">
      <w:pPr>
        <w:spacing w:line="259" w:lineRule="auto"/>
        <w:ind w:leftChars="675" w:left="1418"/>
        <w:rPr>
          <w:rFonts w:ascii="BIZ UDゴシック" w:eastAsia="BIZ UDゴシック" w:hAnsi="BIZ UDゴシック"/>
        </w:rPr>
      </w:pPr>
      <w:r w:rsidRPr="000138E9">
        <w:rPr>
          <w:rFonts w:ascii="BIZ UDゴシック" w:eastAsia="BIZ UDゴシック" w:hAnsi="BIZ UDゴシック" w:hint="eastAsia"/>
        </w:rPr>
        <w:t>なお、未踏事業のロゴデータは</w:t>
      </w:r>
      <w:r w:rsidRPr="000138E9">
        <w:rPr>
          <w:rFonts w:ascii="BIZ UDゴシック" w:eastAsia="BIZ UDゴシック" w:hAnsi="BIZ UDゴシック"/>
        </w:rPr>
        <w:t>IPAから提供する</w:t>
      </w:r>
      <w:r w:rsidRPr="000138E9">
        <w:rPr>
          <w:rFonts w:ascii="BIZ UDゴシック" w:eastAsia="BIZ UDゴシック" w:hAnsi="BIZ UDゴシック" w:hint="eastAsia"/>
        </w:rPr>
        <w:t>。</w:t>
      </w:r>
    </w:p>
    <w:p w14:paraId="154FFD5C" w14:textId="77777777" w:rsidR="002E080B" w:rsidRDefault="002E080B" w:rsidP="002E080B">
      <w:pPr>
        <w:spacing w:line="259" w:lineRule="auto"/>
        <w:ind w:firstLineChars="607" w:firstLine="1275"/>
        <w:rPr>
          <w:rFonts w:ascii="BIZ UDゴシック" w:eastAsia="BIZ UDゴシック" w:hAnsi="BIZ UDゴシック"/>
        </w:rPr>
      </w:pPr>
      <w:r>
        <w:rPr>
          <w:rFonts w:ascii="BIZ UDゴシック" w:eastAsia="BIZ UDゴシック" w:hAnsi="BIZ UDゴシック" w:hint="eastAsia"/>
        </w:rPr>
        <w:t>②エコバッグ（トートバッグ）</w:t>
      </w:r>
    </w:p>
    <w:p w14:paraId="38B77928" w14:textId="77777777" w:rsidR="002E080B" w:rsidRPr="00785FF4" w:rsidRDefault="002E080B" w:rsidP="002E080B">
      <w:pPr>
        <w:spacing w:line="259" w:lineRule="auto"/>
        <w:ind w:leftChars="675" w:left="1418"/>
        <w:rPr>
          <w:rFonts w:ascii="BIZ UDゴシック" w:eastAsia="BIZ UDゴシック" w:hAnsi="BIZ UDゴシック"/>
        </w:rPr>
      </w:pPr>
      <w:r>
        <w:rPr>
          <w:rFonts w:ascii="BIZ UDゴシック" w:eastAsia="BIZ UDゴシック" w:hAnsi="BIZ UDゴシック" w:hint="eastAsia"/>
        </w:rPr>
        <w:t>来場者の利便性を考慮し、受付で配布物をまとめて渡すため以下を満たしたエコバッグを2000部制作し、イベント当日に受付に1500個、残りはIPA控室に持参すること。</w:t>
      </w:r>
    </w:p>
    <w:p w14:paraId="71AFB8FD" w14:textId="77777777" w:rsidR="002E080B" w:rsidRDefault="002E080B" w:rsidP="002E080B">
      <w:pPr>
        <w:spacing w:line="259" w:lineRule="auto"/>
        <w:ind w:leftChars="675" w:left="1418"/>
        <w:rPr>
          <w:rFonts w:ascii="BIZ UDゴシック" w:eastAsia="BIZ UDゴシック" w:hAnsi="BIZ UDゴシック"/>
        </w:rPr>
      </w:pPr>
      <w:r>
        <w:rPr>
          <w:rFonts w:ascii="BIZ UDゴシック" w:eastAsia="BIZ UDゴシック" w:hAnsi="BIZ UDゴシック" w:hint="eastAsia"/>
        </w:rPr>
        <w:t>・素材は不織布で、手提げであること。</w:t>
      </w:r>
    </w:p>
    <w:p w14:paraId="7D58AA5B" w14:textId="77777777" w:rsidR="002E080B" w:rsidRDefault="002E080B" w:rsidP="002E080B">
      <w:pPr>
        <w:spacing w:line="259" w:lineRule="auto"/>
        <w:ind w:leftChars="675" w:left="1418"/>
        <w:rPr>
          <w:rFonts w:ascii="BIZ UDゴシック" w:eastAsia="BIZ UDゴシック" w:hAnsi="BIZ UDゴシック"/>
        </w:rPr>
      </w:pPr>
      <w:r>
        <w:rPr>
          <w:rFonts w:ascii="BIZ UDゴシック" w:eastAsia="BIZ UDゴシック" w:hAnsi="BIZ UDゴシック" w:hint="eastAsia"/>
        </w:rPr>
        <w:t>・A4サイズ資料が縦に入り、底は5～8cm程度のマチがあること。</w:t>
      </w:r>
    </w:p>
    <w:p w14:paraId="4D8C6D5A" w14:textId="77777777" w:rsidR="002E080B" w:rsidRDefault="002E080B" w:rsidP="002E080B">
      <w:pPr>
        <w:spacing w:line="259" w:lineRule="auto"/>
        <w:ind w:leftChars="675" w:left="1418"/>
        <w:rPr>
          <w:rFonts w:ascii="BIZ UDゴシック" w:eastAsia="BIZ UDゴシック" w:hAnsi="BIZ UDゴシック"/>
        </w:rPr>
      </w:pPr>
      <w:r>
        <w:rPr>
          <w:rFonts w:ascii="BIZ UDゴシック" w:eastAsia="BIZ UDゴシック" w:hAnsi="BIZ UDゴシック" w:hint="eastAsia"/>
        </w:rPr>
        <w:t>・1個当たり45g以内であること。</w:t>
      </w:r>
    </w:p>
    <w:p w14:paraId="1F4BFF1F" w14:textId="77777777" w:rsidR="002E080B" w:rsidRDefault="002E080B" w:rsidP="002E080B">
      <w:pPr>
        <w:spacing w:line="259" w:lineRule="auto"/>
        <w:ind w:leftChars="675" w:left="1418"/>
        <w:rPr>
          <w:rFonts w:ascii="BIZ UDゴシック" w:eastAsia="BIZ UDゴシック" w:hAnsi="BIZ UDゴシック"/>
        </w:rPr>
      </w:pPr>
      <w:r>
        <w:rPr>
          <w:rFonts w:ascii="BIZ UDゴシック" w:eastAsia="BIZ UDゴシック" w:hAnsi="BIZ UDゴシック" w:hint="eastAsia"/>
        </w:rPr>
        <w:t>・IPAロゴ、未踏事業ロゴ及び未踏会議ロゴを1色刷りで配すること。</w:t>
      </w:r>
    </w:p>
    <w:p w14:paraId="4187118B" w14:textId="77777777" w:rsidR="002E080B" w:rsidRPr="000138E9" w:rsidRDefault="002E080B" w:rsidP="002E080B">
      <w:pPr>
        <w:spacing w:line="259" w:lineRule="auto"/>
        <w:ind w:leftChars="675" w:left="1418"/>
        <w:rPr>
          <w:rFonts w:ascii="BIZ UDゴシック" w:eastAsia="BIZ UDゴシック" w:hAnsi="BIZ UDゴシック"/>
        </w:rPr>
      </w:pPr>
      <w:r>
        <w:rPr>
          <w:rFonts w:ascii="BIZ UDゴシック" w:eastAsia="BIZ UDゴシック" w:hAnsi="BIZ UDゴシック" w:hint="eastAsia"/>
        </w:rPr>
        <w:t>ロゴデータはIPAより提供する。</w:t>
      </w:r>
    </w:p>
    <w:p w14:paraId="75B8CDB2" w14:textId="77777777" w:rsidR="002E080B" w:rsidRPr="000138E9" w:rsidRDefault="002E080B" w:rsidP="002E080B">
      <w:pPr>
        <w:pStyle w:val="afc"/>
        <w:spacing w:line="259" w:lineRule="auto"/>
        <w:ind w:leftChars="610" w:left="1281"/>
        <w:rPr>
          <w:rFonts w:ascii="BIZ UDゴシック" w:eastAsia="BIZ UDゴシック" w:hAnsi="BIZ UDゴシック"/>
        </w:rPr>
      </w:pPr>
    </w:p>
    <w:p w14:paraId="4DB81B73" w14:textId="77777777" w:rsidR="002E080B" w:rsidRPr="00B24AB6" w:rsidRDefault="002E080B" w:rsidP="002E080B">
      <w:pPr>
        <w:pStyle w:val="23"/>
      </w:pPr>
      <w:r>
        <w:rPr>
          <w:rFonts w:hint="eastAsia"/>
        </w:rPr>
        <w:t xml:space="preserve">5.2.3　</w:t>
      </w:r>
      <w:r w:rsidRPr="00B24AB6">
        <w:rPr>
          <w:rFonts w:hint="eastAsia"/>
        </w:rPr>
        <w:t>来場者向けサイン</w:t>
      </w:r>
    </w:p>
    <w:p w14:paraId="2B01F94C" w14:textId="77777777" w:rsidR="002E080B" w:rsidRPr="000138E9" w:rsidRDefault="002E080B" w:rsidP="002E080B">
      <w:pPr>
        <w:spacing w:line="259" w:lineRule="auto"/>
        <w:ind w:leftChars="378" w:left="851" w:hanging="57"/>
        <w:rPr>
          <w:rFonts w:ascii="BIZ UDゴシック" w:eastAsia="BIZ UDゴシック" w:hAnsi="BIZ UDゴシック"/>
        </w:rPr>
      </w:pPr>
      <w:r w:rsidRPr="000138E9">
        <w:rPr>
          <w:rFonts w:ascii="BIZ UDゴシック" w:eastAsia="BIZ UDゴシック" w:hAnsi="BIZ UDゴシック" w:hint="eastAsia"/>
        </w:rPr>
        <w:t>来場者の利便性向上のため、以下のサイン類を製作し、当日イベント会場内の然るべき場所に掲示すること。</w:t>
      </w:r>
    </w:p>
    <w:tbl>
      <w:tblPr>
        <w:tblStyle w:val="a5"/>
        <w:tblW w:w="8931" w:type="dxa"/>
        <w:tblInd w:w="846" w:type="dxa"/>
        <w:tblLook w:val="04A0" w:firstRow="1" w:lastRow="0" w:firstColumn="1" w:lastColumn="0" w:noHBand="0" w:noVBand="1"/>
      </w:tblPr>
      <w:tblGrid>
        <w:gridCol w:w="425"/>
        <w:gridCol w:w="3260"/>
        <w:gridCol w:w="851"/>
        <w:gridCol w:w="2126"/>
        <w:gridCol w:w="751"/>
        <w:gridCol w:w="1518"/>
      </w:tblGrid>
      <w:tr w:rsidR="002E080B" w:rsidRPr="00257BF1" w14:paraId="008B1F26" w14:textId="77777777" w:rsidTr="00913AB6">
        <w:tc>
          <w:tcPr>
            <w:tcW w:w="425" w:type="dxa"/>
            <w:shd w:val="clear" w:color="auto" w:fill="D9D9D9" w:themeFill="background1" w:themeFillShade="D9"/>
          </w:tcPr>
          <w:p w14:paraId="05C5AF61"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項</w:t>
            </w:r>
          </w:p>
        </w:tc>
        <w:tc>
          <w:tcPr>
            <w:tcW w:w="3260" w:type="dxa"/>
            <w:shd w:val="clear" w:color="auto" w:fill="D9D9D9" w:themeFill="background1" w:themeFillShade="D9"/>
          </w:tcPr>
          <w:p w14:paraId="0BE5DCC1"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サイン種別</w:t>
            </w:r>
          </w:p>
        </w:tc>
        <w:tc>
          <w:tcPr>
            <w:tcW w:w="851" w:type="dxa"/>
            <w:shd w:val="clear" w:color="auto" w:fill="D9D9D9" w:themeFill="background1" w:themeFillShade="D9"/>
          </w:tcPr>
          <w:p w14:paraId="0C529AA7" w14:textId="77777777" w:rsidR="002E080B" w:rsidRPr="000138E9" w:rsidRDefault="002E080B" w:rsidP="00913AB6">
            <w:pPr>
              <w:spacing w:line="200" w:lineRule="exact"/>
              <w:jc w:val="center"/>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サイズ目安</w:t>
            </w:r>
          </w:p>
        </w:tc>
        <w:tc>
          <w:tcPr>
            <w:tcW w:w="2126" w:type="dxa"/>
            <w:shd w:val="clear" w:color="auto" w:fill="D9D9D9" w:themeFill="background1" w:themeFillShade="D9"/>
          </w:tcPr>
          <w:p w14:paraId="5803B788"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設置場所（想定）</w:t>
            </w:r>
          </w:p>
        </w:tc>
        <w:tc>
          <w:tcPr>
            <w:tcW w:w="751" w:type="dxa"/>
            <w:shd w:val="clear" w:color="auto" w:fill="D9D9D9" w:themeFill="background1" w:themeFillShade="D9"/>
          </w:tcPr>
          <w:p w14:paraId="21A4C575"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数量</w:t>
            </w:r>
          </w:p>
        </w:tc>
        <w:tc>
          <w:tcPr>
            <w:tcW w:w="1518" w:type="dxa"/>
            <w:shd w:val="clear" w:color="auto" w:fill="D9D9D9" w:themeFill="background1" w:themeFillShade="D9"/>
          </w:tcPr>
          <w:p w14:paraId="4937E64E"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備考</w:t>
            </w:r>
          </w:p>
        </w:tc>
      </w:tr>
      <w:tr w:rsidR="002E080B" w:rsidRPr="00257BF1" w14:paraId="6A7499E2" w14:textId="77777777" w:rsidTr="00913AB6">
        <w:tc>
          <w:tcPr>
            <w:tcW w:w="425" w:type="dxa"/>
          </w:tcPr>
          <w:p w14:paraId="74369BFD"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A</w:t>
            </w:r>
          </w:p>
        </w:tc>
        <w:tc>
          <w:tcPr>
            <w:tcW w:w="3260" w:type="dxa"/>
          </w:tcPr>
          <w:p w14:paraId="6E0B3909"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会場案内</w:t>
            </w:r>
          </w:p>
          <w:p w14:paraId="3F980AE0"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（フロアマップ）</w:t>
            </w:r>
          </w:p>
        </w:tc>
        <w:tc>
          <w:tcPr>
            <w:tcW w:w="851" w:type="dxa"/>
          </w:tcPr>
          <w:p w14:paraId="46E60FE9"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A1</w:t>
            </w:r>
          </w:p>
        </w:tc>
        <w:tc>
          <w:tcPr>
            <w:tcW w:w="2126" w:type="dxa"/>
          </w:tcPr>
          <w:p w14:paraId="02FD4400"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受付エリア付近</w:t>
            </w:r>
          </w:p>
        </w:tc>
        <w:tc>
          <w:tcPr>
            <w:tcW w:w="751" w:type="dxa"/>
          </w:tcPr>
          <w:p w14:paraId="49266C1F" w14:textId="77777777" w:rsidR="002E080B" w:rsidRPr="000138E9" w:rsidRDefault="002E080B" w:rsidP="00913AB6">
            <w:pPr>
              <w:spacing w:line="259" w:lineRule="auto"/>
              <w:rPr>
                <w:rFonts w:ascii="BIZ UDゴシック" w:eastAsia="BIZ UDゴシック" w:hAnsi="BIZ UDゴシック"/>
                <w:sz w:val="18"/>
                <w:szCs w:val="18"/>
              </w:rPr>
            </w:pPr>
            <w:r>
              <w:rPr>
                <w:rFonts w:ascii="BIZ UDゴシック" w:eastAsia="BIZ UDゴシック" w:hAnsi="BIZ UDゴシック" w:hint="eastAsia"/>
                <w:sz w:val="18"/>
                <w:szCs w:val="18"/>
              </w:rPr>
              <w:t>1</w:t>
            </w:r>
            <w:r w:rsidRPr="000138E9">
              <w:rPr>
                <w:rFonts w:ascii="BIZ UDゴシック" w:eastAsia="BIZ UDゴシック" w:hAnsi="BIZ UDゴシック"/>
                <w:sz w:val="18"/>
                <w:szCs w:val="18"/>
              </w:rPr>
              <w:t>枚</w:t>
            </w:r>
          </w:p>
        </w:tc>
        <w:tc>
          <w:tcPr>
            <w:tcW w:w="1518" w:type="dxa"/>
          </w:tcPr>
          <w:p w14:paraId="620EBCF9" w14:textId="77777777" w:rsidR="002E080B" w:rsidRPr="000138E9" w:rsidRDefault="002E080B" w:rsidP="00913AB6">
            <w:pPr>
              <w:spacing w:line="259" w:lineRule="auto"/>
              <w:rPr>
                <w:rFonts w:ascii="BIZ UDゴシック" w:eastAsia="BIZ UDゴシック" w:hAnsi="BIZ UDゴシック"/>
                <w:sz w:val="18"/>
                <w:szCs w:val="18"/>
              </w:rPr>
            </w:pPr>
          </w:p>
        </w:tc>
      </w:tr>
      <w:tr w:rsidR="002E080B" w:rsidRPr="00257BF1" w14:paraId="2DE3AC31" w14:textId="77777777" w:rsidTr="00913AB6">
        <w:tc>
          <w:tcPr>
            <w:tcW w:w="425" w:type="dxa"/>
          </w:tcPr>
          <w:p w14:paraId="164075DB"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B</w:t>
            </w:r>
          </w:p>
        </w:tc>
        <w:tc>
          <w:tcPr>
            <w:tcW w:w="3260" w:type="dxa"/>
          </w:tcPr>
          <w:p w14:paraId="41F6049C"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ステージプログラム</w:t>
            </w:r>
          </w:p>
        </w:tc>
        <w:tc>
          <w:tcPr>
            <w:tcW w:w="851" w:type="dxa"/>
          </w:tcPr>
          <w:p w14:paraId="161BBB67"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A1</w:t>
            </w:r>
          </w:p>
        </w:tc>
        <w:tc>
          <w:tcPr>
            <w:tcW w:w="2126" w:type="dxa"/>
          </w:tcPr>
          <w:p w14:paraId="40F11305" w14:textId="4D4747BA"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受付エリア付近</w:t>
            </w:r>
            <w:r w:rsidR="00C91949">
              <w:rPr>
                <w:rFonts w:ascii="BIZ UDゴシック" w:eastAsia="BIZ UDゴシック" w:hAnsi="BIZ UDゴシック" w:hint="eastAsia"/>
                <w:sz w:val="18"/>
                <w:szCs w:val="18"/>
              </w:rPr>
              <w:t>1</w:t>
            </w:r>
          </w:p>
          <w:p w14:paraId="7B736DEC" w14:textId="3D405C1A"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ステージエリア付近</w:t>
            </w:r>
            <w:r w:rsidR="00C91949">
              <w:rPr>
                <w:rFonts w:ascii="BIZ UDゴシック" w:eastAsia="BIZ UDゴシック" w:hAnsi="BIZ UDゴシック" w:hint="eastAsia"/>
                <w:sz w:val="18"/>
                <w:szCs w:val="18"/>
              </w:rPr>
              <w:t>2</w:t>
            </w:r>
          </w:p>
        </w:tc>
        <w:tc>
          <w:tcPr>
            <w:tcW w:w="751" w:type="dxa"/>
          </w:tcPr>
          <w:p w14:paraId="164CDF0A" w14:textId="77777777" w:rsidR="002E080B" w:rsidRPr="000138E9" w:rsidRDefault="002E080B" w:rsidP="00913AB6">
            <w:pPr>
              <w:spacing w:line="259" w:lineRule="auto"/>
              <w:rPr>
                <w:rFonts w:ascii="BIZ UDゴシック" w:eastAsia="BIZ UDゴシック" w:hAnsi="BIZ UDゴシック"/>
                <w:sz w:val="18"/>
                <w:szCs w:val="18"/>
              </w:rPr>
            </w:pPr>
            <w:r>
              <w:rPr>
                <w:rFonts w:ascii="BIZ UDゴシック" w:eastAsia="BIZ UDゴシック" w:hAnsi="BIZ UDゴシック" w:hint="eastAsia"/>
                <w:sz w:val="18"/>
                <w:szCs w:val="18"/>
              </w:rPr>
              <w:t>3</w:t>
            </w:r>
            <w:r w:rsidRPr="000138E9">
              <w:rPr>
                <w:rFonts w:ascii="BIZ UDゴシック" w:eastAsia="BIZ UDゴシック" w:hAnsi="BIZ UDゴシック"/>
                <w:sz w:val="18"/>
                <w:szCs w:val="18"/>
              </w:rPr>
              <w:t>枚</w:t>
            </w:r>
          </w:p>
        </w:tc>
        <w:tc>
          <w:tcPr>
            <w:tcW w:w="1518" w:type="dxa"/>
          </w:tcPr>
          <w:p w14:paraId="1E15301E" w14:textId="77777777" w:rsidR="002E080B" w:rsidRPr="000138E9" w:rsidRDefault="002E080B" w:rsidP="00913AB6">
            <w:pPr>
              <w:spacing w:line="259" w:lineRule="auto"/>
              <w:rPr>
                <w:rFonts w:ascii="BIZ UDゴシック" w:eastAsia="BIZ UDゴシック" w:hAnsi="BIZ UDゴシック"/>
                <w:sz w:val="18"/>
                <w:szCs w:val="18"/>
              </w:rPr>
            </w:pPr>
          </w:p>
        </w:tc>
      </w:tr>
      <w:tr w:rsidR="002E080B" w:rsidRPr="00257BF1" w14:paraId="55BD9C35" w14:textId="77777777" w:rsidTr="00913AB6">
        <w:tc>
          <w:tcPr>
            <w:tcW w:w="425" w:type="dxa"/>
          </w:tcPr>
          <w:p w14:paraId="12519D9C"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C</w:t>
            </w:r>
          </w:p>
        </w:tc>
        <w:tc>
          <w:tcPr>
            <w:tcW w:w="3260" w:type="dxa"/>
          </w:tcPr>
          <w:p w14:paraId="601819ED"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協賛企業一覧看板</w:t>
            </w:r>
          </w:p>
        </w:tc>
        <w:tc>
          <w:tcPr>
            <w:tcW w:w="851" w:type="dxa"/>
          </w:tcPr>
          <w:p w14:paraId="17A7720A"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A1</w:t>
            </w:r>
          </w:p>
        </w:tc>
        <w:tc>
          <w:tcPr>
            <w:tcW w:w="2126" w:type="dxa"/>
          </w:tcPr>
          <w:p w14:paraId="0DCEB46A"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受付エリア付近</w:t>
            </w:r>
          </w:p>
        </w:tc>
        <w:tc>
          <w:tcPr>
            <w:tcW w:w="751" w:type="dxa"/>
          </w:tcPr>
          <w:p w14:paraId="4DEC049F"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1枚</w:t>
            </w:r>
          </w:p>
        </w:tc>
        <w:tc>
          <w:tcPr>
            <w:tcW w:w="1518" w:type="dxa"/>
          </w:tcPr>
          <w:p w14:paraId="727A37DA"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企業名、企業ロゴ</w:t>
            </w:r>
          </w:p>
        </w:tc>
      </w:tr>
      <w:tr w:rsidR="002E080B" w:rsidRPr="00257BF1" w14:paraId="0C9C1042" w14:textId="77777777" w:rsidTr="00913AB6">
        <w:tc>
          <w:tcPr>
            <w:tcW w:w="425" w:type="dxa"/>
          </w:tcPr>
          <w:p w14:paraId="661E7A63"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D</w:t>
            </w:r>
          </w:p>
        </w:tc>
        <w:tc>
          <w:tcPr>
            <w:tcW w:w="3260" w:type="dxa"/>
          </w:tcPr>
          <w:p w14:paraId="3A4A1FB3" w14:textId="753608AF"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企業名</w:t>
            </w:r>
            <w:r w:rsidR="00D22D9D">
              <w:rPr>
                <w:rFonts w:ascii="BIZ UDゴシック" w:eastAsia="BIZ UDゴシック" w:hAnsi="BIZ UDゴシック" w:hint="eastAsia"/>
                <w:sz w:val="18"/>
                <w:szCs w:val="18"/>
              </w:rPr>
              <w:t>及び展示紹介</w:t>
            </w:r>
            <w:r w:rsidRPr="000138E9">
              <w:rPr>
                <w:rFonts w:ascii="BIZ UDゴシック" w:eastAsia="BIZ UDゴシック" w:hAnsi="BIZ UDゴシック" w:hint="eastAsia"/>
                <w:sz w:val="18"/>
                <w:szCs w:val="18"/>
              </w:rPr>
              <w:t>パネル</w:t>
            </w:r>
          </w:p>
        </w:tc>
        <w:tc>
          <w:tcPr>
            <w:tcW w:w="851" w:type="dxa"/>
          </w:tcPr>
          <w:p w14:paraId="48AEF9E8"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A2</w:t>
            </w:r>
          </w:p>
        </w:tc>
        <w:tc>
          <w:tcPr>
            <w:tcW w:w="2126" w:type="dxa"/>
          </w:tcPr>
          <w:p w14:paraId="7BB617FD"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ゴールド、シルバー</w:t>
            </w:r>
          </w:p>
        </w:tc>
        <w:tc>
          <w:tcPr>
            <w:tcW w:w="751" w:type="dxa"/>
          </w:tcPr>
          <w:p w14:paraId="13C33588" w14:textId="77777777" w:rsidR="002E080B" w:rsidRPr="000138E9" w:rsidRDefault="002E080B" w:rsidP="00913AB6">
            <w:pPr>
              <w:spacing w:line="259" w:lineRule="auto"/>
              <w:jc w:val="left"/>
              <w:rPr>
                <w:rFonts w:ascii="BIZ UDゴシック" w:eastAsia="BIZ UDゴシック" w:hAnsi="BIZ UDゴシック"/>
                <w:sz w:val="18"/>
                <w:szCs w:val="18"/>
              </w:rPr>
            </w:pPr>
            <w:r>
              <w:rPr>
                <w:rFonts w:ascii="BIZ UDゴシック" w:eastAsia="BIZ UDゴシック" w:hAnsi="BIZ UDゴシック" w:hint="eastAsia"/>
                <w:sz w:val="18"/>
                <w:szCs w:val="18"/>
              </w:rPr>
              <w:t>15</w:t>
            </w:r>
            <w:r w:rsidRPr="000138E9">
              <w:rPr>
                <w:rFonts w:ascii="BIZ UDゴシック" w:eastAsia="BIZ UDゴシック" w:hAnsi="BIZ UDゴシック" w:hint="eastAsia"/>
                <w:sz w:val="18"/>
                <w:szCs w:val="18"/>
              </w:rPr>
              <w:t>枚</w:t>
            </w:r>
          </w:p>
        </w:tc>
        <w:tc>
          <w:tcPr>
            <w:tcW w:w="1518" w:type="dxa"/>
          </w:tcPr>
          <w:p w14:paraId="42E9562F"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展示ブース用</w:t>
            </w:r>
          </w:p>
        </w:tc>
      </w:tr>
      <w:tr w:rsidR="002E080B" w:rsidRPr="00257BF1" w14:paraId="7E460EBF" w14:textId="77777777" w:rsidTr="00913AB6">
        <w:tc>
          <w:tcPr>
            <w:tcW w:w="425" w:type="dxa"/>
          </w:tcPr>
          <w:p w14:paraId="5A287CE1"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E</w:t>
            </w:r>
          </w:p>
        </w:tc>
        <w:tc>
          <w:tcPr>
            <w:tcW w:w="3260" w:type="dxa"/>
          </w:tcPr>
          <w:p w14:paraId="5E4BB9D3"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展示物説明パネル</w:t>
            </w:r>
          </w:p>
        </w:tc>
        <w:tc>
          <w:tcPr>
            <w:tcW w:w="851" w:type="dxa"/>
          </w:tcPr>
          <w:p w14:paraId="1A24B7AF"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A4縦</w:t>
            </w:r>
          </w:p>
        </w:tc>
        <w:tc>
          <w:tcPr>
            <w:tcW w:w="2126" w:type="dxa"/>
          </w:tcPr>
          <w:p w14:paraId="0DA77ADC" w14:textId="77777777" w:rsidR="002E080B" w:rsidRPr="000138E9" w:rsidRDefault="002E080B" w:rsidP="00913AB6">
            <w:pPr>
              <w:spacing w:line="259" w:lineRule="auto"/>
              <w:rPr>
                <w:rFonts w:ascii="BIZ UDゴシック" w:eastAsia="BIZ UDゴシック" w:hAnsi="BIZ UDゴシック"/>
                <w:sz w:val="18"/>
                <w:szCs w:val="18"/>
              </w:rPr>
            </w:pPr>
          </w:p>
        </w:tc>
        <w:tc>
          <w:tcPr>
            <w:tcW w:w="751" w:type="dxa"/>
          </w:tcPr>
          <w:p w14:paraId="6D210BEE" w14:textId="77777777" w:rsidR="002E080B" w:rsidRPr="000138E9" w:rsidRDefault="002E080B" w:rsidP="00913AB6">
            <w:pPr>
              <w:spacing w:line="259" w:lineRule="auto"/>
              <w:jc w:val="left"/>
              <w:rPr>
                <w:rFonts w:ascii="BIZ UDゴシック" w:eastAsia="BIZ UDゴシック" w:hAnsi="BIZ UDゴシック"/>
                <w:sz w:val="18"/>
                <w:szCs w:val="18"/>
              </w:rPr>
            </w:pPr>
            <w:r>
              <w:rPr>
                <w:rFonts w:ascii="BIZ UDゴシック" w:eastAsia="BIZ UDゴシック" w:hAnsi="BIZ UDゴシック" w:hint="eastAsia"/>
                <w:sz w:val="18"/>
                <w:szCs w:val="18"/>
              </w:rPr>
              <w:t>90</w:t>
            </w:r>
            <w:r w:rsidRPr="000138E9">
              <w:rPr>
                <w:rFonts w:ascii="BIZ UDゴシック" w:eastAsia="BIZ UDゴシック" w:hAnsi="BIZ UDゴシック" w:hint="eastAsia"/>
                <w:sz w:val="18"/>
                <w:szCs w:val="18"/>
              </w:rPr>
              <w:t>枚</w:t>
            </w:r>
          </w:p>
        </w:tc>
        <w:tc>
          <w:tcPr>
            <w:tcW w:w="1518" w:type="dxa"/>
          </w:tcPr>
          <w:p w14:paraId="27D3AAA4"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机置き用</w:t>
            </w:r>
          </w:p>
        </w:tc>
      </w:tr>
      <w:tr w:rsidR="002E080B" w:rsidRPr="00257BF1" w14:paraId="7786BA00" w14:textId="77777777" w:rsidTr="00913AB6">
        <w:tc>
          <w:tcPr>
            <w:tcW w:w="425" w:type="dxa"/>
          </w:tcPr>
          <w:p w14:paraId="60B0A5ED"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F</w:t>
            </w:r>
          </w:p>
        </w:tc>
        <w:tc>
          <w:tcPr>
            <w:tcW w:w="3260" w:type="dxa"/>
          </w:tcPr>
          <w:p w14:paraId="73DA6EB4"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IPAパネル</w:t>
            </w:r>
          </w:p>
        </w:tc>
        <w:tc>
          <w:tcPr>
            <w:tcW w:w="851" w:type="dxa"/>
          </w:tcPr>
          <w:p w14:paraId="1DD5E807"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A2</w:t>
            </w:r>
            <w:r w:rsidRPr="000138E9">
              <w:rPr>
                <w:rFonts w:ascii="BIZ UDゴシック" w:eastAsia="BIZ UDゴシック" w:hAnsi="BIZ UDゴシック" w:hint="eastAsia"/>
                <w:sz w:val="18"/>
                <w:szCs w:val="18"/>
              </w:rPr>
              <w:t>縦</w:t>
            </w:r>
          </w:p>
        </w:tc>
        <w:tc>
          <w:tcPr>
            <w:tcW w:w="2126" w:type="dxa"/>
          </w:tcPr>
          <w:p w14:paraId="3233191B"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未踏事業ブース</w:t>
            </w:r>
          </w:p>
        </w:tc>
        <w:tc>
          <w:tcPr>
            <w:tcW w:w="751" w:type="dxa"/>
          </w:tcPr>
          <w:p w14:paraId="6D56DC00"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2枚</w:t>
            </w:r>
          </w:p>
        </w:tc>
        <w:tc>
          <w:tcPr>
            <w:tcW w:w="1518" w:type="dxa"/>
          </w:tcPr>
          <w:p w14:paraId="3842D8DF"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未踏事業用</w:t>
            </w:r>
          </w:p>
        </w:tc>
      </w:tr>
      <w:tr w:rsidR="002E080B" w:rsidRPr="00257BF1" w14:paraId="4663EBD1" w14:textId="77777777" w:rsidTr="00913AB6">
        <w:tc>
          <w:tcPr>
            <w:tcW w:w="425" w:type="dxa"/>
          </w:tcPr>
          <w:p w14:paraId="069A8DC9" w14:textId="77777777" w:rsidR="002E080B" w:rsidRPr="000138E9" w:rsidRDefault="002E080B" w:rsidP="00913AB6">
            <w:pPr>
              <w:spacing w:line="259" w:lineRule="auto"/>
              <w:jc w:val="left"/>
              <w:rPr>
                <w:rFonts w:ascii="BIZ UDゴシック" w:eastAsia="BIZ UDゴシック" w:hAnsi="BIZ UDゴシック"/>
                <w:sz w:val="18"/>
                <w:szCs w:val="18"/>
              </w:rPr>
            </w:pPr>
            <w:r w:rsidRPr="000138E9">
              <w:rPr>
                <w:rFonts w:ascii="BIZ UDゴシック" w:eastAsia="BIZ UDゴシック" w:hAnsi="BIZ UDゴシック"/>
                <w:sz w:val="18"/>
                <w:szCs w:val="18"/>
              </w:rPr>
              <w:t>G</w:t>
            </w:r>
          </w:p>
        </w:tc>
        <w:tc>
          <w:tcPr>
            <w:tcW w:w="3260" w:type="dxa"/>
          </w:tcPr>
          <w:p w14:paraId="723E0E31"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会場内</w:t>
            </w:r>
            <w:r w:rsidRPr="000138E9">
              <w:rPr>
                <w:rFonts w:ascii="BIZ UDゴシック" w:eastAsia="BIZ UDゴシック" w:hAnsi="BIZ UDゴシック"/>
                <w:sz w:val="18"/>
                <w:szCs w:val="18"/>
              </w:rPr>
              <w:t>WiFi案内</w:t>
            </w:r>
          </w:p>
        </w:tc>
        <w:tc>
          <w:tcPr>
            <w:tcW w:w="851" w:type="dxa"/>
          </w:tcPr>
          <w:p w14:paraId="51B35427"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A3</w:t>
            </w:r>
          </w:p>
        </w:tc>
        <w:tc>
          <w:tcPr>
            <w:tcW w:w="2126" w:type="dxa"/>
          </w:tcPr>
          <w:p w14:paraId="67B03ACD"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受付エリア付近</w:t>
            </w:r>
          </w:p>
          <w:p w14:paraId="6ECCB41E"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ステージエリア付近</w:t>
            </w:r>
          </w:p>
        </w:tc>
        <w:tc>
          <w:tcPr>
            <w:tcW w:w="751" w:type="dxa"/>
          </w:tcPr>
          <w:p w14:paraId="3E26E772"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4枚</w:t>
            </w:r>
          </w:p>
        </w:tc>
        <w:tc>
          <w:tcPr>
            <w:tcW w:w="1518" w:type="dxa"/>
          </w:tcPr>
          <w:p w14:paraId="7589E6B0"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SSID/PW</w:t>
            </w:r>
          </w:p>
        </w:tc>
      </w:tr>
      <w:tr w:rsidR="002E080B" w:rsidRPr="00257BF1" w14:paraId="29F85B9E" w14:textId="77777777" w:rsidTr="00913AB6">
        <w:tc>
          <w:tcPr>
            <w:tcW w:w="425" w:type="dxa"/>
          </w:tcPr>
          <w:p w14:paraId="025A90C3"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H</w:t>
            </w:r>
          </w:p>
        </w:tc>
        <w:tc>
          <w:tcPr>
            <w:tcW w:w="3260" w:type="dxa"/>
          </w:tcPr>
          <w:p w14:paraId="67704887"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注意事項</w:t>
            </w:r>
          </w:p>
        </w:tc>
        <w:tc>
          <w:tcPr>
            <w:tcW w:w="851" w:type="dxa"/>
          </w:tcPr>
          <w:p w14:paraId="599B4C05"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A2</w:t>
            </w:r>
          </w:p>
        </w:tc>
        <w:tc>
          <w:tcPr>
            <w:tcW w:w="2126" w:type="dxa"/>
          </w:tcPr>
          <w:p w14:paraId="35C038A7"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受付エリア付近</w:t>
            </w:r>
          </w:p>
          <w:p w14:paraId="2A4A3A88"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ステージエリア付近</w:t>
            </w:r>
          </w:p>
        </w:tc>
        <w:tc>
          <w:tcPr>
            <w:tcW w:w="751" w:type="dxa"/>
          </w:tcPr>
          <w:p w14:paraId="7CB44167"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4枚</w:t>
            </w:r>
          </w:p>
        </w:tc>
        <w:tc>
          <w:tcPr>
            <w:tcW w:w="1518" w:type="dxa"/>
          </w:tcPr>
          <w:p w14:paraId="2A3E0FFE"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禁煙、立入禁止、食事禁止、など</w:t>
            </w:r>
          </w:p>
        </w:tc>
      </w:tr>
      <w:tr w:rsidR="002E080B" w:rsidRPr="00257BF1" w14:paraId="46524153" w14:textId="77777777" w:rsidTr="00913AB6">
        <w:tc>
          <w:tcPr>
            <w:tcW w:w="425" w:type="dxa"/>
          </w:tcPr>
          <w:p w14:paraId="37DF75CB"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I</w:t>
            </w:r>
          </w:p>
        </w:tc>
        <w:tc>
          <w:tcPr>
            <w:tcW w:w="3260" w:type="dxa"/>
          </w:tcPr>
          <w:p w14:paraId="12B6CBD5"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撮影・ライブ配信案内</w:t>
            </w:r>
          </w:p>
        </w:tc>
        <w:tc>
          <w:tcPr>
            <w:tcW w:w="851" w:type="dxa"/>
          </w:tcPr>
          <w:p w14:paraId="09B6711D"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A2</w:t>
            </w:r>
          </w:p>
        </w:tc>
        <w:tc>
          <w:tcPr>
            <w:tcW w:w="2126" w:type="dxa"/>
          </w:tcPr>
          <w:p w14:paraId="371E2AFF"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ステージエリア付近</w:t>
            </w:r>
          </w:p>
        </w:tc>
        <w:tc>
          <w:tcPr>
            <w:tcW w:w="751" w:type="dxa"/>
          </w:tcPr>
          <w:p w14:paraId="1B643ABA"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2枚</w:t>
            </w:r>
          </w:p>
        </w:tc>
        <w:tc>
          <w:tcPr>
            <w:tcW w:w="1518" w:type="dxa"/>
          </w:tcPr>
          <w:p w14:paraId="6F2DACFC"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URL、QRコードなど</w:t>
            </w:r>
          </w:p>
        </w:tc>
      </w:tr>
      <w:tr w:rsidR="002E080B" w:rsidRPr="00257BF1" w14:paraId="76EDB5ED" w14:textId="77777777" w:rsidTr="00913AB6">
        <w:tc>
          <w:tcPr>
            <w:tcW w:w="425" w:type="dxa"/>
          </w:tcPr>
          <w:p w14:paraId="5CA0D7B4"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J</w:t>
            </w:r>
          </w:p>
        </w:tc>
        <w:tc>
          <w:tcPr>
            <w:tcW w:w="3260" w:type="dxa"/>
          </w:tcPr>
          <w:p w14:paraId="21800A54"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受付サイン（来場者用、来賓用）</w:t>
            </w:r>
          </w:p>
        </w:tc>
        <w:tc>
          <w:tcPr>
            <w:tcW w:w="851" w:type="dxa"/>
          </w:tcPr>
          <w:p w14:paraId="48190E9C"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A2</w:t>
            </w:r>
          </w:p>
        </w:tc>
        <w:tc>
          <w:tcPr>
            <w:tcW w:w="2126" w:type="dxa"/>
          </w:tcPr>
          <w:p w14:paraId="04524533"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受付付近</w:t>
            </w:r>
          </w:p>
        </w:tc>
        <w:tc>
          <w:tcPr>
            <w:tcW w:w="751" w:type="dxa"/>
          </w:tcPr>
          <w:p w14:paraId="633576CA"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2枚</w:t>
            </w:r>
          </w:p>
        </w:tc>
        <w:tc>
          <w:tcPr>
            <w:tcW w:w="1518" w:type="dxa"/>
          </w:tcPr>
          <w:p w14:paraId="151B053E"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一般来場者用</w:t>
            </w:r>
          </w:p>
          <w:p w14:paraId="48A4D78A"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来賓用</w:t>
            </w:r>
          </w:p>
        </w:tc>
      </w:tr>
      <w:tr w:rsidR="002E080B" w:rsidRPr="00257BF1" w14:paraId="451D8B49" w14:textId="77777777" w:rsidTr="00913AB6">
        <w:tc>
          <w:tcPr>
            <w:tcW w:w="425" w:type="dxa"/>
          </w:tcPr>
          <w:p w14:paraId="18693B6A"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K</w:t>
            </w:r>
          </w:p>
        </w:tc>
        <w:tc>
          <w:tcPr>
            <w:tcW w:w="3260" w:type="dxa"/>
          </w:tcPr>
          <w:p w14:paraId="1818FDCB"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総合インフォメーションサイン</w:t>
            </w:r>
          </w:p>
        </w:tc>
        <w:tc>
          <w:tcPr>
            <w:tcW w:w="851" w:type="dxa"/>
          </w:tcPr>
          <w:p w14:paraId="11CD15A3"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A2</w:t>
            </w:r>
          </w:p>
        </w:tc>
        <w:tc>
          <w:tcPr>
            <w:tcW w:w="2126" w:type="dxa"/>
          </w:tcPr>
          <w:p w14:paraId="03C3CD3C"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総合インフォメーション付近</w:t>
            </w:r>
          </w:p>
        </w:tc>
        <w:tc>
          <w:tcPr>
            <w:tcW w:w="751" w:type="dxa"/>
          </w:tcPr>
          <w:p w14:paraId="09A5210F"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1枚</w:t>
            </w:r>
          </w:p>
        </w:tc>
        <w:tc>
          <w:tcPr>
            <w:tcW w:w="1518" w:type="dxa"/>
          </w:tcPr>
          <w:p w14:paraId="1EF20103"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総合インフォメーション用</w:t>
            </w:r>
          </w:p>
        </w:tc>
      </w:tr>
      <w:tr w:rsidR="002E080B" w:rsidRPr="00257BF1" w14:paraId="55C44A61" w14:textId="77777777" w:rsidTr="00913AB6">
        <w:tc>
          <w:tcPr>
            <w:tcW w:w="425" w:type="dxa"/>
          </w:tcPr>
          <w:p w14:paraId="19753608"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L</w:t>
            </w:r>
          </w:p>
        </w:tc>
        <w:tc>
          <w:tcPr>
            <w:tcW w:w="3260" w:type="dxa"/>
          </w:tcPr>
          <w:p w14:paraId="40A68176"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手持ち看板（会場前）</w:t>
            </w:r>
          </w:p>
        </w:tc>
        <w:tc>
          <w:tcPr>
            <w:tcW w:w="851" w:type="dxa"/>
          </w:tcPr>
          <w:p w14:paraId="4EC15A51" w14:textId="77777777" w:rsidR="002E080B" w:rsidRPr="000138E9" w:rsidRDefault="002E080B" w:rsidP="00913AB6">
            <w:pPr>
              <w:spacing w:line="259" w:lineRule="auto"/>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A3</w:t>
            </w:r>
          </w:p>
        </w:tc>
        <w:tc>
          <w:tcPr>
            <w:tcW w:w="2126" w:type="dxa"/>
          </w:tcPr>
          <w:p w14:paraId="6AB2B615"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会場前（手持ち）</w:t>
            </w:r>
          </w:p>
        </w:tc>
        <w:tc>
          <w:tcPr>
            <w:tcW w:w="751" w:type="dxa"/>
          </w:tcPr>
          <w:p w14:paraId="6500299B" w14:textId="77777777" w:rsidR="002E080B" w:rsidRPr="000138E9" w:rsidRDefault="002E080B" w:rsidP="00913AB6">
            <w:pPr>
              <w:spacing w:line="259" w:lineRule="auto"/>
              <w:rPr>
                <w:rFonts w:ascii="BIZ UDゴシック" w:eastAsia="BIZ UDゴシック" w:hAnsi="BIZ UDゴシック"/>
                <w:sz w:val="18"/>
                <w:szCs w:val="18"/>
              </w:rPr>
            </w:pPr>
            <w:r w:rsidRPr="000138E9">
              <w:rPr>
                <w:rFonts w:ascii="BIZ UDゴシック" w:eastAsia="BIZ UDゴシック" w:hAnsi="BIZ UDゴシック"/>
                <w:sz w:val="18"/>
                <w:szCs w:val="18"/>
              </w:rPr>
              <w:t>1枚</w:t>
            </w:r>
          </w:p>
        </w:tc>
        <w:tc>
          <w:tcPr>
            <w:tcW w:w="1518" w:type="dxa"/>
          </w:tcPr>
          <w:p w14:paraId="52490150" w14:textId="77777777" w:rsidR="002E080B" w:rsidRPr="000138E9" w:rsidRDefault="002E080B" w:rsidP="00913AB6">
            <w:pPr>
              <w:spacing w:line="259" w:lineRule="auto"/>
              <w:rPr>
                <w:rFonts w:ascii="BIZ UDゴシック" w:eastAsia="BIZ UDゴシック" w:hAnsi="BIZ UDゴシック"/>
                <w:sz w:val="18"/>
                <w:szCs w:val="18"/>
              </w:rPr>
            </w:pPr>
          </w:p>
        </w:tc>
      </w:tr>
    </w:tbl>
    <w:p w14:paraId="66664FCA" w14:textId="77777777" w:rsidR="002E080B" w:rsidRPr="000138E9" w:rsidRDefault="002E080B" w:rsidP="002E080B">
      <w:pPr>
        <w:spacing w:line="259" w:lineRule="auto"/>
        <w:ind w:firstLine="794"/>
        <w:rPr>
          <w:rFonts w:ascii="BIZ UDゴシック" w:eastAsia="BIZ UDゴシック" w:hAnsi="BIZ UDゴシック"/>
        </w:rPr>
      </w:pPr>
      <w:r w:rsidRPr="000138E9">
        <w:rPr>
          <w:rFonts w:ascii="BIZ UDゴシック" w:eastAsia="BIZ UDゴシック" w:hAnsi="BIZ UDゴシック" w:hint="eastAsia"/>
        </w:rPr>
        <w:t>※上記サインを掲示するための造作（イーゼル等）を含めて用意すること</w:t>
      </w:r>
    </w:p>
    <w:p w14:paraId="7E0FEF71" w14:textId="77777777" w:rsidR="002E080B" w:rsidRPr="000138E9" w:rsidRDefault="002E080B" w:rsidP="002E080B">
      <w:pPr>
        <w:spacing w:line="259" w:lineRule="auto"/>
        <w:ind w:firstLine="794"/>
        <w:rPr>
          <w:rFonts w:ascii="BIZ UDゴシック" w:eastAsia="BIZ UDゴシック" w:hAnsi="BIZ UDゴシック"/>
        </w:rPr>
      </w:pPr>
    </w:p>
    <w:p w14:paraId="4461B3F1" w14:textId="77777777" w:rsidR="002E080B" w:rsidRPr="00B24AB6" w:rsidRDefault="002E080B" w:rsidP="002E080B">
      <w:pPr>
        <w:pStyle w:val="23"/>
      </w:pPr>
      <w:r>
        <w:rPr>
          <w:rFonts w:hint="eastAsia"/>
        </w:rPr>
        <w:t xml:space="preserve">5.2.4　</w:t>
      </w:r>
      <w:r w:rsidRPr="00B24AB6">
        <w:rPr>
          <w:rFonts w:hint="eastAsia"/>
        </w:rPr>
        <w:t>特設</w:t>
      </w:r>
      <w:r w:rsidRPr="00B24AB6">
        <w:t>Webサイト</w:t>
      </w:r>
    </w:p>
    <w:p w14:paraId="734101FC" w14:textId="07A77442"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本イベントの開催告知、</w:t>
      </w:r>
      <w:r>
        <w:rPr>
          <w:rFonts w:ascii="BIZ UDゴシック" w:eastAsia="BIZ UDゴシック" w:hAnsi="BIZ UDゴシック" w:hint="eastAsia"/>
        </w:rPr>
        <w:t>来場事前登録ページ</w:t>
      </w:r>
      <w:r w:rsidRPr="000138E9">
        <w:rPr>
          <w:rFonts w:ascii="BIZ UDゴシック" w:eastAsia="BIZ UDゴシック" w:hAnsi="BIZ UDゴシック" w:hint="eastAsia"/>
        </w:rPr>
        <w:t>への誘導、配信ページへの誘導等に活用するため、以下の要件を満たした特設</w:t>
      </w:r>
      <w:r>
        <w:rPr>
          <w:rFonts w:ascii="BIZ UDゴシック" w:eastAsia="BIZ UDゴシック" w:hAnsi="BIZ UDゴシック" w:hint="eastAsia"/>
        </w:rPr>
        <w:t>Web</w:t>
      </w:r>
      <w:r w:rsidRPr="000138E9">
        <w:rPr>
          <w:rFonts w:ascii="BIZ UDゴシック" w:eastAsia="BIZ UDゴシック" w:hAnsi="BIZ UDゴシック" w:hint="eastAsia"/>
        </w:rPr>
        <w:t>サイトを制作すること。特設</w:t>
      </w:r>
      <w:r>
        <w:rPr>
          <w:rFonts w:ascii="BIZ UDゴシック" w:eastAsia="BIZ UDゴシック" w:hAnsi="BIZ UDゴシック" w:hint="eastAsia"/>
        </w:rPr>
        <w:t>Web</w:t>
      </w:r>
      <w:r w:rsidRPr="000138E9">
        <w:rPr>
          <w:rFonts w:ascii="BIZ UDゴシック" w:eastAsia="BIZ UDゴシック" w:hAnsi="BIZ UDゴシック" w:hint="eastAsia"/>
        </w:rPr>
        <w:t>サイトは、</w:t>
      </w:r>
      <w:r w:rsidRPr="000138E9">
        <w:rPr>
          <w:rFonts w:ascii="BIZ UDゴシック" w:eastAsia="BIZ UDゴシック" w:hAnsi="BIZ UDゴシック"/>
        </w:rPr>
        <w:t>IPA所有サーバーに設置して公開する</w:t>
      </w:r>
      <w:r>
        <w:rPr>
          <w:rFonts w:ascii="BIZ UDゴシック" w:eastAsia="BIZ UDゴシック" w:hAnsi="BIZ UDゴシック" w:hint="eastAsia"/>
        </w:rPr>
        <w:t>。公開は</w:t>
      </w:r>
      <w:r w:rsidR="0090585A">
        <w:rPr>
          <w:rFonts w:ascii="BIZ UDゴシック" w:eastAsia="BIZ UDゴシック" w:hAnsi="BIZ UDゴシック" w:hint="eastAsia"/>
        </w:rPr>
        <w:t>遅くとも</w:t>
      </w:r>
      <w:r>
        <w:rPr>
          <w:rFonts w:ascii="BIZ UDゴシック" w:eastAsia="BIZ UDゴシック" w:hAnsi="BIZ UDゴシック" w:hint="eastAsia"/>
        </w:rPr>
        <w:t>2024年2月</w:t>
      </w:r>
      <w:r w:rsidR="0090585A">
        <w:rPr>
          <w:rFonts w:ascii="BIZ UDゴシック" w:eastAsia="BIZ UDゴシック" w:hAnsi="BIZ UDゴシック" w:hint="eastAsia"/>
        </w:rPr>
        <w:t>上</w:t>
      </w:r>
      <w:r>
        <w:rPr>
          <w:rFonts w:ascii="BIZ UDゴシック" w:eastAsia="BIZ UDゴシック" w:hAnsi="BIZ UDゴシック" w:hint="eastAsia"/>
        </w:rPr>
        <w:t>旬を目標とするため、</w:t>
      </w:r>
      <w:r w:rsidRPr="000138E9">
        <w:rPr>
          <w:rFonts w:ascii="BIZ UDゴシック" w:eastAsia="BIZ UDゴシック" w:hAnsi="BIZ UDゴシック" w:hint="eastAsia"/>
        </w:rPr>
        <w:t>制作にあたっては</w:t>
      </w:r>
      <w:r>
        <w:rPr>
          <w:rFonts w:ascii="BIZ UDゴシック" w:eastAsia="BIZ UDゴシック" w:hAnsi="BIZ UDゴシック" w:hint="eastAsia"/>
        </w:rPr>
        <w:t>サイト</w:t>
      </w:r>
      <w:r w:rsidRPr="000138E9">
        <w:rPr>
          <w:rFonts w:ascii="BIZ UDゴシック" w:eastAsia="BIZ UDゴシック" w:hAnsi="BIZ UDゴシック" w:hint="eastAsia"/>
        </w:rPr>
        <w:t>案を</w:t>
      </w:r>
      <w:r w:rsidRPr="000138E9">
        <w:rPr>
          <w:rFonts w:ascii="BIZ UDゴシック" w:eastAsia="BIZ UDゴシック" w:hAnsi="BIZ UDゴシック"/>
        </w:rPr>
        <w:t>2024年</w:t>
      </w:r>
      <w:r w:rsidR="0090585A">
        <w:rPr>
          <w:rFonts w:ascii="BIZ UDゴシック" w:eastAsia="BIZ UDゴシック" w:hAnsi="BIZ UDゴシック" w:hint="eastAsia"/>
        </w:rPr>
        <w:t>2</w:t>
      </w:r>
      <w:r w:rsidRPr="000138E9">
        <w:rPr>
          <w:rFonts w:ascii="BIZ UDゴシック" w:eastAsia="BIZ UDゴシック" w:hAnsi="BIZ UDゴシック"/>
        </w:rPr>
        <w:t>月</w:t>
      </w:r>
      <w:r w:rsidR="0090585A">
        <w:rPr>
          <w:rFonts w:ascii="BIZ UDゴシック" w:eastAsia="BIZ UDゴシック" w:hAnsi="BIZ UDゴシック" w:hint="eastAsia"/>
        </w:rPr>
        <w:t>初旬</w:t>
      </w:r>
      <w:r w:rsidRPr="000138E9">
        <w:rPr>
          <w:rFonts w:ascii="BIZ UDゴシック" w:eastAsia="BIZ UDゴシック" w:hAnsi="BIZ UDゴシック"/>
        </w:rPr>
        <w:t>までにIPAに提示し承認を</w:t>
      </w:r>
      <w:r>
        <w:rPr>
          <w:rFonts w:ascii="BIZ UDゴシック" w:eastAsia="BIZ UDゴシック" w:hAnsi="BIZ UDゴシック" w:hint="eastAsia"/>
        </w:rPr>
        <w:t>得ること。</w:t>
      </w:r>
    </w:p>
    <w:p w14:paraId="1FF60DCB" w14:textId="77777777"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特設</w:t>
      </w:r>
      <w:r w:rsidRPr="000138E9">
        <w:rPr>
          <w:rFonts w:ascii="BIZ UDゴシック" w:eastAsia="BIZ UDゴシック" w:hAnsi="BIZ UDゴシック"/>
        </w:rPr>
        <w:t>Webサイトの制作にあたっては、以下の要件</w:t>
      </w:r>
      <w:r>
        <w:rPr>
          <w:rFonts w:ascii="BIZ UDゴシック" w:eastAsia="BIZ UDゴシック" w:hAnsi="BIZ UDゴシック" w:hint="eastAsia"/>
        </w:rPr>
        <w:t>(1)～(6)</w:t>
      </w:r>
      <w:r w:rsidRPr="000138E9">
        <w:rPr>
          <w:rFonts w:ascii="BIZ UDゴシック" w:eastAsia="BIZ UDゴシック" w:hAnsi="BIZ UDゴシック"/>
        </w:rPr>
        <w:t>を満たすこと。</w:t>
      </w:r>
    </w:p>
    <w:p w14:paraId="3D7BF84B" w14:textId="77777777"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なお、過去の未踏会議特設サイトを参考にすることは妨げないが、ソースコードや画像等の素材を流用することは認めない。</w:t>
      </w:r>
    </w:p>
    <w:p w14:paraId="57F11D07" w14:textId="77777777" w:rsidR="002E080B" w:rsidRPr="000138E9" w:rsidRDefault="002E080B" w:rsidP="002E080B">
      <w:pPr>
        <w:spacing w:line="259" w:lineRule="auto"/>
        <w:ind w:leftChars="387" w:left="1239" w:hangingChars="203" w:hanging="426"/>
        <w:rPr>
          <w:rFonts w:ascii="BIZ UDゴシック" w:eastAsia="BIZ UDゴシック" w:hAnsi="BIZ UDゴシック"/>
        </w:rPr>
      </w:pPr>
      <w:r w:rsidRPr="000138E9">
        <w:rPr>
          <w:rFonts w:ascii="BIZ UDゴシック" w:eastAsia="BIZ UDゴシック" w:hAnsi="BIZ UDゴシック"/>
        </w:rPr>
        <w:t>(1)本イベントの告知に有用な情報を1ページにまとめ、閲覧利便性を高めるレイアウトで構成すること。本イベントに関して、少なくとも以下の内容を含むこと。</w:t>
      </w:r>
    </w:p>
    <w:p w14:paraId="57F36FD5" w14:textId="71F6DA59" w:rsidR="002E080B" w:rsidRPr="000138E9" w:rsidRDefault="002E080B" w:rsidP="002E080B">
      <w:pPr>
        <w:spacing w:line="259" w:lineRule="auto"/>
        <w:ind w:leftChars="378" w:left="794" w:firstLineChars="212" w:firstLine="445"/>
        <w:rPr>
          <w:rFonts w:ascii="BIZ UDゴシック" w:eastAsia="BIZ UDゴシック" w:hAnsi="BIZ UDゴシック"/>
        </w:rPr>
      </w:pPr>
      <w:r w:rsidRPr="000138E9">
        <w:rPr>
          <w:rFonts w:ascii="BIZ UDゴシック" w:eastAsia="BIZ UDゴシック" w:hAnsi="BIZ UDゴシック" w:hint="eastAsia"/>
        </w:rPr>
        <w:t>①本イベントタイトル（未踏会議</w:t>
      </w:r>
      <w:r w:rsidRPr="000138E9">
        <w:rPr>
          <w:rFonts w:ascii="BIZ UDゴシック" w:eastAsia="BIZ UDゴシック" w:hAnsi="BIZ UDゴシック"/>
        </w:rPr>
        <w:t>2024</w:t>
      </w:r>
      <w:r w:rsidRPr="000138E9">
        <w:rPr>
          <w:rFonts w:ascii="BIZ UDゴシック" w:eastAsia="BIZ UDゴシック" w:hAnsi="BIZ UDゴシック" w:hint="eastAsia"/>
        </w:rPr>
        <w:t>）</w:t>
      </w:r>
    </w:p>
    <w:p w14:paraId="31161380" w14:textId="77777777" w:rsidR="002E080B" w:rsidRPr="000138E9" w:rsidRDefault="002E080B" w:rsidP="002E080B">
      <w:pPr>
        <w:spacing w:line="259" w:lineRule="auto"/>
        <w:ind w:leftChars="190" w:left="399" w:firstLine="840"/>
        <w:rPr>
          <w:rFonts w:ascii="BIZ UDゴシック" w:eastAsia="BIZ UDゴシック" w:hAnsi="BIZ UDゴシック"/>
        </w:rPr>
      </w:pPr>
      <w:r w:rsidRPr="000138E9">
        <w:rPr>
          <w:rFonts w:ascii="BIZ UDゴシック" w:eastAsia="BIZ UDゴシック" w:hAnsi="BIZ UDゴシック" w:hint="eastAsia"/>
        </w:rPr>
        <w:t>②メインコピー及びボディコピー</w:t>
      </w:r>
    </w:p>
    <w:p w14:paraId="36F6D62A" w14:textId="77777777" w:rsidR="002E080B" w:rsidRPr="000138E9" w:rsidRDefault="002E080B" w:rsidP="002E080B">
      <w:pPr>
        <w:spacing w:line="259" w:lineRule="auto"/>
        <w:ind w:leftChars="378" w:left="794" w:firstLine="445"/>
        <w:rPr>
          <w:rFonts w:ascii="BIZ UDゴシック" w:eastAsia="BIZ UDゴシック" w:hAnsi="BIZ UDゴシック"/>
        </w:rPr>
      </w:pPr>
      <w:r w:rsidRPr="000138E9">
        <w:rPr>
          <w:rFonts w:ascii="BIZ UDゴシック" w:eastAsia="BIZ UDゴシック" w:hAnsi="BIZ UDゴシック" w:hint="eastAsia"/>
        </w:rPr>
        <w:t>③開催概要（日時、場所、開催方法、開催主旨等、交通アクセス、問い合わせ先）</w:t>
      </w:r>
    </w:p>
    <w:p w14:paraId="3682D9BB" w14:textId="77777777" w:rsidR="002E080B" w:rsidRPr="000138E9" w:rsidRDefault="002E080B" w:rsidP="002E080B">
      <w:pPr>
        <w:spacing w:line="259" w:lineRule="auto"/>
        <w:ind w:leftChars="378" w:left="794" w:firstLineChars="212" w:firstLine="445"/>
        <w:rPr>
          <w:rFonts w:ascii="BIZ UDゴシック" w:eastAsia="BIZ UDゴシック" w:hAnsi="BIZ UDゴシック"/>
        </w:rPr>
      </w:pPr>
      <w:r w:rsidRPr="000138E9">
        <w:rPr>
          <w:rFonts w:ascii="BIZ UDゴシック" w:eastAsia="BIZ UDゴシック" w:hAnsi="BIZ UDゴシック" w:hint="eastAsia"/>
        </w:rPr>
        <w:t>④プログラム詳細及びタイムスケジュール</w:t>
      </w:r>
    </w:p>
    <w:p w14:paraId="54E7B7EB" w14:textId="77777777" w:rsidR="002E080B" w:rsidRDefault="002E080B" w:rsidP="002E080B">
      <w:pPr>
        <w:spacing w:line="259" w:lineRule="auto"/>
        <w:ind w:leftChars="378" w:left="794" w:firstLineChars="212" w:firstLine="445"/>
        <w:rPr>
          <w:rFonts w:ascii="BIZ UDゴシック" w:eastAsia="BIZ UDゴシック" w:hAnsi="BIZ UDゴシック"/>
        </w:rPr>
      </w:pPr>
      <w:r w:rsidRPr="000138E9">
        <w:rPr>
          <w:rFonts w:ascii="BIZ UDゴシック" w:eastAsia="BIZ UDゴシック" w:hAnsi="BIZ UDゴシック" w:hint="eastAsia"/>
        </w:rPr>
        <w:t>⑤ライブ配信ページへの誘導</w:t>
      </w:r>
    </w:p>
    <w:p w14:paraId="58879C2B" w14:textId="77777777" w:rsidR="002E080B" w:rsidRPr="000138E9" w:rsidRDefault="002E080B" w:rsidP="002E080B">
      <w:pPr>
        <w:spacing w:line="259" w:lineRule="auto"/>
        <w:ind w:leftChars="378" w:left="794" w:firstLineChars="212" w:firstLine="445"/>
        <w:rPr>
          <w:rFonts w:ascii="BIZ UDゴシック" w:eastAsia="BIZ UDゴシック" w:hAnsi="BIZ UDゴシック"/>
        </w:rPr>
      </w:pPr>
      <w:r>
        <w:rPr>
          <w:rFonts w:ascii="BIZ UDゴシック" w:eastAsia="BIZ UDゴシック" w:hAnsi="BIZ UDゴシック" w:hint="eastAsia"/>
        </w:rPr>
        <w:t>⑥来場事前登録システム（5.2.5）への誘導</w:t>
      </w:r>
    </w:p>
    <w:p w14:paraId="657F09BE" w14:textId="77777777" w:rsidR="002E080B" w:rsidRPr="000138E9" w:rsidRDefault="002E080B" w:rsidP="002E080B">
      <w:pPr>
        <w:spacing w:line="259" w:lineRule="auto"/>
        <w:ind w:leftChars="405" w:left="850" w:firstLine="426"/>
        <w:rPr>
          <w:rFonts w:ascii="BIZ UDゴシック" w:eastAsia="BIZ UDゴシック" w:hAnsi="BIZ UDゴシック"/>
        </w:rPr>
      </w:pPr>
      <w:r>
        <w:rPr>
          <w:rFonts w:ascii="BIZ UDゴシック" w:eastAsia="BIZ UDゴシック" w:hAnsi="BIZ UDゴシック" w:hint="eastAsia"/>
        </w:rPr>
        <w:t>⑦</w:t>
      </w:r>
      <w:r w:rsidRPr="000138E9">
        <w:rPr>
          <w:rFonts w:ascii="BIZ UDゴシック" w:eastAsia="BIZ UDゴシック" w:hAnsi="BIZ UDゴシック" w:hint="eastAsia"/>
        </w:rPr>
        <w:t>未踏事業公式サイトへの誘導（</w:t>
      </w:r>
      <w:r w:rsidRPr="000138E9">
        <w:rPr>
          <w:rFonts w:ascii="BIZ UDゴシック" w:eastAsia="BIZ UDゴシック" w:hAnsi="BIZ UDゴシック"/>
        </w:rPr>
        <w:t>IPAのWeb）</w:t>
      </w:r>
    </w:p>
    <w:p w14:paraId="55A59BFC" w14:textId="77777777"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rPr>
        <w:t>(2)メインビジュアルをベースイメージとしたデザインとすること。</w:t>
      </w:r>
    </w:p>
    <w:p w14:paraId="4D5DE3D8" w14:textId="77777777" w:rsidR="002E080B" w:rsidRPr="000138E9" w:rsidRDefault="002E080B" w:rsidP="002E080B">
      <w:pPr>
        <w:spacing w:line="259" w:lineRule="auto"/>
        <w:ind w:leftChars="387" w:left="1099" w:hangingChars="136" w:hanging="286"/>
        <w:rPr>
          <w:rFonts w:ascii="BIZ UDゴシック" w:eastAsia="BIZ UDゴシック" w:hAnsi="BIZ UDゴシック"/>
        </w:rPr>
      </w:pPr>
      <w:r w:rsidRPr="000138E9">
        <w:rPr>
          <w:rFonts w:ascii="BIZ UDゴシック" w:eastAsia="BIZ UDゴシック" w:hAnsi="BIZ UDゴシック"/>
        </w:rPr>
        <w:t>(3)レスポンシブウェブデザインとし、単一の更新作業でPC、スマートフォンやタブレット端末等異なるデバイスに対して表示内容が最適化される設計とすること。</w:t>
      </w:r>
    </w:p>
    <w:p w14:paraId="25FAB262" w14:textId="77777777" w:rsidR="002E080B" w:rsidRPr="000138E9" w:rsidRDefault="002E080B" w:rsidP="002E080B">
      <w:pPr>
        <w:spacing w:line="259" w:lineRule="auto"/>
        <w:ind w:leftChars="387" w:left="1099" w:hangingChars="136" w:hanging="286"/>
        <w:rPr>
          <w:rFonts w:ascii="BIZ UDゴシック" w:eastAsia="BIZ UDゴシック" w:hAnsi="BIZ UDゴシック"/>
        </w:rPr>
      </w:pPr>
      <w:r w:rsidRPr="000138E9">
        <w:rPr>
          <w:rFonts w:ascii="BIZ UDゴシック" w:eastAsia="BIZ UDゴシック" w:hAnsi="BIZ UDゴシック"/>
        </w:rPr>
        <w:t>(</w:t>
      </w:r>
      <w:r>
        <w:rPr>
          <w:rFonts w:ascii="BIZ UDゴシック" w:eastAsia="BIZ UDゴシック" w:hAnsi="BIZ UDゴシック" w:hint="eastAsia"/>
        </w:rPr>
        <w:t>4</w:t>
      </w:r>
      <w:r w:rsidRPr="000138E9">
        <w:rPr>
          <w:rFonts w:ascii="BIZ UDゴシック" w:eastAsia="BIZ UDゴシック" w:hAnsi="BIZ UDゴシック"/>
        </w:rPr>
        <w:t xml:space="preserve">)ウェブアクセシビリティを確保し、JIS X8341-3:2016 </w:t>
      </w:r>
      <w:r w:rsidRPr="000138E9">
        <w:rPr>
          <w:rFonts w:ascii="BIZ UDゴシック" w:eastAsia="BIZ UDゴシック" w:hAnsi="BIZ UDゴシック" w:hint="eastAsia"/>
        </w:rPr>
        <w:t>適合レベル</w:t>
      </w:r>
      <w:r w:rsidRPr="000138E9">
        <w:rPr>
          <w:rFonts w:ascii="BIZ UDゴシック" w:eastAsia="BIZ UDゴシック" w:hAnsi="BIZ UDゴシック"/>
        </w:rPr>
        <w:t>AAに</w:t>
      </w:r>
      <w:r w:rsidRPr="000138E9">
        <w:rPr>
          <w:rFonts w:ascii="BIZ UDゴシック" w:eastAsia="BIZ UDゴシック" w:hAnsi="BIZ UDゴシック" w:hint="eastAsia"/>
        </w:rPr>
        <w:t>準拠</w:t>
      </w:r>
      <w:r w:rsidRPr="000138E9">
        <w:rPr>
          <w:rFonts w:ascii="BIZ UDゴシック" w:eastAsia="BIZ UDゴシック" w:hAnsi="BIZ UDゴシック"/>
        </w:rPr>
        <w:t>すること。</w:t>
      </w:r>
    </w:p>
    <w:p w14:paraId="1D9A1612" w14:textId="77777777" w:rsidR="002E080B" w:rsidRPr="000138E9" w:rsidRDefault="002E080B" w:rsidP="002E080B">
      <w:pPr>
        <w:spacing w:line="259" w:lineRule="auto"/>
        <w:ind w:leftChars="388" w:left="1098" w:hangingChars="135" w:hanging="283"/>
        <w:rPr>
          <w:rFonts w:ascii="BIZ UDゴシック" w:eastAsia="BIZ UDゴシック" w:hAnsi="BIZ UDゴシック"/>
        </w:rPr>
      </w:pPr>
      <w:r w:rsidRPr="000138E9">
        <w:rPr>
          <w:rFonts w:ascii="BIZ UDゴシック" w:eastAsia="BIZ UDゴシック" w:hAnsi="BIZ UDゴシック"/>
        </w:rPr>
        <w:t>(</w:t>
      </w:r>
      <w:r>
        <w:rPr>
          <w:rFonts w:ascii="BIZ UDゴシック" w:eastAsia="BIZ UDゴシック" w:hAnsi="BIZ UDゴシック" w:hint="eastAsia"/>
        </w:rPr>
        <w:t>5</w:t>
      </w:r>
      <w:r w:rsidRPr="000138E9">
        <w:rPr>
          <w:rFonts w:ascii="BIZ UDゴシック" w:eastAsia="BIZ UDゴシック" w:hAnsi="BIZ UDゴシック"/>
        </w:rPr>
        <w:t>)原則としてJavaScript等ウェブサイトの脆弱性となりうるプログラミング言語を使用しないこと。ただし、告知効果を高める観点等から使用する必要がある場合は、その理由、用途及びリスクについてIPAに説明し、承認を得ること。</w:t>
      </w:r>
    </w:p>
    <w:p w14:paraId="3B4D7A6B" w14:textId="77777777" w:rsidR="002E080B" w:rsidRPr="000138E9" w:rsidRDefault="002E080B" w:rsidP="002E080B">
      <w:pPr>
        <w:spacing w:line="259" w:lineRule="auto"/>
        <w:ind w:leftChars="388" w:left="1239" w:hangingChars="202" w:hanging="424"/>
        <w:rPr>
          <w:rFonts w:ascii="BIZ UDゴシック" w:eastAsia="BIZ UDゴシック" w:hAnsi="BIZ UDゴシック"/>
        </w:rPr>
      </w:pPr>
      <w:r w:rsidRPr="000138E9">
        <w:rPr>
          <w:rFonts w:ascii="BIZ UDゴシック" w:eastAsia="BIZ UDゴシック" w:hAnsi="BIZ UDゴシック"/>
        </w:rPr>
        <w:t>(</w:t>
      </w:r>
      <w:r>
        <w:rPr>
          <w:rFonts w:ascii="BIZ UDゴシック" w:eastAsia="BIZ UDゴシック" w:hAnsi="BIZ UDゴシック" w:hint="eastAsia"/>
        </w:rPr>
        <w:t>6</w:t>
      </w:r>
      <w:r w:rsidRPr="000138E9">
        <w:rPr>
          <w:rFonts w:ascii="BIZ UDゴシック" w:eastAsia="BIZ UDゴシック" w:hAnsi="BIZ UDゴシック"/>
        </w:rPr>
        <w:t>)制作したHTML、CSS、使用素材等サイトコンテンツ一式について、2024</w:t>
      </w:r>
      <w:r w:rsidRPr="000138E9">
        <w:rPr>
          <w:rFonts w:ascii="BIZ UDゴシック" w:eastAsia="BIZ UDゴシック" w:hAnsi="BIZ UDゴシック" w:hint="eastAsia"/>
        </w:rPr>
        <w:t>年</w:t>
      </w:r>
      <w:r w:rsidRPr="000138E9">
        <w:rPr>
          <w:rFonts w:ascii="BIZ UDゴシック" w:eastAsia="BIZ UDゴシック" w:hAnsi="BIZ UDゴシック"/>
        </w:rPr>
        <w:t>2</w:t>
      </w:r>
      <w:r w:rsidRPr="000138E9">
        <w:rPr>
          <w:rFonts w:ascii="BIZ UDゴシック" w:eastAsia="BIZ UDゴシック" w:hAnsi="BIZ UDゴシック" w:hint="eastAsia"/>
        </w:rPr>
        <w:t>月初旬を目安に</w:t>
      </w:r>
      <w:r w:rsidRPr="000138E9">
        <w:rPr>
          <w:rFonts w:ascii="BIZ UDゴシック" w:eastAsia="BIZ UDゴシック" w:hAnsi="BIZ UDゴシック"/>
        </w:rPr>
        <w:t>IPAに提出</w:t>
      </w:r>
      <w:r w:rsidRPr="000138E9">
        <w:rPr>
          <w:rFonts w:ascii="BIZ UDゴシック" w:eastAsia="BIZ UDゴシック" w:hAnsi="BIZ UDゴシック" w:hint="eastAsia"/>
        </w:rPr>
        <w:t>し、承認を得ること。また、提出・承認後にコンテンツに変更があった場合は、</w:t>
      </w:r>
      <w:r w:rsidRPr="000138E9">
        <w:rPr>
          <w:rFonts w:ascii="BIZ UDゴシック" w:eastAsia="BIZ UDゴシック" w:hAnsi="BIZ UDゴシック"/>
        </w:rPr>
        <w:t>IPAと協議の上、必要に応じてサイトコンテンツ一式を更新し、再提出すること。</w:t>
      </w:r>
    </w:p>
    <w:p w14:paraId="265E3875" w14:textId="77777777" w:rsidR="002E080B" w:rsidRPr="000138E9" w:rsidRDefault="002E080B" w:rsidP="002E080B">
      <w:pPr>
        <w:spacing w:line="259" w:lineRule="auto"/>
        <w:ind w:leftChars="388" w:left="1239" w:hangingChars="202" w:hanging="424"/>
        <w:rPr>
          <w:rFonts w:ascii="BIZ UDゴシック" w:eastAsia="BIZ UDゴシック" w:hAnsi="BIZ UDゴシック"/>
        </w:rPr>
      </w:pPr>
    </w:p>
    <w:p w14:paraId="07A8B554" w14:textId="77777777" w:rsidR="002E080B" w:rsidRPr="000138E9" w:rsidRDefault="002E080B" w:rsidP="002E080B">
      <w:pPr>
        <w:spacing w:line="259" w:lineRule="auto"/>
        <w:ind w:leftChars="388" w:left="1239" w:hangingChars="202" w:hanging="424"/>
        <w:rPr>
          <w:rFonts w:ascii="BIZ UDゴシック" w:eastAsia="BIZ UDゴシック" w:hAnsi="BIZ UDゴシック"/>
        </w:rPr>
      </w:pPr>
      <w:r w:rsidRPr="000138E9">
        <w:rPr>
          <w:rFonts w:ascii="BIZ UDゴシック" w:eastAsia="BIZ UDゴシック" w:hAnsi="BIZ UDゴシック" w:hint="eastAsia"/>
        </w:rPr>
        <w:t>（参考）前回イベントの特設</w:t>
      </w:r>
      <w:r w:rsidRPr="000138E9">
        <w:rPr>
          <w:rFonts w:ascii="BIZ UDゴシック" w:eastAsia="BIZ UDゴシック" w:hAnsi="BIZ UDゴシック"/>
        </w:rPr>
        <w:t>Webサイト</w:t>
      </w:r>
    </w:p>
    <w:p w14:paraId="6E40FC4E" w14:textId="48F6736F" w:rsidR="002E080B" w:rsidRPr="000138E9" w:rsidRDefault="002E080B" w:rsidP="002E080B">
      <w:pPr>
        <w:spacing w:line="259" w:lineRule="auto"/>
        <w:ind w:leftChars="388" w:left="1239" w:hangingChars="202" w:hanging="424"/>
        <w:rPr>
          <w:rFonts w:ascii="BIZ UDゴシック" w:eastAsia="BIZ UDゴシック" w:hAnsi="BIZ UDゴシック"/>
        </w:rPr>
      </w:pPr>
      <w:r w:rsidRPr="000138E9">
        <w:rPr>
          <w:rFonts w:ascii="BIZ UDゴシック" w:eastAsia="BIZ UDゴシック" w:hAnsi="BIZ UDゴシック"/>
        </w:rPr>
        <w:tab/>
      </w:r>
      <w:r w:rsidRPr="002F57FA">
        <w:rPr>
          <w:rFonts w:ascii="BIZ UDゴシック" w:eastAsia="BIZ UDゴシック" w:hAnsi="BIZ UDゴシック"/>
        </w:rPr>
        <w:t>https://www.ipa.go.jp/jinzai/mitou/mitoukaigi/2023/</w:t>
      </w:r>
    </w:p>
    <w:p w14:paraId="4E1C1D4B" w14:textId="77777777" w:rsidR="002E080B" w:rsidRDefault="002E080B" w:rsidP="002E080B">
      <w:pPr>
        <w:spacing w:line="259" w:lineRule="auto"/>
        <w:ind w:leftChars="388" w:left="1239" w:hangingChars="202" w:hanging="424"/>
        <w:rPr>
          <w:rFonts w:ascii="BIZ UDゴシック" w:eastAsia="BIZ UDゴシック" w:hAnsi="BIZ UDゴシック"/>
        </w:rPr>
      </w:pPr>
    </w:p>
    <w:p w14:paraId="279CA1E3" w14:textId="77777777" w:rsidR="002E080B" w:rsidRDefault="002E080B" w:rsidP="002E080B">
      <w:pPr>
        <w:pStyle w:val="23"/>
      </w:pPr>
      <w:r>
        <w:rPr>
          <w:rFonts w:hint="eastAsia"/>
        </w:rPr>
        <w:t>5.2.5　来場事前登録システム</w:t>
      </w:r>
    </w:p>
    <w:p w14:paraId="3EFB3A90" w14:textId="77777777" w:rsidR="002E080B" w:rsidRPr="0090585A" w:rsidRDefault="002E080B" w:rsidP="002E080B">
      <w:pPr>
        <w:ind w:leftChars="405" w:left="850" w:firstLine="1"/>
        <w:rPr>
          <w:rFonts w:ascii="BIZ UDゴシック" w:eastAsia="BIZ UDゴシック" w:hAnsi="BIZ UDゴシック"/>
        </w:rPr>
      </w:pPr>
      <w:r w:rsidRPr="0090585A">
        <w:rPr>
          <w:rFonts w:ascii="BIZ UDゴシック" w:eastAsia="BIZ UDゴシック" w:hAnsi="BIZ UDゴシック" w:hint="eastAsia"/>
        </w:rPr>
        <w:t>当日の受付が円滑に済むように、来場事前登録システムを制作すること。例えば、事前登録者の所属・氏名・QRコード等がA4用紙に印刷され、四つ折りにすることでバッジホルダーに入れることができるなど）。来場事前登録システムは、特設Webサイト外のサービスを利用する形式でもよいが、ただし、「7.3 その他」及び7.3(8)に記載している要件を遵守すること。なお、事前登録に際して入力してもらう項目については別途IPAより提示する。</w:t>
      </w:r>
    </w:p>
    <w:p w14:paraId="47026986" w14:textId="77777777" w:rsidR="002E080B" w:rsidRPr="000138E9" w:rsidRDefault="002E080B" w:rsidP="002E080B">
      <w:pPr>
        <w:spacing w:line="259" w:lineRule="auto"/>
        <w:ind w:leftChars="388" w:left="1239" w:hangingChars="202" w:hanging="424"/>
        <w:rPr>
          <w:rFonts w:ascii="BIZ UDゴシック" w:eastAsia="BIZ UDゴシック" w:hAnsi="BIZ UDゴシック"/>
        </w:rPr>
      </w:pPr>
    </w:p>
    <w:p w14:paraId="429710E5" w14:textId="77777777" w:rsidR="002E080B" w:rsidRPr="00B24AB6" w:rsidRDefault="002E080B" w:rsidP="002E080B">
      <w:pPr>
        <w:pStyle w:val="23"/>
      </w:pPr>
      <w:r>
        <w:rPr>
          <w:rFonts w:hint="eastAsia"/>
        </w:rPr>
        <w:t xml:space="preserve">5.2.6　</w:t>
      </w:r>
      <w:r w:rsidRPr="00B24AB6">
        <w:t>オープニング動画</w:t>
      </w:r>
    </w:p>
    <w:p w14:paraId="38700B84" w14:textId="77777777"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本イベントの告知及びステージオープニング等で使用する</w:t>
      </w:r>
      <w:r w:rsidRPr="000138E9">
        <w:rPr>
          <w:rFonts w:ascii="BIZ UDゴシック" w:eastAsia="BIZ UDゴシック" w:hAnsi="BIZ UDゴシック"/>
        </w:rPr>
        <w:t>30秒程度の動画を制作すること。</w:t>
      </w:r>
      <w:r w:rsidRPr="000138E9">
        <w:rPr>
          <w:rFonts w:ascii="BIZ UDゴシック" w:eastAsia="BIZ UDゴシック" w:hAnsi="BIZ UDゴシック" w:hint="eastAsia"/>
        </w:rPr>
        <w:t>動画は、</w:t>
      </w:r>
      <w:r w:rsidRPr="000138E9">
        <w:rPr>
          <w:rFonts w:ascii="BIZ UDゴシック" w:eastAsia="BIZ UDゴシック" w:hAnsi="BIZ UDゴシック"/>
        </w:rPr>
        <w:t>IPAが保有するSNSアカウント（YouTube、Facebook、</w:t>
      </w:r>
      <w:r>
        <w:rPr>
          <w:rFonts w:ascii="BIZ UDゴシック" w:eastAsia="BIZ UDゴシック" w:hAnsi="BIZ UDゴシック" w:hint="eastAsia"/>
        </w:rPr>
        <w:t>X（旧</w:t>
      </w:r>
      <w:r w:rsidRPr="000138E9">
        <w:rPr>
          <w:rFonts w:ascii="BIZ UDゴシック" w:eastAsia="BIZ UDゴシック" w:hAnsi="BIZ UDゴシック"/>
        </w:rPr>
        <w:t>Twitter</w:t>
      </w:r>
      <w:r>
        <w:rPr>
          <w:rFonts w:ascii="BIZ UDゴシック" w:eastAsia="BIZ UDゴシック" w:hAnsi="BIZ UDゴシック" w:hint="eastAsia"/>
        </w:rPr>
        <w:t>）</w:t>
      </w:r>
      <w:r w:rsidRPr="000138E9">
        <w:rPr>
          <w:rFonts w:ascii="BIZ UDゴシック" w:eastAsia="BIZ UDゴシック" w:hAnsi="BIZ UDゴシック"/>
        </w:rPr>
        <w:t>）において公開する。</w:t>
      </w:r>
    </w:p>
    <w:p w14:paraId="3D769720" w14:textId="77777777"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制作にあたって、絵コンテ等を含めた動画構成がわかる企画内容案を事前に</w:t>
      </w:r>
      <w:r w:rsidRPr="000138E9">
        <w:rPr>
          <w:rFonts w:ascii="BIZ UDゴシック" w:eastAsia="BIZ UDゴシック" w:hAnsi="BIZ UDゴシック"/>
        </w:rPr>
        <w:t>IPAに提出し、承認を得ること。また、動画のデータは2024年2月</w:t>
      </w:r>
      <w:r w:rsidRPr="000138E9">
        <w:rPr>
          <w:rFonts w:ascii="BIZ UDゴシック" w:eastAsia="BIZ UDゴシック" w:hAnsi="BIZ UDゴシック" w:hint="eastAsia"/>
        </w:rPr>
        <w:t>中旬を目安に一度</w:t>
      </w:r>
      <w:r w:rsidRPr="000138E9">
        <w:rPr>
          <w:rFonts w:ascii="BIZ UDゴシック" w:eastAsia="BIZ UDゴシック" w:hAnsi="BIZ UDゴシック"/>
        </w:rPr>
        <w:t>IPAに提出すること。なお、未踏事業に関する素材の支給が必要な場合は、適宜IPAに相談すること。</w:t>
      </w:r>
    </w:p>
    <w:p w14:paraId="09908E1B" w14:textId="77777777" w:rsidR="002E080B" w:rsidRPr="000138E9" w:rsidRDefault="002E080B" w:rsidP="002E080B">
      <w:pPr>
        <w:spacing w:line="259" w:lineRule="auto"/>
        <w:ind w:leftChars="378" w:left="794"/>
        <w:rPr>
          <w:rFonts w:ascii="BIZ UDゴシック" w:eastAsia="BIZ UDゴシック" w:hAnsi="BIZ UDゴシック"/>
        </w:rPr>
      </w:pPr>
    </w:p>
    <w:p w14:paraId="09A84F5E" w14:textId="77777777"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（参考）過去映像</w:t>
      </w:r>
    </w:p>
    <w:p w14:paraId="18F98D69" w14:textId="6AABD41B"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rPr>
        <w:tab/>
      </w:r>
      <w:r w:rsidRPr="000138E9">
        <w:rPr>
          <w:rFonts w:ascii="BIZ UDゴシック" w:eastAsia="BIZ UDゴシック" w:hAnsi="BIZ UDゴシック"/>
        </w:rPr>
        <w:tab/>
      </w:r>
      <w:r w:rsidRPr="000138E9">
        <w:rPr>
          <w:rFonts w:ascii="BIZ UDゴシック" w:eastAsia="BIZ UDゴシック" w:hAnsi="BIZ UDゴシック" w:hint="eastAsia"/>
        </w:rPr>
        <w:t>未踏会議</w:t>
      </w:r>
      <w:r w:rsidRPr="000138E9">
        <w:rPr>
          <w:rFonts w:ascii="BIZ UDゴシック" w:eastAsia="BIZ UDゴシック" w:hAnsi="BIZ UDゴシック"/>
        </w:rPr>
        <w:t>2022</w:t>
      </w:r>
      <w:r>
        <w:rPr>
          <w:rFonts w:ascii="BIZ UDゴシック" w:eastAsia="BIZ UDゴシック" w:hAnsi="BIZ UDゴシック" w:hint="eastAsia"/>
        </w:rPr>
        <w:t xml:space="preserve">　</w:t>
      </w:r>
      <w:r w:rsidRPr="00854D75">
        <w:rPr>
          <w:rFonts w:ascii="BIZ UDゴシック" w:eastAsia="BIZ UDゴシック" w:hAnsi="BIZ UDゴシック"/>
        </w:rPr>
        <w:t>https://www.youtube.com/watch?v=6MH-t9Y9zoU</w:t>
      </w:r>
    </w:p>
    <w:p w14:paraId="38B2BAD4" w14:textId="3DF5F179"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rPr>
        <w:tab/>
      </w:r>
      <w:r w:rsidRPr="000138E9">
        <w:rPr>
          <w:rFonts w:ascii="BIZ UDゴシック" w:eastAsia="BIZ UDゴシック" w:hAnsi="BIZ UDゴシック"/>
        </w:rPr>
        <w:tab/>
      </w:r>
      <w:r w:rsidRPr="000138E9">
        <w:rPr>
          <w:rFonts w:ascii="BIZ UDゴシック" w:eastAsia="BIZ UDゴシック" w:hAnsi="BIZ UDゴシック" w:hint="eastAsia"/>
        </w:rPr>
        <w:t>未踏会議</w:t>
      </w:r>
      <w:r w:rsidRPr="000138E9">
        <w:rPr>
          <w:rFonts w:ascii="BIZ UDゴシック" w:eastAsia="BIZ UDゴシック" w:hAnsi="BIZ UDゴシック"/>
        </w:rPr>
        <w:t xml:space="preserve">2023　</w:t>
      </w:r>
      <w:r w:rsidRPr="00854D75">
        <w:rPr>
          <w:rFonts w:ascii="BIZ UDゴシック" w:eastAsia="BIZ UDゴシック" w:hAnsi="BIZ UDゴシック"/>
        </w:rPr>
        <w:t>https://www.youtube.com/watch?v=uBp7QYshvAE</w:t>
      </w:r>
    </w:p>
    <w:p w14:paraId="3BB62E02" w14:textId="77777777" w:rsidR="002E080B" w:rsidRPr="000138E9" w:rsidRDefault="002E080B" w:rsidP="002E080B">
      <w:pPr>
        <w:rPr>
          <w:rFonts w:ascii="BIZ UDゴシック" w:eastAsia="BIZ UDゴシック" w:hAnsi="BIZ UDゴシック"/>
        </w:rPr>
      </w:pPr>
      <w:r w:rsidRPr="000138E9">
        <w:rPr>
          <w:rFonts w:ascii="BIZ UDゴシック" w:eastAsia="BIZ UDゴシック" w:hAnsi="BIZ UDゴシック"/>
        </w:rPr>
        <w:tab/>
      </w:r>
    </w:p>
    <w:p w14:paraId="570FD825" w14:textId="77777777" w:rsidR="002E080B" w:rsidRPr="00B24AB6" w:rsidRDefault="002E080B" w:rsidP="002E080B">
      <w:pPr>
        <w:pStyle w:val="23"/>
      </w:pPr>
      <w:r>
        <w:rPr>
          <w:rFonts w:hint="eastAsia"/>
        </w:rPr>
        <w:t xml:space="preserve">5.2.7　</w:t>
      </w:r>
      <w:r w:rsidRPr="00B24AB6">
        <w:rPr>
          <w:rFonts w:hint="eastAsia"/>
        </w:rPr>
        <w:t>実施計画書（</w:t>
      </w:r>
      <w:r w:rsidRPr="00B24AB6">
        <w:t>運営マニュアル</w:t>
      </w:r>
      <w:r w:rsidRPr="00B24AB6">
        <w:rPr>
          <w:rFonts w:hint="eastAsia"/>
        </w:rPr>
        <w:t>）の作成</w:t>
      </w:r>
    </w:p>
    <w:p w14:paraId="15E3DFFB" w14:textId="43C3781B"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最終稿をイベント当日の運営マニュアルとして使用する前提で、以下の内容を含むイベント全体の実施計画書を作成し、進捗状況に合わせて更新すること。実施計画書の初稿は、契約締結後</w:t>
      </w:r>
      <w:r w:rsidRPr="000138E9">
        <w:rPr>
          <w:rFonts w:ascii="BIZ UDゴシック" w:eastAsia="BIZ UDゴシック" w:hAnsi="BIZ UDゴシック"/>
        </w:rPr>
        <w:t>5営業日以内にIPAに提出すること。なお、「</w:t>
      </w:r>
      <w:r w:rsidRPr="000138E9">
        <w:rPr>
          <w:rFonts w:ascii="BIZ UDゴシック" w:eastAsia="BIZ UDゴシック" w:hAnsi="BIZ UDゴシック" w:hint="eastAsia"/>
        </w:rPr>
        <w:t>未踏ナイト」の実施計画については、</w:t>
      </w:r>
      <w:r w:rsidRPr="000138E9">
        <w:rPr>
          <w:rFonts w:ascii="BIZ UDゴシック" w:eastAsia="BIZ UDゴシック" w:hAnsi="BIZ UDゴシック"/>
        </w:rPr>
        <w:t>IPA、</w:t>
      </w:r>
      <w:r w:rsidR="0090585A">
        <w:rPr>
          <w:rFonts w:ascii="BIZ UDゴシック" w:eastAsia="BIZ UDゴシック" w:hAnsi="BIZ UDゴシック" w:hint="eastAsia"/>
        </w:rPr>
        <w:t>一般社団法人未踏及び</w:t>
      </w:r>
      <w:r w:rsidRPr="000138E9">
        <w:rPr>
          <w:rFonts w:ascii="BIZ UDゴシック" w:eastAsia="BIZ UDゴシック" w:hAnsi="BIZ UDゴシック"/>
        </w:rPr>
        <w:t>経済産業省と協議の上、作成すること。</w:t>
      </w:r>
      <w:r w:rsidRPr="000138E9">
        <w:rPr>
          <w:rFonts w:ascii="BIZ UDゴシック" w:eastAsia="BIZ UDゴシック" w:hAnsi="BIZ UDゴシック" w:hint="eastAsia"/>
        </w:rPr>
        <w:t>また、実施計画書の最終稿を関係者用の「運営マニュアル」とし、イベント当日会場に</w:t>
      </w:r>
      <w:r w:rsidRPr="000138E9">
        <w:rPr>
          <w:rFonts w:ascii="BIZ UDゴシック" w:eastAsia="BIZ UDゴシック" w:hAnsi="BIZ UDゴシック"/>
        </w:rPr>
        <w:t>20部</w:t>
      </w:r>
      <w:r w:rsidRPr="000138E9">
        <w:rPr>
          <w:rFonts w:ascii="BIZ UDゴシック" w:eastAsia="BIZ UDゴシック" w:hAnsi="BIZ UDゴシック" w:hint="eastAsia"/>
        </w:rPr>
        <w:t>印刷</w:t>
      </w:r>
      <w:r w:rsidRPr="000138E9">
        <w:rPr>
          <w:rFonts w:ascii="BIZ UDゴシック" w:eastAsia="BIZ UDゴシック" w:hAnsi="BIZ UDゴシック"/>
        </w:rPr>
        <w:t>して持ち込むこと。</w:t>
      </w:r>
    </w:p>
    <w:p w14:paraId="6214602C"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1）</w:t>
      </w:r>
      <w:r w:rsidRPr="000138E9">
        <w:rPr>
          <w:rFonts w:ascii="BIZ UDゴシック" w:eastAsia="BIZ UDゴシック" w:hAnsi="BIZ UDゴシック" w:hint="eastAsia"/>
        </w:rPr>
        <w:t>開催概要</w:t>
      </w:r>
    </w:p>
    <w:p w14:paraId="42BA5678"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2）</w:t>
      </w:r>
      <w:r w:rsidRPr="000138E9">
        <w:rPr>
          <w:rFonts w:ascii="BIZ UDゴシック" w:eastAsia="BIZ UDゴシック" w:hAnsi="BIZ UDゴシック" w:hint="eastAsia"/>
        </w:rPr>
        <w:t>当日の運営体制</w:t>
      </w:r>
    </w:p>
    <w:p w14:paraId="0194154F"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3）</w:t>
      </w:r>
      <w:r w:rsidRPr="000138E9">
        <w:rPr>
          <w:rFonts w:ascii="BIZ UDゴシック" w:eastAsia="BIZ UDゴシック" w:hAnsi="BIZ UDゴシック" w:hint="eastAsia"/>
        </w:rPr>
        <w:t>プログラム（展示、ステージ）</w:t>
      </w:r>
    </w:p>
    <w:p w14:paraId="290237C4"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4）</w:t>
      </w:r>
      <w:r w:rsidRPr="000138E9">
        <w:rPr>
          <w:rFonts w:ascii="BIZ UDゴシック" w:eastAsia="BIZ UDゴシック" w:hAnsi="BIZ UDゴシック" w:hint="eastAsia"/>
        </w:rPr>
        <w:t>アクセス・会場案内図</w:t>
      </w:r>
    </w:p>
    <w:p w14:paraId="5522194B"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5）</w:t>
      </w:r>
      <w:r w:rsidRPr="000138E9">
        <w:rPr>
          <w:rFonts w:ascii="BIZ UDゴシック" w:eastAsia="BIZ UDゴシック" w:hAnsi="BIZ UDゴシック" w:hint="eastAsia"/>
        </w:rPr>
        <w:t>レイアウト図面（機材等の配置図を含む）</w:t>
      </w:r>
    </w:p>
    <w:p w14:paraId="18313557"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6）</w:t>
      </w:r>
      <w:r w:rsidRPr="000138E9">
        <w:rPr>
          <w:rFonts w:ascii="BIZ UDゴシック" w:eastAsia="BIZ UDゴシック" w:hAnsi="BIZ UDゴシック" w:hint="eastAsia"/>
        </w:rPr>
        <w:t>イベント当日の作業スケジュール</w:t>
      </w:r>
    </w:p>
    <w:p w14:paraId="32D819BB"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7）</w:t>
      </w:r>
      <w:r w:rsidRPr="000138E9">
        <w:rPr>
          <w:rFonts w:ascii="BIZ UDゴシック" w:eastAsia="BIZ UDゴシック" w:hAnsi="BIZ UDゴシック" w:hint="eastAsia"/>
        </w:rPr>
        <w:t>イベント当日のスタッフ配置計画</w:t>
      </w:r>
    </w:p>
    <w:p w14:paraId="275FED95"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8）</w:t>
      </w:r>
      <w:r w:rsidRPr="000138E9">
        <w:rPr>
          <w:rFonts w:ascii="BIZ UDゴシック" w:eastAsia="BIZ UDゴシック" w:hAnsi="BIZ UDゴシック" w:hint="eastAsia"/>
        </w:rPr>
        <w:t>オペレーション計画（受付・誘導等）</w:t>
      </w:r>
    </w:p>
    <w:p w14:paraId="262A2E05"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9）</w:t>
      </w:r>
      <w:r w:rsidRPr="000138E9">
        <w:rPr>
          <w:rFonts w:ascii="BIZ UDゴシック" w:eastAsia="BIZ UDゴシック" w:hAnsi="BIZ UDゴシック" w:hint="eastAsia"/>
        </w:rPr>
        <w:t>新型コロナウイルス感染症対策に係る記載事項</w:t>
      </w:r>
    </w:p>
    <w:p w14:paraId="3B3434D5"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10）</w:t>
      </w:r>
      <w:r w:rsidRPr="000138E9">
        <w:rPr>
          <w:rFonts w:ascii="BIZ UDゴシック" w:eastAsia="BIZ UDゴシック" w:hAnsi="BIZ UDゴシック" w:hint="eastAsia"/>
        </w:rPr>
        <w:t>防災関連事項及び緊急時対応</w:t>
      </w:r>
    </w:p>
    <w:p w14:paraId="5CDBA000" w14:textId="77777777" w:rsidR="002E080B" w:rsidRPr="000138E9" w:rsidRDefault="002E080B" w:rsidP="002E080B">
      <w:pPr>
        <w:spacing w:line="259" w:lineRule="auto"/>
        <w:ind w:leftChars="405" w:left="1415" w:hangingChars="269" w:hanging="565"/>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11）</w:t>
      </w:r>
      <w:r w:rsidRPr="000138E9">
        <w:rPr>
          <w:rFonts w:ascii="BIZ UDゴシック" w:eastAsia="BIZ UDゴシック" w:hAnsi="BIZ UDゴシック" w:hint="eastAsia"/>
        </w:rPr>
        <w:t>備品リスト</w:t>
      </w:r>
    </w:p>
    <w:p w14:paraId="70960AEC" w14:textId="77777777" w:rsidR="002E080B" w:rsidRPr="000138E9" w:rsidRDefault="002E080B" w:rsidP="002E080B">
      <w:pPr>
        <w:spacing w:line="259" w:lineRule="auto"/>
        <w:ind w:left="1680"/>
        <w:rPr>
          <w:rFonts w:ascii="BIZ UDゴシック" w:eastAsia="BIZ UDゴシック" w:hAnsi="BIZ UDゴシック"/>
        </w:rPr>
      </w:pPr>
    </w:p>
    <w:p w14:paraId="472DE14A" w14:textId="77777777" w:rsidR="002E080B" w:rsidRPr="00B24AB6" w:rsidRDefault="002E080B" w:rsidP="002E080B">
      <w:pPr>
        <w:pStyle w:val="23"/>
      </w:pPr>
      <w:r>
        <w:rPr>
          <w:rFonts w:hint="eastAsia"/>
        </w:rPr>
        <w:t xml:space="preserve">5.2.8　</w:t>
      </w:r>
      <w:r w:rsidRPr="00B24AB6">
        <w:rPr>
          <w:rFonts w:hint="eastAsia"/>
        </w:rPr>
        <w:t>ステージ企画</w:t>
      </w:r>
      <w:r w:rsidRPr="00B24AB6">
        <w:t>進行台本</w:t>
      </w:r>
    </w:p>
    <w:p w14:paraId="4628C0E7" w14:textId="77FB227E" w:rsidR="002E080B" w:rsidRPr="000138E9" w:rsidRDefault="002E080B" w:rsidP="002E080B">
      <w:pPr>
        <w:spacing w:line="259" w:lineRule="auto"/>
        <w:ind w:leftChars="378" w:left="794"/>
        <w:rPr>
          <w:rFonts w:ascii="BIZ UDゴシック" w:eastAsia="BIZ UDゴシック" w:hAnsi="BIZ UDゴシック"/>
        </w:rPr>
      </w:pPr>
      <w:r w:rsidRPr="000138E9">
        <w:rPr>
          <w:rFonts w:ascii="BIZ UDゴシック" w:eastAsia="BIZ UDゴシック" w:hAnsi="BIZ UDゴシック" w:hint="eastAsia"/>
        </w:rPr>
        <w:t>以下の内容を含むステージ企画、および、「未踏ナイト」における進行台本を制作すること。制作にあたっては、進行に必要な情報全体がわかる構成とすること。なお、「未踏ナイト」の進行台本については、</w:t>
      </w:r>
      <w:r w:rsidRPr="000138E9">
        <w:rPr>
          <w:rFonts w:ascii="BIZ UDゴシック" w:eastAsia="BIZ UDゴシック" w:hAnsi="BIZ UDゴシック"/>
        </w:rPr>
        <w:t>IPA、</w:t>
      </w:r>
      <w:r w:rsidR="009047D6">
        <w:rPr>
          <w:rFonts w:ascii="BIZ UDゴシック" w:eastAsia="BIZ UDゴシック" w:hAnsi="BIZ UDゴシック" w:hint="eastAsia"/>
        </w:rPr>
        <w:t>一般社団法人未踏</w:t>
      </w:r>
      <w:r w:rsidRPr="000138E9">
        <w:rPr>
          <w:rFonts w:ascii="BIZ UDゴシック" w:eastAsia="BIZ UDゴシック" w:hAnsi="BIZ UDゴシック"/>
        </w:rPr>
        <w:t>と協議の上、内容を決定すること。</w:t>
      </w:r>
      <w:r w:rsidRPr="000138E9">
        <w:rPr>
          <w:rFonts w:ascii="BIZ UDゴシック" w:eastAsia="BIZ UDゴシック" w:hAnsi="BIZ UDゴシック" w:hint="eastAsia"/>
        </w:rPr>
        <w:t>また、イベント当日印刷した進行台本を関係者用として会場に</w:t>
      </w:r>
      <w:r w:rsidRPr="000138E9">
        <w:rPr>
          <w:rFonts w:ascii="BIZ UDゴシック" w:eastAsia="BIZ UDゴシック" w:hAnsi="BIZ UDゴシック"/>
        </w:rPr>
        <w:t>20部</w:t>
      </w:r>
      <w:r w:rsidRPr="000138E9">
        <w:rPr>
          <w:rFonts w:ascii="BIZ UDゴシック" w:eastAsia="BIZ UDゴシック" w:hAnsi="BIZ UDゴシック" w:hint="eastAsia"/>
        </w:rPr>
        <w:t>持ち</w:t>
      </w:r>
      <w:r w:rsidRPr="000138E9">
        <w:rPr>
          <w:rFonts w:ascii="BIZ UDゴシック" w:eastAsia="BIZ UDゴシック" w:hAnsi="BIZ UDゴシック"/>
        </w:rPr>
        <w:t>込むこと。</w:t>
      </w:r>
    </w:p>
    <w:p w14:paraId="247D42C6" w14:textId="77777777" w:rsidR="002E080B" w:rsidRPr="000138E9" w:rsidRDefault="002E080B" w:rsidP="002E080B">
      <w:pPr>
        <w:spacing w:line="259" w:lineRule="auto"/>
        <w:ind w:leftChars="378" w:left="1418" w:hangingChars="297" w:hanging="624"/>
        <w:rPr>
          <w:rFonts w:ascii="BIZ UDゴシック" w:eastAsia="BIZ UDゴシック" w:hAnsi="BIZ UDゴシック"/>
        </w:rPr>
      </w:pPr>
      <w:r w:rsidRPr="000138E9">
        <w:rPr>
          <w:rFonts w:ascii="BIZ UDゴシック" w:eastAsia="BIZ UDゴシック" w:hAnsi="BIZ UDゴシック"/>
        </w:rPr>
        <w:t>(1)</w:t>
      </w:r>
      <w:r w:rsidRPr="000138E9">
        <w:rPr>
          <w:rFonts w:ascii="BIZ UDゴシック" w:eastAsia="BIZ UDゴシック" w:hAnsi="BIZ UDゴシック" w:hint="eastAsia"/>
        </w:rPr>
        <w:t>司会者の読み上げ原稿</w:t>
      </w:r>
    </w:p>
    <w:p w14:paraId="74776C22" w14:textId="77777777" w:rsidR="002E080B" w:rsidRPr="000138E9" w:rsidRDefault="002E080B" w:rsidP="002E080B">
      <w:pPr>
        <w:spacing w:line="259" w:lineRule="auto"/>
        <w:ind w:leftChars="377" w:left="1130" w:hangingChars="161" w:hanging="338"/>
        <w:rPr>
          <w:rFonts w:ascii="BIZ UDゴシック" w:eastAsia="BIZ UDゴシック" w:hAnsi="BIZ UDゴシック"/>
        </w:rPr>
      </w:pPr>
      <w:r w:rsidRPr="000138E9">
        <w:rPr>
          <w:rFonts w:ascii="BIZ UDゴシック" w:eastAsia="BIZ UDゴシック" w:hAnsi="BIZ UDゴシック"/>
        </w:rPr>
        <w:t>(2)</w:t>
      </w:r>
      <w:r w:rsidRPr="000138E9">
        <w:rPr>
          <w:rFonts w:ascii="BIZ UDゴシック" w:eastAsia="BIZ UDゴシック" w:hAnsi="BIZ UDゴシック" w:hint="eastAsia"/>
        </w:rPr>
        <w:t>登壇者の登壇、降壇の導線及び誘導タイミング（リモート登壇がある場合は、登壇者のオンライン接続のタイミングを含めること）</w:t>
      </w:r>
    </w:p>
    <w:p w14:paraId="247C5C20" w14:textId="77777777" w:rsidR="002E080B" w:rsidRPr="000138E9" w:rsidRDefault="002E080B" w:rsidP="002E080B">
      <w:pPr>
        <w:spacing w:line="259" w:lineRule="auto"/>
        <w:ind w:leftChars="378" w:left="1418" w:hangingChars="297" w:hanging="624"/>
        <w:rPr>
          <w:rFonts w:ascii="BIZ UDゴシック" w:eastAsia="BIZ UDゴシック" w:hAnsi="BIZ UDゴシック"/>
        </w:rPr>
      </w:pPr>
      <w:r w:rsidRPr="000138E9">
        <w:rPr>
          <w:rFonts w:ascii="BIZ UDゴシック" w:eastAsia="BIZ UDゴシック" w:hAnsi="BIZ UDゴシック"/>
        </w:rPr>
        <w:t>(3)</w:t>
      </w:r>
      <w:r w:rsidRPr="000138E9">
        <w:rPr>
          <w:rFonts w:ascii="BIZ UDゴシック" w:eastAsia="BIZ UDゴシック" w:hAnsi="BIZ UDゴシック" w:hint="eastAsia"/>
        </w:rPr>
        <w:t>投影資料、幕間映像等の表示に関する情報</w:t>
      </w:r>
    </w:p>
    <w:p w14:paraId="51E6F032" w14:textId="77777777" w:rsidR="002E080B" w:rsidRPr="000138E9" w:rsidRDefault="002E080B" w:rsidP="002E080B">
      <w:pPr>
        <w:spacing w:line="259" w:lineRule="auto"/>
        <w:ind w:leftChars="378" w:left="1418" w:hangingChars="297" w:hanging="624"/>
        <w:rPr>
          <w:rFonts w:ascii="BIZ UDゴシック" w:eastAsia="BIZ UDゴシック" w:hAnsi="BIZ UDゴシック"/>
        </w:rPr>
      </w:pPr>
      <w:r w:rsidRPr="000138E9">
        <w:rPr>
          <w:rFonts w:ascii="BIZ UDゴシック" w:eastAsia="BIZ UDゴシック" w:hAnsi="BIZ UDゴシック"/>
        </w:rPr>
        <w:t>(4)</w:t>
      </w:r>
      <w:r w:rsidRPr="000138E9">
        <w:rPr>
          <w:rFonts w:ascii="BIZ UDゴシック" w:eastAsia="BIZ UDゴシック" w:hAnsi="BIZ UDゴシック" w:hint="eastAsia"/>
        </w:rPr>
        <w:t>照明、音響等の切り替えタイミングに関する情報</w:t>
      </w:r>
    </w:p>
    <w:p w14:paraId="23998D53" w14:textId="77777777" w:rsidR="002E080B" w:rsidRPr="000138E9" w:rsidRDefault="002E080B" w:rsidP="002E080B">
      <w:pPr>
        <w:spacing w:line="259" w:lineRule="auto"/>
        <w:ind w:leftChars="378" w:left="1418" w:hangingChars="297" w:hanging="624"/>
        <w:rPr>
          <w:rFonts w:ascii="BIZ UDゴシック" w:eastAsia="BIZ UDゴシック" w:hAnsi="BIZ UDゴシック"/>
        </w:rPr>
      </w:pPr>
      <w:r w:rsidRPr="000138E9">
        <w:rPr>
          <w:rFonts w:ascii="BIZ UDゴシック" w:eastAsia="BIZ UDゴシック" w:hAnsi="BIZ UDゴシック"/>
        </w:rPr>
        <w:t>(5)</w:t>
      </w:r>
      <w:r w:rsidRPr="000138E9">
        <w:rPr>
          <w:rFonts w:ascii="BIZ UDゴシック" w:eastAsia="BIZ UDゴシック" w:hAnsi="BIZ UDゴシック" w:hint="eastAsia"/>
        </w:rPr>
        <w:t>登壇者の使用機材や使用ソフトウェア等に関する情報</w:t>
      </w:r>
    </w:p>
    <w:p w14:paraId="54CF76DA" w14:textId="77777777" w:rsidR="002E080B" w:rsidRPr="000138E9" w:rsidRDefault="002E080B" w:rsidP="002E080B">
      <w:pPr>
        <w:spacing w:line="259" w:lineRule="auto"/>
        <w:ind w:leftChars="378" w:left="1418" w:hangingChars="297" w:hanging="624"/>
        <w:rPr>
          <w:rFonts w:ascii="BIZ UDゴシック" w:eastAsia="BIZ UDゴシック" w:hAnsi="BIZ UDゴシック"/>
        </w:rPr>
      </w:pPr>
      <w:r w:rsidRPr="000138E9">
        <w:rPr>
          <w:rFonts w:ascii="BIZ UDゴシック" w:eastAsia="BIZ UDゴシック" w:hAnsi="BIZ UDゴシック"/>
        </w:rPr>
        <w:t>(6)</w:t>
      </w:r>
      <w:r w:rsidRPr="000138E9">
        <w:rPr>
          <w:rFonts w:ascii="BIZ UDゴシック" w:eastAsia="BIZ UDゴシック" w:hAnsi="BIZ UDゴシック" w:hint="eastAsia"/>
        </w:rPr>
        <w:t>オンライン視聴者の参加許可タイミング</w:t>
      </w:r>
    </w:p>
    <w:p w14:paraId="360F70E6" w14:textId="77777777" w:rsidR="002E080B" w:rsidRPr="000138E9" w:rsidRDefault="002E080B" w:rsidP="002E080B">
      <w:pPr>
        <w:spacing w:line="259" w:lineRule="auto"/>
        <w:ind w:leftChars="378" w:left="794"/>
        <w:rPr>
          <w:rFonts w:ascii="BIZ UDゴシック" w:eastAsia="BIZ UDゴシック" w:hAnsi="BIZ UDゴシック"/>
        </w:rPr>
      </w:pPr>
    </w:p>
    <w:p w14:paraId="096AEA05" w14:textId="77777777" w:rsidR="002E080B" w:rsidRPr="00B24AB6" w:rsidRDefault="002E080B" w:rsidP="002E080B">
      <w:pPr>
        <w:pStyle w:val="23"/>
      </w:pPr>
      <w:r>
        <w:rPr>
          <w:rFonts w:hint="eastAsia"/>
        </w:rPr>
        <w:t xml:space="preserve">5.2.9　</w:t>
      </w:r>
      <w:r w:rsidRPr="00B24AB6">
        <w:rPr>
          <w:rFonts w:hint="eastAsia"/>
        </w:rPr>
        <w:t>アンケート</w:t>
      </w:r>
    </w:p>
    <w:p w14:paraId="65A079B6" w14:textId="77777777" w:rsidR="002E080B" w:rsidRPr="000138E9" w:rsidRDefault="002E080B" w:rsidP="002E080B">
      <w:pPr>
        <w:ind w:leftChars="378" w:left="794"/>
        <w:rPr>
          <w:rFonts w:ascii="BIZ UDゴシック" w:eastAsia="BIZ UDゴシック" w:hAnsi="BIZ UDゴシック"/>
        </w:rPr>
      </w:pPr>
      <w:r w:rsidRPr="000138E9">
        <w:rPr>
          <w:rFonts w:ascii="BIZ UDゴシック" w:eastAsia="BIZ UDゴシック" w:hAnsi="BIZ UDゴシック" w:hint="eastAsia"/>
        </w:rPr>
        <w:t>来場者</w:t>
      </w:r>
      <w:r>
        <w:rPr>
          <w:rFonts w:ascii="BIZ UDゴシック" w:eastAsia="BIZ UDゴシック" w:hAnsi="BIZ UDゴシック" w:hint="eastAsia"/>
        </w:rPr>
        <w:t>用と</w:t>
      </w:r>
      <w:r w:rsidRPr="000138E9">
        <w:rPr>
          <w:rFonts w:ascii="BIZ UDゴシック" w:eastAsia="BIZ UDゴシック" w:hAnsi="BIZ UDゴシック" w:hint="eastAsia"/>
        </w:rPr>
        <w:t>オンライン参加者用の</w:t>
      </w:r>
      <w:r w:rsidRPr="000138E9">
        <w:rPr>
          <w:rFonts w:ascii="BIZ UDゴシック" w:eastAsia="BIZ UDゴシック" w:hAnsi="BIZ UDゴシック"/>
        </w:rPr>
        <w:t>2種のアンケートを制作すること。</w:t>
      </w:r>
    </w:p>
    <w:p w14:paraId="586A2849" w14:textId="77777777" w:rsidR="002E080B" w:rsidRDefault="002E080B" w:rsidP="002E080B">
      <w:pPr>
        <w:ind w:leftChars="405" w:left="851" w:hanging="1"/>
        <w:rPr>
          <w:rFonts w:ascii="BIZ UDゴシック" w:eastAsia="BIZ UDゴシック" w:hAnsi="BIZ UDゴシック"/>
        </w:rPr>
      </w:pPr>
      <w:r w:rsidRPr="000138E9">
        <w:rPr>
          <w:rFonts w:ascii="BIZ UDゴシック" w:eastAsia="BIZ UDゴシック" w:hAnsi="BIZ UDゴシック" w:hint="eastAsia"/>
        </w:rPr>
        <w:t>制作にあたっては下記要件を満たすこと。</w:t>
      </w:r>
    </w:p>
    <w:p w14:paraId="7B986B4E" w14:textId="77777777" w:rsidR="002E080B" w:rsidRDefault="002E080B" w:rsidP="002E080B">
      <w:pPr>
        <w:ind w:leftChars="405" w:left="1276" w:hanging="426"/>
        <w:rPr>
          <w:rFonts w:ascii="BIZ UDゴシック" w:eastAsia="BIZ UDゴシック" w:hAnsi="BIZ UDゴシック"/>
        </w:rPr>
      </w:pPr>
      <w:r w:rsidRPr="000138E9">
        <w:rPr>
          <w:rFonts w:ascii="BIZ UDゴシック" w:eastAsia="BIZ UDゴシック" w:hAnsi="BIZ UDゴシック" w:hint="eastAsia"/>
        </w:rPr>
        <w:t>なお、アンケートに掲載する設問項目については、別途</w:t>
      </w:r>
      <w:r w:rsidRPr="000138E9">
        <w:rPr>
          <w:rFonts w:ascii="BIZ UDゴシック" w:eastAsia="BIZ UDゴシック" w:hAnsi="BIZ UDゴシック"/>
        </w:rPr>
        <w:t>IPA</w:t>
      </w:r>
      <w:r w:rsidRPr="000138E9">
        <w:rPr>
          <w:rFonts w:ascii="BIZ UDゴシック" w:eastAsia="BIZ UDゴシック" w:hAnsi="BIZ UDゴシック" w:hint="eastAsia"/>
        </w:rPr>
        <w:t>より提示する。</w:t>
      </w:r>
    </w:p>
    <w:p w14:paraId="21599A08" w14:textId="77777777" w:rsidR="002E080B" w:rsidRDefault="002E080B" w:rsidP="002E080B">
      <w:pPr>
        <w:ind w:leftChars="405" w:left="851" w:hanging="1"/>
        <w:rPr>
          <w:rFonts w:ascii="BIZ UDゴシック" w:eastAsia="BIZ UDゴシック" w:hAnsi="BIZ UDゴシック"/>
        </w:rPr>
      </w:pPr>
      <w:r>
        <w:rPr>
          <w:rFonts w:ascii="BIZ UDゴシック" w:eastAsia="BIZ UDゴシック" w:hAnsi="BIZ UDゴシック" w:hint="eastAsia"/>
        </w:rPr>
        <w:t>【来場者用】</w:t>
      </w:r>
    </w:p>
    <w:p w14:paraId="0576E0C7" w14:textId="77777777" w:rsidR="002E080B" w:rsidRPr="000138E9" w:rsidRDefault="002E080B" w:rsidP="002E080B">
      <w:pPr>
        <w:pStyle w:val="afc"/>
        <w:numPr>
          <w:ilvl w:val="0"/>
          <w:numId w:val="6"/>
        </w:numPr>
        <w:ind w:leftChars="0" w:hanging="241"/>
        <w:rPr>
          <w:rFonts w:ascii="BIZ UDゴシック" w:eastAsia="BIZ UDゴシック" w:hAnsi="BIZ UDゴシック"/>
        </w:rPr>
      </w:pPr>
      <w:r w:rsidRPr="000138E9">
        <w:rPr>
          <w:rFonts w:ascii="BIZ UDゴシック" w:eastAsia="BIZ UDゴシック" w:hAnsi="BIZ UDゴシック" w:hint="eastAsia"/>
        </w:rPr>
        <w:t>アンケートは</w:t>
      </w:r>
      <w:r>
        <w:rPr>
          <w:rFonts w:ascii="BIZ UDゴシック" w:eastAsia="BIZ UDゴシック" w:hAnsi="BIZ UDゴシック" w:hint="eastAsia"/>
        </w:rPr>
        <w:t>A4用紙片面で収まるように</w:t>
      </w:r>
      <w:r w:rsidRPr="000138E9">
        <w:rPr>
          <w:rFonts w:ascii="BIZ UDゴシック" w:eastAsia="BIZ UDゴシック" w:hAnsi="BIZ UDゴシック"/>
        </w:rPr>
        <w:t>制作</w:t>
      </w:r>
      <w:r w:rsidRPr="000138E9">
        <w:rPr>
          <w:rFonts w:ascii="BIZ UDゴシック" w:eastAsia="BIZ UDゴシック" w:hAnsi="BIZ UDゴシック" w:hint="eastAsia"/>
        </w:rPr>
        <w:t>する</w:t>
      </w:r>
      <w:r>
        <w:rPr>
          <w:rFonts w:ascii="BIZ UDゴシック" w:eastAsia="BIZ UDゴシック" w:hAnsi="BIZ UDゴシック" w:hint="eastAsia"/>
        </w:rPr>
        <w:t>こと</w:t>
      </w:r>
      <w:r w:rsidRPr="000138E9">
        <w:rPr>
          <w:rFonts w:ascii="BIZ UDゴシック" w:eastAsia="BIZ UDゴシック" w:hAnsi="BIZ UDゴシック" w:hint="eastAsia"/>
        </w:rPr>
        <w:t>。</w:t>
      </w:r>
    </w:p>
    <w:p w14:paraId="3C99EACA" w14:textId="56FBEF0E" w:rsidR="002E080B" w:rsidRPr="00AE054F" w:rsidRDefault="002E080B" w:rsidP="00AE054F">
      <w:pPr>
        <w:pStyle w:val="afc"/>
        <w:numPr>
          <w:ilvl w:val="0"/>
          <w:numId w:val="6"/>
        </w:numPr>
        <w:ind w:leftChars="0" w:hanging="241"/>
        <w:rPr>
          <w:rFonts w:ascii="BIZ UDゴシック" w:eastAsia="BIZ UDゴシック" w:hAnsi="BIZ UDゴシック"/>
        </w:rPr>
      </w:pPr>
      <w:r>
        <w:rPr>
          <w:rFonts w:ascii="BIZ UDゴシック" w:eastAsia="BIZ UDゴシック" w:hAnsi="BIZ UDゴシック" w:hint="eastAsia"/>
        </w:rPr>
        <w:t>A4用紙片面で、1</w:t>
      </w:r>
      <w:r w:rsidR="00AE054F">
        <w:rPr>
          <w:rFonts w:ascii="BIZ UDゴシック" w:eastAsia="BIZ UDゴシック" w:hAnsi="BIZ UDゴシック"/>
        </w:rPr>
        <w:t>5</w:t>
      </w:r>
      <w:r w:rsidRPr="00AE054F">
        <w:rPr>
          <w:rFonts w:ascii="BIZ UDゴシック" w:eastAsia="BIZ UDゴシック" w:hAnsi="BIZ UDゴシック" w:hint="eastAsia"/>
        </w:rPr>
        <w:t>00部印刷し、イベント当日に受付に用意すること。</w:t>
      </w:r>
    </w:p>
    <w:p w14:paraId="77D11F92" w14:textId="77777777" w:rsidR="002E080B" w:rsidRPr="000138E9" w:rsidRDefault="002E080B" w:rsidP="002E080B">
      <w:pPr>
        <w:ind w:leftChars="405" w:left="851" w:hanging="1"/>
        <w:rPr>
          <w:rFonts w:ascii="BIZ UDゴシック" w:eastAsia="BIZ UDゴシック" w:hAnsi="BIZ UDゴシック"/>
        </w:rPr>
      </w:pPr>
      <w:r>
        <w:rPr>
          <w:rFonts w:ascii="BIZ UDゴシック" w:eastAsia="BIZ UDゴシック" w:hAnsi="BIZ UDゴシック" w:hint="eastAsia"/>
        </w:rPr>
        <w:t>【オンライン参加者用】</w:t>
      </w:r>
    </w:p>
    <w:p w14:paraId="2CB51C3A" w14:textId="77777777" w:rsidR="002E080B" w:rsidRPr="000138E9" w:rsidRDefault="002E080B" w:rsidP="002E080B">
      <w:pPr>
        <w:pStyle w:val="afc"/>
        <w:numPr>
          <w:ilvl w:val="0"/>
          <w:numId w:val="6"/>
        </w:numPr>
        <w:ind w:leftChars="0" w:hanging="241"/>
        <w:rPr>
          <w:rFonts w:ascii="BIZ UDゴシック" w:eastAsia="BIZ UDゴシック" w:hAnsi="BIZ UDゴシック"/>
        </w:rPr>
      </w:pPr>
      <w:r w:rsidRPr="000138E9">
        <w:rPr>
          <w:rFonts w:ascii="BIZ UDゴシック" w:eastAsia="BIZ UDゴシック" w:hAnsi="BIZ UDゴシック" w:hint="eastAsia"/>
        </w:rPr>
        <w:t>アンケートは</w:t>
      </w:r>
      <w:r w:rsidRPr="000138E9">
        <w:rPr>
          <w:rFonts w:ascii="BIZ UDゴシック" w:eastAsia="BIZ UDゴシック" w:hAnsi="BIZ UDゴシック"/>
        </w:rPr>
        <w:t>Web上で制作し、オンラインで回答してもらう</w:t>
      </w:r>
      <w:r w:rsidRPr="000138E9">
        <w:rPr>
          <w:rFonts w:ascii="BIZ UDゴシック" w:eastAsia="BIZ UDゴシック" w:hAnsi="BIZ UDゴシック" w:hint="eastAsia"/>
        </w:rPr>
        <w:t>形式とする。</w:t>
      </w:r>
    </w:p>
    <w:p w14:paraId="3B089E09" w14:textId="77777777" w:rsidR="002E080B" w:rsidRPr="00C9391F" w:rsidRDefault="002E080B" w:rsidP="002E080B">
      <w:pPr>
        <w:pStyle w:val="afc"/>
        <w:numPr>
          <w:ilvl w:val="0"/>
          <w:numId w:val="6"/>
        </w:numPr>
        <w:ind w:leftChars="0" w:hanging="241"/>
        <w:rPr>
          <w:rFonts w:ascii="BIZ UDゴシック" w:eastAsia="BIZ UDゴシック" w:hAnsi="BIZ UDゴシック"/>
        </w:rPr>
      </w:pPr>
      <w:r w:rsidRPr="000138E9">
        <w:rPr>
          <w:rFonts w:ascii="BIZ UDゴシック" w:eastAsia="BIZ UDゴシック" w:hAnsi="BIZ UDゴシック" w:hint="eastAsia"/>
        </w:rPr>
        <w:t>アンケートサイトへアクセスするための</w:t>
      </w:r>
      <w:r w:rsidRPr="000138E9">
        <w:rPr>
          <w:rFonts w:ascii="BIZ UDゴシック" w:eastAsia="BIZ UDゴシック" w:hAnsi="BIZ UDゴシック"/>
        </w:rPr>
        <w:t>URL及びQRコードを作成</w:t>
      </w:r>
      <w:r>
        <w:rPr>
          <w:rFonts w:ascii="BIZ UDゴシック" w:eastAsia="BIZ UDゴシック" w:hAnsi="BIZ UDゴシック" w:hint="eastAsia"/>
        </w:rPr>
        <w:t>すること。</w:t>
      </w:r>
    </w:p>
    <w:p w14:paraId="54A38540" w14:textId="128D47A0" w:rsidR="002E080B" w:rsidRDefault="002E080B" w:rsidP="002E080B">
      <w:pPr>
        <w:pStyle w:val="afc"/>
        <w:rPr>
          <w:rFonts w:ascii="BIZ UDゴシック" w:eastAsia="BIZ UDゴシック" w:hAnsi="BIZ UDゴシック"/>
        </w:rPr>
      </w:pPr>
      <w:r>
        <w:rPr>
          <w:rFonts w:ascii="BIZ UDゴシック" w:eastAsia="BIZ UDゴシック" w:hAnsi="BIZ UDゴシック" w:hint="eastAsia"/>
        </w:rPr>
        <w:t>【来場者用・オンライン参加者用共通】</w:t>
      </w:r>
    </w:p>
    <w:p w14:paraId="4405F4E1" w14:textId="77777777" w:rsidR="00ED59A5" w:rsidRPr="000138E9" w:rsidRDefault="00ED59A5" w:rsidP="00ED59A5">
      <w:pPr>
        <w:pStyle w:val="afc"/>
        <w:numPr>
          <w:ilvl w:val="0"/>
          <w:numId w:val="6"/>
        </w:numPr>
        <w:ind w:leftChars="0" w:hanging="241"/>
        <w:rPr>
          <w:rFonts w:ascii="BIZ UDゴシック" w:eastAsia="BIZ UDゴシック" w:hAnsi="BIZ UDゴシック"/>
        </w:rPr>
      </w:pPr>
      <w:r w:rsidRPr="000138E9">
        <w:rPr>
          <w:rFonts w:ascii="BIZ UDゴシック" w:eastAsia="BIZ UDゴシック" w:hAnsi="BIZ UDゴシック" w:hint="eastAsia"/>
        </w:rPr>
        <w:t>アンケートの設問数は最大</w:t>
      </w:r>
      <w:r w:rsidRPr="000138E9">
        <w:rPr>
          <w:rFonts w:ascii="BIZ UDゴシック" w:eastAsia="BIZ UDゴシック" w:hAnsi="BIZ UDゴシック"/>
        </w:rPr>
        <w:t>8個とする。</w:t>
      </w:r>
    </w:p>
    <w:p w14:paraId="33903B59" w14:textId="77777777" w:rsidR="00ED59A5" w:rsidRPr="000138E9" w:rsidRDefault="00ED59A5" w:rsidP="00ED59A5">
      <w:pPr>
        <w:pStyle w:val="afc"/>
        <w:numPr>
          <w:ilvl w:val="0"/>
          <w:numId w:val="6"/>
        </w:numPr>
        <w:ind w:leftChars="0" w:hanging="241"/>
        <w:rPr>
          <w:rFonts w:ascii="BIZ UDゴシック" w:eastAsia="BIZ UDゴシック" w:hAnsi="BIZ UDゴシック"/>
        </w:rPr>
      </w:pPr>
      <w:r w:rsidRPr="000138E9">
        <w:rPr>
          <w:rFonts w:ascii="BIZ UDゴシック" w:eastAsia="BIZ UDゴシック" w:hAnsi="BIZ UDゴシック" w:hint="eastAsia"/>
        </w:rPr>
        <w:t>設問ごとに回答必須／任意回答が設定できること。</w:t>
      </w:r>
    </w:p>
    <w:p w14:paraId="3F41967B" w14:textId="77777777" w:rsidR="00ED59A5" w:rsidRDefault="00ED59A5" w:rsidP="00ED59A5">
      <w:pPr>
        <w:pStyle w:val="afc"/>
        <w:numPr>
          <w:ilvl w:val="0"/>
          <w:numId w:val="6"/>
        </w:numPr>
        <w:ind w:leftChars="0" w:hanging="241"/>
        <w:rPr>
          <w:rFonts w:ascii="BIZ UDゴシック" w:eastAsia="BIZ UDゴシック" w:hAnsi="BIZ UDゴシック"/>
        </w:rPr>
      </w:pPr>
      <w:r w:rsidRPr="000138E9">
        <w:rPr>
          <w:rFonts w:ascii="BIZ UDゴシック" w:eastAsia="BIZ UDゴシック" w:hAnsi="BIZ UDゴシック" w:hint="eastAsia"/>
        </w:rPr>
        <w:t>設問ごとに、択一回答、複数回答が設定できること。</w:t>
      </w:r>
    </w:p>
    <w:p w14:paraId="5236BBA8" w14:textId="77777777" w:rsidR="00ED59A5" w:rsidRPr="00444092" w:rsidRDefault="00ED59A5" w:rsidP="00ED59A5">
      <w:pPr>
        <w:pStyle w:val="afc"/>
        <w:numPr>
          <w:ilvl w:val="0"/>
          <w:numId w:val="6"/>
        </w:numPr>
        <w:ind w:leftChars="0" w:hanging="241"/>
        <w:rPr>
          <w:rFonts w:ascii="BIZ UDゴシック" w:eastAsia="BIZ UDゴシック" w:hAnsi="BIZ UDゴシック"/>
        </w:rPr>
      </w:pPr>
      <w:r w:rsidRPr="00444092">
        <w:rPr>
          <w:rFonts w:ascii="BIZ UDゴシック" w:eastAsia="BIZ UDゴシック" w:hAnsi="BIZ UDゴシック" w:hint="eastAsia"/>
        </w:rPr>
        <w:t>自由記入できる設問が設定できること。</w:t>
      </w:r>
    </w:p>
    <w:p w14:paraId="51019034" w14:textId="18CA071B" w:rsidR="00ED59A5" w:rsidRPr="000138E9" w:rsidRDefault="00ED59A5" w:rsidP="00ED59A5">
      <w:pPr>
        <w:pStyle w:val="afc"/>
      </w:pPr>
      <w:r w:rsidRPr="00444092">
        <w:rPr>
          <w:rFonts w:ascii="BIZ UDゴシック" w:eastAsia="BIZ UDゴシック" w:hAnsi="BIZ UDゴシック" w:hint="eastAsia"/>
        </w:rPr>
        <w:t>回答データは、</w:t>
      </w:r>
      <w:r w:rsidRPr="00444092">
        <w:rPr>
          <w:rFonts w:ascii="BIZ UDゴシック" w:eastAsia="BIZ UDゴシック" w:hAnsi="BIZ UDゴシック"/>
        </w:rPr>
        <w:t>CSV形式など、Microsoft Excel</w:t>
      </w:r>
      <w:r w:rsidRPr="00444092">
        <w:rPr>
          <w:rFonts w:ascii="BIZ UDゴシック" w:eastAsia="BIZ UDゴシック" w:hAnsi="BIZ UDゴシック" w:hint="eastAsia"/>
        </w:rPr>
        <w:t>で集計・分析がおこないやすい形式でデータ化して格納し、回答締め切り後に集計・分析報告とともにデータを</w:t>
      </w:r>
      <w:r w:rsidRPr="00444092">
        <w:rPr>
          <w:rFonts w:ascii="BIZ UDゴシック" w:eastAsia="BIZ UDゴシック" w:hAnsi="BIZ UDゴシック"/>
        </w:rPr>
        <w:t>IPAに提出すること</w:t>
      </w:r>
    </w:p>
    <w:p w14:paraId="203BDB1E" w14:textId="77777777" w:rsidR="002E080B" w:rsidRDefault="002E080B" w:rsidP="002E080B">
      <w:pPr>
        <w:widowControl/>
        <w:jc w:val="left"/>
        <w:rPr>
          <w:rFonts w:ascii="BIZ UDゴシック" w:eastAsia="BIZ UDゴシック" w:hAnsi="BIZ UDゴシック"/>
        </w:rPr>
      </w:pPr>
    </w:p>
    <w:p w14:paraId="3351D2D5" w14:textId="77777777" w:rsidR="002E080B" w:rsidRPr="000138E9" w:rsidRDefault="002E080B" w:rsidP="002E080B">
      <w:pPr>
        <w:widowControl/>
        <w:jc w:val="left"/>
        <w:rPr>
          <w:rFonts w:ascii="BIZ UDゴシック" w:eastAsia="BIZ UDゴシック" w:hAnsi="BIZ UDゴシック"/>
        </w:rPr>
      </w:pPr>
    </w:p>
    <w:p w14:paraId="65121369" w14:textId="77777777" w:rsidR="002E080B" w:rsidRPr="000138E9" w:rsidRDefault="002E080B" w:rsidP="002E080B">
      <w:pPr>
        <w:ind w:leftChars="338" w:left="1277" w:hanging="567"/>
        <w:rPr>
          <w:rFonts w:ascii="BIZ UDゴシック" w:eastAsia="BIZ UDゴシック" w:hAnsi="BIZ UDゴシック"/>
        </w:rPr>
      </w:pPr>
    </w:p>
    <w:p w14:paraId="017FA1C7" w14:textId="77777777" w:rsidR="002E080B" w:rsidRPr="00B24AB6" w:rsidRDefault="002E080B" w:rsidP="002E080B">
      <w:pPr>
        <w:pStyle w:val="23"/>
      </w:pPr>
      <w:r>
        <w:rPr>
          <w:rFonts w:hint="eastAsia"/>
        </w:rPr>
        <w:t xml:space="preserve">5.3　</w:t>
      </w:r>
      <w:r w:rsidRPr="00B24AB6">
        <w:rPr>
          <w:rFonts w:hint="eastAsia"/>
        </w:rPr>
        <w:t>会場設営及び撤去</w:t>
      </w:r>
    </w:p>
    <w:p w14:paraId="186E01B9" w14:textId="77777777" w:rsidR="002E080B" w:rsidRPr="000138E9" w:rsidRDefault="002E080B" w:rsidP="002E080B">
      <w:pPr>
        <w:ind w:leftChars="216" w:left="45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イベント会場全体、展示エリア、ステージエリアについて、設計・デザイン図を基に施工図を作成し、必要な機材・備品等を調達して設営すること。備品については会場から借用できるものがあればできる限り借用すること。</w:t>
      </w:r>
    </w:p>
    <w:p w14:paraId="4F44D30D" w14:textId="77777777" w:rsidR="002E080B" w:rsidRDefault="002E080B" w:rsidP="002E080B">
      <w:pPr>
        <w:ind w:leftChars="216" w:left="45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設営においては、来場者の動線を十分に考慮すること。</w:t>
      </w:r>
    </w:p>
    <w:p w14:paraId="1E616B96" w14:textId="77777777" w:rsidR="002E080B" w:rsidRPr="000138E9" w:rsidRDefault="002E080B" w:rsidP="002E080B">
      <w:pPr>
        <w:ind w:leftChars="216" w:left="454"/>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各エリアにおいて電気工事が必要になる場合は、請負者にて作業者を手配し工事をおこなうこと。</w:t>
      </w:r>
    </w:p>
    <w:p w14:paraId="1A690ACC" w14:textId="475B244E" w:rsidR="002E080B" w:rsidRDefault="002E080B" w:rsidP="002E080B">
      <w:pPr>
        <w:ind w:leftChars="216" w:left="45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本イベント終了後には、機材、備品、ゴミ等を法令に基づき撤去し、原状回復すること。</w:t>
      </w:r>
    </w:p>
    <w:p w14:paraId="0E8C915E" w14:textId="77777777" w:rsidR="00771D90" w:rsidRDefault="00771D90" w:rsidP="002E080B">
      <w:pPr>
        <w:ind w:leftChars="216" w:left="454"/>
        <w:rPr>
          <w:rFonts w:ascii="BIZ UDゴシック" w:eastAsia="BIZ UDゴシック" w:hAnsi="BIZ UDゴシック"/>
          <w:color w:val="000000" w:themeColor="text1"/>
        </w:rPr>
      </w:pPr>
    </w:p>
    <w:p w14:paraId="221BEBE5" w14:textId="43E27323" w:rsidR="00771D90" w:rsidRDefault="00771D90" w:rsidP="002E080B">
      <w:pPr>
        <w:ind w:leftChars="216" w:left="454"/>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(ベルサール秋葉原　備品情報</w:t>
      </w:r>
      <w:r w:rsidR="0093330B">
        <w:rPr>
          <w:rFonts w:ascii="BIZ UDゴシック" w:eastAsia="BIZ UDゴシック" w:hAnsi="BIZ UDゴシック" w:hint="eastAsia"/>
          <w:color w:val="000000" w:themeColor="text1"/>
        </w:rPr>
        <w:t>、イベント電源図</w:t>
      </w:r>
      <w:r>
        <w:rPr>
          <w:rFonts w:ascii="BIZ UDゴシック" w:eastAsia="BIZ UDゴシック" w:hAnsi="BIZ UDゴシック" w:hint="eastAsia"/>
          <w:color w:val="000000" w:themeColor="text1"/>
        </w:rPr>
        <w:t>)</w:t>
      </w:r>
    </w:p>
    <w:p w14:paraId="6FEF3688" w14:textId="00A4A503" w:rsidR="00771D90" w:rsidRDefault="00771D90" w:rsidP="002E080B">
      <w:pPr>
        <w:ind w:leftChars="216" w:left="454"/>
        <w:rPr>
          <w:rFonts w:ascii="BIZ UDゴシック" w:eastAsia="BIZ UDゴシック" w:hAnsi="BIZ UDゴシック"/>
          <w:color w:val="000000" w:themeColor="text1"/>
        </w:rPr>
      </w:pPr>
      <w:r w:rsidRPr="00771D90">
        <w:rPr>
          <w:rFonts w:ascii="BIZ UDゴシック" w:eastAsia="BIZ UDゴシック" w:hAnsi="BIZ UDゴシック"/>
          <w:color w:val="000000" w:themeColor="text1"/>
        </w:rPr>
        <w:t>https://www.bellesalle.co.jp/shisetsu/tokyo/bs_akihabara/download/</w:t>
      </w:r>
    </w:p>
    <w:p w14:paraId="2F09DB7F" w14:textId="77777777" w:rsidR="00771D90" w:rsidRPr="00771D90" w:rsidRDefault="00771D90" w:rsidP="002E080B">
      <w:pPr>
        <w:ind w:leftChars="216" w:left="454"/>
        <w:rPr>
          <w:rFonts w:ascii="BIZ UDゴシック" w:eastAsia="BIZ UDゴシック" w:hAnsi="BIZ UDゴシック"/>
          <w:color w:val="000000" w:themeColor="text1"/>
        </w:rPr>
      </w:pPr>
    </w:p>
    <w:p w14:paraId="4ACFFB84" w14:textId="77777777" w:rsidR="002E080B" w:rsidRPr="000138E9" w:rsidRDefault="002E080B" w:rsidP="002E080B">
      <w:pPr>
        <w:ind w:leftChars="216" w:left="45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設営における各エリアについての詳細要件を以降に示す。</w:t>
      </w:r>
    </w:p>
    <w:p w14:paraId="27F0D4C4" w14:textId="77777777" w:rsidR="002E080B" w:rsidRPr="000138E9" w:rsidRDefault="002E080B" w:rsidP="002E080B">
      <w:pPr>
        <w:ind w:leftChars="216" w:left="454"/>
        <w:rPr>
          <w:rFonts w:ascii="BIZ UDゴシック" w:eastAsia="BIZ UDゴシック" w:hAnsi="BIZ UDゴシック"/>
          <w:color w:val="000000" w:themeColor="text1"/>
        </w:rPr>
      </w:pPr>
    </w:p>
    <w:p w14:paraId="5D1F2690" w14:textId="77777777" w:rsidR="002E080B" w:rsidRPr="00B24AB6" w:rsidRDefault="002E080B" w:rsidP="002E080B">
      <w:pPr>
        <w:pStyle w:val="23"/>
      </w:pPr>
      <w:r>
        <w:rPr>
          <w:rFonts w:hint="eastAsia"/>
        </w:rPr>
        <w:t xml:space="preserve">5.3.1　</w:t>
      </w:r>
      <w:r w:rsidRPr="00B24AB6">
        <w:rPr>
          <w:rFonts w:hint="eastAsia"/>
        </w:rPr>
        <w:t>受付エリア</w:t>
      </w:r>
    </w:p>
    <w:p w14:paraId="0F174778" w14:textId="77777777" w:rsidR="002E080B" w:rsidRPr="000138E9" w:rsidRDefault="002E080B" w:rsidP="002E080B">
      <w:pPr>
        <w:ind w:leftChars="415" w:left="871"/>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①一般来場者受付</w:t>
      </w:r>
    </w:p>
    <w:p w14:paraId="0B1D8251" w14:textId="77777777" w:rsidR="002E080B" w:rsidRPr="000138E9" w:rsidRDefault="002E080B" w:rsidP="002E080B">
      <w:pPr>
        <w:ind w:leftChars="415" w:left="871" w:firstLineChars="125" w:firstLine="263"/>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受付が</w:t>
      </w:r>
      <w:r w:rsidRPr="000138E9">
        <w:rPr>
          <w:rFonts w:ascii="BIZ UDゴシック" w:eastAsia="BIZ UDゴシック" w:hAnsi="BIZ UDゴシック"/>
          <w:color w:val="000000" w:themeColor="text1"/>
        </w:rPr>
        <w:t>4つ以上同時並行で業務できる窓口を設置すること。</w:t>
      </w:r>
    </w:p>
    <w:p w14:paraId="061D07FD" w14:textId="77777777" w:rsidR="002E080B" w:rsidRPr="000138E9" w:rsidRDefault="002E080B" w:rsidP="002E080B">
      <w:pPr>
        <w:ind w:leftChars="415" w:left="871" w:firstLineChars="125" w:firstLine="263"/>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必要備品：　長机</w:t>
      </w:r>
      <w:r w:rsidRPr="000138E9">
        <w:rPr>
          <w:rFonts w:ascii="BIZ UDゴシック" w:eastAsia="BIZ UDゴシック" w:hAnsi="BIZ UDゴシック"/>
          <w:color w:val="000000" w:themeColor="text1"/>
        </w:rPr>
        <w:t>4本、椅子8脚、100V電源4口以上、</w:t>
      </w:r>
    </w:p>
    <w:p w14:paraId="22C82EFB" w14:textId="77777777" w:rsidR="002E080B" w:rsidRPr="000138E9" w:rsidRDefault="002E080B" w:rsidP="002E080B">
      <w:pPr>
        <w:ind w:leftChars="415" w:left="871" w:firstLineChars="125" w:firstLine="263"/>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一般来場者受付であることが一目で認識できる看板等を設置すること。</w:t>
      </w:r>
    </w:p>
    <w:p w14:paraId="74BF2441" w14:textId="77777777" w:rsidR="002E080B" w:rsidRPr="000138E9" w:rsidRDefault="002E080B" w:rsidP="002E080B">
      <w:pPr>
        <w:ind w:leftChars="415" w:left="871"/>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②</w:t>
      </w:r>
      <w:r w:rsidRPr="000138E9">
        <w:rPr>
          <w:rFonts w:ascii="BIZ UDゴシック" w:eastAsia="BIZ UDゴシック" w:hAnsi="BIZ UDゴシック"/>
          <w:color w:val="000000" w:themeColor="text1"/>
        </w:rPr>
        <w:t>VIP/来賓受付</w:t>
      </w:r>
    </w:p>
    <w:p w14:paraId="63DEBFFB" w14:textId="77777777" w:rsidR="002E080B" w:rsidRPr="000138E9" w:rsidRDefault="002E080B" w:rsidP="002E080B">
      <w:pPr>
        <w:ind w:leftChars="415" w:left="871" w:firstLineChars="125" w:firstLine="263"/>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必要備品：　長机</w:t>
      </w:r>
      <w:r w:rsidRPr="000138E9">
        <w:rPr>
          <w:rFonts w:ascii="BIZ UDゴシック" w:eastAsia="BIZ UDゴシック" w:hAnsi="BIZ UDゴシック"/>
          <w:color w:val="000000" w:themeColor="text1"/>
        </w:rPr>
        <w:t>1本、椅子2脚、100V電源4口以上、</w:t>
      </w:r>
    </w:p>
    <w:p w14:paraId="7377EF73" w14:textId="77777777" w:rsidR="002E080B" w:rsidRPr="000138E9" w:rsidRDefault="002E080B" w:rsidP="002E080B">
      <w:pPr>
        <w:ind w:leftChars="415" w:left="871" w:firstLineChars="125" w:firstLine="263"/>
        <w:rPr>
          <w:rFonts w:ascii="BIZ UDゴシック" w:eastAsia="BIZ UDゴシック" w:hAnsi="BIZ UDゴシック"/>
          <w:color w:val="000000" w:themeColor="text1"/>
        </w:rPr>
      </w:pPr>
      <w:r w:rsidRPr="000138E9">
        <w:rPr>
          <w:rFonts w:ascii="BIZ UDゴシック" w:eastAsia="BIZ UDゴシック" w:hAnsi="BIZ UDゴシック"/>
          <w:color w:val="000000" w:themeColor="text1"/>
        </w:rPr>
        <w:t>VIP/来賓受付であること</w:t>
      </w:r>
      <w:r w:rsidRPr="000138E9">
        <w:rPr>
          <w:rFonts w:ascii="BIZ UDゴシック" w:eastAsia="BIZ UDゴシック" w:hAnsi="BIZ UDゴシック" w:hint="eastAsia"/>
          <w:color w:val="000000" w:themeColor="text1"/>
        </w:rPr>
        <w:t>が一目で認識できる看板等を設置すること。</w:t>
      </w:r>
    </w:p>
    <w:p w14:paraId="5B2A04DD" w14:textId="77777777" w:rsidR="002E080B" w:rsidRPr="000138E9" w:rsidRDefault="002E080B" w:rsidP="002E080B">
      <w:pPr>
        <w:ind w:leftChars="415" w:left="871"/>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③総合インフォメーション</w:t>
      </w:r>
    </w:p>
    <w:p w14:paraId="76097650" w14:textId="77777777" w:rsidR="002E080B" w:rsidRPr="000138E9" w:rsidRDefault="002E080B" w:rsidP="002E080B">
      <w:pPr>
        <w:ind w:leftChars="415" w:left="871" w:firstLineChars="125" w:firstLine="263"/>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必要備品：　長机</w:t>
      </w:r>
      <w:r w:rsidRPr="000138E9">
        <w:rPr>
          <w:rFonts w:ascii="BIZ UDゴシック" w:eastAsia="BIZ UDゴシック" w:hAnsi="BIZ UDゴシック"/>
          <w:color w:val="000000" w:themeColor="text1"/>
        </w:rPr>
        <w:t>1</w:t>
      </w:r>
      <w:r w:rsidRPr="000138E9">
        <w:rPr>
          <w:rFonts w:ascii="BIZ UDゴシック" w:eastAsia="BIZ UDゴシック" w:hAnsi="BIZ UDゴシック" w:hint="eastAsia"/>
          <w:color w:val="000000" w:themeColor="text1"/>
        </w:rPr>
        <w:t>本、椅子</w:t>
      </w:r>
      <w:r w:rsidRPr="000138E9">
        <w:rPr>
          <w:rFonts w:ascii="BIZ UDゴシック" w:eastAsia="BIZ UDゴシック" w:hAnsi="BIZ UDゴシック"/>
          <w:color w:val="000000" w:themeColor="text1"/>
        </w:rPr>
        <w:t>2脚、100V電源4口以上。</w:t>
      </w:r>
    </w:p>
    <w:p w14:paraId="640CC7B5" w14:textId="77777777" w:rsidR="002E080B" w:rsidRPr="000138E9" w:rsidRDefault="002E080B" w:rsidP="002E080B">
      <w:pPr>
        <w:ind w:leftChars="415" w:left="871" w:firstLineChars="125" w:firstLine="263"/>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総合インフォメーションであることを示す看板等を設置すること。</w:t>
      </w:r>
    </w:p>
    <w:p w14:paraId="59565347" w14:textId="77777777" w:rsidR="002E080B" w:rsidRPr="000138E9" w:rsidRDefault="002E080B" w:rsidP="002E080B">
      <w:pPr>
        <w:ind w:leftChars="415" w:left="871"/>
        <w:rPr>
          <w:rFonts w:ascii="BIZ UDゴシック" w:eastAsia="BIZ UDゴシック" w:hAnsi="BIZ UDゴシック"/>
          <w:color w:val="000000" w:themeColor="text1"/>
        </w:rPr>
      </w:pPr>
    </w:p>
    <w:p w14:paraId="5FC5B38B" w14:textId="77777777" w:rsidR="002E080B" w:rsidRPr="00B24AB6" w:rsidRDefault="002E080B" w:rsidP="002E080B">
      <w:pPr>
        <w:pStyle w:val="23"/>
      </w:pPr>
      <w:r>
        <w:rPr>
          <w:rFonts w:hint="eastAsia"/>
        </w:rPr>
        <w:t xml:space="preserve">5.3.2　</w:t>
      </w:r>
      <w:r w:rsidRPr="00B24AB6">
        <w:rPr>
          <w:rFonts w:hint="eastAsia"/>
        </w:rPr>
        <w:t>展示エリア</w:t>
      </w:r>
    </w:p>
    <w:p w14:paraId="3E85B2CA" w14:textId="77777777" w:rsidR="002E080B" w:rsidRPr="000138E9" w:rsidRDefault="002E080B" w:rsidP="002E080B">
      <w:pPr>
        <w:ind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w:t>
      </w:r>
      <w:r w:rsidRPr="000138E9">
        <w:rPr>
          <w:rFonts w:ascii="BIZ UDゴシック" w:eastAsia="BIZ UDゴシック" w:hAnsi="BIZ UDゴシック"/>
          <w:color w:val="000000" w:themeColor="text1"/>
        </w:rPr>
        <w:t>5.1.4</w:t>
      </w:r>
      <w:r w:rsidRPr="000138E9">
        <w:rPr>
          <w:rFonts w:ascii="BIZ UDゴシック" w:eastAsia="BIZ UDゴシック" w:hAnsi="BIZ UDゴシック" w:hint="eastAsia"/>
          <w:color w:val="000000" w:themeColor="text1"/>
        </w:rPr>
        <w:t xml:space="preserve">　展示エリア企画・設計」で設計した通りに設営・装飾をおこない、各ブースに</w:t>
      </w:r>
      <w:r w:rsidRPr="000138E9">
        <w:rPr>
          <w:rFonts w:ascii="BIZ UDゴシック" w:eastAsia="BIZ UDゴシック" w:hAnsi="BIZ UDゴシック"/>
          <w:color w:val="000000" w:themeColor="text1"/>
        </w:rPr>
        <w:t>100V電源4口、有線LAN</w:t>
      </w:r>
      <w:r>
        <w:rPr>
          <w:rFonts w:ascii="BIZ UDゴシック" w:eastAsia="BIZ UDゴシック" w:hAnsi="BIZ UDゴシック"/>
          <w:color w:val="000000" w:themeColor="text1"/>
        </w:rPr>
        <w:t>1</w:t>
      </w:r>
      <w:r w:rsidRPr="000138E9">
        <w:rPr>
          <w:rFonts w:ascii="BIZ UDゴシック" w:eastAsia="BIZ UDゴシック" w:hAnsi="BIZ UDゴシック"/>
          <w:color w:val="000000" w:themeColor="text1"/>
        </w:rPr>
        <w:t>本を配置すること。電源及び有線LANのケーブルが来場者の</w:t>
      </w:r>
      <w:r>
        <w:rPr>
          <w:rFonts w:ascii="BIZ UDゴシック" w:eastAsia="BIZ UDゴシック" w:hAnsi="BIZ UDゴシック" w:hint="eastAsia"/>
          <w:color w:val="000000" w:themeColor="text1"/>
        </w:rPr>
        <w:t>通行の支障</w:t>
      </w:r>
      <w:r w:rsidRPr="000138E9">
        <w:rPr>
          <w:rFonts w:ascii="BIZ UDゴシック" w:eastAsia="BIZ UDゴシック" w:hAnsi="BIZ UDゴシック"/>
          <w:color w:val="000000" w:themeColor="text1"/>
        </w:rPr>
        <w:t>にならないよう、また景観を損なわないよう工夫すること。</w:t>
      </w:r>
    </w:p>
    <w:p w14:paraId="2A28BA50" w14:textId="77777777" w:rsidR="002E080B" w:rsidRPr="000138E9" w:rsidRDefault="002E080B" w:rsidP="002E080B">
      <w:pPr>
        <w:ind w:left="794"/>
        <w:rPr>
          <w:rFonts w:ascii="BIZ UDゴシック" w:eastAsia="BIZ UDゴシック" w:hAnsi="BIZ UDゴシック"/>
          <w:color w:val="000000" w:themeColor="text1"/>
        </w:rPr>
      </w:pPr>
    </w:p>
    <w:p w14:paraId="77805B1D" w14:textId="77777777" w:rsidR="002E080B" w:rsidRPr="00B24AB6" w:rsidRDefault="002E080B" w:rsidP="002E080B">
      <w:pPr>
        <w:pStyle w:val="23"/>
      </w:pPr>
      <w:r>
        <w:rPr>
          <w:rFonts w:hint="eastAsia"/>
        </w:rPr>
        <w:t xml:space="preserve">5.3.3　</w:t>
      </w:r>
      <w:r w:rsidRPr="00B24AB6">
        <w:rPr>
          <w:rFonts w:hint="eastAsia"/>
        </w:rPr>
        <w:t>ステージエリア</w:t>
      </w:r>
    </w:p>
    <w:p w14:paraId="12344F64"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w:t>
      </w:r>
      <w:r w:rsidRPr="000138E9">
        <w:rPr>
          <w:rFonts w:ascii="BIZ UDゴシック" w:eastAsia="BIZ UDゴシック" w:hAnsi="BIZ UDゴシック"/>
          <w:color w:val="000000" w:themeColor="text1"/>
        </w:rPr>
        <w:t>5.1.5</w:t>
      </w:r>
      <w:r w:rsidRPr="000138E9">
        <w:rPr>
          <w:rFonts w:ascii="BIZ UDゴシック" w:eastAsia="BIZ UDゴシック" w:hAnsi="BIZ UDゴシック" w:hint="eastAsia"/>
          <w:color w:val="000000" w:themeColor="text1"/>
        </w:rPr>
        <w:t xml:space="preserve">　ステージ企画・設計」で設計した通りに設営・装飾をおこなうこと。</w:t>
      </w:r>
    </w:p>
    <w:p w14:paraId="7BD65982"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客席の通路は人が引っ掛けないようケーブル類がむき出しにならないこと。</w:t>
      </w:r>
    </w:p>
    <w:p w14:paraId="6934DA8B"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ステージエリア入り口付近に、プログラム一覧を掲出すること。</w:t>
      </w:r>
    </w:p>
    <w:p w14:paraId="2BB0EC53" w14:textId="77777777" w:rsidR="002E080B" w:rsidRPr="000138E9" w:rsidRDefault="002E080B" w:rsidP="002E080B">
      <w:pPr>
        <w:ind w:leftChars="378" w:left="794"/>
        <w:rPr>
          <w:rFonts w:ascii="BIZ UDゴシック" w:eastAsia="BIZ UDゴシック" w:hAnsi="BIZ UDゴシック"/>
          <w:color w:val="000000" w:themeColor="text1"/>
        </w:rPr>
      </w:pPr>
    </w:p>
    <w:p w14:paraId="3D670039" w14:textId="77777777" w:rsidR="002E080B" w:rsidRPr="00B24AB6" w:rsidRDefault="002E080B" w:rsidP="002E080B">
      <w:pPr>
        <w:pStyle w:val="23"/>
      </w:pPr>
      <w:r>
        <w:rPr>
          <w:rFonts w:hint="eastAsia"/>
        </w:rPr>
        <w:t xml:space="preserve">5.3.4　</w:t>
      </w:r>
      <w:r w:rsidRPr="00B24AB6">
        <w:rPr>
          <w:rFonts w:hint="eastAsia"/>
        </w:rPr>
        <w:t>登壇者控室</w:t>
      </w:r>
    </w:p>
    <w:p w14:paraId="33805CE8" w14:textId="77777777" w:rsidR="002E080B" w:rsidRPr="000138E9" w:rsidRDefault="002E080B" w:rsidP="002E080B">
      <w:pPr>
        <w:ind w:left="794"/>
        <w:rPr>
          <w:rFonts w:ascii="BIZ UDゴシック" w:eastAsia="BIZ UDゴシック" w:hAnsi="BIZ UDゴシック"/>
        </w:rPr>
      </w:pPr>
      <w:r w:rsidRPr="000138E9">
        <w:rPr>
          <w:rFonts w:ascii="BIZ UDゴシック" w:eastAsia="BIZ UDゴシック" w:hAnsi="BIZ UDゴシック" w:hint="eastAsia"/>
        </w:rPr>
        <w:t>部屋の入口（廊下側）に、登壇者控室であることを示すＡ</w:t>
      </w:r>
      <w:r>
        <w:rPr>
          <w:rFonts w:ascii="BIZ UDゴシック" w:eastAsia="BIZ UDゴシック" w:hAnsi="BIZ UDゴシック" w:hint="eastAsia"/>
        </w:rPr>
        <w:t>3</w:t>
      </w:r>
      <w:r w:rsidRPr="000138E9">
        <w:rPr>
          <w:rFonts w:ascii="BIZ UDゴシック" w:eastAsia="BIZ UDゴシック" w:hAnsi="BIZ UDゴシック" w:hint="eastAsia"/>
        </w:rPr>
        <w:t>サイズ以上の張り紙をすること。</w:t>
      </w:r>
    </w:p>
    <w:p w14:paraId="5E78EDB9" w14:textId="77777777" w:rsidR="002E080B" w:rsidRPr="000138E9" w:rsidRDefault="002E080B" w:rsidP="002E080B">
      <w:pPr>
        <w:ind w:left="794"/>
        <w:rPr>
          <w:rFonts w:ascii="BIZ UDゴシック" w:eastAsia="BIZ UDゴシック" w:hAnsi="BIZ UDゴシック"/>
        </w:rPr>
      </w:pPr>
      <w:r w:rsidRPr="000138E9">
        <w:rPr>
          <w:rFonts w:ascii="BIZ UDゴシック" w:eastAsia="BIZ UDゴシック" w:hAnsi="BIZ UDゴシック" w:hint="eastAsia"/>
        </w:rPr>
        <w:t>控室には、机</w:t>
      </w:r>
      <w:r w:rsidRPr="000138E9">
        <w:rPr>
          <w:rFonts w:ascii="BIZ UDゴシック" w:eastAsia="BIZ UDゴシック" w:hAnsi="BIZ UDゴシック"/>
        </w:rPr>
        <w:t>2台、椅子4脚以上を配置すること。</w:t>
      </w:r>
    </w:p>
    <w:p w14:paraId="6044A9F2" w14:textId="77777777" w:rsidR="002E080B" w:rsidRPr="000138E9" w:rsidRDefault="002E080B" w:rsidP="002E080B">
      <w:pPr>
        <w:ind w:left="794"/>
        <w:rPr>
          <w:rFonts w:ascii="BIZ UDゴシック" w:eastAsia="BIZ UDゴシック" w:hAnsi="BIZ UDゴシック"/>
        </w:rPr>
      </w:pPr>
      <w:r>
        <w:rPr>
          <w:rFonts w:ascii="BIZ UDゴシック" w:eastAsia="BIZ UDゴシック" w:hAnsi="BIZ UDゴシック" w:hint="eastAsia"/>
        </w:rPr>
        <w:t>100</w:t>
      </w:r>
      <w:r w:rsidRPr="000138E9">
        <w:rPr>
          <w:rFonts w:ascii="BIZ UDゴシック" w:eastAsia="BIZ UDゴシック" w:hAnsi="BIZ UDゴシック" w:hint="eastAsia"/>
        </w:rPr>
        <w:t>Ｖ電源</w:t>
      </w:r>
      <w:r w:rsidRPr="000138E9">
        <w:rPr>
          <w:rFonts w:ascii="BIZ UDゴシック" w:eastAsia="BIZ UDゴシック" w:hAnsi="BIZ UDゴシック"/>
        </w:rPr>
        <w:t>4口以上の電源タップを1個用意すること。</w:t>
      </w:r>
    </w:p>
    <w:p w14:paraId="45389DA7" w14:textId="77777777" w:rsidR="002E080B" w:rsidRPr="000138E9" w:rsidRDefault="002E080B" w:rsidP="002E080B">
      <w:pPr>
        <w:ind w:left="794"/>
        <w:rPr>
          <w:rFonts w:hAnsi="BIZ UDゴシック"/>
        </w:rPr>
      </w:pPr>
    </w:p>
    <w:p w14:paraId="2804E95C" w14:textId="77777777" w:rsidR="002E080B" w:rsidRPr="00B24AB6" w:rsidRDefault="002E080B" w:rsidP="002E080B">
      <w:pPr>
        <w:pStyle w:val="23"/>
      </w:pPr>
      <w:r>
        <w:t>5.3.5</w:t>
      </w:r>
      <w:r>
        <w:rPr>
          <w:rFonts w:hint="eastAsia"/>
        </w:rPr>
        <w:t xml:space="preserve">　</w:t>
      </w:r>
      <w:r w:rsidRPr="00B24AB6">
        <w:rPr>
          <w:rFonts w:hint="eastAsia"/>
        </w:rPr>
        <w:t>VIP控室</w:t>
      </w:r>
    </w:p>
    <w:p w14:paraId="5F793228"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部屋の入口（廊下側）に、</w:t>
      </w:r>
      <w:r w:rsidRPr="000138E9">
        <w:rPr>
          <w:rFonts w:ascii="BIZ UDゴシック" w:eastAsia="BIZ UDゴシック" w:hAnsi="BIZ UDゴシック"/>
          <w:color w:val="000000" w:themeColor="text1"/>
        </w:rPr>
        <w:t>VIP控室であることを示すA3サイズ以上の張り紙をすること。</w:t>
      </w:r>
    </w:p>
    <w:p w14:paraId="47860A2A"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控室には、机</w:t>
      </w:r>
      <w:r w:rsidRPr="000138E9">
        <w:rPr>
          <w:rFonts w:ascii="BIZ UDゴシック" w:eastAsia="BIZ UDゴシック" w:hAnsi="BIZ UDゴシック"/>
          <w:color w:val="000000" w:themeColor="text1"/>
        </w:rPr>
        <w:t>1台、椅子（可能であればソファータイプ）4脚以上を</w:t>
      </w:r>
      <w:r w:rsidRPr="000138E9">
        <w:rPr>
          <w:rFonts w:ascii="BIZ UDゴシック" w:eastAsia="BIZ UDゴシック" w:hAnsi="BIZ UDゴシック" w:hint="eastAsia"/>
          <w:color w:val="000000" w:themeColor="text1"/>
        </w:rPr>
        <w:t>配置すること。</w:t>
      </w:r>
    </w:p>
    <w:p w14:paraId="7C40BABB" w14:textId="77777777" w:rsidR="002E080B" w:rsidRPr="000138E9" w:rsidRDefault="002E080B" w:rsidP="002E080B">
      <w:pPr>
        <w:ind w:leftChars="378" w:left="794"/>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100V</w:t>
      </w:r>
      <w:r w:rsidRPr="000138E9">
        <w:rPr>
          <w:rFonts w:ascii="BIZ UDゴシック" w:eastAsia="BIZ UDゴシック" w:hAnsi="BIZ UDゴシック" w:hint="eastAsia"/>
          <w:color w:val="000000" w:themeColor="text1"/>
        </w:rPr>
        <w:t>電源</w:t>
      </w:r>
      <w:r w:rsidRPr="000138E9">
        <w:rPr>
          <w:rFonts w:ascii="BIZ UDゴシック" w:eastAsia="BIZ UDゴシック" w:hAnsi="BIZ UDゴシック"/>
          <w:color w:val="000000" w:themeColor="text1"/>
        </w:rPr>
        <w:t>4口以上を持つ電源タップを1個用意すること。</w:t>
      </w:r>
    </w:p>
    <w:p w14:paraId="5A489117" w14:textId="77777777" w:rsidR="002E080B" w:rsidRPr="000138E9" w:rsidRDefault="002E080B" w:rsidP="002E080B">
      <w:pPr>
        <w:ind w:leftChars="378" w:left="794"/>
        <w:rPr>
          <w:rFonts w:ascii="BIZ UDゴシック" w:eastAsia="BIZ UDゴシック" w:hAnsi="BIZ UDゴシック"/>
          <w:color w:val="000000" w:themeColor="text1"/>
        </w:rPr>
      </w:pPr>
    </w:p>
    <w:p w14:paraId="2CF3149F" w14:textId="77777777" w:rsidR="002E080B" w:rsidRPr="00B24AB6" w:rsidRDefault="002E080B" w:rsidP="002E080B">
      <w:pPr>
        <w:pStyle w:val="23"/>
      </w:pPr>
      <w:r>
        <w:t>5.3.6</w:t>
      </w:r>
      <w:r>
        <w:rPr>
          <w:rFonts w:hint="eastAsia"/>
        </w:rPr>
        <w:t xml:space="preserve">　</w:t>
      </w:r>
      <w:r w:rsidRPr="00B24AB6">
        <w:rPr>
          <w:rFonts w:hint="eastAsia"/>
        </w:rPr>
        <w:t>IPA控室</w:t>
      </w:r>
    </w:p>
    <w:p w14:paraId="046AD582" w14:textId="77777777" w:rsidR="002E080B" w:rsidRPr="000138E9" w:rsidRDefault="002E080B" w:rsidP="002E080B">
      <w:pPr>
        <w:ind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部屋の入口（廊下側）に、</w:t>
      </w:r>
      <w:r w:rsidRPr="000138E9">
        <w:rPr>
          <w:rFonts w:ascii="BIZ UDゴシック" w:eastAsia="BIZ UDゴシック" w:hAnsi="BIZ UDゴシック"/>
          <w:color w:val="000000" w:themeColor="text1"/>
        </w:rPr>
        <w:t>IPA</w:t>
      </w:r>
      <w:r w:rsidRPr="000138E9">
        <w:rPr>
          <w:rFonts w:ascii="BIZ UDゴシック" w:eastAsia="BIZ UDゴシック" w:hAnsi="BIZ UDゴシック" w:hint="eastAsia"/>
          <w:color w:val="000000" w:themeColor="text1"/>
        </w:rPr>
        <w:t>控室であることを示す</w:t>
      </w:r>
      <w:r w:rsidRPr="000138E9">
        <w:rPr>
          <w:rFonts w:ascii="BIZ UDゴシック" w:eastAsia="BIZ UDゴシック" w:hAnsi="BIZ UDゴシック"/>
          <w:color w:val="000000" w:themeColor="text1"/>
        </w:rPr>
        <w:t>A3サイズ以上の張り紙をすること。</w:t>
      </w:r>
    </w:p>
    <w:p w14:paraId="118D831E" w14:textId="77777777" w:rsidR="002E080B" w:rsidRPr="000138E9" w:rsidRDefault="002E080B" w:rsidP="002E080B">
      <w:pPr>
        <w:ind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部屋内には、</w:t>
      </w:r>
      <w:r w:rsidRPr="000138E9">
        <w:rPr>
          <w:rFonts w:ascii="BIZ UDゴシック" w:eastAsia="BIZ UDゴシック" w:hAnsi="BIZ UDゴシック"/>
          <w:color w:val="000000" w:themeColor="text1"/>
        </w:rPr>
        <w:t>100V電源4口のタップを3個</w:t>
      </w:r>
      <w:r w:rsidRPr="000138E9">
        <w:rPr>
          <w:rFonts w:ascii="BIZ UDゴシック" w:eastAsia="BIZ UDゴシック" w:hAnsi="BIZ UDゴシック" w:hint="eastAsia"/>
          <w:color w:val="000000" w:themeColor="text1"/>
        </w:rPr>
        <w:t>用意すること。</w:t>
      </w:r>
    </w:p>
    <w:p w14:paraId="7CEBD3C9" w14:textId="77777777" w:rsidR="002E080B" w:rsidRPr="000138E9" w:rsidRDefault="002E080B" w:rsidP="002E080B">
      <w:pPr>
        <w:ind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長机</w:t>
      </w:r>
      <w:r w:rsidRPr="000138E9">
        <w:rPr>
          <w:rFonts w:ascii="BIZ UDゴシック" w:eastAsia="BIZ UDゴシック" w:hAnsi="BIZ UDゴシック"/>
          <w:color w:val="000000" w:themeColor="text1"/>
        </w:rPr>
        <w:t>4</w:t>
      </w:r>
      <w:r w:rsidRPr="000138E9">
        <w:rPr>
          <w:rFonts w:ascii="BIZ UDゴシック" w:eastAsia="BIZ UDゴシック" w:hAnsi="BIZ UDゴシック" w:hint="eastAsia"/>
          <w:color w:val="000000" w:themeColor="text1"/>
        </w:rPr>
        <w:t>本、椅子</w:t>
      </w:r>
      <w:r w:rsidRPr="000138E9">
        <w:rPr>
          <w:rFonts w:ascii="BIZ UDゴシック" w:eastAsia="BIZ UDゴシック" w:hAnsi="BIZ UDゴシック"/>
          <w:color w:val="000000" w:themeColor="text1"/>
        </w:rPr>
        <w:t>12</w:t>
      </w:r>
      <w:r w:rsidRPr="000138E9">
        <w:rPr>
          <w:rFonts w:ascii="BIZ UDゴシック" w:eastAsia="BIZ UDゴシック" w:hAnsi="BIZ UDゴシック" w:hint="eastAsia"/>
          <w:color w:val="000000" w:themeColor="text1"/>
        </w:rPr>
        <w:t>脚を持ち込むこと。</w:t>
      </w:r>
    </w:p>
    <w:p w14:paraId="7E28C791" w14:textId="77777777" w:rsidR="002E080B" w:rsidRPr="000138E9" w:rsidRDefault="002E080B" w:rsidP="002E080B">
      <w:pPr>
        <w:ind w:left="794"/>
        <w:rPr>
          <w:rFonts w:ascii="BIZ UDゴシック" w:eastAsia="BIZ UDゴシック" w:hAnsi="BIZ UDゴシック"/>
          <w:color w:val="000000" w:themeColor="text1"/>
        </w:rPr>
      </w:pPr>
    </w:p>
    <w:p w14:paraId="7D7D081F" w14:textId="77777777" w:rsidR="002E080B" w:rsidRPr="00B24AB6" w:rsidRDefault="002E080B" w:rsidP="002E080B">
      <w:pPr>
        <w:pStyle w:val="23"/>
      </w:pPr>
      <w:r>
        <w:rPr>
          <w:rFonts w:hint="eastAsia"/>
        </w:rPr>
        <w:t xml:space="preserve">5.3.7　</w:t>
      </w:r>
      <w:r w:rsidRPr="00B24AB6">
        <w:rPr>
          <w:rFonts w:hint="eastAsia"/>
        </w:rPr>
        <w:t>運営スタッフ控室</w:t>
      </w:r>
    </w:p>
    <w:p w14:paraId="40AD969B"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部屋の入口（廊下側）に、運営スタッフ控室であることを示す</w:t>
      </w:r>
      <w:r w:rsidRPr="000138E9">
        <w:rPr>
          <w:rFonts w:ascii="BIZ UDゴシック" w:eastAsia="BIZ UDゴシック" w:hAnsi="BIZ UDゴシック"/>
          <w:color w:val="000000" w:themeColor="text1"/>
        </w:rPr>
        <w:t>A3サイズ以上の張り紙をすること。</w:t>
      </w:r>
    </w:p>
    <w:p w14:paraId="5E779033"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部屋内には、長机及び椅子など必要数量を用意すること。なお、長机、椅子は会場設備を利用することで構わない。電源タップも必要数を請負者にて用意すること。</w:t>
      </w:r>
    </w:p>
    <w:p w14:paraId="2BE3D0D7" w14:textId="7D92DAB0" w:rsidR="002E080B"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また、来場者バッジや注意書きなど当日急遽必要になる印刷物が発生する可能性があるため、運営</w:t>
      </w:r>
      <w:r>
        <w:rPr>
          <w:rFonts w:ascii="BIZ UDゴシック" w:eastAsia="BIZ UDゴシック" w:hAnsi="BIZ UDゴシック" w:hint="eastAsia"/>
          <w:color w:val="000000" w:themeColor="text1"/>
        </w:rPr>
        <w:t>スタッフ</w:t>
      </w:r>
      <w:r w:rsidRPr="000138E9">
        <w:rPr>
          <w:rFonts w:ascii="BIZ UDゴシック" w:eastAsia="BIZ UDゴシック" w:hAnsi="BIZ UDゴシック" w:hint="eastAsia"/>
          <w:color w:val="000000" w:themeColor="text1"/>
        </w:rPr>
        <w:t>控室内に</w:t>
      </w:r>
      <w:r w:rsidRPr="000138E9">
        <w:rPr>
          <w:rFonts w:ascii="BIZ UDゴシック" w:eastAsia="BIZ UDゴシック" w:hAnsi="BIZ UDゴシック"/>
          <w:color w:val="000000" w:themeColor="text1"/>
        </w:rPr>
        <w:t>PC1台、プリンタ</w:t>
      </w:r>
      <w:r w:rsidR="002F57FA">
        <w:rPr>
          <w:rFonts w:ascii="BIZ UDゴシック" w:eastAsia="BIZ UDゴシック" w:hAnsi="BIZ UDゴシック" w:hint="eastAsia"/>
          <w:color w:val="000000" w:themeColor="text1"/>
        </w:rPr>
        <w:t>ー</w:t>
      </w:r>
      <w:r w:rsidRPr="000138E9">
        <w:rPr>
          <w:rFonts w:ascii="BIZ UDゴシック" w:eastAsia="BIZ UDゴシック" w:hAnsi="BIZ UDゴシック"/>
          <w:color w:val="000000" w:themeColor="text1"/>
        </w:rPr>
        <w:t>1台</w:t>
      </w:r>
      <w:r w:rsidRPr="000138E9">
        <w:rPr>
          <w:rFonts w:ascii="BIZ UDゴシック" w:eastAsia="BIZ UDゴシック" w:hAnsi="BIZ UDゴシック" w:hint="eastAsia"/>
          <w:color w:val="000000" w:themeColor="text1"/>
        </w:rPr>
        <w:t>、</w:t>
      </w:r>
      <w:r w:rsidRPr="000138E9">
        <w:rPr>
          <w:rFonts w:ascii="BIZ UDゴシック" w:eastAsia="BIZ UDゴシック" w:hAnsi="BIZ UDゴシック"/>
          <w:color w:val="000000" w:themeColor="text1"/>
        </w:rPr>
        <w:t>A4用紙200枚</w:t>
      </w:r>
      <w:r w:rsidRPr="000138E9">
        <w:rPr>
          <w:rFonts w:ascii="BIZ UDゴシック" w:eastAsia="BIZ UDゴシック" w:hAnsi="BIZ UDゴシック" w:hint="eastAsia"/>
          <w:color w:val="000000" w:themeColor="text1"/>
        </w:rPr>
        <w:t>を用意して印刷可能な状態にしておくこと。</w:t>
      </w:r>
      <w:r>
        <w:rPr>
          <w:rFonts w:ascii="BIZ UDゴシック" w:eastAsia="BIZ UDゴシック" w:hAnsi="BIZ UDゴシック" w:hint="eastAsia"/>
          <w:color w:val="000000" w:themeColor="text1"/>
        </w:rPr>
        <w:t>用意するPCとプリンタ</w:t>
      </w:r>
      <w:r w:rsidR="002F57FA">
        <w:rPr>
          <w:rFonts w:ascii="BIZ UDゴシック" w:eastAsia="BIZ UDゴシック" w:hAnsi="BIZ UDゴシック" w:hint="eastAsia"/>
          <w:color w:val="000000" w:themeColor="text1"/>
        </w:rPr>
        <w:t>ー</w:t>
      </w:r>
      <w:r>
        <w:rPr>
          <w:rFonts w:ascii="BIZ UDゴシック" w:eastAsia="BIZ UDゴシック" w:hAnsi="BIZ UDゴシック" w:hint="eastAsia"/>
          <w:color w:val="000000" w:themeColor="text1"/>
        </w:rPr>
        <w:t>は下記要件を満たすこと。</w:t>
      </w:r>
    </w:p>
    <w:p w14:paraId="5DCF998D" w14:textId="2B7CEEE0" w:rsidR="002E080B" w:rsidRDefault="002E080B" w:rsidP="002F57FA">
      <w:pPr>
        <w:ind w:leftChars="379" w:left="1134" w:hangingChars="161" w:hanging="338"/>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・PC：最新のアップデートを適用したWindows10以降のOSを</w:t>
      </w:r>
      <w:r w:rsidR="002F57FA">
        <w:rPr>
          <w:rFonts w:ascii="BIZ UDゴシック" w:eastAsia="BIZ UDゴシック" w:hAnsi="BIZ UDゴシック" w:hint="eastAsia"/>
          <w:color w:val="000000" w:themeColor="text1"/>
        </w:rPr>
        <w:t>搭載し、</w:t>
      </w:r>
      <w:r>
        <w:rPr>
          <w:rFonts w:ascii="BIZ UDゴシック" w:eastAsia="BIZ UDゴシック" w:hAnsi="BIZ UDゴシック" w:hint="eastAsia"/>
          <w:color w:val="000000" w:themeColor="text1"/>
        </w:rPr>
        <w:t xml:space="preserve">Microsoft </w:t>
      </w:r>
      <w:r w:rsidR="002F57FA">
        <w:rPr>
          <w:rFonts w:ascii="BIZ UDゴシック" w:eastAsia="BIZ UDゴシック" w:hAnsi="BIZ UDゴシック" w:hint="eastAsia"/>
          <w:color w:val="000000" w:themeColor="text1"/>
        </w:rPr>
        <w:t>E</w:t>
      </w:r>
      <w:r>
        <w:rPr>
          <w:rFonts w:ascii="BIZ UDゴシック" w:eastAsia="BIZ UDゴシック" w:hAnsi="BIZ UDゴシック" w:hint="eastAsia"/>
          <w:color w:val="000000" w:themeColor="text1"/>
        </w:rPr>
        <w:t>xcel/Word/PowerPointの2013以降のバージョンが利用可能であること。pdfリーダーが利用可能であること。インターネットへ接続が可能であること（無線/有線は問わない）。</w:t>
      </w:r>
    </w:p>
    <w:p w14:paraId="0042A113" w14:textId="72E4D513" w:rsidR="002E080B" w:rsidRPr="00394057" w:rsidRDefault="002E080B" w:rsidP="002E080B">
      <w:pPr>
        <w:ind w:leftChars="378" w:left="794"/>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r w:rsidR="002F57FA">
        <w:rPr>
          <w:rFonts w:ascii="BIZ UDゴシック" w:eastAsia="BIZ UDゴシック" w:hAnsi="BIZ UDゴシック" w:hint="eastAsia"/>
          <w:color w:val="000000" w:themeColor="text1"/>
        </w:rPr>
        <w:t>プリンター</w:t>
      </w:r>
      <w:r>
        <w:rPr>
          <w:rFonts w:ascii="BIZ UDゴシック" w:eastAsia="BIZ UDゴシック" w:hAnsi="BIZ UDゴシック" w:hint="eastAsia"/>
          <w:color w:val="000000" w:themeColor="text1"/>
        </w:rPr>
        <w:t>：A4用紙がカラー印刷できるプリンタ</w:t>
      </w:r>
      <w:r w:rsidR="002F57FA">
        <w:rPr>
          <w:rFonts w:ascii="BIZ UDゴシック" w:eastAsia="BIZ UDゴシック" w:hAnsi="BIZ UDゴシック" w:hint="eastAsia"/>
          <w:color w:val="000000" w:themeColor="text1"/>
        </w:rPr>
        <w:t>ー</w:t>
      </w:r>
      <w:r>
        <w:rPr>
          <w:rFonts w:ascii="BIZ UDゴシック" w:eastAsia="BIZ UDゴシック" w:hAnsi="BIZ UDゴシック" w:hint="eastAsia"/>
          <w:color w:val="000000" w:themeColor="text1"/>
        </w:rPr>
        <w:t>。</w:t>
      </w:r>
    </w:p>
    <w:p w14:paraId="172A0A21" w14:textId="77777777" w:rsidR="002E080B" w:rsidRPr="000138E9" w:rsidRDefault="002E080B" w:rsidP="002E080B">
      <w:pPr>
        <w:rPr>
          <w:rFonts w:ascii="BIZ UDゴシック" w:eastAsia="BIZ UDゴシック" w:hAnsi="BIZ UDゴシック"/>
          <w:color w:val="000000" w:themeColor="text1"/>
        </w:rPr>
      </w:pPr>
    </w:p>
    <w:p w14:paraId="42D35E9E" w14:textId="77777777" w:rsidR="002E080B" w:rsidRPr="00B24AB6" w:rsidRDefault="002E080B" w:rsidP="002E080B">
      <w:pPr>
        <w:pStyle w:val="23"/>
      </w:pPr>
      <w:r>
        <w:rPr>
          <w:rFonts w:hint="eastAsia"/>
        </w:rPr>
        <w:t xml:space="preserve">5.3.8　</w:t>
      </w:r>
      <w:r w:rsidRPr="00B24AB6">
        <w:rPr>
          <w:rFonts w:hint="eastAsia"/>
        </w:rPr>
        <w:t>ストックヤード</w:t>
      </w:r>
    </w:p>
    <w:p w14:paraId="41E1B84F"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宅配便</w:t>
      </w:r>
      <w:r w:rsidRPr="000138E9">
        <w:rPr>
          <w:rFonts w:ascii="BIZ UDゴシック" w:eastAsia="BIZ UDゴシック" w:hAnsi="BIZ UDゴシック"/>
          <w:color w:val="000000" w:themeColor="text1"/>
        </w:rPr>
        <w:t>160サイズの段ボール箱が150個以上置けるスペースを展示エリア付近（展示エリア内でも可）に設営すること。</w:t>
      </w:r>
      <w:r>
        <w:rPr>
          <w:rFonts w:ascii="BIZ UDゴシック" w:eastAsia="BIZ UDゴシック" w:hAnsi="BIZ UDゴシック" w:hint="eastAsia"/>
          <w:color w:val="000000" w:themeColor="text1"/>
        </w:rPr>
        <w:t>縦方向への収納容量を増やすため</w:t>
      </w:r>
      <w:r w:rsidRPr="000138E9">
        <w:rPr>
          <w:rFonts w:ascii="BIZ UDゴシック" w:eastAsia="BIZ UDゴシック" w:hAnsi="BIZ UDゴシック"/>
          <w:color w:val="000000" w:themeColor="text1"/>
        </w:rPr>
        <w:t>、3段程度のスチール</w:t>
      </w:r>
      <w:r w:rsidRPr="000138E9">
        <w:rPr>
          <w:rFonts w:ascii="BIZ UDゴシック" w:eastAsia="BIZ UDゴシック" w:hAnsi="BIZ UDゴシック" w:hint="eastAsia"/>
          <w:color w:val="000000" w:themeColor="text1"/>
        </w:rPr>
        <w:t>ラックを用意してもよい。（スチールラック調達費用は見積りに含めること）</w:t>
      </w:r>
    </w:p>
    <w:p w14:paraId="0B6883BF"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段ボール箱を出し入れする際に人と人や、人と荷物がぶつからないよう、通路を確保すること。</w:t>
      </w:r>
    </w:p>
    <w:p w14:paraId="4392F015" w14:textId="77777777" w:rsidR="002E080B" w:rsidRPr="000138E9" w:rsidRDefault="002E080B" w:rsidP="002E080B">
      <w:pPr>
        <w:ind w:leftChars="378" w:left="79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ストックエリアは来場者の視線に対して景観を損なわないようパーティションで囲うなど工夫すること。また、出入口は宅配便</w:t>
      </w:r>
      <w:r w:rsidRPr="000138E9">
        <w:rPr>
          <w:rFonts w:ascii="BIZ UDゴシック" w:eastAsia="BIZ UDゴシック" w:hAnsi="BIZ UDゴシック"/>
          <w:color w:val="000000" w:themeColor="text1"/>
        </w:rPr>
        <w:t>160サイズの段ボール箱を人が抱えて</w:t>
      </w:r>
      <w:r w:rsidRPr="000138E9">
        <w:rPr>
          <w:rFonts w:ascii="BIZ UDゴシック" w:eastAsia="BIZ UDゴシック" w:hAnsi="BIZ UDゴシック" w:hint="eastAsia"/>
          <w:color w:val="000000" w:themeColor="text1"/>
        </w:rPr>
        <w:t>及び台車が出入りできる幅を持つ扉を設置し、扉付近にはストック</w:t>
      </w:r>
      <w:r>
        <w:rPr>
          <w:rFonts w:ascii="BIZ UDゴシック" w:eastAsia="BIZ UDゴシック" w:hAnsi="BIZ UDゴシック" w:hint="eastAsia"/>
          <w:color w:val="000000" w:themeColor="text1"/>
        </w:rPr>
        <w:t>ヤード</w:t>
      </w:r>
      <w:r w:rsidRPr="000138E9">
        <w:rPr>
          <w:rFonts w:ascii="BIZ UDゴシック" w:eastAsia="BIZ UDゴシック" w:hAnsi="BIZ UDゴシック" w:hint="eastAsia"/>
          <w:color w:val="000000" w:themeColor="text1"/>
        </w:rPr>
        <w:t>であることを示す張り紙を掲示すること。</w:t>
      </w:r>
    </w:p>
    <w:p w14:paraId="77112A38" w14:textId="77777777" w:rsidR="002E080B" w:rsidRPr="000138E9" w:rsidRDefault="002E080B" w:rsidP="002E080B">
      <w:pPr>
        <w:ind w:leftChars="378" w:left="794"/>
        <w:rPr>
          <w:rFonts w:ascii="BIZ UDゴシック" w:eastAsia="BIZ UDゴシック" w:hAnsi="BIZ UDゴシック"/>
          <w:color w:val="000000" w:themeColor="text1"/>
        </w:rPr>
      </w:pPr>
    </w:p>
    <w:p w14:paraId="688DA951" w14:textId="77777777" w:rsidR="002E080B" w:rsidRPr="00B24AB6" w:rsidRDefault="002E080B" w:rsidP="002E080B">
      <w:pPr>
        <w:pStyle w:val="23"/>
      </w:pPr>
      <w:r>
        <w:rPr>
          <w:rFonts w:hint="eastAsia"/>
        </w:rPr>
        <w:t xml:space="preserve">5.3.9　</w:t>
      </w:r>
      <w:r w:rsidRPr="00B24AB6">
        <w:rPr>
          <w:rFonts w:hint="eastAsia"/>
        </w:rPr>
        <w:t>その他</w:t>
      </w:r>
    </w:p>
    <w:p w14:paraId="1DA575C0" w14:textId="77777777" w:rsidR="002E080B" w:rsidRPr="000138E9" w:rsidRDefault="002E080B" w:rsidP="002E080B">
      <w:pPr>
        <w:ind w:left="794"/>
        <w:rPr>
          <w:rFonts w:ascii="BIZ UDゴシック" w:eastAsia="BIZ UDゴシック" w:hAnsi="BIZ UDゴシック"/>
        </w:rPr>
      </w:pPr>
      <w:r>
        <w:rPr>
          <w:rFonts w:ascii="BIZ UDゴシック" w:eastAsia="BIZ UDゴシック" w:hAnsi="BIZ UDゴシック" w:hint="eastAsia"/>
        </w:rPr>
        <w:t>(1)</w:t>
      </w:r>
      <w:r w:rsidRPr="000138E9">
        <w:rPr>
          <w:rFonts w:ascii="BIZ UDゴシック" w:eastAsia="BIZ UDゴシック" w:hAnsi="BIZ UDゴシック" w:hint="eastAsia"/>
        </w:rPr>
        <w:t>休憩スペース</w:t>
      </w:r>
    </w:p>
    <w:p w14:paraId="6FA2FABF" w14:textId="77777777" w:rsidR="002E080B" w:rsidRPr="000138E9" w:rsidRDefault="002E080B" w:rsidP="002E080B">
      <w:pPr>
        <w:ind w:leftChars="540" w:left="1134"/>
        <w:rPr>
          <w:rFonts w:ascii="BIZ UDゴシック" w:eastAsia="BIZ UDゴシック" w:hAnsi="BIZ UDゴシック"/>
        </w:rPr>
      </w:pPr>
      <w:r w:rsidRPr="000138E9">
        <w:rPr>
          <w:rFonts w:ascii="BIZ UDゴシック" w:eastAsia="BIZ UDゴシック" w:hAnsi="BIZ UDゴシック" w:hint="eastAsia"/>
        </w:rPr>
        <w:t>会場内のホワイエ等の空きスペースを利用して、椅子を数脚ずつ並べるなど、来場者が少しの時間休憩できる場所を設置すること。</w:t>
      </w:r>
    </w:p>
    <w:p w14:paraId="5A7A73D6" w14:textId="77777777" w:rsidR="002E080B" w:rsidRPr="000138E9" w:rsidRDefault="002E080B" w:rsidP="002E080B">
      <w:pPr>
        <w:ind w:left="794"/>
        <w:rPr>
          <w:rFonts w:ascii="BIZ UDゴシック" w:eastAsia="BIZ UDゴシック" w:hAnsi="BIZ UDゴシック"/>
        </w:rPr>
      </w:pPr>
      <w:r>
        <w:rPr>
          <w:rFonts w:ascii="BIZ UDゴシック" w:eastAsia="BIZ UDゴシック" w:hAnsi="BIZ UDゴシック" w:hint="eastAsia"/>
        </w:rPr>
        <w:t>(2)</w:t>
      </w:r>
      <w:r w:rsidRPr="000138E9">
        <w:rPr>
          <w:rFonts w:ascii="BIZ UDゴシック" w:eastAsia="BIZ UDゴシック" w:hAnsi="BIZ UDゴシック" w:hint="eastAsia"/>
        </w:rPr>
        <w:t>コミュニケーションスペース</w:t>
      </w:r>
    </w:p>
    <w:p w14:paraId="26BABBB9" w14:textId="77777777" w:rsidR="002E080B" w:rsidRDefault="002E080B" w:rsidP="002E080B">
      <w:pPr>
        <w:widowControl/>
        <w:ind w:leftChars="540" w:left="1134"/>
        <w:jc w:val="left"/>
        <w:rPr>
          <w:rFonts w:ascii="BIZ UDゴシック" w:eastAsia="BIZ UDゴシック" w:hAnsi="BIZ UDゴシック"/>
        </w:rPr>
      </w:pPr>
      <w:r w:rsidRPr="000138E9">
        <w:rPr>
          <w:rFonts w:ascii="BIZ UDゴシック" w:eastAsia="BIZ UDゴシック" w:hAnsi="BIZ UDゴシック" w:hint="eastAsia"/>
        </w:rPr>
        <w:t>展示エリア内</w:t>
      </w:r>
      <w:r>
        <w:rPr>
          <w:rFonts w:ascii="BIZ UDゴシック" w:eastAsia="BIZ UDゴシック" w:hAnsi="BIZ UDゴシック" w:hint="eastAsia"/>
        </w:rPr>
        <w:t>もしくはステージエリア</w:t>
      </w:r>
      <w:r w:rsidRPr="000138E9">
        <w:rPr>
          <w:rFonts w:ascii="BIZ UDゴシック" w:eastAsia="BIZ UDゴシック" w:hAnsi="BIZ UDゴシック" w:hint="eastAsia"/>
        </w:rPr>
        <w:t>の空きスペースを利用して、丸テーブル</w:t>
      </w:r>
      <w:r w:rsidRPr="000138E9">
        <w:rPr>
          <w:rFonts w:ascii="BIZ UDゴシック" w:eastAsia="BIZ UDゴシック" w:hAnsi="BIZ UDゴシック"/>
        </w:rPr>
        <w:t>1</w:t>
      </w:r>
      <w:r w:rsidRPr="000138E9">
        <w:rPr>
          <w:rFonts w:ascii="BIZ UDゴシック" w:eastAsia="BIZ UDゴシック" w:hAnsi="BIZ UDゴシック" w:hint="eastAsia"/>
        </w:rPr>
        <w:t>台に椅子</w:t>
      </w:r>
      <w:r w:rsidRPr="000138E9">
        <w:rPr>
          <w:rFonts w:ascii="BIZ UDゴシック" w:eastAsia="BIZ UDゴシック" w:hAnsi="BIZ UDゴシック"/>
        </w:rPr>
        <w:t>4</w:t>
      </w:r>
      <w:r w:rsidRPr="000138E9">
        <w:rPr>
          <w:rFonts w:ascii="BIZ UDゴシック" w:eastAsia="BIZ UDゴシック" w:hAnsi="BIZ UDゴシック" w:hint="eastAsia"/>
        </w:rPr>
        <w:t>脚を１セットとし、</w:t>
      </w:r>
      <w:r>
        <w:rPr>
          <w:rFonts w:ascii="BIZ UDゴシック" w:eastAsia="BIZ UDゴシック" w:hAnsi="BIZ UDゴシック" w:hint="eastAsia"/>
        </w:rPr>
        <w:t>8～10</w:t>
      </w:r>
      <w:r w:rsidRPr="000138E9">
        <w:rPr>
          <w:rFonts w:ascii="BIZ UDゴシック" w:eastAsia="BIZ UDゴシック" w:hAnsi="BIZ UDゴシック" w:hint="eastAsia"/>
        </w:rPr>
        <w:t>セットが配置できるスペースを設置すること。</w:t>
      </w:r>
    </w:p>
    <w:p w14:paraId="64C08005" w14:textId="77777777" w:rsidR="002E080B" w:rsidRDefault="002E080B" w:rsidP="002E080B">
      <w:pPr>
        <w:widowControl/>
        <w:jc w:val="left"/>
        <w:rPr>
          <w:rFonts w:ascii="BIZ UDゴシック" w:eastAsia="BIZ UDゴシック" w:hAnsi="BIZ UDゴシック"/>
        </w:rPr>
      </w:pPr>
    </w:p>
    <w:p w14:paraId="47FC3B86" w14:textId="77777777" w:rsidR="002E080B" w:rsidRDefault="002E080B" w:rsidP="002E080B">
      <w:pPr>
        <w:widowControl/>
        <w:jc w:val="left"/>
        <w:rPr>
          <w:rFonts w:ascii="BIZ UDゴシック" w:eastAsia="BIZ UDゴシック" w:hAnsi="BIZ UDゴシック"/>
          <w:color w:val="000000" w:themeColor="text1"/>
        </w:rPr>
      </w:pPr>
    </w:p>
    <w:p w14:paraId="32845940" w14:textId="77777777" w:rsidR="002E080B" w:rsidRPr="000138E9" w:rsidRDefault="002E080B" w:rsidP="002E080B">
      <w:pPr>
        <w:widowControl/>
        <w:jc w:val="left"/>
        <w:rPr>
          <w:rFonts w:ascii="BIZ UDゴシック" w:eastAsia="BIZ UDゴシック" w:hAnsi="BIZ UDゴシック"/>
          <w:color w:val="000000" w:themeColor="text1"/>
        </w:rPr>
      </w:pPr>
    </w:p>
    <w:p w14:paraId="1A60B05D" w14:textId="77777777" w:rsidR="002E080B" w:rsidRPr="00B24AB6" w:rsidRDefault="002E080B" w:rsidP="002E080B">
      <w:pPr>
        <w:pStyle w:val="23"/>
      </w:pPr>
      <w:r>
        <w:rPr>
          <w:rFonts w:hint="eastAsia"/>
        </w:rPr>
        <w:t xml:space="preserve">5.4　</w:t>
      </w:r>
      <w:r w:rsidRPr="00B24AB6">
        <w:t>イベント運営業務</w:t>
      </w:r>
    </w:p>
    <w:p w14:paraId="0A5A9789" w14:textId="77777777" w:rsidR="002E080B" w:rsidRPr="00B24AB6" w:rsidRDefault="002E080B" w:rsidP="002E080B">
      <w:pPr>
        <w:pStyle w:val="23"/>
      </w:pPr>
      <w:r>
        <w:rPr>
          <w:rFonts w:hint="eastAsia"/>
        </w:rPr>
        <w:t xml:space="preserve">5.4.1　</w:t>
      </w:r>
      <w:r w:rsidRPr="00B24AB6">
        <w:t>全体運営</w:t>
      </w:r>
    </w:p>
    <w:p w14:paraId="50741BA4" w14:textId="77777777" w:rsidR="002E080B" w:rsidRPr="000138E9" w:rsidRDefault="002E080B" w:rsidP="002E080B">
      <w:pPr>
        <w:ind w:leftChars="201" w:left="424" w:hanging="2"/>
        <w:rPr>
          <w:rFonts w:ascii="BIZ UDゴシック" w:eastAsia="BIZ UDゴシック" w:hAnsi="BIZ UDゴシック"/>
        </w:rPr>
      </w:pPr>
      <w:r w:rsidRPr="000138E9">
        <w:rPr>
          <w:rFonts w:ascii="BIZ UDゴシック" w:eastAsia="BIZ UDゴシック" w:hAnsi="BIZ UDゴシック"/>
        </w:rPr>
        <w:t xml:space="preserve">(1) </w:t>
      </w:r>
      <w:r w:rsidRPr="000138E9">
        <w:rPr>
          <w:rFonts w:ascii="BIZ UDゴシック" w:eastAsia="BIZ UDゴシック" w:hAnsi="BIZ UDゴシック" w:hint="eastAsia"/>
        </w:rPr>
        <w:t>一般来場者受付</w:t>
      </w:r>
    </w:p>
    <w:p w14:paraId="11553740" w14:textId="77777777" w:rsidR="002E080B" w:rsidRPr="000138E9" w:rsidRDefault="002E080B" w:rsidP="002E080B">
      <w:pPr>
        <w:ind w:leftChars="338" w:left="851" w:hanging="141"/>
        <w:rPr>
          <w:rFonts w:ascii="BIZ UDゴシック" w:eastAsia="BIZ UDゴシック" w:hAnsi="BIZ UDゴシック"/>
        </w:rPr>
      </w:pPr>
      <w:r w:rsidRPr="000138E9">
        <w:rPr>
          <w:rFonts w:ascii="BIZ UDゴシック" w:eastAsia="BIZ UDゴシック" w:hAnsi="BIZ UDゴシック" w:hint="eastAsia"/>
        </w:rPr>
        <w:t>①会期中は、総合受付スタッフを常時</w:t>
      </w:r>
      <w:r w:rsidRPr="000138E9">
        <w:rPr>
          <w:rFonts w:ascii="BIZ UDゴシック" w:eastAsia="BIZ UDゴシック" w:hAnsi="BIZ UDゴシック"/>
        </w:rPr>
        <w:t xml:space="preserve">2 </w:t>
      </w:r>
      <w:r w:rsidRPr="000138E9">
        <w:rPr>
          <w:rFonts w:ascii="BIZ UDゴシック" w:eastAsia="BIZ UDゴシック" w:hAnsi="BIZ UDゴシック" w:hint="eastAsia"/>
        </w:rPr>
        <w:t>名以上配置し、来場者の受付・誘導を適切かつ円滑に行うこと。総合受付付近に設置した展示会場マップ兼プログラムを利用して、来場者に対して適宜案内を行うこと。また、事前登録済来場者</w:t>
      </w:r>
      <w:r>
        <w:rPr>
          <w:rFonts w:ascii="BIZ UDゴシック" w:eastAsia="BIZ UDゴシック" w:hAnsi="BIZ UDゴシック" w:hint="eastAsia"/>
        </w:rPr>
        <w:t>は、登録時に印刷された紙で受付が処理できるなど受付時間短縮の工夫をすること。なお</w:t>
      </w:r>
      <w:r w:rsidRPr="000138E9">
        <w:rPr>
          <w:rFonts w:ascii="BIZ UDゴシック" w:eastAsia="BIZ UDゴシック" w:hAnsi="BIZ UDゴシック" w:hint="eastAsia"/>
        </w:rPr>
        <w:t>、開場から</w:t>
      </w:r>
      <w:r w:rsidRPr="000138E9">
        <w:rPr>
          <w:rFonts w:ascii="BIZ UDゴシック" w:eastAsia="BIZ UDゴシック" w:hAnsi="BIZ UDゴシック"/>
        </w:rPr>
        <w:t xml:space="preserve">11 </w:t>
      </w:r>
      <w:r w:rsidRPr="000138E9">
        <w:rPr>
          <w:rFonts w:ascii="BIZ UDゴシック" w:eastAsia="BIZ UDゴシック" w:hAnsi="BIZ UDゴシック" w:hint="eastAsia"/>
        </w:rPr>
        <w:t>時頃までは混雑が予測されるため、スタッフを増員する等、速やかに受付可能な工夫を行なうこと。</w:t>
      </w:r>
    </w:p>
    <w:p w14:paraId="0D354F78" w14:textId="1F16A603" w:rsidR="002E080B" w:rsidRPr="000138E9" w:rsidRDefault="002E080B" w:rsidP="002E080B">
      <w:pPr>
        <w:ind w:leftChars="337" w:left="849" w:hanging="141"/>
        <w:rPr>
          <w:rFonts w:ascii="BIZ UDゴシック" w:eastAsia="BIZ UDゴシック" w:hAnsi="BIZ UDゴシック"/>
        </w:rPr>
      </w:pPr>
      <w:r w:rsidRPr="000138E9">
        <w:rPr>
          <w:rFonts w:ascii="BIZ UDゴシック" w:eastAsia="BIZ UDゴシック" w:hAnsi="BIZ UDゴシック" w:hint="eastAsia"/>
        </w:rPr>
        <w:t>②事前登録をしていない来場者に対しては、</w:t>
      </w:r>
      <w:r w:rsidR="003A1246">
        <w:rPr>
          <w:rFonts w:ascii="BIZ UDゴシック" w:eastAsia="BIZ UDゴシック" w:hAnsi="BIZ UDゴシック" w:hint="eastAsia"/>
        </w:rPr>
        <w:t>当日受付として</w:t>
      </w:r>
      <w:r w:rsidRPr="000138E9">
        <w:rPr>
          <w:rFonts w:ascii="BIZ UDゴシック" w:eastAsia="BIZ UDゴシック" w:hAnsi="BIZ UDゴシック" w:hint="eastAsia"/>
        </w:rPr>
        <w:t>受付時に受付用紙</w:t>
      </w:r>
      <w:r>
        <w:rPr>
          <w:rFonts w:ascii="BIZ UDゴシック" w:eastAsia="BIZ UDゴシック" w:hAnsi="BIZ UDゴシック" w:hint="eastAsia"/>
        </w:rPr>
        <w:t>（または受付システム）</w:t>
      </w:r>
      <w:r w:rsidRPr="000138E9">
        <w:rPr>
          <w:rFonts w:ascii="BIZ UDゴシック" w:eastAsia="BIZ UDゴシック" w:hAnsi="BIZ UDゴシック" w:hint="eastAsia"/>
        </w:rPr>
        <w:t>への必要項目の記入を依頼し回収すること。受付用紙は、事前登録と同様の情報が取得できるようなフォーマットで作成し、</w:t>
      </w:r>
      <w:r w:rsidRPr="000138E9">
        <w:rPr>
          <w:rFonts w:ascii="BIZ UDゴシック" w:eastAsia="BIZ UDゴシック" w:hAnsi="BIZ UDゴシック"/>
        </w:rPr>
        <w:t>1000部作成</w:t>
      </w:r>
      <w:r>
        <w:rPr>
          <w:rFonts w:ascii="BIZ UDゴシック" w:eastAsia="BIZ UDゴシック" w:hAnsi="BIZ UDゴシック" w:hint="eastAsia"/>
        </w:rPr>
        <w:t>しておく</w:t>
      </w:r>
      <w:r w:rsidRPr="000138E9">
        <w:rPr>
          <w:rFonts w:ascii="BIZ UDゴシック" w:eastAsia="BIZ UDゴシック" w:hAnsi="BIZ UDゴシック"/>
        </w:rPr>
        <w:t>こと。会期中は、残部数等を適切に管理すること。</w:t>
      </w:r>
    </w:p>
    <w:p w14:paraId="5136716E" w14:textId="4908F051" w:rsidR="002E080B" w:rsidRDefault="002E080B" w:rsidP="002E080B">
      <w:pPr>
        <w:ind w:leftChars="336" w:left="846" w:hanging="140"/>
        <w:rPr>
          <w:rFonts w:ascii="BIZ UDゴシック" w:eastAsia="BIZ UDゴシック" w:hAnsi="BIZ UDゴシック"/>
        </w:rPr>
      </w:pPr>
      <w:r w:rsidRPr="000138E9">
        <w:rPr>
          <w:rFonts w:ascii="BIZ UDゴシック" w:eastAsia="BIZ UDゴシック" w:hAnsi="BIZ UDゴシック" w:hint="eastAsia"/>
        </w:rPr>
        <w:t>③来場者に対して、</w:t>
      </w:r>
      <w:r>
        <w:rPr>
          <w:rFonts w:ascii="BIZ UDゴシック" w:eastAsia="BIZ UDゴシック" w:hAnsi="BIZ UDゴシック" w:hint="eastAsia"/>
        </w:rPr>
        <w:t>来場</w:t>
      </w:r>
      <w:r w:rsidR="003A1246">
        <w:rPr>
          <w:rFonts w:ascii="BIZ UDゴシック" w:eastAsia="BIZ UDゴシック" w:hAnsi="BIZ UDゴシック" w:hint="eastAsia"/>
        </w:rPr>
        <w:t>者用</w:t>
      </w:r>
      <w:r>
        <w:rPr>
          <w:rFonts w:ascii="BIZ UDゴシック" w:eastAsia="BIZ UDゴシック" w:hAnsi="BIZ UDゴシック" w:hint="eastAsia"/>
        </w:rPr>
        <w:t>パンフレット、バッジ及びバッジホルダー、ノベルティ、アンケート用紙を1セットにして配布すること。</w:t>
      </w:r>
    </w:p>
    <w:p w14:paraId="30AA63B3" w14:textId="77777777" w:rsidR="002E080B" w:rsidRPr="000138E9" w:rsidRDefault="002E080B" w:rsidP="002E080B">
      <w:pPr>
        <w:ind w:leftChars="336" w:left="706" w:firstLine="147"/>
        <w:rPr>
          <w:rFonts w:ascii="BIZ UDゴシック" w:eastAsia="BIZ UDゴシック" w:hAnsi="BIZ UDゴシック"/>
        </w:rPr>
      </w:pPr>
      <w:r>
        <w:rPr>
          <w:rFonts w:ascii="BIZ UDゴシック" w:eastAsia="BIZ UDゴシック" w:hAnsi="BIZ UDゴシック" w:hint="eastAsia"/>
        </w:rPr>
        <w:t>なお、バッジについては</w:t>
      </w:r>
      <w:r w:rsidRPr="000138E9">
        <w:rPr>
          <w:rFonts w:ascii="BIZ UDゴシック" w:eastAsia="BIZ UDゴシック" w:hAnsi="BIZ UDゴシック" w:hint="eastAsia"/>
        </w:rPr>
        <w:t>属性別に</w:t>
      </w:r>
      <w:r>
        <w:rPr>
          <w:rFonts w:ascii="BIZ UDゴシック" w:eastAsia="BIZ UDゴシック" w:hAnsi="BIZ UDゴシック" w:hint="eastAsia"/>
        </w:rPr>
        <w:t>配布して</w:t>
      </w:r>
      <w:r w:rsidRPr="000138E9">
        <w:rPr>
          <w:rFonts w:ascii="BIZ UDゴシック" w:eastAsia="BIZ UDゴシック" w:hAnsi="BIZ UDゴシック" w:hint="eastAsia"/>
        </w:rPr>
        <w:t>入場管理を行</w:t>
      </w:r>
      <w:r>
        <w:rPr>
          <w:rFonts w:ascii="BIZ UDゴシック" w:eastAsia="BIZ UDゴシック" w:hAnsi="BIZ UDゴシック" w:hint="eastAsia"/>
        </w:rPr>
        <w:t>い</w:t>
      </w:r>
      <w:r w:rsidRPr="000138E9">
        <w:rPr>
          <w:rFonts w:ascii="BIZ UDゴシック" w:eastAsia="BIZ UDゴシック" w:hAnsi="BIZ UDゴシック" w:hint="eastAsia"/>
        </w:rPr>
        <w:t>、残部数等を適切に管理すること。</w:t>
      </w:r>
    </w:p>
    <w:p w14:paraId="13BFA298" w14:textId="77777777" w:rsidR="002E080B" w:rsidRPr="000138E9" w:rsidRDefault="002E080B" w:rsidP="002E080B">
      <w:pPr>
        <w:ind w:leftChars="337" w:left="845" w:hanging="137"/>
        <w:rPr>
          <w:rFonts w:ascii="BIZ UDゴシック" w:eastAsia="BIZ UDゴシック" w:hAnsi="BIZ UDゴシック"/>
        </w:rPr>
      </w:pPr>
      <w:r w:rsidRPr="000138E9">
        <w:rPr>
          <w:rFonts w:ascii="BIZ UDゴシック" w:eastAsia="BIZ UDゴシック" w:hAnsi="BIZ UDゴシック" w:hint="eastAsia"/>
        </w:rPr>
        <w:t>④来場者の人数及び名簿を、本イベント終了時に速報として</w:t>
      </w:r>
      <w:r w:rsidRPr="000138E9">
        <w:rPr>
          <w:rFonts w:ascii="BIZ UDゴシック" w:eastAsia="BIZ UDゴシック" w:hAnsi="BIZ UDゴシック"/>
        </w:rPr>
        <w:t>IPA</w:t>
      </w:r>
      <w:r w:rsidRPr="000138E9">
        <w:rPr>
          <w:rFonts w:ascii="BIZ UDゴシック" w:eastAsia="BIZ UDゴシック" w:hAnsi="BIZ UDゴシック" w:hint="eastAsia"/>
        </w:rPr>
        <w:t>へ報告すること。</w:t>
      </w:r>
      <w:r w:rsidRPr="000138E9">
        <w:rPr>
          <w:rFonts w:ascii="BIZ UDゴシック" w:eastAsia="BIZ UDゴシック" w:hAnsi="BIZ UDゴシック"/>
        </w:rPr>
        <w:br/>
      </w:r>
      <w:r w:rsidRPr="000138E9">
        <w:rPr>
          <w:rFonts w:ascii="BIZ UDゴシック" w:eastAsia="BIZ UDゴシック" w:hAnsi="BIZ UDゴシック" w:hint="eastAsia"/>
        </w:rPr>
        <w:t>なお、正式には実施報告書へ記載して後日報告すること。</w:t>
      </w:r>
    </w:p>
    <w:p w14:paraId="39CD6F85" w14:textId="77777777" w:rsidR="002E080B" w:rsidRDefault="002E080B" w:rsidP="002E080B">
      <w:pPr>
        <w:ind w:leftChars="339" w:left="1276" w:hanging="564"/>
        <w:rPr>
          <w:rFonts w:ascii="BIZ UDゴシック" w:eastAsia="BIZ UDゴシック" w:hAnsi="BIZ UDゴシック"/>
        </w:rPr>
      </w:pPr>
      <w:r w:rsidRPr="000138E9">
        <w:rPr>
          <w:rFonts w:ascii="BIZ UDゴシック" w:eastAsia="BIZ UDゴシック" w:hAnsi="BIZ UDゴシック" w:hint="eastAsia"/>
        </w:rPr>
        <w:t>⑤</w:t>
      </w:r>
      <w:r w:rsidRPr="000138E9">
        <w:rPr>
          <w:rFonts w:ascii="BIZ UDゴシック" w:eastAsia="BIZ UDゴシック" w:hAnsi="BIZ UDゴシック"/>
        </w:rPr>
        <w:t>IPA</w:t>
      </w:r>
      <w:r w:rsidRPr="000138E9">
        <w:rPr>
          <w:rFonts w:ascii="BIZ UDゴシック" w:eastAsia="BIZ UDゴシック" w:hAnsi="BIZ UDゴシック" w:hint="eastAsia"/>
        </w:rPr>
        <w:t>の指示に基づき、</w:t>
      </w:r>
      <w:r w:rsidRPr="000138E9">
        <w:rPr>
          <w:rFonts w:ascii="BIZ UDゴシック" w:eastAsia="BIZ UDゴシック" w:hAnsi="BIZ UDゴシック"/>
        </w:rPr>
        <w:t>VIP、</w:t>
      </w:r>
      <w:r w:rsidRPr="000138E9">
        <w:rPr>
          <w:rFonts w:ascii="BIZ UDゴシック" w:eastAsia="BIZ UDゴシック" w:hAnsi="BIZ UDゴシック" w:hint="eastAsia"/>
        </w:rPr>
        <w:t>来賓対応を行うこと。</w:t>
      </w:r>
    </w:p>
    <w:p w14:paraId="193C140A" w14:textId="77777777" w:rsidR="002E080B" w:rsidRPr="000138E9" w:rsidRDefault="002E080B" w:rsidP="002E080B">
      <w:pPr>
        <w:ind w:leftChars="202" w:left="426" w:hanging="2"/>
        <w:rPr>
          <w:rFonts w:ascii="BIZ UDゴシック" w:eastAsia="BIZ UDゴシック" w:hAnsi="BIZ UDゴシック"/>
        </w:rPr>
      </w:pPr>
      <w:r w:rsidRPr="000138E9">
        <w:rPr>
          <w:rFonts w:ascii="BIZ UDゴシック" w:eastAsia="BIZ UDゴシック" w:hAnsi="BIZ UDゴシック"/>
        </w:rPr>
        <w:t>(2)VIP/来賓受付</w:t>
      </w:r>
    </w:p>
    <w:p w14:paraId="30D98B7E" w14:textId="77777777" w:rsidR="002E080B" w:rsidRPr="000138E9" w:rsidRDefault="002E080B" w:rsidP="002E080B">
      <w:pPr>
        <w:ind w:leftChars="338" w:left="855" w:hanging="145"/>
        <w:rPr>
          <w:rFonts w:ascii="BIZ UDゴシック" w:eastAsia="BIZ UDゴシック" w:hAnsi="BIZ UDゴシック"/>
        </w:rPr>
      </w:pPr>
      <w:r w:rsidRPr="000138E9">
        <w:rPr>
          <w:rFonts w:ascii="BIZ UDゴシック" w:eastAsia="BIZ UDゴシック" w:hAnsi="BIZ UDゴシック" w:hint="eastAsia"/>
        </w:rPr>
        <w:t>①会期中は、</w:t>
      </w:r>
      <w:r w:rsidRPr="000138E9">
        <w:rPr>
          <w:rFonts w:ascii="BIZ UDゴシック" w:eastAsia="BIZ UDゴシック" w:hAnsi="BIZ UDゴシック"/>
        </w:rPr>
        <w:t>VIP/来賓受付スタッフを常時</w:t>
      </w:r>
      <w:r w:rsidRPr="000138E9">
        <w:rPr>
          <w:rFonts w:ascii="BIZ UDゴシック" w:eastAsia="BIZ UDゴシック" w:hAnsi="BIZ UDゴシック" w:hint="eastAsia"/>
        </w:rPr>
        <w:t>１名以上配置し、</w:t>
      </w:r>
      <w:r w:rsidRPr="000138E9">
        <w:rPr>
          <w:rFonts w:ascii="BIZ UDゴシック" w:eastAsia="BIZ UDゴシック" w:hAnsi="BIZ UDゴシック"/>
        </w:rPr>
        <w:t>VIP/来賓の受付・誘導を適切におこなうこと。</w:t>
      </w:r>
    </w:p>
    <w:p w14:paraId="24C91BAB" w14:textId="77777777" w:rsidR="002E080B" w:rsidRPr="000138E9" w:rsidRDefault="002E080B" w:rsidP="002E080B">
      <w:pPr>
        <w:ind w:leftChars="337" w:left="851" w:hangingChars="68" w:hanging="143"/>
        <w:rPr>
          <w:rFonts w:ascii="BIZ UDゴシック" w:eastAsia="BIZ UDゴシック" w:hAnsi="BIZ UDゴシック"/>
        </w:rPr>
      </w:pPr>
      <w:r w:rsidRPr="000138E9">
        <w:rPr>
          <w:rFonts w:ascii="BIZ UDゴシック" w:eastAsia="BIZ UDゴシック" w:hAnsi="BIZ UDゴシック" w:hint="eastAsia"/>
        </w:rPr>
        <w:t>②</w:t>
      </w:r>
      <w:r w:rsidRPr="000138E9">
        <w:rPr>
          <w:rFonts w:ascii="BIZ UDゴシック" w:eastAsia="BIZ UDゴシック" w:hAnsi="BIZ UDゴシック"/>
        </w:rPr>
        <w:t>VIP/来賓として受付に来られた人に対しては、事前にIPAから提供するVIP/来賓リストで名前と所属（会社、大学など）を照合して、VIP/来賓用バッジと来場者用パンフレットをお渡しすること。</w:t>
      </w:r>
    </w:p>
    <w:p w14:paraId="5237401E" w14:textId="77777777" w:rsidR="002E080B" w:rsidRPr="000138E9" w:rsidRDefault="002E080B" w:rsidP="002E080B">
      <w:pPr>
        <w:ind w:leftChars="202" w:left="426" w:hanging="2"/>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w:t>
      </w:r>
      <w:r w:rsidRPr="000138E9">
        <w:rPr>
          <w:rFonts w:ascii="BIZ UDゴシック" w:eastAsia="BIZ UDゴシック" w:hAnsi="BIZ UDゴシック"/>
          <w:color w:val="000000" w:themeColor="text1"/>
        </w:rPr>
        <w:t>総合インフォメーション</w:t>
      </w:r>
    </w:p>
    <w:p w14:paraId="2CA3A64D" w14:textId="77777777" w:rsidR="002E080B" w:rsidRPr="000138E9" w:rsidRDefault="002E080B" w:rsidP="002E080B">
      <w:pPr>
        <w:ind w:leftChars="337" w:left="852" w:hanging="14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①会期中は、常時</w:t>
      </w:r>
      <w:r w:rsidRPr="000138E9">
        <w:rPr>
          <w:rFonts w:ascii="BIZ UDゴシック" w:eastAsia="BIZ UDゴシック" w:hAnsi="BIZ UDゴシック"/>
          <w:color w:val="000000" w:themeColor="text1"/>
        </w:rPr>
        <w:t>1</w:t>
      </w:r>
      <w:r w:rsidRPr="000138E9">
        <w:rPr>
          <w:rFonts w:ascii="BIZ UDゴシック" w:eastAsia="BIZ UDゴシック" w:hAnsi="BIZ UDゴシック" w:hint="eastAsia"/>
          <w:color w:val="000000" w:themeColor="text1"/>
        </w:rPr>
        <w:t>名以上のスタッフを配置し、本イベントに関する来場者からの問い合わせ対応をおこなうこと。</w:t>
      </w:r>
    </w:p>
    <w:p w14:paraId="1D2FA4ED" w14:textId="77777777" w:rsidR="002E080B" w:rsidRPr="000138E9" w:rsidRDefault="002E080B" w:rsidP="002E080B">
      <w:pPr>
        <w:ind w:leftChars="337" w:left="852" w:hanging="144"/>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②フロアマップ（来場者用パンフレットで代用可）、ステージプログラムを用意して必要に応じて問い合わせに対応すること。</w:t>
      </w:r>
    </w:p>
    <w:p w14:paraId="47D6E07A" w14:textId="77777777" w:rsidR="002E080B" w:rsidRPr="00EC3158" w:rsidRDefault="002E080B" w:rsidP="002E080B">
      <w:pPr>
        <w:ind w:leftChars="337" w:left="850" w:hanging="14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③スタッフで対応しきれない問い合わせを受けた場合は、総括責任者または</w:t>
      </w:r>
      <w:r w:rsidRPr="000138E9">
        <w:rPr>
          <w:rFonts w:ascii="BIZ UDゴシック" w:eastAsia="BIZ UDゴシック" w:hAnsi="BIZ UDゴシック"/>
          <w:color w:val="000000" w:themeColor="text1"/>
        </w:rPr>
        <w:t>IPA</w:t>
      </w:r>
      <w:r w:rsidRPr="000138E9">
        <w:rPr>
          <w:rFonts w:ascii="BIZ UDゴシック" w:eastAsia="BIZ UDゴシック" w:hAnsi="BIZ UDゴシック" w:hint="eastAsia"/>
          <w:color w:val="000000" w:themeColor="text1"/>
        </w:rPr>
        <w:t>に速やかに連絡して指示を仰ぐこと。（エスカレーション方法を事前に決めておくこと）</w:t>
      </w:r>
    </w:p>
    <w:p w14:paraId="196E93FF" w14:textId="77777777" w:rsidR="002E080B" w:rsidRPr="000138E9" w:rsidRDefault="002E080B" w:rsidP="002E080B">
      <w:pPr>
        <w:ind w:leftChars="202" w:left="426" w:hanging="2"/>
        <w:rPr>
          <w:rFonts w:ascii="BIZ UDゴシック" w:eastAsia="BIZ UDゴシック" w:hAnsi="BIZ UDゴシック"/>
        </w:rPr>
      </w:pPr>
      <w:r>
        <w:rPr>
          <w:rFonts w:ascii="BIZ UDゴシック" w:eastAsia="BIZ UDゴシック" w:hAnsi="BIZ UDゴシック" w:hint="eastAsia"/>
        </w:rPr>
        <w:t>(4)</w:t>
      </w:r>
      <w:r w:rsidRPr="000138E9">
        <w:rPr>
          <w:rFonts w:ascii="BIZ UDゴシック" w:eastAsia="BIZ UDゴシック" w:hAnsi="BIZ UDゴシック" w:hint="eastAsia"/>
        </w:rPr>
        <w:t>来場者管理</w:t>
      </w:r>
    </w:p>
    <w:p w14:paraId="423051C9" w14:textId="77777777" w:rsidR="002E080B" w:rsidRPr="000138E9" w:rsidRDefault="002E080B" w:rsidP="002E080B">
      <w:pPr>
        <w:tabs>
          <w:tab w:val="left" w:pos="709"/>
        </w:tabs>
        <w:ind w:leftChars="338" w:left="851" w:hanging="141"/>
        <w:rPr>
          <w:rFonts w:ascii="BIZ UDゴシック" w:eastAsia="BIZ UDゴシック" w:hAnsi="BIZ UDゴシック"/>
        </w:rPr>
      </w:pPr>
      <w:r w:rsidRPr="000138E9">
        <w:rPr>
          <w:rFonts w:ascii="BIZ UDゴシック" w:eastAsia="BIZ UDゴシック" w:hAnsi="BIZ UDゴシック" w:hint="eastAsia"/>
        </w:rPr>
        <w:t>①会期中は、場内外誘導員を常時</w:t>
      </w:r>
      <w:r w:rsidRPr="000138E9">
        <w:rPr>
          <w:rFonts w:ascii="BIZ UDゴシック" w:eastAsia="BIZ UDゴシック" w:hAnsi="BIZ UDゴシック"/>
        </w:rPr>
        <w:t xml:space="preserve">5 </w:t>
      </w:r>
      <w:r w:rsidRPr="000138E9">
        <w:rPr>
          <w:rFonts w:ascii="BIZ UDゴシック" w:eastAsia="BIZ UDゴシック" w:hAnsi="BIZ UDゴシック" w:hint="eastAsia"/>
        </w:rPr>
        <w:t>名以上配置し、会場内の各エリア及びスペース等へ来場者を適確に誘導すること。効果的な誘導方法を提案し、</w:t>
      </w:r>
      <w:r w:rsidRPr="000138E9">
        <w:rPr>
          <w:rFonts w:ascii="BIZ UDゴシック" w:eastAsia="BIZ UDゴシック" w:hAnsi="BIZ UDゴシック"/>
        </w:rPr>
        <w:t>IPA</w:t>
      </w:r>
      <w:r w:rsidRPr="000138E9">
        <w:rPr>
          <w:rFonts w:ascii="BIZ UDゴシック" w:eastAsia="BIZ UDゴシック" w:hAnsi="BIZ UDゴシック" w:hint="eastAsia"/>
        </w:rPr>
        <w:t>の了承を得たうえで運営、実施すること。</w:t>
      </w:r>
    </w:p>
    <w:p w14:paraId="52BE760B" w14:textId="77777777" w:rsidR="002E080B" w:rsidRPr="000138E9" w:rsidRDefault="002E080B" w:rsidP="002E080B">
      <w:pPr>
        <w:tabs>
          <w:tab w:val="left" w:pos="709"/>
        </w:tabs>
        <w:ind w:leftChars="338" w:left="851" w:hanging="141"/>
        <w:rPr>
          <w:rFonts w:ascii="BIZ UDゴシック" w:eastAsia="BIZ UDゴシック" w:hAnsi="BIZ UDゴシック"/>
        </w:rPr>
      </w:pPr>
      <w:r w:rsidRPr="000138E9">
        <w:rPr>
          <w:rFonts w:ascii="BIZ UDゴシック" w:eastAsia="BIZ UDゴシック" w:hAnsi="BIZ UDゴシック" w:hint="eastAsia"/>
        </w:rPr>
        <w:t>②来場者向け案内・誘導看板、サイン、ディスプレイ等を適切な場所に設置すること</w:t>
      </w:r>
    </w:p>
    <w:p w14:paraId="6FC35EA8" w14:textId="77777777" w:rsidR="002E080B" w:rsidRPr="000138E9" w:rsidRDefault="002E080B" w:rsidP="002E080B">
      <w:pPr>
        <w:tabs>
          <w:tab w:val="left" w:pos="709"/>
        </w:tabs>
        <w:ind w:leftChars="338" w:left="851" w:hanging="141"/>
        <w:rPr>
          <w:rFonts w:ascii="BIZ UDゴシック" w:eastAsia="BIZ UDゴシック" w:hAnsi="BIZ UDゴシック"/>
        </w:rPr>
      </w:pPr>
      <w:r w:rsidRPr="000138E9">
        <w:rPr>
          <w:rFonts w:ascii="BIZ UDゴシック" w:eastAsia="BIZ UDゴシック" w:hAnsi="BIZ UDゴシック" w:hint="eastAsia"/>
        </w:rPr>
        <w:t>③会場内外の不審者、不審物、安全状態等を常時確認し、随時対策をとるための警備運用方法を提案し、</w:t>
      </w:r>
      <w:r w:rsidRPr="000138E9">
        <w:rPr>
          <w:rFonts w:ascii="BIZ UDゴシック" w:eastAsia="BIZ UDゴシック" w:hAnsi="BIZ UDゴシック"/>
        </w:rPr>
        <w:t>IPA</w:t>
      </w:r>
      <w:r w:rsidRPr="000138E9">
        <w:rPr>
          <w:rFonts w:ascii="BIZ UDゴシック" w:eastAsia="BIZ UDゴシック" w:hAnsi="BIZ UDゴシック" w:hint="eastAsia"/>
        </w:rPr>
        <w:t>の了承を得たうえで実施すること。警備員を配置する際は、会場の規定に準ずること。</w:t>
      </w:r>
    </w:p>
    <w:p w14:paraId="35134AFE" w14:textId="77777777" w:rsidR="002E080B" w:rsidRPr="000138E9" w:rsidRDefault="002E080B" w:rsidP="002E080B">
      <w:pPr>
        <w:tabs>
          <w:tab w:val="left" w:pos="709"/>
        </w:tabs>
        <w:ind w:leftChars="338" w:left="851" w:hanging="141"/>
        <w:rPr>
          <w:rFonts w:ascii="BIZ UDゴシック" w:eastAsia="BIZ UDゴシック" w:hAnsi="BIZ UDゴシック"/>
        </w:rPr>
      </w:pPr>
      <w:r w:rsidRPr="000138E9">
        <w:rPr>
          <w:rFonts w:ascii="BIZ UDゴシック" w:eastAsia="BIZ UDゴシック" w:hAnsi="BIZ UDゴシック" w:hint="eastAsia"/>
        </w:rPr>
        <w:t>④政府要人等</w:t>
      </w:r>
      <w:r w:rsidRPr="000138E9">
        <w:rPr>
          <w:rFonts w:ascii="BIZ UDゴシック" w:eastAsia="BIZ UDゴシック" w:hAnsi="BIZ UDゴシック"/>
        </w:rPr>
        <w:t xml:space="preserve">VIP </w:t>
      </w:r>
      <w:r w:rsidRPr="000138E9">
        <w:rPr>
          <w:rFonts w:ascii="BIZ UDゴシック" w:eastAsia="BIZ UDゴシック" w:hAnsi="BIZ UDゴシック" w:hint="eastAsia"/>
        </w:rPr>
        <w:t>を</w:t>
      </w:r>
      <w:r w:rsidRPr="000138E9">
        <w:rPr>
          <w:rFonts w:ascii="BIZ UDゴシック" w:eastAsia="BIZ UDゴシック" w:hAnsi="BIZ UDゴシック"/>
        </w:rPr>
        <w:t>VIP</w:t>
      </w:r>
      <w:r w:rsidRPr="000138E9">
        <w:rPr>
          <w:rFonts w:ascii="BIZ UDゴシック" w:eastAsia="BIZ UDゴシック" w:hAnsi="BIZ UDゴシック" w:hint="eastAsia"/>
        </w:rPr>
        <w:t>控室から、ステージ、または展示エリアへ一般来場者とは別のルートで案内すること。なお、</w:t>
      </w:r>
      <w:r w:rsidRPr="000138E9">
        <w:rPr>
          <w:rFonts w:ascii="BIZ UDゴシック" w:eastAsia="BIZ UDゴシック" w:hAnsi="BIZ UDゴシック"/>
        </w:rPr>
        <w:t>VIP/来賓については、IPA関係者が1名以上</w:t>
      </w:r>
      <w:r w:rsidRPr="000138E9">
        <w:rPr>
          <w:rFonts w:ascii="BIZ UDゴシック" w:eastAsia="BIZ UDゴシック" w:hAnsi="BIZ UDゴシック" w:hint="eastAsia"/>
        </w:rPr>
        <w:t>付く予定。</w:t>
      </w:r>
    </w:p>
    <w:p w14:paraId="4030C4C5" w14:textId="77777777" w:rsidR="002E080B" w:rsidRPr="000138E9" w:rsidRDefault="002E080B" w:rsidP="002E080B">
      <w:pPr>
        <w:tabs>
          <w:tab w:val="left" w:pos="709"/>
        </w:tabs>
        <w:ind w:leftChars="338" w:left="851" w:hanging="141"/>
        <w:rPr>
          <w:rFonts w:ascii="BIZ UDゴシック" w:eastAsia="BIZ UDゴシック" w:hAnsi="BIZ UDゴシック"/>
        </w:rPr>
      </w:pPr>
      <w:r w:rsidRPr="000138E9">
        <w:rPr>
          <w:rFonts w:ascii="BIZ UDゴシック" w:eastAsia="BIZ UDゴシック" w:hAnsi="BIZ UDゴシック" w:hint="eastAsia"/>
        </w:rPr>
        <w:t>⑤バッジ</w:t>
      </w:r>
      <w:r>
        <w:rPr>
          <w:rFonts w:ascii="BIZ UDゴシック" w:eastAsia="BIZ UDゴシック" w:hAnsi="BIZ UDゴシック" w:hint="eastAsia"/>
        </w:rPr>
        <w:t>ホルダー</w:t>
      </w:r>
      <w:r w:rsidRPr="000138E9">
        <w:rPr>
          <w:rFonts w:ascii="BIZ UDゴシック" w:eastAsia="BIZ UDゴシック" w:hAnsi="BIZ UDゴシック" w:hint="eastAsia"/>
        </w:rPr>
        <w:t>配布残数のカウント等により、総来場者数の集計を、会期中</w:t>
      </w:r>
      <w:r w:rsidRPr="000138E9">
        <w:rPr>
          <w:rFonts w:ascii="BIZ UDゴシック" w:eastAsia="BIZ UDゴシック" w:hAnsi="BIZ UDゴシック"/>
        </w:rPr>
        <w:t xml:space="preserve">1 </w:t>
      </w:r>
      <w:r w:rsidRPr="000138E9">
        <w:rPr>
          <w:rFonts w:ascii="BIZ UDゴシック" w:eastAsia="BIZ UDゴシック" w:hAnsi="BIZ UDゴシック" w:hint="eastAsia"/>
        </w:rPr>
        <w:t>時間ごとに集計し記録するとともに、</w:t>
      </w:r>
      <w:r w:rsidRPr="000138E9">
        <w:rPr>
          <w:rFonts w:ascii="BIZ UDゴシック" w:eastAsia="BIZ UDゴシック" w:hAnsi="BIZ UDゴシック"/>
        </w:rPr>
        <w:t>11 時、13 時、15 時、終了時のタイミングにてIPAに報告すること。</w:t>
      </w:r>
    </w:p>
    <w:p w14:paraId="29F992E2" w14:textId="77777777" w:rsidR="002E080B" w:rsidRPr="000138E9" w:rsidRDefault="002E080B" w:rsidP="002E080B">
      <w:pPr>
        <w:tabs>
          <w:tab w:val="left" w:pos="709"/>
        </w:tabs>
        <w:ind w:leftChars="338" w:left="851" w:hanging="141"/>
        <w:rPr>
          <w:rFonts w:ascii="BIZ UDゴシック" w:eastAsia="BIZ UDゴシック" w:hAnsi="BIZ UDゴシック"/>
        </w:rPr>
      </w:pPr>
      <w:r w:rsidRPr="000138E9">
        <w:rPr>
          <w:rFonts w:ascii="BIZ UDゴシック" w:eastAsia="BIZ UDゴシック" w:hAnsi="BIZ UDゴシック" w:hint="eastAsia"/>
        </w:rPr>
        <w:t>⑥本会場最寄り駅から本会場までの道中に、誘導員を</w:t>
      </w:r>
      <w:r w:rsidRPr="000138E9">
        <w:rPr>
          <w:rFonts w:ascii="BIZ UDゴシック" w:eastAsia="BIZ UDゴシック" w:hAnsi="BIZ UDゴシック"/>
        </w:rPr>
        <w:t>1名以上配置し、来場者を適切に</w:t>
      </w:r>
      <w:r w:rsidRPr="000138E9">
        <w:rPr>
          <w:rFonts w:ascii="BIZ UDゴシック" w:eastAsia="BIZ UDゴシック" w:hAnsi="BIZ UDゴシック" w:hint="eastAsia"/>
        </w:rPr>
        <w:t>会場へ誘導すること。誘導にあたっては、誘導員を適切な位置に配置し、手持ち看板等を利用して効果的に来場者を誘導すること。また、屋外での誘導となるため、誘導員の体調を十二分に考慮した配置・管理を行うこと。なお、誘導の実施及び誘導方法（手持ち看板の使用等）について、事前に近隣の商業施設の了承を得ること。</w:t>
      </w:r>
    </w:p>
    <w:p w14:paraId="6684AF5B" w14:textId="77777777" w:rsidR="002E080B" w:rsidRPr="000138E9" w:rsidRDefault="002E080B" w:rsidP="002E080B">
      <w:pPr>
        <w:ind w:leftChars="202" w:left="426" w:hanging="2"/>
        <w:rPr>
          <w:rFonts w:ascii="BIZ UDゴシック" w:eastAsia="BIZ UDゴシック" w:hAnsi="BIZ UDゴシック"/>
        </w:rPr>
      </w:pPr>
      <w:r>
        <w:rPr>
          <w:rFonts w:ascii="BIZ UDゴシック" w:eastAsia="BIZ UDゴシック" w:hAnsi="BIZ UDゴシック" w:hint="eastAsia"/>
        </w:rPr>
        <w:t>(5)</w:t>
      </w:r>
      <w:r w:rsidRPr="000138E9">
        <w:rPr>
          <w:rFonts w:ascii="BIZ UDゴシック" w:eastAsia="BIZ UDゴシック" w:hAnsi="BIZ UDゴシック" w:hint="eastAsia"/>
        </w:rPr>
        <w:t>事前登録</w:t>
      </w:r>
      <w:r>
        <w:rPr>
          <w:rFonts w:ascii="BIZ UDゴシック" w:eastAsia="BIZ UDゴシック" w:hAnsi="BIZ UDゴシック" w:hint="eastAsia"/>
        </w:rPr>
        <w:t>者の管理</w:t>
      </w:r>
    </w:p>
    <w:p w14:paraId="0B482C4D" w14:textId="77777777" w:rsidR="002E080B" w:rsidRPr="000138E9" w:rsidRDefault="002E080B" w:rsidP="002E080B">
      <w:pPr>
        <w:ind w:leftChars="336" w:left="851" w:hanging="145"/>
        <w:rPr>
          <w:rFonts w:ascii="BIZ UDゴシック" w:eastAsia="BIZ UDゴシック" w:hAnsi="BIZ UDゴシック"/>
        </w:rPr>
      </w:pPr>
      <w:r w:rsidRPr="000138E9">
        <w:rPr>
          <w:rFonts w:ascii="BIZ UDゴシック" w:eastAsia="BIZ UDゴシック" w:hAnsi="BIZ UDゴシック" w:hint="eastAsia"/>
        </w:rPr>
        <w:t>①事前登録状況を、本番の</w:t>
      </w:r>
      <w:r w:rsidRPr="000138E9">
        <w:rPr>
          <w:rFonts w:ascii="BIZ UDゴシック" w:eastAsia="BIZ UDゴシック" w:hAnsi="BIZ UDゴシック"/>
        </w:rPr>
        <w:t>3週間前、2週間前、1週間前、前日、のそれぞれのタイミングで</w:t>
      </w:r>
      <w:r w:rsidRPr="000138E9">
        <w:rPr>
          <w:rFonts w:ascii="BIZ UDゴシック" w:eastAsia="BIZ UDゴシック" w:hAnsi="BIZ UDゴシック" w:hint="eastAsia"/>
        </w:rPr>
        <w:t>報告すること。報告にあたっては、日ごとの登録件数推移や、登録者属性の割合などが分析されて</w:t>
      </w:r>
      <w:r>
        <w:rPr>
          <w:rFonts w:ascii="BIZ UDゴシック" w:eastAsia="BIZ UDゴシック" w:hAnsi="BIZ UDゴシック" w:hint="eastAsia"/>
        </w:rPr>
        <w:t>いること。</w:t>
      </w:r>
    </w:p>
    <w:p w14:paraId="6AD82B36" w14:textId="77777777" w:rsidR="002E080B" w:rsidRPr="000138E9" w:rsidRDefault="002E080B" w:rsidP="002E080B">
      <w:pPr>
        <w:ind w:leftChars="336" w:left="851" w:hanging="145"/>
        <w:rPr>
          <w:rFonts w:ascii="BIZ UDゴシック" w:eastAsia="BIZ UDゴシック" w:hAnsi="BIZ UDゴシック"/>
        </w:rPr>
      </w:pPr>
      <w:r>
        <w:rPr>
          <w:rFonts w:ascii="BIZ UDゴシック" w:eastAsia="BIZ UDゴシック" w:hAnsi="BIZ UDゴシック" w:hint="eastAsia"/>
        </w:rPr>
        <w:t>②</w:t>
      </w:r>
      <w:r w:rsidRPr="000138E9">
        <w:rPr>
          <w:rFonts w:ascii="BIZ UDゴシック" w:eastAsia="BIZ UDゴシック" w:hAnsi="BIZ UDゴシック" w:hint="eastAsia"/>
        </w:rPr>
        <w:t>本イベント終了後の来場事前登録最終データについては</w:t>
      </w:r>
      <w:r>
        <w:rPr>
          <w:rFonts w:ascii="BIZ UDゴシック" w:eastAsia="BIZ UDゴシック" w:hAnsi="BIZ UDゴシック" w:hint="eastAsia"/>
        </w:rPr>
        <w:t>①の</w:t>
      </w:r>
      <w:r w:rsidRPr="000138E9">
        <w:rPr>
          <w:rFonts w:ascii="BIZ UDゴシック" w:eastAsia="BIZ UDゴシック" w:hAnsi="BIZ UDゴシック" w:hint="eastAsia"/>
        </w:rPr>
        <w:t>整理方法でまとめて報告するとともに、</w:t>
      </w:r>
      <w:r w:rsidRPr="000138E9">
        <w:rPr>
          <w:rFonts w:ascii="BIZ UDゴシック" w:eastAsia="BIZ UDゴシック" w:hAnsi="BIZ UDゴシック"/>
        </w:rPr>
        <w:t>IPA</w:t>
      </w:r>
      <w:r w:rsidRPr="000138E9">
        <w:rPr>
          <w:rFonts w:ascii="BIZ UDゴシック" w:eastAsia="BIZ UDゴシック" w:hAnsi="BIZ UDゴシック" w:hint="eastAsia"/>
        </w:rPr>
        <w:t>が別途指定する項目で事前登録者を分類し、報告すること。</w:t>
      </w:r>
    </w:p>
    <w:p w14:paraId="01FE9B06" w14:textId="77777777" w:rsidR="002E080B" w:rsidRPr="000138E9" w:rsidRDefault="002E080B" w:rsidP="002E080B">
      <w:pPr>
        <w:ind w:leftChars="336" w:left="851" w:hanging="145"/>
        <w:rPr>
          <w:rFonts w:ascii="BIZ UDゴシック" w:eastAsia="BIZ UDゴシック" w:hAnsi="BIZ UDゴシック"/>
        </w:rPr>
      </w:pPr>
      <w:r>
        <w:rPr>
          <w:rFonts w:ascii="BIZ UDゴシック" w:eastAsia="BIZ UDゴシック" w:hAnsi="BIZ UDゴシック" w:hint="eastAsia"/>
        </w:rPr>
        <w:t>③</w:t>
      </w:r>
      <w:r w:rsidRPr="000138E9">
        <w:rPr>
          <w:rFonts w:ascii="BIZ UDゴシック" w:eastAsia="BIZ UDゴシック" w:hAnsi="BIZ UDゴシック" w:hint="eastAsia"/>
        </w:rPr>
        <w:t>来場事前登録最終データに、当日の来場結果を付加したデータを提出すること。また、事前登録なしの当日来場者情報につい</w:t>
      </w:r>
      <w:r>
        <w:rPr>
          <w:rFonts w:ascii="BIZ UDゴシック" w:eastAsia="BIZ UDゴシック" w:hAnsi="BIZ UDゴシック" w:hint="eastAsia"/>
        </w:rPr>
        <w:t>ても</w:t>
      </w:r>
      <w:r w:rsidRPr="000138E9">
        <w:rPr>
          <w:rFonts w:ascii="BIZ UDゴシック" w:eastAsia="BIZ UDゴシック" w:hAnsi="BIZ UDゴシック" w:hint="eastAsia"/>
        </w:rPr>
        <w:t>データ化して、併せて提出すること。</w:t>
      </w:r>
    </w:p>
    <w:p w14:paraId="1F8DF7F1" w14:textId="77777777" w:rsidR="002E080B" w:rsidRDefault="002E080B" w:rsidP="002E080B">
      <w:pPr>
        <w:ind w:leftChars="336" w:left="851" w:hanging="145"/>
        <w:rPr>
          <w:rFonts w:ascii="BIZ UDゴシック" w:eastAsia="BIZ UDゴシック" w:hAnsi="BIZ UDゴシック"/>
        </w:rPr>
      </w:pPr>
      <w:r>
        <w:rPr>
          <w:rFonts w:ascii="BIZ UDゴシック" w:eastAsia="BIZ UDゴシック" w:hAnsi="BIZ UDゴシック" w:hint="eastAsia"/>
        </w:rPr>
        <w:t>④</w:t>
      </w:r>
      <w:r w:rsidRPr="000138E9">
        <w:rPr>
          <w:rFonts w:ascii="BIZ UDゴシック" w:eastAsia="BIZ UDゴシック" w:hAnsi="BIZ UDゴシック" w:hint="eastAsia"/>
        </w:rPr>
        <w:t>来場事前登録者には、本イベント前日の午前</w:t>
      </w:r>
      <w:r>
        <w:rPr>
          <w:rFonts w:ascii="BIZ UDゴシック" w:eastAsia="BIZ UDゴシック" w:hAnsi="BIZ UDゴシック" w:hint="eastAsia"/>
        </w:rPr>
        <w:t>10</w:t>
      </w:r>
      <w:r w:rsidRPr="000138E9">
        <w:rPr>
          <w:rFonts w:ascii="BIZ UDゴシック" w:eastAsia="BIZ UDゴシック" w:hAnsi="BIZ UDゴシック" w:hint="eastAsia"/>
        </w:rPr>
        <w:t>時に本イベントが開催される主旨のリマインドメールの配信を行うこと。メール文面等については、</w:t>
      </w:r>
      <w:r w:rsidRPr="000138E9">
        <w:rPr>
          <w:rFonts w:ascii="BIZ UDゴシック" w:eastAsia="BIZ UDゴシック" w:hAnsi="BIZ UDゴシック"/>
        </w:rPr>
        <w:t>IPA</w:t>
      </w:r>
      <w:r w:rsidRPr="000138E9">
        <w:rPr>
          <w:rFonts w:ascii="BIZ UDゴシック" w:eastAsia="BIZ UDゴシック" w:hAnsi="BIZ UDゴシック" w:hint="eastAsia"/>
        </w:rPr>
        <w:t>と協議し、</w:t>
      </w:r>
      <w:r w:rsidRPr="000138E9">
        <w:rPr>
          <w:rFonts w:ascii="BIZ UDゴシック" w:eastAsia="BIZ UDゴシック" w:hAnsi="BIZ UDゴシック"/>
        </w:rPr>
        <w:t>IPA</w:t>
      </w:r>
      <w:r w:rsidRPr="000138E9">
        <w:rPr>
          <w:rFonts w:ascii="BIZ UDゴシック" w:eastAsia="BIZ UDゴシック" w:hAnsi="BIZ UDゴシック" w:hint="eastAsia"/>
        </w:rPr>
        <w:t>の了承を得たうえで決定すること。</w:t>
      </w:r>
    </w:p>
    <w:p w14:paraId="246DAC53" w14:textId="77777777" w:rsidR="002E080B" w:rsidRDefault="002E080B" w:rsidP="002E080B">
      <w:pPr>
        <w:ind w:leftChars="202" w:left="1416" w:hanging="992"/>
        <w:rPr>
          <w:rFonts w:ascii="BIZ UDゴシック" w:eastAsia="BIZ UDゴシック" w:hAnsi="BIZ UDゴシック"/>
        </w:rPr>
      </w:pPr>
      <w:r>
        <w:rPr>
          <w:rFonts w:ascii="BIZ UDゴシック" w:eastAsia="BIZ UDゴシック" w:hAnsi="BIZ UDゴシック" w:hint="eastAsia"/>
        </w:rPr>
        <w:t>(6)</w:t>
      </w:r>
      <w:r w:rsidRPr="005C6507">
        <w:rPr>
          <w:rFonts w:ascii="BIZ UDゴシック" w:eastAsia="BIZ UDゴシック" w:hAnsi="BIZ UDゴシック" w:hint="eastAsia"/>
        </w:rPr>
        <w:t xml:space="preserve"> </w:t>
      </w:r>
      <w:r>
        <w:rPr>
          <w:rFonts w:ascii="BIZ UDゴシック" w:eastAsia="BIZ UDゴシック" w:hAnsi="BIZ UDゴシック" w:hint="eastAsia"/>
        </w:rPr>
        <w:t>アンケートの回収</w:t>
      </w:r>
    </w:p>
    <w:p w14:paraId="1E78B97B" w14:textId="77777777" w:rsidR="002E080B" w:rsidRDefault="002E080B" w:rsidP="002E080B">
      <w:pPr>
        <w:ind w:leftChars="405" w:left="851" w:hanging="1"/>
        <w:rPr>
          <w:rFonts w:ascii="BIZ UDゴシック" w:eastAsia="BIZ UDゴシック" w:hAnsi="BIZ UDゴシック"/>
        </w:rPr>
      </w:pPr>
      <w:r>
        <w:rPr>
          <w:rFonts w:ascii="BIZ UDゴシック" w:eastAsia="BIZ UDゴシック" w:hAnsi="BIZ UDゴシック" w:hint="eastAsia"/>
        </w:rPr>
        <w:t>来場者に配布したアンケート、及びライブ配信視聴者へのWebアンケートの回収をおこなうこと。回収に際し、回収率を高める工夫をすること。</w:t>
      </w:r>
    </w:p>
    <w:p w14:paraId="1870688C" w14:textId="1EC47CC4" w:rsidR="002E080B" w:rsidRPr="000138E9" w:rsidRDefault="002E080B" w:rsidP="002E080B">
      <w:pPr>
        <w:ind w:leftChars="405" w:left="851" w:hanging="1"/>
        <w:rPr>
          <w:rFonts w:ascii="BIZ UDゴシック" w:eastAsia="BIZ UDゴシック" w:hAnsi="BIZ UDゴシック"/>
        </w:rPr>
      </w:pPr>
      <w:r>
        <w:rPr>
          <w:rFonts w:ascii="BIZ UDゴシック" w:eastAsia="BIZ UDゴシック" w:hAnsi="BIZ UDゴシック" w:hint="eastAsia"/>
        </w:rPr>
        <w:t>回収したアンケートは後日データ化し5.</w:t>
      </w:r>
      <w:r w:rsidR="00D90ACC">
        <w:rPr>
          <w:rFonts w:ascii="BIZ UDゴシック" w:eastAsia="BIZ UDゴシック" w:hAnsi="BIZ UDゴシック" w:hint="eastAsia"/>
        </w:rPr>
        <w:t>7.1</w:t>
      </w:r>
      <w:r>
        <w:rPr>
          <w:rFonts w:ascii="BIZ UDゴシック" w:eastAsia="BIZ UDゴシック" w:hAnsi="BIZ UDゴシック" w:hint="eastAsia"/>
        </w:rPr>
        <w:t>に示す通りに集計</w:t>
      </w:r>
      <w:r w:rsidR="00D90ACC">
        <w:rPr>
          <w:rFonts w:ascii="BIZ UDゴシック" w:eastAsia="BIZ UDゴシック" w:hAnsi="BIZ UDゴシック" w:hint="eastAsia"/>
        </w:rPr>
        <w:t>、</w:t>
      </w:r>
      <w:r>
        <w:rPr>
          <w:rFonts w:ascii="BIZ UDゴシック" w:eastAsia="BIZ UDゴシック" w:hAnsi="BIZ UDゴシック" w:hint="eastAsia"/>
        </w:rPr>
        <w:t>報告すること。</w:t>
      </w:r>
    </w:p>
    <w:p w14:paraId="2B677390" w14:textId="77777777" w:rsidR="002E080B" w:rsidRPr="005C6507" w:rsidRDefault="002E080B" w:rsidP="002E080B">
      <w:pPr>
        <w:ind w:leftChars="202" w:left="849" w:hanging="425"/>
        <w:rPr>
          <w:rFonts w:ascii="BIZ UDゴシック" w:eastAsia="BIZ UDゴシック" w:hAnsi="BIZ UDゴシック"/>
        </w:rPr>
      </w:pPr>
    </w:p>
    <w:p w14:paraId="3AC937B3" w14:textId="77777777" w:rsidR="002E080B" w:rsidRPr="000138E9" w:rsidRDefault="002E080B" w:rsidP="002E080B">
      <w:pPr>
        <w:ind w:leftChars="110" w:left="514" w:hangingChars="135" w:hanging="283"/>
        <w:rPr>
          <w:rFonts w:ascii="BIZ UDゴシック" w:eastAsia="BIZ UDゴシック" w:hAnsi="BIZ UDゴシック"/>
        </w:rPr>
      </w:pPr>
    </w:p>
    <w:p w14:paraId="546AA671" w14:textId="77777777" w:rsidR="002E080B" w:rsidRPr="00B24AB6" w:rsidRDefault="002E080B" w:rsidP="002E080B">
      <w:pPr>
        <w:pStyle w:val="23"/>
      </w:pPr>
      <w:r>
        <w:rPr>
          <w:rFonts w:hint="eastAsia"/>
        </w:rPr>
        <w:t xml:space="preserve">5.4.2　</w:t>
      </w:r>
      <w:r w:rsidRPr="00B24AB6">
        <w:t>展示運営</w:t>
      </w:r>
    </w:p>
    <w:p w14:paraId="1A8023C8" w14:textId="77777777" w:rsidR="002E080B" w:rsidRPr="000138E9" w:rsidRDefault="002E080B" w:rsidP="002E080B">
      <w:pPr>
        <w:ind w:leftChars="201" w:left="424" w:hanging="2"/>
        <w:rPr>
          <w:rFonts w:ascii="BIZ UDゴシック" w:eastAsia="BIZ UDゴシック" w:hAnsi="BIZ UDゴシック"/>
        </w:rPr>
      </w:pPr>
      <w:r w:rsidRPr="000138E9">
        <w:rPr>
          <w:rFonts w:ascii="BIZ UDゴシック" w:eastAsia="BIZ UDゴシック" w:hAnsi="BIZ UDゴシック" w:hint="eastAsia"/>
        </w:rPr>
        <w:t>展示エリアの運営については、以下の項目に留意し、必要なスタッフを配置して、事故なく実施できるよう運営管理すること。</w:t>
      </w:r>
    </w:p>
    <w:p w14:paraId="40E96442" w14:textId="77777777" w:rsidR="002E080B" w:rsidRPr="000138E9" w:rsidRDefault="002E080B" w:rsidP="002E080B">
      <w:pPr>
        <w:ind w:leftChars="201" w:left="565" w:hangingChars="68" w:hanging="143"/>
        <w:rPr>
          <w:rFonts w:ascii="BIZ UDゴシック" w:eastAsia="BIZ UDゴシック" w:hAnsi="BIZ UDゴシック"/>
        </w:rPr>
      </w:pPr>
      <w:r w:rsidRPr="000138E9">
        <w:rPr>
          <w:rFonts w:ascii="BIZ UDゴシック" w:eastAsia="BIZ UDゴシック" w:hAnsi="BIZ UDゴシック" w:hint="eastAsia"/>
        </w:rPr>
        <w:t>①展示エリア責任者は、</w:t>
      </w:r>
      <w:r w:rsidRPr="000138E9">
        <w:rPr>
          <w:rFonts w:ascii="BIZ UDゴシック" w:eastAsia="BIZ UDゴシック" w:hAnsi="BIZ UDゴシック"/>
        </w:rPr>
        <w:t>IPA</w:t>
      </w:r>
      <w:r w:rsidRPr="000138E9">
        <w:rPr>
          <w:rFonts w:ascii="BIZ UDゴシック" w:eastAsia="BIZ UDゴシック" w:hAnsi="BIZ UDゴシック" w:hint="eastAsia"/>
        </w:rPr>
        <w:t>担当者と連携して開催中滞りなく運営できるよう、スタッフや関係者への指示及びサポートをおこなうこと。</w:t>
      </w:r>
    </w:p>
    <w:p w14:paraId="54B7FF15" w14:textId="77777777" w:rsidR="002E080B" w:rsidRPr="000138E9" w:rsidRDefault="002E080B" w:rsidP="002E080B">
      <w:pPr>
        <w:ind w:leftChars="201" w:left="565" w:hangingChars="68" w:hanging="143"/>
        <w:rPr>
          <w:rFonts w:ascii="BIZ UDゴシック" w:eastAsia="BIZ UDゴシック" w:hAnsi="BIZ UDゴシック"/>
        </w:rPr>
      </w:pPr>
      <w:r w:rsidRPr="000138E9">
        <w:rPr>
          <w:rFonts w:ascii="BIZ UDゴシック" w:eastAsia="BIZ UDゴシック" w:hAnsi="BIZ UDゴシック" w:hint="eastAsia"/>
        </w:rPr>
        <w:t>②出展者からの問い合わせや対応要望については速やかに対応すること。対応方法が不明な場合は</w:t>
      </w:r>
      <w:r w:rsidRPr="000138E9">
        <w:rPr>
          <w:rFonts w:ascii="BIZ UDゴシック" w:eastAsia="BIZ UDゴシック" w:hAnsi="BIZ UDゴシック"/>
        </w:rPr>
        <w:t>IPA</w:t>
      </w:r>
      <w:r w:rsidRPr="000138E9">
        <w:rPr>
          <w:rFonts w:ascii="BIZ UDゴシック" w:eastAsia="BIZ UDゴシック" w:hAnsi="BIZ UDゴシック" w:hint="eastAsia"/>
        </w:rPr>
        <w:t>担当者と連携して対処すること。</w:t>
      </w:r>
    </w:p>
    <w:p w14:paraId="31C1B0EE" w14:textId="77777777" w:rsidR="002E080B" w:rsidRPr="000138E9" w:rsidRDefault="002E080B" w:rsidP="002E080B">
      <w:pPr>
        <w:ind w:leftChars="201" w:left="565" w:hangingChars="68" w:hanging="143"/>
        <w:rPr>
          <w:rFonts w:ascii="BIZ UDゴシック" w:eastAsia="BIZ UDゴシック" w:hAnsi="BIZ UDゴシック"/>
        </w:rPr>
      </w:pPr>
      <w:r w:rsidRPr="000138E9">
        <w:rPr>
          <w:rFonts w:ascii="BIZ UDゴシック" w:eastAsia="BIZ UDゴシック" w:hAnsi="BIZ UDゴシック" w:hint="eastAsia"/>
        </w:rPr>
        <w:t>③来場者の動向に注意し、一か所に滞留が見受けられる際は他の来場者の邪魔にならないよう誘導や整理をおこなうこと。</w:t>
      </w:r>
    </w:p>
    <w:p w14:paraId="6EAD6E4E" w14:textId="77777777" w:rsidR="002E080B" w:rsidRPr="000138E9" w:rsidRDefault="002E080B" w:rsidP="002E080B">
      <w:pPr>
        <w:ind w:left="794"/>
        <w:rPr>
          <w:rFonts w:ascii="BIZ UDゴシック" w:eastAsia="BIZ UDゴシック" w:hAnsi="BIZ UDゴシック"/>
        </w:rPr>
      </w:pPr>
    </w:p>
    <w:p w14:paraId="0E6D89FE" w14:textId="77777777" w:rsidR="002E080B" w:rsidRPr="00B24AB6" w:rsidRDefault="002E080B" w:rsidP="002E080B">
      <w:pPr>
        <w:pStyle w:val="23"/>
      </w:pPr>
      <w:r>
        <w:rPr>
          <w:rFonts w:hint="eastAsia"/>
        </w:rPr>
        <w:t xml:space="preserve">5.4.3　</w:t>
      </w:r>
      <w:r w:rsidRPr="00B24AB6">
        <w:t>ステージ運営</w:t>
      </w:r>
    </w:p>
    <w:p w14:paraId="1B539F3B" w14:textId="77777777" w:rsidR="002E080B" w:rsidRPr="000138E9" w:rsidRDefault="002E080B" w:rsidP="002E080B">
      <w:pPr>
        <w:ind w:leftChars="202" w:left="426"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以下に基づきステージの運営を行うこと。詳細については、</w:t>
      </w:r>
      <w:r w:rsidRPr="000138E9">
        <w:rPr>
          <w:rFonts w:ascii="BIZ UDゴシック" w:eastAsia="BIZ UDゴシック" w:hAnsi="BIZ UDゴシック"/>
          <w:color w:val="000000" w:themeColor="text1"/>
        </w:rPr>
        <w:t>IPA</w:t>
      </w:r>
      <w:r w:rsidRPr="000138E9">
        <w:rPr>
          <w:rFonts w:ascii="BIZ UDゴシック" w:eastAsia="BIZ UDゴシック" w:hAnsi="BIZ UDゴシック" w:hint="eastAsia"/>
          <w:color w:val="000000" w:themeColor="text1"/>
        </w:rPr>
        <w:t>と協議のうえ</w:t>
      </w:r>
      <w:r w:rsidRPr="000138E9">
        <w:rPr>
          <w:rFonts w:ascii="BIZ UDゴシック" w:eastAsia="BIZ UDゴシック" w:hAnsi="BIZ UDゴシック"/>
          <w:color w:val="000000" w:themeColor="text1"/>
        </w:rPr>
        <w:t>IPA</w:t>
      </w:r>
      <w:r w:rsidRPr="000138E9">
        <w:rPr>
          <w:rFonts w:ascii="BIZ UDゴシック" w:eastAsia="BIZ UDゴシック" w:hAnsi="BIZ UDゴシック" w:hint="eastAsia"/>
          <w:color w:val="000000" w:themeColor="text1"/>
        </w:rPr>
        <w:t>の指示に従うこと。</w:t>
      </w:r>
    </w:p>
    <w:p w14:paraId="7210589F" w14:textId="77777777" w:rsidR="002E080B" w:rsidRPr="000138E9" w:rsidRDefault="002E080B" w:rsidP="002E080B">
      <w:pPr>
        <w:ind w:leftChars="202" w:left="426"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【現地会場】</w:t>
      </w:r>
    </w:p>
    <w:p w14:paraId="7824C2D2" w14:textId="77777777" w:rsidR="002E080B" w:rsidRPr="000138E9" w:rsidRDefault="002E080B" w:rsidP="002E080B">
      <w:pPr>
        <w:ind w:leftChars="378" w:left="991" w:hangingChars="94" w:hanging="197"/>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①本番開始前（準備日でも可）に</w:t>
      </w:r>
      <w:r w:rsidRPr="000138E9">
        <w:rPr>
          <w:rFonts w:ascii="BIZ UDゴシック" w:eastAsia="BIZ UDゴシック" w:hAnsi="BIZ UDゴシック"/>
          <w:color w:val="000000" w:themeColor="text1"/>
        </w:rPr>
        <w:t>IPA</w:t>
      </w:r>
      <w:r w:rsidRPr="000138E9">
        <w:rPr>
          <w:rFonts w:ascii="BIZ UDゴシック" w:eastAsia="BIZ UDゴシック" w:hAnsi="BIZ UDゴシック" w:hint="eastAsia"/>
          <w:color w:val="000000" w:themeColor="text1"/>
        </w:rPr>
        <w:t>立会いのもとリハーサルを行うこと。</w:t>
      </w:r>
    </w:p>
    <w:p w14:paraId="3552E442" w14:textId="77777777" w:rsidR="002E080B" w:rsidRPr="000138E9" w:rsidRDefault="002E080B" w:rsidP="002E080B">
      <w:pPr>
        <w:ind w:leftChars="378" w:left="1132" w:hangingChars="161" w:hanging="338"/>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②ステージ会場入口付近にスタッフを</w:t>
      </w:r>
      <w:r w:rsidRPr="000138E9">
        <w:rPr>
          <w:rFonts w:ascii="BIZ UDゴシック" w:eastAsia="BIZ UDゴシック" w:hAnsi="BIZ UDゴシック"/>
          <w:color w:val="000000" w:themeColor="text1"/>
        </w:rPr>
        <w:t>2</w:t>
      </w:r>
      <w:r w:rsidRPr="000138E9">
        <w:rPr>
          <w:rFonts w:ascii="BIZ UDゴシック" w:eastAsia="BIZ UDゴシック" w:hAnsi="BIZ UDゴシック" w:hint="eastAsia"/>
          <w:color w:val="000000" w:themeColor="text1"/>
        </w:rPr>
        <w:t>名以上配置し、来場者の誘導を円滑に行うこと。また、</w:t>
      </w:r>
      <w:r w:rsidRPr="000138E9">
        <w:rPr>
          <w:rFonts w:ascii="BIZ UDゴシック" w:eastAsia="BIZ UDゴシック" w:hAnsi="BIZ UDゴシック"/>
          <w:color w:val="000000" w:themeColor="text1"/>
        </w:rPr>
        <w:t>IPA</w:t>
      </w:r>
      <w:r w:rsidRPr="000138E9">
        <w:rPr>
          <w:rFonts w:ascii="BIZ UDゴシック" w:eastAsia="BIZ UDゴシック" w:hAnsi="BIZ UDゴシック" w:hint="eastAsia"/>
          <w:color w:val="000000" w:themeColor="text1"/>
        </w:rPr>
        <w:t>が別途提供する資料を来場者へ配布すること。</w:t>
      </w:r>
    </w:p>
    <w:p w14:paraId="480B7618" w14:textId="77777777" w:rsidR="002E080B" w:rsidRPr="000138E9" w:rsidRDefault="002E080B" w:rsidP="002E080B">
      <w:pPr>
        <w:ind w:leftChars="378" w:left="991" w:hangingChars="94" w:hanging="197"/>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③当日ディレクター</w:t>
      </w:r>
      <w:r w:rsidRPr="000138E9">
        <w:rPr>
          <w:rFonts w:ascii="BIZ UDゴシック" w:eastAsia="BIZ UDゴシック" w:hAnsi="BIZ UDゴシック"/>
          <w:color w:val="000000" w:themeColor="text1"/>
        </w:rPr>
        <w:t>1</w:t>
      </w:r>
      <w:r w:rsidRPr="000138E9">
        <w:rPr>
          <w:rFonts w:ascii="BIZ UDゴシック" w:eastAsia="BIZ UDゴシック" w:hAnsi="BIZ UDゴシック" w:hint="eastAsia"/>
          <w:color w:val="000000" w:themeColor="text1"/>
        </w:rPr>
        <w:t>名、司会者</w:t>
      </w:r>
      <w:r w:rsidRPr="000138E9">
        <w:rPr>
          <w:rFonts w:ascii="BIZ UDゴシック" w:eastAsia="BIZ UDゴシック" w:hAnsi="BIZ UDゴシック"/>
          <w:color w:val="000000" w:themeColor="text1"/>
        </w:rPr>
        <w:t>1</w:t>
      </w:r>
      <w:r w:rsidRPr="000138E9">
        <w:rPr>
          <w:rFonts w:ascii="BIZ UDゴシック" w:eastAsia="BIZ UDゴシック" w:hAnsi="BIZ UDゴシック" w:hint="eastAsia"/>
          <w:color w:val="000000" w:themeColor="text1"/>
        </w:rPr>
        <w:t>名、補助者</w:t>
      </w:r>
      <w:r w:rsidRPr="000138E9">
        <w:rPr>
          <w:rFonts w:ascii="BIZ UDゴシック" w:eastAsia="BIZ UDゴシック" w:hAnsi="BIZ UDゴシック"/>
          <w:color w:val="000000" w:themeColor="text1"/>
        </w:rPr>
        <w:t>2</w:t>
      </w:r>
      <w:r w:rsidRPr="000138E9">
        <w:rPr>
          <w:rFonts w:ascii="BIZ UDゴシック" w:eastAsia="BIZ UDゴシック" w:hAnsi="BIZ UDゴシック" w:hint="eastAsia"/>
          <w:color w:val="000000" w:themeColor="text1"/>
        </w:rPr>
        <w:t>名以上配置し、ディレクター指示の下、講演者等の誘導及び進行等を適切に行うこと。</w:t>
      </w:r>
    </w:p>
    <w:p w14:paraId="7ABE4072" w14:textId="77777777" w:rsidR="002E080B" w:rsidRPr="000138E9" w:rsidRDefault="002E080B" w:rsidP="002E080B">
      <w:pPr>
        <w:ind w:leftChars="378" w:left="991" w:hangingChars="94" w:hanging="197"/>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④</w:t>
      </w:r>
      <w:r w:rsidRPr="000138E9">
        <w:rPr>
          <w:rFonts w:ascii="BIZ UDゴシック" w:eastAsia="BIZ UDゴシック" w:hAnsi="BIZ UDゴシック"/>
          <w:color w:val="000000" w:themeColor="text1"/>
        </w:rPr>
        <w:t xml:space="preserve"> IPA</w:t>
      </w:r>
      <w:r w:rsidRPr="000138E9">
        <w:rPr>
          <w:rFonts w:ascii="BIZ UDゴシック" w:eastAsia="BIZ UDゴシック" w:hAnsi="BIZ UDゴシック" w:hint="eastAsia"/>
          <w:color w:val="000000" w:themeColor="text1"/>
        </w:rPr>
        <w:t>の指示に基づき、席札等（関係者席等）を座席に設置すること。席札等の詳細については、別途</w:t>
      </w:r>
      <w:r w:rsidRPr="000138E9">
        <w:rPr>
          <w:rFonts w:ascii="BIZ UDゴシック" w:eastAsia="BIZ UDゴシック" w:hAnsi="BIZ UDゴシック"/>
          <w:color w:val="000000" w:themeColor="text1"/>
        </w:rPr>
        <w:t>IPA</w:t>
      </w:r>
      <w:r w:rsidRPr="000138E9">
        <w:rPr>
          <w:rFonts w:ascii="BIZ UDゴシック" w:eastAsia="BIZ UDゴシック" w:hAnsi="BIZ UDゴシック" w:hint="eastAsia"/>
          <w:color w:val="000000" w:themeColor="text1"/>
        </w:rPr>
        <w:t>より指示する。</w:t>
      </w:r>
    </w:p>
    <w:p w14:paraId="6FBB4B6C" w14:textId="77777777" w:rsidR="002E080B" w:rsidRPr="000138E9" w:rsidRDefault="002E080B" w:rsidP="002E080B">
      <w:pPr>
        <w:ind w:leftChars="378" w:left="1132" w:hangingChars="161" w:hanging="338"/>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⑤</w:t>
      </w:r>
      <w:r w:rsidRPr="000138E9">
        <w:rPr>
          <w:rFonts w:ascii="BIZ UDゴシック" w:eastAsia="BIZ UDゴシック" w:hAnsi="BIZ UDゴシック"/>
          <w:color w:val="000000" w:themeColor="text1"/>
        </w:rPr>
        <w:t xml:space="preserve"> </w:t>
      </w:r>
      <w:r w:rsidRPr="000138E9">
        <w:rPr>
          <w:rFonts w:ascii="BIZ UDゴシック" w:eastAsia="BIZ UDゴシック" w:hAnsi="BIZ UDゴシック" w:hint="eastAsia"/>
          <w:color w:val="000000" w:themeColor="text1"/>
        </w:rPr>
        <w:t>プログラム内容の告知看板を、会場出入口付近</w:t>
      </w:r>
      <w:r>
        <w:rPr>
          <w:rFonts w:ascii="BIZ UDゴシック" w:eastAsia="BIZ UDゴシック" w:hAnsi="BIZ UDゴシック" w:hint="eastAsia"/>
          <w:color w:val="000000" w:themeColor="text1"/>
        </w:rPr>
        <w:t>2</w:t>
      </w:r>
      <w:r w:rsidRPr="000138E9">
        <w:rPr>
          <w:rFonts w:ascii="BIZ UDゴシック" w:eastAsia="BIZ UDゴシック" w:hAnsi="BIZ UDゴシック" w:hint="eastAsia"/>
          <w:color w:val="000000" w:themeColor="text1"/>
        </w:rPr>
        <w:t>ヵ所設置</w:t>
      </w:r>
      <w:r>
        <w:rPr>
          <w:rFonts w:ascii="BIZ UDゴシック" w:eastAsia="BIZ UDゴシック" w:hAnsi="BIZ UDゴシック" w:hint="eastAsia"/>
          <w:color w:val="000000" w:themeColor="text1"/>
        </w:rPr>
        <w:t>し、現在何のプログラムが行われているかを表示</w:t>
      </w:r>
      <w:r w:rsidRPr="000138E9">
        <w:rPr>
          <w:rFonts w:ascii="BIZ UDゴシック" w:eastAsia="BIZ UDゴシック" w:hAnsi="BIZ UDゴシック" w:hint="eastAsia"/>
          <w:color w:val="000000" w:themeColor="text1"/>
        </w:rPr>
        <w:t>すること。看板の詳細については別途</w:t>
      </w:r>
      <w:r w:rsidRPr="000138E9">
        <w:rPr>
          <w:rFonts w:ascii="BIZ UDゴシック" w:eastAsia="BIZ UDゴシック" w:hAnsi="BIZ UDゴシック"/>
          <w:color w:val="000000" w:themeColor="text1"/>
        </w:rPr>
        <w:t>IPA</w:t>
      </w:r>
      <w:r w:rsidRPr="000138E9">
        <w:rPr>
          <w:rFonts w:ascii="BIZ UDゴシック" w:eastAsia="BIZ UDゴシック" w:hAnsi="BIZ UDゴシック" w:hint="eastAsia"/>
          <w:color w:val="000000" w:themeColor="text1"/>
        </w:rPr>
        <w:t>より指示する。</w:t>
      </w:r>
    </w:p>
    <w:p w14:paraId="7F4971BB" w14:textId="77777777" w:rsidR="002E080B" w:rsidRPr="000138E9" w:rsidRDefault="002E080B" w:rsidP="002E080B">
      <w:pPr>
        <w:ind w:leftChars="378" w:left="991" w:hangingChars="94" w:hanging="197"/>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⑥</w:t>
      </w:r>
      <w:r w:rsidRPr="000138E9">
        <w:rPr>
          <w:rFonts w:ascii="BIZ UDゴシック" w:eastAsia="BIZ UDゴシック" w:hAnsi="BIZ UDゴシック"/>
          <w:color w:val="000000" w:themeColor="text1"/>
        </w:rPr>
        <w:t xml:space="preserve"> </w:t>
      </w:r>
      <w:r w:rsidRPr="000138E9">
        <w:rPr>
          <w:rFonts w:ascii="BIZ UDゴシック" w:eastAsia="BIZ UDゴシック" w:hAnsi="BIZ UDゴシック" w:hint="eastAsia"/>
          <w:color w:val="000000" w:themeColor="text1"/>
        </w:rPr>
        <w:t>展示会場内へのアナウンスを実施し、ステージ会場への集客に努めること。（各テーマの</w:t>
      </w:r>
      <w:r>
        <w:rPr>
          <w:rFonts w:ascii="BIZ UDゴシック" w:eastAsia="BIZ UDゴシック" w:hAnsi="BIZ UDゴシック" w:hint="eastAsia"/>
          <w:color w:val="000000" w:themeColor="text1"/>
        </w:rPr>
        <w:t>10</w:t>
      </w:r>
      <w:r w:rsidRPr="000138E9">
        <w:rPr>
          <w:rFonts w:ascii="BIZ UDゴシック" w:eastAsia="BIZ UDゴシック" w:hAnsi="BIZ UDゴシック" w:hint="eastAsia"/>
          <w:color w:val="000000" w:themeColor="text1"/>
        </w:rPr>
        <w:t>分前及び</w:t>
      </w:r>
      <w:r>
        <w:rPr>
          <w:rFonts w:ascii="BIZ UDゴシック" w:eastAsia="BIZ UDゴシック" w:hAnsi="BIZ UDゴシック" w:hint="eastAsia"/>
          <w:color w:val="000000" w:themeColor="text1"/>
        </w:rPr>
        <w:t>5</w:t>
      </w:r>
      <w:r w:rsidRPr="000138E9">
        <w:rPr>
          <w:rFonts w:ascii="BIZ UDゴシック" w:eastAsia="BIZ UDゴシック" w:hAnsi="BIZ UDゴシック" w:hint="eastAsia"/>
          <w:color w:val="000000" w:themeColor="text1"/>
        </w:rPr>
        <w:t>分前）</w:t>
      </w:r>
    </w:p>
    <w:p w14:paraId="3F9D0ABF" w14:textId="77777777" w:rsidR="002E080B" w:rsidRPr="000138E9" w:rsidRDefault="002E080B" w:rsidP="002E080B">
      <w:pPr>
        <w:ind w:leftChars="378" w:left="1132" w:hangingChars="161" w:hanging="338"/>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⑦</w:t>
      </w:r>
      <w:r w:rsidRPr="000138E9">
        <w:rPr>
          <w:rFonts w:ascii="BIZ UDゴシック" w:eastAsia="BIZ UDゴシック" w:hAnsi="BIZ UDゴシック"/>
          <w:color w:val="000000" w:themeColor="text1"/>
        </w:rPr>
        <w:t xml:space="preserve"> </w:t>
      </w:r>
      <w:r w:rsidRPr="000138E9">
        <w:rPr>
          <w:rFonts w:ascii="BIZ UDゴシック" w:eastAsia="BIZ UDゴシック" w:hAnsi="BIZ UDゴシック" w:hint="eastAsia"/>
          <w:color w:val="000000" w:themeColor="text1"/>
        </w:rPr>
        <w:t>講演者の発表データ（</w:t>
      </w:r>
      <w:r w:rsidRPr="000138E9">
        <w:rPr>
          <w:rFonts w:ascii="BIZ UDゴシック" w:eastAsia="BIZ UDゴシック" w:hAnsi="BIZ UDゴシック"/>
          <w:color w:val="000000" w:themeColor="text1"/>
        </w:rPr>
        <w:t xml:space="preserve">PPT </w:t>
      </w:r>
      <w:r w:rsidRPr="000138E9">
        <w:rPr>
          <w:rFonts w:ascii="BIZ UDゴシック" w:eastAsia="BIZ UDゴシック" w:hAnsi="BIZ UDゴシック" w:hint="eastAsia"/>
          <w:color w:val="000000" w:themeColor="text1"/>
        </w:rPr>
        <w:t>形式、</w:t>
      </w:r>
      <w:r w:rsidRPr="000138E9">
        <w:rPr>
          <w:rFonts w:ascii="BIZ UDゴシック" w:eastAsia="BIZ UDゴシック" w:hAnsi="BIZ UDゴシック"/>
          <w:color w:val="000000" w:themeColor="text1"/>
        </w:rPr>
        <w:t xml:space="preserve"> PDF </w:t>
      </w:r>
      <w:r w:rsidRPr="000138E9">
        <w:rPr>
          <w:rFonts w:ascii="BIZ UDゴシック" w:eastAsia="BIZ UDゴシック" w:hAnsi="BIZ UDゴシック" w:hint="eastAsia"/>
          <w:color w:val="000000" w:themeColor="text1"/>
        </w:rPr>
        <w:t>形式等）をあらかじめ入手すること。また、講演に先立ち、</w:t>
      </w:r>
      <w:r>
        <w:rPr>
          <w:rFonts w:ascii="BIZ UDゴシック" w:eastAsia="BIZ UDゴシック" w:hAnsi="BIZ UDゴシック" w:hint="eastAsia"/>
          <w:color w:val="000000" w:themeColor="text1"/>
        </w:rPr>
        <w:t>登壇者の持ち込み及びIPAが用意する</w:t>
      </w:r>
      <w:r w:rsidRPr="000138E9">
        <w:rPr>
          <w:rFonts w:ascii="BIZ UDゴシック" w:eastAsia="BIZ UDゴシック" w:hAnsi="BIZ UDゴシック" w:hint="eastAsia"/>
          <w:color w:val="000000" w:themeColor="text1"/>
        </w:rPr>
        <w:t>発表用ノート</w:t>
      </w:r>
      <w:r w:rsidRPr="000138E9">
        <w:rPr>
          <w:rFonts w:ascii="BIZ UDゴシック" w:eastAsia="BIZ UDゴシック" w:hAnsi="BIZ UDゴシック"/>
          <w:color w:val="000000" w:themeColor="text1"/>
        </w:rPr>
        <w:t xml:space="preserve"> PC に当該データをインストールし、動作確認を行うこと。</w:t>
      </w:r>
    </w:p>
    <w:p w14:paraId="06B205F3" w14:textId="77777777" w:rsidR="002E080B" w:rsidRPr="000138E9" w:rsidRDefault="002E080B" w:rsidP="002E080B">
      <w:pPr>
        <w:ind w:leftChars="378" w:left="1132" w:hangingChars="161" w:hanging="338"/>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⑧</w:t>
      </w:r>
      <w:r w:rsidRPr="000138E9">
        <w:rPr>
          <w:rFonts w:ascii="BIZ UDゴシック" w:eastAsia="BIZ UDゴシック" w:hAnsi="BIZ UDゴシック"/>
          <w:color w:val="000000" w:themeColor="text1"/>
        </w:rPr>
        <w:t xml:space="preserve"> </w:t>
      </w:r>
      <w:r w:rsidRPr="000138E9">
        <w:rPr>
          <w:rFonts w:ascii="BIZ UDゴシック" w:eastAsia="BIZ UDゴシック" w:hAnsi="BIZ UDゴシック" w:hint="eastAsia"/>
          <w:color w:val="000000" w:themeColor="text1"/>
        </w:rPr>
        <w:t>プログラムごとに聴講者数（立ち見を含む）をカウントし把握</w:t>
      </w:r>
      <w:r w:rsidRPr="000138E9">
        <w:rPr>
          <w:rFonts w:ascii="BIZ UDゴシック" w:eastAsia="BIZ UDゴシック" w:hAnsi="BIZ UDゴシック"/>
          <w:color w:val="000000" w:themeColor="text1"/>
        </w:rPr>
        <w:t xml:space="preserve"> </w:t>
      </w:r>
      <w:r w:rsidRPr="000138E9">
        <w:rPr>
          <w:rFonts w:ascii="BIZ UDゴシック" w:eastAsia="BIZ UDゴシック" w:hAnsi="BIZ UDゴシック" w:hint="eastAsia"/>
          <w:color w:val="000000" w:themeColor="text1"/>
        </w:rPr>
        <w:t>・記録すること。カウントに際しては可能な限りピーク時にカウントすること。</w:t>
      </w:r>
    </w:p>
    <w:p w14:paraId="769AF678" w14:textId="77777777" w:rsidR="002E080B" w:rsidRPr="000138E9" w:rsidRDefault="002E080B" w:rsidP="002E080B">
      <w:pPr>
        <w:ind w:leftChars="203" w:left="426"/>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【ライブ配信】</w:t>
      </w:r>
    </w:p>
    <w:p w14:paraId="31EE4677" w14:textId="77777777" w:rsidR="002E080B" w:rsidRPr="000138E9" w:rsidRDefault="002E080B" w:rsidP="002E080B">
      <w:pPr>
        <w:ind w:leftChars="378" w:left="1132" w:hangingChars="161" w:hanging="338"/>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①</w:t>
      </w:r>
      <w:r w:rsidRPr="000138E9">
        <w:rPr>
          <w:rFonts w:ascii="BIZ UDゴシック" w:eastAsia="BIZ UDゴシック" w:hAnsi="BIZ UDゴシック" w:hint="eastAsia"/>
          <w:color w:val="000000" w:themeColor="text1"/>
        </w:rPr>
        <w:t>必要な機材、スタッフを配置して、滞りなくライブ配信</w:t>
      </w:r>
      <w:r>
        <w:rPr>
          <w:rFonts w:ascii="BIZ UDゴシック" w:eastAsia="BIZ UDゴシック" w:hAnsi="BIZ UDゴシック" w:hint="eastAsia"/>
          <w:color w:val="000000" w:themeColor="text1"/>
        </w:rPr>
        <w:t>する</w:t>
      </w:r>
      <w:r w:rsidRPr="000138E9">
        <w:rPr>
          <w:rFonts w:ascii="BIZ UDゴシック" w:eastAsia="BIZ UDゴシック" w:hAnsi="BIZ UDゴシック" w:hint="eastAsia"/>
          <w:color w:val="000000" w:themeColor="text1"/>
        </w:rPr>
        <w:t>こと。</w:t>
      </w:r>
    </w:p>
    <w:p w14:paraId="1D121A3A" w14:textId="77777777" w:rsidR="002E080B" w:rsidRPr="000138E9" w:rsidRDefault="002E080B" w:rsidP="002E080B">
      <w:pPr>
        <w:ind w:leftChars="377" w:left="989" w:hangingChars="94" w:hanging="197"/>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②</w:t>
      </w:r>
      <w:r w:rsidRPr="000138E9">
        <w:rPr>
          <w:rFonts w:ascii="BIZ UDゴシック" w:eastAsia="BIZ UDゴシック" w:hAnsi="BIZ UDゴシック"/>
          <w:color w:val="000000" w:themeColor="text1"/>
        </w:rPr>
        <w:t>ライブ配信は、原則として会場にて用意されている回線を使用することを想定しているが、会場下見の結果が思わしくなかったり当日不慮の原因により当該回線に障害等が生じ</w:t>
      </w:r>
      <w:r>
        <w:rPr>
          <w:rFonts w:ascii="BIZ UDゴシック" w:eastAsia="BIZ UDゴシック" w:hAnsi="BIZ UDゴシック" w:hint="eastAsia"/>
          <w:color w:val="000000" w:themeColor="text1"/>
        </w:rPr>
        <w:t>たりする</w:t>
      </w:r>
      <w:r w:rsidRPr="000138E9">
        <w:rPr>
          <w:rFonts w:ascii="BIZ UDゴシック" w:eastAsia="BIZ UDゴシック" w:hAnsi="BIZ UDゴシック"/>
          <w:color w:val="000000" w:themeColor="text1"/>
        </w:rPr>
        <w:t>可能性があることを想定し、少なくとも、ライブ配信中はすぐにバックアップ回線に切り替えての配信ができるようにすること。</w:t>
      </w:r>
    </w:p>
    <w:p w14:paraId="5A84D220" w14:textId="3BB0406D" w:rsidR="002E080B" w:rsidRPr="000138E9" w:rsidRDefault="002E080B" w:rsidP="002F57FA">
      <w:pPr>
        <w:ind w:leftChars="377" w:left="989" w:hangingChars="94" w:hanging="197"/>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③</w:t>
      </w:r>
      <w:r w:rsidRPr="000138E9">
        <w:rPr>
          <w:rFonts w:ascii="BIZ UDゴシック" w:eastAsia="BIZ UDゴシック" w:hAnsi="BIZ UDゴシック" w:hint="eastAsia"/>
          <w:color w:val="000000" w:themeColor="text1"/>
        </w:rPr>
        <w:t>ライブ配信を行う時間帯は</w:t>
      </w:r>
      <w:r w:rsidR="00BC7E4C">
        <w:rPr>
          <w:rFonts w:ascii="BIZ UDゴシック" w:eastAsia="BIZ UDゴシック" w:hAnsi="BIZ UDゴシック" w:hint="eastAsia"/>
          <w:color w:val="000000" w:themeColor="text1"/>
        </w:rPr>
        <w:t>、</w:t>
      </w:r>
      <w:r w:rsidRPr="000138E9">
        <w:rPr>
          <w:rFonts w:ascii="BIZ UDゴシック" w:eastAsia="BIZ UDゴシック" w:hAnsi="BIZ UDゴシック" w:hint="eastAsia"/>
          <w:color w:val="000000" w:themeColor="text1"/>
        </w:rPr>
        <w:t>ステージ</w:t>
      </w:r>
      <w:r w:rsidR="00BC7E4C">
        <w:rPr>
          <w:rFonts w:ascii="BIZ UDゴシック" w:eastAsia="BIZ UDゴシック" w:hAnsi="BIZ UDゴシック" w:hint="eastAsia"/>
          <w:color w:val="000000" w:themeColor="text1"/>
        </w:rPr>
        <w:t>及び展示会場</w:t>
      </w:r>
      <w:r w:rsidRPr="000138E9">
        <w:rPr>
          <w:rFonts w:ascii="BIZ UDゴシック" w:eastAsia="BIZ UDゴシック" w:hAnsi="BIZ UDゴシック" w:hint="eastAsia"/>
          <w:color w:val="000000" w:themeColor="text1"/>
        </w:rPr>
        <w:t>でプログラムが実施される時間帯を対象とする。</w:t>
      </w:r>
    </w:p>
    <w:p w14:paraId="347DF22A" w14:textId="77777777" w:rsidR="002E080B" w:rsidRPr="000138E9" w:rsidRDefault="002E080B" w:rsidP="002E080B">
      <w:pPr>
        <w:ind w:leftChars="377" w:left="989" w:hangingChars="94" w:hanging="197"/>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④</w:t>
      </w:r>
      <w:r w:rsidRPr="000138E9">
        <w:rPr>
          <w:rFonts w:ascii="BIZ UDゴシック" w:eastAsia="BIZ UDゴシック" w:hAnsi="BIZ UDゴシック" w:hint="eastAsia"/>
          <w:color w:val="000000" w:themeColor="text1"/>
        </w:rPr>
        <w:t>画面の切り替えやワイプ対処等（発表者撮影を流す、スクリーン投影を流す、幕間を流す）を行うこと。幕間には次のプログラム開始の案内（時間）を示し、</w:t>
      </w:r>
      <w:r w:rsidRPr="000138E9">
        <w:rPr>
          <w:rFonts w:ascii="BIZ UDゴシック" w:eastAsia="BIZ UDゴシック" w:hAnsi="BIZ UDゴシック"/>
          <w:color w:val="000000" w:themeColor="text1"/>
        </w:rPr>
        <w:t>BGM等を流しておくこと。</w:t>
      </w:r>
    </w:p>
    <w:p w14:paraId="05305060" w14:textId="38AEDC7F" w:rsidR="002E080B" w:rsidRPr="000138E9" w:rsidRDefault="00BC7E4C" w:rsidP="002E080B">
      <w:pPr>
        <w:ind w:leftChars="377" w:left="989" w:hangingChars="94" w:hanging="197"/>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⑤</w:t>
      </w:r>
      <w:r w:rsidR="002E080B" w:rsidRPr="000138E9">
        <w:rPr>
          <w:rFonts w:ascii="BIZ UDゴシック" w:eastAsia="BIZ UDゴシック" w:hAnsi="BIZ UDゴシック"/>
          <w:color w:val="000000" w:themeColor="text1"/>
        </w:rPr>
        <w:t>ライブ配信した映像を録画し、適切な媒体に保存すること</w:t>
      </w:r>
      <w:r w:rsidR="002E080B" w:rsidRPr="000138E9">
        <w:rPr>
          <w:rFonts w:ascii="BIZ UDゴシック" w:eastAsia="BIZ UDゴシック" w:hAnsi="BIZ UDゴシック" w:hint="eastAsia"/>
          <w:color w:val="000000" w:themeColor="text1"/>
        </w:rPr>
        <w:t>。録画データは</w:t>
      </w:r>
      <w:r w:rsidR="002E080B" w:rsidRPr="000138E9">
        <w:rPr>
          <w:rFonts w:ascii="BIZ UDゴシック" w:eastAsia="BIZ UDゴシック" w:hAnsi="BIZ UDゴシック"/>
          <w:color w:val="000000" w:themeColor="text1"/>
        </w:rPr>
        <w:t>YouTubeにアップロード可能なファイル形式にて</w:t>
      </w:r>
      <w:r w:rsidR="002E080B">
        <w:rPr>
          <w:rFonts w:ascii="BIZ UDゴシック" w:eastAsia="BIZ UDゴシック" w:hAnsi="BIZ UDゴシック"/>
          <w:color w:val="000000" w:themeColor="text1"/>
        </w:rPr>
        <w:t>DVD-ROM</w:t>
      </w:r>
      <w:r w:rsidR="002E080B">
        <w:rPr>
          <w:rFonts w:ascii="BIZ UDゴシック" w:eastAsia="BIZ UDゴシック" w:hAnsi="BIZ UDゴシック" w:hint="eastAsia"/>
          <w:color w:val="000000" w:themeColor="text1"/>
        </w:rPr>
        <w:t>またはBD-R</w:t>
      </w:r>
      <w:r w:rsidR="002E080B" w:rsidRPr="000138E9">
        <w:rPr>
          <w:rFonts w:ascii="BIZ UDゴシック" w:eastAsia="BIZ UDゴシック" w:hAnsi="BIZ UDゴシック"/>
          <w:color w:val="000000" w:themeColor="text1"/>
        </w:rPr>
        <w:t>等の媒体で納品すること</w:t>
      </w:r>
      <w:r w:rsidR="002E080B" w:rsidRPr="000138E9">
        <w:rPr>
          <w:rFonts w:ascii="BIZ UDゴシック" w:eastAsia="BIZ UDゴシック" w:hAnsi="BIZ UDゴシック" w:hint="eastAsia"/>
          <w:color w:val="000000" w:themeColor="text1"/>
        </w:rPr>
        <w:t>。</w:t>
      </w:r>
      <w:r w:rsidR="002E080B">
        <w:rPr>
          <w:rFonts w:ascii="BIZ UDゴシック" w:eastAsia="BIZ UDゴシック" w:hAnsi="BIZ UDゴシック" w:hint="eastAsia"/>
          <w:color w:val="000000" w:themeColor="text1"/>
        </w:rPr>
        <w:t>なお、</w:t>
      </w:r>
      <w:r w:rsidR="002E080B" w:rsidRPr="000138E9">
        <w:rPr>
          <w:rFonts w:ascii="BIZ UDゴシック" w:eastAsia="BIZ UDゴシック" w:hAnsi="BIZ UDゴシック" w:hint="eastAsia"/>
          <w:color w:val="000000" w:themeColor="text1"/>
        </w:rPr>
        <w:t>録画データの納品に当たっては、</w:t>
      </w:r>
      <w:r w:rsidR="002E080B">
        <w:rPr>
          <w:rFonts w:ascii="BIZ UDゴシック" w:eastAsia="BIZ UDゴシック" w:hAnsi="BIZ UDゴシック" w:hint="eastAsia"/>
          <w:color w:val="000000" w:themeColor="text1"/>
        </w:rPr>
        <w:t>プログラム単位でデータを分割してプログラムが識別できるようなファイル名を付したデータで納品</w:t>
      </w:r>
      <w:r w:rsidR="002E080B" w:rsidRPr="000138E9">
        <w:rPr>
          <w:rFonts w:ascii="BIZ UDゴシック" w:eastAsia="BIZ UDゴシック" w:hAnsi="BIZ UDゴシック" w:hint="eastAsia"/>
          <w:color w:val="000000" w:themeColor="text1"/>
        </w:rPr>
        <w:t>すること。</w:t>
      </w:r>
    </w:p>
    <w:p w14:paraId="2988283A" w14:textId="77777777" w:rsidR="002E080B" w:rsidRPr="000138E9" w:rsidRDefault="002E080B" w:rsidP="002E080B">
      <w:pPr>
        <w:ind w:leftChars="378" w:left="1132" w:hangingChars="161" w:hanging="338"/>
        <w:jc w:val="left"/>
        <w:rPr>
          <w:rFonts w:ascii="BIZ UDゴシック" w:eastAsia="BIZ UDゴシック" w:hAnsi="BIZ UDゴシック"/>
          <w:color w:val="000000" w:themeColor="text1"/>
        </w:rPr>
      </w:pPr>
    </w:p>
    <w:p w14:paraId="677BF922" w14:textId="68DF76D8" w:rsidR="002E080B" w:rsidRPr="00B24AB6" w:rsidRDefault="002E080B" w:rsidP="002E080B">
      <w:pPr>
        <w:pStyle w:val="23"/>
      </w:pPr>
      <w:r>
        <w:rPr>
          <w:rFonts w:hint="eastAsia"/>
        </w:rPr>
        <w:t xml:space="preserve">5.4.4　</w:t>
      </w:r>
      <w:r w:rsidR="00BC7E4C">
        <w:rPr>
          <w:rFonts w:hint="eastAsia"/>
        </w:rPr>
        <w:t>出展者の</w:t>
      </w:r>
      <w:r w:rsidRPr="00B24AB6">
        <w:rPr>
          <w:rFonts w:hint="eastAsia"/>
        </w:rPr>
        <w:t>物品及び展示物等の搬入及び搬出</w:t>
      </w:r>
      <w:r w:rsidR="00BC7E4C">
        <w:rPr>
          <w:rFonts w:hint="eastAsia"/>
        </w:rPr>
        <w:t>対応</w:t>
      </w:r>
    </w:p>
    <w:p w14:paraId="1A1172CF" w14:textId="77777777" w:rsidR="002E080B" w:rsidRPr="000138E9" w:rsidRDefault="002E080B" w:rsidP="002E080B">
      <w:pPr>
        <w:ind w:leftChars="201" w:left="424" w:hanging="2"/>
        <w:rPr>
          <w:rFonts w:ascii="BIZ UDゴシック" w:eastAsia="BIZ UDゴシック" w:hAnsi="BIZ UDゴシック"/>
        </w:rPr>
      </w:pPr>
      <w:r w:rsidRPr="000138E9">
        <w:rPr>
          <w:rFonts w:ascii="BIZ UDゴシック" w:eastAsia="BIZ UDゴシック" w:hAnsi="BIZ UDゴシック" w:hint="eastAsia"/>
        </w:rPr>
        <w:t>出展者、</w:t>
      </w:r>
      <w:r w:rsidRPr="000138E9">
        <w:rPr>
          <w:rFonts w:ascii="BIZ UDゴシック" w:eastAsia="BIZ UDゴシック" w:hAnsi="BIZ UDゴシック"/>
        </w:rPr>
        <w:t>IPA</w:t>
      </w:r>
      <w:r w:rsidRPr="000138E9">
        <w:rPr>
          <w:rFonts w:ascii="BIZ UDゴシック" w:eastAsia="BIZ UDゴシック" w:hAnsi="BIZ UDゴシック" w:hint="eastAsia"/>
        </w:rPr>
        <w:t>等が必要な物品及び展示物の搬入及び搬出</w:t>
      </w:r>
      <w:r>
        <w:rPr>
          <w:rFonts w:ascii="BIZ UDゴシック" w:eastAsia="BIZ UDゴシック" w:hAnsi="BIZ UDゴシック" w:hint="eastAsia"/>
        </w:rPr>
        <w:t>対応</w:t>
      </w:r>
      <w:r w:rsidRPr="000138E9">
        <w:rPr>
          <w:rFonts w:ascii="BIZ UDゴシック" w:eastAsia="BIZ UDゴシック" w:hAnsi="BIZ UDゴシック" w:hint="eastAsia"/>
        </w:rPr>
        <w:t>を行うこと。</w:t>
      </w:r>
    </w:p>
    <w:p w14:paraId="2A6E206E" w14:textId="77777777" w:rsidR="002E080B" w:rsidRPr="000138E9" w:rsidRDefault="002E080B" w:rsidP="002E080B">
      <w:pPr>
        <w:ind w:leftChars="202" w:left="426" w:hanging="2"/>
        <w:rPr>
          <w:rFonts w:ascii="BIZ UDゴシック" w:eastAsia="BIZ UDゴシック" w:hAnsi="BIZ UDゴシック"/>
        </w:rPr>
      </w:pPr>
      <w:r w:rsidRPr="000138E9">
        <w:rPr>
          <w:rFonts w:ascii="BIZ UDゴシック" w:eastAsia="BIZ UDゴシック" w:hAnsi="BIZ UDゴシック" w:hint="eastAsia"/>
        </w:rPr>
        <w:t>なお、搬入・搬出のための輸送費用は出展者及び</w:t>
      </w:r>
      <w:r w:rsidRPr="000138E9">
        <w:rPr>
          <w:rFonts w:ascii="BIZ UDゴシック" w:eastAsia="BIZ UDゴシック" w:hAnsi="BIZ UDゴシック"/>
        </w:rPr>
        <w:t>IPAが負担するものとする。</w:t>
      </w:r>
    </w:p>
    <w:p w14:paraId="5DDEDC66" w14:textId="77777777" w:rsidR="002E080B" w:rsidRDefault="002E080B" w:rsidP="002E080B">
      <w:pPr>
        <w:ind w:leftChars="202" w:left="426" w:hanging="2"/>
        <w:rPr>
          <w:rFonts w:ascii="BIZ UDゴシック" w:eastAsia="BIZ UDゴシック" w:hAnsi="BIZ UDゴシック"/>
        </w:rPr>
      </w:pPr>
      <w:r w:rsidRPr="000138E9">
        <w:rPr>
          <w:rFonts w:ascii="BIZ UDゴシック" w:eastAsia="BIZ UDゴシック" w:hAnsi="BIZ UDゴシック" w:hint="eastAsia"/>
        </w:rPr>
        <w:t>搬入時は一時的に荷物を受け取り保管しておく場所を確保すること。また、搬出時は宅配便業者と調整し、臨時に搬出受付所を設けて対応すること。</w:t>
      </w:r>
    </w:p>
    <w:p w14:paraId="49BA16FC" w14:textId="77777777" w:rsidR="002E080B" w:rsidRDefault="002E080B" w:rsidP="002E080B">
      <w:pPr>
        <w:ind w:leftChars="202" w:left="426" w:hanging="2"/>
        <w:rPr>
          <w:rFonts w:ascii="BIZ UDゴシック" w:eastAsia="BIZ UDゴシック" w:hAnsi="BIZ UDゴシック"/>
        </w:rPr>
      </w:pPr>
      <w:r>
        <w:rPr>
          <w:rFonts w:ascii="BIZ UDゴシック" w:eastAsia="BIZ UDゴシック" w:hAnsi="BIZ UDゴシック" w:hint="eastAsia"/>
        </w:rPr>
        <w:t>なお、</w:t>
      </w:r>
      <w:r w:rsidRPr="000138E9">
        <w:rPr>
          <w:rFonts w:ascii="BIZ UDゴシック" w:eastAsia="BIZ UDゴシック" w:hAnsi="BIZ UDゴシック" w:hint="eastAsia"/>
        </w:rPr>
        <w:t>搬入時の荷物受け取り場所から各出展ブースまで、及び、各出展ブースから搬出受付所までの移動については、各出展者がおこなう</w:t>
      </w:r>
      <w:r>
        <w:rPr>
          <w:rFonts w:ascii="BIZ UDゴシック" w:eastAsia="BIZ UDゴシック" w:hAnsi="BIZ UDゴシック" w:hint="eastAsia"/>
        </w:rPr>
        <w:t>ものとする。</w:t>
      </w:r>
    </w:p>
    <w:p w14:paraId="0310AAE6" w14:textId="77777777" w:rsidR="002E080B" w:rsidRPr="000138E9" w:rsidRDefault="002E080B" w:rsidP="002E080B">
      <w:pPr>
        <w:ind w:leftChars="202" w:left="426" w:hanging="2"/>
        <w:rPr>
          <w:rFonts w:ascii="BIZ UDゴシック" w:eastAsia="BIZ UDゴシック" w:hAnsi="BIZ UDゴシック"/>
        </w:rPr>
      </w:pPr>
      <w:r>
        <w:rPr>
          <w:rFonts w:ascii="BIZ UDゴシック" w:eastAsia="BIZ UDゴシック" w:hAnsi="BIZ UDゴシック" w:hint="eastAsia"/>
        </w:rPr>
        <w:t>搬出時は搬出手続き集中による混雑が予想されるため、出展者が速やかに手続きできるよう予め着払い伝票を配布して記入しておいてもらうなど、受付手続き時間を短縮するような工夫をすること。</w:t>
      </w:r>
    </w:p>
    <w:p w14:paraId="3178FBDE" w14:textId="77777777" w:rsidR="002E080B" w:rsidRPr="000138E9" w:rsidRDefault="002E080B" w:rsidP="002E080B">
      <w:pPr>
        <w:ind w:leftChars="202" w:left="426" w:hanging="2"/>
        <w:rPr>
          <w:rFonts w:ascii="BIZ UDゴシック" w:eastAsia="BIZ UDゴシック" w:hAnsi="BIZ UDゴシック"/>
        </w:rPr>
      </w:pPr>
      <w:r w:rsidRPr="000138E9">
        <w:rPr>
          <w:rFonts w:ascii="BIZ UDゴシック" w:eastAsia="BIZ UDゴシック" w:hAnsi="BIZ UDゴシック"/>
        </w:rPr>
        <w:t>IPAが想定する</w:t>
      </w:r>
      <w:r w:rsidRPr="000138E9">
        <w:rPr>
          <w:rFonts w:ascii="BIZ UDゴシック" w:eastAsia="BIZ UDゴシック" w:hAnsi="BIZ UDゴシック" w:hint="eastAsia"/>
        </w:rPr>
        <w:t>会場への搬入日時、会場から搬出日時は以下のとおり。</w:t>
      </w:r>
    </w:p>
    <w:p w14:paraId="096343FA" w14:textId="77777777" w:rsidR="002E080B" w:rsidRPr="000138E9" w:rsidRDefault="002E080B" w:rsidP="002E080B">
      <w:pPr>
        <w:ind w:leftChars="202" w:left="426" w:hanging="2"/>
        <w:rPr>
          <w:rFonts w:ascii="BIZ UDゴシック" w:eastAsia="BIZ UDゴシック" w:hAnsi="BIZ UDゴシック"/>
        </w:rPr>
      </w:pPr>
      <w:r w:rsidRPr="000138E9">
        <w:rPr>
          <w:rFonts w:ascii="BIZ UDゴシック" w:eastAsia="BIZ UDゴシック" w:hAnsi="BIZ UDゴシック" w:hint="eastAsia"/>
        </w:rPr>
        <w:t>また</w:t>
      </w:r>
      <w:r w:rsidRPr="000138E9">
        <w:rPr>
          <w:rFonts w:ascii="BIZ UDゴシック" w:eastAsia="BIZ UDゴシック" w:hAnsi="BIZ UDゴシック"/>
        </w:rPr>
        <w:t>IPA</w:t>
      </w:r>
      <w:r w:rsidRPr="000138E9">
        <w:rPr>
          <w:rFonts w:ascii="BIZ UDゴシック" w:eastAsia="BIZ UDゴシック" w:hAnsi="BIZ UDゴシック" w:hint="eastAsia"/>
        </w:rPr>
        <w:t>の事務所からの搬出日時、</w:t>
      </w:r>
      <w:r w:rsidRPr="000138E9">
        <w:rPr>
          <w:rFonts w:ascii="BIZ UDゴシック" w:eastAsia="BIZ UDゴシック" w:hAnsi="BIZ UDゴシック"/>
        </w:rPr>
        <w:t>IPA</w:t>
      </w:r>
      <w:r w:rsidRPr="000138E9">
        <w:rPr>
          <w:rFonts w:ascii="BIZ UDゴシック" w:eastAsia="BIZ UDゴシック" w:hAnsi="BIZ UDゴシック" w:hint="eastAsia"/>
        </w:rPr>
        <w:t>の事務所への搬入日時を提案すること。</w:t>
      </w:r>
    </w:p>
    <w:p w14:paraId="40338D82" w14:textId="77777777" w:rsidR="002E080B" w:rsidRPr="000138E9" w:rsidRDefault="002E080B" w:rsidP="002E080B">
      <w:pPr>
        <w:ind w:left="794"/>
        <w:rPr>
          <w:rFonts w:ascii="BIZ UDゴシック" w:eastAsia="BIZ UDゴシック" w:hAnsi="BIZ UDゴシック"/>
        </w:rPr>
      </w:pPr>
      <w:r w:rsidRPr="000138E9">
        <w:rPr>
          <w:rFonts w:ascii="BIZ UDゴシック" w:eastAsia="BIZ UDゴシック" w:hAnsi="BIZ UDゴシック" w:hint="eastAsia"/>
        </w:rPr>
        <w:t>①</w:t>
      </w:r>
      <w:r w:rsidRPr="000138E9">
        <w:rPr>
          <w:rFonts w:ascii="BIZ UDゴシック" w:eastAsia="BIZ UDゴシック" w:hAnsi="BIZ UDゴシック"/>
        </w:rPr>
        <w:t xml:space="preserve"> 搬入日時： 2024</w:t>
      </w:r>
      <w:r w:rsidRPr="000138E9">
        <w:rPr>
          <w:rFonts w:ascii="BIZ UDゴシック" w:eastAsia="BIZ UDゴシック" w:hAnsi="BIZ UDゴシック" w:hint="eastAsia"/>
        </w:rPr>
        <w:t>年</w:t>
      </w:r>
      <w:r w:rsidRPr="000138E9">
        <w:rPr>
          <w:rFonts w:ascii="BIZ UDゴシック" w:eastAsia="BIZ UDゴシック" w:hAnsi="BIZ UDゴシック"/>
        </w:rPr>
        <w:t>3</w:t>
      </w:r>
      <w:r w:rsidRPr="000138E9">
        <w:rPr>
          <w:rFonts w:ascii="BIZ UDゴシック" w:eastAsia="BIZ UDゴシック" w:hAnsi="BIZ UDゴシック" w:hint="eastAsia"/>
        </w:rPr>
        <w:t>月</w:t>
      </w:r>
      <w:r w:rsidRPr="000138E9">
        <w:rPr>
          <w:rFonts w:ascii="BIZ UDゴシック" w:eastAsia="BIZ UDゴシック" w:hAnsi="BIZ UDゴシック"/>
        </w:rPr>
        <w:t>9</w:t>
      </w:r>
      <w:r w:rsidRPr="000138E9">
        <w:rPr>
          <w:rFonts w:ascii="BIZ UDゴシック" w:eastAsia="BIZ UDゴシック" w:hAnsi="BIZ UDゴシック" w:hint="eastAsia"/>
        </w:rPr>
        <w:t>日（土）</w:t>
      </w:r>
      <w:r w:rsidRPr="000138E9">
        <w:rPr>
          <w:rFonts w:ascii="BIZ UDゴシック" w:eastAsia="BIZ UDゴシック" w:hAnsi="BIZ UDゴシック"/>
        </w:rPr>
        <w:t xml:space="preserve"> 1</w:t>
      </w:r>
      <w:r>
        <w:rPr>
          <w:rFonts w:ascii="BIZ UDゴシック" w:eastAsia="BIZ UDゴシック" w:hAnsi="BIZ UDゴシック" w:hint="eastAsia"/>
        </w:rPr>
        <w:t>4</w:t>
      </w:r>
      <w:r w:rsidRPr="000138E9">
        <w:rPr>
          <w:rFonts w:ascii="BIZ UDゴシック" w:eastAsia="BIZ UDゴシック" w:hAnsi="BIZ UDゴシック" w:hint="eastAsia"/>
        </w:rPr>
        <w:t>時～</w:t>
      </w:r>
      <w:r>
        <w:rPr>
          <w:rFonts w:ascii="BIZ UDゴシック" w:eastAsia="BIZ UDゴシック" w:hAnsi="BIZ UDゴシック" w:hint="eastAsia"/>
        </w:rPr>
        <w:t>17</w:t>
      </w:r>
      <w:r w:rsidRPr="000138E9">
        <w:rPr>
          <w:rFonts w:ascii="BIZ UDゴシック" w:eastAsia="BIZ UDゴシック" w:hAnsi="BIZ UDゴシック" w:hint="eastAsia"/>
        </w:rPr>
        <w:t>時</w:t>
      </w:r>
    </w:p>
    <w:p w14:paraId="14C89D34" w14:textId="77777777" w:rsidR="002E080B" w:rsidRPr="000138E9" w:rsidRDefault="002E080B" w:rsidP="002E080B">
      <w:pPr>
        <w:ind w:leftChars="378" w:left="1132" w:hangingChars="161" w:hanging="338"/>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②</w:t>
      </w:r>
      <w:r w:rsidRPr="000138E9">
        <w:rPr>
          <w:rFonts w:ascii="BIZ UDゴシック" w:eastAsia="BIZ UDゴシック" w:hAnsi="BIZ UDゴシック"/>
          <w:color w:val="000000" w:themeColor="text1"/>
        </w:rPr>
        <w:t xml:space="preserve"> 搬出日時： 2024年3月10日（日）19時～21</w:t>
      </w:r>
      <w:r w:rsidRPr="000138E9">
        <w:rPr>
          <w:rFonts w:ascii="BIZ UDゴシック" w:eastAsia="BIZ UDゴシック" w:hAnsi="BIZ UDゴシック" w:hint="eastAsia"/>
          <w:color w:val="000000" w:themeColor="text1"/>
        </w:rPr>
        <w:t>時</w:t>
      </w:r>
    </w:p>
    <w:p w14:paraId="6F4399B9" w14:textId="77777777" w:rsidR="002E080B" w:rsidRPr="000138E9" w:rsidRDefault="002E080B" w:rsidP="002E080B">
      <w:pPr>
        <w:ind w:left="794"/>
        <w:rPr>
          <w:rFonts w:ascii="BIZ UDゴシック" w:eastAsia="BIZ UDゴシック" w:hAnsi="BIZ UDゴシック"/>
        </w:rPr>
      </w:pPr>
    </w:p>
    <w:p w14:paraId="0F6D3324" w14:textId="77777777" w:rsidR="002E080B" w:rsidRPr="00B24AB6" w:rsidRDefault="002E080B" w:rsidP="002E080B">
      <w:pPr>
        <w:pStyle w:val="23"/>
      </w:pPr>
      <w:r>
        <w:rPr>
          <w:rFonts w:hint="eastAsia"/>
        </w:rPr>
        <w:t xml:space="preserve">5.4.5　</w:t>
      </w:r>
      <w:r w:rsidRPr="00B24AB6">
        <w:rPr>
          <w:rFonts w:hint="eastAsia"/>
        </w:rPr>
        <w:t>記録</w:t>
      </w:r>
    </w:p>
    <w:p w14:paraId="6B4F92F7" w14:textId="77777777" w:rsidR="002E080B" w:rsidRPr="000138E9" w:rsidRDefault="002E080B" w:rsidP="002E080B">
      <w:pPr>
        <w:ind w:leftChars="201" w:left="424"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カメラマンを１名以上配置し、当日行われる展示、ステージ、集合写真、パネルなど本イベントの様子の記録写真としての撮影を行うこと。</w:t>
      </w:r>
    </w:p>
    <w:p w14:paraId="66C5F1FC" w14:textId="77777777" w:rsidR="002E080B" w:rsidRPr="000138E9" w:rsidRDefault="002E080B" w:rsidP="002E080B">
      <w:pPr>
        <w:ind w:leftChars="202" w:left="426"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展示企画については、全ブースをそれぞれ最低２枚以上写真撮影すること。</w:t>
      </w:r>
    </w:p>
    <w:p w14:paraId="52E12BE2" w14:textId="77777777" w:rsidR="002E080B" w:rsidRPr="000138E9" w:rsidRDefault="002E080B" w:rsidP="002E080B">
      <w:pPr>
        <w:ind w:leftChars="202" w:left="426"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ステージ企画については、全プログラムをそれぞれ１０枚以上撮影すること。また、司会者の様子</w:t>
      </w:r>
      <w:r>
        <w:rPr>
          <w:rFonts w:ascii="BIZ UDゴシック" w:eastAsia="BIZ UDゴシック" w:hAnsi="BIZ UDゴシック" w:hint="eastAsia"/>
          <w:color w:val="000000" w:themeColor="text1"/>
        </w:rPr>
        <w:t>や客席の様子</w:t>
      </w:r>
      <w:r w:rsidRPr="000138E9">
        <w:rPr>
          <w:rFonts w:ascii="BIZ UDゴシック" w:eastAsia="BIZ UDゴシック" w:hAnsi="BIZ UDゴシック" w:hint="eastAsia"/>
          <w:color w:val="000000" w:themeColor="text1"/>
        </w:rPr>
        <w:t>も撮影すること。</w:t>
      </w:r>
    </w:p>
    <w:p w14:paraId="235D670D" w14:textId="77777777" w:rsidR="002E080B" w:rsidRPr="000138E9" w:rsidRDefault="002E080B" w:rsidP="002E080B">
      <w:pPr>
        <w:ind w:leftChars="202" w:left="426"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その他、会場正面、受付、各種控室、ストックヤード、休憩スペースなども数枚ずつ撮影すること。</w:t>
      </w:r>
    </w:p>
    <w:p w14:paraId="5147316B" w14:textId="77777777" w:rsidR="002E080B" w:rsidRPr="000138E9" w:rsidRDefault="002E080B" w:rsidP="002E080B">
      <w:pPr>
        <w:ind w:leftChars="202" w:left="426"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撮影した写真データ及び動画データは、閲覧しやすいようフォルダを分け、ファイル名を付け</w:t>
      </w:r>
      <w:r>
        <w:rPr>
          <w:rFonts w:ascii="BIZ UDゴシック" w:eastAsia="BIZ UDゴシック" w:hAnsi="BIZ UDゴシック" w:hint="eastAsia"/>
          <w:color w:val="000000" w:themeColor="text1"/>
        </w:rPr>
        <w:t>て整理しておくこと。</w:t>
      </w:r>
    </w:p>
    <w:p w14:paraId="333FAB97" w14:textId="77777777" w:rsidR="002E080B" w:rsidRPr="000138E9" w:rsidRDefault="002E080B" w:rsidP="002E080B">
      <w:pPr>
        <w:ind w:leftChars="202" w:left="426" w:hanging="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提出は、本イベント終了後３日以内</w:t>
      </w:r>
      <w:r>
        <w:rPr>
          <w:rFonts w:ascii="BIZ UDゴシック" w:eastAsia="BIZ UDゴシック" w:hAnsi="BIZ UDゴシック" w:hint="eastAsia"/>
          <w:color w:val="000000" w:themeColor="text1"/>
        </w:rPr>
        <w:t>に、</w:t>
      </w:r>
      <w:r>
        <w:rPr>
          <w:rFonts w:ascii="BIZ UDゴシック" w:eastAsia="BIZ UDゴシック" w:hAnsi="BIZ UDゴシック"/>
          <w:color w:val="000000" w:themeColor="text1"/>
        </w:rPr>
        <w:t>IPA</w:t>
      </w:r>
      <w:r>
        <w:rPr>
          <w:rFonts w:ascii="BIZ UDゴシック" w:eastAsia="BIZ UDゴシック" w:hAnsi="BIZ UDゴシック" w:hint="eastAsia"/>
          <w:color w:val="000000" w:themeColor="text1"/>
        </w:rPr>
        <w:t>が用意する</w:t>
      </w:r>
      <w:r w:rsidRPr="000138E9">
        <w:rPr>
          <w:rFonts w:ascii="BIZ UDゴシック" w:eastAsia="BIZ UDゴシック" w:hAnsi="BIZ UDゴシック" w:hint="eastAsia"/>
          <w:color w:val="000000" w:themeColor="text1"/>
        </w:rPr>
        <w:t>オンラインストレージ</w:t>
      </w:r>
      <w:r>
        <w:rPr>
          <w:rFonts w:ascii="BIZ UDゴシック" w:eastAsia="BIZ UDゴシック" w:hAnsi="BIZ UDゴシック" w:hint="eastAsia"/>
          <w:color w:val="000000" w:themeColor="text1"/>
        </w:rPr>
        <w:t>へアップロードする</w:t>
      </w:r>
      <w:r w:rsidRPr="000138E9">
        <w:rPr>
          <w:rFonts w:ascii="BIZ UDゴシック" w:eastAsia="BIZ UDゴシック" w:hAnsi="BIZ UDゴシック" w:hint="eastAsia"/>
          <w:color w:val="000000" w:themeColor="text1"/>
        </w:rPr>
        <w:t>こと。</w:t>
      </w:r>
    </w:p>
    <w:p w14:paraId="2CA691E7" w14:textId="77777777" w:rsidR="002E080B" w:rsidRPr="000138E9" w:rsidRDefault="002E080B" w:rsidP="002E080B">
      <w:pPr>
        <w:ind w:left="794"/>
        <w:rPr>
          <w:rFonts w:ascii="BIZ UDゴシック" w:eastAsia="BIZ UDゴシック" w:hAnsi="BIZ UDゴシック"/>
          <w:color w:val="000000" w:themeColor="text1"/>
        </w:rPr>
      </w:pPr>
    </w:p>
    <w:p w14:paraId="0D3820CA" w14:textId="77777777" w:rsidR="002E080B" w:rsidRPr="00B24AB6" w:rsidRDefault="002E080B" w:rsidP="002E080B">
      <w:pPr>
        <w:pStyle w:val="23"/>
      </w:pPr>
      <w:r>
        <w:rPr>
          <w:rFonts w:hint="eastAsia"/>
        </w:rPr>
        <w:t xml:space="preserve">5.4.6　</w:t>
      </w:r>
      <w:r w:rsidRPr="00B24AB6">
        <w:rPr>
          <w:rFonts w:hint="eastAsia"/>
        </w:rPr>
        <w:t>撤収</w:t>
      </w:r>
    </w:p>
    <w:p w14:paraId="3D4E9F01" w14:textId="77777777" w:rsidR="002E080B" w:rsidRPr="000138E9" w:rsidRDefault="002E080B" w:rsidP="002E080B">
      <w:pPr>
        <w:ind w:leftChars="202" w:left="424" w:firstLine="2"/>
        <w:rPr>
          <w:rFonts w:ascii="BIZ UDゴシック" w:eastAsia="BIZ UDゴシック" w:hAnsi="BIZ UDゴシック"/>
          <w:color w:val="000000" w:themeColor="text1"/>
        </w:rPr>
      </w:pPr>
      <w:r w:rsidRPr="000138E9">
        <w:rPr>
          <w:rFonts w:ascii="BIZ UDゴシック" w:eastAsia="BIZ UDゴシック" w:hAnsi="BIZ UDゴシック" w:hint="eastAsia"/>
          <w:color w:val="000000" w:themeColor="text1"/>
        </w:rPr>
        <w:t>本イベント終了後は、すべての持ち込み機材を撤収し、借用備品は元の位置に戻し、原状回復に努めること。撤収時には事故等が発生しないよう注意すること。</w:t>
      </w:r>
    </w:p>
    <w:p w14:paraId="0C36B6FE" w14:textId="77777777" w:rsidR="002E080B" w:rsidRPr="000138E9" w:rsidRDefault="002E080B" w:rsidP="002E080B">
      <w:pPr>
        <w:ind w:left="794"/>
        <w:rPr>
          <w:rFonts w:ascii="BIZ UDゴシック" w:eastAsia="BIZ UDゴシック" w:hAnsi="BIZ UDゴシック"/>
          <w:color w:val="000000" w:themeColor="text1"/>
        </w:rPr>
      </w:pPr>
    </w:p>
    <w:p w14:paraId="2A16E8A5" w14:textId="77777777" w:rsidR="002E080B" w:rsidRPr="000138E9" w:rsidRDefault="002E080B" w:rsidP="002E080B">
      <w:pPr>
        <w:widowControl/>
        <w:jc w:val="left"/>
        <w:rPr>
          <w:rFonts w:ascii="BIZ UDゴシック" w:eastAsia="BIZ UDゴシック" w:hAnsi="BIZ UDゴシック"/>
          <w:color w:val="000000" w:themeColor="text1"/>
        </w:rPr>
      </w:pPr>
    </w:p>
    <w:p w14:paraId="4BE7C886" w14:textId="77777777" w:rsidR="002E080B" w:rsidRDefault="002E080B" w:rsidP="002E080B">
      <w:pPr>
        <w:ind w:left="794"/>
        <w:rPr>
          <w:rFonts w:ascii="BIZ UDゴシック" w:eastAsia="BIZ UDゴシック" w:hAnsi="BIZ UDゴシック"/>
          <w:color w:val="000000" w:themeColor="text1"/>
        </w:rPr>
      </w:pPr>
    </w:p>
    <w:p w14:paraId="16049A91" w14:textId="77777777" w:rsidR="002E080B" w:rsidRPr="000138E9" w:rsidRDefault="002E080B" w:rsidP="002E080B">
      <w:pPr>
        <w:ind w:left="794"/>
        <w:rPr>
          <w:rFonts w:ascii="BIZ UDゴシック" w:eastAsia="BIZ UDゴシック" w:hAnsi="BIZ UDゴシック"/>
          <w:color w:val="000000" w:themeColor="text1"/>
        </w:rPr>
      </w:pPr>
    </w:p>
    <w:p w14:paraId="49AA7701" w14:textId="77777777" w:rsidR="002E080B" w:rsidRPr="00B24AB6" w:rsidRDefault="002E080B" w:rsidP="002E080B">
      <w:pPr>
        <w:pStyle w:val="23"/>
      </w:pPr>
      <w:r>
        <w:rPr>
          <w:rFonts w:hint="eastAsia"/>
        </w:rPr>
        <w:t xml:space="preserve">5.5　</w:t>
      </w:r>
      <w:r w:rsidRPr="00B24AB6">
        <w:t>備品・機材・サービスの調達</w:t>
      </w:r>
    </w:p>
    <w:p w14:paraId="2BA44266" w14:textId="77777777" w:rsidR="002E080B" w:rsidRPr="00B24AB6" w:rsidRDefault="002E080B" w:rsidP="002E080B">
      <w:pPr>
        <w:pStyle w:val="23"/>
      </w:pPr>
      <w:r>
        <w:t>5.5.1</w:t>
      </w:r>
      <w:r>
        <w:rPr>
          <w:rFonts w:hint="eastAsia"/>
        </w:rPr>
        <w:t xml:space="preserve">　</w:t>
      </w:r>
      <w:r w:rsidRPr="00B24AB6">
        <w:t>備品・機材</w:t>
      </w:r>
    </w:p>
    <w:p w14:paraId="5793FF25" w14:textId="77777777" w:rsidR="002E080B" w:rsidRPr="000138E9" w:rsidRDefault="002E080B" w:rsidP="002E080B">
      <w:pPr>
        <w:ind w:leftChars="202" w:left="424" w:firstLine="1"/>
        <w:rPr>
          <w:rFonts w:ascii="BIZ UDゴシック" w:eastAsia="BIZ UDゴシック" w:hAnsi="BIZ UDゴシック"/>
        </w:rPr>
      </w:pPr>
      <w:r w:rsidRPr="000138E9">
        <w:rPr>
          <w:rFonts w:ascii="BIZ UDゴシック" w:eastAsia="BIZ UDゴシック" w:hAnsi="BIZ UDゴシック" w:hint="eastAsia"/>
        </w:rPr>
        <w:t>請負者は、本イベントの実施に必要な機材・サービス等について、</w:t>
      </w:r>
      <w:r>
        <w:rPr>
          <w:rFonts w:ascii="BIZ UDゴシック" w:eastAsia="BIZ UDゴシック" w:hAnsi="BIZ UDゴシック" w:hint="eastAsia"/>
        </w:rPr>
        <w:t>下記「</w:t>
      </w:r>
      <w:r w:rsidRPr="000138E9">
        <w:rPr>
          <w:rFonts w:ascii="BIZ UDゴシック" w:eastAsia="BIZ UDゴシック" w:hAnsi="BIZ UDゴシック"/>
        </w:rPr>
        <w:t>IPAが調達する機材等」以外のすべてを手配すること。</w:t>
      </w:r>
    </w:p>
    <w:p w14:paraId="63B02234" w14:textId="77777777" w:rsidR="002E080B" w:rsidRPr="000138E9" w:rsidRDefault="002E080B" w:rsidP="002E080B">
      <w:pPr>
        <w:ind w:leftChars="201" w:left="424" w:hanging="2"/>
        <w:rPr>
          <w:rFonts w:ascii="BIZ UDゴシック" w:eastAsia="BIZ UDゴシック" w:hAnsi="BIZ UDゴシック"/>
        </w:rPr>
      </w:pPr>
      <w:r w:rsidRPr="000138E9">
        <w:rPr>
          <w:rFonts w:ascii="BIZ UDゴシック" w:eastAsia="BIZ UDゴシック" w:hAnsi="BIZ UDゴシック"/>
        </w:rPr>
        <w:t>(1)IPAが調達する機材等</w:t>
      </w:r>
    </w:p>
    <w:p w14:paraId="771D1714" w14:textId="77777777" w:rsidR="002E080B" w:rsidRPr="000138E9" w:rsidRDefault="002E080B" w:rsidP="002E080B">
      <w:pPr>
        <w:ind w:leftChars="202" w:left="424" w:firstLine="283"/>
        <w:rPr>
          <w:rFonts w:ascii="BIZ UDゴシック" w:eastAsia="BIZ UDゴシック" w:hAnsi="BIZ UDゴシック"/>
        </w:rPr>
      </w:pPr>
      <w:r w:rsidRPr="000138E9">
        <w:rPr>
          <w:rFonts w:ascii="BIZ UDゴシック" w:eastAsia="BIZ UDゴシック" w:hAnsi="BIZ UDゴシック" w:hint="eastAsia"/>
        </w:rPr>
        <w:t>本項で示す機材等は</w:t>
      </w:r>
      <w:r w:rsidRPr="000138E9">
        <w:rPr>
          <w:rFonts w:ascii="BIZ UDゴシック" w:eastAsia="BIZ UDゴシック" w:hAnsi="BIZ UDゴシック"/>
        </w:rPr>
        <w:t>IPAの費用負担により調達するため、本契約金額に含まないものとする。</w:t>
      </w:r>
    </w:p>
    <w:p w14:paraId="320B5393" w14:textId="77777777" w:rsidR="002E080B" w:rsidRPr="000138E9" w:rsidRDefault="002E080B" w:rsidP="002E080B">
      <w:pPr>
        <w:ind w:leftChars="337" w:left="710" w:hanging="2"/>
        <w:rPr>
          <w:rFonts w:ascii="BIZ UDゴシック" w:eastAsia="BIZ UDゴシック" w:hAnsi="BIZ UDゴシック"/>
        </w:rPr>
      </w:pPr>
      <w:r w:rsidRPr="000138E9">
        <w:rPr>
          <w:rFonts w:ascii="BIZ UDゴシック" w:eastAsia="BIZ UDゴシック" w:hAnsi="BIZ UDゴシック" w:hint="eastAsia"/>
        </w:rPr>
        <w:t>①会場費</w:t>
      </w:r>
    </w:p>
    <w:p w14:paraId="77920B3C" w14:textId="61622A22" w:rsidR="002E080B" w:rsidRPr="000138E9" w:rsidRDefault="002E080B" w:rsidP="002E080B">
      <w:pPr>
        <w:ind w:leftChars="337" w:left="851" w:hangingChars="68" w:hanging="143"/>
        <w:rPr>
          <w:rFonts w:ascii="BIZ UDゴシック" w:eastAsia="BIZ UDゴシック" w:hAnsi="BIZ UDゴシック"/>
        </w:rPr>
      </w:pPr>
      <w:r w:rsidRPr="000138E9">
        <w:rPr>
          <w:rFonts w:ascii="BIZ UDゴシック" w:eastAsia="BIZ UDゴシック" w:hAnsi="BIZ UDゴシック" w:hint="eastAsia"/>
        </w:rPr>
        <w:t>②会場において、有料にて利用可能な音響・照明・映像機材一式。</w:t>
      </w:r>
    </w:p>
    <w:p w14:paraId="38C5FF06" w14:textId="77777777" w:rsidR="002E080B" w:rsidRPr="000138E9" w:rsidRDefault="002E080B" w:rsidP="002E080B">
      <w:pPr>
        <w:ind w:leftChars="337" w:left="709" w:hanging="1"/>
        <w:rPr>
          <w:rFonts w:ascii="BIZ UDゴシック" w:eastAsia="BIZ UDゴシック" w:hAnsi="BIZ UDゴシック"/>
        </w:rPr>
      </w:pPr>
      <w:r w:rsidRPr="000138E9">
        <w:rPr>
          <w:rFonts w:ascii="BIZ UDゴシック" w:eastAsia="BIZ UDゴシック" w:hAnsi="BIZ UDゴシック" w:hint="eastAsia"/>
        </w:rPr>
        <w:t>③会場において、有料にて利用可能な単独インターネット回線</w:t>
      </w:r>
    </w:p>
    <w:p w14:paraId="1ED55755" w14:textId="77777777" w:rsidR="002E080B" w:rsidRPr="000138E9" w:rsidRDefault="002E080B" w:rsidP="002E080B">
      <w:pPr>
        <w:ind w:leftChars="337" w:left="710" w:hanging="2"/>
        <w:rPr>
          <w:rFonts w:ascii="BIZ UDゴシック" w:eastAsia="BIZ UDゴシック" w:hAnsi="BIZ UDゴシック"/>
        </w:rPr>
      </w:pPr>
      <w:r w:rsidRPr="000138E9">
        <w:rPr>
          <w:rFonts w:ascii="BIZ UDゴシック" w:eastAsia="BIZ UDゴシック" w:hAnsi="BIZ UDゴシック" w:hint="eastAsia"/>
        </w:rPr>
        <w:t>④講演資料投影用</w:t>
      </w:r>
      <w:r w:rsidRPr="000138E9">
        <w:rPr>
          <w:rFonts w:ascii="BIZ UDゴシック" w:eastAsia="BIZ UDゴシック" w:hAnsi="BIZ UDゴシック"/>
        </w:rPr>
        <w:t>PC</w:t>
      </w:r>
      <w:r w:rsidRPr="000138E9">
        <w:rPr>
          <w:rFonts w:ascii="BIZ UDゴシック" w:eastAsia="BIZ UDゴシック" w:hAnsi="BIZ UDゴシック"/>
        </w:rPr>
        <w:br/>
      </w:r>
      <w:r w:rsidRPr="000138E9">
        <w:rPr>
          <w:rFonts w:ascii="BIZ UDゴシック" w:eastAsia="BIZ UDゴシック" w:hAnsi="BIZ UDゴシック" w:hint="eastAsia"/>
        </w:rPr>
        <w:t>（基本的には登壇者所有</w:t>
      </w:r>
      <w:r w:rsidRPr="000138E9">
        <w:rPr>
          <w:rFonts w:ascii="BIZ UDゴシック" w:eastAsia="BIZ UDゴシック" w:hAnsi="BIZ UDゴシック"/>
        </w:rPr>
        <w:t>PC</w:t>
      </w:r>
      <w:r>
        <w:rPr>
          <w:rFonts w:ascii="BIZ UDゴシック" w:eastAsia="BIZ UDゴシック" w:hAnsi="BIZ UDゴシック" w:hint="eastAsia"/>
        </w:rPr>
        <w:t>または</w:t>
      </w:r>
      <w:r w:rsidRPr="000138E9">
        <w:rPr>
          <w:rFonts w:ascii="BIZ UDゴシック" w:eastAsia="BIZ UDゴシック" w:hAnsi="BIZ UDゴシック"/>
        </w:rPr>
        <w:t>IPAに</w:t>
      </w:r>
      <w:r>
        <w:rPr>
          <w:rFonts w:ascii="BIZ UDゴシック" w:eastAsia="BIZ UDゴシック" w:hAnsi="BIZ UDゴシック" w:hint="eastAsia"/>
        </w:rPr>
        <w:t>て</w:t>
      </w:r>
      <w:r w:rsidRPr="000138E9">
        <w:rPr>
          <w:rFonts w:ascii="BIZ UDゴシック" w:eastAsia="BIZ UDゴシック" w:hAnsi="BIZ UDゴシック"/>
        </w:rPr>
        <w:t>用意</w:t>
      </w:r>
      <w:r>
        <w:rPr>
          <w:rFonts w:ascii="BIZ UDゴシック" w:eastAsia="BIZ UDゴシック" w:hAnsi="BIZ UDゴシック" w:hint="eastAsia"/>
        </w:rPr>
        <w:t>するPC</w:t>
      </w:r>
      <w:r w:rsidRPr="000138E9">
        <w:rPr>
          <w:rFonts w:ascii="BIZ UDゴシック" w:eastAsia="BIZ UDゴシック" w:hAnsi="BIZ UDゴシック"/>
        </w:rPr>
        <w:t>）</w:t>
      </w:r>
    </w:p>
    <w:p w14:paraId="79841CA9" w14:textId="77777777" w:rsidR="002E080B" w:rsidRPr="000138E9" w:rsidRDefault="002E080B" w:rsidP="002E080B">
      <w:pPr>
        <w:ind w:leftChars="202" w:left="426" w:hanging="2"/>
        <w:rPr>
          <w:rFonts w:ascii="BIZ UDゴシック" w:eastAsia="BIZ UDゴシック" w:hAnsi="BIZ UDゴシック"/>
        </w:rPr>
      </w:pPr>
      <w:r w:rsidRPr="000138E9">
        <w:rPr>
          <w:rFonts w:ascii="BIZ UDゴシック" w:eastAsia="BIZ UDゴシック" w:hAnsi="BIZ UDゴシック"/>
        </w:rPr>
        <w:t>(2)</w:t>
      </w:r>
      <w:r w:rsidRPr="000138E9">
        <w:rPr>
          <w:rFonts w:ascii="BIZ UDゴシック" w:eastAsia="BIZ UDゴシック" w:hAnsi="BIZ UDゴシック" w:hint="eastAsia"/>
        </w:rPr>
        <w:t>請負者にて手配する機材・サービス等</w:t>
      </w:r>
    </w:p>
    <w:p w14:paraId="5C4C75DB" w14:textId="77777777" w:rsidR="002E080B" w:rsidRPr="000138E9" w:rsidRDefault="002E080B" w:rsidP="002E080B">
      <w:pPr>
        <w:tabs>
          <w:tab w:val="left" w:pos="851"/>
        </w:tabs>
        <w:ind w:leftChars="337" w:left="708"/>
        <w:rPr>
          <w:rFonts w:ascii="BIZ UDゴシック" w:eastAsia="BIZ UDゴシック" w:hAnsi="BIZ UDゴシック"/>
        </w:rPr>
      </w:pPr>
      <w:r w:rsidRPr="000138E9">
        <w:rPr>
          <w:rFonts w:ascii="BIZ UDゴシック" w:eastAsia="BIZ UDゴシック" w:hAnsi="BIZ UDゴシック" w:hint="eastAsia"/>
        </w:rPr>
        <w:t>機材・サービス等の手配に際しては、</w:t>
      </w:r>
      <w:r w:rsidRPr="000138E9">
        <w:rPr>
          <w:rFonts w:ascii="BIZ UDゴシック" w:eastAsia="BIZ UDゴシック" w:hAnsi="BIZ UDゴシック"/>
        </w:rPr>
        <w:t>IPAにて本イベント実施に必要と想定する以下の項目を少なくとも含むこと。その他、請負者にて</w:t>
      </w:r>
      <w:r w:rsidRPr="000138E9">
        <w:rPr>
          <w:rFonts w:ascii="BIZ UDゴシック" w:eastAsia="BIZ UDゴシック" w:hAnsi="BIZ UDゴシック" w:hint="eastAsia"/>
        </w:rPr>
        <w:t>管理・演出上等の理由で必要と考える機材・サービス等については、その理由・用途を</w:t>
      </w:r>
      <w:r w:rsidRPr="000138E9">
        <w:rPr>
          <w:rFonts w:ascii="BIZ UDゴシック" w:eastAsia="BIZ UDゴシック" w:hAnsi="BIZ UDゴシック"/>
        </w:rPr>
        <w:t>IPAに示した上で請負者の負担において手配すること。</w:t>
      </w:r>
    </w:p>
    <w:p w14:paraId="7C523323" w14:textId="37E479EE" w:rsidR="002E080B" w:rsidRDefault="002E080B" w:rsidP="002E080B">
      <w:pPr>
        <w:tabs>
          <w:tab w:val="left" w:pos="851"/>
        </w:tabs>
        <w:ind w:leftChars="337" w:left="708"/>
        <w:rPr>
          <w:rFonts w:ascii="BIZ UDゴシック" w:eastAsia="BIZ UDゴシック" w:hAnsi="BIZ UDゴシック"/>
        </w:rPr>
      </w:pPr>
      <w:r w:rsidRPr="000138E9">
        <w:rPr>
          <w:rFonts w:ascii="BIZ UDゴシック" w:eastAsia="BIZ UDゴシック" w:hAnsi="BIZ UDゴシック" w:hint="eastAsia"/>
        </w:rPr>
        <w:t>なお、会場備品として借用できるものがあれば可能な限り利用すること。</w:t>
      </w:r>
    </w:p>
    <w:p w14:paraId="05841699" w14:textId="77777777" w:rsidR="00BC7E4C" w:rsidRDefault="00BC7E4C" w:rsidP="00BC7E4C">
      <w:pPr>
        <w:ind w:leftChars="216" w:left="454" w:firstLineChars="189" w:firstLine="397"/>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(ベルサール秋葉原　備品情報)</w:t>
      </w:r>
    </w:p>
    <w:p w14:paraId="532675DA" w14:textId="090BA13A" w:rsidR="00BC7E4C" w:rsidRPr="000A7FC6" w:rsidRDefault="00BC7E4C" w:rsidP="000A7FC6">
      <w:pPr>
        <w:ind w:leftChars="216" w:left="454" w:firstLineChars="189" w:firstLine="397"/>
        <w:rPr>
          <w:rFonts w:ascii="BIZ UDゴシック" w:eastAsia="BIZ UDゴシック" w:hAnsi="BIZ UDゴシック"/>
          <w:color w:val="000000" w:themeColor="text1"/>
        </w:rPr>
      </w:pPr>
      <w:r w:rsidRPr="00771D90">
        <w:rPr>
          <w:rFonts w:ascii="BIZ UDゴシック" w:eastAsia="BIZ UDゴシック" w:hAnsi="BIZ UDゴシック"/>
          <w:color w:val="000000" w:themeColor="text1"/>
        </w:rPr>
        <w:t>https://www.bellesalle.co.jp/shisetsu/tokyo/bs_akihabara/download/</w:t>
      </w:r>
    </w:p>
    <w:p w14:paraId="7880CB16" w14:textId="77777777" w:rsidR="002E080B" w:rsidRPr="000138E9" w:rsidRDefault="002E080B" w:rsidP="002E080B">
      <w:pPr>
        <w:tabs>
          <w:tab w:val="left" w:pos="851"/>
        </w:tabs>
        <w:ind w:leftChars="337" w:left="708"/>
        <w:rPr>
          <w:rFonts w:ascii="BIZ UDゴシック" w:eastAsia="BIZ UDゴシック" w:hAnsi="BIZ UDゴシック"/>
        </w:rPr>
      </w:pPr>
    </w:p>
    <w:p w14:paraId="7FFBF11E" w14:textId="77777777" w:rsidR="002E080B" w:rsidRPr="000138E9" w:rsidRDefault="002E080B" w:rsidP="002E080B">
      <w:pPr>
        <w:ind w:leftChars="300" w:left="630"/>
        <w:rPr>
          <w:rFonts w:ascii="BIZ UDゴシック" w:eastAsia="BIZ UDゴシック" w:hAnsi="BIZ UDゴシック"/>
        </w:rPr>
      </w:pPr>
      <w:r w:rsidRPr="000138E9">
        <w:rPr>
          <w:rFonts w:ascii="BIZ UDゴシック" w:eastAsia="BIZ UDゴシック" w:hAnsi="BIZ UDゴシック" w:hint="eastAsia"/>
        </w:rPr>
        <w:t>①運営</w:t>
      </w:r>
      <w:r>
        <w:rPr>
          <w:rFonts w:ascii="BIZ UDゴシック" w:eastAsia="BIZ UDゴシック" w:hAnsi="BIZ UDゴシック" w:hint="eastAsia"/>
        </w:rPr>
        <w:t>スタッフ控室</w:t>
      </w:r>
    </w:p>
    <w:p w14:paraId="7F5DFBEA" w14:textId="77777777" w:rsidR="002E080B" w:rsidRPr="000138E9" w:rsidRDefault="002E080B" w:rsidP="002E080B">
      <w:pPr>
        <w:ind w:leftChars="337" w:left="709" w:hanging="1"/>
        <w:rPr>
          <w:rFonts w:ascii="BIZ UDゴシック" w:eastAsia="BIZ UDゴシック" w:hAnsi="BIZ UDゴシック"/>
        </w:rPr>
      </w:pPr>
      <w:r w:rsidRPr="000138E9">
        <w:rPr>
          <w:rFonts w:ascii="BIZ UDゴシック" w:eastAsia="BIZ UDゴシック" w:hAnsi="BIZ UDゴシック" w:hint="eastAsia"/>
        </w:rPr>
        <w:t>全体管理を可能とするために必要な備品・サービスを適宜準備すること。</w:t>
      </w:r>
    </w:p>
    <w:p w14:paraId="53962F20" w14:textId="77777777" w:rsidR="002E080B" w:rsidRPr="000138E9" w:rsidRDefault="002E080B" w:rsidP="002E080B">
      <w:pPr>
        <w:ind w:leftChars="337" w:left="709" w:hanging="1"/>
        <w:rPr>
          <w:rFonts w:ascii="BIZ UDゴシック" w:eastAsia="BIZ UDゴシック" w:hAnsi="BIZ UDゴシック"/>
        </w:rPr>
      </w:pPr>
      <w:r w:rsidRPr="000138E9">
        <w:rPr>
          <w:rFonts w:ascii="BIZ UDゴシック" w:eastAsia="BIZ UDゴシック" w:hAnsi="BIZ UDゴシック" w:hint="eastAsia"/>
        </w:rPr>
        <w:t>なお、数量については割り当てる部屋の大きさに合わせて決めること。</w:t>
      </w:r>
    </w:p>
    <w:p w14:paraId="439AC6DA" w14:textId="77777777" w:rsidR="002E080B" w:rsidRPr="000138E9" w:rsidRDefault="002E080B" w:rsidP="002E080B">
      <w:pPr>
        <w:ind w:leftChars="300" w:left="630"/>
        <w:rPr>
          <w:rFonts w:ascii="BIZ UDゴシック" w:eastAsia="BIZ UDゴシック" w:hAnsi="BIZ UDゴシック"/>
        </w:rPr>
      </w:pPr>
      <w:r w:rsidRPr="000138E9">
        <w:rPr>
          <w:rFonts w:ascii="BIZ UDゴシック" w:eastAsia="BIZ UDゴシック" w:hAnsi="BIZ UDゴシック" w:hint="eastAsia"/>
        </w:rPr>
        <w:t>②</w:t>
      </w:r>
      <w:r w:rsidRPr="000138E9">
        <w:rPr>
          <w:rFonts w:ascii="BIZ UDゴシック" w:eastAsia="BIZ UDゴシック" w:hAnsi="BIZ UDゴシック"/>
        </w:rPr>
        <w:t>IPA</w:t>
      </w:r>
      <w:r w:rsidRPr="000138E9">
        <w:rPr>
          <w:rFonts w:ascii="BIZ UDゴシック" w:eastAsia="BIZ UDゴシック" w:hAnsi="BIZ UDゴシック" w:hint="eastAsia"/>
        </w:rPr>
        <w:t>控室</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
        <w:gridCol w:w="2694"/>
        <w:gridCol w:w="4961"/>
        <w:gridCol w:w="850"/>
      </w:tblGrid>
      <w:tr w:rsidR="002E080B" w:rsidRPr="00257BF1" w14:paraId="77A44D35" w14:textId="77777777" w:rsidTr="00913AB6">
        <w:trPr>
          <w:trHeight w:val="257"/>
        </w:trPr>
        <w:tc>
          <w:tcPr>
            <w:tcW w:w="425" w:type="dxa"/>
            <w:shd w:val="clear" w:color="auto" w:fill="D9D9D9" w:themeFill="background1" w:themeFillShade="D9"/>
            <w:vAlign w:val="center"/>
          </w:tcPr>
          <w:p w14:paraId="23CB6613"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項</w:t>
            </w:r>
          </w:p>
        </w:tc>
        <w:tc>
          <w:tcPr>
            <w:tcW w:w="2694" w:type="dxa"/>
            <w:shd w:val="clear" w:color="auto" w:fill="D9D9D9" w:themeFill="background1" w:themeFillShade="D9"/>
            <w:vAlign w:val="center"/>
          </w:tcPr>
          <w:p w14:paraId="4D17A850"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必要機材</w:t>
            </w:r>
            <w:r w:rsidRPr="000138E9">
              <w:rPr>
                <w:rFonts w:ascii="BIZ UDゴシック" w:eastAsia="BIZ UDゴシック" w:hAnsi="BIZ UDゴシック" w:hint="eastAsia"/>
                <w:sz w:val="18"/>
                <w:szCs w:val="18"/>
              </w:rPr>
              <w:t>・サービス</w:t>
            </w:r>
            <w:r w:rsidRPr="000138E9">
              <w:rPr>
                <w:rFonts w:ascii="BIZ UDゴシック" w:eastAsia="BIZ UDゴシック" w:hAnsi="BIZ UDゴシック"/>
                <w:sz w:val="18"/>
                <w:szCs w:val="18"/>
              </w:rPr>
              <w:t>等</w:t>
            </w:r>
          </w:p>
        </w:tc>
        <w:tc>
          <w:tcPr>
            <w:tcW w:w="4961" w:type="dxa"/>
            <w:shd w:val="clear" w:color="auto" w:fill="D9D9D9" w:themeFill="background1" w:themeFillShade="D9"/>
            <w:vAlign w:val="center"/>
          </w:tcPr>
          <w:p w14:paraId="1FA0F4DC"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用途・仕様</w:t>
            </w:r>
            <w:r w:rsidRPr="000138E9">
              <w:rPr>
                <w:rFonts w:ascii="BIZ UDゴシック" w:eastAsia="BIZ UDゴシック" w:hAnsi="BIZ UDゴシック"/>
                <w:sz w:val="18"/>
                <w:szCs w:val="18"/>
              </w:rPr>
              <w:t>等</w:t>
            </w:r>
          </w:p>
        </w:tc>
        <w:tc>
          <w:tcPr>
            <w:tcW w:w="850" w:type="dxa"/>
            <w:shd w:val="clear" w:color="auto" w:fill="D9D9D9" w:themeFill="background1" w:themeFillShade="D9"/>
            <w:vAlign w:val="center"/>
          </w:tcPr>
          <w:p w14:paraId="7CDE4FB2"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数量</w:t>
            </w:r>
          </w:p>
        </w:tc>
      </w:tr>
      <w:tr w:rsidR="002E080B" w:rsidRPr="00257BF1" w14:paraId="713112A7" w14:textId="77777777" w:rsidTr="00913AB6">
        <w:trPr>
          <w:trHeight w:val="257"/>
        </w:trPr>
        <w:tc>
          <w:tcPr>
            <w:tcW w:w="425" w:type="dxa"/>
            <w:vAlign w:val="center"/>
          </w:tcPr>
          <w:p w14:paraId="7532D9A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w:t>
            </w:r>
          </w:p>
        </w:tc>
        <w:tc>
          <w:tcPr>
            <w:tcW w:w="2694" w:type="dxa"/>
            <w:vAlign w:val="center"/>
          </w:tcPr>
          <w:p w14:paraId="3AD57938"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机</w:t>
            </w:r>
          </w:p>
        </w:tc>
        <w:tc>
          <w:tcPr>
            <w:tcW w:w="4961" w:type="dxa"/>
            <w:vAlign w:val="center"/>
          </w:tcPr>
          <w:p w14:paraId="2A983C2D"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W180</w:t>
            </w:r>
            <w:r w:rsidRPr="000138E9">
              <w:rPr>
                <w:rFonts w:ascii="BIZ UDゴシック" w:eastAsia="BIZ UDゴシック" w:hAnsi="BIZ UDゴシック" w:hint="eastAsia"/>
                <w:sz w:val="18"/>
                <w:szCs w:val="18"/>
              </w:rPr>
              <w:t>ｃｍ×</w:t>
            </w:r>
            <w:r w:rsidRPr="000138E9">
              <w:rPr>
                <w:rFonts w:ascii="BIZ UDゴシック" w:eastAsia="BIZ UDゴシック" w:hAnsi="BIZ UDゴシック"/>
                <w:sz w:val="18"/>
                <w:szCs w:val="18"/>
              </w:rPr>
              <w:t>D45</w:t>
            </w:r>
            <w:r w:rsidRPr="000138E9">
              <w:rPr>
                <w:rFonts w:ascii="BIZ UDゴシック" w:eastAsia="BIZ UDゴシック" w:hAnsi="BIZ UDゴシック" w:hint="eastAsia"/>
                <w:sz w:val="18"/>
                <w:szCs w:val="18"/>
              </w:rPr>
              <w:t>ｃｍ×</w:t>
            </w:r>
            <w:r w:rsidRPr="000138E9">
              <w:rPr>
                <w:rFonts w:ascii="BIZ UDゴシック" w:eastAsia="BIZ UDゴシック" w:hAnsi="BIZ UDゴシック"/>
                <w:sz w:val="18"/>
                <w:szCs w:val="18"/>
              </w:rPr>
              <w:t>H70</w:t>
            </w:r>
            <w:r w:rsidRPr="000138E9">
              <w:rPr>
                <w:rFonts w:ascii="BIZ UDゴシック" w:eastAsia="BIZ UDゴシック" w:hAnsi="BIZ UDゴシック" w:hint="eastAsia"/>
                <w:sz w:val="18"/>
                <w:szCs w:val="18"/>
              </w:rPr>
              <w:t>ｃｍ程度</w:t>
            </w:r>
          </w:p>
        </w:tc>
        <w:tc>
          <w:tcPr>
            <w:tcW w:w="850" w:type="dxa"/>
            <w:vAlign w:val="center"/>
          </w:tcPr>
          <w:p w14:paraId="2D49543A"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4台</w:t>
            </w:r>
          </w:p>
        </w:tc>
      </w:tr>
      <w:tr w:rsidR="002E080B" w:rsidRPr="00257BF1" w14:paraId="21836855" w14:textId="77777777" w:rsidTr="00913AB6">
        <w:trPr>
          <w:trHeight w:val="257"/>
        </w:trPr>
        <w:tc>
          <w:tcPr>
            <w:tcW w:w="425" w:type="dxa"/>
            <w:vAlign w:val="center"/>
          </w:tcPr>
          <w:p w14:paraId="02A58BD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B</w:t>
            </w:r>
          </w:p>
        </w:tc>
        <w:tc>
          <w:tcPr>
            <w:tcW w:w="2694" w:type="dxa"/>
            <w:vAlign w:val="center"/>
          </w:tcPr>
          <w:p w14:paraId="23F2F55A"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椅子</w:t>
            </w:r>
          </w:p>
        </w:tc>
        <w:tc>
          <w:tcPr>
            <w:tcW w:w="4961" w:type="dxa"/>
            <w:vAlign w:val="center"/>
          </w:tcPr>
          <w:p w14:paraId="3ABB384B"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座面までの高さ</w:t>
            </w:r>
            <w:r w:rsidRPr="000138E9">
              <w:rPr>
                <w:rFonts w:ascii="BIZ UDゴシック" w:eastAsia="BIZ UDゴシック" w:hAnsi="BIZ UDゴシック"/>
                <w:sz w:val="18"/>
                <w:szCs w:val="18"/>
              </w:rPr>
              <w:t>45cm程度</w:t>
            </w:r>
          </w:p>
        </w:tc>
        <w:tc>
          <w:tcPr>
            <w:tcW w:w="850" w:type="dxa"/>
            <w:vAlign w:val="center"/>
          </w:tcPr>
          <w:p w14:paraId="3B6B6160"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12脚</w:t>
            </w:r>
          </w:p>
        </w:tc>
      </w:tr>
      <w:tr w:rsidR="002E080B" w:rsidRPr="00257BF1" w14:paraId="062B6522" w14:textId="77777777" w:rsidTr="00913AB6">
        <w:trPr>
          <w:trHeight w:val="257"/>
        </w:trPr>
        <w:tc>
          <w:tcPr>
            <w:tcW w:w="425" w:type="dxa"/>
            <w:vAlign w:val="center"/>
          </w:tcPr>
          <w:p w14:paraId="49465128"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C</w:t>
            </w:r>
          </w:p>
        </w:tc>
        <w:tc>
          <w:tcPr>
            <w:tcW w:w="2694" w:type="dxa"/>
            <w:vAlign w:val="center"/>
          </w:tcPr>
          <w:p w14:paraId="29A441ED"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ホワイトボード</w:t>
            </w:r>
          </w:p>
        </w:tc>
        <w:tc>
          <w:tcPr>
            <w:tcW w:w="4961" w:type="dxa"/>
            <w:vAlign w:val="center"/>
          </w:tcPr>
          <w:p w14:paraId="1D81E523"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W180ｃｍ×H900ｃｍ程度</w:t>
            </w:r>
          </w:p>
        </w:tc>
        <w:tc>
          <w:tcPr>
            <w:tcW w:w="850" w:type="dxa"/>
            <w:vAlign w:val="center"/>
          </w:tcPr>
          <w:p w14:paraId="1B40207F"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1枚</w:t>
            </w:r>
          </w:p>
        </w:tc>
      </w:tr>
      <w:tr w:rsidR="002E080B" w:rsidRPr="00257BF1" w14:paraId="77384278" w14:textId="77777777" w:rsidTr="00913AB6">
        <w:trPr>
          <w:trHeight w:val="257"/>
        </w:trPr>
        <w:tc>
          <w:tcPr>
            <w:tcW w:w="425" w:type="dxa"/>
            <w:vAlign w:val="center"/>
          </w:tcPr>
          <w:p w14:paraId="49D37748"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D</w:t>
            </w:r>
          </w:p>
        </w:tc>
        <w:tc>
          <w:tcPr>
            <w:tcW w:w="2694" w:type="dxa"/>
            <w:vAlign w:val="center"/>
          </w:tcPr>
          <w:p w14:paraId="5093EC42"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スチールラック</w:t>
            </w:r>
          </w:p>
        </w:tc>
        <w:tc>
          <w:tcPr>
            <w:tcW w:w="4961" w:type="dxa"/>
            <w:vAlign w:val="center"/>
          </w:tcPr>
          <w:p w14:paraId="55DB776B" w14:textId="0C0F1651"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H180ｃｍ×W90cm×D30ｃｍ程度</w:t>
            </w:r>
            <w:r w:rsidR="00BC7E4C">
              <w:rPr>
                <w:rFonts w:ascii="BIZ UDゴシック" w:eastAsia="BIZ UDゴシック" w:hAnsi="BIZ UDゴシック" w:hint="eastAsia"/>
                <w:sz w:val="18"/>
                <w:szCs w:val="18"/>
              </w:rPr>
              <w:t xml:space="preserve">　荷物置き用</w:t>
            </w:r>
          </w:p>
        </w:tc>
        <w:tc>
          <w:tcPr>
            <w:tcW w:w="850" w:type="dxa"/>
            <w:vAlign w:val="center"/>
          </w:tcPr>
          <w:p w14:paraId="5F811CBC"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w:t>
            </w:r>
            <w:r w:rsidRPr="000138E9">
              <w:rPr>
                <w:rFonts w:ascii="BIZ UDゴシック" w:eastAsia="BIZ UDゴシック" w:hAnsi="BIZ UDゴシック" w:hint="eastAsia"/>
                <w:sz w:val="18"/>
                <w:szCs w:val="18"/>
              </w:rPr>
              <w:t>本</w:t>
            </w:r>
          </w:p>
        </w:tc>
      </w:tr>
      <w:tr w:rsidR="002E080B" w:rsidRPr="00257BF1" w14:paraId="1F18CCC1" w14:textId="77777777" w:rsidTr="00913AB6">
        <w:trPr>
          <w:trHeight w:val="257"/>
        </w:trPr>
        <w:tc>
          <w:tcPr>
            <w:tcW w:w="425" w:type="dxa"/>
            <w:vAlign w:val="center"/>
          </w:tcPr>
          <w:p w14:paraId="445ADE32"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E</w:t>
            </w:r>
          </w:p>
        </w:tc>
        <w:tc>
          <w:tcPr>
            <w:tcW w:w="2694" w:type="dxa"/>
            <w:vAlign w:val="center"/>
          </w:tcPr>
          <w:p w14:paraId="6D0AED84"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電源タップ</w:t>
            </w:r>
          </w:p>
        </w:tc>
        <w:tc>
          <w:tcPr>
            <w:tcW w:w="4961" w:type="dxa"/>
            <w:vAlign w:val="center"/>
          </w:tcPr>
          <w:p w14:paraId="5746DA7C" w14:textId="77777777" w:rsidR="002E080B" w:rsidRPr="000138E9" w:rsidRDefault="002E080B" w:rsidP="00913AB6">
            <w:pPr>
              <w:widowControl/>
              <w:rPr>
                <w:rFonts w:ascii="BIZ UDゴシック" w:eastAsia="BIZ UDゴシック" w:hAnsi="BIZ UDゴシック"/>
                <w:sz w:val="18"/>
                <w:szCs w:val="18"/>
              </w:rPr>
            </w:pPr>
            <w:r>
              <w:rPr>
                <w:rFonts w:ascii="BIZ UDゴシック" w:eastAsia="BIZ UDゴシック" w:hAnsi="BIZ UDゴシック" w:hint="eastAsia"/>
                <w:sz w:val="18"/>
                <w:szCs w:val="18"/>
              </w:rPr>
              <w:t>100</w:t>
            </w:r>
            <w:r w:rsidRPr="000138E9">
              <w:rPr>
                <w:rFonts w:ascii="BIZ UDゴシック" w:eastAsia="BIZ UDゴシック" w:hAnsi="BIZ UDゴシック"/>
                <w:sz w:val="18"/>
                <w:szCs w:val="18"/>
              </w:rPr>
              <w:t>V差し込み口4つ以上</w:t>
            </w:r>
          </w:p>
        </w:tc>
        <w:tc>
          <w:tcPr>
            <w:tcW w:w="850" w:type="dxa"/>
            <w:vAlign w:val="center"/>
          </w:tcPr>
          <w:p w14:paraId="5438B8DD"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3</w:t>
            </w:r>
            <w:r w:rsidRPr="000138E9">
              <w:rPr>
                <w:rFonts w:ascii="BIZ UDゴシック" w:eastAsia="BIZ UDゴシック" w:hAnsi="BIZ UDゴシック" w:hint="eastAsia"/>
                <w:sz w:val="18"/>
                <w:szCs w:val="18"/>
              </w:rPr>
              <w:t>本</w:t>
            </w:r>
          </w:p>
        </w:tc>
      </w:tr>
      <w:tr w:rsidR="002E080B" w:rsidRPr="00257BF1" w14:paraId="3BF25FD7" w14:textId="77777777" w:rsidTr="00913AB6">
        <w:trPr>
          <w:trHeight w:val="257"/>
        </w:trPr>
        <w:tc>
          <w:tcPr>
            <w:tcW w:w="425" w:type="dxa"/>
            <w:vAlign w:val="center"/>
          </w:tcPr>
          <w:p w14:paraId="1573D31F"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F</w:t>
            </w:r>
          </w:p>
        </w:tc>
        <w:tc>
          <w:tcPr>
            <w:tcW w:w="2694" w:type="dxa"/>
            <w:vAlign w:val="center"/>
          </w:tcPr>
          <w:p w14:paraId="1776F8EC"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電源延長コード</w:t>
            </w:r>
          </w:p>
        </w:tc>
        <w:tc>
          <w:tcPr>
            <w:tcW w:w="4961" w:type="dxa"/>
            <w:vAlign w:val="center"/>
          </w:tcPr>
          <w:p w14:paraId="4A38331A"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5m以上</w:t>
            </w:r>
          </w:p>
        </w:tc>
        <w:tc>
          <w:tcPr>
            <w:tcW w:w="850" w:type="dxa"/>
            <w:vAlign w:val="center"/>
          </w:tcPr>
          <w:p w14:paraId="690D3D37"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4</w:t>
            </w:r>
            <w:r w:rsidRPr="000138E9">
              <w:rPr>
                <w:rFonts w:ascii="BIZ UDゴシック" w:eastAsia="BIZ UDゴシック" w:hAnsi="BIZ UDゴシック" w:hint="eastAsia"/>
                <w:sz w:val="18"/>
                <w:szCs w:val="18"/>
              </w:rPr>
              <w:t>本</w:t>
            </w:r>
          </w:p>
        </w:tc>
      </w:tr>
      <w:tr w:rsidR="002E080B" w:rsidRPr="00257BF1" w14:paraId="3A5862B0" w14:textId="77777777" w:rsidTr="00913AB6">
        <w:trPr>
          <w:trHeight w:val="257"/>
        </w:trPr>
        <w:tc>
          <w:tcPr>
            <w:tcW w:w="425" w:type="dxa"/>
            <w:vAlign w:val="center"/>
          </w:tcPr>
          <w:p w14:paraId="5C53946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G</w:t>
            </w:r>
          </w:p>
        </w:tc>
        <w:tc>
          <w:tcPr>
            <w:tcW w:w="2694" w:type="dxa"/>
            <w:vAlign w:val="center"/>
          </w:tcPr>
          <w:p w14:paraId="0D71BA7F"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ト</w:t>
            </w:r>
            <w:r w:rsidRPr="000138E9">
              <w:rPr>
                <w:rFonts w:ascii="BIZ UDゴシック" w:eastAsia="BIZ UDゴシック" w:hAnsi="BIZ UDゴシック"/>
                <w:sz w:val="18"/>
                <w:szCs w:val="18"/>
              </w:rPr>
              <w:t>ランシーバー</w:t>
            </w:r>
          </w:p>
        </w:tc>
        <w:tc>
          <w:tcPr>
            <w:tcW w:w="4961" w:type="dxa"/>
            <w:vAlign w:val="center"/>
          </w:tcPr>
          <w:p w14:paraId="5F0C43A5" w14:textId="39D7CADD"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IPA</w:t>
            </w:r>
            <w:r w:rsidRPr="000138E9">
              <w:rPr>
                <w:rFonts w:ascii="BIZ UDゴシック" w:eastAsia="BIZ UDゴシック" w:hAnsi="BIZ UDゴシック" w:hint="eastAsia"/>
                <w:sz w:val="18"/>
                <w:szCs w:val="18"/>
              </w:rPr>
              <w:t>用。</w:t>
            </w:r>
            <w:r>
              <w:rPr>
                <w:rFonts w:ascii="BIZ UDゴシック" w:eastAsia="BIZ UDゴシック" w:hAnsi="BIZ UDゴシック" w:hint="eastAsia"/>
                <w:sz w:val="18"/>
                <w:szCs w:val="18"/>
              </w:rPr>
              <w:t>階がまたがっての</w:t>
            </w:r>
            <w:r w:rsidRPr="000138E9">
              <w:rPr>
                <w:rFonts w:ascii="BIZ UDゴシック" w:eastAsia="BIZ UDゴシック" w:hAnsi="BIZ UDゴシック"/>
                <w:sz w:val="18"/>
                <w:szCs w:val="18"/>
              </w:rPr>
              <w:t>通信が可能な機材を揃えること</w:t>
            </w:r>
          </w:p>
        </w:tc>
        <w:tc>
          <w:tcPr>
            <w:tcW w:w="850" w:type="dxa"/>
            <w:vAlign w:val="center"/>
          </w:tcPr>
          <w:p w14:paraId="748C02E8"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10</w:t>
            </w:r>
            <w:r w:rsidRPr="000138E9">
              <w:rPr>
                <w:rFonts w:ascii="BIZ UDゴシック" w:eastAsia="BIZ UDゴシック" w:hAnsi="BIZ UDゴシック" w:hint="eastAsia"/>
                <w:sz w:val="18"/>
                <w:szCs w:val="18"/>
              </w:rPr>
              <w:t>台</w:t>
            </w:r>
          </w:p>
        </w:tc>
      </w:tr>
      <w:tr w:rsidR="002E080B" w:rsidRPr="00257BF1" w14:paraId="42D0DB2A" w14:textId="77777777" w:rsidTr="00913AB6">
        <w:trPr>
          <w:trHeight w:val="257"/>
        </w:trPr>
        <w:tc>
          <w:tcPr>
            <w:tcW w:w="425" w:type="dxa"/>
            <w:vAlign w:val="center"/>
          </w:tcPr>
          <w:p w14:paraId="6BCEBCB2"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H</w:t>
            </w:r>
          </w:p>
        </w:tc>
        <w:tc>
          <w:tcPr>
            <w:tcW w:w="2694" w:type="dxa"/>
            <w:vAlign w:val="center"/>
          </w:tcPr>
          <w:p w14:paraId="7529F2CB"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ゴミ袋</w:t>
            </w:r>
          </w:p>
        </w:tc>
        <w:tc>
          <w:tcPr>
            <w:tcW w:w="4961" w:type="dxa"/>
            <w:vAlign w:val="center"/>
          </w:tcPr>
          <w:p w14:paraId="655458F2" w14:textId="77777777" w:rsidR="002E080B" w:rsidRPr="000138E9" w:rsidRDefault="002E080B" w:rsidP="00913AB6">
            <w:pPr>
              <w:widowControl/>
              <w:rPr>
                <w:rFonts w:ascii="BIZ UDゴシック" w:eastAsia="BIZ UDゴシック" w:hAnsi="BIZ UDゴシック"/>
                <w:sz w:val="18"/>
                <w:szCs w:val="18"/>
              </w:rPr>
            </w:pPr>
            <w:r>
              <w:rPr>
                <w:rFonts w:ascii="BIZ UDゴシック" w:eastAsia="BIZ UDゴシック" w:hAnsi="BIZ UDゴシック" w:hint="eastAsia"/>
                <w:sz w:val="18"/>
                <w:szCs w:val="18"/>
              </w:rPr>
              <w:t>45</w:t>
            </w:r>
            <w:r w:rsidRPr="000138E9">
              <w:rPr>
                <w:rFonts w:ascii="BIZ UDゴシック" w:eastAsia="BIZ UDゴシック" w:hAnsi="BIZ UDゴシック"/>
                <w:sz w:val="18"/>
                <w:szCs w:val="18"/>
              </w:rPr>
              <w:t>L以上　（可燃、プラ、ペットボトル、金属で分けて使用）</w:t>
            </w:r>
          </w:p>
        </w:tc>
        <w:tc>
          <w:tcPr>
            <w:tcW w:w="850" w:type="dxa"/>
            <w:vAlign w:val="center"/>
          </w:tcPr>
          <w:p w14:paraId="6FE517D9"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20枚</w:t>
            </w:r>
          </w:p>
        </w:tc>
      </w:tr>
      <w:tr w:rsidR="002E080B" w:rsidRPr="00257BF1" w14:paraId="57AAAB28" w14:textId="77777777" w:rsidTr="00913AB6">
        <w:trPr>
          <w:trHeight w:val="257"/>
        </w:trPr>
        <w:tc>
          <w:tcPr>
            <w:tcW w:w="425" w:type="dxa"/>
            <w:vAlign w:val="center"/>
          </w:tcPr>
          <w:p w14:paraId="6174B37F"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I</w:t>
            </w:r>
          </w:p>
        </w:tc>
        <w:tc>
          <w:tcPr>
            <w:tcW w:w="2694" w:type="dxa"/>
            <w:vAlign w:val="center"/>
          </w:tcPr>
          <w:p w14:paraId="5516F5CA"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手指消毒用アルコール</w:t>
            </w:r>
          </w:p>
        </w:tc>
        <w:tc>
          <w:tcPr>
            <w:tcW w:w="4961" w:type="dxa"/>
            <w:vAlign w:val="center"/>
          </w:tcPr>
          <w:p w14:paraId="6CE01A60"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アルコール分</w:t>
            </w:r>
            <w:r w:rsidRPr="000138E9">
              <w:rPr>
                <w:rFonts w:ascii="BIZ UDゴシック" w:eastAsia="BIZ UDゴシック" w:hAnsi="BIZ UDゴシック"/>
                <w:sz w:val="18"/>
                <w:szCs w:val="18"/>
              </w:rPr>
              <w:t>80%前後</w:t>
            </w:r>
          </w:p>
        </w:tc>
        <w:tc>
          <w:tcPr>
            <w:tcW w:w="850" w:type="dxa"/>
            <w:vAlign w:val="center"/>
          </w:tcPr>
          <w:p w14:paraId="6C60C677"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2本</w:t>
            </w:r>
          </w:p>
        </w:tc>
      </w:tr>
    </w:tbl>
    <w:p w14:paraId="4974F4F9" w14:textId="77777777" w:rsidR="002E080B" w:rsidRPr="000138E9" w:rsidRDefault="002E080B" w:rsidP="002E080B">
      <w:pPr>
        <w:ind w:leftChars="300" w:left="630"/>
        <w:rPr>
          <w:rFonts w:ascii="BIZ UDゴシック" w:eastAsia="BIZ UDゴシック" w:hAnsi="BIZ UDゴシック"/>
        </w:rPr>
      </w:pPr>
    </w:p>
    <w:p w14:paraId="26E6CD53" w14:textId="77777777" w:rsidR="002E080B" w:rsidRPr="000138E9" w:rsidRDefault="002E080B" w:rsidP="002E080B">
      <w:pPr>
        <w:ind w:leftChars="300" w:left="630"/>
        <w:rPr>
          <w:rFonts w:ascii="BIZ UDゴシック" w:eastAsia="BIZ UDゴシック" w:hAnsi="BIZ UDゴシック"/>
        </w:rPr>
      </w:pPr>
      <w:r>
        <w:rPr>
          <w:rFonts w:ascii="BIZ UDゴシック" w:eastAsia="BIZ UDゴシック" w:hAnsi="BIZ UDゴシック" w:hint="eastAsia"/>
        </w:rPr>
        <w:t>③</w:t>
      </w:r>
      <w:r w:rsidRPr="000138E9">
        <w:rPr>
          <w:rFonts w:ascii="BIZ UDゴシック" w:eastAsia="BIZ UDゴシック" w:hAnsi="BIZ UDゴシック" w:hint="eastAsia"/>
        </w:rPr>
        <w:t>展示エリア関係</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
        <w:gridCol w:w="2694"/>
        <w:gridCol w:w="4961"/>
        <w:gridCol w:w="850"/>
      </w:tblGrid>
      <w:tr w:rsidR="002E080B" w:rsidRPr="00257BF1" w14:paraId="36FF5B95" w14:textId="77777777" w:rsidTr="00913AB6">
        <w:trPr>
          <w:trHeight w:val="257"/>
        </w:trPr>
        <w:tc>
          <w:tcPr>
            <w:tcW w:w="425" w:type="dxa"/>
            <w:shd w:val="clear" w:color="auto" w:fill="D9D9D9" w:themeFill="background1" w:themeFillShade="D9"/>
            <w:vAlign w:val="center"/>
          </w:tcPr>
          <w:p w14:paraId="7F5FACF5"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項</w:t>
            </w:r>
          </w:p>
        </w:tc>
        <w:tc>
          <w:tcPr>
            <w:tcW w:w="2694" w:type="dxa"/>
            <w:shd w:val="clear" w:color="auto" w:fill="D9D9D9" w:themeFill="background1" w:themeFillShade="D9"/>
            <w:vAlign w:val="center"/>
          </w:tcPr>
          <w:p w14:paraId="147B41F8"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必要機材等</w:t>
            </w:r>
          </w:p>
        </w:tc>
        <w:tc>
          <w:tcPr>
            <w:tcW w:w="4961" w:type="dxa"/>
            <w:shd w:val="clear" w:color="auto" w:fill="D9D9D9" w:themeFill="background1" w:themeFillShade="D9"/>
            <w:vAlign w:val="center"/>
          </w:tcPr>
          <w:p w14:paraId="579E9073"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用途・仕様</w:t>
            </w:r>
            <w:r w:rsidRPr="000138E9">
              <w:rPr>
                <w:rFonts w:ascii="BIZ UDゴシック" w:eastAsia="BIZ UDゴシック" w:hAnsi="BIZ UDゴシック"/>
                <w:sz w:val="18"/>
                <w:szCs w:val="18"/>
              </w:rPr>
              <w:t>等</w:t>
            </w:r>
          </w:p>
        </w:tc>
        <w:tc>
          <w:tcPr>
            <w:tcW w:w="850" w:type="dxa"/>
            <w:shd w:val="clear" w:color="auto" w:fill="D9D9D9" w:themeFill="background1" w:themeFillShade="D9"/>
            <w:vAlign w:val="center"/>
          </w:tcPr>
          <w:p w14:paraId="79185EF2"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数量</w:t>
            </w:r>
          </w:p>
        </w:tc>
      </w:tr>
      <w:tr w:rsidR="002E080B" w:rsidRPr="00257BF1" w14:paraId="1D3F6A1F" w14:textId="77777777" w:rsidTr="00913AB6">
        <w:trPr>
          <w:trHeight w:val="257"/>
        </w:trPr>
        <w:tc>
          <w:tcPr>
            <w:tcW w:w="425" w:type="dxa"/>
            <w:vAlign w:val="center"/>
          </w:tcPr>
          <w:p w14:paraId="7D692BB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w:t>
            </w:r>
          </w:p>
        </w:tc>
        <w:tc>
          <w:tcPr>
            <w:tcW w:w="2694" w:type="dxa"/>
            <w:vAlign w:val="center"/>
          </w:tcPr>
          <w:p w14:paraId="46BFA583"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机</w:t>
            </w:r>
          </w:p>
        </w:tc>
        <w:tc>
          <w:tcPr>
            <w:tcW w:w="4961" w:type="dxa"/>
            <w:vAlign w:val="center"/>
          </w:tcPr>
          <w:p w14:paraId="413D60BE"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W180</w:t>
            </w:r>
            <w:r>
              <w:rPr>
                <w:rFonts w:ascii="BIZ UDゴシック" w:eastAsia="BIZ UDゴシック" w:hAnsi="BIZ UDゴシック" w:hint="eastAsia"/>
                <w:sz w:val="18"/>
                <w:szCs w:val="18"/>
              </w:rPr>
              <w:t>cm</w:t>
            </w:r>
            <w:r w:rsidRPr="000138E9">
              <w:rPr>
                <w:rFonts w:ascii="BIZ UDゴシック" w:eastAsia="BIZ UDゴシック" w:hAnsi="BIZ UDゴシック"/>
                <w:sz w:val="18"/>
                <w:szCs w:val="18"/>
              </w:rPr>
              <w:t>×D45</w:t>
            </w:r>
            <w:r>
              <w:rPr>
                <w:rFonts w:ascii="BIZ UDゴシック" w:eastAsia="BIZ UDゴシック" w:hAnsi="BIZ UDゴシック" w:hint="eastAsia"/>
                <w:sz w:val="18"/>
                <w:szCs w:val="18"/>
              </w:rPr>
              <w:t>cm</w:t>
            </w:r>
            <w:r w:rsidRPr="000138E9">
              <w:rPr>
                <w:rFonts w:ascii="BIZ UDゴシック" w:eastAsia="BIZ UDゴシック" w:hAnsi="BIZ UDゴシック" w:hint="eastAsia"/>
                <w:sz w:val="18"/>
                <w:szCs w:val="18"/>
              </w:rPr>
              <w:t>×</w:t>
            </w:r>
            <w:r w:rsidRPr="000138E9">
              <w:rPr>
                <w:rFonts w:ascii="BIZ UDゴシック" w:eastAsia="BIZ UDゴシック" w:hAnsi="BIZ UDゴシック"/>
                <w:sz w:val="18"/>
                <w:szCs w:val="18"/>
              </w:rPr>
              <w:t>H70</w:t>
            </w:r>
            <w:r>
              <w:rPr>
                <w:rFonts w:ascii="BIZ UDゴシック" w:eastAsia="BIZ UDゴシック" w:hAnsi="BIZ UDゴシック" w:hint="eastAsia"/>
                <w:sz w:val="18"/>
                <w:szCs w:val="18"/>
              </w:rPr>
              <w:t>cm</w:t>
            </w:r>
            <w:r w:rsidRPr="000138E9">
              <w:rPr>
                <w:rFonts w:ascii="BIZ UDゴシック" w:eastAsia="BIZ UDゴシック" w:hAnsi="BIZ UDゴシック"/>
                <w:sz w:val="18"/>
                <w:szCs w:val="18"/>
              </w:rPr>
              <w:t>程度</w:t>
            </w:r>
          </w:p>
          <w:p w14:paraId="6AB51DCE"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ゴールド</w:t>
            </w:r>
            <w:r>
              <w:rPr>
                <w:rFonts w:ascii="BIZ UDゴシック" w:eastAsia="BIZ UDゴシック" w:hAnsi="BIZ UDゴシック" w:hint="eastAsia"/>
                <w:sz w:val="18"/>
                <w:szCs w:val="18"/>
              </w:rPr>
              <w:t>20</w:t>
            </w:r>
            <w:r w:rsidRPr="000138E9">
              <w:rPr>
                <w:rFonts w:ascii="BIZ UDゴシック" w:eastAsia="BIZ UDゴシック" w:hAnsi="BIZ UDゴシック" w:hint="eastAsia"/>
                <w:sz w:val="18"/>
                <w:szCs w:val="18"/>
              </w:rPr>
              <w:t>台</w:t>
            </w:r>
            <w:r>
              <w:rPr>
                <w:rFonts w:ascii="BIZ UDゴシック" w:eastAsia="BIZ UDゴシック" w:hAnsi="BIZ UDゴシック" w:hint="eastAsia"/>
                <w:sz w:val="18"/>
                <w:szCs w:val="18"/>
              </w:rPr>
              <w:t>（5×4台）</w:t>
            </w:r>
            <w:r w:rsidRPr="000138E9">
              <w:rPr>
                <w:rFonts w:ascii="BIZ UDゴシック" w:eastAsia="BIZ UDゴシック" w:hAnsi="BIZ UDゴシック" w:hint="eastAsia"/>
                <w:sz w:val="18"/>
                <w:szCs w:val="18"/>
              </w:rPr>
              <w:t>、シルバー</w:t>
            </w:r>
            <w:r>
              <w:rPr>
                <w:rFonts w:ascii="BIZ UDゴシック" w:eastAsia="BIZ UDゴシック" w:hAnsi="BIZ UDゴシック" w:hint="eastAsia"/>
                <w:sz w:val="18"/>
                <w:szCs w:val="18"/>
              </w:rPr>
              <w:t>22</w:t>
            </w:r>
            <w:r w:rsidRPr="000138E9">
              <w:rPr>
                <w:rFonts w:ascii="BIZ UDゴシック" w:eastAsia="BIZ UDゴシック" w:hAnsi="BIZ UDゴシック" w:hint="eastAsia"/>
                <w:sz w:val="18"/>
                <w:szCs w:val="18"/>
              </w:rPr>
              <w:t>台</w:t>
            </w:r>
            <w:r>
              <w:rPr>
                <w:rFonts w:ascii="BIZ UDゴシック" w:eastAsia="BIZ UDゴシック" w:hAnsi="BIZ UDゴシック" w:hint="eastAsia"/>
                <w:sz w:val="18"/>
                <w:szCs w:val="18"/>
              </w:rPr>
              <w:t>（11×2台）</w:t>
            </w:r>
            <w:r w:rsidRPr="000138E9">
              <w:rPr>
                <w:rFonts w:ascii="BIZ UDゴシック" w:eastAsia="BIZ UDゴシック" w:hAnsi="BIZ UDゴシック" w:hint="eastAsia"/>
                <w:sz w:val="18"/>
                <w:szCs w:val="18"/>
              </w:rPr>
              <w:t>、</w:t>
            </w:r>
            <w:r>
              <w:rPr>
                <w:rFonts w:ascii="BIZ UDゴシック" w:eastAsia="BIZ UDゴシック" w:hAnsi="BIZ UDゴシック"/>
                <w:sz w:val="18"/>
                <w:szCs w:val="18"/>
              </w:rPr>
              <w:br/>
            </w:r>
            <w:r w:rsidRPr="000138E9">
              <w:rPr>
                <w:rFonts w:ascii="BIZ UDゴシック" w:eastAsia="BIZ UDゴシック" w:hAnsi="BIZ UDゴシック" w:hint="eastAsia"/>
                <w:sz w:val="18"/>
                <w:szCs w:val="18"/>
              </w:rPr>
              <w:t>ブロンズ</w:t>
            </w:r>
            <w:r>
              <w:rPr>
                <w:rFonts w:ascii="BIZ UDゴシック" w:eastAsia="BIZ UDゴシック" w:hAnsi="BIZ UDゴシック" w:hint="eastAsia"/>
                <w:sz w:val="18"/>
                <w:szCs w:val="18"/>
              </w:rPr>
              <w:t>60</w:t>
            </w:r>
            <w:r w:rsidRPr="000138E9">
              <w:rPr>
                <w:rFonts w:ascii="BIZ UDゴシック" w:eastAsia="BIZ UDゴシック" w:hAnsi="BIZ UDゴシック" w:hint="eastAsia"/>
                <w:sz w:val="18"/>
                <w:szCs w:val="18"/>
              </w:rPr>
              <w:t>台</w:t>
            </w:r>
            <w:r>
              <w:rPr>
                <w:rFonts w:ascii="BIZ UDゴシック" w:eastAsia="BIZ UDゴシック" w:hAnsi="BIZ UDゴシック" w:hint="eastAsia"/>
                <w:sz w:val="18"/>
                <w:szCs w:val="18"/>
              </w:rPr>
              <w:t>（60×1台）</w:t>
            </w:r>
          </w:p>
        </w:tc>
        <w:tc>
          <w:tcPr>
            <w:tcW w:w="850" w:type="dxa"/>
            <w:vAlign w:val="center"/>
          </w:tcPr>
          <w:p w14:paraId="41455E4C"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102</w:t>
            </w:r>
            <w:r w:rsidRPr="000138E9">
              <w:rPr>
                <w:rFonts w:ascii="BIZ UDゴシック" w:eastAsia="BIZ UDゴシック" w:hAnsi="BIZ UDゴシック"/>
                <w:sz w:val="18"/>
                <w:szCs w:val="18"/>
              </w:rPr>
              <w:t>台</w:t>
            </w:r>
          </w:p>
        </w:tc>
      </w:tr>
      <w:tr w:rsidR="002E080B" w:rsidRPr="00257BF1" w14:paraId="20C6FC3A" w14:textId="77777777" w:rsidTr="00913AB6">
        <w:trPr>
          <w:trHeight w:val="257"/>
        </w:trPr>
        <w:tc>
          <w:tcPr>
            <w:tcW w:w="425" w:type="dxa"/>
            <w:vAlign w:val="center"/>
          </w:tcPr>
          <w:p w14:paraId="24D6D8F1"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B</w:t>
            </w:r>
          </w:p>
        </w:tc>
        <w:tc>
          <w:tcPr>
            <w:tcW w:w="2694" w:type="dxa"/>
            <w:vAlign w:val="center"/>
          </w:tcPr>
          <w:p w14:paraId="614D596F"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椅子</w:t>
            </w:r>
          </w:p>
        </w:tc>
        <w:tc>
          <w:tcPr>
            <w:tcW w:w="4961" w:type="dxa"/>
            <w:vAlign w:val="center"/>
          </w:tcPr>
          <w:p w14:paraId="6F6CE6E4" w14:textId="77777777" w:rsidR="002E080B"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座面までの高さ</w:t>
            </w:r>
            <w:r w:rsidRPr="000138E9">
              <w:rPr>
                <w:rFonts w:ascii="BIZ UDゴシック" w:eastAsia="BIZ UDゴシック" w:hAnsi="BIZ UDゴシック"/>
                <w:sz w:val="18"/>
                <w:szCs w:val="18"/>
              </w:rPr>
              <w:t>45cm程度</w:t>
            </w:r>
          </w:p>
          <w:p w14:paraId="3FE2A46D"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ゴールド</w:t>
            </w:r>
            <w:r>
              <w:rPr>
                <w:rFonts w:ascii="BIZ UDゴシック" w:eastAsia="BIZ UDゴシック" w:hAnsi="BIZ UDゴシック" w:hint="eastAsia"/>
                <w:sz w:val="18"/>
                <w:szCs w:val="18"/>
              </w:rPr>
              <w:t>40脚（5×8脚）</w:t>
            </w:r>
            <w:r w:rsidRPr="000138E9">
              <w:rPr>
                <w:rFonts w:ascii="BIZ UDゴシック" w:eastAsia="BIZ UDゴシック" w:hAnsi="BIZ UDゴシック" w:hint="eastAsia"/>
                <w:sz w:val="18"/>
                <w:szCs w:val="18"/>
              </w:rPr>
              <w:t>、シルバー</w:t>
            </w:r>
            <w:r>
              <w:rPr>
                <w:rFonts w:ascii="BIZ UDゴシック" w:eastAsia="BIZ UDゴシック" w:hAnsi="BIZ UDゴシック" w:hint="eastAsia"/>
                <w:sz w:val="18"/>
                <w:szCs w:val="18"/>
              </w:rPr>
              <w:t>44脚（11×4脚）</w:t>
            </w:r>
            <w:r w:rsidRPr="000138E9">
              <w:rPr>
                <w:rFonts w:ascii="BIZ UDゴシック" w:eastAsia="BIZ UDゴシック" w:hAnsi="BIZ UDゴシック" w:hint="eastAsia"/>
                <w:sz w:val="18"/>
                <w:szCs w:val="18"/>
              </w:rPr>
              <w:t>、</w:t>
            </w:r>
            <w:r>
              <w:rPr>
                <w:rFonts w:ascii="BIZ UDゴシック" w:eastAsia="BIZ UDゴシック" w:hAnsi="BIZ UDゴシック"/>
                <w:sz w:val="18"/>
                <w:szCs w:val="18"/>
              </w:rPr>
              <w:br/>
            </w:r>
            <w:r w:rsidRPr="000138E9">
              <w:rPr>
                <w:rFonts w:ascii="BIZ UDゴシック" w:eastAsia="BIZ UDゴシック" w:hAnsi="BIZ UDゴシック" w:hint="eastAsia"/>
                <w:sz w:val="18"/>
                <w:szCs w:val="18"/>
              </w:rPr>
              <w:t>ブロンズ</w:t>
            </w:r>
            <w:r>
              <w:rPr>
                <w:rFonts w:ascii="BIZ UDゴシック" w:eastAsia="BIZ UDゴシック" w:hAnsi="BIZ UDゴシック" w:hint="eastAsia"/>
                <w:sz w:val="18"/>
                <w:szCs w:val="18"/>
              </w:rPr>
              <w:t>120脚（60×2脚）</w:t>
            </w:r>
          </w:p>
        </w:tc>
        <w:tc>
          <w:tcPr>
            <w:tcW w:w="850" w:type="dxa"/>
            <w:vAlign w:val="center"/>
          </w:tcPr>
          <w:p w14:paraId="74CABD24"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204</w:t>
            </w:r>
            <w:r w:rsidRPr="000138E9">
              <w:rPr>
                <w:rFonts w:ascii="BIZ UDゴシック" w:eastAsia="BIZ UDゴシック" w:hAnsi="BIZ UDゴシック" w:hint="eastAsia"/>
                <w:sz w:val="18"/>
                <w:szCs w:val="18"/>
              </w:rPr>
              <w:t>脚</w:t>
            </w:r>
          </w:p>
        </w:tc>
      </w:tr>
      <w:tr w:rsidR="002E080B" w:rsidRPr="00257BF1" w14:paraId="460DBFF2" w14:textId="77777777" w:rsidTr="00913AB6">
        <w:trPr>
          <w:trHeight w:val="257"/>
        </w:trPr>
        <w:tc>
          <w:tcPr>
            <w:tcW w:w="425" w:type="dxa"/>
            <w:vAlign w:val="center"/>
          </w:tcPr>
          <w:p w14:paraId="0CC6F126"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C</w:t>
            </w:r>
          </w:p>
        </w:tc>
        <w:tc>
          <w:tcPr>
            <w:tcW w:w="2694" w:type="dxa"/>
            <w:vAlign w:val="center"/>
          </w:tcPr>
          <w:p w14:paraId="471DFB7F"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電源タップ</w:t>
            </w:r>
          </w:p>
        </w:tc>
        <w:tc>
          <w:tcPr>
            <w:tcW w:w="4961" w:type="dxa"/>
            <w:vAlign w:val="center"/>
          </w:tcPr>
          <w:p w14:paraId="644615EB" w14:textId="77777777" w:rsidR="002E080B" w:rsidRPr="000138E9" w:rsidRDefault="002E080B" w:rsidP="00913AB6">
            <w:pPr>
              <w:widowControl/>
              <w:rPr>
                <w:rFonts w:ascii="BIZ UDゴシック" w:eastAsia="BIZ UDゴシック" w:hAnsi="BIZ UDゴシック"/>
                <w:sz w:val="18"/>
                <w:szCs w:val="18"/>
              </w:rPr>
            </w:pPr>
            <w:r>
              <w:rPr>
                <w:rFonts w:ascii="BIZ UDゴシック" w:eastAsia="BIZ UDゴシック" w:hAnsi="BIZ UDゴシック" w:hint="eastAsia"/>
                <w:sz w:val="18"/>
                <w:szCs w:val="18"/>
              </w:rPr>
              <w:t>100</w:t>
            </w:r>
            <w:r w:rsidRPr="000138E9">
              <w:rPr>
                <w:rFonts w:ascii="BIZ UDゴシック" w:eastAsia="BIZ UDゴシック" w:hAnsi="BIZ UDゴシック"/>
                <w:sz w:val="18"/>
                <w:szCs w:val="18"/>
              </w:rPr>
              <w:t>V差し込み口4つ以上</w:t>
            </w:r>
          </w:p>
        </w:tc>
        <w:tc>
          <w:tcPr>
            <w:tcW w:w="850" w:type="dxa"/>
            <w:vAlign w:val="center"/>
          </w:tcPr>
          <w:p w14:paraId="6FC3CFF4"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76</w:t>
            </w:r>
            <w:r w:rsidRPr="000138E9">
              <w:rPr>
                <w:rFonts w:ascii="BIZ UDゴシック" w:eastAsia="BIZ UDゴシック" w:hAnsi="BIZ UDゴシック" w:hint="eastAsia"/>
                <w:sz w:val="18"/>
                <w:szCs w:val="18"/>
              </w:rPr>
              <w:t>本</w:t>
            </w:r>
          </w:p>
        </w:tc>
      </w:tr>
      <w:tr w:rsidR="002E080B" w:rsidRPr="00257BF1" w14:paraId="1A9B0415" w14:textId="77777777" w:rsidTr="00913AB6">
        <w:trPr>
          <w:trHeight w:val="257"/>
        </w:trPr>
        <w:tc>
          <w:tcPr>
            <w:tcW w:w="425" w:type="dxa"/>
            <w:vAlign w:val="center"/>
          </w:tcPr>
          <w:p w14:paraId="18898DF1"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D</w:t>
            </w:r>
          </w:p>
        </w:tc>
        <w:tc>
          <w:tcPr>
            <w:tcW w:w="2694" w:type="dxa"/>
            <w:vAlign w:val="center"/>
          </w:tcPr>
          <w:p w14:paraId="70172705"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有線</w:t>
            </w:r>
            <w:r w:rsidRPr="000138E9">
              <w:rPr>
                <w:rFonts w:ascii="BIZ UDゴシック" w:eastAsia="BIZ UDゴシック" w:hAnsi="BIZ UDゴシック"/>
                <w:sz w:val="18"/>
                <w:szCs w:val="18"/>
              </w:rPr>
              <w:t>LAN</w:t>
            </w:r>
          </w:p>
        </w:tc>
        <w:tc>
          <w:tcPr>
            <w:tcW w:w="4961" w:type="dxa"/>
            <w:vAlign w:val="center"/>
          </w:tcPr>
          <w:p w14:paraId="4340EE2A"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会場内に設置するインターネット回線接続用</w:t>
            </w:r>
          </w:p>
        </w:tc>
        <w:tc>
          <w:tcPr>
            <w:tcW w:w="850" w:type="dxa"/>
            <w:vAlign w:val="center"/>
          </w:tcPr>
          <w:p w14:paraId="2CFDAB22"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1本</w:t>
            </w:r>
          </w:p>
        </w:tc>
      </w:tr>
      <w:tr w:rsidR="002E080B" w:rsidRPr="00257BF1" w14:paraId="01F11EBF" w14:textId="77777777" w:rsidTr="00913AB6">
        <w:trPr>
          <w:trHeight w:val="257"/>
        </w:trPr>
        <w:tc>
          <w:tcPr>
            <w:tcW w:w="425" w:type="dxa"/>
            <w:vAlign w:val="center"/>
          </w:tcPr>
          <w:p w14:paraId="47F84D1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E</w:t>
            </w:r>
          </w:p>
        </w:tc>
        <w:tc>
          <w:tcPr>
            <w:tcW w:w="2694" w:type="dxa"/>
            <w:vAlign w:val="center"/>
          </w:tcPr>
          <w:p w14:paraId="1BB2D67C"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ト</w:t>
            </w:r>
            <w:r w:rsidRPr="000138E9">
              <w:rPr>
                <w:rFonts w:ascii="BIZ UDゴシック" w:eastAsia="BIZ UDゴシック" w:hAnsi="BIZ UDゴシック"/>
                <w:sz w:val="18"/>
                <w:szCs w:val="18"/>
              </w:rPr>
              <w:t>ランシーバー</w:t>
            </w:r>
          </w:p>
        </w:tc>
        <w:tc>
          <w:tcPr>
            <w:tcW w:w="4961" w:type="dxa"/>
            <w:vAlign w:val="center"/>
          </w:tcPr>
          <w:p w14:paraId="36DB0613"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運営スタッフ用</w:t>
            </w:r>
          </w:p>
        </w:tc>
        <w:tc>
          <w:tcPr>
            <w:tcW w:w="850" w:type="dxa"/>
            <w:vAlign w:val="center"/>
          </w:tcPr>
          <w:p w14:paraId="0B84D522"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15</w:t>
            </w:r>
            <w:r w:rsidRPr="000138E9">
              <w:rPr>
                <w:rFonts w:ascii="BIZ UDゴシック" w:eastAsia="BIZ UDゴシック" w:hAnsi="BIZ UDゴシック" w:hint="eastAsia"/>
                <w:sz w:val="18"/>
                <w:szCs w:val="18"/>
              </w:rPr>
              <w:t>台</w:t>
            </w:r>
          </w:p>
        </w:tc>
      </w:tr>
      <w:tr w:rsidR="002E080B" w:rsidRPr="00257BF1" w14:paraId="25FDFF4B" w14:textId="77777777" w:rsidTr="00913AB6">
        <w:trPr>
          <w:trHeight w:val="257"/>
        </w:trPr>
        <w:tc>
          <w:tcPr>
            <w:tcW w:w="425" w:type="dxa"/>
            <w:vAlign w:val="center"/>
          </w:tcPr>
          <w:p w14:paraId="1A352B01"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F</w:t>
            </w:r>
          </w:p>
        </w:tc>
        <w:tc>
          <w:tcPr>
            <w:tcW w:w="2694" w:type="dxa"/>
            <w:vAlign w:val="center"/>
          </w:tcPr>
          <w:p w14:paraId="04BF7FE3"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ゴミ袋</w:t>
            </w:r>
          </w:p>
        </w:tc>
        <w:tc>
          <w:tcPr>
            <w:tcW w:w="4961" w:type="dxa"/>
            <w:vAlign w:val="center"/>
          </w:tcPr>
          <w:p w14:paraId="4199ECA0" w14:textId="77777777" w:rsidR="002E080B" w:rsidRPr="000138E9" w:rsidRDefault="002E080B" w:rsidP="00913AB6">
            <w:pPr>
              <w:widowControl/>
              <w:rPr>
                <w:rFonts w:ascii="BIZ UDゴシック" w:eastAsia="BIZ UDゴシック" w:hAnsi="BIZ UDゴシック"/>
                <w:sz w:val="18"/>
                <w:szCs w:val="18"/>
              </w:rPr>
            </w:pPr>
            <w:r>
              <w:rPr>
                <w:rFonts w:ascii="BIZ UDゴシック" w:eastAsia="BIZ UDゴシック" w:hAnsi="BIZ UDゴシック" w:hint="eastAsia"/>
                <w:sz w:val="18"/>
                <w:szCs w:val="18"/>
              </w:rPr>
              <w:t>45</w:t>
            </w:r>
            <w:r w:rsidRPr="000138E9">
              <w:rPr>
                <w:rFonts w:ascii="BIZ UDゴシック" w:eastAsia="BIZ UDゴシック" w:hAnsi="BIZ UDゴシック"/>
                <w:sz w:val="18"/>
                <w:szCs w:val="18"/>
              </w:rPr>
              <w:t>L以上（可燃、プラ、ペットボトル、金属で分けて使用）</w:t>
            </w:r>
          </w:p>
        </w:tc>
        <w:tc>
          <w:tcPr>
            <w:tcW w:w="850" w:type="dxa"/>
            <w:vAlign w:val="center"/>
          </w:tcPr>
          <w:p w14:paraId="491782B4"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20枚</w:t>
            </w:r>
          </w:p>
        </w:tc>
      </w:tr>
      <w:tr w:rsidR="002E080B" w:rsidRPr="00257BF1" w14:paraId="7A12EC06" w14:textId="77777777" w:rsidTr="00913AB6">
        <w:trPr>
          <w:trHeight w:val="257"/>
        </w:trPr>
        <w:tc>
          <w:tcPr>
            <w:tcW w:w="425" w:type="dxa"/>
            <w:vAlign w:val="center"/>
          </w:tcPr>
          <w:p w14:paraId="1C37BA2A"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G</w:t>
            </w:r>
          </w:p>
        </w:tc>
        <w:tc>
          <w:tcPr>
            <w:tcW w:w="2694" w:type="dxa"/>
            <w:vAlign w:val="center"/>
          </w:tcPr>
          <w:p w14:paraId="20ED8F89"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手指消毒用アルコール</w:t>
            </w:r>
          </w:p>
        </w:tc>
        <w:tc>
          <w:tcPr>
            <w:tcW w:w="4961" w:type="dxa"/>
            <w:vAlign w:val="center"/>
          </w:tcPr>
          <w:p w14:paraId="54A85009"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アルコール分</w:t>
            </w:r>
            <w:r w:rsidRPr="000138E9">
              <w:rPr>
                <w:rFonts w:ascii="BIZ UDゴシック" w:eastAsia="BIZ UDゴシック" w:hAnsi="BIZ UDゴシック"/>
                <w:sz w:val="18"/>
                <w:szCs w:val="18"/>
              </w:rPr>
              <w:t>80%前後</w:t>
            </w:r>
          </w:p>
        </w:tc>
        <w:tc>
          <w:tcPr>
            <w:tcW w:w="850" w:type="dxa"/>
            <w:vAlign w:val="center"/>
          </w:tcPr>
          <w:p w14:paraId="58135E3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2本</w:t>
            </w:r>
          </w:p>
        </w:tc>
      </w:tr>
    </w:tbl>
    <w:p w14:paraId="42F5A647" w14:textId="77777777" w:rsidR="002E080B" w:rsidRPr="000138E9" w:rsidRDefault="002E080B" w:rsidP="002E080B">
      <w:pPr>
        <w:ind w:leftChars="300" w:left="630"/>
        <w:rPr>
          <w:rFonts w:ascii="BIZ UDゴシック" w:eastAsia="BIZ UDゴシック" w:hAnsi="BIZ UDゴシック"/>
        </w:rPr>
      </w:pPr>
    </w:p>
    <w:p w14:paraId="64F8D49F" w14:textId="77777777" w:rsidR="002E080B" w:rsidRPr="000138E9" w:rsidRDefault="002E080B" w:rsidP="002E080B">
      <w:pPr>
        <w:ind w:leftChars="300" w:left="630"/>
        <w:rPr>
          <w:rFonts w:ascii="BIZ UDゴシック" w:eastAsia="BIZ UDゴシック" w:hAnsi="BIZ UDゴシック"/>
        </w:rPr>
      </w:pPr>
      <w:r>
        <w:rPr>
          <w:rFonts w:ascii="BIZ UDゴシック" w:eastAsia="BIZ UDゴシック" w:hAnsi="BIZ UDゴシック" w:hint="eastAsia"/>
        </w:rPr>
        <w:t>④</w:t>
      </w:r>
      <w:r w:rsidRPr="000138E9">
        <w:rPr>
          <w:rFonts w:ascii="BIZ UDゴシック" w:eastAsia="BIZ UDゴシック" w:hAnsi="BIZ UDゴシック" w:hint="eastAsia"/>
        </w:rPr>
        <w:t>ステージエリア関係</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
        <w:gridCol w:w="2613"/>
        <w:gridCol w:w="5042"/>
        <w:gridCol w:w="850"/>
      </w:tblGrid>
      <w:tr w:rsidR="002E080B" w:rsidRPr="00257BF1" w14:paraId="0746CEC2" w14:textId="77777777" w:rsidTr="00913AB6">
        <w:trPr>
          <w:cantSplit/>
        </w:trPr>
        <w:tc>
          <w:tcPr>
            <w:tcW w:w="425" w:type="dxa"/>
            <w:shd w:val="clear" w:color="auto" w:fill="D9D9D9" w:themeFill="background1" w:themeFillShade="D9"/>
            <w:vAlign w:val="center"/>
          </w:tcPr>
          <w:p w14:paraId="3901C801"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項</w:t>
            </w:r>
          </w:p>
        </w:tc>
        <w:tc>
          <w:tcPr>
            <w:tcW w:w="2613" w:type="dxa"/>
            <w:shd w:val="clear" w:color="auto" w:fill="D9D9D9" w:themeFill="background1" w:themeFillShade="D9"/>
            <w:vAlign w:val="center"/>
          </w:tcPr>
          <w:p w14:paraId="1462ABF4"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必要機材等</w:t>
            </w:r>
          </w:p>
        </w:tc>
        <w:tc>
          <w:tcPr>
            <w:tcW w:w="5042" w:type="dxa"/>
            <w:shd w:val="clear" w:color="auto" w:fill="D9D9D9" w:themeFill="background1" w:themeFillShade="D9"/>
            <w:vAlign w:val="center"/>
          </w:tcPr>
          <w:p w14:paraId="286B5E19"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用途・仕様</w:t>
            </w:r>
            <w:r w:rsidRPr="000138E9">
              <w:rPr>
                <w:rFonts w:ascii="BIZ UDゴシック" w:eastAsia="BIZ UDゴシック" w:hAnsi="BIZ UDゴシック"/>
                <w:sz w:val="18"/>
                <w:szCs w:val="18"/>
              </w:rPr>
              <w:t>等</w:t>
            </w:r>
          </w:p>
        </w:tc>
        <w:tc>
          <w:tcPr>
            <w:tcW w:w="850" w:type="dxa"/>
            <w:shd w:val="clear" w:color="auto" w:fill="D9D9D9" w:themeFill="background1" w:themeFillShade="D9"/>
            <w:vAlign w:val="center"/>
          </w:tcPr>
          <w:p w14:paraId="3A05B03C"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数量</w:t>
            </w:r>
          </w:p>
        </w:tc>
      </w:tr>
      <w:tr w:rsidR="002E080B" w:rsidRPr="00257BF1" w14:paraId="063B4F06" w14:textId="77777777" w:rsidTr="00913AB6">
        <w:trPr>
          <w:cantSplit/>
        </w:trPr>
        <w:tc>
          <w:tcPr>
            <w:tcW w:w="425" w:type="dxa"/>
            <w:vAlign w:val="center"/>
          </w:tcPr>
          <w:p w14:paraId="42769D9A"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A</w:t>
            </w:r>
          </w:p>
        </w:tc>
        <w:tc>
          <w:tcPr>
            <w:tcW w:w="2613" w:type="dxa"/>
            <w:vAlign w:val="center"/>
          </w:tcPr>
          <w:p w14:paraId="5B88EE77"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椅子</w:t>
            </w:r>
          </w:p>
        </w:tc>
        <w:tc>
          <w:tcPr>
            <w:tcW w:w="5042" w:type="dxa"/>
            <w:vAlign w:val="center"/>
          </w:tcPr>
          <w:p w14:paraId="2F313D0C"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客席用</w:t>
            </w:r>
          </w:p>
        </w:tc>
        <w:tc>
          <w:tcPr>
            <w:tcW w:w="850" w:type="dxa"/>
            <w:vAlign w:val="center"/>
          </w:tcPr>
          <w:p w14:paraId="0EFFCBD4" w14:textId="07A2F415"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15</w:t>
            </w:r>
            <w:r w:rsidR="00AC17CA">
              <w:rPr>
                <w:rFonts w:ascii="BIZ UDゴシック" w:eastAsia="BIZ UDゴシック" w:hAnsi="BIZ UDゴシック" w:hint="eastAsia"/>
                <w:sz w:val="18"/>
                <w:szCs w:val="18"/>
              </w:rPr>
              <w:t>0</w:t>
            </w:r>
            <w:r w:rsidRPr="000138E9">
              <w:rPr>
                <w:rFonts w:ascii="BIZ UDゴシック" w:eastAsia="BIZ UDゴシック" w:hAnsi="BIZ UDゴシック" w:hint="eastAsia"/>
                <w:sz w:val="18"/>
                <w:szCs w:val="18"/>
              </w:rPr>
              <w:t>脚</w:t>
            </w:r>
          </w:p>
        </w:tc>
      </w:tr>
      <w:tr w:rsidR="002E080B" w:rsidRPr="00257BF1" w14:paraId="2200ED47" w14:textId="77777777" w:rsidTr="00913AB6">
        <w:trPr>
          <w:cantSplit/>
        </w:trPr>
        <w:tc>
          <w:tcPr>
            <w:tcW w:w="425" w:type="dxa"/>
            <w:vAlign w:val="center"/>
          </w:tcPr>
          <w:p w14:paraId="2C5345D7"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B</w:t>
            </w:r>
          </w:p>
        </w:tc>
        <w:tc>
          <w:tcPr>
            <w:tcW w:w="2613" w:type="dxa"/>
            <w:vAlign w:val="center"/>
          </w:tcPr>
          <w:p w14:paraId="11AB067A"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椅子</w:t>
            </w:r>
          </w:p>
        </w:tc>
        <w:tc>
          <w:tcPr>
            <w:tcW w:w="5042" w:type="dxa"/>
            <w:vAlign w:val="center"/>
          </w:tcPr>
          <w:p w14:paraId="692420BA"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ステージ登壇者用</w:t>
            </w:r>
          </w:p>
        </w:tc>
        <w:tc>
          <w:tcPr>
            <w:tcW w:w="850" w:type="dxa"/>
            <w:vAlign w:val="center"/>
          </w:tcPr>
          <w:p w14:paraId="2A08786E"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4</w:t>
            </w:r>
            <w:r w:rsidRPr="000138E9">
              <w:rPr>
                <w:rFonts w:ascii="BIZ UDゴシック" w:eastAsia="BIZ UDゴシック" w:hAnsi="BIZ UDゴシック" w:hint="eastAsia"/>
                <w:sz w:val="18"/>
                <w:szCs w:val="18"/>
              </w:rPr>
              <w:t>脚</w:t>
            </w:r>
          </w:p>
        </w:tc>
      </w:tr>
      <w:tr w:rsidR="002E080B" w:rsidRPr="00257BF1" w14:paraId="3A64D372" w14:textId="77777777" w:rsidTr="00913AB6">
        <w:trPr>
          <w:cantSplit/>
        </w:trPr>
        <w:tc>
          <w:tcPr>
            <w:tcW w:w="425" w:type="dxa"/>
            <w:vAlign w:val="center"/>
          </w:tcPr>
          <w:p w14:paraId="189B840D"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C</w:t>
            </w:r>
          </w:p>
        </w:tc>
        <w:tc>
          <w:tcPr>
            <w:tcW w:w="2613" w:type="dxa"/>
            <w:vAlign w:val="center"/>
          </w:tcPr>
          <w:p w14:paraId="2125B699"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テーブル</w:t>
            </w:r>
          </w:p>
        </w:tc>
        <w:tc>
          <w:tcPr>
            <w:tcW w:w="5042" w:type="dxa"/>
            <w:vAlign w:val="center"/>
          </w:tcPr>
          <w:p w14:paraId="3EDAD72F"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ステージ登壇者用</w:t>
            </w:r>
          </w:p>
        </w:tc>
        <w:tc>
          <w:tcPr>
            <w:tcW w:w="850" w:type="dxa"/>
            <w:vAlign w:val="center"/>
          </w:tcPr>
          <w:p w14:paraId="6C7E0A7A"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2</w:t>
            </w:r>
            <w:r w:rsidRPr="000138E9">
              <w:rPr>
                <w:rFonts w:ascii="BIZ UDゴシック" w:eastAsia="BIZ UDゴシック" w:hAnsi="BIZ UDゴシック" w:hint="eastAsia"/>
                <w:sz w:val="18"/>
                <w:szCs w:val="18"/>
              </w:rPr>
              <w:t>台</w:t>
            </w:r>
          </w:p>
        </w:tc>
      </w:tr>
      <w:tr w:rsidR="002E080B" w:rsidRPr="00257BF1" w14:paraId="61AFD33E" w14:textId="77777777" w:rsidTr="00913AB6">
        <w:trPr>
          <w:cantSplit/>
        </w:trPr>
        <w:tc>
          <w:tcPr>
            <w:tcW w:w="425" w:type="dxa"/>
            <w:vAlign w:val="center"/>
          </w:tcPr>
          <w:p w14:paraId="49109042"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D</w:t>
            </w:r>
          </w:p>
        </w:tc>
        <w:tc>
          <w:tcPr>
            <w:tcW w:w="2613" w:type="dxa"/>
            <w:vAlign w:val="center"/>
          </w:tcPr>
          <w:p w14:paraId="1B7B17A2"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演台</w:t>
            </w:r>
          </w:p>
        </w:tc>
        <w:tc>
          <w:tcPr>
            <w:tcW w:w="5042" w:type="dxa"/>
            <w:vAlign w:val="center"/>
          </w:tcPr>
          <w:p w14:paraId="5C466BA8" w14:textId="77777777" w:rsidR="002E080B" w:rsidRPr="000138E9" w:rsidRDefault="002E080B" w:rsidP="00913AB6">
            <w:pPr>
              <w:widowControl/>
              <w:rPr>
                <w:rFonts w:ascii="BIZ UDゴシック" w:eastAsia="BIZ UDゴシック" w:hAnsi="BIZ UDゴシック"/>
                <w:sz w:val="18"/>
                <w:szCs w:val="18"/>
              </w:rPr>
            </w:pPr>
          </w:p>
        </w:tc>
        <w:tc>
          <w:tcPr>
            <w:tcW w:w="850" w:type="dxa"/>
            <w:vAlign w:val="center"/>
          </w:tcPr>
          <w:p w14:paraId="149CE2A7"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w:t>
            </w:r>
            <w:r w:rsidRPr="000138E9">
              <w:rPr>
                <w:rFonts w:ascii="BIZ UDゴシック" w:eastAsia="BIZ UDゴシック" w:hAnsi="BIZ UDゴシック" w:hint="eastAsia"/>
                <w:sz w:val="18"/>
                <w:szCs w:val="18"/>
              </w:rPr>
              <w:t>台</w:t>
            </w:r>
          </w:p>
        </w:tc>
      </w:tr>
      <w:tr w:rsidR="002E080B" w:rsidRPr="00257BF1" w14:paraId="1E496462" w14:textId="77777777" w:rsidTr="00913AB6">
        <w:trPr>
          <w:cantSplit/>
        </w:trPr>
        <w:tc>
          <w:tcPr>
            <w:tcW w:w="425" w:type="dxa"/>
            <w:vAlign w:val="center"/>
          </w:tcPr>
          <w:p w14:paraId="3147E2AB"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E</w:t>
            </w:r>
          </w:p>
        </w:tc>
        <w:tc>
          <w:tcPr>
            <w:tcW w:w="2613" w:type="dxa"/>
            <w:vAlign w:val="center"/>
          </w:tcPr>
          <w:p w14:paraId="2DCF783D"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スクリーン</w:t>
            </w:r>
          </w:p>
        </w:tc>
        <w:tc>
          <w:tcPr>
            <w:tcW w:w="5042" w:type="dxa"/>
            <w:vAlign w:val="center"/>
          </w:tcPr>
          <w:p w14:paraId="0B4485E5"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100インチ以上</w:t>
            </w:r>
          </w:p>
        </w:tc>
        <w:tc>
          <w:tcPr>
            <w:tcW w:w="850" w:type="dxa"/>
            <w:vAlign w:val="center"/>
          </w:tcPr>
          <w:p w14:paraId="5ED14B7A"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w:t>
            </w:r>
            <w:r w:rsidRPr="000138E9">
              <w:rPr>
                <w:rFonts w:ascii="BIZ UDゴシック" w:eastAsia="BIZ UDゴシック" w:hAnsi="BIZ UDゴシック" w:hint="eastAsia"/>
                <w:sz w:val="18"/>
                <w:szCs w:val="18"/>
              </w:rPr>
              <w:t>台</w:t>
            </w:r>
          </w:p>
        </w:tc>
      </w:tr>
      <w:tr w:rsidR="002E080B" w:rsidRPr="00257BF1" w14:paraId="68697D0C" w14:textId="77777777" w:rsidTr="00913AB6">
        <w:trPr>
          <w:cantSplit/>
        </w:trPr>
        <w:tc>
          <w:tcPr>
            <w:tcW w:w="425" w:type="dxa"/>
            <w:vAlign w:val="center"/>
          </w:tcPr>
          <w:p w14:paraId="009CCE02"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F</w:t>
            </w:r>
          </w:p>
        </w:tc>
        <w:tc>
          <w:tcPr>
            <w:tcW w:w="2613" w:type="dxa"/>
            <w:vAlign w:val="center"/>
          </w:tcPr>
          <w:p w14:paraId="1A97E45E"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プロジェクター</w:t>
            </w:r>
          </w:p>
        </w:tc>
        <w:tc>
          <w:tcPr>
            <w:tcW w:w="5042" w:type="dxa"/>
            <w:vAlign w:val="center"/>
          </w:tcPr>
          <w:p w14:paraId="5020A21F"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スクリーン投影用。</w:t>
            </w:r>
            <w:r w:rsidRPr="000138E9">
              <w:rPr>
                <w:rFonts w:ascii="BIZ UDゴシック" w:eastAsia="BIZ UDゴシック" w:hAnsi="BIZ UDゴシック"/>
                <w:sz w:val="18"/>
                <w:szCs w:val="18"/>
              </w:rPr>
              <w:t>PC接続：HDMI　ステージ上の演台までケーブルが延ばせること。</w:t>
            </w:r>
          </w:p>
        </w:tc>
        <w:tc>
          <w:tcPr>
            <w:tcW w:w="850" w:type="dxa"/>
            <w:vAlign w:val="center"/>
          </w:tcPr>
          <w:p w14:paraId="0EF8588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w:t>
            </w:r>
            <w:r w:rsidRPr="000138E9">
              <w:rPr>
                <w:rFonts w:ascii="BIZ UDゴシック" w:eastAsia="BIZ UDゴシック" w:hAnsi="BIZ UDゴシック" w:hint="eastAsia"/>
                <w:sz w:val="18"/>
                <w:szCs w:val="18"/>
              </w:rPr>
              <w:t>台</w:t>
            </w:r>
          </w:p>
        </w:tc>
      </w:tr>
      <w:tr w:rsidR="002E080B" w:rsidRPr="00257BF1" w14:paraId="2DAC192D" w14:textId="77777777" w:rsidTr="00913AB6">
        <w:trPr>
          <w:cantSplit/>
        </w:trPr>
        <w:tc>
          <w:tcPr>
            <w:tcW w:w="425" w:type="dxa"/>
            <w:vAlign w:val="center"/>
          </w:tcPr>
          <w:p w14:paraId="31EF2A2C"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G</w:t>
            </w:r>
          </w:p>
        </w:tc>
        <w:tc>
          <w:tcPr>
            <w:tcW w:w="2613" w:type="dxa"/>
            <w:vAlign w:val="center"/>
          </w:tcPr>
          <w:p w14:paraId="3F31BAA4"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ワイヤレスクリッカー</w:t>
            </w:r>
          </w:p>
        </w:tc>
        <w:tc>
          <w:tcPr>
            <w:tcW w:w="5042" w:type="dxa"/>
            <w:vAlign w:val="center"/>
          </w:tcPr>
          <w:p w14:paraId="71D20B8E"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w:t>
            </w:r>
            <w:r w:rsidRPr="000138E9">
              <w:rPr>
                <w:rFonts w:ascii="BIZ UDゴシック" w:eastAsia="BIZ UDゴシック" w:hAnsi="BIZ UDゴシック"/>
                <w:sz w:val="18"/>
                <w:szCs w:val="18"/>
              </w:rPr>
              <w:t>登壇者</w:t>
            </w:r>
            <w:r w:rsidRPr="000138E9">
              <w:rPr>
                <w:rFonts w:ascii="BIZ UDゴシック" w:eastAsia="BIZ UDゴシック" w:hAnsi="BIZ UDゴシック" w:hint="eastAsia"/>
                <w:sz w:val="18"/>
                <w:szCs w:val="18"/>
              </w:rPr>
              <w:t>が発表資料のスライド送りに使用。</w:t>
            </w:r>
          </w:p>
        </w:tc>
        <w:tc>
          <w:tcPr>
            <w:tcW w:w="850" w:type="dxa"/>
            <w:vAlign w:val="center"/>
          </w:tcPr>
          <w:p w14:paraId="22122898"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1台</w:t>
            </w:r>
          </w:p>
        </w:tc>
      </w:tr>
      <w:tr w:rsidR="002E080B" w:rsidRPr="00257BF1" w14:paraId="566793BA" w14:textId="77777777" w:rsidTr="00913AB6">
        <w:trPr>
          <w:cantSplit/>
        </w:trPr>
        <w:tc>
          <w:tcPr>
            <w:tcW w:w="425" w:type="dxa"/>
            <w:vAlign w:val="center"/>
          </w:tcPr>
          <w:p w14:paraId="3E4E918A"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H</w:t>
            </w:r>
          </w:p>
        </w:tc>
        <w:tc>
          <w:tcPr>
            <w:tcW w:w="2613" w:type="dxa"/>
            <w:vAlign w:val="center"/>
          </w:tcPr>
          <w:p w14:paraId="67322BD4"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ワイヤレスマイク</w:t>
            </w:r>
          </w:p>
        </w:tc>
        <w:tc>
          <w:tcPr>
            <w:tcW w:w="5042" w:type="dxa"/>
            <w:vAlign w:val="center"/>
          </w:tcPr>
          <w:p w14:paraId="0AC855E9"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登壇者用</w:t>
            </w:r>
            <w:r w:rsidRPr="000138E9">
              <w:rPr>
                <w:rFonts w:ascii="BIZ UDゴシック" w:eastAsia="BIZ UDゴシック" w:hAnsi="BIZ UDゴシック"/>
                <w:sz w:val="18"/>
                <w:szCs w:val="18"/>
              </w:rPr>
              <w:t>4、司会者用1</w:t>
            </w:r>
          </w:p>
        </w:tc>
        <w:tc>
          <w:tcPr>
            <w:tcW w:w="850" w:type="dxa"/>
            <w:vAlign w:val="center"/>
          </w:tcPr>
          <w:p w14:paraId="429482B8"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5</w:t>
            </w:r>
            <w:r w:rsidRPr="000138E9">
              <w:rPr>
                <w:rFonts w:ascii="BIZ UDゴシック" w:eastAsia="BIZ UDゴシック" w:hAnsi="BIZ UDゴシック" w:hint="eastAsia"/>
                <w:sz w:val="18"/>
                <w:szCs w:val="18"/>
              </w:rPr>
              <w:t>本</w:t>
            </w:r>
          </w:p>
        </w:tc>
      </w:tr>
      <w:tr w:rsidR="002E080B" w:rsidRPr="00257BF1" w14:paraId="269E898F" w14:textId="77777777" w:rsidTr="00913AB6">
        <w:trPr>
          <w:cantSplit/>
        </w:trPr>
        <w:tc>
          <w:tcPr>
            <w:tcW w:w="425" w:type="dxa"/>
            <w:vAlign w:val="center"/>
          </w:tcPr>
          <w:p w14:paraId="5E9B19F7"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I</w:t>
            </w:r>
          </w:p>
        </w:tc>
        <w:tc>
          <w:tcPr>
            <w:tcW w:w="2613" w:type="dxa"/>
            <w:vAlign w:val="center"/>
          </w:tcPr>
          <w:p w14:paraId="7F3FF8EF"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レーザーポインター</w:t>
            </w:r>
          </w:p>
        </w:tc>
        <w:tc>
          <w:tcPr>
            <w:tcW w:w="5042" w:type="dxa"/>
            <w:vAlign w:val="center"/>
          </w:tcPr>
          <w:p w14:paraId="543DF1B8"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登壇者用</w:t>
            </w:r>
          </w:p>
        </w:tc>
        <w:tc>
          <w:tcPr>
            <w:tcW w:w="850" w:type="dxa"/>
            <w:vAlign w:val="center"/>
          </w:tcPr>
          <w:p w14:paraId="676EF449"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w:t>
            </w:r>
            <w:r w:rsidRPr="000138E9">
              <w:rPr>
                <w:rFonts w:ascii="BIZ UDゴシック" w:eastAsia="BIZ UDゴシック" w:hAnsi="BIZ UDゴシック" w:hint="eastAsia"/>
                <w:sz w:val="18"/>
                <w:szCs w:val="18"/>
              </w:rPr>
              <w:t>個</w:t>
            </w:r>
          </w:p>
        </w:tc>
      </w:tr>
      <w:tr w:rsidR="002E080B" w:rsidRPr="00257BF1" w14:paraId="7E9C8F36" w14:textId="77777777" w:rsidTr="00913AB6">
        <w:trPr>
          <w:cantSplit/>
        </w:trPr>
        <w:tc>
          <w:tcPr>
            <w:tcW w:w="425" w:type="dxa"/>
            <w:vAlign w:val="center"/>
          </w:tcPr>
          <w:p w14:paraId="2B100226"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J</w:t>
            </w:r>
          </w:p>
        </w:tc>
        <w:tc>
          <w:tcPr>
            <w:tcW w:w="2613" w:type="dxa"/>
            <w:vAlign w:val="center"/>
          </w:tcPr>
          <w:p w14:paraId="202F456C"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sz w:val="18"/>
                <w:szCs w:val="18"/>
              </w:rPr>
              <w:t>タブレットPC</w:t>
            </w:r>
          </w:p>
        </w:tc>
        <w:tc>
          <w:tcPr>
            <w:tcW w:w="5042" w:type="dxa"/>
            <w:vAlign w:val="center"/>
          </w:tcPr>
          <w:p w14:paraId="5086FD00"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ステージ</w:t>
            </w:r>
            <w:r w:rsidRPr="000138E9">
              <w:rPr>
                <w:rFonts w:ascii="BIZ UDゴシック" w:eastAsia="BIZ UDゴシック" w:hAnsi="BIZ UDゴシック"/>
                <w:sz w:val="18"/>
                <w:szCs w:val="18"/>
              </w:rPr>
              <w:t>登壇者</w:t>
            </w:r>
            <w:r w:rsidRPr="000138E9">
              <w:rPr>
                <w:rFonts w:ascii="BIZ UDゴシック" w:eastAsia="BIZ UDゴシック" w:hAnsi="BIZ UDゴシック" w:hint="eastAsia"/>
                <w:sz w:val="18"/>
                <w:szCs w:val="18"/>
              </w:rPr>
              <w:t>が</w:t>
            </w:r>
            <w:r w:rsidRPr="000138E9">
              <w:rPr>
                <w:rFonts w:ascii="BIZ UDゴシック" w:eastAsia="BIZ UDゴシック" w:hAnsi="BIZ UDゴシック"/>
                <w:sz w:val="18"/>
                <w:szCs w:val="18"/>
              </w:rPr>
              <w:t>ニコニコ生放送</w:t>
            </w:r>
            <w:r w:rsidRPr="000138E9">
              <w:rPr>
                <w:rFonts w:ascii="BIZ UDゴシック" w:eastAsia="BIZ UDゴシック" w:hAnsi="BIZ UDゴシック" w:hint="eastAsia"/>
                <w:sz w:val="18"/>
                <w:szCs w:val="18"/>
              </w:rPr>
              <w:t>のコメントを確認するために使用する。</w:t>
            </w:r>
            <w:r w:rsidRPr="000138E9">
              <w:rPr>
                <w:rFonts w:ascii="BIZ UDゴシック" w:eastAsia="BIZ UDゴシック" w:hAnsi="BIZ UDゴシック"/>
                <w:sz w:val="18"/>
                <w:szCs w:val="18"/>
              </w:rPr>
              <w:t>Wi-Fiにて</w:t>
            </w:r>
            <w:r w:rsidRPr="000138E9">
              <w:rPr>
                <w:rFonts w:ascii="BIZ UDゴシック" w:eastAsia="BIZ UDゴシック" w:hAnsi="BIZ UDゴシック" w:hint="eastAsia"/>
                <w:sz w:val="18"/>
                <w:szCs w:val="18"/>
              </w:rPr>
              <w:t>インターネット接続し、</w:t>
            </w:r>
            <w:r w:rsidRPr="000138E9">
              <w:rPr>
                <w:rFonts w:ascii="BIZ UDゴシック" w:eastAsia="BIZ UDゴシック" w:hAnsi="BIZ UDゴシック"/>
                <w:sz w:val="18"/>
                <w:szCs w:val="18"/>
              </w:rPr>
              <w:t>ニコニコ生放送</w:t>
            </w:r>
            <w:r w:rsidRPr="000138E9">
              <w:rPr>
                <w:rFonts w:ascii="BIZ UDゴシック" w:eastAsia="BIZ UDゴシック" w:hAnsi="BIZ UDゴシック" w:hint="eastAsia"/>
                <w:sz w:val="18"/>
                <w:szCs w:val="18"/>
              </w:rPr>
              <w:t>を</w:t>
            </w:r>
            <w:r w:rsidRPr="000138E9">
              <w:rPr>
                <w:rFonts w:ascii="BIZ UDゴシック" w:eastAsia="BIZ UDゴシック" w:hAnsi="BIZ UDゴシック"/>
                <w:sz w:val="18"/>
                <w:szCs w:val="18"/>
              </w:rPr>
              <w:t>視聴できること</w:t>
            </w:r>
            <w:r w:rsidRPr="000138E9">
              <w:rPr>
                <w:rFonts w:ascii="BIZ UDゴシック" w:eastAsia="BIZ UDゴシック" w:hAnsi="BIZ UDゴシック" w:hint="eastAsia"/>
                <w:sz w:val="18"/>
                <w:szCs w:val="18"/>
              </w:rPr>
              <w:t>。</w:t>
            </w:r>
          </w:p>
        </w:tc>
        <w:tc>
          <w:tcPr>
            <w:tcW w:w="850" w:type="dxa"/>
            <w:vAlign w:val="center"/>
          </w:tcPr>
          <w:p w14:paraId="65A4CEC0"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w:t>
            </w:r>
            <w:r w:rsidRPr="000138E9">
              <w:rPr>
                <w:rFonts w:ascii="BIZ UDゴシック" w:eastAsia="BIZ UDゴシック" w:hAnsi="BIZ UDゴシック" w:hint="eastAsia"/>
                <w:sz w:val="18"/>
                <w:szCs w:val="18"/>
              </w:rPr>
              <w:t>台</w:t>
            </w:r>
          </w:p>
        </w:tc>
      </w:tr>
      <w:tr w:rsidR="002E080B" w:rsidRPr="00257BF1" w14:paraId="76CF17DF" w14:textId="77777777" w:rsidTr="00913AB6">
        <w:trPr>
          <w:cantSplit/>
        </w:trPr>
        <w:tc>
          <w:tcPr>
            <w:tcW w:w="425" w:type="dxa"/>
            <w:vAlign w:val="center"/>
          </w:tcPr>
          <w:p w14:paraId="572F074C"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K</w:t>
            </w:r>
          </w:p>
        </w:tc>
        <w:tc>
          <w:tcPr>
            <w:tcW w:w="2613" w:type="dxa"/>
            <w:vAlign w:val="center"/>
          </w:tcPr>
          <w:p w14:paraId="4237D20A"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変換コネクタ</w:t>
            </w:r>
          </w:p>
        </w:tc>
        <w:tc>
          <w:tcPr>
            <w:tcW w:w="5042" w:type="dxa"/>
            <w:vAlign w:val="center"/>
          </w:tcPr>
          <w:p w14:paraId="7281A4E5"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PCと会場の投影用プロジェクタを接続するためのUSB type C-HDMI</w:t>
            </w:r>
            <w:r w:rsidRPr="000138E9">
              <w:rPr>
                <w:rFonts w:ascii="BIZ UDゴシック" w:eastAsia="BIZ UDゴシック" w:hAnsi="BIZ UDゴシック" w:hint="eastAsia"/>
                <w:sz w:val="18"/>
                <w:szCs w:val="18"/>
              </w:rPr>
              <w:t>、</w:t>
            </w:r>
            <w:r w:rsidRPr="000138E9">
              <w:rPr>
                <w:rFonts w:ascii="BIZ UDゴシック" w:eastAsia="BIZ UDゴシック" w:hAnsi="BIZ UDゴシック"/>
                <w:sz w:val="18"/>
                <w:szCs w:val="18"/>
              </w:rPr>
              <w:t>VGA-HDMI</w:t>
            </w:r>
            <w:r w:rsidRPr="000138E9">
              <w:rPr>
                <w:rFonts w:ascii="BIZ UDゴシック" w:eastAsia="BIZ UDゴシック" w:hAnsi="BIZ UDゴシック" w:hint="eastAsia"/>
                <w:sz w:val="18"/>
                <w:szCs w:val="18"/>
              </w:rPr>
              <w:t>変換コネクタ。</w:t>
            </w:r>
          </w:p>
        </w:tc>
        <w:tc>
          <w:tcPr>
            <w:tcW w:w="850" w:type="dxa"/>
            <w:vAlign w:val="center"/>
          </w:tcPr>
          <w:p w14:paraId="729FC82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1式</w:t>
            </w:r>
          </w:p>
        </w:tc>
      </w:tr>
      <w:tr w:rsidR="002E080B" w:rsidRPr="00257BF1" w14:paraId="4574A5A5" w14:textId="77777777" w:rsidTr="00913AB6">
        <w:trPr>
          <w:cantSplit/>
        </w:trPr>
        <w:tc>
          <w:tcPr>
            <w:tcW w:w="425" w:type="dxa"/>
            <w:vAlign w:val="center"/>
          </w:tcPr>
          <w:p w14:paraId="01D3C8C4"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L</w:t>
            </w:r>
          </w:p>
        </w:tc>
        <w:tc>
          <w:tcPr>
            <w:tcW w:w="2613" w:type="dxa"/>
            <w:vAlign w:val="center"/>
          </w:tcPr>
          <w:p w14:paraId="34C9B955"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返しモニタ</w:t>
            </w:r>
          </w:p>
        </w:tc>
        <w:tc>
          <w:tcPr>
            <w:tcW w:w="5042" w:type="dxa"/>
            <w:vAlign w:val="center"/>
          </w:tcPr>
          <w:p w14:paraId="39D7B937"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47</w:t>
            </w:r>
            <w:r w:rsidRPr="000138E9">
              <w:rPr>
                <w:rFonts w:ascii="BIZ UDゴシック" w:eastAsia="BIZ UDゴシック" w:hAnsi="BIZ UDゴシック" w:hint="eastAsia"/>
                <w:sz w:val="18"/>
                <w:szCs w:val="18"/>
              </w:rPr>
              <w:t>インチ程度。（上手、下手に</w:t>
            </w:r>
            <w:r w:rsidRPr="000138E9">
              <w:rPr>
                <w:rFonts w:ascii="BIZ UDゴシック" w:eastAsia="BIZ UDゴシック" w:hAnsi="BIZ UDゴシック"/>
                <w:sz w:val="18"/>
                <w:szCs w:val="18"/>
              </w:rPr>
              <w:t>1台ずつ）</w:t>
            </w:r>
          </w:p>
        </w:tc>
        <w:tc>
          <w:tcPr>
            <w:tcW w:w="850" w:type="dxa"/>
            <w:vAlign w:val="center"/>
          </w:tcPr>
          <w:p w14:paraId="23E93A77"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2</w:t>
            </w:r>
            <w:r w:rsidRPr="000138E9">
              <w:rPr>
                <w:rFonts w:ascii="BIZ UDゴシック" w:eastAsia="BIZ UDゴシック" w:hAnsi="BIZ UDゴシック" w:hint="eastAsia"/>
                <w:sz w:val="18"/>
                <w:szCs w:val="18"/>
              </w:rPr>
              <w:t>台</w:t>
            </w:r>
          </w:p>
        </w:tc>
      </w:tr>
      <w:tr w:rsidR="002E080B" w:rsidRPr="00257BF1" w14:paraId="324442EA" w14:textId="77777777" w:rsidTr="00913AB6">
        <w:trPr>
          <w:cantSplit/>
        </w:trPr>
        <w:tc>
          <w:tcPr>
            <w:tcW w:w="425" w:type="dxa"/>
            <w:vAlign w:val="center"/>
          </w:tcPr>
          <w:p w14:paraId="2703908C"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M</w:t>
            </w:r>
          </w:p>
        </w:tc>
        <w:tc>
          <w:tcPr>
            <w:tcW w:w="2613" w:type="dxa"/>
            <w:vAlign w:val="center"/>
          </w:tcPr>
          <w:p w14:paraId="4ECD0A06"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手元用タイマー</w:t>
            </w:r>
          </w:p>
        </w:tc>
        <w:tc>
          <w:tcPr>
            <w:tcW w:w="5042" w:type="dxa"/>
            <w:vAlign w:val="center"/>
          </w:tcPr>
          <w:p w14:paraId="2B0666BE"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登壇者が残り発表時間を確認するために使用。</w:t>
            </w:r>
          </w:p>
        </w:tc>
        <w:tc>
          <w:tcPr>
            <w:tcW w:w="850" w:type="dxa"/>
            <w:vAlign w:val="center"/>
          </w:tcPr>
          <w:p w14:paraId="2FA04358"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1台</w:t>
            </w:r>
          </w:p>
        </w:tc>
      </w:tr>
      <w:tr w:rsidR="002E080B" w:rsidRPr="00257BF1" w14:paraId="7E9E24C0" w14:textId="77777777" w:rsidTr="00913AB6">
        <w:trPr>
          <w:cantSplit/>
        </w:trPr>
        <w:tc>
          <w:tcPr>
            <w:tcW w:w="425" w:type="dxa"/>
            <w:vAlign w:val="center"/>
          </w:tcPr>
          <w:p w14:paraId="7FC7CA78"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N</w:t>
            </w:r>
          </w:p>
        </w:tc>
        <w:tc>
          <w:tcPr>
            <w:tcW w:w="2613" w:type="dxa"/>
            <w:vAlign w:val="center"/>
          </w:tcPr>
          <w:p w14:paraId="2EAF5807"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質疑応答サービス</w:t>
            </w:r>
          </w:p>
        </w:tc>
        <w:tc>
          <w:tcPr>
            <w:tcW w:w="5042" w:type="dxa"/>
            <w:vAlign w:val="center"/>
          </w:tcPr>
          <w:p w14:paraId="17D0D6E4"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来場者及びライブ配信視聴者からイベント開催中リアルタイムに質問・アンケートを受け付けるために使用する。質問内容・アンケートの実施状況について、登壇者がリアルタイムに確認可能であり、スクリーンに投影する運用が可能であること。</w:t>
            </w:r>
          </w:p>
        </w:tc>
        <w:tc>
          <w:tcPr>
            <w:tcW w:w="850" w:type="dxa"/>
            <w:vAlign w:val="center"/>
          </w:tcPr>
          <w:p w14:paraId="41D0B435" w14:textId="52C26B80" w:rsidR="002E080B" w:rsidRPr="000138E9" w:rsidRDefault="00AC17CA"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w:t>
            </w:r>
            <w:r w:rsidR="002E080B" w:rsidRPr="000138E9">
              <w:rPr>
                <w:rFonts w:ascii="BIZ UDゴシック" w:eastAsia="BIZ UDゴシック" w:hAnsi="BIZ UDゴシック"/>
                <w:sz w:val="18"/>
                <w:szCs w:val="18"/>
              </w:rPr>
              <w:t>式</w:t>
            </w:r>
          </w:p>
        </w:tc>
      </w:tr>
      <w:tr w:rsidR="002E080B" w:rsidRPr="00257BF1" w14:paraId="53931D22" w14:textId="77777777" w:rsidTr="00913AB6">
        <w:trPr>
          <w:cantSplit/>
        </w:trPr>
        <w:tc>
          <w:tcPr>
            <w:tcW w:w="425" w:type="dxa"/>
            <w:vAlign w:val="center"/>
          </w:tcPr>
          <w:p w14:paraId="13F4CF3E" w14:textId="77777777" w:rsidR="002E080B" w:rsidRPr="000138E9" w:rsidRDefault="002E080B"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O</w:t>
            </w:r>
          </w:p>
        </w:tc>
        <w:tc>
          <w:tcPr>
            <w:tcW w:w="2613" w:type="dxa"/>
            <w:vAlign w:val="center"/>
          </w:tcPr>
          <w:p w14:paraId="31BF29CF"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ト</w:t>
            </w:r>
            <w:r w:rsidRPr="000138E9">
              <w:rPr>
                <w:rFonts w:ascii="BIZ UDゴシック" w:eastAsia="BIZ UDゴシック" w:hAnsi="BIZ UDゴシック"/>
                <w:sz w:val="18"/>
                <w:szCs w:val="18"/>
              </w:rPr>
              <w:t>ランシーバー</w:t>
            </w:r>
          </w:p>
        </w:tc>
        <w:tc>
          <w:tcPr>
            <w:tcW w:w="5042" w:type="dxa"/>
            <w:vAlign w:val="center"/>
          </w:tcPr>
          <w:p w14:paraId="0DB3AB17"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運営スタッフ用</w:t>
            </w:r>
          </w:p>
        </w:tc>
        <w:tc>
          <w:tcPr>
            <w:tcW w:w="850" w:type="dxa"/>
            <w:vAlign w:val="center"/>
          </w:tcPr>
          <w:p w14:paraId="40B7505F" w14:textId="484C50BB"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w:t>
            </w:r>
            <w:r w:rsidR="00AC17CA">
              <w:rPr>
                <w:rFonts w:ascii="BIZ UDゴシック" w:eastAsia="BIZ UDゴシック" w:hAnsi="BIZ UDゴシック" w:hint="eastAsia"/>
                <w:sz w:val="18"/>
                <w:szCs w:val="18"/>
              </w:rPr>
              <w:t>0</w:t>
            </w:r>
            <w:r w:rsidRPr="000138E9">
              <w:rPr>
                <w:rFonts w:ascii="BIZ UDゴシック" w:eastAsia="BIZ UDゴシック" w:hAnsi="BIZ UDゴシック" w:hint="eastAsia"/>
                <w:sz w:val="18"/>
                <w:szCs w:val="18"/>
              </w:rPr>
              <w:t>台</w:t>
            </w:r>
          </w:p>
        </w:tc>
      </w:tr>
    </w:tbl>
    <w:p w14:paraId="4DD18C46" w14:textId="77777777" w:rsidR="002E080B" w:rsidRPr="000138E9" w:rsidRDefault="002E080B" w:rsidP="002E080B">
      <w:pPr>
        <w:ind w:leftChars="300" w:left="630"/>
        <w:rPr>
          <w:rFonts w:ascii="BIZ UDゴシック" w:eastAsia="BIZ UDゴシック" w:hAnsi="BIZ UDゴシック"/>
        </w:rPr>
      </w:pPr>
    </w:p>
    <w:p w14:paraId="7AFF3AFC" w14:textId="77777777" w:rsidR="002E080B" w:rsidRPr="000138E9" w:rsidRDefault="002E080B" w:rsidP="002E080B">
      <w:pPr>
        <w:ind w:leftChars="300" w:left="630"/>
        <w:rPr>
          <w:rFonts w:ascii="BIZ UDゴシック" w:eastAsia="BIZ UDゴシック" w:hAnsi="BIZ UDゴシック"/>
        </w:rPr>
      </w:pPr>
      <w:r>
        <w:rPr>
          <w:rFonts w:ascii="BIZ UDゴシック" w:eastAsia="BIZ UDゴシック" w:hAnsi="BIZ UDゴシック" w:hint="eastAsia"/>
        </w:rPr>
        <w:t>⑤</w:t>
      </w:r>
      <w:r w:rsidRPr="000138E9">
        <w:rPr>
          <w:rFonts w:ascii="BIZ UDゴシック" w:eastAsia="BIZ UDゴシック" w:hAnsi="BIZ UDゴシック" w:hint="eastAsia"/>
        </w:rPr>
        <w:t>受付関係</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
        <w:gridCol w:w="2835"/>
        <w:gridCol w:w="4820"/>
        <w:gridCol w:w="850"/>
      </w:tblGrid>
      <w:tr w:rsidR="002E080B" w:rsidRPr="00257BF1" w14:paraId="279C5387" w14:textId="77777777" w:rsidTr="00913AB6">
        <w:trPr>
          <w:trHeight w:val="257"/>
        </w:trPr>
        <w:tc>
          <w:tcPr>
            <w:tcW w:w="425" w:type="dxa"/>
            <w:shd w:val="clear" w:color="auto" w:fill="D9D9D9" w:themeFill="background1" w:themeFillShade="D9"/>
            <w:vAlign w:val="center"/>
          </w:tcPr>
          <w:p w14:paraId="2C86C26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項</w:t>
            </w:r>
          </w:p>
        </w:tc>
        <w:tc>
          <w:tcPr>
            <w:tcW w:w="2835" w:type="dxa"/>
            <w:shd w:val="clear" w:color="auto" w:fill="D9D9D9" w:themeFill="background1" w:themeFillShade="D9"/>
            <w:vAlign w:val="center"/>
          </w:tcPr>
          <w:p w14:paraId="48DD59DD"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必要機材等</w:t>
            </w:r>
          </w:p>
        </w:tc>
        <w:tc>
          <w:tcPr>
            <w:tcW w:w="4820" w:type="dxa"/>
            <w:shd w:val="clear" w:color="auto" w:fill="D9D9D9" w:themeFill="background1" w:themeFillShade="D9"/>
            <w:vAlign w:val="center"/>
          </w:tcPr>
          <w:p w14:paraId="6ECD48B3"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用途・仕様</w:t>
            </w:r>
            <w:r w:rsidRPr="000138E9">
              <w:rPr>
                <w:rFonts w:ascii="BIZ UDゴシック" w:eastAsia="BIZ UDゴシック" w:hAnsi="BIZ UDゴシック"/>
                <w:sz w:val="18"/>
                <w:szCs w:val="18"/>
              </w:rPr>
              <w:t>等</w:t>
            </w:r>
          </w:p>
        </w:tc>
        <w:tc>
          <w:tcPr>
            <w:tcW w:w="850" w:type="dxa"/>
            <w:shd w:val="clear" w:color="auto" w:fill="D9D9D9" w:themeFill="background1" w:themeFillShade="D9"/>
            <w:vAlign w:val="center"/>
          </w:tcPr>
          <w:p w14:paraId="546AFDED"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数量</w:t>
            </w:r>
          </w:p>
        </w:tc>
      </w:tr>
      <w:tr w:rsidR="002E080B" w:rsidRPr="00257BF1" w14:paraId="775DC979" w14:textId="77777777" w:rsidTr="00913AB6">
        <w:trPr>
          <w:trHeight w:val="257"/>
        </w:trPr>
        <w:tc>
          <w:tcPr>
            <w:tcW w:w="425" w:type="dxa"/>
            <w:vAlign w:val="center"/>
          </w:tcPr>
          <w:p w14:paraId="333D2122"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A</w:t>
            </w:r>
          </w:p>
        </w:tc>
        <w:tc>
          <w:tcPr>
            <w:tcW w:w="2835" w:type="dxa"/>
            <w:vAlign w:val="center"/>
          </w:tcPr>
          <w:p w14:paraId="4B2CECF1"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机</w:t>
            </w:r>
          </w:p>
        </w:tc>
        <w:tc>
          <w:tcPr>
            <w:tcW w:w="4820" w:type="dxa"/>
            <w:vAlign w:val="center"/>
          </w:tcPr>
          <w:p w14:paraId="158AC05B"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総合受付</w:t>
            </w:r>
            <w:r w:rsidRPr="000138E9">
              <w:rPr>
                <w:rFonts w:ascii="BIZ UDゴシック" w:eastAsia="BIZ UDゴシック" w:hAnsi="BIZ UDゴシック"/>
                <w:sz w:val="18"/>
                <w:szCs w:val="18"/>
              </w:rPr>
              <w:t>4、来賓受付1、総合インフォメーション1</w:t>
            </w:r>
          </w:p>
        </w:tc>
        <w:tc>
          <w:tcPr>
            <w:tcW w:w="850" w:type="dxa"/>
            <w:vAlign w:val="center"/>
          </w:tcPr>
          <w:p w14:paraId="07021EA1"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6</w:t>
            </w:r>
            <w:r w:rsidRPr="000138E9">
              <w:rPr>
                <w:rFonts w:ascii="BIZ UDゴシック" w:eastAsia="BIZ UDゴシック" w:hAnsi="BIZ UDゴシック" w:hint="eastAsia"/>
                <w:sz w:val="18"/>
                <w:szCs w:val="18"/>
              </w:rPr>
              <w:t>台</w:t>
            </w:r>
          </w:p>
        </w:tc>
      </w:tr>
      <w:tr w:rsidR="002E080B" w:rsidRPr="00257BF1" w14:paraId="5E90EC82" w14:textId="77777777" w:rsidTr="00913AB6">
        <w:trPr>
          <w:trHeight w:val="257"/>
        </w:trPr>
        <w:tc>
          <w:tcPr>
            <w:tcW w:w="425" w:type="dxa"/>
            <w:vAlign w:val="center"/>
          </w:tcPr>
          <w:p w14:paraId="64070FA1"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B</w:t>
            </w:r>
          </w:p>
        </w:tc>
        <w:tc>
          <w:tcPr>
            <w:tcW w:w="2835" w:type="dxa"/>
            <w:vAlign w:val="center"/>
          </w:tcPr>
          <w:p w14:paraId="7DEF8A3F"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椅子</w:t>
            </w:r>
          </w:p>
        </w:tc>
        <w:tc>
          <w:tcPr>
            <w:tcW w:w="4820" w:type="dxa"/>
            <w:vAlign w:val="center"/>
          </w:tcPr>
          <w:p w14:paraId="69978F44"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受付スタッフ用</w:t>
            </w:r>
          </w:p>
        </w:tc>
        <w:tc>
          <w:tcPr>
            <w:tcW w:w="850" w:type="dxa"/>
            <w:vAlign w:val="center"/>
          </w:tcPr>
          <w:p w14:paraId="7660119F"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12</w:t>
            </w:r>
            <w:r w:rsidRPr="000138E9">
              <w:rPr>
                <w:rFonts w:ascii="BIZ UDゴシック" w:eastAsia="BIZ UDゴシック" w:hAnsi="BIZ UDゴシック" w:hint="eastAsia"/>
                <w:sz w:val="18"/>
                <w:szCs w:val="18"/>
              </w:rPr>
              <w:t>脚</w:t>
            </w:r>
          </w:p>
        </w:tc>
      </w:tr>
      <w:tr w:rsidR="002E080B" w:rsidRPr="00257BF1" w14:paraId="79F266BB" w14:textId="77777777" w:rsidTr="00913AB6">
        <w:trPr>
          <w:trHeight w:val="257"/>
        </w:trPr>
        <w:tc>
          <w:tcPr>
            <w:tcW w:w="425" w:type="dxa"/>
            <w:vAlign w:val="center"/>
          </w:tcPr>
          <w:p w14:paraId="78CE18D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C</w:t>
            </w:r>
          </w:p>
        </w:tc>
        <w:tc>
          <w:tcPr>
            <w:tcW w:w="2835" w:type="dxa"/>
            <w:vAlign w:val="center"/>
          </w:tcPr>
          <w:p w14:paraId="159C7D67"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来場者確認用</w:t>
            </w:r>
            <w:r w:rsidRPr="000138E9">
              <w:rPr>
                <w:rFonts w:ascii="BIZ UDゴシック" w:eastAsia="BIZ UDゴシック" w:hAnsi="BIZ UDゴシック"/>
                <w:sz w:val="18"/>
                <w:szCs w:val="18"/>
              </w:rPr>
              <w:t>PC</w:t>
            </w:r>
          </w:p>
        </w:tc>
        <w:tc>
          <w:tcPr>
            <w:tcW w:w="4820" w:type="dxa"/>
            <w:vAlign w:val="center"/>
          </w:tcPr>
          <w:p w14:paraId="2F838500"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来場者が事前登録済かどうかを確認する</w:t>
            </w:r>
            <w:r w:rsidRPr="000138E9">
              <w:rPr>
                <w:rFonts w:ascii="BIZ UDゴシック" w:eastAsia="BIZ UDゴシック" w:hAnsi="BIZ UDゴシック"/>
                <w:sz w:val="18"/>
                <w:szCs w:val="18"/>
              </w:rPr>
              <w:t>PC</w:t>
            </w:r>
          </w:p>
        </w:tc>
        <w:tc>
          <w:tcPr>
            <w:tcW w:w="850" w:type="dxa"/>
            <w:vAlign w:val="center"/>
          </w:tcPr>
          <w:p w14:paraId="63922DC2"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4台</w:t>
            </w:r>
          </w:p>
        </w:tc>
      </w:tr>
      <w:tr w:rsidR="002E080B" w:rsidRPr="00257BF1" w14:paraId="7DC42D43" w14:textId="77777777" w:rsidTr="00913AB6">
        <w:trPr>
          <w:trHeight w:val="257"/>
        </w:trPr>
        <w:tc>
          <w:tcPr>
            <w:tcW w:w="425" w:type="dxa"/>
            <w:vAlign w:val="center"/>
          </w:tcPr>
          <w:p w14:paraId="635C0C6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D</w:t>
            </w:r>
          </w:p>
        </w:tc>
        <w:tc>
          <w:tcPr>
            <w:tcW w:w="2835" w:type="dxa"/>
            <w:vAlign w:val="center"/>
          </w:tcPr>
          <w:p w14:paraId="5D5541B5"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来場者登録用</w:t>
            </w:r>
            <w:r w:rsidRPr="000138E9">
              <w:rPr>
                <w:rFonts w:ascii="BIZ UDゴシック" w:eastAsia="BIZ UDゴシック" w:hAnsi="BIZ UDゴシック"/>
                <w:sz w:val="18"/>
                <w:szCs w:val="18"/>
              </w:rPr>
              <w:t>PC</w:t>
            </w:r>
          </w:p>
        </w:tc>
        <w:tc>
          <w:tcPr>
            <w:tcW w:w="4820" w:type="dxa"/>
            <w:vAlign w:val="center"/>
          </w:tcPr>
          <w:p w14:paraId="2AC6989E"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事前登録がない来場者が、その場で来場登録するための</w:t>
            </w:r>
            <w:r w:rsidRPr="000138E9">
              <w:rPr>
                <w:rFonts w:ascii="BIZ UDゴシック" w:eastAsia="BIZ UDゴシック" w:hAnsi="BIZ UDゴシック"/>
                <w:sz w:val="18"/>
                <w:szCs w:val="18"/>
              </w:rPr>
              <w:t>PC</w:t>
            </w:r>
          </w:p>
        </w:tc>
        <w:tc>
          <w:tcPr>
            <w:tcW w:w="850" w:type="dxa"/>
            <w:vAlign w:val="center"/>
          </w:tcPr>
          <w:p w14:paraId="1FD9B367"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1台</w:t>
            </w:r>
          </w:p>
        </w:tc>
      </w:tr>
      <w:tr w:rsidR="002E080B" w:rsidRPr="00257BF1" w14:paraId="36A6FD01" w14:textId="77777777" w:rsidTr="00913AB6">
        <w:trPr>
          <w:trHeight w:val="257"/>
        </w:trPr>
        <w:tc>
          <w:tcPr>
            <w:tcW w:w="425" w:type="dxa"/>
            <w:vAlign w:val="center"/>
          </w:tcPr>
          <w:p w14:paraId="6A09620B"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E</w:t>
            </w:r>
          </w:p>
        </w:tc>
        <w:tc>
          <w:tcPr>
            <w:tcW w:w="2835" w:type="dxa"/>
            <w:vAlign w:val="center"/>
          </w:tcPr>
          <w:p w14:paraId="05031FD5"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ディスプレイ</w:t>
            </w:r>
          </w:p>
        </w:tc>
        <w:tc>
          <w:tcPr>
            <w:tcW w:w="4820" w:type="dxa"/>
            <w:vAlign w:val="center"/>
          </w:tcPr>
          <w:p w14:paraId="63E8EE11"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24インチ以上。当日来場者登録のためのPC接続用</w:t>
            </w:r>
          </w:p>
        </w:tc>
        <w:tc>
          <w:tcPr>
            <w:tcW w:w="850" w:type="dxa"/>
            <w:vAlign w:val="center"/>
          </w:tcPr>
          <w:p w14:paraId="7A01EB26"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1台</w:t>
            </w:r>
          </w:p>
        </w:tc>
      </w:tr>
      <w:tr w:rsidR="002E080B" w:rsidRPr="00257BF1" w14:paraId="6D8AD619" w14:textId="77777777" w:rsidTr="00913AB6">
        <w:trPr>
          <w:trHeight w:val="257"/>
        </w:trPr>
        <w:tc>
          <w:tcPr>
            <w:tcW w:w="425" w:type="dxa"/>
            <w:vAlign w:val="center"/>
          </w:tcPr>
          <w:p w14:paraId="3F44CDEE"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F</w:t>
            </w:r>
          </w:p>
        </w:tc>
        <w:tc>
          <w:tcPr>
            <w:tcW w:w="2835" w:type="dxa"/>
            <w:vAlign w:val="center"/>
          </w:tcPr>
          <w:p w14:paraId="4D9CF0A3"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プリンター</w:t>
            </w:r>
          </w:p>
          <w:p w14:paraId="18C87A81"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w:t>
            </w:r>
            <w:r w:rsidRPr="000138E9">
              <w:rPr>
                <w:rFonts w:ascii="BIZ UDゴシック" w:eastAsia="BIZ UDゴシック" w:hAnsi="BIZ UDゴシック"/>
                <w:sz w:val="18"/>
                <w:szCs w:val="18"/>
              </w:rPr>
              <w:t>PCとの接続ケーブル付）</w:t>
            </w:r>
          </w:p>
        </w:tc>
        <w:tc>
          <w:tcPr>
            <w:tcW w:w="4820" w:type="dxa"/>
            <w:vAlign w:val="center"/>
          </w:tcPr>
          <w:p w14:paraId="5E105FCF"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当日登録した来場者のネームカードを印刷するプリンター</w:t>
            </w:r>
          </w:p>
          <w:p w14:paraId="353863D6"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sz w:val="18"/>
                <w:szCs w:val="18"/>
              </w:rPr>
              <w:t>A4用紙が印刷できること。</w:t>
            </w:r>
          </w:p>
        </w:tc>
        <w:tc>
          <w:tcPr>
            <w:tcW w:w="850" w:type="dxa"/>
            <w:vAlign w:val="center"/>
          </w:tcPr>
          <w:p w14:paraId="4F5AE833"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1台</w:t>
            </w:r>
          </w:p>
        </w:tc>
      </w:tr>
      <w:tr w:rsidR="002E080B" w:rsidRPr="00257BF1" w14:paraId="49BBFCAE" w14:textId="77777777" w:rsidTr="00913AB6">
        <w:trPr>
          <w:trHeight w:val="257"/>
        </w:trPr>
        <w:tc>
          <w:tcPr>
            <w:tcW w:w="425" w:type="dxa"/>
            <w:vAlign w:val="center"/>
          </w:tcPr>
          <w:p w14:paraId="02447AAA"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G</w:t>
            </w:r>
          </w:p>
        </w:tc>
        <w:tc>
          <w:tcPr>
            <w:tcW w:w="2835" w:type="dxa"/>
            <w:vAlign w:val="center"/>
          </w:tcPr>
          <w:p w14:paraId="18228FB8"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バッジ</w:t>
            </w:r>
            <w:r>
              <w:rPr>
                <w:rFonts w:ascii="BIZ UDゴシック" w:eastAsia="BIZ UDゴシック" w:hAnsi="BIZ UDゴシック" w:hint="eastAsia"/>
                <w:sz w:val="18"/>
                <w:szCs w:val="18"/>
              </w:rPr>
              <w:t>ホルダー</w:t>
            </w:r>
            <w:r w:rsidRPr="000138E9">
              <w:rPr>
                <w:rFonts w:ascii="BIZ UDゴシック" w:eastAsia="BIZ UDゴシック" w:hAnsi="BIZ UDゴシック" w:hint="eastAsia"/>
                <w:sz w:val="18"/>
                <w:szCs w:val="18"/>
              </w:rPr>
              <w:t>入れ</w:t>
            </w:r>
          </w:p>
        </w:tc>
        <w:tc>
          <w:tcPr>
            <w:tcW w:w="4820" w:type="dxa"/>
            <w:vAlign w:val="center"/>
          </w:tcPr>
          <w:p w14:paraId="00F05606"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色別にバッジ</w:t>
            </w:r>
            <w:r>
              <w:rPr>
                <w:rFonts w:ascii="BIZ UDゴシック" w:eastAsia="BIZ UDゴシック" w:hAnsi="BIZ UDゴシック" w:hint="eastAsia"/>
                <w:sz w:val="18"/>
                <w:szCs w:val="18"/>
              </w:rPr>
              <w:t>ホルダー</w:t>
            </w:r>
            <w:r w:rsidRPr="000138E9">
              <w:rPr>
                <w:rFonts w:ascii="BIZ UDゴシック" w:eastAsia="BIZ UDゴシック" w:hAnsi="BIZ UDゴシック" w:hint="eastAsia"/>
                <w:sz w:val="18"/>
                <w:szCs w:val="18"/>
              </w:rPr>
              <w:t>を収納</w:t>
            </w:r>
          </w:p>
        </w:tc>
        <w:tc>
          <w:tcPr>
            <w:tcW w:w="850" w:type="dxa"/>
            <w:vAlign w:val="center"/>
          </w:tcPr>
          <w:p w14:paraId="1F20D5EF"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4個</w:t>
            </w:r>
          </w:p>
        </w:tc>
      </w:tr>
      <w:tr w:rsidR="002E080B" w:rsidRPr="00257BF1" w14:paraId="78792F02" w14:textId="77777777" w:rsidTr="00913AB6">
        <w:trPr>
          <w:trHeight w:val="257"/>
        </w:trPr>
        <w:tc>
          <w:tcPr>
            <w:tcW w:w="425" w:type="dxa"/>
            <w:vAlign w:val="center"/>
          </w:tcPr>
          <w:p w14:paraId="4BD96FCC"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H</w:t>
            </w:r>
          </w:p>
        </w:tc>
        <w:tc>
          <w:tcPr>
            <w:tcW w:w="2835" w:type="dxa"/>
            <w:vAlign w:val="center"/>
          </w:tcPr>
          <w:p w14:paraId="6FA2B954"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ト</w:t>
            </w:r>
            <w:r w:rsidRPr="000138E9">
              <w:rPr>
                <w:rFonts w:ascii="BIZ UDゴシック" w:eastAsia="BIZ UDゴシック" w:hAnsi="BIZ UDゴシック"/>
                <w:sz w:val="18"/>
                <w:szCs w:val="18"/>
              </w:rPr>
              <w:t>ランシーバー</w:t>
            </w:r>
          </w:p>
        </w:tc>
        <w:tc>
          <w:tcPr>
            <w:tcW w:w="4820" w:type="dxa"/>
            <w:vAlign w:val="center"/>
          </w:tcPr>
          <w:p w14:paraId="50ACABA6"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受付スタッフと受付責任者、総括責任者とでの連絡用</w:t>
            </w:r>
          </w:p>
        </w:tc>
        <w:tc>
          <w:tcPr>
            <w:tcW w:w="850" w:type="dxa"/>
            <w:vAlign w:val="center"/>
          </w:tcPr>
          <w:p w14:paraId="0B41DAF2"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4</w:t>
            </w:r>
            <w:r w:rsidRPr="000138E9">
              <w:rPr>
                <w:rFonts w:ascii="BIZ UDゴシック" w:eastAsia="BIZ UDゴシック" w:hAnsi="BIZ UDゴシック" w:hint="eastAsia"/>
                <w:sz w:val="18"/>
                <w:szCs w:val="18"/>
              </w:rPr>
              <w:t>台</w:t>
            </w:r>
          </w:p>
        </w:tc>
      </w:tr>
      <w:tr w:rsidR="002E080B" w:rsidRPr="00257BF1" w14:paraId="1F26A0C5" w14:textId="77777777" w:rsidTr="00913AB6">
        <w:trPr>
          <w:trHeight w:val="257"/>
        </w:trPr>
        <w:tc>
          <w:tcPr>
            <w:tcW w:w="425" w:type="dxa"/>
            <w:vAlign w:val="center"/>
          </w:tcPr>
          <w:p w14:paraId="5C0D494D"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I</w:t>
            </w:r>
          </w:p>
        </w:tc>
        <w:tc>
          <w:tcPr>
            <w:tcW w:w="2835" w:type="dxa"/>
            <w:vAlign w:val="center"/>
          </w:tcPr>
          <w:p w14:paraId="04C1E645"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ネームカード回収</w:t>
            </w:r>
            <w:r w:rsidRPr="000138E9">
              <w:rPr>
                <w:rFonts w:ascii="BIZ UDゴシック" w:eastAsia="BIZ UDゴシック" w:hAnsi="BIZ UDゴシック"/>
                <w:sz w:val="18"/>
                <w:szCs w:val="18"/>
              </w:rPr>
              <w:t>BOX</w:t>
            </w:r>
          </w:p>
        </w:tc>
        <w:tc>
          <w:tcPr>
            <w:tcW w:w="4820" w:type="dxa"/>
            <w:vAlign w:val="center"/>
          </w:tcPr>
          <w:p w14:paraId="1DAB89A2"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来場者が退場時にネームカードを返却するために設置する箱。</w:t>
            </w:r>
          </w:p>
        </w:tc>
        <w:tc>
          <w:tcPr>
            <w:tcW w:w="850" w:type="dxa"/>
            <w:vAlign w:val="center"/>
          </w:tcPr>
          <w:p w14:paraId="58CBD7E7"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1式</w:t>
            </w:r>
          </w:p>
        </w:tc>
      </w:tr>
      <w:tr w:rsidR="00AC17CA" w:rsidRPr="00257BF1" w14:paraId="313E24DE" w14:textId="77777777" w:rsidTr="00913AB6">
        <w:trPr>
          <w:trHeight w:val="257"/>
        </w:trPr>
        <w:tc>
          <w:tcPr>
            <w:tcW w:w="425" w:type="dxa"/>
            <w:vAlign w:val="center"/>
          </w:tcPr>
          <w:p w14:paraId="791A72A4" w14:textId="38192DC5" w:rsidR="00AC17CA" w:rsidRPr="000138E9" w:rsidRDefault="00AC17CA"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J</w:t>
            </w:r>
          </w:p>
        </w:tc>
        <w:tc>
          <w:tcPr>
            <w:tcW w:w="2835" w:type="dxa"/>
            <w:vAlign w:val="center"/>
          </w:tcPr>
          <w:p w14:paraId="06ACEA01" w14:textId="7DCE530C" w:rsidR="00AC17CA" w:rsidRPr="000138E9" w:rsidRDefault="00AC17CA" w:rsidP="00913AB6">
            <w:pPr>
              <w:widowControl/>
              <w:jc w:val="left"/>
              <w:rPr>
                <w:rFonts w:ascii="BIZ UDゴシック" w:eastAsia="BIZ UDゴシック" w:hAnsi="BIZ UDゴシック"/>
                <w:sz w:val="18"/>
                <w:szCs w:val="18"/>
              </w:rPr>
            </w:pPr>
            <w:r>
              <w:rPr>
                <w:rFonts w:ascii="BIZ UDゴシック" w:eastAsia="BIZ UDゴシック" w:hAnsi="BIZ UDゴシック" w:hint="eastAsia"/>
                <w:sz w:val="18"/>
                <w:szCs w:val="18"/>
              </w:rPr>
              <w:t>アンケート回収BOX</w:t>
            </w:r>
          </w:p>
        </w:tc>
        <w:tc>
          <w:tcPr>
            <w:tcW w:w="4820" w:type="dxa"/>
            <w:vAlign w:val="center"/>
          </w:tcPr>
          <w:p w14:paraId="3299D58C" w14:textId="7854902D" w:rsidR="00AC17CA" w:rsidRPr="000138E9" w:rsidRDefault="00AC17CA" w:rsidP="00913AB6">
            <w:pPr>
              <w:widowControl/>
              <w:rPr>
                <w:rFonts w:ascii="BIZ UDゴシック" w:eastAsia="BIZ UDゴシック" w:hAnsi="BIZ UDゴシック"/>
                <w:sz w:val="18"/>
                <w:szCs w:val="18"/>
              </w:rPr>
            </w:pPr>
            <w:r>
              <w:rPr>
                <w:rFonts w:ascii="BIZ UDゴシック" w:eastAsia="BIZ UDゴシック" w:hAnsi="BIZ UDゴシック" w:hint="eastAsia"/>
                <w:sz w:val="18"/>
                <w:szCs w:val="18"/>
              </w:rPr>
              <w:t>来場者用アンケート回収用</w:t>
            </w:r>
          </w:p>
        </w:tc>
        <w:tc>
          <w:tcPr>
            <w:tcW w:w="850" w:type="dxa"/>
            <w:vAlign w:val="center"/>
          </w:tcPr>
          <w:p w14:paraId="52A223A4" w14:textId="7FDB33B0" w:rsidR="00AC17CA" w:rsidRPr="000138E9" w:rsidRDefault="00AC17CA"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1式</w:t>
            </w:r>
          </w:p>
        </w:tc>
      </w:tr>
      <w:tr w:rsidR="002E080B" w:rsidRPr="00257BF1" w14:paraId="6C672A1C" w14:textId="77777777" w:rsidTr="00913AB6">
        <w:trPr>
          <w:trHeight w:val="257"/>
        </w:trPr>
        <w:tc>
          <w:tcPr>
            <w:tcW w:w="425" w:type="dxa"/>
            <w:vAlign w:val="center"/>
          </w:tcPr>
          <w:p w14:paraId="27F275F7" w14:textId="74D26AE7" w:rsidR="002E080B" w:rsidRPr="000138E9" w:rsidRDefault="00AC17CA" w:rsidP="00913AB6">
            <w:pPr>
              <w:widowControl/>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K</w:t>
            </w:r>
          </w:p>
        </w:tc>
        <w:tc>
          <w:tcPr>
            <w:tcW w:w="2835" w:type="dxa"/>
            <w:vAlign w:val="center"/>
          </w:tcPr>
          <w:p w14:paraId="1BA45AC0" w14:textId="77777777" w:rsidR="002E080B" w:rsidRPr="000138E9" w:rsidRDefault="002E080B" w:rsidP="00913AB6">
            <w:pPr>
              <w:widowControl/>
              <w:jc w:val="left"/>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手指消毒用アルコール</w:t>
            </w:r>
          </w:p>
        </w:tc>
        <w:tc>
          <w:tcPr>
            <w:tcW w:w="4820" w:type="dxa"/>
            <w:vAlign w:val="center"/>
          </w:tcPr>
          <w:p w14:paraId="0B3A3F4F" w14:textId="77777777" w:rsidR="002E080B" w:rsidRPr="000138E9" w:rsidRDefault="002E080B" w:rsidP="00913AB6">
            <w:pPr>
              <w:widowControl/>
              <w:rPr>
                <w:rFonts w:ascii="BIZ UDゴシック" w:eastAsia="BIZ UDゴシック" w:hAnsi="BIZ UDゴシック"/>
                <w:sz w:val="18"/>
                <w:szCs w:val="18"/>
              </w:rPr>
            </w:pPr>
            <w:r w:rsidRPr="000138E9">
              <w:rPr>
                <w:rFonts w:ascii="BIZ UDゴシック" w:eastAsia="BIZ UDゴシック" w:hAnsi="BIZ UDゴシック" w:hint="eastAsia"/>
                <w:sz w:val="18"/>
                <w:szCs w:val="18"/>
              </w:rPr>
              <w:t>感染症対策のため、受付付近及び会場内に適当な間隔をおいて配置する。</w:t>
            </w:r>
          </w:p>
        </w:tc>
        <w:tc>
          <w:tcPr>
            <w:tcW w:w="850" w:type="dxa"/>
            <w:vAlign w:val="center"/>
          </w:tcPr>
          <w:p w14:paraId="549B7F15" w14:textId="77777777" w:rsidR="002E080B" w:rsidRPr="000138E9" w:rsidRDefault="002E080B" w:rsidP="00913AB6">
            <w:pPr>
              <w:widowControl/>
              <w:jc w:val="center"/>
              <w:rPr>
                <w:rFonts w:ascii="BIZ UDゴシック" w:eastAsia="BIZ UDゴシック" w:hAnsi="BIZ UDゴシック"/>
                <w:sz w:val="18"/>
                <w:szCs w:val="18"/>
              </w:rPr>
            </w:pPr>
            <w:r w:rsidRPr="000138E9">
              <w:rPr>
                <w:rFonts w:ascii="BIZ UDゴシック" w:eastAsia="BIZ UDゴシック" w:hAnsi="BIZ UDゴシック"/>
                <w:sz w:val="18"/>
                <w:szCs w:val="18"/>
              </w:rPr>
              <w:t>1式</w:t>
            </w:r>
          </w:p>
        </w:tc>
      </w:tr>
    </w:tbl>
    <w:p w14:paraId="4CC75A13" w14:textId="77777777" w:rsidR="002E080B" w:rsidRPr="000138E9" w:rsidRDefault="002E080B" w:rsidP="002E080B">
      <w:pPr>
        <w:ind w:leftChars="300" w:left="630"/>
        <w:rPr>
          <w:rFonts w:ascii="BIZ UDゴシック" w:eastAsia="BIZ UDゴシック" w:hAnsi="BIZ UDゴシック"/>
        </w:rPr>
      </w:pPr>
    </w:p>
    <w:p w14:paraId="16D765F1" w14:textId="77777777" w:rsidR="002E080B" w:rsidRPr="000138E9" w:rsidRDefault="002E080B" w:rsidP="002E080B">
      <w:pPr>
        <w:rPr>
          <w:rFonts w:ascii="BIZ UDゴシック" w:eastAsia="BIZ UDゴシック" w:hAnsi="BIZ UDゴシック"/>
        </w:rPr>
      </w:pPr>
    </w:p>
    <w:p w14:paraId="606E9CA0" w14:textId="77777777" w:rsidR="002E080B" w:rsidRPr="00B24AB6" w:rsidRDefault="002E080B" w:rsidP="002E080B">
      <w:pPr>
        <w:pStyle w:val="23"/>
      </w:pPr>
      <w:r>
        <w:rPr>
          <w:rFonts w:hint="eastAsia"/>
        </w:rPr>
        <w:t xml:space="preserve">5.5.2　</w:t>
      </w:r>
      <w:r w:rsidRPr="00B24AB6">
        <w:t>サービス</w:t>
      </w:r>
    </w:p>
    <w:p w14:paraId="0E7B8A4F" w14:textId="77777777" w:rsidR="002E080B" w:rsidRPr="000138E9" w:rsidRDefault="002E080B" w:rsidP="002E080B">
      <w:pPr>
        <w:ind w:leftChars="202" w:left="707" w:hangingChars="135" w:hanging="283"/>
        <w:rPr>
          <w:rFonts w:ascii="BIZ UDゴシック" w:eastAsia="BIZ UDゴシック" w:hAnsi="BIZ UDゴシック"/>
        </w:rPr>
      </w:pPr>
      <w:r w:rsidRPr="000138E9">
        <w:rPr>
          <w:rFonts w:ascii="BIZ UDゴシック" w:eastAsia="BIZ UDゴシック" w:hAnsi="BIZ UDゴシック"/>
        </w:rPr>
        <w:t>(1)</w:t>
      </w:r>
      <w:r w:rsidRPr="000138E9">
        <w:rPr>
          <w:rFonts w:ascii="BIZ UDゴシック" w:eastAsia="BIZ UDゴシック" w:hAnsi="BIZ UDゴシック" w:hint="eastAsia"/>
        </w:rPr>
        <w:t>来場者事前登録システムについて、クラウドサービス等を利用する場合は請負者において調達すること。</w:t>
      </w:r>
    </w:p>
    <w:p w14:paraId="3475A68E" w14:textId="77777777" w:rsidR="002E080B" w:rsidRDefault="002E080B" w:rsidP="002E080B">
      <w:pPr>
        <w:ind w:leftChars="202" w:left="707" w:hangingChars="135" w:hanging="283"/>
        <w:rPr>
          <w:rFonts w:ascii="BIZ UDゴシック" w:eastAsia="BIZ UDゴシック" w:hAnsi="BIZ UDゴシック"/>
        </w:rPr>
      </w:pPr>
      <w:r w:rsidRPr="000138E9">
        <w:rPr>
          <w:rFonts w:ascii="BIZ UDゴシック" w:eastAsia="BIZ UDゴシック" w:hAnsi="BIZ UDゴシック"/>
        </w:rPr>
        <w:t>(2)アンケート</w:t>
      </w:r>
      <w:r w:rsidRPr="000138E9">
        <w:rPr>
          <w:rFonts w:ascii="BIZ UDゴシック" w:eastAsia="BIZ UDゴシック" w:hAnsi="BIZ UDゴシック" w:hint="eastAsia"/>
        </w:rPr>
        <w:t>システムについて、クラウドサービス等を利用する場合は請負者において調達すること。</w:t>
      </w:r>
    </w:p>
    <w:p w14:paraId="208375B9" w14:textId="77777777" w:rsidR="002E080B" w:rsidRDefault="002E080B" w:rsidP="002E080B">
      <w:pPr>
        <w:ind w:leftChars="202" w:left="707" w:hangingChars="135" w:hanging="283"/>
        <w:rPr>
          <w:rFonts w:ascii="BIZ UDゴシック" w:eastAsia="BIZ UDゴシック" w:hAnsi="BIZ UDゴシック"/>
        </w:rPr>
      </w:pPr>
    </w:p>
    <w:p w14:paraId="6E47EF67" w14:textId="77777777" w:rsidR="002E080B" w:rsidRDefault="002E080B" w:rsidP="002E080B">
      <w:pPr>
        <w:ind w:leftChars="202" w:left="707" w:hangingChars="135" w:hanging="283"/>
        <w:rPr>
          <w:rFonts w:ascii="BIZ UDゴシック" w:eastAsia="BIZ UDゴシック" w:hAnsi="BIZ UDゴシック"/>
        </w:rPr>
      </w:pPr>
    </w:p>
    <w:p w14:paraId="58B84145" w14:textId="77777777" w:rsidR="002E080B" w:rsidRPr="000138E9" w:rsidRDefault="002E080B" w:rsidP="002E080B">
      <w:pPr>
        <w:ind w:leftChars="202" w:left="707" w:hangingChars="135" w:hanging="283"/>
        <w:rPr>
          <w:rFonts w:ascii="BIZ UDゴシック" w:eastAsia="BIZ UDゴシック" w:hAnsi="BIZ UDゴシック"/>
        </w:rPr>
      </w:pPr>
    </w:p>
    <w:p w14:paraId="2FACE1D6" w14:textId="77777777" w:rsidR="002E080B" w:rsidRPr="00D90ACC" w:rsidRDefault="002E080B" w:rsidP="002E080B">
      <w:pPr>
        <w:widowControl/>
        <w:jc w:val="left"/>
        <w:rPr>
          <w:rFonts w:ascii="BIZ UDゴシック" w:eastAsia="BIZ UDゴシック" w:hAnsi="BIZ UDゴシック"/>
        </w:rPr>
      </w:pPr>
      <w:r w:rsidRPr="004967ED">
        <w:rPr>
          <w:rFonts w:ascii="BIZ UDゴシック" w:eastAsia="BIZ UDゴシック" w:hAnsi="BIZ UDPゴシック" w:cstheme="majorBidi" w:hint="eastAsia"/>
          <w:szCs w:val="21"/>
        </w:rPr>
        <w:t xml:space="preserve">5.6　</w:t>
      </w:r>
      <w:r w:rsidRPr="00D90ACC">
        <w:rPr>
          <w:rFonts w:ascii="BIZ UDゴシック" w:eastAsia="BIZ UDゴシック" w:hAnsi="BIZ UDゴシック" w:cstheme="majorBidi" w:hint="eastAsia"/>
          <w:szCs w:val="21"/>
        </w:rPr>
        <w:t>業</w:t>
      </w:r>
      <w:r w:rsidRPr="00D90ACC">
        <w:rPr>
          <w:rFonts w:ascii="BIZ UDゴシック" w:eastAsia="BIZ UDゴシック" w:hAnsi="BIZ UDゴシック" w:hint="eastAsia"/>
        </w:rPr>
        <w:t>務の実施体制</w:t>
      </w:r>
    </w:p>
    <w:p w14:paraId="1660AC8E" w14:textId="77777777" w:rsidR="002E080B" w:rsidRPr="00D90ACC" w:rsidRDefault="002E080B" w:rsidP="002E080B">
      <w:pPr>
        <w:ind w:leftChars="201" w:left="850" w:hangingChars="204" w:hanging="428"/>
        <w:rPr>
          <w:rFonts w:ascii="BIZ UDゴシック" w:eastAsia="BIZ UDゴシック" w:hAnsi="BIZ UDゴシック"/>
        </w:rPr>
      </w:pPr>
      <w:r w:rsidRPr="00D90ACC">
        <w:rPr>
          <w:rFonts w:ascii="BIZ UDゴシック" w:eastAsia="BIZ UDゴシック" w:hAnsi="BIZ UDゴシック"/>
        </w:rPr>
        <w:t>(1)</w:t>
      </w:r>
      <w:r w:rsidRPr="00D90ACC">
        <w:rPr>
          <w:rFonts w:ascii="BIZ UDゴシック" w:eastAsia="BIZ UDゴシック" w:hAnsi="BIZ UDゴシック" w:hint="eastAsia"/>
        </w:rPr>
        <w:t>本業務の遂行に必要な全ての管理及び運営要員の役割分担を明確にした実施体制図を示すこと。</w:t>
      </w:r>
    </w:p>
    <w:p w14:paraId="15C886F3" w14:textId="77777777" w:rsidR="002E080B" w:rsidRPr="00D90ACC" w:rsidRDefault="002E080B" w:rsidP="002E080B">
      <w:pPr>
        <w:ind w:leftChars="201" w:left="850" w:hangingChars="204" w:hanging="428"/>
        <w:rPr>
          <w:rFonts w:ascii="BIZ UDゴシック" w:eastAsia="BIZ UDゴシック" w:hAnsi="BIZ UDゴシック"/>
        </w:rPr>
      </w:pPr>
      <w:r w:rsidRPr="00D90ACC">
        <w:rPr>
          <w:rFonts w:ascii="BIZ UDゴシック" w:eastAsia="BIZ UDゴシック" w:hAnsi="BIZ UDゴシック"/>
        </w:rPr>
        <w:t>(2)</w:t>
      </w:r>
      <w:r w:rsidRPr="00D90ACC">
        <w:rPr>
          <w:rFonts w:ascii="BIZ UDゴシック" w:eastAsia="BIZ UDゴシック" w:hAnsi="BIZ UDゴシック" w:hint="eastAsia"/>
        </w:rPr>
        <w:t>組織として、適切な管理・バックアップ体制を整えること。すべての運営要員について、欠員が生じた場合を想定した対応策を講じておくこと。</w:t>
      </w:r>
    </w:p>
    <w:p w14:paraId="48EDD711" w14:textId="77777777" w:rsidR="002E080B" w:rsidRPr="00D90ACC" w:rsidRDefault="002E080B" w:rsidP="002E080B">
      <w:pPr>
        <w:ind w:leftChars="201" w:left="850" w:hangingChars="204" w:hanging="428"/>
        <w:rPr>
          <w:rFonts w:ascii="BIZ UDゴシック" w:eastAsia="BIZ UDゴシック" w:hAnsi="BIZ UDゴシック"/>
        </w:rPr>
      </w:pPr>
      <w:r w:rsidRPr="00D90ACC">
        <w:rPr>
          <w:rFonts w:ascii="BIZ UDゴシック" w:eastAsia="BIZ UDゴシック" w:hAnsi="BIZ UDゴシック"/>
        </w:rPr>
        <w:t>(3)</w:t>
      </w:r>
      <w:r w:rsidRPr="00D90ACC">
        <w:rPr>
          <w:rFonts w:ascii="BIZ UDゴシック" w:eastAsia="BIZ UDゴシック" w:hAnsi="BIZ UDゴシック" w:hint="eastAsia"/>
        </w:rPr>
        <w:t>組織として、直近</w:t>
      </w:r>
      <w:r w:rsidRPr="00D90ACC">
        <w:rPr>
          <w:rFonts w:ascii="BIZ UDゴシック" w:eastAsia="BIZ UDゴシック" w:hAnsi="BIZ UDゴシック"/>
        </w:rPr>
        <w:t>1年以内に来場者延べ500名以上かつ同時に2つ以上の媒体へライブ配信するイベントの企画・運営等業務の実績があり、その概要を示せること。</w:t>
      </w:r>
    </w:p>
    <w:p w14:paraId="67608941" w14:textId="77777777" w:rsidR="002E080B" w:rsidRPr="00D90ACC" w:rsidRDefault="002E080B" w:rsidP="002E080B">
      <w:pPr>
        <w:ind w:leftChars="201" w:left="850" w:hangingChars="204" w:hanging="428"/>
        <w:rPr>
          <w:rFonts w:ascii="BIZ UDゴシック" w:eastAsia="BIZ UDゴシック" w:hAnsi="BIZ UDゴシック"/>
        </w:rPr>
      </w:pPr>
      <w:r w:rsidRPr="00D90ACC">
        <w:rPr>
          <w:rFonts w:ascii="BIZ UDゴシック" w:eastAsia="BIZ UDゴシック" w:hAnsi="BIZ UDゴシック"/>
        </w:rPr>
        <w:t>(4)</w:t>
      </w:r>
      <w:r w:rsidRPr="00D90ACC">
        <w:rPr>
          <w:rFonts w:ascii="BIZ UDゴシック" w:eastAsia="BIZ UDゴシック" w:hAnsi="BIZ UDゴシック" w:hint="eastAsia"/>
        </w:rPr>
        <w:t>運営要員について、総括責任者及び各責任者は、直近</w:t>
      </w:r>
      <w:r w:rsidRPr="00D90ACC">
        <w:rPr>
          <w:rFonts w:ascii="BIZ UDゴシック" w:eastAsia="BIZ UDゴシック" w:hAnsi="BIZ UDゴシック"/>
        </w:rPr>
        <w:t>1年以内に来場者延べ</w:t>
      </w:r>
      <w:r w:rsidRPr="00D90ACC">
        <w:rPr>
          <w:rFonts w:ascii="BIZ UDゴシック" w:eastAsia="BIZ UDゴシック" w:hAnsi="BIZ UDゴシック" w:hint="eastAsia"/>
        </w:rPr>
        <w:t>5</w:t>
      </w:r>
      <w:r w:rsidRPr="00D90ACC">
        <w:rPr>
          <w:rFonts w:ascii="BIZ UDゴシック" w:eastAsia="BIZ UDゴシック" w:hAnsi="BIZ UDゴシック"/>
        </w:rPr>
        <w:t>00名以上かつオンライン配信を含むイベントの企画・運営等業務の管理者業務の経験があり、運営に係る業務や機材に関して十分な知識を有している者とすること。</w:t>
      </w:r>
    </w:p>
    <w:p w14:paraId="7D7E79E5" w14:textId="77777777" w:rsidR="002E080B" w:rsidRPr="000138E9" w:rsidRDefault="002E080B" w:rsidP="002E080B">
      <w:pPr>
        <w:ind w:leftChars="-2" w:left="420" w:hangingChars="202" w:hanging="424"/>
        <w:rPr>
          <w:rFonts w:ascii="BIZ UDゴシック" w:eastAsia="BIZ UDゴシック" w:hAnsi="BIZ UDゴシック"/>
        </w:rPr>
      </w:pPr>
    </w:p>
    <w:p w14:paraId="78174CFC" w14:textId="77777777" w:rsidR="002E080B" w:rsidRDefault="002E080B" w:rsidP="002E080B">
      <w:pPr>
        <w:ind w:leftChars="-2" w:left="420" w:hangingChars="202" w:hanging="424"/>
        <w:rPr>
          <w:rFonts w:hAnsi="BIZ UDゴシック"/>
        </w:rPr>
      </w:pPr>
    </w:p>
    <w:p w14:paraId="30F1570F" w14:textId="77777777" w:rsidR="002E080B" w:rsidRPr="000138E9" w:rsidRDefault="002E080B" w:rsidP="002E080B">
      <w:pPr>
        <w:ind w:leftChars="-2" w:left="420" w:hangingChars="202" w:hanging="424"/>
        <w:rPr>
          <w:rFonts w:hAnsi="BIZ UDゴシック"/>
        </w:rPr>
      </w:pPr>
    </w:p>
    <w:p w14:paraId="35A5A980" w14:textId="77777777" w:rsidR="002E080B" w:rsidRPr="00B24AB6" w:rsidRDefault="002E080B" w:rsidP="002E080B">
      <w:pPr>
        <w:pStyle w:val="23"/>
      </w:pPr>
      <w:r>
        <w:rPr>
          <w:rFonts w:hint="eastAsia"/>
        </w:rPr>
        <w:t xml:space="preserve">5.7　</w:t>
      </w:r>
      <w:r w:rsidRPr="00B24AB6">
        <w:t>イベント終了</w:t>
      </w:r>
      <w:r w:rsidRPr="00B24AB6">
        <w:rPr>
          <w:rFonts w:hint="eastAsia"/>
        </w:rPr>
        <w:t>後</w:t>
      </w:r>
      <w:r w:rsidRPr="00B24AB6">
        <w:t>の業務</w:t>
      </w:r>
    </w:p>
    <w:p w14:paraId="2F645F2E" w14:textId="77777777" w:rsidR="002E080B" w:rsidRPr="00B24AB6" w:rsidRDefault="002E080B" w:rsidP="002E080B">
      <w:pPr>
        <w:pStyle w:val="23"/>
      </w:pPr>
      <w:r>
        <w:rPr>
          <w:rFonts w:hint="eastAsia"/>
        </w:rPr>
        <w:t xml:space="preserve">5.7.1　</w:t>
      </w:r>
      <w:r w:rsidRPr="00B24AB6">
        <w:t>アンケート</w:t>
      </w:r>
      <w:r>
        <w:rPr>
          <w:rFonts w:hint="eastAsia"/>
        </w:rPr>
        <w:t>の</w:t>
      </w:r>
      <w:r w:rsidRPr="00B24AB6">
        <w:t>集計</w:t>
      </w:r>
    </w:p>
    <w:p w14:paraId="38A42CB8" w14:textId="46890169"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w:t>
      </w:r>
      <w:r w:rsidRPr="000138E9">
        <w:rPr>
          <w:rFonts w:ascii="BIZ UDゴシック" w:eastAsia="BIZ UDゴシック" w:hAnsi="BIZ UDゴシック"/>
        </w:rPr>
        <w:t>5.2.</w:t>
      </w:r>
      <w:r w:rsidR="00D90ACC">
        <w:rPr>
          <w:rFonts w:ascii="BIZ UDゴシック" w:eastAsia="BIZ UDゴシック" w:hAnsi="BIZ UDゴシック" w:hint="eastAsia"/>
        </w:rPr>
        <w:t>9</w:t>
      </w:r>
      <w:r w:rsidRPr="000138E9">
        <w:rPr>
          <w:rFonts w:ascii="BIZ UDゴシック" w:eastAsia="BIZ UDゴシック" w:hAnsi="BIZ UDゴシック" w:hint="eastAsia"/>
        </w:rPr>
        <w:t xml:space="preserve">　アンケート」で作成したアンケートの集計を行うこと。</w:t>
      </w:r>
    </w:p>
    <w:p w14:paraId="0D5473DA" w14:textId="77777777"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アンケート集計は、入力データから単純集計を行い、集計表及び集計グラフ（集計結果のまとめ）を作成すること。また、集計表及び集計グラフのレイアウトは統一し、閲覧しやすいものとすること。</w:t>
      </w:r>
    </w:p>
    <w:p w14:paraId="7BED1FF9" w14:textId="77777777" w:rsidR="002E080B" w:rsidRPr="000138E9" w:rsidRDefault="002E080B" w:rsidP="002E080B">
      <w:pPr>
        <w:rPr>
          <w:rFonts w:ascii="BIZ UDゴシック" w:eastAsia="BIZ UDゴシック" w:hAnsi="BIZ UDゴシック"/>
        </w:rPr>
      </w:pPr>
    </w:p>
    <w:p w14:paraId="52F092FC" w14:textId="77777777" w:rsidR="002E080B" w:rsidRPr="00B24AB6" w:rsidRDefault="002E080B" w:rsidP="002E080B">
      <w:pPr>
        <w:pStyle w:val="23"/>
      </w:pPr>
      <w:r>
        <w:rPr>
          <w:rFonts w:hint="eastAsia"/>
        </w:rPr>
        <w:t xml:space="preserve">5.7.2　</w:t>
      </w:r>
      <w:r w:rsidRPr="00B24AB6">
        <w:t>特設Webサイトでの事後</w:t>
      </w:r>
      <w:r w:rsidRPr="00B24AB6">
        <w:rPr>
          <w:rFonts w:hint="eastAsia"/>
        </w:rPr>
        <w:t>報告</w:t>
      </w:r>
    </w:p>
    <w:p w14:paraId="7243AD61" w14:textId="77777777"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本イベント開催の様子を簡潔に報告した内容（文章及び写真）を特設</w:t>
      </w:r>
      <w:r w:rsidRPr="000138E9">
        <w:rPr>
          <w:rFonts w:ascii="BIZ UDゴシック" w:eastAsia="BIZ UDゴシック" w:hAnsi="BIZ UDゴシック"/>
        </w:rPr>
        <w:t>Webサイトに掲載すること。</w:t>
      </w:r>
    </w:p>
    <w:p w14:paraId="295F484B" w14:textId="77777777" w:rsidR="002E080B" w:rsidRPr="000138E9" w:rsidRDefault="002E080B" w:rsidP="002E080B">
      <w:pPr>
        <w:ind w:leftChars="202" w:left="424" w:firstLine="1"/>
        <w:rPr>
          <w:rFonts w:ascii="BIZ UDゴシック" w:eastAsia="BIZ UDゴシック" w:hAnsi="BIZ UDゴシック"/>
        </w:rPr>
      </w:pPr>
      <w:r w:rsidRPr="000138E9">
        <w:rPr>
          <w:rFonts w:ascii="BIZ UDゴシック" w:eastAsia="BIZ UDゴシック" w:hAnsi="BIZ UDゴシック" w:hint="eastAsia"/>
        </w:rPr>
        <w:t>内容については下記を含めること。</w:t>
      </w:r>
    </w:p>
    <w:p w14:paraId="47652802" w14:textId="77777777"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・開催概要（日時、場所）</w:t>
      </w:r>
    </w:p>
    <w:p w14:paraId="0EBCA880" w14:textId="77777777"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・来場者数、オンライン視聴者数</w:t>
      </w:r>
    </w:p>
    <w:p w14:paraId="7698ECD2" w14:textId="77777777"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・イベントについての簡単な実施報告（</w:t>
      </w:r>
      <w:r w:rsidRPr="000138E9">
        <w:rPr>
          <w:rFonts w:ascii="BIZ UDゴシック" w:eastAsia="BIZ UDゴシック" w:hAnsi="BIZ UDゴシック"/>
        </w:rPr>
        <w:t>150</w:t>
      </w:r>
      <w:r w:rsidRPr="000138E9">
        <w:rPr>
          <w:rFonts w:ascii="BIZ UDゴシック" w:eastAsia="BIZ UDゴシック" w:hAnsi="BIZ UDゴシック" w:hint="eastAsia"/>
        </w:rPr>
        <w:t>～</w:t>
      </w:r>
      <w:r w:rsidRPr="000138E9">
        <w:rPr>
          <w:rFonts w:ascii="BIZ UDゴシック" w:eastAsia="BIZ UDゴシック" w:hAnsi="BIZ UDゴシック"/>
        </w:rPr>
        <w:t>200</w:t>
      </w:r>
      <w:r w:rsidRPr="000138E9">
        <w:rPr>
          <w:rFonts w:ascii="BIZ UDゴシック" w:eastAsia="BIZ UDゴシック" w:hAnsi="BIZ UDゴシック" w:hint="eastAsia"/>
        </w:rPr>
        <w:t>字程度）</w:t>
      </w:r>
    </w:p>
    <w:p w14:paraId="63C22893" w14:textId="77777777"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・会場の様子（静止画）：会場入り口付近、展示エリア、ステージエリアなど</w:t>
      </w:r>
    </w:p>
    <w:p w14:paraId="2A9B8C02" w14:textId="77777777"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なお、人物が映り込んでいる写真を使用する場合は、可能な限りその人物に掲載許可を取ること。</w:t>
      </w:r>
    </w:p>
    <w:p w14:paraId="2C570531" w14:textId="77777777"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許可が取れない場合はぼかしを入れるなど対応すること。</w:t>
      </w:r>
    </w:p>
    <w:p w14:paraId="216EE1D3" w14:textId="77777777" w:rsidR="002E080B" w:rsidRPr="000138E9" w:rsidRDefault="002E080B" w:rsidP="002E080B">
      <w:pPr>
        <w:ind w:leftChars="202" w:left="424"/>
        <w:rPr>
          <w:rFonts w:ascii="BIZ UDゴシック" w:eastAsia="BIZ UDゴシック" w:hAnsi="BIZ UDゴシック"/>
        </w:rPr>
      </w:pPr>
      <w:r w:rsidRPr="000138E9">
        <w:rPr>
          <w:rFonts w:ascii="BIZ UDゴシック" w:eastAsia="BIZ UDゴシック" w:hAnsi="BIZ UDゴシック" w:hint="eastAsia"/>
        </w:rPr>
        <w:t>なお、掲載内容については事前に</w:t>
      </w:r>
      <w:r w:rsidRPr="000138E9">
        <w:rPr>
          <w:rFonts w:ascii="BIZ UDゴシック" w:eastAsia="BIZ UDゴシック" w:hAnsi="BIZ UDゴシック"/>
        </w:rPr>
        <w:t>IPA</w:t>
      </w:r>
      <w:r w:rsidRPr="000138E9">
        <w:rPr>
          <w:rFonts w:ascii="BIZ UDゴシック" w:eastAsia="BIZ UDゴシック" w:hAnsi="BIZ UDゴシック" w:hint="eastAsia"/>
        </w:rPr>
        <w:t>に案を提示し、承認を得た後に掲載すること。</w:t>
      </w:r>
    </w:p>
    <w:p w14:paraId="35DA17E5" w14:textId="77777777" w:rsidR="002E080B" w:rsidRPr="000138E9" w:rsidRDefault="002E080B" w:rsidP="002E080B">
      <w:pPr>
        <w:ind w:left="1680"/>
        <w:rPr>
          <w:rFonts w:ascii="BIZ UDゴシック" w:eastAsia="BIZ UDゴシック" w:hAnsi="BIZ UDゴシック"/>
        </w:rPr>
      </w:pPr>
    </w:p>
    <w:p w14:paraId="0AD38788" w14:textId="77777777" w:rsidR="002E080B" w:rsidRPr="00B24AB6" w:rsidRDefault="002E080B" w:rsidP="002E080B">
      <w:pPr>
        <w:pStyle w:val="23"/>
      </w:pPr>
      <w:r>
        <w:rPr>
          <w:rFonts w:hint="eastAsia"/>
        </w:rPr>
        <w:t xml:space="preserve">5.7.3　</w:t>
      </w:r>
      <w:r w:rsidRPr="00B24AB6">
        <w:t>報告書作成業務</w:t>
      </w:r>
    </w:p>
    <w:p w14:paraId="70032FFD" w14:textId="77777777" w:rsidR="002E080B" w:rsidRPr="000138E9" w:rsidRDefault="002E080B" w:rsidP="002E080B">
      <w:pPr>
        <w:ind w:leftChars="202" w:left="424"/>
        <w:rPr>
          <w:rFonts w:ascii="BIZ UDゴシック" w:eastAsia="BIZ UDゴシック" w:hAnsi="BIZ UDゴシック"/>
          <w:szCs w:val="21"/>
        </w:rPr>
      </w:pPr>
      <w:r w:rsidRPr="000138E9">
        <w:rPr>
          <w:rFonts w:ascii="BIZ UDゴシック" w:eastAsia="BIZ UDゴシック" w:hAnsi="BIZ UDゴシック" w:hint="eastAsia"/>
          <w:szCs w:val="21"/>
        </w:rPr>
        <w:t>本業務について実施した日時、内容等を実施報告書としてまとめること。</w:t>
      </w:r>
    </w:p>
    <w:p w14:paraId="4554F6F8" w14:textId="0EE43683" w:rsidR="002E080B" w:rsidRPr="000138E9" w:rsidRDefault="002E080B" w:rsidP="002E080B">
      <w:pPr>
        <w:ind w:leftChars="202" w:left="424"/>
        <w:rPr>
          <w:rFonts w:ascii="BIZ UDゴシック" w:eastAsia="BIZ UDゴシック" w:hAnsi="BIZ UDゴシック"/>
          <w:szCs w:val="21"/>
        </w:rPr>
      </w:pPr>
      <w:r w:rsidRPr="000138E9">
        <w:rPr>
          <w:rFonts w:ascii="BIZ UDゴシック" w:eastAsia="BIZ UDゴシック" w:hAnsi="BIZ UDゴシック" w:hint="eastAsia"/>
          <w:szCs w:val="21"/>
        </w:rPr>
        <w:t>実施報告書は、</w:t>
      </w:r>
      <w:r w:rsidR="00774595">
        <w:rPr>
          <w:rFonts w:ascii="BIZ UDゴシック" w:eastAsia="BIZ UDゴシック" w:hAnsi="BIZ UDゴシック" w:hint="eastAsia"/>
          <w:szCs w:val="21"/>
        </w:rPr>
        <w:t>IPAの承認を得た上で、</w:t>
      </w:r>
      <w:r w:rsidRPr="000138E9">
        <w:rPr>
          <w:rFonts w:ascii="BIZ UDゴシック" w:eastAsia="BIZ UDゴシック" w:hAnsi="BIZ UDゴシック" w:hint="eastAsia"/>
          <w:szCs w:val="21"/>
        </w:rPr>
        <w:t>「</w:t>
      </w:r>
      <w:r w:rsidRPr="000138E9">
        <w:rPr>
          <w:rFonts w:ascii="BIZ UDゴシック" w:eastAsia="BIZ UDゴシック" w:hAnsi="BIZ UDゴシック"/>
          <w:szCs w:val="21"/>
        </w:rPr>
        <w:t>9.1　納入期限」までに実施報告書の電子データを提出（アンケートの集計データはMicrosoft Excel形式としグラフの作成まで含める）</w:t>
      </w:r>
      <w:r w:rsidR="00774595">
        <w:rPr>
          <w:rFonts w:ascii="BIZ UDゴシック" w:eastAsia="BIZ UDゴシック" w:hAnsi="BIZ UDゴシック" w:hint="eastAsia"/>
          <w:szCs w:val="21"/>
        </w:rPr>
        <w:t>す</w:t>
      </w:r>
      <w:r w:rsidRPr="000138E9">
        <w:rPr>
          <w:rFonts w:ascii="BIZ UDゴシック" w:eastAsia="BIZ UDゴシック" w:hAnsi="BIZ UDゴシック"/>
          <w:szCs w:val="21"/>
        </w:rPr>
        <w:t>ること。</w:t>
      </w:r>
    </w:p>
    <w:p w14:paraId="67935DE2" w14:textId="77777777" w:rsidR="002E080B" w:rsidRPr="000138E9" w:rsidRDefault="002E080B" w:rsidP="002E080B">
      <w:pPr>
        <w:ind w:leftChars="202" w:left="424"/>
        <w:rPr>
          <w:rFonts w:ascii="BIZ UDゴシック" w:eastAsia="BIZ UDゴシック" w:hAnsi="BIZ UDゴシック"/>
          <w:szCs w:val="21"/>
        </w:rPr>
      </w:pPr>
      <w:r w:rsidRPr="000138E9">
        <w:rPr>
          <w:rFonts w:ascii="BIZ UDゴシック" w:eastAsia="BIZ UDゴシック" w:hAnsi="BIZ UDゴシック" w:hint="eastAsia"/>
          <w:szCs w:val="21"/>
        </w:rPr>
        <w:t>実施報告書の作成にあたっては、以下の内容を含むこととし、ファイル形式は</w:t>
      </w:r>
      <w:r w:rsidRPr="000138E9">
        <w:rPr>
          <w:rFonts w:ascii="BIZ UDゴシック" w:eastAsia="BIZ UDゴシック" w:hAnsi="BIZ UDゴシック"/>
          <w:szCs w:val="21"/>
        </w:rPr>
        <w:t>Microsoft Office互換及びPDF形式とすること。</w:t>
      </w:r>
    </w:p>
    <w:p w14:paraId="1B85A67B" w14:textId="77777777" w:rsidR="002E080B" w:rsidRPr="000138E9" w:rsidRDefault="002E080B" w:rsidP="002E080B">
      <w:pPr>
        <w:ind w:leftChars="202" w:left="424"/>
        <w:rPr>
          <w:rFonts w:ascii="BIZ UDゴシック" w:eastAsia="BIZ UDゴシック" w:hAnsi="BIZ UDゴシック"/>
          <w:szCs w:val="21"/>
        </w:rPr>
      </w:pPr>
      <w:r w:rsidRPr="000138E9">
        <w:rPr>
          <w:rFonts w:ascii="BIZ UDゴシック" w:eastAsia="BIZ UDゴシック" w:hAnsi="BIZ UDゴシック" w:hint="eastAsia"/>
          <w:szCs w:val="21"/>
        </w:rPr>
        <w:t>【実施報告書記載事項】</w:t>
      </w:r>
    </w:p>
    <w:p w14:paraId="71508E6D"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(1)</w:t>
      </w:r>
      <w:r w:rsidRPr="000138E9">
        <w:rPr>
          <w:rFonts w:ascii="BIZ UDゴシック" w:eastAsia="BIZ UDゴシック" w:hAnsi="BIZ UDゴシック" w:hint="eastAsia"/>
          <w:szCs w:val="21"/>
        </w:rPr>
        <w:t>開催概要</w:t>
      </w:r>
    </w:p>
    <w:p w14:paraId="3A74F252"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(2)</w:t>
      </w:r>
      <w:r w:rsidRPr="000138E9">
        <w:rPr>
          <w:rFonts w:ascii="BIZ UDゴシック" w:eastAsia="BIZ UDゴシック" w:hAnsi="BIZ UDゴシック" w:hint="eastAsia"/>
          <w:szCs w:val="21"/>
        </w:rPr>
        <w:t>出展者（展示物）一覧</w:t>
      </w:r>
    </w:p>
    <w:p w14:paraId="3380FE0B"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(3)</w:t>
      </w:r>
      <w:r w:rsidRPr="000138E9">
        <w:rPr>
          <w:rFonts w:ascii="BIZ UDゴシック" w:eastAsia="BIZ UDゴシック" w:hAnsi="BIZ UDゴシック" w:hint="eastAsia"/>
          <w:szCs w:val="21"/>
        </w:rPr>
        <w:t>ステージプログラム一覧（登壇者含む）</w:t>
      </w:r>
    </w:p>
    <w:p w14:paraId="769EC60F"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(4)</w:t>
      </w:r>
      <w:r w:rsidRPr="000138E9">
        <w:rPr>
          <w:rFonts w:ascii="BIZ UDゴシック" w:eastAsia="BIZ UDゴシック" w:hAnsi="BIZ UDゴシック" w:hint="eastAsia"/>
          <w:szCs w:val="21"/>
        </w:rPr>
        <w:t>集客プロモーション実施内容</w:t>
      </w:r>
    </w:p>
    <w:p w14:paraId="44211407"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(5)</w:t>
      </w:r>
      <w:r w:rsidRPr="000138E9">
        <w:rPr>
          <w:rFonts w:ascii="BIZ UDゴシック" w:eastAsia="BIZ UDゴシック" w:hAnsi="BIZ UDゴシック" w:hint="eastAsia"/>
          <w:szCs w:val="21"/>
        </w:rPr>
        <w:t>来場者実績、オンライン視聴実績（視聴者数等）</w:t>
      </w:r>
    </w:p>
    <w:p w14:paraId="440A1DA5"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(6)</w:t>
      </w:r>
      <w:r w:rsidRPr="000138E9">
        <w:rPr>
          <w:rFonts w:ascii="BIZ UDゴシック" w:eastAsia="BIZ UDゴシック" w:hAnsi="BIZ UDゴシック" w:hint="eastAsia"/>
          <w:szCs w:val="21"/>
        </w:rPr>
        <w:t>会場図（全体配置図及び各所個別図、設置機材・備品リスト等含む）</w:t>
      </w:r>
    </w:p>
    <w:p w14:paraId="53201942"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(7)</w:t>
      </w:r>
      <w:r w:rsidRPr="000138E9">
        <w:rPr>
          <w:rFonts w:ascii="BIZ UDゴシック" w:eastAsia="BIZ UDゴシック" w:hAnsi="BIZ UDゴシック" w:hint="eastAsia"/>
          <w:szCs w:val="21"/>
        </w:rPr>
        <w:t>当日作業スケジュール</w:t>
      </w:r>
    </w:p>
    <w:p w14:paraId="1175DC69"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(8)</w:t>
      </w:r>
      <w:r w:rsidRPr="000138E9">
        <w:rPr>
          <w:rFonts w:ascii="BIZ UDゴシック" w:eastAsia="BIZ UDゴシック" w:hAnsi="BIZ UDゴシック" w:hint="eastAsia"/>
          <w:szCs w:val="21"/>
        </w:rPr>
        <w:t>イベント運営体制</w:t>
      </w:r>
    </w:p>
    <w:p w14:paraId="71955D0B"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(9)</w:t>
      </w:r>
      <w:r w:rsidRPr="000138E9">
        <w:rPr>
          <w:rFonts w:ascii="BIZ UDゴシック" w:eastAsia="BIZ UDゴシック" w:hAnsi="BIZ UDゴシック" w:hint="eastAsia"/>
          <w:szCs w:val="21"/>
        </w:rPr>
        <w:t>設営及び開催状況の記録写真</w:t>
      </w:r>
    </w:p>
    <w:p w14:paraId="0A1F51FB"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(10)</w:t>
      </w:r>
      <w:r w:rsidRPr="000138E9">
        <w:rPr>
          <w:rFonts w:ascii="BIZ UDゴシック" w:eastAsia="BIZ UDゴシック" w:hAnsi="BIZ UDゴシック" w:hint="eastAsia"/>
          <w:szCs w:val="21"/>
        </w:rPr>
        <w:t>質疑応答実績（ステージ企画）</w:t>
      </w:r>
    </w:p>
    <w:p w14:paraId="6E98BBB5"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(11)</w:t>
      </w:r>
      <w:r w:rsidRPr="000138E9">
        <w:rPr>
          <w:rFonts w:ascii="BIZ UDゴシック" w:eastAsia="BIZ UDゴシック" w:hAnsi="BIZ UDゴシック" w:hint="eastAsia"/>
          <w:szCs w:val="21"/>
        </w:rPr>
        <w:t>業務内容報告及び所感</w:t>
      </w:r>
    </w:p>
    <w:p w14:paraId="7466116D"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(12)</w:t>
      </w:r>
      <w:r w:rsidRPr="000138E9">
        <w:rPr>
          <w:rFonts w:ascii="BIZ UDゴシック" w:eastAsia="BIZ UDゴシック" w:hAnsi="BIZ UDゴシック" w:hint="eastAsia"/>
          <w:szCs w:val="21"/>
        </w:rPr>
        <w:t>その他報告すべき事項</w:t>
      </w:r>
    </w:p>
    <w:p w14:paraId="0AB77A69" w14:textId="77777777" w:rsidR="002E080B" w:rsidRPr="000138E9" w:rsidRDefault="002E080B" w:rsidP="002E080B">
      <w:pPr>
        <w:ind w:leftChars="202" w:left="424"/>
        <w:rPr>
          <w:rFonts w:ascii="BIZ UDゴシック" w:eastAsia="BIZ UDゴシック" w:hAnsi="BIZ UDゴシック"/>
          <w:szCs w:val="21"/>
        </w:rPr>
      </w:pPr>
      <w:r w:rsidRPr="000138E9">
        <w:rPr>
          <w:rFonts w:ascii="BIZ UDゴシック" w:eastAsia="BIZ UDゴシック" w:hAnsi="BIZ UDゴシック" w:hint="eastAsia"/>
          <w:szCs w:val="21"/>
        </w:rPr>
        <w:t>【実施報告書添付資料（報告書本体と別ファイルとして添付すること）】</w:t>
      </w:r>
    </w:p>
    <w:p w14:paraId="3BDFD2B4"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(1)</w:t>
      </w:r>
      <w:r w:rsidRPr="000138E9">
        <w:rPr>
          <w:rFonts w:ascii="BIZ UDゴシック" w:eastAsia="BIZ UDゴシック" w:hAnsi="BIZ UDゴシック" w:hint="eastAsia"/>
          <w:szCs w:val="21"/>
        </w:rPr>
        <w:t>制作物一覧表</w:t>
      </w:r>
    </w:p>
    <w:p w14:paraId="14A324F3"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(2)</w:t>
      </w:r>
      <w:r w:rsidRPr="000138E9">
        <w:rPr>
          <w:rFonts w:ascii="BIZ UDゴシック" w:eastAsia="BIZ UDゴシック" w:hAnsi="BIZ UDゴシック" w:hint="eastAsia"/>
          <w:szCs w:val="21"/>
        </w:rPr>
        <w:t>集客等実施報告資料（実際に展開された集客等の写真、キャプチャ、動画等）</w:t>
      </w:r>
    </w:p>
    <w:p w14:paraId="51CD44C9" w14:textId="77777777" w:rsidR="002E080B" w:rsidRPr="000138E9" w:rsidRDefault="002E080B" w:rsidP="002E080B">
      <w:pPr>
        <w:ind w:leftChars="300" w:left="1275" w:hangingChars="307" w:hanging="645"/>
        <w:rPr>
          <w:rFonts w:ascii="BIZ UDゴシック" w:eastAsia="BIZ UDゴシック" w:hAnsi="BIZ UDゴシック"/>
          <w:szCs w:val="21"/>
        </w:rPr>
      </w:pPr>
      <w:r>
        <w:rPr>
          <w:rFonts w:ascii="BIZ UDゴシック" w:eastAsia="BIZ UDゴシック" w:hAnsi="BIZ UDゴシック" w:hint="eastAsia"/>
          <w:szCs w:val="21"/>
        </w:rPr>
        <w:t>(3)</w:t>
      </w:r>
      <w:r w:rsidRPr="000138E9">
        <w:rPr>
          <w:rFonts w:ascii="BIZ UDゴシック" w:eastAsia="BIZ UDゴシック" w:hAnsi="BIZ UDゴシック" w:hint="eastAsia"/>
          <w:szCs w:val="21"/>
        </w:rPr>
        <w:t>来場者、視聴者集計・分析データ（</w:t>
      </w:r>
      <w:r w:rsidRPr="000138E9">
        <w:rPr>
          <w:rFonts w:ascii="BIZ UDゴシック" w:eastAsia="BIZ UDゴシック" w:hAnsi="BIZ UDゴシック"/>
          <w:szCs w:val="21"/>
        </w:rPr>
        <w:t>Microsoft Excel形式ファイル）</w:t>
      </w:r>
    </w:p>
    <w:p w14:paraId="4AD4A9F0" w14:textId="77777777" w:rsidR="002E080B" w:rsidRPr="000138E9" w:rsidRDefault="002E080B" w:rsidP="002E080B">
      <w:pPr>
        <w:ind w:leftChars="300" w:left="630"/>
        <w:rPr>
          <w:rFonts w:ascii="BIZ UDゴシック" w:eastAsia="BIZ UDゴシック" w:hAnsi="BIZ UDゴシック"/>
          <w:szCs w:val="21"/>
        </w:rPr>
      </w:pPr>
    </w:p>
    <w:p w14:paraId="5B882AA3" w14:textId="77777777" w:rsidR="002E080B" w:rsidRPr="000138E9" w:rsidRDefault="002E080B" w:rsidP="002E080B">
      <w:pPr>
        <w:ind w:leftChars="300" w:left="630"/>
        <w:rPr>
          <w:rFonts w:ascii="BIZ UDゴシック" w:eastAsia="BIZ UDゴシック" w:hAnsi="BIZ UDゴシック"/>
          <w:szCs w:val="21"/>
        </w:rPr>
      </w:pPr>
    </w:p>
    <w:p w14:paraId="11D88FE0" w14:textId="77777777" w:rsidR="002E080B" w:rsidRDefault="002E080B" w:rsidP="002E080B">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3C1443FD" w14:textId="77777777" w:rsidR="002E080B" w:rsidRPr="00E53C44" w:rsidRDefault="002E080B" w:rsidP="002E080B">
      <w:pPr>
        <w:pStyle w:val="12"/>
        <w:numPr>
          <w:ilvl w:val="0"/>
          <w:numId w:val="0"/>
        </w:numPr>
        <w:ind w:left="425" w:hanging="425"/>
      </w:pPr>
      <w:r>
        <w:rPr>
          <w:rFonts w:hint="eastAsia"/>
        </w:rPr>
        <w:t>6.</w:t>
      </w:r>
      <w:r>
        <w:rPr>
          <w:rFonts w:hint="eastAsia"/>
        </w:rPr>
        <w:t xml:space="preserve">　</w:t>
      </w:r>
      <w:r w:rsidRPr="00E53C44">
        <w:rPr>
          <w:rFonts w:hint="eastAsia"/>
        </w:rPr>
        <w:t>環境配慮事項</w:t>
      </w:r>
    </w:p>
    <w:p w14:paraId="708122EA" w14:textId="77777777" w:rsidR="002E080B" w:rsidRPr="00B24AB6" w:rsidRDefault="002E080B" w:rsidP="002E080B">
      <w:pPr>
        <w:pStyle w:val="23"/>
      </w:pPr>
      <w:r>
        <w:rPr>
          <w:rFonts w:hint="eastAsia"/>
        </w:rPr>
        <w:t xml:space="preserve">6.1　</w:t>
      </w:r>
      <w:r w:rsidRPr="00B24AB6">
        <w:rPr>
          <w:rFonts w:hint="eastAsia"/>
        </w:rPr>
        <w:t>共通事項</w:t>
      </w:r>
    </w:p>
    <w:p w14:paraId="25255B54" w14:textId="77777777" w:rsidR="002E080B" w:rsidRPr="000138E9" w:rsidRDefault="002E080B" w:rsidP="002E080B">
      <w:pPr>
        <w:ind w:leftChars="172" w:left="361"/>
        <w:rPr>
          <w:rFonts w:ascii="BIZ UDゴシック" w:eastAsia="BIZ UDゴシック" w:hAnsi="BIZ UDゴシック"/>
          <w:szCs w:val="21"/>
        </w:rPr>
      </w:pPr>
      <w:r w:rsidRPr="000138E9">
        <w:rPr>
          <w:rFonts w:ascii="BIZ UDゴシック" w:eastAsia="BIZ UDゴシック" w:hAnsi="BIZ UDゴシック" w:hint="eastAsia"/>
          <w:szCs w:val="21"/>
        </w:rPr>
        <w:t>本件履行にあたっては、国等による環境物品等の調達の推進等に関する法律（平成</w:t>
      </w:r>
      <w:r w:rsidRPr="000138E9">
        <w:rPr>
          <w:rFonts w:ascii="BIZ UDゴシック" w:eastAsia="BIZ UDゴシック" w:hAnsi="BIZ UDゴシック"/>
          <w:szCs w:val="21"/>
        </w:rPr>
        <w:t>12年法律第100号。以下「グリーン購入法」という。）による環境物品等の調達の推進に関する基本方針（令和5年2月24日変更閣議決定。以下「基本方針」という。）に示されている「印刷用紙」及び「印刷」に係る【判断の基準】を満たすこと。</w:t>
      </w:r>
    </w:p>
    <w:p w14:paraId="252D63C8" w14:textId="77777777" w:rsidR="002E080B" w:rsidRPr="000138E9" w:rsidRDefault="002E080B" w:rsidP="002E080B">
      <w:pPr>
        <w:ind w:left="992"/>
        <w:rPr>
          <w:rFonts w:ascii="BIZ UDゴシック" w:eastAsia="BIZ UDゴシック" w:hAnsi="BIZ UDゴシック"/>
          <w:szCs w:val="21"/>
        </w:rPr>
      </w:pPr>
    </w:p>
    <w:p w14:paraId="5959C752" w14:textId="77777777" w:rsidR="002E080B" w:rsidRPr="00B24AB6" w:rsidRDefault="002E080B" w:rsidP="002E080B">
      <w:pPr>
        <w:pStyle w:val="23"/>
      </w:pPr>
      <w:r>
        <w:rPr>
          <w:rFonts w:hint="eastAsia"/>
        </w:rPr>
        <w:t xml:space="preserve">6.2　</w:t>
      </w:r>
      <w:r w:rsidRPr="00B24AB6">
        <w:rPr>
          <w:rFonts w:hint="eastAsia"/>
        </w:rPr>
        <w:t>印刷資材</w:t>
      </w:r>
    </w:p>
    <w:p w14:paraId="6440828F" w14:textId="77777777" w:rsidR="002E080B" w:rsidRPr="000138E9" w:rsidRDefault="002E080B" w:rsidP="002E080B">
      <w:pPr>
        <w:ind w:leftChars="172" w:left="361"/>
        <w:rPr>
          <w:rFonts w:ascii="BIZ UDゴシック" w:eastAsia="BIZ UDゴシック" w:hAnsi="BIZ UDゴシック"/>
          <w:szCs w:val="21"/>
        </w:rPr>
      </w:pPr>
      <w:r w:rsidRPr="000138E9">
        <w:rPr>
          <w:rFonts w:ascii="BIZ UDゴシック" w:eastAsia="BIZ UDゴシック" w:hAnsi="BIZ UDゴシック" w:hint="eastAsia"/>
          <w:szCs w:val="21"/>
        </w:rPr>
        <w:t>紙又は板紙へのリサイクルに阻害要因となる材料を使用しないこと。「印刷」の【判断の基準】表１「古紙リサイクル適性ランクリスト」に示された「Ａランク」の資材を使用すること。また、請負者は表</w:t>
      </w:r>
      <w:r w:rsidRPr="000138E9">
        <w:rPr>
          <w:rFonts w:ascii="BIZ UDゴシック" w:eastAsia="BIZ UDゴシック" w:hAnsi="BIZ UDゴシック"/>
          <w:szCs w:val="21"/>
        </w:rPr>
        <w:t>3｢資材確認票」を作成し、契約時にIPA財務部担当者に提出すること。植物由来の油を使用したインキが使用されていること。</w:t>
      </w:r>
    </w:p>
    <w:p w14:paraId="19DD85C3" w14:textId="77777777" w:rsidR="002E080B" w:rsidRPr="000138E9" w:rsidRDefault="002E080B" w:rsidP="002E080B">
      <w:pPr>
        <w:ind w:left="992"/>
        <w:rPr>
          <w:rFonts w:ascii="BIZ UDゴシック" w:eastAsia="BIZ UDゴシック" w:hAnsi="BIZ UDゴシック"/>
          <w:szCs w:val="21"/>
        </w:rPr>
      </w:pPr>
    </w:p>
    <w:p w14:paraId="62614D33" w14:textId="77777777" w:rsidR="002E080B" w:rsidRPr="00B24AB6" w:rsidRDefault="002E080B" w:rsidP="002E080B">
      <w:pPr>
        <w:pStyle w:val="23"/>
      </w:pPr>
      <w:r>
        <w:rPr>
          <w:rFonts w:hint="eastAsia"/>
        </w:rPr>
        <w:t xml:space="preserve">6.3　</w:t>
      </w:r>
      <w:r w:rsidRPr="00B24AB6">
        <w:rPr>
          <w:rFonts w:hint="eastAsia"/>
        </w:rPr>
        <w:t>印刷工程</w:t>
      </w:r>
    </w:p>
    <w:p w14:paraId="49DB82AE" w14:textId="77777777" w:rsidR="002E080B" w:rsidRPr="000138E9" w:rsidRDefault="002E080B" w:rsidP="002E080B">
      <w:pPr>
        <w:ind w:leftChars="172" w:left="361"/>
        <w:rPr>
          <w:rFonts w:ascii="BIZ UDゴシック" w:eastAsia="BIZ UDゴシック" w:hAnsi="BIZ UDゴシック"/>
          <w:szCs w:val="21"/>
        </w:rPr>
      </w:pPr>
      <w:r w:rsidRPr="000138E9">
        <w:rPr>
          <w:rFonts w:ascii="BIZ UDゴシック" w:eastAsia="BIZ UDゴシック" w:hAnsi="BIZ UDゴシック" w:hint="eastAsia"/>
          <w:szCs w:val="21"/>
        </w:rPr>
        <w:t>「印刷」の【判断の基準】表</w:t>
      </w:r>
      <w:r w:rsidRPr="000138E9">
        <w:rPr>
          <w:rFonts w:ascii="BIZ UDゴシック" w:eastAsia="BIZ UDゴシック" w:hAnsi="BIZ UDゴシック"/>
          <w:szCs w:val="21"/>
        </w:rPr>
        <w:t>2「オフセット印刷又はデジタル印刷に関連する印刷の各工程における環境配慮事項及び基準」に示された措置が講じられているか確認を行うため、請負者は、表4「オフセット印刷又はデジタル印刷の工程における環境配慮チェックリスト」を作成し、契約時にIPA財務部担当者に提出すること。</w:t>
      </w:r>
    </w:p>
    <w:p w14:paraId="05312F4C" w14:textId="77777777" w:rsidR="002E080B" w:rsidRPr="000138E9" w:rsidRDefault="002E080B" w:rsidP="002E080B">
      <w:pPr>
        <w:ind w:leftChars="172" w:left="361"/>
        <w:rPr>
          <w:rFonts w:ascii="BIZ UDゴシック" w:eastAsia="BIZ UDゴシック" w:hAnsi="BIZ UDゴシック"/>
          <w:szCs w:val="21"/>
        </w:rPr>
      </w:pPr>
      <w:r w:rsidRPr="000138E9">
        <w:rPr>
          <w:rFonts w:ascii="BIZ UDゴシック" w:eastAsia="BIZ UDゴシック" w:hAnsi="BIZ UDゴシック" w:hint="eastAsia"/>
          <w:szCs w:val="21"/>
        </w:rPr>
        <w:t>＊基本方針の掲載場所：環境省グリーン購入</w:t>
      </w:r>
      <w:r w:rsidRPr="000138E9">
        <w:rPr>
          <w:rFonts w:ascii="BIZ UDゴシック" w:eastAsia="BIZ UDゴシック" w:hAnsi="BIZ UDゴシック"/>
          <w:szCs w:val="21"/>
        </w:rPr>
        <w:t>.net</w:t>
      </w:r>
    </w:p>
    <w:p w14:paraId="4AF0212B" w14:textId="77777777" w:rsidR="002E080B" w:rsidRPr="000138E9" w:rsidRDefault="002E080B" w:rsidP="002E080B">
      <w:pPr>
        <w:ind w:leftChars="172" w:left="361"/>
        <w:rPr>
          <w:rFonts w:ascii="BIZ UDゴシック" w:eastAsia="BIZ UDゴシック" w:hAnsi="BIZ UDゴシック"/>
          <w:szCs w:val="21"/>
        </w:rPr>
      </w:pPr>
      <w:r w:rsidRPr="000138E9">
        <w:rPr>
          <w:rFonts w:ascii="BIZ UDゴシック" w:eastAsia="BIZ UDゴシック" w:hAnsi="BIZ UDゴシック" w:hint="eastAsia"/>
          <w:szCs w:val="21"/>
        </w:rPr>
        <w:t>＜</w:t>
      </w:r>
      <w:r w:rsidRPr="000138E9">
        <w:rPr>
          <w:rFonts w:ascii="BIZ UDゴシック" w:eastAsia="BIZ UDゴシック" w:hAnsi="BIZ UDゴシック"/>
          <w:szCs w:val="21"/>
        </w:rPr>
        <w:t>https://www.env.go.jp/policy/hozen/green/g-law/kihonhoushin.html＞</w:t>
      </w:r>
    </w:p>
    <w:p w14:paraId="79354F0D" w14:textId="77777777" w:rsidR="002E080B" w:rsidRPr="000138E9" w:rsidRDefault="002E080B" w:rsidP="002E080B">
      <w:pPr>
        <w:ind w:leftChars="172" w:left="361"/>
        <w:rPr>
          <w:rFonts w:ascii="BIZ UDゴシック" w:eastAsia="BIZ UDゴシック" w:hAnsi="BIZ UDゴシック"/>
          <w:szCs w:val="21"/>
        </w:rPr>
      </w:pPr>
    </w:p>
    <w:p w14:paraId="0D269D29" w14:textId="77777777" w:rsidR="002E080B" w:rsidRPr="000138E9" w:rsidRDefault="002E080B" w:rsidP="002E080B">
      <w:pPr>
        <w:ind w:leftChars="172" w:left="361"/>
        <w:rPr>
          <w:rFonts w:ascii="BIZ UDゴシック" w:eastAsia="BIZ UDゴシック" w:hAnsi="BIZ UDゴシック"/>
          <w:szCs w:val="21"/>
        </w:rPr>
      </w:pPr>
    </w:p>
    <w:p w14:paraId="1D67F60E" w14:textId="77777777" w:rsidR="002E080B" w:rsidRPr="000138E9" w:rsidRDefault="002E080B" w:rsidP="002E080B">
      <w:pPr>
        <w:ind w:leftChars="172" w:left="361"/>
        <w:rPr>
          <w:rFonts w:ascii="BIZ UDゴシック" w:eastAsia="BIZ UDゴシック" w:hAnsi="BIZ UDゴシック"/>
          <w:szCs w:val="21"/>
        </w:rPr>
      </w:pPr>
    </w:p>
    <w:p w14:paraId="3857277E" w14:textId="77777777" w:rsidR="002E080B" w:rsidRPr="00E53C44" w:rsidRDefault="002E080B" w:rsidP="002E080B">
      <w:pPr>
        <w:pStyle w:val="12"/>
        <w:numPr>
          <w:ilvl w:val="0"/>
          <w:numId w:val="0"/>
        </w:numPr>
        <w:ind w:left="425" w:hanging="425"/>
      </w:pPr>
      <w:r>
        <w:rPr>
          <w:rFonts w:hint="eastAsia"/>
        </w:rPr>
        <w:t>7.</w:t>
      </w:r>
      <w:r>
        <w:rPr>
          <w:rFonts w:hint="eastAsia"/>
        </w:rPr>
        <w:t xml:space="preserve">　</w:t>
      </w:r>
      <w:r w:rsidRPr="00E53C44">
        <w:rPr>
          <w:rFonts w:hint="eastAsia"/>
        </w:rPr>
        <w:t>セキュリティに関する要件</w:t>
      </w:r>
    </w:p>
    <w:p w14:paraId="0292CD4A" w14:textId="77777777" w:rsidR="002E080B" w:rsidRPr="000138E9" w:rsidRDefault="002E080B" w:rsidP="002E080B">
      <w:pPr>
        <w:rPr>
          <w:rFonts w:ascii="BIZ UDゴシック" w:eastAsia="BIZ UDゴシック" w:hAnsi="BIZ UDゴシック"/>
        </w:rPr>
      </w:pPr>
    </w:p>
    <w:p w14:paraId="54DA526B" w14:textId="77777777" w:rsidR="002E080B" w:rsidRPr="00B24AB6" w:rsidRDefault="002E080B" w:rsidP="002E080B">
      <w:pPr>
        <w:pStyle w:val="23"/>
      </w:pPr>
      <w:r>
        <w:rPr>
          <w:rFonts w:hint="eastAsia"/>
        </w:rPr>
        <w:t xml:space="preserve">7.1　</w:t>
      </w:r>
      <w:r w:rsidRPr="00B24AB6">
        <w:rPr>
          <w:rFonts w:hint="eastAsia"/>
        </w:rPr>
        <w:t>情報管理体制</w:t>
      </w:r>
    </w:p>
    <w:p w14:paraId="5698B81A" w14:textId="77777777" w:rsidR="002E080B" w:rsidRPr="000138E9" w:rsidRDefault="002E080B" w:rsidP="002E080B">
      <w:pPr>
        <w:ind w:leftChars="200" w:left="851" w:hanging="431"/>
        <w:rPr>
          <w:rFonts w:ascii="BIZ UDゴシック" w:eastAsia="BIZ UDゴシック" w:hAnsi="BIZ UDゴシック"/>
          <w:szCs w:val="21"/>
        </w:rPr>
      </w:pPr>
      <w:r w:rsidRPr="000138E9">
        <w:rPr>
          <w:rFonts w:ascii="BIZ UDゴシック" w:eastAsia="BIZ UDゴシック" w:hAnsi="BIZ UDゴシック" w:hint="eastAsia"/>
          <w:szCs w:val="21"/>
        </w:rPr>
        <w:t>（</w:t>
      </w:r>
      <w:r w:rsidRPr="000138E9">
        <w:rPr>
          <w:rFonts w:ascii="BIZ UDゴシック" w:eastAsia="BIZ UDゴシック" w:hAnsi="BIZ UDゴシック"/>
          <w:szCs w:val="21"/>
        </w:rPr>
        <w:t>1）請負者は、本業務で知り得た情報を適切に管理するため、次の履行体制を確保し、IPAに対し「情報セキュリティを確保するための体制を定めた書面（情報管理体制図）（様式B）」及び「情報取扱者名簿（様式A）（氏名、個人住所、生年月日、所属部署、役職等が記載されたもの）」を契約前に提出し、IPAの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BDB9723" w14:textId="77777777" w:rsidR="002E080B" w:rsidRPr="000138E9" w:rsidRDefault="002E080B" w:rsidP="002E080B">
      <w:pPr>
        <w:ind w:leftChars="404" w:left="1279" w:hanging="431"/>
        <w:rPr>
          <w:rFonts w:ascii="BIZ UDゴシック" w:eastAsia="BIZ UDゴシック" w:hAnsi="BIZ UDゴシック"/>
          <w:szCs w:val="21"/>
        </w:rPr>
      </w:pPr>
      <w:r w:rsidRPr="000138E9">
        <w:rPr>
          <w:rFonts w:ascii="BIZ UDゴシック" w:eastAsia="BIZ UDゴシック" w:hAnsi="BIZ UDゴシック" w:hint="eastAsia"/>
          <w:szCs w:val="21"/>
        </w:rPr>
        <w:t>（確保すべき履行体制）</w:t>
      </w:r>
    </w:p>
    <w:p w14:paraId="7241DD73" w14:textId="77777777" w:rsidR="002E080B" w:rsidRPr="000138E9" w:rsidRDefault="002E080B" w:rsidP="002E080B">
      <w:pPr>
        <w:ind w:leftChars="404" w:left="851" w:hanging="3"/>
        <w:rPr>
          <w:rFonts w:ascii="BIZ UDゴシック" w:eastAsia="BIZ UDゴシック" w:hAnsi="BIZ UDゴシック"/>
          <w:szCs w:val="21"/>
        </w:rPr>
      </w:pPr>
      <w:r w:rsidRPr="000138E9">
        <w:rPr>
          <w:rFonts w:ascii="BIZ UDゴシック" w:eastAsia="BIZ UDゴシック" w:hAnsi="BIZ UDゴシック" w:hint="eastAsia"/>
          <w:szCs w:val="21"/>
        </w:rPr>
        <w:t>契約を履行する一環として契約相手方が収集、整理、作成等した一切の情報が、</w:t>
      </w:r>
      <w:r w:rsidRPr="000138E9">
        <w:rPr>
          <w:rFonts w:ascii="BIZ UDゴシック" w:eastAsia="BIZ UDゴシック" w:hAnsi="BIZ UDゴシック"/>
          <w:szCs w:val="21"/>
        </w:rPr>
        <w:t>IPAが保護を要さないと確認するまでは、情報取扱者名簿に記載のある者以外に伝達又は漏えいされないことを保証する履行体制を有していること。</w:t>
      </w:r>
    </w:p>
    <w:p w14:paraId="63D96668" w14:textId="77777777" w:rsidR="002E080B" w:rsidRPr="000138E9" w:rsidRDefault="002E080B" w:rsidP="002E080B">
      <w:pPr>
        <w:ind w:leftChars="200" w:left="851" w:hanging="431"/>
        <w:rPr>
          <w:rFonts w:ascii="BIZ UDゴシック" w:eastAsia="BIZ UDゴシック" w:hAnsi="BIZ UDゴシック"/>
          <w:szCs w:val="21"/>
        </w:rPr>
      </w:pPr>
      <w:r w:rsidRPr="000138E9">
        <w:rPr>
          <w:rFonts w:ascii="BIZ UDゴシック" w:eastAsia="BIZ UDゴシック" w:hAnsi="BIZ UDゴシック" w:hint="eastAsia"/>
          <w:szCs w:val="21"/>
        </w:rPr>
        <w:t>（</w:t>
      </w:r>
      <w:r w:rsidRPr="000138E9">
        <w:rPr>
          <w:rFonts w:ascii="BIZ UDゴシック" w:eastAsia="BIZ UDゴシック" w:hAnsi="BIZ UDゴシック"/>
          <w:szCs w:val="21"/>
        </w:rPr>
        <w:t>2）本業務で知り得た一切の情報について、情報取扱者以外の者に開示又は漏えいしてはならないものとする。ただし、IPAの承認を得た場合は、この限りではない。</w:t>
      </w:r>
    </w:p>
    <w:p w14:paraId="263A97B2" w14:textId="77777777" w:rsidR="002E080B" w:rsidRPr="000138E9" w:rsidRDefault="002E080B" w:rsidP="002E080B">
      <w:pPr>
        <w:ind w:leftChars="200" w:left="851" w:hanging="431"/>
        <w:rPr>
          <w:rFonts w:ascii="BIZ UDゴシック" w:eastAsia="BIZ UDゴシック" w:hAnsi="BIZ UDゴシック"/>
          <w:szCs w:val="21"/>
        </w:rPr>
      </w:pPr>
      <w:r w:rsidRPr="000138E9">
        <w:rPr>
          <w:rFonts w:ascii="BIZ UDゴシック" w:eastAsia="BIZ UDゴシック" w:hAnsi="BIZ UDゴシック" w:hint="eastAsia"/>
          <w:szCs w:val="21"/>
        </w:rPr>
        <w:t>（</w:t>
      </w:r>
      <w:r w:rsidRPr="000138E9">
        <w:rPr>
          <w:rFonts w:ascii="BIZ UDゴシック" w:eastAsia="BIZ UDゴシック" w:hAnsi="BIZ UDゴシック"/>
          <w:szCs w:val="21"/>
        </w:rPr>
        <w:t>3） (1)の情報取扱者名簿又は情報セキュリティを確保するための体制を定めた書面に変更がある場合は、予めIPAへ届出を行い、同意を得なければならない。</w:t>
      </w:r>
    </w:p>
    <w:p w14:paraId="30DA616E" w14:textId="77777777" w:rsidR="002E080B" w:rsidRPr="000138E9" w:rsidRDefault="002E080B" w:rsidP="002E080B">
      <w:pPr>
        <w:ind w:leftChars="272" w:left="1134" w:hangingChars="268" w:hanging="563"/>
        <w:rPr>
          <w:rFonts w:ascii="BIZ UDゴシック" w:eastAsia="BIZ UDゴシック" w:hAnsi="BIZ UDゴシック"/>
          <w:szCs w:val="21"/>
        </w:rPr>
      </w:pPr>
    </w:p>
    <w:p w14:paraId="44D883AA" w14:textId="77777777" w:rsidR="002E080B" w:rsidRPr="00B24AB6" w:rsidRDefault="002E080B" w:rsidP="002E080B">
      <w:pPr>
        <w:pStyle w:val="23"/>
      </w:pPr>
      <w:r>
        <w:rPr>
          <w:rFonts w:hint="eastAsia"/>
        </w:rPr>
        <w:t xml:space="preserve">7.2　</w:t>
      </w:r>
      <w:r w:rsidRPr="00B24AB6">
        <w:rPr>
          <w:rFonts w:hint="eastAsia"/>
        </w:rPr>
        <w:t>履行完了後の情報の取り扱い</w:t>
      </w:r>
    </w:p>
    <w:p w14:paraId="413FEE45" w14:textId="77777777" w:rsidR="002E080B" w:rsidRPr="000138E9" w:rsidRDefault="002E080B" w:rsidP="002E080B">
      <w:pPr>
        <w:ind w:leftChars="200" w:left="420"/>
        <w:rPr>
          <w:rFonts w:ascii="BIZ UDゴシック" w:eastAsia="BIZ UDゴシック" w:hAnsi="BIZ UDゴシック"/>
          <w:szCs w:val="21"/>
        </w:rPr>
      </w:pPr>
      <w:r w:rsidRPr="000138E9">
        <w:rPr>
          <w:rFonts w:ascii="BIZ UDゴシック" w:eastAsia="BIZ UDゴシック" w:hAnsi="BIZ UDゴシック"/>
          <w:szCs w:val="21"/>
        </w:rPr>
        <w:t>IPAから提供した資料又はIPAが指定した資料の取扱い（返却・削除等）については担当職員の指示に従うこと。業務日誌を始めとする経理処理に関する資料については適切に保管すること。</w:t>
      </w:r>
    </w:p>
    <w:p w14:paraId="4CA49AEB" w14:textId="77777777" w:rsidR="002E080B" w:rsidRPr="000138E9" w:rsidRDefault="002E080B" w:rsidP="002E080B">
      <w:pPr>
        <w:ind w:left="840"/>
        <w:rPr>
          <w:rFonts w:ascii="BIZ UDゴシック" w:eastAsia="BIZ UDゴシック" w:hAnsi="BIZ UDゴシック"/>
          <w:szCs w:val="21"/>
        </w:rPr>
      </w:pPr>
    </w:p>
    <w:p w14:paraId="61D7F8A5" w14:textId="77777777" w:rsidR="002E080B" w:rsidRPr="00B24AB6" w:rsidRDefault="002E080B" w:rsidP="002E080B">
      <w:pPr>
        <w:pStyle w:val="23"/>
      </w:pPr>
      <w:r>
        <w:rPr>
          <w:rFonts w:hint="eastAsia"/>
        </w:rPr>
        <w:t xml:space="preserve">7.3　</w:t>
      </w:r>
      <w:r w:rsidRPr="00B24AB6">
        <w:rPr>
          <w:rFonts w:hint="eastAsia"/>
        </w:rPr>
        <w:t>その他</w:t>
      </w:r>
    </w:p>
    <w:p w14:paraId="356AB286" w14:textId="77777777" w:rsidR="002E080B" w:rsidRPr="000138E9" w:rsidRDefault="002E080B" w:rsidP="002E080B">
      <w:pPr>
        <w:ind w:leftChars="202" w:left="707" w:hangingChars="135" w:hanging="283"/>
        <w:rPr>
          <w:rFonts w:ascii="BIZ UDゴシック" w:eastAsia="BIZ UDゴシック" w:hAnsi="BIZ UDゴシック"/>
          <w:szCs w:val="21"/>
        </w:rPr>
      </w:pPr>
      <w:r>
        <w:rPr>
          <w:rFonts w:ascii="BIZ UDゴシック" w:eastAsia="BIZ UDゴシック" w:hAnsi="BIZ UDゴシック" w:hint="eastAsia"/>
          <w:szCs w:val="21"/>
        </w:rPr>
        <w:t>(1)</w:t>
      </w:r>
      <w:r w:rsidRPr="000138E9">
        <w:rPr>
          <w:rFonts w:ascii="BIZ UDゴシック" w:eastAsia="BIZ UDゴシック" w:hAnsi="BIZ UDゴシック"/>
          <w:szCs w:val="21"/>
        </w:rPr>
        <w:t>請負者は、秘密情報や個人情報の取り扱いに留意し適切に管理を行うこと。また、情報漏えい防止対策や情報の暗号化、脆弱性への対応など適切に情報セキュリティ対策を実施すること。</w:t>
      </w:r>
    </w:p>
    <w:p w14:paraId="594F9DB0" w14:textId="77777777" w:rsidR="002E080B" w:rsidRPr="000138E9" w:rsidRDefault="002E080B" w:rsidP="002E080B">
      <w:pPr>
        <w:ind w:leftChars="202" w:left="707" w:hangingChars="135" w:hanging="283"/>
        <w:rPr>
          <w:rFonts w:ascii="BIZ UDゴシック" w:eastAsia="BIZ UDゴシック" w:hAnsi="BIZ UDゴシック"/>
          <w:szCs w:val="21"/>
        </w:rPr>
      </w:pPr>
      <w:r>
        <w:rPr>
          <w:rFonts w:ascii="BIZ UDゴシック" w:eastAsia="BIZ UDゴシック" w:hAnsi="BIZ UDゴシック" w:hint="eastAsia"/>
          <w:szCs w:val="21"/>
        </w:rPr>
        <w:t>(2)</w:t>
      </w:r>
      <w:r w:rsidRPr="000138E9">
        <w:rPr>
          <w:rFonts w:ascii="BIZ UDゴシック" w:eastAsia="BIZ UDゴシック" w:hAnsi="BIZ UDゴシック"/>
          <w:szCs w:val="21"/>
        </w:rPr>
        <w:t>保護すべき情報は適切な暗号化など、安全な方法で受け渡しをすること。また、契約中／契約終了後の如何に依らず、一時的にIPAから提示する未公開情報や個人情報等は、不要になった段階で適切に削除するとともに、IPAに確認を取ること。</w:t>
      </w:r>
    </w:p>
    <w:p w14:paraId="5E614F10" w14:textId="77777777" w:rsidR="002E080B" w:rsidRPr="000138E9" w:rsidRDefault="002E080B" w:rsidP="002E080B">
      <w:pPr>
        <w:ind w:leftChars="202" w:left="707" w:hangingChars="135" w:hanging="283"/>
        <w:rPr>
          <w:rFonts w:ascii="BIZ UDゴシック" w:eastAsia="BIZ UDゴシック" w:hAnsi="BIZ UDゴシック"/>
          <w:szCs w:val="21"/>
        </w:rPr>
      </w:pPr>
      <w:r>
        <w:rPr>
          <w:rFonts w:ascii="BIZ UDゴシック" w:eastAsia="BIZ UDゴシック" w:hAnsi="BIZ UDゴシック" w:hint="eastAsia"/>
          <w:szCs w:val="21"/>
        </w:rPr>
        <w:t>(3)</w:t>
      </w:r>
      <w:r w:rsidRPr="000138E9">
        <w:rPr>
          <w:rFonts w:ascii="BIZ UDゴシック" w:eastAsia="BIZ UDゴシック" w:hAnsi="BIZ UDゴシック"/>
          <w:szCs w:val="21"/>
        </w:rPr>
        <w:t>本業務実施にあたってIPAから入手した情報について、IPAの許可なく本業務の用途以外に使用しないこと。</w:t>
      </w:r>
    </w:p>
    <w:p w14:paraId="562308C1" w14:textId="77777777" w:rsidR="002E080B" w:rsidRPr="000138E9" w:rsidRDefault="002E080B" w:rsidP="002E080B">
      <w:pPr>
        <w:ind w:leftChars="202" w:left="707" w:hangingChars="135" w:hanging="283"/>
        <w:rPr>
          <w:rFonts w:ascii="BIZ UDゴシック" w:eastAsia="BIZ UDゴシック" w:hAnsi="BIZ UDゴシック"/>
          <w:szCs w:val="21"/>
        </w:rPr>
      </w:pPr>
      <w:r>
        <w:rPr>
          <w:rFonts w:ascii="BIZ UDゴシック" w:eastAsia="BIZ UDゴシック" w:hAnsi="BIZ UDゴシック" w:hint="eastAsia"/>
          <w:szCs w:val="21"/>
        </w:rPr>
        <w:t>(4)</w:t>
      </w:r>
      <w:r w:rsidRPr="000138E9">
        <w:rPr>
          <w:rFonts w:ascii="BIZ UDゴシック" w:eastAsia="BIZ UDゴシック" w:hAnsi="BIZ UDゴシック"/>
          <w:szCs w:val="21"/>
        </w:rPr>
        <w:t>情報セキュリティインシデントが発生した場合、速やかにIPAに報告するとともに、IPAの指示に基づき適切に対応すること。</w:t>
      </w:r>
    </w:p>
    <w:p w14:paraId="1913BC31" w14:textId="77777777" w:rsidR="002E080B" w:rsidRPr="000138E9" w:rsidRDefault="002E080B" w:rsidP="002E080B">
      <w:pPr>
        <w:ind w:leftChars="202" w:left="707" w:hangingChars="135" w:hanging="283"/>
        <w:rPr>
          <w:rFonts w:ascii="BIZ UDゴシック" w:eastAsia="BIZ UDゴシック" w:hAnsi="BIZ UDゴシック"/>
          <w:szCs w:val="21"/>
        </w:rPr>
      </w:pPr>
      <w:r>
        <w:rPr>
          <w:rFonts w:ascii="BIZ UDゴシック" w:eastAsia="BIZ UDゴシック" w:hAnsi="BIZ UDゴシック" w:hint="eastAsia"/>
          <w:szCs w:val="21"/>
        </w:rPr>
        <w:t>(5)</w:t>
      </w:r>
      <w:r w:rsidRPr="000138E9">
        <w:rPr>
          <w:rFonts w:ascii="BIZ UDゴシック" w:eastAsia="BIZ UDゴシック" w:hAnsi="BIZ UDゴシック"/>
          <w:szCs w:val="21"/>
        </w:rPr>
        <w:t>IPAが請負者の情報セキュリティ対策の履行状況を確認する必要が生じた場合、請負者は適切に対処すること。</w:t>
      </w:r>
    </w:p>
    <w:p w14:paraId="252762BE" w14:textId="77777777" w:rsidR="002E080B" w:rsidRPr="000138E9" w:rsidRDefault="002E080B" w:rsidP="002E080B">
      <w:pPr>
        <w:ind w:leftChars="202" w:left="426" w:hanging="2"/>
        <w:rPr>
          <w:rFonts w:ascii="BIZ UDゴシック" w:eastAsia="BIZ UDゴシック" w:hAnsi="BIZ UDゴシック"/>
          <w:szCs w:val="21"/>
        </w:rPr>
      </w:pPr>
      <w:r>
        <w:rPr>
          <w:rFonts w:ascii="BIZ UDゴシック" w:eastAsia="BIZ UDゴシック" w:hAnsi="BIZ UDゴシック" w:hint="eastAsia"/>
          <w:szCs w:val="21"/>
        </w:rPr>
        <w:t>(6)</w:t>
      </w:r>
      <w:r w:rsidRPr="000138E9">
        <w:rPr>
          <w:rFonts w:ascii="BIZ UDゴシック" w:eastAsia="BIZ UDゴシック" w:hAnsi="BIZ UDゴシック"/>
          <w:szCs w:val="21"/>
        </w:rPr>
        <w:t>情報セキュリティ対策が不十分であることが判明した場合、IPAと調整の上適切に対処すること。</w:t>
      </w:r>
    </w:p>
    <w:p w14:paraId="7303DCAD" w14:textId="77777777" w:rsidR="002E080B" w:rsidRPr="000138E9" w:rsidRDefault="002E080B" w:rsidP="002E080B">
      <w:pPr>
        <w:ind w:leftChars="202" w:left="707" w:hangingChars="135" w:hanging="283"/>
        <w:rPr>
          <w:rFonts w:ascii="BIZ UDゴシック" w:eastAsia="BIZ UDゴシック" w:hAnsi="BIZ UDゴシック"/>
          <w:szCs w:val="21"/>
        </w:rPr>
      </w:pPr>
      <w:r>
        <w:rPr>
          <w:rFonts w:ascii="BIZ UDゴシック" w:eastAsia="BIZ UDゴシック" w:hAnsi="BIZ UDゴシック" w:hint="eastAsia"/>
          <w:szCs w:val="21"/>
        </w:rPr>
        <w:t>(7)</w:t>
      </w:r>
      <w:r w:rsidRPr="000138E9">
        <w:rPr>
          <w:rFonts w:ascii="BIZ UDゴシック" w:eastAsia="BIZ UDゴシック" w:hAnsi="BIZ UDゴシック"/>
          <w:szCs w:val="21"/>
        </w:rPr>
        <w:t>請負者は、本業務の一部を再請負する場合、再請負先が十分な情報セキュリティ対策を実施していることを担保すること。また、IPAの求めに応じて再請負先の情報セキュリティ対策の実施状況を確認するために必要な情報をIPAに提供し、IPAの承認を受けること。</w:t>
      </w:r>
    </w:p>
    <w:p w14:paraId="7635C7E3" w14:textId="77777777" w:rsidR="002E080B" w:rsidRPr="000138E9" w:rsidRDefault="002E080B" w:rsidP="002E080B">
      <w:pPr>
        <w:ind w:leftChars="202" w:left="707" w:hangingChars="135" w:hanging="283"/>
        <w:rPr>
          <w:rFonts w:ascii="BIZ UDゴシック" w:eastAsia="BIZ UDゴシック" w:hAnsi="BIZ UDゴシック"/>
          <w:szCs w:val="21"/>
        </w:rPr>
      </w:pPr>
      <w:r>
        <w:rPr>
          <w:rFonts w:ascii="BIZ UDゴシック" w:eastAsia="BIZ UDゴシック" w:hAnsi="BIZ UDゴシック" w:hint="eastAsia"/>
          <w:szCs w:val="21"/>
        </w:rPr>
        <w:t>(8)</w:t>
      </w:r>
      <w:r w:rsidRPr="000138E9">
        <w:rPr>
          <w:rFonts w:ascii="BIZ UDゴシック" w:eastAsia="BIZ UDゴシック" w:hAnsi="BIZ UDゴシック"/>
          <w:szCs w:val="21"/>
        </w:rPr>
        <w:t>本業務の実施においてクラウドサービスを利用する場合、は「クラウドサービス利用のための情報セキュリティマネジメントガイドライン」に記載されている情報セキュリティ対策を行うこと。</w:t>
      </w:r>
    </w:p>
    <w:p w14:paraId="0842572A" w14:textId="77777777" w:rsidR="002E080B" w:rsidRPr="000138E9" w:rsidRDefault="002E080B" w:rsidP="002E080B">
      <w:pPr>
        <w:ind w:leftChars="69" w:left="993" w:hangingChars="404" w:hanging="848"/>
        <w:jc w:val="left"/>
        <w:rPr>
          <w:rFonts w:ascii="BIZ UDゴシック" w:eastAsia="BIZ UDゴシック" w:hAnsi="BIZ UDゴシック"/>
          <w:szCs w:val="21"/>
        </w:rPr>
      </w:pPr>
      <w:r w:rsidRPr="000138E9">
        <w:rPr>
          <w:rFonts w:ascii="BIZ UDゴシック" w:eastAsia="BIZ UDゴシック" w:hAnsi="BIZ UDゴシック" w:hint="eastAsia"/>
          <w:szCs w:val="21"/>
        </w:rPr>
        <w:t>（参考）</w:t>
      </w:r>
    </w:p>
    <w:p w14:paraId="741697EF" w14:textId="77777777" w:rsidR="002E080B" w:rsidRPr="000138E9" w:rsidRDefault="002E080B" w:rsidP="002E080B">
      <w:pPr>
        <w:ind w:leftChars="202" w:left="991" w:hangingChars="270" w:hanging="567"/>
        <w:jc w:val="left"/>
        <w:rPr>
          <w:rFonts w:ascii="BIZ UDゴシック" w:eastAsia="BIZ UDゴシック" w:hAnsi="BIZ UDゴシック"/>
          <w:szCs w:val="21"/>
        </w:rPr>
      </w:pPr>
      <w:r w:rsidRPr="000138E9">
        <w:rPr>
          <w:rFonts w:ascii="BIZ UDゴシック" w:eastAsia="BIZ UDゴシック" w:hAnsi="BIZ UDゴシック"/>
          <w:szCs w:val="21"/>
        </w:rPr>
        <w:t>http://www.meti.go.jp/policy/netsecurity/downloadfiles/cloudsec2013fy.pdf</w:t>
      </w:r>
    </w:p>
    <w:p w14:paraId="21CF9613" w14:textId="77777777" w:rsidR="002E080B" w:rsidRPr="000138E9" w:rsidRDefault="002E080B" w:rsidP="002E080B">
      <w:pPr>
        <w:widowControl/>
        <w:jc w:val="left"/>
        <w:rPr>
          <w:rFonts w:ascii="BIZ UDゴシック" w:eastAsia="BIZ UDゴシック" w:hAnsi="BIZ UDゴシック"/>
          <w:szCs w:val="21"/>
        </w:rPr>
      </w:pPr>
    </w:p>
    <w:p w14:paraId="33BD2042" w14:textId="77777777" w:rsidR="002E080B" w:rsidRDefault="002E080B" w:rsidP="002E080B">
      <w:pPr>
        <w:widowControl/>
        <w:jc w:val="left"/>
        <w:rPr>
          <w:rFonts w:ascii="BIZ UDゴシック" w:eastAsia="BIZ UDゴシック" w:hAnsi="BIZ UDゴシック"/>
          <w:szCs w:val="21"/>
        </w:rPr>
      </w:pPr>
    </w:p>
    <w:p w14:paraId="798B5725" w14:textId="77777777" w:rsidR="002E080B" w:rsidRPr="000138E9" w:rsidRDefault="002E080B" w:rsidP="002E080B">
      <w:pPr>
        <w:widowControl/>
        <w:jc w:val="left"/>
        <w:rPr>
          <w:rFonts w:ascii="BIZ UDゴシック" w:eastAsia="BIZ UDゴシック" w:hAnsi="BIZ UDゴシック"/>
          <w:szCs w:val="21"/>
        </w:rPr>
      </w:pPr>
    </w:p>
    <w:p w14:paraId="719B181B" w14:textId="77777777" w:rsidR="002E080B" w:rsidRPr="00E53C44" w:rsidRDefault="002E080B" w:rsidP="002E080B">
      <w:pPr>
        <w:pStyle w:val="12"/>
        <w:numPr>
          <w:ilvl w:val="0"/>
          <w:numId w:val="0"/>
        </w:numPr>
        <w:ind w:left="425" w:hanging="425"/>
      </w:pPr>
      <w:r>
        <w:rPr>
          <w:rFonts w:hint="eastAsia"/>
        </w:rPr>
        <w:t>8.</w:t>
      </w:r>
      <w:r>
        <w:rPr>
          <w:rFonts w:hint="eastAsia"/>
        </w:rPr>
        <w:t xml:space="preserve">　</w:t>
      </w:r>
      <w:r w:rsidRPr="00E53C44">
        <w:rPr>
          <w:rFonts w:hint="eastAsia"/>
        </w:rPr>
        <w:t>留意事項</w:t>
      </w:r>
    </w:p>
    <w:p w14:paraId="65F8B2C7" w14:textId="77777777" w:rsidR="002E080B" w:rsidRPr="000138E9" w:rsidRDefault="002E080B" w:rsidP="002E080B">
      <w:pPr>
        <w:rPr>
          <w:rFonts w:ascii="BIZ UDゴシック" w:eastAsia="BIZ UDゴシック" w:hAnsi="BIZ UDゴシック"/>
        </w:rPr>
      </w:pPr>
    </w:p>
    <w:p w14:paraId="10EF5696" w14:textId="77777777" w:rsidR="002E080B" w:rsidRPr="00B24AB6" w:rsidRDefault="002E080B" w:rsidP="002E080B">
      <w:pPr>
        <w:pStyle w:val="23"/>
      </w:pPr>
      <w:r>
        <w:rPr>
          <w:rFonts w:hint="eastAsia"/>
        </w:rPr>
        <w:t xml:space="preserve">8.1　</w:t>
      </w:r>
      <w:r w:rsidRPr="00B24AB6">
        <w:rPr>
          <w:rFonts w:hint="eastAsia"/>
        </w:rPr>
        <w:t>著作権等</w:t>
      </w:r>
    </w:p>
    <w:p w14:paraId="48D9673F" w14:textId="77777777" w:rsidR="002E080B" w:rsidRPr="000138E9" w:rsidRDefault="002E080B" w:rsidP="002E080B">
      <w:pPr>
        <w:ind w:leftChars="200" w:left="441" w:hanging="21"/>
        <w:rPr>
          <w:rFonts w:ascii="BIZ UDゴシック" w:eastAsia="BIZ UDゴシック" w:hAnsi="BIZ UDゴシック"/>
          <w:szCs w:val="21"/>
        </w:rPr>
      </w:pPr>
      <w:r w:rsidRPr="000138E9">
        <w:rPr>
          <w:rFonts w:ascii="BIZ UDゴシック" w:eastAsia="BIZ UDゴシック" w:hAnsi="BIZ UDゴシック" w:hint="eastAsia"/>
          <w:szCs w:val="21"/>
        </w:rPr>
        <w:t>本イベントの実施にあたり、制作した成果物及び中間生成物の所有権、知的財産権、その他すべての権利（著作権法第</w:t>
      </w:r>
      <w:r w:rsidRPr="000138E9">
        <w:rPr>
          <w:rFonts w:ascii="BIZ UDゴシック" w:eastAsia="BIZ UDゴシック" w:hAnsi="BIZ UDゴシック"/>
          <w:szCs w:val="21"/>
        </w:rPr>
        <w:t>27条及び第28条に定める権利を含む）は成果物の引渡しが完了した時をもって、請負者からIPAに移転する。</w:t>
      </w:r>
    </w:p>
    <w:p w14:paraId="575AC2E9" w14:textId="77777777" w:rsidR="002E080B" w:rsidRPr="000138E9" w:rsidRDefault="002E080B" w:rsidP="002E080B">
      <w:pPr>
        <w:ind w:leftChars="210" w:left="442" w:hanging="1"/>
        <w:rPr>
          <w:rFonts w:ascii="BIZ UDゴシック" w:eastAsia="BIZ UDゴシック" w:hAnsi="BIZ UDゴシック"/>
          <w:szCs w:val="21"/>
        </w:rPr>
      </w:pPr>
      <w:r w:rsidRPr="000138E9">
        <w:rPr>
          <w:rFonts w:ascii="BIZ UDゴシック" w:eastAsia="BIZ UDゴシック" w:hAnsi="BIZ UDゴシック" w:hint="eastAsia"/>
          <w:szCs w:val="21"/>
        </w:rPr>
        <w:t>なお、請負者はこれらに関する著作者人格権を行使しないものとする。</w:t>
      </w:r>
    </w:p>
    <w:p w14:paraId="4FF45B7B" w14:textId="77777777" w:rsidR="002E080B" w:rsidRPr="000138E9" w:rsidRDefault="002E080B" w:rsidP="002E080B">
      <w:pPr>
        <w:ind w:left="1276" w:hanging="1"/>
        <w:rPr>
          <w:rFonts w:ascii="BIZ UDゴシック" w:eastAsia="BIZ UDゴシック" w:hAnsi="BIZ UDゴシック"/>
          <w:szCs w:val="21"/>
        </w:rPr>
      </w:pPr>
    </w:p>
    <w:p w14:paraId="6C665AAB" w14:textId="77777777" w:rsidR="002E080B" w:rsidRPr="00B24AB6" w:rsidRDefault="002E080B" w:rsidP="002E080B">
      <w:pPr>
        <w:pStyle w:val="23"/>
      </w:pPr>
      <w:r>
        <w:rPr>
          <w:rFonts w:hint="eastAsia"/>
        </w:rPr>
        <w:t xml:space="preserve">8.2　</w:t>
      </w:r>
      <w:r w:rsidRPr="00B24AB6">
        <w:rPr>
          <w:rFonts w:hint="eastAsia"/>
        </w:rPr>
        <w:t>管理責任等</w:t>
      </w:r>
    </w:p>
    <w:p w14:paraId="2DB13BEC" w14:textId="77777777" w:rsidR="002E080B" w:rsidRPr="000138E9" w:rsidRDefault="002E080B" w:rsidP="002E080B">
      <w:pPr>
        <w:ind w:leftChars="216" w:left="455" w:hanging="1"/>
        <w:rPr>
          <w:rFonts w:ascii="BIZ UDゴシック" w:eastAsia="BIZ UDゴシック" w:hAnsi="BIZ UDゴシック"/>
          <w:szCs w:val="21"/>
        </w:rPr>
      </w:pPr>
      <w:r w:rsidRPr="000138E9">
        <w:rPr>
          <w:rFonts w:ascii="BIZ UDゴシック" w:eastAsia="BIZ UDゴシック" w:hAnsi="BIZ UDゴシック" w:hint="eastAsia"/>
          <w:szCs w:val="21"/>
        </w:rPr>
        <w:t>請負者は、</w:t>
      </w:r>
      <w:r w:rsidRPr="000138E9">
        <w:rPr>
          <w:rFonts w:ascii="BIZ UDゴシック" w:eastAsia="BIZ UDゴシック" w:hAnsi="BIZ UDゴシック"/>
          <w:szCs w:val="21"/>
        </w:rPr>
        <w:t>IPAが会場施設管理者から調達し、請負者に使用・管理を付託する備品等の管理責任を負い、汚損、破損または紛失した場合、その損害額を弁償するものとする。</w:t>
      </w:r>
    </w:p>
    <w:p w14:paraId="0354927F" w14:textId="77777777" w:rsidR="002E080B" w:rsidRPr="000138E9" w:rsidRDefault="002E080B" w:rsidP="002E080B">
      <w:pPr>
        <w:ind w:leftChars="216" w:left="455" w:hanging="1"/>
        <w:rPr>
          <w:rFonts w:ascii="BIZ UDゴシック" w:eastAsia="BIZ UDゴシック" w:hAnsi="BIZ UDゴシック"/>
          <w:szCs w:val="21"/>
        </w:rPr>
      </w:pPr>
      <w:r w:rsidRPr="000138E9">
        <w:rPr>
          <w:rFonts w:ascii="BIZ UDゴシック" w:eastAsia="BIZ UDゴシック" w:hAnsi="BIZ UDゴシック" w:hint="eastAsia"/>
          <w:szCs w:val="21"/>
        </w:rPr>
        <w:t>作業の対象、内容等について、当該作業以外の他の作業と関連する事項が生じた場合は、</w:t>
      </w:r>
      <w:r w:rsidRPr="000138E9">
        <w:rPr>
          <w:rFonts w:ascii="BIZ UDゴシック" w:eastAsia="BIZ UDゴシック" w:hAnsi="BIZ UDゴシック"/>
          <w:szCs w:val="21"/>
        </w:rPr>
        <w:t>IPA</w:t>
      </w:r>
      <w:r w:rsidRPr="000138E9">
        <w:rPr>
          <w:rFonts w:ascii="BIZ UDゴシック" w:eastAsia="BIZ UDゴシック" w:hAnsi="BIZ UDゴシック" w:hint="eastAsia"/>
          <w:szCs w:val="21"/>
        </w:rPr>
        <w:t>及び他の作業実施企業と調整すること。</w:t>
      </w:r>
    </w:p>
    <w:p w14:paraId="5E84C9BB" w14:textId="77777777" w:rsidR="002E080B" w:rsidRPr="000138E9" w:rsidRDefault="002E080B" w:rsidP="002E080B">
      <w:pPr>
        <w:ind w:left="1276" w:hanging="1"/>
        <w:rPr>
          <w:rFonts w:ascii="BIZ UDゴシック" w:eastAsia="BIZ UDゴシック" w:hAnsi="BIZ UDゴシック"/>
          <w:szCs w:val="21"/>
        </w:rPr>
      </w:pPr>
    </w:p>
    <w:p w14:paraId="273C0299" w14:textId="77777777" w:rsidR="002E080B" w:rsidRPr="00B24AB6" w:rsidRDefault="002E080B" w:rsidP="002E080B">
      <w:pPr>
        <w:pStyle w:val="23"/>
      </w:pPr>
      <w:r>
        <w:rPr>
          <w:rFonts w:hint="eastAsia"/>
        </w:rPr>
        <w:t xml:space="preserve">8.3　</w:t>
      </w:r>
      <w:r w:rsidRPr="00B24AB6">
        <w:rPr>
          <w:rFonts w:hint="eastAsia"/>
        </w:rPr>
        <w:t>集客に係る金品等の授受の禁止</w:t>
      </w:r>
    </w:p>
    <w:p w14:paraId="443C7522" w14:textId="77777777" w:rsidR="002E080B" w:rsidRPr="000138E9" w:rsidRDefault="002E080B" w:rsidP="002E080B">
      <w:pPr>
        <w:ind w:firstLine="425"/>
        <w:rPr>
          <w:rFonts w:ascii="BIZ UDゴシック" w:eastAsia="BIZ UDゴシック" w:hAnsi="BIZ UDゴシック"/>
          <w:szCs w:val="21"/>
        </w:rPr>
      </w:pPr>
      <w:r w:rsidRPr="000138E9">
        <w:rPr>
          <w:rFonts w:ascii="BIZ UDゴシック" w:eastAsia="BIZ UDゴシック" w:hAnsi="BIZ UDゴシック" w:hint="eastAsia"/>
          <w:szCs w:val="21"/>
        </w:rPr>
        <w:t>請負者は、本イベントへの集客を図るために、参加者に金品等の授受をしてはならない。</w:t>
      </w:r>
    </w:p>
    <w:p w14:paraId="5E66731D" w14:textId="77777777" w:rsidR="002E080B" w:rsidRPr="000138E9" w:rsidRDefault="002E080B" w:rsidP="002E080B">
      <w:pPr>
        <w:ind w:firstLine="425"/>
        <w:rPr>
          <w:rFonts w:ascii="BIZ UDゴシック" w:eastAsia="BIZ UDゴシック" w:hAnsi="BIZ UDゴシック"/>
          <w:szCs w:val="21"/>
        </w:rPr>
      </w:pPr>
    </w:p>
    <w:p w14:paraId="1B5B109B" w14:textId="77777777" w:rsidR="002E080B" w:rsidRPr="000138E9" w:rsidRDefault="002E080B" w:rsidP="002E080B">
      <w:pPr>
        <w:ind w:firstLine="425"/>
        <w:rPr>
          <w:rFonts w:ascii="BIZ UDゴシック" w:eastAsia="BIZ UDゴシック" w:hAnsi="BIZ UDゴシック"/>
          <w:szCs w:val="21"/>
        </w:rPr>
      </w:pPr>
    </w:p>
    <w:p w14:paraId="0F98C176" w14:textId="77777777" w:rsidR="002E080B" w:rsidRPr="000138E9" w:rsidRDefault="002E080B" w:rsidP="002E080B">
      <w:pPr>
        <w:ind w:firstLine="425"/>
        <w:rPr>
          <w:rFonts w:ascii="BIZ UDゴシック" w:eastAsia="BIZ UDゴシック" w:hAnsi="BIZ UDゴシック"/>
          <w:szCs w:val="21"/>
        </w:rPr>
      </w:pPr>
    </w:p>
    <w:p w14:paraId="7242735A" w14:textId="77777777" w:rsidR="002E080B" w:rsidRPr="00E53C44" w:rsidRDefault="002E080B" w:rsidP="002E080B">
      <w:pPr>
        <w:pStyle w:val="12"/>
        <w:numPr>
          <w:ilvl w:val="0"/>
          <w:numId w:val="0"/>
        </w:numPr>
        <w:ind w:left="425" w:hanging="425"/>
      </w:pPr>
      <w:r>
        <w:rPr>
          <w:rFonts w:hint="eastAsia"/>
        </w:rPr>
        <w:t>9.</w:t>
      </w:r>
      <w:r>
        <w:rPr>
          <w:rFonts w:hint="eastAsia"/>
        </w:rPr>
        <w:t xml:space="preserve">　</w:t>
      </w:r>
      <w:r w:rsidRPr="00E53C44">
        <w:rPr>
          <w:rFonts w:hint="eastAsia"/>
        </w:rPr>
        <w:t>納入関連</w:t>
      </w:r>
    </w:p>
    <w:p w14:paraId="7A503954" w14:textId="77777777" w:rsidR="002E080B" w:rsidRPr="000138E9" w:rsidRDefault="002E080B" w:rsidP="002E080B">
      <w:pPr>
        <w:rPr>
          <w:rFonts w:ascii="BIZ UDゴシック" w:eastAsia="BIZ UDゴシック" w:hAnsi="BIZ UDゴシック"/>
        </w:rPr>
      </w:pPr>
    </w:p>
    <w:p w14:paraId="72B4529C" w14:textId="77777777" w:rsidR="002E080B" w:rsidRPr="00B24AB6" w:rsidRDefault="002E080B" w:rsidP="002E080B">
      <w:pPr>
        <w:pStyle w:val="23"/>
      </w:pPr>
      <w:r>
        <w:rPr>
          <w:rFonts w:hint="eastAsia"/>
        </w:rPr>
        <w:t xml:space="preserve">9.1　</w:t>
      </w:r>
      <w:r w:rsidRPr="00B24AB6">
        <w:rPr>
          <w:rFonts w:hint="eastAsia"/>
        </w:rPr>
        <w:t>納入期限</w:t>
      </w:r>
    </w:p>
    <w:p w14:paraId="0AD217B2" w14:textId="77777777" w:rsidR="002E080B" w:rsidRPr="000138E9" w:rsidRDefault="002E080B" w:rsidP="002E080B">
      <w:pPr>
        <w:ind w:firstLine="415"/>
        <w:rPr>
          <w:rFonts w:ascii="BIZ UDゴシック" w:eastAsia="BIZ UDゴシック" w:hAnsi="BIZ UDゴシック"/>
          <w:szCs w:val="21"/>
        </w:rPr>
      </w:pPr>
      <w:r w:rsidRPr="000138E9">
        <w:rPr>
          <w:rFonts w:ascii="BIZ UDゴシック" w:eastAsia="BIZ UDゴシック" w:hAnsi="BIZ UDゴシック"/>
          <w:szCs w:val="21"/>
        </w:rPr>
        <w:t>2024</w:t>
      </w:r>
      <w:r w:rsidRPr="000138E9">
        <w:rPr>
          <w:rFonts w:ascii="BIZ UDゴシック" w:eastAsia="BIZ UDゴシック" w:hAnsi="BIZ UDゴシック" w:hint="eastAsia"/>
          <w:szCs w:val="21"/>
        </w:rPr>
        <w:t>年</w:t>
      </w:r>
      <w:r w:rsidRPr="000138E9">
        <w:rPr>
          <w:rFonts w:ascii="BIZ UDゴシック" w:eastAsia="BIZ UDゴシック" w:hAnsi="BIZ UDゴシック"/>
          <w:szCs w:val="21"/>
        </w:rPr>
        <w:t>3</w:t>
      </w:r>
      <w:r w:rsidRPr="000138E9">
        <w:rPr>
          <w:rFonts w:ascii="BIZ UDゴシック" w:eastAsia="BIZ UDゴシック" w:hAnsi="BIZ UDゴシック" w:hint="eastAsia"/>
          <w:szCs w:val="21"/>
        </w:rPr>
        <w:t>月</w:t>
      </w:r>
      <w:r w:rsidRPr="000138E9">
        <w:rPr>
          <w:rFonts w:ascii="BIZ UDゴシック" w:eastAsia="BIZ UDゴシック" w:hAnsi="BIZ UDゴシック"/>
          <w:szCs w:val="21"/>
        </w:rPr>
        <w:t>25</w:t>
      </w:r>
      <w:r w:rsidRPr="000138E9">
        <w:rPr>
          <w:rFonts w:ascii="BIZ UDゴシック" w:eastAsia="BIZ UDゴシック" w:hAnsi="BIZ UDゴシック" w:hint="eastAsia"/>
          <w:szCs w:val="21"/>
        </w:rPr>
        <w:t>日（月）</w:t>
      </w:r>
    </w:p>
    <w:p w14:paraId="38E3C63B" w14:textId="77777777" w:rsidR="002E080B" w:rsidRPr="000138E9" w:rsidRDefault="002E080B" w:rsidP="002E080B">
      <w:pPr>
        <w:rPr>
          <w:rFonts w:ascii="BIZ UDゴシック" w:eastAsia="BIZ UDゴシック" w:hAnsi="BIZ UDゴシック"/>
        </w:rPr>
      </w:pPr>
    </w:p>
    <w:p w14:paraId="1538929D" w14:textId="77777777" w:rsidR="002E080B" w:rsidRPr="00B24AB6" w:rsidRDefault="002E080B" w:rsidP="002E080B">
      <w:pPr>
        <w:pStyle w:val="23"/>
      </w:pPr>
      <w:r>
        <w:rPr>
          <w:rFonts w:hint="eastAsia"/>
        </w:rPr>
        <w:t xml:space="preserve">9.2　</w:t>
      </w:r>
      <w:r w:rsidRPr="00B24AB6">
        <w:rPr>
          <w:rFonts w:hint="eastAsia"/>
        </w:rPr>
        <w:t>納入場所</w:t>
      </w:r>
    </w:p>
    <w:p w14:paraId="365D47F5" w14:textId="77777777" w:rsidR="002E080B" w:rsidRPr="000138E9" w:rsidRDefault="002E080B" w:rsidP="002E080B">
      <w:pPr>
        <w:ind w:leftChars="2" w:left="4" w:firstLine="415"/>
        <w:rPr>
          <w:rFonts w:ascii="BIZ UDゴシック" w:eastAsia="BIZ UDゴシック" w:hAnsi="BIZ UDゴシック"/>
          <w:szCs w:val="21"/>
        </w:rPr>
      </w:pPr>
      <w:r w:rsidRPr="000138E9">
        <w:rPr>
          <w:rFonts w:ascii="BIZ UDゴシック" w:eastAsia="BIZ UDゴシック" w:hAnsi="BIZ UDゴシック" w:hint="eastAsia"/>
          <w:szCs w:val="21"/>
        </w:rPr>
        <w:t>東京都文京区本駒込</w:t>
      </w:r>
      <w:r w:rsidRPr="000138E9">
        <w:rPr>
          <w:rFonts w:ascii="BIZ UDゴシック" w:eastAsia="BIZ UDゴシック" w:hAnsi="BIZ UDゴシック"/>
          <w:szCs w:val="21"/>
        </w:rPr>
        <w:t>2-28-8文京グリーンコートセンターオフィス16階</w:t>
      </w:r>
    </w:p>
    <w:p w14:paraId="339E6150" w14:textId="77777777" w:rsidR="002E080B" w:rsidRPr="000138E9" w:rsidRDefault="002E080B" w:rsidP="002E080B">
      <w:pPr>
        <w:ind w:leftChars="2" w:left="4" w:firstLine="415"/>
        <w:rPr>
          <w:rFonts w:ascii="BIZ UDゴシック" w:eastAsia="BIZ UDゴシック" w:hAnsi="BIZ UDゴシック"/>
          <w:szCs w:val="21"/>
        </w:rPr>
      </w:pPr>
      <w:r w:rsidRPr="000138E9">
        <w:rPr>
          <w:rFonts w:ascii="BIZ UDゴシック" w:eastAsia="BIZ UDゴシック" w:hAnsi="BIZ UDゴシック" w:hint="eastAsia"/>
          <w:szCs w:val="21"/>
        </w:rPr>
        <w:t>独立行政法人情報処理推進機構　デジタル基盤センター</w:t>
      </w:r>
    </w:p>
    <w:p w14:paraId="5E0815B3" w14:textId="77777777" w:rsidR="002E080B" w:rsidRPr="000138E9" w:rsidRDefault="002E080B" w:rsidP="002E080B">
      <w:pPr>
        <w:ind w:leftChars="2" w:left="4" w:firstLine="415"/>
        <w:rPr>
          <w:rFonts w:ascii="BIZ UDゴシック" w:eastAsia="BIZ UDゴシック" w:hAnsi="BIZ UDゴシック"/>
          <w:szCs w:val="21"/>
        </w:rPr>
      </w:pPr>
      <w:r w:rsidRPr="000138E9">
        <w:rPr>
          <w:rFonts w:ascii="BIZ UDゴシック" w:eastAsia="BIZ UDゴシック" w:hAnsi="BIZ UDゴシック" w:hint="eastAsia"/>
          <w:szCs w:val="21"/>
        </w:rPr>
        <w:t>イノベーション部　未踏企画グループ</w:t>
      </w:r>
    </w:p>
    <w:p w14:paraId="7735537C" w14:textId="77777777" w:rsidR="002E080B" w:rsidRPr="000138E9" w:rsidRDefault="002E080B" w:rsidP="002E080B">
      <w:pPr>
        <w:ind w:leftChars="2" w:left="4" w:firstLine="415"/>
        <w:rPr>
          <w:rFonts w:ascii="BIZ UDゴシック" w:eastAsia="BIZ UDゴシック" w:hAnsi="BIZ UDゴシック"/>
          <w:szCs w:val="21"/>
        </w:rPr>
      </w:pPr>
    </w:p>
    <w:p w14:paraId="53D0A59F" w14:textId="77777777" w:rsidR="002E080B" w:rsidRPr="00B24AB6" w:rsidRDefault="002E080B" w:rsidP="002E080B">
      <w:pPr>
        <w:pStyle w:val="23"/>
      </w:pPr>
      <w:r>
        <w:rPr>
          <w:rFonts w:hint="eastAsia"/>
        </w:rPr>
        <w:t xml:space="preserve">9.3　</w:t>
      </w:r>
      <w:r w:rsidRPr="00B24AB6">
        <w:rPr>
          <w:rFonts w:hint="eastAsia"/>
        </w:rPr>
        <w:t>納入物件</w:t>
      </w:r>
    </w:p>
    <w:p w14:paraId="066E9C0F" w14:textId="77777777" w:rsidR="002E080B" w:rsidRPr="000138E9" w:rsidRDefault="002E080B" w:rsidP="002E080B">
      <w:pPr>
        <w:ind w:leftChars="2" w:left="4" w:firstLine="415"/>
        <w:rPr>
          <w:rFonts w:ascii="BIZ UDゴシック" w:eastAsia="BIZ UDゴシック" w:hAnsi="BIZ UDゴシック"/>
          <w:szCs w:val="21"/>
        </w:rPr>
      </w:pPr>
      <w:r w:rsidRPr="000138E9">
        <w:rPr>
          <w:rFonts w:ascii="BIZ UDゴシック" w:eastAsia="BIZ UDゴシック" w:hAnsi="BIZ UDゴシック" w:hint="eastAsia"/>
          <w:szCs w:val="21"/>
        </w:rPr>
        <w:t>以下の電子データを収めた電子媒体（</w:t>
      </w:r>
      <w:r w:rsidRPr="000138E9">
        <w:rPr>
          <w:rFonts w:ascii="BIZ UDゴシック" w:eastAsia="BIZ UDゴシック" w:hAnsi="BIZ UDゴシック"/>
          <w:szCs w:val="21"/>
        </w:rPr>
        <w:t>DVD-ROM又はBD-R）一式</w:t>
      </w:r>
    </w:p>
    <w:p w14:paraId="5C659003" w14:textId="77777777" w:rsidR="002E080B" w:rsidRPr="000138E9" w:rsidRDefault="002E080B" w:rsidP="002E080B">
      <w:pPr>
        <w:pStyle w:val="afc"/>
        <w:ind w:leftChars="0" w:left="444"/>
        <w:rPr>
          <w:rFonts w:ascii="BIZ UDゴシック" w:eastAsia="BIZ UDゴシック" w:hAnsi="BIZ UDゴシック"/>
          <w:szCs w:val="21"/>
        </w:rPr>
      </w:pPr>
      <w:r>
        <w:rPr>
          <w:rFonts w:ascii="BIZ UDゴシック" w:eastAsia="BIZ UDゴシック" w:hAnsi="BIZ UDゴシック" w:hint="eastAsia"/>
          <w:szCs w:val="21"/>
        </w:rPr>
        <w:t>(1)</w:t>
      </w:r>
      <w:r w:rsidRPr="000138E9">
        <w:rPr>
          <w:rFonts w:ascii="BIZ UDゴシック" w:eastAsia="BIZ UDゴシック" w:hAnsi="BIZ UDゴシック" w:hint="eastAsia"/>
          <w:szCs w:val="21"/>
        </w:rPr>
        <w:t>実施報告書（</w:t>
      </w:r>
      <w:r>
        <w:rPr>
          <w:rFonts w:ascii="BIZ UDゴシック" w:eastAsia="BIZ UDゴシック" w:hAnsi="BIZ UDゴシック" w:hint="eastAsia"/>
          <w:szCs w:val="21"/>
        </w:rPr>
        <w:t>5.7.3</w:t>
      </w:r>
      <w:r w:rsidRPr="000138E9">
        <w:rPr>
          <w:rFonts w:ascii="BIZ UDゴシック" w:eastAsia="BIZ UDゴシック" w:hAnsi="BIZ UDゴシック" w:hint="eastAsia"/>
          <w:szCs w:val="21"/>
        </w:rPr>
        <w:t>）</w:t>
      </w:r>
    </w:p>
    <w:p w14:paraId="3F52B581" w14:textId="77777777" w:rsidR="002E080B" w:rsidRPr="000138E9" w:rsidRDefault="002E080B" w:rsidP="002E080B">
      <w:pPr>
        <w:pStyle w:val="afc"/>
        <w:ind w:leftChars="0" w:left="444"/>
        <w:rPr>
          <w:rFonts w:ascii="BIZ UDゴシック" w:eastAsia="BIZ UDゴシック" w:hAnsi="BIZ UDゴシック"/>
          <w:szCs w:val="21"/>
        </w:rPr>
      </w:pPr>
      <w:r>
        <w:rPr>
          <w:rFonts w:ascii="BIZ UDゴシック" w:eastAsia="BIZ UDゴシック" w:hAnsi="BIZ UDゴシック" w:hint="eastAsia"/>
          <w:szCs w:val="21"/>
        </w:rPr>
        <w:t>(2)</w:t>
      </w:r>
      <w:r w:rsidRPr="000138E9">
        <w:rPr>
          <w:rFonts w:ascii="BIZ UDゴシック" w:eastAsia="BIZ UDゴシック" w:hAnsi="BIZ UDゴシック" w:hint="eastAsia"/>
          <w:szCs w:val="21"/>
        </w:rPr>
        <w:t>運営マニュアル（実施計画書の最終稿）（</w:t>
      </w:r>
      <w:r>
        <w:rPr>
          <w:rFonts w:ascii="BIZ UDゴシック" w:eastAsia="BIZ UDゴシック" w:hAnsi="BIZ UDゴシック" w:hint="eastAsia"/>
          <w:szCs w:val="21"/>
        </w:rPr>
        <w:t>5.2.</w:t>
      </w:r>
      <w:r>
        <w:rPr>
          <w:rFonts w:ascii="BIZ UDゴシック" w:eastAsia="BIZ UDゴシック" w:hAnsi="BIZ UDゴシック"/>
          <w:szCs w:val="21"/>
        </w:rPr>
        <w:t>7</w:t>
      </w:r>
      <w:r w:rsidRPr="000138E9">
        <w:rPr>
          <w:rFonts w:ascii="BIZ UDゴシック" w:eastAsia="BIZ UDゴシック" w:hAnsi="BIZ UDゴシック" w:hint="eastAsia"/>
          <w:szCs w:val="21"/>
        </w:rPr>
        <w:t>）</w:t>
      </w:r>
    </w:p>
    <w:p w14:paraId="6309FDB6" w14:textId="77777777" w:rsidR="002E080B" w:rsidRPr="000138E9" w:rsidRDefault="002E080B" w:rsidP="002E080B">
      <w:pPr>
        <w:pStyle w:val="afc"/>
        <w:ind w:leftChars="0" w:left="444"/>
        <w:rPr>
          <w:rFonts w:ascii="BIZ UDゴシック" w:eastAsia="BIZ UDゴシック" w:hAnsi="BIZ UDゴシック"/>
          <w:szCs w:val="21"/>
        </w:rPr>
      </w:pPr>
      <w:r>
        <w:rPr>
          <w:rFonts w:ascii="BIZ UDゴシック" w:eastAsia="BIZ UDゴシック" w:hAnsi="BIZ UDゴシック" w:hint="eastAsia"/>
          <w:szCs w:val="21"/>
        </w:rPr>
        <w:t>(3)</w:t>
      </w:r>
      <w:r w:rsidRPr="000138E9">
        <w:rPr>
          <w:rFonts w:ascii="BIZ UDゴシック" w:eastAsia="BIZ UDゴシック" w:hAnsi="BIZ UDゴシック" w:hint="eastAsia"/>
          <w:szCs w:val="21"/>
        </w:rPr>
        <w:t>進行台本の最終稿（</w:t>
      </w:r>
      <w:r>
        <w:rPr>
          <w:rFonts w:ascii="BIZ UDゴシック" w:eastAsia="BIZ UDゴシック" w:hAnsi="BIZ UDゴシック" w:hint="eastAsia"/>
          <w:szCs w:val="21"/>
        </w:rPr>
        <w:t>5.2.8</w:t>
      </w:r>
      <w:r w:rsidRPr="000138E9">
        <w:rPr>
          <w:rFonts w:ascii="BIZ UDゴシック" w:eastAsia="BIZ UDゴシック" w:hAnsi="BIZ UDゴシック" w:hint="eastAsia"/>
          <w:szCs w:val="21"/>
        </w:rPr>
        <w:t>）</w:t>
      </w:r>
    </w:p>
    <w:p w14:paraId="115725E2" w14:textId="6BE6C037" w:rsidR="002E080B" w:rsidRPr="000138E9" w:rsidRDefault="002E080B" w:rsidP="002E080B">
      <w:pPr>
        <w:pStyle w:val="afc"/>
        <w:ind w:leftChars="0" w:left="444"/>
        <w:rPr>
          <w:rFonts w:ascii="BIZ UDゴシック" w:eastAsia="BIZ UDゴシック" w:hAnsi="BIZ UDゴシック"/>
          <w:szCs w:val="21"/>
        </w:rPr>
      </w:pPr>
      <w:r>
        <w:rPr>
          <w:rFonts w:ascii="BIZ UDゴシック" w:eastAsia="BIZ UDゴシック" w:hAnsi="BIZ UDゴシック" w:hint="eastAsia"/>
          <w:szCs w:val="21"/>
        </w:rPr>
        <w:t>(4)</w:t>
      </w:r>
      <w:r w:rsidRPr="000138E9">
        <w:rPr>
          <w:rFonts w:ascii="BIZ UDゴシック" w:eastAsia="BIZ UDゴシック" w:hAnsi="BIZ UDゴシック" w:hint="eastAsia"/>
          <w:szCs w:val="21"/>
        </w:rPr>
        <w:t>配信映像一式（</w:t>
      </w:r>
      <w:r>
        <w:rPr>
          <w:rFonts w:ascii="BIZ UDゴシック" w:eastAsia="BIZ UDゴシック" w:hAnsi="BIZ UDゴシック" w:hint="eastAsia"/>
          <w:szCs w:val="21"/>
        </w:rPr>
        <w:t>5.4.3【ライブ配信】</w:t>
      </w:r>
      <w:r w:rsidR="00E619E6">
        <w:rPr>
          <w:rFonts w:ascii="BIZ UDゴシック" w:eastAsia="BIZ UDゴシック" w:hAnsi="BIZ UDゴシック" w:hint="eastAsia"/>
          <w:szCs w:val="21"/>
        </w:rPr>
        <w:t>⑤</w:t>
      </w:r>
      <w:r w:rsidRPr="000138E9">
        <w:rPr>
          <w:rFonts w:ascii="BIZ UDゴシック" w:eastAsia="BIZ UDゴシック" w:hAnsi="BIZ UDゴシック" w:hint="eastAsia"/>
          <w:szCs w:val="21"/>
        </w:rPr>
        <w:t>）</w:t>
      </w:r>
    </w:p>
    <w:p w14:paraId="5754FEC1" w14:textId="77777777" w:rsidR="002E080B" w:rsidRPr="000138E9" w:rsidRDefault="002E080B" w:rsidP="002E080B">
      <w:pPr>
        <w:pStyle w:val="afc"/>
        <w:ind w:leftChars="0" w:left="444"/>
        <w:rPr>
          <w:rFonts w:ascii="BIZ UDゴシック" w:eastAsia="BIZ UDゴシック" w:hAnsi="BIZ UDゴシック"/>
          <w:szCs w:val="21"/>
        </w:rPr>
      </w:pPr>
      <w:r>
        <w:rPr>
          <w:rFonts w:ascii="BIZ UDゴシック" w:eastAsia="BIZ UDゴシック" w:hAnsi="BIZ UDゴシック" w:hint="eastAsia"/>
          <w:szCs w:val="21"/>
        </w:rPr>
        <w:t>(5)</w:t>
      </w:r>
      <w:r w:rsidRPr="000138E9">
        <w:rPr>
          <w:rFonts w:ascii="BIZ UDゴシック" w:eastAsia="BIZ UDゴシック" w:hAnsi="BIZ UDゴシック" w:hint="eastAsia"/>
          <w:szCs w:val="21"/>
        </w:rPr>
        <w:t>撮影写真一式（</w:t>
      </w:r>
      <w:r>
        <w:rPr>
          <w:rFonts w:ascii="BIZ UDゴシック" w:eastAsia="BIZ UDゴシック" w:hAnsi="BIZ UDゴシック" w:hint="eastAsia"/>
          <w:szCs w:val="21"/>
        </w:rPr>
        <w:t>5.4.5</w:t>
      </w:r>
      <w:r w:rsidRPr="000138E9">
        <w:rPr>
          <w:rFonts w:ascii="BIZ UDゴシック" w:eastAsia="BIZ UDゴシック" w:hAnsi="BIZ UDゴシック" w:hint="eastAsia"/>
          <w:szCs w:val="21"/>
        </w:rPr>
        <w:t>）</w:t>
      </w:r>
    </w:p>
    <w:p w14:paraId="72BE2008" w14:textId="77777777" w:rsidR="002E080B" w:rsidRPr="000138E9" w:rsidRDefault="002E080B" w:rsidP="002E080B">
      <w:pPr>
        <w:pStyle w:val="afc"/>
        <w:ind w:leftChars="0" w:left="444"/>
        <w:rPr>
          <w:rFonts w:ascii="BIZ UDゴシック" w:eastAsia="BIZ UDゴシック" w:hAnsi="BIZ UDゴシック"/>
          <w:szCs w:val="21"/>
        </w:rPr>
      </w:pPr>
      <w:r>
        <w:rPr>
          <w:rFonts w:ascii="BIZ UDゴシック" w:eastAsia="BIZ UDゴシック" w:hAnsi="BIZ UDゴシック" w:hint="eastAsia"/>
          <w:szCs w:val="21"/>
        </w:rPr>
        <w:t>(6)</w:t>
      </w:r>
      <w:r w:rsidRPr="000138E9">
        <w:rPr>
          <w:rFonts w:ascii="BIZ UDゴシック" w:eastAsia="BIZ UDゴシック" w:hAnsi="BIZ UDゴシック" w:hint="eastAsia"/>
          <w:szCs w:val="21"/>
        </w:rPr>
        <w:t>制作物一式（</w:t>
      </w:r>
      <w:r>
        <w:rPr>
          <w:rFonts w:ascii="BIZ UDゴシック" w:eastAsia="BIZ UDゴシック" w:hAnsi="BIZ UDゴシック" w:hint="eastAsia"/>
          <w:szCs w:val="21"/>
        </w:rPr>
        <w:t>5.2</w:t>
      </w:r>
      <w:r w:rsidRPr="000138E9">
        <w:rPr>
          <w:rFonts w:ascii="BIZ UDゴシック" w:eastAsia="BIZ UDゴシック" w:hAnsi="BIZ UDゴシック" w:hint="eastAsia"/>
          <w:szCs w:val="21"/>
        </w:rPr>
        <w:t>）</w:t>
      </w:r>
    </w:p>
    <w:p w14:paraId="02DFBEA8" w14:textId="77777777" w:rsidR="002E080B" w:rsidRPr="000138E9" w:rsidRDefault="002E080B" w:rsidP="002E080B">
      <w:pPr>
        <w:ind w:leftChars="2" w:left="4" w:firstLine="415"/>
        <w:rPr>
          <w:rFonts w:ascii="BIZ UDゴシック" w:eastAsia="BIZ UDゴシック" w:hAnsi="BIZ UDゴシック"/>
          <w:szCs w:val="21"/>
        </w:rPr>
      </w:pPr>
      <w:r w:rsidRPr="000138E9">
        <w:rPr>
          <w:rFonts w:ascii="BIZ UDゴシック" w:eastAsia="BIZ UDゴシック" w:hAnsi="BIZ UDゴシック" w:hint="eastAsia"/>
          <w:szCs w:val="21"/>
        </w:rPr>
        <w:t>実施報告書については、検収用として紙媒体</w:t>
      </w:r>
      <w:r w:rsidRPr="000138E9">
        <w:rPr>
          <w:rFonts w:ascii="BIZ UDゴシック" w:eastAsia="BIZ UDゴシック" w:hAnsi="BIZ UDゴシック"/>
          <w:szCs w:val="21"/>
        </w:rPr>
        <w:t>1</w:t>
      </w:r>
      <w:r w:rsidRPr="000138E9">
        <w:rPr>
          <w:rFonts w:ascii="BIZ UDゴシック" w:eastAsia="BIZ UDゴシック" w:hAnsi="BIZ UDゴシック" w:hint="eastAsia"/>
          <w:szCs w:val="21"/>
        </w:rPr>
        <w:t>部（</w:t>
      </w:r>
      <w:r w:rsidRPr="000138E9">
        <w:rPr>
          <w:rFonts w:ascii="BIZ UDゴシック" w:eastAsia="BIZ UDゴシック" w:hAnsi="BIZ UDゴシック"/>
          <w:szCs w:val="21"/>
        </w:rPr>
        <w:t>A4</w:t>
      </w:r>
      <w:r w:rsidRPr="000138E9">
        <w:rPr>
          <w:rFonts w:ascii="BIZ UDゴシック" w:eastAsia="BIZ UDゴシック" w:hAnsi="BIZ UDゴシック" w:hint="eastAsia"/>
          <w:szCs w:val="21"/>
        </w:rPr>
        <w:t>）を添付すること。</w:t>
      </w:r>
    </w:p>
    <w:p w14:paraId="5CA1EE4C" w14:textId="77777777" w:rsidR="002E080B" w:rsidRDefault="002E080B" w:rsidP="002E080B">
      <w:pPr>
        <w:ind w:leftChars="2" w:left="4" w:firstLine="415"/>
        <w:rPr>
          <w:rFonts w:ascii="BIZ UDゴシック" w:eastAsia="BIZ UDゴシック" w:hAnsi="BIZ UDゴシック"/>
          <w:szCs w:val="21"/>
        </w:rPr>
      </w:pPr>
    </w:p>
    <w:p w14:paraId="4B3FCD73" w14:textId="77777777" w:rsidR="002E080B" w:rsidRDefault="002E080B" w:rsidP="002E080B">
      <w:pPr>
        <w:ind w:leftChars="2" w:left="4" w:firstLine="415"/>
        <w:rPr>
          <w:rFonts w:ascii="BIZ UDゴシック" w:eastAsia="BIZ UDゴシック" w:hAnsi="BIZ UDゴシック"/>
          <w:szCs w:val="21"/>
        </w:rPr>
      </w:pPr>
    </w:p>
    <w:p w14:paraId="69B99E93" w14:textId="77777777" w:rsidR="002E080B" w:rsidRPr="000138E9" w:rsidRDefault="002E080B" w:rsidP="002E080B">
      <w:pPr>
        <w:ind w:leftChars="2" w:left="4" w:firstLine="415"/>
        <w:rPr>
          <w:rFonts w:ascii="BIZ UDゴシック" w:eastAsia="BIZ UDゴシック" w:hAnsi="BIZ UDゴシック"/>
          <w:szCs w:val="21"/>
        </w:rPr>
      </w:pPr>
    </w:p>
    <w:p w14:paraId="11055987" w14:textId="77777777" w:rsidR="002E080B" w:rsidRPr="00E53C44" w:rsidRDefault="002E080B" w:rsidP="002E080B">
      <w:pPr>
        <w:pStyle w:val="12"/>
        <w:numPr>
          <w:ilvl w:val="0"/>
          <w:numId w:val="0"/>
        </w:numPr>
        <w:ind w:left="425" w:hanging="425"/>
      </w:pPr>
      <w:r>
        <w:t>10.</w:t>
      </w:r>
      <w:r>
        <w:rPr>
          <w:rFonts w:hint="eastAsia"/>
        </w:rPr>
        <w:t xml:space="preserve">　</w:t>
      </w:r>
      <w:r w:rsidRPr="00E53C44">
        <w:rPr>
          <w:rFonts w:hint="eastAsia"/>
        </w:rPr>
        <w:t>検収条件</w:t>
      </w:r>
    </w:p>
    <w:p w14:paraId="154847A5" w14:textId="77777777" w:rsidR="002E080B" w:rsidRPr="000138E9" w:rsidRDefault="002E080B" w:rsidP="002E080B">
      <w:pPr>
        <w:ind w:left="425"/>
        <w:jc w:val="left"/>
        <w:rPr>
          <w:rFonts w:ascii="BIZ UDゴシック" w:eastAsia="BIZ UDゴシック" w:hAnsi="BIZ UDゴシック"/>
          <w:szCs w:val="21"/>
        </w:rPr>
      </w:pPr>
      <w:r w:rsidRPr="000138E9">
        <w:rPr>
          <w:rFonts w:ascii="BIZ UDゴシック" w:eastAsia="BIZ UDゴシック" w:hAnsi="BIZ UDゴシック" w:hint="eastAsia"/>
          <w:szCs w:val="21"/>
        </w:rPr>
        <w:t>本イベントが滞りなく実施され、本仕様書において要求する事項をすべて満たしているものであること。</w:t>
      </w:r>
    </w:p>
    <w:p w14:paraId="10F12FE1" w14:textId="77777777" w:rsidR="002E080B" w:rsidRPr="000138E9" w:rsidRDefault="002E080B" w:rsidP="002E080B">
      <w:pPr>
        <w:ind w:left="425"/>
        <w:jc w:val="left"/>
        <w:rPr>
          <w:rFonts w:ascii="BIZ UDゴシック" w:eastAsia="BIZ UDゴシック" w:hAnsi="BIZ UDゴシック"/>
          <w:szCs w:val="21"/>
        </w:rPr>
      </w:pPr>
      <w:r w:rsidRPr="000138E9">
        <w:rPr>
          <w:rFonts w:ascii="BIZ UDゴシック" w:eastAsia="BIZ UDゴシック" w:hAnsi="BIZ UDゴシック" w:hint="eastAsia"/>
          <w:szCs w:val="21"/>
        </w:rPr>
        <w:t>納入物件の内容に関しては、業務内容に関して本仕様書に示された条件、項目を満たしているかについて確認を行う。</w:t>
      </w:r>
    </w:p>
    <w:p w14:paraId="0FC6814A" w14:textId="77777777" w:rsidR="002E080B" w:rsidRDefault="002E080B" w:rsidP="002E080B">
      <w:pPr>
        <w:rPr>
          <w:rFonts w:ascii="BIZ UDゴシック" w:eastAsia="BIZ UDゴシック" w:hAnsi="BIZ UDゴシック"/>
        </w:rPr>
      </w:pPr>
    </w:p>
    <w:p w14:paraId="4D5AB059" w14:textId="77777777" w:rsidR="002E080B" w:rsidRDefault="002E080B" w:rsidP="002E080B">
      <w:pPr>
        <w:rPr>
          <w:rFonts w:ascii="BIZ UDゴシック" w:eastAsia="BIZ UDゴシック" w:hAnsi="BIZ UDゴシック"/>
        </w:rPr>
      </w:pPr>
    </w:p>
    <w:p w14:paraId="2B2C3694" w14:textId="77777777" w:rsidR="002E080B" w:rsidRDefault="002E080B" w:rsidP="002E080B">
      <w:pPr>
        <w:widowControl/>
        <w:jc w:val="left"/>
        <w:rPr>
          <w:rFonts w:ascii="BIZ UDゴシック" w:eastAsia="BIZ UDゴシック" w:hAnsi="BIZ UDゴシック"/>
        </w:rPr>
      </w:pPr>
      <w:r>
        <w:rPr>
          <w:rFonts w:ascii="BIZ UDゴシック" w:eastAsia="BIZ UDゴシック" w:hAnsi="BIZ UDゴシック"/>
        </w:rPr>
        <w:br w:type="page"/>
      </w:r>
    </w:p>
    <w:p w14:paraId="5A3682FD" w14:textId="77777777" w:rsidR="002E080B" w:rsidRDefault="002E080B" w:rsidP="002E080B">
      <w:pPr>
        <w:rPr>
          <w:rFonts w:ascii="BIZ UDゴシック" w:eastAsia="BIZ UDゴシック" w:hAnsi="BIZ UDゴシック"/>
        </w:rPr>
      </w:pPr>
    </w:p>
    <w:p w14:paraId="784BF8BA" w14:textId="77777777" w:rsidR="002E080B" w:rsidRPr="00C33B7A" w:rsidRDefault="002E080B" w:rsidP="002E080B">
      <w:pPr>
        <w:rPr>
          <w:rFonts w:ascii="BIZ UDゴシック" w:eastAsia="BIZ UDゴシック" w:hAnsi="BIZ UDゴシック"/>
          <w:bdr w:val="single" w:sz="4" w:space="0" w:color="auto"/>
        </w:rPr>
      </w:pPr>
      <w:r w:rsidRPr="00C33B7A">
        <w:rPr>
          <w:rFonts w:ascii="BIZ UDゴシック" w:eastAsia="BIZ UDゴシック" w:hAnsi="BIZ UDゴシック" w:hint="eastAsia"/>
          <w:bdr w:val="single" w:sz="4" w:space="0" w:color="auto"/>
        </w:rPr>
        <w:t>仕様書別紙</w:t>
      </w:r>
    </w:p>
    <w:p w14:paraId="1591E917" w14:textId="77777777" w:rsidR="002E080B" w:rsidRPr="00C33B7A" w:rsidRDefault="002E080B" w:rsidP="002E080B">
      <w:pPr>
        <w:jc w:val="center"/>
        <w:rPr>
          <w:rFonts w:ascii="BIZ UDゴシック" w:eastAsia="BIZ UDゴシック" w:hAnsi="BIZ UDゴシック"/>
          <w:b/>
          <w:bCs/>
          <w:sz w:val="24"/>
          <w:szCs w:val="32"/>
        </w:rPr>
      </w:pPr>
      <w:r w:rsidRPr="00C33B7A">
        <w:rPr>
          <w:rFonts w:ascii="BIZ UDゴシック" w:eastAsia="BIZ UDゴシック" w:hAnsi="BIZ UDゴシック" w:hint="eastAsia"/>
          <w:b/>
          <w:bCs/>
          <w:sz w:val="24"/>
          <w:szCs w:val="32"/>
        </w:rPr>
        <w:t>参考資料</w:t>
      </w:r>
    </w:p>
    <w:p w14:paraId="19A7D207" w14:textId="77777777" w:rsidR="002E080B" w:rsidRDefault="002E080B" w:rsidP="002E080B">
      <w:pPr>
        <w:rPr>
          <w:rFonts w:ascii="BIZ UDゴシック" w:eastAsia="BIZ UDゴシック" w:hAnsi="BIZ UDゴシック"/>
        </w:rPr>
      </w:pPr>
    </w:p>
    <w:p w14:paraId="563112A2" w14:textId="77777777" w:rsidR="002E080B" w:rsidRDefault="002E080B" w:rsidP="002E080B">
      <w:pPr>
        <w:rPr>
          <w:rFonts w:ascii="BIZ UDゴシック" w:eastAsia="BIZ UDゴシック" w:hAnsi="BIZ UDゴシック"/>
        </w:rPr>
      </w:pPr>
      <w:r>
        <w:rPr>
          <w:rFonts w:ascii="BIZ UDゴシック" w:eastAsia="BIZ UDゴシック" w:hAnsi="BIZ UDゴシック" w:hint="eastAsia"/>
        </w:rPr>
        <w:t>１．MITOU WONDER</w:t>
      </w:r>
    </w:p>
    <w:p w14:paraId="33A4C49E" w14:textId="3F6131A1" w:rsidR="002E080B" w:rsidRDefault="00022ED0" w:rsidP="002E080B">
      <w:pPr>
        <w:rPr>
          <w:rFonts w:ascii="BIZ UDゴシック" w:eastAsia="BIZ UDゴシック" w:hAnsi="BIZ UDゴシック"/>
        </w:rPr>
      </w:pPr>
      <w:r>
        <w:rPr>
          <w:rFonts w:ascii="BIZ UDゴシック" w:eastAsia="BIZ UDゴシック" w:hAnsi="BIZ UDゴシック"/>
          <w:noProof/>
        </w:rPr>
        <w:drawing>
          <wp:inline distT="0" distB="0" distL="0" distR="0" wp14:anchorId="7B0D1C49" wp14:editId="3CA82F92">
            <wp:extent cx="6279291" cy="3514752"/>
            <wp:effectExtent l="0" t="0" r="762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6258" cy="3535444"/>
                    </a:xfrm>
                    <a:prstGeom prst="rect">
                      <a:avLst/>
                    </a:prstGeom>
                    <a:noFill/>
                    <a:ln>
                      <a:noFill/>
                    </a:ln>
                  </pic:spPr>
                </pic:pic>
              </a:graphicData>
            </a:graphic>
          </wp:inline>
        </w:drawing>
      </w:r>
    </w:p>
    <w:p w14:paraId="5317AD3A" w14:textId="56F7C7B4" w:rsidR="002E080B" w:rsidRDefault="002E080B" w:rsidP="002E080B">
      <w:pPr>
        <w:rPr>
          <w:rFonts w:ascii="BIZ UDゴシック" w:eastAsia="BIZ UDゴシック" w:hAnsi="BIZ UDゴシック"/>
        </w:rPr>
      </w:pPr>
    </w:p>
    <w:p w14:paraId="7AB519CE" w14:textId="77777777" w:rsidR="00020081" w:rsidRDefault="00020081" w:rsidP="002E080B">
      <w:pPr>
        <w:rPr>
          <w:rFonts w:ascii="BIZ UDゴシック" w:eastAsia="BIZ UDゴシック" w:hAnsi="BIZ UDゴシック"/>
        </w:rPr>
      </w:pPr>
    </w:p>
    <w:p w14:paraId="4E5D5D04" w14:textId="77777777" w:rsidR="002E080B" w:rsidRDefault="002E080B" w:rsidP="002E080B">
      <w:pPr>
        <w:rPr>
          <w:rFonts w:ascii="BIZ UDゴシック" w:eastAsia="BIZ UDゴシック" w:hAnsi="BIZ UDゴシック"/>
        </w:rPr>
      </w:pPr>
      <w:r>
        <w:rPr>
          <w:rFonts w:ascii="BIZ UDゴシック" w:eastAsia="BIZ UDゴシック" w:hAnsi="BIZ UDゴシック" w:hint="eastAsia"/>
        </w:rPr>
        <w:t>２．既存ロゴデザイン</w:t>
      </w:r>
    </w:p>
    <w:p w14:paraId="6EC63F36" w14:textId="77777777" w:rsidR="002E080B" w:rsidRDefault="002E080B" w:rsidP="002E080B">
      <w:pPr>
        <w:rPr>
          <w:rFonts w:ascii="BIZ UDゴシック" w:eastAsia="BIZ UDゴシック" w:hAnsi="BIZ UDゴシック"/>
        </w:rPr>
      </w:pPr>
      <w:r>
        <w:rPr>
          <w:rFonts w:ascii="BIZ UDゴシック" w:eastAsia="BIZ UDゴシック" w:hAnsi="BIZ UDゴシック" w:hint="eastAsia"/>
        </w:rPr>
        <w:t>（１）未踏会議ロゴ</w:t>
      </w:r>
    </w:p>
    <w:p w14:paraId="4673F5E0" w14:textId="6A0C29AA" w:rsidR="002E080B" w:rsidRDefault="002E080B" w:rsidP="002E080B">
      <w:pPr>
        <w:rPr>
          <w:rFonts w:ascii="BIZ UDゴシック" w:eastAsia="BIZ UDゴシック" w:hAnsi="BIZ UDゴシック"/>
        </w:rPr>
      </w:pPr>
      <w:r w:rsidRPr="00FB0021">
        <w:rPr>
          <w:rFonts w:ascii="ＭＳ Ｐゴシック" w:eastAsia="ＭＳ Ｐゴシック" w:hAnsi="ＭＳ Ｐゴシック" w:hint="eastAsia"/>
          <w:noProof/>
          <w:szCs w:val="21"/>
        </w:rPr>
        <w:drawing>
          <wp:inline distT="0" distB="0" distL="0" distR="0" wp14:anchorId="55952E95" wp14:editId="5728EBD6">
            <wp:extent cx="2826360" cy="27500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6360" cy="2750040"/>
                    </a:xfrm>
                    <a:prstGeom prst="rect">
                      <a:avLst/>
                    </a:prstGeom>
                    <a:noFill/>
                  </pic:spPr>
                </pic:pic>
              </a:graphicData>
            </a:graphic>
          </wp:inline>
        </w:drawing>
      </w:r>
    </w:p>
    <w:p w14:paraId="6FA74EC6" w14:textId="6352CC21" w:rsidR="00020081" w:rsidRDefault="00020081" w:rsidP="002E080B">
      <w:pPr>
        <w:rPr>
          <w:rFonts w:ascii="BIZ UDゴシック" w:eastAsia="BIZ UDゴシック" w:hAnsi="BIZ UDゴシック"/>
        </w:rPr>
      </w:pPr>
    </w:p>
    <w:p w14:paraId="7A6E045F" w14:textId="77777777" w:rsidR="00020081" w:rsidRDefault="00020081" w:rsidP="002E080B">
      <w:pPr>
        <w:rPr>
          <w:rFonts w:ascii="BIZ UDゴシック" w:eastAsia="BIZ UDゴシック" w:hAnsi="BIZ UDゴシック"/>
        </w:rPr>
      </w:pPr>
    </w:p>
    <w:p w14:paraId="69AC6492" w14:textId="77777777" w:rsidR="002E080B" w:rsidRDefault="002E080B" w:rsidP="002E080B">
      <w:pPr>
        <w:rPr>
          <w:rFonts w:ascii="BIZ UDゴシック" w:eastAsia="BIZ UDゴシック" w:hAnsi="BIZ UDゴシック"/>
        </w:rPr>
      </w:pPr>
      <w:r>
        <w:rPr>
          <w:rFonts w:ascii="BIZ UDゴシック" w:eastAsia="BIZ UDゴシック" w:hAnsi="BIZ UDゴシック" w:hint="eastAsia"/>
        </w:rPr>
        <w:t>（２）未踏会議ロゴ（英字）</w:t>
      </w:r>
    </w:p>
    <w:p w14:paraId="159B18D9" w14:textId="77777777" w:rsidR="002E080B" w:rsidRDefault="002E080B" w:rsidP="002E080B">
      <w:pPr>
        <w:rPr>
          <w:rFonts w:ascii="BIZ UDゴシック" w:eastAsia="BIZ UDゴシック" w:hAnsi="BIZ UDゴシック"/>
        </w:rPr>
      </w:pPr>
      <w:r w:rsidRPr="00FB0021">
        <w:rPr>
          <w:rFonts w:ascii="ＭＳ Ｐゴシック" w:eastAsia="ＭＳ Ｐゴシック" w:hAnsi="ＭＳ Ｐゴシック" w:hint="eastAsia"/>
          <w:noProof/>
          <w:szCs w:val="21"/>
        </w:rPr>
        <w:drawing>
          <wp:inline distT="0" distB="0" distL="0" distR="0" wp14:anchorId="57EC452F" wp14:editId="1E27111D">
            <wp:extent cx="5400040" cy="451485"/>
            <wp:effectExtent l="0" t="0" r="0" b="571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451485"/>
                    </a:xfrm>
                    <a:prstGeom prst="rect">
                      <a:avLst/>
                    </a:prstGeom>
                    <a:noFill/>
                  </pic:spPr>
                </pic:pic>
              </a:graphicData>
            </a:graphic>
          </wp:inline>
        </w:drawing>
      </w:r>
    </w:p>
    <w:p w14:paraId="7A14EE35" w14:textId="629CFC72" w:rsidR="002E080B" w:rsidRDefault="002E080B" w:rsidP="002E080B">
      <w:pPr>
        <w:rPr>
          <w:rFonts w:ascii="BIZ UDゴシック" w:eastAsia="BIZ UDゴシック" w:hAnsi="BIZ UDゴシック"/>
        </w:rPr>
      </w:pPr>
    </w:p>
    <w:p w14:paraId="3B8D945B" w14:textId="15154FFB" w:rsidR="00020081" w:rsidRDefault="00020081" w:rsidP="002E080B">
      <w:pPr>
        <w:rPr>
          <w:rFonts w:ascii="BIZ UDゴシック" w:eastAsia="BIZ UDゴシック" w:hAnsi="BIZ UDゴシック"/>
        </w:rPr>
      </w:pPr>
    </w:p>
    <w:p w14:paraId="6DAA0FF2" w14:textId="77777777" w:rsidR="00020081" w:rsidRDefault="00020081" w:rsidP="002E080B">
      <w:pPr>
        <w:rPr>
          <w:rFonts w:ascii="BIZ UDゴシック" w:eastAsia="BIZ UDゴシック" w:hAnsi="BIZ UDゴシック"/>
        </w:rPr>
      </w:pPr>
    </w:p>
    <w:p w14:paraId="0A13807B" w14:textId="77777777" w:rsidR="00020081" w:rsidRDefault="00020081" w:rsidP="002E080B">
      <w:pPr>
        <w:rPr>
          <w:rFonts w:ascii="BIZ UDゴシック" w:eastAsia="BIZ UDゴシック" w:hAnsi="BIZ UDゴシック"/>
        </w:rPr>
      </w:pPr>
    </w:p>
    <w:p w14:paraId="10035BFF" w14:textId="533E0820" w:rsidR="002E080B" w:rsidRDefault="002E080B" w:rsidP="002E080B">
      <w:pPr>
        <w:rPr>
          <w:rFonts w:ascii="BIZ UDゴシック" w:eastAsia="BIZ UDゴシック" w:hAnsi="BIZ UDゴシック"/>
        </w:rPr>
      </w:pPr>
      <w:r>
        <w:rPr>
          <w:rFonts w:ascii="BIZ UDゴシック" w:eastAsia="BIZ UDゴシック" w:hAnsi="BIZ UDゴシック" w:hint="eastAsia"/>
        </w:rPr>
        <w:t>（３）未踏事業ロゴ</w:t>
      </w:r>
    </w:p>
    <w:p w14:paraId="0DCAA465" w14:textId="77777777" w:rsidR="00B57646" w:rsidRDefault="00B57646" w:rsidP="002E080B">
      <w:pPr>
        <w:rPr>
          <w:rFonts w:ascii="BIZ UDゴシック" w:eastAsia="BIZ UDゴシック" w:hAnsi="BIZ UDゴシック"/>
        </w:rPr>
      </w:pPr>
    </w:p>
    <w:p w14:paraId="6BECF91C" w14:textId="77777777" w:rsidR="002E080B" w:rsidRDefault="002E080B" w:rsidP="002E080B">
      <w:pPr>
        <w:rPr>
          <w:rFonts w:ascii="BIZ UDゴシック" w:eastAsia="BIZ UDゴシック" w:hAnsi="BIZ UDゴシック"/>
        </w:rPr>
      </w:pPr>
      <w:r>
        <w:rPr>
          <w:rFonts w:ascii="BIZ UDゴシック" w:eastAsia="BIZ UDゴシック" w:hAnsi="BIZ UDゴシック"/>
          <w:noProof/>
        </w:rPr>
        <w:drawing>
          <wp:inline distT="0" distB="0" distL="0" distR="0" wp14:anchorId="5BC854BC" wp14:editId="2F6789EA">
            <wp:extent cx="2438400" cy="2640000"/>
            <wp:effectExtent l="0" t="0" r="0" b="825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4475" cy="2646578"/>
                    </a:xfrm>
                    <a:prstGeom prst="rect">
                      <a:avLst/>
                    </a:prstGeom>
                    <a:noFill/>
                    <a:ln>
                      <a:noFill/>
                    </a:ln>
                  </pic:spPr>
                </pic:pic>
              </a:graphicData>
            </a:graphic>
          </wp:inline>
        </w:drawing>
      </w:r>
    </w:p>
    <w:p w14:paraId="7D1D9F34" w14:textId="77777777" w:rsidR="002E080B" w:rsidRDefault="002E080B" w:rsidP="002E080B">
      <w:pPr>
        <w:rPr>
          <w:rFonts w:ascii="BIZ UDゴシック" w:eastAsia="BIZ UDゴシック" w:hAnsi="BIZ UDゴシック"/>
        </w:rPr>
      </w:pPr>
    </w:p>
    <w:p w14:paraId="74718DCA" w14:textId="4295E7C8" w:rsidR="002E080B" w:rsidRDefault="002E080B" w:rsidP="002E080B">
      <w:pPr>
        <w:rPr>
          <w:rFonts w:ascii="BIZ UDゴシック" w:eastAsia="BIZ UDゴシック" w:hAnsi="BIZ UDゴシック"/>
        </w:rPr>
      </w:pPr>
    </w:p>
    <w:p w14:paraId="0BE9A91E" w14:textId="77777777" w:rsidR="00020081" w:rsidRDefault="00020081" w:rsidP="002E080B">
      <w:pPr>
        <w:rPr>
          <w:rFonts w:ascii="BIZ UDゴシック" w:eastAsia="BIZ UDゴシック" w:hAnsi="BIZ UDゴシック"/>
        </w:rPr>
      </w:pPr>
    </w:p>
    <w:p w14:paraId="435980FC" w14:textId="77777777" w:rsidR="002E080B" w:rsidRPr="000138E9" w:rsidRDefault="002E080B" w:rsidP="002E080B">
      <w:pPr>
        <w:rPr>
          <w:rFonts w:ascii="BIZ UDゴシック" w:eastAsia="BIZ UDゴシック" w:hAnsi="BIZ UDゴシック"/>
        </w:rPr>
      </w:pPr>
      <w:r>
        <w:rPr>
          <w:rFonts w:ascii="BIZ UDゴシック" w:eastAsia="BIZ UDゴシック" w:hAnsi="BIZ UDゴシック"/>
          <w:noProof/>
        </w:rPr>
        <w:drawing>
          <wp:inline distT="0" distB="0" distL="0" distR="0" wp14:anchorId="322292C7" wp14:editId="73659BAE">
            <wp:extent cx="3377532" cy="11811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92335" cy="1186276"/>
                    </a:xfrm>
                    <a:prstGeom prst="rect">
                      <a:avLst/>
                    </a:prstGeom>
                    <a:noFill/>
                    <a:ln>
                      <a:noFill/>
                    </a:ln>
                  </pic:spPr>
                </pic:pic>
              </a:graphicData>
            </a:graphic>
          </wp:inline>
        </w:drawing>
      </w:r>
    </w:p>
    <w:p w14:paraId="1B53F614" w14:textId="5BB60E19" w:rsidR="002E080B" w:rsidRDefault="002E080B">
      <w:pPr>
        <w:widowControl/>
        <w:jc w:val="left"/>
      </w:pPr>
    </w:p>
    <w:p w14:paraId="5EF90988" w14:textId="24950E65" w:rsidR="002E080B" w:rsidRDefault="002E080B">
      <w:pPr>
        <w:widowControl/>
        <w:jc w:val="left"/>
      </w:pPr>
    </w:p>
    <w:p w14:paraId="0555ECB2" w14:textId="4C661E63" w:rsidR="002E080B" w:rsidRDefault="002E080B">
      <w:pPr>
        <w:widowControl/>
        <w:jc w:val="left"/>
      </w:pPr>
    </w:p>
    <w:p w14:paraId="04A89EE0" w14:textId="240F529B" w:rsidR="002E080B" w:rsidRDefault="002E080B">
      <w:pPr>
        <w:widowControl/>
        <w:jc w:val="left"/>
      </w:pPr>
      <w:r>
        <w:br w:type="page"/>
      </w:r>
    </w:p>
    <w:p w14:paraId="7AE0DCDF" w14:textId="77777777" w:rsidR="002E080B" w:rsidRDefault="002E080B">
      <w:pPr>
        <w:widowControl/>
        <w:jc w:val="left"/>
      </w:pPr>
    </w:p>
    <w:p w14:paraId="244D6566" w14:textId="07FA1B1A" w:rsidR="00EF232D" w:rsidRPr="00E10304" w:rsidRDefault="00EF232D" w:rsidP="00EF232D">
      <w:pPr>
        <w:jc w:val="right"/>
        <w:rPr>
          <w:rFonts w:ascii="ＭＳ ゴシック" w:eastAsia="ＭＳ ゴシック" w:hAnsi="ＭＳ ゴシック"/>
          <w:color w:val="000000" w:themeColor="text1"/>
        </w:rPr>
      </w:pPr>
      <w:r w:rsidRPr="00E10304">
        <w:rPr>
          <w:rFonts w:ascii="ＭＳ ゴシック" w:eastAsia="ＭＳ ゴシック" w:hAnsi="ＭＳ ゴシック" w:hint="eastAsia"/>
          <w:color w:val="000000" w:themeColor="text1"/>
        </w:rPr>
        <w:t>【様式</w:t>
      </w:r>
      <w:r w:rsidRPr="00E10304">
        <w:rPr>
          <w:rFonts w:ascii="ＭＳ ゴシック" w:eastAsia="ＭＳ ゴシック" w:hAnsi="ＭＳ ゴシック"/>
          <w:color w:val="000000" w:themeColor="text1"/>
        </w:rPr>
        <w:t>A】</w:t>
      </w:r>
    </w:p>
    <w:p w14:paraId="610C797D" w14:textId="77777777" w:rsidR="00EF232D" w:rsidRPr="00E10304" w:rsidRDefault="00EF232D" w:rsidP="00EF232D">
      <w:pPr>
        <w:jc w:val="right"/>
        <w:rPr>
          <w:rFonts w:ascii="ＭＳ ゴシック" w:eastAsia="ＭＳ ゴシック" w:hAnsi="ＭＳ ゴシック"/>
          <w:color w:val="000000" w:themeColor="text1"/>
        </w:rPr>
      </w:pPr>
    </w:p>
    <w:p w14:paraId="4837CFB3" w14:textId="77777777" w:rsidR="00EF232D" w:rsidRPr="00E10304" w:rsidRDefault="00EF232D" w:rsidP="00EF232D">
      <w:pPr>
        <w:jc w:val="center"/>
        <w:rPr>
          <w:rFonts w:asciiTheme="minorEastAsia" w:eastAsiaTheme="minorEastAsia" w:hAnsiTheme="minorEastAsia"/>
          <w:b/>
          <w:color w:val="000000" w:themeColor="text1"/>
          <w:szCs w:val="21"/>
        </w:rPr>
      </w:pPr>
      <w:r w:rsidRPr="00E10304">
        <w:rPr>
          <w:rFonts w:asciiTheme="minorEastAsia" w:eastAsiaTheme="minorEastAsia" w:hAnsiTheme="minorEastAsia" w:hint="eastAsia"/>
          <w:b/>
          <w:color w:val="000000" w:themeColor="text1"/>
          <w:szCs w:val="21"/>
        </w:rPr>
        <w:t>情報取扱者名簿</w:t>
      </w:r>
    </w:p>
    <w:p w14:paraId="2027D11C" w14:textId="77777777" w:rsidR="00EF232D" w:rsidRPr="00E10304" w:rsidRDefault="00EF232D" w:rsidP="00EF232D">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EF232D" w:rsidRPr="00EF232D" w14:paraId="005B2689" w14:textId="77777777" w:rsidTr="00913AB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DD2CC" w14:textId="77777777" w:rsidR="00EF232D" w:rsidRPr="00E10304" w:rsidRDefault="00EF232D" w:rsidP="00913AB6">
            <w:pPr>
              <w:widowControl/>
              <w:jc w:val="center"/>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DCBBB9" w14:textId="77777777" w:rsidR="00EF232D" w:rsidRPr="00E10304" w:rsidRDefault="00EF232D" w:rsidP="00913AB6">
            <w:pPr>
              <w:widowControl/>
              <w:jc w:val="center"/>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color w:val="000000" w:themeColor="text1"/>
                <w:sz w:val="16"/>
                <w:szCs w:val="16"/>
              </w:rPr>
              <w:t>(しめい)</w:t>
            </w:r>
          </w:p>
          <w:p w14:paraId="001A52FF" w14:textId="77777777" w:rsidR="00EF232D" w:rsidRPr="00E10304" w:rsidRDefault="00EF232D" w:rsidP="00913AB6">
            <w:pPr>
              <w:widowControl/>
              <w:jc w:val="center"/>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EA940" w14:textId="77777777" w:rsidR="00EF232D" w:rsidRPr="00E10304" w:rsidRDefault="00EF232D" w:rsidP="00913AB6">
            <w:pPr>
              <w:widowControl/>
              <w:jc w:val="center"/>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FC0F6" w14:textId="77777777" w:rsidR="00EF232D" w:rsidRPr="00E10304" w:rsidRDefault="00EF232D" w:rsidP="00913AB6">
            <w:pPr>
              <w:widowControl/>
              <w:jc w:val="center"/>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A74E0" w14:textId="77777777" w:rsidR="00EF232D" w:rsidRPr="00E10304" w:rsidRDefault="00EF232D" w:rsidP="00913AB6">
            <w:pPr>
              <w:widowControl/>
              <w:jc w:val="center"/>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285ED" w14:textId="77777777" w:rsidR="00EF232D" w:rsidRPr="00E10304" w:rsidRDefault="00EF232D" w:rsidP="00913AB6">
            <w:pPr>
              <w:widowControl/>
              <w:jc w:val="center"/>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892B0" w14:textId="77777777" w:rsidR="00EF232D" w:rsidRPr="00E10304" w:rsidRDefault="00EF232D" w:rsidP="00913AB6">
            <w:pPr>
              <w:widowControl/>
              <w:jc w:val="center"/>
              <w:rPr>
                <w:rFonts w:ascii="ＭＳ Ｐゴシック" w:eastAsia="ＭＳ Ｐゴシック" w:hAnsi="ＭＳ Ｐゴシック"/>
                <w:color w:val="000000" w:themeColor="text1"/>
                <w:sz w:val="20"/>
                <w:szCs w:val="20"/>
              </w:rPr>
            </w:pPr>
            <w:r w:rsidRPr="00E10304">
              <w:rPr>
                <w:rFonts w:ascii="ＭＳ Ｐゴシック" w:eastAsia="ＭＳ Ｐゴシック" w:hAnsi="ＭＳ Ｐゴシック" w:hint="eastAsia"/>
                <w:color w:val="000000" w:themeColor="text1"/>
                <w:sz w:val="20"/>
                <w:szCs w:val="20"/>
              </w:rPr>
              <w:t>パスポート番号及び国籍</w:t>
            </w:r>
          </w:p>
          <w:p w14:paraId="68E04F9D" w14:textId="21F06C25" w:rsidR="00EF232D" w:rsidRPr="00E10304" w:rsidRDefault="00EF232D" w:rsidP="00913AB6">
            <w:pPr>
              <w:widowControl/>
              <w:jc w:val="center"/>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4</w:t>
            </w:r>
            <w:r w:rsidRPr="00E10304">
              <w:rPr>
                <w:rFonts w:ascii="ＭＳ Ｐゴシック" w:eastAsia="ＭＳ Ｐゴシック" w:hAnsi="ＭＳ Ｐゴシック" w:hint="eastAsia"/>
                <w:color w:val="000000" w:themeColor="text1"/>
                <w:sz w:val="20"/>
                <w:szCs w:val="20"/>
              </w:rPr>
              <w:t>）</w:t>
            </w:r>
          </w:p>
        </w:tc>
      </w:tr>
      <w:tr w:rsidR="00EF232D" w:rsidRPr="00EF232D" w14:paraId="44AA5949" w14:textId="77777777" w:rsidTr="00913AB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E209D8" w14:textId="47E5E6CA"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情報管理責任者（※</w:t>
            </w:r>
            <w:r>
              <w:rPr>
                <w:rFonts w:ascii="ＭＳ Ｐゴシック" w:eastAsia="ＭＳ Ｐゴシック" w:hAnsi="ＭＳ Ｐゴシック" w:hint="eastAsia"/>
                <w:color w:val="000000" w:themeColor="text1"/>
                <w:sz w:val="20"/>
                <w:szCs w:val="20"/>
              </w:rPr>
              <w:t>1</w:t>
            </w:r>
            <w:r w:rsidRPr="00E10304">
              <w:rPr>
                <w:rFonts w:ascii="ＭＳ Ｐゴシック" w:eastAsia="ＭＳ Ｐゴシック" w:hAnsi="ＭＳ Ｐゴシック" w:hint="eastAsia"/>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A08686"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5AFDA"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80A9F"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CC5A18"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A90696"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E875A"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B5FE2"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r>
      <w:tr w:rsidR="00EF232D" w:rsidRPr="00EF232D" w14:paraId="6911B0E4" w14:textId="77777777" w:rsidTr="00913AB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302CD8" w14:textId="54DDF815"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情報取扱管理者（※</w:t>
            </w:r>
            <w:r>
              <w:rPr>
                <w:rFonts w:ascii="ＭＳ Ｐゴシック" w:eastAsia="ＭＳ Ｐゴシック" w:hAnsi="ＭＳ Ｐゴシック" w:hint="eastAsia"/>
                <w:color w:val="000000" w:themeColor="text1"/>
                <w:sz w:val="20"/>
                <w:szCs w:val="20"/>
              </w:rPr>
              <w:t>2</w:t>
            </w:r>
            <w:r w:rsidRPr="00E10304">
              <w:rPr>
                <w:rFonts w:ascii="ＭＳ Ｐゴシック" w:eastAsia="ＭＳ Ｐゴシック" w:hAnsi="ＭＳ Ｐゴシック" w:hint="eastAsia"/>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546D1"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EA8C6D"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1A1CE6"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D35B3A"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5F9857"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3F408"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95BA1C"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r>
      <w:tr w:rsidR="00EF232D" w:rsidRPr="00EF232D" w14:paraId="4DA571BE" w14:textId="77777777" w:rsidTr="00913AB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6BC0A3F"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1F08C"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D606A6"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9D557"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0A2594"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50505F"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28096E"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FE8E49"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r>
      <w:tr w:rsidR="00EF232D" w:rsidRPr="00EF232D" w14:paraId="48E385E5" w14:textId="77777777" w:rsidTr="00913AB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095D2A" w14:textId="57A6468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業務従事者（※</w:t>
            </w:r>
            <w:r>
              <w:rPr>
                <w:rFonts w:ascii="ＭＳ Ｐゴシック" w:eastAsia="ＭＳ Ｐゴシック" w:hAnsi="ＭＳ Ｐゴシック" w:hint="eastAsia"/>
                <w:color w:val="000000" w:themeColor="text1"/>
                <w:sz w:val="20"/>
                <w:szCs w:val="20"/>
              </w:rPr>
              <w:t>3</w:t>
            </w:r>
            <w:r w:rsidRPr="00E10304">
              <w:rPr>
                <w:rFonts w:ascii="ＭＳ Ｐゴシック" w:eastAsia="ＭＳ Ｐゴシック" w:hAnsi="ＭＳ Ｐゴシック" w:hint="eastAsia"/>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47F79E"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31655"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C7B9D"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F33D7"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4980B"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9CF24"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DC5632"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r>
      <w:tr w:rsidR="00EF232D" w:rsidRPr="00EF232D" w14:paraId="77CDC127" w14:textId="77777777" w:rsidTr="00913AB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B9471D7"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0222A"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9606"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74C2D"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25F0B"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51D37"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E6FE5"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75E6A"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r>
      <w:tr w:rsidR="00EF232D" w:rsidRPr="00EF232D" w14:paraId="77528872" w14:textId="77777777" w:rsidTr="00913AB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77DB4C"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24BC44"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574563"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DA1CA"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04660D"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BC5E2"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33BAF"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54E1D" w14:textId="77777777" w:rsidR="00EF232D" w:rsidRPr="00E10304" w:rsidRDefault="00EF232D" w:rsidP="00913AB6">
            <w:pPr>
              <w:widowControl/>
              <w:jc w:val="left"/>
              <w:rPr>
                <w:rFonts w:ascii="Arial" w:eastAsia="ＭＳ Ｐゴシック" w:hAnsi="Arial" w:cs="Arial"/>
                <w:color w:val="000000" w:themeColor="text1"/>
                <w:kern w:val="0"/>
                <w:sz w:val="36"/>
                <w:szCs w:val="36"/>
              </w:rPr>
            </w:pPr>
            <w:r w:rsidRPr="00E10304">
              <w:rPr>
                <w:rFonts w:ascii="ＭＳ Ｐゴシック" w:eastAsia="ＭＳ Ｐゴシック" w:hAnsi="ＭＳ Ｐゴシック" w:hint="eastAsia"/>
                <w:color w:val="000000" w:themeColor="text1"/>
                <w:sz w:val="20"/>
                <w:szCs w:val="20"/>
              </w:rPr>
              <w:t> </w:t>
            </w:r>
          </w:p>
        </w:tc>
      </w:tr>
    </w:tbl>
    <w:p w14:paraId="34497C6B" w14:textId="77777777" w:rsidR="00EF232D" w:rsidRPr="00E10304" w:rsidRDefault="00EF232D" w:rsidP="00EF232D">
      <w:pPr>
        <w:ind w:right="202"/>
        <w:jc w:val="right"/>
        <w:rPr>
          <w:rFonts w:asciiTheme="minorEastAsia" w:eastAsiaTheme="minorEastAsia" w:hAnsiTheme="minorEastAsia"/>
          <w:color w:val="000000" w:themeColor="text1"/>
          <w:szCs w:val="21"/>
        </w:rPr>
      </w:pPr>
    </w:p>
    <w:p w14:paraId="0236EA38" w14:textId="77777777" w:rsidR="00EF232D" w:rsidRPr="00E10304" w:rsidRDefault="00EF232D" w:rsidP="00EF232D">
      <w:pPr>
        <w:ind w:right="202"/>
        <w:jc w:val="left"/>
        <w:rPr>
          <w:rFonts w:asciiTheme="minorEastAsia" w:eastAsiaTheme="minorEastAsia" w:hAnsiTheme="minorEastAsia"/>
          <w:color w:val="000000" w:themeColor="text1"/>
          <w:szCs w:val="21"/>
        </w:rPr>
      </w:pPr>
      <w:r w:rsidRPr="00E10304">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0FC4158D" w14:textId="77777777" w:rsidR="00EF232D" w:rsidRPr="00E10304" w:rsidRDefault="00EF232D" w:rsidP="00EF232D">
      <w:pPr>
        <w:ind w:left="630" w:hangingChars="300" w:hanging="630"/>
        <w:rPr>
          <w:rFonts w:asciiTheme="minorEastAsia" w:eastAsiaTheme="minorEastAsia" w:hAnsiTheme="minorEastAsia"/>
          <w:color w:val="000000" w:themeColor="text1"/>
          <w:szCs w:val="21"/>
        </w:rPr>
      </w:pPr>
      <w:r w:rsidRPr="00E10304">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707B8655" w14:textId="77777777" w:rsidR="00EF232D" w:rsidRPr="00E10304" w:rsidRDefault="00EF232D" w:rsidP="00EF232D">
      <w:pPr>
        <w:ind w:right="202"/>
        <w:jc w:val="left"/>
        <w:rPr>
          <w:rFonts w:asciiTheme="minorEastAsia" w:eastAsiaTheme="minorEastAsia" w:hAnsiTheme="minorEastAsia"/>
          <w:color w:val="000000" w:themeColor="text1"/>
          <w:szCs w:val="21"/>
        </w:rPr>
      </w:pPr>
      <w:r w:rsidRPr="00E10304">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4DDD5FFE" w14:textId="77777777" w:rsidR="00EF232D" w:rsidRPr="00E10304" w:rsidRDefault="00EF232D" w:rsidP="00EF232D">
      <w:pPr>
        <w:ind w:left="630" w:hangingChars="300" w:hanging="630"/>
        <w:rPr>
          <w:rFonts w:asciiTheme="minorEastAsia" w:eastAsiaTheme="minorEastAsia" w:hAnsiTheme="minorEastAsia"/>
          <w:color w:val="000000" w:themeColor="text1"/>
          <w:szCs w:val="21"/>
        </w:rPr>
      </w:pPr>
      <w:r w:rsidRPr="00E10304">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E10304">
        <w:rPr>
          <w:rFonts w:asciiTheme="minorEastAsia" w:eastAsiaTheme="minorEastAsia" w:hAnsiTheme="minorEastAsia"/>
          <w:color w:val="000000" w:themeColor="text1"/>
          <w:szCs w:val="21"/>
        </w:rPr>
        <w:t>)以外の者は、パスポート番号等及び国籍を記載。</w:t>
      </w:r>
    </w:p>
    <w:p w14:paraId="40B86984" w14:textId="77777777" w:rsidR="00EF232D" w:rsidRPr="00E10304" w:rsidRDefault="00EF232D" w:rsidP="00EF232D">
      <w:pPr>
        <w:ind w:left="630" w:hangingChars="300" w:hanging="630"/>
        <w:rPr>
          <w:rFonts w:asciiTheme="minorEastAsia" w:eastAsiaTheme="minorEastAsia" w:hAnsiTheme="minorEastAsia"/>
          <w:color w:val="000000" w:themeColor="text1"/>
          <w:szCs w:val="21"/>
        </w:rPr>
      </w:pPr>
      <w:r w:rsidRPr="00E10304">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7DB4C969" w14:textId="77777777" w:rsidR="00EF232D" w:rsidRPr="00E10304" w:rsidRDefault="00EF232D" w:rsidP="00EF232D">
      <w:pPr>
        <w:ind w:left="630" w:hangingChars="300" w:hanging="630"/>
        <w:rPr>
          <w:rFonts w:asciiTheme="minorEastAsia" w:eastAsiaTheme="minorEastAsia" w:hAnsiTheme="minorEastAsia"/>
          <w:color w:val="000000" w:themeColor="text1"/>
          <w:szCs w:val="21"/>
        </w:rPr>
      </w:pPr>
    </w:p>
    <w:p w14:paraId="1B9FC6E5" w14:textId="77777777" w:rsidR="00EF232D" w:rsidRPr="00E10304" w:rsidRDefault="00EF232D" w:rsidP="00EF232D">
      <w:pPr>
        <w:ind w:left="630" w:hangingChars="300" w:hanging="630"/>
        <w:rPr>
          <w:rFonts w:asciiTheme="minorEastAsia" w:eastAsiaTheme="minorEastAsia" w:hAnsiTheme="minorEastAsia"/>
          <w:color w:val="000000" w:themeColor="text1"/>
          <w:szCs w:val="21"/>
        </w:rPr>
      </w:pPr>
    </w:p>
    <w:p w14:paraId="5B9DFB82" w14:textId="77777777" w:rsidR="00EF232D" w:rsidRPr="00C93DB2" w:rsidRDefault="00EF232D" w:rsidP="00EF232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56C68C88" w14:textId="1C6D2C84" w:rsidR="00EF232D" w:rsidRPr="00E10304" w:rsidRDefault="00EF232D" w:rsidP="00EF232D">
      <w:pPr>
        <w:jc w:val="right"/>
        <w:rPr>
          <w:rFonts w:ascii="ＭＳ ゴシック" w:eastAsia="ＭＳ ゴシック" w:hAnsi="ＭＳ ゴシック"/>
          <w:color w:val="000000" w:themeColor="text1"/>
        </w:rPr>
      </w:pPr>
      <w:r w:rsidRPr="00E10304">
        <w:rPr>
          <w:rFonts w:ascii="ＭＳ ゴシック" w:eastAsia="ＭＳ ゴシック" w:hAnsi="ＭＳ ゴシック" w:hint="eastAsia"/>
          <w:color w:val="000000" w:themeColor="text1"/>
        </w:rPr>
        <w:t>【様式</w:t>
      </w:r>
      <w:r w:rsidRPr="00E10304">
        <w:rPr>
          <w:rFonts w:ascii="ＭＳ ゴシック" w:eastAsia="ＭＳ ゴシック" w:hAnsi="ＭＳ ゴシック"/>
          <w:color w:val="000000" w:themeColor="text1"/>
        </w:rPr>
        <w:t>B】</w:t>
      </w:r>
    </w:p>
    <w:p w14:paraId="1A0A233D" w14:textId="77777777" w:rsidR="00EF232D" w:rsidRPr="00E10304" w:rsidRDefault="00EF232D" w:rsidP="00EF232D">
      <w:pPr>
        <w:ind w:right="202"/>
        <w:jc w:val="center"/>
        <w:rPr>
          <w:rFonts w:asciiTheme="minorEastAsia" w:eastAsiaTheme="minorEastAsia" w:hAnsiTheme="minorEastAsia"/>
          <w:b/>
          <w:color w:val="000000" w:themeColor="text1"/>
          <w:szCs w:val="21"/>
        </w:rPr>
      </w:pPr>
      <w:r w:rsidRPr="00E10304">
        <w:rPr>
          <w:rFonts w:asciiTheme="minorEastAsia" w:eastAsiaTheme="minorEastAsia" w:hAnsiTheme="minorEastAsia" w:hint="eastAsia"/>
          <w:b/>
          <w:color w:val="000000" w:themeColor="text1"/>
          <w:szCs w:val="21"/>
        </w:rPr>
        <w:t>情報管理体制図（例）</w:t>
      </w:r>
    </w:p>
    <w:p w14:paraId="11F688DF" w14:textId="77777777" w:rsidR="00EF232D" w:rsidRPr="00E10304" w:rsidRDefault="00EF232D" w:rsidP="00EF232D">
      <w:pPr>
        <w:ind w:right="202"/>
        <w:jc w:val="center"/>
        <w:rPr>
          <w:rFonts w:asciiTheme="minorEastAsia" w:eastAsiaTheme="minorEastAsia" w:hAnsiTheme="minorEastAsia"/>
          <w:b/>
          <w:color w:val="000000" w:themeColor="text1"/>
          <w:szCs w:val="21"/>
        </w:rPr>
      </w:pPr>
    </w:p>
    <w:p w14:paraId="39ED7ED8" w14:textId="77777777" w:rsidR="00EF232D" w:rsidRPr="00E10304" w:rsidRDefault="00EF232D" w:rsidP="00EF232D">
      <w:pPr>
        <w:ind w:right="202"/>
        <w:jc w:val="center"/>
        <w:rPr>
          <w:rFonts w:asciiTheme="minorEastAsia" w:eastAsiaTheme="minorEastAsia" w:hAnsiTheme="minorEastAsia"/>
          <w:b/>
          <w:color w:val="000000" w:themeColor="text1"/>
          <w:szCs w:val="21"/>
        </w:rPr>
      </w:pPr>
      <w:r w:rsidRPr="00E1030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848" behindDoc="0" locked="0" layoutInCell="1" allowOverlap="1" wp14:anchorId="78A391DC" wp14:editId="361F9697">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DE8D374" w14:textId="77777777" w:rsidR="00EF232D" w:rsidRDefault="00EF232D" w:rsidP="00EF232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391DC"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5DE8D374" w14:textId="77777777" w:rsidR="00EF232D" w:rsidRDefault="00EF232D" w:rsidP="00EF232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7280845" w14:textId="77777777" w:rsidR="00EF232D" w:rsidRPr="00E10304" w:rsidRDefault="00EF232D" w:rsidP="00EF232D">
      <w:pPr>
        <w:ind w:right="202"/>
        <w:jc w:val="center"/>
        <w:rPr>
          <w:rFonts w:asciiTheme="minorEastAsia" w:eastAsiaTheme="minorEastAsia" w:hAnsiTheme="minorEastAsia"/>
          <w:b/>
          <w:color w:val="000000" w:themeColor="text1"/>
          <w:szCs w:val="21"/>
        </w:rPr>
      </w:pPr>
      <w:r w:rsidRPr="00E1030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824" behindDoc="0" locked="0" layoutInCell="1" allowOverlap="1" wp14:anchorId="74E0E775" wp14:editId="731C7414">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1560866" w14:textId="77777777" w:rsidR="00EF232D" w:rsidRDefault="00EF232D" w:rsidP="00EF232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0E775"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01560866" w14:textId="77777777" w:rsidR="00EF232D" w:rsidRDefault="00EF232D" w:rsidP="00EF232D">
                      <w:pPr>
                        <w:rPr>
                          <w:kern w:val="0"/>
                          <w:sz w:val="24"/>
                        </w:rPr>
                      </w:pPr>
                      <w:r>
                        <w:rPr>
                          <w:rFonts w:ascii="ＭＳ 明朝" w:hAnsi="ＭＳ 明朝" w:hint="eastAsia"/>
                          <w:color w:val="FFFFFF"/>
                          <w:sz w:val="22"/>
                          <w:szCs w:val="22"/>
                        </w:rPr>
                        <w:t> </w:t>
                      </w:r>
                    </w:p>
                  </w:txbxContent>
                </v:textbox>
              </v:rect>
            </w:pict>
          </mc:Fallback>
        </mc:AlternateContent>
      </w:r>
    </w:p>
    <w:p w14:paraId="05D23D2D" w14:textId="77777777" w:rsidR="00EF232D" w:rsidRPr="00E10304" w:rsidRDefault="00EF232D" w:rsidP="00EF232D">
      <w:pPr>
        <w:ind w:right="202"/>
        <w:jc w:val="center"/>
        <w:rPr>
          <w:rFonts w:asciiTheme="minorEastAsia" w:eastAsiaTheme="minorEastAsia" w:hAnsiTheme="minorEastAsia"/>
          <w:color w:val="000000" w:themeColor="text1"/>
          <w:szCs w:val="21"/>
        </w:rPr>
      </w:pPr>
      <w:r w:rsidRPr="00E10304">
        <w:rPr>
          <w:rFonts w:asciiTheme="minorEastAsia" w:eastAsiaTheme="minorEastAsia" w:hAnsiTheme="minorEastAsia"/>
          <w:noProof/>
          <w:color w:val="000000" w:themeColor="text1"/>
          <w:szCs w:val="21"/>
        </w:rPr>
        <w:drawing>
          <wp:inline distT="0" distB="0" distL="0" distR="0" wp14:anchorId="259E17C8" wp14:editId="3D031884">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D818F5B" w14:textId="77777777" w:rsidR="00EF232D" w:rsidRPr="00E10304" w:rsidRDefault="00EF232D" w:rsidP="00EF232D">
      <w:pPr>
        <w:tabs>
          <w:tab w:val="left" w:pos="3030"/>
        </w:tabs>
        <w:rPr>
          <w:rFonts w:asciiTheme="minorEastAsia" w:eastAsiaTheme="minorEastAsia" w:hAnsiTheme="minorEastAsia"/>
          <w:color w:val="000000" w:themeColor="text1"/>
          <w:szCs w:val="21"/>
        </w:rPr>
      </w:pPr>
      <w:r w:rsidRPr="00E10304">
        <w:rPr>
          <w:rFonts w:asciiTheme="minorEastAsia" w:eastAsiaTheme="minorEastAsia" w:hAnsiTheme="minorEastAsia"/>
          <w:color w:val="000000" w:themeColor="text1"/>
          <w:szCs w:val="21"/>
        </w:rPr>
        <w:tab/>
      </w:r>
    </w:p>
    <w:p w14:paraId="1E65961D" w14:textId="77777777" w:rsidR="00EF232D" w:rsidRPr="00E10304" w:rsidRDefault="00EF232D" w:rsidP="00EF232D">
      <w:pPr>
        <w:tabs>
          <w:tab w:val="left" w:pos="3030"/>
        </w:tabs>
        <w:rPr>
          <w:rFonts w:asciiTheme="minorEastAsia" w:eastAsiaTheme="minorEastAsia" w:hAnsiTheme="minorEastAsia"/>
          <w:color w:val="000000" w:themeColor="text1"/>
          <w:szCs w:val="21"/>
        </w:rPr>
      </w:pPr>
      <w:r w:rsidRPr="00E10304">
        <w:rPr>
          <w:rFonts w:asciiTheme="minorEastAsia" w:eastAsiaTheme="minorEastAsia" w:hAnsiTheme="minorEastAsia" w:hint="eastAsia"/>
          <w:color w:val="000000" w:themeColor="text1"/>
          <w:szCs w:val="21"/>
        </w:rPr>
        <w:t>【情報管理体制図に記載すべき事項】</w:t>
      </w:r>
    </w:p>
    <w:p w14:paraId="3A3C9A59" w14:textId="77777777" w:rsidR="00EF232D" w:rsidRPr="00E10304" w:rsidRDefault="00EF232D" w:rsidP="00EF232D">
      <w:pPr>
        <w:tabs>
          <w:tab w:val="left" w:pos="3030"/>
        </w:tabs>
        <w:rPr>
          <w:rFonts w:asciiTheme="minorEastAsia" w:eastAsiaTheme="minorEastAsia" w:hAnsiTheme="minorEastAsia"/>
          <w:color w:val="000000" w:themeColor="text1"/>
          <w:szCs w:val="21"/>
        </w:rPr>
      </w:pPr>
      <w:r w:rsidRPr="00E10304">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41FA0A92" w14:textId="2C3A358B" w:rsidR="00EF232D" w:rsidRDefault="00EF232D" w:rsidP="00EF232D">
      <w:pPr>
        <w:tabs>
          <w:tab w:val="left" w:pos="3030"/>
        </w:tabs>
        <w:rPr>
          <w:rFonts w:asciiTheme="minorEastAsia" w:eastAsiaTheme="minorEastAsia" w:hAnsiTheme="minorEastAsia"/>
          <w:color w:val="000000" w:themeColor="text1"/>
          <w:szCs w:val="21"/>
        </w:rPr>
      </w:pPr>
      <w:r w:rsidRPr="00E10304">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024E43F" w14:textId="76CABC8F" w:rsidR="00EF232D" w:rsidRDefault="00EF232D" w:rsidP="00EF232D">
      <w:pPr>
        <w:tabs>
          <w:tab w:val="left" w:pos="3030"/>
        </w:tabs>
        <w:rPr>
          <w:rFonts w:asciiTheme="minorEastAsia" w:eastAsiaTheme="minorEastAsia" w:hAnsiTheme="minorEastAsia"/>
          <w:color w:val="000000" w:themeColor="text1"/>
          <w:szCs w:val="21"/>
        </w:rPr>
      </w:pPr>
    </w:p>
    <w:p w14:paraId="5AB0B402" w14:textId="4770287D" w:rsidR="00EF232D" w:rsidRDefault="00EF232D" w:rsidP="00EF232D">
      <w:pPr>
        <w:tabs>
          <w:tab w:val="left" w:pos="3030"/>
        </w:tabs>
        <w:rPr>
          <w:rFonts w:asciiTheme="minorEastAsia" w:eastAsiaTheme="minorEastAsia" w:hAnsiTheme="minorEastAsia"/>
          <w:color w:val="000000" w:themeColor="text1"/>
          <w:szCs w:val="21"/>
        </w:rPr>
      </w:pPr>
    </w:p>
    <w:p w14:paraId="34CE2E42" w14:textId="64D17490" w:rsidR="00EF232D" w:rsidRDefault="00EF232D" w:rsidP="00EF232D">
      <w:pPr>
        <w:tabs>
          <w:tab w:val="left" w:pos="3030"/>
        </w:tabs>
        <w:rPr>
          <w:rFonts w:asciiTheme="minorEastAsia" w:eastAsiaTheme="minorEastAsia" w:hAnsiTheme="minorEastAsia"/>
          <w:color w:val="000000" w:themeColor="text1"/>
          <w:szCs w:val="21"/>
        </w:rPr>
      </w:pPr>
    </w:p>
    <w:p w14:paraId="5271A94E" w14:textId="77777777" w:rsidR="00EF232D" w:rsidRPr="00E10304" w:rsidRDefault="00EF232D" w:rsidP="00EF232D">
      <w:pPr>
        <w:tabs>
          <w:tab w:val="left" w:pos="3030"/>
        </w:tabs>
        <w:rPr>
          <w:rFonts w:asciiTheme="minorEastAsia" w:eastAsiaTheme="minorEastAsia" w:hAnsiTheme="minorEastAsia"/>
          <w:color w:val="000000" w:themeColor="text1"/>
          <w:szCs w:val="21"/>
        </w:rPr>
      </w:pPr>
    </w:p>
    <w:p w14:paraId="2BDAD8D2" w14:textId="0F2EE9F0" w:rsidR="00EF232D" w:rsidRDefault="00EF232D" w:rsidP="00EF232D">
      <w:pPr>
        <w:widowControl/>
        <w:jc w:val="left"/>
        <w:rPr>
          <w:color w:val="000000" w:themeColor="text1"/>
        </w:rPr>
      </w:pPr>
      <w:r w:rsidRPr="00E10304">
        <w:rPr>
          <w:color w:val="000000" w:themeColor="text1"/>
        </w:rPr>
        <w:br w:type="page"/>
      </w:r>
    </w:p>
    <w:p w14:paraId="0B20DDAB" w14:textId="77777777" w:rsidR="00143B14" w:rsidRDefault="00143B14" w:rsidP="00143B14">
      <w:pPr>
        <w:pStyle w:val="aff1"/>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06E4A55E" w14:textId="77777777" w:rsidR="00143B14" w:rsidRDefault="00143B14" w:rsidP="00143B14">
      <w:pPr>
        <w:pStyle w:val="a3"/>
        <w:rPr>
          <w:rFonts w:ascii="ＭＳ 明朝" w:hAnsi="ＭＳ 明朝"/>
        </w:rPr>
      </w:pPr>
    </w:p>
    <w:p w14:paraId="0CA8BC20" w14:textId="77777777" w:rsidR="00143B14" w:rsidRDefault="00143B14" w:rsidP="00143B14">
      <w:pPr>
        <w:pStyle w:val="a3"/>
        <w:rPr>
          <w:rFonts w:ascii="ＭＳ 明朝" w:hAnsi="ＭＳ 明朝"/>
        </w:rPr>
      </w:pPr>
    </w:p>
    <w:p w14:paraId="4045DB36" w14:textId="77777777" w:rsidR="00143B14" w:rsidRDefault="00143B14" w:rsidP="00143B14">
      <w:pPr>
        <w:pStyle w:val="a3"/>
        <w:rPr>
          <w:rFonts w:ascii="ＭＳ 明朝" w:hAnsi="ＭＳ 明朝"/>
        </w:rPr>
      </w:pPr>
    </w:p>
    <w:p w14:paraId="52F77A50" w14:textId="77777777" w:rsidR="00143B14" w:rsidRDefault="00143B14" w:rsidP="00143B14">
      <w:pPr>
        <w:pStyle w:val="a3"/>
        <w:rPr>
          <w:rFonts w:ascii="ＭＳ 明朝" w:hAnsi="ＭＳ 明朝"/>
        </w:rPr>
      </w:pPr>
    </w:p>
    <w:p w14:paraId="7B1C24C7" w14:textId="77777777" w:rsidR="00143B14" w:rsidRDefault="00143B14" w:rsidP="00143B14">
      <w:pPr>
        <w:pStyle w:val="a3"/>
        <w:rPr>
          <w:rFonts w:ascii="ＭＳ 明朝" w:hAnsi="ＭＳ 明朝"/>
        </w:rPr>
      </w:pPr>
    </w:p>
    <w:p w14:paraId="01BBDEB5" w14:textId="77777777" w:rsidR="00143B14" w:rsidRDefault="00143B14" w:rsidP="00143B14">
      <w:pPr>
        <w:pStyle w:val="a3"/>
        <w:rPr>
          <w:rFonts w:ascii="ＭＳ 明朝" w:hAnsi="ＭＳ 明朝"/>
        </w:rPr>
      </w:pPr>
    </w:p>
    <w:p w14:paraId="1F5B7556" w14:textId="77777777" w:rsidR="00143B14" w:rsidRDefault="00143B14" w:rsidP="00143B14">
      <w:pPr>
        <w:pStyle w:val="a3"/>
        <w:rPr>
          <w:rFonts w:ascii="ＭＳ 明朝" w:hAnsi="ＭＳ 明朝"/>
        </w:rPr>
      </w:pPr>
    </w:p>
    <w:p w14:paraId="12B124D6" w14:textId="77777777" w:rsidR="00143B14" w:rsidRDefault="00143B14" w:rsidP="00143B14">
      <w:pPr>
        <w:pStyle w:val="a3"/>
        <w:jc w:val="center"/>
        <w:rPr>
          <w:rFonts w:ascii="ＭＳ 明朝" w:hAnsi="ＭＳ 明朝"/>
        </w:rPr>
      </w:pPr>
    </w:p>
    <w:p w14:paraId="713FDF81" w14:textId="24830C92" w:rsidR="00143B14" w:rsidRPr="0010023A" w:rsidRDefault="00143B14" w:rsidP="00143B14">
      <w:pPr>
        <w:pStyle w:val="a3"/>
        <w:spacing w:line="484" w:lineRule="exact"/>
        <w:jc w:val="center"/>
        <w:rPr>
          <w:rFonts w:ascii="ＭＳ 明朝" w:hAnsi="ＭＳ 明朝"/>
          <w:b/>
          <w:sz w:val="32"/>
          <w:szCs w:val="32"/>
        </w:rPr>
      </w:pPr>
      <w:r w:rsidRPr="00E10304">
        <w:rPr>
          <w:rFonts w:ascii="ＭＳ 明朝" w:hAnsi="ＭＳ 明朝" w:cs="ＭＳ Ｐゴシック" w:hint="eastAsia"/>
          <w:b/>
          <w:color w:val="000000" w:themeColor="text1"/>
          <w:sz w:val="32"/>
          <w:szCs w:val="32"/>
        </w:rPr>
        <w:t>「</w:t>
      </w:r>
      <w:r w:rsidRPr="00E10304">
        <w:rPr>
          <w:rFonts w:ascii="ＭＳ 明朝" w:hAnsi="ＭＳ 明朝" w:hint="eastAsia"/>
          <w:b/>
          <w:color w:val="000000" w:themeColor="text1"/>
          <w:sz w:val="32"/>
          <w:szCs w:val="32"/>
        </w:rPr>
        <w:t>未踏事業関連イベントにおける企画・運営等業務</w:t>
      </w:r>
      <w:r w:rsidRPr="00E10304">
        <w:rPr>
          <w:rFonts w:ascii="ＭＳ 明朝" w:hAnsi="ＭＳ 明朝" w:cs="ＭＳ Ｐゴシック" w:hint="eastAsia"/>
          <w:b/>
          <w:color w:val="000000" w:themeColor="text1"/>
          <w:sz w:val="32"/>
          <w:szCs w:val="32"/>
        </w:rPr>
        <w:t>」</w:t>
      </w:r>
    </w:p>
    <w:p w14:paraId="3A6E421D" w14:textId="77777777" w:rsidR="00143B14" w:rsidRDefault="00143B14" w:rsidP="00143B14">
      <w:pPr>
        <w:pStyle w:val="a3"/>
        <w:jc w:val="center"/>
        <w:rPr>
          <w:rFonts w:ascii="ＭＳ 明朝" w:hAnsi="ＭＳ 明朝"/>
          <w:sz w:val="32"/>
          <w:szCs w:val="32"/>
        </w:rPr>
      </w:pPr>
    </w:p>
    <w:p w14:paraId="32EB1BE4" w14:textId="77777777" w:rsidR="00143B14" w:rsidRPr="00E91BE2" w:rsidRDefault="00143B14" w:rsidP="00143B14">
      <w:pPr>
        <w:pStyle w:val="a3"/>
        <w:spacing w:line="484" w:lineRule="exact"/>
        <w:jc w:val="center"/>
        <w:rPr>
          <w:rFonts w:ascii="ＭＳ 明朝" w:hAnsi="ＭＳ 明朝"/>
          <w:sz w:val="36"/>
          <w:szCs w:val="36"/>
        </w:rPr>
      </w:pPr>
      <w:r w:rsidRPr="00E91BE2">
        <w:rPr>
          <w:rFonts w:ascii="ＭＳ 明朝" w:hAnsi="ＭＳ 明朝" w:cs="ＭＳ Ｐゴシック" w:hint="eastAsia"/>
          <w:sz w:val="32"/>
          <w:szCs w:val="32"/>
        </w:rPr>
        <w:t>入札資料作成要領</w:t>
      </w:r>
    </w:p>
    <w:p w14:paraId="0099CD01" w14:textId="77777777" w:rsidR="00143B14" w:rsidRDefault="00143B14" w:rsidP="00143B14">
      <w:pPr>
        <w:pStyle w:val="a3"/>
        <w:jc w:val="center"/>
        <w:rPr>
          <w:rFonts w:ascii="ＭＳ 明朝" w:hAnsi="ＭＳ 明朝"/>
        </w:rPr>
      </w:pPr>
    </w:p>
    <w:p w14:paraId="275A444E" w14:textId="77777777" w:rsidR="00143B14" w:rsidRDefault="00143B14" w:rsidP="00143B14">
      <w:pPr>
        <w:pStyle w:val="a3"/>
        <w:jc w:val="center"/>
        <w:rPr>
          <w:rFonts w:ascii="ＭＳ 明朝" w:hAnsi="ＭＳ 明朝"/>
        </w:rPr>
      </w:pPr>
    </w:p>
    <w:p w14:paraId="4CFB2CDE" w14:textId="77777777" w:rsidR="00143B14" w:rsidRDefault="00143B14" w:rsidP="00143B14">
      <w:pPr>
        <w:pStyle w:val="a3"/>
        <w:jc w:val="center"/>
        <w:rPr>
          <w:rFonts w:ascii="ＭＳ 明朝" w:hAnsi="ＭＳ 明朝"/>
        </w:rPr>
      </w:pPr>
    </w:p>
    <w:p w14:paraId="5AF51F65" w14:textId="77777777" w:rsidR="00143B14" w:rsidRDefault="00143B14" w:rsidP="00143B14">
      <w:pPr>
        <w:pStyle w:val="a3"/>
        <w:jc w:val="center"/>
        <w:rPr>
          <w:rFonts w:ascii="ＭＳ 明朝" w:hAnsi="ＭＳ 明朝"/>
        </w:rPr>
      </w:pPr>
    </w:p>
    <w:p w14:paraId="08C246A7" w14:textId="77777777" w:rsidR="00143B14" w:rsidRDefault="00143B14" w:rsidP="00143B14">
      <w:pPr>
        <w:pStyle w:val="a3"/>
        <w:jc w:val="center"/>
        <w:rPr>
          <w:rFonts w:ascii="ＭＳ 明朝" w:hAnsi="ＭＳ 明朝"/>
        </w:rPr>
      </w:pPr>
    </w:p>
    <w:p w14:paraId="201D29CB" w14:textId="77777777" w:rsidR="00143B14" w:rsidRDefault="00143B14" w:rsidP="00143B14">
      <w:pPr>
        <w:pStyle w:val="a3"/>
        <w:jc w:val="center"/>
        <w:rPr>
          <w:rFonts w:ascii="ＭＳ 明朝" w:hAnsi="ＭＳ 明朝"/>
        </w:rPr>
      </w:pPr>
    </w:p>
    <w:p w14:paraId="19D92245" w14:textId="77777777" w:rsidR="00143B14" w:rsidRDefault="00143B14" w:rsidP="00143B14">
      <w:pPr>
        <w:pStyle w:val="a3"/>
        <w:jc w:val="center"/>
        <w:rPr>
          <w:rFonts w:ascii="ＭＳ 明朝" w:hAnsi="ＭＳ 明朝"/>
        </w:rPr>
      </w:pPr>
    </w:p>
    <w:p w14:paraId="3A047C85" w14:textId="77777777" w:rsidR="00143B14" w:rsidRDefault="00143B14" w:rsidP="00143B14">
      <w:pPr>
        <w:pStyle w:val="a3"/>
        <w:jc w:val="center"/>
        <w:rPr>
          <w:rFonts w:ascii="ＭＳ 明朝" w:hAnsi="ＭＳ 明朝"/>
        </w:rPr>
      </w:pPr>
    </w:p>
    <w:p w14:paraId="5929D0C8" w14:textId="77777777" w:rsidR="00143B14" w:rsidRDefault="00143B14" w:rsidP="00143B14">
      <w:pPr>
        <w:pStyle w:val="a3"/>
        <w:jc w:val="center"/>
        <w:rPr>
          <w:rFonts w:ascii="ＭＳ 明朝" w:hAnsi="ＭＳ 明朝"/>
        </w:rPr>
      </w:pPr>
    </w:p>
    <w:p w14:paraId="343B7A06" w14:textId="77777777" w:rsidR="00143B14" w:rsidRDefault="00143B14" w:rsidP="00143B14">
      <w:pPr>
        <w:pStyle w:val="a3"/>
        <w:jc w:val="center"/>
        <w:rPr>
          <w:rFonts w:ascii="ＭＳ 明朝" w:hAnsi="ＭＳ 明朝"/>
        </w:rPr>
      </w:pPr>
    </w:p>
    <w:p w14:paraId="68C50B33" w14:textId="77777777" w:rsidR="00143B14" w:rsidRDefault="00143B14" w:rsidP="00143B14">
      <w:pPr>
        <w:pStyle w:val="a3"/>
        <w:jc w:val="center"/>
        <w:rPr>
          <w:rFonts w:ascii="ＭＳ 明朝" w:hAnsi="ＭＳ 明朝"/>
        </w:rPr>
      </w:pPr>
    </w:p>
    <w:p w14:paraId="6A4B8741" w14:textId="77777777" w:rsidR="00143B14" w:rsidRDefault="00143B14" w:rsidP="00143B14">
      <w:pPr>
        <w:pStyle w:val="a3"/>
        <w:jc w:val="center"/>
        <w:rPr>
          <w:rFonts w:ascii="ＭＳ 明朝" w:hAnsi="ＭＳ 明朝"/>
        </w:rPr>
      </w:pPr>
    </w:p>
    <w:p w14:paraId="6E90BFBF" w14:textId="77777777" w:rsidR="00143B14" w:rsidRDefault="00143B14" w:rsidP="00143B14">
      <w:pPr>
        <w:pStyle w:val="a3"/>
        <w:jc w:val="center"/>
        <w:rPr>
          <w:rFonts w:ascii="ＭＳ 明朝" w:hAnsi="ＭＳ 明朝"/>
        </w:rPr>
      </w:pPr>
    </w:p>
    <w:p w14:paraId="4218FB3F" w14:textId="77777777" w:rsidR="00143B14" w:rsidRDefault="00143B14" w:rsidP="00143B14">
      <w:pPr>
        <w:pStyle w:val="a3"/>
        <w:jc w:val="center"/>
        <w:rPr>
          <w:rFonts w:ascii="ＭＳ 明朝" w:hAnsi="ＭＳ 明朝"/>
        </w:rPr>
      </w:pPr>
    </w:p>
    <w:p w14:paraId="536B7946" w14:textId="77777777" w:rsidR="00143B14" w:rsidRDefault="00143B14" w:rsidP="00143B14">
      <w:pPr>
        <w:pStyle w:val="a3"/>
        <w:jc w:val="center"/>
        <w:rPr>
          <w:rFonts w:ascii="ＭＳ 明朝" w:hAnsi="ＭＳ 明朝"/>
        </w:rPr>
      </w:pPr>
    </w:p>
    <w:p w14:paraId="5D186704" w14:textId="77777777" w:rsidR="00143B14" w:rsidRDefault="00143B14" w:rsidP="00143B14">
      <w:pPr>
        <w:pStyle w:val="a3"/>
        <w:jc w:val="center"/>
        <w:rPr>
          <w:rFonts w:ascii="ＭＳ 明朝" w:hAnsi="ＭＳ 明朝"/>
        </w:rPr>
      </w:pPr>
    </w:p>
    <w:p w14:paraId="0C34F693" w14:textId="77777777" w:rsidR="00143B14" w:rsidRDefault="00143B14" w:rsidP="00143B14">
      <w:pPr>
        <w:pStyle w:val="a3"/>
        <w:jc w:val="center"/>
        <w:rPr>
          <w:rFonts w:ascii="ＭＳ 明朝" w:hAnsi="ＭＳ 明朝"/>
        </w:rPr>
      </w:pPr>
    </w:p>
    <w:p w14:paraId="66E40B04" w14:textId="77777777" w:rsidR="00143B14" w:rsidRDefault="00143B14" w:rsidP="00143B14">
      <w:pPr>
        <w:pStyle w:val="a3"/>
        <w:jc w:val="center"/>
        <w:rPr>
          <w:rFonts w:ascii="ＭＳ 明朝" w:hAnsi="ＭＳ 明朝"/>
        </w:rPr>
      </w:pPr>
    </w:p>
    <w:p w14:paraId="55877956" w14:textId="77777777" w:rsidR="00143B14" w:rsidRDefault="00143B14" w:rsidP="00143B14">
      <w:pPr>
        <w:pStyle w:val="a3"/>
        <w:jc w:val="center"/>
        <w:rPr>
          <w:rFonts w:ascii="ＭＳ 明朝" w:hAnsi="ＭＳ 明朝"/>
        </w:rPr>
      </w:pPr>
    </w:p>
    <w:p w14:paraId="4946ACC3" w14:textId="77777777" w:rsidR="00143B14" w:rsidRDefault="00143B14" w:rsidP="00143B14">
      <w:pPr>
        <w:pStyle w:val="a3"/>
        <w:jc w:val="center"/>
        <w:rPr>
          <w:rFonts w:ascii="ＭＳ 明朝" w:hAnsi="ＭＳ 明朝"/>
        </w:rPr>
      </w:pPr>
    </w:p>
    <w:p w14:paraId="375E8A7C" w14:textId="77777777" w:rsidR="00143B14" w:rsidRDefault="00143B14" w:rsidP="00143B14">
      <w:pPr>
        <w:pStyle w:val="a3"/>
        <w:jc w:val="center"/>
        <w:rPr>
          <w:rFonts w:ascii="ＭＳ 明朝" w:hAnsi="ＭＳ 明朝"/>
        </w:rPr>
      </w:pPr>
    </w:p>
    <w:p w14:paraId="40F38220" w14:textId="77777777" w:rsidR="00143B14" w:rsidRDefault="00143B14" w:rsidP="00143B14">
      <w:pPr>
        <w:pStyle w:val="a3"/>
        <w:jc w:val="center"/>
        <w:rPr>
          <w:rFonts w:ascii="ＭＳ 明朝" w:hAnsi="ＭＳ 明朝"/>
        </w:rPr>
      </w:pPr>
    </w:p>
    <w:p w14:paraId="58D3DF9D" w14:textId="77777777" w:rsidR="00143B14" w:rsidRDefault="00143B14" w:rsidP="00143B14">
      <w:pPr>
        <w:pStyle w:val="a3"/>
        <w:jc w:val="center"/>
        <w:rPr>
          <w:rFonts w:ascii="ＭＳ 明朝" w:hAnsi="ＭＳ 明朝"/>
        </w:rPr>
      </w:pPr>
    </w:p>
    <w:p w14:paraId="533669A5" w14:textId="77777777" w:rsidR="00143B14" w:rsidRDefault="00143B14" w:rsidP="00143B14">
      <w:pPr>
        <w:pStyle w:val="a3"/>
        <w:jc w:val="center"/>
        <w:rPr>
          <w:rFonts w:ascii="ＭＳ 明朝" w:hAnsi="ＭＳ 明朝"/>
        </w:rPr>
      </w:pPr>
    </w:p>
    <w:p w14:paraId="697FB016" w14:textId="77777777" w:rsidR="00143B14" w:rsidRDefault="00143B14" w:rsidP="00143B14">
      <w:pPr>
        <w:pStyle w:val="a3"/>
        <w:jc w:val="center"/>
        <w:rPr>
          <w:rFonts w:ascii="ＭＳ 明朝" w:hAnsi="ＭＳ 明朝"/>
        </w:rPr>
      </w:pPr>
    </w:p>
    <w:p w14:paraId="62933154" w14:textId="77777777" w:rsidR="00143B14" w:rsidRDefault="00143B14" w:rsidP="00143B14">
      <w:pPr>
        <w:pStyle w:val="a3"/>
        <w:jc w:val="center"/>
        <w:rPr>
          <w:rFonts w:ascii="ＭＳ 明朝" w:hAnsi="ＭＳ 明朝"/>
        </w:rPr>
      </w:pPr>
    </w:p>
    <w:p w14:paraId="43D84E97" w14:textId="77777777" w:rsidR="00143B14" w:rsidRDefault="00143B14" w:rsidP="00143B14">
      <w:pPr>
        <w:pStyle w:val="a3"/>
        <w:jc w:val="center"/>
        <w:rPr>
          <w:rFonts w:ascii="ＭＳ 明朝" w:hAnsi="ＭＳ 明朝"/>
        </w:rPr>
      </w:pPr>
    </w:p>
    <w:p w14:paraId="5C4BBFFC" w14:textId="77777777" w:rsidR="00143B14" w:rsidRDefault="00143B14" w:rsidP="00143B14">
      <w:pPr>
        <w:pStyle w:val="a3"/>
        <w:jc w:val="center"/>
        <w:rPr>
          <w:rFonts w:ascii="ＭＳ 明朝" w:hAnsi="ＭＳ 明朝"/>
        </w:rPr>
      </w:pPr>
    </w:p>
    <w:p w14:paraId="61110B2D" w14:textId="77777777" w:rsidR="00143B14" w:rsidRDefault="00143B14" w:rsidP="00143B14">
      <w:pPr>
        <w:pStyle w:val="a3"/>
        <w:spacing w:line="484" w:lineRule="exact"/>
        <w:jc w:val="center"/>
        <w:rPr>
          <w:rFonts w:ascii="ＭＳ 明朝" w:hAnsi="ＭＳ 明朝"/>
          <w:sz w:val="28"/>
          <w:szCs w:val="28"/>
        </w:rPr>
      </w:pPr>
      <w:r>
        <w:rPr>
          <w:noProof/>
        </w:rPr>
        <w:drawing>
          <wp:inline distT="0" distB="0" distL="0" distR="0" wp14:anchorId="7D23AACE" wp14:editId="5C5C9CBA">
            <wp:extent cx="3241675" cy="213995"/>
            <wp:effectExtent l="0" t="0" r="0" b="0"/>
            <wp:docPr id="5" name="図 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5E69503" w14:textId="77777777" w:rsidR="00143B14" w:rsidRDefault="00143B14" w:rsidP="00143B14">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59EF81DC" w14:textId="77777777" w:rsidR="00143B14" w:rsidRDefault="00143B14" w:rsidP="00143B14">
      <w:pPr>
        <w:pStyle w:val="a3"/>
        <w:rPr>
          <w:rFonts w:ascii="ＭＳ 明朝" w:hAnsi="ＭＳ 明朝"/>
        </w:rPr>
      </w:pPr>
    </w:p>
    <w:p w14:paraId="5455B2BB" w14:textId="77777777" w:rsidR="00143B14" w:rsidRDefault="00143B14" w:rsidP="00143B14">
      <w:pPr>
        <w:pStyle w:val="a3"/>
        <w:rPr>
          <w:rFonts w:ascii="ＭＳ 明朝" w:hAnsi="ＭＳ 明朝"/>
        </w:rPr>
      </w:pPr>
    </w:p>
    <w:p w14:paraId="76B699A8" w14:textId="77777777" w:rsidR="00143B14" w:rsidRDefault="00143B14" w:rsidP="00143B1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5631A72F" w14:textId="77777777" w:rsidR="00143B14" w:rsidRDefault="00143B14" w:rsidP="00143B14">
      <w:pPr>
        <w:pStyle w:val="a3"/>
        <w:spacing w:before="100" w:beforeAutospacing="1" w:after="100" w:afterAutospacing="1"/>
        <w:rPr>
          <w:rFonts w:ascii="ＭＳ 明朝" w:hAnsi="ＭＳ 明朝" w:cs="ＭＳ Ｐゴシック"/>
          <w:bCs/>
        </w:rPr>
      </w:pPr>
    </w:p>
    <w:p w14:paraId="49E7984E" w14:textId="77777777" w:rsidR="00143B14" w:rsidRDefault="00143B14" w:rsidP="00143B1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54CAC732" w14:textId="77777777" w:rsidR="00143B14" w:rsidRDefault="00143B14" w:rsidP="00143B14">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0248A15C" w14:textId="77777777" w:rsidR="00143B14" w:rsidRDefault="00143B14" w:rsidP="00143B14">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3762F1E2" w14:textId="77777777" w:rsidR="00143B14" w:rsidRDefault="00143B14" w:rsidP="00143B14">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69E62C11" w14:textId="77777777" w:rsidR="00143B14" w:rsidRDefault="00143B14" w:rsidP="00143B14">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3E35652A" w14:textId="77777777" w:rsidR="00143B14" w:rsidRDefault="00143B14" w:rsidP="00143B14">
      <w:pPr>
        <w:pStyle w:val="a3"/>
        <w:spacing w:before="100" w:beforeAutospacing="1" w:after="100" w:afterAutospacing="1"/>
        <w:rPr>
          <w:rFonts w:ascii="ＭＳ 明朝" w:hAnsi="ＭＳ 明朝" w:cs="ＭＳ Ｐゴシック"/>
          <w:bCs/>
        </w:rPr>
      </w:pPr>
    </w:p>
    <w:p w14:paraId="2176BFB2" w14:textId="77777777" w:rsidR="00143B14" w:rsidRDefault="00143B14" w:rsidP="00143B1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63A4D56C" w14:textId="77777777" w:rsidR="00143B14" w:rsidRDefault="00143B14" w:rsidP="00143B14">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459C6E32" w14:textId="77777777" w:rsidR="00143B14" w:rsidRDefault="00143B14" w:rsidP="00143B14">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1D3C4577" w14:textId="77777777" w:rsidR="00143B14" w:rsidRDefault="00143B14" w:rsidP="00143B14">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2C419CC8" w14:textId="77777777" w:rsidR="00143B14" w:rsidRDefault="00143B14" w:rsidP="00143B14">
      <w:pPr>
        <w:pStyle w:val="a3"/>
        <w:rPr>
          <w:rFonts w:ascii="ＭＳ 明朝" w:hAnsi="ＭＳ 明朝"/>
        </w:rPr>
      </w:pPr>
    </w:p>
    <w:p w14:paraId="6C28611F" w14:textId="77777777" w:rsidR="00143B14" w:rsidRDefault="00143B14" w:rsidP="00143B14">
      <w:pPr>
        <w:pStyle w:val="a3"/>
        <w:rPr>
          <w:rFonts w:ascii="ＭＳ 明朝" w:hAnsi="ＭＳ 明朝"/>
        </w:rPr>
      </w:pPr>
      <w:r>
        <w:rPr>
          <w:rFonts w:ascii="ＭＳ 明朝" w:hAnsi="ＭＳ 明朝"/>
        </w:rPr>
        <w:br w:type="page"/>
      </w:r>
    </w:p>
    <w:p w14:paraId="65EBB884" w14:textId="77777777" w:rsidR="00143B14" w:rsidRDefault="00143B14" w:rsidP="00143B14">
      <w:pPr>
        <w:pStyle w:val="a3"/>
        <w:rPr>
          <w:rFonts w:ascii="ＭＳ 明朝" w:hAnsi="ＭＳ 明朝"/>
        </w:rPr>
      </w:pPr>
    </w:p>
    <w:p w14:paraId="1F1281A9" w14:textId="77777777" w:rsidR="00143B14" w:rsidRDefault="00143B14" w:rsidP="00143B14">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240504D7" w14:textId="77777777" w:rsidR="00143B14" w:rsidRDefault="00143B14" w:rsidP="00143B14">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6F977AC7" w14:textId="77777777" w:rsidR="00143B14" w:rsidRDefault="00143B14" w:rsidP="00143B14">
      <w:pPr>
        <w:pStyle w:val="a3"/>
        <w:ind w:left="212"/>
        <w:rPr>
          <w:rFonts w:ascii="ＭＳ 明朝" w:hAnsi="ＭＳ 明朝"/>
        </w:rPr>
      </w:pPr>
    </w:p>
    <w:p w14:paraId="214E19DC" w14:textId="77777777" w:rsidR="00143B14" w:rsidRDefault="00143B14" w:rsidP="00143B14">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7060"/>
      </w:tblGrid>
      <w:tr w:rsidR="00143B14" w14:paraId="2BD6172E" w14:textId="77777777" w:rsidTr="00F84B01">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4C42C03F" w14:textId="77777777" w:rsidR="00143B14" w:rsidRDefault="00143B14" w:rsidP="00913AB6">
            <w:pPr>
              <w:pStyle w:val="a3"/>
              <w:jc w:val="center"/>
              <w:rPr>
                <w:rFonts w:ascii="ＭＳ 明朝" w:hAnsi="ＭＳ 明朝"/>
              </w:rPr>
            </w:pPr>
            <w:r>
              <w:rPr>
                <w:rFonts w:ascii="ＭＳ 明朝" w:hAnsi="ＭＳ 明朝" w:cs="ＭＳ Ｐゴシック" w:hint="eastAsia"/>
              </w:rPr>
              <w:t>資料名称</w:t>
            </w:r>
          </w:p>
        </w:tc>
        <w:tc>
          <w:tcPr>
            <w:tcW w:w="7060" w:type="dxa"/>
            <w:tcBorders>
              <w:top w:val="single" w:sz="4" w:space="0" w:color="000000"/>
              <w:left w:val="nil"/>
              <w:bottom w:val="single" w:sz="4" w:space="0" w:color="000000"/>
              <w:right w:val="single" w:sz="4" w:space="0" w:color="000000"/>
            </w:tcBorders>
            <w:vAlign w:val="center"/>
          </w:tcPr>
          <w:p w14:paraId="37D61AFC" w14:textId="77777777" w:rsidR="00143B14" w:rsidRDefault="00143B14" w:rsidP="00913AB6">
            <w:pPr>
              <w:pStyle w:val="a3"/>
              <w:jc w:val="center"/>
              <w:rPr>
                <w:rFonts w:ascii="ＭＳ 明朝" w:hAnsi="ＭＳ 明朝"/>
              </w:rPr>
            </w:pPr>
            <w:r>
              <w:rPr>
                <w:rFonts w:ascii="ＭＳ 明朝" w:hAnsi="ＭＳ 明朝" w:cs="ＭＳ Ｐゴシック" w:hint="eastAsia"/>
              </w:rPr>
              <w:t>資料内容</w:t>
            </w:r>
          </w:p>
        </w:tc>
      </w:tr>
      <w:tr w:rsidR="00143B14" w14:paraId="16FA75A0" w14:textId="77777777" w:rsidTr="00F84B01">
        <w:trPr>
          <w:trHeight w:hRule="exact" w:val="662"/>
        </w:trPr>
        <w:tc>
          <w:tcPr>
            <w:tcW w:w="2253" w:type="dxa"/>
            <w:tcBorders>
              <w:top w:val="nil"/>
              <w:left w:val="single" w:sz="4" w:space="0" w:color="000000"/>
              <w:bottom w:val="single" w:sz="4" w:space="0" w:color="000000"/>
              <w:right w:val="single" w:sz="4" w:space="0" w:color="000000"/>
            </w:tcBorders>
            <w:vAlign w:val="center"/>
          </w:tcPr>
          <w:p w14:paraId="4F440D30" w14:textId="77777777" w:rsidR="00143B14" w:rsidRDefault="00143B14" w:rsidP="00913AB6">
            <w:pPr>
              <w:pStyle w:val="a3"/>
              <w:rPr>
                <w:rFonts w:ascii="ＭＳ 明朝" w:hAnsi="ＭＳ 明朝"/>
              </w:rPr>
            </w:pPr>
            <w:r>
              <w:rPr>
                <w:rFonts w:ascii="ＭＳ 明朝" w:hAnsi="ＭＳ 明朝" w:cs="ＭＳ Ｐゴシック" w:hint="eastAsia"/>
              </w:rPr>
              <w:t>① 仕様書</w:t>
            </w:r>
          </w:p>
        </w:tc>
        <w:tc>
          <w:tcPr>
            <w:tcW w:w="7060" w:type="dxa"/>
            <w:tcBorders>
              <w:top w:val="nil"/>
              <w:left w:val="nil"/>
              <w:bottom w:val="single" w:sz="4" w:space="0" w:color="000000"/>
              <w:right w:val="single" w:sz="4" w:space="0" w:color="000000"/>
            </w:tcBorders>
          </w:tcPr>
          <w:p w14:paraId="00BABD3D" w14:textId="42231B96" w:rsidR="00143B14" w:rsidRDefault="00143B14" w:rsidP="00913AB6">
            <w:pPr>
              <w:pStyle w:val="a3"/>
              <w:ind w:firstLineChars="100" w:firstLine="212"/>
              <w:rPr>
                <w:rFonts w:ascii="ＭＳ 明朝" w:hAnsi="ＭＳ 明朝" w:cs="ＭＳ Ｐゴシック"/>
              </w:rPr>
            </w:pPr>
            <w:r w:rsidRPr="00E10304">
              <w:rPr>
                <w:rFonts w:ascii="ＭＳ 明朝" w:hAnsi="ＭＳ 明朝" w:cs="ＭＳ Ｐゴシック" w:hint="eastAsia"/>
                <w:color w:val="000000" w:themeColor="text1"/>
              </w:rPr>
              <w:t>本件「</w:t>
            </w:r>
            <w:r w:rsidR="005B4E28" w:rsidRPr="00E10304">
              <w:rPr>
                <w:rFonts w:ascii="ＭＳ 明朝" w:hAnsi="ＭＳ 明朝" w:cs="ＭＳ Ｐゴシック" w:hint="eastAsia"/>
                <w:color w:val="000000" w:themeColor="text1"/>
              </w:rPr>
              <w:t>未踏事業関連イベントにおける企画・運営等業務</w:t>
            </w:r>
            <w:r w:rsidRPr="00E10304">
              <w:rPr>
                <w:rFonts w:ascii="ＭＳ 明朝" w:hAnsi="ＭＳ 明朝" w:cs="ＭＳ Ｐゴシック" w:hint="eastAsia"/>
                <w:color w:val="000000" w:themeColor="text1"/>
              </w:rPr>
              <w:t>」の仕様を記述</w:t>
            </w:r>
            <w:r w:rsidR="00F84B01">
              <w:rPr>
                <w:rFonts w:ascii="ＭＳ 明朝" w:hAnsi="ＭＳ 明朝" w:cs="ＭＳ Ｐゴシック" w:hint="eastAsia"/>
                <w:color w:val="000000" w:themeColor="text1"/>
              </w:rPr>
              <w:t>。</w:t>
            </w:r>
            <w:r w:rsidRPr="00E10304">
              <w:rPr>
                <w:rFonts w:ascii="ＭＳ 明朝" w:hAnsi="ＭＳ 明朝" w:cs="ＭＳ Ｐゴシック" w:hint="eastAsia"/>
                <w:color w:val="000000" w:themeColor="text1"/>
              </w:rPr>
              <w:t>（目的・内容等）。</w:t>
            </w:r>
          </w:p>
        </w:tc>
      </w:tr>
      <w:tr w:rsidR="00143B14" w14:paraId="44D14520" w14:textId="77777777" w:rsidTr="00F84B01">
        <w:trPr>
          <w:trHeight w:hRule="exact" w:val="662"/>
        </w:trPr>
        <w:tc>
          <w:tcPr>
            <w:tcW w:w="2253" w:type="dxa"/>
            <w:tcBorders>
              <w:top w:val="nil"/>
              <w:left w:val="single" w:sz="4" w:space="0" w:color="000000"/>
              <w:bottom w:val="single" w:sz="4" w:space="0" w:color="000000"/>
              <w:right w:val="single" w:sz="4" w:space="0" w:color="000000"/>
            </w:tcBorders>
            <w:vAlign w:val="center"/>
          </w:tcPr>
          <w:p w14:paraId="217F31E7" w14:textId="77777777" w:rsidR="00143B14" w:rsidRDefault="00143B14" w:rsidP="00913AB6">
            <w:pPr>
              <w:pStyle w:val="a3"/>
              <w:rPr>
                <w:rFonts w:ascii="ＭＳ 明朝" w:hAnsi="ＭＳ 明朝"/>
              </w:rPr>
            </w:pPr>
            <w:r>
              <w:rPr>
                <w:rFonts w:ascii="ＭＳ 明朝" w:hAnsi="ＭＳ 明朝" w:cs="ＭＳ Ｐゴシック" w:hint="eastAsia"/>
              </w:rPr>
              <w:t>② 入札資料作成要領</w:t>
            </w:r>
          </w:p>
        </w:tc>
        <w:tc>
          <w:tcPr>
            <w:tcW w:w="7060" w:type="dxa"/>
            <w:tcBorders>
              <w:top w:val="nil"/>
              <w:left w:val="nil"/>
              <w:bottom w:val="single" w:sz="4" w:space="0" w:color="000000"/>
              <w:right w:val="single" w:sz="4" w:space="0" w:color="000000"/>
            </w:tcBorders>
          </w:tcPr>
          <w:p w14:paraId="27AA216E"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143B14" w14:paraId="780264A9" w14:textId="77777777" w:rsidTr="00F84B01">
        <w:trPr>
          <w:trHeight w:hRule="exact" w:val="666"/>
        </w:trPr>
        <w:tc>
          <w:tcPr>
            <w:tcW w:w="2253" w:type="dxa"/>
            <w:tcBorders>
              <w:top w:val="nil"/>
              <w:left w:val="single" w:sz="4" w:space="0" w:color="000000"/>
              <w:bottom w:val="single" w:sz="4" w:space="0" w:color="000000"/>
              <w:right w:val="single" w:sz="4" w:space="0" w:color="000000"/>
            </w:tcBorders>
            <w:vAlign w:val="center"/>
          </w:tcPr>
          <w:p w14:paraId="2B55BBC0" w14:textId="77777777" w:rsidR="00143B14" w:rsidRDefault="00143B14" w:rsidP="00913AB6">
            <w:pPr>
              <w:pStyle w:val="a3"/>
              <w:rPr>
                <w:rFonts w:ascii="ＭＳ 明朝" w:hAnsi="ＭＳ 明朝"/>
              </w:rPr>
            </w:pPr>
            <w:r>
              <w:rPr>
                <w:rFonts w:ascii="ＭＳ 明朝" w:hAnsi="ＭＳ 明朝" w:cs="ＭＳ Ｐゴシック" w:hint="eastAsia"/>
              </w:rPr>
              <w:t>③ 評価項目一覧</w:t>
            </w:r>
          </w:p>
        </w:tc>
        <w:tc>
          <w:tcPr>
            <w:tcW w:w="7060" w:type="dxa"/>
            <w:tcBorders>
              <w:top w:val="nil"/>
              <w:left w:val="nil"/>
              <w:bottom w:val="single" w:sz="4" w:space="0" w:color="000000"/>
              <w:right w:val="single" w:sz="4" w:space="0" w:color="000000"/>
            </w:tcBorders>
          </w:tcPr>
          <w:p w14:paraId="13106BC0"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143B14" w14:paraId="16704665" w14:textId="77777777" w:rsidTr="00F84B01">
        <w:trPr>
          <w:trHeight w:hRule="exact" w:val="666"/>
        </w:trPr>
        <w:tc>
          <w:tcPr>
            <w:tcW w:w="2253" w:type="dxa"/>
            <w:tcBorders>
              <w:top w:val="nil"/>
              <w:left w:val="single" w:sz="4" w:space="0" w:color="000000"/>
              <w:bottom w:val="single" w:sz="4" w:space="0" w:color="000000"/>
              <w:right w:val="single" w:sz="4" w:space="0" w:color="000000"/>
            </w:tcBorders>
            <w:vAlign w:val="center"/>
          </w:tcPr>
          <w:p w14:paraId="0EDCA547" w14:textId="77777777" w:rsidR="00143B14" w:rsidRDefault="00143B14" w:rsidP="00913AB6">
            <w:pPr>
              <w:pStyle w:val="a3"/>
              <w:rPr>
                <w:rFonts w:ascii="ＭＳ 明朝" w:hAnsi="ＭＳ 明朝"/>
              </w:rPr>
            </w:pPr>
            <w:r>
              <w:rPr>
                <w:rFonts w:ascii="ＭＳ 明朝" w:hAnsi="ＭＳ 明朝" w:cs="ＭＳ Ｐゴシック" w:hint="eastAsia"/>
              </w:rPr>
              <w:t>④ 評価手順書</w:t>
            </w:r>
          </w:p>
        </w:tc>
        <w:tc>
          <w:tcPr>
            <w:tcW w:w="7060" w:type="dxa"/>
            <w:tcBorders>
              <w:top w:val="nil"/>
              <w:left w:val="nil"/>
              <w:bottom w:val="single" w:sz="4" w:space="0" w:color="000000"/>
              <w:right w:val="single" w:sz="4" w:space="0" w:color="000000"/>
            </w:tcBorders>
          </w:tcPr>
          <w:p w14:paraId="41BD4E43"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6C49534D" w14:textId="77777777" w:rsidR="00143B14" w:rsidRDefault="00143B14" w:rsidP="00143B14">
      <w:pPr>
        <w:pStyle w:val="a3"/>
        <w:rPr>
          <w:rFonts w:ascii="ＭＳ 明朝" w:hAnsi="ＭＳ 明朝"/>
        </w:rPr>
      </w:pPr>
    </w:p>
    <w:p w14:paraId="540D9D2B" w14:textId="77777777" w:rsidR="00143B14" w:rsidRDefault="00143B14" w:rsidP="00143B14">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7033"/>
      </w:tblGrid>
      <w:tr w:rsidR="00143B14" w14:paraId="605C3357" w14:textId="77777777" w:rsidTr="00F84B01">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29535F8D" w14:textId="77777777" w:rsidR="00143B14" w:rsidRDefault="00143B14" w:rsidP="00913AB6">
            <w:pPr>
              <w:pStyle w:val="a3"/>
              <w:jc w:val="center"/>
              <w:rPr>
                <w:rFonts w:ascii="ＭＳ 明朝" w:hAnsi="ＭＳ 明朝"/>
              </w:rPr>
            </w:pPr>
            <w:r>
              <w:rPr>
                <w:rFonts w:ascii="ＭＳ 明朝" w:hAnsi="ＭＳ 明朝" w:cs="ＭＳ Ｐゴシック" w:hint="eastAsia"/>
              </w:rPr>
              <w:t>資料名称</w:t>
            </w:r>
          </w:p>
        </w:tc>
        <w:tc>
          <w:tcPr>
            <w:tcW w:w="7033" w:type="dxa"/>
            <w:tcBorders>
              <w:top w:val="single" w:sz="4" w:space="0" w:color="000000"/>
              <w:left w:val="nil"/>
              <w:bottom w:val="single" w:sz="4" w:space="0" w:color="000000"/>
              <w:right w:val="single" w:sz="4" w:space="0" w:color="000000"/>
            </w:tcBorders>
            <w:vAlign w:val="center"/>
          </w:tcPr>
          <w:p w14:paraId="7E857165" w14:textId="77777777" w:rsidR="00143B14" w:rsidRDefault="00143B14" w:rsidP="00913AB6">
            <w:pPr>
              <w:pStyle w:val="a3"/>
              <w:jc w:val="center"/>
              <w:rPr>
                <w:rFonts w:ascii="ＭＳ 明朝" w:hAnsi="ＭＳ 明朝"/>
              </w:rPr>
            </w:pPr>
            <w:r>
              <w:rPr>
                <w:rFonts w:ascii="ＭＳ 明朝" w:hAnsi="ＭＳ 明朝" w:cs="ＭＳ Ｐゴシック" w:hint="eastAsia"/>
              </w:rPr>
              <w:t>資料内容</w:t>
            </w:r>
          </w:p>
        </w:tc>
      </w:tr>
      <w:tr w:rsidR="00143B14" w14:paraId="7920E64A" w14:textId="77777777" w:rsidTr="00F84B01">
        <w:trPr>
          <w:trHeight w:hRule="exact" w:val="1216"/>
        </w:trPr>
        <w:tc>
          <w:tcPr>
            <w:tcW w:w="2310" w:type="dxa"/>
            <w:tcBorders>
              <w:top w:val="nil"/>
              <w:left w:val="single" w:sz="4" w:space="0" w:color="000000"/>
              <w:bottom w:val="single" w:sz="4" w:space="0" w:color="000000"/>
              <w:right w:val="single" w:sz="4" w:space="0" w:color="000000"/>
            </w:tcBorders>
          </w:tcPr>
          <w:p w14:paraId="4C2A6FFD" w14:textId="77777777" w:rsidR="00143B14" w:rsidRDefault="00143B14" w:rsidP="00913AB6">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7033" w:type="dxa"/>
            <w:tcBorders>
              <w:top w:val="nil"/>
              <w:left w:val="nil"/>
              <w:bottom w:val="single" w:sz="4" w:space="0" w:color="000000"/>
              <w:right w:val="single" w:sz="4" w:space="0" w:color="000000"/>
            </w:tcBorders>
          </w:tcPr>
          <w:p w14:paraId="4752E6E7" w14:textId="77777777" w:rsidR="00F84B01" w:rsidRDefault="00143B14" w:rsidP="00913AB6">
            <w:pPr>
              <w:pStyle w:val="a3"/>
              <w:ind w:firstLineChars="100" w:firstLine="212"/>
              <w:rPr>
                <w:rFonts w:ascii="ＭＳ 明朝" w:hAnsi="ＭＳ 明朝" w:cs="ＭＳ Ｐゴシック"/>
              </w:rPr>
            </w:pPr>
            <w:r>
              <w:rPr>
                <w:rFonts w:ascii="ＭＳ 明朝" w:hAnsi="ＭＳ 明朝" w:cs="ＭＳ Ｐゴシック" w:hint="eastAsia"/>
              </w:rPr>
              <w:t>仕様書に記述された要件一覧を遵守又は達成するか否かに関し、</w:t>
            </w:r>
          </w:p>
          <w:p w14:paraId="13171F85" w14:textId="20AA7B8F" w:rsidR="00143B14" w:rsidRDefault="00143B14" w:rsidP="00913AB6">
            <w:pPr>
              <w:pStyle w:val="a3"/>
              <w:ind w:firstLineChars="100" w:firstLine="212"/>
              <w:rPr>
                <w:rFonts w:ascii="ＭＳ 明朝" w:hAnsi="ＭＳ 明朝"/>
              </w:rPr>
            </w:pPr>
            <w:r>
              <w:rPr>
                <w:rFonts w:ascii="ＭＳ 明朝" w:hAnsi="ＭＳ 明朝" w:cs="ＭＳ Ｐゴシック" w:hint="eastAsia"/>
              </w:rPr>
              <w:t>遵守確認欄に○×を記入し、提案書頁番号欄に、該当する提案書の頁番号を記入したもの。</w:t>
            </w:r>
          </w:p>
        </w:tc>
      </w:tr>
      <w:tr w:rsidR="00143B14" w14:paraId="3579BFF9" w14:textId="77777777" w:rsidTr="00F84B01">
        <w:trPr>
          <w:trHeight w:hRule="exact" w:val="1830"/>
        </w:trPr>
        <w:tc>
          <w:tcPr>
            <w:tcW w:w="2310" w:type="dxa"/>
            <w:tcBorders>
              <w:top w:val="nil"/>
              <w:left w:val="single" w:sz="4" w:space="0" w:color="000000"/>
              <w:bottom w:val="single" w:sz="4" w:space="0" w:color="000000"/>
              <w:right w:val="single" w:sz="4" w:space="0" w:color="000000"/>
            </w:tcBorders>
          </w:tcPr>
          <w:p w14:paraId="7E2F8ED4" w14:textId="77777777" w:rsidR="00143B14" w:rsidRDefault="00143B14" w:rsidP="00913AB6">
            <w:pPr>
              <w:pStyle w:val="a3"/>
              <w:rPr>
                <w:rFonts w:ascii="ＭＳ 明朝" w:hAnsi="ＭＳ 明朝"/>
              </w:rPr>
            </w:pPr>
            <w:r>
              <w:rPr>
                <w:rFonts w:ascii="ＭＳ 明朝" w:hAnsi="ＭＳ 明朝" w:cs="ＭＳ Ｐゴシック" w:hint="eastAsia"/>
              </w:rPr>
              <w:t>② 提案書</w:t>
            </w:r>
          </w:p>
        </w:tc>
        <w:tc>
          <w:tcPr>
            <w:tcW w:w="7033" w:type="dxa"/>
            <w:tcBorders>
              <w:top w:val="nil"/>
              <w:left w:val="nil"/>
              <w:bottom w:val="single" w:sz="4" w:space="0" w:color="000000"/>
              <w:right w:val="single" w:sz="4" w:space="0" w:color="000000"/>
            </w:tcBorders>
          </w:tcPr>
          <w:p w14:paraId="0187553A"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3FDD4F70" w14:textId="77777777" w:rsidR="00143B14" w:rsidRDefault="00143B14" w:rsidP="00913AB6">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283D4C77" w14:textId="77777777" w:rsidR="00143B14" w:rsidRDefault="00143B14" w:rsidP="00913AB6">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52AB28D4" w14:textId="77777777" w:rsidR="00143B14" w:rsidRDefault="00143B14" w:rsidP="00913AB6">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0B4A1E51" w14:textId="77777777" w:rsidR="00143B14" w:rsidRDefault="00143B14" w:rsidP="00913AB6">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1AC6964A" w14:textId="77777777" w:rsidR="00143B14" w:rsidRDefault="00143B14" w:rsidP="00143B14">
      <w:pPr>
        <w:pStyle w:val="a3"/>
        <w:rPr>
          <w:rFonts w:ascii="ＭＳ 明朝" w:hAnsi="ＭＳ 明朝"/>
        </w:rPr>
      </w:pPr>
    </w:p>
    <w:p w14:paraId="4F805EC3" w14:textId="77777777" w:rsidR="00143B14" w:rsidRDefault="00143B14" w:rsidP="00143B14">
      <w:pPr>
        <w:pStyle w:val="a3"/>
        <w:rPr>
          <w:rFonts w:ascii="ＭＳ 明朝" w:hAnsi="ＭＳ 明朝"/>
        </w:rPr>
      </w:pPr>
      <w:r>
        <w:rPr>
          <w:rFonts w:ascii="ＭＳ 明朝" w:hAnsi="ＭＳ 明朝"/>
        </w:rPr>
        <w:br w:type="page"/>
      </w:r>
    </w:p>
    <w:p w14:paraId="0AC03C6E" w14:textId="77777777" w:rsidR="00143B14" w:rsidRDefault="00143B14" w:rsidP="00143B14">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0BDAF66C" w14:textId="77777777" w:rsidR="00143B14" w:rsidRDefault="00143B14" w:rsidP="00143B1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6A2C3206" w14:textId="77777777" w:rsidR="00143B14" w:rsidRDefault="00143B14" w:rsidP="00143B14">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3に示す</w:t>
      </w:r>
      <w:r>
        <w:rPr>
          <w:rFonts w:ascii="ＭＳ 明朝" w:hAnsi="ＭＳ 明朝" w:cs="ＭＳ Ｐゴシック" w:hint="eastAsia"/>
        </w:rPr>
        <w:t>。</w:t>
      </w:r>
    </w:p>
    <w:p w14:paraId="3C87F123" w14:textId="77777777" w:rsidR="00143B14" w:rsidRDefault="00143B14" w:rsidP="00143B14">
      <w:pPr>
        <w:pStyle w:val="a3"/>
        <w:rPr>
          <w:rFonts w:ascii="ＭＳ 明朝" w:hAnsi="ＭＳ 明朝"/>
        </w:rPr>
      </w:pPr>
    </w:p>
    <w:p w14:paraId="463AA734" w14:textId="77777777" w:rsidR="00143B14" w:rsidRDefault="00143B14" w:rsidP="00143B14">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143B14" w14:paraId="69641BBE" w14:textId="77777777" w:rsidTr="00913AB6">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532D4769" w14:textId="77777777" w:rsidR="00143B14" w:rsidRDefault="00143B14" w:rsidP="00913AB6">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0B1978F7" w14:textId="77777777" w:rsidR="00143B14" w:rsidRDefault="00143B14" w:rsidP="00913AB6">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6B424BD5" w14:textId="77777777" w:rsidR="00143B14" w:rsidRDefault="00143B14" w:rsidP="00913AB6">
            <w:pPr>
              <w:pStyle w:val="a3"/>
              <w:jc w:val="center"/>
              <w:rPr>
                <w:rFonts w:ascii="ＭＳ 明朝" w:hAnsi="ＭＳ 明朝"/>
              </w:rPr>
            </w:pPr>
            <w:r>
              <w:rPr>
                <w:rFonts w:ascii="ＭＳ 明朝" w:hAnsi="ＭＳ 明朝" w:cs="ＭＳ Ｐゴシック" w:hint="eastAsia"/>
              </w:rPr>
              <w:t>概要説明</w:t>
            </w:r>
          </w:p>
        </w:tc>
      </w:tr>
      <w:tr w:rsidR="00143B14" w14:paraId="7042C28E" w14:textId="77777777" w:rsidTr="00913AB6">
        <w:trPr>
          <w:trHeight w:hRule="exact" w:val="1219"/>
        </w:trPr>
        <w:tc>
          <w:tcPr>
            <w:tcW w:w="1306" w:type="dxa"/>
            <w:tcBorders>
              <w:top w:val="nil"/>
              <w:left w:val="single" w:sz="4" w:space="0" w:color="000000"/>
              <w:bottom w:val="single" w:sz="4" w:space="0" w:color="000000"/>
              <w:right w:val="single" w:sz="4" w:space="0" w:color="000000"/>
            </w:tcBorders>
          </w:tcPr>
          <w:p w14:paraId="4089417C" w14:textId="77777777" w:rsidR="00143B14" w:rsidRDefault="00143B14" w:rsidP="00913AB6">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6CA1F661" w14:textId="77777777" w:rsidR="00143B14" w:rsidRDefault="00143B14" w:rsidP="00913AB6">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1C75DA41" w14:textId="0A3D27F1" w:rsidR="00143B14" w:rsidRDefault="00143B14" w:rsidP="00913AB6">
            <w:pPr>
              <w:pStyle w:val="a3"/>
              <w:ind w:firstLineChars="100" w:firstLine="212"/>
              <w:rPr>
                <w:rFonts w:ascii="ＭＳ 明朝" w:hAnsi="ＭＳ 明朝"/>
              </w:rPr>
            </w:pPr>
            <w:r w:rsidRPr="00E10304">
              <w:rPr>
                <w:rFonts w:ascii="ＭＳ 明朝" w:hAnsi="ＭＳ 明朝" w:cs="ＭＳ Ｐゴシック" w:hint="eastAsia"/>
                <w:color w:val="000000" w:themeColor="text1"/>
              </w:rPr>
              <w:t>「</w:t>
            </w:r>
            <w:r w:rsidR="005B4E28" w:rsidRPr="00E10304">
              <w:rPr>
                <w:rFonts w:ascii="ＭＳ 明朝" w:hAnsi="ＭＳ 明朝" w:cs="ＭＳ Ｐゴシック" w:hint="eastAsia"/>
                <w:color w:val="000000" w:themeColor="text1"/>
              </w:rPr>
              <w:t>未踏事業関連イベントにおける企画・運営業業務</w:t>
            </w:r>
            <w:r w:rsidRPr="00E10304">
              <w:rPr>
                <w:rFonts w:ascii="ＭＳ 明朝" w:hAnsi="ＭＳ 明朝" w:cs="ＭＳ Ｐゴシック" w:hint="eastAsia"/>
                <w:color w:val="000000" w:themeColor="text1"/>
              </w:rPr>
              <w:t>」</w:t>
            </w:r>
            <w:r>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143B14" w14:paraId="6927E03C" w14:textId="77777777" w:rsidTr="00913AB6">
        <w:trPr>
          <w:trHeight w:hRule="exact" w:val="953"/>
        </w:trPr>
        <w:tc>
          <w:tcPr>
            <w:tcW w:w="1306" w:type="dxa"/>
            <w:tcBorders>
              <w:top w:val="nil"/>
              <w:left w:val="single" w:sz="4" w:space="0" w:color="000000"/>
              <w:bottom w:val="single" w:sz="4" w:space="0" w:color="000000"/>
              <w:right w:val="single" w:sz="4" w:space="0" w:color="000000"/>
            </w:tcBorders>
          </w:tcPr>
          <w:p w14:paraId="4C2EC4B6" w14:textId="77777777" w:rsidR="00143B14" w:rsidRPr="00F715C5" w:rsidRDefault="00143B14" w:rsidP="00913AB6">
            <w:pPr>
              <w:pStyle w:val="a3"/>
              <w:jc w:val="center"/>
              <w:rPr>
                <w:rFonts w:ascii="ＭＳ 明朝" w:hAnsi="ＭＳ 明朝"/>
              </w:rPr>
            </w:pPr>
            <w:r w:rsidRPr="00F715C5">
              <w:rPr>
                <w:rFonts w:ascii="ＭＳ 明朝" w:hAnsi="ＭＳ 明朝" w:cs="ＭＳ Ｐゴシック" w:hint="eastAsia"/>
              </w:rPr>
              <w:t>1～4</w:t>
            </w:r>
          </w:p>
        </w:tc>
        <w:tc>
          <w:tcPr>
            <w:tcW w:w="1620" w:type="dxa"/>
            <w:tcBorders>
              <w:top w:val="nil"/>
              <w:left w:val="nil"/>
              <w:bottom w:val="single" w:sz="4" w:space="0" w:color="000000"/>
              <w:right w:val="single" w:sz="4" w:space="0" w:color="000000"/>
            </w:tcBorders>
          </w:tcPr>
          <w:p w14:paraId="393D4F29" w14:textId="77777777" w:rsidR="00143B14" w:rsidRDefault="00143B14" w:rsidP="00913AB6">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0012B7F5"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143B14" w14:paraId="26BFF39B" w14:textId="77777777" w:rsidTr="00913AB6">
        <w:trPr>
          <w:trHeight w:hRule="exact" w:val="959"/>
        </w:trPr>
        <w:tc>
          <w:tcPr>
            <w:tcW w:w="1306" w:type="dxa"/>
            <w:tcBorders>
              <w:top w:val="nil"/>
              <w:left w:val="single" w:sz="4" w:space="0" w:color="000000"/>
              <w:bottom w:val="single" w:sz="4" w:space="0" w:color="000000"/>
              <w:right w:val="single" w:sz="4" w:space="0" w:color="000000"/>
            </w:tcBorders>
          </w:tcPr>
          <w:p w14:paraId="39D23A69" w14:textId="77777777" w:rsidR="00143B14" w:rsidRPr="00F715C5" w:rsidRDefault="00143B14" w:rsidP="00913AB6">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5117A2BD" w14:textId="77777777" w:rsidR="00143B14" w:rsidRDefault="00143B14" w:rsidP="00913AB6">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12CB0946" w14:textId="77777777" w:rsidR="00143B14" w:rsidRDefault="00143B14" w:rsidP="00913AB6">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122F8964" w14:textId="77777777" w:rsidR="00143B14" w:rsidRDefault="00143B14" w:rsidP="00913AB6">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44B67554" w14:textId="77777777" w:rsidR="00143B14" w:rsidRDefault="00143B14" w:rsidP="00913AB6">
            <w:pPr>
              <w:pStyle w:val="a3"/>
              <w:rPr>
                <w:rFonts w:ascii="ＭＳ 明朝" w:hAnsi="ＭＳ 明朝"/>
              </w:rPr>
            </w:pPr>
            <w:r>
              <w:rPr>
                <w:rFonts w:ascii="ＭＳ 明朝" w:hAnsi="ＭＳ 明朝" w:cs="ＭＳ Ｐゴシック" w:hint="eastAsia"/>
              </w:rPr>
              <w:t>例：担当者略歴、会社としての実績、実施条件等</w:t>
            </w:r>
          </w:p>
        </w:tc>
      </w:tr>
    </w:tbl>
    <w:p w14:paraId="2CF13DDA" w14:textId="77777777" w:rsidR="00143B14" w:rsidRPr="00D44AEB" w:rsidRDefault="00143B14" w:rsidP="00143B14">
      <w:pPr>
        <w:pStyle w:val="a3"/>
        <w:rPr>
          <w:rFonts w:ascii="ＭＳ 明朝" w:hAnsi="ＭＳ 明朝"/>
        </w:rPr>
      </w:pPr>
    </w:p>
    <w:p w14:paraId="3DDEA50B" w14:textId="77777777" w:rsidR="00143B14" w:rsidRDefault="00143B14" w:rsidP="00143B14">
      <w:pPr>
        <w:pStyle w:val="a3"/>
        <w:rPr>
          <w:rFonts w:ascii="ＭＳ 明朝" w:hAnsi="ＭＳ 明朝"/>
        </w:rPr>
      </w:pPr>
    </w:p>
    <w:p w14:paraId="216E7076" w14:textId="77777777" w:rsidR="00143B14" w:rsidRDefault="00143B14" w:rsidP="00143B14">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24DD3410" w14:textId="77777777" w:rsidR="00143B14" w:rsidRDefault="00143B14" w:rsidP="00143B14">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55231171" w14:textId="77777777" w:rsidR="00143B14" w:rsidRDefault="00143B14" w:rsidP="00143B1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3D610EC4" w14:textId="77777777" w:rsidR="00143B14" w:rsidRDefault="00143B14" w:rsidP="00143B14">
      <w:pPr>
        <w:pStyle w:val="a3"/>
        <w:ind w:left="1272"/>
        <w:rPr>
          <w:rFonts w:ascii="ＭＳ 明朝" w:hAnsi="ＭＳ 明朝"/>
        </w:rPr>
      </w:pPr>
    </w:p>
    <w:p w14:paraId="4F805290" w14:textId="77777777" w:rsidR="00143B14" w:rsidRDefault="00143B14" w:rsidP="00143B14">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143B14" w14:paraId="4E49CE18" w14:textId="77777777" w:rsidTr="00913AB6">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08EC4498" w14:textId="77777777" w:rsidR="00143B14" w:rsidRDefault="00143B14" w:rsidP="00913AB6">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6B102C5F" w14:textId="77777777" w:rsidR="00143B14" w:rsidRDefault="00143B14" w:rsidP="00913AB6">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66831858" w14:textId="77777777" w:rsidR="00143B14" w:rsidRDefault="00143B14" w:rsidP="00913AB6">
            <w:pPr>
              <w:pStyle w:val="a3"/>
              <w:jc w:val="center"/>
              <w:rPr>
                <w:rFonts w:ascii="ＭＳ 明朝" w:hAnsi="ＭＳ 明朝"/>
              </w:rPr>
            </w:pPr>
            <w:r>
              <w:rPr>
                <w:rFonts w:ascii="ＭＳ 明朝" w:hAnsi="ＭＳ 明朝" w:cs="ＭＳ Ｐゴシック" w:hint="eastAsia"/>
              </w:rPr>
              <w:t>記入者</w:t>
            </w:r>
          </w:p>
        </w:tc>
      </w:tr>
      <w:tr w:rsidR="00143B14" w14:paraId="2EE67E73" w14:textId="77777777" w:rsidTr="00913AB6">
        <w:trPr>
          <w:trHeight w:hRule="exact" w:val="662"/>
        </w:trPr>
        <w:tc>
          <w:tcPr>
            <w:tcW w:w="1290" w:type="dxa"/>
            <w:tcBorders>
              <w:top w:val="nil"/>
              <w:left w:val="single" w:sz="4" w:space="0" w:color="000000"/>
              <w:bottom w:val="single" w:sz="4" w:space="0" w:color="000000"/>
              <w:right w:val="single" w:sz="4" w:space="0" w:color="000000"/>
            </w:tcBorders>
            <w:vAlign w:val="center"/>
          </w:tcPr>
          <w:p w14:paraId="00745EAA" w14:textId="77777777" w:rsidR="00143B14" w:rsidRDefault="00143B14" w:rsidP="00913AB6">
            <w:pPr>
              <w:pStyle w:val="a3"/>
              <w:jc w:val="center"/>
              <w:rPr>
                <w:rFonts w:ascii="ＭＳ 明朝" w:hAnsi="ＭＳ 明朝"/>
              </w:rPr>
            </w:pPr>
            <w:r>
              <w:rPr>
                <w:rFonts w:ascii="ＭＳ 明朝" w:hAnsi="ＭＳ 明朝" w:cs="ＭＳ Ｐゴシック" w:hint="eastAsia"/>
              </w:rPr>
              <w:t>大項目～</w:t>
            </w:r>
          </w:p>
          <w:p w14:paraId="0B606179" w14:textId="77777777" w:rsidR="00143B14" w:rsidRDefault="00143B14" w:rsidP="00913AB6">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0B881DE7"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FEFD5B5" w14:textId="77777777" w:rsidR="00143B14" w:rsidRDefault="00143B14" w:rsidP="00913AB6">
            <w:pPr>
              <w:pStyle w:val="a3"/>
              <w:jc w:val="center"/>
              <w:rPr>
                <w:rFonts w:ascii="ＭＳ 明朝" w:hAnsi="ＭＳ 明朝"/>
              </w:rPr>
            </w:pPr>
            <w:r>
              <w:rPr>
                <w:rFonts w:ascii="ＭＳ 明朝" w:hAnsi="ＭＳ 明朝" w:cs="ＭＳ Ｐゴシック" w:hint="eastAsia"/>
              </w:rPr>
              <w:t>機構</w:t>
            </w:r>
          </w:p>
        </w:tc>
      </w:tr>
      <w:tr w:rsidR="00143B14" w14:paraId="1D2022F6" w14:textId="77777777" w:rsidTr="00913AB6">
        <w:trPr>
          <w:trHeight w:hRule="exact" w:val="662"/>
        </w:trPr>
        <w:tc>
          <w:tcPr>
            <w:tcW w:w="1290" w:type="dxa"/>
            <w:tcBorders>
              <w:top w:val="nil"/>
              <w:left w:val="single" w:sz="4" w:space="0" w:color="000000"/>
              <w:bottom w:val="single" w:sz="4" w:space="0" w:color="000000"/>
              <w:right w:val="single" w:sz="4" w:space="0" w:color="000000"/>
            </w:tcBorders>
            <w:vAlign w:val="center"/>
          </w:tcPr>
          <w:p w14:paraId="5B8DBD0B" w14:textId="77777777" w:rsidR="00143B14" w:rsidRDefault="00143B14" w:rsidP="00913AB6">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679A42D5"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2402DE8A" w14:textId="77777777" w:rsidR="00143B14" w:rsidRDefault="00143B14" w:rsidP="00913AB6">
            <w:pPr>
              <w:pStyle w:val="a3"/>
              <w:jc w:val="center"/>
              <w:rPr>
                <w:rFonts w:ascii="ＭＳ 明朝" w:hAnsi="ＭＳ 明朝"/>
              </w:rPr>
            </w:pPr>
            <w:r>
              <w:rPr>
                <w:rFonts w:ascii="ＭＳ 明朝" w:hAnsi="ＭＳ 明朝" w:cs="ＭＳ Ｐゴシック" w:hint="eastAsia"/>
              </w:rPr>
              <w:t>機構</w:t>
            </w:r>
          </w:p>
        </w:tc>
      </w:tr>
      <w:tr w:rsidR="00143B14" w14:paraId="1F631A7C" w14:textId="77777777" w:rsidTr="00913AB6">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E9EE23" w14:textId="77777777" w:rsidR="00143B14" w:rsidRDefault="00143B14" w:rsidP="00913AB6">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4D61AC73"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37219BCF" w14:textId="77777777" w:rsidR="00143B14" w:rsidRDefault="00143B14" w:rsidP="00913AB6">
            <w:pPr>
              <w:pStyle w:val="a3"/>
              <w:jc w:val="center"/>
              <w:rPr>
                <w:rFonts w:ascii="ＭＳ 明朝" w:hAnsi="ＭＳ 明朝"/>
              </w:rPr>
            </w:pPr>
            <w:r>
              <w:rPr>
                <w:rFonts w:ascii="ＭＳ 明朝" w:hAnsi="ＭＳ 明朝" w:cs="ＭＳ Ｐゴシック" w:hint="eastAsia"/>
              </w:rPr>
              <w:t>入札者</w:t>
            </w:r>
          </w:p>
        </w:tc>
      </w:tr>
    </w:tbl>
    <w:p w14:paraId="37FBC90F" w14:textId="77777777" w:rsidR="00143B14" w:rsidRDefault="00143B14" w:rsidP="00143B14">
      <w:pPr>
        <w:pStyle w:val="a3"/>
        <w:rPr>
          <w:rFonts w:ascii="ＭＳ 明朝" w:hAnsi="ＭＳ 明朝"/>
        </w:rPr>
      </w:pPr>
      <w:r>
        <w:rPr>
          <w:rFonts w:ascii="ＭＳ 明朝" w:hAnsi="ＭＳ 明朝"/>
        </w:rPr>
        <w:br w:type="page"/>
      </w:r>
    </w:p>
    <w:p w14:paraId="515D1F43" w14:textId="77777777" w:rsidR="00143B14" w:rsidRDefault="00143B14" w:rsidP="00143B14">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C852CDF" w14:textId="77777777" w:rsidR="00143B14" w:rsidRDefault="00143B14" w:rsidP="00143B14">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1C17578E" w14:textId="77777777" w:rsidR="00143B14" w:rsidRDefault="00143B14" w:rsidP="00143B1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4686B5D5" w14:textId="77777777" w:rsidR="00143B14" w:rsidRDefault="00143B14" w:rsidP="00143B14">
      <w:pPr>
        <w:pStyle w:val="a3"/>
        <w:ind w:left="848"/>
        <w:rPr>
          <w:rFonts w:ascii="ＭＳ 明朝" w:hAnsi="ＭＳ 明朝"/>
        </w:rPr>
      </w:pPr>
    </w:p>
    <w:p w14:paraId="38FA7EA7" w14:textId="77777777" w:rsidR="00143B14" w:rsidRDefault="00143B14" w:rsidP="00143B14">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143B14" w14:paraId="76677225" w14:textId="77777777" w:rsidTr="00913AB6">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CD99113" w14:textId="77777777" w:rsidR="00143B14" w:rsidRDefault="00143B14" w:rsidP="00913AB6">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419F7FE3" w14:textId="77777777" w:rsidR="00143B14" w:rsidRDefault="00143B14" w:rsidP="00913AB6">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1EF9F638" w14:textId="77777777" w:rsidR="00143B14" w:rsidRDefault="00143B14" w:rsidP="00913AB6">
            <w:pPr>
              <w:pStyle w:val="a3"/>
              <w:jc w:val="center"/>
              <w:rPr>
                <w:rFonts w:ascii="ＭＳ 明朝" w:hAnsi="ＭＳ 明朝"/>
              </w:rPr>
            </w:pPr>
            <w:r>
              <w:rPr>
                <w:rFonts w:ascii="ＭＳ 明朝" w:hAnsi="ＭＳ 明朝" w:cs="ＭＳ Ｐゴシック" w:hint="eastAsia"/>
              </w:rPr>
              <w:t>記入者</w:t>
            </w:r>
          </w:p>
        </w:tc>
      </w:tr>
      <w:tr w:rsidR="00143B14" w14:paraId="72662C18" w14:textId="77777777" w:rsidTr="00913AB6">
        <w:trPr>
          <w:trHeight w:hRule="exact" w:val="662"/>
        </w:trPr>
        <w:tc>
          <w:tcPr>
            <w:tcW w:w="1394" w:type="dxa"/>
            <w:tcBorders>
              <w:top w:val="nil"/>
              <w:left w:val="single" w:sz="4" w:space="0" w:color="000000"/>
              <w:bottom w:val="single" w:sz="4" w:space="0" w:color="000000"/>
              <w:right w:val="single" w:sz="4" w:space="0" w:color="000000"/>
            </w:tcBorders>
            <w:vAlign w:val="center"/>
          </w:tcPr>
          <w:p w14:paraId="7992F14B" w14:textId="77777777" w:rsidR="00143B14" w:rsidRDefault="00143B14" w:rsidP="00913AB6">
            <w:pPr>
              <w:pStyle w:val="a3"/>
              <w:jc w:val="center"/>
              <w:rPr>
                <w:rFonts w:ascii="ＭＳ 明朝" w:hAnsi="ＭＳ 明朝"/>
              </w:rPr>
            </w:pPr>
            <w:r>
              <w:rPr>
                <w:rFonts w:ascii="ＭＳ 明朝" w:hAnsi="ＭＳ 明朝" w:cs="ＭＳ Ｐゴシック" w:hint="eastAsia"/>
              </w:rPr>
              <w:t>大項目～</w:t>
            </w:r>
          </w:p>
          <w:p w14:paraId="153FD431" w14:textId="77777777" w:rsidR="00143B14" w:rsidRDefault="00143B14" w:rsidP="00913AB6">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4CBC1EB6"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67F30DD2" w14:textId="77777777" w:rsidR="00143B14" w:rsidRDefault="00143B14" w:rsidP="00913AB6">
            <w:pPr>
              <w:pStyle w:val="a3"/>
              <w:jc w:val="center"/>
              <w:rPr>
                <w:rFonts w:ascii="ＭＳ 明朝" w:hAnsi="ＭＳ 明朝"/>
              </w:rPr>
            </w:pPr>
            <w:r>
              <w:rPr>
                <w:rFonts w:ascii="ＭＳ 明朝" w:hAnsi="ＭＳ 明朝" w:cs="ＭＳ Ｐゴシック" w:hint="eastAsia"/>
              </w:rPr>
              <w:t>機構</w:t>
            </w:r>
          </w:p>
        </w:tc>
      </w:tr>
      <w:tr w:rsidR="00143B14" w14:paraId="61BCA9ED" w14:textId="77777777" w:rsidTr="00913AB6">
        <w:trPr>
          <w:trHeight w:hRule="exact" w:val="331"/>
        </w:trPr>
        <w:tc>
          <w:tcPr>
            <w:tcW w:w="1394" w:type="dxa"/>
            <w:tcBorders>
              <w:top w:val="nil"/>
              <w:left w:val="single" w:sz="4" w:space="0" w:color="000000"/>
              <w:bottom w:val="single" w:sz="4" w:space="0" w:color="000000"/>
              <w:right w:val="single" w:sz="4" w:space="0" w:color="000000"/>
            </w:tcBorders>
            <w:vAlign w:val="center"/>
          </w:tcPr>
          <w:p w14:paraId="54B689C1" w14:textId="77777777" w:rsidR="00143B14" w:rsidRDefault="00143B14" w:rsidP="00913AB6">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9CFA6D3"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2E3FD434" w14:textId="77777777" w:rsidR="00143B14" w:rsidRDefault="00143B14" w:rsidP="00913AB6">
            <w:pPr>
              <w:pStyle w:val="a3"/>
              <w:jc w:val="center"/>
              <w:rPr>
                <w:rFonts w:ascii="ＭＳ 明朝" w:hAnsi="ＭＳ 明朝"/>
              </w:rPr>
            </w:pPr>
            <w:r>
              <w:rPr>
                <w:rFonts w:ascii="ＭＳ 明朝" w:hAnsi="ＭＳ 明朝" w:cs="ＭＳ Ｐゴシック" w:hint="eastAsia"/>
              </w:rPr>
              <w:t>機構</w:t>
            </w:r>
          </w:p>
        </w:tc>
      </w:tr>
      <w:tr w:rsidR="00143B14" w14:paraId="156BACA2" w14:textId="77777777" w:rsidTr="00913AB6">
        <w:trPr>
          <w:trHeight w:hRule="exact" w:val="1222"/>
        </w:trPr>
        <w:tc>
          <w:tcPr>
            <w:tcW w:w="1394" w:type="dxa"/>
            <w:tcBorders>
              <w:top w:val="nil"/>
              <w:left w:val="single" w:sz="4" w:space="0" w:color="000000"/>
              <w:bottom w:val="single" w:sz="4" w:space="0" w:color="000000"/>
              <w:right w:val="single" w:sz="4" w:space="0" w:color="000000"/>
            </w:tcBorders>
            <w:vAlign w:val="center"/>
          </w:tcPr>
          <w:p w14:paraId="1DCFDD8A" w14:textId="77777777" w:rsidR="00143B14" w:rsidRDefault="00143B14" w:rsidP="00913AB6">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4A72B4F3"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2D94A280" w14:textId="77777777" w:rsidR="00143B14" w:rsidRDefault="00143B14" w:rsidP="00913AB6">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3A2AC245" w14:textId="77777777" w:rsidR="00143B14" w:rsidRDefault="00143B14" w:rsidP="00913AB6">
            <w:pPr>
              <w:pStyle w:val="a3"/>
              <w:jc w:val="center"/>
              <w:rPr>
                <w:rFonts w:ascii="ＭＳ 明朝" w:hAnsi="ＭＳ 明朝"/>
              </w:rPr>
            </w:pPr>
            <w:r>
              <w:rPr>
                <w:rFonts w:ascii="ＭＳ 明朝" w:hAnsi="ＭＳ 明朝" w:cs="ＭＳ Ｐゴシック" w:hint="eastAsia"/>
              </w:rPr>
              <w:t>機構</w:t>
            </w:r>
          </w:p>
        </w:tc>
      </w:tr>
      <w:tr w:rsidR="00143B14" w14:paraId="18718798" w14:textId="77777777" w:rsidTr="00913AB6">
        <w:trPr>
          <w:trHeight w:hRule="exact" w:val="695"/>
        </w:trPr>
        <w:tc>
          <w:tcPr>
            <w:tcW w:w="1394" w:type="dxa"/>
            <w:tcBorders>
              <w:top w:val="nil"/>
              <w:left w:val="single" w:sz="4" w:space="0" w:color="000000"/>
              <w:bottom w:val="single" w:sz="4" w:space="0" w:color="000000"/>
              <w:right w:val="single" w:sz="4" w:space="0" w:color="000000"/>
            </w:tcBorders>
            <w:vAlign w:val="center"/>
          </w:tcPr>
          <w:p w14:paraId="5ECA74FA" w14:textId="77777777" w:rsidR="00143B14" w:rsidRDefault="00143B14" w:rsidP="00913AB6">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17F68885"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67E006CB" w14:textId="77777777" w:rsidR="00143B14" w:rsidRDefault="00143B14" w:rsidP="00913AB6">
            <w:pPr>
              <w:pStyle w:val="a3"/>
              <w:jc w:val="center"/>
              <w:rPr>
                <w:rFonts w:ascii="ＭＳ 明朝" w:hAnsi="ＭＳ 明朝"/>
              </w:rPr>
            </w:pPr>
            <w:r>
              <w:rPr>
                <w:rFonts w:ascii="ＭＳ 明朝" w:hAnsi="ＭＳ 明朝" w:cs="ＭＳ Ｐゴシック" w:hint="eastAsia"/>
              </w:rPr>
              <w:t>機構</w:t>
            </w:r>
          </w:p>
        </w:tc>
      </w:tr>
      <w:tr w:rsidR="00143B14" w14:paraId="71F5A5C1" w14:textId="77777777" w:rsidTr="00913AB6">
        <w:trPr>
          <w:trHeight w:hRule="exact" w:val="999"/>
        </w:trPr>
        <w:tc>
          <w:tcPr>
            <w:tcW w:w="1394" w:type="dxa"/>
            <w:tcBorders>
              <w:top w:val="nil"/>
              <w:left w:val="single" w:sz="4" w:space="0" w:color="000000"/>
              <w:bottom w:val="single" w:sz="4" w:space="0" w:color="000000"/>
              <w:right w:val="single" w:sz="4" w:space="0" w:color="000000"/>
            </w:tcBorders>
            <w:vAlign w:val="center"/>
          </w:tcPr>
          <w:p w14:paraId="566B90A2" w14:textId="77777777" w:rsidR="00143B14" w:rsidRDefault="00143B14" w:rsidP="00913AB6">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7987C74"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2FEB53AB" w14:textId="77777777" w:rsidR="00143B14" w:rsidRDefault="00143B14" w:rsidP="00913AB6">
            <w:pPr>
              <w:pStyle w:val="a3"/>
              <w:jc w:val="center"/>
              <w:rPr>
                <w:rFonts w:ascii="ＭＳ 明朝" w:hAnsi="ＭＳ 明朝"/>
              </w:rPr>
            </w:pPr>
            <w:r>
              <w:rPr>
                <w:rFonts w:ascii="ＭＳ 明朝" w:hAnsi="ＭＳ 明朝" w:cs="ＭＳ Ｐゴシック" w:hint="eastAsia"/>
              </w:rPr>
              <w:t>入札者</w:t>
            </w:r>
          </w:p>
        </w:tc>
      </w:tr>
    </w:tbl>
    <w:p w14:paraId="77E4C6C2" w14:textId="77777777" w:rsidR="00143B14" w:rsidRDefault="00143B14" w:rsidP="00143B14">
      <w:pPr>
        <w:pStyle w:val="a3"/>
        <w:rPr>
          <w:rFonts w:ascii="ＭＳ 明朝" w:hAnsi="ＭＳ 明朝"/>
        </w:rPr>
      </w:pPr>
    </w:p>
    <w:p w14:paraId="1EAA052D" w14:textId="77777777" w:rsidR="00143B14" w:rsidRDefault="00143B14" w:rsidP="00143B14">
      <w:pPr>
        <w:pStyle w:val="a3"/>
        <w:rPr>
          <w:rFonts w:ascii="ＭＳ 明朝" w:hAnsi="ＭＳ 明朝"/>
        </w:rPr>
      </w:pPr>
    </w:p>
    <w:p w14:paraId="7B955D32" w14:textId="77777777" w:rsidR="00143B14" w:rsidRDefault="00143B14" w:rsidP="00143B14">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2C253CCE" w14:textId="77777777" w:rsidR="00143B14" w:rsidRDefault="00143B14" w:rsidP="00143B14">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2B9A6535" w14:textId="77777777" w:rsidR="00143B14" w:rsidRDefault="00143B14" w:rsidP="00143B14">
      <w:pPr>
        <w:pStyle w:val="a3"/>
        <w:rPr>
          <w:rFonts w:ascii="ＭＳ 明朝" w:hAnsi="ＭＳ 明朝"/>
        </w:rPr>
      </w:pPr>
    </w:p>
    <w:p w14:paraId="5D2968D6" w14:textId="77777777" w:rsidR="00143B14" w:rsidRDefault="00143B14" w:rsidP="00143B14">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143B14" w14:paraId="07A8108A" w14:textId="77777777" w:rsidTr="00913AB6">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18A7B7A1" w14:textId="77777777" w:rsidR="00143B14" w:rsidRDefault="00143B14" w:rsidP="00913AB6">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53C65D0" w14:textId="77777777" w:rsidR="00143B14" w:rsidRDefault="00143B14" w:rsidP="00913AB6">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291AE3F6" w14:textId="77777777" w:rsidR="00143B14" w:rsidRDefault="00143B14" w:rsidP="00913AB6">
            <w:pPr>
              <w:pStyle w:val="a3"/>
              <w:jc w:val="center"/>
              <w:rPr>
                <w:rFonts w:ascii="ＭＳ 明朝" w:hAnsi="ＭＳ 明朝"/>
              </w:rPr>
            </w:pPr>
            <w:r>
              <w:rPr>
                <w:rFonts w:ascii="ＭＳ 明朝" w:hAnsi="ＭＳ 明朝" w:cs="ＭＳ Ｐゴシック" w:hint="eastAsia"/>
              </w:rPr>
              <w:t>記入者</w:t>
            </w:r>
          </w:p>
        </w:tc>
      </w:tr>
      <w:tr w:rsidR="00143B14" w14:paraId="54D4291F" w14:textId="77777777" w:rsidTr="00913AB6">
        <w:trPr>
          <w:trHeight w:hRule="exact" w:val="662"/>
        </w:trPr>
        <w:tc>
          <w:tcPr>
            <w:tcW w:w="1396" w:type="dxa"/>
            <w:tcBorders>
              <w:top w:val="nil"/>
              <w:left w:val="single" w:sz="4" w:space="0" w:color="000000"/>
              <w:bottom w:val="single" w:sz="4" w:space="0" w:color="000000"/>
              <w:right w:val="single" w:sz="4" w:space="0" w:color="000000"/>
            </w:tcBorders>
            <w:vAlign w:val="center"/>
          </w:tcPr>
          <w:p w14:paraId="558F2C23" w14:textId="77777777" w:rsidR="00143B14" w:rsidRDefault="00143B14" w:rsidP="00913AB6">
            <w:pPr>
              <w:pStyle w:val="a3"/>
              <w:jc w:val="center"/>
              <w:rPr>
                <w:rFonts w:ascii="ＭＳ 明朝" w:hAnsi="ＭＳ 明朝"/>
              </w:rPr>
            </w:pPr>
            <w:r>
              <w:rPr>
                <w:rFonts w:ascii="ＭＳ 明朝" w:hAnsi="ＭＳ 明朝" w:cs="ＭＳ Ｐゴシック" w:hint="eastAsia"/>
              </w:rPr>
              <w:t>大項目～</w:t>
            </w:r>
          </w:p>
          <w:p w14:paraId="709D28C8" w14:textId="77777777" w:rsidR="00143B14" w:rsidRDefault="00143B14" w:rsidP="00913AB6">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58327A57"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238C34D9" w14:textId="77777777" w:rsidR="00143B14" w:rsidRDefault="00143B14" w:rsidP="00913AB6">
            <w:pPr>
              <w:pStyle w:val="a3"/>
              <w:jc w:val="center"/>
              <w:rPr>
                <w:rFonts w:ascii="ＭＳ 明朝" w:hAnsi="ＭＳ 明朝"/>
              </w:rPr>
            </w:pPr>
            <w:r>
              <w:rPr>
                <w:rFonts w:ascii="ＭＳ 明朝" w:hAnsi="ＭＳ 明朝" w:cs="ＭＳ Ｐゴシック" w:hint="eastAsia"/>
              </w:rPr>
              <w:t>機構</w:t>
            </w:r>
          </w:p>
        </w:tc>
      </w:tr>
      <w:tr w:rsidR="00143B14" w14:paraId="3FB3104B" w14:textId="77777777" w:rsidTr="00913AB6">
        <w:trPr>
          <w:trHeight w:hRule="exact" w:val="662"/>
        </w:trPr>
        <w:tc>
          <w:tcPr>
            <w:tcW w:w="1396" w:type="dxa"/>
            <w:tcBorders>
              <w:top w:val="nil"/>
              <w:left w:val="single" w:sz="4" w:space="0" w:color="000000"/>
              <w:bottom w:val="single" w:sz="4" w:space="0" w:color="000000"/>
              <w:right w:val="single" w:sz="4" w:space="0" w:color="000000"/>
            </w:tcBorders>
            <w:vAlign w:val="center"/>
          </w:tcPr>
          <w:p w14:paraId="6A3A5E41" w14:textId="77777777" w:rsidR="00143B14" w:rsidRDefault="00143B14" w:rsidP="00913AB6">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5C3ED534"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18613D0" w14:textId="77777777" w:rsidR="00143B14" w:rsidRDefault="00143B14" w:rsidP="00913AB6">
            <w:pPr>
              <w:pStyle w:val="a3"/>
              <w:jc w:val="center"/>
              <w:rPr>
                <w:rFonts w:ascii="ＭＳ 明朝" w:hAnsi="ＭＳ 明朝"/>
              </w:rPr>
            </w:pPr>
            <w:r>
              <w:rPr>
                <w:rFonts w:ascii="ＭＳ 明朝" w:hAnsi="ＭＳ 明朝" w:cs="ＭＳ Ｐゴシック" w:hint="eastAsia"/>
              </w:rPr>
              <w:t>機構</w:t>
            </w:r>
          </w:p>
        </w:tc>
      </w:tr>
      <w:tr w:rsidR="00143B14" w14:paraId="15375349" w14:textId="77777777" w:rsidTr="00913AB6">
        <w:trPr>
          <w:trHeight w:hRule="exact" w:val="697"/>
        </w:trPr>
        <w:tc>
          <w:tcPr>
            <w:tcW w:w="1396" w:type="dxa"/>
            <w:tcBorders>
              <w:top w:val="nil"/>
              <w:left w:val="single" w:sz="4" w:space="0" w:color="000000"/>
              <w:bottom w:val="single" w:sz="4" w:space="0" w:color="000000"/>
              <w:right w:val="single" w:sz="4" w:space="0" w:color="000000"/>
            </w:tcBorders>
            <w:vAlign w:val="center"/>
          </w:tcPr>
          <w:p w14:paraId="5384DF4B" w14:textId="77777777" w:rsidR="00143B14" w:rsidRDefault="00143B14" w:rsidP="00913AB6">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2B77161E"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12983685" w14:textId="77777777" w:rsidR="00143B14" w:rsidRDefault="00143B14" w:rsidP="00913AB6">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47059F0" w14:textId="77777777" w:rsidR="00143B14" w:rsidRDefault="00143B14" w:rsidP="00913AB6">
            <w:pPr>
              <w:pStyle w:val="a3"/>
              <w:jc w:val="center"/>
              <w:rPr>
                <w:rFonts w:ascii="ＭＳ 明朝" w:hAnsi="ＭＳ 明朝"/>
              </w:rPr>
            </w:pPr>
            <w:r>
              <w:rPr>
                <w:rFonts w:ascii="ＭＳ 明朝" w:hAnsi="ＭＳ 明朝" w:cs="ＭＳ Ｐゴシック" w:hint="eastAsia"/>
              </w:rPr>
              <w:t>機構</w:t>
            </w:r>
          </w:p>
        </w:tc>
      </w:tr>
      <w:tr w:rsidR="00143B14" w14:paraId="35CF9E7D" w14:textId="77777777" w:rsidTr="00913AB6">
        <w:trPr>
          <w:trHeight w:hRule="exact" w:val="718"/>
        </w:trPr>
        <w:tc>
          <w:tcPr>
            <w:tcW w:w="1396" w:type="dxa"/>
            <w:tcBorders>
              <w:top w:val="nil"/>
              <w:left w:val="single" w:sz="4" w:space="0" w:color="000000"/>
              <w:bottom w:val="single" w:sz="4" w:space="0" w:color="000000"/>
              <w:right w:val="single" w:sz="4" w:space="0" w:color="000000"/>
            </w:tcBorders>
            <w:vAlign w:val="center"/>
          </w:tcPr>
          <w:p w14:paraId="0682DE2E" w14:textId="77777777" w:rsidR="00143B14" w:rsidRDefault="00143B14" w:rsidP="00913AB6">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65924933" w14:textId="77777777" w:rsidR="00143B14" w:rsidRDefault="00143B14" w:rsidP="00913AB6">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380F1619" w14:textId="77777777" w:rsidR="00143B14" w:rsidRDefault="00143B14" w:rsidP="00913AB6">
            <w:pPr>
              <w:pStyle w:val="a3"/>
              <w:jc w:val="center"/>
              <w:rPr>
                <w:rFonts w:ascii="ＭＳ 明朝" w:hAnsi="ＭＳ 明朝"/>
              </w:rPr>
            </w:pPr>
            <w:r>
              <w:rPr>
                <w:rFonts w:ascii="ＭＳ 明朝" w:hAnsi="ＭＳ 明朝" w:cs="ＭＳ Ｐゴシック" w:hint="eastAsia"/>
              </w:rPr>
              <w:t>入札者</w:t>
            </w:r>
          </w:p>
        </w:tc>
      </w:tr>
    </w:tbl>
    <w:p w14:paraId="79000057" w14:textId="77777777" w:rsidR="00143B14" w:rsidRDefault="00143B14" w:rsidP="00143B14">
      <w:pPr>
        <w:pStyle w:val="a3"/>
        <w:rPr>
          <w:rFonts w:ascii="ＭＳ 明朝" w:hAnsi="ＭＳ 明朝"/>
        </w:rPr>
      </w:pPr>
    </w:p>
    <w:p w14:paraId="101A0F22" w14:textId="77777777" w:rsidR="00143B14" w:rsidRDefault="00143B14" w:rsidP="00143B14">
      <w:pPr>
        <w:pStyle w:val="a3"/>
        <w:rPr>
          <w:rFonts w:ascii="ＭＳ 明朝" w:hAnsi="ＭＳ 明朝"/>
        </w:rPr>
      </w:pPr>
    </w:p>
    <w:p w14:paraId="52C332D7" w14:textId="77777777" w:rsidR="00143B14" w:rsidRDefault="00143B14" w:rsidP="00143B14">
      <w:pPr>
        <w:pStyle w:val="a3"/>
        <w:rPr>
          <w:rFonts w:ascii="ＭＳ 明朝" w:hAnsi="ＭＳ 明朝"/>
        </w:rPr>
      </w:pPr>
    </w:p>
    <w:p w14:paraId="25823162" w14:textId="77777777" w:rsidR="00143B14" w:rsidRDefault="00143B14" w:rsidP="00143B14">
      <w:pPr>
        <w:pStyle w:val="a3"/>
        <w:rPr>
          <w:rFonts w:ascii="ＭＳ 明朝" w:hAnsi="ＭＳ 明朝"/>
        </w:rPr>
      </w:pPr>
    </w:p>
    <w:p w14:paraId="0EAD36D3" w14:textId="77777777" w:rsidR="00143B14" w:rsidRDefault="00143B14" w:rsidP="00143B14">
      <w:pPr>
        <w:pStyle w:val="a3"/>
        <w:rPr>
          <w:rFonts w:ascii="ＭＳ 明朝" w:hAnsi="ＭＳ 明朝"/>
        </w:rPr>
      </w:pPr>
    </w:p>
    <w:p w14:paraId="261CF54D" w14:textId="77777777" w:rsidR="00143B14" w:rsidRDefault="00143B14" w:rsidP="00143B14">
      <w:pPr>
        <w:pStyle w:val="a3"/>
        <w:rPr>
          <w:rFonts w:ascii="ＭＳ 明朝" w:hAnsi="ＭＳ 明朝"/>
        </w:rPr>
      </w:pPr>
    </w:p>
    <w:p w14:paraId="3FFB4ABD" w14:textId="77777777" w:rsidR="00143B14" w:rsidRDefault="00143B14" w:rsidP="00143B14">
      <w:pPr>
        <w:pStyle w:val="a3"/>
        <w:rPr>
          <w:rFonts w:ascii="ＭＳ 明朝" w:hAnsi="ＭＳ 明朝"/>
        </w:rPr>
      </w:pPr>
    </w:p>
    <w:p w14:paraId="266EFE3E" w14:textId="77777777" w:rsidR="00143B14" w:rsidRDefault="00143B14" w:rsidP="00143B14">
      <w:pPr>
        <w:pStyle w:val="a3"/>
        <w:rPr>
          <w:rFonts w:ascii="ＭＳ 明朝" w:hAnsi="ＭＳ 明朝"/>
        </w:rPr>
      </w:pPr>
    </w:p>
    <w:p w14:paraId="0B1C523D" w14:textId="77777777" w:rsidR="00143B14" w:rsidRDefault="00143B14" w:rsidP="00143B14">
      <w:pPr>
        <w:pStyle w:val="a3"/>
        <w:rPr>
          <w:rFonts w:ascii="ＭＳ 明朝" w:hAnsi="ＭＳ 明朝"/>
        </w:rPr>
      </w:pPr>
    </w:p>
    <w:p w14:paraId="588BAD19" w14:textId="77777777" w:rsidR="00143B14" w:rsidRDefault="00143B14" w:rsidP="00143B14">
      <w:pPr>
        <w:pStyle w:val="a3"/>
        <w:rPr>
          <w:rFonts w:ascii="ＭＳ 明朝" w:hAnsi="ＭＳ 明朝"/>
        </w:rPr>
      </w:pPr>
    </w:p>
    <w:p w14:paraId="017C881B" w14:textId="77777777" w:rsidR="00143B14" w:rsidRDefault="00143B14" w:rsidP="00143B14">
      <w:pPr>
        <w:pStyle w:val="a3"/>
        <w:rPr>
          <w:rFonts w:ascii="ＭＳ 明朝" w:hAnsi="ＭＳ 明朝"/>
        </w:rPr>
      </w:pPr>
    </w:p>
    <w:p w14:paraId="217E1621" w14:textId="77777777" w:rsidR="00143B14" w:rsidRDefault="00143B14" w:rsidP="00143B14">
      <w:pPr>
        <w:pStyle w:val="a3"/>
        <w:rPr>
          <w:rFonts w:ascii="ＭＳ 明朝" w:hAnsi="ＭＳ 明朝"/>
        </w:rPr>
      </w:pPr>
    </w:p>
    <w:p w14:paraId="15D158BC" w14:textId="77777777" w:rsidR="00143B14" w:rsidRPr="00E10304" w:rsidRDefault="00143B14" w:rsidP="00EF232D">
      <w:pPr>
        <w:widowControl/>
        <w:jc w:val="left"/>
        <w:rPr>
          <w:rFonts w:ascii="ＭＳ 明朝" w:hAnsi="ＭＳ 明朝"/>
          <w:color w:val="000000" w:themeColor="text1"/>
          <w:sz w:val="28"/>
          <w:szCs w:val="28"/>
        </w:rPr>
      </w:pPr>
    </w:p>
    <w:bookmarkEnd w:id="2"/>
    <w:bookmarkEnd w:id="3"/>
    <w:p w14:paraId="53DA3BA3" w14:textId="71B3E155" w:rsidR="00040591" w:rsidRPr="00040591" w:rsidRDefault="00FF2D68" w:rsidP="00E10304">
      <w:pPr>
        <w:jc w:val="right"/>
        <w:rPr>
          <w:rFonts w:asciiTheme="minorEastAsia" w:eastAsiaTheme="minorEastAsia" w:hAnsiTheme="minorEastAsia"/>
          <w:color w:val="000000" w:themeColor="text1"/>
          <w:szCs w:val="21"/>
        </w:rPr>
      </w:pPr>
      <w:r w:rsidRPr="008E56BF">
        <w:rPr>
          <w:rFonts w:ascii="ＭＳ ゴシック" w:eastAsia="ＭＳ ゴシック" w:hAnsi="ＭＳ ゴシック" w:hint="eastAsia"/>
          <w:color w:val="000000" w:themeColor="text1"/>
        </w:rPr>
        <w:t>【様式3</w:t>
      </w:r>
      <w:r w:rsidRPr="008E56BF">
        <w:rPr>
          <w:rFonts w:ascii="ＭＳ ゴシック" w:eastAsia="ＭＳ ゴシック" w:hAnsi="ＭＳ ゴシック"/>
          <w:color w:val="000000" w:themeColor="text1"/>
        </w:rPr>
        <w:t>】</w:t>
      </w:r>
    </w:p>
    <w:p w14:paraId="7DF90F20" w14:textId="5C36D67E"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A1B163F"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57BFEE5B"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0150EA" w:rsidRDefault="007F4CAD">
            <w:pPr>
              <w:pStyle w:val="a3"/>
              <w:jc w:val="center"/>
              <w:rPr>
                <w:rFonts w:ascii="ＭＳ 明朝" w:hAnsi="ＭＳ 明朝"/>
                <w:color w:val="000000" w:themeColor="text1"/>
              </w:rPr>
            </w:pPr>
            <w:r w:rsidRPr="000150EA">
              <w:rPr>
                <w:rFonts w:ascii="ＭＳ 明朝" w:hAnsi="ＭＳ 明朝" w:cs="ＭＳ Ｐゴシック" w:hint="eastAsia"/>
                <w:color w:val="000000" w:themeColor="text1"/>
              </w:rPr>
              <w:t>提案書</w:t>
            </w:r>
          </w:p>
          <w:p w14:paraId="7DF90F29" w14:textId="77777777" w:rsidR="007F4CAD" w:rsidRPr="000150EA" w:rsidRDefault="007F4CAD">
            <w:pPr>
              <w:pStyle w:val="a3"/>
              <w:jc w:val="center"/>
              <w:rPr>
                <w:rFonts w:ascii="ＭＳ 明朝" w:hAnsi="ＭＳ 明朝"/>
                <w:color w:val="000000" w:themeColor="text1"/>
              </w:rPr>
            </w:pPr>
            <w:r w:rsidRPr="000150EA">
              <w:rPr>
                <w:rFonts w:ascii="ＭＳ 明朝" w:hAnsi="ＭＳ 明朝" w:cs="ＭＳ Ｐゴシック" w:hint="eastAsia"/>
                <w:color w:val="000000" w:themeColor="text1"/>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0150EA" w:rsidRDefault="007F4CAD">
            <w:pPr>
              <w:pStyle w:val="a3"/>
              <w:jc w:val="center"/>
              <w:rPr>
                <w:rFonts w:ascii="ＭＳ 明朝" w:hAnsi="ＭＳ 明朝"/>
                <w:color w:val="000000" w:themeColor="text1"/>
              </w:rPr>
            </w:pPr>
            <w:r w:rsidRPr="000150EA">
              <w:rPr>
                <w:rFonts w:ascii="ＭＳ 明朝" w:hAnsi="ＭＳ 明朝" w:cs="ＭＳ Ｐゴシック" w:hint="eastAsia"/>
                <w:color w:val="000000" w:themeColor="text1"/>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0150EA" w:rsidRDefault="00F7778A">
            <w:pPr>
              <w:pStyle w:val="a3"/>
              <w:jc w:val="center"/>
              <w:rPr>
                <w:rFonts w:ascii="ＭＳ 明朝" w:hAnsi="ＭＳ 明朝" w:cs="ＭＳ Ｐゴシック"/>
                <w:color w:val="000000" w:themeColor="text1"/>
              </w:rPr>
            </w:pPr>
            <w:r w:rsidRPr="000150EA">
              <w:rPr>
                <w:rFonts w:ascii="ＭＳ 明朝" w:hAnsi="ＭＳ 明朝" w:cs="ＭＳ Ｐゴシック" w:hint="eastAsia"/>
                <w:color w:val="000000" w:themeColor="text1"/>
              </w:rPr>
              <w:t>求められる</w:t>
            </w:r>
            <w:r w:rsidR="007F4CAD" w:rsidRPr="000150EA">
              <w:rPr>
                <w:rFonts w:ascii="ＭＳ 明朝" w:hAnsi="ＭＳ 明朝" w:cs="ＭＳ Ｐゴシック" w:hint="eastAsia"/>
                <w:color w:val="000000" w:themeColor="text1"/>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890645" w:rsidRDefault="007F4CAD">
            <w:pPr>
              <w:pStyle w:val="a3"/>
              <w:jc w:val="center"/>
              <w:rPr>
                <w:rFonts w:ascii="ＭＳ 明朝" w:hAnsi="ＭＳ 明朝"/>
              </w:rPr>
            </w:pPr>
            <w:r w:rsidRPr="00890645">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B3C69C8" w:rsidR="007F4CAD" w:rsidRPr="00890645" w:rsidRDefault="007F4CAD">
            <w:pPr>
              <w:pStyle w:val="a3"/>
              <w:rPr>
                <w:rFonts w:ascii="ＭＳ 明朝" w:hAnsi="ＭＳ 明朝" w:cs="ＭＳ Ｐゴシック"/>
              </w:rPr>
            </w:pPr>
            <w:r w:rsidRPr="00890645">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6600674E" w14:textId="237E38E2" w:rsidR="00F7778A" w:rsidRDefault="00F24C01" w:rsidP="00F24C01">
            <w:pPr>
              <w:pStyle w:val="a3"/>
              <w:rPr>
                <w:rFonts w:ascii="ＭＳ 明朝" w:hAnsi="ＭＳ 明朝" w:cs="ＭＳ Ｐゴシック"/>
              </w:rPr>
            </w:pPr>
            <w:r w:rsidRPr="00890645">
              <w:rPr>
                <w:rFonts w:ascii="ＭＳ 明朝" w:hAnsi="ＭＳ 明朝" w:cs="ＭＳ Ｐゴシック" w:hint="eastAsia"/>
              </w:rPr>
              <w:t>1.1 企画・</w:t>
            </w:r>
            <w:r w:rsidR="00B4356D">
              <w:rPr>
                <w:rFonts w:ascii="ＭＳ 明朝" w:hAnsi="ＭＳ 明朝" w:cs="ＭＳ Ｐゴシック" w:hint="eastAsia"/>
              </w:rPr>
              <w:t>全体</w:t>
            </w:r>
            <w:r w:rsidRPr="00890645">
              <w:rPr>
                <w:rFonts w:ascii="ＭＳ 明朝" w:hAnsi="ＭＳ 明朝" w:cs="ＭＳ Ｐゴシック" w:hint="eastAsia"/>
              </w:rPr>
              <w:t>管理等業務</w:t>
            </w:r>
          </w:p>
          <w:p w14:paraId="2097B4CA" w14:textId="77777777" w:rsidR="007C7AA1" w:rsidRDefault="007C7AA1" w:rsidP="00F24C01">
            <w:pPr>
              <w:pStyle w:val="a3"/>
              <w:rPr>
                <w:rFonts w:ascii="ＭＳ 明朝" w:hAnsi="ＭＳ 明朝" w:cs="ＭＳ Ｐゴシック"/>
              </w:rPr>
            </w:pPr>
            <w:r>
              <w:rPr>
                <w:rFonts w:ascii="ＭＳ 明朝" w:hAnsi="ＭＳ 明朝" w:cs="ＭＳ Ｐゴシック" w:hint="eastAsia"/>
              </w:rPr>
              <w:t>・</w:t>
            </w:r>
            <w:r w:rsidR="004C491C">
              <w:rPr>
                <w:rFonts w:ascii="ＭＳ 明朝" w:hAnsi="ＭＳ 明朝" w:cs="ＭＳ Ｐゴシック" w:hint="eastAsia"/>
              </w:rPr>
              <w:t>運営事務局の設置</w:t>
            </w:r>
          </w:p>
          <w:p w14:paraId="45C4DB41" w14:textId="70D12681" w:rsidR="004C491C" w:rsidRDefault="007C7AA1" w:rsidP="00F24C01">
            <w:pPr>
              <w:pStyle w:val="a3"/>
              <w:rPr>
                <w:rFonts w:ascii="ＭＳ 明朝" w:hAnsi="ＭＳ 明朝" w:cs="ＭＳ Ｐゴシック"/>
              </w:rPr>
            </w:pPr>
            <w:r>
              <w:rPr>
                <w:rFonts w:ascii="ＭＳ 明朝" w:hAnsi="ＭＳ 明朝" w:cs="ＭＳ Ｐゴシック" w:hint="eastAsia"/>
              </w:rPr>
              <w:t>・</w:t>
            </w:r>
            <w:r w:rsidR="004C491C">
              <w:rPr>
                <w:rFonts w:ascii="ＭＳ 明朝" w:hAnsi="ＭＳ 明朝" w:cs="ＭＳ Ｐゴシック" w:hint="eastAsia"/>
              </w:rPr>
              <w:t>全体スケジュー</w:t>
            </w:r>
            <w:r w:rsidR="006E300A">
              <w:rPr>
                <w:rFonts w:ascii="ＭＳ 明朝" w:hAnsi="ＭＳ 明朝" w:cs="ＭＳ Ｐゴシック" w:hint="eastAsia"/>
              </w:rPr>
              <w:t>ル</w:t>
            </w:r>
          </w:p>
          <w:p w14:paraId="0DA118F5" w14:textId="4EAC2F6B" w:rsidR="004C491C" w:rsidRDefault="007C7AA1" w:rsidP="00F24C01">
            <w:pPr>
              <w:pStyle w:val="a3"/>
              <w:rPr>
                <w:rFonts w:ascii="ＭＳ 明朝" w:hAnsi="ＭＳ 明朝" w:cs="ＭＳ Ｐゴシック"/>
              </w:rPr>
            </w:pPr>
            <w:r>
              <w:rPr>
                <w:rFonts w:ascii="ＭＳ 明朝" w:hAnsi="ＭＳ 明朝" w:cs="ＭＳ Ｐゴシック" w:hint="eastAsia"/>
              </w:rPr>
              <w:t>・</w:t>
            </w:r>
            <w:r w:rsidR="004C491C">
              <w:rPr>
                <w:rFonts w:ascii="ＭＳ 明朝" w:hAnsi="ＭＳ 明朝" w:cs="ＭＳ Ｐゴシック" w:hint="eastAsia"/>
              </w:rPr>
              <w:t>レイアウト設計及び空間デザイン</w:t>
            </w:r>
          </w:p>
          <w:p w14:paraId="3EA3E90C" w14:textId="49240D46" w:rsidR="007C7AA1" w:rsidRDefault="007C7AA1" w:rsidP="00F24C01">
            <w:pPr>
              <w:pStyle w:val="a3"/>
              <w:rPr>
                <w:rFonts w:ascii="ＭＳ 明朝" w:hAnsi="ＭＳ 明朝" w:cs="ＭＳ Ｐゴシック"/>
              </w:rPr>
            </w:pPr>
            <w:r>
              <w:rPr>
                <w:rFonts w:ascii="ＭＳ 明朝" w:hAnsi="ＭＳ 明朝" w:cs="ＭＳ Ｐゴシック" w:hint="eastAsia"/>
              </w:rPr>
              <w:t xml:space="preserve">　（</w:t>
            </w:r>
            <w:r w:rsidR="001926B4">
              <w:rPr>
                <w:rFonts w:ascii="ＭＳ 明朝" w:hAnsi="ＭＳ 明朝" w:cs="ＭＳ Ｐゴシック" w:hint="eastAsia"/>
              </w:rPr>
              <w:t>イベント</w:t>
            </w:r>
            <w:r>
              <w:rPr>
                <w:rFonts w:ascii="ＭＳ 明朝" w:hAnsi="ＭＳ 明朝" w:cs="ＭＳ Ｐゴシック" w:hint="eastAsia"/>
              </w:rPr>
              <w:t>全体、展示エリア、ステージエリア）</w:t>
            </w:r>
          </w:p>
          <w:p w14:paraId="2D918801" w14:textId="3192FBA5" w:rsidR="007C7AA1" w:rsidRDefault="007C7AA1" w:rsidP="00F24C01">
            <w:pPr>
              <w:pStyle w:val="a3"/>
              <w:rPr>
                <w:rFonts w:ascii="ＭＳ 明朝" w:hAnsi="ＭＳ 明朝" w:cs="ＭＳ Ｐゴシック"/>
              </w:rPr>
            </w:pPr>
            <w:r>
              <w:rPr>
                <w:rFonts w:ascii="ＭＳ 明朝" w:hAnsi="ＭＳ 明朝" w:cs="ＭＳ Ｐゴシック" w:hint="eastAsia"/>
              </w:rPr>
              <w:t>・ステージ企画（企画①、司会者、ライブ配信）</w:t>
            </w:r>
          </w:p>
          <w:p w14:paraId="3B82FE74" w14:textId="20941A79" w:rsidR="004C491C" w:rsidRDefault="007C7AA1" w:rsidP="00F24C01">
            <w:pPr>
              <w:pStyle w:val="a3"/>
              <w:rPr>
                <w:rFonts w:ascii="ＭＳ 明朝" w:hAnsi="ＭＳ 明朝" w:cs="ＭＳ Ｐゴシック"/>
              </w:rPr>
            </w:pPr>
            <w:r>
              <w:rPr>
                <w:rFonts w:ascii="ＭＳ 明朝" w:hAnsi="ＭＳ 明朝" w:cs="ＭＳ Ｐゴシック" w:hint="eastAsia"/>
              </w:rPr>
              <w:t>・集客</w:t>
            </w:r>
            <w:r w:rsidR="004C491C">
              <w:rPr>
                <w:rFonts w:ascii="ＭＳ 明朝" w:hAnsi="ＭＳ 明朝" w:cs="ＭＳ Ｐゴシック" w:hint="eastAsia"/>
              </w:rPr>
              <w:t>プロモーション計画</w:t>
            </w:r>
          </w:p>
          <w:p w14:paraId="6CC84D46" w14:textId="16FAA11D" w:rsidR="001926B4" w:rsidRDefault="001926B4" w:rsidP="00F24C01">
            <w:pPr>
              <w:pStyle w:val="a3"/>
              <w:rPr>
                <w:rFonts w:ascii="ＭＳ 明朝" w:hAnsi="ＭＳ 明朝" w:cs="ＭＳ Ｐゴシック"/>
              </w:rPr>
            </w:pPr>
            <w:r>
              <w:rPr>
                <w:rFonts w:ascii="ＭＳ 明朝" w:hAnsi="ＭＳ 明朝" w:cs="ＭＳ Ｐゴシック" w:hint="eastAsia"/>
              </w:rPr>
              <w:t>・傷害保険の確約</w:t>
            </w:r>
          </w:p>
          <w:p w14:paraId="1ED5FA01" w14:textId="3ECF8394" w:rsidR="00F24C01" w:rsidRDefault="00F24C01" w:rsidP="00F24C01">
            <w:pPr>
              <w:pStyle w:val="a3"/>
              <w:rPr>
                <w:rFonts w:ascii="ＭＳ 明朝" w:hAnsi="ＭＳ 明朝" w:cs="ＭＳ Ｐゴシック"/>
              </w:rPr>
            </w:pPr>
            <w:r w:rsidRPr="00890645">
              <w:rPr>
                <w:rFonts w:ascii="ＭＳ 明朝" w:hAnsi="ＭＳ 明朝" w:cs="ＭＳ Ｐゴシック" w:hint="eastAsia"/>
              </w:rPr>
              <w:t>1.2 制作</w:t>
            </w:r>
            <w:r w:rsidR="001926B4">
              <w:rPr>
                <w:rFonts w:ascii="ＭＳ 明朝" w:hAnsi="ＭＳ 明朝" w:cs="ＭＳ Ｐゴシック" w:hint="eastAsia"/>
              </w:rPr>
              <w:t>物</w:t>
            </w:r>
          </w:p>
          <w:p w14:paraId="455AFC28" w14:textId="70AC4F56" w:rsidR="00187DF0" w:rsidRDefault="00187DF0" w:rsidP="00F24C01">
            <w:pPr>
              <w:pStyle w:val="a3"/>
              <w:rPr>
                <w:rFonts w:ascii="ＭＳ 明朝" w:hAnsi="ＭＳ 明朝" w:cs="ＭＳ Ｐゴシック"/>
              </w:rPr>
            </w:pPr>
            <w:r>
              <w:rPr>
                <w:rFonts w:ascii="ＭＳ 明朝" w:hAnsi="ＭＳ 明朝" w:cs="ＭＳ Ｐゴシック" w:hint="eastAsia"/>
              </w:rPr>
              <w:t>・メインコピー、ボディコピー</w:t>
            </w:r>
          </w:p>
          <w:p w14:paraId="1D6C8A02" w14:textId="7AFC98A2" w:rsidR="00187DF0" w:rsidRDefault="00187DF0" w:rsidP="00F24C01">
            <w:pPr>
              <w:pStyle w:val="a3"/>
              <w:rPr>
                <w:rFonts w:ascii="ＭＳ 明朝" w:hAnsi="ＭＳ 明朝" w:cs="ＭＳ Ｐゴシック"/>
              </w:rPr>
            </w:pPr>
            <w:r>
              <w:rPr>
                <w:rFonts w:ascii="ＭＳ 明朝" w:hAnsi="ＭＳ 明朝" w:cs="ＭＳ Ｐゴシック" w:hint="eastAsia"/>
              </w:rPr>
              <w:t>・メインビジュアル</w:t>
            </w:r>
          </w:p>
          <w:p w14:paraId="47787011" w14:textId="73EBBDF1" w:rsidR="00187DF0" w:rsidRDefault="00187DF0" w:rsidP="00F24C01">
            <w:pPr>
              <w:pStyle w:val="a3"/>
              <w:rPr>
                <w:rFonts w:ascii="ＭＳ 明朝" w:hAnsi="ＭＳ 明朝" w:cs="ＭＳ Ｐゴシック"/>
              </w:rPr>
            </w:pPr>
            <w:r>
              <w:rPr>
                <w:rFonts w:ascii="ＭＳ 明朝" w:hAnsi="ＭＳ 明朝" w:cs="ＭＳ Ｐゴシック" w:hint="eastAsia"/>
              </w:rPr>
              <w:t>・来場者用パンフレット</w:t>
            </w:r>
          </w:p>
          <w:p w14:paraId="35E2C448" w14:textId="016D625F" w:rsidR="00187DF0" w:rsidRDefault="00187DF0" w:rsidP="00F24C01">
            <w:pPr>
              <w:pStyle w:val="a3"/>
              <w:rPr>
                <w:rFonts w:ascii="ＭＳ 明朝" w:hAnsi="ＭＳ 明朝" w:cs="ＭＳ Ｐゴシック"/>
              </w:rPr>
            </w:pPr>
            <w:r>
              <w:rPr>
                <w:rFonts w:ascii="ＭＳ 明朝" w:hAnsi="ＭＳ 明朝" w:cs="ＭＳ Ｐゴシック" w:hint="eastAsia"/>
              </w:rPr>
              <w:t>・ノベルティ</w:t>
            </w:r>
          </w:p>
          <w:p w14:paraId="5C637D66" w14:textId="694745FD" w:rsidR="00187DF0" w:rsidRDefault="00187DF0" w:rsidP="00F24C01">
            <w:pPr>
              <w:pStyle w:val="a3"/>
              <w:rPr>
                <w:rFonts w:ascii="ＭＳ 明朝" w:hAnsi="ＭＳ 明朝" w:cs="ＭＳ Ｐゴシック"/>
              </w:rPr>
            </w:pPr>
            <w:r>
              <w:rPr>
                <w:rFonts w:ascii="ＭＳ 明朝" w:hAnsi="ＭＳ 明朝" w:cs="ＭＳ Ｐゴシック" w:hint="eastAsia"/>
              </w:rPr>
              <w:t>・特設Webサイト、来場事前登録システム</w:t>
            </w:r>
          </w:p>
          <w:p w14:paraId="6E54F7F7" w14:textId="7ABD8431" w:rsidR="00187DF0" w:rsidRDefault="00187DF0" w:rsidP="00F24C01">
            <w:pPr>
              <w:pStyle w:val="a3"/>
              <w:rPr>
                <w:rFonts w:ascii="ＭＳ 明朝" w:hAnsi="ＭＳ 明朝" w:cs="ＭＳ Ｐゴシック"/>
              </w:rPr>
            </w:pPr>
            <w:r>
              <w:rPr>
                <w:rFonts w:ascii="ＭＳ 明朝" w:hAnsi="ＭＳ 明朝" w:cs="ＭＳ Ｐゴシック" w:hint="eastAsia"/>
              </w:rPr>
              <w:t>・オープニング動画</w:t>
            </w:r>
          </w:p>
          <w:p w14:paraId="53855452" w14:textId="0834A024" w:rsidR="00187DF0" w:rsidRPr="00890645" w:rsidRDefault="00187DF0" w:rsidP="00F24C01">
            <w:pPr>
              <w:pStyle w:val="a3"/>
              <w:rPr>
                <w:rFonts w:ascii="ＭＳ 明朝" w:hAnsi="ＭＳ 明朝" w:cs="ＭＳ Ｐゴシック"/>
              </w:rPr>
            </w:pPr>
            <w:r>
              <w:rPr>
                <w:rFonts w:ascii="ＭＳ 明朝" w:hAnsi="ＭＳ 明朝" w:cs="ＭＳ Ｐゴシック" w:hint="eastAsia"/>
              </w:rPr>
              <w:t>・実施計画書</w:t>
            </w:r>
          </w:p>
          <w:p w14:paraId="4D647AED" w14:textId="77777777" w:rsidR="00F24C01" w:rsidRPr="00890645" w:rsidRDefault="00F24C01" w:rsidP="00F24C01">
            <w:pPr>
              <w:pStyle w:val="a3"/>
              <w:rPr>
                <w:rFonts w:ascii="ＭＳ 明朝" w:hAnsi="ＭＳ 明朝" w:cs="ＭＳ Ｐゴシック"/>
              </w:rPr>
            </w:pPr>
            <w:r w:rsidRPr="00890645">
              <w:rPr>
                <w:rFonts w:ascii="ＭＳ 明朝" w:hAnsi="ＭＳ 明朝" w:cs="ＭＳ Ｐゴシック" w:hint="eastAsia"/>
              </w:rPr>
              <w:t>1.3</w:t>
            </w:r>
            <w:r w:rsidRPr="00890645">
              <w:rPr>
                <w:rFonts w:ascii="ＭＳ 明朝" w:hAnsi="ＭＳ 明朝" w:cs="ＭＳ Ｐゴシック"/>
              </w:rPr>
              <w:t xml:space="preserve"> </w:t>
            </w:r>
            <w:r w:rsidRPr="00890645">
              <w:rPr>
                <w:rFonts w:ascii="ＭＳ 明朝" w:hAnsi="ＭＳ 明朝" w:cs="ＭＳ Ｐゴシック" w:hint="eastAsia"/>
              </w:rPr>
              <w:t>会場設営及び撤去</w:t>
            </w:r>
          </w:p>
          <w:p w14:paraId="446F1D05" w14:textId="109E1387" w:rsidR="00F24C01" w:rsidRDefault="00F24C01" w:rsidP="00F24C01">
            <w:pPr>
              <w:pStyle w:val="a3"/>
              <w:rPr>
                <w:rFonts w:ascii="ＭＳ 明朝" w:hAnsi="ＭＳ 明朝" w:cs="ＭＳ Ｐゴシック"/>
              </w:rPr>
            </w:pPr>
            <w:r w:rsidRPr="00890645">
              <w:rPr>
                <w:rFonts w:ascii="ＭＳ 明朝" w:hAnsi="ＭＳ 明朝" w:cs="ＭＳ Ｐゴシック" w:hint="eastAsia"/>
              </w:rPr>
              <w:t>1.4</w:t>
            </w:r>
            <w:r w:rsidRPr="00890645">
              <w:rPr>
                <w:rFonts w:ascii="ＭＳ 明朝" w:hAnsi="ＭＳ 明朝" w:cs="ＭＳ Ｐゴシック"/>
              </w:rPr>
              <w:t xml:space="preserve"> </w:t>
            </w:r>
            <w:r w:rsidRPr="00890645">
              <w:rPr>
                <w:rFonts w:ascii="ＭＳ 明朝" w:hAnsi="ＭＳ 明朝" w:cs="ＭＳ Ｐゴシック" w:hint="eastAsia"/>
              </w:rPr>
              <w:t>イベント運営業務</w:t>
            </w:r>
          </w:p>
          <w:p w14:paraId="1B5FDE37" w14:textId="570F67FF" w:rsidR="00187DF0" w:rsidRPr="00890645" w:rsidRDefault="00187DF0" w:rsidP="00F24C01">
            <w:pPr>
              <w:pStyle w:val="a3"/>
              <w:rPr>
                <w:rFonts w:ascii="ＭＳ 明朝" w:hAnsi="ＭＳ 明朝" w:cs="ＭＳ Ｐゴシック"/>
              </w:rPr>
            </w:pPr>
            <w:r>
              <w:rPr>
                <w:rFonts w:ascii="ＭＳ 明朝" w:hAnsi="ＭＳ 明朝" w:cs="ＭＳ Ｐゴシック" w:hint="eastAsia"/>
              </w:rPr>
              <w:t>・全体運営、展示運営、ステージ運営</w:t>
            </w:r>
          </w:p>
          <w:p w14:paraId="2BACD379" w14:textId="77777777" w:rsidR="00F24C01" w:rsidRPr="00890645" w:rsidRDefault="00F24C01" w:rsidP="00F24C01">
            <w:pPr>
              <w:pStyle w:val="a3"/>
              <w:rPr>
                <w:rFonts w:ascii="ＭＳ 明朝" w:hAnsi="ＭＳ 明朝" w:cs="ＭＳ Ｐゴシック"/>
              </w:rPr>
            </w:pPr>
            <w:r w:rsidRPr="00890645">
              <w:rPr>
                <w:rFonts w:ascii="ＭＳ 明朝" w:hAnsi="ＭＳ 明朝" w:cs="ＭＳ Ｐゴシック" w:hint="eastAsia"/>
              </w:rPr>
              <w:t>1.5</w:t>
            </w:r>
            <w:r w:rsidRPr="00890645">
              <w:rPr>
                <w:rFonts w:ascii="ＭＳ 明朝" w:hAnsi="ＭＳ 明朝" w:cs="ＭＳ Ｐゴシック"/>
              </w:rPr>
              <w:t xml:space="preserve"> </w:t>
            </w:r>
            <w:r w:rsidRPr="00890645">
              <w:rPr>
                <w:rFonts w:ascii="ＭＳ 明朝" w:hAnsi="ＭＳ 明朝" w:cs="ＭＳ Ｐゴシック" w:hint="eastAsia"/>
              </w:rPr>
              <w:t>備品・機材・サービスの調達</w:t>
            </w:r>
          </w:p>
          <w:p w14:paraId="14B19AF9" w14:textId="6DF7FD3E" w:rsidR="00F24C01" w:rsidRDefault="00F24C01" w:rsidP="00F24C01">
            <w:pPr>
              <w:pStyle w:val="a3"/>
              <w:rPr>
                <w:rFonts w:ascii="ＭＳ 明朝" w:hAnsi="ＭＳ 明朝" w:cs="ＭＳ Ｐゴシック"/>
              </w:rPr>
            </w:pPr>
            <w:r w:rsidRPr="00890645">
              <w:rPr>
                <w:rFonts w:ascii="ＭＳ 明朝" w:hAnsi="ＭＳ 明朝" w:cs="ＭＳ Ｐゴシック" w:hint="eastAsia"/>
              </w:rPr>
              <w:t>1.6</w:t>
            </w:r>
            <w:r w:rsidRPr="00890645">
              <w:rPr>
                <w:rFonts w:ascii="ＭＳ 明朝" w:hAnsi="ＭＳ 明朝" w:cs="ＭＳ Ｐゴシック"/>
              </w:rPr>
              <w:t xml:space="preserve"> </w:t>
            </w:r>
            <w:r w:rsidRPr="00890645">
              <w:rPr>
                <w:rFonts w:ascii="ＭＳ 明朝" w:hAnsi="ＭＳ 明朝" w:cs="ＭＳ Ｐゴシック" w:hint="eastAsia"/>
              </w:rPr>
              <w:t>業務の実施体制</w:t>
            </w:r>
          </w:p>
          <w:p w14:paraId="5DBB214B" w14:textId="419B2A5B" w:rsidR="00187DF0" w:rsidRDefault="00187DF0" w:rsidP="00F24C01">
            <w:pPr>
              <w:pStyle w:val="a3"/>
              <w:rPr>
                <w:rFonts w:ascii="ＭＳ 明朝" w:hAnsi="ＭＳ 明朝" w:cs="ＭＳ Ｐゴシック"/>
              </w:rPr>
            </w:pPr>
            <w:r>
              <w:rPr>
                <w:rFonts w:ascii="ＭＳ 明朝" w:hAnsi="ＭＳ 明朝" w:cs="ＭＳ Ｐゴシック" w:hint="eastAsia"/>
              </w:rPr>
              <w:t>・実施体制図、欠員発生時の対応策</w:t>
            </w:r>
          </w:p>
          <w:p w14:paraId="5F07A034" w14:textId="32AD18C6" w:rsidR="00187DF0" w:rsidRDefault="00187DF0" w:rsidP="00F24C01">
            <w:pPr>
              <w:pStyle w:val="a3"/>
              <w:rPr>
                <w:rFonts w:ascii="ＭＳ 明朝" w:hAnsi="ＭＳ 明朝" w:cs="ＭＳ Ｐゴシック"/>
              </w:rPr>
            </w:pPr>
            <w:r>
              <w:rPr>
                <w:rFonts w:ascii="ＭＳ 明朝" w:hAnsi="ＭＳ 明朝" w:cs="ＭＳ Ｐゴシック" w:hint="eastAsia"/>
              </w:rPr>
              <w:t>・組織のイベント運営実績</w:t>
            </w:r>
          </w:p>
          <w:p w14:paraId="1E692E23" w14:textId="7EC75DE1" w:rsidR="00187DF0" w:rsidRPr="00890645" w:rsidRDefault="00187DF0" w:rsidP="00F24C01">
            <w:pPr>
              <w:pStyle w:val="a3"/>
              <w:rPr>
                <w:rFonts w:ascii="ＭＳ 明朝" w:hAnsi="ＭＳ 明朝" w:cs="ＭＳ Ｐゴシック"/>
              </w:rPr>
            </w:pPr>
            <w:r>
              <w:rPr>
                <w:rFonts w:ascii="ＭＳ 明朝" w:hAnsi="ＭＳ 明朝" w:cs="ＭＳ Ｐゴシック" w:hint="eastAsia"/>
              </w:rPr>
              <w:t>・従事者の経験・知識</w:t>
            </w:r>
          </w:p>
          <w:p w14:paraId="48B555B9" w14:textId="77777777" w:rsidR="00F24C01" w:rsidRDefault="00F24C01" w:rsidP="00F24C01">
            <w:pPr>
              <w:pStyle w:val="a3"/>
              <w:rPr>
                <w:rFonts w:ascii="ＭＳ 明朝" w:hAnsi="ＭＳ 明朝" w:cs="ＭＳ Ｐゴシック"/>
              </w:rPr>
            </w:pPr>
            <w:r w:rsidRPr="00890645">
              <w:rPr>
                <w:rFonts w:ascii="ＭＳ 明朝" w:hAnsi="ＭＳ 明朝" w:cs="ＭＳ Ｐゴシック" w:hint="eastAsia"/>
              </w:rPr>
              <w:t>1.7 イベント終了後の業務</w:t>
            </w:r>
          </w:p>
          <w:p w14:paraId="7DF90F31" w14:textId="6D7DD8EB" w:rsidR="00187DF0" w:rsidRPr="00187DF0" w:rsidRDefault="00187DF0" w:rsidP="00F24C01">
            <w:pPr>
              <w:pStyle w:val="a3"/>
              <w:rPr>
                <w:rFonts w:ascii="ＭＳ 明朝" w:hAnsi="ＭＳ 明朝"/>
              </w:rPr>
            </w:pPr>
            <w:r>
              <w:rPr>
                <w:rFonts w:ascii="ＭＳ 明朝" w:hAnsi="ＭＳ 明朝" w:cs="ＭＳ Ｐゴシック" w:hint="eastAsia"/>
              </w:rPr>
              <w:t>・アンケート集計、特設Webサイトでの事後報告、実施報告書</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39F79C82" w:rsidR="00B333FA" w:rsidRPr="00890645" w:rsidRDefault="00CB3A06">
            <w:pPr>
              <w:pStyle w:val="a3"/>
              <w:jc w:val="center"/>
              <w:rPr>
                <w:rFonts w:ascii="ＭＳ 明朝" w:hAnsi="ＭＳ 明朝" w:cs="ＭＳ Ｐゴシック"/>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890645" w:rsidRDefault="00B333FA">
            <w:pPr>
              <w:pStyle w:val="a3"/>
              <w:jc w:val="left"/>
              <w:rPr>
                <w:rFonts w:ascii="ＭＳ 明朝" w:hAnsi="ＭＳ 明朝" w:cs="ＭＳ Ｐゴシック"/>
              </w:rPr>
            </w:pPr>
            <w:r w:rsidRPr="00890645">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890645" w:rsidRDefault="008E7A97" w:rsidP="008E7A97">
            <w:pPr>
              <w:pStyle w:val="a3"/>
              <w:ind w:firstLineChars="100" w:firstLine="212"/>
              <w:rPr>
                <w:rFonts w:ascii="ＭＳ 明朝" w:hAnsi="ＭＳ 明朝" w:cs="ＭＳ Ｐゴシック"/>
              </w:rPr>
            </w:pPr>
            <w:r w:rsidRPr="00890645">
              <w:rPr>
                <w:rFonts w:ascii="ＭＳ 明朝" w:hAnsi="ＭＳ 明朝" w:cs="ＭＳ Ｐゴシック" w:hint="eastAsia"/>
              </w:rPr>
              <w:t>ワーク・ライフ・バランス等の推進に関する認定又は行動計画の策定状況。</w:t>
            </w:r>
          </w:p>
          <w:p w14:paraId="447A3A77" w14:textId="4A0FA4B0" w:rsidR="007522E3" w:rsidRPr="00890645" w:rsidRDefault="007522E3" w:rsidP="007522E3">
            <w:pPr>
              <w:pStyle w:val="a3"/>
              <w:ind w:leftChars="100" w:left="422" w:hangingChars="100" w:hanging="212"/>
              <w:rPr>
                <w:rFonts w:ascii="ＭＳ 明朝" w:hAnsi="ＭＳ 明朝" w:cs="ＭＳ Ｐゴシック"/>
              </w:rPr>
            </w:pPr>
            <w:r w:rsidRPr="00890645">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6B3BF599" w:rsidR="007F4CAD" w:rsidRPr="00890645" w:rsidRDefault="00CB3A06">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C" w14:textId="77777777" w:rsidR="007F4CAD" w:rsidRPr="00890645" w:rsidRDefault="007F4CAD">
            <w:pPr>
              <w:pStyle w:val="a3"/>
              <w:rPr>
                <w:rFonts w:ascii="ＭＳ 明朝" w:hAnsi="ＭＳ 明朝"/>
              </w:rPr>
            </w:pPr>
            <w:r w:rsidRPr="00890645">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890645" w:rsidRDefault="007F4CAD">
            <w:pPr>
              <w:pStyle w:val="a3"/>
              <w:ind w:firstLineChars="100" w:firstLine="212"/>
              <w:rPr>
                <w:rFonts w:ascii="ＭＳ 明朝" w:hAnsi="ＭＳ 明朝"/>
              </w:rPr>
            </w:pPr>
            <w:r w:rsidRPr="00890645">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6A571524" w:rsidR="00CB3A06" w:rsidRDefault="00CB3A06">
      <w:pPr>
        <w:widowControl/>
        <w:jc w:val="left"/>
        <w:rPr>
          <w:rFonts w:ascii="ＭＳ 明朝" w:hAnsi="ＭＳ 明朝" w:cs="ＭＳ 明朝"/>
          <w:spacing w:val="1"/>
          <w:kern w:val="0"/>
          <w:szCs w:val="21"/>
        </w:rPr>
      </w:pPr>
      <w:r>
        <w:rPr>
          <w:rFonts w:ascii="ＭＳ 明朝" w:hAnsi="ＭＳ 明朝"/>
        </w:rPr>
        <w:br w:type="page"/>
      </w:r>
    </w:p>
    <w:p w14:paraId="29D30455"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9BC6404" w:rsidR="007F4CAD" w:rsidRPr="000150EA" w:rsidRDefault="007F4CAD">
      <w:pPr>
        <w:pStyle w:val="a3"/>
        <w:tabs>
          <w:tab w:val="left" w:pos="1216"/>
        </w:tabs>
        <w:ind w:leftChars="404" w:left="1185" w:hangingChars="159" w:hanging="337"/>
        <w:rPr>
          <w:rFonts w:ascii="ＭＳ 明朝" w:hAnsi="ＭＳ 明朝" w:cs="ＭＳ Ｐゴシック"/>
          <w:color w:val="000000" w:themeColor="text1"/>
        </w:rPr>
      </w:pPr>
      <w:r>
        <w:rPr>
          <w:rFonts w:ascii="ＭＳ 明朝" w:hAnsi="ＭＳ 明朝" w:cs="ＭＳ Ｐゴシック" w:hint="eastAsia"/>
        </w:rPr>
        <w:t>②</w:t>
      </w:r>
      <w:r w:rsidRPr="000150EA">
        <w:rPr>
          <w:rFonts w:ascii="ＭＳ 明朝" w:hAnsi="ＭＳ 明朝" w:cs="ＭＳ Ｐゴシック" w:hint="eastAsia"/>
          <w:color w:val="000000" w:themeColor="text1"/>
        </w:rPr>
        <w:t xml:space="preserve">　提案書は、電子媒体の提出を求める場合がある。その際のファイル形式は、原則として、</w:t>
      </w:r>
      <w:r w:rsidRPr="000150EA">
        <w:rPr>
          <w:rFonts w:ascii="ＭＳ 明朝" w:hAnsi="ＭＳ 明朝" w:hint="eastAsia"/>
          <w:color w:val="000000" w:themeColor="text1"/>
        </w:rPr>
        <w:t>Microsoft Office20</w:t>
      </w:r>
      <w:r w:rsidR="005F40B5" w:rsidRPr="000150EA">
        <w:rPr>
          <w:rFonts w:ascii="ＭＳ 明朝" w:hAnsi="ＭＳ 明朝" w:hint="eastAsia"/>
          <w:color w:val="000000" w:themeColor="text1"/>
        </w:rPr>
        <w:t>1</w:t>
      </w:r>
      <w:r w:rsidR="000150EA" w:rsidRPr="000150EA">
        <w:rPr>
          <w:rFonts w:ascii="ＭＳ 明朝" w:hAnsi="ＭＳ 明朝" w:hint="eastAsia"/>
          <w:color w:val="000000" w:themeColor="text1"/>
        </w:rPr>
        <w:t>9</w:t>
      </w:r>
      <w:r w:rsidRPr="000150EA">
        <w:rPr>
          <w:rFonts w:ascii="ＭＳ 明朝" w:hAnsi="ＭＳ 明朝" w:hint="eastAsia"/>
          <w:color w:val="000000" w:themeColor="text1"/>
        </w:rPr>
        <w:t>互換または</w:t>
      </w:r>
      <w:r w:rsidR="00D20101" w:rsidRPr="000150EA">
        <w:rPr>
          <w:rFonts w:ascii="ＭＳ 明朝" w:hAnsi="ＭＳ 明朝" w:hint="eastAsia"/>
          <w:color w:val="000000" w:themeColor="text1"/>
        </w:rPr>
        <w:t>ＰＤＦ</w:t>
      </w:r>
      <w:r w:rsidRPr="000150EA">
        <w:rPr>
          <w:rFonts w:ascii="ＭＳ 明朝" w:hAnsi="ＭＳ 明朝" w:cs="ＭＳ Ｐゴシック" w:hint="eastAsia"/>
          <w:color w:val="000000" w:themeColor="text1"/>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613C612E"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Pr="00501DA1" w:rsidRDefault="007F4CAD" w:rsidP="00366D56">
      <w:pPr>
        <w:pStyle w:val="a3"/>
        <w:spacing w:line="484" w:lineRule="exact"/>
        <w:jc w:val="center"/>
        <w:outlineLvl w:val="0"/>
        <w:rPr>
          <w:rFonts w:ascii="ＭＳ 明朝" w:hAnsi="ＭＳ 明朝"/>
          <w:sz w:val="28"/>
          <w:szCs w:val="28"/>
        </w:rPr>
      </w:pPr>
      <w:r w:rsidRPr="00501DA1">
        <w:rPr>
          <w:rFonts w:ascii="ＭＳ 明朝" w:hAnsi="ＭＳ 明朝" w:cs="ＭＳ Ｐゴシック" w:hint="eastAsia"/>
          <w:sz w:val="28"/>
          <w:szCs w:val="28"/>
        </w:rPr>
        <w:t>Ⅴ．評価項目一覧</w:t>
      </w:r>
      <w:r w:rsidRPr="00501DA1">
        <w:rPr>
          <w:rFonts w:ascii="ＭＳ 明朝" w:hAnsi="ＭＳ 明朝" w:cs="ＭＳ Ｐゴシック"/>
          <w:sz w:val="28"/>
          <w:szCs w:val="28"/>
        </w:rPr>
        <w:fldChar w:fldCharType="begin"/>
      </w:r>
      <w:r w:rsidRPr="00501DA1">
        <w:instrText xml:space="preserve"> XE "</w:instrText>
      </w:r>
      <w:r w:rsidRPr="00501DA1">
        <w:rPr>
          <w:rFonts w:ascii="ＭＳ 明朝" w:hAnsi="ＭＳ 明朝" w:cs="ＭＳ Ｐゴシック" w:hint="eastAsia"/>
          <w:sz w:val="28"/>
          <w:szCs w:val="28"/>
        </w:rPr>
        <w:instrText>Ⅴ．評価項目一覧</w:instrText>
      </w:r>
      <w:r w:rsidRPr="00501DA1">
        <w:instrText>" \y "</w:instrText>
      </w:r>
      <w:r w:rsidRPr="00501DA1">
        <w:instrText>５</w:instrText>
      </w:r>
      <w:r w:rsidRPr="00501DA1">
        <w:instrText>.</w:instrText>
      </w:r>
      <w:r w:rsidRPr="00501DA1">
        <w:instrText>ひょうかこうもくいちらん</w:instrText>
      </w:r>
      <w:r w:rsidRPr="00501DA1">
        <w:instrText xml:space="preserve">" </w:instrText>
      </w:r>
      <w:r w:rsidRPr="00501DA1">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B97D4C5" w:rsidR="007F4CAD" w:rsidRDefault="007F4CAD" w:rsidP="00C02591">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0150EA" w:rsidRPr="000150EA">
        <w:rPr>
          <w:rFonts w:ascii="ＭＳ 明朝" w:hAnsi="ＭＳ 明朝" w:hint="eastAsia"/>
          <w:b/>
          <w:color w:val="000000" w:themeColor="text1"/>
          <w:sz w:val="32"/>
          <w:szCs w:val="32"/>
        </w:rPr>
        <w:t>未踏事業関連イベントにおける企画・運営等業務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4FDB8F20" w:rsidR="00864D66" w:rsidRDefault="00864D66">
      <w:pPr>
        <w:pStyle w:val="a3"/>
        <w:jc w:val="center"/>
        <w:rPr>
          <w:rFonts w:ascii="ＭＳ 明朝" w:hAnsi="ＭＳ 明朝"/>
        </w:rPr>
      </w:pPr>
    </w:p>
    <w:p w14:paraId="350EAF05" w14:textId="0F5D17FB" w:rsidR="00A914F2" w:rsidRDefault="00A914F2">
      <w:pPr>
        <w:pStyle w:val="a3"/>
        <w:jc w:val="center"/>
        <w:rPr>
          <w:rFonts w:ascii="ＭＳ 明朝" w:hAnsi="ＭＳ 明朝"/>
        </w:rPr>
      </w:pPr>
    </w:p>
    <w:p w14:paraId="016D9E67" w14:textId="65627AF5" w:rsidR="00A914F2" w:rsidRDefault="00A914F2">
      <w:pPr>
        <w:pStyle w:val="a3"/>
        <w:jc w:val="center"/>
        <w:rPr>
          <w:rFonts w:ascii="ＭＳ 明朝" w:hAnsi="ＭＳ 明朝"/>
        </w:rPr>
      </w:pPr>
    </w:p>
    <w:p w14:paraId="0E13E2EC" w14:textId="2BF5357A" w:rsidR="00A914F2" w:rsidRDefault="00A914F2">
      <w:pPr>
        <w:pStyle w:val="a3"/>
        <w:jc w:val="center"/>
        <w:rPr>
          <w:rFonts w:ascii="ＭＳ 明朝" w:hAnsi="ＭＳ 明朝"/>
        </w:rPr>
      </w:pPr>
    </w:p>
    <w:p w14:paraId="79115691" w14:textId="2933034B" w:rsidR="00A914F2" w:rsidRDefault="00A914F2">
      <w:pPr>
        <w:pStyle w:val="a3"/>
        <w:jc w:val="center"/>
        <w:rPr>
          <w:rFonts w:ascii="ＭＳ 明朝" w:hAnsi="ＭＳ 明朝"/>
        </w:rPr>
      </w:pPr>
    </w:p>
    <w:p w14:paraId="25122F96" w14:textId="45B85114" w:rsidR="00A914F2" w:rsidRDefault="00A914F2">
      <w:pPr>
        <w:pStyle w:val="a3"/>
        <w:jc w:val="center"/>
        <w:rPr>
          <w:rFonts w:ascii="ＭＳ 明朝" w:hAnsi="ＭＳ 明朝"/>
        </w:rPr>
      </w:pPr>
    </w:p>
    <w:p w14:paraId="4B0B3FF6" w14:textId="09A19617" w:rsidR="00A914F2" w:rsidRDefault="00A914F2">
      <w:pPr>
        <w:pStyle w:val="a3"/>
        <w:jc w:val="center"/>
        <w:rPr>
          <w:rFonts w:ascii="ＭＳ 明朝" w:hAnsi="ＭＳ 明朝"/>
        </w:rPr>
      </w:pPr>
    </w:p>
    <w:p w14:paraId="17079C0B" w14:textId="77777777" w:rsidR="00A914F2" w:rsidRDefault="00A914F2">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6512EAAD" w:rsidR="00CB70F8" w:rsidRDefault="00FC0D06" w:rsidP="00477450">
            <w:pPr>
              <w:widowControl/>
              <w:jc w:val="left"/>
              <w:rPr>
                <w:rFonts w:ascii="ＭＳ 明朝" w:hAnsi="ＭＳ 明朝"/>
                <w:color w:val="7F7F7F"/>
              </w:rPr>
            </w:pPr>
            <w:r w:rsidRPr="00EC04E3">
              <w:rPr>
                <w:rFonts w:ascii="ＭＳ 明朝" w:hAnsi="ＭＳ 明朝"/>
                <w:color w:val="7F7F7F"/>
              </w:rPr>
              <w:br w:type="page"/>
            </w:r>
          </w:p>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501DA1">
              <w:rPr>
                <w:rFonts w:ascii="ＭＳ 明朝" w:hAnsi="ＭＳ 明朝" w:hint="eastAsia"/>
                <w:b/>
                <w:sz w:val="28"/>
                <w:szCs w:val="28"/>
              </w:rPr>
              <w:t>１．評価項目一覧－</w:t>
            </w:r>
            <w:r w:rsidRPr="00501DA1">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01DA1" w:rsidRDefault="00FC0D06" w:rsidP="00EC04E3">
            <w:pPr>
              <w:widowControl/>
              <w:jc w:val="center"/>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01DA1" w:rsidRDefault="00FC0D06" w:rsidP="00EC04E3">
            <w:pPr>
              <w:widowControl/>
              <w:jc w:val="center"/>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01DA1" w:rsidRDefault="00FC0D06" w:rsidP="00EC04E3">
            <w:pPr>
              <w:widowControl/>
              <w:jc w:val="center"/>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01DA1" w:rsidRDefault="00FC0D06" w:rsidP="00EC04E3">
            <w:pPr>
              <w:widowControl/>
              <w:jc w:val="center"/>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01DA1" w:rsidRDefault="00FC0D06" w:rsidP="00EC04E3">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0　遵守確認事項</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2C273C76" w:rsidR="00FC0D06" w:rsidRPr="00501DA1" w:rsidRDefault="00FC0D06" w:rsidP="00477450">
            <w:pPr>
              <w:widowControl/>
              <w:jc w:val="center"/>
              <w:rPr>
                <w:rFonts w:ascii="ＭＳ 明朝" w:hAnsi="ＭＳ 明朝" w:cs="ＭＳ Ｐゴシック"/>
                <w:kern w:val="0"/>
                <w:sz w:val="20"/>
                <w:szCs w:val="20"/>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5A720BD" w:rsidR="00FC0D06" w:rsidRPr="00501DA1" w:rsidRDefault="00FC0D06" w:rsidP="00EC04E3">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0.</w:t>
            </w:r>
            <w:r w:rsidR="006E501E" w:rsidRPr="00501DA1">
              <w:rPr>
                <w:rFonts w:ascii="ＭＳ 明朝" w:hAnsi="ＭＳ 明朝" w:cs="ＭＳ Ｐゴシック" w:hint="eastAsia"/>
                <w:kern w:val="0"/>
                <w:sz w:val="20"/>
                <w:szCs w:val="20"/>
              </w:rPr>
              <w:t>1</w:t>
            </w:r>
            <w:r w:rsidRPr="00501DA1">
              <w:rPr>
                <w:rFonts w:ascii="ＭＳ 明朝" w:hAnsi="ＭＳ 明朝" w:cs="ＭＳ Ｐゴシック" w:hint="eastAsia"/>
                <w:kern w:val="0"/>
                <w:sz w:val="20"/>
                <w:szCs w:val="20"/>
              </w:rPr>
              <w:t xml:space="preserve"> </w:t>
            </w:r>
            <w:r w:rsidR="006E501E" w:rsidRPr="00501DA1">
              <w:rPr>
                <w:rFonts w:ascii="ＭＳ 明朝" w:hAnsi="ＭＳ 明朝" w:cs="ＭＳ Ｐゴシック" w:hint="eastAsia"/>
                <w:kern w:val="0"/>
                <w:sz w:val="20"/>
                <w:szCs w:val="20"/>
              </w:rPr>
              <w:t>業務</w:t>
            </w:r>
            <w:r w:rsidRPr="00501DA1">
              <w:rPr>
                <w:rFonts w:ascii="ＭＳ 明朝" w:hAnsi="ＭＳ 明朝" w:cs="ＭＳ Ｐゴシック" w:hint="eastAsia"/>
                <w:kern w:val="0"/>
                <w:sz w:val="20"/>
                <w:szCs w:val="20"/>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1FB5287" w:rsidR="00FC0D06" w:rsidRPr="00501DA1" w:rsidRDefault="00FC0D06" w:rsidP="006E501E">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Ⅲ</w:t>
            </w:r>
            <w:r w:rsidR="006E501E" w:rsidRPr="00501DA1">
              <w:rPr>
                <w:rFonts w:ascii="ＭＳ 明朝" w:hAnsi="ＭＳ 明朝" w:cs="ＭＳ Ｐゴシック" w:hint="eastAsia"/>
                <w:kern w:val="0"/>
                <w:sz w:val="20"/>
                <w:szCs w:val="20"/>
              </w:rPr>
              <w:t>．</w:t>
            </w:r>
            <w:r w:rsidRPr="00501DA1">
              <w:rPr>
                <w:rFonts w:ascii="ＭＳ 明朝" w:hAnsi="ＭＳ 明朝" w:cs="ＭＳ Ｐゴシック" w:hint="eastAsia"/>
                <w:kern w:val="0"/>
                <w:sz w:val="20"/>
                <w:szCs w:val="20"/>
              </w:rPr>
              <w:t>仕様書「</w:t>
            </w:r>
            <w:r w:rsidR="006E501E" w:rsidRPr="00501DA1">
              <w:rPr>
                <w:rFonts w:ascii="ＭＳ 明朝" w:hAnsi="ＭＳ 明朝" w:cs="ＭＳ Ｐゴシック" w:hint="eastAsia"/>
                <w:kern w:val="0"/>
                <w:sz w:val="20"/>
                <w:szCs w:val="20"/>
              </w:rPr>
              <w:t>5</w:t>
            </w:r>
            <w:r w:rsidRPr="00501DA1">
              <w:rPr>
                <w:rFonts w:ascii="ＭＳ 明朝" w:hAnsi="ＭＳ 明朝" w:cs="ＭＳ Ｐゴシック" w:hint="eastAsia"/>
                <w:kern w:val="0"/>
                <w:sz w:val="20"/>
                <w:szCs w:val="20"/>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581517A2" w:rsidR="00FC0D06" w:rsidRPr="00501DA1" w:rsidRDefault="00FC0D06" w:rsidP="00477450">
            <w:pPr>
              <w:widowControl/>
              <w:jc w:val="center"/>
              <w:rPr>
                <w:rFonts w:ascii="ＭＳ 明朝" w:hAnsi="ＭＳ 明朝" w:cs="ＭＳ Ｐゴシック"/>
                <w:kern w:val="0"/>
                <w:sz w:val="20"/>
                <w:szCs w:val="20"/>
              </w:rPr>
            </w:pPr>
          </w:p>
        </w:tc>
      </w:tr>
      <w:tr w:rsidR="006E501E" w:rsidRPr="00EC04E3" w14:paraId="465B1D6A"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C44BF" w14:textId="77777777" w:rsidR="006E501E" w:rsidRPr="00501DA1" w:rsidRDefault="006E501E" w:rsidP="00477450">
            <w:pPr>
              <w:widowControl/>
              <w:jc w:val="center"/>
              <w:rPr>
                <w:rFonts w:ascii="ＭＳ 明朝" w:hAnsi="ＭＳ 明朝" w:cs="ＭＳ Ｐゴシック"/>
                <w:kern w:val="0"/>
                <w:sz w:val="20"/>
                <w:szCs w:val="20"/>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80652D7" w14:textId="7C1C6B84" w:rsidR="006E501E" w:rsidRPr="00501DA1" w:rsidRDefault="006E501E" w:rsidP="00EC04E3">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0.2 実施方針等</w:t>
            </w:r>
          </w:p>
        </w:tc>
        <w:tc>
          <w:tcPr>
            <w:tcW w:w="5166" w:type="dxa"/>
            <w:tcBorders>
              <w:top w:val="single" w:sz="4" w:space="0" w:color="auto"/>
              <w:left w:val="nil"/>
              <w:bottom w:val="single" w:sz="4" w:space="0" w:color="auto"/>
              <w:right w:val="single" w:sz="4" w:space="0" w:color="auto"/>
            </w:tcBorders>
            <w:shd w:val="clear" w:color="auto" w:fill="auto"/>
            <w:vAlign w:val="center"/>
          </w:tcPr>
          <w:p w14:paraId="05A4DAE6" w14:textId="187EF4FC" w:rsidR="006E501E" w:rsidRPr="00501DA1" w:rsidRDefault="006E501E" w:rsidP="006E501E">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Ⅲ．仕様書「5. 業務内容」に従い、円滑に業務を実施すること。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06E6666" w14:textId="77777777" w:rsidR="006E501E" w:rsidRPr="00501DA1" w:rsidRDefault="006E501E" w:rsidP="00477450">
            <w:pPr>
              <w:widowControl/>
              <w:jc w:val="center"/>
              <w:rPr>
                <w:rFonts w:ascii="ＭＳ 明朝" w:hAnsi="ＭＳ 明朝" w:cs="ＭＳ Ｐゴシック"/>
                <w:kern w:val="0"/>
                <w:sz w:val="20"/>
                <w:szCs w:val="20"/>
              </w:rPr>
            </w:pP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01DA1" w:rsidRDefault="00FC0D06" w:rsidP="00477450">
            <w:pPr>
              <w:widowControl/>
              <w:jc w:val="center"/>
              <w:rPr>
                <w:rFonts w:ascii="ＭＳ 明朝" w:hAnsi="ＭＳ 明朝" w:cs="ＭＳ Ｐゴシック"/>
                <w:kern w:val="0"/>
                <w:sz w:val="20"/>
                <w:szCs w:val="20"/>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501DA1" w:rsidRDefault="00FC0D06" w:rsidP="00EC04E3">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65DB5282" w:rsidR="00FC0D06" w:rsidRPr="00501DA1" w:rsidRDefault="00FC0D06" w:rsidP="00477450">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Ⅲ</w:t>
            </w:r>
            <w:r w:rsidR="00477450" w:rsidRPr="00501DA1">
              <w:rPr>
                <w:rFonts w:ascii="ＭＳ 明朝" w:hAnsi="ＭＳ 明朝" w:cs="ＭＳ Ｐゴシック" w:hint="eastAsia"/>
                <w:kern w:val="0"/>
                <w:sz w:val="20"/>
                <w:szCs w:val="20"/>
              </w:rPr>
              <w:t>．</w:t>
            </w:r>
            <w:r w:rsidRPr="00501DA1">
              <w:rPr>
                <w:rFonts w:ascii="ＭＳ 明朝" w:hAnsi="ＭＳ 明朝" w:cs="ＭＳ Ｐゴシック" w:hint="eastAsia"/>
                <w:kern w:val="0"/>
                <w:sz w:val="20"/>
                <w:szCs w:val="20"/>
              </w:rPr>
              <w:t>仕様書「</w:t>
            </w:r>
            <w:r w:rsidR="006E501E" w:rsidRPr="00501DA1">
              <w:rPr>
                <w:rFonts w:ascii="ＭＳ 明朝" w:hAnsi="ＭＳ 明朝" w:cs="ＭＳ Ｐゴシック" w:hint="eastAsia"/>
                <w:kern w:val="0"/>
                <w:sz w:val="20"/>
                <w:szCs w:val="20"/>
              </w:rPr>
              <w:t>5. 業務内容</w:t>
            </w:r>
            <w:r w:rsidRPr="00501DA1">
              <w:rPr>
                <w:rFonts w:ascii="ＭＳ 明朝" w:hAnsi="ＭＳ 明朝" w:cs="ＭＳ Ｐゴシック" w:hint="eastAsia"/>
                <w:kern w:val="0"/>
                <w:sz w:val="20"/>
                <w:szCs w:val="20"/>
              </w:rPr>
              <w:t>」に記載している</w:t>
            </w:r>
            <w:r w:rsidR="006E501E" w:rsidRPr="00501DA1">
              <w:rPr>
                <w:rFonts w:ascii="ＭＳ 明朝" w:hAnsi="ＭＳ 明朝" w:cs="ＭＳ Ｐゴシック" w:hint="eastAsia"/>
                <w:kern w:val="0"/>
                <w:sz w:val="20"/>
                <w:szCs w:val="20"/>
              </w:rPr>
              <w:t>業務を遂行するにあたり、必要な過去の経験、業務遂行上有効な知識を有していること。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01DA1" w:rsidRDefault="00FC0D06" w:rsidP="00477450">
            <w:pPr>
              <w:widowControl/>
              <w:jc w:val="center"/>
              <w:rPr>
                <w:rFonts w:ascii="ＭＳ 明朝" w:hAnsi="ＭＳ 明朝" w:cs="ＭＳ Ｐゴシック"/>
                <w:kern w:val="0"/>
                <w:sz w:val="20"/>
                <w:szCs w:val="20"/>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01DA1" w:rsidRDefault="00FC0D06" w:rsidP="00477450">
            <w:pPr>
              <w:widowControl/>
              <w:jc w:val="center"/>
              <w:rPr>
                <w:rFonts w:ascii="ＭＳ 明朝" w:hAnsi="ＭＳ 明朝" w:cs="ＭＳ Ｐゴシック"/>
                <w:kern w:val="0"/>
                <w:sz w:val="20"/>
                <w:szCs w:val="20"/>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58A735C5" w:rsidR="00FC0D06" w:rsidRPr="00501DA1" w:rsidRDefault="00FC0D06" w:rsidP="00EC04E3">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0.4 スケジュール</w:t>
            </w:r>
            <w:r w:rsidR="00477450" w:rsidRPr="00501DA1">
              <w:rPr>
                <w:rFonts w:ascii="ＭＳ 明朝" w:hAnsi="ＭＳ 明朝" w:cs="ＭＳ Ｐゴシック" w:hint="eastAsia"/>
                <w:kern w:val="0"/>
                <w:sz w:val="20"/>
                <w:szCs w:val="20"/>
              </w:rPr>
              <w:t>管理</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25C48133" w:rsidR="00FC0D06" w:rsidRPr="00501DA1" w:rsidRDefault="00477450" w:rsidP="00EC04E3">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Ⅲ．仕様書に記載の通り</w:t>
            </w:r>
            <w:r w:rsidR="00FC0D06" w:rsidRPr="00501DA1">
              <w:rPr>
                <w:rFonts w:ascii="ＭＳ 明朝" w:hAnsi="ＭＳ 明朝" w:cs="ＭＳ Ｐゴシック" w:hint="eastAsia"/>
                <w:kern w:val="0"/>
                <w:sz w:val="20"/>
                <w:szCs w:val="20"/>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01DA1" w:rsidRDefault="00FC0D06" w:rsidP="00477450">
            <w:pPr>
              <w:widowControl/>
              <w:jc w:val="center"/>
              <w:rPr>
                <w:rFonts w:ascii="ＭＳ 明朝" w:hAnsi="ＭＳ 明朝" w:cs="ＭＳ Ｐゴシック"/>
                <w:kern w:val="0"/>
                <w:sz w:val="20"/>
                <w:szCs w:val="20"/>
              </w:rPr>
            </w:pPr>
          </w:p>
        </w:tc>
      </w:tr>
      <w:tr w:rsidR="006E501E" w:rsidRPr="00EC04E3" w14:paraId="303A1919" w14:textId="77777777" w:rsidTr="000D1B05">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C77F2A4" w14:textId="78474438" w:rsidR="006E501E" w:rsidRPr="00501DA1" w:rsidRDefault="006E501E" w:rsidP="00477450">
            <w:pPr>
              <w:widowControl/>
              <w:jc w:val="center"/>
              <w:rPr>
                <w:rFonts w:ascii="ＭＳ 明朝" w:hAnsi="ＭＳ 明朝" w:cs="ＭＳ Ｐゴシック"/>
                <w:kern w:val="0"/>
                <w:sz w:val="20"/>
                <w:szCs w:val="20"/>
              </w:rPr>
            </w:pPr>
          </w:p>
        </w:tc>
        <w:tc>
          <w:tcPr>
            <w:tcW w:w="2652" w:type="dxa"/>
            <w:tcBorders>
              <w:top w:val="nil"/>
              <w:left w:val="nil"/>
              <w:bottom w:val="single" w:sz="4" w:space="0" w:color="auto"/>
              <w:right w:val="single" w:sz="4" w:space="0" w:color="auto"/>
            </w:tcBorders>
            <w:shd w:val="clear" w:color="000000" w:fill="FFFFFF"/>
            <w:noWrap/>
            <w:vAlign w:val="center"/>
          </w:tcPr>
          <w:p w14:paraId="00A470E6" w14:textId="21C6B95C" w:rsidR="006E501E" w:rsidRPr="00501DA1" w:rsidRDefault="006E501E" w:rsidP="000D1B05">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0.</w:t>
            </w:r>
            <w:r w:rsidR="00477450" w:rsidRPr="00501DA1">
              <w:rPr>
                <w:rFonts w:ascii="ＭＳ 明朝" w:hAnsi="ＭＳ 明朝" w:cs="ＭＳ Ｐゴシック" w:hint="eastAsia"/>
                <w:kern w:val="0"/>
                <w:sz w:val="20"/>
                <w:szCs w:val="20"/>
              </w:rPr>
              <w:t>5</w:t>
            </w:r>
            <w:r w:rsidRPr="00501DA1">
              <w:rPr>
                <w:rFonts w:ascii="ＭＳ 明朝" w:hAnsi="ＭＳ 明朝" w:cs="ＭＳ Ｐゴシック" w:hint="eastAsia"/>
                <w:kern w:val="0"/>
                <w:sz w:val="20"/>
                <w:szCs w:val="20"/>
              </w:rPr>
              <w:t xml:space="preserve"> 納入物件</w:t>
            </w:r>
          </w:p>
        </w:tc>
        <w:tc>
          <w:tcPr>
            <w:tcW w:w="5166" w:type="dxa"/>
            <w:tcBorders>
              <w:top w:val="nil"/>
              <w:left w:val="nil"/>
              <w:bottom w:val="single" w:sz="4" w:space="0" w:color="auto"/>
              <w:right w:val="single" w:sz="4" w:space="0" w:color="auto"/>
            </w:tcBorders>
            <w:shd w:val="clear" w:color="auto" w:fill="auto"/>
            <w:vAlign w:val="center"/>
          </w:tcPr>
          <w:p w14:paraId="3F8BC993" w14:textId="0D54A707" w:rsidR="006E501E" w:rsidRPr="00501DA1" w:rsidRDefault="006E501E" w:rsidP="000D1B05">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Ⅲ．仕様書</w:t>
            </w:r>
            <w:r w:rsidR="00477450" w:rsidRPr="00501DA1">
              <w:rPr>
                <w:rFonts w:ascii="ＭＳ 明朝" w:hAnsi="ＭＳ 明朝" w:cs="ＭＳ Ｐゴシック" w:hint="eastAsia"/>
                <w:kern w:val="0"/>
                <w:sz w:val="20"/>
                <w:szCs w:val="20"/>
              </w:rPr>
              <w:t>「</w:t>
            </w:r>
            <w:r w:rsidR="00392A96" w:rsidRPr="00501DA1">
              <w:rPr>
                <w:rFonts w:ascii="ＭＳ 明朝" w:hAnsi="ＭＳ 明朝" w:cs="ＭＳ Ｐゴシック"/>
                <w:kern w:val="0"/>
                <w:sz w:val="20"/>
                <w:szCs w:val="20"/>
              </w:rPr>
              <w:t>9.3</w:t>
            </w:r>
            <w:r w:rsidR="00477450" w:rsidRPr="00501DA1">
              <w:rPr>
                <w:rFonts w:ascii="ＭＳ 明朝" w:hAnsi="ＭＳ 明朝" w:cs="ＭＳ Ｐゴシック" w:hint="eastAsia"/>
                <w:kern w:val="0"/>
                <w:sz w:val="20"/>
                <w:szCs w:val="20"/>
              </w:rPr>
              <w:t xml:space="preserve">　納入物件」</w:t>
            </w:r>
            <w:r w:rsidRPr="00501DA1">
              <w:rPr>
                <w:rFonts w:ascii="ＭＳ 明朝" w:hAnsi="ＭＳ 明朝" w:cs="ＭＳ Ｐゴシック" w:hint="eastAsia"/>
                <w:kern w:val="0"/>
                <w:sz w:val="20"/>
                <w:szCs w:val="20"/>
              </w:rPr>
              <w:t>に記載している</w:t>
            </w:r>
            <w:r w:rsidR="00477450" w:rsidRPr="00501DA1">
              <w:rPr>
                <w:rFonts w:ascii="ＭＳ 明朝" w:hAnsi="ＭＳ 明朝" w:cs="ＭＳ Ｐゴシック" w:hint="eastAsia"/>
                <w:kern w:val="0"/>
                <w:sz w:val="20"/>
                <w:szCs w:val="20"/>
              </w:rPr>
              <w:t>成果物を「</w:t>
            </w:r>
            <w:r w:rsidR="00392A96" w:rsidRPr="00501DA1">
              <w:rPr>
                <w:rFonts w:ascii="ＭＳ 明朝" w:hAnsi="ＭＳ 明朝" w:cs="ＭＳ Ｐゴシック"/>
                <w:kern w:val="0"/>
                <w:sz w:val="20"/>
                <w:szCs w:val="20"/>
              </w:rPr>
              <w:t>9.1</w:t>
            </w:r>
            <w:r w:rsidR="00392A96" w:rsidRPr="00501DA1">
              <w:rPr>
                <w:rFonts w:ascii="ＭＳ 明朝" w:hAnsi="ＭＳ 明朝" w:cs="ＭＳ Ｐゴシック" w:hint="eastAsia"/>
                <w:kern w:val="0"/>
                <w:sz w:val="20"/>
                <w:szCs w:val="20"/>
              </w:rPr>
              <w:t xml:space="preserve">　</w:t>
            </w:r>
            <w:r w:rsidR="00477450" w:rsidRPr="00501DA1">
              <w:rPr>
                <w:rFonts w:ascii="ＭＳ 明朝" w:hAnsi="ＭＳ 明朝" w:cs="ＭＳ Ｐゴシック" w:hint="eastAsia"/>
                <w:kern w:val="0"/>
                <w:sz w:val="20"/>
                <w:szCs w:val="20"/>
              </w:rPr>
              <w:t>納入期限」までに納入すること。</w:t>
            </w:r>
          </w:p>
        </w:tc>
        <w:tc>
          <w:tcPr>
            <w:tcW w:w="960" w:type="dxa"/>
            <w:gridSpan w:val="2"/>
            <w:tcBorders>
              <w:top w:val="nil"/>
              <w:left w:val="nil"/>
              <w:bottom w:val="single" w:sz="4" w:space="0" w:color="auto"/>
              <w:right w:val="single" w:sz="4" w:space="0" w:color="auto"/>
            </w:tcBorders>
            <w:shd w:val="clear" w:color="auto" w:fill="auto"/>
            <w:vAlign w:val="center"/>
          </w:tcPr>
          <w:p w14:paraId="70C0D1B6" w14:textId="3C3884AF" w:rsidR="006E501E" w:rsidRPr="00501DA1" w:rsidRDefault="006E501E" w:rsidP="00477450">
            <w:pPr>
              <w:widowControl/>
              <w:jc w:val="center"/>
              <w:rPr>
                <w:rFonts w:ascii="ＭＳ 明朝" w:hAnsi="ＭＳ 明朝" w:cs="ＭＳ Ｐゴシック"/>
                <w:kern w:val="0"/>
                <w:sz w:val="20"/>
                <w:szCs w:val="20"/>
              </w:rPr>
            </w:pPr>
          </w:p>
        </w:tc>
      </w:tr>
      <w:tr w:rsidR="006E501E" w:rsidRPr="00EC04E3" w14:paraId="2018E1C4"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636B3" w14:textId="77777777" w:rsidR="006E501E" w:rsidRPr="00501DA1" w:rsidRDefault="006E501E" w:rsidP="00477450">
            <w:pPr>
              <w:widowControl/>
              <w:jc w:val="center"/>
              <w:rPr>
                <w:rFonts w:ascii="ＭＳ 明朝" w:hAnsi="ＭＳ 明朝" w:cs="ＭＳ Ｐゴシック"/>
                <w:kern w:val="0"/>
                <w:sz w:val="20"/>
                <w:szCs w:val="20"/>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62D5ECD" w14:textId="1B9ACEA6" w:rsidR="006E501E" w:rsidRPr="00501DA1" w:rsidRDefault="00477450" w:rsidP="00EC04E3">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0.6 情報保護</w:t>
            </w:r>
          </w:p>
        </w:tc>
        <w:tc>
          <w:tcPr>
            <w:tcW w:w="5166" w:type="dxa"/>
            <w:tcBorders>
              <w:top w:val="single" w:sz="4" w:space="0" w:color="auto"/>
              <w:left w:val="nil"/>
              <w:bottom w:val="single" w:sz="4" w:space="0" w:color="auto"/>
              <w:right w:val="single" w:sz="4" w:space="0" w:color="auto"/>
            </w:tcBorders>
            <w:shd w:val="clear" w:color="auto" w:fill="auto"/>
            <w:vAlign w:val="center"/>
          </w:tcPr>
          <w:p w14:paraId="659A95FE" w14:textId="1783BD3F" w:rsidR="006E501E" w:rsidRPr="00501DA1" w:rsidRDefault="00477450" w:rsidP="00EC04E3">
            <w:pPr>
              <w:widowControl/>
              <w:jc w:val="left"/>
              <w:rPr>
                <w:rFonts w:ascii="ＭＳ 明朝" w:hAnsi="ＭＳ 明朝" w:cs="ＭＳ Ｐゴシック"/>
                <w:kern w:val="0"/>
                <w:sz w:val="20"/>
                <w:szCs w:val="20"/>
              </w:rPr>
            </w:pPr>
            <w:r w:rsidRPr="00501DA1">
              <w:rPr>
                <w:rFonts w:ascii="ＭＳ 明朝" w:hAnsi="ＭＳ 明朝" w:cs="ＭＳ Ｐゴシック" w:hint="eastAsia"/>
                <w:kern w:val="0"/>
                <w:sz w:val="20"/>
                <w:szCs w:val="20"/>
              </w:rPr>
              <w:t>実施にあたり知り得た個人情報、秘密情報について十分な管理を行い、外部への漏洩等を防止し、業務終了に際し個人情報、秘密情報等は、すべてIPAへ引き渡すこと。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67921F6" w14:textId="77777777" w:rsidR="006E501E" w:rsidRPr="00501DA1" w:rsidRDefault="006E501E" w:rsidP="00477450">
            <w:pPr>
              <w:widowControl/>
              <w:jc w:val="center"/>
              <w:rPr>
                <w:rFonts w:ascii="ＭＳ 明朝" w:hAnsi="ＭＳ 明朝" w:cs="ＭＳ Ｐゴシック"/>
                <w:kern w:val="0"/>
                <w:sz w:val="20"/>
                <w:szCs w:val="20"/>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33245F">
      <w:pPr>
        <w:rPr>
          <w:rFonts w:ascii="ＭＳ 明朝" w:hAnsi="ＭＳ 明朝"/>
          <w:color w:val="7F7F7F"/>
        </w:rPr>
      </w:pPr>
    </w:p>
    <w:p w14:paraId="7DF90FC6" w14:textId="3811A5CD" w:rsidR="00FC0D06" w:rsidRDefault="00FC0D06" w:rsidP="0033245F">
      <w:pPr>
        <w:rPr>
          <w:rFonts w:ascii="ＭＳ 明朝" w:hAnsi="ＭＳ 明朝"/>
          <w:color w:val="7F7F7F"/>
        </w:rPr>
      </w:pPr>
    </w:p>
    <w:p w14:paraId="18128497" w14:textId="77777777" w:rsidR="00CF3D84" w:rsidRPr="00EC04E3" w:rsidRDefault="00CF3D84" w:rsidP="0033245F">
      <w:pPr>
        <w:rPr>
          <w:rFonts w:ascii="ＭＳ 明朝" w:hAnsi="ＭＳ 明朝"/>
          <w:color w:val="7F7F7F"/>
        </w:rPr>
      </w:pPr>
    </w:p>
    <w:p w14:paraId="7DF90FCB" w14:textId="3F2886D2" w:rsidR="0033245F" w:rsidRDefault="0033245F">
      <w:pPr>
        <w:widowControl/>
        <w:jc w:val="left"/>
        <w:rPr>
          <w:rFonts w:ascii="ＭＳ 明朝" w:hAnsi="ＭＳ 明朝"/>
          <w:color w:val="7F7F7F"/>
        </w:rPr>
      </w:pPr>
      <w:r>
        <w:rPr>
          <w:rFonts w:ascii="ＭＳ 明朝" w:hAnsi="ＭＳ 明朝"/>
          <w:color w:val="7F7F7F"/>
        </w:rPr>
        <w:br w:type="page"/>
      </w:r>
    </w:p>
    <w:p w14:paraId="10C8FFC2" w14:textId="0E789E0C" w:rsidR="00CF3D84" w:rsidRPr="005B390F" w:rsidRDefault="00CF3D84">
      <w:pPr>
        <w:widowControl/>
        <w:jc w:val="left"/>
        <w:rPr>
          <w:rFonts w:asciiTheme="minorEastAsia" w:eastAsiaTheme="minorEastAsia" w:hAnsiTheme="minorEastAsia"/>
          <w:b/>
          <w:sz w:val="28"/>
          <w:szCs w:val="28"/>
        </w:rPr>
      </w:pPr>
      <w:r w:rsidRPr="005B390F">
        <w:rPr>
          <w:rFonts w:asciiTheme="minorEastAsia" w:eastAsiaTheme="minorEastAsia" w:hAnsiTheme="minorEastAsia" w:hint="eastAsia"/>
          <w:b/>
          <w:sz w:val="28"/>
          <w:szCs w:val="28"/>
        </w:rPr>
        <w:t>２．提案要求事項</w:t>
      </w:r>
    </w:p>
    <w:tbl>
      <w:tblPr>
        <w:tblW w:w="9504" w:type="dxa"/>
        <w:tblCellMar>
          <w:left w:w="99" w:type="dxa"/>
          <w:right w:w="99" w:type="dxa"/>
        </w:tblCellMar>
        <w:tblLook w:val="04A0" w:firstRow="1" w:lastRow="0" w:firstColumn="1" w:lastColumn="0" w:noHBand="0" w:noVBand="1"/>
      </w:tblPr>
      <w:tblGrid>
        <w:gridCol w:w="858"/>
        <w:gridCol w:w="1524"/>
        <w:gridCol w:w="1636"/>
        <w:gridCol w:w="2819"/>
        <w:gridCol w:w="601"/>
        <w:gridCol w:w="500"/>
        <w:gridCol w:w="500"/>
        <w:gridCol w:w="598"/>
        <w:gridCol w:w="468"/>
      </w:tblGrid>
      <w:tr w:rsidR="00301763" w:rsidRPr="00301763" w14:paraId="55D99C3A" w14:textId="77777777" w:rsidTr="009C5627">
        <w:trPr>
          <w:trHeight w:val="317"/>
        </w:trPr>
        <w:tc>
          <w:tcPr>
            <w:tcW w:w="4018" w:type="dxa"/>
            <w:gridSpan w:val="3"/>
            <w:tcBorders>
              <w:top w:val="single" w:sz="4" w:space="0" w:color="auto"/>
              <w:left w:val="single" w:sz="4" w:space="0" w:color="auto"/>
              <w:bottom w:val="single" w:sz="4" w:space="0" w:color="auto"/>
              <w:right w:val="single" w:sz="4" w:space="0" w:color="000000"/>
            </w:tcBorders>
            <w:shd w:val="clear" w:color="000000" w:fill="9BC2E6"/>
            <w:noWrap/>
            <w:vAlign w:val="center"/>
            <w:hideMark/>
          </w:tcPr>
          <w:p w14:paraId="7422F9F4" w14:textId="1975438A" w:rsidR="0033245F" w:rsidRPr="005B390F" w:rsidRDefault="0033245F" w:rsidP="0033245F">
            <w:pPr>
              <w:widowControl/>
              <w:jc w:val="center"/>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提案書の目次</w:t>
            </w:r>
          </w:p>
        </w:tc>
        <w:tc>
          <w:tcPr>
            <w:tcW w:w="2819" w:type="dxa"/>
            <w:tcBorders>
              <w:top w:val="nil"/>
              <w:left w:val="nil"/>
              <w:bottom w:val="nil"/>
              <w:right w:val="nil"/>
            </w:tcBorders>
            <w:shd w:val="clear" w:color="000000" w:fill="9BC2E6"/>
            <w:noWrap/>
            <w:vAlign w:val="center"/>
            <w:hideMark/>
          </w:tcPr>
          <w:p w14:paraId="7CDBE89E"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c>
          <w:tcPr>
            <w:tcW w:w="601" w:type="dxa"/>
            <w:tcBorders>
              <w:top w:val="single" w:sz="4" w:space="0" w:color="auto"/>
              <w:left w:val="single" w:sz="4" w:space="0" w:color="auto"/>
              <w:bottom w:val="nil"/>
              <w:right w:val="single" w:sz="4" w:space="0" w:color="auto"/>
            </w:tcBorders>
            <w:shd w:val="clear" w:color="000000" w:fill="9BC2E6"/>
            <w:noWrap/>
            <w:vAlign w:val="center"/>
            <w:hideMark/>
          </w:tcPr>
          <w:p w14:paraId="1B77F3A8"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 xml:space="preserve">　</w:t>
            </w:r>
          </w:p>
        </w:tc>
        <w:tc>
          <w:tcPr>
            <w:tcW w:w="1598" w:type="dxa"/>
            <w:gridSpan w:val="3"/>
            <w:tcBorders>
              <w:top w:val="single" w:sz="4" w:space="0" w:color="auto"/>
              <w:left w:val="single" w:sz="4" w:space="0" w:color="auto"/>
              <w:bottom w:val="single" w:sz="4" w:space="0" w:color="auto"/>
              <w:right w:val="single" w:sz="4" w:space="0" w:color="000000"/>
            </w:tcBorders>
            <w:shd w:val="clear" w:color="000000" w:fill="9BC2E6"/>
            <w:noWrap/>
            <w:vAlign w:val="center"/>
            <w:hideMark/>
          </w:tcPr>
          <w:p w14:paraId="63CB2A0D" w14:textId="77777777" w:rsidR="0033245F" w:rsidRPr="005B390F" w:rsidRDefault="0033245F" w:rsidP="0033245F">
            <w:pPr>
              <w:widowControl/>
              <w:jc w:val="center"/>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得点配分</w:t>
            </w:r>
          </w:p>
        </w:tc>
        <w:tc>
          <w:tcPr>
            <w:tcW w:w="468" w:type="dxa"/>
            <w:tcBorders>
              <w:top w:val="single" w:sz="4" w:space="0" w:color="auto"/>
              <w:left w:val="nil"/>
              <w:bottom w:val="nil"/>
              <w:right w:val="single" w:sz="4" w:space="0" w:color="auto"/>
            </w:tcBorders>
            <w:shd w:val="clear" w:color="000000" w:fill="9BC2E6"/>
            <w:noWrap/>
            <w:vAlign w:val="center"/>
            <w:hideMark/>
          </w:tcPr>
          <w:p w14:paraId="04193381"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1C3278" w:rsidRPr="00301763" w14:paraId="082071BA" w14:textId="77777777" w:rsidTr="009C5627">
        <w:trPr>
          <w:trHeight w:val="987"/>
        </w:trPr>
        <w:tc>
          <w:tcPr>
            <w:tcW w:w="0" w:type="auto"/>
            <w:tcBorders>
              <w:top w:val="nil"/>
              <w:left w:val="single" w:sz="4" w:space="0" w:color="auto"/>
              <w:bottom w:val="nil"/>
              <w:right w:val="single" w:sz="4" w:space="0" w:color="auto"/>
            </w:tcBorders>
            <w:shd w:val="clear" w:color="000000" w:fill="9BC2E6"/>
            <w:noWrap/>
            <w:vAlign w:val="center"/>
            <w:hideMark/>
          </w:tcPr>
          <w:p w14:paraId="184B3809" w14:textId="77777777" w:rsidR="0033245F" w:rsidRPr="005B390F" w:rsidRDefault="0033245F" w:rsidP="0033245F">
            <w:pPr>
              <w:widowControl/>
              <w:jc w:val="center"/>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大項目</w:t>
            </w:r>
          </w:p>
        </w:tc>
        <w:tc>
          <w:tcPr>
            <w:tcW w:w="1524" w:type="dxa"/>
            <w:tcBorders>
              <w:top w:val="nil"/>
              <w:left w:val="nil"/>
              <w:bottom w:val="nil"/>
              <w:right w:val="single" w:sz="4" w:space="0" w:color="auto"/>
            </w:tcBorders>
            <w:shd w:val="clear" w:color="000000" w:fill="9BC2E6"/>
            <w:noWrap/>
            <w:vAlign w:val="center"/>
            <w:hideMark/>
          </w:tcPr>
          <w:p w14:paraId="18B17861" w14:textId="77777777" w:rsidR="0033245F" w:rsidRPr="005B390F" w:rsidRDefault="0033245F" w:rsidP="0033245F">
            <w:pPr>
              <w:widowControl/>
              <w:jc w:val="center"/>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中項目</w:t>
            </w:r>
          </w:p>
        </w:tc>
        <w:tc>
          <w:tcPr>
            <w:tcW w:w="1636" w:type="dxa"/>
            <w:tcBorders>
              <w:top w:val="nil"/>
              <w:left w:val="nil"/>
              <w:bottom w:val="nil"/>
              <w:right w:val="single" w:sz="4" w:space="0" w:color="auto"/>
            </w:tcBorders>
            <w:shd w:val="clear" w:color="000000" w:fill="9BC2E6"/>
            <w:noWrap/>
            <w:vAlign w:val="center"/>
            <w:hideMark/>
          </w:tcPr>
          <w:p w14:paraId="6B63E32C" w14:textId="77777777" w:rsidR="0033245F" w:rsidRPr="005B390F" w:rsidRDefault="0033245F" w:rsidP="0033245F">
            <w:pPr>
              <w:widowControl/>
              <w:jc w:val="center"/>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小項目</w:t>
            </w:r>
          </w:p>
        </w:tc>
        <w:tc>
          <w:tcPr>
            <w:tcW w:w="2819" w:type="dxa"/>
            <w:tcBorders>
              <w:top w:val="nil"/>
              <w:left w:val="nil"/>
              <w:bottom w:val="nil"/>
              <w:right w:val="nil"/>
            </w:tcBorders>
            <w:shd w:val="clear" w:color="000000" w:fill="9BC2E6"/>
            <w:noWrap/>
            <w:vAlign w:val="center"/>
            <w:hideMark/>
          </w:tcPr>
          <w:p w14:paraId="720F0931" w14:textId="77777777" w:rsidR="0033245F" w:rsidRPr="005B390F" w:rsidRDefault="0033245F" w:rsidP="0033245F">
            <w:pPr>
              <w:widowControl/>
              <w:jc w:val="center"/>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提案要求事項</w:t>
            </w:r>
          </w:p>
        </w:tc>
        <w:tc>
          <w:tcPr>
            <w:tcW w:w="601" w:type="dxa"/>
            <w:tcBorders>
              <w:top w:val="nil"/>
              <w:left w:val="single" w:sz="4" w:space="0" w:color="auto"/>
              <w:bottom w:val="nil"/>
              <w:right w:val="single" w:sz="4" w:space="0" w:color="auto"/>
            </w:tcBorders>
            <w:shd w:val="clear" w:color="000000" w:fill="9BC2E6"/>
            <w:vAlign w:val="center"/>
            <w:hideMark/>
          </w:tcPr>
          <w:p w14:paraId="45E08088"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評価区分</w:t>
            </w:r>
          </w:p>
        </w:tc>
        <w:tc>
          <w:tcPr>
            <w:tcW w:w="500" w:type="dxa"/>
            <w:tcBorders>
              <w:top w:val="nil"/>
              <w:left w:val="nil"/>
              <w:bottom w:val="nil"/>
              <w:right w:val="single" w:sz="4" w:space="0" w:color="auto"/>
            </w:tcBorders>
            <w:shd w:val="clear" w:color="000000" w:fill="9BC2E6"/>
            <w:textDirection w:val="tbRlV"/>
            <w:vAlign w:val="bottom"/>
            <w:hideMark/>
          </w:tcPr>
          <w:p w14:paraId="50AFB241" w14:textId="77777777" w:rsidR="0033245F" w:rsidRPr="005B390F" w:rsidRDefault="0033245F" w:rsidP="0033245F">
            <w:pPr>
              <w:widowControl/>
              <w:jc w:val="center"/>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基礎点</w:t>
            </w:r>
          </w:p>
        </w:tc>
        <w:tc>
          <w:tcPr>
            <w:tcW w:w="500" w:type="dxa"/>
            <w:tcBorders>
              <w:top w:val="nil"/>
              <w:left w:val="nil"/>
              <w:bottom w:val="nil"/>
              <w:right w:val="single" w:sz="4" w:space="0" w:color="auto"/>
            </w:tcBorders>
            <w:shd w:val="clear" w:color="000000" w:fill="9BC2E6"/>
            <w:textDirection w:val="tbRlV"/>
            <w:vAlign w:val="bottom"/>
            <w:hideMark/>
          </w:tcPr>
          <w:p w14:paraId="7F564113" w14:textId="77777777" w:rsidR="0033245F" w:rsidRPr="005B390F" w:rsidRDefault="0033245F" w:rsidP="0033245F">
            <w:pPr>
              <w:widowControl/>
              <w:jc w:val="center"/>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加点</w:t>
            </w:r>
          </w:p>
        </w:tc>
        <w:tc>
          <w:tcPr>
            <w:tcW w:w="598" w:type="dxa"/>
            <w:tcBorders>
              <w:top w:val="nil"/>
              <w:left w:val="nil"/>
              <w:bottom w:val="nil"/>
              <w:right w:val="single" w:sz="4" w:space="0" w:color="auto"/>
            </w:tcBorders>
            <w:shd w:val="clear" w:color="000000" w:fill="9BC2E6"/>
            <w:textDirection w:val="tbRlV"/>
            <w:vAlign w:val="bottom"/>
            <w:hideMark/>
          </w:tcPr>
          <w:p w14:paraId="2B0B7176" w14:textId="77777777" w:rsidR="0033245F" w:rsidRPr="005B390F" w:rsidRDefault="0033245F" w:rsidP="0033245F">
            <w:pPr>
              <w:widowControl/>
              <w:jc w:val="center"/>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合計</w:t>
            </w:r>
          </w:p>
        </w:tc>
        <w:tc>
          <w:tcPr>
            <w:tcW w:w="468" w:type="dxa"/>
            <w:tcBorders>
              <w:top w:val="nil"/>
              <w:left w:val="nil"/>
              <w:bottom w:val="nil"/>
              <w:right w:val="single" w:sz="4" w:space="0" w:color="auto"/>
            </w:tcBorders>
            <w:shd w:val="clear" w:color="000000" w:fill="9BC2E6"/>
            <w:vAlign w:val="bottom"/>
            <w:hideMark/>
          </w:tcPr>
          <w:p w14:paraId="710C8392"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提案書頁番号</w:t>
            </w:r>
          </w:p>
        </w:tc>
      </w:tr>
      <w:tr w:rsidR="009C5627" w:rsidRPr="00301763" w14:paraId="64D55D96" w14:textId="77777777" w:rsidTr="009C5627">
        <w:trPr>
          <w:trHeight w:val="126"/>
        </w:trPr>
        <w:tc>
          <w:tcPr>
            <w:tcW w:w="2382" w:type="dxa"/>
            <w:gridSpan w:val="2"/>
            <w:tcBorders>
              <w:top w:val="single" w:sz="4" w:space="0" w:color="auto"/>
              <w:left w:val="single" w:sz="4" w:space="0" w:color="auto"/>
              <w:bottom w:val="single" w:sz="4" w:space="0" w:color="auto"/>
              <w:right w:val="nil"/>
            </w:tcBorders>
            <w:shd w:val="clear" w:color="000000" w:fill="CCFFFF"/>
            <w:noWrap/>
            <w:vAlign w:val="center"/>
            <w:hideMark/>
          </w:tcPr>
          <w:p w14:paraId="5FB79F72"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color w:val="000000"/>
                <w:kern w:val="0"/>
                <w:sz w:val="22"/>
                <w:szCs w:val="22"/>
              </w:rPr>
              <w:t>1.　業務の実施方針等</w:t>
            </w:r>
          </w:p>
        </w:tc>
        <w:tc>
          <w:tcPr>
            <w:tcW w:w="1636" w:type="dxa"/>
            <w:tcBorders>
              <w:top w:val="single" w:sz="4" w:space="0" w:color="auto"/>
              <w:left w:val="nil"/>
              <w:bottom w:val="single" w:sz="4" w:space="0" w:color="auto"/>
              <w:right w:val="nil"/>
            </w:tcBorders>
            <w:shd w:val="clear" w:color="000000" w:fill="CCFFFF"/>
            <w:noWrap/>
            <w:vAlign w:val="center"/>
            <w:hideMark/>
          </w:tcPr>
          <w:p w14:paraId="226CBF11"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c>
          <w:tcPr>
            <w:tcW w:w="2819" w:type="dxa"/>
            <w:tcBorders>
              <w:top w:val="single" w:sz="4" w:space="0" w:color="auto"/>
              <w:left w:val="nil"/>
              <w:bottom w:val="single" w:sz="4" w:space="0" w:color="auto"/>
              <w:right w:val="nil"/>
            </w:tcBorders>
            <w:shd w:val="clear" w:color="000000" w:fill="CCFFFF"/>
            <w:noWrap/>
            <w:vAlign w:val="center"/>
            <w:hideMark/>
          </w:tcPr>
          <w:p w14:paraId="40EAC32C"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c>
          <w:tcPr>
            <w:tcW w:w="601" w:type="dxa"/>
            <w:tcBorders>
              <w:top w:val="single" w:sz="4" w:space="0" w:color="auto"/>
              <w:left w:val="nil"/>
              <w:bottom w:val="single" w:sz="4" w:space="0" w:color="auto"/>
              <w:right w:val="nil"/>
            </w:tcBorders>
            <w:shd w:val="clear" w:color="000000" w:fill="CCFFFF"/>
            <w:vAlign w:val="center"/>
            <w:hideMark/>
          </w:tcPr>
          <w:p w14:paraId="094E3A37" w14:textId="77777777" w:rsidR="0033245F" w:rsidRPr="005B390F" w:rsidRDefault="0033245F" w:rsidP="0033245F">
            <w:pPr>
              <w:widowControl/>
              <w:jc w:val="left"/>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 xml:space="preserve">　</w:t>
            </w:r>
          </w:p>
        </w:tc>
        <w:tc>
          <w:tcPr>
            <w:tcW w:w="500" w:type="dxa"/>
            <w:tcBorders>
              <w:top w:val="single" w:sz="4" w:space="0" w:color="auto"/>
              <w:left w:val="nil"/>
              <w:bottom w:val="single" w:sz="4" w:space="0" w:color="auto"/>
              <w:right w:val="nil"/>
            </w:tcBorders>
            <w:shd w:val="clear" w:color="000000" w:fill="CCFFFF"/>
            <w:textDirection w:val="tbRlV"/>
            <w:vAlign w:val="bottom"/>
            <w:hideMark/>
          </w:tcPr>
          <w:p w14:paraId="191C118C"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c>
          <w:tcPr>
            <w:tcW w:w="500" w:type="dxa"/>
            <w:tcBorders>
              <w:top w:val="single" w:sz="4" w:space="0" w:color="auto"/>
              <w:left w:val="nil"/>
              <w:bottom w:val="single" w:sz="4" w:space="0" w:color="auto"/>
              <w:right w:val="nil"/>
            </w:tcBorders>
            <w:shd w:val="clear" w:color="000000" w:fill="CCFFFF"/>
            <w:textDirection w:val="tbRlV"/>
            <w:vAlign w:val="bottom"/>
            <w:hideMark/>
          </w:tcPr>
          <w:p w14:paraId="64D9D8DC"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c>
          <w:tcPr>
            <w:tcW w:w="598" w:type="dxa"/>
            <w:tcBorders>
              <w:top w:val="single" w:sz="4" w:space="0" w:color="auto"/>
              <w:left w:val="nil"/>
              <w:bottom w:val="single" w:sz="4" w:space="0" w:color="auto"/>
              <w:right w:val="nil"/>
            </w:tcBorders>
            <w:shd w:val="clear" w:color="000000" w:fill="CCFFFF"/>
            <w:textDirection w:val="tbRlV"/>
            <w:vAlign w:val="bottom"/>
            <w:hideMark/>
          </w:tcPr>
          <w:p w14:paraId="1461682F"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c>
          <w:tcPr>
            <w:tcW w:w="468" w:type="dxa"/>
            <w:tcBorders>
              <w:top w:val="single" w:sz="4" w:space="0" w:color="auto"/>
              <w:left w:val="nil"/>
              <w:bottom w:val="single" w:sz="4" w:space="0" w:color="auto"/>
              <w:right w:val="single" w:sz="4" w:space="0" w:color="auto"/>
            </w:tcBorders>
            <w:shd w:val="clear" w:color="000000" w:fill="CCFFFF"/>
            <w:vAlign w:val="bottom"/>
            <w:hideMark/>
          </w:tcPr>
          <w:p w14:paraId="77E69B01"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E10304" w:rsidRPr="00301763" w14:paraId="7300291D"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687436CE" w14:textId="1EB8819D" w:rsidR="0033245F" w:rsidRPr="005B390F" w:rsidRDefault="0033245F" w:rsidP="0033245F">
            <w:pPr>
              <w:widowControl/>
              <w:jc w:val="left"/>
              <w:rPr>
                <w:rFonts w:asciiTheme="minorEastAsia" w:eastAsiaTheme="minorEastAsia" w:hAnsiTheme="minorEastAsia" w:cs="ＭＳ Ｐゴシック"/>
                <w:kern w:val="0"/>
                <w:sz w:val="16"/>
                <w:szCs w:val="16"/>
              </w:rPr>
            </w:pPr>
          </w:p>
        </w:tc>
        <w:tc>
          <w:tcPr>
            <w:tcW w:w="1524" w:type="dxa"/>
            <w:tcBorders>
              <w:top w:val="nil"/>
              <w:left w:val="single" w:sz="4" w:space="0" w:color="auto"/>
              <w:bottom w:val="nil"/>
              <w:right w:val="single" w:sz="4" w:space="0" w:color="auto"/>
            </w:tcBorders>
            <w:shd w:val="clear" w:color="auto" w:fill="auto"/>
            <w:vAlign w:val="center"/>
            <w:hideMark/>
          </w:tcPr>
          <w:p w14:paraId="4D676B94"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1.1 </w:t>
            </w:r>
            <w:r w:rsidRPr="005B390F">
              <w:rPr>
                <w:rFonts w:asciiTheme="minorEastAsia" w:eastAsiaTheme="minorEastAsia" w:hAnsiTheme="minorEastAsia" w:cs="ＭＳ Ｐゴシック" w:hint="eastAsia"/>
                <w:kern w:val="0"/>
                <w:sz w:val="18"/>
                <w:szCs w:val="18"/>
              </w:rPr>
              <w:t>企画・全体管理等業務</w:t>
            </w:r>
          </w:p>
        </w:tc>
        <w:tc>
          <w:tcPr>
            <w:tcW w:w="1636" w:type="dxa"/>
            <w:tcBorders>
              <w:top w:val="nil"/>
              <w:left w:val="nil"/>
              <w:bottom w:val="nil"/>
              <w:right w:val="single" w:sz="4" w:space="0" w:color="auto"/>
            </w:tcBorders>
            <w:shd w:val="clear" w:color="auto" w:fill="auto"/>
            <w:vAlign w:val="center"/>
            <w:hideMark/>
          </w:tcPr>
          <w:p w14:paraId="1396F871"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1.1.0 </w:t>
            </w:r>
            <w:r w:rsidRPr="005B390F">
              <w:rPr>
                <w:rFonts w:asciiTheme="minorEastAsia" w:eastAsiaTheme="minorEastAsia" w:hAnsiTheme="minorEastAsia" w:cs="ＭＳ Ｐゴシック" w:hint="eastAsia"/>
                <w:kern w:val="0"/>
                <w:sz w:val="18"/>
                <w:szCs w:val="18"/>
              </w:rPr>
              <w:t>業務全体</w:t>
            </w:r>
          </w:p>
        </w:tc>
        <w:tc>
          <w:tcPr>
            <w:tcW w:w="2819" w:type="dxa"/>
            <w:tcBorders>
              <w:top w:val="nil"/>
              <w:left w:val="nil"/>
              <w:bottom w:val="nil"/>
              <w:right w:val="nil"/>
            </w:tcBorders>
            <w:shd w:val="clear" w:color="auto" w:fill="auto"/>
            <w:vAlign w:val="center"/>
            <w:hideMark/>
          </w:tcPr>
          <w:p w14:paraId="21C5BB34"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企画・全体管理等業務内容について、正確に理解したうえですべて記載されているか。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39AB7D8D"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C64E4"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14:paraId="27B72A10"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single" w:sz="4" w:space="0" w:color="auto"/>
              <w:left w:val="single" w:sz="4" w:space="0" w:color="auto"/>
              <w:right w:val="single" w:sz="4" w:space="0" w:color="auto"/>
            </w:tcBorders>
            <w:shd w:val="clear" w:color="auto" w:fill="auto"/>
            <w:noWrap/>
            <w:vAlign w:val="center"/>
            <w:hideMark/>
          </w:tcPr>
          <w:p w14:paraId="38D57A3D" w14:textId="039879DC" w:rsidR="0033245F" w:rsidRPr="009C5627" w:rsidRDefault="00D577F2" w:rsidP="00E10304">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kern w:val="0"/>
                <w:sz w:val="20"/>
                <w:szCs w:val="20"/>
              </w:rPr>
              <w:t>145</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70BF3925" w14:textId="77777777" w:rsidR="0033245F" w:rsidRPr="005B390F" w:rsidRDefault="0033245F" w:rsidP="00E10304">
            <w:pPr>
              <w:widowControl/>
              <w:jc w:val="center"/>
              <w:rPr>
                <w:rFonts w:asciiTheme="minorEastAsia" w:eastAsiaTheme="minorEastAsia" w:hAnsiTheme="minorEastAsia" w:cs="ＭＳ Ｐゴシック"/>
                <w:kern w:val="0"/>
                <w:sz w:val="20"/>
                <w:szCs w:val="20"/>
              </w:rPr>
            </w:pPr>
            <w:r w:rsidRPr="005B390F">
              <w:rPr>
                <w:rFonts w:asciiTheme="minorEastAsia" w:eastAsiaTheme="minorEastAsia" w:hAnsiTheme="minorEastAsia" w:cs="ＭＳ Ｐゴシック" w:hint="eastAsia"/>
                <w:kern w:val="0"/>
                <w:sz w:val="20"/>
                <w:szCs w:val="20"/>
              </w:rPr>
              <w:t xml:space="preserve">　</w:t>
            </w:r>
          </w:p>
        </w:tc>
      </w:tr>
      <w:tr w:rsidR="00E10304" w:rsidRPr="00301763" w14:paraId="13F23023"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6836344B"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vAlign w:val="center"/>
            <w:hideMark/>
          </w:tcPr>
          <w:p w14:paraId="02811DB5"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single" w:sz="4" w:space="0" w:color="auto"/>
              <w:left w:val="nil"/>
              <w:bottom w:val="nil"/>
              <w:right w:val="single" w:sz="4" w:space="0" w:color="auto"/>
            </w:tcBorders>
            <w:shd w:val="clear" w:color="auto" w:fill="auto"/>
            <w:vAlign w:val="center"/>
            <w:hideMark/>
          </w:tcPr>
          <w:p w14:paraId="2E5D50EB"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1.1.1 </w:t>
            </w:r>
            <w:r w:rsidRPr="005B390F">
              <w:rPr>
                <w:rFonts w:asciiTheme="minorEastAsia" w:eastAsiaTheme="minorEastAsia" w:hAnsiTheme="minorEastAsia" w:cs="ＭＳ Ｐゴシック" w:hint="eastAsia"/>
                <w:kern w:val="0"/>
                <w:sz w:val="18"/>
                <w:szCs w:val="18"/>
              </w:rPr>
              <w:t>運営事務局の設置</w:t>
            </w:r>
          </w:p>
        </w:tc>
        <w:tc>
          <w:tcPr>
            <w:tcW w:w="2819" w:type="dxa"/>
            <w:tcBorders>
              <w:top w:val="single" w:sz="4" w:space="0" w:color="auto"/>
              <w:left w:val="nil"/>
              <w:bottom w:val="single" w:sz="4" w:space="0" w:color="auto"/>
              <w:right w:val="nil"/>
            </w:tcBorders>
            <w:shd w:val="clear" w:color="auto" w:fill="auto"/>
            <w:vAlign w:val="center"/>
            <w:hideMark/>
          </w:tcPr>
          <w:p w14:paraId="4CF608A3"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運営事務局が設置され、総括責任者をはじめ、関係者等との調整や全体スケジュールを管理可能な体制が示されているか。</w:t>
            </w:r>
            <w:r w:rsidRPr="005B390F">
              <w:rPr>
                <w:rFonts w:asciiTheme="minorEastAsia" w:eastAsiaTheme="minorEastAsia" w:hAnsiTheme="minorEastAsia" w:cs="ＭＳ Ｐゴシック"/>
                <w:kern w:val="0"/>
                <w:sz w:val="18"/>
                <w:szCs w:val="18"/>
              </w:rPr>
              <w:t xml:space="preserve"> </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15B627B7"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E4A6F"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14:paraId="0D1A4B96"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nil"/>
              <w:left w:val="single" w:sz="4" w:space="0" w:color="auto"/>
              <w:right w:val="single" w:sz="4" w:space="0" w:color="auto"/>
            </w:tcBorders>
            <w:shd w:val="clear" w:color="auto" w:fill="auto"/>
            <w:noWrap/>
            <w:vAlign w:val="center"/>
            <w:hideMark/>
          </w:tcPr>
          <w:p w14:paraId="44D26301"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562CE8F7"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E10304" w:rsidRPr="00301763" w14:paraId="28964FA9"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4D2D717A"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vAlign w:val="center"/>
            <w:hideMark/>
          </w:tcPr>
          <w:p w14:paraId="63672917"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07A0340C"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1.1.2 </w:t>
            </w:r>
            <w:r w:rsidRPr="005B390F">
              <w:rPr>
                <w:rFonts w:asciiTheme="minorEastAsia" w:eastAsiaTheme="minorEastAsia" w:hAnsiTheme="minorEastAsia" w:cs="ＭＳ Ｐゴシック" w:hint="eastAsia"/>
                <w:kern w:val="0"/>
                <w:sz w:val="18"/>
                <w:szCs w:val="18"/>
              </w:rPr>
              <w:t>全体スケジュールの策定及び進捗管理</w:t>
            </w:r>
          </w:p>
        </w:tc>
        <w:tc>
          <w:tcPr>
            <w:tcW w:w="2819" w:type="dxa"/>
            <w:tcBorders>
              <w:top w:val="nil"/>
              <w:left w:val="nil"/>
              <w:bottom w:val="single" w:sz="4" w:space="0" w:color="auto"/>
              <w:right w:val="nil"/>
            </w:tcBorders>
            <w:shd w:val="clear" w:color="auto" w:fill="auto"/>
            <w:vAlign w:val="center"/>
            <w:hideMark/>
          </w:tcPr>
          <w:p w14:paraId="27F957EC"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本業務の全体スケジュールは、効率的かつ円滑な業務遂行が期待できる内容となっているか。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23AECEFB"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04472949"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78E8A"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top w:val="nil"/>
              <w:left w:val="single" w:sz="4" w:space="0" w:color="auto"/>
              <w:bottom w:val="nil"/>
              <w:right w:val="single" w:sz="4" w:space="0" w:color="auto"/>
            </w:tcBorders>
            <w:shd w:val="clear" w:color="auto" w:fill="auto"/>
            <w:noWrap/>
            <w:vAlign w:val="center"/>
            <w:hideMark/>
          </w:tcPr>
          <w:p w14:paraId="71F426BC"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3E7EFC00"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E10304" w:rsidRPr="00301763" w14:paraId="1D938B68"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297AE10F"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vAlign w:val="center"/>
            <w:hideMark/>
          </w:tcPr>
          <w:p w14:paraId="6A18CE0B"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nil"/>
              <w:bottom w:val="single" w:sz="4" w:space="0" w:color="auto"/>
              <w:right w:val="single" w:sz="4" w:space="0" w:color="auto"/>
            </w:tcBorders>
            <w:shd w:val="clear" w:color="auto" w:fill="auto"/>
            <w:vAlign w:val="center"/>
            <w:hideMark/>
          </w:tcPr>
          <w:p w14:paraId="54A574C8"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1.1.3 </w:t>
            </w:r>
            <w:r w:rsidRPr="005B390F">
              <w:rPr>
                <w:rFonts w:asciiTheme="minorEastAsia" w:eastAsiaTheme="minorEastAsia" w:hAnsiTheme="minorEastAsia" w:cs="ＭＳ Ｐゴシック" w:hint="eastAsia"/>
                <w:kern w:val="0"/>
                <w:sz w:val="18"/>
                <w:szCs w:val="18"/>
              </w:rPr>
              <w:t>イベント全体レイアウト及び空間デザイン</w:t>
            </w:r>
          </w:p>
        </w:tc>
        <w:tc>
          <w:tcPr>
            <w:tcW w:w="2819" w:type="dxa"/>
            <w:tcBorders>
              <w:top w:val="nil"/>
              <w:left w:val="nil"/>
              <w:bottom w:val="single" w:sz="4" w:space="0" w:color="auto"/>
              <w:right w:val="nil"/>
            </w:tcBorders>
            <w:shd w:val="clear" w:color="auto" w:fill="auto"/>
            <w:vAlign w:val="center"/>
            <w:hideMark/>
          </w:tcPr>
          <w:p w14:paraId="6A7DEF00"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全体的に一体感のあるデザインとなっていて、特に会場入り口についてわかりやすいデザイン・装飾となるよう工夫されているか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7C46C4BD"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41F67C86"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3EFE1"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bottom w:val="nil"/>
              <w:right w:val="single" w:sz="4" w:space="0" w:color="auto"/>
            </w:tcBorders>
            <w:shd w:val="clear" w:color="auto" w:fill="auto"/>
            <w:noWrap/>
            <w:vAlign w:val="center"/>
            <w:hideMark/>
          </w:tcPr>
          <w:p w14:paraId="1FE6645B"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64A4B3D3"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0C21E163"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4057E1E2"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0681716C"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nil"/>
              <w:right w:val="single" w:sz="4" w:space="0" w:color="auto"/>
            </w:tcBorders>
            <w:shd w:val="clear" w:color="auto" w:fill="auto"/>
            <w:vAlign w:val="center"/>
            <w:hideMark/>
          </w:tcPr>
          <w:p w14:paraId="2EE8F94D"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1.1.4 </w:t>
            </w:r>
            <w:r w:rsidRPr="005B390F">
              <w:rPr>
                <w:rFonts w:asciiTheme="minorEastAsia" w:eastAsiaTheme="minorEastAsia" w:hAnsiTheme="minorEastAsia" w:cs="ＭＳ Ｐゴシック" w:hint="eastAsia"/>
                <w:kern w:val="0"/>
                <w:sz w:val="18"/>
                <w:szCs w:val="18"/>
              </w:rPr>
              <w:t>展示エリア企画・設計</w:t>
            </w:r>
          </w:p>
        </w:tc>
        <w:tc>
          <w:tcPr>
            <w:tcW w:w="2819" w:type="dxa"/>
            <w:tcBorders>
              <w:top w:val="nil"/>
              <w:left w:val="nil"/>
              <w:bottom w:val="single" w:sz="4" w:space="0" w:color="auto"/>
              <w:right w:val="nil"/>
            </w:tcBorders>
            <w:shd w:val="clear" w:color="auto" w:fill="auto"/>
            <w:vAlign w:val="center"/>
            <w:hideMark/>
          </w:tcPr>
          <w:p w14:paraId="3AB0DA3C"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来場者の導線を踏まえつつ、ブースパターン（ゴールド、シルバー、ブロンス）の想定仕様を満たした配置になっているか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2DB112C7"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7D2A341B"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DEB84"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top w:val="nil"/>
              <w:left w:val="single" w:sz="4" w:space="0" w:color="auto"/>
              <w:bottom w:val="nil"/>
              <w:right w:val="single" w:sz="4" w:space="0" w:color="auto"/>
            </w:tcBorders>
            <w:shd w:val="clear" w:color="auto" w:fill="auto"/>
            <w:noWrap/>
            <w:vAlign w:val="center"/>
            <w:hideMark/>
          </w:tcPr>
          <w:p w14:paraId="31E0FC99"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1F4744AA"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6384D2EA"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0AD04C37"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740884C3"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single" w:sz="4" w:space="0" w:color="auto"/>
              <w:right w:val="single" w:sz="4" w:space="0" w:color="auto"/>
            </w:tcBorders>
            <w:shd w:val="clear" w:color="auto" w:fill="auto"/>
            <w:vAlign w:val="center"/>
            <w:hideMark/>
          </w:tcPr>
          <w:p w14:paraId="05DA222E"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1C5E0393"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展示エリアの空間デザインについて、</w:t>
            </w:r>
            <w:r w:rsidRPr="005B390F">
              <w:rPr>
                <w:rFonts w:asciiTheme="minorEastAsia" w:eastAsiaTheme="minorEastAsia" w:hAnsiTheme="minorEastAsia" w:cs="ＭＳ Ｐゴシック"/>
                <w:kern w:val="0"/>
                <w:sz w:val="18"/>
                <w:szCs w:val="18"/>
              </w:rPr>
              <w:t>4つのカテゴリが来場者にとって容易に識別しやすい装飾になっているか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5DBBCF1B"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09051B33"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12595"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bottom w:val="nil"/>
              <w:right w:val="single" w:sz="4" w:space="0" w:color="auto"/>
            </w:tcBorders>
            <w:shd w:val="clear" w:color="auto" w:fill="auto"/>
            <w:noWrap/>
            <w:vAlign w:val="center"/>
            <w:hideMark/>
          </w:tcPr>
          <w:p w14:paraId="753B857D"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077D0DBD"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64641FE4" w14:textId="77777777" w:rsidTr="009C5627">
        <w:trPr>
          <w:trHeight w:val="1322"/>
        </w:trPr>
        <w:tc>
          <w:tcPr>
            <w:tcW w:w="0" w:type="auto"/>
            <w:tcBorders>
              <w:top w:val="nil"/>
              <w:left w:val="single" w:sz="4" w:space="0" w:color="auto"/>
              <w:bottom w:val="nil"/>
              <w:right w:val="nil"/>
            </w:tcBorders>
            <w:shd w:val="clear" w:color="auto" w:fill="auto"/>
            <w:vAlign w:val="center"/>
            <w:hideMark/>
          </w:tcPr>
          <w:p w14:paraId="799C513E"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7CE5A97C"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nil"/>
              <w:right w:val="single" w:sz="4" w:space="0" w:color="auto"/>
            </w:tcBorders>
            <w:shd w:val="clear" w:color="auto" w:fill="auto"/>
            <w:vAlign w:val="center"/>
            <w:hideMark/>
          </w:tcPr>
          <w:p w14:paraId="11A404E4"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1.1.5 </w:t>
            </w:r>
            <w:r w:rsidRPr="005B390F">
              <w:rPr>
                <w:rFonts w:asciiTheme="minorEastAsia" w:eastAsiaTheme="minorEastAsia" w:hAnsiTheme="minorEastAsia" w:cs="ＭＳ Ｐゴシック" w:hint="eastAsia"/>
                <w:kern w:val="0"/>
                <w:sz w:val="18"/>
                <w:szCs w:val="18"/>
              </w:rPr>
              <w:t>ステージ企画・設計</w:t>
            </w:r>
          </w:p>
        </w:tc>
        <w:tc>
          <w:tcPr>
            <w:tcW w:w="2819" w:type="dxa"/>
            <w:tcBorders>
              <w:top w:val="nil"/>
              <w:left w:val="nil"/>
              <w:bottom w:val="single" w:sz="4" w:space="0" w:color="auto"/>
              <w:right w:val="nil"/>
            </w:tcBorders>
            <w:shd w:val="clear" w:color="auto" w:fill="auto"/>
            <w:vAlign w:val="center"/>
            <w:hideMark/>
          </w:tcPr>
          <w:p w14:paraId="5C5C68A2"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ステージ企画の演出・空間デザインについて、会場スクリーンが効果的に活用され、スクリーンを含むステージ全体の演出・装飾等は統一感があり、本イベントの魅力を際立たせる内容が提案されているか。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6026E578"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4F3E0588"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7238D"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bottom w:val="nil"/>
              <w:right w:val="single" w:sz="4" w:space="0" w:color="auto"/>
            </w:tcBorders>
            <w:shd w:val="clear" w:color="auto" w:fill="auto"/>
            <w:noWrap/>
            <w:vAlign w:val="center"/>
            <w:hideMark/>
          </w:tcPr>
          <w:p w14:paraId="24CB9657"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31535156"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14EAE08A"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70284AE3"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54CDD73B"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nil"/>
              <w:right w:val="single" w:sz="4" w:space="0" w:color="auto"/>
            </w:tcBorders>
            <w:shd w:val="clear" w:color="auto" w:fill="auto"/>
            <w:vAlign w:val="center"/>
            <w:hideMark/>
          </w:tcPr>
          <w:p w14:paraId="77C6DA82"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22B99288" w14:textId="6BB42B26"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企画</w:t>
            </w:r>
            <w:r w:rsidR="0004531D" w:rsidRPr="005B390F">
              <w:rPr>
                <w:rFonts w:asciiTheme="minorEastAsia" w:eastAsiaTheme="minorEastAsia" w:hAnsiTheme="minorEastAsia" w:cs="ＭＳ Ｐゴシック" w:hint="eastAsia"/>
                <w:kern w:val="0"/>
                <w:sz w:val="18"/>
                <w:szCs w:val="18"/>
              </w:rPr>
              <w:t>①</w:t>
            </w:r>
            <w:r w:rsidRPr="005B390F">
              <w:rPr>
                <w:rFonts w:asciiTheme="minorEastAsia" w:eastAsiaTheme="minorEastAsia" w:hAnsiTheme="minorEastAsia" w:cs="ＭＳ Ｐゴシック" w:hint="eastAsia"/>
                <w:kern w:val="0"/>
                <w:sz w:val="18"/>
                <w:szCs w:val="18"/>
              </w:rPr>
              <w:t>において、企画要件を理解して未踏事業を広く認知・興味喚起する内容、構成、出演者が提案されているか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44373510"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14FB6F7F"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115F5"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15</w:t>
            </w:r>
          </w:p>
        </w:tc>
        <w:tc>
          <w:tcPr>
            <w:tcW w:w="598" w:type="dxa"/>
            <w:tcBorders>
              <w:top w:val="nil"/>
              <w:left w:val="single" w:sz="4" w:space="0" w:color="auto"/>
              <w:bottom w:val="nil"/>
              <w:right w:val="single" w:sz="4" w:space="0" w:color="auto"/>
            </w:tcBorders>
            <w:shd w:val="clear" w:color="auto" w:fill="auto"/>
            <w:noWrap/>
            <w:vAlign w:val="center"/>
            <w:hideMark/>
          </w:tcPr>
          <w:p w14:paraId="17E42209"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25FA786E"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1990B834"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11B4DA0A"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621D652F"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single" w:sz="4" w:space="0" w:color="auto"/>
              <w:right w:val="single" w:sz="4" w:space="0" w:color="auto"/>
            </w:tcBorders>
            <w:shd w:val="clear" w:color="auto" w:fill="auto"/>
            <w:vAlign w:val="center"/>
            <w:hideMark/>
          </w:tcPr>
          <w:p w14:paraId="1CBF94B8"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7CB905BF"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司会者について、集客を期待できるネームバリューがあり、臨機応変に場を仕切るスキルを持った候補者を挙げているか。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611E6559"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6622F600"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442B4"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right w:val="single" w:sz="4" w:space="0" w:color="auto"/>
            </w:tcBorders>
            <w:shd w:val="clear" w:color="auto" w:fill="auto"/>
            <w:noWrap/>
            <w:vAlign w:val="center"/>
            <w:hideMark/>
          </w:tcPr>
          <w:p w14:paraId="63BFD206"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50E919D4"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6C601B04"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5FF762BA"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3093707C"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nil"/>
              <w:right w:val="single" w:sz="4" w:space="0" w:color="auto"/>
            </w:tcBorders>
            <w:shd w:val="clear" w:color="auto" w:fill="auto"/>
            <w:vAlign w:val="center"/>
            <w:hideMark/>
          </w:tcPr>
          <w:p w14:paraId="234F02A4"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1.1.6 </w:t>
            </w:r>
            <w:r w:rsidRPr="005B390F">
              <w:rPr>
                <w:rFonts w:asciiTheme="minorEastAsia" w:eastAsiaTheme="minorEastAsia" w:hAnsiTheme="minorEastAsia" w:cs="ＭＳ Ｐゴシック" w:hint="eastAsia"/>
                <w:kern w:val="0"/>
                <w:sz w:val="18"/>
                <w:szCs w:val="18"/>
              </w:rPr>
              <w:t>集客プロモーションの策定・実施</w:t>
            </w:r>
          </w:p>
        </w:tc>
        <w:tc>
          <w:tcPr>
            <w:tcW w:w="2819" w:type="dxa"/>
            <w:tcBorders>
              <w:top w:val="nil"/>
              <w:left w:val="nil"/>
              <w:bottom w:val="single" w:sz="4" w:space="0" w:color="auto"/>
              <w:right w:val="nil"/>
            </w:tcBorders>
            <w:shd w:val="clear" w:color="auto" w:fill="auto"/>
            <w:vAlign w:val="center"/>
            <w:hideMark/>
          </w:tcPr>
          <w:p w14:paraId="29250CE5"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スケジュールを含めた実施内容が説明されているか。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0D6C7354"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11198"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14:paraId="1C5CB0EA"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nil"/>
              <w:left w:val="single" w:sz="4" w:space="0" w:color="auto"/>
              <w:right w:val="single" w:sz="4" w:space="0" w:color="auto"/>
            </w:tcBorders>
            <w:shd w:val="clear" w:color="auto" w:fill="auto"/>
            <w:noWrap/>
            <w:vAlign w:val="center"/>
            <w:hideMark/>
          </w:tcPr>
          <w:p w14:paraId="2AFBB96E"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16058230"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4530A1DF"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3DF94F68"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20681270"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nil"/>
              <w:right w:val="single" w:sz="4" w:space="0" w:color="auto"/>
            </w:tcBorders>
            <w:shd w:val="clear" w:color="auto" w:fill="auto"/>
            <w:vAlign w:val="center"/>
            <w:hideMark/>
          </w:tcPr>
          <w:p w14:paraId="53981B5E"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0D5EC655"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提案されている集客施策は、本イベントの対象層へのリーチが十分に期待できる内容となっているか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07EB74E9"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6EF0D3CD"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FA526A"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15</w:t>
            </w:r>
          </w:p>
        </w:tc>
        <w:tc>
          <w:tcPr>
            <w:tcW w:w="598" w:type="dxa"/>
            <w:tcBorders>
              <w:top w:val="nil"/>
              <w:left w:val="single" w:sz="4" w:space="0" w:color="auto"/>
              <w:bottom w:val="nil"/>
              <w:right w:val="single" w:sz="4" w:space="0" w:color="auto"/>
            </w:tcBorders>
            <w:shd w:val="clear" w:color="auto" w:fill="auto"/>
            <w:noWrap/>
            <w:vAlign w:val="center"/>
            <w:hideMark/>
          </w:tcPr>
          <w:p w14:paraId="4938788F"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1675EDCD"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501C4BD2"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75BEBE07"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318D0077"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nil"/>
              <w:right w:val="single" w:sz="4" w:space="0" w:color="auto"/>
            </w:tcBorders>
            <w:shd w:val="clear" w:color="auto" w:fill="auto"/>
            <w:vAlign w:val="center"/>
            <w:hideMark/>
          </w:tcPr>
          <w:p w14:paraId="09579AB1"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00D63A64"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どのメディアを活用するか、メディアを使った積極的な告知が具体的に提案されているか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358AC9BF"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286A7FCD"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5B17E"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15</w:t>
            </w:r>
          </w:p>
        </w:tc>
        <w:tc>
          <w:tcPr>
            <w:tcW w:w="598" w:type="dxa"/>
            <w:tcBorders>
              <w:top w:val="nil"/>
              <w:left w:val="single" w:sz="4" w:space="0" w:color="auto"/>
              <w:bottom w:val="nil"/>
              <w:right w:val="single" w:sz="4" w:space="0" w:color="auto"/>
            </w:tcBorders>
            <w:shd w:val="clear" w:color="auto" w:fill="auto"/>
            <w:noWrap/>
            <w:vAlign w:val="center"/>
            <w:hideMark/>
          </w:tcPr>
          <w:p w14:paraId="0D66F655"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4204E043"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08B87956"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68959D30"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4EBC3BD7"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single" w:sz="4" w:space="0" w:color="auto"/>
              <w:right w:val="single" w:sz="4" w:space="0" w:color="auto"/>
            </w:tcBorders>
            <w:shd w:val="clear" w:color="auto" w:fill="auto"/>
            <w:vAlign w:val="center"/>
            <w:hideMark/>
          </w:tcPr>
          <w:p w14:paraId="2650752F"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77AC49E3"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想定来場者数が達成できることを期待させるようなプロモーション計画となっているか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279B840D"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1425A07F"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ADD57"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15</w:t>
            </w:r>
          </w:p>
        </w:tc>
        <w:tc>
          <w:tcPr>
            <w:tcW w:w="598" w:type="dxa"/>
            <w:tcBorders>
              <w:top w:val="nil"/>
              <w:left w:val="single" w:sz="4" w:space="0" w:color="auto"/>
              <w:right w:val="single" w:sz="4" w:space="0" w:color="auto"/>
            </w:tcBorders>
            <w:shd w:val="clear" w:color="auto" w:fill="auto"/>
            <w:noWrap/>
            <w:vAlign w:val="center"/>
            <w:hideMark/>
          </w:tcPr>
          <w:p w14:paraId="245A04BC"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2C7467A2"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21ADF0BF" w14:textId="77777777" w:rsidTr="009C5627">
        <w:trPr>
          <w:trHeight w:val="317"/>
        </w:trPr>
        <w:tc>
          <w:tcPr>
            <w:tcW w:w="0" w:type="auto"/>
            <w:tcBorders>
              <w:top w:val="nil"/>
              <w:left w:val="single" w:sz="4" w:space="0" w:color="auto"/>
              <w:bottom w:val="nil"/>
              <w:right w:val="nil"/>
            </w:tcBorders>
            <w:shd w:val="clear" w:color="auto" w:fill="auto"/>
            <w:vAlign w:val="center"/>
            <w:hideMark/>
          </w:tcPr>
          <w:p w14:paraId="281396A9"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14:paraId="128790A3"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nil"/>
              <w:bottom w:val="single" w:sz="4" w:space="0" w:color="auto"/>
              <w:right w:val="single" w:sz="4" w:space="0" w:color="auto"/>
            </w:tcBorders>
            <w:shd w:val="clear" w:color="auto" w:fill="auto"/>
            <w:vAlign w:val="center"/>
            <w:hideMark/>
          </w:tcPr>
          <w:p w14:paraId="75C47C60" w14:textId="79E842D8"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1.1.</w:t>
            </w:r>
            <w:r w:rsidR="00301763" w:rsidRPr="005B390F">
              <w:rPr>
                <w:rFonts w:asciiTheme="minorEastAsia" w:eastAsiaTheme="minorEastAsia" w:hAnsiTheme="minorEastAsia" w:cs="ＭＳ Ｐゴシック" w:hint="eastAsia"/>
                <w:kern w:val="0"/>
                <w:sz w:val="18"/>
                <w:szCs w:val="18"/>
              </w:rPr>
              <w:t>7</w:t>
            </w:r>
            <w:r w:rsidRPr="005B390F">
              <w:rPr>
                <w:rFonts w:asciiTheme="minorEastAsia" w:eastAsiaTheme="minorEastAsia" w:hAnsiTheme="minorEastAsia" w:cs="ＭＳ Ｐゴシック"/>
                <w:kern w:val="0"/>
                <w:sz w:val="18"/>
                <w:szCs w:val="18"/>
              </w:rPr>
              <w:t xml:space="preserve"> </w:t>
            </w:r>
            <w:r w:rsidRPr="005B390F">
              <w:rPr>
                <w:rFonts w:asciiTheme="minorEastAsia" w:eastAsiaTheme="minorEastAsia" w:hAnsiTheme="minorEastAsia" w:cs="ＭＳ Ｐゴシック" w:hint="eastAsia"/>
                <w:kern w:val="0"/>
                <w:sz w:val="18"/>
                <w:szCs w:val="18"/>
              </w:rPr>
              <w:t>傷害保険の付保</w:t>
            </w:r>
          </w:p>
        </w:tc>
        <w:tc>
          <w:tcPr>
            <w:tcW w:w="2819" w:type="dxa"/>
            <w:tcBorders>
              <w:top w:val="nil"/>
              <w:left w:val="nil"/>
              <w:bottom w:val="single" w:sz="4" w:space="0" w:color="auto"/>
              <w:right w:val="nil"/>
            </w:tcBorders>
            <w:shd w:val="clear" w:color="auto" w:fill="auto"/>
            <w:vAlign w:val="center"/>
            <w:hideMark/>
          </w:tcPr>
          <w:p w14:paraId="0DE473CD" w14:textId="5E5943FD" w:rsidR="0033245F" w:rsidRPr="005B390F" w:rsidRDefault="003A23C0"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契約締結後、</w:t>
            </w:r>
            <w:r w:rsidR="0033245F" w:rsidRPr="005B390F">
              <w:rPr>
                <w:rFonts w:asciiTheme="minorEastAsia" w:eastAsiaTheme="minorEastAsia" w:hAnsiTheme="minorEastAsia" w:cs="ＭＳ Ｐゴシック" w:hint="eastAsia"/>
                <w:kern w:val="0"/>
                <w:sz w:val="18"/>
                <w:szCs w:val="18"/>
              </w:rPr>
              <w:t>傷害保険</w:t>
            </w:r>
            <w:r w:rsidRPr="005B390F">
              <w:rPr>
                <w:rFonts w:asciiTheme="minorEastAsia" w:eastAsiaTheme="minorEastAsia" w:hAnsiTheme="minorEastAsia" w:cs="ＭＳ Ｐゴシック" w:hint="eastAsia"/>
                <w:kern w:val="0"/>
                <w:sz w:val="18"/>
                <w:szCs w:val="18"/>
              </w:rPr>
              <w:t>への加入</w:t>
            </w:r>
            <w:r w:rsidR="0033245F" w:rsidRPr="005B390F">
              <w:rPr>
                <w:rFonts w:asciiTheme="minorEastAsia" w:eastAsiaTheme="minorEastAsia" w:hAnsiTheme="minorEastAsia" w:cs="ＭＳ Ｐゴシック" w:hint="eastAsia"/>
                <w:kern w:val="0"/>
                <w:sz w:val="18"/>
                <w:szCs w:val="18"/>
              </w:rPr>
              <w:t>が</w:t>
            </w:r>
            <w:r w:rsidRPr="005B390F">
              <w:rPr>
                <w:rFonts w:asciiTheme="minorEastAsia" w:eastAsiaTheme="minorEastAsia" w:hAnsiTheme="minorEastAsia" w:cs="ＭＳ Ｐゴシック" w:hint="eastAsia"/>
                <w:kern w:val="0"/>
                <w:sz w:val="18"/>
                <w:szCs w:val="18"/>
              </w:rPr>
              <w:t>確約</w:t>
            </w:r>
            <w:r w:rsidR="0033245F" w:rsidRPr="005B390F">
              <w:rPr>
                <w:rFonts w:asciiTheme="minorEastAsia" w:eastAsiaTheme="minorEastAsia" w:hAnsiTheme="minorEastAsia" w:cs="ＭＳ Ｐゴシック" w:hint="eastAsia"/>
                <w:kern w:val="0"/>
                <w:sz w:val="18"/>
                <w:szCs w:val="18"/>
              </w:rPr>
              <w:t>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103B3BF1"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7566E"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14:paraId="3C3B978C"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531AAAD"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6D6DA05D"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E10304" w:rsidRPr="00301763" w14:paraId="1F62E448" w14:textId="77777777" w:rsidTr="009C5627">
        <w:trPr>
          <w:trHeight w:val="1587"/>
        </w:trPr>
        <w:tc>
          <w:tcPr>
            <w:tcW w:w="0" w:type="auto"/>
            <w:tcBorders>
              <w:top w:val="nil"/>
              <w:left w:val="single" w:sz="4" w:space="0" w:color="auto"/>
              <w:bottom w:val="nil"/>
              <w:right w:val="nil"/>
            </w:tcBorders>
            <w:shd w:val="clear" w:color="auto" w:fill="auto"/>
            <w:vAlign w:val="center"/>
            <w:hideMark/>
          </w:tcPr>
          <w:p w14:paraId="28F984AA"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hideMark/>
          </w:tcPr>
          <w:p w14:paraId="076326DB"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1.2 制作物</w:t>
            </w:r>
          </w:p>
        </w:tc>
        <w:tc>
          <w:tcPr>
            <w:tcW w:w="1636" w:type="dxa"/>
            <w:tcBorders>
              <w:top w:val="nil"/>
              <w:left w:val="nil"/>
              <w:bottom w:val="single" w:sz="4" w:space="0" w:color="auto"/>
              <w:right w:val="single" w:sz="4" w:space="0" w:color="auto"/>
            </w:tcBorders>
            <w:shd w:val="clear" w:color="auto" w:fill="auto"/>
            <w:vAlign w:val="center"/>
            <w:hideMark/>
          </w:tcPr>
          <w:p w14:paraId="01D662C6"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1.2.0 </w:t>
            </w:r>
            <w:r w:rsidRPr="005B390F">
              <w:rPr>
                <w:rFonts w:asciiTheme="minorEastAsia" w:eastAsiaTheme="minorEastAsia" w:hAnsiTheme="minorEastAsia" w:cs="ＭＳ Ｐゴシック" w:hint="eastAsia"/>
                <w:kern w:val="0"/>
                <w:sz w:val="18"/>
                <w:szCs w:val="18"/>
              </w:rPr>
              <w:t>全体</w:t>
            </w:r>
          </w:p>
        </w:tc>
        <w:tc>
          <w:tcPr>
            <w:tcW w:w="2819" w:type="dxa"/>
            <w:tcBorders>
              <w:top w:val="nil"/>
              <w:left w:val="nil"/>
              <w:bottom w:val="single" w:sz="4" w:space="0" w:color="auto"/>
              <w:right w:val="nil"/>
            </w:tcBorders>
            <w:shd w:val="clear" w:color="auto" w:fill="auto"/>
            <w:vAlign w:val="center"/>
            <w:hideMark/>
          </w:tcPr>
          <w:p w14:paraId="1897F6C9"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メインコピー及びボディコピー」、「メインビジュアル（ポスター）」、「印刷物」、「来場者向けサイン」、「特設サイト」、「来場事前登録システム」、「オープニング動画」、「実施計画書」、「ステージ企画進行台本」及び「アンケート」について、仕様書の内容がすべて提案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18E340FC"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0C45C"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14:paraId="0CB9DBD6"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single" w:sz="4" w:space="0" w:color="auto"/>
              <w:left w:val="single" w:sz="4" w:space="0" w:color="auto"/>
              <w:right w:val="single" w:sz="4" w:space="0" w:color="auto"/>
            </w:tcBorders>
            <w:shd w:val="clear" w:color="auto" w:fill="auto"/>
            <w:noWrap/>
            <w:vAlign w:val="center"/>
            <w:hideMark/>
          </w:tcPr>
          <w:p w14:paraId="51334F1F" w14:textId="63E0ADCC"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r w:rsidR="00C131AB" w:rsidRPr="009C5627">
              <w:rPr>
                <w:rFonts w:asciiTheme="minorEastAsia" w:eastAsiaTheme="minorEastAsia" w:hAnsiTheme="minorEastAsia" w:cs="ＭＳ Ｐゴシック" w:hint="eastAsia"/>
                <w:color w:val="000000"/>
                <w:kern w:val="0"/>
                <w:sz w:val="20"/>
                <w:szCs w:val="20"/>
              </w:rPr>
              <w:t>85</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386F42CF"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E10304" w:rsidRPr="00301763" w14:paraId="5E8C5F69"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2FDC52E8"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vAlign w:val="center"/>
            <w:hideMark/>
          </w:tcPr>
          <w:p w14:paraId="32656353"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nil"/>
              <w:bottom w:val="nil"/>
              <w:right w:val="single" w:sz="4" w:space="0" w:color="auto"/>
            </w:tcBorders>
            <w:shd w:val="clear" w:color="auto" w:fill="auto"/>
            <w:vAlign w:val="center"/>
            <w:hideMark/>
          </w:tcPr>
          <w:p w14:paraId="76A04735"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1.2.1 </w:t>
            </w:r>
            <w:r w:rsidRPr="005B390F">
              <w:rPr>
                <w:rFonts w:asciiTheme="minorEastAsia" w:eastAsiaTheme="minorEastAsia" w:hAnsiTheme="minorEastAsia" w:cs="ＭＳ Ｐゴシック" w:hint="eastAsia"/>
                <w:kern w:val="0"/>
                <w:sz w:val="18"/>
                <w:szCs w:val="18"/>
              </w:rPr>
              <w:t>メインコピー及びボディコピー</w:t>
            </w:r>
          </w:p>
        </w:tc>
        <w:tc>
          <w:tcPr>
            <w:tcW w:w="2819" w:type="dxa"/>
            <w:tcBorders>
              <w:top w:val="nil"/>
              <w:left w:val="nil"/>
              <w:bottom w:val="single" w:sz="4" w:space="0" w:color="auto"/>
              <w:right w:val="nil"/>
            </w:tcBorders>
            <w:shd w:val="clear" w:color="auto" w:fill="auto"/>
            <w:vAlign w:val="center"/>
            <w:hideMark/>
          </w:tcPr>
          <w:p w14:paraId="7DD8B735"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「メインコピー及びボディコピー」について、未踏事業及び本イベントの魅力を効果的に伝え、対象者層の関心を惹くものとなっているか。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7DF96F4D"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652FD156"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EAD86"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bottom w:val="nil"/>
              <w:right w:val="single" w:sz="4" w:space="0" w:color="auto"/>
            </w:tcBorders>
            <w:shd w:val="clear" w:color="auto" w:fill="auto"/>
            <w:noWrap/>
            <w:vAlign w:val="center"/>
            <w:hideMark/>
          </w:tcPr>
          <w:p w14:paraId="74D3F359"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022B9F56"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00587FDD"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4A352FB0"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75735D08"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single" w:sz="4" w:space="0" w:color="auto"/>
              <w:left w:val="single" w:sz="4" w:space="0" w:color="auto"/>
              <w:bottom w:val="nil"/>
              <w:right w:val="single" w:sz="4" w:space="0" w:color="auto"/>
            </w:tcBorders>
            <w:shd w:val="clear" w:color="auto" w:fill="auto"/>
            <w:vAlign w:val="center"/>
            <w:hideMark/>
          </w:tcPr>
          <w:p w14:paraId="65C503E6"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kern w:val="0"/>
                <w:sz w:val="18"/>
                <w:szCs w:val="18"/>
              </w:rPr>
              <w:t xml:space="preserve">1.2.2 </w:t>
            </w:r>
            <w:r w:rsidRPr="005B390F">
              <w:rPr>
                <w:rFonts w:asciiTheme="minorEastAsia" w:eastAsiaTheme="minorEastAsia" w:hAnsiTheme="minorEastAsia" w:cs="ＭＳ Ｐゴシック" w:hint="eastAsia"/>
                <w:kern w:val="0"/>
                <w:sz w:val="18"/>
                <w:szCs w:val="18"/>
              </w:rPr>
              <w:t>印刷物</w:t>
            </w:r>
          </w:p>
        </w:tc>
        <w:tc>
          <w:tcPr>
            <w:tcW w:w="2819" w:type="dxa"/>
            <w:tcBorders>
              <w:top w:val="nil"/>
              <w:left w:val="nil"/>
              <w:bottom w:val="single" w:sz="4" w:space="0" w:color="auto"/>
              <w:right w:val="nil"/>
            </w:tcBorders>
            <w:shd w:val="clear" w:color="auto" w:fill="auto"/>
            <w:vAlign w:val="center"/>
            <w:hideMark/>
          </w:tcPr>
          <w:p w14:paraId="52338278"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「メインビジュアル（ポスター）」について、対象者層に本イベント及び未踏事業を印象付け、視聴等への行動が期待できるデザインとなっているか。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1D210F5C"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18570721"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93422"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bottom w:val="nil"/>
              <w:right w:val="single" w:sz="4" w:space="0" w:color="auto"/>
            </w:tcBorders>
            <w:shd w:val="clear" w:color="auto" w:fill="auto"/>
            <w:noWrap/>
            <w:vAlign w:val="center"/>
            <w:hideMark/>
          </w:tcPr>
          <w:p w14:paraId="2511F091"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3C46B9F3"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6B836DED"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5E2DF9EE"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24DA0597"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nil"/>
              <w:right w:val="single" w:sz="4" w:space="0" w:color="auto"/>
            </w:tcBorders>
            <w:shd w:val="clear" w:color="auto" w:fill="auto"/>
            <w:vAlign w:val="center"/>
            <w:hideMark/>
          </w:tcPr>
          <w:p w14:paraId="5B1549D2"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5ABDE091"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「来場者用パンフレット」について、本イベントの概要や会場案内についてわかりやすく確認できるデザインとなっているか。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415D0E5E"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29FCF102"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6B0CB"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bottom w:val="nil"/>
              <w:right w:val="single" w:sz="4" w:space="0" w:color="auto"/>
            </w:tcBorders>
            <w:shd w:val="clear" w:color="auto" w:fill="auto"/>
            <w:noWrap/>
            <w:vAlign w:val="center"/>
            <w:hideMark/>
          </w:tcPr>
          <w:p w14:paraId="66A93821"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04DB48C5"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238EA250" w14:textId="77777777" w:rsidTr="009C5627">
        <w:trPr>
          <w:trHeight w:val="387"/>
        </w:trPr>
        <w:tc>
          <w:tcPr>
            <w:tcW w:w="0" w:type="auto"/>
            <w:tcBorders>
              <w:top w:val="nil"/>
              <w:left w:val="single" w:sz="4" w:space="0" w:color="auto"/>
              <w:bottom w:val="nil"/>
              <w:right w:val="nil"/>
            </w:tcBorders>
            <w:shd w:val="clear" w:color="auto" w:fill="auto"/>
            <w:vAlign w:val="center"/>
            <w:hideMark/>
          </w:tcPr>
          <w:p w14:paraId="2C1D1E6D"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742502DA"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single" w:sz="4" w:space="0" w:color="auto"/>
              <w:right w:val="single" w:sz="4" w:space="0" w:color="auto"/>
            </w:tcBorders>
            <w:shd w:val="clear" w:color="auto" w:fill="auto"/>
            <w:vAlign w:val="center"/>
            <w:hideMark/>
          </w:tcPr>
          <w:p w14:paraId="4AEB5B6F"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nil"/>
              <w:right w:val="nil"/>
            </w:tcBorders>
            <w:shd w:val="clear" w:color="auto" w:fill="auto"/>
            <w:vAlign w:val="center"/>
            <w:hideMark/>
          </w:tcPr>
          <w:p w14:paraId="421F7D14"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ノベルティについて、未踏事業をより身近に意識してもらえるデザインとなっているか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4D0E343E"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34F70F68"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6DD4E"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top w:val="nil"/>
              <w:left w:val="single" w:sz="4" w:space="0" w:color="auto"/>
              <w:bottom w:val="nil"/>
              <w:right w:val="single" w:sz="4" w:space="0" w:color="auto"/>
            </w:tcBorders>
            <w:shd w:val="clear" w:color="auto" w:fill="auto"/>
            <w:noWrap/>
            <w:vAlign w:val="center"/>
            <w:hideMark/>
          </w:tcPr>
          <w:p w14:paraId="5934A89D"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5435807A"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E10304" w:rsidRPr="00301763" w14:paraId="3BCF6AAA"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31F5904F"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vAlign w:val="center"/>
            <w:hideMark/>
          </w:tcPr>
          <w:p w14:paraId="34ADF7D9"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nil"/>
              <w:bottom w:val="single" w:sz="4" w:space="0" w:color="auto"/>
              <w:right w:val="single" w:sz="4" w:space="0" w:color="auto"/>
            </w:tcBorders>
            <w:shd w:val="clear" w:color="auto" w:fill="auto"/>
            <w:vAlign w:val="center"/>
            <w:hideMark/>
          </w:tcPr>
          <w:p w14:paraId="110A0ECF" w14:textId="219233ED"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1.2.</w:t>
            </w:r>
            <w:r w:rsidR="00F61A13" w:rsidRPr="005B390F">
              <w:rPr>
                <w:rFonts w:asciiTheme="minorEastAsia" w:eastAsiaTheme="minorEastAsia" w:hAnsiTheme="minorEastAsia" w:cs="ＭＳ Ｐゴシック" w:hint="eastAsia"/>
                <w:kern w:val="0"/>
                <w:sz w:val="18"/>
                <w:szCs w:val="18"/>
              </w:rPr>
              <w:t>3</w:t>
            </w:r>
            <w:r w:rsidRPr="005B390F">
              <w:rPr>
                <w:rFonts w:asciiTheme="minorEastAsia" w:eastAsiaTheme="minorEastAsia" w:hAnsiTheme="minorEastAsia" w:cs="ＭＳ Ｐゴシック" w:hint="eastAsia"/>
                <w:kern w:val="0"/>
                <w:sz w:val="18"/>
                <w:szCs w:val="18"/>
              </w:rPr>
              <w:t xml:space="preserve"> 特設Webサイト</w:t>
            </w:r>
          </w:p>
        </w:tc>
        <w:tc>
          <w:tcPr>
            <w:tcW w:w="2819" w:type="dxa"/>
            <w:tcBorders>
              <w:top w:val="single" w:sz="4" w:space="0" w:color="auto"/>
              <w:left w:val="nil"/>
              <w:bottom w:val="single" w:sz="4" w:space="0" w:color="auto"/>
              <w:right w:val="nil"/>
            </w:tcBorders>
            <w:shd w:val="clear" w:color="auto" w:fill="auto"/>
            <w:vAlign w:val="center"/>
            <w:hideMark/>
          </w:tcPr>
          <w:p w14:paraId="49E6DFE8"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「特設</w:t>
            </w:r>
            <w:r w:rsidRPr="005B390F">
              <w:rPr>
                <w:rFonts w:asciiTheme="minorEastAsia" w:eastAsiaTheme="minorEastAsia" w:hAnsiTheme="minorEastAsia" w:cs="ＭＳ Ｐゴシック"/>
                <w:kern w:val="0"/>
                <w:sz w:val="18"/>
                <w:szCs w:val="18"/>
              </w:rPr>
              <w:t>Webサイト」について、閲覧者を本イベントへの参加につなげるための工夫がされているか。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3928B6C6"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69F8AE8E"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D7B9F"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bottom w:val="nil"/>
              <w:right w:val="single" w:sz="4" w:space="0" w:color="auto"/>
            </w:tcBorders>
            <w:shd w:val="clear" w:color="auto" w:fill="auto"/>
            <w:noWrap/>
            <w:vAlign w:val="center"/>
            <w:hideMark/>
          </w:tcPr>
          <w:p w14:paraId="2B8C23CF"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3A4673A6"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E10304" w:rsidRPr="00301763" w14:paraId="4A666186"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1F3BE0EA"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vAlign w:val="center"/>
            <w:hideMark/>
          </w:tcPr>
          <w:p w14:paraId="57302CB9"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nil"/>
              <w:bottom w:val="nil"/>
              <w:right w:val="single" w:sz="4" w:space="0" w:color="auto"/>
            </w:tcBorders>
            <w:shd w:val="clear" w:color="auto" w:fill="auto"/>
            <w:vAlign w:val="center"/>
            <w:hideMark/>
          </w:tcPr>
          <w:p w14:paraId="6E30AC7E" w14:textId="00DEDDF9"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1.2.</w:t>
            </w:r>
            <w:r w:rsidR="00F61A13" w:rsidRPr="005B390F">
              <w:rPr>
                <w:rFonts w:asciiTheme="minorEastAsia" w:eastAsiaTheme="minorEastAsia" w:hAnsiTheme="minorEastAsia" w:cs="ＭＳ Ｐゴシック" w:hint="eastAsia"/>
                <w:kern w:val="0"/>
                <w:sz w:val="18"/>
                <w:szCs w:val="18"/>
              </w:rPr>
              <w:t>4</w:t>
            </w:r>
            <w:r w:rsidRPr="005B390F">
              <w:rPr>
                <w:rFonts w:asciiTheme="minorEastAsia" w:eastAsiaTheme="minorEastAsia" w:hAnsiTheme="minorEastAsia" w:cs="ＭＳ Ｐゴシック" w:hint="eastAsia"/>
                <w:kern w:val="0"/>
                <w:sz w:val="18"/>
                <w:szCs w:val="18"/>
              </w:rPr>
              <w:t xml:space="preserve"> 来場事前登録システム</w:t>
            </w:r>
          </w:p>
        </w:tc>
        <w:tc>
          <w:tcPr>
            <w:tcW w:w="2819" w:type="dxa"/>
            <w:tcBorders>
              <w:top w:val="nil"/>
              <w:left w:val="nil"/>
              <w:bottom w:val="single" w:sz="4" w:space="0" w:color="auto"/>
              <w:right w:val="nil"/>
            </w:tcBorders>
            <w:shd w:val="clear" w:color="auto" w:fill="auto"/>
            <w:vAlign w:val="center"/>
            <w:hideMark/>
          </w:tcPr>
          <w:p w14:paraId="5C563E34"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事前登録した人は受付が簡易になるように工夫されているか。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739D4866"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73EF6664"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7F58D"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top w:val="nil"/>
              <w:left w:val="single" w:sz="4" w:space="0" w:color="auto"/>
              <w:bottom w:val="nil"/>
              <w:right w:val="single" w:sz="4" w:space="0" w:color="auto"/>
            </w:tcBorders>
            <w:shd w:val="clear" w:color="auto" w:fill="auto"/>
            <w:noWrap/>
            <w:vAlign w:val="center"/>
            <w:hideMark/>
          </w:tcPr>
          <w:p w14:paraId="77D3F95C"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1A124825"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266B89C9"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54B8205A"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36BE1242"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single" w:sz="4" w:space="0" w:color="auto"/>
              <w:left w:val="single" w:sz="4" w:space="0" w:color="auto"/>
              <w:bottom w:val="nil"/>
              <w:right w:val="single" w:sz="4" w:space="0" w:color="auto"/>
            </w:tcBorders>
            <w:shd w:val="clear" w:color="auto" w:fill="auto"/>
            <w:vAlign w:val="center"/>
            <w:hideMark/>
          </w:tcPr>
          <w:p w14:paraId="34CF4798" w14:textId="00F648E4"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1.2.</w:t>
            </w:r>
            <w:r w:rsidR="00F61A13" w:rsidRPr="005B390F">
              <w:rPr>
                <w:rFonts w:asciiTheme="minorEastAsia" w:eastAsiaTheme="minorEastAsia" w:hAnsiTheme="minorEastAsia" w:cs="ＭＳ Ｐゴシック" w:hint="eastAsia"/>
                <w:kern w:val="0"/>
                <w:sz w:val="18"/>
                <w:szCs w:val="18"/>
              </w:rPr>
              <w:t>5</w:t>
            </w:r>
            <w:r w:rsidRPr="005B390F">
              <w:rPr>
                <w:rFonts w:asciiTheme="minorEastAsia" w:eastAsiaTheme="minorEastAsia" w:hAnsiTheme="minorEastAsia" w:cs="ＭＳ Ｐゴシック" w:hint="eastAsia"/>
                <w:kern w:val="0"/>
                <w:sz w:val="18"/>
                <w:szCs w:val="18"/>
              </w:rPr>
              <w:t xml:space="preserve"> オープニング動画</w:t>
            </w:r>
          </w:p>
        </w:tc>
        <w:tc>
          <w:tcPr>
            <w:tcW w:w="2819" w:type="dxa"/>
            <w:tcBorders>
              <w:top w:val="nil"/>
              <w:left w:val="nil"/>
              <w:bottom w:val="single" w:sz="4" w:space="0" w:color="auto"/>
              <w:right w:val="nil"/>
            </w:tcBorders>
            <w:shd w:val="clear" w:color="auto" w:fill="auto"/>
            <w:vAlign w:val="center"/>
            <w:hideMark/>
          </w:tcPr>
          <w:p w14:paraId="0EFA4EFD"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「オープニング動画」について、本イベントへの期待を高め、興味を喚起するような構成となっているか。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33B4FF4D"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41B2FA13"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08139"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bottom w:val="nil"/>
              <w:right w:val="single" w:sz="4" w:space="0" w:color="auto"/>
            </w:tcBorders>
            <w:shd w:val="clear" w:color="auto" w:fill="auto"/>
            <w:noWrap/>
            <w:vAlign w:val="center"/>
            <w:hideMark/>
          </w:tcPr>
          <w:p w14:paraId="01DA24C7"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28C19B32"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76455ACD"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0691AC7B"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1D92909A"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single" w:sz="4" w:space="0" w:color="auto"/>
              <w:right w:val="single" w:sz="4" w:space="0" w:color="auto"/>
            </w:tcBorders>
            <w:shd w:val="clear" w:color="auto" w:fill="auto"/>
            <w:vAlign w:val="center"/>
            <w:hideMark/>
          </w:tcPr>
          <w:p w14:paraId="1AC213FA"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228521DB"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「オープニング動画」について、</w:t>
            </w:r>
            <w:r w:rsidRPr="005B390F">
              <w:rPr>
                <w:rFonts w:asciiTheme="minorEastAsia" w:eastAsiaTheme="minorEastAsia" w:hAnsiTheme="minorEastAsia" w:cs="ＭＳ Ｐゴシック"/>
                <w:kern w:val="0"/>
                <w:sz w:val="18"/>
                <w:szCs w:val="18"/>
              </w:rPr>
              <w:t>SNSでの告知に利用することを踏まえた工夫がされているか。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6870A5B3"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4491A762"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CF2EE6"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top w:val="nil"/>
              <w:left w:val="single" w:sz="4" w:space="0" w:color="auto"/>
              <w:bottom w:val="nil"/>
              <w:right w:val="single" w:sz="4" w:space="0" w:color="auto"/>
            </w:tcBorders>
            <w:shd w:val="clear" w:color="auto" w:fill="auto"/>
            <w:noWrap/>
            <w:vAlign w:val="center"/>
            <w:hideMark/>
          </w:tcPr>
          <w:p w14:paraId="0146EE4C"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19308AB1"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5B96C30C"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5DB96025"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vAlign w:val="center"/>
            <w:hideMark/>
          </w:tcPr>
          <w:p w14:paraId="2BAA62CE"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nil"/>
              <w:bottom w:val="nil"/>
              <w:right w:val="single" w:sz="4" w:space="0" w:color="auto"/>
            </w:tcBorders>
            <w:shd w:val="clear" w:color="auto" w:fill="auto"/>
            <w:vAlign w:val="center"/>
            <w:hideMark/>
          </w:tcPr>
          <w:p w14:paraId="429D39E0" w14:textId="0357057C"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1.2.</w:t>
            </w:r>
            <w:r w:rsidR="00F61A13" w:rsidRPr="005B390F">
              <w:rPr>
                <w:rFonts w:asciiTheme="minorEastAsia" w:eastAsiaTheme="minorEastAsia" w:hAnsiTheme="minorEastAsia" w:cs="ＭＳ Ｐゴシック" w:hint="eastAsia"/>
                <w:kern w:val="0"/>
                <w:sz w:val="18"/>
                <w:szCs w:val="18"/>
              </w:rPr>
              <w:t>6</w:t>
            </w:r>
            <w:r w:rsidRPr="005B390F">
              <w:rPr>
                <w:rFonts w:asciiTheme="minorEastAsia" w:eastAsiaTheme="minorEastAsia" w:hAnsiTheme="minorEastAsia" w:cs="ＭＳ Ｐゴシック" w:hint="eastAsia"/>
                <w:kern w:val="0"/>
                <w:sz w:val="18"/>
                <w:szCs w:val="18"/>
              </w:rPr>
              <w:t xml:space="preserve"> 実施計画書（運営マニュアル）</w:t>
            </w:r>
          </w:p>
        </w:tc>
        <w:tc>
          <w:tcPr>
            <w:tcW w:w="2819" w:type="dxa"/>
            <w:tcBorders>
              <w:top w:val="nil"/>
              <w:left w:val="nil"/>
              <w:bottom w:val="single" w:sz="4" w:space="0" w:color="auto"/>
              <w:right w:val="nil"/>
            </w:tcBorders>
            <w:shd w:val="clear" w:color="auto" w:fill="auto"/>
            <w:vAlign w:val="center"/>
            <w:hideMark/>
          </w:tcPr>
          <w:p w14:paraId="24C21354"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「実施計画書」に記載されたイベント当日の作業スケジュールについて、無理がなく、効率的な内容となっているか。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446C45E5"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08C24DDE"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1F1CD"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4160923"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2C693804"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E10304" w:rsidRPr="00301763" w14:paraId="29268D14" w14:textId="77777777" w:rsidTr="009C5627">
        <w:trPr>
          <w:trHeight w:val="1322"/>
        </w:trPr>
        <w:tc>
          <w:tcPr>
            <w:tcW w:w="0" w:type="auto"/>
            <w:tcBorders>
              <w:top w:val="nil"/>
              <w:left w:val="single" w:sz="4" w:space="0" w:color="auto"/>
              <w:bottom w:val="nil"/>
              <w:right w:val="nil"/>
            </w:tcBorders>
            <w:shd w:val="clear" w:color="auto" w:fill="auto"/>
            <w:vAlign w:val="center"/>
            <w:hideMark/>
          </w:tcPr>
          <w:p w14:paraId="41C59C25"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409C9"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1.3 会場設営及び撤去</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16F855C3"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1.3.0 全体</w:t>
            </w:r>
          </w:p>
        </w:tc>
        <w:tc>
          <w:tcPr>
            <w:tcW w:w="2819" w:type="dxa"/>
            <w:tcBorders>
              <w:top w:val="nil"/>
              <w:left w:val="nil"/>
              <w:bottom w:val="single" w:sz="4" w:space="0" w:color="auto"/>
              <w:right w:val="nil"/>
            </w:tcBorders>
            <w:shd w:val="clear" w:color="auto" w:fill="auto"/>
            <w:vAlign w:val="center"/>
            <w:hideMark/>
          </w:tcPr>
          <w:p w14:paraId="4FFEE957"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受付エリア、展示エリア、ステージエリア、登壇者控室、</w:t>
            </w:r>
            <w:r w:rsidRPr="005B390F">
              <w:rPr>
                <w:rFonts w:asciiTheme="minorEastAsia" w:eastAsiaTheme="minorEastAsia" w:hAnsiTheme="minorEastAsia" w:cs="ＭＳ Ｐゴシック"/>
                <w:kern w:val="0"/>
                <w:sz w:val="18"/>
                <w:szCs w:val="18"/>
              </w:rPr>
              <w:t>VIP控室、IPA控室、運営スタッフ控室、ストックヤード、その他（休憩スペース、コミュニケーションスペース）が設置されることがすべて記載されているか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014A7DBC"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64195"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14:paraId="4DCEB204"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0D903456" w14:textId="2BD616C2"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r w:rsidR="00C131AB" w:rsidRPr="009C5627">
              <w:rPr>
                <w:rFonts w:asciiTheme="minorEastAsia" w:eastAsiaTheme="minorEastAsia" w:hAnsiTheme="minorEastAsia" w:cs="ＭＳ Ｐゴシック" w:hint="eastAsia"/>
                <w:color w:val="000000"/>
                <w:kern w:val="0"/>
                <w:sz w:val="20"/>
                <w:szCs w:val="20"/>
              </w:rPr>
              <w:t>10</w:t>
            </w:r>
          </w:p>
        </w:tc>
        <w:tc>
          <w:tcPr>
            <w:tcW w:w="468" w:type="dxa"/>
            <w:tcBorders>
              <w:top w:val="nil"/>
              <w:left w:val="nil"/>
              <w:bottom w:val="single" w:sz="4" w:space="0" w:color="auto"/>
              <w:right w:val="single" w:sz="4" w:space="0" w:color="auto"/>
            </w:tcBorders>
            <w:shd w:val="clear" w:color="auto" w:fill="auto"/>
            <w:noWrap/>
            <w:vAlign w:val="center"/>
            <w:hideMark/>
          </w:tcPr>
          <w:p w14:paraId="7034802F"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177AF4A8"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46FEF170"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vAlign w:val="center"/>
            <w:hideMark/>
          </w:tcPr>
          <w:p w14:paraId="3D811FDE"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1.4 イベント運営業務</w:t>
            </w:r>
          </w:p>
        </w:tc>
        <w:tc>
          <w:tcPr>
            <w:tcW w:w="1636" w:type="dxa"/>
            <w:tcBorders>
              <w:top w:val="nil"/>
              <w:left w:val="nil"/>
              <w:bottom w:val="nil"/>
              <w:right w:val="single" w:sz="4" w:space="0" w:color="auto"/>
            </w:tcBorders>
            <w:shd w:val="clear" w:color="auto" w:fill="auto"/>
            <w:vAlign w:val="center"/>
            <w:hideMark/>
          </w:tcPr>
          <w:p w14:paraId="1DB05ABF"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1.4.0 全体</w:t>
            </w:r>
          </w:p>
        </w:tc>
        <w:tc>
          <w:tcPr>
            <w:tcW w:w="2819" w:type="dxa"/>
            <w:tcBorders>
              <w:top w:val="nil"/>
              <w:left w:val="nil"/>
              <w:bottom w:val="single" w:sz="4" w:space="0" w:color="auto"/>
              <w:right w:val="nil"/>
            </w:tcBorders>
            <w:shd w:val="clear" w:color="auto" w:fill="auto"/>
            <w:vAlign w:val="center"/>
            <w:hideMark/>
          </w:tcPr>
          <w:p w14:paraId="119615B9"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当日のすべての運営業務（受付、展示、ステージ、物品搬出入、記録、撤収）において説明されているか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45CC26DC"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B98CB"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14:paraId="2621798A"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single" w:sz="4" w:space="0" w:color="auto"/>
              <w:left w:val="single" w:sz="4" w:space="0" w:color="auto"/>
              <w:right w:val="single" w:sz="4" w:space="0" w:color="auto"/>
            </w:tcBorders>
            <w:shd w:val="clear" w:color="auto" w:fill="auto"/>
            <w:noWrap/>
            <w:vAlign w:val="center"/>
            <w:hideMark/>
          </w:tcPr>
          <w:p w14:paraId="6D407C25" w14:textId="44A8AF23"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r w:rsidR="00C131AB" w:rsidRPr="009C5627">
              <w:rPr>
                <w:rFonts w:asciiTheme="minorEastAsia" w:eastAsiaTheme="minorEastAsia" w:hAnsiTheme="minorEastAsia" w:cs="ＭＳ Ｐゴシック" w:hint="eastAsia"/>
                <w:color w:val="000000"/>
                <w:kern w:val="0"/>
                <w:sz w:val="20"/>
                <w:szCs w:val="20"/>
              </w:rPr>
              <w:t>40</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5DE78F8D"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3994FAD9"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6308A21A"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5D3FADD0"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BF3C1"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1.4.1 全体運営</w:t>
            </w:r>
          </w:p>
        </w:tc>
        <w:tc>
          <w:tcPr>
            <w:tcW w:w="2819" w:type="dxa"/>
            <w:tcBorders>
              <w:top w:val="nil"/>
              <w:left w:val="nil"/>
              <w:bottom w:val="single" w:sz="4" w:space="0" w:color="auto"/>
              <w:right w:val="nil"/>
            </w:tcBorders>
            <w:shd w:val="clear" w:color="auto" w:fill="auto"/>
            <w:vAlign w:val="center"/>
            <w:hideMark/>
          </w:tcPr>
          <w:p w14:paraId="52C3223B"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アンケートについて、会場参加者及びライブ配信視聴者からの回収率を高めるための具体的な工夫がされているか。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230519A9"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15B63546"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67FD8" w14:textId="3C7A1CEE" w:rsidR="0033245F" w:rsidRPr="009C5627" w:rsidRDefault="00127408"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top w:val="nil"/>
              <w:left w:val="single" w:sz="4" w:space="0" w:color="auto"/>
              <w:right w:val="single" w:sz="4" w:space="0" w:color="auto"/>
            </w:tcBorders>
            <w:shd w:val="clear" w:color="auto" w:fill="auto"/>
            <w:noWrap/>
            <w:vAlign w:val="center"/>
            <w:hideMark/>
          </w:tcPr>
          <w:p w14:paraId="02034AE7"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535D33B1"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07FD6B7B"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236836BE"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single" w:sz="4" w:space="0" w:color="auto"/>
            </w:tcBorders>
            <w:shd w:val="clear" w:color="auto" w:fill="auto"/>
            <w:vAlign w:val="center"/>
            <w:hideMark/>
          </w:tcPr>
          <w:p w14:paraId="7008DDAE"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nil"/>
              <w:bottom w:val="nil"/>
              <w:right w:val="single" w:sz="4" w:space="0" w:color="auto"/>
            </w:tcBorders>
            <w:shd w:val="clear" w:color="auto" w:fill="auto"/>
            <w:vAlign w:val="center"/>
            <w:hideMark/>
          </w:tcPr>
          <w:p w14:paraId="1F2D4111"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1.4.2 展示運営</w:t>
            </w:r>
          </w:p>
        </w:tc>
        <w:tc>
          <w:tcPr>
            <w:tcW w:w="2819" w:type="dxa"/>
            <w:tcBorders>
              <w:top w:val="nil"/>
              <w:left w:val="nil"/>
              <w:bottom w:val="single" w:sz="4" w:space="0" w:color="auto"/>
              <w:right w:val="nil"/>
            </w:tcBorders>
            <w:shd w:val="clear" w:color="auto" w:fill="auto"/>
            <w:vAlign w:val="center"/>
            <w:hideMark/>
          </w:tcPr>
          <w:p w14:paraId="2625EF89"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事故が発生しないよう適切にスタッフを配置して、不測の場合のエスカレーション方法などが示されているか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186323C1"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F5372"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14:paraId="1A10F5F6"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nil"/>
              <w:left w:val="single" w:sz="4" w:space="0" w:color="auto"/>
              <w:right w:val="single" w:sz="4" w:space="0" w:color="auto"/>
            </w:tcBorders>
            <w:shd w:val="clear" w:color="auto" w:fill="auto"/>
            <w:noWrap/>
            <w:vAlign w:val="center"/>
            <w:hideMark/>
          </w:tcPr>
          <w:p w14:paraId="17B8A507" w14:textId="40F0ECD8"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219FBC09"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2159C9A9"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201108BB"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4888A681"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single" w:sz="4" w:space="0" w:color="auto"/>
              <w:left w:val="single" w:sz="4" w:space="0" w:color="auto"/>
              <w:bottom w:val="nil"/>
              <w:right w:val="single" w:sz="4" w:space="0" w:color="auto"/>
            </w:tcBorders>
            <w:shd w:val="clear" w:color="auto" w:fill="auto"/>
            <w:vAlign w:val="center"/>
            <w:hideMark/>
          </w:tcPr>
          <w:p w14:paraId="3D688206"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1.4.3 ステージ運営</w:t>
            </w:r>
          </w:p>
        </w:tc>
        <w:tc>
          <w:tcPr>
            <w:tcW w:w="2819" w:type="dxa"/>
            <w:tcBorders>
              <w:top w:val="nil"/>
              <w:left w:val="nil"/>
              <w:bottom w:val="single" w:sz="4" w:space="0" w:color="auto"/>
              <w:right w:val="nil"/>
            </w:tcBorders>
            <w:shd w:val="clear" w:color="auto" w:fill="auto"/>
            <w:vAlign w:val="center"/>
            <w:hideMark/>
          </w:tcPr>
          <w:p w14:paraId="6D50EDE1"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スタッフの指示系統が明確に示されており、スタッフにより登壇者や司会者、来場者の誘導が適切におこなわれるよう工夫されているか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54C2B870"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4D2A8983"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A44D9"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left w:val="single" w:sz="4" w:space="0" w:color="auto"/>
              <w:bottom w:val="nil"/>
              <w:right w:val="single" w:sz="4" w:space="0" w:color="auto"/>
            </w:tcBorders>
            <w:shd w:val="clear" w:color="auto" w:fill="auto"/>
            <w:noWrap/>
            <w:vAlign w:val="center"/>
            <w:hideMark/>
          </w:tcPr>
          <w:p w14:paraId="7D602600" w14:textId="67E3CD55"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6C9EC0DD"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600157DF"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0C9A171D"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0E75684A"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nil"/>
              <w:right w:val="single" w:sz="4" w:space="0" w:color="auto"/>
            </w:tcBorders>
            <w:shd w:val="clear" w:color="auto" w:fill="auto"/>
            <w:vAlign w:val="center"/>
            <w:hideMark/>
          </w:tcPr>
          <w:p w14:paraId="492E8D90"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19F9AD60"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参加者からの質問・コメントについて、収集から登壇者への伝達までの効率的かつ具体的なフローが示されているか。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1A7CEA1C"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452DEA6C"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6F832"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top w:val="nil"/>
              <w:left w:val="single" w:sz="4" w:space="0" w:color="auto"/>
              <w:bottom w:val="nil"/>
              <w:right w:val="single" w:sz="4" w:space="0" w:color="auto"/>
            </w:tcBorders>
            <w:shd w:val="clear" w:color="auto" w:fill="auto"/>
            <w:noWrap/>
            <w:vAlign w:val="center"/>
            <w:hideMark/>
          </w:tcPr>
          <w:p w14:paraId="0DEC4A2B"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3CE60958"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46282C7B"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2E94FD39"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24C34D2C"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single" w:sz="4" w:space="0" w:color="auto"/>
              <w:bottom w:val="nil"/>
              <w:right w:val="single" w:sz="4" w:space="0" w:color="auto"/>
            </w:tcBorders>
            <w:shd w:val="clear" w:color="auto" w:fill="auto"/>
            <w:vAlign w:val="center"/>
            <w:hideMark/>
          </w:tcPr>
          <w:p w14:paraId="7374662D"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5380BA57"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ライブ配信の演出について、視聴者の離脱を防ぎ、視聴体験を高める提案がされているか。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0C798E53"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2E55BD27"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64115"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top w:val="nil"/>
              <w:left w:val="single" w:sz="4" w:space="0" w:color="auto"/>
              <w:right w:val="single" w:sz="4" w:space="0" w:color="auto"/>
            </w:tcBorders>
            <w:shd w:val="clear" w:color="auto" w:fill="auto"/>
            <w:noWrap/>
            <w:vAlign w:val="center"/>
            <w:hideMark/>
          </w:tcPr>
          <w:p w14:paraId="643B9A25" w14:textId="77777777"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5D955D46"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3C3037F4"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0E3F53A9"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nil"/>
              <w:left w:val="single" w:sz="4" w:space="0" w:color="auto"/>
              <w:bottom w:val="nil"/>
              <w:right w:val="nil"/>
            </w:tcBorders>
            <w:shd w:val="clear" w:color="auto" w:fill="auto"/>
            <w:vAlign w:val="center"/>
            <w:hideMark/>
          </w:tcPr>
          <w:p w14:paraId="2E79403B"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D5FF"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1.4.4 物品及び展示物等の搬入及び搬出</w:t>
            </w:r>
          </w:p>
        </w:tc>
        <w:tc>
          <w:tcPr>
            <w:tcW w:w="2819" w:type="dxa"/>
            <w:tcBorders>
              <w:top w:val="nil"/>
              <w:left w:val="nil"/>
              <w:bottom w:val="single" w:sz="4" w:space="0" w:color="auto"/>
              <w:right w:val="nil"/>
            </w:tcBorders>
            <w:shd w:val="clear" w:color="auto" w:fill="auto"/>
            <w:vAlign w:val="center"/>
            <w:hideMark/>
          </w:tcPr>
          <w:p w14:paraId="679B8B2D"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搬出時、搬出受付が円滑におこなわれるように工夫されているか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55371AC8"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3E0B57E7"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80C50"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98" w:type="dxa"/>
            <w:tcBorders>
              <w:left w:val="single" w:sz="4" w:space="0" w:color="auto"/>
              <w:bottom w:val="single" w:sz="4" w:space="0" w:color="auto"/>
              <w:right w:val="single" w:sz="4" w:space="0" w:color="auto"/>
            </w:tcBorders>
            <w:shd w:val="clear" w:color="auto" w:fill="auto"/>
            <w:noWrap/>
            <w:vAlign w:val="center"/>
            <w:hideMark/>
          </w:tcPr>
          <w:p w14:paraId="053D3946" w14:textId="382E31EB"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18CAEE9A"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66022492" w14:textId="77777777" w:rsidTr="009C5627">
        <w:trPr>
          <w:trHeight w:val="793"/>
        </w:trPr>
        <w:tc>
          <w:tcPr>
            <w:tcW w:w="0" w:type="auto"/>
            <w:tcBorders>
              <w:top w:val="nil"/>
              <w:left w:val="single" w:sz="4" w:space="0" w:color="auto"/>
              <w:bottom w:val="nil"/>
              <w:right w:val="nil"/>
            </w:tcBorders>
            <w:shd w:val="clear" w:color="auto" w:fill="auto"/>
            <w:vAlign w:val="center"/>
            <w:hideMark/>
          </w:tcPr>
          <w:p w14:paraId="20DF5359"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D50A7" w14:textId="034CF338"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1.5 </w:t>
            </w:r>
            <w:r w:rsidR="001A06CD" w:rsidRPr="005B390F">
              <w:rPr>
                <w:rFonts w:asciiTheme="minorEastAsia" w:eastAsiaTheme="minorEastAsia" w:hAnsiTheme="minorEastAsia" w:cs="ＭＳ Ｐゴシック" w:hint="eastAsia"/>
                <w:kern w:val="0"/>
                <w:sz w:val="18"/>
                <w:szCs w:val="18"/>
              </w:rPr>
              <w:t>備品・</w:t>
            </w:r>
            <w:r w:rsidRPr="005B390F">
              <w:rPr>
                <w:rFonts w:asciiTheme="minorEastAsia" w:eastAsiaTheme="minorEastAsia" w:hAnsiTheme="minorEastAsia" w:cs="ＭＳ Ｐゴシック" w:hint="eastAsia"/>
                <w:kern w:val="0"/>
                <w:sz w:val="18"/>
                <w:szCs w:val="18"/>
              </w:rPr>
              <w:t>機材・サービス等の手配</w:t>
            </w:r>
          </w:p>
        </w:tc>
        <w:tc>
          <w:tcPr>
            <w:tcW w:w="1636" w:type="dxa"/>
            <w:tcBorders>
              <w:top w:val="nil"/>
              <w:left w:val="nil"/>
              <w:bottom w:val="single" w:sz="4" w:space="0" w:color="auto"/>
              <w:right w:val="single" w:sz="4" w:space="0" w:color="auto"/>
            </w:tcBorders>
            <w:shd w:val="clear" w:color="auto" w:fill="auto"/>
            <w:vAlign w:val="center"/>
            <w:hideMark/>
          </w:tcPr>
          <w:p w14:paraId="725BEFE8"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4C0F7DEF" w14:textId="77777777"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本イベントの実施に必要な機材・サービス等の一覧が示され、それらを手配することが説明されているか。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095F0DF9"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A7BC43"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14:paraId="23EE0FA9"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7EDB9E82" w14:textId="7BDF49A5"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r w:rsidR="00C131AB" w:rsidRPr="009C5627">
              <w:rPr>
                <w:rFonts w:asciiTheme="minorEastAsia" w:eastAsiaTheme="minorEastAsia" w:hAnsiTheme="minorEastAsia" w:cs="ＭＳ Ｐゴシック" w:hint="eastAsia"/>
                <w:color w:val="000000"/>
                <w:kern w:val="0"/>
                <w:sz w:val="20"/>
                <w:szCs w:val="20"/>
              </w:rPr>
              <w:t>5</w:t>
            </w:r>
          </w:p>
        </w:tc>
        <w:tc>
          <w:tcPr>
            <w:tcW w:w="468" w:type="dxa"/>
            <w:tcBorders>
              <w:top w:val="nil"/>
              <w:left w:val="nil"/>
              <w:bottom w:val="single" w:sz="4" w:space="0" w:color="auto"/>
              <w:right w:val="single" w:sz="4" w:space="0" w:color="auto"/>
            </w:tcBorders>
            <w:shd w:val="clear" w:color="auto" w:fill="auto"/>
            <w:noWrap/>
            <w:vAlign w:val="center"/>
            <w:hideMark/>
          </w:tcPr>
          <w:p w14:paraId="4A5CD271"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4D3130B9" w14:textId="77777777" w:rsidTr="009C5627">
        <w:trPr>
          <w:trHeight w:val="1058"/>
        </w:trPr>
        <w:tc>
          <w:tcPr>
            <w:tcW w:w="0" w:type="auto"/>
            <w:tcBorders>
              <w:top w:val="nil"/>
              <w:left w:val="single" w:sz="4" w:space="0" w:color="auto"/>
              <w:bottom w:val="nil"/>
              <w:right w:val="single" w:sz="4" w:space="0" w:color="auto"/>
            </w:tcBorders>
            <w:shd w:val="clear" w:color="auto" w:fill="auto"/>
            <w:vAlign w:val="center"/>
            <w:hideMark/>
          </w:tcPr>
          <w:p w14:paraId="7B41E7FA" w14:textId="77777777" w:rsidR="0033245F" w:rsidRPr="005B390F" w:rsidRDefault="0033245F" w:rsidP="0033245F">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single" w:sz="4" w:space="0" w:color="auto"/>
              <w:left w:val="single" w:sz="4" w:space="0" w:color="auto"/>
              <w:right w:val="single" w:sz="4" w:space="0" w:color="auto"/>
            </w:tcBorders>
            <w:shd w:val="clear" w:color="auto" w:fill="auto"/>
            <w:vAlign w:val="center"/>
            <w:hideMark/>
          </w:tcPr>
          <w:p w14:paraId="2A6D5416" w14:textId="33B4AE7A"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1.6 </w:t>
            </w:r>
            <w:r w:rsidR="00D97FCB" w:rsidRPr="005B390F">
              <w:rPr>
                <w:rFonts w:asciiTheme="minorEastAsia" w:eastAsiaTheme="minorEastAsia" w:hAnsiTheme="minorEastAsia" w:cs="ＭＳ Ｐゴシック" w:hint="eastAsia"/>
                <w:kern w:val="0"/>
                <w:sz w:val="18"/>
                <w:szCs w:val="18"/>
              </w:rPr>
              <w:t>業務の実施体制、経験・能力</w:t>
            </w:r>
          </w:p>
        </w:tc>
        <w:tc>
          <w:tcPr>
            <w:tcW w:w="1636" w:type="dxa"/>
            <w:tcBorders>
              <w:top w:val="single" w:sz="4" w:space="0" w:color="auto"/>
              <w:left w:val="single" w:sz="4" w:space="0" w:color="auto"/>
              <w:right w:val="single" w:sz="4" w:space="0" w:color="auto"/>
            </w:tcBorders>
            <w:shd w:val="clear" w:color="auto" w:fill="auto"/>
            <w:vAlign w:val="center"/>
            <w:hideMark/>
          </w:tcPr>
          <w:p w14:paraId="3F3FA9FB" w14:textId="35963ACA" w:rsidR="0033245F" w:rsidRPr="005B390F" w:rsidRDefault="007958A5"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1.6.1</w:t>
            </w:r>
            <w:r w:rsidR="00F271B7" w:rsidRPr="005B390F">
              <w:rPr>
                <w:rFonts w:asciiTheme="minorEastAsia" w:eastAsiaTheme="minorEastAsia" w:hAnsiTheme="minorEastAsia" w:cs="ＭＳ Ｐゴシック" w:hint="eastAsia"/>
                <w:kern w:val="0"/>
                <w:sz w:val="18"/>
                <w:szCs w:val="18"/>
              </w:rPr>
              <w:t xml:space="preserve"> 業務の実施体制</w:t>
            </w:r>
          </w:p>
        </w:tc>
        <w:tc>
          <w:tcPr>
            <w:tcW w:w="2819" w:type="dxa"/>
            <w:tcBorders>
              <w:top w:val="nil"/>
              <w:left w:val="single" w:sz="4" w:space="0" w:color="auto"/>
              <w:bottom w:val="single" w:sz="4" w:space="0" w:color="auto"/>
              <w:right w:val="nil"/>
            </w:tcBorders>
            <w:shd w:val="clear" w:color="auto" w:fill="auto"/>
            <w:vAlign w:val="center"/>
            <w:hideMark/>
          </w:tcPr>
          <w:p w14:paraId="0868E1CC" w14:textId="1FBAE4ED" w:rsidR="0033245F" w:rsidRPr="005B390F" w:rsidRDefault="0033245F"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本イベントに関わる全ての管理要員、運営要員の役割が明確になった一覧が体制図として示されているか。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3AAAF9E5" w14:textId="77777777" w:rsidR="0033245F" w:rsidRPr="005B390F" w:rsidRDefault="0033245F"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1952A"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14:paraId="0B045755" w14:textId="77777777" w:rsidR="0033245F" w:rsidRPr="009C5627" w:rsidRDefault="0033245F"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single" w:sz="4" w:space="0" w:color="auto"/>
              <w:left w:val="single" w:sz="4" w:space="0" w:color="auto"/>
              <w:right w:val="single" w:sz="4" w:space="0" w:color="auto"/>
            </w:tcBorders>
            <w:shd w:val="clear" w:color="auto" w:fill="auto"/>
            <w:noWrap/>
            <w:vAlign w:val="center"/>
            <w:hideMark/>
          </w:tcPr>
          <w:p w14:paraId="40972102" w14:textId="35266880" w:rsidR="0033245F" w:rsidRPr="009C5627" w:rsidRDefault="0033245F" w:rsidP="0033245F">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r w:rsidR="0019196A" w:rsidRPr="009C5627">
              <w:rPr>
                <w:rFonts w:asciiTheme="minorEastAsia" w:eastAsiaTheme="minorEastAsia" w:hAnsiTheme="minorEastAsia" w:cs="ＭＳ Ｐゴシック" w:hint="eastAsia"/>
                <w:color w:val="000000"/>
                <w:kern w:val="0"/>
                <w:sz w:val="20"/>
                <w:szCs w:val="20"/>
              </w:rPr>
              <w:t>30</w:t>
            </w:r>
          </w:p>
        </w:tc>
        <w:tc>
          <w:tcPr>
            <w:tcW w:w="468" w:type="dxa"/>
            <w:tcBorders>
              <w:top w:val="nil"/>
              <w:left w:val="single" w:sz="4" w:space="0" w:color="auto"/>
              <w:bottom w:val="single" w:sz="4" w:space="0" w:color="auto"/>
              <w:right w:val="single" w:sz="4" w:space="0" w:color="auto"/>
            </w:tcBorders>
            <w:shd w:val="clear" w:color="auto" w:fill="auto"/>
            <w:noWrap/>
            <w:vAlign w:val="center"/>
            <w:hideMark/>
          </w:tcPr>
          <w:p w14:paraId="00DA2E5C" w14:textId="77777777" w:rsidR="0033245F" w:rsidRPr="005B390F" w:rsidRDefault="0033245F" w:rsidP="0033245F">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301763" w14:paraId="65568509" w14:textId="77777777" w:rsidTr="009C5627">
        <w:trPr>
          <w:trHeight w:val="1058"/>
        </w:trPr>
        <w:tc>
          <w:tcPr>
            <w:tcW w:w="0" w:type="auto"/>
            <w:tcBorders>
              <w:top w:val="nil"/>
              <w:left w:val="single" w:sz="4" w:space="0" w:color="auto"/>
              <w:bottom w:val="nil"/>
              <w:right w:val="single" w:sz="4" w:space="0" w:color="auto"/>
            </w:tcBorders>
            <w:shd w:val="clear" w:color="auto" w:fill="auto"/>
            <w:vAlign w:val="center"/>
          </w:tcPr>
          <w:p w14:paraId="2F27D076" w14:textId="77777777" w:rsidR="007958A5" w:rsidRPr="005B390F" w:rsidRDefault="007958A5" w:rsidP="0033245F">
            <w:pPr>
              <w:widowControl/>
              <w:jc w:val="left"/>
              <w:rPr>
                <w:rFonts w:asciiTheme="minorEastAsia" w:eastAsiaTheme="minorEastAsia" w:hAnsiTheme="minorEastAsia" w:cs="ＭＳ Ｐゴシック"/>
                <w:kern w:val="0"/>
                <w:sz w:val="16"/>
                <w:szCs w:val="16"/>
              </w:rPr>
            </w:pPr>
          </w:p>
        </w:tc>
        <w:tc>
          <w:tcPr>
            <w:tcW w:w="1524" w:type="dxa"/>
            <w:tcBorders>
              <w:top w:val="nil"/>
              <w:left w:val="single" w:sz="4" w:space="0" w:color="auto"/>
              <w:right w:val="single" w:sz="4" w:space="0" w:color="auto"/>
            </w:tcBorders>
            <w:shd w:val="clear" w:color="auto" w:fill="auto"/>
            <w:vAlign w:val="center"/>
          </w:tcPr>
          <w:p w14:paraId="2575127D" w14:textId="77777777" w:rsidR="007958A5" w:rsidRPr="005B390F" w:rsidRDefault="007958A5" w:rsidP="0033245F">
            <w:pPr>
              <w:widowControl/>
              <w:jc w:val="left"/>
              <w:rPr>
                <w:rFonts w:asciiTheme="minorEastAsia" w:eastAsiaTheme="minorEastAsia" w:hAnsiTheme="minorEastAsia" w:cs="ＭＳ Ｐゴシック"/>
                <w:kern w:val="0"/>
                <w:sz w:val="18"/>
                <w:szCs w:val="18"/>
              </w:rPr>
            </w:pPr>
          </w:p>
        </w:tc>
        <w:tc>
          <w:tcPr>
            <w:tcW w:w="1636" w:type="dxa"/>
            <w:tcBorders>
              <w:top w:val="nil"/>
              <w:left w:val="single" w:sz="4" w:space="0" w:color="auto"/>
              <w:right w:val="single" w:sz="4" w:space="0" w:color="auto"/>
            </w:tcBorders>
            <w:shd w:val="clear" w:color="auto" w:fill="auto"/>
            <w:vAlign w:val="center"/>
          </w:tcPr>
          <w:p w14:paraId="1753142A" w14:textId="77777777" w:rsidR="007958A5" w:rsidRPr="005B390F" w:rsidRDefault="007958A5" w:rsidP="0033245F">
            <w:pPr>
              <w:widowControl/>
              <w:jc w:val="left"/>
              <w:rPr>
                <w:rFonts w:asciiTheme="minorEastAsia" w:eastAsiaTheme="minorEastAsia" w:hAnsiTheme="minorEastAsia" w:cs="ＭＳ Ｐゴシック"/>
                <w:kern w:val="0"/>
                <w:sz w:val="18"/>
                <w:szCs w:val="18"/>
              </w:rPr>
            </w:pPr>
          </w:p>
        </w:tc>
        <w:tc>
          <w:tcPr>
            <w:tcW w:w="2819" w:type="dxa"/>
            <w:tcBorders>
              <w:top w:val="nil"/>
              <w:left w:val="single" w:sz="4" w:space="0" w:color="auto"/>
              <w:bottom w:val="single" w:sz="4" w:space="0" w:color="auto"/>
              <w:right w:val="nil"/>
            </w:tcBorders>
            <w:shd w:val="clear" w:color="auto" w:fill="auto"/>
            <w:vAlign w:val="center"/>
          </w:tcPr>
          <w:p w14:paraId="69393F0F" w14:textId="5AE0FC1E" w:rsidR="007958A5" w:rsidRPr="005B390F" w:rsidRDefault="007958A5" w:rsidP="0033245F">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組織として</w:t>
            </w:r>
            <w:r w:rsidR="00F271B7" w:rsidRPr="005B390F">
              <w:rPr>
                <w:rFonts w:asciiTheme="minorEastAsia" w:eastAsiaTheme="minorEastAsia" w:hAnsiTheme="minorEastAsia" w:cs="ＭＳ Ｐゴシック" w:hint="eastAsia"/>
                <w:kern w:val="0"/>
                <w:sz w:val="18"/>
                <w:szCs w:val="18"/>
              </w:rPr>
              <w:t>バックアップ体制が整えられており、欠員が生じた場合の対応策が講じられているか。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tcPr>
          <w:p w14:paraId="54351E4E" w14:textId="5FDE0D11" w:rsidR="007958A5" w:rsidRPr="005B390F" w:rsidRDefault="007958A5" w:rsidP="0033245F">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D879D8" w14:textId="2280B5C6" w:rsidR="007958A5" w:rsidRPr="009C5627" w:rsidRDefault="007958A5" w:rsidP="0033245F">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00" w:type="dxa"/>
            <w:tcBorders>
              <w:top w:val="nil"/>
              <w:left w:val="nil"/>
              <w:bottom w:val="single" w:sz="4" w:space="0" w:color="auto"/>
              <w:right w:val="single" w:sz="4" w:space="0" w:color="auto"/>
            </w:tcBorders>
            <w:shd w:val="clear" w:color="auto" w:fill="auto"/>
            <w:noWrap/>
            <w:vAlign w:val="center"/>
          </w:tcPr>
          <w:p w14:paraId="4FC70F56" w14:textId="77777777" w:rsidR="007958A5" w:rsidRPr="009C5627" w:rsidRDefault="007958A5" w:rsidP="0033245F">
            <w:pPr>
              <w:widowControl/>
              <w:jc w:val="center"/>
              <w:rPr>
                <w:rFonts w:asciiTheme="minorEastAsia" w:eastAsiaTheme="minorEastAsia" w:hAnsiTheme="minorEastAsia" w:cs="ＭＳ Ｐゴシック"/>
                <w:kern w:val="0"/>
                <w:sz w:val="20"/>
                <w:szCs w:val="20"/>
              </w:rPr>
            </w:pPr>
          </w:p>
        </w:tc>
        <w:tc>
          <w:tcPr>
            <w:tcW w:w="598" w:type="dxa"/>
            <w:tcBorders>
              <w:left w:val="single" w:sz="4" w:space="0" w:color="auto"/>
              <w:right w:val="single" w:sz="4" w:space="0" w:color="auto"/>
            </w:tcBorders>
            <w:shd w:val="clear" w:color="auto" w:fill="auto"/>
            <w:noWrap/>
            <w:vAlign w:val="center"/>
          </w:tcPr>
          <w:p w14:paraId="22A4351B" w14:textId="77777777" w:rsidR="007958A5" w:rsidRPr="009C5627" w:rsidRDefault="007958A5" w:rsidP="0033245F">
            <w:pPr>
              <w:widowControl/>
              <w:jc w:val="left"/>
              <w:rPr>
                <w:rFonts w:asciiTheme="minorEastAsia" w:eastAsiaTheme="minorEastAsia" w:hAnsiTheme="minorEastAsia" w:cs="ＭＳ Ｐゴシック"/>
                <w:color w:val="000000"/>
                <w:kern w:val="0"/>
                <w:sz w:val="20"/>
                <w:szCs w:val="20"/>
              </w:rPr>
            </w:pPr>
          </w:p>
        </w:tc>
        <w:tc>
          <w:tcPr>
            <w:tcW w:w="468" w:type="dxa"/>
            <w:tcBorders>
              <w:top w:val="nil"/>
              <w:left w:val="single" w:sz="4" w:space="0" w:color="auto"/>
              <w:bottom w:val="single" w:sz="4" w:space="0" w:color="auto"/>
              <w:right w:val="single" w:sz="4" w:space="0" w:color="auto"/>
            </w:tcBorders>
            <w:shd w:val="clear" w:color="auto" w:fill="auto"/>
            <w:noWrap/>
            <w:vAlign w:val="center"/>
          </w:tcPr>
          <w:p w14:paraId="1095FEA4" w14:textId="77777777" w:rsidR="007958A5" w:rsidRPr="007958A5" w:rsidRDefault="007958A5" w:rsidP="0033245F">
            <w:pPr>
              <w:widowControl/>
              <w:jc w:val="left"/>
              <w:rPr>
                <w:rFonts w:ascii="ＭＳ Ｐゴシック" w:eastAsia="ＭＳ Ｐゴシック" w:hAnsi="ＭＳ Ｐゴシック" w:cs="ＭＳ Ｐゴシック"/>
                <w:color w:val="000000"/>
                <w:kern w:val="0"/>
                <w:sz w:val="22"/>
                <w:szCs w:val="22"/>
              </w:rPr>
            </w:pPr>
          </w:p>
        </w:tc>
      </w:tr>
      <w:tr w:rsidR="009C5627" w:rsidRPr="00301763" w14:paraId="2FA8B2F0" w14:textId="77777777" w:rsidTr="009C5627">
        <w:trPr>
          <w:trHeight w:val="1058"/>
        </w:trPr>
        <w:tc>
          <w:tcPr>
            <w:tcW w:w="0" w:type="auto"/>
            <w:tcBorders>
              <w:top w:val="nil"/>
              <w:left w:val="single" w:sz="4" w:space="0" w:color="auto"/>
              <w:bottom w:val="nil"/>
              <w:right w:val="single" w:sz="4" w:space="0" w:color="auto"/>
            </w:tcBorders>
            <w:shd w:val="clear" w:color="auto" w:fill="auto"/>
            <w:vAlign w:val="center"/>
          </w:tcPr>
          <w:p w14:paraId="7078EE68" w14:textId="77777777" w:rsidR="007958A5" w:rsidRPr="005B390F" w:rsidRDefault="007958A5" w:rsidP="007958A5">
            <w:pPr>
              <w:widowControl/>
              <w:jc w:val="left"/>
              <w:rPr>
                <w:rFonts w:asciiTheme="minorEastAsia" w:eastAsiaTheme="minorEastAsia" w:hAnsiTheme="minorEastAsia" w:cs="ＭＳ Ｐゴシック"/>
                <w:kern w:val="0"/>
                <w:sz w:val="16"/>
                <w:szCs w:val="16"/>
              </w:rPr>
            </w:pPr>
          </w:p>
        </w:tc>
        <w:tc>
          <w:tcPr>
            <w:tcW w:w="1524" w:type="dxa"/>
            <w:tcBorders>
              <w:top w:val="nil"/>
              <w:left w:val="single" w:sz="4" w:space="0" w:color="auto"/>
              <w:right w:val="single" w:sz="4" w:space="0" w:color="auto"/>
            </w:tcBorders>
            <w:shd w:val="clear" w:color="auto" w:fill="auto"/>
            <w:vAlign w:val="center"/>
          </w:tcPr>
          <w:p w14:paraId="6A5EFBCC" w14:textId="77777777" w:rsidR="007958A5" w:rsidRPr="005B390F" w:rsidRDefault="007958A5" w:rsidP="007958A5">
            <w:pPr>
              <w:widowControl/>
              <w:jc w:val="left"/>
              <w:rPr>
                <w:rFonts w:asciiTheme="minorEastAsia" w:eastAsiaTheme="minorEastAsia" w:hAnsiTheme="minorEastAsia" w:cs="ＭＳ Ｐゴシック"/>
                <w:kern w:val="0"/>
                <w:sz w:val="18"/>
                <w:szCs w:val="18"/>
              </w:rPr>
            </w:pPr>
          </w:p>
        </w:tc>
        <w:tc>
          <w:tcPr>
            <w:tcW w:w="1636" w:type="dxa"/>
            <w:tcBorders>
              <w:top w:val="nil"/>
              <w:left w:val="single" w:sz="4" w:space="0" w:color="auto"/>
              <w:bottom w:val="single" w:sz="4" w:space="0" w:color="auto"/>
              <w:right w:val="single" w:sz="4" w:space="0" w:color="auto"/>
            </w:tcBorders>
            <w:shd w:val="clear" w:color="auto" w:fill="auto"/>
            <w:vAlign w:val="center"/>
          </w:tcPr>
          <w:p w14:paraId="58EEB03A" w14:textId="5A26EE9E" w:rsidR="007958A5" w:rsidRPr="005B390F" w:rsidRDefault="007958A5" w:rsidP="007958A5">
            <w:pPr>
              <w:widowControl/>
              <w:jc w:val="left"/>
              <w:rPr>
                <w:rFonts w:asciiTheme="minorEastAsia" w:eastAsiaTheme="minorEastAsia" w:hAnsiTheme="minorEastAsia" w:cs="ＭＳ Ｐゴシック"/>
                <w:kern w:val="0"/>
                <w:sz w:val="18"/>
                <w:szCs w:val="18"/>
              </w:rPr>
            </w:pPr>
          </w:p>
        </w:tc>
        <w:tc>
          <w:tcPr>
            <w:tcW w:w="2819" w:type="dxa"/>
            <w:tcBorders>
              <w:top w:val="nil"/>
              <w:left w:val="single" w:sz="4" w:space="0" w:color="auto"/>
              <w:bottom w:val="single" w:sz="4" w:space="0" w:color="auto"/>
              <w:right w:val="nil"/>
            </w:tcBorders>
            <w:shd w:val="clear" w:color="auto" w:fill="auto"/>
            <w:vAlign w:val="center"/>
          </w:tcPr>
          <w:p w14:paraId="57EB8938" w14:textId="02A84729" w:rsidR="007958A5" w:rsidRPr="005B390F" w:rsidRDefault="00F271B7" w:rsidP="007958A5">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組織として、直近1年以内に来場者延べ</w:t>
            </w:r>
            <w:r w:rsidRPr="005B390F">
              <w:rPr>
                <w:rFonts w:asciiTheme="minorEastAsia" w:eastAsiaTheme="minorEastAsia" w:hAnsiTheme="minorEastAsia" w:cs="ＭＳ Ｐゴシック"/>
                <w:kern w:val="0"/>
                <w:sz w:val="18"/>
                <w:szCs w:val="18"/>
              </w:rPr>
              <w:t>500名以上かつ同時に2つ以上の媒体へライブ配信するイベントの企画・運営等業務の実績があり、その概要を示</w:t>
            </w:r>
            <w:r w:rsidRPr="005B390F">
              <w:rPr>
                <w:rFonts w:asciiTheme="minorEastAsia" w:eastAsiaTheme="minorEastAsia" w:hAnsiTheme="minorEastAsia" w:cs="ＭＳ Ｐゴシック" w:hint="eastAsia"/>
                <w:kern w:val="0"/>
                <w:sz w:val="18"/>
                <w:szCs w:val="18"/>
              </w:rPr>
              <w:t>しているか。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tcPr>
          <w:p w14:paraId="01FC159F" w14:textId="44AE7F81" w:rsidR="007958A5" w:rsidRPr="005B390F" w:rsidRDefault="007958A5" w:rsidP="007958A5">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D613EF" w14:textId="52BA0E02" w:rsidR="007958A5" w:rsidRPr="009C5627" w:rsidRDefault="007958A5" w:rsidP="007958A5">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00" w:type="dxa"/>
            <w:tcBorders>
              <w:top w:val="nil"/>
              <w:left w:val="nil"/>
              <w:bottom w:val="single" w:sz="4" w:space="0" w:color="auto"/>
              <w:right w:val="single" w:sz="4" w:space="0" w:color="auto"/>
            </w:tcBorders>
            <w:shd w:val="clear" w:color="auto" w:fill="auto"/>
            <w:noWrap/>
            <w:vAlign w:val="center"/>
          </w:tcPr>
          <w:p w14:paraId="35C780E2" w14:textId="77777777" w:rsidR="007958A5" w:rsidRPr="009C5627" w:rsidRDefault="007958A5" w:rsidP="007958A5">
            <w:pPr>
              <w:widowControl/>
              <w:jc w:val="center"/>
              <w:rPr>
                <w:rFonts w:asciiTheme="minorEastAsia" w:eastAsiaTheme="minorEastAsia" w:hAnsiTheme="minorEastAsia" w:cs="ＭＳ Ｐゴシック"/>
                <w:kern w:val="0"/>
                <w:sz w:val="20"/>
                <w:szCs w:val="20"/>
              </w:rPr>
            </w:pPr>
          </w:p>
        </w:tc>
        <w:tc>
          <w:tcPr>
            <w:tcW w:w="598" w:type="dxa"/>
            <w:tcBorders>
              <w:left w:val="single" w:sz="4" w:space="0" w:color="auto"/>
              <w:right w:val="single" w:sz="4" w:space="0" w:color="auto"/>
            </w:tcBorders>
            <w:shd w:val="clear" w:color="auto" w:fill="auto"/>
            <w:noWrap/>
            <w:vAlign w:val="center"/>
          </w:tcPr>
          <w:p w14:paraId="41A82C67" w14:textId="77777777" w:rsidR="007958A5" w:rsidRPr="009C5627" w:rsidRDefault="007958A5" w:rsidP="007958A5">
            <w:pPr>
              <w:widowControl/>
              <w:jc w:val="left"/>
              <w:rPr>
                <w:rFonts w:asciiTheme="minorEastAsia" w:eastAsiaTheme="minorEastAsia" w:hAnsiTheme="minorEastAsia" w:cs="ＭＳ Ｐゴシック"/>
                <w:color w:val="000000"/>
                <w:kern w:val="0"/>
                <w:sz w:val="20"/>
                <w:szCs w:val="20"/>
              </w:rPr>
            </w:pPr>
          </w:p>
        </w:tc>
        <w:tc>
          <w:tcPr>
            <w:tcW w:w="468" w:type="dxa"/>
            <w:tcBorders>
              <w:top w:val="nil"/>
              <w:left w:val="single" w:sz="4" w:space="0" w:color="auto"/>
              <w:bottom w:val="single" w:sz="4" w:space="0" w:color="auto"/>
              <w:right w:val="single" w:sz="4" w:space="0" w:color="auto"/>
            </w:tcBorders>
            <w:shd w:val="clear" w:color="auto" w:fill="auto"/>
            <w:noWrap/>
            <w:vAlign w:val="center"/>
          </w:tcPr>
          <w:p w14:paraId="6BBC3E23" w14:textId="77777777" w:rsidR="007958A5" w:rsidRPr="007958A5" w:rsidRDefault="007958A5" w:rsidP="007958A5">
            <w:pPr>
              <w:widowControl/>
              <w:jc w:val="left"/>
              <w:rPr>
                <w:rFonts w:ascii="ＭＳ Ｐゴシック" w:eastAsia="ＭＳ Ｐゴシック" w:hAnsi="ＭＳ Ｐゴシック" w:cs="ＭＳ Ｐゴシック"/>
                <w:color w:val="000000"/>
                <w:kern w:val="0"/>
                <w:sz w:val="22"/>
                <w:szCs w:val="22"/>
              </w:rPr>
            </w:pPr>
          </w:p>
        </w:tc>
      </w:tr>
      <w:tr w:rsidR="009C5627" w:rsidRPr="00301763" w14:paraId="40F765F1" w14:textId="77777777" w:rsidTr="009C5627">
        <w:trPr>
          <w:trHeight w:val="1058"/>
        </w:trPr>
        <w:tc>
          <w:tcPr>
            <w:tcW w:w="0" w:type="auto"/>
            <w:tcBorders>
              <w:top w:val="nil"/>
              <w:left w:val="single" w:sz="4" w:space="0" w:color="auto"/>
              <w:bottom w:val="nil"/>
              <w:right w:val="single" w:sz="4" w:space="0" w:color="auto"/>
            </w:tcBorders>
            <w:shd w:val="clear" w:color="auto" w:fill="auto"/>
            <w:vAlign w:val="center"/>
          </w:tcPr>
          <w:p w14:paraId="4C7C0E44" w14:textId="77777777" w:rsidR="007958A5" w:rsidRPr="005B390F" w:rsidRDefault="007958A5" w:rsidP="007958A5">
            <w:pPr>
              <w:widowControl/>
              <w:jc w:val="left"/>
              <w:rPr>
                <w:rFonts w:asciiTheme="minorEastAsia" w:eastAsiaTheme="minorEastAsia" w:hAnsiTheme="minorEastAsia" w:cs="ＭＳ Ｐゴシック"/>
                <w:kern w:val="0"/>
                <w:sz w:val="16"/>
                <w:szCs w:val="16"/>
              </w:rPr>
            </w:pPr>
          </w:p>
        </w:tc>
        <w:tc>
          <w:tcPr>
            <w:tcW w:w="1524" w:type="dxa"/>
            <w:tcBorders>
              <w:top w:val="nil"/>
              <w:left w:val="single" w:sz="4" w:space="0" w:color="auto"/>
              <w:bottom w:val="single" w:sz="4" w:space="0" w:color="auto"/>
              <w:right w:val="single" w:sz="4" w:space="0" w:color="auto"/>
            </w:tcBorders>
            <w:shd w:val="clear" w:color="auto" w:fill="auto"/>
            <w:vAlign w:val="center"/>
          </w:tcPr>
          <w:p w14:paraId="4E3C17DA" w14:textId="77777777" w:rsidR="007958A5" w:rsidRPr="005B390F" w:rsidRDefault="007958A5" w:rsidP="007958A5">
            <w:pPr>
              <w:widowControl/>
              <w:jc w:val="left"/>
              <w:rPr>
                <w:rFonts w:asciiTheme="minorEastAsia" w:eastAsiaTheme="minorEastAsia" w:hAnsiTheme="minorEastAsia" w:cs="ＭＳ Ｐゴシック"/>
                <w:kern w:val="0"/>
                <w:sz w:val="18"/>
                <w:szCs w:val="18"/>
              </w:rPr>
            </w:pP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26BD52B" w14:textId="64540A8D" w:rsidR="007958A5" w:rsidRPr="005B390F" w:rsidRDefault="007958A5" w:rsidP="007958A5">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1.6.2 業務従事者の経験・能力</w:t>
            </w:r>
          </w:p>
        </w:tc>
        <w:tc>
          <w:tcPr>
            <w:tcW w:w="2819" w:type="dxa"/>
            <w:tcBorders>
              <w:top w:val="nil"/>
              <w:left w:val="nil"/>
              <w:bottom w:val="single" w:sz="4" w:space="0" w:color="auto"/>
              <w:right w:val="nil"/>
            </w:tcBorders>
            <w:shd w:val="clear" w:color="auto" w:fill="auto"/>
            <w:vAlign w:val="center"/>
          </w:tcPr>
          <w:p w14:paraId="2DDDBDB2" w14:textId="33B884D0" w:rsidR="007958A5" w:rsidRPr="005B390F" w:rsidRDefault="00F271B7" w:rsidP="007958A5">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総括</w:t>
            </w:r>
            <w:r w:rsidR="007958A5" w:rsidRPr="005B390F">
              <w:rPr>
                <w:rFonts w:asciiTheme="minorEastAsia" w:eastAsiaTheme="minorEastAsia" w:hAnsiTheme="minorEastAsia" w:cs="ＭＳ Ｐゴシック" w:hint="eastAsia"/>
                <w:kern w:val="0"/>
                <w:sz w:val="18"/>
                <w:szCs w:val="18"/>
              </w:rPr>
              <w:t>責任者及び</w:t>
            </w:r>
            <w:r w:rsidRPr="005B390F">
              <w:rPr>
                <w:rFonts w:asciiTheme="minorEastAsia" w:eastAsiaTheme="minorEastAsia" w:hAnsiTheme="minorEastAsia" w:cs="ＭＳ Ｐゴシック" w:hint="eastAsia"/>
                <w:kern w:val="0"/>
                <w:sz w:val="18"/>
                <w:szCs w:val="18"/>
              </w:rPr>
              <w:t>各</w:t>
            </w:r>
            <w:r w:rsidR="007958A5" w:rsidRPr="005B390F">
              <w:rPr>
                <w:rFonts w:asciiTheme="minorEastAsia" w:eastAsiaTheme="minorEastAsia" w:hAnsiTheme="minorEastAsia" w:cs="ＭＳ Ｐゴシック" w:hint="eastAsia"/>
                <w:kern w:val="0"/>
                <w:sz w:val="18"/>
                <w:szCs w:val="18"/>
              </w:rPr>
              <w:t>責任者について、直近1年以内に来場者延べ500名以上かつオンライン配信を含むイベントの企画・運営等業務の管理者業務の経験があり、運営に係る業務や機材に関して十分な知識を有してい</w:t>
            </w:r>
            <w:r w:rsidRPr="005B390F">
              <w:rPr>
                <w:rFonts w:asciiTheme="minorEastAsia" w:eastAsiaTheme="minorEastAsia" w:hAnsiTheme="minorEastAsia" w:cs="ＭＳ Ｐゴシック" w:hint="eastAsia"/>
                <w:kern w:val="0"/>
                <w:sz w:val="18"/>
                <w:szCs w:val="18"/>
              </w:rPr>
              <w:t>ることが示されているか。</w:t>
            </w:r>
          </w:p>
        </w:tc>
        <w:tc>
          <w:tcPr>
            <w:tcW w:w="601" w:type="dxa"/>
            <w:tcBorders>
              <w:top w:val="nil"/>
              <w:left w:val="single" w:sz="4" w:space="0" w:color="auto"/>
              <w:bottom w:val="single" w:sz="4" w:space="0" w:color="auto"/>
              <w:right w:val="single" w:sz="4" w:space="0" w:color="auto"/>
            </w:tcBorders>
            <w:shd w:val="clear" w:color="auto" w:fill="auto"/>
            <w:noWrap/>
            <w:vAlign w:val="center"/>
          </w:tcPr>
          <w:p w14:paraId="2EC31EDF" w14:textId="63C8D080" w:rsidR="007958A5" w:rsidRPr="005B390F" w:rsidRDefault="007958A5" w:rsidP="007958A5">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841640" w14:textId="68CAFD58" w:rsidR="007958A5" w:rsidRPr="009C5627" w:rsidRDefault="007958A5" w:rsidP="007958A5">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00" w:type="dxa"/>
            <w:tcBorders>
              <w:top w:val="nil"/>
              <w:left w:val="nil"/>
              <w:bottom w:val="single" w:sz="4" w:space="0" w:color="auto"/>
              <w:right w:val="single" w:sz="4" w:space="0" w:color="auto"/>
            </w:tcBorders>
            <w:shd w:val="clear" w:color="auto" w:fill="auto"/>
            <w:noWrap/>
            <w:vAlign w:val="center"/>
          </w:tcPr>
          <w:p w14:paraId="7C56426E" w14:textId="77777777" w:rsidR="007958A5" w:rsidRPr="009C5627" w:rsidRDefault="007958A5" w:rsidP="007958A5">
            <w:pPr>
              <w:widowControl/>
              <w:jc w:val="center"/>
              <w:rPr>
                <w:rFonts w:asciiTheme="minorEastAsia" w:eastAsiaTheme="minorEastAsia" w:hAnsiTheme="minorEastAsia" w:cs="ＭＳ Ｐゴシック"/>
                <w:kern w:val="0"/>
                <w:sz w:val="20"/>
                <w:szCs w:val="20"/>
              </w:rPr>
            </w:pPr>
          </w:p>
        </w:tc>
        <w:tc>
          <w:tcPr>
            <w:tcW w:w="598" w:type="dxa"/>
            <w:tcBorders>
              <w:left w:val="single" w:sz="4" w:space="0" w:color="auto"/>
              <w:bottom w:val="single" w:sz="4" w:space="0" w:color="auto"/>
              <w:right w:val="single" w:sz="4" w:space="0" w:color="auto"/>
            </w:tcBorders>
            <w:shd w:val="clear" w:color="auto" w:fill="auto"/>
            <w:noWrap/>
            <w:vAlign w:val="center"/>
          </w:tcPr>
          <w:p w14:paraId="143F641C" w14:textId="77777777" w:rsidR="007958A5" w:rsidRPr="009C5627" w:rsidRDefault="007958A5" w:rsidP="007958A5">
            <w:pPr>
              <w:widowControl/>
              <w:jc w:val="left"/>
              <w:rPr>
                <w:rFonts w:asciiTheme="minorEastAsia" w:eastAsiaTheme="minorEastAsia" w:hAnsiTheme="minorEastAsia" w:cs="ＭＳ Ｐゴシック"/>
                <w:color w:val="000000"/>
                <w:kern w:val="0"/>
                <w:sz w:val="20"/>
                <w:szCs w:val="20"/>
              </w:rPr>
            </w:pPr>
          </w:p>
        </w:tc>
        <w:tc>
          <w:tcPr>
            <w:tcW w:w="468" w:type="dxa"/>
            <w:tcBorders>
              <w:top w:val="nil"/>
              <w:left w:val="single" w:sz="4" w:space="0" w:color="auto"/>
              <w:bottom w:val="single" w:sz="4" w:space="0" w:color="auto"/>
              <w:right w:val="single" w:sz="4" w:space="0" w:color="auto"/>
            </w:tcBorders>
            <w:shd w:val="clear" w:color="auto" w:fill="auto"/>
            <w:noWrap/>
            <w:vAlign w:val="center"/>
          </w:tcPr>
          <w:p w14:paraId="5EF03A3F" w14:textId="77777777" w:rsidR="007958A5" w:rsidRPr="007958A5" w:rsidRDefault="007958A5" w:rsidP="007958A5">
            <w:pPr>
              <w:widowControl/>
              <w:jc w:val="left"/>
              <w:rPr>
                <w:rFonts w:ascii="ＭＳ Ｐゴシック" w:eastAsia="ＭＳ Ｐゴシック" w:hAnsi="ＭＳ Ｐゴシック" w:cs="ＭＳ Ｐゴシック"/>
                <w:color w:val="000000"/>
                <w:kern w:val="0"/>
                <w:sz w:val="22"/>
                <w:szCs w:val="22"/>
              </w:rPr>
            </w:pPr>
          </w:p>
        </w:tc>
      </w:tr>
      <w:tr w:rsidR="00E10304" w:rsidRPr="00301763" w14:paraId="28A5F702" w14:textId="77777777" w:rsidTr="009C5627">
        <w:trPr>
          <w:trHeight w:val="529"/>
        </w:trPr>
        <w:tc>
          <w:tcPr>
            <w:tcW w:w="0" w:type="auto"/>
            <w:tcBorders>
              <w:top w:val="nil"/>
              <w:left w:val="single" w:sz="4" w:space="0" w:color="auto"/>
              <w:bottom w:val="nil"/>
              <w:right w:val="nil"/>
            </w:tcBorders>
            <w:shd w:val="clear" w:color="auto" w:fill="auto"/>
            <w:vAlign w:val="center"/>
            <w:hideMark/>
          </w:tcPr>
          <w:p w14:paraId="732716FA" w14:textId="77777777" w:rsidR="007958A5" w:rsidRPr="005B390F" w:rsidRDefault="007958A5" w:rsidP="007958A5">
            <w:pPr>
              <w:widowControl/>
              <w:jc w:val="left"/>
              <w:rPr>
                <w:rFonts w:asciiTheme="minorEastAsia" w:eastAsiaTheme="minorEastAsia" w:hAnsiTheme="minorEastAsia" w:cs="ＭＳ Ｐゴシック"/>
                <w:kern w:val="0"/>
                <w:sz w:val="16"/>
                <w:szCs w:val="16"/>
              </w:rPr>
            </w:pPr>
            <w:r w:rsidRPr="005B390F">
              <w:rPr>
                <w:rFonts w:asciiTheme="minorEastAsia" w:eastAsiaTheme="minorEastAsia" w:hAnsiTheme="minorEastAsia" w:cs="ＭＳ Ｐゴシック" w:hint="eastAsia"/>
                <w:kern w:val="0"/>
                <w:sz w:val="16"/>
                <w:szCs w:val="16"/>
              </w:rPr>
              <w:t xml:space="preserve">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95E18" w14:textId="77777777" w:rsidR="007958A5" w:rsidRPr="005B390F" w:rsidRDefault="007958A5" w:rsidP="007958A5">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1.7 イベント終了後の業務</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258BA081" w14:textId="77777777" w:rsidR="007958A5" w:rsidRPr="005B390F" w:rsidRDefault="007958A5" w:rsidP="007958A5">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single" w:sz="4" w:space="0" w:color="auto"/>
              <w:left w:val="nil"/>
              <w:bottom w:val="single" w:sz="4" w:space="0" w:color="auto"/>
              <w:right w:val="nil"/>
            </w:tcBorders>
            <w:shd w:val="clear" w:color="auto" w:fill="auto"/>
            <w:vAlign w:val="center"/>
            <w:hideMark/>
          </w:tcPr>
          <w:p w14:paraId="2FC30DE2" w14:textId="68F862A1" w:rsidR="007958A5" w:rsidRDefault="007958A5" w:rsidP="007958A5">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「アンケートの集計」</w:t>
            </w:r>
            <w:r w:rsidR="00F57C7B" w:rsidRPr="005B390F">
              <w:rPr>
                <w:rFonts w:asciiTheme="minorEastAsia" w:eastAsiaTheme="minorEastAsia" w:hAnsiTheme="minorEastAsia" w:cs="ＭＳ Ｐゴシック" w:hint="eastAsia"/>
                <w:kern w:val="0"/>
                <w:sz w:val="18"/>
                <w:szCs w:val="18"/>
              </w:rPr>
              <w:t>「特設Webサイトでの事後報告」</w:t>
            </w:r>
            <w:r w:rsidRPr="005B390F">
              <w:rPr>
                <w:rFonts w:asciiTheme="minorEastAsia" w:eastAsiaTheme="minorEastAsia" w:hAnsiTheme="minorEastAsia" w:cs="ＭＳ Ｐゴシック" w:hint="eastAsia"/>
                <w:kern w:val="0"/>
                <w:sz w:val="18"/>
                <w:szCs w:val="18"/>
              </w:rPr>
              <w:t>及び「実施報告書の作成」について、仕様書の内容がすべて提案されているか。</w:t>
            </w:r>
          </w:p>
          <w:p w14:paraId="1BEC97ED" w14:textId="77777777" w:rsidR="009C5627" w:rsidRDefault="009C5627" w:rsidP="007958A5">
            <w:pPr>
              <w:widowControl/>
              <w:jc w:val="left"/>
              <w:rPr>
                <w:rFonts w:asciiTheme="minorEastAsia" w:eastAsiaTheme="minorEastAsia" w:hAnsiTheme="minorEastAsia" w:cs="ＭＳ Ｐゴシック"/>
                <w:kern w:val="0"/>
                <w:sz w:val="18"/>
                <w:szCs w:val="18"/>
              </w:rPr>
            </w:pPr>
          </w:p>
          <w:p w14:paraId="789929E9" w14:textId="288920FB" w:rsidR="009C5627" w:rsidRPr="005B390F" w:rsidRDefault="009C5627" w:rsidP="007958A5">
            <w:pPr>
              <w:widowControl/>
              <w:jc w:val="left"/>
              <w:rPr>
                <w:rFonts w:asciiTheme="minorEastAsia" w:eastAsiaTheme="minorEastAsia" w:hAnsiTheme="minorEastAsia" w:cs="ＭＳ Ｐゴシック"/>
                <w:kern w:val="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9C090" w14:textId="77777777" w:rsidR="007958A5" w:rsidRPr="005B390F" w:rsidRDefault="007958A5" w:rsidP="007958A5">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必須</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D23F5" w14:textId="77777777" w:rsidR="007958A5" w:rsidRPr="009C5627" w:rsidRDefault="007958A5" w:rsidP="007958A5">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1A9716D" w14:textId="77777777" w:rsidR="007958A5" w:rsidRPr="009C5627" w:rsidRDefault="007958A5" w:rsidP="007958A5">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0C715385" w14:textId="1FFE74F2" w:rsidR="007958A5" w:rsidRPr="009C5627" w:rsidRDefault="007958A5" w:rsidP="007958A5">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29DBE99" w14:textId="77777777" w:rsidR="007958A5" w:rsidRPr="005B390F" w:rsidRDefault="007958A5" w:rsidP="007958A5">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7958A5" w:rsidRPr="00301763" w14:paraId="6FA31390" w14:textId="77777777" w:rsidTr="009C5627">
        <w:trPr>
          <w:trHeight w:val="317"/>
        </w:trPr>
        <w:tc>
          <w:tcPr>
            <w:tcW w:w="0" w:type="auto"/>
            <w:gridSpan w:val="4"/>
            <w:tcBorders>
              <w:top w:val="single" w:sz="4" w:space="0" w:color="auto"/>
              <w:left w:val="single" w:sz="4" w:space="0" w:color="auto"/>
              <w:bottom w:val="single" w:sz="4" w:space="0" w:color="auto"/>
              <w:right w:val="nil"/>
            </w:tcBorders>
            <w:shd w:val="clear" w:color="000000" w:fill="CCFFFF"/>
            <w:noWrap/>
            <w:vAlign w:val="center"/>
            <w:hideMark/>
          </w:tcPr>
          <w:p w14:paraId="2A32E1FF" w14:textId="5FED2CEA" w:rsidR="007958A5" w:rsidRPr="005B390F" w:rsidRDefault="00F271B7" w:rsidP="007958A5">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color w:val="000000"/>
                <w:kern w:val="0"/>
                <w:sz w:val="22"/>
                <w:szCs w:val="22"/>
              </w:rPr>
              <w:t>2</w:t>
            </w:r>
            <w:r w:rsidR="007958A5" w:rsidRPr="005B390F">
              <w:rPr>
                <w:rFonts w:asciiTheme="minorEastAsia" w:eastAsiaTheme="minorEastAsia" w:hAnsiTheme="minorEastAsia" w:cs="ＭＳ Ｐゴシック"/>
                <w:color w:val="000000"/>
                <w:kern w:val="0"/>
                <w:sz w:val="22"/>
                <w:szCs w:val="22"/>
              </w:rPr>
              <w:t>.　ワーク・ライフ・バランス等の推進に関する指標</w:t>
            </w:r>
          </w:p>
        </w:tc>
        <w:tc>
          <w:tcPr>
            <w:tcW w:w="601" w:type="dxa"/>
            <w:tcBorders>
              <w:top w:val="nil"/>
              <w:left w:val="nil"/>
              <w:bottom w:val="single" w:sz="4" w:space="0" w:color="auto"/>
              <w:right w:val="nil"/>
            </w:tcBorders>
            <w:shd w:val="clear" w:color="000000" w:fill="CCFFFF"/>
            <w:vAlign w:val="center"/>
            <w:hideMark/>
          </w:tcPr>
          <w:p w14:paraId="7D14B1C0" w14:textId="77777777" w:rsidR="007958A5" w:rsidRPr="005B390F" w:rsidRDefault="007958A5" w:rsidP="007958A5">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 xml:space="preserve">　</w:t>
            </w:r>
          </w:p>
        </w:tc>
        <w:tc>
          <w:tcPr>
            <w:tcW w:w="500" w:type="dxa"/>
            <w:tcBorders>
              <w:top w:val="nil"/>
              <w:left w:val="nil"/>
              <w:bottom w:val="single" w:sz="4" w:space="0" w:color="auto"/>
              <w:right w:val="nil"/>
            </w:tcBorders>
            <w:shd w:val="clear" w:color="000000" w:fill="CCFFFF"/>
            <w:textDirection w:val="tbRlV"/>
            <w:vAlign w:val="bottom"/>
            <w:hideMark/>
          </w:tcPr>
          <w:p w14:paraId="1DF402D8" w14:textId="77777777" w:rsidR="007958A5" w:rsidRPr="009C5627" w:rsidRDefault="007958A5" w:rsidP="007958A5">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500" w:type="dxa"/>
            <w:tcBorders>
              <w:top w:val="nil"/>
              <w:left w:val="nil"/>
              <w:bottom w:val="single" w:sz="4" w:space="0" w:color="auto"/>
              <w:right w:val="nil"/>
            </w:tcBorders>
            <w:shd w:val="clear" w:color="000000" w:fill="CCFFFF"/>
            <w:textDirection w:val="tbRlV"/>
            <w:vAlign w:val="bottom"/>
            <w:hideMark/>
          </w:tcPr>
          <w:p w14:paraId="351DE81E" w14:textId="77777777" w:rsidR="007958A5" w:rsidRPr="009C5627" w:rsidRDefault="007958A5" w:rsidP="007958A5">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598" w:type="dxa"/>
            <w:tcBorders>
              <w:top w:val="nil"/>
              <w:left w:val="nil"/>
              <w:bottom w:val="single" w:sz="4" w:space="0" w:color="auto"/>
              <w:right w:val="nil"/>
            </w:tcBorders>
            <w:shd w:val="clear" w:color="000000" w:fill="CCFFFF"/>
            <w:textDirection w:val="tbRlV"/>
            <w:vAlign w:val="bottom"/>
            <w:hideMark/>
          </w:tcPr>
          <w:p w14:paraId="575EA3F5" w14:textId="77777777" w:rsidR="007958A5" w:rsidRPr="009C5627" w:rsidRDefault="007958A5" w:rsidP="007958A5">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p>
        </w:tc>
        <w:tc>
          <w:tcPr>
            <w:tcW w:w="468" w:type="dxa"/>
            <w:tcBorders>
              <w:top w:val="nil"/>
              <w:left w:val="nil"/>
              <w:bottom w:val="single" w:sz="4" w:space="0" w:color="auto"/>
              <w:right w:val="single" w:sz="4" w:space="0" w:color="auto"/>
            </w:tcBorders>
            <w:shd w:val="clear" w:color="000000" w:fill="CCFFFF"/>
            <w:vAlign w:val="bottom"/>
            <w:hideMark/>
          </w:tcPr>
          <w:p w14:paraId="64C4DEC5" w14:textId="77777777" w:rsidR="007958A5" w:rsidRPr="005B390F" w:rsidRDefault="007958A5" w:rsidP="007958A5">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4606F1" w14:paraId="7EF426A7" w14:textId="77777777" w:rsidTr="009C5627">
        <w:trPr>
          <w:trHeight w:val="5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28002" w14:textId="77777777" w:rsidR="007958A5" w:rsidRPr="005B390F" w:rsidRDefault="007958A5" w:rsidP="007958A5">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c>
          <w:tcPr>
            <w:tcW w:w="1524" w:type="dxa"/>
            <w:tcBorders>
              <w:top w:val="nil"/>
              <w:left w:val="nil"/>
              <w:bottom w:val="single" w:sz="4" w:space="0" w:color="auto"/>
              <w:right w:val="single" w:sz="4" w:space="0" w:color="auto"/>
            </w:tcBorders>
            <w:shd w:val="clear" w:color="auto" w:fill="auto"/>
            <w:vAlign w:val="center"/>
            <w:hideMark/>
          </w:tcPr>
          <w:p w14:paraId="5265C0F1" w14:textId="77777777" w:rsidR="007958A5" w:rsidRPr="005B390F" w:rsidRDefault="007958A5" w:rsidP="007958A5">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1636" w:type="dxa"/>
            <w:tcBorders>
              <w:top w:val="nil"/>
              <w:left w:val="nil"/>
              <w:bottom w:val="single" w:sz="4" w:space="0" w:color="auto"/>
              <w:right w:val="single" w:sz="4" w:space="0" w:color="auto"/>
            </w:tcBorders>
            <w:shd w:val="clear" w:color="auto" w:fill="auto"/>
            <w:vAlign w:val="center"/>
            <w:hideMark/>
          </w:tcPr>
          <w:p w14:paraId="24A7ACD4" w14:textId="77777777" w:rsidR="007958A5" w:rsidRPr="005B390F" w:rsidRDefault="007958A5" w:rsidP="007958A5">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 xml:space="preserve">　</w:t>
            </w:r>
          </w:p>
        </w:tc>
        <w:tc>
          <w:tcPr>
            <w:tcW w:w="2819" w:type="dxa"/>
            <w:tcBorders>
              <w:top w:val="nil"/>
              <w:left w:val="nil"/>
              <w:bottom w:val="single" w:sz="4" w:space="0" w:color="auto"/>
              <w:right w:val="nil"/>
            </w:tcBorders>
            <w:shd w:val="clear" w:color="auto" w:fill="auto"/>
            <w:vAlign w:val="center"/>
            <w:hideMark/>
          </w:tcPr>
          <w:p w14:paraId="4F9DFB3C" w14:textId="0FE30285" w:rsidR="007958A5" w:rsidRPr="005B390F" w:rsidRDefault="007958A5" w:rsidP="007958A5">
            <w:pPr>
              <w:widowControl/>
              <w:jc w:val="left"/>
              <w:rPr>
                <w:rFonts w:asciiTheme="minorEastAsia" w:eastAsiaTheme="minorEastAsia" w:hAnsiTheme="minorEastAsia" w:cs="ＭＳ Ｐゴシック"/>
                <w:kern w:val="0"/>
                <w:sz w:val="18"/>
                <w:szCs w:val="18"/>
              </w:rPr>
            </w:pPr>
            <w:r w:rsidRPr="005B390F">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企業として、以下のいずれかに該当するワーク・ライフ・バランスの取組を推進しているか。（対象の場合は、認定通知書の写し等を添付すること。）</w:t>
            </w:r>
            <w:r w:rsidRPr="005B390F">
              <w:rPr>
                <w:rFonts w:asciiTheme="minorEastAsia" w:eastAsiaTheme="minorEastAsia" w:hAnsiTheme="minorEastAsia" w:cs="ＭＳ Ｐゴシック"/>
                <w:kern w:val="0"/>
                <w:sz w:val="18"/>
                <w:szCs w:val="18"/>
              </w:rPr>
              <w:br/>
            </w:r>
            <w:r w:rsidRPr="005B390F">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r w:rsidRPr="005B390F">
              <w:rPr>
                <w:rFonts w:asciiTheme="minorEastAsia" w:eastAsiaTheme="minorEastAsia" w:hAnsiTheme="minorEastAsia" w:cs="ＭＳ Ｐゴシック"/>
                <w:kern w:val="0"/>
                <w:sz w:val="18"/>
                <w:szCs w:val="18"/>
              </w:rPr>
              <w:br/>
            </w:r>
            <w:r w:rsidRPr="005B390F">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r w:rsidRPr="005B390F">
              <w:rPr>
                <w:rFonts w:asciiTheme="minorEastAsia" w:eastAsiaTheme="minorEastAsia" w:hAnsiTheme="minorEastAsia" w:cs="ＭＳ Ｐゴシック"/>
                <w:kern w:val="0"/>
                <w:sz w:val="18"/>
                <w:szCs w:val="18"/>
              </w:rPr>
              <w:br/>
            </w:r>
            <w:r w:rsidRPr="005B390F">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7ABC0BCD" w14:textId="77777777" w:rsidR="007958A5" w:rsidRPr="005B390F" w:rsidRDefault="007958A5" w:rsidP="007958A5">
            <w:pPr>
              <w:widowControl/>
              <w:jc w:val="center"/>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任意</w:t>
            </w:r>
          </w:p>
        </w:tc>
        <w:tc>
          <w:tcPr>
            <w:tcW w:w="500" w:type="dxa"/>
            <w:tcBorders>
              <w:top w:val="nil"/>
              <w:left w:val="nil"/>
              <w:bottom w:val="single" w:sz="4" w:space="0" w:color="auto"/>
              <w:right w:val="single" w:sz="4" w:space="0" w:color="auto"/>
            </w:tcBorders>
            <w:shd w:val="clear" w:color="auto" w:fill="auto"/>
            <w:noWrap/>
            <w:vAlign w:val="center"/>
            <w:hideMark/>
          </w:tcPr>
          <w:p w14:paraId="1B1DC3F7" w14:textId="77777777" w:rsidR="007958A5" w:rsidRPr="009C5627" w:rsidRDefault="007958A5" w:rsidP="007958A5">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 xml:space="preserve">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3A462" w14:textId="77777777" w:rsidR="007958A5" w:rsidRPr="009C5627" w:rsidRDefault="007958A5" w:rsidP="007958A5">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10</w:t>
            </w:r>
          </w:p>
        </w:tc>
        <w:tc>
          <w:tcPr>
            <w:tcW w:w="598" w:type="dxa"/>
            <w:tcBorders>
              <w:top w:val="nil"/>
              <w:left w:val="nil"/>
              <w:bottom w:val="single" w:sz="4" w:space="0" w:color="auto"/>
              <w:right w:val="single" w:sz="4" w:space="0" w:color="auto"/>
            </w:tcBorders>
            <w:shd w:val="clear" w:color="auto" w:fill="auto"/>
            <w:noWrap/>
            <w:vAlign w:val="center"/>
            <w:hideMark/>
          </w:tcPr>
          <w:p w14:paraId="20F632A6" w14:textId="1DD369FF" w:rsidR="007958A5" w:rsidRPr="009C5627" w:rsidRDefault="007958A5" w:rsidP="007958A5">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hint="eastAsia"/>
                <w:color w:val="000000"/>
                <w:kern w:val="0"/>
                <w:sz w:val="20"/>
                <w:szCs w:val="20"/>
              </w:rPr>
              <w:t xml:space="preserve">　</w:t>
            </w:r>
            <w:r w:rsidRPr="009C5627">
              <w:rPr>
                <w:rFonts w:asciiTheme="minorEastAsia" w:eastAsiaTheme="minorEastAsia" w:hAnsiTheme="minorEastAsia" w:cs="ＭＳ Ｐゴシック"/>
                <w:color w:val="000000"/>
                <w:kern w:val="0"/>
                <w:sz w:val="20"/>
                <w:szCs w:val="20"/>
              </w:rPr>
              <w:t>10</w:t>
            </w:r>
          </w:p>
        </w:tc>
        <w:tc>
          <w:tcPr>
            <w:tcW w:w="468" w:type="dxa"/>
            <w:tcBorders>
              <w:top w:val="nil"/>
              <w:left w:val="nil"/>
              <w:bottom w:val="single" w:sz="4" w:space="0" w:color="auto"/>
              <w:right w:val="single" w:sz="4" w:space="0" w:color="auto"/>
            </w:tcBorders>
            <w:shd w:val="clear" w:color="auto" w:fill="auto"/>
            <w:noWrap/>
            <w:vAlign w:val="center"/>
            <w:hideMark/>
          </w:tcPr>
          <w:p w14:paraId="2001C520" w14:textId="77777777" w:rsidR="007958A5" w:rsidRPr="005B390F" w:rsidRDefault="007958A5" w:rsidP="007958A5">
            <w:pPr>
              <w:widowControl/>
              <w:jc w:val="left"/>
              <w:rPr>
                <w:rFonts w:asciiTheme="minorEastAsia" w:eastAsiaTheme="minorEastAsia" w:hAnsiTheme="minorEastAsia" w:cs="ＭＳ Ｐゴシック"/>
                <w:color w:val="000000"/>
                <w:kern w:val="0"/>
                <w:sz w:val="22"/>
                <w:szCs w:val="22"/>
              </w:rPr>
            </w:pPr>
            <w:r w:rsidRPr="005B390F">
              <w:rPr>
                <w:rFonts w:asciiTheme="minorEastAsia" w:eastAsiaTheme="minorEastAsia" w:hAnsiTheme="minorEastAsia" w:cs="ＭＳ Ｐゴシック" w:hint="eastAsia"/>
                <w:color w:val="000000"/>
                <w:kern w:val="0"/>
                <w:sz w:val="22"/>
                <w:szCs w:val="22"/>
              </w:rPr>
              <w:t xml:space="preserve">　</w:t>
            </w:r>
          </w:p>
        </w:tc>
      </w:tr>
      <w:tr w:rsidR="009C5627" w:rsidRPr="004606F1" w14:paraId="6711C570" w14:textId="77777777" w:rsidTr="009C5627">
        <w:tc>
          <w:tcPr>
            <w:tcW w:w="0" w:type="auto"/>
            <w:shd w:val="clear" w:color="auto" w:fill="auto"/>
            <w:noWrap/>
          </w:tcPr>
          <w:p w14:paraId="36B1504F" w14:textId="77777777" w:rsidR="007958A5" w:rsidRPr="005B390F" w:rsidRDefault="007958A5" w:rsidP="007958A5">
            <w:pPr>
              <w:widowControl/>
              <w:jc w:val="left"/>
              <w:rPr>
                <w:rFonts w:asciiTheme="minorEastAsia" w:eastAsiaTheme="minorEastAsia" w:hAnsiTheme="minorEastAsia" w:cs="ＭＳ Ｐゴシック"/>
                <w:color w:val="000000"/>
                <w:kern w:val="0"/>
                <w:sz w:val="22"/>
                <w:szCs w:val="22"/>
              </w:rPr>
            </w:pPr>
          </w:p>
        </w:tc>
        <w:tc>
          <w:tcPr>
            <w:tcW w:w="1524" w:type="dxa"/>
            <w:shd w:val="clear" w:color="auto" w:fill="auto"/>
          </w:tcPr>
          <w:p w14:paraId="4B62AAF5" w14:textId="77777777" w:rsidR="007958A5" w:rsidRPr="005B390F" w:rsidRDefault="007958A5" w:rsidP="007958A5">
            <w:pPr>
              <w:widowControl/>
              <w:jc w:val="left"/>
              <w:rPr>
                <w:rFonts w:asciiTheme="minorEastAsia" w:eastAsiaTheme="minorEastAsia" w:hAnsiTheme="minorEastAsia" w:cs="ＭＳ Ｐゴシック"/>
                <w:kern w:val="0"/>
                <w:sz w:val="18"/>
                <w:szCs w:val="18"/>
              </w:rPr>
            </w:pPr>
          </w:p>
        </w:tc>
        <w:tc>
          <w:tcPr>
            <w:tcW w:w="1636" w:type="dxa"/>
            <w:shd w:val="clear" w:color="auto" w:fill="auto"/>
          </w:tcPr>
          <w:p w14:paraId="2345650D" w14:textId="77777777" w:rsidR="007958A5" w:rsidRPr="005B390F" w:rsidRDefault="007958A5" w:rsidP="007958A5">
            <w:pPr>
              <w:widowControl/>
              <w:jc w:val="left"/>
              <w:rPr>
                <w:rFonts w:asciiTheme="minorEastAsia" w:eastAsiaTheme="minorEastAsia" w:hAnsiTheme="minorEastAsia" w:cs="ＭＳ Ｐゴシック"/>
                <w:kern w:val="0"/>
                <w:sz w:val="18"/>
                <w:szCs w:val="18"/>
              </w:rPr>
            </w:pPr>
          </w:p>
        </w:tc>
        <w:tc>
          <w:tcPr>
            <w:tcW w:w="2819" w:type="dxa"/>
            <w:tcBorders>
              <w:right w:val="single" w:sz="4" w:space="0" w:color="auto"/>
            </w:tcBorders>
            <w:shd w:val="clear" w:color="auto" w:fill="auto"/>
          </w:tcPr>
          <w:p w14:paraId="38427AB7" w14:textId="77777777" w:rsidR="007958A5" w:rsidRPr="005B390F" w:rsidRDefault="007958A5" w:rsidP="00E10304">
            <w:pPr>
              <w:widowControl/>
              <w:spacing w:line="240" w:lineRule="atLeast"/>
              <w:jc w:val="left"/>
              <w:rPr>
                <w:rFonts w:asciiTheme="minorEastAsia" w:eastAsiaTheme="minorEastAsia" w:hAnsiTheme="minorEastAsia" w:cs="ＭＳ Ｐゴシック"/>
                <w:kern w:val="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696A93E6" w14:textId="7CD8B1F6" w:rsidR="007958A5" w:rsidRPr="005B390F" w:rsidRDefault="007958A5" w:rsidP="00E10304">
            <w:pPr>
              <w:widowControl/>
              <w:rPr>
                <w:rFonts w:asciiTheme="minorEastAsia" w:eastAsiaTheme="minorEastAsia" w:hAnsiTheme="minorEastAsia" w:cs="ＭＳ Ｐゴシック"/>
                <w:color w:val="000000"/>
                <w:kern w:val="0"/>
                <w:sz w:val="18"/>
                <w:szCs w:val="18"/>
              </w:rPr>
            </w:pPr>
            <w:r w:rsidRPr="005B390F">
              <w:rPr>
                <w:rFonts w:asciiTheme="minorEastAsia" w:eastAsiaTheme="minorEastAsia" w:hAnsiTheme="minorEastAsia" w:cs="ＭＳ Ｐゴシック" w:hint="eastAsia"/>
                <w:color w:val="000000"/>
                <w:kern w:val="0"/>
                <w:sz w:val="18"/>
                <w:szCs w:val="18"/>
              </w:rPr>
              <w:t>合計</w:t>
            </w:r>
          </w:p>
        </w:tc>
        <w:tc>
          <w:tcPr>
            <w:tcW w:w="500" w:type="dxa"/>
            <w:tcBorders>
              <w:top w:val="single" w:sz="4" w:space="0" w:color="auto"/>
              <w:left w:val="nil"/>
              <w:bottom w:val="single" w:sz="4" w:space="0" w:color="auto"/>
              <w:right w:val="single" w:sz="4" w:space="0" w:color="auto"/>
            </w:tcBorders>
            <w:shd w:val="clear" w:color="auto" w:fill="auto"/>
            <w:noWrap/>
          </w:tcPr>
          <w:p w14:paraId="38B8BB18" w14:textId="7CB94A19" w:rsidR="007958A5" w:rsidRPr="009C5627" w:rsidRDefault="007958A5" w:rsidP="007958A5">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110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tcPr>
          <w:p w14:paraId="21EE47B6" w14:textId="745AA64F" w:rsidR="007958A5" w:rsidRPr="009C5627" w:rsidRDefault="007958A5" w:rsidP="007958A5">
            <w:pPr>
              <w:widowControl/>
              <w:jc w:val="center"/>
              <w:rPr>
                <w:rFonts w:asciiTheme="minorEastAsia" w:eastAsiaTheme="minorEastAsia" w:hAnsiTheme="minorEastAsia" w:cs="ＭＳ Ｐゴシック"/>
                <w:kern w:val="0"/>
                <w:sz w:val="20"/>
                <w:szCs w:val="20"/>
              </w:rPr>
            </w:pPr>
            <w:r w:rsidRPr="009C5627">
              <w:rPr>
                <w:rFonts w:asciiTheme="minorEastAsia" w:eastAsiaTheme="minorEastAsia" w:hAnsiTheme="minorEastAsia" w:cs="ＭＳ Ｐゴシック" w:hint="eastAsia"/>
                <w:kern w:val="0"/>
                <w:sz w:val="20"/>
                <w:szCs w:val="20"/>
              </w:rPr>
              <w:t>220</w:t>
            </w:r>
          </w:p>
        </w:tc>
        <w:tc>
          <w:tcPr>
            <w:tcW w:w="598" w:type="dxa"/>
            <w:tcBorders>
              <w:top w:val="single" w:sz="4" w:space="0" w:color="auto"/>
              <w:left w:val="nil"/>
              <w:bottom w:val="single" w:sz="4" w:space="0" w:color="auto"/>
              <w:right w:val="single" w:sz="4" w:space="0" w:color="auto"/>
            </w:tcBorders>
            <w:shd w:val="clear" w:color="auto" w:fill="auto"/>
            <w:noWrap/>
          </w:tcPr>
          <w:p w14:paraId="4D41C93D" w14:textId="18A2B87D" w:rsidR="007958A5" w:rsidRPr="009C5627" w:rsidRDefault="007958A5" w:rsidP="007958A5">
            <w:pPr>
              <w:widowControl/>
              <w:jc w:val="left"/>
              <w:rPr>
                <w:rFonts w:asciiTheme="minorEastAsia" w:eastAsiaTheme="minorEastAsia" w:hAnsiTheme="minorEastAsia" w:cs="ＭＳ Ｐゴシック"/>
                <w:color w:val="000000"/>
                <w:kern w:val="0"/>
                <w:sz w:val="20"/>
                <w:szCs w:val="20"/>
              </w:rPr>
            </w:pPr>
            <w:r w:rsidRPr="009C5627">
              <w:rPr>
                <w:rFonts w:asciiTheme="minorEastAsia" w:eastAsiaTheme="minorEastAsia" w:hAnsiTheme="minorEastAsia" w:cs="ＭＳ Ｐゴシック"/>
                <w:color w:val="000000"/>
                <w:kern w:val="0"/>
                <w:sz w:val="20"/>
                <w:szCs w:val="20"/>
              </w:rPr>
              <w:t>330</w:t>
            </w:r>
          </w:p>
        </w:tc>
        <w:tc>
          <w:tcPr>
            <w:tcW w:w="468" w:type="dxa"/>
            <w:tcBorders>
              <w:top w:val="single" w:sz="4" w:space="0" w:color="auto"/>
              <w:left w:val="nil"/>
              <w:bottom w:val="single" w:sz="4" w:space="0" w:color="auto"/>
              <w:right w:val="single" w:sz="4" w:space="0" w:color="auto"/>
            </w:tcBorders>
            <w:shd w:val="clear" w:color="auto" w:fill="auto"/>
            <w:noWrap/>
          </w:tcPr>
          <w:p w14:paraId="6FD204DF" w14:textId="77777777" w:rsidR="007958A5" w:rsidRPr="005B390F" w:rsidRDefault="007958A5" w:rsidP="007958A5">
            <w:pPr>
              <w:widowControl/>
              <w:jc w:val="left"/>
              <w:rPr>
                <w:rFonts w:asciiTheme="minorEastAsia" w:eastAsiaTheme="minorEastAsia" w:hAnsiTheme="minorEastAsia" w:cs="ＭＳ Ｐゴシック"/>
                <w:color w:val="000000"/>
                <w:kern w:val="0"/>
                <w:sz w:val="20"/>
                <w:szCs w:val="20"/>
              </w:rPr>
            </w:pPr>
          </w:p>
        </w:tc>
      </w:tr>
    </w:tbl>
    <w:p w14:paraId="7DF90FCE" w14:textId="10A9B7B5" w:rsidR="00FC0D06" w:rsidRPr="00EC04E3" w:rsidRDefault="00FC0D06" w:rsidP="005B390F">
      <w:pPr>
        <w:rPr>
          <w:rFonts w:ascii="ＭＳ 明朝" w:hAnsi="ＭＳ 明朝"/>
          <w:color w:val="7F7F7F"/>
        </w:rPr>
      </w:pPr>
    </w:p>
    <w:p w14:paraId="7DF910E3" w14:textId="408F277A" w:rsidR="00FC0D06" w:rsidRPr="00EC04E3" w:rsidRDefault="00FC0D06" w:rsidP="005B390F">
      <w:pPr>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hint="eastAsia"/>
                <w:b/>
                <w:color w:val="7F7F7F"/>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59F945E9" w:rsidR="00FC0D06" w:rsidRPr="000150EA" w:rsidRDefault="005F6134" w:rsidP="00EC04E3">
            <w:pPr>
              <w:widowControl/>
              <w:jc w:val="left"/>
              <w:rPr>
                <w:rFonts w:ascii="ＭＳ 明朝" w:hAnsi="ＭＳ 明朝" w:cs="ＭＳ Ｐゴシック"/>
                <w:color w:val="00B050"/>
                <w:kern w:val="0"/>
                <w:sz w:val="18"/>
                <w:szCs w:val="18"/>
              </w:rPr>
            </w:pPr>
            <w:r>
              <w:rPr>
                <w:rFonts w:ascii="ＭＳ 明朝" w:hAnsi="ＭＳ 明朝" w:cs="ＭＳ Ｐゴシック" w:hint="eastAsia"/>
                <w:kern w:val="0"/>
                <w:sz w:val="18"/>
                <w:szCs w:val="18"/>
              </w:rPr>
              <w:t>3</w:t>
            </w:r>
            <w:r w:rsidR="00FC0D06" w:rsidRPr="00C70031">
              <w:rPr>
                <w:rFonts w:ascii="ＭＳ 明朝" w:hAnsi="ＭＳ 明朝" w:cs="ＭＳ Ｐゴシック" w:hint="eastAsia"/>
                <w:kern w:val="0"/>
                <w:sz w:val="18"/>
                <w:szCs w:val="18"/>
              </w:rPr>
              <w:t xml:space="preserve">　添付資料</w:t>
            </w:r>
          </w:p>
        </w:tc>
      </w:tr>
      <w:tr w:rsidR="00FC0D06"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27F8F951" w:rsidR="00FC0D06" w:rsidRPr="000150EA" w:rsidRDefault="00601F2C"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4</w:t>
            </w:r>
            <w:r w:rsidR="00FC0D06" w:rsidRPr="000150EA">
              <w:rPr>
                <w:rFonts w:ascii="ＭＳ 明朝" w:hAnsi="ＭＳ 明朝" w:cs="ＭＳ Ｐゴシック" w:hint="eastAsia"/>
                <w:kern w:val="0"/>
                <w:sz w:val="18"/>
                <w:szCs w:val="18"/>
              </w:rPr>
              <w:t>.1 実施体制及び</w:t>
            </w:r>
            <w:r w:rsidR="000150EA" w:rsidRPr="000150EA">
              <w:rPr>
                <w:rFonts w:ascii="ＭＳ 明朝" w:hAnsi="ＭＳ 明朝" w:cs="ＭＳ Ｐゴシック" w:hint="eastAsia"/>
                <w:kern w:val="0"/>
                <w:sz w:val="18"/>
                <w:szCs w:val="18"/>
              </w:rPr>
              <w:t>業務従事</w:t>
            </w:r>
            <w:r w:rsidR="00FC0D06" w:rsidRPr="000150EA">
              <w:rPr>
                <w:rFonts w:ascii="ＭＳ 明朝" w:hAnsi="ＭＳ 明朝" w:cs="ＭＳ Ｐゴシック" w:hint="eastAsia"/>
                <w:kern w:val="0"/>
                <w:sz w:val="18"/>
                <w:szCs w:val="18"/>
              </w:rPr>
              <w:t>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0150EA" w:rsidRDefault="00FC0D06" w:rsidP="00EC04E3">
            <w:pPr>
              <w:widowControl/>
              <w:jc w:val="left"/>
              <w:rPr>
                <w:rFonts w:ascii="ＭＳ 明朝" w:hAnsi="ＭＳ 明朝" w:cs="ＭＳ Ｐゴシック"/>
                <w:kern w:val="0"/>
                <w:sz w:val="18"/>
                <w:szCs w:val="18"/>
              </w:rPr>
            </w:pPr>
            <w:r w:rsidRPr="000150EA">
              <w:rPr>
                <w:rFonts w:ascii="ＭＳ 明朝" w:hAnsi="ＭＳ 明朝" w:cs="ＭＳ Ｐゴシック" w:hint="eastAsia"/>
                <w:kern w:val="0"/>
                <w:sz w:val="18"/>
                <w:szCs w:val="18"/>
              </w:rPr>
              <w:t xml:space="preserve">・ </w:t>
            </w:r>
            <w:r w:rsidRPr="00A02EC7">
              <w:rPr>
                <w:rFonts w:ascii="ＭＳ 明朝" w:hAnsi="ＭＳ 明朝" w:cs="ＭＳ Ｐゴシック" w:hint="eastAsia"/>
                <w:kern w:val="0"/>
                <w:sz w:val="18"/>
                <w:szCs w:val="18"/>
              </w:rPr>
              <w:t>入札</w:t>
            </w:r>
            <w:r w:rsidRPr="000150EA">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0150EA" w:rsidRDefault="00FC0D06" w:rsidP="00EC04E3">
            <w:pPr>
              <w:widowControl/>
              <w:jc w:val="center"/>
              <w:rPr>
                <w:rFonts w:ascii="ＭＳ 明朝" w:hAnsi="ＭＳ 明朝" w:cs="ＭＳ Ｐゴシック"/>
                <w:kern w:val="0"/>
                <w:sz w:val="18"/>
                <w:szCs w:val="18"/>
              </w:rPr>
            </w:pPr>
            <w:r w:rsidRPr="000150EA">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EC04E3" w:rsidRDefault="00FC0D06" w:rsidP="00EC04E3">
            <w:pPr>
              <w:widowControl/>
              <w:jc w:val="center"/>
              <w:rPr>
                <w:rFonts w:ascii="ＭＳ 明朝" w:hAnsi="ＭＳ 明朝" w:cs="ＭＳ Ｐゴシック"/>
                <w:color w:val="7F7F7F"/>
                <w:kern w:val="0"/>
                <w:sz w:val="18"/>
                <w:szCs w:val="18"/>
              </w:rPr>
            </w:pPr>
          </w:p>
        </w:tc>
      </w:tr>
      <w:tr w:rsidR="00FC0D06"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0150EA"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615E73B6" w:rsidR="00FC0D06" w:rsidRPr="000150EA" w:rsidRDefault="00FC0D06" w:rsidP="00EC04E3">
            <w:pPr>
              <w:widowControl/>
              <w:jc w:val="left"/>
              <w:rPr>
                <w:rFonts w:ascii="ＭＳ 明朝" w:hAnsi="ＭＳ 明朝" w:cs="ＭＳ Ｐゴシック"/>
                <w:kern w:val="0"/>
                <w:sz w:val="18"/>
                <w:szCs w:val="18"/>
              </w:rPr>
            </w:pPr>
            <w:r w:rsidRPr="000150EA">
              <w:rPr>
                <w:rFonts w:ascii="ＭＳ 明朝" w:hAnsi="ＭＳ 明朝" w:cs="ＭＳ Ｐゴシック" w:hint="eastAsia"/>
                <w:kern w:val="0"/>
                <w:sz w:val="18"/>
                <w:szCs w:val="18"/>
              </w:rPr>
              <w:t>・ 本</w:t>
            </w:r>
            <w:r w:rsidR="000150EA" w:rsidRPr="000150EA">
              <w:rPr>
                <w:rFonts w:ascii="ＭＳ 明朝" w:hAnsi="ＭＳ 明朝" w:cs="ＭＳ Ｐゴシック" w:hint="eastAsia"/>
                <w:kern w:val="0"/>
                <w:sz w:val="18"/>
                <w:szCs w:val="18"/>
              </w:rPr>
              <w:t>業務</w:t>
            </w:r>
            <w:r w:rsidRPr="000150EA">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C0D06" w:rsidRPr="000150EA" w:rsidRDefault="00FC0D06" w:rsidP="00EC04E3">
            <w:pPr>
              <w:widowControl/>
              <w:jc w:val="center"/>
              <w:rPr>
                <w:rFonts w:ascii="ＭＳ 明朝" w:hAnsi="ＭＳ 明朝" w:cs="ＭＳ Ｐゴシック"/>
                <w:kern w:val="0"/>
                <w:sz w:val="18"/>
                <w:szCs w:val="18"/>
              </w:rPr>
            </w:pPr>
            <w:r w:rsidRPr="000150EA">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EC04E3" w:rsidRDefault="00FC0D06" w:rsidP="00EC04E3">
            <w:pPr>
              <w:widowControl/>
              <w:jc w:val="center"/>
              <w:rPr>
                <w:rFonts w:ascii="ＭＳ 明朝" w:hAnsi="ＭＳ 明朝" w:cs="ＭＳ Ｐゴシック"/>
                <w:color w:val="7F7F7F"/>
                <w:kern w:val="0"/>
                <w:sz w:val="18"/>
                <w:szCs w:val="18"/>
              </w:rPr>
            </w:pPr>
          </w:p>
        </w:tc>
      </w:tr>
      <w:tr w:rsidR="00A02EC7" w:rsidRPr="00EC04E3" w14:paraId="1E10BE70"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095F7FD" w14:textId="77777777" w:rsidR="00A02EC7" w:rsidRPr="00EC04E3" w:rsidRDefault="00A02EC7" w:rsidP="00EC04E3">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4575B02" w14:textId="77777777" w:rsidR="00A02EC7" w:rsidRPr="00A02EC7" w:rsidRDefault="00A02EC7"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64B3B1D" w14:textId="5FF6024C" w:rsidR="00A02EC7" w:rsidRPr="00A02EC7" w:rsidRDefault="00A02EC7" w:rsidP="00A02EC7">
            <w:pPr>
              <w:pStyle w:val="Default"/>
              <w:ind w:left="245" w:hanging="245"/>
              <w:jc w:val="both"/>
              <w:rPr>
                <w:rFonts w:ascii="ＭＳ 明朝" w:hAnsi="ＭＳ 明朝" w:cs="ＭＳ Ｐゴシック"/>
                <w:color w:val="auto"/>
                <w:sz w:val="18"/>
                <w:szCs w:val="18"/>
              </w:rPr>
            </w:pPr>
            <w:r w:rsidRPr="00A02EC7">
              <w:rPr>
                <w:rFonts w:ascii="ＭＳ 明朝" w:hAnsi="ＭＳ 明朝" w:cs="ＭＳ Ｐゴシック" w:hint="eastAsia"/>
                <w:color w:val="auto"/>
                <w:sz w:val="18"/>
                <w:szCs w:val="18"/>
              </w:rPr>
              <w:t>・</w:t>
            </w:r>
            <w:r>
              <w:rPr>
                <w:rFonts w:ascii="ＭＳ 明朝" w:hAnsi="ＭＳ 明朝" w:cs="ＭＳ Ｐゴシック" w:hint="eastAsia"/>
                <w:color w:val="auto"/>
                <w:sz w:val="18"/>
                <w:szCs w:val="18"/>
              </w:rPr>
              <w:t xml:space="preserve"> </w:t>
            </w:r>
            <w:r w:rsidRPr="00A02EC7">
              <w:rPr>
                <w:rFonts w:ascii="ＭＳ 明朝" w:hAnsi="ＭＳ 明朝" w:cs="ＭＳ Ｐゴシック" w:hint="eastAsia"/>
                <w:color w:val="auto"/>
                <w:sz w:val="18"/>
                <w:szCs w:val="18"/>
              </w:rPr>
              <w:t>各業務従事者の略歴（氏名、所属、役職、職歴、業務経験、専門的知識その他の知見等）</w:t>
            </w:r>
          </w:p>
        </w:tc>
        <w:tc>
          <w:tcPr>
            <w:tcW w:w="2340" w:type="dxa"/>
            <w:tcBorders>
              <w:top w:val="nil"/>
              <w:left w:val="nil"/>
              <w:bottom w:val="single" w:sz="4" w:space="0" w:color="auto"/>
              <w:right w:val="single" w:sz="4" w:space="0" w:color="auto"/>
            </w:tcBorders>
            <w:shd w:val="clear" w:color="auto" w:fill="auto"/>
            <w:vAlign w:val="center"/>
          </w:tcPr>
          <w:p w14:paraId="0F2783C8" w14:textId="4EAD3094" w:rsidR="00A02EC7" w:rsidRPr="00A02EC7" w:rsidRDefault="00A02EC7" w:rsidP="00EC04E3">
            <w:pPr>
              <w:widowControl/>
              <w:jc w:val="center"/>
              <w:rPr>
                <w:rFonts w:ascii="ＭＳ 明朝" w:hAnsi="ＭＳ 明朝" w:cs="ＭＳ Ｐゴシック"/>
                <w:kern w:val="0"/>
                <w:sz w:val="18"/>
                <w:szCs w:val="18"/>
              </w:rPr>
            </w:pPr>
            <w:r w:rsidRPr="00A02EC7">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9F744A1" w14:textId="77777777" w:rsidR="00A02EC7" w:rsidRPr="00EC04E3" w:rsidRDefault="00A02EC7" w:rsidP="00EC04E3">
            <w:pPr>
              <w:widowControl/>
              <w:jc w:val="center"/>
              <w:rPr>
                <w:rFonts w:ascii="ＭＳ 明朝" w:hAnsi="ＭＳ 明朝" w:cs="ＭＳ Ｐゴシック"/>
                <w:color w:val="7F7F7F"/>
                <w:kern w:val="0"/>
                <w:sz w:val="18"/>
                <w:szCs w:val="18"/>
              </w:rPr>
            </w:pPr>
          </w:p>
        </w:tc>
      </w:tr>
      <w:tr w:rsidR="00FC0D06" w:rsidRPr="00EC04E3"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0150EA" w:rsidRDefault="00FC0D06" w:rsidP="00EC04E3">
            <w:pPr>
              <w:widowControl/>
              <w:jc w:val="left"/>
              <w:rPr>
                <w:rFonts w:ascii="ＭＳ 明朝" w:hAnsi="ＭＳ 明朝" w:cs="ＭＳ Ｐゴシック"/>
                <w:color w:val="00B050"/>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5CC9DC9B" w:rsidR="00FC0D06" w:rsidRPr="00A02EC7" w:rsidRDefault="00A02EC7" w:rsidP="00A02EC7">
            <w:pPr>
              <w:pStyle w:val="Default"/>
              <w:ind w:left="245" w:hangingChars="136" w:hanging="245"/>
              <w:jc w:val="both"/>
              <w:rPr>
                <w:rFonts w:ascii="ＭＳ 明朝" w:cs="ＭＳ 明朝"/>
                <w:sz w:val="18"/>
                <w:szCs w:val="18"/>
              </w:rPr>
            </w:pPr>
            <w:r>
              <w:rPr>
                <w:rFonts w:hint="eastAsia"/>
                <w:sz w:val="18"/>
                <w:szCs w:val="18"/>
              </w:rPr>
              <w:t>・</w:t>
            </w:r>
            <w:r>
              <w:rPr>
                <w:rFonts w:hint="eastAsia"/>
                <w:sz w:val="18"/>
                <w:szCs w:val="18"/>
              </w:rPr>
              <w:t xml:space="preserve"> </w:t>
            </w:r>
            <w:r>
              <w:rPr>
                <w:rFonts w:ascii="ＭＳ 明朝" w:cs="ＭＳ 明朝" w:hint="eastAsia"/>
                <w:sz w:val="18"/>
                <w:szCs w:val="18"/>
              </w:rPr>
              <w:t xml:space="preserve">請負者の情報管理体制がわかる「情報管理体制図」、情報を取扱う者の氏名・住所・生年月日・所属部署・役職等がわかる「情報取扱担当者名簿」を契約時に提出できることを確約する こと。 </w:t>
            </w:r>
          </w:p>
        </w:tc>
        <w:tc>
          <w:tcPr>
            <w:tcW w:w="2340" w:type="dxa"/>
            <w:tcBorders>
              <w:top w:val="nil"/>
              <w:left w:val="nil"/>
              <w:bottom w:val="single" w:sz="4" w:space="0" w:color="auto"/>
              <w:right w:val="single" w:sz="4" w:space="0" w:color="auto"/>
            </w:tcBorders>
            <w:shd w:val="clear" w:color="auto" w:fill="auto"/>
            <w:vAlign w:val="center"/>
          </w:tcPr>
          <w:p w14:paraId="7DF91105" w14:textId="2D3D47C0" w:rsidR="00FC0D06" w:rsidRPr="00A02EC7" w:rsidRDefault="00A02EC7" w:rsidP="00EC04E3">
            <w:pPr>
              <w:widowControl/>
              <w:jc w:val="center"/>
              <w:rPr>
                <w:rFonts w:ascii="ＭＳ 明朝" w:hAnsi="ＭＳ 明朝" w:cs="ＭＳ Ｐゴシック"/>
                <w:kern w:val="0"/>
                <w:sz w:val="18"/>
                <w:szCs w:val="18"/>
              </w:rPr>
            </w:pPr>
            <w:r w:rsidRPr="00A02EC7">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EC04E3" w:rsidRDefault="00FC0D06" w:rsidP="00EC04E3">
            <w:pPr>
              <w:widowControl/>
              <w:jc w:val="center"/>
              <w:rPr>
                <w:rFonts w:ascii="ＭＳ 明朝" w:hAnsi="ＭＳ 明朝" w:cs="ＭＳ Ｐゴシック"/>
                <w:color w:val="7F7F7F"/>
                <w:kern w:val="0"/>
                <w:sz w:val="18"/>
                <w:szCs w:val="18"/>
              </w:rPr>
            </w:pPr>
          </w:p>
        </w:tc>
      </w:tr>
      <w:tr w:rsidR="006A7C23"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EC04E3" w:rsidRDefault="006A7C23" w:rsidP="00EC04E3">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DC23DA7" w:rsidR="006A7C23" w:rsidRPr="000150EA" w:rsidRDefault="00601F2C"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4</w:t>
            </w:r>
            <w:r w:rsidR="006A7C23" w:rsidRPr="000150EA">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D33B80D" w:rsidR="006A7C23" w:rsidRPr="000150EA" w:rsidRDefault="006A7C23" w:rsidP="00EC04E3">
            <w:pPr>
              <w:widowControl/>
              <w:jc w:val="left"/>
              <w:rPr>
                <w:rFonts w:ascii="ＭＳ 明朝" w:hAnsi="ＭＳ 明朝" w:cs="ＭＳ Ｐゴシック"/>
                <w:kern w:val="0"/>
                <w:sz w:val="18"/>
                <w:szCs w:val="18"/>
              </w:rPr>
            </w:pPr>
            <w:r w:rsidRPr="000150EA">
              <w:rPr>
                <w:rFonts w:ascii="ＭＳ 明朝" w:hAnsi="ＭＳ 明朝" w:cs="ＭＳ Ｐゴシック" w:hint="eastAsia"/>
                <w:kern w:val="0"/>
                <w:sz w:val="18"/>
                <w:szCs w:val="18"/>
              </w:rPr>
              <w:t>・ 本</w:t>
            </w:r>
            <w:r w:rsidR="000150EA" w:rsidRPr="000150EA">
              <w:rPr>
                <w:rFonts w:ascii="ＭＳ 明朝" w:hAnsi="ＭＳ 明朝" w:cs="ＭＳ Ｐゴシック" w:hint="eastAsia"/>
                <w:kern w:val="0"/>
                <w:sz w:val="18"/>
                <w:szCs w:val="18"/>
              </w:rPr>
              <w:t>業務</w:t>
            </w:r>
            <w:r w:rsidRPr="000150EA">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2DB4143F" w:rsidR="006A7C23" w:rsidRPr="000150EA" w:rsidRDefault="00212F4F"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EC04E3" w:rsidRDefault="006A7C23" w:rsidP="00EC04E3">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0150EA"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91108C3" w:rsidR="006A7C23" w:rsidRPr="000150EA" w:rsidRDefault="006A7C23" w:rsidP="00EC04E3">
            <w:pPr>
              <w:widowControl/>
              <w:jc w:val="left"/>
              <w:rPr>
                <w:rFonts w:ascii="ＭＳ 明朝" w:hAnsi="ＭＳ 明朝" w:cs="ＭＳ Ｐゴシック"/>
                <w:kern w:val="0"/>
                <w:sz w:val="18"/>
                <w:szCs w:val="18"/>
              </w:rPr>
            </w:pPr>
            <w:r w:rsidRPr="000150EA">
              <w:rPr>
                <w:rFonts w:ascii="ＭＳ 明朝" w:hAnsi="ＭＳ 明朝" w:cs="ＭＳ Ｐゴシック" w:hint="eastAsia"/>
                <w:kern w:val="0"/>
                <w:sz w:val="18"/>
                <w:szCs w:val="18"/>
              </w:rPr>
              <w:t>・ 本</w:t>
            </w:r>
            <w:r w:rsidR="000150EA" w:rsidRPr="000150EA">
              <w:rPr>
                <w:rFonts w:ascii="ＭＳ 明朝" w:hAnsi="ＭＳ 明朝" w:cs="ＭＳ Ｐゴシック" w:hint="eastAsia"/>
                <w:kern w:val="0"/>
                <w:sz w:val="18"/>
                <w:szCs w:val="18"/>
              </w:rPr>
              <w:t>業務</w:t>
            </w:r>
            <w:r w:rsidRPr="000150EA">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0150EA" w:rsidRDefault="006A7C23" w:rsidP="00EC04E3">
            <w:pPr>
              <w:widowControl/>
              <w:jc w:val="center"/>
              <w:rPr>
                <w:rFonts w:ascii="ＭＳ 明朝" w:hAnsi="ＭＳ 明朝" w:cs="ＭＳ Ｐゴシック"/>
                <w:kern w:val="0"/>
                <w:sz w:val="18"/>
                <w:szCs w:val="18"/>
              </w:rPr>
            </w:pPr>
            <w:r w:rsidRPr="000150EA">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8D705B"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0150EA"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0150EA" w:rsidRDefault="006A7C23" w:rsidP="00EA6CE3">
            <w:pPr>
              <w:widowControl/>
              <w:ind w:left="245" w:hangingChars="136" w:hanging="245"/>
              <w:rPr>
                <w:rFonts w:ascii="ＭＳ 明朝" w:hAnsi="ＭＳ 明朝" w:cs="ＭＳ Ｐゴシック"/>
                <w:kern w:val="0"/>
                <w:sz w:val="18"/>
                <w:szCs w:val="18"/>
              </w:rPr>
            </w:pPr>
            <w:r w:rsidRPr="000150E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0150EA" w:rsidRDefault="006A7C23" w:rsidP="00EC04E3">
            <w:pPr>
              <w:widowControl/>
              <w:jc w:val="center"/>
              <w:rPr>
                <w:rFonts w:ascii="ＭＳ 明朝" w:hAnsi="ＭＳ 明朝" w:cs="ＭＳ Ｐゴシック"/>
                <w:kern w:val="0"/>
                <w:sz w:val="18"/>
                <w:szCs w:val="18"/>
              </w:rPr>
            </w:pPr>
            <w:r w:rsidRPr="000150EA">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8D705B"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587239AC" w:rsidR="00FC0D06" w:rsidRPr="00EA6CE3" w:rsidRDefault="00601F2C"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4</w:t>
            </w:r>
            <w:r w:rsidR="00FC0D06" w:rsidRPr="00EA6CE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E7EA4D" w:rsidR="006A7C23" w:rsidRPr="00EA6CE3" w:rsidRDefault="00FC0D06" w:rsidP="006A7C23">
            <w:pPr>
              <w:widowControl/>
              <w:jc w:val="left"/>
              <w:rPr>
                <w:rFonts w:ascii="ＭＳ 明朝" w:hAnsi="ＭＳ 明朝" w:cs="ＭＳ Ｐゴシック"/>
                <w:kern w:val="0"/>
                <w:sz w:val="18"/>
                <w:szCs w:val="18"/>
              </w:rPr>
            </w:pPr>
            <w:r w:rsidRPr="00EA6CE3">
              <w:rPr>
                <w:rFonts w:ascii="ＭＳ 明朝" w:hAnsi="ＭＳ 明朝" w:cs="ＭＳ Ｐゴシック" w:hint="eastAsia"/>
                <w:kern w:val="0"/>
                <w:sz w:val="18"/>
                <w:szCs w:val="18"/>
              </w:rPr>
              <w:t>・ その他提案内容を補足する説明、</w:t>
            </w:r>
            <w:r w:rsidR="00EA6CE3" w:rsidRPr="00EA6CE3">
              <w:rPr>
                <w:rFonts w:ascii="ＭＳ 明朝" w:hAnsi="ＭＳ 明朝" w:cs="ＭＳ Ｐゴシック" w:hint="eastAsia"/>
                <w:kern w:val="0"/>
                <w:sz w:val="18"/>
                <w:szCs w:val="18"/>
              </w:rPr>
              <w:t>業務</w:t>
            </w:r>
            <w:r w:rsidRPr="00EA6CE3">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EA6CE3" w:rsidRDefault="00FC0D06" w:rsidP="00EC04E3">
            <w:pPr>
              <w:widowControl/>
              <w:jc w:val="center"/>
              <w:rPr>
                <w:rFonts w:ascii="ＭＳ 明朝" w:hAnsi="ＭＳ 明朝" w:cs="ＭＳ Ｐゴシック"/>
                <w:kern w:val="0"/>
                <w:sz w:val="18"/>
                <w:szCs w:val="18"/>
              </w:rPr>
            </w:pPr>
            <w:r w:rsidRPr="00EA6CE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EC04E3" w:rsidRDefault="00FC0D06" w:rsidP="00EC04E3">
            <w:pPr>
              <w:widowControl/>
              <w:jc w:val="center"/>
              <w:rPr>
                <w:rFonts w:ascii="ＭＳ 明朝" w:hAnsi="ＭＳ 明朝" w:cs="ＭＳ Ｐゴシック"/>
                <w:color w:val="7F7F7F"/>
                <w:kern w:val="0"/>
                <w:sz w:val="18"/>
                <w:szCs w:val="18"/>
              </w:rPr>
            </w:pPr>
          </w:p>
        </w:tc>
      </w:tr>
    </w:tbl>
    <w:p w14:paraId="38D37CB2" w14:textId="77777777" w:rsidR="007F4CAD" w:rsidRDefault="007F4CAD">
      <w:pPr>
        <w:rPr>
          <w:rFonts w:ascii="ＭＳ 明朝" w:hAnsi="ＭＳ 明朝"/>
        </w:rPr>
      </w:pPr>
    </w:p>
    <w:p w14:paraId="1AAD07F5" w14:textId="77777777" w:rsidR="003C1368" w:rsidRDefault="003C1368" w:rsidP="008178BF">
      <w:pPr>
        <w:tabs>
          <w:tab w:val="left" w:pos="2790"/>
        </w:tabs>
        <w:rPr>
          <w:rFonts w:ascii="ＭＳ 明朝" w:hAnsi="ＭＳ 明朝"/>
        </w:rPr>
      </w:pPr>
    </w:p>
    <w:p w14:paraId="7DF9111A" w14:textId="4685EB9F" w:rsidR="00BD0CB2" w:rsidRPr="003C1368" w:rsidRDefault="00BD0CB2" w:rsidP="008178BF">
      <w:pPr>
        <w:tabs>
          <w:tab w:val="left" w:pos="2790"/>
        </w:tabs>
        <w:rPr>
          <w:rFonts w:ascii="ＭＳ 明朝" w:hAnsi="ＭＳ 明朝"/>
        </w:rPr>
        <w:sectPr w:rsidR="00BD0CB2" w:rsidRPr="003C1368">
          <w:headerReference w:type="default" r:id="rId24"/>
          <w:footerReference w:type="default" r:id="rId25"/>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2F5BB9C0" w:rsidR="007F4CAD" w:rsidRPr="00911615" w:rsidRDefault="007F4CAD" w:rsidP="00C02591">
      <w:pPr>
        <w:pStyle w:val="a3"/>
        <w:spacing w:line="484" w:lineRule="exact"/>
        <w:jc w:val="center"/>
        <w:rPr>
          <w:rFonts w:ascii="ＭＳ 明朝" w:hAnsi="ＭＳ 明朝"/>
          <w:sz w:val="32"/>
          <w:szCs w:val="32"/>
        </w:rPr>
      </w:pPr>
      <w:r w:rsidRPr="00911615">
        <w:rPr>
          <w:rFonts w:ascii="ＭＳ 明朝" w:hAnsi="ＭＳ 明朝" w:cs="ＭＳ Ｐゴシック" w:hint="eastAsia"/>
          <w:sz w:val="32"/>
          <w:szCs w:val="32"/>
        </w:rPr>
        <w:t>「</w:t>
      </w:r>
      <w:r w:rsidR="008F7FE7" w:rsidRPr="00911615">
        <w:rPr>
          <w:rFonts w:ascii="ＭＳ 明朝" w:hAnsi="ＭＳ 明朝" w:hint="eastAsia"/>
          <w:b/>
          <w:sz w:val="32"/>
          <w:szCs w:val="32"/>
        </w:rPr>
        <w:t>未踏事業関連イベントにおける企画・運営等業務</w:t>
      </w:r>
      <w:r w:rsidRPr="00911615">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Pr="00C70031" w:rsidRDefault="007F4CAD">
      <w:pPr>
        <w:pStyle w:val="a3"/>
        <w:spacing w:line="484" w:lineRule="exact"/>
        <w:jc w:val="center"/>
        <w:rPr>
          <w:rFonts w:ascii="ＭＳ 明朝" w:hAnsi="ＭＳ 明朝"/>
          <w:b/>
          <w:bCs/>
          <w:sz w:val="32"/>
          <w:szCs w:val="32"/>
        </w:rPr>
      </w:pPr>
      <w:r w:rsidRPr="00C70031">
        <w:rPr>
          <w:rFonts w:ascii="ＭＳ 明朝" w:hAnsi="ＭＳ 明朝" w:cs="ＭＳ Ｐゴシック" w:hint="eastAsia"/>
          <w:b/>
          <w:bCs/>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3A0C9904" w:rsidR="004F579E" w:rsidRDefault="004F579E">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0A08D2D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Pr="00911615">
        <w:rPr>
          <w:rFonts w:ascii="ＭＳ 明朝" w:hAnsi="ＭＳ 明朝" w:cs="ＭＳ Ｐゴシック" w:hint="eastAsia"/>
        </w:rPr>
        <w:t>、</w:t>
      </w:r>
      <w:r w:rsidR="00124ED3" w:rsidRPr="00911615">
        <w:rPr>
          <w:rFonts w:ascii="ＭＳ 明朝" w:hAnsi="ＭＳ 明朝" w:cs="ＭＳ Ｐゴシック" w:hint="eastAsia"/>
        </w:rPr>
        <w:t>「</w:t>
      </w:r>
      <w:r w:rsidR="00911615" w:rsidRPr="00911615">
        <w:rPr>
          <w:rFonts w:ascii="ＭＳ 明朝" w:hAnsi="ＭＳ 明朝" w:cs="ＭＳ ゴシック" w:hint="eastAsia"/>
          <w:bCs/>
        </w:rPr>
        <w:t>未踏事業関連イベントにおける企画・運営等業務</w:t>
      </w:r>
      <w:r w:rsidR="00124ED3" w:rsidRPr="00911615">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CF12E74"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01F2C">
        <w:rPr>
          <w:rFonts w:ascii="ＭＳ 明朝" w:hAnsi="ＭＳ 明朝" w:cs="ＭＳ Ｐゴシック" w:hint="eastAsia"/>
        </w:rPr>
        <w:t>330</w:t>
      </w:r>
      <w:r>
        <w:rPr>
          <w:rFonts w:ascii="ＭＳ 明朝" w:hAnsi="ＭＳ 明朝" w:cs="ＭＳ Ｐゴシック" w:hint="eastAsia"/>
        </w:rPr>
        <w:t>点、価格点の配分を</w:t>
      </w:r>
      <w:r w:rsidR="00601F2C">
        <w:rPr>
          <w:rFonts w:ascii="ＭＳ 明朝" w:hAnsi="ＭＳ 明朝" w:cs="ＭＳ Ｐゴシック" w:hint="eastAsia"/>
        </w:rPr>
        <w:t>165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B538B41" w:rsidR="007F4CAD" w:rsidRDefault="00601F2C">
            <w:pPr>
              <w:pStyle w:val="a3"/>
              <w:jc w:val="center"/>
              <w:rPr>
                <w:rFonts w:ascii="ＭＳ 明朝" w:hAnsi="ＭＳ 明朝"/>
              </w:rPr>
            </w:pPr>
            <w:r>
              <w:rPr>
                <w:rFonts w:ascii="ＭＳ 明朝" w:hAnsi="ＭＳ 明朝" w:cs="ＭＳ Ｐゴシック" w:hint="eastAsia"/>
              </w:rPr>
              <w:t>33</w:t>
            </w:r>
            <w:r w:rsidR="00911615">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737BD44" w:rsidR="007F4CAD" w:rsidRDefault="00911615">
            <w:pPr>
              <w:pStyle w:val="a3"/>
              <w:jc w:val="center"/>
              <w:rPr>
                <w:rFonts w:ascii="ＭＳ 明朝" w:hAnsi="ＭＳ 明朝"/>
              </w:rPr>
            </w:pPr>
            <w:r>
              <w:rPr>
                <w:rFonts w:ascii="ＭＳ 明朝" w:hAnsi="ＭＳ 明朝" w:cs="ＭＳ Ｐゴシック" w:hint="eastAsia"/>
              </w:rPr>
              <w:t>1</w:t>
            </w:r>
            <w:r w:rsidR="00601F2C">
              <w:rPr>
                <w:rFonts w:ascii="ＭＳ 明朝" w:hAnsi="ＭＳ 明朝" w:cs="ＭＳ Ｐゴシック" w:hint="eastAsia"/>
              </w:rPr>
              <w:t>65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6292028" w:rsidR="003C5917"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22C398E4" w14:textId="77777777" w:rsidR="00911615" w:rsidRPr="00FC0D06" w:rsidRDefault="00911615" w:rsidP="007B7457">
      <w:pPr>
        <w:pStyle w:val="a3"/>
        <w:ind w:left="851" w:firstLineChars="98" w:firstLine="208"/>
        <w:rPr>
          <w:rFonts w:ascii="ＭＳ 明朝" w:hAnsi="ＭＳ 明朝" w:cs="ＭＳ Ｐゴシック"/>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gridCol w:w="538"/>
      </w:tblGrid>
      <w:tr w:rsidR="000E72B8" w14:paraId="7DF91194" w14:textId="77777777" w:rsidTr="000E72B8">
        <w:trPr>
          <w:trHeight w:val="397"/>
        </w:trPr>
        <w:tc>
          <w:tcPr>
            <w:tcW w:w="883" w:type="dxa"/>
            <w:vAlign w:val="center"/>
          </w:tcPr>
          <w:p w14:paraId="7DF91190" w14:textId="77777777" w:rsidR="000E72B8" w:rsidRDefault="000E72B8">
            <w:pPr>
              <w:jc w:val="center"/>
              <w:rPr>
                <w:rFonts w:ascii="ＭＳ 明朝" w:hAnsi="ＭＳ 明朝"/>
              </w:rPr>
            </w:pPr>
            <w:r>
              <w:rPr>
                <w:rFonts w:ascii="ＭＳ 明朝" w:hAnsi="ＭＳ 明朝" w:hint="eastAsia"/>
              </w:rPr>
              <w:t>評価</w:t>
            </w:r>
          </w:p>
          <w:p w14:paraId="7DF91191" w14:textId="77777777" w:rsidR="000E72B8" w:rsidRDefault="000E72B8">
            <w:pPr>
              <w:jc w:val="center"/>
              <w:rPr>
                <w:rFonts w:ascii="ＭＳ 明朝" w:hAnsi="ＭＳ 明朝"/>
              </w:rPr>
            </w:pPr>
            <w:r>
              <w:rPr>
                <w:rFonts w:ascii="ＭＳ 明朝" w:hAnsi="ＭＳ 明朝" w:hint="eastAsia"/>
              </w:rPr>
              <w:t>ランク</w:t>
            </w:r>
          </w:p>
        </w:tc>
        <w:tc>
          <w:tcPr>
            <w:tcW w:w="5126" w:type="dxa"/>
            <w:tcBorders>
              <w:right w:val="single" w:sz="4" w:space="0" w:color="auto"/>
            </w:tcBorders>
            <w:vAlign w:val="center"/>
          </w:tcPr>
          <w:p w14:paraId="7DF91192" w14:textId="77777777" w:rsidR="000E72B8" w:rsidRDefault="000E72B8">
            <w:pPr>
              <w:jc w:val="center"/>
              <w:rPr>
                <w:rFonts w:ascii="ＭＳ 明朝" w:hAnsi="ＭＳ 明朝"/>
              </w:rPr>
            </w:pPr>
            <w:r>
              <w:rPr>
                <w:rFonts w:ascii="ＭＳ 明朝" w:hAnsi="ＭＳ 明朝" w:hint="eastAsia"/>
              </w:rPr>
              <w:t>評価基準</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7DF91193" w14:textId="50EE582D" w:rsidR="000E72B8" w:rsidRDefault="000E72B8" w:rsidP="000E72B8">
            <w:pPr>
              <w:jc w:val="center"/>
              <w:rPr>
                <w:rFonts w:ascii="ＭＳ 明朝" w:hAnsi="ＭＳ 明朝"/>
              </w:rPr>
            </w:pPr>
            <w:r>
              <w:rPr>
                <w:rFonts w:ascii="ＭＳ 明朝" w:hAnsi="ＭＳ 明朝" w:hint="eastAsia"/>
              </w:rPr>
              <w:t>項目別得点</w:t>
            </w:r>
          </w:p>
        </w:tc>
      </w:tr>
      <w:tr w:rsidR="00DE107F" w14:paraId="7DF9119A" w14:textId="77777777" w:rsidTr="000E72B8">
        <w:trPr>
          <w:trHeight w:val="397"/>
        </w:trPr>
        <w:tc>
          <w:tcPr>
            <w:tcW w:w="883" w:type="dxa"/>
            <w:vAlign w:val="center"/>
          </w:tcPr>
          <w:p w14:paraId="7DF91195" w14:textId="77777777" w:rsidR="00DE107F" w:rsidRPr="00335FC1" w:rsidRDefault="00DE107F" w:rsidP="00DE107F">
            <w:pPr>
              <w:jc w:val="center"/>
              <w:rPr>
                <w:rFonts w:ascii="ＭＳ 明朝" w:hAnsi="ＭＳ 明朝"/>
              </w:rPr>
            </w:pPr>
            <w:r w:rsidRPr="00335FC1">
              <w:rPr>
                <w:rFonts w:ascii="ＭＳ 明朝" w:hAnsi="ＭＳ 明朝" w:hint="eastAsia"/>
              </w:rPr>
              <w:t>S</w:t>
            </w:r>
          </w:p>
        </w:tc>
        <w:tc>
          <w:tcPr>
            <w:tcW w:w="5126" w:type="dxa"/>
            <w:vAlign w:val="center"/>
          </w:tcPr>
          <w:p w14:paraId="7DF91196" w14:textId="77777777" w:rsidR="00DE107F" w:rsidRPr="00335FC1" w:rsidRDefault="00DE107F" w:rsidP="00DE107F">
            <w:pPr>
              <w:rPr>
                <w:rFonts w:ascii="ＭＳ 明朝" w:hAnsi="ＭＳ 明朝"/>
              </w:rPr>
            </w:pPr>
            <w:r w:rsidRPr="00335FC1">
              <w:rPr>
                <w:rFonts w:ascii="ＭＳ 明朝" w:hAnsi="ＭＳ 明朝" w:hint="eastAsia"/>
              </w:rPr>
              <w:t>通常の想定を超える卓越した提案内容である。</w:t>
            </w:r>
          </w:p>
        </w:tc>
        <w:tc>
          <w:tcPr>
            <w:tcW w:w="538" w:type="dxa"/>
            <w:tcBorders>
              <w:top w:val="single" w:sz="4" w:space="0" w:color="auto"/>
            </w:tcBorders>
            <w:vAlign w:val="center"/>
          </w:tcPr>
          <w:p w14:paraId="7DF91197" w14:textId="4F634AF0" w:rsidR="00DE107F" w:rsidRPr="00335FC1" w:rsidRDefault="00DE107F" w:rsidP="00DE107F">
            <w:pPr>
              <w:jc w:val="center"/>
              <w:rPr>
                <w:rFonts w:ascii="ＭＳ 明朝" w:hAnsi="ＭＳ 明朝"/>
              </w:rPr>
            </w:pPr>
            <w:r w:rsidRPr="00335FC1">
              <w:rPr>
                <w:rFonts w:ascii="ＭＳ 明朝" w:hAnsi="ＭＳ 明朝"/>
              </w:rPr>
              <w:t>15</w:t>
            </w:r>
          </w:p>
        </w:tc>
        <w:tc>
          <w:tcPr>
            <w:tcW w:w="538" w:type="dxa"/>
            <w:tcBorders>
              <w:top w:val="single" w:sz="4" w:space="0" w:color="auto"/>
            </w:tcBorders>
            <w:vAlign w:val="center"/>
          </w:tcPr>
          <w:p w14:paraId="7DF91198" w14:textId="2F3EB2A8" w:rsidR="00DE107F" w:rsidRPr="00335FC1" w:rsidRDefault="00DE107F" w:rsidP="00DE107F">
            <w:pPr>
              <w:jc w:val="center"/>
              <w:rPr>
                <w:rFonts w:ascii="ＭＳ 明朝" w:hAnsi="ＭＳ 明朝"/>
              </w:rPr>
            </w:pPr>
            <w:r w:rsidRPr="00335FC1">
              <w:rPr>
                <w:rFonts w:ascii="ＭＳ 明朝" w:hAnsi="ＭＳ 明朝" w:hint="eastAsia"/>
              </w:rPr>
              <w:t>1</w:t>
            </w:r>
            <w:r w:rsidRPr="00335FC1">
              <w:rPr>
                <w:rFonts w:ascii="ＭＳ 明朝" w:hAnsi="ＭＳ 明朝"/>
              </w:rPr>
              <w:t>0</w:t>
            </w:r>
          </w:p>
        </w:tc>
        <w:tc>
          <w:tcPr>
            <w:tcW w:w="534" w:type="dxa"/>
            <w:tcBorders>
              <w:top w:val="single" w:sz="4" w:space="0" w:color="auto"/>
            </w:tcBorders>
            <w:vAlign w:val="center"/>
          </w:tcPr>
          <w:p w14:paraId="72B1B102" w14:textId="47CC0321" w:rsidR="00DE107F" w:rsidRPr="00335FC1" w:rsidRDefault="00DE107F" w:rsidP="00DE107F">
            <w:pPr>
              <w:jc w:val="center"/>
              <w:rPr>
                <w:rFonts w:ascii="ＭＳ 明朝" w:hAnsi="ＭＳ 明朝"/>
              </w:rPr>
            </w:pPr>
            <w:r w:rsidRPr="00335FC1">
              <w:rPr>
                <w:rFonts w:ascii="ＭＳ 明朝" w:hAnsi="ＭＳ 明朝" w:hint="eastAsia"/>
              </w:rPr>
              <w:t>5</w:t>
            </w:r>
          </w:p>
        </w:tc>
        <w:tc>
          <w:tcPr>
            <w:tcW w:w="538" w:type="dxa"/>
            <w:tcBorders>
              <w:top w:val="single" w:sz="4" w:space="0" w:color="auto"/>
            </w:tcBorders>
            <w:vAlign w:val="center"/>
          </w:tcPr>
          <w:p w14:paraId="7DF91199" w14:textId="78A0EAFE" w:rsidR="00DE107F" w:rsidRPr="00335FC1" w:rsidRDefault="00DE107F" w:rsidP="00DE107F">
            <w:pPr>
              <w:jc w:val="center"/>
              <w:rPr>
                <w:rFonts w:ascii="ＭＳ 明朝" w:hAnsi="ＭＳ 明朝"/>
              </w:rPr>
            </w:pPr>
          </w:p>
        </w:tc>
      </w:tr>
      <w:tr w:rsidR="00DE107F" w14:paraId="7DF911A0" w14:textId="77777777" w:rsidTr="000E72B8">
        <w:trPr>
          <w:trHeight w:val="397"/>
        </w:trPr>
        <w:tc>
          <w:tcPr>
            <w:tcW w:w="883" w:type="dxa"/>
            <w:vAlign w:val="center"/>
          </w:tcPr>
          <w:p w14:paraId="7DF9119B" w14:textId="77777777" w:rsidR="00DE107F" w:rsidRPr="00335FC1" w:rsidRDefault="00DE107F" w:rsidP="00DE107F">
            <w:pPr>
              <w:jc w:val="center"/>
              <w:rPr>
                <w:rFonts w:ascii="ＭＳ 明朝" w:hAnsi="ＭＳ 明朝"/>
              </w:rPr>
            </w:pPr>
            <w:r w:rsidRPr="00335FC1">
              <w:rPr>
                <w:rFonts w:ascii="ＭＳ 明朝" w:hAnsi="ＭＳ 明朝" w:hint="eastAsia"/>
              </w:rPr>
              <w:t>A</w:t>
            </w:r>
          </w:p>
        </w:tc>
        <w:tc>
          <w:tcPr>
            <w:tcW w:w="5126" w:type="dxa"/>
            <w:vAlign w:val="center"/>
          </w:tcPr>
          <w:p w14:paraId="7DF9119C" w14:textId="77777777" w:rsidR="00DE107F" w:rsidRPr="00335FC1" w:rsidRDefault="00DE107F" w:rsidP="00DE107F">
            <w:pPr>
              <w:rPr>
                <w:rFonts w:ascii="ＭＳ 明朝" w:hAnsi="ＭＳ 明朝"/>
              </w:rPr>
            </w:pPr>
            <w:r w:rsidRPr="00335FC1">
              <w:rPr>
                <w:rFonts w:ascii="ＭＳ 明朝" w:hAnsi="ＭＳ 明朝" w:hint="eastAsia"/>
              </w:rPr>
              <w:t>通常想定される提案としては最適な内容である。</w:t>
            </w:r>
          </w:p>
        </w:tc>
        <w:tc>
          <w:tcPr>
            <w:tcW w:w="538" w:type="dxa"/>
            <w:vAlign w:val="center"/>
          </w:tcPr>
          <w:p w14:paraId="7DF9119D" w14:textId="27C43F7C" w:rsidR="00DE107F" w:rsidRPr="00335FC1" w:rsidRDefault="00DE107F" w:rsidP="00DE107F">
            <w:pPr>
              <w:jc w:val="center"/>
              <w:rPr>
                <w:rFonts w:ascii="ＭＳ 明朝" w:hAnsi="ＭＳ 明朝"/>
              </w:rPr>
            </w:pPr>
            <w:r w:rsidRPr="00335FC1">
              <w:rPr>
                <w:rFonts w:ascii="ＭＳ 明朝" w:hAnsi="ＭＳ 明朝"/>
              </w:rPr>
              <w:t>9</w:t>
            </w:r>
          </w:p>
        </w:tc>
        <w:tc>
          <w:tcPr>
            <w:tcW w:w="538" w:type="dxa"/>
            <w:vAlign w:val="center"/>
          </w:tcPr>
          <w:p w14:paraId="7DF9119E" w14:textId="2EC44FB7" w:rsidR="00DE107F" w:rsidRPr="00335FC1" w:rsidRDefault="00DE107F" w:rsidP="00DE107F">
            <w:pPr>
              <w:jc w:val="center"/>
              <w:rPr>
                <w:rFonts w:ascii="ＭＳ 明朝" w:hAnsi="ＭＳ 明朝"/>
              </w:rPr>
            </w:pPr>
            <w:r w:rsidRPr="00335FC1">
              <w:rPr>
                <w:rFonts w:ascii="ＭＳ 明朝" w:hAnsi="ＭＳ 明朝" w:hint="eastAsia"/>
              </w:rPr>
              <w:t>6</w:t>
            </w:r>
          </w:p>
        </w:tc>
        <w:tc>
          <w:tcPr>
            <w:tcW w:w="534" w:type="dxa"/>
            <w:vAlign w:val="center"/>
          </w:tcPr>
          <w:p w14:paraId="33393FE6" w14:textId="3C32E6E3" w:rsidR="00DE107F" w:rsidRPr="00335FC1" w:rsidRDefault="00DE107F" w:rsidP="00DE107F">
            <w:pPr>
              <w:jc w:val="center"/>
              <w:rPr>
                <w:rFonts w:ascii="ＭＳ 明朝" w:hAnsi="ＭＳ 明朝"/>
              </w:rPr>
            </w:pPr>
            <w:r w:rsidRPr="00335FC1">
              <w:rPr>
                <w:rFonts w:ascii="ＭＳ 明朝" w:hAnsi="ＭＳ 明朝"/>
              </w:rPr>
              <w:t>3</w:t>
            </w:r>
          </w:p>
        </w:tc>
        <w:tc>
          <w:tcPr>
            <w:tcW w:w="538" w:type="dxa"/>
            <w:vAlign w:val="center"/>
          </w:tcPr>
          <w:p w14:paraId="7DF9119F" w14:textId="07D07047" w:rsidR="00DE107F" w:rsidRPr="00335FC1" w:rsidRDefault="00DE107F" w:rsidP="00DE107F">
            <w:pPr>
              <w:jc w:val="center"/>
              <w:rPr>
                <w:rFonts w:ascii="ＭＳ 明朝" w:hAnsi="ＭＳ 明朝"/>
              </w:rPr>
            </w:pPr>
          </w:p>
        </w:tc>
      </w:tr>
      <w:tr w:rsidR="00DE107F" w14:paraId="7DF911A6" w14:textId="77777777" w:rsidTr="000E72B8">
        <w:trPr>
          <w:trHeight w:val="397"/>
        </w:trPr>
        <w:tc>
          <w:tcPr>
            <w:tcW w:w="883" w:type="dxa"/>
            <w:vAlign w:val="center"/>
          </w:tcPr>
          <w:p w14:paraId="7DF911A1" w14:textId="77777777" w:rsidR="00DE107F" w:rsidRPr="00335FC1" w:rsidRDefault="00DE107F" w:rsidP="00DE107F">
            <w:pPr>
              <w:jc w:val="center"/>
              <w:rPr>
                <w:rFonts w:ascii="ＭＳ 明朝" w:hAnsi="ＭＳ 明朝"/>
              </w:rPr>
            </w:pPr>
            <w:r w:rsidRPr="00335FC1">
              <w:rPr>
                <w:rFonts w:ascii="ＭＳ 明朝" w:hAnsi="ＭＳ 明朝" w:hint="eastAsia"/>
              </w:rPr>
              <w:t>B</w:t>
            </w:r>
          </w:p>
        </w:tc>
        <w:tc>
          <w:tcPr>
            <w:tcW w:w="5126" w:type="dxa"/>
            <w:vAlign w:val="center"/>
          </w:tcPr>
          <w:p w14:paraId="7DF911A2" w14:textId="77777777" w:rsidR="00DE107F" w:rsidRPr="00335FC1" w:rsidRDefault="00DE107F" w:rsidP="00DE107F">
            <w:pPr>
              <w:rPr>
                <w:rFonts w:ascii="ＭＳ 明朝" w:hAnsi="ＭＳ 明朝"/>
              </w:rPr>
            </w:pPr>
            <w:r w:rsidRPr="00335FC1">
              <w:rPr>
                <w:rFonts w:ascii="ＭＳ 明朝" w:hAnsi="ＭＳ 明朝" w:hint="eastAsia"/>
              </w:rPr>
              <w:t>概ね妥当な内容である。</w:t>
            </w:r>
          </w:p>
        </w:tc>
        <w:tc>
          <w:tcPr>
            <w:tcW w:w="538" w:type="dxa"/>
            <w:vAlign w:val="center"/>
          </w:tcPr>
          <w:p w14:paraId="7DF911A3" w14:textId="62701727" w:rsidR="00DE107F" w:rsidRPr="00335FC1" w:rsidRDefault="00DE107F" w:rsidP="00DE107F">
            <w:pPr>
              <w:jc w:val="center"/>
              <w:rPr>
                <w:rFonts w:ascii="ＭＳ 明朝" w:hAnsi="ＭＳ 明朝"/>
              </w:rPr>
            </w:pPr>
            <w:r w:rsidRPr="00335FC1">
              <w:rPr>
                <w:rFonts w:ascii="ＭＳ 明朝" w:hAnsi="ＭＳ 明朝"/>
              </w:rPr>
              <w:t>3</w:t>
            </w:r>
          </w:p>
        </w:tc>
        <w:tc>
          <w:tcPr>
            <w:tcW w:w="538" w:type="dxa"/>
            <w:vAlign w:val="center"/>
          </w:tcPr>
          <w:p w14:paraId="7DF911A4" w14:textId="01351853" w:rsidR="00DE107F" w:rsidRPr="00335FC1" w:rsidRDefault="00DE107F" w:rsidP="00DE107F">
            <w:pPr>
              <w:jc w:val="center"/>
              <w:rPr>
                <w:rFonts w:ascii="ＭＳ 明朝" w:hAnsi="ＭＳ 明朝"/>
              </w:rPr>
            </w:pPr>
            <w:r w:rsidRPr="00335FC1">
              <w:rPr>
                <w:rFonts w:ascii="ＭＳ 明朝" w:hAnsi="ＭＳ 明朝" w:hint="eastAsia"/>
              </w:rPr>
              <w:t>2</w:t>
            </w:r>
          </w:p>
        </w:tc>
        <w:tc>
          <w:tcPr>
            <w:tcW w:w="534" w:type="dxa"/>
            <w:vAlign w:val="center"/>
          </w:tcPr>
          <w:p w14:paraId="7AD99A1D" w14:textId="6CF2E3DE" w:rsidR="00DE107F" w:rsidRPr="00335FC1" w:rsidRDefault="00DE107F" w:rsidP="00DE107F">
            <w:pPr>
              <w:jc w:val="center"/>
              <w:rPr>
                <w:rFonts w:ascii="ＭＳ 明朝" w:hAnsi="ＭＳ 明朝"/>
              </w:rPr>
            </w:pPr>
            <w:r w:rsidRPr="00335FC1">
              <w:rPr>
                <w:rFonts w:ascii="ＭＳ 明朝" w:hAnsi="ＭＳ 明朝"/>
              </w:rPr>
              <w:t>1</w:t>
            </w:r>
          </w:p>
        </w:tc>
        <w:tc>
          <w:tcPr>
            <w:tcW w:w="538" w:type="dxa"/>
            <w:vAlign w:val="center"/>
          </w:tcPr>
          <w:p w14:paraId="7DF911A5" w14:textId="3D1CB2F0" w:rsidR="00DE107F" w:rsidRPr="00335FC1" w:rsidRDefault="00DE107F" w:rsidP="00DE107F">
            <w:pPr>
              <w:jc w:val="center"/>
              <w:rPr>
                <w:rFonts w:ascii="ＭＳ 明朝" w:hAnsi="ＭＳ 明朝"/>
              </w:rPr>
            </w:pPr>
          </w:p>
        </w:tc>
      </w:tr>
      <w:tr w:rsidR="00DE107F" w14:paraId="7DF911AC" w14:textId="77777777" w:rsidTr="000E72B8">
        <w:trPr>
          <w:trHeight w:val="397"/>
        </w:trPr>
        <w:tc>
          <w:tcPr>
            <w:tcW w:w="883" w:type="dxa"/>
            <w:vAlign w:val="center"/>
          </w:tcPr>
          <w:p w14:paraId="7DF911A7" w14:textId="77777777" w:rsidR="00DE107F" w:rsidRPr="00335FC1" w:rsidRDefault="00DE107F" w:rsidP="00DE107F">
            <w:pPr>
              <w:jc w:val="center"/>
              <w:rPr>
                <w:rFonts w:ascii="ＭＳ 明朝" w:hAnsi="ＭＳ 明朝"/>
              </w:rPr>
            </w:pPr>
            <w:r w:rsidRPr="00335FC1">
              <w:rPr>
                <w:rFonts w:ascii="ＭＳ 明朝" w:hAnsi="ＭＳ 明朝" w:hint="eastAsia"/>
              </w:rPr>
              <w:t>C</w:t>
            </w:r>
          </w:p>
        </w:tc>
        <w:tc>
          <w:tcPr>
            <w:tcW w:w="5126" w:type="dxa"/>
            <w:vAlign w:val="center"/>
          </w:tcPr>
          <w:p w14:paraId="7DF911A8" w14:textId="77777777" w:rsidR="00DE107F" w:rsidRPr="00335FC1" w:rsidRDefault="00DE107F" w:rsidP="00DE107F">
            <w:pPr>
              <w:rPr>
                <w:rFonts w:ascii="ＭＳ 明朝" w:hAnsi="ＭＳ 明朝"/>
              </w:rPr>
            </w:pPr>
            <w:r w:rsidRPr="00335FC1">
              <w:rPr>
                <w:rFonts w:ascii="ＭＳ 明朝" w:hAnsi="ＭＳ 明朝" w:hint="eastAsia"/>
              </w:rPr>
              <w:t>内容が不十分である。</w:t>
            </w:r>
          </w:p>
        </w:tc>
        <w:tc>
          <w:tcPr>
            <w:tcW w:w="538" w:type="dxa"/>
            <w:vAlign w:val="center"/>
          </w:tcPr>
          <w:p w14:paraId="7DF911A9" w14:textId="110966CD" w:rsidR="00DE107F" w:rsidRPr="00335FC1" w:rsidRDefault="00DE107F" w:rsidP="00DE107F">
            <w:pPr>
              <w:jc w:val="center"/>
              <w:rPr>
                <w:rFonts w:ascii="ＭＳ 明朝" w:hAnsi="ＭＳ 明朝"/>
              </w:rPr>
            </w:pPr>
            <w:r w:rsidRPr="00335FC1">
              <w:rPr>
                <w:rFonts w:ascii="ＭＳ 明朝" w:hAnsi="ＭＳ 明朝" w:hint="eastAsia"/>
              </w:rPr>
              <w:t>0</w:t>
            </w:r>
          </w:p>
        </w:tc>
        <w:tc>
          <w:tcPr>
            <w:tcW w:w="538" w:type="dxa"/>
            <w:vAlign w:val="center"/>
          </w:tcPr>
          <w:p w14:paraId="7DF911AA" w14:textId="30B97022" w:rsidR="00DE107F" w:rsidRPr="00335FC1" w:rsidRDefault="00DE107F" w:rsidP="00DE107F">
            <w:pPr>
              <w:jc w:val="center"/>
              <w:rPr>
                <w:rFonts w:ascii="ＭＳ 明朝" w:hAnsi="ＭＳ 明朝"/>
              </w:rPr>
            </w:pPr>
            <w:r w:rsidRPr="00335FC1">
              <w:rPr>
                <w:rFonts w:ascii="ＭＳ 明朝" w:hAnsi="ＭＳ 明朝" w:hint="eastAsia"/>
              </w:rPr>
              <w:t>0</w:t>
            </w:r>
          </w:p>
        </w:tc>
        <w:tc>
          <w:tcPr>
            <w:tcW w:w="534" w:type="dxa"/>
            <w:vAlign w:val="center"/>
          </w:tcPr>
          <w:p w14:paraId="053764A8" w14:textId="550FA1E4" w:rsidR="00DE107F" w:rsidRPr="00335FC1" w:rsidRDefault="00DE107F" w:rsidP="00DE107F">
            <w:pPr>
              <w:jc w:val="center"/>
              <w:rPr>
                <w:rFonts w:ascii="ＭＳ 明朝" w:hAnsi="ＭＳ 明朝"/>
              </w:rPr>
            </w:pPr>
            <w:r w:rsidRPr="00335FC1">
              <w:rPr>
                <w:rFonts w:ascii="ＭＳ 明朝" w:hAnsi="ＭＳ 明朝"/>
              </w:rPr>
              <w:t>0</w:t>
            </w:r>
          </w:p>
        </w:tc>
        <w:tc>
          <w:tcPr>
            <w:tcW w:w="538" w:type="dxa"/>
            <w:vAlign w:val="center"/>
          </w:tcPr>
          <w:p w14:paraId="7DF911AB" w14:textId="53C283FD" w:rsidR="00DE107F" w:rsidRPr="00335FC1" w:rsidRDefault="00DE107F" w:rsidP="00DE107F">
            <w:pPr>
              <w:jc w:val="center"/>
              <w:rPr>
                <w:rFonts w:ascii="ＭＳ 明朝" w:hAnsi="ＭＳ 明朝"/>
              </w:rPr>
            </w:pP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4"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hint="eastAsia"/>
              </w:rPr>
              <w:t>10</w:t>
            </w:r>
          </w:p>
        </w:tc>
      </w:tr>
      <w:tr w:rsidR="00EE1C75"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rPr>
              <w:t>8</w:t>
            </w:r>
          </w:p>
        </w:tc>
      </w:tr>
      <w:tr w:rsidR="00EE1C75"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rPr>
              <w:t>7</w:t>
            </w:r>
          </w:p>
        </w:tc>
      </w:tr>
      <w:tr w:rsidR="00EE1C75"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rPr>
              <w:t>4</w:t>
            </w:r>
          </w:p>
        </w:tc>
      </w:tr>
      <w:tr w:rsidR="00EE1C75"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rPr>
              <w:t>2</w:t>
            </w:r>
          </w:p>
        </w:tc>
      </w:tr>
      <w:tr w:rsidR="00EE1C75"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hint="eastAsia"/>
              </w:rPr>
              <w:t>10</w:t>
            </w:r>
          </w:p>
        </w:tc>
      </w:tr>
      <w:tr w:rsidR="00EE1C75"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rPr>
              <w:t>7</w:t>
            </w:r>
          </w:p>
        </w:tc>
      </w:tr>
      <w:tr w:rsidR="00EE1C75"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rPr>
              <w:t>6</w:t>
            </w:r>
          </w:p>
        </w:tc>
      </w:tr>
      <w:tr w:rsidR="00EE1C75"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rPr>
              <w:t>5</w:t>
            </w:r>
          </w:p>
        </w:tc>
      </w:tr>
      <w:tr w:rsidR="00EE1C75"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B7318D" w:rsidRDefault="00EE1C75" w:rsidP="00E916A4">
            <w:pPr>
              <w:pStyle w:val="a3"/>
              <w:jc w:val="center"/>
              <w:rPr>
                <w:rFonts w:asciiTheme="minorEastAsia" w:eastAsiaTheme="minorEastAsia" w:hAnsiTheme="minorEastAsia"/>
              </w:rPr>
            </w:pPr>
            <w:r w:rsidRPr="00B7318D">
              <w:rPr>
                <w:rFonts w:asciiTheme="minorEastAsia" w:eastAsiaTheme="minorEastAsia" w:hAnsiTheme="minorEastAsia"/>
              </w:rPr>
              <w:t>4</w:t>
            </w:r>
          </w:p>
        </w:tc>
      </w:tr>
      <w:tr w:rsidR="00EE1C75"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B7318D" w:rsidRDefault="00EE1C75" w:rsidP="00E916A4">
            <w:pPr>
              <w:pStyle w:val="a3"/>
              <w:wordWrap/>
              <w:jc w:val="center"/>
              <w:rPr>
                <w:rFonts w:asciiTheme="minorEastAsia" w:eastAsiaTheme="minorEastAsia" w:hAnsiTheme="minorEastAsia"/>
              </w:rPr>
            </w:pPr>
            <w:r w:rsidRPr="00B7318D">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4"/>
    <w:p w14:paraId="2AB842E7" w14:textId="03504F0A" w:rsidR="00EE1C75" w:rsidRPr="00E10304" w:rsidRDefault="00EE1C75" w:rsidP="00EE1C75">
      <w:pPr>
        <w:pStyle w:val="a3"/>
        <w:ind w:leftChars="500" w:left="1580" w:hangingChars="250" w:hanging="530"/>
        <w:rPr>
          <w:rFonts w:ascii="ＭＳ 明朝" w:hAnsi="ＭＳ 明朝" w:cs="ＭＳ Ｐゴシック"/>
        </w:rPr>
      </w:pPr>
      <w:r w:rsidRPr="00E10304">
        <w:rPr>
          <w:rFonts w:ascii="ＭＳ 明朝" w:hAnsi="ＭＳ 明朝" w:cs="ＭＳ Ｐゴシック" w:hint="eastAsia"/>
        </w:rPr>
        <w:t>※</w:t>
      </w:r>
      <w:r w:rsidRPr="00E10304">
        <w:rPr>
          <w:rFonts w:ascii="ＭＳ 明朝" w:hAnsi="ＭＳ 明朝" w:cs="ＭＳ Ｐゴシック"/>
        </w:rPr>
        <w:t>1　女性の職業生活における活躍の推進に関する法律等の一部を改正する法律 (令和元年法第24号)による改正後の女性活躍推進法第12条の規定に基づく認定</w:t>
      </w:r>
    </w:p>
    <w:p w14:paraId="79EB550E" w14:textId="6E4F266A" w:rsidR="00EE1C75" w:rsidRPr="00E10304" w:rsidRDefault="00EE1C75" w:rsidP="00EE1C75">
      <w:pPr>
        <w:pStyle w:val="a3"/>
        <w:ind w:leftChars="500" w:left="1686" w:hangingChars="300" w:hanging="636"/>
        <w:rPr>
          <w:rFonts w:ascii="ＭＳ 明朝" w:hAnsi="ＭＳ 明朝" w:cs="ＭＳ Ｐゴシック"/>
        </w:rPr>
      </w:pPr>
      <w:r w:rsidRPr="00E10304">
        <w:rPr>
          <w:rFonts w:ascii="ＭＳ 明朝" w:hAnsi="ＭＳ 明朝" w:cs="ＭＳ Ｐゴシック" w:hint="eastAsia"/>
        </w:rPr>
        <w:t>※</w:t>
      </w:r>
      <w:r w:rsidRPr="00E10304">
        <w:rPr>
          <w:rFonts w:ascii="ＭＳ 明朝" w:hAnsi="ＭＳ 明朝" w:cs="ＭＳ Ｐゴシック"/>
        </w:rPr>
        <w:t>2　女性活躍推進法第9条</w:t>
      </w:r>
      <w:r w:rsidR="00F33072" w:rsidRPr="00E10304">
        <w:rPr>
          <w:rFonts w:ascii="ＭＳ 明朝" w:hAnsi="ＭＳ 明朝" w:cs="ＭＳ Ｐゴシック" w:hint="eastAsia"/>
        </w:rPr>
        <w:t>の規定</w:t>
      </w:r>
      <w:r w:rsidRPr="00E10304">
        <w:rPr>
          <w:rFonts w:ascii="ＭＳ 明朝" w:hAnsi="ＭＳ 明朝" w:cs="ＭＳ Ｐゴシック" w:hint="eastAsia"/>
        </w:rPr>
        <w:t>に基づく認定</w:t>
      </w:r>
    </w:p>
    <w:p w14:paraId="542B02AE" w14:textId="77777777" w:rsidR="00EE1C75" w:rsidRPr="00E10304" w:rsidRDefault="00EE1C75" w:rsidP="00EE1C75">
      <w:pPr>
        <w:pStyle w:val="a3"/>
        <w:ind w:leftChars="750" w:left="1681" w:hangingChars="50" w:hanging="106"/>
        <w:rPr>
          <w:rFonts w:ascii="ＭＳ 明朝" w:hAnsi="ＭＳ 明朝" w:cs="ＭＳ Ｐゴシック"/>
        </w:rPr>
      </w:pPr>
      <w:r w:rsidRPr="00E10304">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sidRPr="00E10304">
        <w:rPr>
          <w:rFonts w:ascii="ＭＳ 明朝" w:hAnsi="ＭＳ 明朝" w:cs="ＭＳ Ｐゴシック" w:hint="eastAsia"/>
        </w:rPr>
        <w:t>※</w:t>
      </w:r>
      <w:r w:rsidRPr="00E10304">
        <w:rPr>
          <w:rFonts w:ascii="ＭＳ 明朝" w:hAnsi="ＭＳ 明朝" w:cs="ＭＳ Ｐゴシック"/>
        </w:rPr>
        <w:t>3　常時雇用する労働者の数が100人以下の事業主に限る（計画期間が満了していない行動計</w:t>
      </w:r>
      <w:r>
        <w:rPr>
          <w:rFonts w:ascii="ＭＳ 明朝" w:hAnsi="ＭＳ 明朝" w:cs="ＭＳ Ｐゴシック" w:hint="eastAsia"/>
        </w:rPr>
        <w:t>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5"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B7318D">
        <w:rPr>
          <w:rFonts w:ascii="ＭＳ 明朝" w:hAnsi="ＭＳ 明朝" w:hint="eastAsia"/>
          <w:spacing w:val="11"/>
          <w:w w:val="83"/>
          <w:kern w:val="0"/>
          <w:sz w:val="28"/>
          <w:szCs w:val="28"/>
          <w:fitText w:val="4540" w:id="122959876"/>
        </w:rPr>
        <w:t>独立行政法人情報処理推進機構入札心</w:t>
      </w:r>
      <w:r w:rsidRPr="00B7318D">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5"/>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6" w:name="_Toc164995312"/>
      <w:r>
        <w:rPr>
          <w:rFonts w:hint="eastAsia"/>
        </w:rPr>
        <w:t xml:space="preserve">（様　式　</w:t>
      </w:r>
      <w:r>
        <w:rPr>
          <w:rFonts w:hint="eastAsia"/>
        </w:rPr>
        <w:t>1</w:t>
      </w:r>
      <w:r>
        <w:rPr>
          <w:rFonts w:hint="eastAsia"/>
        </w:rPr>
        <w:t>）</w:t>
      </w:r>
      <w:bookmarkEnd w:id="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1E317D68" w:rsidR="007F4CAD" w:rsidRDefault="007F4CAD" w:rsidP="00335FC1">
      <w:pPr>
        <w:rPr>
          <w:rFonts w:ascii="ＭＳ 明朝" w:hAnsi="ＭＳ 明朝"/>
          <w:szCs w:val="21"/>
        </w:rPr>
      </w:pPr>
      <w:r>
        <w:rPr>
          <w:rFonts w:ascii="ＭＳ 明朝" w:hAnsi="ＭＳ 明朝" w:hint="eastAsia"/>
          <w:szCs w:val="21"/>
        </w:rPr>
        <w:t xml:space="preserve">独立行政法人情報処理推進機構　</w:t>
      </w:r>
      <w:r w:rsidR="00335FC1">
        <w:rPr>
          <w:rFonts w:ascii="ＭＳ 明朝" w:hAnsi="ＭＳ 明朝" w:hint="eastAsia"/>
        </w:rPr>
        <w:t>ご</w:t>
      </w:r>
      <w:r>
        <w:rPr>
          <w:rFonts w:ascii="ＭＳ 明朝" w:hAnsi="ＭＳ 明朝" w:hint="eastAsia"/>
          <w:szCs w:val="21"/>
        </w:rPr>
        <w:t>担当者殿</w:t>
      </w:r>
    </w:p>
    <w:p w14:paraId="7DF91232" w14:textId="4B0910EA" w:rsidR="007F4CAD" w:rsidRPr="00335FC1" w:rsidRDefault="00335FC1">
      <w:pPr>
        <w:rPr>
          <w:rFonts w:ascii="ＭＳ 明朝" w:hAnsi="ＭＳ 明朝"/>
          <w:szCs w:val="21"/>
        </w:rPr>
      </w:pPr>
      <w:r>
        <w:rPr>
          <w:rFonts w:ascii="ＭＳ 明朝" w:hAnsi="ＭＳ 明朝" w:hint="eastAsia"/>
          <w:szCs w:val="21"/>
        </w:rPr>
        <w:t>（担当部署：デジタル基盤センター　イノベーション部　未踏企画グループ）</w:t>
      </w: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E91F91">
        <w:rPr>
          <w:rFonts w:ascii="ＭＳ 明朝" w:hAnsi="ＭＳ 明朝" w:cs="ＭＳ 明朝" w:hint="eastAsia"/>
          <w:spacing w:val="118"/>
          <w:kern w:val="0"/>
          <w:sz w:val="32"/>
          <w:szCs w:val="32"/>
          <w:fitText w:val="1432" w:id="-874838519"/>
        </w:rPr>
        <w:t>質問</w:t>
      </w:r>
      <w:r w:rsidRPr="00E91F91">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99B4B15" w:rsidR="007F4CAD" w:rsidRDefault="007F4CAD">
      <w:pPr>
        <w:spacing w:line="-362" w:lineRule="auto"/>
        <w:ind w:leftChars="-103" w:left="-216" w:right="215" w:firstLineChars="100" w:firstLine="210"/>
        <w:rPr>
          <w:rFonts w:ascii="ＭＳ 明朝" w:hAnsi="ＭＳ 明朝"/>
          <w:szCs w:val="21"/>
        </w:rPr>
      </w:pPr>
      <w:r w:rsidRPr="00335FC1">
        <w:rPr>
          <w:rFonts w:ascii="ＭＳ 明朝" w:hAnsi="ＭＳ 明朝" w:hint="eastAsia"/>
          <w:szCs w:val="21"/>
        </w:rPr>
        <w:t>「</w:t>
      </w:r>
      <w:r w:rsidR="00335FC1" w:rsidRPr="00335FC1">
        <w:rPr>
          <w:rFonts w:ascii="ＭＳ 明朝" w:hAnsi="ＭＳ 明朝" w:hint="eastAsia"/>
          <w:szCs w:val="21"/>
        </w:rPr>
        <w:t>未踏事業関連イベントにおける企画・運営等業務</w:t>
      </w:r>
      <w:r w:rsidRPr="00335FC1">
        <w:rPr>
          <w:rFonts w:ascii="ＭＳ 明朝" w:hAnsi="ＭＳ 明朝" w:hint="eastAsia"/>
          <w:szCs w:val="21"/>
        </w:rPr>
        <w:t>」</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7" w:name="_（様式3）"/>
      <w:bookmarkEnd w:id="7"/>
      <w:r>
        <w:br w:type="page"/>
      </w:r>
      <w:r w:rsidRPr="00366D56">
        <w:rPr>
          <w:rFonts w:hint="eastAsia"/>
        </w:rPr>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E5C90AC" w:rsidR="007F4CAD" w:rsidRPr="00611BAE" w:rsidRDefault="007F4CAD">
      <w:pPr>
        <w:ind w:leftChars="270" w:left="567" w:rightChars="390" w:right="819" w:firstLineChars="68" w:firstLine="143"/>
        <w:rPr>
          <w:rFonts w:ascii="ＭＳ 明朝" w:hAnsi="ＭＳ 明朝"/>
        </w:rPr>
      </w:pPr>
      <w:r>
        <w:rPr>
          <w:rFonts w:ascii="ＭＳ 明朝" w:hAnsi="ＭＳ 明朝" w:hint="eastAsia"/>
        </w:rPr>
        <w:t>私は、</w:t>
      </w:r>
      <w:r w:rsidRPr="00611BAE">
        <w:rPr>
          <w:rFonts w:ascii="ＭＳ 明朝" w:hAnsi="ＭＳ 明朝" w:hint="eastAsia"/>
        </w:rPr>
        <w:t>下記の者を代理人と定め、「</w:t>
      </w:r>
      <w:r w:rsidR="00BE1896" w:rsidRPr="00611BAE">
        <w:rPr>
          <w:rFonts w:ascii="ＭＳ 明朝" w:hAnsi="ＭＳ 明朝" w:hint="eastAsia"/>
          <w:szCs w:val="21"/>
        </w:rPr>
        <w:t>未踏事業関連イベントにおける企画・運営等業務</w:t>
      </w:r>
      <w:r w:rsidRPr="00611BAE">
        <w:rPr>
          <w:rFonts w:ascii="ＭＳ 明朝" w:hAnsi="ＭＳ 明朝"/>
        </w:rPr>
        <w:t>」</w:t>
      </w:r>
      <w:r w:rsidR="009C62D4" w:rsidRPr="00611BAE">
        <w:rPr>
          <w:rFonts w:ascii="ＭＳ 明朝" w:hAnsi="ＭＳ 明朝" w:hint="eastAsia"/>
        </w:rPr>
        <w:t>の入札</w:t>
      </w:r>
      <w:r w:rsidRPr="00611BAE">
        <w:rPr>
          <w:rFonts w:ascii="ＭＳ 明朝" w:hAnsi="ＭＳ 明朝" w:hint="eastAsia"/>
        </w:rPr>
        <w:t>に関する一切の権限を委任します。</w:t>
      </w:r>
    </w:p>
    <w:p w14:paraId="7DF9127C" w14:textId="77777777" w:rsidR="007F4CAD" w:rsidRPr="00611BAE"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8" w:name="_Hlk34725076"/>
      <w:r w:rsidRPr="008178BF">
        <w:rPr>
          <w:rFonts w:ascii="ＭＳ 明朝" w:hAnsi="ＭＳ 明朝" w:hint="eastAsia"/>
          <w:color w:val="000000" w:themeColor="text1"/>
        </w:rPr>
        <w:t>（※　下記件名に係る費用の総価を記載すること）</w:t>
      </w:r>
      <w:bookmarkEnd w:id="8"/>
    </w:p>
    <w:p w14:paraId="7DF912AB" w14:textId="77777777" w:rsidR="007F4CAD" w:rsidRDefault="007F4CAD">
      <w:pPr>
        <w:jc w:val="center"/>
        <w:rPr>
          <w:rFonts w:ascii="ＭＳ 明朝" w:hAnsi="ＭＳ 明朝"/>
        </w:rPr>
      </w:pPr>
    </w:p>
    <w:p w14:paraId="7DF912AC" w14:textId="4D9DB7C4"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BE1896">
        <w:rPr>
          <w:rFonts w:ascii="ＭＳ 明朝" w:hAnsi="ＭＳ 明朝" w:hint="eastAsia"/>
        </w:rPr>
        <w:t>「</w:t>
      </w:r>
      <w:r w:rsidR="00BE1896" w:rsidRPr="00BE1896">
        <w:rPr>
          <w:rFonts w:ascii="ＭＳ 明朝" w:hAnsi="ＭＳ 明朝" w:hint="eastAsia"/>
          <w:szCs w:val="21"/>
        </w:rPr>
        <w:t>未踏事業関連イベントにおける企画・運営等業務</w:t>
      </w:r>
      <w:r w:rsidRPr="00BE1896">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9" w:name="_Toc311216238"/>
      <w:bookmarkStart w:id="10" w:name="_Toc268880064"/>
      <w:bookmarkStart w:id="11"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9"/>
      <w:r w:rsidR="00403201">
        <w:rPr>
          <w:rFonts w:hint="eastAsia"/>
        </w:rPr>
        <w:t xml:space="preserve">　</w:t>
      </w:r>
      <w:bookmarkEnd w:id="10"/>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1566437" w:rsidR="007F4CAD" w:rsidRPr="00E301A6" w:rsidRDefault="007F4CAD">
      <w:pPr>
        <w:rPr>
          <w:rFonts w:ascii="ＭＳ 明朝" w:hAnsi="ＭＳ 明朝"/>
        </w:rPr>
      </w:pPr>
      <w:r w:rsidRPr="00E301A6">
        <w:rPr>
          <w:rFonts w:ascii="ＭＳ 明朝" w:hAnsi="ＭＳ 明朝" w:hint="eastAsia"/>
        </w:rPr>
        <w:t>件名：「</w:t>
      </w:r>
      <w:r w:rsidR="00E301A6" w:rsidRPr="00E301A6">
        <w:rPr>
          <w:rFonts w:ascii="ＭＳ 明朝" w:hAnsi="ＭＳ 明朝" w:hint="eastAsia"/>
          <w:szCs w:val="21"/>
        </w:rPr>
        <w:t>未踏</w:t>
      </w:r>
      <w:r w:rsidR="00AF77CC">
        <w:rPr>
          <w:rFonts w:ascii="ＭＳ 明朝" w:hAnsi="ＭＳ 明朝" w:hint="eastAsia"/>
          <w:szCs w:val="21"/>
        </w:rPr>
        <w:t>事業</w:t>
      </w:r>
      <w:r w:rsidR="00E301A6" w:rsidRPr="00E301A6">
        <w:rPr>
          <w:rFonts w:ascii="ＭＳ 明朝" w:hAnsi="ＭＳ 明朝" w:hint="eastAsia"/>
          <w:szCs w:val="21"/>
        </w:rPr>
        <w:t>関連イベントにおける企画・運営等業務</w:t>
      </w:r>
      <w:r w:rsidRPr="00E301A6">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E301A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20A5AED0" w:rsidR="007F4CAD" w:rsidRDefault="00E301A6">
            <w:pPr>
              <w:jc w:val="right"/>
              <w:rPr>
                <w:rFonts w:ascii="ＭＳ 明朝" w:hAnsi="ＭＳ 明朝"/>
              </w:rPr>
            </w:pPr>
            <w:r>
              <w:rPr>
                <w:rFonts w:ascii="ＭＳ 明朝" w:hAnsi="ＭＳ 明朝" w:hint="eastAsia"/>
              </w:rPr>
              <w:t>6</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tcBorders>
              <w:bottom w:val="single" w:sz="4" w:space="0" w:color="auto"/>
            </w:tcBorders>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tcBorders>
              <w:bottom w:val="single" w:sz="4" w:space="0" w:color="auto"/>
            </w:tcBorders>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tcBorders>
              <w:bottom w:val="single" w:sz="4" w:space="0" w:color="auto"/>
            </w:tcBorders>
            <w:vAlign w:val="center"/>
          </w:tcPr>
          <w:p w14:paraId="7DF912E4" w14:textId="4378A8BC" w:rsidR="007F4CAD" w:rsidRDefault="00E301A6">
            <w:pPr>
              <w:jc w:val="right"/>
              <w:rPr>
                <w:rFonts w:ascii="ＭＳ 明朝" w:hAnsi="ＭＳ 明朝"/>
              </w:rPr>
            </w:pPr>
            <w:r>
              <w:rPr>
                <w:rFonts w:ascii="ＭＳ 明朝" w:hAnsi="ＭＳ 明朝" w:hint="eastAsia"/>
              </w:rPr>
              <w:t>6</w:t>
            </w:r>
            <w:r w:rsidR="007F4CAD">
              <w:rPr>
                <w:rFonts w:ascii="ＭＳ 明朝" w:hAnsi="ＭＳ 明朝" w:hint="eastAsia"/>
              </w:rPr>
              <w:t>部</w:t>
            </w:r>
          </w:p>
        </w:tc>
        <w:tc>
          <w:tcPr>
            <w:tcW w:w="880" w:type="dxa"/>
            <w:tcBorders>
              <w:bottom w:val="single" w:sz="4" w:space="0" w:color="auto"/>
            </w:tcBorders>
          </w:tcPr>
          <w:p w14:paraId="7DF912E5" w14:textId="77777777" w:rsidR="007F4CAD" w:rsidRDefault="007F4CAD">
            <w:pPr>
              <w:rPr>
                <w:rFonts w:ascii="ＭＳ 明朝" w:hAnsi="ＭＳ 明朝"/>
              </w:rPr>
            </w:pPr>
          </w:p>
        </w:tc>
      </w:tr>
      <w:tr w:rsidR="007F4CAD" w:rsidRPr="00791E54" w14:paraId="7DF912EF" w14:textId="77777777" w:rsidTr="00E301A6">
        <w:tc>
          <w:tcPr>
            <w:tcW w:w="532" w:type="dxa"/>
            <w:vAlign w:val="center"/>
          </w:tcPr>
          <w:p w14:paraId="7DF912E7" w14:textId="77777777" w:rsidR="007F4CAD" w:rsidRPr="00FB4977" w:rsidRDefault="007F4CAD">
            <w:pPr>
              <w:jc w:val="center"/>
              <w:rPr>
                <w:rFonts w:ascii="ＭＳ 明朝" w:hAnsi="ＭＳ 明朝"/>
              </w:rPr>
            </w:pPr>
            <w:bookmarkStart w:id="12"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r w:rsidR="00E301A6" w:rsidRPr="00791E54" w14:paraId="114CAD2E" w14:textId="77777777" w:rsidTr="00E301A6">
        <w:tc>
          <w:tcPr>
            <w:tcW w:w="532" w:type="dxa"/>
            <w:vAlign w:val="center"/>
          </w:tcPr>
          <w:p w14:paraId="12FEAF5E" w14:textId="2922114A" w:rsidR="00E301A6" w:rsidRPr="00FB4977" w:rsidRDefault="00E301A6">
            <w:pPr>
              <w:jc w:val="center"/>
              <w:rPr>
                <w:rFonts w:ascii="ＭＳ 明朝" w:hAnsi="ＭＳ 明朝"/>
              </w:rPr>
            </w:pPr>
            <w:r>
              <w:rPr>
                <w:rFonts w:ascii="ＭＳ 明朝" w:hAnsi="ＭＳ 明朝" w:hint="eastAsia"/>
              </w:rPr>
              <w:t>⑦</w:t>
            </w:r>
          </w:p>
        </w:tc>
        <w:tc>
          <w:tcPr>
            <w:tcW w:w="2435" w:type="dxa"/>
            <w:vAlign w:val="center"/>
          </w:tcPr>
          <w:p w14:paraId="4F9A7054" w14:textId="39A9C828" w:rsidR="00E301A6" w:rsidRPr="00E301A6" w:rsidRDefault="00E301A6" w:rsidP="00E301A6">
            <w:pPr>
              <w:pStyle w:val="Default"/>
              <w:jc w:val="both"/>
            </w:pPr>
            <w:r>
              <w:rPr>
                <w:rFonts w:hint="eastAsia"/>
                <w:sz w:val="21"/>
                <w:szCs w:val="21"/>
              </w:rPr>
              <w:t>③及び④を格納した電子媒体（</w:t>
            </w:r>
            <w:r>
              <w:rPr>
                <w:sz w:val="21"/>
                <w:szCs w:val="21"/>
              </w:rPr>
              <w:t>DVD-ROM</w:t>
            </w:r>
            <w:r>
              <w:rPr>
                <w:rFonts w:hint="eastAsia"/>
                <w:sz w:val="21"/>
                <w:szCs w:val="21"/>
              </w:rPr>
              <w:t>または</w:t>
            </w:r>
            <w:r>
              <w:rPr>
                <w:sz w:val="21"/>
                <w:szCs w:val="21"/>
              </w:rPr>
              <w:t>BD-R</w:t>
            </w:r>
            <w:r>
              <w:rPr>
                <w:rFonts w:hint="eastAsia"/>
                <w:sz w:val="21"/>
                <w:szCs w:val="21"/>
              </w:rPr>
              <w:t>）</w:t>
            </w:r>
          </w:p>
        </w:tc>
        <w:tc>
          <w:tcPr>
            <w:tcW w:w="883" w:type="dxa"/>
            <w:vAlign w:val="center"/>
          </w:tcPr>
          <w:p w14:paraId="72D435C8" w14:textId="3474E8BB" w:rsidR="00E301A6" w:rsidRPr="00FB4977" w:rsidRDefault="00E301A6">
            <w:pPr>
              <w:jc w:val="right"/>
              <w:rPr>
                <w:rFonts w:ascii="ＭＳ 明朝" w:hAnsi="ＭＳ 明朝"/>
              </w:rPr>
            </w:pPr>
            <w:r>
              <w:rPr>
                <w:rFonts w:ascii="ＭＳ 明朝" w:hAnsi="ＭＳ 明朝" w:hint="eastAsia"/>
              </w:rPr>
              <w:t>1部</w:t>
            </w:r>
          </w:p>
        </w:tc>
        <w:tc>
          <w:tcPr>
            <w:tcW w:w="863" w:type="dxa"/>
            <w:tcBorders>
              <w:right w:val="nil"/>
            </w:tcBorders>
          </w:tcPr>
          <w:p w14:paraId="52202FBE" w14:textId="77777777" w:rsidR="00E301A6" w:rsidRPr="00FB4977" w:rsidRDefault="00E301A6">
            <w:pPr>
              <w:rPr>
                <w:rFonts w:ascii="ＭＳ 明朝" w:hAnsi="ＭＳ 明朝"/>
              </w:rPr>
            </w:pPr>
          </w:p>
        </w:tc>
        <w:tc>
          <w:tcPr>
            <w:tcW w:w="531" w:type="dxa"/>
            <w:tcBorders>
              <w:top w:val="single" w:sz="4" w:space="0" w:color="auto"/>
              <w:left w:val="nil"/>
              <w:bottom w:val="nil"/>
              <w:right w:val="nil"/>
            </w:tcBorders>
            <w:vAlign w:val="center"/>
          </w:tcPr>
          <w:p w14:paraId="37D4700E" w14:textId="77777777" w:rsidR="00E301A6" w:rsidRPr="00FB4977" w:rsidRDefault="00E301A6">
            <w:pPr>
              <w:jc w:val="center"/>
              <w:rPr>
                <w:rFonts w:ascii="ＭＳ 明朝" w:hAnsi="ＭＳ 明朝"/>
              </w:rPr>
            </w:pPr>
          </w:p>
        </w:tc>
        <w:tc>
          <w:tcPr>
            <w:tcW w:w="2402" w:type="dxa"/>
            <w:tcBorders>
              <w:top w:val="single" w:sz="4" w:space="0" w:color="auto"/>
              <w:left w:val="nil"/>
              <w:bottom w:val="nil"/>
              <w:right w:val="nil"/>
            </w:tcBorders>
            <w:vAlign w:val="center"/>
          </w:tcPr>
          <w:p w14:paraId="6BDB8F5E" w14:textId="77777777" w:rsidR="00E301A6" w:rsidRPr="00FB4977" w:rsidRDefault="00E301A6" w:rsidP="001645B5">
            <w:pPr>
              <w:rPr>
                <w:rFonts w:ascii="ＭＳ 明朝" w:hAnsi="ＭＳ 明朝"/>
              </w:rPr>
            </w:pPr>
          </w:p>
        </w:tc>
        <w:tc>
          <w:tcPr>
            <w:tcW w:w="932" w:type="dxa"/>
            <w:tcBorders>
              <w:top w:val="single" w:sz="4" w:space="0" w:color="auto"/>
              <w:left w:val="nil"/>
              <w:bottom w:val="nil"/>
              <w:right w:val="nil"/>
            </w:tcBorders>
            <w:vAlign w:val="center"/>
          </w:tcPr>
          <w:p w14:paraId="6117F186" w14:textId="77777777" w:rsidR="00E301A6" w:rsidRPr="00FB4977" w:rsidRDefault="00E301A6">
            <w:pPr>
              <w:jc w:val="right"/>
              <w:rPr>
                <w:rFonts w:ascii="ＭＳ 明朝" w:hAnsi="ＭＳ 明朝"/>
              </w:rPr>
            </w:pPr>
          </w:p>
        </w:tc>
        <w:tc>
          <w:tcPr>
            <w:tcW w:w="880" w:type="dxa"/>
            <w:tcBorders>
              <w:top w:val="single" w:sz="4" w:space="0" w:color="auto"/>
              <w:left w:val="nil"/>
              <w:bottom w:val="nil"/>
              <w:right w:val="nil"/>
            </w:tcBorders>
          </w:tcPr>
          <w:p w14:paraId="6E997C91" w14:textId="77777777" w:rsidR="00E301A6" w:rsidRPr="00FB4977" w:rsidRDefault="00E301A6">
            <w:pPr>
              <w:rPr>
                <w:rFonts w:ascii="ＭＳ 明朝" w:hAnsi="ＭＳ 明朝"/>
              </w:rPr>
            </w:pPr>
          </w:p>
        </w:tc>
      </w:tr>
    </w:tbl>
    <w:bookmarkEnd w:id="12"/>
    <w:p w14:paraId="7DF912FB" w14:textId="73E7B941" w:rsidR="007F4CAD" w:rsidRDefault="007F4CAD">
      <w:pPr>
        <w:rPr>
          <w:rFonts w:ascii="ＭＳ 明朝" w:hAnsi="ＭＳ 明朝"/>
        </w:rPr>
      </w:pPr>
      <w:r w:rsidRPr="00791E54">
        <w:rPr>
          <w:rFonts w:ascii="ＭＳ 明朝" w:hAnsi="ＭＳ 明朝" w:hint="eastAsia"/>
        </w:rPr>
        <w:t xml:space="preserve">　※</w:t>
      </w:r>
      <w:r w:rsidR="001645B5" w:rsidRPr="00791E54">
        <w:rPr>
          <w:rFonts w:ascii="ＭＳ 明朝" w:hAnsi="ＭＳ 明朝" w:hint="eastAsia"/>
        </w:rPr>
        <w:t>又は</w:t>
      </w:r>
      <w:r w:rsidRPr="00791E54">
        <w:rPr>
          <w:rFonts w:ascii="ＭＳ 明朝" w:hAnsi="ＭＳ 明朝" w:hint="eastAsia"/>
        </w:rPr>
        <w:t>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097D211C" w:rsidR="00403201" w:rsidRPr="00C067D8" w:rsidRDefault="00403201" w:rsidP="00403201">
      <w:pPr>
        <w:rPr>
          <w:rFonts w:ascii="ＭＳ 明朝" w:hAnsi="ＭＳ 明朝"/>
          <w:u w:val="single"/>
        </w:rPr>
      </w:pPr>
      <w:r w:rsidRPr="008445AA">
        <w:rPr>
          <w:rFonts w:ascii="ＭＳ 明朝" w:hAnsi="ＭＳ 明朝" w:hint="eastAsia"/>
          <w:u w:val="single"/>
        </w:rPr>
        <w:t>件　名</w:t>
      </w:r>
      <w:r w:rsidRPr="00E301A6">
        <w:rPr>
          <w:rFonts w:ascii="ＭＳ 明朝" w:hAnsi="ＭＳ 明朝" w:hint="eastAsia"/>
          <w:u w:val="single"/>
        </w:rPr>
        <w:t xml:space="preserve">　「</w:t>
      </w:r>
      <w:r w:rsidR="00E301A6" w:rsidRPr="00E301A6">
        <w:rPr>
          <w:rFonts w:ascii="ＭＳ 明朝" w:hAnsi="ＭＳ 明朝" w:hint="eastAsia"/>
          <w:szCs w:val="21"/>
          <w:u w:val="single"/>
        </w:rPr>
        <w:t>未踏事業関連イベントにおける企画・運営等業務</w:t>
      </w:r>
      <w:r w:rsidRPr="00E301A6">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3343A715" w:rsidR="00403201" w:rsidRDefault="00403201" w:rsidP="00403201">
      <w:pPr>
        <w:jc w:val="right"/>
        <w:rPr>
          <w:rFonts w:ascii="ＭＳ 明朝" w:hAnsi="ＭＳ 明朝"/>
        </w:rPr>
      </w:pPr>
      <w:r>
        <w:rPr>
          <w:rFonts w:ascii="ＭＳ 明朝" w:hAnsi="ＭＳ 明朝" w:hint="eastAsia"/>
        </w:rPr>
        <w:t>独立行政法人情報処理推進機構</w:t>
      </w:r>
    </w:p>
    <w:p w14:paraId="21A93876" w14:textId="1C1A2D2C" w:rsidR="00E301A6" w:rsidRDefault="00E301A6" w:rsidP="00E301A6">
      <w:pPr>
        <w:wordWrap w:val="0"/>
        <w:jc w:val="right"/>
        <w:rPr>
          <w:rFonts w:ascii="ＭＳ 明朝" w:hAnsi="ＭＳ 明朝"/>
        </w:rPr>
      </w:pPr>
      <w:r>
        <w:rPr>
          <w:rFonts w:ascii="ＭＳ 明朝" w:hAnsi="ＭＳ 明朝" w:hint="eastAsia"/>
        </w:rPr>
        <w:t>デジタル基盤センター　イノベーション部　未踏企画グループ</w:t>
      </w:r>
    </w:p>
    <w:p w14:paraId="7DF91312" w14:textId="77777777" w:rsidR="00403201" w:rsidRDefault="00403201" w:rsidP="00403201">
      <w:pPr>
        <w:jc w:val="right"/>
        <w:rPr>
          <w:rFonts w:ascii="ＭＳ 明朝" w:hAnsi="ＭＳ 明朝"/>
        </w:rPr>
      </w:pPr>
    </w:p>
    <w:p w14:paraId="7DF91314" w14:textId="2C7B578A" w:rsidR="007F4CAD" w:rsidRDefault="00403201" w:rsidP="009C1494">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6"/>
      <w:footerReference w:type="default" r:id="rId2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854020"/>
      <w:docPartObj>
        <w:docPartGallery w:val="Page Numbers (Bottom of Page)"/>
        <w:docPartUnique/>
      </w:docPartObj>
    </w:sdtPr>
    <w:sdtEndPr/>
    <w:sdtContent>
      <w:p w14:paraId="327D070A" w14:textId="18B4624A" w:rsidR="00546316" w:rsidRDefault="00546316">
        <w:pPr>
          <w:pStyle w:val="a6"/>
          <w:jc w:val="center"/>
        </w:pPr>
        <w:r>
          <w:fldChar w:fldCharType="begin"/>
        </w:r>
        <w:r>
          <w:instrText>PAGE   \* MERGEFORMAT</w:instrText>
        </w:r>
        <w:r>
          <w:fldChar w:fldCharType="separate"/>
        </w:r>
        <w:r>
          <w:rPr>
            <w:lang w:val="ja-JP"/>
          </w:rPr>
          <w:t>2</w:t>
        </w:r>
        <w:r>
          <w:fldChar w:fldCharType="end"/>
        </w:r>
      </w:p>
    </w:sdtContent>
  </w:sdt>
  <w:p w14:paraId="7DF9133B" w14:textId="129DAABD" w:rsidR="00064319" w:rsidRPr="00B96640" w:rsidRDefault="00064319" w:rsidP="00B9664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621868"/>
      <w:docPartObj>
        <w:docPartGallery w:val="Page Numbers (Bottom of Page)"/>
        <w:docPartUnique/>
      </w:docPartObj>
    </w:sdtPr>
    <w:sdtEndPr/>
    <w:sdtContent>
      <w:p w14:paraId="45D1FC61" w14:textId="2EC20F49" w:rsidR="00546316" w:rsidRDefault="00546316">
        <w:pPr>
          <w:pStyle w:val="a6"/>
          <w:jc w:val="center"/>
        </w:pPr>
        <w:r>
          <w:fldChar w:fldCharType="begin"/>
        </w:r>
        <w:r>
          <w:instrText>PAGE   \* MERGEFORMAT</w:instrText>
        </w:r>
        <w:r>
          <w:fldChar w:fldCharType="separate"/>
        </w:r>
        <w:r>
          <w:rPr>
            <w:lang w:val="ja-JP"/>
          </w:rPr>
          <w:t>2</w:t>
        </w:r>
        <w:r>
          <w:fldChar w:fldCharType="end"/>
        </w:r>
      </w:p>
    </w:sdtContent>
  </w:sdt>
  <w:p w14:paraId="7DF9133D" w14:textId="45ABC85C" w:rsidR="00064319" w:rsidRPr="00B96640" w:rsidRDefault="00064319" w:rsidP="00B966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CFF"/>
    <w:multiLevelType w:val="hybridMultilevel"/>
    <w:tmpl w:val="229C261E"/>
    <w:lvl w:ilvl="0" w:tplc="38A2F47E">
      <w:start w:val="1"/>
      <w:numFmt w:val="decimal"/>
      <w:lvlText w:val="（%1）"/>
      <w:lvlJc w:val="left"/>
      <w:pPr>
        <w:ind w:left="1998"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8" w:hanging="440"/>
      </w:pPr>
    </w:lvl>
    <w:lvl w:ilvl="2" w:tplc="04090011" w:tentative="1">
      <w:start w:val="1"/>
      <w:numFmt w:val="decimalEnclosedCircle"/>
      <w:lvlText w:val="%3"/>
      <w:lvlJc w:val="left"/>
      <w:pPr>
        <w:ind w:left="2878" w:hanging="440"/>
      </w:pPr>
    </w:lvl>
    <w:lvl w:ilvl="3" w:tplc="0409000F" w:tentative="1">
      <w:start w:val="1"/>
      <w:numFmt w:val="decimal"/>
      <w:lvlText w:val="%4."/>
      <w:lvlJc w:val="left"/>
      <w:pPr>
        <w:ind w:left="3318" w:hanging="440"/>
      </w:pPr>
    </w:lvl>
    <w:lvl w:ilvl="4" w:tplc="04090017" w:tentative="1">
      <w:start w:val="1"/>
      <w:numFmt w:val="aiueoFullWidth"/>
      <w:lvlText w:val="(%5)"/>
      <w:lvlJc w:val="left"/>
      <w:pPr>
        <w:ind w:left="3758" w:hanging="440"/>
      </w:pPr>
    </w:lvl>
    <w:lvl w:ilvl="5" w:tplc="04090011" w:tentative="1">
      <w:start w:val="1"/>
      <w:numFmt w:val="decimalEnclosedCircle"/>
      <w:lvlText w:val="%6"/>
      <w:lvlJc w:val="left"/>
      <w:pPr>
        <w:ind w:left="4198" w:hanging="440"/>
      </w:pPr>
    </w:lvl>
    <w:lvl w:ilvl="6" w:tplc="0409000F" w:tentative="1">
      <w:start w:val="1"/>
      <w:numFmt w:val="decimal"/>
      <w:lvlText w:val="%7."/>
      <w:lvlJc w:val="left"/>
      <w:pPr>
        <w:ind w:left="4638" w:hanging="440"/>
      </w:pPr>
    </w:lvl>
    <w:lvl w:ilvl="7" w:tplc="04090017" w:tentative="1">
      <w:start w:val="1"/>
      <w:numFmt w:val="aiueoFullWidth"/>
      <w:lvlText w:val="(%8)"/>
      <w:lvlJc w:val="left"/>
      <w:pPr>
        <w:ind w:left="5078" w:hanging="440"/>
      </w:pPr>
    </w:lvl>
    <w:lvl w:ilvl="8" w:tplc="04090011" w:tentative="1">
      <w:start w:val="1"/>
      <w:numFmt w:val="decimalEnclosedCircle"/>
      <w:lvlText w:val="%9"/>
      <w:lvlJc w:val="left"/>
      <w:pPr>
        <w:ind w:left="5518" w:hanging="440"/>
      </w:pPr>
    </w:lvl>
  </w:abstractNum>
  <w:abstractNum w:abstractNumId="1" w15:restartNumberingAfterBreak="0">
    <w:nsid w:val="034641E5"/>
    <w:multiLevelType w:val="multilevel"/>
    <w:tmpl w:val="7FF69A06"/>
    <w:styleLink w:val="1"/>
    <w:lvl w:ilvl="0">
      <w:start w:val="1"/>
      <w:numFmt w:val="decimal"/>
      <w:pStyle w:val="10"/>
      <w:lvlText w:val="%1."/>
      <w:lvlJc w:val="left"/>
      <w:pPr>
        <w:ind w:left="425" w:hanging="425"/>
      </w:pPr>
      <w:rPr>
        <w:rFonts w:eastAsia="BIZ UDゴシック" w:hint="eastAsia"/>
        <w:sz w:val="24"/>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5F40576"/>
    <w:multiLevelType w:val="hybridMultilevel"/>
    <w:tmpl w:val="DBD2C8B8"/>
    <w:lvl w:ilvl="0" w:tplc="04090011">
      <w:start w:val="1"/>
      <w:numFmt w:val="decimalEnclosedCircle"/>
      <w:lvlText w:val="%1"/>
      <w:lvlJc w:val="left"/>
      <w:pPr>
        <w:ind w:left="440" w:hanging="440"/>
      </w:pPr>
    </w:lvl>
    <w:lvl w:ilvl="1" w:tplc="0409000F">
      <w:start w:val="1"/>
      <w:numFmt w:val="decimal"/>
      <w:lvlText w:val="%2."/>
      <w:lvlJc w:val="left"/>
      <w:pPr>
        <w:ind w:left="1234"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29644F1A">
      <w:numFmt w:val="bullet"/>
      <w:lvlText w:val="・"/>
      <w:lvlJc w:val="left"/>
      <w:pPr>
        <w:ind w:left="2120" w:hanging="360"/>
      </w:pPr>
      <w:rPr>
        <w:rFonts w:ascii="BIZ UDPゴシック" w:eastAsia="BIZ UDPゴシック" w:hAnsi="BIZ UDPゴシック" w:cs="Times New Roman"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CF66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9177053"/>
    <w:multiLevelType w:val="hybridMultilevel"/>
    <w:tmpl w:val="E872FEDC"/>
    <w:lvl w:ilvl="0" w:tplc="38A2F47E">
      <w:start w:val="1"/>
      <w:numFmt w:val="decimal"/>
      <w:lvlText w:val="（%1）"/>
      <w:lvlJc w:val="left"/>
      <w:pPr>
        <w:ind w:left="2120"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5" w15:restartNumberingAfterBreak="0">
    <w:nsid w:val="137534B5"/>
    <w:multiLevelType w:val="hybridMultilevel"/>
    <w:tmpl w:val="2AAA2F64"/>
    <w:lvl w:ilvl="0" w:tplc="25EE8BD0">
      <w:numFmt w:val="bullet"/>
      <w:lvlText w:val="・"/>
      <w:lvlJc w:val="left"/>
      <w:pPr>
        <w:ind w:left="1208" w:hanging="360"/>
      </w:pPr>
      <w:rPr>
        <w:rFonts w:ascii="BIZ UDPゴシック" w:eastAsia="BIZ UDPゴシック" w:hAnsi="BIZ UDPゴシック" w:cs="Times New Roman" w:hint="eastAsia"/>
      </w:rPr>
    </w:lvl>
    <w:lvl w:ilvl="1" w:tplc="0409000B" w:tentative="1">
      <w:start w:val="1"/>
      <w:numFmt w:val="bullet"/>
      <w:lvlText w:val=""/>
      <w:lvlJc w:val="left"/>
      <w:pPr>
        <w:ind w:left="1728" w:hanging="440"/>
      </w:pPr>
      <w:rPr>
        <w:rFonts w:ascii="Wingdings" w:hAnsi="Wingdings" w:hint="default"/>
      </w:rPr>
    </w:lvl>
    <w:lvl w:ilvl="2" w:tplc="0409000D" w:tentative="1">
      <w:start w:val="1"/>
      <w:numFmt w:val="bullet"/>
      <w:lvlText w:val=""/>
      <w:lvlJc w:val="left"/>
      <w:pPr>
        <w:ind w:left="2168" w:hanging="440"/>
      </w:pPr>
      <w:rPr>
        <w:rFonts w:ascii="Wingdings" w:hAnsi="Wingdings" w:hint="default"/>
      </w:rPr>
    </w:lvl>
    <w:lvl w:ilvl="3" w:tplc="04090001" w:tentative="1">
      <w:start w:val="1"/>
      <w:numFmt w:val="bullet"/>
      <w:lvlText w:val=""/>
      <w:lvlJc w:val="left"/>
      <w:pPr>
        <w:ind w:left="2608" w:hanging="440"/>
      </w:pPr>
      <w:rPr>
        <w:rFonts w:ascii="Wingdings" w:hAnsi="Wingdings" w:hint="default"/>
      </w:rPr>
    </w:lvl>
    <w:lvl w:ilvl="4" w:tplc="0409000B" w:tentative="1">
      <w:start w:val="1"/>
      <w:numFmt w:val="bullet"/>
      <w:lvlText w:val=""/>
      <w:lvlJc w:val="left"/>
      <w:pPr>
        <w:ind w:left="3048" w:hanging="440"/>
      </w:pPr>
      <w:rPr>
        <w:rFonts w:ascii="Wingdings" w:hAnsi="Wingdings" w:hint="default"/>
      </w:rPr>
    </w:lvl>
    <w:lvl w:ilvl="5" w:tplc="0409000D" w:tentative="1">
      <w:start w:val="1"/>
      <w:numFmt w:val="bullet"/>
      <w:lvlText w:val=""/>
      <w:lvlJc w:val="left"/>
      <w:pPr>
        <w:ind w:left="3488" w:hanging="440"/>
      </w:pPr>
      <w:rPr>
        <w:rFonts w:ascii="Wingdings" w:hAnsi="Wingdings" w:hint="default"/>
      </w:rPr>
    </w:lvl>
    <w:lvl w:ilvl="6" w:tplc="04090001" w:tentative="1">
      <w:start w:val="1"/>
      <w:numFmt w:val="bullet"/>
      <w:lvlText w:val=""/>
      <w:lvlJc w:val="left"/>
      <w:pPr>
        <w:ind w:left="3928" w:hanging="440"/>
      </w:pPr>
      <w:rPr>
        <w:rFonts w:ascii="Wingdings" w:hAnsi="Wingdings" w:hint="default"/>
      </w:rPr>
    </w:lvl>
    <w:lvl w:ilvl="7" w:tplc="0409000B" w:tentative="1">
      <w:start w:val="1"/>
      <w:numFmt w:val="bullet"/>
      <w:lvlText w:val=""/>
      <w:lvlJc w:val="left"/>
      <w:pPr>
        <w:ind w:left="4368" w:hanging="440"/>
      </w:pPr>
      <w:rPr>
        <w:rFonts w:ascii="Wingdings" w:hAnsi="Wingdings" w:hint="default"/>
      </w:rPr>
    </w:lvl>
    <w:lvl w:ilvl="8" w:tplc="0409000D" w:tentative="1">
      <w:start w:val="1"/>
      <w:numFmt w:val="bullet"/>
      <w:lvlText w:val=""/>
      <w:lvlJc w:val="left"/>
      <w:pPr>
        <w:ind w:left="4808" w:hanging="440"/>
      </w:pPr>
      <w:rPr>
        <w:rFonts w:ascii="Wingdings" w:hAnsi="Wingdings" w:hint="default"/>
      </w:rPr>
    </w:lvl>
  </w:abstractNum>
  <w:abstractNum w:abstractNumId="6" w15:restartNumberingAfterBreak="0">
    <w:nsid w:val="13F138B0"/>
    <w:multiLevelType w:val="multilevel"/>
    <w:tmpl w:val="863E9D1A"/>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51B5B09"/>
    <w:multiLevelType w:val="hybridMultilevel"/>
    <w:tmpl w:val="42229DDE"/>
    <w:lvl w:ilvl="0" w:tplc="38A2F47E">
      <w:start w:val="1"/>
      <w:numFmt w:val="decimal"/>
      <w:lvlText w:val="（%1）"/>
      <w:lvlJc w:val="left"/>
      <w:pPr>
        <w:ind w:left="2120"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8" w15:restartNumberingAfterBreak="0">
    <w:nsid w:val="15C9733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9E478F5"/>
    <w:multiLevelType w:val="hybridMultilevel"/>
    <w:tmpl w:val="58B6B4BA"/>
    <w:lvl w:ilvl="0" w:tplc="25EE8BD0">
      <w:numFmt w:val="bullet"/>
      <w:lvlText w:val="・"/>
      <w:lvlJc w:val="left"/>
      <w:pPr>
        <w:ind w:left="1234" w:hanging="440"/>
      </w:pPr>
      <w:rPr>
        <w:rFonts w:ascii="BIZ UDPゴシック" w:eastAsia="BIZ UDPゴシック" w:hAnsi="BIZ UDPゴシック" w:cs="Times New Roman" w:hint="eastAsia"/>
      </w:rPr>
    </w:lvl>
    <w:lvl w:ilvl="1" w:tplc="0409000B">
      <w:start w:val="1"/>
      <w:numFmt w:val="bullet"/>
      <w:lvlText w:val=""/>
      <w:lvlJc w:val="left"/>
      <w:pPr>
        <w:ind w:left="1674" w:hanging="440"/>
      </w:pPr>
      <w:rPr>
        <w:rFonts w:ascii="Wingdings" w:hAnsi="Wingdings" w:hint="default"/>
      </w:rPr>
    </w:lvl>
    <w:lvl w:ilvl="2" w:tplc="0409000D">
      <w:start w:val="1"/>
      <w:numFmt w:val="bullet"/>
      <w:lvlText w:val=""/>
      <w:lvlJc w:val="left"/>
      <w:pPr>
        <w:ind w:left="2114" w:hanging="440"/>
      </w:pPr>
      <w:rPr>
        <w:rFonts w:ascii="Wingdings" w:hAnsi="Wingdings" w:hint="default"/>
      </w:rPr>
    </w:lvl>
    <w:lvl w:ilvl="3" w:tplc="04090001">
      <w:start w:val="1"/>
      <w:numFmt w:val="bullet"/>
      <w:lvlText w:val=""/>
      <w:lvlJc w:val="left"/>
      <w:pPr>
        <w:ind w:left="2554" w:hanging="440"/>
      </w:pPr>
      <w:rPr>
        <w:rFonts w:ascii="Wingdings" w:hAnsi="Wingdings" w:hint="default"/>
      </w:rPr>
    </w:lvl>
    <w:lvl w:ilvl="4" w:tplc="0409000B">
      <w:start w:val="1"/>
      <w:numFmt w:val="bullet"/>
      <w:lvlText w:val=""/>
      <w:lvlJc w:val="left"/>
      <w:pPr>
        <w:ind w:left="2994" w:hanging="440"/>
      </w:pPr>
      <w:rPr>
        <w:rFonts w:ascii="Wingdings" w:hAnsi="Wingdings" w:hint="default"/>
      </w:rPr>
    </w:lvl>
    <w:lvl w:ilvl="5" w:tplc="0409000D" w:tentative="1">
      <w:start w:val="1"/>
      <w:numFmt w:val="bullet"/>
      <w:lvlText w:val=""/>
      <w:lvlJc w:val="left"/>
      <w:pPr>
        <w:ind w:left="3434" w:hanging="440"/>
      </w:pPr>
      <w:rPr>
        <w:rFonts w:ascii="Wingdings" w:hAnsi="Wingdings" w:hint="default"/>
      </w:rPr>
    </w:lvl>
    <w:lvl w:ilvl="6" w:tplc="04090001" w:tentative="1">
      <w:start w:val="1"/>
      <w:numFmt w:val="bullet"/>
      <w:lvlText w:val=""/>
      <w:lvlJc w:val="left"/>
      <w:pPr>
        <w:ind w:left="3874" w:hanging="440"/>
      </w:pPr>
      <w:rPr>
        <w:rFonts w:ascii="Wingdings" w:hAnsi="Wingdings" w:hint="default"/>
      </w:rPr>
    </w:lvl>
    <w:lvl w:ilvl="7" w:tplc="0409000B" w:tentative="1">
      <w:start w:val="1"/>
      <w:numFmt w:val="bullet"/>
      <w:lvlText w:val=""/>
      <w:lvlJc w:val="left"/>
      <w:pPr>
        <w:ind w:left="4314" w:hanging="440"/>
      </w:pPr>
      <w:rPr>
        <w:rFonts w:ascii="Wingdings" w:hAnsi="Wingdings" w:hint="default"/>
      </w:rPr>
    </w:lvl>
    <w:lvl w:ilvl="8" w:tplc="0409000D" w:tentative="1">
      <w:start w:val="1"/>
      <w:numFmt w:val="bullet"/>
      <w:lvlText w:val=""/>
      <w:lvlJc w:val="left"/>
      <w:pPr>
        <w:ind w:left="4754" w:hanging="440"/>
      </w:pPr>
      <w:rPr>
        <w:rFonts w:ascii="Wingdings" w:hAnsi="Wingdings" w:hint="default"/>
      </w:rPr>
    </w:lvl>
  </w:abstractNum>
  <w:abstractNum w:abstractNumId="10" w15:restartNumberingAfterBreak="0">
    <w:nsid w:val="1DAE4B46"/>
    <w:multiLevelType w:val="hybridMultilevel"/>
    <w:tmpl w:val="5FC8EE1C"/>
    <w:lvl w:ilvl="0" w:tplc="A2B6980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7619BE"/>
    <w:multiLevelType w:val="hybridMultilevel"/>
    <w:tmpl w:val="A442F38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8C5E4A"/>
    <w:multiLevelType w:val="multilevel"/>
    <w:tmpl w:val="7FF69A06"/>
    <w:lvl w:ilvl="0">
      <w:start w:val="1"/>
      <w:numFmt w:val="decimal"/>
      <w:lvlText w:val="%1."/>
      <w:lvlJc w:val="left"/>
      <w:pPr>
        <w:ind w:left="425" w:hanging="425"/>
      </w:pPr>
      <w:rPr>
        <w:rFonts w:eastAsia="BIZ UDゴシック" w:hint="eastAsia"/>
        <w:sz w:val="24"/>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20C6612"/>
    <w:multiLevelType w:val="multilevel"/>
    <w:tmpl w:val="6442958E"/>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716"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2C64B2D"/>
    <w:multiLevelType w:val="multilevel"/>
    <w:tmpl w:val="0409001D"/>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5" w15:restartNumberingAfterBreak="0">
    <w:nsid w:val="25556F52"/>
    <w:multiLevelType w:val="multilevel"/>
    <w:tmpl w:val="863E9D1A"/>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26B5243E"/>
    <w:multiLevelType w:val="multilevel"/>
    <w:tmpl w:val="863E9D1A"/>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6C337EB"/>
    <w:multiLevelType w:val="hybridMultilevel"/>
    <w:tmpl w:val="022CA6D4"/>
    <w:lvl w:ilvl="0" w:tplc="04090015">
      <w:start w:val="1"/>
      <w:numFmt w:val="upperLetter"/>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8" w15:restartNumberingAfterBreak="0">
    <w:nsid w:val="282C57AC"/>
    <w:multiLevelType w:val="hybridMultilevel"/>
    <w:tmpl w:val="66B6C3BA"/>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29597177"/>
    <w:multiLevelType w:val="multilevel"/>
    <w:tmpl w:val="863E9D1A"/>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B5044F0"/>
    <w:multiLevelType w:val="multilevel"/>
    <w:tmpl w:val="6EBE0988"/>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794" w:hanging="794"/>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B5C15DF"/>
    <w:multiLevelType w:val="multilevel"/>
    <w:tmpl w:val="5582B352"/>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992" w:hanging="992"/>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2DBF4206"/>
    <w:multiLevelType w:val="multilevel"/>
    <w:tmpl w:val="2BDA9504"/>
    <w:lvl w:ilvl="0">
      <w:start w:val="1"/>
      <w:numFmt w:val="decimal"/>
      <w:lvlText w:val="%1."/>
      <w:lvlJc w:val="left"/>
      <w:pPr>
        <w:ind w:left="425" w:hanging="425"/>
      </w:pPr>
      <w:rPr>
        <w:rFonts w:hint="eastAsia"/>
      </w:rPr>
    </w:lvl>
    <w:lvl w:ilvl="1">
      <w:start w:val="3"/>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E552A1E"/>
    <w:multiLevelType w:val="hybridMultilevel"/>
    <w:tmpl w:val="1F543A1E"/>
    <w:lvl w:ilvl="0" w:tplc="3DB6EFBA">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0D52372"/>
    <w:multiLevelType w:val="multilevel"/>
    <w:tmpl w:val="449476F8"/>
    <w:lvl w:ilvl="0">
      <w:start w:val="1"/>
      <w:numFmt w:val="decimal"/>
      <w:lvlText w:val="%1"/>
      <w:lvlJc w:val="left"/>
      <w:pPr>
        <w:ind w:left="425" w:hanging="425"/>
      </w:pPr>
    </w:lvl>
    <w:lvl w:ilvl="1">
      <w:start w:val="1"/>
      <w:numFmt w:val="decimal"/>
      <w:lvlText w:val="（%2）"/>
      <w:lvlJc w:val="left"/>
      <w:pPr>
        <w:ind w:left="865" w:hanging="440"/>
      </w:pPr>
      <w:rPr>
        <w:rFonts w:hint="eastAsia"/>
      </w:rPr>
    </w:lvl>
    <w:lvl w:ilvl="2">
      <w:start w:val="1"/>
      <w:numFmt w:val="decimal"/>
      <w:lvlText w:val="%1.%2.%3"/>
      <w:lvlJc w:val="left"/>
      <w:pPr>
        <w:ind w:left="1418" w:hanging="567"/>
      </w:pPr>
    </w:lvl>
    <w:lvl w:ilvl="3">
      <w:start w:val="1"/>
      <w:numFmt w:val="decimal"/>
      <w:lvlText w:val="（%4）"/>
      <w:lvlJc w:val="left"/>
      <w:pPr>
        <w:ind w:left="1716"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323C6AC6"/>
    <w:multiLevelType w:val="hybridMultilevel"/>
    <w:tmpl w:val="EAE6347E"/>
    <w:lvl w:ilvl="0" w:tplc="04090001">
      <w:start w:val="1"/>
      <w:numFmt w:val="bullet"/>
      <w:lvlText w:val=""/>
      <w:lvlJc w:val="left"/>
      <w:pPr>
        <w:ind w:left="1280" w:hanging="440"/>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sz w:val="2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6" w15:restartNumberingAfterBreak="0">
    <w:nsid w:val="36C31EE3"/>
    <w:multiLevelType w:val="hybridMultilevel"/>
    <w:tmpl w:val="29B09C44"/>
    <w:lvl w:ilvl="0" w:tplc="F0CECD9C">
      <w:numFmt w:val="bullet"/>
      <w:lvlText w:val="・"/>
      <w:lvlJc w:val="left"/>
      <w:pPr>
        <w:ind w:left="340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3840" w:hanging="440"/>
      </w:pPr>
      <w:rPr>
        <w:rFonts w:ascii="Wingdings" w:hAnsi="Wingdings" w:hint="default"/>
      </w:rPr>
    </w:lvl>
    <w:lvl w:ilvl="2" w:tplc="0409000D" w:tentative="1">
      <w:start w:val="1"/>
      <w:numFmt w:val="bullet"/>
      <w:lvlText w:val=""/>
      <w:lvlJc w:val="left"/>
      <w:pPr>
        <w:ind w:left="4280" w:hanging="440"/>
      </w:pPr>
      <w:rPr>
        <w:rFonts w:ascii="Wingdings" w:hAnsi="Wingdings" w:hint="default"/>
      </w:rPr>
    </w:lvl>
    <w:lvl w:ilvl="3" w:tplc="04090001" w:tentative="1">
      <w:start w:val="1"/>
      <w:numFmt w:val="bullet"/>
      <w:lvlText w:val=""/>
      <w:lvlJc w:val="left"/>
      <w:pPr>
        <w:ind w:left="4720" w:hanging="440"/>
      </w:pPr>
      <w:rPr>
        <w:rFonts w:ascii="Wingdings" w:hAnsi="Wingdings" w:hint="default"/>
      </w:rPr>
    </w:lvl>
    <w:lvl w:ilvl="4" w:tplc="0409000B" w:tentative="1">
      <w:start w:val="1"/>
      <w:numFmt w:val="bullet"/>
      <w:lvlText w:val=""/>
      <w:lvlJc w:val="left"/>
      <w:pPr>
        <w:ind w:left="5160" w:hanging="440"/>
      </w:pPr>
      <w:rPr>
        <w:rFonts w:ascii="Wingdings" w:hAnsi="Wingdings" w:hint="default"/>
      </w:rPr>
    </w:lvl>
    <w:lvl w:ilvl="5" w:tplc="0409000D" w:tentative="1">
      <w:start w:val="1"/>
      <w:numFmt w:val="bullet"/>
      <w:lvlText w:val=""/>
      <w:lvlJc w:val="left"/>
      <w:pPr>
        <w:ind w:left="5600" w:hanging="440"/>
      </w:pPr>
      <w:rPr>
        <w:rFonts w:ascii="Wingdings" w:hAnsi="Wingdings" w:hint="default"/>
      </w:rPr>
    </w:lvl>
    <w:lvl w:ilvl="6" w:tplc="04090001" w:tentative="1">
      <w:start w:val="1"/>
      <w:numFmt w:val="bullet"/>
      <w:lvlText w:val=""/>
      <w:lvlJc w:val="left"/>
      <w:pPr>
        <w:ind w:left="6040" w:hanging="440"/>
      </w:pPr>
      <w:rPr>
        <w:rFonts w:ascii="Wingdings" w:hAnsi="Wingdings" w:hint="default"/>
      </w:rPr>
    </w:lvl>
    <w:lvl w:ilvl="7" w:tplc="0409000B" w:tentative="1">
      <w:start w:val="1"/>
      <w:numFmt w:val="bullet"/>
      <w:lvlText w:val=""/>
      <w:lvlJc w:val="left"/>
      <w:pPr>
        <w:ind w:left="6480" w:hanging="440"/>
      </w:pPr>
      <w:rPr>
        <w:rFonts w:ascii="Wingdings" w:hAnsi="Wingdings" w:hint="default"/>
      </w:rPr>
    </w:lvl>
    <w:lvl w:ilvl="8" w:tplc="0409000D" w:tentative="1">
      <w:start w:val="1"/>
      <w:numFmt w:val="bullet"/>
      <w:lvlText w:val=""/>
      <w:lvlJc w:val="left"/>
      <w:pPr>
        <w:ind w:left="6920" w:hanging="440"/>
      </w:pPr>
      <w:rPr>
        <w:rFonts w:ascii="Wingdings" w:hAnsi="Wingdings" w:hint="default"/>
      </w:rPr>
    </w:lvl>
  </w:abstractNum>
  <w:abstractNum w:abstractNumId="27" w15:restartNumberingAfterBreak="0">
    <w:nsid w:val="36F91E66"/>
    <w:multiLevelType w:val="hybridMultilevel"/>
    <w:tmpl w:val="14929F62"/>
    <w:lvl w:ilvl="0" w:tplc="FFFFFFFF">
      <w:start w:val="1"/>
      <w:numFmt w:val="decimal"/>
      <w:lvlText w:val="（%1）"/>
      <w:lvlJc w:val="left"/>
      <w:pPr>
        <w:ind w:left="2141"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2581" w:hanging="440"/>
      </w:pPr>
    </w:lvl>
    <w:lvl w:ilvl="2" w:tplc="FFFFFFFF" w:tentative="1">
      <w:start w:val="1"/>
      <w:numFmt w:val="decimalEnclosedCircle"/>
      <w:lvlText w:val="%3"/>
      <w:lvlJc w:val="left"/>
      <w:pPr>
        <w:ind w:left="3021" w:hanging="440"/>
      </w:pPr>
    </w:lvl>
    <w:lvl w:ilvl="3" w:tplc="FFFFFFFF" w:tentative="1">
      <w:start w:val="1"/>
      <w:numFmt w:val="decimal"/>
      <w:lvlText w:val="%4."/>
      <w:lvlJc w:val="left"/>
      <w:pPr>
        <w:ind w:left="3461" w:hanging="440"/>
      </w:pPr>
    </w:lvl>
    <w:lvl w:ilvl="4" w:tplc="FFFFFFFF" w:tentative="1">
      <w:start w:val="1"/>
      <w:numFmt w:val="aiueoFullWidth"/>
      <w:lvlText w:val="(%5)"/>
      <w:lvlJc w:val="left"/>
      <w:pPr>
        <w:ind w:left="3901" w:hanging="440"/>
      </w:pPr>
    </w:lvl>
    <w:lvl w:ilvl="5" w:tplc="FFFFFFFF" w:tentative="1">
      <w:start w:val="1"/>
      <w:numFmt w:val="decimalEnclosedCircle"/>
      <w:lvlText w:val="%6"/>
      <w:lvlJc w:val="left"/>
      <w:pPr>
        <w:ind w:left="4341" w:hanging="440"/>
      </w:pPr>
    </w:lvl>
    <w:lvl w:ilvl="6" w:tplc="FFFFFFFF" w:tentative="1">
      <w:start w:val="1"/>
      <w:numFmt w:val="decimal"/>
      <w:lvlText w:val="%7."/>
      <w:lvlJc w:val="left"/>
      <w:pPr>
        <w:ind w:left="4781" w:hanging="440"/>
      </w:pPr>
    </w:lvl>
    <w:lvl w:ilvl="7" w:tplc="FFFFFFFF" w:tentative="1">
      <w:start w:val="1"/>
      <w:numFmt w:val="aiueoFullWidth"/>
      <w:lvlText w:val="(%8)"/>
      <w:lvlJc w:val="left"/>
      <w:pPr>
        <w:ind w:left="5221" w:hanging="440"/>
      </w:pPr>
    </w:lvl>
    <w:lvl w:ilvl="8" w:tplc="FFFFFFFF" w:tentative="1">
      <w:start w:val="1"/>
      <w:numFmt w:val="decimalEnclosedCircle"/>
      <w:lvlText w:val="%9"/>
      <w:lvlJc w:val="left"/>
      <w:pPr>
        <w:ind w:left="5661" w:hanging="440"/>
      </w:pPr>
    </w:lvl>
  </w:abstractNum>
  <w:abstractNum w:abstractNumId="28" w15:restartNumberingAfterBreak="0">
    <w:nsid w:val="37270B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741790A"/>
    <w:multiLevelType w:val="multilevel"/>
    <w:tmpl w:val="863E9D1A"/>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375C0109"/>
    <w:multiLevelType w:val="hybridMultilevel"/>
    <w:tmpl w:val="303CF066"/>
    <w:lvl w:ilvl="0" w:tplc="4578731E">
      <w:start w:val="1"/>
      <w:numFmt w:val="bullet"/>
      <w:lvlText w:val=""/>
      <w:lvlJc w:val="left"/>
      <w:pPr>
        <w:ind w:left="2120" w:hanging="440"/>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sz w:val="2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1" w15:restartNumberingAfterBreak="0">
    <w:nsid w:val="39BB6EAF"/>
    <w:multiLevelType w:val="hybridMultilevel"/>
    <w:tmpl w:val="0F6C1E3A"/>
    <w:lvl w:ilvl="0" w:tplc="F768D616">
      <w:start w:val="1"/>
      <w:numFmt w:val="bullet"/>
      <w:lvlText w:val=""/>
      <w:lvlJc w:val="left"/>
      <w:pPr>
        <w:ind w:left="1234" w:hanging="440"/>
      </w:pPr>
      <w:rPr>
        <w:rFonts w:ascii="Wingdings" w:hAnsi="Wingdings" w:hint="default"/>
        <w:sz w:val="20"/>
      </w:rPr>
    </w:lvl>
    <w:lvl w:ilvl="1" w:tplc="FFFFFFFF">
      <w:start w:val="1"/>
      <w:numFmt w:val="bullet"/>
      <w:lvlText w:val=""/>
      <w:lvlJc w:val="left"/>
      <w:pPr>
        <w:ind w:left="1674" w:hanging="440"/>
      </w:pPr>
      <w:rPr>
        <w:rFonts w:ascii="Wingdings" w:hAnsi="Wingdings" w:hint="default"/>
      </w:rPr>
    </w:lvl>
    <w:lvl w:ilvl="2" w:tplc="FFFFFFFF">
      <w:start w:val="1"/>
      <w:numFmt w:val="bullet"/>
      <w:lvlText w:val=""/>
      <w:lvlJc w:val="left"/>
      <w:pPr>
        <w:ind w:left="2114" w:hanging="440"/>
      </w:pPr>
      <w:rPr>
        <w:rFonts w:ascii="Wingdings" w:hAnsi="Wingdings" w:hint="default"/>
      </w:rPr>
    </w:lvl>
    <w:lvl w:ilvl="3" w:tplc="FFFFFFFF">
      <w:start w:val="1"/>
      <w:numFmt w:val="bullet"/>
      <w:lvlText w:val=""/>
      <w:lvlJc w:val="left"/>
      <w:pPr>
        <w:ind w:left="2554" w:hanging="440"/>
      </w:pPr>
      <w:rPr>
        <w:rFonts w:ascii="Wingdings" w:hAnsi="Wingdings" w:hint="default"/>
      </w:rPr>
    </w:lvl>
    <w:lvl w:ilvl="4" w:tplc="FFFFFFFF">
      <w:start w:val="1"/>
      <w:numFmt w:val="bullet"/>
      <w:lvlText w:val=""/>
      <w:lvlJc w:val="left"/>
      <w:pPr>
        <w:ind w:left="2994" w:hanging="440"/>
      </w:pPr>
      <w:rPr>
        <w:rFonts w:ascii="Wingdings" w:hAnsi="Wingdings" w:hint="default"/>
      </w:rPr>
    </w:lvl>
    <w:lvl w:ilvl="5" w:tplc="FFFFFFFF" w:tentative="1">
      <w:start w:val="1"/>
      <w:numFmt w:val="bullet"/>
      <w:lvlText w:val=""/>
      <w:lvlJc w:val="left"/>
      <w:pPr>
        <w:ind w:left="3434" w:hanging="440"/>
      </w:pPr>
      <w:rPr>
        <w:rFonts w:ascii="Wingdings" w:hAnsi="Wingdings" w:hint="default"/>
      </w:rPr>
    </w:lvl>
    <w:lvl w:ilvl="6" w:tplc="FFFFFFFF" w:tentative="1">
      <w:start w:val="1"/>
      <w:numFmt w:val="bullet"/>
      <w:lvlText w:val=""/>
      <w:lvlJc w:val="left"/>
      <w:pPr>
        <w:ind w:left="3874" w:hanging="440"/>
      </w:pPr>
      <w:rPr>
        <w:rFonts w:ascii="Wingdings" w:hAnsi="Wingdings" w:hint="default"/>
      </w:rPr>
    </w:lvl>
    <w:lvl w:ilvl="7" w:tplc="FFFFFFFF" w:tentative="1">
      <w:start w:val="1"/>
      <w:numFmt w:val="bullet"/>
      <w:lvlText w:val=""/>
      <w:lvlJc w:val="left"/>
      <w:pPr>
        <w:ind w:left="4314" w:hanging="440"/>
      </w:pPr>
      <w:rPr>
        <w:rFonts w:ascii="Wingdings" w:hAnsi="Wingdings" w:hint="default"/>
      </w:rPr>
    </w:lvl>
    <w:lvl w:ilvl="8" w:tplc="FFFFFFFF" w:tentative="1">
      <w:start w:val="1"/>
      <w:numFmt w:val="bullet"/>
      <w:lvlText w:val=""/>
      <w:lvlJc w:val="left"/>
      <w:pPr>
        <w:ind w:left="4754" w:hanging="440"/>
      </w:pPr>
      <w:rPr>
        <w:rFonts w:ascii="Wingdings" w:hAnsi="Wingdings" w:hint="default"/>
      </w:rPr>
    </w:lvl>
  </w:abstractNum>
  <w:abstractNum w:abstractNumId="32" w15:restartNumberingAfterBreak="0">
    <w:nsid w:val="3CCF11E9"/>
    <w:multiLevelType w:val="multilevel"/>
    <w:tmpl w:val="EF788BFC"/>
    <w:lvl w:ilvl="0">
      <w:start w:val="1"/>
      <w:numFmt w:val="decimal"/>
      <w:lvlText w:val="%1."/>
      <w:lvlJc w:val="left"/>
      <w:pPr>
        <w:ind w:left="425" w:hanging="425"/>
      </w:pPr>
      <w:rPr>
        <w:rFonts w:hint="eastAsia"/>
      </w:rPr>
    </w:lvl>
    <w:lvl w:ilvl="1">
      <w:start w:val="3"/>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3D4D046B"/>
    <w:multiLevelType w:val="hybridMultilevel"/>
    <w:tmpl w:val="1F58EF24"/>
    <w:lvl w:ilvl="0" w:tplc="38A2F47E">
      <w:start w:val="1"/>
      <w:numFmt w:val="decimal"/>
      <w:lvlText w:val="（%1）"/>
      <w:lvlJc w:val="left"/>
      <w:pPr>
        <w:ind w:left="2141"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B56BA4C">
      <w:start w:val="1"/>
      <w:numFmt w:val="decimalEnclosedCircle"/>
      <w:lvlText w:val="%2"/>
      <w:lvlJc w:val="left"/>
      <w:pPr>
        <w:ind w:left="2501" w:hanging="360"/>
      </w:pPr>
      <w:rPr>
        <w:rFonts w:hint="default"/>
      </w:r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34" w15:restartNumberingAfterBreak="0">
    <w:nsid w:val="3E8249BB"/>
    <w:multiLevelType w:val="hybridMultilevel"/>
    <w:tmpl w:val="8A8458A4"/>
    <w:lvl w:ilvl="0" w:tplc="FF48F752">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5" w15:restartNumberingAfterBreak="0">
    <w:nsid w:val="3FFC640B"/>
    <w:multiLevelType w:val="multilevel"/>
    <w:tmpl w:val="426EE344"/>
    <w:lvl w:ilvl="0">
      <w:start w:val="1"/>
      <w:numFmt w:val="decimal"/>
      <w:pStyle w:val="1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40B47F9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43F96FBA"/>
    <w:multiLevelType w:val="multilevel"/>
    <w:tmpl w:val="FE20B9D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992" w:hanging="992"/>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448B3E00"/>
    <w:multiLevelType w:val="hybridMultilevel"/>
    <w:tmpl w:val="9D181168"/>
    <w:lvl w:ilvl="0" w:tplc="0409000F">
      <w:start w:val="1"/>
      <w:numFmt w:val="decimal"/>
      <w:lvlText w:val="%1."/>
      <w:lvlJc w:val="left"/>
      <w:pPr>
        <w:ind w:left="1234" w:hanging="440"/>
      </w:pPr>
    </w:lvl>
    <w:lvl w:ilvl="1" w:tplc="04090017" w:tentative="1">
      <w:start w:val="1"/>
      <w:numFmt w:val="aiueoFullWidth"/>
      <w:lvlText w:val="(%2)"/>
      <w:lvlJc w:val="left"/>
      <w:pPr>
        <w:ind w:left="1674" w:hanging="440"/>
      </w:pPr>
    </w:lvl>
    <w:lvl w:ilvl="2" w:tplc="04090011" w:tentative="1">
      <w:start w:val="1"/>
      <w:numFmt w:val="decimalEnclosedCircle"/>
      <w:lvlText w:val="%3"/>
      <w:lvlJc w:val="left"/>
      <w:pPr>
        <w:ind w:left="2114" w:hanging="440"/>
      </w:pPr>
    </w:lvl>
    <w:lvl w:ilvl="3" w:tplc="0409000F" w:tentative="1">
      <w:start w:val="1"/>
      <w:numFmt w:val="decimal"/>
      <w:lvlText w:val="%4."/>
      <w:lvlJc w:val="left"/>
      <w:pPr>
        <w:ind w:left="2554" w:hanging="440"/>
      </w:pPr>
    </w:lvl>
    <w:lvl w:ilvl="4" w:tplc="04090017" w:tentative="1">
      <w:start w:val="1"/>
      <w:numFmt w:val="aiueoFullWidth"/>
      <w:lvlText w:val="(%5)"/>
      <w:lvlJc w:val="left"/>
      <w:pPr>
        <w:ind w:left="2994" w:hanging="440"/>
      </w:pPr>
    </w:lvl>
    <w:lvl w:ilvl="5" w:tplc="04090011" w:tentative="1">
      <w:start w:val="1"/>
      <w:numFmt w:val="decimalEnclosedCircle"/>
      <w:lvlText w:val="%6"/>
      <w:lvlJc w:val="left"/>
      <w:pPr>
        <w:ind w:left="3434" w:hanging="440"/>
      </w:pPr>
    </w:lvl>
    <w:lvl w:ilvl="6" w:tplc="0409000F" w:tentative="1">
      <w:start w:val="1"/>
      <w:numFmt w:val="decimal"/>
      <w:lvlText w:val="%7."/>
      <w:lvlJc w:val="left"/>
      <w:pPr>
        <w:ind w:left="3874" w:hanging="440"/>
      </w:pPr>
    </w:lvl>
    <w:lvl w:ilvl="7" w:tplc="04090017" w:tentative="1">
      <w:start w:val="1"/>
      <w:numFmt w:val="aiueoFullWidth"/>
      <w:lvlText w:val="(%8)"/>
      <w:lvlJc w:val="left"/>
      <w:pPr>
        <w:ind w:left="4314" w:hanging="440"/>
      </w:pPr>
    </w:lvl>
    <w:lvl w:ilvl="8" w:tplc="04090011" w:tentative="1">
      <w:start w:val="1"/>
      <w:numFmt w:val="decimalEnclosedCircle"/>
      <w:lvlText w:val="%9"/>
      <w:lvlJc w:val="left"/>
      <w:pPr>
        <w:ind w:left="4754" w:hanging="440"/>
      </w:pPr>
    </w:lvl>
  </w:abstractNum>
  <w:abstractNum w:abstractNumId="39" w15:restartNumberingAfterBreak="0">
    <w:nsid w:val="463B08C0"/>
    <w:multiLevelType w:val="multilevel"/>
    <w:tmpl w:val="8B80284E"/>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794" w:hanging="794"/>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474D2344"/>
    <w:multiLevelType w:val="hybridMultilevel"/>
    <w:tmpl w:val="2932BC0C"/>
    <w:lvl w:ilvl="0" w:tplc="04090011">
      <w:start w:val="1"/>
      <w:numFmt w:val="decimalEnclosedCircle"/>
      <w:lvlText w:val="%1"/>
      <w:lvlJc w:val="left"/>
      <w:pPr>
        <w:ind w:left="2567" w:hanging="440"/>
      </w:pPr>
    </w:lvl>
    <w:lvl w:ilvl="1" w:tplc="04090017">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41" w15:restartNumberingAfterBreak="0">
    <w:nsid w:val="476060AE"/>
    <w:multiLevelType w:val="hybridMultilevel"/>
    <w:tmpl w:val="9B6029B2"/>
    <w:lvl w:ilvl="0" w:tplc="38A2F47E">
      <w:start w:val="1"/>
      <w:numFmt w:val="decimal"/>
      <w:lvlText w:val="（%1）"/>
      <w:lvlJc w:val="left"/>
      <w:pPr>
        <w:ind w:left="1998"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8" w:hanging="440"/>
      </w:pPr>
    </w:lvl>
    <w:lvl w:ilvl="2" w:tplc="04090011" w:tentative="1">
      <w:start w:val="1"/>
      <w:numFmt w:val="decimalEnclosedCircle"/>
      <w:lvlText w:val="%3"/>
      <w:lvlJc w:val="left"/>
      <w:pPr>
        <w:ind w:left="2878" w:hanging="440"/>
      </w:pPr>
    </w:lvl>
    <w:lvl w:ilvl="3" w:tplc="0409000F" w:tentative="1">
      <w:start w:val="1"/>
      <w:numFmt w:val="decimal"/>
      <w:lvlText w:val="%4."/>
      <w:lvlJc w:val="left"/>
      <w:pPr>
        <w:ind w:left="3318" w:hanging="440"/>
      </w:pPr>
    </w:lvl>
    <w:lvl w:ilvl="4" w:tplc="04090017" w:tentative="1">
      <w:start w:val="1"/>
      <w:numFmt w:val="aiueoFullWidth"/>
      <w:lvlText w:val="(%5)"/>
      <w:lvlJc w:val="left"/>
      <w:pPr>
        <w:ind w:left="3758" w:hanging="440"/>
      </w:pPr>
    </w:lvl>
    <w:lvl w:ilvl="5" w:tplc="04090011" w:tentative="1">
      <w:start w:val="1"/>
      <w:numFmt w:val="decimalEnclosedCircle"/>
      <w:lvlText w:val="%6"/>
      <w:lvlJc w:val="left"/>
      <w:pPr>
        <w:ind w:left="4198" w:hanging="440"/>
      </w:pPr>
    </w:lvl>
    <w:lvl w:ilvl="6" w:tplc="0409000F" w:tentative="1">
      <w:start w:val="1"/>
      <w:numFmt w:val="decimal"/>
      <w:lvlText w:val="%7."/>
      <w:lvlJc w:val="left"/>
      <w:pPr>
        <w:ind w:left="4638" w:hanging="440"/>
      </w:pPr>
    </w:lvl>
    <w:lvl w:ilvl="7" w:tplc="04090017" w:tentative="1">
      <w:start w:val="1"/>
      <w:numFmt w:val="aiueoFullWidth"/>
      <w:lvlText w:val="(%8)"/>
      <w:lvlJc w:val="left"/>
      <w:pPr>
        <w:ind w:left="5078" w:hanging="440"/>
      </w:pPr>
    </w:lvl>
    <w:lvl w:ilvl="8" w:tplc="04090011" w:tentative="1">
      <w:start w:val="1"/>
      <w:numFmt w:val="decimalEnclosedCircle"/>
      <w:lvlText w:val="%9"/>
      <w:lvlJc w:val="left"/>
      <w:pPr>
        <w:ind w:left="5518" w:hanging="440"/>
      </w:pPr>
    </w:lvl>
  </w:abstractNum>
  <w:abstractNum w:abstractNumId="42" w15:restartNumberingAfterBreak="0">
    <w:nsid w:val="490A387A"/>
    <w:multiLevelType w:val="hybridMultilevel"/>
    <w:tmpl w:val="E610B50C"/>
    <w:lvl w:ilvl="0" w:tplc="04090001">
      <w:start w:val="1"/>
      <w:numFmt w:val="bullet"/>
      <w:lvlText w:val=""/>
      <w:lvlJc w:val="left"/>
      <w:pPr>
        <w:ind w:left="1715" w:hanging="440"/>
      </w:pPr>
      <w:rPr>
        <w:rFonts w:ascii="Wingdings" w:hAnsi="Wingdings" w:hint="default"/>
      </w:rPr>
    </w:lvl>
    <w:lvl w:ilvl="1" w:tplc="0409000B" w:tentative="1">
      <w:start w:val="1"/>
      <w:numFmt w:val="bullet"/>
      <w:lvlText w:val=""/>
      <w:lvlJc w:val="left"/>
      <w:pPr>
        <w:ind w:left="2155" w:hanging="440"/>
      </w:pPr>
      <w:rPr>
        <w:rFonts w:ascii="Wingdings" w:hAnsi="Wingdings" w:hint="default"/>
      </w:rPr>
    </w:lvl>
    <w:lvl w:ilvl="2" w:tplc="0409000D" w:tentative="1">
      <w:start w:val="1"/>
      <w:numFmt w:val="bullet"/>
      <w:lvlText w:val=""/>
      <w:lvlJc w:val="left"/>
      <w:pPr>
        <w:ind w:left="2595" w:hanging="440"/>
      </w:pPr>
      <w:rPr>
        <w:rFonts w:ascii="Wingdings" w:hAnsi="Wingdings" w:hint="default"/>
      </w:rPr>
    </w:lvl>
    <w:lvl w:ilvl="3" w:tplc="04090001" w:tentative="1">
      <w:start w:val="1"/>
      <w:numFmt w:val="bullet"/>
      <w:lvlText w:val=""/>
      <w:lvlJc w:val="left"/>
      <w:pPr>
        <w:ind w:left="3035" w:hanging="440"/>
      </w:pPr>
      <w:rPr>
        <w:rFonts w:ascii="Wingdings" w:hAnsi="Wingdings" w:hint="default"/>
      </w:rPr>
    </w:lvl>
    <w:lvl w:ilvl="4" w:tplc="0409000B" w:tentative="1">
      <w:start w:val="1"/>
      <w:numFmt w:val="bullet"/>
      <w:lvlText w:val=""/>
      <w:lvlJc w:val="left"/>
      <w:pPr>
        <w:ind w:left="3475" w:hanging="440"/>
      </w:pPr>
      <w:rPr>
        <w:rFonts w:ascii="Wingdings" w:hAnsi="Wingdings" w:hint="default"/>
      </w:rPr>
    </w:lvl>
    <w:lvl w:ilvl="5" w:tplc="0409000D" w:tentative="1">
      <w:start w:val="1"/>
      <w:numFmt w:val="bullet"/>
      <w:lvlText w:val=""/>
      <w:lvlJc w:val="left"/>
      <w:pPr>
        <w:ind w:left="3915" w:hanging="440"/>
      </w:pPr>
      <w:rPr>
        <w:rFonts w:ascii="Wingdings" w:hAnsi="Wingdings" w:hint="default"/>
      </w:rPr>
    </w:lvl>
    <w:lvl w:ilvl="6" w:tplc="04090001" w:tentative="1">
      <w:start w:val="1"/>
      <w:numFmt w:val="bullet"/>
      <w:lvlText w:val=""/>
      <w:lvlJc w:val="left"/>
      <w:pPr>
        <w:ind w:left="4355" w:hanging="440"/>
      </w:pPr>
      <w:rPr>
        <w:rFonts w:ascii="Wingdings" w:hAnsi="Wingdings" w:hint="default"/>
      </w:rPr>
    </w:lvl>
    <w:lvl w:ilvl="7" w:tplc="0409000B" w:tentative="1">
      <w:start w:val="1"/>
      <w:numFmt w:val="bullet"/>
      <w:lvlText w:val=""/>
      <w:lvlJc w:val="left"/>
      <w:pPr>
        <w:ind w:left="4795" w:hanging="440"/>
      </w:pPr>
      <w:rPr>
        <w:rFonts w:ascii="Wingdings" w:hAnsi="Wingdings" w:hint="default"/>
      </w:rPr>
    </w:lvl>
    <w:lvl w:ilvl="8" w:tplc="0409000D" w:tentative="1">
      <w:start w:val="1"/>
      <w:numFmt w:val="bullet"/>
      <w:lvlText w:val=""/>
      <w:lvlJc w:val="left"/>
      <w:pPr>
        <w:ind w:left="5235" w:hanging="440"/>
      </w:pPr>
      <w:rPr>
        <w:rFonts w:ascii="Wingdings" w:hAnsi="Wingdings" w:hint="default"/>
      </w:rPr>
    </w:lvl>
  </w:abstractNum>
  <w:abstractNum w:abstractNumId="43" w15:restartNumberingAfterBreak="0">
    <w:nsid w:val="49AC160F"/>
    <w:multiLevelType w:val="multilevel"/>
    <w:tmpl w:val="3F5C26B0"/>
    <w:lvl w:ilvl="0">
      <w:start w:val="1"/>
      <w:numFmt w:val="decimal"/>
      <w:lvlText w:val="%1"/>
      <w:lvlJc w:val="left"/>
      <w:pPr>
        <w:ind w:left="425" w:hanging="425"/>
      </w:pPr>
    </w:lvl>
    <w:lvl w:ilvl="1">
      <w:start w:val="1"/>
      <w:numFmt w:val="decimalEnclosedCircle"/>
      <w:lvlText w:val="%2"/>
      <w:lvlJc w:val="left"/>
      <w:pPr>
        <w:ind w:left="865" w:hanging="440"/>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4AE31E57"/>
    <w:multiLevelType w:val="multilevel"/>
    <w:tmpl w:val="197292DE"/>
    <w:lvl w:ilvl="0">
      <w:start w:val="5"/>
      <w:numFmt w:val="decimal"/>
      <w:pStyle w:val="12"/>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50550859"/>
    <w:multiLevelType w:val="hybridMultilevel"/>
    <w:tmpl w:val="B7F4950C"/>
    <w:lvl w:ilvl="0" w:tplc="38A2F47E">
      <w:start w:val="1"/>
      <w:numFmt w:val="decimal"/>
      <w:lvlText w:val="（%1）"/>
      <w:lvlJc w:val="left"/>
      <w:pPr>
        <w:ind w:left="1998"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8" w:hanging="440"/>
      </w:pPr>
    </w:lvl>
    <w:lvl w:ilvl="2" w:tplc="04090011" w:tentative="1">
      <w:start w:val="1"/>
      <w:numFmt w:val="decimalEnclosedCircle"/>
      <w:lvlText w:val="%3"/>
      <w:lvlJc w:val="left"/>
      <w:pPr>
        <w:ind w:left="2878" w:hanging="440"/>
      </w:pPr>
    </w:lvl>
    <w:lvl w:ilvl="3" w:tplc="0409000F" w:tentative="1">
      <w:start w:val="1"/>
      <w:numFmt w:val="decimal"/>
      <w:lvlText w:val="%4."/>
      <w:lvlJc w:val="left"/>
      <w:pPr>
        <w:ind w:left="3318" w:hanging="440"/>
      </w:pPr>
    </w:lvl>
    <w:lvl w:ilvl="4" w:tplc="04090017" w:tentative="1">
      <w:start w:val="1"/>
      <w:numFmt w:val="aiueoFullWidth"/>
      <w:lvlText w:val="(%5)"/>
      <w:lvlJc w:val="left"/>
      <w:pPr>
        <w:ind w:left="3758" w:hanging="440"/>
      </w:pPr>
    </w:lvl>
    <w:lvl w:ilvl="5" w:tplc="04090011" w:tentative="1">
      <w:start w:val="1"/>
      <w:numFmt w:val="decimalEnclosedCircle"/>
      <w:lvlText w:val="%6"/>
      <w:lvlJc w:val="left"/>
      <w:pPr>
        <w:ind w:left="4198" w:hanging="440"/>
      </w:pPr>
    </w:lvl>
    <w:lvl w:ilvl="6" w:tplc="0409000F" w:tentative="1">
      <w:start w:val="1"/>
      <w:numFmt w:val="decimal"/>
      <w:lvlText w:val="%7."/>
      <w:lvlJc w:val="left"/>
      <w:pPr>
        <w:ind w:left="4638" w:hanging="440"/>
      </w:pPr>
    </w:lvl>
    <w:lvl w:ilvl="7" w:tplc="04090017" w:tentative="1">
      <w:start w:val="1"/>
      <w:numFmt w:val="aiueoFullWidth"/>
      <w:lvlText w:val="(%8)"/>
      <w:lvlJc w:val="left"/>
      <w:pPr>
        <w:ind w:left="5078" w:hanging="440"/>
      </w:pPr>
    </w:lvl>
    <w:lvl w:ilvl="8" w:tplc="04090011" w:tentative="1">
      <w:start w:val="1"/>
      <w:numFmt w:val="decimalEnclosedCircle"/>
      <w:lvlText w:val="%9"/>
      <w:lvlJc w:val="left"/>
      <w:pPr>
        <w:ind w:left="5518" w:hanging="440"/>
      </w:pPr>
    </w:lvl>
  </w:abstractNum>
  <w:abstractNum w:abstractNumId="46" w15:restartNumberingAfterBreak="0">
    <w:nsid w:val="55BA7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15:restartNumberingAfterBreak="0">
    <w:nsid w:val="5A60525B"/>
    <w:multiLevelType w:val="multilevel"/>
    <w:tmpl w:val="DEB66F30"/>
    <w:lvl w:ilvl="0">
      <w:start w:val="2"/>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5BA47DE4"/>
    <w:multiLevelType w:val="multilevel"/>
    <w:tmpl w:val="DEB66F30"/>
    <w:lvl w:ilvl="0">
      <w:start w:val="2"/>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5E3740B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 w15:restartNumberingAfterBreak="0">
    <w:nsid w:val="60475AE6"/>
    <w:multiLevelType w:val="multilevel"/>
    <w:tmpl w:val="67104E74"/>
    <w:lvl w:ilvl="0">
      <w:start w:val="2"/>
      <w:numFmt w:val="decimal"/>
      <w:lvlText w:val="%1."/>
      <w:lvlJc w:val="left"/>
      <w:pPr>
        <w:ind w:left="425" w:hanging="425"/>
      </w:pPr>
      <w:rPr>
        <w:rFonts w:hint="eastAsia"/>
      </w:rPr>
    </w:lvl>
    <w:lvl w:ilvl="1">
      <w:start w:val="3"/>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615542B8"/>
    <w:multiLevelType w:val="multilevel"/>
    <w:tmpl w:val="863E9D1A"/>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618214FE"/>
    <w:multiLevelType w:val="multilevel"/>
    <w:tmpl w:val="EF788BFC"/>
    <w:lvl w:ilvl="0">
      <w:start w:val="1"/>
      <w:numFmt w:val="decimal"/>
      <w:lvlText w:val="%1."/>
      <w:lvlJc w:val="left"/>
      <w:pPr>
        <w:ind w:left="425" w:hanging="425"/>
      </w:pPr>
      <w:rPr>
        <w:rFonts w:hint="eastAsia"/>
      </w:rPr>
    </w:lvl>
    <w:lvl w:ilvl="1">
      <w:start w:val="3"/>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6437533C"/>
    <w:multiLevelType w:val="hybridMultilevel"/>
    <w:tmpl w:val="CA105A38"/>
    <w:lvl w:ilvl="0" w:tplc="FFFFFFFF">
      <w:start w:val="1"/>
      <w:numFmt w:val="decimalEnclosedCircle"/>
      <w:lvlText w:val="%1"/>
      <w:lvlJc w:val="left"/>
      <w:pPr>
        <w:ind w:left="440" w:hanging="440"/>
      </w:pPr>
    </w:lvl>
    <w:lvl w:ilvl="1" w:tplc="FFFFFFFF">
      <w:start w:val="1"/>
      <w:numFmt w:val="decimal"/>
      <w:lvlText w:val="%2."/>
      <w:lvlJc w:val="left"/>
      <w:pPr>
        <w:ind w:left="1234" w:hanging="440"/>
      </w:pPr>
    </w:lvl>
    <w:lvl w:ilvl="2" w:tplc="FFFFFFFF">
      <w:start w:val="1"/>
      <w:numFmt w:val="decimalEnclosedCircle"/>
      <w:lvlText w:val="%3"/>
      <w:lvlJc w:val="left"/>
      <w:pPr>
        <w:ind w:left="1320" w:hanging="440"/>
      </w:pPr>
    </w:lvl>
    <w:lvl w:ilvl="3" w:tplc="04090011">
      <w:start w:val="1"/>
      <w:numFmt w:val="decimalEnclosedCircle"/>
      <w:lvlText w:val="%4"/>
      <w:lvlJc w:val="left"/>
      <w:pPr>
        <w:ind w:left="1760" w:hanging="440"/>
      </w:pPr>
    </w:lvl>
    <w:lvl w:ilvl="4" w:tplc="FFFFFFFF">
      <w:numFmt w:val="bullet"/>
      <w:lvlText w:val="・"/>
      <w:lvlJc w:val="left"/>
      <w:pPr>
        <w:ind w:left="2120" w:hanging="360"/>
      </w:pPr>
      <w:rPr>
        <w:rFonts w:ascii="BIZ UDPゴシック" w:eastAsia="BIZ UDPゴシック" w:hAnsi="BIZ UDPゴシック" w:cs="Times New Roman" w:hint="eastAsia"/>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48C2CD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5" w15:restartNumberingAfterBreak="0">
    <w:nsid w:val="66423C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 w15:restartNumberingAfterBreak="0">
    <w:nsid w:val="66812078"/>
    <w:multiLevelType w:val="multilevel"/>
    <w:tmpl w:val="6CB83C20"/>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794" w:hanging="794"/>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66D53654"/>
    <w:multiLevelType w:val="hybridMultilevel"/>
    <w:tmpl w:val="1A8822D6"/>
    <w:lvl w:ilvl="0" w:tplc="04090017">
      <w:start w:val="1"/>
      <w:numFmt w:val="aiueoFullWidth"/>
      <w:lvlText w:val="(%1)"/>
      <w:lvlJc w:val="left"/>
      <w:pPr>
        <w:ind w:left="1234" w:hanging="4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674" w:hanging="440"/>
      </w:pPr>
    </w:lvl>
    <w:lvl w:ilvl="2" w:tplc="04090011" w:tentative="1">
      <w:start w:val="1"/>
      <w:numFmt w:val="decimalEnclosedCircle"/>
      <w:lvlText w:val="%3"/>
      <w:lvlJc w:val="left"/>
      <w:pPr>
        <w:ind w:left="2114" w:hanging="440"/>
      </w:pPr>
    </w:lvl>
    <w:lvl w:ilvl="3" w:tplc="0409000F">
      <w:start w:val="1"/>
      <w:numFmt w:val="decimal"/>
      <w:lvlText w:val="%4."/>
      <w:lvlJc w:val="left"/>
      <w:pPr>
        <w:ind w:left="2554" w:hanging="440"/>
      </w:pPr>
    </w:lvl>
    <w:lvl w:ilvl="4" w:tplc="04090017" w:tentative="1">
      <w:start w:val="1"/>
      <w:numFmt w:val="aiueoFullWidth"/>
      <w:lvlText w:val="(%5)"/>
      <w:lvlJc w:val="left"/>
      <w:pPr>
        <w:ind w:left="2994" w:hanging="440"/>
      </w:pPr>
    </w:lvl>
    <w:lvl w:ilvl="5" w:tplc="04090011" w:tentative="1">
      <w:start w:val="1"/>
      <w:numFmt w:val="decimalEnclosedCircle"/>
      <w:lvlText w:val="%6"/>
      <w:lvlJc w:val="left"/>
      <w:pPr>
        <w:ind w:left="3434" w:hanging="440"/>
      </w:pPr>
    </w:lvl>
    <w:lvl w:ilvl="6" w:tplc="0409000F" w:tentative="1">
      <w:start w:val="1"/>
      <w:numFmt w:val="decimal"/>
      <w:lvlText w:val="%7."/>
      <w:lvlJc w:val="left"/>
      <w:pPr>
        <w:ind w:left="3874" w:hanging="440"/>
      </w:pPr>
    </w:lvl>
    <w:lvl w:ilvl="7" w:tplc="04090017" w:tentative="1">
      <w:start w:val="1"/>
      <w:numFmt w:val="aiueoFullWidth"/>
      <w:lvlText w:val="(%8)"/>
      <w:lvlJc w:val="left"/>
      <w:pPr>
        <w:ind w:left="4314" w:hanging="440"/>
      </w:pPr>
    </w:lvl>
    <w:lvl w:ilvl="8" w:tplc="04090011" w:tentative="1">
      <w:start w:val="1"/>
      <w:numFmt w:val="decimalEnclosedCircle"/>
      <w:lvlText w:val="%9"/>
      <w:lvlJc w:val="left"/>
      <w:pPr>
        <w:ind w:left="4754" w:hanging="440"/>
      </w:pPr>
    </w:lvl>
  </w:abstractNum>
  <w:abstractNum w:abstractNumId="58" w15:restartNumberingAfterBreak="0">
    <w:nsid w:val="6DEC45ED"/>
    <w:multiLevelType w:val="hybridMultilevel"/>
    <w:tmpl w:val="524825C2"/>
    <w:lvl w:ilvl="0" w:tplc="8572D320">
      <w:start w:val="1"/>
      <w:numFmt w:val="decimalEnclosedCircle"/>
      <w:lvlText w:val="%1"/>
      <w:lvlJc w:val="left"/>
      <w:pPr>
        <w:ind w:left="2960" w:hanging="440"/>
      </w:pPr>
      <w:rPr>
        <w:rFonts w:hint="eastAsia"/>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5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6F9904B0"/>
    <w:multiLevelType w:val="multilevel"/>
    <w:tmpl w:val="863E9D1A"/>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742D207A"/>
    <w:multiLevelType w:val="multilevel"/>
    <w:tmpl w:val="7FF69A06"/>
    <w:numStyleLink w:val="1"/>
  </w:abstractNum>
  <w:abstractNum w:abstractNumId="62" w15:restartNumberingAfterBreak="0">
    <w:nsid w:val="761E21EB"/>
    <w:multiLevelType w:val="hybridMultilevel"/>
    <w:tmpl w:val="EC123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764621D9"/>
    <w:multiLevelType w:val="hybridMultilevel"/>
    <w:tmpl w:val="78168A30"/>
    <w:lvl w:ilvl="0" w:tplc="25EE8BD0">
      <w:numFmt w:val="bullet"/>
      <w:lvlText w:val="・"/>
      <w:lvlJc w:val="left"/>
      <w:pPr>
        <w:ind w:left="1777" w:hanging="360"/>
      </w:pPr>
      <w:rPr>
        <w:rFonts w:ascii="BIZ UDPゴシック" w:eastAsia="BIZ UDPゴシック" w:hAnsi="BIZ UDPゴシック" w:cs="Times New Roman" w:hint="eastAsia"/>
      </w:rPr>
    </w:lvl>
    <w:lvl w:ilvl="1" w:tplc="0409000B">
      <w:start w:val="1"/>
      <w:numFmt w:val="bullet"/>
      <w:lvlText w:val=""/>
      <w:lvlJc w:val="left"/>
      <w:pPr>
        <w:ind w:left="1449" w:hanging="440"/>
      </w:pPr>
      <w:rPr>
        <w:rFonts w:ascii="Wingdings" w:hAnsi="Wingdings" w:hint="default"/>
      </w:rPr>
    </w:lvl>
    <w:lvl w:ilvl="2" w:tplc="0409000D">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B" w:tentative="1">
      <w:start w:val="1"/>
      <w:numFmt w:val="bullet"/>
      <w:lvlText w:val=""/>
      <w:lvlJc w:val="left"/>
      <w:pPr>
        <w:ind w:left="2769" w:hanging="440"/>
      </w:pPr>
      <w:rPr>
        <w:rFonts w:ascii="Wingdings" w:hAnsi="Wingdings" w:hint="default"/>
      </w:rPr>
    </w:lvl>
    <w:lvl w:ilvl="5" w:tplc="0409000D"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B" w:tentative="1">
      <w:start w:val="1"/>
      <w:numFmt w:val="bullet"/>
      <w:lvlText w:val=""/>
      <w:lvlJc w:val="left"/>
      <w:pPr>
        <w:ind w:left="4089" w:hanging="440"/>
      </w:pPr>
      <w:rPr>
        <w:rFonts w:ascii="Wingdings" w:hAnsi="Wingdings" w:hint="default"/>
      </w:rPr>
    </w:lvl>
    <w:lvl w:ilvl="8" w:tplc="0409000D" w:tentative="1">
      <w:start w:val="1"/>
      <w:numFmt w:val="bullet"/>
      <w:lvlText w:val=""/>
      <w:lvlJc w:val="left"/>
      <w:pPr>
        <w:ind w:left="4529" w:hanging="440"/>
      </w:pPr>
      <w:rPr>
        <w:rFonts w:ascii="Wingdings" w:hAnsi="Wingdings" w:hint="default"/>
      </w:rPr>
    </w:lvl>
  </w:abstractNum>
  <w:abstractNum w:abstractNumId="64" w15:restartNumberingAfterBreak="0">
    <w:nsid w:val="767C480D"/>
    <w:multiLevelType w:val="hybridMultilevel"/>
    <w:tmpl w:val="A61AD7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76EC7B25"/>
    <w:multiLevelType w:val="multilevel"/>
    <w:tmpl w:val="863E9D1A"/>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79A51350"/>
    <w:multiLevelType w:val="multilevel"/>
    <w:tmpl w:val="AF8AEDD2"/>
    <w:lvl w:ilvl="0">
      <w:start w:val="5"/>
      <w:numFmt w:val="decimal"/>
      <w:lvlText w:val="%1."/>
      <w:lvlJc w:val="left"/>
      <w:pPr>
        <w:ind w:left="425" w:hanging="425"/>
      </w:pPr>
      <w:rPr>
        <w:rFonts w:hint="eastAsia"/>
      </w:rPr>
    </w:lvl>
    <w:lvl w:ilvl="1">
      <w:start w:val="1"/>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79C96E12"/>
    <w:multiLevelType w:val="multilevel"/>
    <w:tmpl w:val="EF788BFC"/>
    <w:lvl w:ilvl="0">
      <w:start w:val="1"/>
      <w:numFmt w:val="decimal"/>
      <w:lvlText w:val="%1."/>
      <w:lvlJc w:val="left"/>
      <w:pPr>
        <w:ind w:left="425" w:hanging="425"/>
      </w:pPr>
      <w:rPr>
        <w:rFonts w:hint="eastAsia"/>
      </w:rPr>
    </w:lvl>
    <w:lvl w:ilvl="1">
      <w:start w:val="3"/>
      <w:numFmt w:val="decimal"/>
      <w:lvlText w:val="%1.%2"/>
      <w:lvlJc w:val="left"/>
      <w:pPr>
        <w:ind w:left="454" w:hanging="454"/>
      </w:pPr>
      <w:rPr>
        <w:rFonts w:hint="eastAsia"/>
      </w:rPr>
    </w:lvl>
    <w:lvl w:ilvl="2">
      <w:start w:val="1"/>
      <w:numFmt w:val="decimal"/>
      <w:lvlText w:val="%1.%2.%3"/>
      <w:lvlJc w:val="left"/>
      <w:pPr>
        <w:ind w:left="907" w:hanging="907"/>
      </w:pPr>
      <w:rPr>
        <w:rFonts w:hint="eastAsia"/>
      </w:rPr>
    </w:lvl>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7A706C34"/>
    <w:multiLevelType w:val="hybridMultilevel"/>
    <w:tmpl w:val="95B0F7E4"/>
    <w:lvl w:ilvl="0" w:tplc="511402C6">
      <w:start w:val="6"/>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5338625">
    <w:abstractNumId w:val="35"/>
  </w:num>
  <w:num w:numId="2" w16cid:durableId="234781193">
    <w:abstractNumId w:val="59"/>
  </w:num>
  <w:num w:numId="3" w16cid:durableId="1597712779">
    <w:abstractNumId w:val="43"/>
  </w:num>
  <w:num w:numId="4" w16cid:durableId="1982348066">
    <w:abstractNumId w:val="11"/>
  </w:num>
  <w:num w:numId="5" w16cid:durableId="1172376890">
    <w:abstractNumId w:val="44"/>
  </w:num>
  <w:num w:numId="6" w16cid:durableId="1041709222">
    <w:abstractNumId w:val="31"/>
  </w:num>
  <w:num w:numId="7" w16cid:durableId="707217220">
    <w:abstractNumId w:val="6"/>
  </w:num>
  <w:num w:numId="8" w16cid:durableId="219874081">
    <w:abstractNumId w:val="1"/>
  </w:num>
  <w:num w:numId="9" w16cid:durableId="357312106">
    <w:abstractNumId w:val="61"/>
    <w:lvlOverride w:ilvl="0">
      <w:lvl w:ilvl="0">
        <w:start w:val="1"/>
        <w:numFmt w:val="decimal"/>
        <w:pStyle w:val="10"/>
        <w:lvlText w:val="%1."/>
        <w:lvlJc w:val="left"/>
        <w:pPr>
          <w:ind w:left="425" w:hanging="425"/>
        </w:pPr>
        <w:rPr>
          <w:rFonts w:ascii="BIZ UDゴシック" w:eastAsia="BIZ UDゴシック" w:hAnsi="BIZ UDゴシック" w:hint="eastAsia"/>
          <w:sz w:val="24"/>
        </w:rPr>
      </w:lvl>
    </w:lvlOverride>
  </w:num>
  <w:num w:numId="10" w16cid:durableId="1739785964">
    <w:abstractNumId w:val="13"/>
  </w:num>
  <w:num w:numId="11" w16cid:durableId="1251232584">
    <w:abstractNumId w:val="30"/>
  </w:num>
  <w:num w:numId="12" w16cid:durableId="1319917409">
    <w:abstractNumId w:val="4"/>
  </w:num>
  <w:num w:numId="13" w16cid:durableId="1631325036">
    <w:abstractNumId w:val="34"/>
  </w:num>
  <w:num w:numId="14" w16cid:durableId="1907255082">
    <w:abstractNumId w:val="33"/>
  </w:num>
  <w:num w:numId="15" w16cid:durableId="259218505">
    <w:abstractNumId w:val="58"/>
  </w:num>
  <w:num w:numId="16" w16cid:durableId="919679950">
    <w:abstractNumId w:val="27"/>
  </w:num>
  <w:num w:numId="17" w16cid:durableId="617034255">
    <w:abstractNumId w:val="26"/>
  </w:num>
  <w:num w:numId="18" w16cid:durableId="381909336">
    <w:abstractNumId w:val="7"/>
  </w:num>
  <w:num w:numId="19" w16cid:durableId="1755973440">
    <w:abstractNumId w:val="0"/>
  </w:num>
  <w:num w:numId="20" w16cid:durableId="1493327958">
    <w:abstractNumId w:val="45"/>
  </w:num>
  <w:num w:numId="21" w16cid:durableId="498421332">
    <w:abstractNumId w:val="41"/>
  </w:num>
  <w:num w:numId="22" w16cid:durableId="903294717">
    <w:abstractNumId w:val="54"/>
  </w:num>
  <w:num w:numId="23" w16cid:durableId="1562013314">
    <w:abstractNumId w:val="14"/>
  </w:num>
  <w:num w:numId="24" w16cid:durableId="928974605">
    <w:abstractNumId w:val="46"/>
  </w:num>
  <w:num w:numId="25" w16cid:durableId="542138708">
    <w:abstractNumId w:val="55"/>
  </w:num>
  <w:num w:numId="26" w16cid:durableId="487861908">
    <w:abstractNumId w:val="24"/>
  </w:num>
  <w:num w:numId="27" w16cid:durableId="658971062">
    <w:abstractNumId w:val="17"/>
  </w:num>
  <w:num w:numId="28" w16cid:durableId="301497427">
    <w:abstractNumId w:val="40"/>
  </w:num>
  <w:num w:numId="29" w16cid:durableId="1110778488">
    <w:abstractNumId w:val="23"/>
  </w:num>
  <w:num w:numId="30" w16cid:durableId="56980755">
    <w:abstractNumId w:val="37"/>
  </w:num>
  <w:num w:numId="31" w16cid:durableId="783579269">
    <w:abstractNumId w:val="22"/>
  </w:num>
  <w:num w:numId="32" w16cid:durableId="1396321731">
    <w:abstractNumId w:val="66"/>
  </w:num>
  <w:num w:numId="33" w16cid:durableId="1394037061">
    <w:abstractNumId w:val="56"/>
  </w:num>
  <w:num w:numId="34" w16cid:durableId="47463346">
    <w:abstractNumId w:val="42"/>
  </w:num>
  <w:num w:numId="35" w16cid:durableId="1513641152">
    <w:abstractNumId w:val="5"/>
  </w:num>
  <w:num w:numId="36" w16cid:durableId="293759323">
    <w:abstractNumId w:val="63"/>
  </w:num>
  <w:num w:numId="37" w16cid:durableId="405492232">
    <w:abstractNumId w:val="57"/>
  </w:num>
  <w:num w:numId="38" w16cid:durableId="1088843535">
    <w:abstractNumId w:val="2"/>
  </w:num>
  <w:num w:numId="39" w16cid:durableId="1520001856">
    <w:abstractNumId w:val="9"/>
  </w:num>
  <w:num w:numId="40" w16cid:durableId="1284774300">
    <w:abstractNumId w:val="68"/>
  </w:num>
  <w:num w:numId="41" w16cid:durableId="698163364">
    <w:abstractNumId w:val="38"/>
  </w:num>
  <w:num w:numId="42" w16cid:durableId="1992245887">
    <w:abstractNumId w:val="53"/>
  </w:num>
  <w:num w:numId="43" w16cid:durableId="1212770457">
    <w:abstractNumId w:val="25"/>
  </w:num>
  <w:num w:numId="44" w16cid:durableId="55248190">
    <w:abstractNumId w:val="32"/>
  </w:num>
  <w:num w:numId="45" w16cid:durableId="1521964327">
    <w:abstractNumId w:val="52"/>
  </w:num>
  <w:num w:numId="46" w16cid:durableId="2089424252">
    <w:abstractNumId w:val="67"/>
  </w:num>
  <w:num w:numId="47" w16cid:durableId="1921212469">
    <w:abstractNumId w:val="8"/>
  </w:num>
  <w:num w:numId="48" w16cid:durableId="544097885">
    <w:abstractNumId w:val="36"/>
  </w:num>
  <w:num w:numId="49" w16cid:durableId="678196776">
    <w:abstractNumId w:val="28"/>
  </w:num>
  <w:num w:numId="50" w16cid:durableId="935988400">
    <w:abstractNumId w:val="3"/>
  </w:num>
  <w:num w:numId="51" w16cid:durableId="1917665596">
    <w:abstractNumId w:val="21"/>
  </w:num>
  <w:num w:numId="52" w16cid:durableId="1430809794">
    <w:abstractNumId w:val="65"/>
  </w:num>
  <w:num w:numId="53" w16cid:durableId="294875035">
    <w:abstractNumId w:val="64"/>
  </w:num>
  <w:num w:numId="54" w16cid:durableId="1489592999">
    <w:abstractNumId w:val="16"/>
  </w:num>
  <w:num w:numId="55" w16cid:durableId="1895576944">
    <w:abstractNumId w:val="51"/>
  </w:num>
  <w:num w:numId="56" w16cid:durableId="1142892860">
    <w:abstractNumId w:val="62"/>
  </w:num>
  <w:num w:numId="57" w16cid:durableId="501579589">
    <w:abstractNumId w:val="49"/>
  </w:num>
  <w:num w:numId="58" w16cid:durableId="1059667563">
    <w:abstractNumId w:val="60"/>
  </w:num>
  <w:num w:numId="59" w16cid:durableId="1500996587">
    <w:abstractNumId w:val="19"/>
  </w:num>
  <w:num w:numId="60" w16cid:durableId="1888420034">
    <w:abstractNumId w:val="15"/>
  </w:num>
  <w:num w:numId="61" w16cid:durableId="932595032">
    <w:abstractNumId w:val="29"/>
  </w:num>
  <w:num w:numId="62" w16cid:durableId="71661340">
    <w:abstractNumId w:val="39"/>
  </w:num>
  <w:num w:numId="63" w16cid:durableId="16702107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30676267">
    <w:abstractNumId w:val="10"/>
  </w:num>
  <w:num w:numId="65" w16cid:durableId="1081103241">
    <w:abstractNumId w:val="48"/>
  </w:num>
  <w:num w:numId="66" w16cid:durableId="131216945">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07590834">
    <w:abstractNumId w:val="50"/>
  </w:num>
  <w:num w:numId="68" w16cid:durableId="622033935">
    <w:abstractNumId w:val="48"/>
    <w:lvlOverride w:ilvl="0">
      <w:lvl w:ilvl="0">
        <w:start w:val="2"/>
        <w:numFmt w:val="decimal"/>
        <w:lvlText w:val="%1."/>
        <w:lvlJc w:val="left"/>
        <w:pPr>
          <w:ind w:left="425" w:hanging="425"/>
        </w:pPr>
        <w:rPr>
          <w:rFonts w:hint="eastAsia"/>
        </w:rPr>
      </w:lvl>
    </w:lvlOverride>
    <w:lvlOverride w:ilvl="1">
      <w:lvl w:ilvl="1">
        <w:start w:val="1"/>
        <w:numFmt w:val="decimal"/>
        <w:lvlText w:val="%1.%2"/>
        <w:lvlJc w:val="left"/>
        <w:pPr>
          <w:ind w:left="454" w:hanging="454"/>
        </w:pPr>
        <w:rPr>
          <w:rFonts w:hint="eastAsia"/>
        </w:rPr>
      </w:lvl>
    </w:lvlOverride>
    <w:lvlOverride w:ilvl="2">
      <w:lvl w:ilvl="2">
        <w:start w:val="1"/>
        <w:numFmt w:val="decimal"/>
        <w:lvlText w:val="%1.%2.%3"/>
        <w:lvlJc w:val="left"/>
        <w:pPr>
          <w:ind w:left="907" w:hanging="907"/>
        </w:pPr>
        <w:rPr>
          <w:rFonts w:hint="eastAsia"/>
        </w:rPr>
      </w:lvl>
    </w:lvlOverride>
    <w:lvlOverride w:ilvl="3">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69" w16cid:durableId="1136605999">
    <w:abstractNumId w:val="12"/>
  </w:num>
  <w:num w:numId="70" w16cid:durableId="811365165">
    <w:abstractNumId w:val="47"/>
  </w:num>
  <w:num w:numId="71" w16cid:durableId="477458102">
    <w:abstractNumId w:val="50"/>
    <w:lvlOverride w:ilvl="0">
      <w:lvl w:ilvl="0">
        <w:start w:val="2"/>
        <w:numFmt w:val="decimal"/>
        <w:lvlText w:val="%1."/>
        <w:lvlJc w:val="left"/>
        <w:pPr>
          <w:ind w:left="425" w:hanging="425"/>
        </w:pPr>
        <w:rPr>
          <w:rFonts w:hint="eastAsia"/>
        </w:rPr>
      </w:lvl>
    </w:lvlOverride>
    <w:lvlOverride w:ilvl="1">
      <w:lvl w:ilvl="1">
        <w:start w:val="1"/>
        <w:numFmt w:val="decimal"/>
        <w:lvlText w:val="%1.%2"/>
        <w:lvlJc w:val="left"/>
        <w:pPr>
          <w:ind w:left="454" w:hanging="454"/>
        </w:pPr>
        <w:rPr>
          <w:rFonts w:hint="eastAsia"/>
        </w:rPr>
      </w:lvl>
    </w:lvlOverride>
    <w:lvlOverride w:ilvl="2">
      <w:lvl w:ilvl="2">
        <w:start w:val="1"/>
        <w:numFmt w:val="decimal"/>
        <w:lvlText w:val="%1.%2.%3"/>
        <w:lvlJc w:val="left"/>
        <w:pPr>
          <w:ind w:left="907" w:hanging="907"/>
        </w:pPr>
        <w:rPr>
          <w:rFonts w:hint="eastAsia"/>
        </w:rPr>
      </w:lvl>
    </w:lvlOverride>
    <w:lvlOverride w:ilvl="3">
      <w:lvl w:ilvl="3">
        <w:start w:val="1"/>
        <w:numFmt w:val="decimal"/>
        <w:lvlText w:val="（%4）"/>
        <w:lvlJc w:val="left"/>
        <w:pPr>
          <w:ind w:left="1134" w:hanging="90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ind w:left="2141"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2" w16cid:durableId="1382368008">
    <w:abstractNumId w:val="50"/>
    <w:lvlOverride w:ilvl="0">
      <w:lvl w:ilvl="0">
        <w:start w:val="4"/>
        <w:numFmt w:val="decimal"/>
        <w:lvlText w:val="%1."/>
        <w:lvlJc w:val="left"/>
        <w:pPr>
          <w:ind w:left="8000" w:hanging="440"/>
        </w:pPr>
        <w:rPr>
          <w:rFonts w:hint="eastAsia"/>
        </w:rPr>
      </w:lvl>
    </w:lvlOverride>
    <w:lvlOverride w:ilvl="1">
      <w:lvl w:ilvl="1">
        <w:start w:val="1"/>
        <w:numFmt w:val="aiueoFullWidth"/>
        <w:lvlText w:val="(%2)"/>
        <w:lvlJc w:val="left"/>
        <w:pPr>
          <w:ind w:left="8440" w:hanging="440"/>
        </w:pPr>
      </w:lvl>
    </w:lvlOverride>
    <w:lvlOverride w:ilvl="2">
      <w:lvl w:ilvl="2" w:tentative="1">
        <w:start w:val="1"/>
        <w:numFmt w:val="decimalEnclosedCircle"/>
        <w:lvlText w:val="%3"/>
        <w:lvlJc w:val="left"/>
        <w:pPr>
          <w:ind w:left="8880" w:hanging="440"/>
        </w:pPr>
      </w:lvl>
    </w:lvlOverride>
    <w:lvlOverride w:ilvl="3">
      <w:lvl w:ilvl="3" w:tentative="1">
        <w:start w:val="1"/>
        <w:numFmt w:val="decimal"/>
        <w:lvlText w:val="%4."/>
        <w:lvlJc w:val="left"/>
        <w:pPr>
          <w:ind w:left="9320" w:hanging="440"/>
        </w:pPr>
      </w:lvl>
    </w:lvlOverride>
    <w:lvlOverride w:ilvl="4">
      <w:lvl w:ilvl="4" w:tentative="1">
        <w:start w:val="1"/>
        <w:numFmt w:val="aiueoFullWidth"/>
        <w:lvlText w:val="(%5)"/>
        <w:lvlJc w:val="left"/>
        <w:pPr>
          <w:ind w:left="9760" w:hanging="440"/>
        </w:pPr>
      </w:lvl>
    </w:lvlOverride>
    <w:lvlOverride w:ilvl="5">
      <w:lvl w:ilvl="5" w:tentative="1">
        <w:start w:val="1"/>
        <w:numFmt w:val="decimalEnclosedCircle"/>
        <w:lvlText w:val="%6"/>
        <w:lvlJc w:val="left"/>
        <w:pPr>
          <w:ind w:left="10200" w:hanging="440"/>
        </w:pPr>
      </w:lvl>
    </w:lvlOverride>
    <w:lvlOverride w:ilvl="6">
      <w:lvl w:ilvl="6" w:tentative="1">
        <w:start w:val="1"/>
        <w:numFmt w:val="decimal"/>
        <w:lvlText w:val="%7."/>
        <w:lvlJc w:val="left"/>
        <w:pPr>
          <w:ind w:left="10640" w:hanging="440"/>
        </w:pPr>
      </w:lvl>
    </w:lvlOverride>
    <w:lvlOverride w:ilvl="7">
      <w:lvl w:ilvl="7" w:tentative="1">
        <w:start w:val="1"/>
        <w:numFmt w:val="aiueoFullWidth"/>
        <w:lvlText w:val="(%8)"/>
        <w:lvlJc w:val="left"/>
        <w:pPr>
          <w:ind w:left="11080" w:hanging="440"/>
        </w:pPr>
      </w:lvl>
    </w:lvlOverride>
    <w:lvlOverride w:ilvl="8">
      <w:lvl w:ilvl="8" w:tentative="1">
        <w:start w:val="1"/>
        <w:numFmt w:val="decimalEnclosedCircle"/>
        <w:lvlText w:val="%9"/>
        <w:lvlJc w:val="left"/>
        <w:pPr>
          <w:ind w:left="11520" w:hanging="440"/>
        </w:pPr>
      </w:lvl>
    </w:lvlOverride>
  </w:num>
  <w:num w:numId="73" w16cid:durableId="809979645">
    <w:abstractNumId w:val="20"/>
  </w:num>
  <w:num w:numId="74" w16cid:durableId="205677033">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1F8"/>
    <w:rsid w:val="000028D5"/>
    <w:rsid w:val="00003E61"/>
    <w:rsid w:val="00005ACF"/>
    <w:rsid w:val="00007DFD"/>
    <w:rsid w:val="00011643"/>
    <w:rsid w:val="000150EA"/>
    <w:rsid w:val="000159F8"/>
    <w:rsid w:val="00020081"/>
    <w:rsid w:val="000213E3"/>
    <w:rsid w:val="00022ED0"/>
    <w:rsid w:val="00027817"/>
    <w:rsid w:val="00032CB6"/>
    <w:rsid w:val="00040591"/>
    <w:rsid w:val="00044F1C"/>
    <w:rsid w:val="0004531D"/>
    <w:rsid w:val="00046F0D"/>
    <w:rsid w:val="00050482"/>
    <w:rsid w:val="0005244A"/>
    <w:rsid w:val="00052A62"/>
    <w:rsid w:val="00064319"/>
    <w:rsid w:val="00072997"/>
    <w:rsid w:val="00077FB2"/>
    <w:rsid w:val="00083133"/>
    <w:rsid w:val="00085DFA"/>
    <w:rsid w:val="000867A8"/>
    <w:rsid w:val="0009165B"/>
    <w:rsid w:val="0009510A"/>
    <w:rsid w:val="000A51E5"/>
    <w:rsid w:val="000A7FC6"/>
    <w:rsid w:val="000B011B"/>
    <w:rsid w:val="000B0863"/>
    <w:rsid w:val="000B5061"/>
    <w:rsid w:val="000C15E0"/>
    <w:rsid w:val="000C251E"/>
    <w:rsid w:val="000C6952"/>
    <w:rsid w:val="000D2EB6"/>
    <w:rsid w:val="000E0384"/>
    <w:rsid w:val="000E34D4"/>
    <w:rsid w:val="000E72B8"/>
    <w:rsid w:val="000F08BC"/>
    <w:rsid w:val="0010023A"/>
    <w:rsid w:val="00104C7D"/>
    <w:rsid w:val="001112EC"/>
    <w:rsid w:val="00114357"/>
    <w:rsid w:val="00116ACC"/>
    <w:rsid w:val="00120DBF"/>
    <w:rsid w:val="00124ED3"/>
    <w:rsid w:val="00127408"/>
    <w:rsid w:val="0013249A"/>
    <w:rsid w:val="00132788"/>
    <w:rsid w:val="00136656"/>
    <w:rsid w:val="0014080D"/>
    <w:rsid w:val="00143B14"/>
    <w:rsid w:val="00144344"/>
    <w:rsid w:val="00160F13"/>
    <w:rsid w:val="00161574"/>
    <w:rsid w:val="001645B5"/>
    <w:rsid w:val="00174431"/>
    <w:rsid w:val="00175C37"/>
    <w:rsid w:val="00176CDF"/>
    <w:rsid w:val="00182D61"/>
    <w:rsid w:val="001863B9"/>
    <w:rsid w:val="00186E65"/>
    <w:rsid w:val="00187DF0"/>
    <w:rsid w:val="0019196A"/>
    <w:rsid w:val="001926B4"/>
    <w:rsid w:val="001955FC"/>
    <w:rsid w:val="001A06CD"/>
    <w:rsid w:val="001A1E28"/>
    <w:rsid w:val="001A41BF"/>
    <w:rsid w:val="001A58C7"/>
    <w:rsid w:val="001B3963"/>
    <w:rsid w:val="001C3278"/>
    <w:rsid w:val="001C7259"/>
    <w:rsid w:val="001D111C"/>
    <w:rsid w:val="001D1B9E"/>
    <w:rsid w:val="001D2031"/>
    <w:rsid w:val="001D2ED3"/>
    <w:rsid w:val="001D50B1"/>
    <w:rsid w:val="001D5278"/>
    <w:rsid w:val="001D6E15"/>
    <w:rsid w:val="001E3A5C"/>
    <w:rsid w:val="001F7224"/>
    <w:rsid w:val="001F7323"/>
    <w:rsid w:val="002071AB"/>
    <w:rsid w:val="00212771"/>
    <w:rsid w:val="00212F4F"/>
    <w:rsid w:val="00213F0F"/>
    <w:rsid w:val="00215B95"/>
    <w:rsid w:val="00215FB2"/>
    <w:rsid w:val="002162B5"/>
    <w:rsid w:val="0022365B"/>
    <w:rsid w:val="00230833"/>
    <w:rsid w:val="002322C7"/>
    <w:rsid w:val="00233A7C"/>
    <w:rsid w:val="00234D82"/>
    <w:rsid w:val="00237161"/>
    <w:rsid w:val="002374C8"/>
    <w:rsid w:val="00237680"/>
    <w:rsid w:val="00250D54"/>
    <w:rsid w:val="00260DC7"/>
    <w:rsid w:val="0027086C"/>
    <w:rsid w:val="00272873"/>
    <w:rsid w:val="00273D69"/>
    <w:rsid w:val="002750A0"/>
    <w:rsid w:val="0028091C"/>
    <w:rsid w:val="00282780"/>
    <w:rsid w:val="00293675"/>
    <w:rsid w:val="002B0222"/>
    <w:rsid w:val="002B1B63"/>
    <w:rsid w:val="002C004A"/>
    <w:rsid w:val="002C1971"/>
    <w:rsid w:val="002D6C97"/>
    <w:rsid w:val="002E080B"/>
    <w:rsid w:val="002E4195"/>
    <w:rsid w:val="002F0F11"/>
    <w:rsid w:val="002F35DD"/>
    <w:rsid w:val="002F57FA"/>
    <w:rsid w:val="002F69DE"/>
    <w:rsid w:val="00301763"/>
    <w:rsid w:val="00306DA0"/>
    <w:rsid w:val="00320BDA"/>
    <w:rsid w:val="0032255E"/>
    <w:rsid w:val="00324CC5"/>
    <w:rsid w:val="0033245F"/>
    <w:rsid w:val="00335FC1"/>
    <w:rsid w:val="003363E4"/>
    <w:rsid w:val="0034273B"/>
    <w:rsid w:val="00345BE3"/>
    <w:rsid w:val="00351B4D"/>
    <w:rsid w:val="00355105"/>
    <w:rsid w:val="0036001D"/>
    <w:rsid w:val="003611F1"/>
    <w:rsid w:val="00362CB6"/>
    <w:rsid w:val="00362D18"/>
    <w:rsid w:val="00363809"/>
    <w:rsid w:val="00366D56"/>
    <w:rsid w:val="003735EF"/>
    <w:rsid w:val="00392A96"/>
    <w:rsid w:val="003934B6"/>
    <w:rsid w:val="003941D2"/>
    <w:rsid w:val="00397597"/>
    <w:rsid w:val="00397CB6"/>
    <w:rsid w:val="003A1246"/>
    <w:rsid w:val="003A1E83"/>
    <w:rsid w:val="003A23C0"/>
    <w:rsid w:val="003B3D21"/>
    <w:rsid w:val="003B59B2"/>
    <w:rsid w:val="003C1368"/>
    <w:rsid w:val="003C5917"/>
    <w:rsid w:val="003D0029"/>
    <w:rsid w:val="003D2F61"/>
    <w:rsid w:val="003D4278"/>
    <w:rsid w:val="003D4973"/>
    <w:rsid w:val="003D78A5"/>
    <w:rsid w:val="003E6A66"/>
    <w:rsid w:val="003F146C"/>
    <w:rsid w:val="003F178F"/>
    <w:rsid w:val="003F1F3F"/>
    <w:rsid w:val="003F1F9E"/>
    <w:rsid w:val="003F265B"/>
    <w:rsid w:val="003F35D2"/>
    <w:rsid w:val="003F40A6"/>
    <w:rsid w:val="003F4689"/>
    <w:rsid w:val="003F7EB2"/>
    <w:rsid w:val="0040063D"/>
    <w:rsid w:val="00403201"/>
    <w:rsid w:val="00404747"/>
    <w:rsid w:val="00407238"/>
    <w:rsid w:val="0041126F"/>
    <w:rsid w:val="00411F91"/>
    <w:rsid w:val="00413DF9"/>
    <w:rsid w:val="00413E92"/>
    <w:rsid w:val="00422743"/>
    <w:rsid w:val="0042496B"/>
    <w:rsid w:val="00440969"/>
    <w:rsid w:val="00441B70"/>
    <w:rsid w:val="004430C1"/>
    <w:rsid w:val="004478B8"/>
    <w:rsid w:val="00452A92"/>
    <w:rsid w:val="004606F1"/>
    <w:rsid w:val="00462AE2"/>
    <w:rsid w:val="00462C4B"/>
    <w:rsid w:val="00463237"/>
    <w:rsid w:val="00464409"/>
    <w:rsid w:val="00466A71"/>
    <w:rsid w:val="00467E54"/>
    <w:rsid w:val="004715F3"/>
    <w:rsid w:val="00477450"/>
    <w:rsid w:val="00491AFE"/>
    <w:rsid w:val="004A376F"/>
    <w:rsid w:val="004B27A6"/>
    <w:rsid w:val="004B2856"/>
    <w:rsid w:val="004B476D"/>
    <w:rsid w:val="004B5723"/>
    <w:rsid w:val="004C36BC"/>
    <w:rsid w:val="004C491C"/>
    <w:rsid w:val="004C5E25"/>
    <w:rsid w:val="004D5100"/>
    <w:rsid w:val="004D5FFA"/>
    <w:rsid w:val="004E37D4"/>
    <w:rsid w:val="004E66A3"/>
    <w:rsid w:val="004E7E70"/>
    <w:rsid w:val="004F0255"/>
    <w:rsid w:val="004F34FF"/>
    <w:rsid w:val="004F579E"/>
    <w:rsid w:val="00501DA1"/>
    <w:rsid w:val="00504C4A"/>
    <w:rsid w:val="00511DA6"/>
    <w:rsid w:val="0052036E"/>
    <w:rsid w:val="005231A0"/>
    <w:rsid w:val="00531F1C"/>
    <w:rsid w:val="005329CF"/>
    <w:rsid w:val="00545170"/>
    <w:rsid w:val="0054613B"/>
    <w:rsid w:val="00546316"/>
    <w:rsid w:val="00554895"/>
    <w:rsid w:val="005548D9"/>
    <w:rsid w:val="005649D9"/>
    <w:rsid w:val="00565848"/>
    <w:rsid w:val="00565A6E"/>
    <w:rsid w:val="005700DA"/>
    <w:rsid w:val="005809D7"/>
    <w:rsid w:val="00582D9A"/>
    <w:rsid w:val="00584050"/>
    <w:rsid w:val="00584769"/>
    <w:rsid w:val="00585231"/>
    <w:rsid w:val="00586425"/>
    <w:rsid w:val="005870E8"/>
    <w:rsid w:val="005958F6"/>
    <w:rsid w:val="00597854"/>
    <w:rsid w:val="005A5924"/>
    <w:rsid w:val="005A6CBD"/>
    <w:rsid w:val="005B0991"/>
    <w:rsid w:val="005B390F"/>
    <w:rsid w:val="005B4E28"/>
    <w:rsid w:val="005B5F3A"/>
    <w:rsid w:val="005C12A8"/>
    <w:rsid w:val="005C43F4"/>
    <w:rsid w:val="005D49B7"/>
    <w:rsid w:val="005D52E1"/>
    <w:rsid w:val="005D6540"/>
    <w:rsid w:val="005E07C0"/>
    <w:rsid w:val="005E07CD"/>
    <w:rsid w:val="005E0CCC"/>
    <w:rsid w:val="005E1491"/>
    <w:rsid w:val="005E1B4F"/>
    <w:rsid w:val="005E22D4"/>
    <w:rsid w:val="005E2C87"/>
    <w:rsid w:val="005E6F2A"/>
    <w:rsid w:val="005E770A"/>
    <w:rsid w:val="005F35A0"/>
    <w:rsid w:val="005F40B5"/>
    <w:rsid w:val="005F6134"/>
    <w:rsid w:val="005F6AB6"/>
    <w:rsid w:val="00601F2C"/>
    <w:rsid w:val="00604E47"/>
    <w:rsid w:val="006068F7"/>
    <w:rsid w:val="00611BAE"/>
    <w:rsid w:val="00627E8C"/>
    <w:rsid w:val="00631957"/>
    <w:rsid w:val="0064092B"/>
    <w:rsid w:val="006451F2"/>
    <w:rsid w:val="006461EF"/>
    <w:rsid w:val="006510FB"/>
    <w:rsid w:val="0065362E"/>
    <w:rsid w:val="00655E7B"/>
    <w:rsid w:val="00661347"/>
    <w:rsid w:val="00664FCB"/>
    <w:rsid w:val="0067571C"/>
    <w:rsid w:val="00681FF9"/>
    <w:rsid w:val="00685AF0"/>
    <w:rsid w:val="006A0123"/>
    <w:rsid w:val="006A7C23"/>
    <w:rsid w:val="006B1D32"/>
    <w:rsid w:val="006B22FE"/>
    <w:rsid w:val="006C7089"/>
    <w:rsid w:val="006D6FED"/>
    <w:rsid w:val="006D7FD2"/>
    <w:rsid w:val="006E300A"/>
    <w:rsid w:val="006E501E"/>
    <w:rsid w:val="006E6D48"/>
    <w:rsid w:val="006E7339"/>
    <w:rsid w:val="006E75D0"/>
    <w:rsid w:val="006F4EC3"/>
    <w:rsid w:val="007026F9"/>
    <w:rsid w:val="00704BEE"/>
    <w:rsid w:val="00707B3A"/>
    <w:rsid w:val="007124A4"/>
    <w:rsid w:val="0071701A"/>
    <w:rsid w:val="0072135D"/>
    <w:rsid w:val="007226C7"/>
    <w:rsid w:val="00744DD3"/>
    <w:rsid w:val="007522E3"/>
    <w:rsid w:val="00752FC9"/>
    <w:rsid w:val="00754B45"/>
    <w:rsid w:val="007618BD"/>
    <w:rsid w:val="0076497F"/>
    <w:rsid w:val="00771141"/>
    <w:rsid w:val="00771D90"/>
    <w:rsid w:val="00774595"/>
    <w:rsid w:val="0078653D"/>
    <w:rsid w:val="00791E54"/>
    <w:rsid w:val="0079482F"/>
    <w:rsid w:val="00794974"/>
    <w:rsid w:val="007958A5"/>
    <w:rsid w:val="007B2947"/>
    <w:rsid w:val="007B3C1F"/>
    <w:rsid w:val="007B4ED8"/>
    <w:rsid w:val="007B7457"/>
    <w:rsid w:val="007C2654"/>
    <w:rsid w:val="007C4F1A"/>
    <w:rsid w:val="007C7AA1"/>
    <w:rsid w:val="007D32D4"/>
    <w:rsid w:val="007D3B1F"/>
    <w:rsid w:val="007D7440"/>
    <w:rsid w:val="007E08E6"/>
    <w:rsid w:val="007E331A"/>
    <w:rsid w:val="007E722F"/>
    <w:rsid w:val="007F0802"/>
    <w:rsid w:val="007F0BCC"/>
    <w:rsid w:val="007F1196"/>
    <w:rsid w:val="007F4CAD"/>
    <w:rsid w:val="007F6781"/>
    <w:rsid w:val="00803920"/>
    <w:rsid w:val="008058A3"/>
    <w:rsid w:val="00812CDE"/>
    <w:rsid w:val="00815A11"/>
    <w:rsid w:val="00815ACE"/>
    <w:rsid w:val="008178BF"/>
    <w:rsid w:val="00823F32"/>
    <w:rsid w:val="00833BE7"/>
    <w:rsid w:val="00833D8E"/>
    <w:rsid w:val="00840B2F"/>
    <w:rsid w:val="00841743"/>
    <w:rsid w:val="00844DDB"/>
    <w:rsid w:val="00851B59"/>
    <w:rsid w:val="00854D75"/>
    <w:rsid w:val="00863599"/>
    <w:rsid w:val="00864D66"/>
    <w:rsid w:val="00867672"/>
    <w:rsid w:val="00870F0C"/>
    <w:rsid w:val="00872675"/>
    <w:rsid w:val="00874FDB"/>
    <w:rsid w:val="00884573"/>
    <w:rsid w:val="00890645"/>
    <w:rsid w:val="0089349A"/>
    <w:rsid w:val="00893ED3"/>
    <w:rsid w:val="008A0480"/>
    <w:rsid w:val="008A64A9"/>
    <w:rsid w:val="008C5C1F"/>
    <w:rsid w:val="008C669F"/>
    <w:rsid w:val="008C7787"/>
    <w:rsid w:val="008D3E43"/>
    <w:rsid w:val="008D704B"/>
    <w:rsid w:val="008D705B"/>
    <w:rsid w:val="008E2AB3"/>
    <w:rsid w:val="008E4B16"/>
    <w:rsid w:val="008E4B83"/>
    <w:rsid w:val="008E56BF"/>
    <w:rsid w:val="008E56D1"/>
    <w:rsid w:val="008E597E"/>
    <w:rsid w:val="008E7A97"/>
    <w:rsid w:val="008F51BC"/>
    <w:rsid w:val="008F7FE7"/>
    <w:rsid w:val="009047D6"/>
    <w:rsid w:val="0090585A"/>
    <w:rsid w:val="00910493"/>
    <w:rsid w:val="00911615"/>
    <w:rsid w:val="00913BB1"/>
    <w:rsid w:val="0092252F"/>
    <w:rsid w:val="0092441E"/>
    <w:rsid w:val="009312DA"/>
    <w:rsid w:val="009328CE"/>
    <w:rsid w:val="0093330B"/>
    <w:rsid w:val="0095056E"/>
    <w:rsid w:val="00953309"/>
    <w:rsid w:val="00957742"/>
    <w:rsid w:val="009645EC"/>
    <w:rsid w:val="00965912"/>
    <w:rsid w:val="0097439C"/>
    <w:rsid w:val="00980D90"/>
    <w:rsid w:val="00986717"/>
    <w:rsid w:val="00997B1D"/>
    <w:rsid w:val="009A3AB0"/>
    <w:rsid w:val="009B0B12"/>
    <w:rsid w:val="009C0ABD"/>
    <w:rsid w:val="009C1494"/>
    <w:rsid w:val="009C5627"/>
    <w:rsid w:val="009C62D4"/>
    <w:rsid w:val="009C67F2"/>
    <w:rsid w:val="009C71D7"/>
    <w:rsid w:val="009D2C1D"/>
    <w:rsid w:val="009D553E"/>
    <w:rsid w:val="009D5669"/>
    <w:rsid w:val="009E0D2E"/>
    <w:rsid w:val="009E1B86"/>
    <w:rsid w:val="009E2550"/>
    <w:rsid w:val="009E5E52"/>
    <w:rsid w:val="009F0DBB"/>
    <w:rsid w:val="009F4D55"/>
    <w:rsid w:val="009F6E05"/>
    <w:rsid w:val="009F7398"/>
    <w:rsid w:val="009F7D0F"/>
    <w:rsid w:val="00A02EC7"/>
    <w:rsid w:val="00A12F26"/>
    <w:rsid w:val="00A134AE"/>
    <w:rsid w:val="00A13DC0"/>
    <w:rsid w:val="00A172F0"/>
    <w:rsid w:val="00A17AEE"/>
    <w:rsid w:val="00A20904"/>
    <w:rsid w:val="00A22C66"/>
    <w:rsid w:val="00A24881"/>
    <w:rsid w:val="00A269B0"/>
    <w:rsid w:val="00A37960"/>
    <w:rsid w:val="00A43E58"/>
    <w:rsid w:val="00A45647"/>
    <w:rsid w:val="00A45F4E"/>
    <w:rsid w:val="00A466AB"/>
    <w:rsid w:val="00A51E86"/>
    <w:rsid w:val="00A62F9E"/>
    <w:rsid w:val="00A63BE3"/>
    <w:rsid w:val="00A65525"/>
    <w:rsid w:val="00A77AC7"/>
    <w:rsid w:val="00A80121"/>
    <w:rsid w:val="00A914F2"/>
    <w:rsid w:val="00A91926"/>
    <w:rsid w:val="00A91B9B"/>
    <w:rsid w:val="00A91C0F"/>
    <w:rsid w:val="00A96BA1"/>
    <w:rsid w:val="00AA6AA1"/>
    <w:rsid w:val="00AB55DD"/>
    <w:rsid w:val="00AB5904"/>
    <w:rsid w:val="00AC17CA"/>
    <w:rsid w:val="00AC385F"/>
    <w:rsid w:val="00AC4F84"/>
    <w:rsid w:val="00AC5736"/>
    <w:rsid w:val="00AD5F8C"/>
    <w:rsid w:val="00AD6732"/>
    <w:rsid w:val="00AE054F"/>
    <w:rsid w:val="00AE27EE"/>
    <w:rsid w:val="00AF2F3A"/>
    <w:rsid w:val="00AF4EB5"/>
    <w:rsid w:val="00AF6058"/>
    <w:rsid w:val="00AF77CC"/>
    <w:rsid w:val="00B026AA"/>
    <w:rsid w:val="00B114D6"/>
    <w:rsid w:val="00B154C0"/>
    <w:rsid w:val="00B1654F"/>
    <w:rsid w:val="00B2767A"/>
    <w:rsid w:val="00B3277B"/>
    <w:rsid w:val="00B333FA"/>
    <w:rsid w:val="00B4356D"/>
    <w:rsid w:val="00B4370D"/>
    <w:rsid w:val="00B45A9F"/>
    <w:rsid w:val="00B47DD1"/>
    <w:rsid w:val="00B517CE"/>
    <w:rsid w:val="00B53D9E"/>
    <w:rsid w:val="00B553E6"/>
    <w:rsid w:val="00B57646"/>
    <w:rsid w:val="00B64C15"/>
    <w:rsid w:val="00B71806"/>
    <w:rsid w:val="00B724ED"/>
    <w:rsid w:val="00B7318D"/>
    <w:rsid w:val="00B83625"/>
    <w:rsid w:val="00B8782F"/>
    <w:rsid w:val="00B908D1"/>
    <w:rsid w:val="00B94143"/>
    <w:rsid w:val="00B94C40"/>
    <w:rsid w:val="00B96640"/>
    <w:rsid w:val="00BB2581"/>
    <w:rsid w:val="00BB3530"/>
    <w:rsid w:val="00BC058C"/>
    <w:rsid w:val="00BC0CFC"/>
    <w:rsid w:val="00BC7E4C"/>
    <w:rsid w:val="00BD00B5"/>
    <w:rsid w:val="00BD0CB2"/>
    <w:rsid w:val="00BD651E"/>
    <w:rsid w:val="00BD6887"/>
    <w:rsid w:val="00BE0B45"/>
    <w:rsid w:val="00BE1896"/>
    <w:rsid w:val="00BE4DCE"/>
    <w:rsid w:val="00BE6037"/>
    <w:rsid w:val="00BE7A2B"/>
    <w:rsid w:val="00BE7F18"/>
    <w:rsid w:val="00BF1A8D"/>
    <w:rsid w:val="00BF3315"/>
    <w:rsid w:val="00BF4771"/>
    <w:rsid w:val="00BF6062"/>
    <w:rsid w:val="00C02591"/>
    <w:rsid w:val="00C0372B"/>
    <w:rsid w:val="00C067D8"/>
    <w:rsid w:val="00C125FB"/>
    <w:rsid w:val="00C131AB"/>
    <w:rsid w:val="00C21FAD"/>
    <w:rsid w:val="00C25E14"/>
    <w:rsid w:val="00C272F0"/>
    <w:rsid w:val="00C33531"/>
    <w:rsid w:val="00C33A2F"/>
    <w:rsid w:val="00C40100"/>
    <w:rsid w:val="00C406F5"/>
    <w:rsid w:val="00C41693"/>
    <w:rsid w:val="00C428FD"/>
    <w:rsid w:val="00C460C8"/>
    <w:rsid w:val="00C66278"/>
    <w:rsid w:val="00C70031"/>
    <w:rsid w:val="00C70B67"/>
    <w:rsid w:val="00C763BD"/>
    <w:rsid w:val="00C845EF"/>
    <w:rsid w:val="00C9131A"/>
    <w:rsid w:val="00C91949"/>
    <w:rsid w:val="00C94EE4"/>
    <w:rsid w:val="00CA303E"/>
    <w:rsid w:val="00CA4A16"/>
    <w:rsid w:val="00CA61F3"/>
    <w:rsid w:val="00CA687B"/>
    <w:rsid w:val="00CA78E2"/>
    <w:rsid w:val="00CB225D"/>
    <w:rsid w:val="00CB3A06"/>
    <w:rsid w:val="00CB70F8"/>
    <w:rsid w:val="00CB7113"/>
    <w:rsid w:val="00CC0139"/>
    <w:rsid w:val="00CD4743"/>
    <w:rsid w:val="00CD5217"/>
    <w:rsid w:val="00CD55D7"/>
    <w:rsid w:val="00CF27E5"/>
    <w:rsid w:val="00CF3D84"/>
    <w:rsid w:val="00CF5BC5"/>
    <w:rsid w:val="00D00623"/>
    <w:rsid w:val="00D035B4"/>
    <w:rsid w:val="00D045D9"/>
    <w:rsid w:val="00D04FD1"/>
    <w:rsid w:val="00D20101"/>
    <w:rsid w:val="00D2122F"/>
    <w:rsid w:val="00D21C0F"/>
    <w:rsid w:val="00D22D9D"/>
    <w:rsid w:val="00D271D6"/>
    <w:rsid w:val="00D27500"/>
    <w:rsid w:val="00D40007"/>
    <w:rsid w:val="00D40E79"/>
    <w:rsid w:val="00D44AEB"/>
    <w:rsid w:val="00D50963"/>
    <w:rsid w:val="00D5126B"/>
    <w:rsid w:val="00D556BC"/>
    <w:rsid w:val="00D577F2"/>
    <w:rsid w:val="00D60751"/>
    <w:rsid w:val="00D63373"/>
    <w:rsid w:val="00D63B2E"/>
    <w:rsid w:val="00D64607"/>
    <w:rsid w:val="00D666A0"/>
    <w:rsid w:val="00D672AA"/>
    <w:rsid w:val="00D72DB1"/>
    <w:rsid w:val="00D77766"/>
    <w:rsid w:val="00D8132F"/>
    <w:rsid w:val="00D81B01"/>
    <w:rsid w:val="00D90ACC"/>
    <w:rsid w:val="00D97FCB"/>
    <w:rsid w:val="00DA125A"/>
    <w:rsid w:val="00DC369E"/>
    <w:rsid w:val="00DC4AEB"/>
    <w:rsid w:val="00DC5B8B"/>
    <w:rsid w:val="00DC68BC"/>
    <w:rsid w:val="00DC7E9C"/>
    <w:rsid w:val="00DD1B37"/>
    <w:rsid w:val="00DD2E8A"/>
    <w:rsid w:val="00DD48E3"/>
    <w:rsid w:val="00DD50F8"/>
    <w:rsid w:val="00DD62FB"/>
    <w:rsid w:val="00DE107F"/>
    <w:rsid w:val="00DF1088"/>
    <w:rsid w:val="00DF4816"/>
    <w:rsid w:val="00DF6076"/>
    <w:rsid w:val="00E02A8B"/>
    <w:rsid w:val="00E0508C"/>
    <w:rsid w:val="00E07FC6"/>
    <w:rsid w:val="00E10304"/>
    <w:rsid w:val="00E15E7B"/>
    <w:rsid w:val="00E1618F"/>
    <w:rsid w:val="00E17B8B"/>
    <w:rsid w:val="00E23607"/>
    <w:rsid w:val="00E24C40"/>
    <w:rsid w:val="00E26CAA"/>
    <w:rsid w:val="00E301A6"/>
    <w:rsid w:val="00E577B9"/>
    <w:rsid w:val="00E619E6"/>
    <w:rsid w:val="00E6489C"/>
    <w:rsid w:val="00E80ADC"/>
    <w:rsid w:val="00E91BE2"/>
    <w:rsid w:val="00E91F91"/>
    <w:rsid w:val="00E957A3"/>
    <w:rsid w:val="00EA2E71"/>
    <w:rsid w:val="00EA40C3"/>
    <w:rsid w:val="00EA6CE3"/>
    <w:rsid w:val="00EB1C13"/>
    <w:rsid w:val="00EB7840"/>
    <w:rsid w:val="00EC04E3"/>
    <w:rsid w:val="00EC5C0B"/>
    <w:rsid w:val="00ED340A"/>
    <w:rsid w:val="00ED59A5"/>
    <w:rsid w:val="00ED6E60"/>
    <w:rsid w:val="00EE1C75"/>
    <w:rsid w:val="00EE4767"/>
    <w:rsid w:val="00EF232D"/>
    <w:rsid w:val="00F01C61"/>
    <w:rsid w:val="00F04FE7"/>
    <w:rsid w:val="00F06145"/>
    <w:rsid w:val="00F12B88"/>
    <w:rsid w:val="00F17707"/>
    <w:rsid w:val="00F17751"/>
    <w:rsid w:val="00F23022"/>
    <w:rsid w:val="00F24C01"/>
    <w:rsid w:val="00F26ADD"/>
    <w:rsid w:val="00F271B7"/>
    <w:rsid w:val="00F27621"/>
    <w:rsid w:val="00F33072"/>
    <w:rsid w:val="00F34AEA"/>
    <w:rsid w:val="00F4702C"/>
    <w:rsid w:val="00F51282"/>
    <w:rsid w:val="00F532D7"/>
    <w:rsid w:val="00F57C7B"/>
    <w:rsid w:val="00F61851"/>
    <w:rsid w:val="00F61A13"/>
    <w:rsid w:val="00F70381"/>
    <w:rsid w:val="00F715C5"/>
    <w:rsid w:val="00F73CCA"/>
    <w:rsid w:val="00F77064"/>
    <w:rsid w:val="00F7778A"/>
    <w:rsid w:val="00F84B01"/>
    <w:rsid w:val="00F91175"/>
    <w:rsid w:val="00F9235B"/>
    <w:rsid w:val="00F92A4B"/>
    <w:rsid w:val="00F92D9B"/>
    <w:rsid w:val="00F9418B"/>
    <w:rsid w:val="00F95EC4"/>
    <w:rsid w:val="00FA2F20"/>
    <w:rsid w:val="00FA52BE"/>
    <w:rsid w:val="00FA6644"/>
    <w:rsid w:val="00FB0D8C"/>
    <w:rsid w:val="00FB3ADF"/>
    <w:rsid w:val="00FB3CCD"/>
    <w:rsid w:val="00FB3FB9"/>
    <w:rsid w:val="00FB4061"/>
    <w:rsid w:val="00FB4977"/>
    <w:rsid w:val="00FB78AF"/>
    <w:rsid w:val="00FC0D06"/>
    <w:rsid w:val="00FC1AA5"/>
    <w:rsid w:val="00FC4714"/>
    <w:rsid w:val="00FC5C7C"/>
    <w:rsid w:val="00FD0552"/>
    <w:rsid w:val="00FD5E59"/>
    <w:rsid w:val="00FD71CB"/>
    <w:rsid w:val="00FE2A24"/>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1">
    <w:name w:val="heading 1"/>
    <w:basedOn w:val="a"/>
    <w:next w:val="a"/>
    <w:link w:val="13"/>
    <w:qFormat/>
    <w:rsid w:val="00C125FB"/>
    <w:pPr>
      <w:numPr>
        <w:numId w:val="1"/>
      </w:numPr>
      <w:outlineLvl w:val="0"/>
    </w:pPr>
    <w:rPr>
      <w:rFonts w:asciiTheme="majorEastAsia" w:eastAsiaTheme="majorEastAsia" w:hAnsiTheme="majorEastAsia"/>
    </w:rPr>
  </w:style>
  <w:style w:type="paragraph" w:styleId="2">
    <w:name w:val="heading 2"/>
    <w:basedOn w:val="a"/>
    <w:next w:val="a"/>
    <w:link w:val="20"/>
    <w:uiPriority w:val="9"/>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link w:val="30"/>
    <w:uiPriority w:val="9"/>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link w:val="ac"/>
    <w:uiPriority w:val="99"/>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a">
    <w:name w:val="記 (文字)"/>
    <w:link w:val="a9"/>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3">
    <w:name w:val="見出し 1 (文字)"/>
    <w:link w:val="1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4">
    <w:name w:val="toc 1"/>
    <w:basedOn w:val="a"/>
    <w:next w:val="a"/>
    <w:autoRedefine/>
    <w:semiHidden/>
  </w:style>
  <w:style w:type="paragraph" w:styleId="21">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5">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リスト段落 (文字)"/>
    <w:basedOn w:val="a0"/>
    <w:link w:val="afc"/>
    <w:uiPriority w:val="34"/>
    <w:rsid w:val="002750A0"/>
    <w:rPr>
      <w:rFonts w:ascii="ＭＳ 明朝" w:hAnsi="ＭＳ Ｐゴシック"/>
      <w:kern w:val="2"/>
      <w:sz w:val="21"/>
      <w:szCs w:val="24"/>
    </w:rPr>
  </w:style>
  <w:style w:type="character" w:customStyle="1" w:styleId="ac">
    <w:name w:val="日付 (文字)"/>
    <w:basedOn w:val="a0"/>
    <w:link w:val="ab"/>
    <w:uiPriority w:val="99"/>
    <w:rsid w:val="002750A0"/>
    <w:rPr>
      <w:kern w:val="2"/>
      <w:sz w:val="21"/>
      <w:szCs w:val="24"/>
    </w:rPr>
  </w:style>
  <w:style w:type="character" w:customStyle="1" w:styleId="20">
    <w:name w:val="見出し 2 (文字)"/>
    <w:basedOn w:val="a0"/>
    <w:link w:val="2"/>
    <w:uiPriority w:val="9"/>
    <w:rsid w:val="002750A0"/>
    <w:rPr>
      <w:rFonts w:asciiTheme="majorEastAsia" w:eastAsiaTheme="majorEastAsia" w:hAnsiTheme="majorEastAsia"/>
      <w:color w:val="808080" w:themeColor="background1" w:themeShade="80"/>
      <w:kern w:val="2"/>
      <w:sz w:val="21"/>
      <w:szCs w:val="24"/>
    </w:rPr>
  </w:style>
  <w:style w:type="paragraph" w:customStyle="1" w:styleId="10">
    <w:name w:val="第1見出し"/>
    <w:basedOn w:val="11"/>
    <w:next w:val="23"/>
    <w:link w:val="16"/>
    <w:autoRedefine/>
    <w:qFormat/>
    <w:rsid w:val="002750A0"/>
    <w:pPr>
      <w:keepNext/>
      <w:numPr>
        <w:numId w:val="9"/>
      </w:numPr>
    </w:pPr>
    <w:rPr>
      <w:rFonts w:ascii="Arial" w:eastAsia="BIZ UDゴシック" w:hAnsi="Arial"/>
      <w:b/>
      <w:sz w:val="24"/>
    </w:rPr>
  </w:style>
  <w:style w:type="paragraph" w:customStyle="1" w:styleId="23">
    <w:name w:val="第2見出し"/>
    <w:basedOn w:val="2"/>
    <w:next w:val="3"/>
    <w:link w:val="24"/>
    <w:autoRedefine/>
    <w:qFormat/>
    <w:rsid w:val="002750A0"/>
    <w:pPr>
      <w:numPr>
        <w:ilvl w:val="0"/>
        <w:numId w:val="0"/>
      </w:numPr>
      <w:ind w:rightChars="100" w:right="210"/>
      <w:jc w:val="left"/>
    </w:pPr>
    <w:rPr>
      <w:rFonts w:ascii="BIZ UDゴシック" w:eastAsia="BIZ UDゴシック" w:hAnsi="BIZ UDPゴシック" w:cstheme="majorBidi"/>
      <w:color w:val="auto"/>
      <w:szCs w:val="21"/>
    </w:rPr>
  </w:style>
  <w:style w:type="character" w:customStyle="1" w:styleId="16">
    <w:name w:val="第1見出し (文字)"/>
    <w:basedOn w:val="13"/>
    <w:link w:val="10"/>
    <w:rsid w:val="002750A0"/>
    <w:rPr>
      <w:rFonts w:ascii="Arial" w:eastAsia="BIZ UDゴシック" w:hAnsi="Arial"/>
      <w:b/>
      <w:kern w:val="2"/>
      <w:sz w:val="24"/>
      <w:szCs w:val="24"/>
    </w:rPr>
  </w:style>
  <w:style w:type="character" w:customStyle="1" w:styleId="24">
    <w:name w:val="第2見出し (文字)"/>
    <w:basedOn w:val="20"/>
    <w:link w:val="23"/>
    <w:rsid w:val="002750A0"/>
    <w:rPr>
      <w:rFonts w:ascii="BIZ UDゴシック" w:eastAsia="BIZ UDゴシック" w:hAnsi="BIZ UDPゴシック" w:cstheme="majorBidi"/>
      <w:color w:val="808080" w:themeColor="background1" w:themeShade="80"/>
      <w:kern w:val="2"/>
      <w:sz w:val="21"/>
      <w:szCs w:val="21"/>
    </w:rPr>
  </w:style>
  <w:style w:type="character" w:customStyle="1" w:styleId="30">
    <w:name w:val="見出し 3 (文字)"/>
    <w:basedOn w:val="a0"/>
    <w:link w:val="3"/>
    <w:uiPriority w:val="9"/>
    <w:rsid w:val="002750A0"/>
    <w:rPr>
      <w:rFonts w:asciiTheme="majorEastAsia" w:eastAsiaTheme="majorEastAsia" w:hAnsiTheme="majorEastAsia"/>
      <w:color w:val="808080" w:themeColor="background1" w:themeShade="80"/>
      <w:kern w:val="2"/>
      <w:sz w:val="21"/>
      <w:szCs w:val="24"/>
    </w:rPr>
  </w:style>
  <w:style w:type="character" w:styleId="aff3">
    <w:name w:val="Unresolved Mention"/>
    <w:basedOn w:val="a0"/>
    <w:uiPriority w:val="99"/>
    <w:semiHidden/>
    <w:unhideWhenUsed/>
    <w:rsid w:val="002750A0"/>
    <w:rPr>
      <w:color w:val="605E5C"/>
      <w:shd w:val="clear" w:color="auto" w:fill="E1DFDD"/>
    </w:rPr>
  </w:style>
  <w:style w:type="character" w:styleId="aff4">
    <w:name w:val="FollowedHyperlink"/>
    <w:basedOn w:val="a0"/>
    <w:uiPriority w:val="99"/>
    <w:semiHidden/>
    <w:unhideWhenUsed/>
    <w:rsid w:val="002750A0"/>
    <w:rPr>
      <w:color w:val="800080" w:themeColor="followedHyperlink"/>
      <w:u w:val="single"/>
    </w:rPr>
  </w:style>
  <w:style w:type="paragraph" w:customStyle="1" w:styleId="12">
    <w:name w:val="スタイル1"/>
    <w:basedOn w:val="10"/>
    <w:next w:val="23"/>
    <w:link w:val="17"/>
    <w:rsid w:val="002750A0"/>
    <w:pPr>
      <w:numPr>
        <w:numId w:val="5"/>
      </w:numPr>
    </w:pPr>
    <w:rPr>
      <w:rFonts w:ascii="BIZ UDPゴシック" w:hAnsi="BIZ UDPゴシック"/>
    </w:rPr>
  </w:style>
  <w:style w:type="numbering" w:customStyle="1" w:styleId="1">
    <w:name w:val="第1段落"/>
    <w:uiPriority w:val="99"/>
    <w:rsid w:val="002750A0"/>
    <w:pPr>
      <w:numPr>
        <w:numId w:val="8"/>
      </w:numPr>
    </w:pPr>
  </w:style>
  <w:style w:type="character" w:customStyle="1" w:styleId="17">
    <w:name w:val="スタイル1 (文字)"/>
    <w:basedOn w:val="16"/>
    <w:link w:val="12"/>
    <w:rsid w:val="002750A0"/>
    <w:rPr>
      <w:rFonts w:ascii="BIZ UDPゴシック" w:eastAsia="BIZ UDゴシック" w:hAnsi="BIZ UDPゴシック"/>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8511079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28468120">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diagramColors" Target="diagrams/colors1.xml"/><Relationship Id="rId27"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0EBE07-7A2E-47B9-A9AB-AC6C0CD1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9187</Words>
  <Characters>52369</Characters>
  <Application>Microsoft Office Word</Application>
  <DocSecurity>0</DocSecurity>
  <Lines>436</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2023-12-20T07:58:00Z</dcterms:created>
  <dcterms:modified xsi:type="dcterms:W3CDTF">2023-12-21T08:02:00Z</dcterms:modified>
</cp:coreProperties>
</file>