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484D7540"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EF41FF">
        <w:rPr>
          <w:rFonts w:ascii="ＭＳ Ｐゴシック" w:eastAsia="ＭＳ Ｐゴシック" w:hAnsi="ＭＳ Ｐゴシック" w:hint="eastAsia"/>
          <w:b/>
          <w:spacing w:val="20"/>
          <w:sz w:val="36"/>
          <w:szCs w:val="36"/>
        </w:rPr>
        <w:t>2024年3月契約開始分【情報処理技術者】その１</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07F86112"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w:t>
      </w:r>
      <w:r w:rsidR="00191348">
        <w:rPr>
          <w:rFonts w:ascii="ＭＳ Ｐゴシック" w:eastAsia="ＭＳ Ｐゴシック" w:hAnsi="ＭＳ Ｐゴシック" w:hint="eastAsia"/>
          <w:sz w:val="28"/>
          <w:szCs w:val="28"/>
        </w:rPr>
        <w:t>1</w:t>
      </w:r>
      <w:r w:rsidR="00191348">
        <w:rPr>
          <w:rFonts w:ascii="ＭＳ Ｐゴシック" w:eastAsia="ＭＳ Ｐゴシック" w:hAnsi="ＭＳ Ｐゴシック"/>
          <w:sz w:val="28"/>
          <w:szCs w:val="28"/>
        </w:rPr>
        <w:t>1</w:t>
      </w:r>
      <w:r w:rsidR="00A22918">
        <w:rPr>
          <w:rFonts w:ascii="ＭＳ Ｐゴシック" w:eastAsia="ＭＳ Ｐゴシック" w:hAnsi="ＭＳ Ｐゴシック" w:hint="eastAsia"/>
          <w:sz w:val="28"/>
          <w:szCs w:val="28"/>
        </w:rPr>
        <w:t>月</w:t>
      </w:r>
      <w:r w:rsidR="00191348">
        <w:rPr>
          <w:rFonts w:ascii="ＭＳ Ｐゴシック" w:eastAsia="ＭＳ Ｐゴシック" w:hAnsi="ＭＳ Ｐゴシック"/>
          <w:sz w:val="28"/>
          <w:szCs w:val="28"/>
        </w:rPr>
        <w:t>30</w:t>
      </w:r>
      <w:r w:rsidR="00A22918">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2A5CC8">
        <w:rPr>
          <w:rFonts w:asciiTheme="majorEastAsia" w:eastAsiaTheme="majorEastAsia" w:hAnsiTheme="majorEastAsia" w:cs="ＭＳ Ｐゴシック" w:hint="eastAsia"/>
          <w:spacing w:val="315"/>
          <w:kern w:val="0"/>
          <w:szCs w:val="21"/>
          <w:fitText w:val="1050" w:id="-966527222"/>
        </w:rPr>
        <w:t>目</w:t>
      </w:r>
      <w:r w:rsidRPr="002A5CC8">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49CE4BCA" w14:textId="77777777" w:rsidR="00651AEE" w:rsidRDefault="007F4CAD">
      <w:pPr>
        <w:pStyle w:val="a5"/>
        <w:spacing w:line="360" w:lineRule="auto"/>
        <w:rPr>
          <w:rFonts w:asciiTheme="majorEastAsia" w:eastAsiaTheme="majorEastAsia" w:hAnsiTheme="majorEastAsia"/>
          <w:noProof/>
          <w:spacing w:val="0"/>
        </w:rPr>
        <w:sectPr w:rsidR="00651AEE" w:rsidSect="00D810CA">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0A3E63EC"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hint="eastAsia"/>
          <w:noProof/>
        </w:rPr>
        <w:t>Ⅰ．</w:t>
      </w:r>
      <w:r w:rsidRPr="002A5CC8">
        <w:rPr>
          <w:rFonts w:asciiTheme="minorEastAsia" w:eastAsiaTheme="minorEastAsia" w:hAnsiTheme="minorEastAsia" w:hint="eastAsia"/>
          <w:noProof/>
          <w:spacing w:val="2"/>
        </w:rPr>
        <w:t>入札説明書</w:t>
      </w:r>
      <w:r w:rsidRPr="002A5CC8">
        <w:rPr>
          <w:rFonts w:asciiTheme="minorEastAsia" w:eastAsiaTheme="minorEastAsia" w:hAnsiTheme="minorEastAsia"/>
          <w:noProof/>
        </w:rPr>
        <w:tab/>
        <w:t>3</w:t>
      </w:r>
    </w:p>
    <w:p w14:paraId="168BF88E"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hint="eastAsia"/>
          <w:noProof/>
        </w:rPr>
        <w:t>Ⅱ．契約書</w:t>
      </w:r>
      <w:r w:rsidRPr="002A5CC8">
        <w:rPr>
          <w:rFonts w:asciiTheme="minorEastAsia" w:eastAsiaTheme="minorEastAsia" w:hAnsiTheme="minorEastAsia"/>
          <w:noProof/>
        </w:rPr>
        <w:tab/>
        <w:t>8</w:t>
      </w:r>
    </w:p>
    <w:p w14:paraId="12CB0C52"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hint="eastAsia"/>
          <w:noProof/>
        </w:rPr>
        <w:t>Ⅲ．仕様書</w:t>
      </w:r>
      <w:r w:rsidRPr="002A5CC8">
        <w:rPr>
          <w:rFonts w:asciiTheme="minorEastAsia" w:eastAsiaTheme="minorEastAsia" w:hAnsiTheme="minorEastAsia"/>
          <w:noProof/>
        </w:rPr>
        <w:tab/>
        <w:t>18</w:t>
      </w:r>
    </w:p>
    <w:p w14:paraId="12A46A20"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cs="ＭＳ Ｐゴシック" w:hint="eastAsia"/>
          <w:noProof/>
        </w:rPr>
        <w:t>Ⅳ．入札資料作成要領</w:t>
      </w:r>
      <w:r w:rsidRPr="002A5CC8">
        <w:rPr>
          <w:rFonts w:asciiTheme="minorEastAsia" w:eastAsiaTheme="minorEastAsia" w:hAnsiTheme="minorEastAsia"/>
          <w:noProof/>
        </w:rPr>
        <w:tab/>
        <w:t>37</w:t>
      </w:r>
    </w:p>
    <w:p w14:paraId="48881A47"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cs="ＭＳ Ｐゴシック" w:hint="eastAsia"/>
          <w:noProof/>
        </w:rPr>
        <w:t>Ⅴ．評価項目一覧</w:t>
      </w:r>
      <w:r w:rsidRPr="002A5CC8">
        <w:rPr>
          <w:rFonts w:asciiTheme="minorEastAsia" w:eastAsiaTheme="minorEastAsia" w:hAnsiTheme="minorEastAsia"/>
          <w:noProof/>
        </w:rPr>
        <w:tab/>
        <w:t>44</w:t>
      </w:r>
    </w:p>
    <w:p w14:paraId="2864E8AA"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cs="ＭＳ Ｐゴシック" w:hint="eastAsia"/>
          <w:noProof/>
        </w:rPr>
        <w:t>Ⅵ．評価手順書</w:t>
      </w:r>
      <w:r w:rsidRPr="002A5CC8">
        <w:rPr>
          <w:rFonts w:asciiTheme="minorEastAsia" w:eastAsiaTheme="minorEastAsia" w:hAnsiTheme="minorEastAsia"/>
          <w:noProof/>
        </w:rPr>
        <w:tab/>
        <w:t>48</w:t>
      </w:r>
    </w:p>
    <w:p w14:paraId="423E978D" w14:textId="77777777" w:rsidR="00651AEE" w:rsidRPr="002A5CC8" w:rsidRDefault="00651AEE">
      <w:pPr>
        <w:pStyle w:val="12"/>
        <w:rPr>
          <w:rFonts w:asciiTheme="minorEastAsia" w:eastAsiaTheme="minorEastAsia" w:hAnsiTheme="minorEastAsia"/>
          <w:noProof/>
        </w:rPr>
      </w:pPr>
      <w:r w:rsidRPr="002A5CC8">
        <w:rPr>
          <w:rFonts w:asciiTheme="minorEastAsia" w:eastAsiaTheme="minorEastAsia" w:hAnsiTheme="minorEastAsia" w:hint="eastAsia"/>
          <w:noProof/>
          <w:color w:val="000000" w:themeColor="text1"/>
        </w:rPr>
        <w:t>Ⅶ．その他関係資料</w:t>
      </w:r>
      <w:r w:rsidRPr="002A5CC8">
        <w:rPr>
          <w:rFonts w:asciiTheme="minorEastAsia" w:eastAsiaTheme="minorEastAsia" w:hAnsiTheme="minorEastAsia"/>
          <w:noProof/>
        </w:rPr>
        <w:tab/>
        <w:t>52</w:t>
      </w:r>
    </w:p>
    <w:p w14:paraId="74390052" w14:textId="77777777" w:rsidR="00651AEE" w:rsidRDefault="00651AEE">
      <w:pPr>
        <w:pStyle w:val="a5"/>
        <w:spacing w:line="360" w:lineRule="auto"/>
        <w:rPr>
          <w:rFonts w:asciiTheme="majorEastAsia" w:eastAsiaTheme="majorEastAsia" w:hAnsiTheme="majorEastAsia"/>
          <w:noProof/>
          <w:spacing w:val="0"/>
        </w:rPr>
        <w:sectPr w:rsidR="00651AEE" w:rsidSect="00651AEE">
          <w:type w:val="continuous"/>
          <w:pgSz w:w="11906" w:h="16838"/>
          <w:pgMar w:top="1134" w:right="1134" w:bottom="1134" w:left="1304" w:header="720" w:footer="720" w:gutter="0"/>
          <w:cols w:space="720"/>
          <w:noEndnote/>
        </w:sectPr>
      </w:pPr>
    </w:p>
    <w:p w14:paraId="7DF90BAF" w14:textId="6A79E554"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D810CA">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281DE15F"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191348">
        <w:rPr>
          <w:rFonts w:ascii="ＭＳ 明朝" w:hAnsi="ＭＳ 明朝" w:hint="eastAsia"/>
        </w:rPr>
        <w:t>2023年11月30日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071243D0"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EF41FF">
        <w:rPr>
          <w:rFonts w:ascii="ＭＳ 明朝" w:hAnsi="ＭＳ 明朝"/>
          <w:szCs w:val="21"/>
        </w:rPr>
        <w:t>2024年3月契約開始分【情報処理技術者】その１</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5D69A006"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w:t>
      </w:r>
      <w:r w:rsidRPr="00F0164B">
        <w:rPr>
          <w:rFonts w:ascii="ＭＳ 明朝" w:hAnsi="ＭＳ 明朝" w:hint="eastAsia"/>
        </w:rPr>
        <w:t>供等」で、</w:t>
      </w:r>
      <w:r w:rsidR="00AB5073" w:rsidRPr="00F0164B">
        <w:t>「Ａ」</w:t>
      </w:r>
      <w:r w:rsidR="00F0164B" w:rsidRPr="00F0164B">
        <w:rPr>
          <w:rFonts w:ascii="ＭＳ 明朝" w:hAnsi="ＭＳ 明朝" w:hint="eastAsia"/>
        </w:rPr>
        <w:t>、「Ｂ」、又 は「Ｃ」等級</w:t>
      </w:r>
      <w:r w:rsidRPr="00F0164B">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0894C059" w:rsidR="007F4CAD" w:rsidRPr="00AB5073" w:rsidRDefault="00191348" w:rsidP="00AB5073">
      <w:pPr>
        <w:pStyle w:val="a5"/>
        <w:ind w:leftChars="303" w:left="611"/>
        <w:rPr>
          <w:rFonts w:ascii="ＭＳ 明朝" w:hAnsi="ＭＳ 明朝"/>
        </w:rPr>
      </w:pPr>
      <w:r>
        <w:rPr>
          <w:rFonts w:ascii="ＭＳ 明朝" w:hAnsi="ＭＳ 明朝" w:hint="eastAsia"/>
        </w:rPr>
        <w:t>2023年11月30日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sidR="00A22918">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火</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387CF7B"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A22918">
        <w:rPr>
          <w:rFonts w:ascii="ＭＳ 明朝" w:hAnsi="ＭＳ 明朝"/>
        </w:rPr>
        <w:t>1</w:t>
      </w:r>
      <w:r w:rsidR="00191348">
        <w:rPr>
          <w:rFonts w:ascii="ＭＳ 明朝" w:hAnsi="ＭＳ 明朝"/>
        </w:rPr>
        <w:t>2</w:t>
      </w:r>
      <w:r w:rsidR="00AA6912">
        <w:rPr>
          <w:rFonts w:ascii="ＭＳ 明朝" w:hAnsi="ＭＳ 明朝" w:hint="eastAsia"/>
        </w:rPr>
        <w:t>月</w:t>
      </w:r>
      <w:r w:rsidR="00191348">
        <w:rPr>
          <w:rFonts w:ascii="ＭＳ 明朝" w:hAnsi="ＭＳ 明朝"/>
        </w:rPr>
        <w:t>18</w:t>
      </w:r>
      <w:r w:rsidR="00AA6912">
        <w:rPr>
          <w:rFonts w:ascii="ＭＳ 明朝" w:hAnsi="ＭＳ 明朝" w:hint="eastAsia"/>
        </w:rPr>
        <w:t>日</w:t>
      </w:r>
      <w:r w:rsidR="00AA6912" w:rsidRPr="00D61EC5">
        <w:rPr>
          <w:rFonts w:ascii="ＭＳ 明朝" w:hAnsi="ＭＳ 明朝" w:hint="eastAsia"/>
        </w:rPr>
        <w:t>（</w:t>
      </w:r>
      <w:r w:rsidR="00191348">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191348" w:rsidRPr="00D61EC5">
        <w:rPr>
          <w:rFonts w:ascii="ＭＳ 明朝" w:hAnsi="ＭＳ 明朝"/>
        </w:rPr>
        <w:t>3</w:t>
      </w:r>
      <w:r w:rsidR="00191348" w:rsidRPr="00D61EC5">
        <w:rPr>
          <w:rFonts w:ascii="ＭＳ 明朝" w:hAnsi="ＭＳ 明朝" w:hint="eastAsia"/>
        </w:rPr>
        <w:t>年</w:t>
      </w:r>
      <w:r w:rsidR="00191348">
        <w:rPr>
          <w:rFonts w:ascii="ＭＳ 明朝" w:hAnsi="ＭＳ 明朝" w:hint="eastAsia"/>
        </w:rPr>
        <w:t>12月</w:t>
      </w:r>
      <w:r w:rsidR="00191348">
        <w:rPr>
          <w:rFonts w:ascii="ＭＳ 明朝" w:hAnsi="ＭＳ 明朝"/>
        </w:rPr>
        <w:t>20</w:t>
      </w:r>
      <w:r w:rsidR="00191348">
        <w:rPr>
          <w:rFonts w:ascii="ＭＳ 明朝" w:hAnsi="ＭＳ 明朝" w:hint="eastAsia"/>
        </w:rPr>
        <w:t>日</w:t>
      </w:r>
      <w:r w:rsidR="00191348" w:rsidRPr="00D61EC5">
        <w:rPr>
          <w:rFonts w:ascii="ＭＳ 明朝" w:hAnsi="ＭＳ 明朝" w:hint="eastAsia"/>
        </w:rPr>
        <w:t>（</w:t>
      </w:r>
      <w:r w:rsidR="00191348">
        <w:rPr>
          <w:rFonts w:ascii="ＭＳ 明朝" w:hAnsi="ＭＳ 明朝" w:hint="eastAsia"/>
        </w:rPr>
        <w:t>水</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64A10C67" w:rsidR="007F4CAD" w:rsidRPr="00D61EC5" w:rsidRDefault="00191348">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Pr>
          <w:rFonts w:ascii="ＭＳ 明朝" w:hAnsi="ＭＳ 明朝" w:hint="eastAsia"/>
        </w:rPr>
        <w:t>12月</w:t>
      </w:r>
      <w:r>
        <w:rPr>
          <w:rFonts w:ascii="ＭＳ 明朝" w:hAnsi="ＭＳ 明朝"/>
        </w:rPr>
        <w:t>20</w:t>
      </w:r>
      <w:r>
        <w:rPr>
          <w:rFonts w:ascii="ＭＳ 明朝" w:hAnsi="ＭＳ 明朝" w:hint="eastAsia"/>
        </w:rPr>
        <w:t>日</w:t>
      </w:r>
      <w:r w:rsidRPr="00D61EC5">
        <w:rPr>
          <w:rFonts w:ascii="ＭＳ 明朝" w:hAnsi="ＭＳ 明朝" w:hint="eastAsia"/>
        </w:rPr>
        <w:t>（</w:t>
      </w:r>
      <w:r>
        <w:rPr>
          <w:rFonts w:ascii="ＭＳ 明朝" w:hAnsi="ＭＳ 明朝" w:hint="eastAsia"/>
        </w:rPr>
        <w:t>水</w:t>
      </w:r>
      <w:r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0009DE8"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EF41FF">
        <w:rPr>
          <w:rFonts w:ascii="ＭＳ 明朝" w:hint="eastAsia"/>
        </w:rPr>
        <w:t>2024年3月契約開始分【情報処理技術者】その１</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EF41FF">
        <w:rPr>
          <w:rFonts w:ascii="ＭＳ 明朝" w:hint="eastAsia"/>
        </w:rPr>
        <w:t>2024年3月契約開始分【情報処理技術者】その１</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64755F16"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EF41FF">
        <w:rPr>
          <w:rFonts w:ascii="ＭＳ 明朝" w:hint="eastAsia"/>
        </w:rPr>
        <w:t>2024年3月契約開始分【情報処理技術者】その１</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29CB3F1A"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A22918">
        <w:rPr>
          <w:rFonts w:ascii="ＭＳ 明朝" w:hAnsi="ＭＳ 明朝"/>
        </w:rPr>
        <w:t>1</w:t>
      </w:r>
      <w:r w:rsidR="003B064E">
        <w:rPr>
          <w:rFonts w:ascii="ＭＳ 明朝" w:hAnsi="ＭＳ 明朝"/>
        </w:rPr>
        <w:t>2</w:t>
      </w:r>
      <w:r w:rsidR="0009589B" w:rsidRPr="00D61EC5">
        <w:rPr>
          <w:rFonts w:ascii="ＭＳ 明朝" w:hAnsi="ＭＳ 明朝" w:hint="eastAsia"/>
        </w:rPr>
        <w:t>月</w:t>
      </w:r>
      <w:r w:rsidR="003B064E">
        <w:rPr>
          <w:rFonts w:ascii="ＭＳ 明朝" w:hAnsi="ＭＳ 明朝"/>
        </w:rPr>
        <w:t>22</w:t>
      </w:r>
      <w:r w:rsidR="0009589B" w:rsidRPr="00D61EC5">
        <w:rPr>
          <w:rFonts w:ascii="ＭＳ 明朝" w:hAnsi="ＭＳ 明朝" w:hint="eastAsia"/>
        </w:rPr>
        <w:t>日（</w:t>
      </w:r>
      <w:r w:rsidR="003B064E">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19FC0443"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A22918">
        <w:rPr>
          <w:rFonts w:ascii="ＭＳ 明朝" w:hAnsi="ＭＳ 明朝"/>
        </w:rPr>
        <w:t>1</w:t>
      </w:r>
      <w:r w:rsidR="0009589B" w:rsidRPr="00D61EC5">
        <w:rPr>
          <w:rFonts w:ascii="ＭＳ 明朝" w:hAnsi="ＭＳ 明朝" w:hint="eastAsia"/>
        </w:rPr>
        <w:t>月</w:t>
      </w:r>
      <w:r w:rsidR="00191348">
        <w:rPr>
          <w:rFonts w:ascii="ＭＳ 明朝" w:hAnsi="ＭＳ 明朝"/>
        </w:rPr>
        <w:t>10</w:t>
      </w:r>
      <w:r w:rsidR="0009589B" w:rsidRPr="00D61EC5">
        <w:rPr>
          <w:rFonts w:ascii="ＭＳ 明朝" w:hAnsi="ＭＳ 明朝" w:hint="eastAsia"/>
        </w:rPr>
        <w:t>日（</w:t>
      </w:r>
      <w:r w:rsidR="00191348">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516AEC">
        <w:rPr>
          <w:rFonts w:ascii="ＭＳ 明朝" w:hAnsi="ＭＳ 明朝" w:hint="eastAsia"/>
        </w:rPr>
        <w:t>4</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2FD59B15" w:rsidR="007F4CAD" w:rsidRPr="00A22918" w:rsidRDefault="007F4CAD">
      <w:pPr>
        <w:pStyle w:val="a5"/>
        <w:ind w:leftChars="270" w:left="544"/>
        <w:rPr>
          <w:rFonts w:ascii="ＭＳ 明朝" w:hAnsi="ＭＳ 明朝"/>
          <w:spacing w:val="0"/>
        </w:rPr>
      </w:pPr>
      <w:r w:rsidRPr="00D61EC5">
        <w:rPr>
          <w:rFonts w:ascii="ＭＳ 明朝" w:hAnsi="ＭＳ 明朝" w:hint="eastAsia"/>
        </w:rPr>
        <w:lastRenderedPageBreak/>
        <w:t xml:space="preserve">独立行政法人情報処理推進機構　</w:t>
      </w:r>
      <w:r w:rsidR="00A22918">
        <w:rPr>
          <w:rFonts w:ascii="ＭＳ 明朝" w:hAnsi="ＭＳ 明朝" w:hint="eastAsia"/>
        </w:rPr>
        <w:t>会議室</w:t>
      </w:r>
      <w:r w:rsidR="00191348">
        <w:rPr>
          <w:rFonts w:ascii="ＭＳ 明朝" w:hAnsi="ＭＳ 明朝" w:hint="eastAsia"/>
        </w:rPr>
        <w:t>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03733AC6"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EF41FF">
        <w:rPr>
          <w:rFonts w:ascii="ＭＳ 明朝" w:hAnsi="ＭＳ 明朝" w:hint="eastAsia"/>
          <w:kern w:val="0"/>
        </w:rPr>
        <w:t>井上</w:t>
      </w:r>
      <w:r w:rsidR="007F5785">
        <w:rPr>
          <w:rFonts w:ascii="ＭＳ 明朝" w:hAnsi="ＭＳ 明朝" w:hint="eastAsia"/>
          <w:kern w:val="0"/>
        </w:rPr>
        <w:t>、</w:t>
      </w:r>
      <w:r w:rsidR="00EF41FF">
        <w:rPr>
          <w:rFonts w:ascii="ＭＳ 明朝" w:hAnsi="ＭＳ 明朝" w:hint="eastAsia"/>
          <w:kern w:val="0"/>
        </w:rPr>
        <w:t>岡野</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416A9BAB"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EF41FF">
        <w:rPr>
          <w:rFonts w:ascii="ＭＳ 明朝" w:hAnsi="ＭＳ 明朝"/>
          <w:szCs w:val="21"/>
        </w:rPr>
        <w:t>2024年3月契約開始分【情報処理技術者】その１</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09ED951"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3A4985">
        <w:rPr>
          <w:rFonts w:ascii="ＭＳ 明朝" w:hAnsi="ＭＳ 明朝" w:hint="eastAsia"/>
          <w:szCs w:val="21"/>
        </w:rPr>
        <w:t>6</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2E10B5" w:rsidRDefault="00672E2C" w:rsidP="00672E2C">
      <w:pPr>
        <w:ind w:left="202" w:hangingChars="100" w:hanging="202"/>
        <w:rPr>
          <w:rFonts w:asciiTheme="minorEastAsia" w:eastAsiaTheme="minorEastAsia" w:hAnsiTheme="minorEastAsia"/>
          <w:szCs w:val="21"/>
        </w:rPr>
      </w:pPr>
      <w:r w:rsidRPr="00D61EC5">
        <w:rPr>
          <w:rFonts w:ascii="ＭＳ 明朝" w:hAnsi="ＭＳ 明朝" w:hint="eastAsia"/>
          <w:szCs w:val="21"/>
        </w:rPr>
        <w:t>第23条　天災その他甲乙何れの責にも帰せられない事由によって、個別契約の継続が不可能となっ</w:t>
      </w:r>
      <w:r w:rsidRPr="002E10B5">
        <w:rPr>
          <w:rFonts w:asciiTheme="minorEastAsia" w:eastAsiaTheme="minorEastAsia" w:hAnsiTheme="minorEastAsia" w:hint="eastAsia"/>
          <w:szCs w:val="21"/>
        </w:rPr>
        <w:lastRenderedPageBreak/>
        <w:t>た場合には、当該個別契約は当然に失効するものとする。</w:t>
      </w:r>
    </w:p>
    <w:p w14:paraId="7FEAFB7B" w14:textId="77777777" w:rsidR="00672E2C" w:rsidRPr="002E10B5" w:rsidRDefault="00672E2C" w:rsidP="00672E2C">
      <w:pPr>
        <w:rPr>
          <w:rFonts w:asciiTheme="minorEastAsia" w:eastAsiaTheme="minorEastAsia" w:hAnsiTheme="minorEastAsia"/>
          <w:szCs w:val="21"/>
        </w:rPr>
      </w:pPr>
    </w:p>
    <w:p w14:paraId="74BE933E" w14:textId="77777777" w:rsidR="00672E2C" w:rsidRPr="002E10B5" w:rsidRDefault="00672E2C" w:rsidP="00672E2C">
      <w:pPr>
        <w:rPr>
          <w:rFonts w:asciiTheme="minorEastAsia" w:eastAsiaTheme="minorEastAsia" w:hAnsiTheme="minorEastAsia"/>
          <w:szCs w:val="21"/>
        </w:rPr>
      </w:pPr>
      <w:r w:rsidRPr="002E10B5">
        <w:rPr>
          <w:rFonts w:asciiTheme="minorEastAsia" w:eastAsiaTheme="minorEastAsia" w:hAnsiTheme="minorEastAsia" w:hint="eastAsia"/>
          <w:sz w:val="20"/>
          <w:szCs w:val="20"/>
        </w:rPr>
        <w:t>（</w:t>
      </w:r>
      <w:r w:rsidRPr="002E10B5">
        <w:rPr>
          <w:rFonts w:asciiTheme="minorEastAsia" w:eastAsiaTheme="minorEastAsia" w:hAnsiTheme="minorEastAsia" w:hint="eastAsia"/>
          <w:szCs w:val="21"/>
        </w:rPr>
        <w:t>存続条項）</w:t>
      </w:r>
    </w:p>
    <w:p w14:paraId="4E23B193" w14:textId="77777777" w:rsidR="00672E2C" w:rsidRPr="002E10B5" w:rsidRDefault="00672E2C" w:rsidP="00672E2C">
      <w:pPr>
        <w:ind w:left="202" w:hangingChars="100" w:hanging="202"/>
        <w:rPr>
          <w:rFonts w:asciiTheme="minorEastAsia" w:eastAsiaTheme="minorEastAsia" w:hAnsiTheme="minorEastAsia"/>
          <w:szCs w:val="21"/>
        </w:rPr>
      </w:pPr>
      <w:r w:rsidRPr="002E10B5">
        <w:rPr>
          <w:rFonts w:asciiTheme="minorEastAsia" w:eastAsiaTheme="minorEastAsia" w:hAnsiTheme="minorEastAsia" w:hint="eastAsia"/>
          <w:szCs w:val="21"/>
        </w:rPr>
        <w:t>第24条　本基本契約が終了した後も、第14条（秘密保持及び個人情報）は存続するものとする。</w:t>
      </w:r>
    </w:p>
    <w:p w14:paraId="4A603E93" w14:textId="77777777" w:rsidR="00672E2C" w:rsidRPr="002E10B5" w:rsidRDefault="00672E2C" w:rsidP="00672E2C">
      <w:pPr>
        <w:rPr>
          <w:rFonts w:asciiTheme="minorEastAsia" w:eastAsiaTheme="minorEastAsia" w:hAnsiTheme="minorEastAsia"/>
          <w:szCs w:val="21"/>
        </w:rPr>
      </w:pPr>
    </w:p>
    <w:p w14:paraId="694D7600" w14:textId="77777777" w:rsidR="00672E2C" w:rsidRPr="002E10B5" w:rsidRDefault="00672E2C" w:rsidP="00672E2C">
      <w:pPr>
        <w:rPr>
          <w:rFonts w:asciiTheme="minorEastAsia" w:eastAsiaTheme="minorEastAsia" w:hAnsiTheme="minorEastAsia"/>
          <w:szCs w:val="21"/>
        </w:rPr>
      </w:pPr>
      <w:r w:rsidRPr="002E10B5">
        <w:rPr>
          <w:rFonts w:asciiTheme="minorEastAsia" w:eastAsiaTheme="minorEastAsia" w:hAnsiTheme="minorEastAsia" w:hint="eastAsia"/>
          <w:sz w:val="20"/>
          <w:szCs w:val="20"/>
        </w:rPr>
        <w:t>（</w:t>
      </w:r>
      <w:r w:rsidRPr="002E10B5">
        <w:rPr>
          <w:rFonts w:asciiTheme="minorEastAsia" w:eastAsiaTheme="minorEastAsia" w:hAnsiTheme="minorEastAsia" w:hint="eastAsia"/>
          <w:szCs w:val="21"/>
        </w:rPr>
        <w:t>協議）</w:t>
      </w:r>
    </w:p>
    <w:p w14:paraId="5BB4CDB7" w14:textId="77777777" w:rsidR="00672E2C" w:rsidRPr="002E10B5" w:rsidRDefault="00672E2C" w:rsidP="00672E2C">
      <w:pPr>
        <w:ind w:left="202" w:hangingChars="100" w:hanging="202"/>
        <w:rPr>
          <w:rFonts w:asciiTheme="minorEastAsia" w:eastAsiaTheme="minorEastAsia" w:hAnsiTheme="minorEastAsia"/>
          <w:szCs w:val="21"/>
        </w:rPr>
      </w:pPr>
      <w:r w:rsidRPr="002E10B5">
        <w:rPr>
          <w:rFonts w:asciiTheme="minorEastAsia" w:eastAsiaTheme="minorEastAsia" w:hAnsiTheme="minorEastAsia"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2E10B5" w:rsidRDefault="00672E2C" w:rsidP="00672E2C">
      <w:pPr>
        <w:ind w:left="202" w:hangingChars="100" w:hanging="202"/>
        <w:rPr>
          <w:rFonts w:asciiTheme="minorEastAsia" w:eastAsiaTheme="minorEastAsia" w:hAnsiTheme="minorEastAsia"/>
          <w:szCs w:val="21"/>
        </w:rPr>
      </w:pPr>
    </w:p>
    <w:p w14:paraId="672C67C1" w14:textId="77777777" w:rsidR="00672E2C" w:rsidRPr="002E10B5" w:rsidRDefault="00672E2C" w:rsidP="00672E2C">
      <w:pPr>
        <w:wordWrap w:val="0"/>
        <w:ind w:left="151" w:right="-88" w:hangingChars="79" w:hanging="151"/>
        <w:jc w:val="left"/>
        <w:rPr>
          <w:rFonts w:asciiTheme="minorEastAsia" w:eastAsiaTheme="minorEastAsia" w:hAnsiTheme="minorEastAsia"/>
          <w:szCs w:val="21"/>
        </w:rPr>
      </w:pPr>
      <w:r w:rsidRPr="002E10B5">
        <w:rPr>
          <w:rFonts w:asciiTheme="minorEastAsia" w:eastAsiaTheme="minorEastAsia" w:hAnsiTheme="minorEastAsia" w:hint="eastAsia"/>
          <w:sz w:val="20"/>
          <w:szCs w:val="20"/>
        </w:rPr>
        <w:t>（</w:t>
      </w:r>
      <w:r w:rsidRPr="002E10B5">
        <w:rPr>
          <w:rFonts w:asciiTheme="minorEastAsia" w:eastAsiaTheme="minorEastAsia" w:hAnsiTheme="minorEastAsia" w:hint="eastAsia"/>
          <w:szCs w:val="21"/>
        </w:rPr>
        <w:t>その他）</w:t>
      </w:r>
    </w:p>
    <w:p w14:paraId="624A2BFB" w14:textId="2DC35CC0" w:rsidR="00B62666" w:rsidRPr="002E10B5" w:rsidRDefault="00672E2C" w:rsidP="00B62666">
      <w:pPr>
        <w:pStyle w:val="afa"/>
        <w:rPr>
          <w:rFonts w:asciiTheme="minorEastAsia" w:eastAsiaTheme="minorEastAsia" w:hAnsiTheme="minorEastAsia"/>
        </w:rPr>
      </w:pPr>
      <w:r w:rsidRPr="002E10B5">
        <w:rPr>
          <w:rFonts w:asciiTheme="minorEastAsia" w:eastAsiaTheme="minorEastAsia" w:hAnsiTheme="minorEastAsia" w:hint="eastAsia"/>
          <w:szCs w:val="21"/>
        </w:rPr>
        <w:t>第26条　本基本契約に関する</w:t>
      </w:r>
      <w:r w:rsidR="00B62666" w:rsidRPr="002E10B5">
        <w:rPr>
          <w:rFonts w:asciiTheme="minorEastAsia" w:eastAsiaTheme="minorEastAsia" w:hAnsiTheme="minorEastAsia" w:hint="eastAsia"/>
        </w:rPr>
        <w:t>訴えの第一審は、甲の所在地を管轄する地方裁判所の管轄に専属する。</w:t>
      </w:r>
    </w:p>
    <w:p w14:paraId="2D954602" w14:textId="43A028B3" w:rsidR="00672E2C" w:rsidRPr="002E10B5" w:rsidRDefault="00672E2C" w:rsidP="00672E2C">
      <w:pPr>
        <w:wordWrap w:val="0"/>
        <w:ind w:left="159" w:right="-88" w:hangingChars="79" w:hanging="159"/>
        <w:jc w:val="left"/>
        <w:rPr>
          <w:rFonts w:asciiTheme="minorEastAsia" w:eastAsiaTheme="minorEastAsia" w:hAnsiTheme="minorEastAsia"/>
          <w:szCs w:val="21"/>
        </w:rPr>
      </w:pPr>
    </w:p>
    <w:p w14:paraId="52AB8DF9" w14:textId="77777777" w:rsidR="00672E2C" w:rsidRPr="002E10B5" w:rsidRDefault="00672E2C" w:rsidP="00672E2C">
      <w:pPr>
        <w:ind w:left="202" w:hangingChars="100" w:hanging="202"/>
        <w:rPr>
          <w:rFonts w:asciiTheme="minorEastAsia" w:eastAsiaTheme="minorEastAsia" w:hAnsiTheme="minorEastAsia"/>
          <w:szCs w:val="21"/>
        </w:rPr>
      </w:pPr>
    </w:p>
    <w:p w14:paraId="1A725BBB" w14:textId="77777777" w:rsidR="00672E2C" w:rsidRPr="002E10B5" w:rsidRDefault="00672E2C" w:rsidP="00672E2C">
      <w:pPr>
        <w:rPr>
          <w:rFonts w:asciiTheme="minorEastAsia" w:eastAsiaTheme="minorEastAsia" w:hAnsiTheme="minorEastAsia"/>
        </w:rPr>
      </w:pPr>
    </w:p>
    <w:p w14:paraId="3035D958" w14:textId="77777777" w:rsidR="00672E2C" w:rsidRPr="002E10B5" w:rsidRDefault="00672E2C" w:rsidP="00672E2C">
      <w:pPr>
        <w:jc w:val="center"/>
        <w:rPr>
          <w:rFonts w:asciiTheme="minorEastAsia" w:eastAsiaTheme="minorEastAsia" w:hAnsiTheme="minorEastAsia"/>
          <w:b/>
          <w:szCs w:val="21"/>
          <w:u w:val="single"/>
        </w:rPr>
      </w:pPr>
      <w:r w:rsidRPr="002E10B5">
        <w:rPr>
          <w:rFonts w:asciiTheme="minorEastAsia" w:eastAsiaTheme="minorEastAsia" w:hAnsiTheme="minorEastAsia" w:hint="eastAsia"/>
          <w:b/>
          <w:szCs w:val="21"/>
          <w:u w:val="single"/>
        </w:rPr>
        <w:t>特記事項</w:t>
      </w:r>
    </w:p>
    <w:p w14:paraId="1CDFD897" w14:textId="77777777" w:rsidR="00672E2C" w:rsidRPr="002E10B5" w:rsidRDefault="00672E2C" w:rsidP="00672E2C">
      <w:pPr>
        <w:ind w:left="605" w:hangingChars="300" w:hanging="605"/>
        <w:rPr>
          <w:rFonts w:asciiTheme="minorEastAsia" w:eastAsiaTheme="minorEastAsia" w:hAnsiTheme="minorEastAsia"/>
          <w:szCs w:val="21"/>
        </w:rPr>
      </w:pPr>
      <w:r w:rsidRPr="002E10B5">
        <w:rPr>
          <w:rFonts w:asciiTheme="minorEastAsia" w:eastAsiaTheme="minorEastAsia" w:hAnsiTheme="minorEastAsia" w:hint="eastAsia"/>
          <w:szCs w:val="21"/>
        </w:rPr>
        <w:t>（談合等の不正行為による契約の解除）</w:t>
      </w:r>
    </w:p>
    <w:p w14:paraId="5284E79B" w14:textId="77777777" w:rsidR="00672E2C" w:rsidRPr="002E10B5" w:rsidRDefault="00672E2C" w:rsidP="00672E2C">
      <w:pPr>
        <w:ind w:left="605" w:hangingChars="300" w:hanging="605"/>
        <w:rPr>
          <w:rFonts w:asciiTheme="minorEastAsia" w:eastAsiaTheme="minorEastAsia" w:hAnsiTheme="minorEastAsia"/>
          <w:szCs w:val="21"/>
        </w:rPr>
      </w:pPr>
      <w:r w:rsidRPr="002E10B5">
        <w:rPr>
          <w:rFonts w:asciiTheme="minorEastAsia" w:eastAsiaTheme="minorEastAsia" w:hAnsiTheme="minorEastAsia" w:hint="eastAsia"/>
          <w:szCs w:val="21"/>
        </w:rPr>
        <w:t>第1条　甲は、次の各号のいずれかに該当したときは、契約を解除することができる。</w:t>
      </w:r>
    </w:p>
    <w:p w14:paraId="4FB5FB7A" w14:textId="77777777" w:rsidR="00672E2C" w:rsidRPr="002E10B5" w:rsidRDefault="00672E2C" w:rsidP="00672E2C">
      <w:pPr>
        <w:ind w:leftChars="100" w:left="404" w:hangingChars="100" w:hanging="202"/>
        <w:rPr>
          <w:rFonts w:asciiTheme="minorEastAsia" w:eastAsiaTheme="minorEastAsia" w:hAnsiTheme="minorEastAsia"/>
          <w:szCs w:val="21"/>
        </w:rPr>
      </w:pPr>
      <w:r w:rsidRPr="002E10B5">
        <w:rPr>
          <w:rFonts w:asciiTheme="minorEastAsia" w:eastAsiaTheme="minorEastAsia" w:hAnsiTheme="minorEastAsia"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2E10B5" w:rsidRDefault="00672E2C" w:rsidP="00672E2C">
      <w:pPr>
        <w:ind w:firstLineChars="200" w:firstLine="403"/>
        <w:rPr>
          <w:rFonts w:asciiTheme="minorEastAsia" w:eastAsiaTheme="minorEastAsia" w:hAnsiTheme="minorEastAsia"/>
          <w:szCs w:val="21"/>
        </w:rPr>
      </w:pPr>
      <w:r w:rsidRPr="002E10B5">
        <w:rPr>
          <w:rFonts w:asciiTheme="minorEastAsia" w:eastAsiaTheme="minorEastAsia" w:hAnsiTheme="minorEastAsia" w:hint="eastAsia"/>
          <w:szCs w:val="21"/>
        </w:rPr>
        <w:t>イ　独占禁止法第61条第1項に規定する排除措置命令が確定したとき</w:t>
      </w:r>
    </w:p>
    <w:p w14:paraId="48F8AB11" w14:textId="77777777" w:rsidR="00672E2C" w:rsidRPr="002E10B5" w:rsidRDefault="00672E2C" w:rsidP="00672E2C">
      <w:pPr>
        <w:ind w:firstLineChars="200" w:firstLine="403"/>
        <w:rPr>
          <w:rFonts w:asciiTheme="minorEastAsia" w:eastAsiaTheme="minorEastAsia" w:hAnsiTheme="minorEastAsia"/>
          <w:szCs w:val="21"/>
        </w:rPr>
      </w:pPr>
      <w:r w:rsidRPr="002E10B5">
        <w:rPr>
          <w:rFonts w:asciiTheme="minorEastAsia" w:eastAsiaTheme="minorEastAsia" w:hAnsiTheme="minorEastAsia" w:hint="eastAsia"/>
          <w:szCs w:val="21"/>
        </w:rPr>
        <w:t>ロ　独占禁止法第</w:t>
      </w:r>
      <w:r w:rsidRPr="002E10B5">
        <w:rPr>
          <w:rFonts w:asciiTheme="minorEastAsia" w:eastAsiaTheme="minorEastAsia" w:hAnsiTheme="minorEastAsia"/>
          <w:szCs w:val="21"/>
        </w:rPr>
        <w:t>62</w:t>
      </w:r>
      <w:r w:rsidRPr="002E10B5">
        <w:rPr>
          <w:rFonts w:asciiTheme="minorEastAsia" w:eastAsiaTheme="minorEastAsia" w:hAnsiTheme="minorEastAsia" w:hint="eastAsia"/>
          <w:szCs w:val="21"/>
        </w:rPr>
        <w:t>条第1項に規定する課徴金納付命令が確定したとき</w:t>
      </w:r>
    </w:p>
    <w:p w14:paraId="06C78D69" w14:textId="77777777" w:rsidR="00672E2C" w:rsidRPr="002E10B5" w:rsidRDefault="00672E2C" w:rsidP="00672E2C">
      <w:pPr>
        <w:ind w:leftChars="199" w:left="423" w:hangingChars="11" w:hanging="22"/>
        <w:rPr>
          <w:rFonts w:asciiTheme="minorEastAsia" w:eastAsiaTheme="minorEastAsia" w:hAnsiTheme="minorEastAsia"/>
          <w:szCs w:val="21"/>
        </w:rPr>
      </w:pPr>
      <w:r w:rsidRPr="002E10B5">
        <w:rPr>
          <w:rFonts w:asciiTheme="minorEastAsia" w:eastAsiaTheme="minorEastAsia" w:hAnsiTheme="minorEastAsia" w:hint="eastAsia"/>
          <w:szCs w:val="21"/>
        </w:rPr>
        <w:t>ハ　独占禁止法第7条の4第7項又は第7条の7第3項の課徴金納付命令を命じない旨の通知があったとき</w:t>
      </w:r>
    </w:p>
    <w:p w14:paraId="3088ADA4" w14:textId="77777777" w:rsidR="00672E2C" w:rsidRPr="002E10B5" w:rsidRDefault="00672E2C" w:rsidP="00672E2C">
      <w:pPr>
        <w:ind w:leftChars="100" w:left="404" w:hangingChars="100" w:hanging="202"/>
        <w:rPr>
          <w:rFonts w:asciiTheme="minorEastAsia" w:eastAsiaTheme="minorEastAsia" w:hAnsiTheme="minorEastAsia"/>
          <w:szCs w:val="21"/>
        </w:rPr>
      </w:pPr>
      <w:r w:rsidRPr="002E10B5">
        <w:rPr>
          <w:rFonts w:asciiTheme="minorEastAsia" w:eastAsiaTheme="minorEastAsia" w:hAnsiTheme="minorEastAsia"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2E10B5">
        <w:rPr>
          <w:rFonts w:asciiTheme="minorEastAsia" w:eastAsiaTheme="minorEastAsia" w:hAnsiTheme="minorEastAsia" w:hint="eastAsia"/>
          <w:szCs w:val="21"/>
        </w:rPr>
        <w:t>三　本基本契約に関し、乙（法人の場合にあっては、その役員又は使用人を含む</w:t>
      </w:r>
      <w:r w:rsidRPr="00D61EC5">
        <w:rPr>
          <w:rFonts w:ascii="ＭＳ 明朝" w:hAnsi="ＭＳ 明朝" w:hint="eastAsia"/>
          <w:szCs w:val="21"/>
        </w:rPr>
        <w:t>。）の刑法（明治40年法律第45号）第96条の6又は第198条に規定する刑が確定したとき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516AEC" w:rsidRPr="007630B1" w14:paraId="070A384E" w14:textId="77777777" w:rsidTr="00300A08">
        <w:trPr>
          <w:trHeight w:val="646"/>
        </w:trPr>
        <w:tc>
          <w:tcPr>
            <w:tcW w:w="1120" w:type="dxa"/>
            <w:shd w:val="clear" w:color="auto" w:fill="auto"/>
            <w:vAlign w:val="center"/>
          </w:tcPr>
          <w:p w14:paraId="50E9CF3A" w14:textId="183B7D5E"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6127E4AA" w:rsidR="00516AEC" w:rsidRPr="002F4FE8" w:rsidRDefault="001B39FF" w:rsidP="00516AEC">
            <w:pPr>
              <w:widowControl/>
              <w:rPr>
                <w:rFonts w:asciiTheme="minorEastAsia" w:eastAsiaTheme="minorEastAsia" w:hAnsiTheme="minorEastAsia" w:cs="ＭＳ Ｐゴシック"/>
                <w:szCs w:val="21"/>
              </w:rPr>
            </w:pPr>
            <w:r w:rsidRPr="001B39FF">
              <w:rPr>
                <w:rFonts w:asciiTheme="minorEastAsia" w:eastAsiaTheme="minorEastAsia" w:hAnsiTheme="minorEastAsia" w:cs="ＭＳ Ｐゴシック" w:hint="eastAsia"/>
                <w:szCs w:val="21"/>
              </w:rPr>
              <w:t>財務部管理グループ</w:t>
            </w:r>
          </w:p>
        </w:tc>
        <w:tc>
          <w:tcPr>
            <w:tcW w:w="959" w:type="dxa"/>
            <w:shd w:val="clear" w:color="auto" w:fill="auto"/>
            <w:vAlign w:val="center"/>
          </w:tcPr>
          <w:p w14:paraId="3913BA45" w14:textId="5DC026F7" w:rsidR="00516AEC" w:rsidRPr="002F4FE8"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516AEC" w:rsidRPr="007630B1" w14:paraId="0642848F" w14:textId="77777777" w:rsidTr="002D4FE4">
        <w:trPr>
          <w:trHeight w:val="646"/>
        </w:trPr>
        <w:tc>
          <w:tcPr>
            <w:tcW w:w="1120" w:type="dxa"/>
            <w:shd w:val="clear" w:color="auto" w:fill="auto"/>
            <w:vAlign w:val="center"/>
          </w:tcPr>
          <w:p w14:paraId="3C6AE45C" w14:textId="7D68CCBC"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2B4E61AD" w:rsidR="00516AEC" w:rsidRPr="002F4FE8" w:rsidRDefault="001B39FF" w:rsidP="00516AEC">
            <w:pPr>
              <w:widowControl/>
              <w:rPr>
                <w:rFonts w:asciiTheme="minorEastAsia" w:eastAsiaTheme="minorEastAsia" w:hAnsiTheme="minorEastAsia" w:cs="ＭＳ Ｐゴシック"/>
                <w:szCs w:val="21"/>
              </w:rPr>
            </w:pPr>
            <w:r w:rsidRPr="001B39FF">
              <w:rPr>
                <w:rFonts w:hint="eastAsia"/>
              </w:rPr>
              <w:t>デジタル基盤センターデジタルトランスフォーメーション部ＤＸ推進グループ</w:t>
            </w:r>
          </w:p>
        </w:tc>
        <w:tc>
          <w:tcPr>
            <w:tcW w:w="959" w:type="dxa"/>
            <w:shd w:val="clear" w:color="auto" w:fill="auto"/>
            <w:vAlign w:val="center"/>
          </w:tcPr>
          <w:p w14:paraId="5EEC2EDD" w14:textId="364A2295" w:rsidR="00516AEC" w:rsidRPr="002F4FE8"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516AEC" w:rsidRPr="007630B1" w14:paraId="458EB8A9" w14:textId="77777777" w:rsidTr="002D4FE4">
        <w:trPr>
          <w:trHeight w:val="646"/>
        </w:trPr>
        <w:tc>
          <w:tcPr>
            <w:tcW w:w="1120" w:type="dxa"/>
            <w:shd w:val="clear" w:color="auto" w:fill="auto"/>
            <w:vAlign w:val="center"/>
          </w:tcPr>
          <w:p w14:paraId="10599AFB" w14:textId="20A93B01"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6ABA44AC" w:rsidR="00516AEC" w:rsidRPr="002F4FE8" w:rsidRDefault="001B39FF" w:rsidP="00516AEC">
            <w:pPr>
              <w:widowControl/>
              <w:rPr>
                <w:rFonts w:asciiTheme="minorEastAsia" w:eastAsiaTheme="minorEastAsia" w:hAnsiTheme="minorEastAsia" w:cs="ＭＳ Ｐゴシック"/>
                <w:szCs w:val="21"/>
              </w:rPr>
            </w:pPr>
            <w:r w:rsidRPr="001B39FF">
              <w:rPr>
                <w:rFonts w:hint="eastAsia"/>
              </w:rPr>
              <w:t>デジタル基盤センターデジタルトランスフォーメーション部ＤＸ認定グループ</w:t>
            </w:r>
          </w:p>
        </w:tc>
        <w:tc>
          <w:tcPr>
            <w:tcW w:w="959" w:type="dxa"/>
            <w:shd w:val="clear" w:color="auto" w:fill="auto"/>
            <w:vAlign w:val="center"/>
          </w:tcPr>
          <w:p w14:paraId="5A6F9B80" w14:textId="65A04D2C" w:rsidR="00516AEC" w:rsidRPr="002F4FE8"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516AEC" w:rsidRPr="007630B1" w14:paraId="3000E824" w14:textId="77777777" w:rsidTr="002D4FE4">
        <w:trPr>
          <w:trHeight w:val="646"/>
        </w:trPr>
        <w:tc>
          <w:tcPr>
            <w:tcW w:w="1120" w:type="dxa"/>
            <w:shd w:val="clear" w:color="auto" w:fill="auto"/>
            <w:vAlign w:val="center"/>
          </w:tcPr>
          <w:p w14:paraId="2BD80ADC" w14:textId="72407BAD"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vAlign w:val="center"/>
          </w:tcPr>
          <w:p w14:paraId="1A2556D7" w14:textId="2C32B126" w:rsidR="00516AEC" w:rsidRPr="00191348" w:rsidRDefault="001B39FF" w:rsidP="00516AEC">
            <w:pPr>
              <w:widowControl/>
              <w:rPr>
                <w:rFonts w:asciiTheme="minorEastAsia" w:eastAsiaTheme="minorEastAsia" w:hAnsiTheme="minorEastAsia"/>
                <w:szCs w:val="21"/>
              </w:rPr>
            </w:pPr>
            <w:r w:rsidRPr="001B39FF">
              <w:rPr>
                <w:rFonts w:hint="eastAsia"/>
              </w:rPr>
              <w:t>セキュリティセンターセキュリティ対策推進部脆弱性対策グループ</w:t>
            </w:r>
          </w:p>
        </w:tc>
        <w:tc>
          <w:tcPr>
            <w:tcW w:w="959" w:type="dxa"/>
            <w:shd w:val="clear" w:color="auto" w:fill="auto"/>
            <w:vAlign w:val="center"/>
          </w:tcPr>
          <w:p w14:paraId="2581436F" w14:textId="43314E42" w:rsidR="00516AEC"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5</w:t>
            </w:r>
            <w:r w:rsidRPr="002F4FE8">
              <w:rPr>
                <w:rFonts w:asciiTheme="minorEastAsia" w:eastAsiaTheme="minorEastAsia" w:hAnsiTheme="minorEastAsia" w:hint="eastAsia"/>
                <w:szCs w:val="21"/>
              </w:rPr>
              <w:t>人</w:t>
            </w:r>
          </w:p>
        </w:tc>
        <w:tc>
          <w:tcPr>
            <w:tcW w:w="2040" w:type="dxa"/>
            <w:shd w:val="clear" w:color="auto" w:fill="auto"/>
            <w:vAlign w:val="center"/>
          </w:tcPr>
          <w:p w14:paraId="6B04BE2E" w14:textId="008458B2"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4C00335F" w14:textId="77777777" w:rsidTr="002D4FE4">
        <w:trPr>
          <w:trHeight w:val="646"/>
        </w:trPr>
        <w:tc>
          <w:tcPr>
            <w:tcW w:w="1120" w:type="dxa"/>
            <w:shd w:val="clear" w:color="auto" w:fill="auto"/>
            <w:vAlign w:val="center"/>
          </w:tcPr>
          <w:p w14:paraId="263F4AD7" w14:textId="5420ECD9"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vAlign w:val="center"/>
          </w:tcPr>
          <w:p w14:paraId="6526D932" w14:textId="79D36A23" w:rsidR="002D4FE4" w:rsidRPr="00191348" w:rsidRDefault="001B39FF" w:rsidP="002D4FE4">
            <w:pPr>
              <w:widowControl/>
              <w:rPr>
                <w:rFonts w:asciiTheme="minorEastAsia" w:eastAsiaTheme="minorEastAsia" w:hAnsiTheme="minorEastAsia"/>
                <w:szCs w:val="21"/>
              </w:rPr>
            </w:pPr>
            <w:r w:rsidRPr="001B39FF">
              <w:rPr>
                <w:rFonts w:hint="eastAsia"/>
              </w:rPr>
              <w:t>デジタル基盤センターデジタルトランスフォーメーション部ＤＸ推進グループ</w:t>
            </w:r>
          </w:p>
        </w:tc>
        <w:tc>
          <w:tcPr>
            <w:tcW w:w="959" w:type="dxa"/>
            <w:shd w:val="clear" w:color="auto" w:fill="auto"/>
            <w:vAlign w:val="center"/>
          </w:tcPr>
          <w:p w14:paraId="1E6741C3" w14:textId="5D0F1B14"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A528D35" w14:textId="278EA75B"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620B30A5"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EF41FF">
        <w:rPr>
          <w:rFonts w:asciiTheme="majorEastAsia" w:eastAsiaTheme="majorEastAsia" w:hAnsiTheme="majorEastAsia" w:hint="eastAsia"/>
          <w:b/>
          <w:sz w:val="32"/>
          <w:szCs w:val="32"/>
        </w:rPr>
        <w:t>2024年3月契約開始分【情報処理技術者】その１</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D66214" w:rsidRDefault="001E10BE" w:rsidP="001E10BE">
      <w:pPr>
        <w:jc w:val="center"/>
        <w:rPr>
          <w:rFonts w:asciiTheme="majorEastAsia" w:eastAsiaTheme="majorEastAsia" w:hAnsiTheme="majorEastAsia"/>
          <w:color w:val="000000" w:themeColor="text1"/>
          <w:sz w:val="28"/>
        </w:rPr>
      </w:pPr>
      <w:r w:rsidRPr="00D66214">
        <w:rPr>
          <w:rFonts w:asciiTheme="majorEastAsia" w:eastAsiaTheme="majorEastAsia" w:hAnsiTheme="majorEastAsia" w:hint="eastAsia"/>
          <w:color w:val="000000" w:themeColor="text1"/>
          <w:sz w:val="28"/>
        </w:rPr>
        <w:lastRenderedPageBreak/>
        <w:t>仕様書</w:t>
      </w:r>
    </w:p>
    <w:p w14:paraId="0E5D6E09"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１</w:t>
      </w:r>
      <w:r w:rsidRPr="00D66214">
        <w:rPr>
          <w:rFonts w:asciiTheme="majorEastAsia" w:eastAsiaTheme="majorEastAsia" w:hAnsiTheme="majorEastAsia"/>
          <w:color w:val="000000" w:themeColor="text1"/>
          <w:u w:val="single"/>
        </w:rPr>
        <w:t>.件名</w:t>
      </w:r>
    </w:p>
    <w:p w14:paraId="31531661" w14:textId="1A575042" w:rsidR="00A70A3B" w:rsidRPr="00D66214" w:rsidRDefault="00A70A3B" w:rsidP="00A70A3B">
      <w:pPr>
        <w:ind w:firstLineChars="200" w:firstLine="403"/>
        <w:rPr>
          <w:rFonts w:asciiTheme="majorEastAsia" w:eastAsiaTheme="majorEastAsia" w:hAnsiTheme="majorEastAsia"/>
          <w:color w:val="000000" w:themeColor="text1"/>
          <w:szCs w:val="21"/>
        </w:rPr>
      </w:pPr>
      <w:bookmarkStart w:id="2" w:name="_Hlk516859889"/>
      <w:r w:rsidRPr="00D66214">
        <w:rPr>
          <w:rFonts w:asciiTheme="majorEastAsia" w:eastAsiaTheme="majorEastAsia" w:hAnsiTheme="majorEastAsia" w:hint="eastAsia"/>
          <w:color w:val="000000" w:themeColor="text1"/>
          <w:szCs w:val="21"/>
        </w:rPr>
        <w:t>労働者派遣業務（</w:t>
      </w:r>
      <w:r w:rsidR="00EF41FF" w:rsidRPr="00D66214">
        <w:rPr>
          <w:rFonts w:asciiTheme="majorEastAsia" w:eastAsiaTheme="majorEastAsia" w:hAnsiTheme="majorEastAsia"/>
          <w:color w:val="000000" w:themeColor="text1"/>
          <w:szCs w:val="21"/>
        </w:rPr>
        <w:t>2024年3月契約開始分【情報処理技術者】その１</w:t>
      </w:r>
      <w:r w:rsidRPr="00D66214">
        <w:rPr>
          <w:rFonts w:asciiTheme="majorEastAsia" w:eastAsiaTheme="majorEastAsia" w:hAnsiTheme="majorEastAsia" w:hint="eastAsia"/>
          <w:color w:val="000000" w:themeColor="text1"/>
          <w:szCs w:val="21"/>
        </w:rPr>
        <w:t>）</w:t>
      </w:r>
      <w:bookmarkEnd w:id="2"/>
    </w:p>
    <w:p w14:paraId="5B8E492C" w14:textId="77777777" w:rsidR="00A70A3B" w:rsidRPr="00D66214" w:rsidRDefault="00A70A3B" w:rsidP="00501AC7">
      <w:pPr>
        <w:spacing w:line="240" w:lineRule="exact"/>
        <w:rPr>
          <w:rFonts w:asciiTheme="majorEastAsia" w:eastAsiaTheme="majorEastAsia" w:hAnsiTheme="majorEastAsia"/>
          <w:color w:val="000000" w:themeColor="text1"/>
        </w:rPr>
      </w:pPr>
    </w:p>
    <w:p w14:paraId="7C9A1730"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２</w:t>
      </w:r>
      <w:r w:rsidRPr="00D66214">
        <w:rPr>
          <w:rFonts w:asciiTheme="majorEastAsia" w:eastAsiaTheme="majorEastAsia" w:hAnsiTheme="majorEastAsia"/>
          <w:color w:val="000000" w:themeColor="text1"/>
          <w:u w:val="single"/>
        </w:rPr>
        <w:t>.契約期間</w:t>
      </w:r>
    </w:p>
    <w:p w14:paraId="3E789675" w14:textId="239DDCDB" w:rsidR="00A70A3B" w:rsidRPr="00D66214" w:rsidRDefault="00A70A3B" w:rsidP="00A70A3B">
      <w:pPr>
        <w:ind w:firstLineChars="200" w:firstLine="403"/>
        <w:rPr>
          <w:rFonts w:asciiTheme="majorEastAsia" w:eastAsiaTheme="majorEastAsia" w:hAnsiTheme="majorEastAsia"/>
          <w:color w:val="000000" w:themeColor="text1"/>
          <w:szCs w:val="21"/>
        </w:rPr>
      </w:pPr>
      <w:r w:rsidRPr="00D66214">
        <w:rPr>
          <w:rFonts w:asciiTheme="majorEastAsia" w:eastAsiaTheme="majorEastAsia" w:hAnsiTheme="majorEastAsia" w:hint="eastAsia"/>
          <w:color w:val="000000" w:themeColor="text1"/>
          <w:szCs w:val="21"/>
        </w:rPr>
        <w:t>契約締結日～</w:t>
      </w:r>
      <w:r w:rsidRPr="00D66214">
        <w:rPr>
          <w:rFonts w:asciiTheme="majorEastAsia" w:eastAsiaTheme="majorEastAsia" w:hAnsiTheme="majorEastAsia"/>
          <w:color w:val="000000" w:themeColor="text1"/>
          <w:szCs w:val="21"/>
        </w:rPr>
        <w:t>202</w:t>
      </w:r>
      <w:r w:rsidR="002D4FE4" w:rsidRPr="00D66214">
        <w:rPr>
          <w:rFonts w:asciiTheme="majorEastAsia" w:eastAsiaTheme="majorEastAsia" w:hAnsiTheme="majorEastAsia"/>
          <w:color w:val="000000" w:themeColor="text1"/>
          <w:szCs w:val="21"/>
        </w:rPr>
        <w:t>6</w:t>
      </w:r>
      <w:r w:rsidRPr="00D66214">
        <w:rPr>
          <w:rFonts w:asciiTheme="majorEastAsia" w:eastAsiaTheme="majorEastAsia" w:hAnsiTheme="majorEastAsia" w:hint="eastAsia"/>
          <w:color w:val="000000" w:themeColor="text1"/>
          <w:szCs w:val="21"/>
        </w:rPr>
        <w:t>年</w:t>
      </w:r>
      <w:r w:rsidR="002D4FE4" w:rsidRPr="00D66214">
        <w:rPr>
          <w:rFonts w:asciiTheme="majorEastAsia" w:eastAsiaTheme="majorEastAsia" w:hAnsiTheme="majorEastAsia"/>
          <w:color w:val="000000" w:themeColor="text1"/>
          <w:szCs w:val="21"/>
        </w:rPr>
        <w:t>3</w:t>
      </w:r>
      <w:r w:rsidRPr="00D66214">
        <w:rPr>
          <w:rFonts w:asciiTheme="majorEastAsia" w:eastAsiaTheme="majorEastAsia" w:hAnsiTheme="majorEastAsia" w:hint="eastAsia"/>
          <w:color w:val="000000" w:themeColor="text1"/>
          <w:szCs w:val="21"/>
        </w:rPr>
        <w:t>月</w:t>
      </w:r>
      <w:r w:rsidR="00F36EDA" w:rsidRPr="00D66214">
        <w:rPr>
          <w:rFonts w:asciiTheme="majorEastAsia" w:eastAsiaTheme="majorEastAsia" w:hAnsiTheme="majorEastAsia"/>
          <w:color w:val="000000" w:themeColor="text1"/>
          <w:szCs w:val="21"/>
        </w:rPr>
        <w:t>3</w:t>
      </w:r>
      <w:r w:rsidR="002D4FE4" w:rsidRPr="00D66214">
        <w:rPr>
          <w:rFonts w:asciiTheme="majorEastAsia" w:eastAsiaTheme="majorEastAsia" w:hAnsiTheme="majorEastAsia"/>
          <w:color w:val="000000" w:themeColor="text1"/>
          <w:szCs w:val="21"/>
        </w:rPr>
        <w:t>1</w:t>
      </w:r>
      <w:r w:rsidRPr="00D66214">
        <w:rPr>
          <w:rFonts w:asciiTheme="majorEastAsia" w:eastAsiaTheme="majorEastAsia" w:hAnsiTheme="majorEastAsia" w:hint="eastAsia"/>
          <w:color w:val="000000" w:themeColor="text1"/>
          <w:szCs w:val="21"/>
        </w:rPr>
        <w:t>日</w:t>
      </w:r>
    </w:p>
    <w:p w14:paraId="3330D076" w14:textId="1E3E0652" w:rsidR="00A70A3B" w:rsidRPr="00D66214" w:rsidRDefault="00A70A3B" w:rsidP="00A70A3B">
      <w:pPr>
        <w:ind w:firstLineChars="200" w:firstLine="403"/>
        <w:rPr>
          <w:rFonts w:asciiTheme="majorEastAsia" w:eastAsiaTheme="majorEastAsia" w:hAnsiTheme="majorEastAsia"/>
          <w:color w:val="000000" w:themeColor="text1"/>
          <w:szCs w:val="21"/>
        </w:rPr>
      </w:pPr>
      <w:r w:rsidRPr="00D66214">
        <w:rPr>
          <w:rFonts w:asciiTheme="majorEastAsia" w:eastAsiaTheme="majorEastAsia" w:hAnsiTheme="majorEastAsia" w:hint="eastAsia"/>
          <w:color w:val="000000" w:themeColor="text1"/>
          <w:szCs w:val="21"/>
        </w:rPr>
        <w:t>本派遣業務に係る派遣労働者の派遣予定期間は、</w:t>
      </w:r>
      <w:r w:rsidR="00EF41FF" w:rsidRPr="00D66214">
        <w:rPr>
          <w:rFonts w:asciiTheme="majorEastAsia" w:eastAsiaTheme="majorEastAsia" w:hAnsiTheme="majorEastAsia" w:hint="eastAsia"/>
          <w:color w:val="000000" w:themeColor="text1"/>
          <w:szCs w:val="21"/>
        </w:rPr>
        <w:t>別紙</w:t>
      </w:r>
      <w:r w:rsidR="00EF41FF" w:rsidRPr="00D66214">
        <w:rPr>
          <w:rFonts w:asciiTheme="majorEastAsia" w:eastAsiaTheme="majorEastAsia" w:hAnsiTheme="majorEastAsia"/>
          <w:color w:val="000000" w:themeColor="text1"/>
          <w:szCs w:val="21"/>
        </w:rPr>
        <w:t>1～別紙5</w:t>
      </w:r>
      <w:r w:rsidRPr="00D66214">
        <w:rPr>
          <w:rFonts w:asciiTheme="majorEastAsia" w:eastAsiaTheme="majorEastAsia" w:hAnsiTheme="majorEastAsia" w:hint="eastAsia"/>
          <w:color w:val="000000" w:themeColor="text1"/>
          <w:szCs w:val="21"/>
        </w:rPr>
        <w:t>に記載する期間とする。</w:t>
      </w:r>
    </w:p>
    <w:p w14:paraId="7F976920" w14:textId="59905B96" w:rsidR="00555075" w:rsidRPr="00D66214" w:rsidRDefault="00555075" w:rsidP="00A70A3B">
      <w:pPr>
        <w:ind w:firstLineChars="200" w:firstLine="403"/>
        <w:rPr>
          <w:rFonts w:asciiTheme="majorEastAsia" w:eastAsiaTheme="majorEastAsia" w:hAnsiTheme="majorEastAsia"/>
          <w:color w:val="000000" w:themeColor="text1"/>
          <w:szCs w:val="21"/>
        </w:rPr>
      </w:pPr>
      <w:r w:rsidRPr="00D66214">
        <w:rPr>
          <w:rFonts w:asciiTheme="majorEastAsia" w:eastAsiaTheme="majorEastAsia" w:hAnsiTheme="majorEastAsia" w:hint="eastAsia"/>
          <w:color w:val="000000" w:themeColor="text1"/>
          <w:szCs w:val="21"/>
        </w:rPr>
        <w:t>派遣開始日</w:t>
      </w:r>
      <w:r w:rsidR="006E1A95" w:rsidRPr="00D66214">
        <w:rPr>
          <w:rFonts w:asciiTheme="majorEastAsia" w:eastAsiaTheme="majorEastAsia" w:hAnsiTheme="majorEastAsia" w:hint="eastAsia"/>
          <w:color w:val="000000" w:themeColor="text1"/>
          <w:szCs w:val="21"/>
        </w:rPr>
        <w:t>及び個別契約の契約期間</w:t>
      </w:r>
      <w:r w:rsidRPr="00D66214">
        <w:rPr>
          <w:rFonts w:asciiTheme="majorEastAsia" w:eastAsiaTheme="majorEastAsia" w:hAnsiTheme="majorEastAsia" w:hint="eastAsia"/>
          <w:color w:val="000000" w:themeColor="text1"/>
          <w:szCs w:val="21"/>
        </w:rPr>
        <w:t>は、</w:t>
      </w:r>
      <w:r w:rsidR="008C23F2" w:rsidRPr="00D66214">
        <w:rPr>
          <w:rFonts w:asciiTheme="majorEastAsia" w:eastAsiaTheme="majorEastAsia" w:hAnsiTheme="majorEastAsia"/>
          <w:color w:val="000000" w:themeColor="text1"/>
          <w:szCs w:val="21"/>
        </w:rPr>
        <w:t>IPAと協議の上で確定する。</w:t>
      </w:r>
    </w:p>
    <w:p w14:paraId="642DF925" w14:textId="77777777" w:rsidR="00A70A3B" w:rsidRPr="00D66214" w:rsidRDefault="00A70A3B" w:rsidP="00501AC7">
      <w:pPr>
        <w:spacing w:line="240" w:lineRule="exact"/>
        <w:rPr>
          <w:rFonts w:asciiTheme="majorEastAsia" w:eastAsiaTheme="majorEastAsia" w:hAnsiTheme="majorEastAsia"/>
          <w:color w:val="000000" w:themeColor="text1"/>
          <w:u w:val="single"/>
        </w:rPr>
      </w:pPr>
    </w:p>
    <w:p w14:paraId="52BBF268"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３</w:t>
      </w:r>
      <w:r w:rsidRPr="00D66214">
        <w:rPr>
          <w:rFonts w:asciiTheme="majorEastAsia" w:eastAsiaTheme="majorEastAsia" w:hAnsiTheme="majorEastAsia"/>
          <w:color w:val="000000" w:themeColor="text1"/>
          <w:u w:val="single"/>
        </w:rPr>
        <w:t>.業務概要</w:t>
      </w:r>
    </w:p>
    <w:p w14:paraId="3816F4F5" w14:textId="2D7D4E7F" w:rsidR="002D4FE4" w:rsidRPr="00D66214" w:rsidRDefault="002D4FE4" w:rsidP="002D4FE4">
      <w:pPr>
        <w:ind w:firstLineChars="200" w:firstLine="403"/>
        <w:rPr>
          <w:rFonts w:asciiTheme="majorEastAsia" w:eastAsiaTheme="majorEastAsia" w:hAnsiTheme="majorEastAsia"/>
          <w:szCs w:val="21"/>
        </w:rPr>
      </w:pPr>
      <w:r w:rsidRPr="00D66214">
        <w:rPr>
          <w:rFonts w:asciiTheme="majorEastAsia" w:eastAsiaTheme="majorEastAsia" w:hAnsiTheme="majorEastAsia" w:hint="eastAsia"/>
          <w:color w:val="000000" w:themeColor="text1"/>
          <w:szCs w:val="21"/>
        </w:rPr>
        <w:t>本派遣業務において必要な業務種類、技能レベル及び予</w:t>
      </w:r>
      <w:r w:rsidRPr="00D66214">
        <w:rPr>
          <w:rFonts w:asciiTheme="majorEastAsia" w:eastAsiaTheme="majorEastAsia" w:hAnsiTheme="majorEastAsia" w:hint="eastAsia"/>
          <w:szCs w:val="21"/>
        </w:rPr>
        <w:t>定必要人数は、</w:t>
      </w:r>
      <w:r w:rsidR="00EF41FF" w:rsidRPr="00D66214">
        <w:rPr>
          <w:rFonts w:asciiTheme="majorEastAsia" w:eastAsiaTheme="majorEastAsia" w:hAnsiTheme="majorEastAsia" w:hint="eastAsia"/>
          <w:szCs w:val="21"/>
        </w:rPr>
        <w:t>別紙</w:t>
      </w:r>
      <w:r w:rsidR="00EF41FF" w:rsidRPr="00D66214">
        <w:rPr>
          <w:rFonts w:asciiTheme="majorEastAsia" w:eastAsiaTheme="majorEastAsia" w:hAnsiTheme="majorEastAsia"/>
          <w:szCs w:val="21"/>
        </w:rPr>
        <w:t>1～別紙5</w:t>
      </w:r>
      <w:r w:rsidRPr="00D66214">
        <w:rPr>
          <w:rFonts w:asciiTheme="majorEastAsia" w:eastAsiaTheme="majorEastAsia" w:hAnsiTheme="majorEastAsia" w:hint="eastAsia"/>
          <w:szCs w:val="21"/>
        </w:rPr>
        <w:t>のとおり。</w:t>
      </w:r>
    </w:p>
    <w:p w14:paraId="63C02495" w14:textId="77777777" w:rsidR="002D4FE4" w:rsidRPr="00D66214" w:rsidRDefault="002D4FE4" w:rsidP="002D4FE4">
      <w:pPr>
        <w:ind w:leftChars="100" w:left="202" w:firstLineChars="100" w:firstLine="202"/>
        <w:rPr>
          <w:rFonts w:asciiTheme="majorEastAsia" w:eastAsiaTheme="majorEastAsia" w:hAnsiTheme="majorEastAsia"/>
        </w:rPr>
      </w:pPr>
      <w:r w:rsidRPr="00D66214">
        <w:rPr>
          <w:rFonts w:asciiTheme="majorEastAsia" w:eastAsiaTheme="majorEastAsia" w:hAnsiTheme="majorEastAsia"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D66214" w:rsidRDefault="00A70A3B" w:rsidP="00501AC7">
      <w:pPr>
        <w:spacing w:line="240" w:lineRule="exact"/>
        <w:rPr>
          <w:rFonts w:asciiTheme="majorEastAsia" w:eastAsiaTheme="majorEastAsia" w:hAnsiTheme="majorEastAsia"/>
        </w:rPr>
      </w:pPr>
    </w:p>
    <w:p w14:paraId="43D36072" w14:textId="77777777" w:rsidR="00A70A3B" w:rsidRPr="00D66214" w:rsidRDefault="00A70A3B" w:rsidP="00A70A3B">
      <w:pPr>
        <w:rPr>
          <w:rFonts w:asciiTheme="majorEastAsia" w:eastAsiaTheme="majorEastAsia" w:hAnsiTheme="majorEastAsia"/>
          <w:u w:val="single"/>
        </w:rPr>
      </w:pPr>
      <w:r w:rsidRPr="00D66214">
        <w:rPr>
          <w:rFonts w:asciiTheme="majorEastAsia" w:eastAsiaTheme="majorEastAsia" w:hAnsiTheme="majorEastAsia" w:hint="eastAsia"/>
          <w:u w:val="single"/>
        </w:rPr>
        <w:t>４</w:t>
      </w:r>
      <w:r w:rsidRPr="00D66214">
        <w:rPr>
          <w:rFonts w:asciiTheme="majorEastAsia" w:eastAsiaTheme="majorEastAsia" w:hAnsiTheme="majorEastAsia"/>
          <w:u w:val="single"/>
        </w:rPr>
        <w:t>.就業日・就業時間等</w:t>
      </w:r>
    </w:p>
    <w:p w14:paraId="1F27D147"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1) </w:t>
      </w:r>
      <w:r w:rsidRPr="00D66214">
        <w:rPr>
          <w:rFonts w:asciiTheme="majorEastAsia" w:eastAsiaTheme="majorEastAsia" w:hAnsiTheme="majorEastAsia" w:hint="eastAsia"/>
          <w:color w:val="000000" w:themeColor="text1"/>
        </w:rPr>
        <w:t>就業日</w:t>
      </w:r>
    </w:p>
    <w:p w14:paraId="55945ECB" w14:textId="77777777" w:rsidR="00A70A3B" w:rsidRPr="00D66214" w:rsidRDefault="00A70A3B" w:rsidP="00A70A3B">
      <w:pPr>
        <w:ind w:firstLineChars="400" w:firstLine="806"/>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原則、週</w:t>
      </w:r>
      <w:r w:rsidRPr="00D66214">
        <w:rPr>
          <w:rFonts w:asciiTheme="majorEastAsia" w:eastAsiaTheme="majorEastAsia" w:hAnsiTheme="majorEastAsia"/>
          <w:color w:val="000000" w:themeColor="text1"/>
        </w:rPr>
        <w:t>5</w:t>
      </w:r>
      <w:r w:rsidRPr="00D66214">
        <w:rPr>
          <w:rFonts w:asciiTheme="majorEastAsia" w:eastAsiaTheme="majorEastAsia" w:hAnsiTheme="majorEastAsia" w:hint="eastAsia"/>
          <w:color w:val="000000" w:themeColor="text1"/>
        </w:rPr>
        <w:t>日</w:t>
      </w:r>
    </w:p>
    <w:p w14:paraId="38056EF5" w14:textId="77777777" w:rsidR="00A70A3B" w:rsidRPr="00D66214" w:rsidRDefault="00A70A3B" w:rsidP="00A70A3B">
      <w:pPr>
        <w:ind w:firstLineChars="400" w:firstLine="806"/>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（土曜日、日曜日、祝祭日、年末年始（</w:t>
      </w:r>
      <w:r w:rsidRPr="00D66214">
        <w:rPr>
          <w:rFonts w:asciiTheme="majorEastAsia" w:eastAsiaTheme="majorEastAsia" w:hAnsiTheme="majorEastAsia"/>
          <w:color w:val="000000" w:themeColor="text1"/>
        </w:rPr>
        <w:t>12月29日～1月3日）、機構が指定する休日以外）</w:t>
      </w:r>
    </w:p>
    <w:p w14:paraId="437E8558"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2) </w:t>
      </w:r>
      <w:r w:rsidRPr="00D66214">
        <w:rPr>
          <w:rFonts w:asciiTheme="majorEastAsia" w:eastAsiaTheme="majorEastAsia" w:hAnsiTheme="majorEastAsia" w:hint="eastAsia"/>
          <w:color w:val="000000" w:themeColor="text1"/>
        </w:rPr>
        <w:t>就業時間</w:t>
      </w:r>
    </w:p>
    <w:p w14:paraId="67CE60BA" w14:textId="77777777" w:rsidR="00A70A3B" w:rsidRPr="00D66214" w:rsidRDefault="00A70A3B" w:rsidP="00A70A3B">
      <w:pPr>
        <w:ind w:firstLineChars="400" w:firstLine="806"/>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原則、</w:t>
      </w:r>
      <w:r w:rsidRPr="00D66214">
        <w:rPr>
          <w:rFonts w:asciiTheme="majorEastAsia" w:eastAsiaTheme="majorEastAsia" w:hAnsiTheme="majorEastAsia"/>
          <w:color w:val="000000" w:themeColor="text1"/>
        </w:rPr>
        <w:t>9:30～18:15</w:t>
      </w:r>
      <w:r w:rsidRPr="00D66214">
        <w:rPr>
          <w:rFonts w:asciiTheme="majorEastAsia" w:eastAsiaTheme="majorEastAsia" w:hAnsiTheme="majorEastAsia" w:hint="eastAsia"/>
          <w:color w:val="000000" w:themeColor="text1"/>
          <w:szCs w:val="21"/>
        </w:rPr>
        <w:t>（</w:t>
      </w:r>
      <w:r w:rsidRPr="00D66214">
        <w:rPr>
          <w:rFonts w:asciiTheme="majorEastAsia" w:eastAsiaTheme="majorEastAsia" w:hAnsiTheme="majorEastAsia" w:hint="eastAsia"/>
          <w:color w:val="000000" w:themeColor="text1"/>
        </w:rPr>
        <w:t>実働</w:t>
      </w:r>
      <w:r w:rsidRPr="00D66214">
        <w:rPr>
          <w:rFonts w:asciiTheme="majorEastAsia" w:eastAsiaTheme="majorEastAsia" w:hAnsiTheme="majorEastAsia"/>
          <w:color w:val="000000" w:themeColor="text1"/>
        </w:rPr>
        <w:t>7</w:t>
      </w:r>
      <w:r w:rsidRPr="00D66214">
        <w:rPr>
          <w:rFonts w:asciiTheme="majorEastAsia" w:eastAsiaTheme="majorEastAsia" w:hAnsiTheme="majorEastAsia" w:hint="eastAsia"/>
          <w:color w:val="000000" w:themeColor="text1"/>
        </w:rPr>
        <w:t>時間</w:t>
      </w:r>
      <w:r w:rsidRPr="00D66214">
        <w:rPr>
          <w:rFonts w:asciiTheme="majorEastAsia" w:eastAsiaTheme="majorEastAsia" w:hAnsiTheme="majorEastAsia"/>
          <w:color w:val="000000" w:themeColor="text1"/>
        </w:rPr>
        <w:t>45分）とする。</w:t>
      </w:r>
    </w:p>
    <w:p w14:paraId="73619EA7"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3) </w:t>
      </w:r>
      <w:r w:rsidRPr="00D66214">
        <w:rPr>
          <w:rFonts w:asciiTheme="majorEastAsia" w:eastAsiaTheme="majorEastAsia" w:hAnsiTheme="majorEastAsia" w:hint="eastAsia"/>
          <w:color w:val="000000" w:themeColor="text1"/>
        </w:rPr>
        <w:t>休憩時間</w:t>
      </w:r>
    </w:p>
    <w:p w14:paraId="031059C5" w14:textId="77777777" w:rsidR="00A70A3B" w:rsidRPr="00D66214" w:rsidRDefault="00A70A3B" w:rsidP="00A70A3B">
      <w:pPr>
        <w:ind w:firstLineChars="400" w:firstLine="806"/>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原則、</w:t>
      </w:r>
      <w:r w:rsidRPr="00D66214">
        <w:rPr>
          <w:rFonts w:asciiTheme="majorEastAsia" w:eastAsiaTheme="majorEastAsia" w:hAnsiTheme="majorEastAsia"/>
          <w:color w:val="000000" w:themeColor="text1"/>
        </w:rPr>
        <w:t>12:30～13:30</w:t>
      </w:r>
      <w:r w:rsidRPr="00D66214">
        <w:rPr>
          <w:rFonts w:asciiTheme="majorEastAsia" w:eastAsiaTheme="majorEastAsia" w:hAnsiTheme="majorEastAsia" w:hint="eastAsia"/>
          <w:color w:val="000000" w:themeColor="text1"/>
          <w:szCs w:val="21"/>
        </w:rPr>
        <w:t>（</w:t>
      </w:r>
      <w:r w:rsidRPr="00D66214">
        <w:rPr>
          <w:rFonts w:asciiTheme="majorEastAsia" w:eastAsiaTheme="majorEastAsia" w:hAnsiTheme="majorEastAsia"/>
          <w:color w:val="000000" w:themeColor="text1"/>
        </w:rPr>
        <w:t>1</w:t>
      </w:r>
      <w:r w:rsidRPr="00D66214">
        <w:rPr>
          <w:rFonts w:asciiTheme="majorEastAsia" w:eastAsiaTheme="majorEastAsia" w:hAnsiTheme="majorEastAsia" w:hint="eastAsia"/>
          <w:color w:val="000000" w:themeColor="text1"/>
        </w:rPr>
        <w:t>時間）とする。</w:t>
      </w:r>
    </w:p>
    <w:p w14:paraId="255079AA"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4) </w:t>
      </w:r>
      <w:r w:rsidRPr="00D66214">
        <w:rPr>
          <w:rFonts w:asciiTheme="majorEastAsia" w:eastAsiaTheme="majorEastAsia" w:hAnsiTheme="majorEastAsia" w:hint="eastAsia"/>
          <w:color w:val="000000" w:themeColor="text1"/>
        </w:rPr>
        <w:t>就業時間外勤務</w:t>
      </w:r>
    </w:p>
    <w:p w14:paraId="1B5830D9" w14:textId="77777777" w:rsidR="00A70A3B" w:rsidRPr="00D66214" w:rsidRDefault="00A70A3B" w:rsidP="00A70A3B">
      <w:pPr>
        <w:ind w:firstLineChars="400" w:firstLine="806"/>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原則なし</w:t>
      </w:r>
    </w:p>
    <w:p w14:paraId="2156C741" w14:textId="77777777" w:rsidR="00A70A3B" w:rsidRPr="00D66214" w:rsidRDefault="00A70A3B" w:rsidP="00A70A3B">
      <w:pPr>
        <w:ind w:leftChars="300" w:left="605"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ただし、平日（土曜日、日曜日、祝祭日、年末年始（</w:t>
      </w:r>
      <w:r w:rsidRPr="00D66214">
        <w:rPr>
          <w:rFonts w:asciiTheme="majorEastAsia" w:eastAsiaTheme="majorEastAsia" w:hAnsiTheme="majorEastAsia"/>
          <w:color w:val="000000" w:themeColor="text1"/>
        </w:rPr>
        <w:t>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D66214" w:rsidRDefault="00A70A3B" w:rsidP="00A70A3B">
      <w:pPr>
        <w:ind w:leftChars="300" w:left="605"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D66214" w:rsidRDefault="00A70A3B" w:rsidP="00501AC7">
      <w:pPr>
        <w:spacing w:line="240" w:lineRule="exact"/>
        <w:rPr>
          <w:rFonts w:asciiTheme="majorEastAsia" w:eastAsiaTheme="majorEastAsia" w:hAnsiTheme="majorEastAsia"/>
          <w:color w:val="000000" w:themeColor="text1"/>
        </w:rPr>
      </w:pPr>
    </w:p>
    <w:p w14:paraId="6F96A0E2"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５</w:t>
      </w:r>
      <w:r w:rsidRPr="00D66214">
        <w:rPr>
          <w:rFonts w:asciiTheme="majorEastAsia" w:eastAsiaTheme="majorEastAsia" w:hAnsiTheme="majorEastAsia"/>
          <w:color w:val="000000" w:themeColor="text1"/>
          <w:u w:val="single"/>
        </w:rPr>
        <w:t>.就業場所</w:t>
      </w:r>
    </w:p>
    <w:p w14:paraId="00A6F398"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独立行政法人情報処理推進機構（</w:t>
      </w:r>
      <w:r w:rsidRPr="00D66214">
        <w:rPr>
          <w:rFonts w:asciiTheme="majorEastAsia" w:eastAsiaTheme="majorEastAsia" w:hAnsiTheme="majorEastAsia"/>
          <w:color w:val="000000" w:themeColor="text1"/>
        </w:rPr>
        <w:t>IPA）</w:t>
      </w:r>
    </w:p>
    <w:p w14:paraId="1FDBD195"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東京都文京区本駒込</w:t>
      </w:r>
      <w:r w:rsidRPr="00D66214">
        <w:rPr>
          <w:rFonts w:asciiTheme="majorEastAsia" w:eastAsiaTheme="majorEastAsia" w:hAnsiTheme="majorEastAsia"/>
          <w:color w:val="000000" w:themeColor="text1"/>
        </w:rPr>
        <w:t>2</w:t>
      </w:r>
      <w:r w:rsidRPr="00D66214">
        <w:rPr>
          <w:rFonts w:asciiTheme="majorEastAsia" w:eastAsiaTheme="majorEastAsia" w:hAnsiTheme="majorEastAsia" w:hint="eastAsia"/>
          <w:color w:val="000000" w:themeColor="text1"/>
        </w:rPr>
        <w:t>－</w:t>
      </w:r>
      <w:r w:rsidRPr="00D66214">
        <w:rPr>
          <w:rFonts w:asciiTheme="majorEastAsia" w:eastAsiaTheme="majorEastAsia" w:hAnsiTheme="majorEastAsia"/>
          <w:color w:val="000000" w:themeColor="text1"/>
        </w:rPr>
        <w:t>28</w:t>
      </w:r>
      <w:r w:rsidRPr="00D66214">
        <w:rPr>
          <w:rFonts w:asciiTheme="majorEastAsia" w:eastAsiaTheme="majorEastAsia" w:hAnsiTheme="majorEastAsia" w:hint="eastAsia"/>
          <w:color w:val="000000" w:themeColor="text1"/>
        </w:rPr>
        <w:t>－</w:t>
      </w:r>
      <w:r w:rsidRPr="00D66214">
        <w:rPr>
          <w:rFonts w:asciiTheme="majorEastAsia" w:eastAsiaTheme="majorEastAsia" w:hAnsiTheme="majorEastAsia"/>
          <w:color w:val="000000" w:themeColor="text1"/>
        </w:rPr>
        <w:t>8　文京グリーンコートセンターオフィス</w:t>
      </w:r>
    </w:p>
    <w:p w14:paraId="4F03FFEB"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ただし、必要に応じて派遣労働者の自宅等、機構が認めた場所も含む</w:t>
      </w:r>
    </w:p>
    <w:p w14:paraId="677DC7F4" w14:textId="77777777" w:rsidR="00A70A3B" w:rsidRPr="00D66214" w:rsidRDefault="00A70A3B" w:rsidP="00501AC7">
      <w:pPr>
        <w:spacing w:line="240" w:lineRule="exact"/>
        <w:rPr>
          <w:rFonts w:asciiTheme="majorEastAsia" w:eastAsiaTheme="majorEastAsia" w:hAnsiTheme="majorEastAsia"/>
          <w:color w:val="000000" w:themeColor="text1"/>
        </w:rPr>
      </w:pPr>
    </w:p>
    <w:p w14:paraId="5F6CBB3F"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６</w:t>
      </w:r>
      <w:r w:rsidRPr="00D66214">
        <w:rPr>
          <w:rFonts w:asciiTheme="majorEastAsia" w:eastAsiaTheme="majorEastAsia" w:hAnsiTheme="majorEastAsia"/>
          <w:color w:val="000000" w:themeColor="text1"/>
          <w:u w:val="single"/>
        </w:rPr>
        <w:t>.派遣元事業者の要件</w:t>
      </w:r>
    </w:p>
    <w:p w14:paraId="69585765" w14:textId="1925F189"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(1)</w:t>
      </w:r>
      <w:r w:rsidR="00EF41FF" w:rsidRPr="00D66214">
        <w:rPr>
          <w:rFonts w:asciiTheme="majorEastAsia" w:eastAsiaTheme="majorEastAsia" w:hAnsiTheme="majorEastAsia" w:hint="eastAsia"/>
          <w:color w:val="000000" w:themeColor="text1"/>
        </w:rPr>
        <w:t>別紙</w:t>
      </w:r>
      <w:r w:rsidR="00EF41FF" w:rsidRPr="00D66214">
        <w:rPr>
          <w:rFonts w:asciiTheme="majorEastAsia" w:eastAsiaTheme="majorEastAsia" w:hAnsiTheme="majorEastAsia"/>
          <w:color w:val="000000" w:themeColor="text1"/>
        </w:rPr>
        <w:t>1～別紙5</w:t>
      </w:r>
      <w:r w:rsidRPr="00D66214">
        <w:rPr>
          <w:rFonts w:asciiTheme="majorEastAsia" w:eastAsiaTheme="majorEastAsia" w:hAnsiTheme="majorEastAsia" w:hint="eastAsia"/>
          <w:color w:val="000000" w:themeColor="text1"/>
        </w:rPr>
        <w:t>の要件を満たす人材の派遣が可能であること。そのための十分な登録者数を有すること。</w:t>
      </w:r>
    </w:p>
    <w:p w14:paraId="7D1DB307" w14:textId="6DDFCC58"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 xml:space="preserve">(2) </w:t>
      </w:r>
      <w:r w:rsidRPr="00D66214">
        <w:rPr>
          <w:rFonts w:asciiTheme="majorEastAsia" w:eastAsiaTheme="majorEastAsia" w:hAnsiTheme="majorEastAsia" w:hint="eastAsia"/>
          <w:color w:val="000000" w:themeColor="text1"/>
        </w:rPr>
        <w:t>派遣する人材は、信用に足る人物であり、自社からの派遣実績（</w:t>
      </w:r>
      <w:r w:rsidRPr="00D66214">
        <w:rPr>
          <w:rFonts w:asciiTheme="majorEastAsia" w:eastAsiaTheme="majorEastAsia" w:hAnsiTheme="majorEastAsia"/>
          <w:color w:val="000000" w:themeColor="text1"/>
        </w:rPr>
        <w:t>1年以上）があることが望ましい。</w:t>
      </w:r>
    </w:p>
    <w:p w14:paraId="41D93DAC" w14:textId="76F51B4C" w:rsidR="004A2A9A" w:rsidRPr="00D66214" w:rsidRDefault="004A2A9A"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w:t>
      </w:r>
      <w:r w:rsidR="007A36AA" w:rsidRPr="00D66214">
        <w:rPr>
          <w:rFonts w:asciiTheme="majorEastAsia" w:eastAsiaTheme="majorEastAsia" w:hAnsiTheme="majorEastAsia"/>
          <w:color w:val="000000" w:themeColor="text1"/>
        </w:rPr>
        <w:t>3</w:t>
      </w:r>
      <w:r w:rsidRPr="00D66214">
        <w:rPr>
          <w:rFonts w:asciiTheme="majorEastAsia" w:eastAsiaTheme="majorEastAsia" w:hAnsiTheme="majorEastAsia"/>
          <w:color w:val="000000" w:themeColor="text1"/>
        </w:rPr>
        <w:t xml:space="preserve">) </w:t>
      </w:r>
      <w:r w:rsidRPr="00D66214">
        <w:rPr>
          <w:rFonts w:asciiTheme="majorEastAsia" w:eastAsiaTheme="majorEastAsia" w:hAnsiTheme="majorEastAsia" w:hint="eastAsia"/>
          <w:color w:val="000000" w:themeColor="text1"/>
        </w:rPr>
        <w:t>事業者は、</w:t>
      </w:r>
      <w:r w:rsidR="00EF41FF" w:rsidRPr="00D66214">
        <w:rPr>
          <w:rFonts w:asciiTheme="majorEastAsia" w:eastAsiaTheme="majorEastAsia" w:hAnsiTheme="majorEastAsia" w:hint="eastAsia"/>
          <w:color w:val="000000" w:themeColor="text1"/>
        </w:rPr>
        <w:t>別紙</w:t>
      </w:r>
      <w:r w:rsidR="00EF41FF" w:rsidRPr="00D66214">
        <w:rPr>
          <w:rFonts w:asciiTheme="majorEastAsia" w:eastAsiaTheme="majorEastAsia" w:hAnsiTheme="majorEastAsia"/>
          <w:color w:val="000000" w:themeColor="text1"/>
        </w:rPr>
        <w:t>1～別紙5</w:t>
      </w:r>
      <w:r w:rsidRPr="00D66214">
        <w:rPr>
          <w:rFonts w:asciiTheme="majorEastAsia" w:eastAsiaTheme="majorEastAsia" w:hAnsiTheme="majorEastAsia" w:hint="eastAsia"/>
          <w:color w:val="000000" w:themeColor="text1"/>
        </w:rPr>
        <w:t>の要件を満たせる人材を派遣できるよう、必要な教育訓練やスキルチェックを行っていることが望ましい。</w:t>
      </w:r>
    </w:p>
    <w:p w14:paraId="7769FE9D" w14:textId="2F50E3F3"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w:t>
      </w:r>
      <w:r w:rsidR="007A36AA" w:rsidRPr="00D66214">
        <w:rPr>
          <w:rFonts w:asciiTheme="majorEastAsia" w:eastAsiaTheme="majorEastAsia" w:hAnsiTheme="majorEastAsia"/>
          <w:color w:val="000000" w:themeColor="text1"/>
        </w:rPr>
        <w:t>4</w:t>
      </w:r>
      <w:r w:rsidRPr="00D66214">
        <w:rPr>
          <w:rFonts w:asciiTheme="majorEastAsia" w:eastAsiaTheme="majorEastAsia" w:hAnsiTheme="majorEastAsia"/>
          <w:color w:val="000000" w:themeColor="text1"/>
        </w:rPr>
        <w:t xml:space="preserve">) </w:t>
      </w:r>
      <w:r w:rsidRPr="00D66214">
        <w:rPr>
          <w:rFonts w:asciiTheme="majorEastAsia" w:eastAsiaTheme="majorEastAsia" w:hAnsiTheme="majorEastAsia" w:hint="eastAsia"/>
          <w:color w:val="000000" w:themeColor="text1"/>
        </w:rPr>
        <w:t>労働者派遣法に基づき、派遣元事業者の講ずべき措置として派遣労働者の労働条件の向上や教</w:t>
      </w:r>
      <w:r w:rsidRPr="00D66214">
        <w:rPr>
          <w:rFonts w:asciiTheme="majorEastAsia" w:eastAsiaTheme="majorEastAsia" w:hAnsiTheme="majorEastAsia" w:hint="eastAsia"/>
          <w:color w:val="000000" w:themeColor="text1"/>
        </w:rPr>
        <w:lastRenderedPageBreak/>
        <w:t>育訓練の機会の確保その他雇用の安定を図るための必要な措置、福利厚生等の管理</w:t>
      </w:r>
      <w:bookmarkStart w:id="3" w:name="_Hlk521011537"/>
      <w:r w:rsidRPr="00D66214">
        <w:rPr>
          <w:rFonts w:asciiTheme="majorEastAsia" w:eastAsiaTheme="majorEastAsia" w:hAnsiTheme="majorEastAsia" w:hint="eastAsia"/>
          <w:color w:val="000000" w:themeColor="text1"/>
        </w:rPr>
        <w:t>（基本契約第</w:t>
      </w:r>
      <w:r w:rsidRPr="00D66214">
        <w:rPr>
          <w:rFonts w:asciiTheme="majorEastAsia" w:eastAsiaTheme="majorEastAsia" w:hAnsiTheme="majorEastAsia"/>
          <w:color w:val="000000" w:themeColor="text1"/>
        </w:rPr>
        <w:t>8条第4項に基づく健康診断の実施体制を含む</w:t>
      </w:r>
      <w:bookmarkEnd w:id="3"/>
      <w:r w:rsidRPr="00D66214">
        <w:rPr>
          <w:rFonts w:asciiTheme="majorEastAsia" w:eastAsiaTheme="majorEastAsia" w:hAnsiTheme="majorEastAsia" w:hint="eastAsia"/>
          <w:color w:val="000000" w:themeColor="text1"/>
        </w:rPr>
        <w:t>）が適切に行われていること。</w:t>
      </w:r>
    </w:p>
    <w:p w14:paraId="3859BC9B" w14:textId="036A384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w:t>
      </w:r>
      <w:r w:rsidR="007A36AA" w:rsidRPr="00D66214">
        <w:rPr>
          <w:rFonts w:asciiTheme="majorEastAsia" w:eastAsiaTheme="majorEastAsia" w:hAnsiTheme="majorEastAsia"/>
          <w:color w:val="000000" w:themeColor="text1"/>
        </w:rPr>
        <w:t>5</w:t>
      </w:r>
      <w:r w:rsidRPr="00D66214">
        <w:rPr>
          <w:rFonts w:asciiTheme="majorEastAsia" w:eastAsiaTheme="majorEastAsia" w:hAnsiTheme="majorEastAsia"/>
          <w:color w:val="000000" w:themeColor="text1"/>
        </w:rPr>
        <w:t xml:space="preserve">) </w:t>
      </w:r>
      <w:r w:rsidRPr="00D66214">
        <w:rPr>
          <w:rFonts w:asciiTheme="majorEastAsia" w:eastAsiaTheme="majorEastAsia" w:hAnsiTheme="majorEastAsia" w:hint="eastAsia"/>
          <w:color w:val="000000" w:themeColor="text1"/>
        </w:rPr>
        <w:t>契約期間途中で派遣労働者が交代する場合、代替者を直ちに（</w:t>
      </w:r>
      <w:r w:rsidRPr="00D66214">
        <w:rPr>
          <w:rFonts w:asciiTheme="majorEastAsia" w:eastAsiaTheme="majorEastAsia" w:hAnsiTheme="majorEastAsia"/>
          <w:color w:val="000000" w:themeColor="text1"/>
        </w:rPr>
        <w:t>5営業日以内を目安）</w:t>
      </w:r>
      <w:r w:rsidR="005E6F17" w:rsidRPr="00D66214">
        <w:rPr>
          <w:rFonts w:asciiTheme="majorEastAsia" w:eastAsiaTheme="majorEastAsia" w:hAnsiTheme="majorEastAsia" w:hint="eastAsia"/>
          <w:color w:val="000000" w:themeColor="text1"/>
        </w:rPr>
        <w:t>派遣す</w:t>
      </w:r>
      <w:r w:rsidRPr="00D66214">
        <w:rPr>
          <w:rFonts w:asciiTheme="majorEastAsia" w:eastAsiaTheme="majorEastAsia" w:hAnsiTheme="majorEastAsia" w:hint="eastAsia"/>
          <w:color w:val="000000" w:themeColor="text1"/>
        </w:rPr>
        <w:t>ること。</w:t>
      </w:r>
    </w:p>
    <w:p w14:paraId="65A54B9E" w14:textId="1CFDBEDB"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w:t>
      </w:r>
      <w:r w:rsidR="007A36AA" w:rsidRPr="00D66214">
        <w:rPr>
          <w:rFonts w:asciiTheme="majorEastAsia" w:eastAsiaTheme="majorEastAsia" w:hAnsiTheme="majorEastAsia"/>
          <w:color w:val="000000" w:themeColor="text1"/>
        </w:rPr>
        <w:t>6</w:t>
      </w:r>
      <w:r w:rsidRPr="00D66214">
        <w:rPr>
          <w:rFonts w:asciiTheme="majorEastAsia" w:eastAsiaTheme="majorEastAsia" w:hAnsiTheme="majorEastAsia"/>
          <w:color w:val="000000" w:themeColor="text1"/>
        </w:rPr>
        <w:t xml:space="preserve">) </w:t>
      </w:r>
      <w:r w:rsidRPr="00D66214">
        <w:rPr>
          <w:rFonts w:asciiTheme="majorEastAsia" w:eastAsiaTheme="majorEastAsia" w:hAnsiTheme="majorEastAsia" w:hint="eastAsia"/>
          <w:color w:val="000000" w:themeColor="text1"/>
        </w:rPr>
        <w:t>トラブルへの対応や苦情処理体制が十分に整備されていること。</w:t>
      </w:r>
    </w:p>
    <w:p w14:paraId="1152C6EA" w14:textId="4D8FA0D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w:t>
      </w:r>
      <w:r w:rsidR="007A36AA" w:rsidRPr="00D66214">
        <w:rPr>
          <w:rFonts w:asciiTheme="majorEastAsia" w:eastAsiaTheme="majorEastAsia" w:hAnsiTheme="majorEastAsia"/>
          <w:color w:val="000000" w:themeColor="text1"/>
        </w:rPr>
        <w:t>7</w:t>
      </w:r>
      <w:r w:rsidRPr="00D66214">
        <w:rPr>
          <w:rFonts w:asciiTheme="majorEastAsia" w:eastAsiaTheme="majorEastAsia" w:hAnsiTheme="majorEastAsia"/>
          <w:color w:val="000000" w:themeColor="text1"/>
        </w:rPr>
        <w:t xml:space="preserve">) </w:t>
      </w:r>
      <w:r w:rsidRPr="00D66214">
        <w:rPr>
          <w:rFonts w:asciiTheme="majorEastAsia" w:eastAsiaTheme="majorEastAsia" w:hAnsiTheme="majorEastAsia" w:hint="eastAsia"/>
          <w:color w:val="000000" w:themeColor="text1"/>
        </w:rPr>
        <w:t>全ての契約手続き、請求手続きに不備のないこと。</w:t>
      </w:r>
    </w:p>
    <w:p w14:paraId="2FA5C2AB" w14:textId="77777777" w:rsidR="00A70A3B" w:rsidRPr="00D66214" w:rsidRDefault="00A70A3B" w:rsidP="00A70A3B">
      <w:pPr>
        <w:rPr>
          <w:rFonts w:asciiTheme="majorEastAsia" w:eastAsiaTheme="majorEastAsia" w:hAnsiTheme="majorEastAsia"/>
          <w:color w:val="000000" w:themeColor="text1"/>
        </w:rPr>
      </w:pPr>
    </w:p>
    <w:p w14:paraId="0529F4CA" w14:textId="77777777" w:rsidR="00A70A3B" w:rsidRPr="00D66214" w:rsidRDefault="00A70A3B" w:rsidP="00A70A3B">
      <w:pPr>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u w:val="single"/>
        </w:rPr>
        <w:t>７</w:t>
      </w:r>
      <w:r w:rsidRPr="00D66214">
        <w:rPr>
          <w:rFonts w:asciiTheme="majorEastAsia" w:eastAsiaTheme="majorEastAsia" w:hAnsiTheme="majorEastAsia"/>
          <w:color w:val="000000" w:themeColor="text1"/>
          <w:u w:val="single"/>
        </w:rPr>
        <w:t>.派遣労働者の選定</w:t>
      </w:r>
    </w:p>
    <w:p w14:paraId="35A0949E" w14:textId="357E2244"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(1</w:t>
      </w:r>
      <w:r w:rsidRPr="00D66214">
        <w:rPr>
          <w:rFonts w:asciiTheme="majorEastAsia" w:eastAsiaTheme="majorEastAsia" w:hAnsiTheme="majorEastAsia"/>
          <w:color w:val="000000" w:themeColor="text1"/>
        </w:rPr>
        <w:t>) スキルシート及び「派遣労働者の要件」チェックリストの提出、職場見学の実施</w:t>
      </w:r>
    </w:p>
    <w:p w14:paraId="6C7243D1" w14:textId="6FC34BDD"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派遣労働者の選定に際しては、</w:t>
      </w:r>
      <w:r w:rsidR="00EF41FF" w:rsidRPr="00D66214">
        <w:rPr>
          <w:rFonts w:asciiTheme="majorEastAsia" w:eastAsiaTheme="majorEastAsia" w:hAnsiTheme="majorEastAsia" w:hint="eastAsia"/>
          <w:color w:val="000000" w:themeColor="text1"/>
        </w:rPr>
        <w:t>別紙</w:t>
      </w:r>
      <w:r w:rsidR="00EF41FF" w:rsidRPr="00D66214">
        <w:rPr>
          <w:rFonts w:asciiTheme="majorEastAsia" w:eastAsiaTheme="majorEastAsia" w:hAnsiTheme="majorEastAsia"/>
          <w:color w:val="000000" w:themeColor="text1"/>
        </w:rPr>
        <w:t>1～別紙5</w:t>
      </w:r>
      <w:r w:rsidRPr="00D66214">
        <w:rPr>
          <w:rFonts w:asciiTheme="majorEastAsia" w:eastAsiaTheme="majorEastAsia" w:hAnsiTheme="majorEastAsia" w:hint="eastAsia"/>
          <w:color w:val="000000" w:themeColor="text1"/>
        </w:rPr>
        <w:t>に記載の各「派遣労働者の要件」について、</w:t>
      </w:r>
      <w:r w:rsidR="00F0164B" w:rsidRPr="00D66214">
        <w:rPr>
          <w:rFonts w:asciiTheme="majorEastAsia" w:eastAsiaTheme="majorEastAsia" w:hAnsiTheme="majorEastAsia" w:hint="eastAsia"/>
          <w:color w:val="000000" w:themeColor="text1"/>
        </w:rPr>
        <w:t>別紙</w:t>
      </w:r>
      <w:r w:rsidR="00F0164B" w:rsidRPr="00D66214">
        <w:rPr>
          <w:rFonts w:asciiTheme="majorEastAsia" w:eastAsiaTheme="majorEastAsia" w:hAnsiTheme="majorEastAsia"/>
          <w:color w:val="000000" w:themeColor="text1"/>
        </w:rPr>
        <w:t>6～別紙10</w:t>
      </w:r>
      <w:r w:rsidRPr="00D66214">
        <w:rPr>
          <w:rFonts w:asciiTheme="majorEastAsia" w:eastAsiaTheme="majorEastAsia" w:hAnsiTheme="majorEastAsia" w:hint="eastAsia"/>
          <w:color w:val="000000" w:themeColor="text1"/>
        </w:rPr>
        <w:t>のチェックリストを用いて派遣労働者に直接確認を行い、派遣の</w:t>
      </w:r>
      <w:r w:rsidRPr="00D66214">
        <w:rPr>
          <w:rFonts w:asciiTheme="majorEastAsia" w:eastAsiaTheme="majorEastAsia" w:hAnsiTheme="majorEastAsia"/>
          <w:color w:val="000000" w:themeColor="text1"/>
        </w:rPr>
        <w:t>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D66214" w:rsidRDefault="00A70A3B" w:rsidP="00A70A3B">
      <w:pPr>
        <w:ind w:leftChars="100" w:left="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 xml:space="preserve">(2) </w:t>
      </w:r>
      <w:r w:rsidRPr="00D66214">
        <w:rPr>
          <w:rFonts w:asciiTheme="majorEastAsia" w:eastAsiaTheme="majorEastAsia" w:hAnsiTheme="majorEastAsia" w:hint="eastAsia"/>
          <w:color w:val="000000" w:themeColor="text1"/>
        </w:rPr>
        <w:t>代替人員の確保</w:t>
      </w:r>
    </w:p>
    <w:p w14:paraId="0B65B5AC" w14:textId="70327962" w:rsidR="00A70A3B" w:rsidRPr="00D66214" w:rsidRDefault="00A70A3B" w:rsidP="00A70A3B">
      <w:pPr>
        <w:ind w:leftChars="200" w:left="403"/>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sidRPr="00D66214">
        <w:rPr>
          <w:rFonts w:asciiTheme="majorEastAsia" w:eastAsiaTheme="majorEastAsia" w:hAnsiTheme="majorEastAsia" w:hint="eastAsia"/>
          <w:color w:val="000000" w:themeColor="text1"/>
        </w:rPr>
        <w:t>り、代替者を直ちに（</w:t>
      </w:r>
      <w:r w:rsidR="005E6F17" w:rsidRPr="00D66214">
        <w:rPr>
          <w:rFonts w:asciiTheme="majorEastAsia" w:eastAsiaTheme="majorEastAsia" w:hAnsiTheme="majorEastAsia"/>
          <w:color w:val="000000" w:themeColor="text1"/>
        </w:rPr>
        <w:t>5営業日以内を目安）派遣す</w:t>
      </w:r>
      <w:r w:rsidRPr="00D66214">
        <w:rPr>
          <w:rFonts w:asciiTheme="majorEastAsia" w:eastAsiaTheme="majorEastAsia" w:hAnsiTheme="majorEastAsia" w:hint="eastAsia"/>
          <w:color w:val="000000" w:themeColor="text1"/>
        </w:rPr>
        <w:t>ること。</w:t>
      </w:r>
      <w:r w:rsidR="00DF728A" w:rsidRPr="00D66214">
        <w:rPr>
          <w:rFonts w:asciiTheme="majorEastAsia" w:eastAsiaTheme="majorEastAsia" w:hAnsiTheme="majorEastAsia" w:hint="eastAsia"/>
          <w:color w:val="000000" w:themeColor="text1"/>
        </w:rPr>
        <w:t>事業者は具体的な派遣</w:t>
      </w:r>
      <w:r w:rsidR="007A36AA" w:rsidRPr="00D66214">
        <w:rPr>
          <w:rFonts w:asciiTheme="majorEastAsia" w:eastAsiaTheme="majorEastAsia" w:hAnsiTheme="majorEastAsia" w:hint="eastAsia"/>
          <w:color w:val="000000" w:themeColor="text1"/>
        </w:rPr>
        <w:t>開始</w:t>
      </w:r>
      <w:r w:rsidR="00DF728A" w:rsidRPr="00D66214">
        <w:rPr>
          <w:rFonts w:asciiTheme="majorEastAsia" w:eastAsiaTheme="majorEastAsia" w:hAnsiTheme="majorEastAsia" w:hint="eastAsia"/>
          <w:color w:val="000000" w:themeColor="text1"/>
        </w:rPr>
        <w:t>日を機構担当部署に提示し承認を得ること。</w:t>
      </w:r>
      <w:r w:rsidRPr="00D66214">
        <w:rPr>
          <w:rFonts w:asciiTheme="majorEastAsia" w:eastAsiaTheme="majorEastAsia" w:hAnsiTheme="majorEastAsia" w:hint="eastAsia"/>
          <w:color w:val="000000" w:themeColor="text1"/>
        </w:rPr>
        <w:t>ただし、業務の継続性及び効率性を確保する観点から、機構は代替人員の派遣を求めない場合がある。</w:t>
      </w:r>
    </w:p>
    <w:p w14:paraId="57F737AA" w14:textId="77777777" w:rsidR="00A70A3B" w:rsidRPr="00D66214" w:rsidRDefault="00A70A3B" w:rsidP="00A70A3B">
      <w:pPr>
        <w:ind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3) 派遣労働者の交代</w:t>
      </w:r>
    </w:p>
    <w:p w14:paraId="421F46BB" w14:textId="77777777" w:rsidR="00A70A3B" w:rsidRPr="00D66214" w:rsidRDefault="00A70A3B" w:rsidP="00A70A3B">
      <w:pPr>
        <w:ind w:leftChars="210" w:left="42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労働者派遣基本契約第</w:t>
      </w:r>
      <w:r w:rsidRPr="00D66214">
        <w:rPr>
          <w:rFonts w:asciiTheme="majorEastAsia" w:eastAsiaTheme="majorEastAsia" w:hAnsiTheme="majorEastAsia"/>
          <w:color w:val="000000" w:themeColor="text1"/>
        </w:rPr>
        <w:t>10条第2項に従って交代した新たな派遣労働者が再び同条第1項各号に該当することのないように、万全の選定を行うこと。</w:t>
      </w:r>
    </w:p>
    <w:p w14:paraId="44E942D5" w14:textId="77777777" w:rsidR="00A70A3B" w:rsidRPr="00D66214" w:rsidRDefault="00A70A3B" w:rsidP="00A70A3B">
      <w:pPr>
        <w:rPr>
          <w:rFonts w:asciiTheme="majorEastAsia" w:eastAsiaTheme="majorEastAsia" w:hAnsiTheme="majorEastAsia"/>
          <w:color w:val="000000" w:themeColor="text1"/>
          <w:szCs w:val="21"/>
        </w:rPr>
      </w:pPr>
    </w:p>
    <w:p w14:paraId="43B5C97C" w14:textId="77777777" w:rsidR="00A70A3B" w:rsidRPr="00D66214" w:rsidRDefault="00A70A3B" w:rsidP="00A70A3B">
      <w:pPr>
        <w:rPr>
          <w:rFonts w:asciiTheme="majorEastAsia" w:eastAsiaTheme="majorEastAsia" w:hAnsiTheme="majorEastAsia"/>
          <w:szCs w:val="21"/>
          <w:u w:val="single"/>
        </w:rPr>
      </w:pPr>
      <w:r w:rsidRPr="00D66214">
        <w:rPr>
          <w:rFonts w:asciiTheme="majorEastAsia" w:eastAsiaTheme="majorEastAsia" w:hAnsiTheme="majorEastAsia" w:hint="eastAsia"/>
          <w:szCs w:val="21"/>
          <w:u w:val="single"/>
        </w:rPr>
        <w:t>８</w:t>
      </w:r>
      <w:r w:rsidRPr="00D66214">
        <w:rPr>
          <w:rFonts w:asciiTheme="majorEastAsia" w:eastAsiaTheme="majorEastAsia" w:hAnsiTheme="majorEastAsia"/>
          <w:szCs w:val="21"/>
          <w:u w:val="single"/>
        </w:rPr>
        <w:t>.</w:t>
      </w:r>
      <w:bookmarkStart w:id="4" w:name="_Hlk121153722"/>
      <w:r w:rsidRPr="00D66214">
        <w:rPr>
          <w:rFonts w:asciiTheme="majorEastAsia" w:eastAsiaTheme="majorEastAsia" w:hAnsiTheme="majorEastAsia"/>
          <w:szCs w:val="21"/>
          <w:u w:val="single"/>
        </w:rPr>
        <w:t>派遣</w:t>
      </w:r>
      <w:r w:rsidRPr="00D66214">
        <w:rPr>
          <w:rFonts w:asciiTheme="majorEastAsia" w:eastAsiaTheme="majorEastAsia" w:hAnsiTheme="majorEastAsia" w:hint="eastAsia"/>
          <w:szCs w:val="21"/>
          <w:u w:val="single"/>
        </w:rPr>
        <w:t>労働者</w:t>
      </w:r>
      <w:r w:rsidRPr="00D66214">
        <w:rPr>
          <w:rFonts w:asciiTheme="majorEastAsia" w:eastAsiaTheme="majorEastAsia" w:hAnsiTheme="majorEastAsia"/>
          <w:szCs w:val="21"/>
          <w:u w:val="single"/>
        </w:rPr>
        <w:t>の共通要件</w:t>
      </w:r>
      <w:bookmarkEnd w:id="4"/>
    </w:p>
    <w:p w14:paraId="50C05499" w14:textId="4125537E" w:rsidR="004A2A9A" w:rsidRPr="00D66214" w:rsidRDefault="00A70A3B" w:rsidP="00182FBA">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(1) </w:t>
      </w:r>
      <w:r w:rsidRPr="00D66214">
        <w:rPr>
          <w:rFonts w:asciiTheme="majorEastAsia" w:eastAsiaTheme="majorEastAsia" w:hAnsiTheme="majorEastAsia" w:hint="eastAsia"/>
          <w:color w:val="000000" w:themeColor="text1"/>
          <w:szCs w:val="21"/>
        </w:rPr>
        <w:t>職員（嘱託・派遣労働者を含む）と協調して業務を遂行できること。</w:t>
      </w:r>
    </w:p>
    <w:p w14:paraId="742AB2DC" w14:textId="77777777"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(2) </w:t>
      </w:r>
      <w:r w:rsidRPr="00D66214">
        <w:rPr>
          <w:rFonts w:asciiTheme="majorEastAsia" w:eastAsiaTheme="majorEastAsia" w:hAnsiTheme="majorEastAsia"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(3) </w:t>
      </w:r>
      <w:r w:rsidRPr="00D66214">
        <w:rPr>
          <w:rFonts w:asciiTheme="majorEastAsia" w:eastAsiaTheme="majorEastAsia" w:hAnsiTheme="majorEastAsia" w:hint="eastAsia"/>
          <w:color w:val="000000" w:themeColor="text1"/>
          <w:szCs w:val="21"/>
        </w:rPr>
        <w:t>理由の無い欠勤、遅刻がなく、周りに不快感を与えない身だしなみであること。</w:t>
      </w:r>
    </w:p>
    <w:p w14:paraId="56B8350B" w14:textId="77777777"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(4) </w:t>
      </w:r>
      <w:r w:rsidRPr="00D66214">
        <w:rPr>
          <w:rFonts w:asciiTheme="majorEastAsia" w:eastAsiaTheme="majorEastAsia" w:hAnsiTheme="majorEastAsia" w:hint="eastAsia"/>
          <w:color w:val="000000" w:themeColor="text1"/>
          <w:szCs w:val="21"/>
        </w:rPr>
        <w:t>本業務を遂行する上で健康状態に支障がないこと。</w:t>
      </w:r>
    </w:p>
    <w:p w14:paraId="73D7C9E6" w14:textId="40742427"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(5) </w:t>
      </w:r>
      <w:bookmarkStart w:id="5" w:name="_Hlk120871172"/>
      <w:r w:rsidRPr="00D66214">
        <w:rPr>
          <w:rFonts w:asciiTheme="majorEastAsia" w:eastAsiaTheme="majorEastAsia" w:hAnsiTheme="majorEastAsia" w:hint="eastAsia"/>
          <w:color w:val="000000" w:themeColor="text1"/>
          <w:szCs w:val="21"/>
        </w:rPr>
        <w:t>過去に</w:t>
      </w:r>
      <w:r w:rsidR="002037CB" w:rsidRPr="00D66214">
        <w:rPr>
          <w:rFonts w:asciiTheme="majorEastAsia" w:eastAsiaTheme="majorEastAsia" w:hAnsiTheme="majorEastAsia" w:hint="eastAsia"/>
          <w:color w:val="000000" w:themeColor="text1"/>
          <w:szCs w:val="21"/>
        </w:rPr>
        <w:t>病気等のやむを得ない理由以外で、契約を途中で打ち切った経験がないこと。また、</w:t>
      </w:r>
      <w:r w:rsidRPr="00D66214">
        <w:rPr>
          <w:rFonts w:asciiTheme="majorEastAsia" w:eastAsiaTheme="majorEastAsia" w:hAnsiTheme="majorEastAsia"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Pr="00D66214" w:rsidRDefault="00182FBA"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(6) </w:t>
      </w:r>
      <w:bookmarkStart w:id="6" w:name="_Hlk121153750"/>
      <w:r w:rsidRPr="00D66214">
        <w:rPr>
          <w:rFonts w:asciiTheme="majorEastAsia" w:eastAsiaTheme="majorEastAsia" w:hAnsiTheme="majorEastAsia" w:hint="eastAsia"/>
          <w:color w:val="000000" w:themeColor="text1"/>
          <w:szCs w:val="21"/>
        </w:rPr>
        <w:t>過去</w:t>
      </w:r>
      <w:r w:rsidR="00CC520A" w:rsidRPr="00D66214">
        <w:rPr>
          <w:rFonts w:asciiTheme="majorEastAsia" w:eastAsiaTheme="majorEastAsia" w:hAnsiTheme="majorEastAsia" w:hint="eastAsia"/>
          <w:color w:val="000000" w:themeColor="text1"/>
          <w:szCs w:val="21"/>
        </w:rPr>
        <w:t>に</w:t>
      </w:r>
      <w:r w:rsidRPr="00D66214">
        <w:rPr>
          <w:rFonts w:asciiTheme="majorEastAsia" w:eastAsiaTheme="majorEastAsia" w:hAnsiTheme="majorEastAsia" w:hint="eastAsia"/>
          <w:color w:val="000000" w:themeColor="text1"/>
          <w:szCs w:val="21"/>
        </w:rPr>
        <w:t>一つの</w:t>
      </w:r>
      <w:r w:rsidR="00CC520A" w:rsidRPr="00D66214">
        <w:rPr>
          <w:rFonts w:asciiTheme="majorEastAsia" w:eastAsiaTheme="majorEastAsia" w:hAnsiTheme="majorEastAsia" w:hint="eastAsia"/>
          <w:color w:val="000000" w:themeColor="text1"/>
          <w:szCs w:val="21"/>
        </w:rPr>
        <w:t>就業先</w:t>
      </w:r>
      <w:r w:rsidRPr="00D66214">
        <w:rPr>
          <w:rFonts w:asciiTheme="majorEastAsia" w:eastAsiaTheme="majorEastAsia" w:hAnsiTheme="majorEastAsia" w:hint="eastAsia"/>
          <w:color w:val="000000" w:themeColor="text1"/>
          <w:szCs w:val="21"/>
        </w:rPr>
        <w:t>で継続して</w:t>
      </w:r>
      <w:r w:rsidRPr="00D66214">
        <w:rPr>
          <w:rFonts w:asciiTheme="majorEastAsia" w:eastAsiaTheme="majorEastAsia" w:hAnsiTheme="majorEastAsia"/>
          <w:color w:val="000000" w:themeColor="text1"/>
          <w:szCs w:val="21"/>
        </w:rPr>
        <w:t>1年以上の勤務実績を有すること。（病気等のやむを得ない理由で1年未満となった場合を除く。）</w:t>
      </w:r>
      <w:r w:rsidR="00CC520A" w:rsidRPr="00D66214">
        <w:rPr>
          <w:rFonts w:asciiTheme="majorEastAsia" w:eastAsiaTheme="majorEastAsia" w:hAnsiTheme="majorEastAsia" w:hint="eastAsia"/>
          <w:color w:val="000000" w:themeColor="text1"/>
          <w:szCs w:val="21"/>
        </w:rPr>
        <w:t>ただし、派遣予定期間が</w:t>
      </w:r>
      <w:r w:rsidR="00CC520A" w:rsidRPr="00D66214">
        <w:rPr>
          <w:rFonts w:asciiTheme="majorEastAsia" w:eastAsiaTheme="majorEastAsia" w:hAnsiTheme="majorEastAsia"/>
          <w:color w:val="000000" w:themeColor="text1"/>
          <w:szCs w:val="21"/>
        </w:rPr>
        <w:t>1年未満の場合はこの限りではない。</w:t>
      </w:r>
      <w:bookmarkEnd w:id="6"/>
    </w:p>
    <w:p w14:paraId="386973C4" w14:textId="2E6A445A" w:rsidR="00A70A3B" w:rsidRPr="00D66214" w:rsidRDefault="00A70A3B" w:rsidP="00B8388D">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w:t>
      </w:r>
      <w:r w:rsidR="000F6046" w:rsidRPr="00D66214">
        <w:rPr>
          <w:rFonts w:asciiTheme="majorEastAsia" w:eastAsiaTheme="majorEastAsia" w:hAnsiTheme="majorEastAsia"/>
          <w:color w:val="000000" w:themeColor="text1"/>
          <w:szCs w:val="21"/>
        </w:rPr>
        <w:t>7</w:t>
      </w:r>
      <w:r w:rsidRPr="00D66214">
        <w:rPr>
          <w:rFonts w:asciiTheme="majorEastAsia" w:eastAsiaTheme="majorEastAsia" w:hAnsiTheme="majorEastAsia"/>
          <w:color w:val="000000" w:themeColor="text1"/>
          <w:szCs w:val="21"/>
        </w:rPr>
        <w:t xml:space="preserve">) </w:t>
      </w:r>
      <w:r w:rsidR="001C1326" w:rsidRPr="00D66214">
        <w:rPr>
          <w:rFonts w:asciiTheme="majorEastAsia" w:eastAsiaTheme="majorEastAsia" w:hAnsiTheme="majorEastAsia" w:hint="eastAsia"/>
          <w:color w:val="000000" w:themeColor="text1"/>
          <w:szCs w:val="21"/>
        </w:rPr>
        <w:t>電話対応や対人対応等、マナー・常識を有し、電話対応を厭わず、適切な言葉遣い、コミュニケーションができること</w:t>
      </w:r>
      <w:r w:rsidRPr="00D66214">
        <w:rPr>
          <w:rFonts w:asciiTheme="majorEastAsia" w:eastAsiaTheme="majorEastAsia" w:hAnsiTheme="majorEastAsia" w:hint="eastAsia"/>
          <w:color w:val="000000" w:themeColor="text1"/>
          <w:szCs w:val="21"/>
        </w:rPr>
        <w:t>。</w:t>
      </w:r>
    </w:p>
    <w:p w14:paraId="440E4635" w14:textId="77665D4B" w:rsidR="00D61EC5" w:rsidRPr="00D66214" w:rsidRDefault="00D61EC5" w:rsidP="00D61EC5">
      <w:pPr>
        <w:ind w:leftChars="100" w:left="404" w:hangingChars="100" w:hanging="202"/>
        <w:rPr>
          <w:rFonts w:asciiTheme="majorEastAsia" w:eastAsiaTheme="majorEastAsia" w:hAnsiTheme="majorEastAsia"/>
          <w:szCs w:val="21"/>
        </w:rPr>
      </w:pPr>
      <w:r w:rsidRPr="00D66214">
        <w:rPr>
          <w:rFonts w:asciiTheme="majorEastAsia" w:eastAsiaTheme="majorEastAsia" w:hAnsiTheme="majorEastAsia"/>
          <w:szCs w:val="21"/>
        </w:rPr>
        <w:t>(</w:t>
      </w:r>
      <w:r w:rsidR="000F6046" w:rsidRPr="00D66214">
        <w:rPr>
          <w:rFonts w:asciiTheme="majorEastAsia" w:eastAsiaTheme="majorEastAsia" w:hAnsiTheme="majorEastAsia"/>
          <w:szCs w:val="21"/>
        </w:rPr>
        <w:t>8</w:t>
      </w:r>
      <w:r w:rsidRPr="00D66214">
        <w:rPr>
          <w:rFonts w:asciiTheme="majorEastAsia" w:eastAsiaTheme="majorEastAsia" w:hAnsiTheme="majorEastAsia"/>
          <w:szCs w:val="21"/>
        </w:rPr>
        <w:t xml:space="preserve">) </w:t>
      </w:r>
      <w:r w:rsidR="001C1326" w:rsidRPr="00D66214">
        <w:rPr>
          <w:rFonts w:asciiTheme="majorEastAsia" w:eastAsiaTheme="majorEastAsia" w:hAnsiTheme="majorEastAsia"/>
          <w:szCs w:val="21"/>
        </w:rPr>
        <w:t>WindowsPC</w:t>
      </w:r>
      <w:r w:rsidR="001C1326" w:rsidRPr="00D66214">
        <w:rPr>
          <w:rFonts w:asciiTheme="majorEastAsia" w:eastAsiaTheme="majorEastAsia" w:hAnsiTheme="majorEastAsia" w:hint="eastAsia"/>
          <w:szCs w:val="21"/>
        </w:rPr>
        <w:t>を業務で利用した経験を有し、</w:t>
      </w:r>
      <w:r w:rsidR="001C1326" w:rsidRPr="00D66214">
        <w:rPr>
          <w:rFonts w:asciiTheme="majorEastAsia" w:eastAsiaTheme="majorEastAsia" w:hAnsiTheme="majorEastAsia"/>
          <w:szCs w:val="21"/>
        </w:rPr>
        <w:t xml:space="preserve">Microsoft系オフィス（Excel、Word、PowerPoint、Outlookメール・予定表）、オンライン会議ツール（Teams、ZOOM）を苦手意識なく使用できること。また、Outlookメールの「TO」「CC」「 BCC </w:t>
      </w:r>
      <w:r w:rsidR="001C1326" w:rsidRPr="00D66214">
        <w:rPr>
          <w:rFonts w:asciiTheme="majorEastAsia" w:eastAsiaTheme="majorEastAsia" w:hAnsiTheme="majorEastAsia" w:hint="eastAsia"/>
          <w:szCs w:val="21"/>
        </w:rPr>
        <w:t>」の違いを理解し使い分けができること</w:t>
      </w:r>
      <w:r w:rsidRPr="00D66214">
        <w:rPr>
          <w:rFonts w:asciiTheme="majorEastAsia" w:eastAsiaTheme="majorEastAsia" w:hAnsiTheme="majorEastAsia"/>
          <w:szCs w:val="21"/>
        </w:rPr>
        <w:t>。</w:t>
      </w:r>
    </w:p>
    <w:p w14:paraId="408AFFBE" w14:textId="2A9FA664"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w:t>
      </w:r>
      <w:r w:rsidR="000F6046" w:rsidRPr="00D66214">
        <w:rPr>
          <w:rFonts w:asciiTheme="majorEastAsia" w:eastAsiaTheme="majorEastAsia" w:hAnsiTheme="majorEastAsia"/>
          <w:color w:val="000000" w:themeColor="text1"/>
          <w:szCs w:val="21"/>
        </w:rPr>
        <w:t>9</w:t>
      </w:r>
      <w:r w:rsidRPr="00D66214">
        <w:rPr>
          <w:rFonts w:asciiTheme="majorEastAsia" w:eastAsiaTheme="majorEastAsia" w:hAnsiTheme="majorEastAsia"/>
          <w:color w:val="000000" w:themeColor="text1"/>
          <w:szCs w:val="21"/>
        </w:rPr>
        <w:t xml:space="preserve">) </w:t>
      </w:r>
      <w:r w:rsidRPr="00D66214">
        <w:rPr>
          <w:rFonts w:asciiTheme="majorEastAsia" w:eastAsiaTheme="majorEastAsia" w:hAnsiTheme="majorEastAsia"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D66214" w:rsidRDefault="00A70A3B" w:rsidP="00A70A3B">
      <w:pPr>
        <w:rPr>
          <w:rFonts w:asciiTheme="majorEastAsia" w:eastAsiaTheme="majorEastAsia" w:hAnsiTheme="majorEastAsia"/>
          <w:color w:val="000000" w:themeColor="text1"/>
          <w:szCs w:val="21"/>
        </w:rPr>
      </w:pPr>
    </w:p>
    <w:p w14:paraId="281B0CF3"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hint="eastAsia"/>
          <w:color w:val="000000" w:themeColor="text1"/>
          <w:u w:val="single"/>
        </w:rPr>
        <w:t>９</w:t>
      </w:r>
      <w:r w:rsidRPr="00D66214">
        <w:rPr>
          <w:rFonts w:asciiTheme="majorEastAsia" w:eastAsiaTheme="majorEastAsia" w:hAnsiTheme="majorEastAsia"/>
          <w:color w:val="000000" w:themeColor="text1"/>
          <w:u w:val="single"/>
        </w:rPr>
        <w:t>.派遣元事業者における教育</w:t>
      </w:r>
    </w:p>
    <w:p w14:paraId="30CC9301" w14:textId="30ADA483" w:rsidR="00A70A3B" w:rsidRPr="00D66214" w:rsidRDefault="00A70A3B" w:rsidP="00A70A3B">
      <w:pPr>
        <w:ind w:leftChars="100" w:left="202"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派遣労働者が</w:t>
      </w:r>
      <w:r w:rsidRPr="00D66214">
        <w:rPr>
          <w:rFonts w:asciiTheme="majorEastAsia" w:eastAsiaTheme="majorEastAsia" w:hAnsiTheme="majorEastAsia"/>
          <w:color w:val="000000" w:themeColor="text1"/>
        </w:rPr>
        <w:t>機構</w:t>
      </w:r>
      <w:r w:rsidRPr="00D66214">
        <w:rPr>
          <w:rFonts w:asciiTheme="majorEastAsia" w:eastAsiaTheme="majorEastAsia" w:hAnsiTheme="majorEastAsia" w:hint="eastAsia"/>
          <w:color w:val="000000" w:themeColor="text1"/>
        </w:rPr>
        <w:t>の指揮命令に忠実に従い、</w:t>
      </w:r>
      <w:r w:rsidR="00BF570D" w:rsidRPr="00D66214">
        <w:rPr>
          <w:rFonts w:asciiTheme="majorEastAsia" w:eastAsiaTheme="majorEastAsia" w:hAnsiTheme="majorEastAsia" w:hint="eastAsia"/>
          <w:color w:val="000000" w:themeColor="text1"/>
        </w:rPr>
        <w:t>機構の</w:t>
      </w:r>
      <w:r w:rsidRPr="00D66214">
        <w:rPr>
          <w:rFonts w:asciiTheme="majorEastAsia" w:eastAsiaTheme="majorEastAsia" w:hAnsiTheme="majorEastAsia"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D66214" w:rsidRDefault="00A70A3B" w:rsidP="00A70A3B">
      <w:pPr>
        <w:rPr>
          <w:rFonts w:asciiTheme="majorEastAsia" w:eastAsiaTheme="majorEastAsia" w:hAnsiTheme="majorEastAsia"/>
          <w:color w:val="000000" w:themeColor="text1"/>
          <w:szCs w:val="21"/>
        </w:rPr>
      </w:pPr>
    </w:p>
    <w:p w14:paraId="62F40790"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color w:val="000000" w:themeColor="text1"/>
          <w:u w:val="single"/>
        </w:rPr>
        <w:t>10.守秘義務の遵守及び情報セキュリティ等に係る誓約</w:t>
      </w:r>
    </w:p>
    <w:p w14:paraId="46D2F8B4" w14:textId="7777777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1) </w:t>
      </w:r>
      <w:r w:rsidRPr="00D66214">
        <w:rPr>
          <w:rFonts w:asciiTheme="majorEastAsia" w:eastAsiaTheme="majorEastAsia" w:hAnsiTheme="majorEastAsia" w:hint="eastAsia"/>
          <w:color w:val="000000" w:themeColor="text1"/>
        </w:rPr>
        <w:t>守秘義務の遵守</w:t>
      </w:r>
    </w:p>
    <w:p w14:paraId="269BDF9E" w14:textId="77777777"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2) </w:t>
      </w:r>
      <w:r w:rsidRPr="00D66214">
        <w:rPr>
          <w:rFonts w:asciiTheme="majorEastAsia" w:eastAsiaTheme="majorEastAsia" w:hAnsiTheme="majorEastAsia" w:hint="eastAsia"/>
          <w:color w:val="000000" w:themeColor="text1"/>
        </w:rPr>
        <w:t>情報セキュリティ等に係る誓約</w:t>
      </w:r>
    </w:p>
    <w:p w14:paraId="264DB026" w14:textId="77777777"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D66214" w:rsidRDefault="00A70A3B" w:rsidP="00A70A3B">
      <w:pPr>
        <w:rPr>
          <w:rFonts w:asciiTheme="majorEastAsia" w:eastAsiaTheme="majorEastAsia" w:hAnsiTheme="majorEastAsia"/>
          <w:color w:val="000000" w:themeColor="text1"/>
          <w:szCs w:val="21"/>
        </w:rPr>
      </w:pPr>
    </w:p>
    <w:p w14:paraId="6AC1B0AB"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color w:val="000000" w:themeColor="text1"/>
          <w:u w:val="single"/>
        </w:rPr>
        <w:t>11.業務推進体制</w:t>
      </w:r>
    </w:p>
    <w:p w14:paraId="23A38C21" w14:textId="7777777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1) </w:t>
      </w:r>
      <w:r w:rsidRPr="00D66214">
        <w:rPr>
          <w:rFonts w:asciiTheme="majorEastAsia" w:eastAsiaTheme="majorEastAsia" w:hAnsiTheme="majorEastAsia" w:hint="eastAsia"/>
          <w:color w:val="000000" w:themeColor="text1"/>
        </w:rPr>
        <w:t>営業担当者の設置</w:t>
      </w:r>
    </w:p>
    <w:p w14:paraId="54439911" w14:textId="77777777"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本業務を円滑に実施するため、連絡窓口となる営業担当者を設置して、必要となる作業に当たること。</w:t>
      </w:r>
    </w:p>
    <w:p w14:paraId="4053FB2A" w14:textId="7777777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2) </w:t>
      </w:r>
      <w:r w:rsidRPr="00D66214">
        <w:rPr>
          <w:rFonts w:asciiTheme="majorEastAsia" w:eastAsiaTheme="majorEastAsia" w:hAnsiTheme="majorEastAsia" w:hint="eastAsia"/>
          <w:color w:val="000000" w:themeColor="text1"/>
        </w:rPr>
        <w:t>出退勤管理</w:t>
      </w:r>
    </w:p>
    <w:p w14:paraId="70D759DD" w14:textId="77777777"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派遣労働者の出退勤については、人材派遣管理システム「</w:t>
      </w:r>
      <w:r w:rsidRPr="00D66214">
        <w:rPr>
          <w:rFonts w:asciiTheme="majorEastAsia" w:eastAsiaTheme="majorEastAsia" w:hAnsiTheme="majorEastAsia"/>
          <w:color w:val="000000" w:themeColor="text1"/>
        </w:rPr>
        <w:t>e-staffing」により管理すること。</w:t>
      </w:r>
    </w:p>
    <w:p w14:paraId="109F6ACD" w14:textId="77777777" w:rsidR="00A70A3B" w:rsidRPr="00D66214" w:rsidRDefault="00A70A3B" w:rsidP="00A70A3B">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szCs w:val="21"/>
        </w:rPr>
        <w:t>(</w:t>
      </w:r>
      <w:r w:rsidRPr="00D66214">
        <w:rPr>
          <w:rFonts w:asciiTheme="majorEastAsia" w:eastAsiaTheme="majorEastAsia" w:hAnsiTheme="majorEastAsia"/>
          <w:color w:val="000000" w:themeColor="text1"/>
        </w:rPr>
        <w:t xml:space="preserve">3) </w:t>
      </w:r>
      <w:r w:rsidRPr="00D66214">
        <w:rPr>
          <w:rFonts w:asciiTheme="majorEastAsia" w:eastAsiaTheme="majorEastAsia" w:hAnsiTheme="majorEastAsia" w:hint="eastAsia"/>
          <w:color w:val="000000" w:themeColor="text1"/>
        </w:rPr>
        <w:t>営業担当者と派遣労働者の面談</w:t>
      </w:r>
    </w:p>
    <w:p w14:paraId="4ED0E328" w14:textId="10C1AE93" w:rsidR="00A70A3B" w:rsidRPr="00D66214" w:rsidRDefault="00A70A3B" w:rsidP="00A70A3B">
      <w:pPr>
        <w:ind w:leftChars="200" w:left="403" w:firstLineChars="100" w:firstLine="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Pr="00D66214" w:rsidRDefault="00292545" w:rsidP="000A74B7">
      <w:pPr>
        <w:ind w:leftChars="71" w:left="173" w:hangingChars="15" w:hanging="30"/>
        <w:rPr>
          <w:rFonts w:asciiTheme="majorEastAsia" w:eastAsiaTheme="majorEastAsia" w:hAnsiTheme="majorEastAsia"/>
          <w:color w:val="000000" w:themeColor="text1"/>
        </w:rPr>
      </w:pPr>
      <w:r w:rsidRPr="00D66214">
        <w:rPr>
          <w:rFonts w:asciiTheme="majorEastAsia" w:eastAsiaTheme="majorEastAsia" w:hAnsiTheme="majorEastAsia"/>
          <w:color w:val="000000" w:themeColor="text1"/>
        </w:rPr>
        <w:t xml:space="preserve">(4) </w:t>
      </w:r>
      <w:r w:rsidRPr="00D66214">
        <w:rPr>
          <w:rFonts w:asciiTheme="majorEastAsia" w:eastAsiaTheme="majorEastAsia" w:hAnsiTheme="majorEastAsia" w:hint="eastAsia"/>
          <w:color w:val="000000" w:themeColor="text1"/>
        </w:rPr>
        <w:t>代替人員の派遣体制</w:t>
      </w:r>
    </w:p>
    <w:p w14:paraId="0852C7EB" w14:textId="0CB06025" w:rsidR="00292545" w:rsidRPr="00D66214" w:rsidRDefault="00292545" w:rsidP="000A74B7">
      <w:pPr>
        <w:ind w:leftChars="100" w:left="404" w:hangingChars="100" w:hanging="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事業者は、派遣労働者の急な交代に対し、代替者を直ちに（</w:t>
      </w:r>
      <w:r w:rsidRPr="00D66214">
        <w:rPr>
          <w:rFonts w:asciiTheme="majorEastAsia" w:eastAsiaTheme="majorEastAsia" w:hAnsiTheme="majorEastAsia"/>
          <w:color w:val="000000" w:themeColor="text1"/>
        </w:rPr>
        <w:t>5営業日以内を目安）選定し派遣できる体制を整えること。</w:t>
      </w:r>
    </w:p>
    <w:p w14:paraId="3EA76793" w14:textId="77777777" w:rsidR="00A70A3B" w:rsidRPr="00D66214" w:rsidRDefault="00A70A3B" w:rsidP="00A70A3B">
      <w:pPr>
        <w:rPr>
          <w:rFonts w:asciiTheme="majorEastAsia" w:eastAsiaTheme="majorEastAsia" w:hAnsiTheme="majorEastAsia"/>
          <w:color w:val="000000" w:themeColor="text1"/>
          <w:szCs w:val="21"/>
        </w:rPr>
      </w:pPr>
    </w:p>
    <w:p w14:paraId="373D376A"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color w:val="000000" w:themeColor="text1"/>
          <w:u w:val="single"/>
        </w:rPr>
        <w:t>12.</w:t>
      </w:r>
      <w:r w:rsidRPr="00D66214">
        <w:rPr>
          <w:rFonts w:asciiTheme="majorEastAsia" w:eastAsiaTheme="majorEastAsia" w:hAnsiTheme="majorEastAsia" w:hint="eastAsia"/>
          <w:color w:val="000000" w:themeColor="text1"/>
          <w:u w:val="single"/>
        </w:rPr>
        <w:t>二重派遣の禁止</w:t>
      </w:r>
    </w:p>
    <w:p w14:paraId="42839C26" w14:textId="77777777" w:rsidR="00A70A3B" w:rsidRPr="00D66214" w:rsidRDefault="00A70A3B" w:rsidP="00A70A3B">
      <w:pPr>
        <w:ind w:left="202" w:hangingChars="100" w:hanging="202"/>
        <w:rPr>
          <w:rFonts w:asciiTheme="majorEastAsia" w:eastAsiaTheme="majorEastAsia" w:hAnsiTheme="majorEastAsia"/>
          <w:color w:val="000000" w:themeColor="text1"/>
        </w:rPr>
      </w:pPr>
      <w:r w:rsidRPr="00D66214">
        <w:rPr>
          <w:rFonts w:asciiTheme="majorEastAsia" w:eastAsiaTheme="majorEastAsia" w:hAnsiTheme="majorEastAsia" w:hint="eastAsia"/>
          <w:color w:val="000000" w:themeColor="text1"/>
        </w:rPr>
        <w:t xml:space="preserve">　　本件業務の全部又は一部に雇用関係の無い労働者を派遣してはならない。</w:t>
      </w:r>
    </w:p>
    <w:p w14:paraId="4E0A31F3" w14:textId="77777777" w:rsidR="00A70A3B" w:rsidRPr="00D66214" w:rsidRDefault="00A70A3B" w:rsidP="00A70A3B">
      <w:pPr>
        <w:rPr>
          <w:rFonts w:asciiTheme="majorEastAsia" w:eastAsiaTheme="majorEastAsia" w:hAnsiTheme="majorEastAsia"/>
          <w:color w:val="000000" w:themeColor="text1"/>
          <w:szCs w:val="21"/>
        </w:rPr>
      </w:pPr>
    </w:p>
    <w:p w14:paraId="782B1070" w14:textId="77777777" w:rsidR="00A70A3B" w:rsidRPr="00D66214" w:rsidRDefault="00A70A3B" w:rsidP="00A70A3B">
      <w:pPr>
        <w:rPr>
          <w:rFonts w:asciiTheme="majorEastAsia" w:eastAsiaTheme="majorEastAsia" w:hAnsiTheme="majorEastAsia"/>
          <w:color w:val="000000" w:themeColor="text1"/>
          <w:u w:val="single"/>
        </w:rPr>
      </w:pPr>
      <w:r w:rsidRPr="00D66214">
        <w:rPr>
          <w:rFonts w:asciiTheme="majorEastAsia" w:eastAsiaTheme="majorEastAsia" w:hAnsiTheme="majorEastAsia"/>
          <w:color w:val="000000" w:themeColor="text1"/>
          <w:u w:val="single"/>
        </w:rPr>
        <w:t>13.</w:t>
      </w:r>
      <w:r w:rsidRPr="00D66214">
        <w:rPr>
          <w:rFonts w:asciiTheme="majorEastAsia" w:eastAsiaTheme="majorEastAsia" w:hAnsiTheme="majorEastAsia" w:hint="eastAsia"/>
          <w:color w:val="000000" w:themeColor="text1"/>
          <w:u w:val="single"/>
        </w:rPr>
        <w:t>在宅勤務について</w:t>
      </w:r>
    </w:p>
    <w:p w14:paraId="27229EBC" w14:textId="77777777" w:rsidR="00A70A3B" w:rsidRPr="00D66214" w:rsidRDefault="00A70A3B" w:rsidP="008074F0">
      <w:pPr>
        <w:ind w:left="199" w:firstLine="199"/>
        <w:rPr>
          <w:rFonts w:asciiTheme="majorEastAsia" w:eastAsiaTheme="majorEastAsia" w:hAnsiTheme="majorEastAsia"/>
          <w:szCs w:val="21"/>
        </w:rPr>
      </w:pPr>
      <w:r w:rsidRPr="00D66214">
        <w:rPr>
          <w:rFonts w:asciiTheme="majorEastAsia" w:eastAsiaTheme="majorEastAsia" w:hAnsiTheme="majorEastAsia" w:hint="eastAsia"/>
          <w:color w:val="000000" w:themeColor="text1"/>
          <w:szCs w:val="21"/>
        </w:rPr>
        <w:t>在宅勤務とは、派遣労働者の自宅、その他機構が認めた場所において、情報通信機器を利用した業務をい</w:t>
      </w:r>
      <w:r w:rsidRPr="00D66214">
        <w:rPr>
          <w:rFonts w:asciiTheme="majorEastAsia" w:eastAsiaTheme="majorEastAsia" w:hAnsiTheme="majorEastAsia"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D66214" w:rsidRDefault="002D4FE4" w:rsidP="002D4FE4">
      <w:pPr>
        <w:ind w:left="199" w:firstLine="199"/>
        <w:rPr>
          <w:rFonts w:asciiTheme="majorEastAsia" w:eastAsiaTheme="majorEastAsia" w:hAnsiTheme="majorEastAsia"/>
          <w:szCs w:val="21"/>
        </w:rPr>
      </w:pPr>
      <w:r w:rsidRPr="00D66214">
        <w:rPr>
          <w:rFonts w:asciiTheme="majorEastAsia" w:eastAsiaTheme="majorEastAsia" w:hAnsiTheme="majorEastAsia" w:hint="eastAsia"/>
          <w:szCs w:val="21"/>
        </w:rPr>
        <w:t>・在宅勤務で使用する</w:t>
      </w:r>
      <w:r w:rsidRPr="00D66214">
        <w:rPr>
          <w:rFonts w:asciiTheme="majorEastAsia" w:eastAsiaTheme="majorEastAsia" w:hAnsiTheme="majorEastAsia"/>
          <w:szCs w:val="21"/>
        </w:rPr>
        <w:t>PC等情報通信機器は機構支給の端末に限ること。</w:t>
      </w:r>
    </w:p>
    <w:p w14:paraId="76306A7C" w14:textId="7D61C693" w:rsidR="00A70A3B" w:rsidRPr="00D66214" w:rsidRDefault="002D4FE4" w:rsidP="00740D71">
      <w:pPr>
        <w:ind w:firstLineChars="210" w:firstLine="423"/>
        <w:rPr>
          <w:rFonts w:asciiTheme="majorEastAsia" w:eastAsiaTheme="majorEastAsia" w:hAnsiTheme="majorEastAsia"/>
          <w:szCs w:val="21"/>
        </w:rPr>
      </w:pPr>
      <w:r w:rsidRPr="00D66214">
        <w:rPr>
          <w:rFonts w:asciiTheme="majorEastAsia" w:eastAsiaTheme="majorEastAsia" w:hAnsiTheme="majorEastAsia" w:hint="eastAsia"/>
          <w:szCs w:val="21"/>
        </w:rPr>
        <w:t>・</w:t>
      </w:r>
      <w:r w:rsidR="00A70A3B" w:rsidRPr="00D66214">
        <w:rPr>
          <w:rFonts w:asciiTheme="majorEastAsia" w:eastAsiaTheme="majorEastAsia" w:hAnsiTheme="majorEastAsia" w:hint="eastAsia"/>
          <w:szCs w:val="21"/>
        </w:rPr>
        <w:t>在宅勤務で必要となる通信環境を派遣労働者又は派遣元企業が用意すること。</w:t>
      </w:r>
    </w:p>
    <w:p w14:paraId="3A720F3C" w14:textId="5756053B" w:rsidR="00A70A3B" w:rsidRPr="00D66214" w:rsidRDefault="00A70A3B" w:rsidP="00740D71">
      <w:pPr>
        <w:ind w:firstLineChars="210" w:firstLine="423"/>
        <w:rPr>
          <w:rFonts w:asciiTheme="majorEastAsia" w:eastAsiaTheme="majorEastAsia" w:hAnsiTheme="majorEastAsia"/>
          <w:color w:val="000000" w:themeColor="text1"/>
          <w:szCs w:val="21"/>
        </w:rPr>
      </w:pPr>
      <w:r w:rsidRPr="00D66214">
        <w:rPr>
          <w:rFonts w:asciiTheme="majorEastAsia" w:eastAsiaTheme="majorEastAsia" w:hAnsiTheme="majorEastAsia" w:hint="eastAsia"/>
          <w:szCs w:val="21"/>
        </w:rPr>
        <w:t>・在宅勤務に伴って発生する水道光熱費等諸経費は、派遣労働者又は派遣元企業が負担</w:t>
      </w:r>
      <w:r w:rsidRPr="00D66214">
        <w:rPr>
          <w:rFonts w:asciiTheme="majorEastAsia" w:eastAsiaTheme="majorEastAsia" w:hAnsiTheme="majorEastAsia" w:hint="eastAsia"/>
          <w:color w:val="000000" w:themeColor="text1"/>
          <w:szCs w:val="21"/>
        </w:rPr>
        <w:t>すること。</w:t>
      </w:r>
    </w:p>
    <w:p w14:paraId="44BF31C2" w14:textId="213B58DE" w:rsidR="00A70A3B" w:rsidRPr="00D66214" w:rsidRDefault="006D7DB1" w:rsidP="00655ED6">
      <w:pPr>
        <w:ind w:leftChars="100" w:left="202" w:firstLineChars="110" w:firstLine="222"/>
        <w:rPr>
          <w:rFonts w:asciiTheme="majorEastAsia" w:eastAsiaTheme="majorEastAsia" w:hAnsiTheme="majorEastAsia"/>
          <w:color w:val="000000" w:themeColor="text1"/>
          <w:szCs w:val="21"/>
        </w:rPr>
      </w:pPr>
      <w:r w:rsidRPr="00D66214">
        <w:rPr>
          <w:rFonts w:asciiTheme="majorEastAsia" w:eastAsiaTheme="majorEastAsia" w:hAnsiTheme="majorEastAsia" w:hint="eastAsia"/>
          <w:color w:val="000000" w:themeColor="text1"/>
          <w:szCs w:val="21"/>
        </w:rPr>
        <w:t>・</w:t>
      </w:r>
      <w:r w:rsidR="00A70A3B" w:rsidRPr="00D66214">
        <w:rPr>
          <w:rFonts w:asciiTheme="majorEastAsia" w:eastAsiaTheme="majorEastAsia" w:hAnsiTheme="majorEastAsia" w:hint="eastAsia"/>
          <w:color w:val="000000" w:themeColor="text1"/>
          <w:szCs w:val="21"/>
        </w:rPr>
        <w:t>在宅勤務で使用する</w:t>
      </w:r>
      <w:r w:rsidR="00A70A3B" w:rsidRPr="00D66214">
        <w:rPr>
          <w:rFonts w:asciiTheme="majorEastAsia" w:eastAsiaTheme="majorEastAsia" w:hAnsiTheme="majorEastAsia"/>
          <w:color w:val="000000" w:themeColor="text1"/>
          <w:szCs w:val="21"/>
        </w:rPr>
        <w:t>PC等情報通信機器においては、</w:t>
      </w:r>
      <w:r w:rsidRPr="00D66214">
        <w:rPr>
          <w:rFonts w:asciiTheme="majorEastAsia" w:eastAsiaTheme="majorEastAsia" w:hAnsiTheme="majorEastAsia" w:hint="eastAsia"/>
          <w:color w:val="000000" w:themeColor="text1"/>
          <w:szCs w:val="21"/>
        </w:rPr>
        <w:t>紛失及び破損がないように細心の注意を払うとともに、</w:t>
      </w:r>
      <w:r w:rsidR="00A70A3B" w:rsidRPr="00D66214">
        <w:rPr>
          <w:rFonts w:asciiTheme="majorEastAsia" w:eastAsiaTheme="majorEastAsia" w:hAnsiTheme="majorEastAsia"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D66214" w:rsidRDefault="00A70A3B" w:rsidP="00A70A3B">
      <w:pPr>
        <w:rPr>
          <w:rFonts w:asciiTheme="majorEastAsia" w:eastAsiaTheme="majorEastAsia" w:hAnsiTheme="majorEastAsia"/>
          <w:color w:val="000000" w:themeColor="text1"/>
          <w:szCs w:val="21"/>
        </w:rPr>
      </w:pPr>
    </w:p>
    <w:p w14:paraId="656C2A27" w14:textId="77777777" w:rsidR="00A70A3B" w:rsidRPr="00D66214" w:rsidRDefault="00A70A3B" w:rsidP="00A70A3B">
      <w:pPr>
        <w:rPr>
          <w:rFonts w:asciiTheme="majorEastAsia" w:eastAsiaTheme="majorEastAsia" w:hAnsiTheme="majorEastAsia"/>
          <w:color w:val="000000" w:themeColor="text1"/>
          <w:szCs w:val="21"/>
          <w:u w:val="single"/>
        </w:rPr>
      </w:pPr>
      <w:r w:rsidRPr="00D66214">
        <w:rPr>
          <w:rFonts w:asciiTheme="majorEastAsia" w:eastAsiaTheme="majorEastAsia" w:hAnsiTheme="majorEastAsia"/>
          <w:color w:val="000000" w:themeColor="text1"/>
          <w:szCs w:val="21"/>
          <w:u w:val="single"/>
        </w:rPr>
        <w:t>14.</w:t>
      </w:r>
      <w:r w:rsidRPr="00D66214">
        <w:rPr>
          <w:rFonts w:asciiTheme="majorEastAsia" w:eastAsiaTheme="majorEastAsia" w:hAnsiTheme="majorEastAsia" w:hint="eastAsia"/>
          <w:color w:val="000000" w:themeColor="text1"/>
          <w:szCs w:val="21"/>
          <w:u w:val="single"/>
        </w:rPr>
        <w:t>留意事項</w:t>
      </w:r>
    </w:p>
    <w:p w14:paraId="019A058B" w14:textId="77777777" w:rsidR="00A70A3B" w:rsidRPr="00D66214" w:rsidRDefault="00A70A3B" w:rsidP="00A70A3B">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(1) </w:t>
      </w:r>
      <w:r w:rsidRPr="00D66214">
        <w:rPr>
          <w:rFonts w:asciiTheme="majorEastAsia" w:eastAsiaTheme="majorEastAsia" w:hAnsiTheme="majorEastAsia" w:hint="eastAsia"/>
          <w:color w:val="000000" w:themeColor="text1"/>
          <w:szCs w:val="21"/>
        </w:rPr>
        <w:t>派遣労働者の業務は、</w:t>
      </w:r>
      <w:r w:rsidRPr="00D66214">
        <w:rPr>
          <w:rFonts w:asciiTheme="majorEastAsia" w:eastAsiaTheme="majorEastAsia" w:hAnsiTheme="majorEastAsia"/>
          <w:color w:val="000000" w:themeColor="text1"/>
          <w:szCs w:val="21"/>
        </w:rPr>
        <w:t>機構</w:t>
      </w:r>
      <w:r w:rsidRPr="00D66214">
        <w:rPr>
          <w:rFonts w:asciiTheme="majorEastAsia" w:eastAsiaTheme="majorEastAsia" w:hAnsiTheme="majorEastAsia" w:hint="eastAsia"/>
          <w:color w:val="000000" w:themeColor="text1"/>
          <w:szCs w:val="21"/>
        </w:rPr>
        <w:t>の指示に基づいて行うものとし、必要に応じて、適宜、打合せを行い、業務の調整を行うものとする。</w:t>
      </w:r>
    </w:p>
    <w:p w14:paraId="24B566DD" w14:textId="3DCD0F08" w:rsidR="00A70A3B" w:rsidRPr="00D66214" w:rsidRDefault="00A70A3B" w:rsidP="001C1326">
      <w:pPr>
        <w:ind w:leftChars="100" w:left="404" w:hangingChars="100" w:hanging="202"/>
        <w:rPr>
          <w:rFonts w:asciiTheme="majorEastAsia" w:eastAsiaTheme="majorEastAsia" w:hAnsiTheme="majorEastAsia"/>
          <w:color w:val="000000" w:themeColor="text1"/>
          <w:szCs w:val="21"/>
        </w:rPr>
      </w:pPr>
      <w:r w:rsidRPr="00D66214">
        <w:rPr>
          <w:rFonts w:asciiTheme="majorEastAsia" w:eastAsiaTheme="majorEastAsia" w:hAnsiTheme="majorEastAsia"/>
          <w:color w:val="000000" w:themeColor="text1"/>
          <w:szCs w:val="21"/>
        </w:rPr>
        <w:t xml:space="preserve">(2) </w:t>
      </w:r>
      <w:r w:rsidRPr="00D66214">
        <w:rPr>
          <w:rFonts w:asciiTheme="majorEastAsia" w:eastAsiaTheme="majorEastAsia" w:hAnsiTheme="majorEastAsia" w:hint="eastAsia"/>
          <w:color w:val="000000" w:themeColor="text1"/>
          <w:szCs w:val="21"/>
        </w:rPr>
        <w:t>その他、基本契約又はこの仕様書の記載で定まらない事項については、</w:t>
      </w:r>
      <w:r w:rsidRPr="00D66214">
        <w:rPr>
          <w:rFonts w:asciiTheme="majorEastAsia" w:eastAsiaTheme="majorEastAsia" w:hAnsiTheme="majorEastAsia"/>
          <w:color w:val="000000" w:themeColor="text1"/>
          <w:szCs w:val="21"/>
        </w:rPr>
        <w:t>機構</w:t>
      </w:r>
      <w:r w:rsidRPr="00D66214">
        <w:rPr>
          <w:rFonts w:asciiTheme="majorEastAsia" w:eastAsiaTheme="majorEastAsia" w:hAnsiTheme="majorEastAsia" w:hint="eastAsia"/>
          <w:color w:val="000000" w:themeColor="text1"/>
          <w:szCs w:val="21"/>
        </w:rPr>
        <w:t>と協議して決定する。</w:t>
      </w:r>
    </w:p>
    <w:p w14:paraId="3EA1C426" w14:textId="2A139512"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D66214">
        <w:rPr>
          <w:rFonts w:asciiTheme="majorEastAsia" w:eastAsiaTheme="majorEastAsia" w:hAnsiTheme="majorEastAsia" w:hint="eastAsia"/>
          <w:color w:val="000000" w:themeColor="text1"/>
          <w:szCs w:val="21"/>
        </w:rPr>
        <w:t>以上</w:t>
      </w:r>
    </w:p>
    <w:p w14:paraId="6495D413" w14:textId="77777777" w:rsidR="00F514AC" w:rsidRDefault="00F514AC" w:rsidP="00F514A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szCs w:val="21"/>
        </w:rPr>
        <w:br w:type="page"/>
      </w: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514AC" w:rsidRPr="002C71DD" w14:paraId="07BB2556" w14:textId="77777777" w:rsidTr="00181FD1">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F5B8B0"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14AC" w:rsidRPr="002C71DD" w14:paraId="7A8AD168" w14:textId="77777777" w:rsidTr="00181FD1">
        <w:trPr>
          <w:trHeight w:val="323"/>
        </w:trPr>
        <w:tc>
          <w:tcPr>
            <w:tcW w:w="2258" w:type="dxa"/>
            <w:tcBorders>
              <w:top w:val="nil"/>
              <w:left w:val="single" w:sz="8" w:space="0" w:color="auto"/>
              <w:bottom w:val="single" w:sz="4" w:space="0" w:color="000000"/>
              <w:right w:val="single" w:sz="4" w:space="0" w:color="auto"/>
            </w:tcBorders>
            <w:vAlign w:val="center"/>
            <w:hideMark/>
          </w:tcPr>
          <w:p w14:paraId="31940F36"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8186296" w14:textId="77777777" w:rsidR="00F514AC" w:rsidRPr="00F84478" w:rsidRDefault="00F514AC" w:rsidP="00181FD1">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財務部管理グループ</w:t>
            </w:r>
          </w:p>
        </w:tc>
      </w:tr>
      <w:tr w:rsidR="00F514AC" w:rsidRPr="002C71DD" w14:paraId="2BC41C84" w14:textId="77777777" w:rsidTr="00181FD1">
        <w:trPr>
          <w:trHeight w:val="6098"/>
        </w:trPr>
        <w:tc>
          <w:tcPr>
            <w:tcW w:w="2258" w:type="dxa"/>
            <w:tcBorders>
              <w:top w:val="nil"/>
              <w:left w:val="single" w:sz="8" w:space="0" w:color="auto"/>
              <w:bottom w:val="nil"/>
              <w:right w:val="single" w:sz="4" w:space="0" w:color="auto"/>
            </w:tcBorders>
            <w:shd w:val="clear" w:color="auto" w:fill="auto"/>
            <w:noWrap/>
            <w:vAlign w:val="center"/>
            <w:hideMark/>
          </w:tcPr>
          <w:p w14:paraId="3A907679"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31DC4D1" w14:textId="77777777" w:rsidR="00F514AC" w:rsidRPr="00D67D51" w:rsidRDefault="00F514AC" w:rsidP="00181FD1">
            <w:pPr>
              <w:widowControl/>
              <w:ind w:left="200" w:hangingChars="100" w:hanging="200"/>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１．財務部が導入・運用するシステム・サービスの管理・サポート(30</w:t>
            </w:r>
            <w:r w:rsidRPr="00A71C46">
              <w:rPr>
                <w:rFonts w:ascii="ＭＳ ゴシック" w:eastAsia="ＭＳ ゴシック" w:hAnsi="ＭＳ ゴシック" w:hint="eastAsia"/>
                <w:sz w:val="20"/>
                <w:szCs w:val="20"/>
              </w:rPr>
              <w:t>％</w:t>
            </w:r>
            <w:r w:rsidRPr="00D67D51">
              <w:rPr>
                <w:rFonts w:ascii="ＭＳ ゴシック" w:eastAsia="ＭＳ ゴシック" w:hAnsi="ＭＳ ゴシック" w:hint="eastAsia"/>
                <w:sz w:val="20"/>
                <w:szCs w:val="20"/>
              </w:rPr>
              <w:t>)</w:t>
            </w:r>
          </w:p>
          <w:p w14:paraId="38145CFE" w14:textId="77777777" w:rsidR="00F514AC" w:rsidRPr="00D67D51" w:rsidRDefault="00F514AC" w:rsidP="004F754D">
            <w:pPr>
              <w:pStyle w:val="afe"/>
              <w:widowControl/>
              <w:numPr>
                <w:ilvl w:val="0"/>
                <w:numId w:val="12"/>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財務会計システムの導入・運用に係る業務の主体的な補助</w:t>
            </w:r>
          </w:p>
          <w:p w14:paraId="004058AA" w14:textId="77777777" w:rsidR="00F514AC" w:rsidRPr="00D67D51" w:rsidRDefault="00F514AC" w:rsidP="004F754D">
            <w:pPr>
              <w:pStyle w:val="afe"/>
              <w:widowControl/>
              <w:numPr>
                <w:ilvl w:val="0"/>
                <w:numId w:val="12"/>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電子入札システムの導入・運用に係る業務の主体的な補助</w:t>
            </w:r>
          </w:p>
          <w:p w14:paraId="3F9623CF" w14:textId="77777777" w:rsidR="00F514AC" w:rsidRPr="00D67D51" w:rsidRDefault="00F514AC" w:rsidP="004F754D">
            <w:pPr>
              <w:pStyle w:val="afe"/>
              <w:widowControl/>
              <w:numPr>
                <w:ilvl w:val="0"/>
                <w:numId w:val="12"/>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その他、DXの推進に必要となる業務の補助</w:t>
            </w:r>
          </w:p>
          <w:p w14:paraId="7DE8A2ED" w14:textId="77777777" w:rsidR="00F514AC" w:rsidRPr="00D67D51" w:rsidRDefault="00F514AC" w:rsidP="00181FD1">
            <w:pPr>
              <w:pStyle w:val="afe"/>
              <w:widowControl/>
              <w:ind w:leftChars="0" w:left="800"/>
              <w:jc w:val="left"/>
              <w:rPr>
                <w:rFonts w:ascii="ＭＳ ゴシック" w:eastAsia="ＭＳ ゴシック" w:hAnsi="ＭＳ ゴシック"/>
                <w:sz w:val="20"/>
                <w:szCs w:val="20"/>
              </w:rPr>
            </w:pPr>
          </w:p>
          <w:p w14:paraId="60BF4772" w14:textId="77777777" w:rsidR="00F514AC" w:rsidRPr="00D67D51" w:rsidRDefault="00F514AC" w:rsidP="00181FD1">
            <w:pPr>
              <w:widowControl/>
              <w:ind w:left="200" w:hangingChars="100" w:hanging="200"/>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２．財務部内のIT環境の整備(20</w:t>
            </w:r>
            <w:r w:rsidRPr="00A71C46">
              <w:rPr>
                <w:rFonts w:ascii="ＭＳ ゴシック" w:eastAsia="ＭＳ ゴシック" w:hAnsi="ＭＳ ゴシック" w:hint="eastAsia"/>
                <w:sz w:val="20"/>
                <w:szCs w:val="20"/>
              </w:rPr>
              <w:t>％</w:t>
            </w:r>
            <w:r w:rsidRPr="00D67D51">
              <w:rPr>
                <w:rFonts w:ascii="ＭＳ ゴシック" w:eastAsia="ＭＳ ゴシック" w:hAnsi="ＭＳ ゴシック" w:hint="eastAsia"/>
                <w:sz w:val="20"/>
                <w:szCs w:val="20"/>
              </w:rPr>
              <w:t>)</w:t>
            </w:r>
          </w:p>
          <w:p w14:paraId="2524C93E" w14:textId="77777777" w:rsidR="00F514AC" w:rsidRPr="00D67D51" w:rsidRDefault="00F514AC" w:rsidP="004F754D">
            <w:pPr>
              <w:pStyle w:val="afe"/>
              <w:widowControl/>
              <w:numPr>
                <w:ilvl w:val="0"/>
                <w:numId w:val="11"/>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財務部業務で利用するPC、NW機器等の調達</w:t>
            </w:r>
          </w:p>
          <w:p w14:paraId="0F49076C" w14:textId="77777777" w:rsidR="00F514AC" w:rsidRPr="00D67D51" w:rsidRDefault="00F514AC" w:rsidP="004F754D">
            <w:pPr>
              <w:pStyle w:val="afe"/>
              <w:widowControl/>
              <w:numPr>
                <w:ilvl w:val="0"/>
                <w:numId w:val="11"/>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その他、財務部内のIT環境・ソフト・サービス等の検討・導入</w:t>
            </w:r>
          </w:p>
          <w:p w14:paraId="7FAE810A" w14:textId="77777777" w:rsidR="00F514AC" w:rsidRPr="00D67D51" w:rsidRDefault="00F514AC" w:rsidP="00181FD1">
            <w:pPr>
              <w:widowControl/>
              <w:jc w:val="left"/>
              <w:rPr>
                <w:rFonts w:ascii="ＭＳ ゴシック" w:eastAsia="ＭＳ ゴシック" w:hAnsi="ＭＳ ゴシック"/>
                <w:sz w:val="20"/>
                <w:szCs w:val="20"/>
              </w:rPr>
            </w:pPr>
          </w:p>
          <w:p w14:paraId="64994F6C" w14:textId="77777777" w:rsidR="00F514AC" w:rsidRPr="00D67D51" w:rsidRDefault="00F514AC" w:rsidP="00181FD1">
            <w:pPr>
              <w:widowControl/>
              <w:ind w:left="200" w:hangingChars="100" w:hanging="200"/>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３．上記１、２に関するヘルプデスク(20</w:t>
            </w:r>
            <w:r w:rsidRPr="00A71C46">
              <w:rPr>
                <w:rFonts w:ascii="ＭＳ ゴシック" w:eastAsia="ＭＳ ゴシック" w:hAnsi="ＭＳ ゴシック" w:hint="eastAsia"/>
                <w:sz w:val="20"/>
                <w:szCs w:val="20"/>
              </w:rPr>
              <w:t>％</w:t>
            </w:r>
            <w:r w:rsidRPr="00D67D51">
              <w:rPr>
                <w:rFonts w:ascii="ＭＳ ゴシック" w:eastAsia="ＭＳ ゴシック" w:hAnsi="ＭＳ ゴシック" w:hint="eastAsia"/>
                <w:sz w:val="20"/>
                <w:szCs w:val="20"/>
              </w:rPr>
              <w:t>)</w:t>
            </w:r>
          </w:p>
          <w:p w14:paraId="6888C690" w14:textId="77777777" w:rsidR="00F514AC" w:rsidRPr="00D67D51" w:rsidRDefault="00F514AC" w:rsidP="004F754D">
            <w:pPr>
              <w:pStyle w:val="afe"/>
              <w:widowControl/>
              <w:numPr>
                <w:ilvl w:val="0"/>
                <w:numId w:val="10"/>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マニュアル作成</w:t>
            </w:r>
          </w:p>
          <w:p w14:paraId="62366478" w14:textId="77777777" w:rsidR="00F514AC" w:rsidRPr="00D67D51" w:rsidRDefault="00F514AC" w:rsidP="004F754D">
            <w:pPr>
              <w:pStyle w:val="afe"/>
              <w:widowControl/>
              <w:numPr>
                <w:ilvl w:val="0"/>
                <w:numId w:val="10"/>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PC、NW機器等のトラブル対応</w:t>
            </w:r>
          </w:p>
          <w:p w14:paraId="5BB9277C" w14:textId="77777777" w:rsidR="00F514AC" w:rsidRPr="00D67D51" w:rsidRDefault="00F514AC" w:rsidP="004F754D">
            <w:pPr>
              <w:pStyle w:val="afe"/>
              <w:widowControl/>
              <w:numPr>
                <w:ilvl w:val="0"/>
                <w:numId w:val="10"/>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各種の問合せ対応</w:t>
            </w:r>
          </w:p>
          <w:p w14:paraId="692C9C5B" w14:textId="77777777" w:rsidR="00F514AC" w:rsidRPr="00D67D51" w:rsidRDefault="00F514AC" w:rsidP="00181FD1">
            <w:pPr>
              <w:pStyle w:val="afe"/>
              <w:widowControl/>
              <w:ind w:leftChars="0" w:left="780"/>
              <w:jc w:val="left"/>
              <w:rPr>
                <w:rFonts w:ascii="ＭＳ ゴシック" w:eastAsia="ＭＳ ゴシック" w:hAnsi="ＭＳ ゴシック"/>
                <w:sz w:val="20"/>
                <w:szCs w:val="20"/>
              </w:rPr>
            </w:pPr>
          </w:p>
          <w:p w14:paraId="6F7746DE" w14:textId="77777777" w:rsidR="00F514AC" w:rsidRPr="00D67D51" w:rsidRDefault="00F514AC" w:rsidP="00181FD1">
            <w:pPr>
              <w:widowControl/>
              <w:ind w:left="200" w:hangingChars="100" w:hanging="200"/>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４．調達事務手続き（上記１～３共通）(10</w:t>
            </w:r>
            <w:r w:rsidRPr="00A71C46">
              <w:rPr>
                <w:rFonts w:ascii="ＭＳ ゴシック" w:eastAsia="ＭＳ ゴシック" w:hAnsi="ＭＳ ゴシック" w:hint="eastAsia"/>
                <w:sz w:val="20"/>
                <w:szCs w:val="20"/>
              </w:rPr>
              <w:t>％</w:t>
            </w:r>
            <w:r w:rsidRPr="00D67D51">
              <w:rPr>
                <w:rFonts w:ascii="ＭＳ ゴシック" w:eastAsia="ＭＳ ゴシック" w:hAnsi="ＭＳ ゴシック" w:hint="eastAsia"/>
                <w:sz w:val="20"/>
                <w:szCs w:val="20"/>
              </w:rPr>
              <w:t>)</w:t>
            </w:r>
          </w:p>
          <w:p w14:paraId="4DE69D7F" w14:textId="77777777" w:rsidR="00F514AC" w:rsidRPr="00D67D51" w:rsidRDefault="00F514AC" w:rsidP="004F754D">
            <w:pPr>
              <w:pStyle w:val="afe"/>
              <w:widowControl/>
              <w:numPr>
                <w:ilvl w:val="0"/>
                <w:numId w:val="13"/>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業者からの見積取得</w:t>
            </w:r>
          </w:p>
          <w:p w14:paraId="2334EBE1" w14:textId="77777777" w:rsidR="00F514AC" w:rsidRPr="00D67D51" w:rsidRDefault="00F514AC" w:rsidP="004F754D">
            <w:pPr>
              <w:pStyle w:val="afe"/>
              <w:widowControl/>
              <w:numPr>
                <w:ilvl w:val="0"/>
                <w:numId w:val="13"/>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機構内の決裁手続き（起案等）</w:t>
            </w:r>
          </w:p>
          <w:p w14:paraId="4049C8F1" w14:textId="77777777" w:rsidR="00F514AC" w:rsidRPr="00D67D51" w:rsidRDefault="00F514AC" w:rsidP="004F754D">
            <w:pPr>
              <w:pStyle w:val="afe"/>
              <w:widowControl/>
              <w:numPr>
                <w:ilvl w:val="0"/>
                <w:numId w:val="13"/>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契約手続き</w:t>
            </w:r>
          </w:p>
          <w:p w14:paraId="69AE93D9" w14:textId="77777777" w:rsidR="00F514AC" w:rsidRPr="00D67D51" w:rsidRDefault="00F514AC" w:rsidP="004F754D">
            <w:pPr>
              <w:pStyle w:val="afe"/>
              <w:widowControl/>
              <w:numPr>
                <w:ilvl w:val="0"/>
                <w:numId w:val="13"/>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システム登録・申請手続き</w:t>
            </w:r>
          </w:p>
          <w:p w14:paraId="696AE4EA" w14:textId="77777777" w:rsidR="00F514AC" w:rsidRPr="00D67D51" w:rsidRDefault="00F514AC" w:rsidP="004F754D">
            <w:pPr>
              <w:pStyle w:val="afe"/>
              <w:widowControl/>
              <w:numPr>
                <w:ilvl w:val="0"/>
                <w:numId w:val="13"/>
              </w:numPr>
              <w:ind w:leftChars="0" w:hanging="315"/>
              <w:jc w:val="left"/>
              <w:rPr>
                <w:rFonts w:ascii="ＭＳ ゴシック" w:eastAsia="ＭＳ ゴシック" w:hAnsi="ＭＳ ゴシック"/>
                <w:sz w:val="20"/>
                <w:szCs w:val="20"/>
              </w:rPr>
            </w:pPr>
            <w:r w:rsidRPr="00D67D51">
              <w:rPr>
                <w:rFonts w:ascii="ＭＳ ゴシック" w:eastAsia="ＭＳ ゴシック" w:hAnsi="ＭＳ ゴシック" w:hint="eastAsia"/>
                <w:sz w:val="20"/>
                <w:szCs w:val="20"/>
              </w:rPr>
              <w:t>その他、附帯する手続き等</w:t>
            </w:r>
          </w:p>
          <w:p w14:paraId="44DCD33A" w14:textId="77777777" w:rsidR="00F514AC" w:rsidRPr="00D67D51" w:rsidRDefault="00F514AC" w:rsidP="00181FD1">
            <w:pPr>
              <w:pStyle w:val="afe"/>
              <w:widowControl/>
              <w:ind w:leftChars="0" w:left="780"/>
              <w:jc w:val="left"/>
              <w:rPr>
                <w:rFonts w:ascii="ＭＳ ゴシック" w:eastAsia="ＭＳ ゴシック" w:hAnsi="ＭＳ ゴシック"/>
                <w:sz w:val="20"/>
                <w:szCs w:val="20"/>
              </w:rPr>
            </w:pPr>
          </w:p>
          <w:p w14:paraId="66A03953" w14:textId="4A8CEF07" w:rsidR="00F514AC" w:rsidRPr="00F110BB" w:rsidRDefault="00AF6F06" w:rsidP="00181FD1">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F514AC" w:rsidRPr="00D67D51">
              <w:rPr>
                <w:rFonts w:ascii="ＭＳ ゴシック" w:eastAsia="ＭＳ ゴシック" w:hAnsi="ＭＳ ゴシック" w:hint="eastAsia"/>
                <w:sz w:val="20"/>
                <w:szCs w:val="20"/>
              </w:rPr>
              <w:t>その他グループに付随する業務(20</w:t>
            </w:r>
            <w:r w:rsidR="00F514AC" w:rsidRPr="00A71C46">
              <w:rPr>
                <w:rFonts w:ascii="ＭＳ ゴシック" w:eastAsia="ＭＳ ゴシック" w:hAnsi="ＭＳ ゴシック" w:hint="eastAsia"/>
                <w:sz w:val="20"/>
                <w:szCs w:val="20"/>
              </w:rPr>
              <w:t>％</w:t>
            </w:r>
            <w:r w:rsidR="00F514AC" w:rsidRPr="00D67D51">
              <w:rPr>
                <w:rFonts w:ascii="ＭＳ ゴシック" w:eastAsia="ＭＳ ゴシック" w:hAnsi="ＭＳ ゴシック" w:hint="eastAsia"/>
                <w:sz w:val="20"/>
                <w:szCs w:val="20"/>
              </w:rPr>
              <w:t>)</w:t>
            </w:r>
          </w:p>
        </w:tc>
      </w:tr>
      <w:tr w:rsidR="00F514AC" w:rsidRPr="00380699" w14:paraId="193B2574" w14:textId="77777777" w:rsidTr="00181FD1">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86B4F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3DA413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705167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514AC" w:rsidRPr="00380699" w14:paraId="648C3CE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18875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10DEBC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1B07D7"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E086EB7"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51CDD07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308768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B7FD6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8007BD"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9B5E2E1" w14:textId="495D9F2F"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E15196">
              <w:rPr>
                <w:rFonts w:ascii="ＭＳ ゴシック" w:eastAsia="ＭＳ ゴシック" w:hAnsi="ＭＳ ゴシック" w:cs="ＭＳ Ｐゴシック" w:hint="eastAsia"/>
                <w:color w:val="000000" w:themeColor="text1"/>
                <w:kern w:val="0"/>
                <w:sz w:val="20"/>
                <w:szCs w:val="20"/>
              </w:rPr>
              <w:t>5～10時間/月程度</w:t>
            </w:r>
          </w:p>
        </w:tc>
      </w:tr>
      <w:tr w:rsidR="00F514AC" w:rsidRPr="00380699" w14:paraId="0085EA5D"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FC25EE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EBEEA2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29C325"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302847"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697E105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C7C989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F702D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935E97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44A17C1"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F514AC" w:rsidRPr="00380699" w14:paraId="2C50F35A"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444DF0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12CBCB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514AC" w:rsidRPr="00380699" w14:paraId="486919E5"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949DF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87DAD2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514AC" w:rsidRPr="00380699" w14:paraId="28F0F552"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31346C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58EF8F1"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E15196">
              <w:rPr>
                <w:rFonts w:ascii="ＭＳ ゴシック" w:eastAsia="ＭＳ ゴシック" w:hAnsi="ＭＳ ゴシック" w:cs="ＭＳ Ｐゴシック" w:hint="eastAsia"/>
                <w:color w:val="000000" w:themeColor="text1"/>
                <w:kern w:val="0"/>
                <w:sz w:val="20"/>
                <w:szCs w:val="20"/>
              </w:rPr>
              <w:t>可（応相談）</w:t>
            </w:r>
          </w:p>
        </w:tc>
      </w:tr>
      <w:tr w:rsidR="00F514AC" w:rsidRPr="00380699" w14:paraId="19089E6D"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00050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ECCFCBB"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E15196">
              <w:rPr>
                <w:rFonts w:ascii="ＭＳ ゴシック" w:eastAsia="ＭＳ ゴシック" w:hAnsi="ＭＳ ゴシック" w:cs="ＭＳ Ｐゴシック" w:hint="eastAsia"/>
                <w:color w:val="000000" w:themeColor="text1"/>
                <w:kern w:val="0"/>
                <w:sz w:val="20"/>
                <w:szCs w:val="20"/>
              </w:rPr>
              <w:t>原則出社</w:t>
            </w:r>
          </w:p>
        </w:tc>
      </w:tr>
      <w:tr w:rsidR="00F514AC" w:rsidRPr="00380699" w14:paraId="27863994"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B2854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DAED74C"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E15196">
              <w:rPr>
                <w:rFonts w:ascii="ＭＳ ゴシック" w:eastAsia="ＭＳ ゴシック" w:hAnsi="ＭＳ ゴシック" w:cs="ＭＳ Ｐゴシック" w:hint="eastAsia"/>
                <w:color w:val="000000" w:themeColor="text1"/>
                <w:kern w:val="0"/>
                <w:sz w:val="20"/>
                <w:szCs w:val="20"/>
              </w:rPr>
              <w:t>基本はスーツ又はオフィスカジュアル</w:t>
            </w:r>
          </w:p>
        </w:tc>
      </w:tr>
      <w:tr w:rsidR="00F514AC" w:rsidRPr="00380699" w14:paraId="0CDEBA4F" w14:textId="77777777" w:rsidTr="00181FD1">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35BBAB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1177B3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79E2D8F" w14:textId="77777777" w:rsidR="00F514AC" w:rsidRPr="00380699" w:rsidRDefault="00F514AC" w:rsidP="00F514AC">
      <w:pPr>
        <w:widowControl/>
        <w:jc w:val="left"/>
        <w:rPr>
          <w:rFonts w:asciiTheme="majorEastAsia" w:eastAsiaTheme="majorEastAsia" w:hAnsiTheme="majorEastAsia"/>
          <w:color w:val="000000" w:themeColor="text1"/>
          <w:sz w:val="20"/>
          <w:szCs w:val="20"/>
        </w:rPr>
      </w:pPr>
    </w:p>
    <w:p w14:paraId="6A469E03" w14:textId="77777777" w:rsidR="00F514AC" w:rsidRDefault="00F514AC" w:rsidP="00F514A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F514AC" w:rsidRPr="002C71DD" w14:paraId="64869F85" w14:textId="77777777" w:rsidTr="00181FD1">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28DBD7"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514AC" w:rsidRPr="002C71DD" w14:paraId="3B577C7A" w14:textId="77777777" w:rsidTr="00181FD1">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BA2980C"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7AFB8F5" w14:textId="77777777" w:rsidR="00F514AC"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514AC" w:rsidRPr="002C71DD" w14:paraId="0C006DD0" w14:textId="77777777" w:rsidTr="00181FD1">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264F1642"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A82C142" w14:textId="1BBACD17" w:rsidR="00AF6F06" w:rsidRPr="00D66214" w:rsidRDefault="00F514AC" w:rsidP="00D66214">
            <w:pPr>
              <w:pStyle w:val="afe"/>
              <w:widowControl/>
              <w:numPr>
                <w:ilvl w:val="0"/>
                <w:numId w:val="25"/>
              </w:numPr>
              <w:ind w:leftChars="0"/>
              <w:jc w:val="left"/>
              <w:rPr>
                <w:rFonts w:ascii="ＭＳ ゴシック" w:eastAsia="ＭＳ ゴシック" w:hAnsi="ＭＳ ゴシック" w:cs="ＭＳ Ｐゴシック"/>
                <w:color w:val="000000" w:themeColor="text1"/>
                <w:kern w:val="0"/>
                <w:sz w:val="20"/>
                <w:szCs w:val="20"/>
              </w:rPr>
            </w:pPr>
            <w:r w:rsidRPr="00D66214">
              <w:rPr>
                <w:rFonts w:ascii="ＭＳ ゴシック" w:eastAsia="ＭＳ ゴシック" w:hAnsi="ＭＳ ゴシック" w:cs="ＭＳ Ｐゴシック"/>
                <w:color w:val="000000" w:themeColor="text1"/>
                <w:kern w:val="0"/>
                <w:sz w:val="20"/>
                <w:szCs w:val="20"/>
              </w:rPr>
              <w:t>ITスキル：Windows等の管理経験5年以上であること。なお、システム・サービスの導入に係るプロジェクト管理の経験があると尚良い。</w:t>
            </w:r>
          </w:p>
          <w:p w14:paraId="2460EE1F" w14:textId="685AB442" w:rsidR="00AF6F06" w:rsidRPr="00D66214" w:rsidRDefault="00F514AC" w:rsidP="00D66214">
            <w:pPr>
              <w:pStyle w:val="afe"/>
              <w:numPr>
                <w:ilvl w:val="0"/>
                <w:numId w:val="25"/>
              </w:numPr>
              <w:ind w:leftChars="0"/>
              <w:rPr>
                <w:rFonts w:ascii="ＭＳ ゴシック" w:eastAsia="ＭＳ ゴシック" w:hAnsi="ＭＳ ゴシック"/>
                <w:sz w:val="20"/>
                <w:szCs w:val="20"/>
              </w:rPr>
            </w:pPr>
            <w:r w:rsidRPr="00D66214">
              <w:rPr>
                <w:rFonts w:ascii="ＭＳ ゴシック" w:eastAsia="ＭＳ ゴシック" w:hAnsi="ＭＳ ゴシック" w:hint="eastAsia"/>
                <w:sz w:val="20"/>
                <w:szCs w:val="20"/>
              </w:rPr>
              <w:t>着任後、</w:t>
            </w:r>
            <w:r w:rsidRPr="00D66214">
              <w:rPr>
                <w:rFonts w:ascii="ＭＳ ゴシック" w:eastAsia="ＭＳ ゴシック" w:hAnsi="ＭＳ ゴシック"/>
                <w:sz w:val="20"/>
                <w:szCs w:val="20"/>
              </w:rPr>
              <w:t>IPAの各種情報システムの操作に習熟できること。</w:t>
            </w:r>
          </w:p>
          <w:p w14:paraId="4D7C39B8" w14:textId="77777777" w:rsidR="00F514AC" w:rsidRPr="00D66214" w:rsidRDefault="00F514AC" w:rsidP="00D66214">
            <w:pPr>
              <w:pStyle w:val="afe"/>
              <w:numPr>
                <w:ilvl w:val="0"/>
                <w:numId w:val="25"/>
              </w:numPr>
              <w:ind w:leftChars="0"/>
              <w:rPr>
                <w:rFonts w:ascii="ＭＳ ゴシック" w:eastAsia="ＭＳ ゴシック" w:hAnsi="ＭＳ ゴシック" w:cs="ＭＳ Ｐゴシック"/>
                <w:color w:val="000000" w:themeColor="text1"/>
                <w:kern w:val="0"/>
                <w:sz w:val="20"/>
                <w:szCs w:val="20"/>
              </w:rPr>
            </w:pPr>
            <w:r w:rsidRPr="00D66214">
              <w:rPr>
                <w:rFonts w:ascii="ＭＳ ゴシック" w:eastAsia="ＭＳ ゴシック" w:hAnsi="ＭＳ ゴシック" w:cs="ＭＳ Ｐゴシック" w:hint="eastAsia"/>
                <w:color w:val="000000" w:themeColor="text1"/>
                <w:kern w:val="0"/>
                <w:sz w:val="20"/>
                <w:szCs w:val="20"/>
              </w:rPr>
              <w:t>着任後、業務に必要な</w:t>
            </w:r>
            <w:r w:rsidRPr="00D66214">
              <w:rPr>
                <w:rFonts w:ascii="ＭＳ ゴシック" w:eastAsia="ＭＳ ゴシック" w:hAnsi="ＭＳ ゴシック" w:cs="ＭＳ Ｐゴシック"/>
                <w:color w:val="000000" w:themeColor="text1"/>
                <w:kern w:val="0"/>
                <w:sz w:val="20"/>
                <w:szCs w:val="20"/>
              </w:rPr>
              <w:t>IPAの規程を抵抗感なく理解することができること。</w:t>
            </w:r>
          </w:p>
          <w:p w14:paraId="31BF1E76" w14:textId="77777777" w:rsidR="00F514AC" w:rsidRPr="00E15196"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2C71DD" w14:paraId="7C480AB3" w14:textId="77777777" w:rsidTr="00181FD1">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078168FB"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AA5234D" w14:textId="77777777" w:rsidR="00F514AC" w:rsidRDefault="00F514AC" w:rsidP="00181FD1">
            <w:pPr>
              <w:widowControl/>
              <w:ind w:left="188" w:hangingChars="94" w:hanging="188"/>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39304BF0" w14:textId="77777777" w:rsidTr="00181FD1">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2CF6B09"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1A4A3BC5"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2CE3C604" w14:textId="77777777" w:rsidR="00F514AC" w:rsidRPr="002C71DD" w:rsidRDefault="00F514AC" w:rsidP="00181FD1">
            <w:pPr>
              <w:widowControl/>
              <w:jc w:val="left"/>
            </w:pPr>
          </w:p>
        </w:tc>
      </w:tr>
      <w:tr w:rsidR="00F514AC" w:rsidRPr="002C71DD" w14:paraId="3DC925C4"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CDE10C7"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E366CEC"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8FD7047" w14:textId="77777777" w:rsidR="00F514AC" w:rsidRPr="002C71DD" w:rsidRDefault="00F514AC" w:rsidP="00181FD1">
            <w:pPr>
              <w:widowControl/>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ビジネス文書作成・編集、インデント、箇条書き設定、表・図形挿入と編集、差し込み印刷</w:t>
            </w:r>
          </w:p>
        </w:tc>
      </w:tr>
      <w:tr w:rsidR="00F514AC" w:rsidRPr="002C71DD" w14:paraId="00366837" w14:textId="77777777" w:rsidTr="00181FD1">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8BA9F1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A768C8C"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0FACA7A"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データ入力・編集、表・グラフ作成、オートフィルタ</w:t>
            </w:r>
          </w:p>
        </w:tc>
      </w:tr>
      <w:tr w:rsidR="00F514AC" w:rsidRPr="002C71DD" w14:paraId="0770CDC9" w14:textId="77777777" w:rsidTr="00181FD1">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4248BAC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B334CD9"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A180B27"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F514AC" w:rsidRPr="002C71DD" w14:paraId="6B366FA8"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0D9339D1"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41DB754"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30EF864"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05BFD3A"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40E7F4C"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4320A003" w14:textId="77777777" w:rsidTr="00181FD1">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2667359"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63E5C9"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67342A9"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ED123C9"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4856C06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p>
        </w:tc>
      </w:tr>
      <w:tr w:rsidR="00F514AC" w:rsidRPr="002C71DD" w14:paraId="1962D6DE" w14:textId="77777777" w:rsidTr="00181FD1">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5A77672"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477C7B6"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E15196">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23551D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2921600"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F514AC" w:rsidRPr="002C71DD" w14:paraId="5D105829" w14:textId="77777777" w:rsidTr="00181FD1">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FD9C674"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609F5F1A" w14:textId="77777777" w:rsidR="00F514AC" w:rsidRPr="002C71DD" w:rsidRDefault="00F514AC" w:rsidP="00181FD1">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713166D" w14:textId="77777777" w:rsidR="00F514AC" w:rsidRDefault="00F514AC" w:rsidP="00F514A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2504544" w14:textId="77777777" w:rsidR="00F514AC" w:rsidRDefault="00F514AC" w:rsidP="00F514A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C7E0A3C" w14:textId="77777777" w:rsidR="00F514AC" w:rsidRDefault="00F514AC" w:rsidP="00F514A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514AC" w:rsidRPr="002C71DD" w14:paraId="21593F45" w14:textId="77777777" w:rsidTr="00181FD1">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5B730A"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14AC" w:rsidRPr="002C71DD" w14:paraId="3615FD3C" w14:textId="77777777" w:rsidTr="00181FD1">
        <w:trPr>
          <w:trHeight w:val="323"/>
        </w:trPr>
        <w:tc>
          <w:tcPr>
            <w:tcW w:w="2258" w:type="dxa"/>
            <w:tcBorders>
              <w:top w:val="nil"/>
              <w:left w:val="single" w:sz="8" w:space="0" w:color="auto"/>
              <w:bottom w:val="single" w:sz="4" w:space="0" w:color="000000"/>
              <w:right w:val="single" w:sz="4" w:space="0" w:color="auto"/>
            </w:tcBorders>
            <w:vAlign w:val="center"/>
            <w:hideMark/>
          </w:tcPr>
          <w:p w14:paraId="77DCFE9F"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42121AE" w14:textId="77777777" w:rsidR="00F514AC" w:rsidRPr="00F84478" w:rsidRDefault="00F514AC" w:rsidP="00181FD1">
            <w:pPr>
              <w:widowControl/>
              <w:jc w:val="center"/>
              <w:rPr>
                <w:rFonts w:ascii="ＭＳ ゴシック" w:eastAsia="ＭＳ ゴシック" w:hAnsi="ＭＳ ゴシック" w:cs="ＭＳ Ｐゴシック"/>
                <w:color w:val="000000" w:themeColor="text1"/>
                <w:kern w:val="0"/>
                <w:sz w:val="20"/>
                <w:szCs w:val="22"/>
              </w:rPr>
            </w:pPr>
            <w:r w:rsidRPr="00A71C46">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デジタル基盤センターデジタルトランスフォーメーション部ＤＸ推進グループ</w:t>
            </w:r>
          </w:p>
        </w:tc>
      </w:tr>
      <w:tr w:rsidR="00F514AC" w:rsidRPr="002C71DD" w14:paraId="6E3AE77F" w14:textId="77777777" w:rsidTr="00181FD1">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04A0A55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1F4ADF7" w14:textId="77777777" w:rsidR="00F514AC" w:rsidRPr="00A71C46"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１．調査・分析及び資料の作成（30％）</w:t>
            </w:r>
          </w:p>
          <w:p w14:paraId="42C293A7" w14:textId="77777777" w:rsidR="00F514AC" w:rsidRPr="00A71C46"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 xml:space="preserve">　　①DX推進事業に関連する調査・分析等行い、資料を作成する。</w:t>
            </w:r>
          </w:p>
          <w:p w14:paraId="3DA74CFA" w14:textId="77777777" w:rsidR="00F514AC"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 xml:space="preserve">　　②グループ職員の作成するプレゼン資料・講演資料・原稿等の作成補助</w:t>
            </w:r>
          </w:p>
          <w:p w14:paraId="5640EE75" w14:textId="77777777" w:rsidR="00F514AC" w:rsidRPr="00A71C46" w:rsidRDefault="00F514AC" w:rsidP="00181FD1">
            <w:pPr>
              <w:widowControl/>
              <w:jc w:val="left"/>
              <w:rPr>
                <w:rFonts w:ascii="ＭＳ ゴシック" w:eastAsia="ＭＳ ゴシック" w:hAnsi="ＭＳ ゴシック"/>
                <w:sz w:val="20"/>
                <w:szCs w:val="20"/>
              </w:rPr>
            </w:pPr>
          </w:p>
          <w:p w14:paraId="1408DDF7" w14:textId="77777777" w:rsidR="00F514AC" w:rsidRPr="00A71C46"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２．事業実施における技術面の支援（30％）</w:t>
            </w:r>
          </w:p>
          <w:p w14:paraId="33380FF1" w14:textId="77777777" w:rsidR="00F514AC"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 xml:space="preserve">　　①グループで運用するシステムの仕様作成、設計、テスト等の支援</w:t>
            </w:r>
          </w:p>
          <w:p w14:paraId="08C867C5" w14:textId="77777777" w:rsidR="00F514AC" w:rsidRPr="00A71C46" w:rsidRDefault="00F514AC" w:rsidP="00181FD1">
            <w:pPr>
              <w:widowControl/>
              <w:jc w:val="left"/>
              <w:rPr>
                <w:rFonts w:ascii="ＭＳ ゴシック" w:eastAsia="ＭＳ ゴシック" w:hAnsi="ＭＳ ゴシック"/>
                <w:sz w:val="20"/>
                <w:szCs w:val="20"/>
              </w:rPr>
            </w:pPr>
          </w:p>
          <w:p w14:paraId="0B41B488" w14:textId="77777777" w:rsidR="00F514AC"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３．委員会やコミュニティ活動の運営、企業との情報交換、情報発信（20％）</w:t>
            </w:r>
          </w:p>
          <w:p w14:paraId="72B76F37" w14:textId="77777777" w:rsidR="00F514AC" w:rsidRPr="00A71C46" w:rsidRDefault="00F514AC" w:rsidP="00181FD1">
            <w:pPr>
              <w:widowControl/>
              <w:jc w:val="left"/>
              <w:rPr>
                <w:rFonts w:ascii="ＭＳ ゴシック" w:eastAsia="ＭＳ ゴシック" w:hAnsi="ＭＳ ゴシック"/>
                <w:sz w:val="20"/>
                <w:szCs w:val="20"/>
              </w:rPr>
            </w:pPr>
          </w:p>
          <w:p w14:paraId="02327876" w14:textId="77777777" w:rsidR="00F514AC"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４．セミナーや講演等の準備作業、事務作業（10％）</w:t>
            </w:r>
          </w:p>
          <w:p w14:paraId="6543F47F" w14:textId="77777777" w:rsidR="00F514AC" w:rsidRPr="00A71C46" w:rsidRDefault="00F514AC" w:rsidP="00181FD1">
            <w:pPr>
              <w:widowControl/>
              <w:jc w:val="left"/>
              <w:rPr>
                <w:rFonts w:ascii="ＭＳ ゴシック" w:eastAsia="ＭＳ ゴシック" w:hAnsi="ＭＳ ゴシック"/>
                <w:sz w:val="20"/>
                <w:szCs w:val="20"/>
              </w:rPr>
            </w:pPr>
          </w:p>
          <w:p w14:paraId="7B079DBA" w14:textId="77777777" w:rsidR="00F514AC" w:rsidRPr="00A71C46"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５．その他グループに付随する業務（10％）</w:t>
            </w:r>
          </w:p>
        </w:tc>
      </w:tr>
      <w:tr w:rsidR="00F514AC" w:rsidRPr="00380699" w14:paraId="6204BF5E" w14:textId="77777777" w:rsidTr="00181FD1">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CFE7F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702360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ADED7A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514AC" w:rsidRPr="00380699" w14:paraId="2E93BBA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B2E69D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E9F3E2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1FA73E"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F5FF055"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5E51C916"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491E5A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24338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D97F43"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F3F02D" w14:textId="0999258D"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基本的には残業はないが、繁忙期は</w:t>
            </w:r>
            <w:r w:rsidR="00E81E0D" w:rsidRPr="00E7413A">
              <w:rPr>
                <w:rFonts w:ascii="ＭＳ ゴシック" w:eastAsia="ＭＳ ゴシック" w:hAnsi="ＭＳ ゴシック" w:cs="ＭＳ Ｐゴシック" w:hint="eastAsia"/>
                <w:color w:val="000000" w:themeColor="text1"/>
                <w:kern w:val="0"/>
                <w:sz w:val="20"/>
                <w:szCs w:val="20"/>
              </w:rPr>
              <w:t>20時間/月</w:t>
            </w:r>
            <w:r w:rsidRPr="00A71C46">
              <w:rPr>
                <w:rFonts w:ascii="ＭＳ ゴシック" w:eastAsia="ＭＳ ゴシック" w:hAnsi="ＭＳ ゴシック" w:cs="ＭＳ Ｐゴシック" w:hint="eastAsia"/>
                <w:color w:val="000000" w:themeColor="text1"/>
                <w:kern w:val="0"/>
                <w:sz w:val="20"/>
                <w:szCs w:val="20"/>
              </w:rPr>
              <w:t>程度の残業が発生する可能性有</w:t>
            </w:r>
          </w:p>
        </w:tc>
      </w:tr>
      <w:tr w:rsidR="00F514AC" w:rsidRPr="00380699" w14:paraId="66F324C4"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9C299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BF3214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4F66F8"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2E3D50"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616ECF1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D6530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3C665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52E40C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77651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F514AC" w:rsidRPr="00380699" w14:paraId="4951C5AD"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30AAE9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BD8DAE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514AC" w:rsidRPr="00380699" w14:paraId="132CDD10"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1952E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38DD4E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514AC" w:rsidRPr="00380699" w14:paraId="0E46A8EF"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B29651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E16DDC5"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可（応相談）</w:t>
            </w:r>
          </w:p>
        </w:tc>
      </w:tr>
      <w:tr w:rsidR="00F514AC" w:rsidRPr="00380699" w14:paraId="15EDF70E"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7CB8E8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72873C3"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F514AC" w:rsidRPr="00380699" w14:paraId="35273B7C"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2B872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1EE11A1"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w:t>
            </w:r>
          </w:p>
        </w:tc>
      </w:tr>
      <w:tr w:rsidR="00F514AC" w:rsidRPr="00380699" w14:paraId="4816E6C9" w14:textId="77777777" w:rsidTr="00181FD1">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D21D06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544B66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1A08489" w14:textId="77777777" w:rsidR="00F514AC" w:rsidRPr="00380699" w:rsidRDefault="00F514AC" w:rsidP="00F514AC">
      <w:pPr>
        <w:widowControl/>
        <w:jc w:val="left"/>
        <w:rPr>
          <w:rFonts w:asciiTheme="majorEastAsia" w:eastAsiaTheme="majorEastAsia" w:hAnsiTheme="majorEastAsia"/>
          <w:color w:val="000000" w:themeColor="text1"/>
          <w:sz w:val="20"/>
          <w:szCs w:val="20"/>
        </w:rPr>
      </w:pPr>
    </w:p>
    <w:p w14:paraId="76095B9A" w14:textId="77777777" w:rsidR="00F514AC" w:rsidRDefault="00F514AC" w:rsidP="00F514A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F514AC" w:rsidRPr="002C71DD" w14:paraId="48C207C3" w14:textId="77777777" w:rsidTr="00181FD1">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00C08FF"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514AC" w:rsidRPr="002C71DD" w14:paraId="71744F58" w14:textId="77777777" w:rsidTr="00181FD1">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6B0979C"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FB5185C" w14:textId="77777777" w:rsidR="00F514AC"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514AC" w:rsidRPr="002C71DD" w14:paraId="16CF331D" w14:textId="77777777" w:rsidTr="00181FD1">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1614DF94"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9D1E6F1" w14:textId="77777777" w:rsidR="00F514AC" w:rsidRPr="00DA1DA7" w:rsidRDefault="00F514AC" w:rsidP="004F754D">
            <w:pPr>
              <w:pStyle w:val="afe"/>
              <w:widowControl/>
              <w:numPr>
                <w:ilvl w:val="0"/>
                <w:numId w:val="15"/>
              </w:numPr>
              <w:ind w:leftChars="0"/>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システム開発・運用に関する知見を有すること</w:t>
            </w:r>
            <w:r>
              <w:rPr>
                <w:rFonts w:ascii="ＭＳ ゴシック" w:eastAsia="ＭＳ ゴシック" w:hAnsi="ＭＳ ゴシック" w:cs="ＭＳ Ｐゴシック" w:hint="eastAsia"/>
                <w:color w:val="000000" w:themeColor="text1"/>
                <w:kern w:val="0"/>
                <w:sz w:val="20"/>
                <w:szCs w:val="20"/>
              </w:rPr>
              <w:t>。</w:t>
            </w:r>
          </w:p>
          <w:p w14:paraId="44956B8A" w14:textId="77777777" w:rsidR="00F514AC" w:rsidRPr="00A71C46" w:rsidRDefault="00F514AC" w:rsidP="004F754D">
            <w:pPr>
              <w:pStyle w:val="afe"/>
              <w:widowControl/>
              <w:numPr>
                <w:ilvl w:val="0"/>
                <w:numId w:val="15"/>
              </w:numPr>
              <w:ind w:leftChars="0"/>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省庁、民間企業、業界団体等の外部関係者との間で適切で円滑なコミュニケーションや調整を行えること。</w:t>
            </w:r>
          </w:p>
          <w:p w14:paraId="334B6B9E" w14:textId="77777777" w:rsidR="00F514AC" w:rsidRPr="00A71C46" w:rsidRDefault="00F514AC" w:rsidP="004F754D">
            <w:pPr>
              <w:pStyle w:val="afe"/>
              <w:widowControl/>
              <w:numPr>
                <w:ilvl w:val="0"/>
                <w:numId w:val="15"/>
              </w:numPr>
              <w:ind w:leftChars="0"/>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機構内外の関係者に意図が伝わるドキュメントを作成できること（例えば、伝えたい内容を分かり易い構成で、適切な見出し、リード文、本文にし、さらには図表なども用いてドキュメント化できるなど）。</w:t>
            </w:r>
          </w:p>
          <w:p w14:paraId="6F6C681C" w14:textId="6D3E13D4" w:rsidR="00F514AC" w:rsidRPr="00A71C46" w:rsidRDefault="00F514AC" w:rsidP="004F754D">
            <w:pPr>
              <w:pStyle w:val="afe"/>
              <w:widowControl/>
              <w:numPr>
                <w:ilvl w:val="0"/>
                <w:numId w:val="15"/>
              </w:numPr>
              <w:ind w:leftChars="0"/>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コンサルティングファームの業務やIT企業の上流工程等での調査、分析、資料作成経験</w:t>
            </w:r>
            <w:r w:rsidR="009E6C2B">
              <w:rPr>
                <w:rFonts w:ascii="ＭＳ ゴシック" w:eastAsia="ＭＳ ゴシック" w:hAnsi="ＭＳ ゴシック" w:cs="ＭＳ Ｐゴシック" w:hint="eastAsia"/>
                <w:color w:val="000000" w:themeColor="text1"/>
                <w:kern w:val="0"/>
                <w:sz w:val="20"/>
                <w:szCs w:val="20"/>
              </w:rPr>
              <w:t>があること。</w:t>
            </w:r>
          </w:p>
          <w:p w14:paraId="2CE2E09A" w14:textId="07DCBDDC" w:rsidR="009E6C2B" w:rsidRPr="009E6C2B" w:rsidRDefault="00F514AC" w:rsidP="009E6C2B">
            <w:pPr>
              <w:pStyle w:val="afe"/>
              <w:widowControl/>
              <w:numPr>
                <w:ilvl w:val="0"/>
                <w:numId w:val="15"/>
              </w:numPr>
              <w:ind w:leftChars="0"/>
              <w:jc w:val="left"/>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IT企業や情報部門等でのITシステムの新規・追加開発経験</w:t>
            </w:r>
            <w:r w:rsidR="009E6C2B">
              <w:rPr>
                <w:rFonts w:ascii="ＭＳ ゴシック" w:eastAsia="ＭＳ ゴシック" w:hAnsi="ＭＳ ゴシック" w:cs="ＭＳ Ｐゴシック" w:hint="eastAsia"/>
                <w:color w:val="000000" w:themeColor="text1"/>
                <w:kern w:val="0"/>
                <w:sz w:val="20"/>
                <w:szCs w:val="20"/>
              </w:rPr>
              <w:t>があること。</w:t>
            </w:r>
          </w:p>
        </w:tc>
      </w:tr>
      <w:tr w:rsidR="00F514AC" w:rsidRPr="002C71DD" w14:paraId="2F8A4058" w14:textId="77777777" w:rsidTr="00181FD1">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25E897BC"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11C39D" w14:textId="77777777" w:rsidR="00F514AC" w:rsidRPr="00A71C46"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65A61D58" w14:textId="77777777" w:rsidTr="00181FD1">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5D32F6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71CF8964"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タッチタイピングが可能であること。</w:t>
            </w:r>
          </w:p>
        </w:tc>
        <w:tc>
          <w:tcPr>
            <w:tcW w:w="268" w:type="dxa"/>
          </w:tcPr>
          <w:p w14:paraId="41D6B9E3" w14:textId="77777777" w:rsidR="00F514AC" w:rsidRPr="002C71DD" w:rsidRDefault="00F514AC" w:rsidP="00181FD1">
            <w:pPr>
              <w:widowControl/>
              <w:jc w:val="left"/>
            </w:pPr>
          </w:p>
        </w:tc>
      </w:tr>
      <w:tr w:rsidR="00F514AC" w:rsidRPr="002C71DD" w14:paraId="479F2ED3"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30C097A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787B876"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CBC874B" w14:textId="77777777" w:rsidR="00F514AC" w:rsidRPr="002C71DD"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ビジネス文書作成・編集、インデント、箇条書き設定、表・図形挿入と編集、差し込み印刷</w:t>
            </w:r>
          </w:p>
        </w:tc>
      </w:tr>
      <w:tr w:rsidR="00F514AC" w:rsidRPr="002C71DD" w14:paraId="64850163" w14:textId="77777777" w:rsidTr="00181FD1">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0D421A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51CDF90"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FB95880" w14:textId="77777777" w:rsidR="00F514AC" w:rsidRPr="002C71DD" w:rsidRDefault="00F514AC" w:rsidP="00181FD1">
            <w:pPr>
              <w:widowControl/>
              <w:jc w:val="left"/>
              <w:rPr>
                <w:rFonts w:ascii="ＭＳ ゴシック" w:eastAsia="ＭＳ ゴシック" w:hAnsi="ＭＳ ゴシック"/>
                <w:sz w:val="20"/>
                <w:szCs w:val="20"/>
              </w:rPr>
            </w:pPr>
            <w:r w:rsidRPr="00A71C46">
              <w:rPr>
                <w:rFonts w:ascii="ＭＳ ゴシック" w:eastAsia="ＭＳ ゴシック" w:hAnsi="ＭＳ ゴシック" w:hint="eastAsia"/>
                <w:sz w:val="20"/>
                <w:szCs w:val="20"/>
              </w:rPr>
              <w:t>文書作成・編集、データ入力・編集、表・グラフ作成、オートフィルタ、論理関数、LOOKUP関数、ピボットテーブル</w:t>
            </w:r>
          </w:p>
        </w:tc>
      </w:tr>
      <w:tr w:rsidR="00F514AC" w:rsidRPr="002C71DD" w14:paraId="6F385E0A" w14:textId="77777777" w:rsidTr="00181FD1">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D931977"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F44D6A6"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EEB9823"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スライド作成・編集</w:t>
            </w:r>
          </w:p>
        </w:tc>
      </w:tr>
      <w:tr w:rsidR="00F514AC" w:rsidRPr="002C71DD" w14:paraId="636510A7"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7C91F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5F916D6"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FEDE29C"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41B76D4"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6CAA7C07"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6FADD51F" w14:textId="77777777" w:rsidTr="00181FD1">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73CB71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F493185"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5FD8353"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9A3CFFC"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C6EBF4D"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p>
        </w:tc>
      </w:tr>
      <w:tr w:rsidR="00F514AC" w:rsidRPr="002C71DD" w14:paraId="53C0F766" w14:textId="77777777" w:rsidTr="00181FD1">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D5F2A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CCBF71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A71C46">
              <w:rPr>
                <w:rFonts w:ascii="ＭＳ ゴシック" w:eastAsia="ＭＳ ゴシック" w:hAnsi="ＭＳ ゴシック" w:cs="ＭＳ Ｐゴシック" w:hint="eastAsia"/>
                <w:color w:val="000000" w:themeColor="text1"/>
                <w:kern w:val="0"/>
                <w:sz w:val="20"/>
                <w:szCs w:val="20"/>
              </w:rPr>
              <w:t>ITパスポート試験</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7D4281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113E83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514AC" w:rsidRPr="002C71DD" w14:paraId="25EEF4E6" w14:textId="77777777" w:rsidTr="00181FD1">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2CDFE756"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24BA9B92" w14:textId="77777777" w:rsidR="00F514AC" w:rsidRPr="002C71DD" w:rsidRDefault="00F514AC" w:rsidP="00181FD1">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B35F29F" w14:textId="77777777" w:rsidR="00F514AC" w:rsidRDefault="00F514AC" w:rsidP="00F514A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FA99A26" w14:textId="77777777" w:rsidR="00F514AC" w:rsidRPr="005078D7" w:rsidRDefault="00F514AC" w:rsidP="00F514AC">
      <w:pPr>
        <w:widowControl/>
        <w:jc w:val="left"/>
        <w:rPr>
          <w:rFonts w:ascii="ＭＳ ゴシック" w:eastAsia="ＭＳ ゴシック" w:hAnsi="ＭＳ ゴシック"/>
          <w:color w:val="000000" w:themeColor="text1"/>
          <w:sz w:val="20"/>
          <w:szCs w:val="20"/>
        </w:rPr>
      </w:pPr>
    </w:p>
    <w:p w14:paraId="688B7C38" w14:textId="77777777" w:rsidR="00F514AC" w:rsidRPr="005078D7" w:rsidRDefault="00F514AC" w:rsidP="00F514AC">
      <w:pPr>
        <w:widowControl/>
        <w:jc w:val="left"/>
        <w:rPr>
          <w:rFonts w:ascii="ＭＳ ゴシック" w:eastAsia="ＭＳ ゴシック" w:hAnsi="ＭＳ ゴシック"/>
          <w:color w:val="000000" w:themeColor="text1"/>
          <w:sz w:val="20"/>
          <w:szCs w:val="20"/>
        </w:rPr>
      </w:pPr>
    </w:p>
    <w:p w14:paraId="4A295712" w14:textId="77777777" w:rsidR="00F514AC" w:rsidRDefault="00F514AC" w:rsidP="00F514A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EFE2881" w14:textId="77777777" w:rsidR="00F514AC" w:rsidRDefault="00F514AC" w:rsidP="00F514A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514AC" w:rsidRPr="002C71DD" w14:paraId="1AF34966" w14:textId="77777777" w:rsidTr="00181FD1">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64A3F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14AC" w:rsidRPr="002C71DD" w14:paraId="267D9168" w14:textId="77777777" w:rsidTr="00181FD1">
        <w:trPr>
          <w:trHeight w:val="323"/>
        </w:trPr>
        <w:tc>
          <w:tcPr>
            <w:tcW w:w="2258" w:type="dxa"/>
            <w:tcBorders>
              <w:top w:val="nil"/>
              <w:left w:val="single" w:sz="8" w:space="0" w:color="auto"/>
              <w:bottom w:val="single" w:sz="4" w:space="0" w:color="000000"/>
              <w:right w:val="single" w:sz="4" w:space="0" w:color="auto"/>
            </w:tcBorders>
            <w:vAlign w:val="center"/>
            <w:hideMark/>
          </w:tcPr>
          <w:p w14:paraId="02537B8A"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7B71A6C" w14:textId="77777777" w:rsidR="00F514AC" w:rsidRPr="00F84478" w:rsidRDefault="00F514AC" w:rsidP="00181FD1">
            <w:pPr>
              <w:widowControl/>
              <w:jc w:val="center"/>
              <w:rPr>
                <w:rFonts w:ascii="ＭＳ ゴシック" w:eastAsia="ＭＳ ゴシック" w:hAnsi="ＭＳ ゴシック" w:cs="ＭＳ Ｐゴシック"/>
                <w:color w:val="000000" w:themeColor="text1"/>
                <w:kern w:val="0"/>
                <w:sz w:val="20"/>
                <w:szCs w:val="22"/>
              </w:rPr>
            </w:pPr>
            <w:r w:rsidRPr="00E7413A">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デジタル基盤センターデジタルトランスフォーメーション部ＤＸ認定グループ</w:t>
            </w:r>
          </w:p>
        </w:tc>
      </w:tr>
      <w:tr w:rsidR="00F514AC" w:rsidRPr="002C71DD" w14:paraId="49C69B66" w14:textId="77777777" w:rsidTr="00181FD1">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3A400A0A"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5CDF182" w14:textId="77777777" w:rsidR="00F514AC" w:rsidRDefault="00F514AC" w:rsidP="004F754D">
            <w:pPr>
              <w:pStyle w:val="afe"/>
              <w:widowControl/>
              <w:numPr>
                <w:ilvl w:val="0"/>
                <w:numId w:val="16"/>
              </w:numPr>
              <w:ind w:leftChars="0"/>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DX認定制度、DX推進指標、DX銘柄等のシステム化を目的とした、システムの要件定義、仕様作成及び入札資料等の作成（</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w:t>
            </w:r>
            <w:r w:rsidRPr="00E7413A">
              <w:rPr>
                <w:rFonts w:ascii="ＭＳ ゴシック" w:eastAsia="ＭＳ ゴシック" w:hAnsi="ＭＳ ゴシック" w:hint="eastAsia"/>
                <w:sz w:val="20"/>
                <w:szCs w:val="20"/>
              </w:rPr>
              <w:t>％）</w:t>
            </w:r>
          </w:p>
          <w:p w14:paraId="08B6D3D5" w14:textId="77777777" w:rsidR="00F514AC" w:rsidRPr="00E7413A" w:rsidRDefault="00F514AC" w:rsidP="00181FD1">
            <w:pPr>
              <w:pStyle w:val="afe"/>
              <w:widowControl/>
              <w:ind w:leftChars="0" w:left="420"/>
              <w:jc w:val="left"/>
              <w:rPr>
                <w:rFonts w:ascii="ＭＳ ゴシック" w:eastAsia="ＭＳ ゴシック" w:hAnsi="ＭＳ ゴシック"/>
                <w:sz w:val="20"/>
                <w:szCs w:val="20"/>
              </w:rPr>
            </w:pPr>
          </w:p>
          <w:p w14:paraId="68E9506B" w14:textId="77777777" w:rsidR="00F514AC" w:rsidRDefault="00F514AC" w:rsidP="004F754D">
            <w:pPr>
              <w:pStyle w:val="afe"/>
              <w:widowControl/>
              <w:numPr>
                <w:ilvl w:val="0"/>
                <w:numId w:val="16"/>
              </w:numPr>
              <w:ind w:leftChars="0"/>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契約事務、設計開発事業者や業務チームとの調整、設計開発プロジェクト管理、設計ドキュメントの作成、テストケース作成・テスト（</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0</w:t>
            </w:r>
            <w:r w:rsidRPr="00E7413A">
              <w:rPr>
                <w:rFonts w:ascii="ＭＳ ゴシック" w:eastAsia="ＭＳ ゴシック" w:hAnsi="ＭＳ ゴシック" w:hint="eastAsia"/>
                <w:sz w:val="20"/>
                <w:szCs w:val="20"/>
              </w:rPr>
              <w:t>％）</w:t>
            </w:r>
          </w:p>
          <w:p w14:paraId="59BF01FF" w14:textId="77777777" w:rsidR="00F514AC" w:rsidRPr="00E7413A" w:rsidRDefault="00F514AC" w:rsidP="00181FD1">
            <w:pPr>
              <w:pStyle w:val="afe"/>
              <w:rPr>
                <w:rFonts w:ascii="ＭＳ ゴシック" w:eastAsia="ＭＳ ゴシック" w:hAnsi="ＭＳ ゴシック"/>
                <w:sz w:val="20"/>
                <w:szCs w:val="20"/>
              </w:rPr>
            </w:pPr>
          </w:p>
          <w:p w14:paraId="0FBC6769" w14:textId="77777777" w:rsidR="00F514AC" w:rsidRDefault="00F514AC" w:rsidP="004F754D">
            <w:pPr>
              <w:pStyle w:val="afe"/>
              <w:widowControl/>
              <w:numPr>
                <w:ilvl w:val="0"/>
                <w:numId w:val="16"/>
              </w:numPr>
              <w:ind w:leftChars="0"/>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システム運用保守設計の調整、運用保守事業者の調達に関する事務（</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w:t>
            </w:r>
            <w:r w:rsidRPr="00E7413A">
              <w:rPr>
                <w:rFonts w:ascii="ＭＳ ゴシック" w:eastAsia="ＭＳ ゴシック" w:hAnsi="ＭＳ ゴシック" w:hint="eastAsia"/>
                <w:sz w:val="20"/>
                <w:szCs w:val="20"/>
              </w:rPr>
              <w:t>％）</w:t>
            </w:r>
          </w:p>
          <w:p w14:paraId="49D7DD78" w14:textId="77777777" w:rsidR="00F514AC" w:rsidRPr="00E7413A" w:rsidRDefault="00F514AC" w:rsidP="00181FD1">
            <w:pPr>
              <w:widowControl/>
              <w:jc w:val="left"/>
              <w:rPr>
                <w:rFonts w:ascii="ＭＳ ゴシック" w:eastAsia="ＭＳ ゴシック" w:hAnsi="ＭＳ ゴシック"/>
                <w:sz w:val="20"/>
                <w:szCs w:val="20"/>
              </w:rPr>
            </w:pPr>
          </w:p>
          <w:p w14:paraId="79581284" w14:textId="77777777" w:rsidR="00F514AC" w:rsidRDefault="00F514AC" w:rsidP="004F754D">
            <w:pPr>
              <w:pStyle w:val="afe"/>
              <w:widowControl/>
              <w:numPr>
                <w:ilvl w:val="0"/>
                <w:numId w:val="16"/>
              </w:numPr>
              <w:ind w:leftChars="0"/>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システム運用管理、改善計画立案（</w:t>
            </w:r>
            <w:r>
              <w:rPr>
                <w:rFonts w:ascii="ＭＳ ゴシック" w:eastAsia="ＭＳ ゴシック" w:hAnsi="ＭＳ ゴシック" w:hint="eastAsia"/>
                <w:sz w:val="20"/>
                <w:szCs w:val="20"/>
              </w:rPr>
              <w:t>5</w:t>
            </w:r>
            <w:r w:rsidRPr="00E7413A">
              <w:rPr>
                <w:rFonts w:ascii="ＭＳ ゴシック" w:eastAsia="ＭＳ ゴシック" w:hAnsi="ＭＳ ゴシック" w:hint="eastAsia"/>
                <w:sz w:val="20"/>
                <w:szCs w:val="20"/>
              </w:rPr>
              <w:t>％）</w:t>
            </w:r>
          </w:p>
          <w:p w14:paraId="42CB4E8F" w14:textId="77777777" w:rsidR="00F514AC" w:rsidRPr="00E7413A" w:rsidRDefault="00F514AC" w:rsidP="00181FD1">
            <w:pPr>
              <w:widowControl/>
              <w:jc w:val="left"/>
              <w:rPr>
                <w:rFonts w:ascii="ＭＳ ゴシック" w:eastAsia="ＭＳ ゴシック" w:hAnsi="ＭＳ ゴシック"/>
                <w:sz w:val="20"/>
                <w:szCs w:val="20"/>
              </w:rPr>
            </w:pPr>
          </w:p>
          <w:p w14:paraId="0C91A07D" w14:textId="77777777" w:rsidR="00F514AC" w:rsidRPr="00E7413A" w:rsidRDefault="00F514AC" w:rsidP="004F754D">
            <w:pPr>
              <w:pStyle w:val="afe"/>
              <w:widowControl/>
              <w:numPr>
                <w:ilvl w:val="0"/>
                <w:numId w:val="16"/>
              </w:numPr>
              <w:ind w:leftChars="0"/>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その他グループに付随する業務（</w:t>
            </w:r>
            <w:r>
              <w:rPr>
                <w:rFonts w:ascii="ＭＳ ゴシック" w:eastAsia="ＭＳ ゴシック" w:hAnsi="ＭＳ ゴシック" w:hint="eastAsia"/>
                <w:sz w:val="20"/>
                <w:szCs w:val="20"/>
              </w:rPr>
              <w:t>5</w:t>
            </w:r>
            <w:r w:rsidRPr="00E7413A">
              <w:rPr>
                <w:rFonts w:ascii="ＭＳ ゴシック" w:eastAsia="ＭＳ ゴシック" w:hAnsi="ＭＳ ゴシック" w:hint="eastAsia"/>
                <w:sz w:val="20"/>
                <w:szCs w:val="20"/>
              </w:rPr>
              <w:t>％）</w:t>
            </w:r>
          </w:p>
        </w:tc>
      </w:tr>
      <w:tr w:rsidR="00F514AC" w:rsidRPr="00380699" w14:paraId="27B8C9A5" w14:textId="77777777" w:rsidTr="00181FD1">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44768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48467D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690AFE5"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514AC" w:rsidRPr="00380699" w14:paraId="401AC76E"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71C96A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ECD85F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98951E"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19D7191"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3119823D"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E61954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0A7FE0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CA73AC"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CC44861"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E7413A">
              <w:rPr>
                <w:rFonts w:ascii="ＭＳ ゴシック" w:eastAsia="ＭＳ ゴシック" w:hAnsi="ＭＳ ゴシック" w:cs="ＭＳ Ｐゴシック" w:hint="eastAsia"/>
                <w:color w:val="000000" w:themeColor="text1"/>
                <w:kern w:val="0"/>
                <w:sz w:val="20"/>
                <w:szCs w:val="20"/>
              </w:rPr>
              <w:t>基本的には残業はないが、繁忙期は20時間/月程度の残業が発生する可能性有</w:t>
            </w:r>
          </w:p>
        </w:tc>
      </w:tr>
      <w:tr w:rsidR="00F514AC" w:rsidRPr="00380699" w14:paraId="50998F8F"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A61F3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207B47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A39B10"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80A07C"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0D564B52"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E254AF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BA0D1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7962FD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B6DD5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F514AC" w:rsidRPr="00380699" w14:paraId="345C3D5E"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2942DC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AE075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514AC" w:rsidRPr="00380699" w14:paraId="01F93F05"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1AB11C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AD6800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514AC" w:rsidRPr="00380699" w14:paraId="31B8E337"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1F34D1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DE0BCD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可（応相談）</w:t>
            </w:r>
          </w:p>
        </w:tc>
      </w:tr>
      <w:tr w:rsidR="00F514AC" w:rsidRPr="00380699" w14:paraId="3AA45F16"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F1728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5C250D8"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E7413A">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F514AC" w:rsidRPr="00380699" w14:paraId="79E304AC"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E0A921"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BC54489"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w:t>
            </w:r>
          </w:p>
        </w:tc>
      </w:tr>
      <w:tr w:rsidR="00F514AC" w:rsidRPr="00380699" w14:paraId="56B3B9D2" w14:textId="77777777" w:rsidTr="00181FD1">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537309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14F351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7EC95AA" w14:textId="77777777" w:rsidR="00F514AC" w:rsidRPr="00380699" w:rsidRDefault="00F514AC" w:rsidP="00F514AC">
      <w:pPr>
        <w:widowControl/>
        <w:jc w:val="left"/>
        <w:rPr>
          <w:rFonts w:asciiTheme="majorEastAsia" w:eastAsiaTheme="majorEastAsia" w:hAnsiTheme="majorEastAsia"/>
          <w:color w:val="000000" w:themeColor="text1"/>
          <w:sz w:val="20"/>
          <w:szCs w:val="20"/>
        </w:rPr>
      </w:pPr>
    </w:p>
    <w:p w14:paraId="5A368109" w14:textId="77777777" w:rsidR="00F514AC" w:rsidRDefault="00F514AC" w:rsidP="00F514A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F514AC" w:rsidRPr="002C71DD" w14:paraId="5B7AB7DA" w14:textId="77777777" w:rsidTr="00181FD1">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010DC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514AC" w:rsidRPr="002C71DD" w14:paraId="58FA0F02" w14:textId="77777777" w:rsidTr="00181FD1">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0DEC0C5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3A195BC" w14:textId="77777777" w:rsidR="00F514AC"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514AC" w:rsidRPr="002C71DD" w14:paraId="23BD1C40" w14:textId="77777777" w:rsidTr="00181FD1">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0C1EA508"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EADED90" w14:textId="77777777" w:rsidR="00F514AC" w:rsidRPr="001E06EA"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下記のスキルを有すること。</w:t>
            </w:r>
          </w:p>
          <w:p w14:paraId="417F75FE" w14:textId="77777777" w:rsidR="00F514AC" w:rsidRPr="001E06EA" w:rsidRDefault="00F514AC" w:rsidP="004F754D">
            <w:pPr>
              <w:pStyle w:val="afe"/>
              <w:widowControl/>
              <w:numPr>
                <w:ilvl w:val="0"/>
                <w:numId w:val="17"/>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システム開発・運用に関する知見を有すること。</w:t>
            </w:r>
          </w:p>
          <w:p w14:paraId="51DE7274" w14:textId="77777777" w:rsidR="00F514AC" w:rsidRPr="001E06EA" w:rsidRDefault="00F514AC" w:rsidP="004F754D">
            <w:pPr>
              <w:pStyle w:val="afe"/>
              <w:widowControl/>
              <w:numPr>
                <w:ilvl w:val="0"/>
                <w:numId w:val="17"/>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省庁、民間企業、業界団体等の外部関係者との間で適切で円滑なコミュニケーションや調整を行えること。</w:t>
            </w:r>
          </w:p>
          <w:p w14:paraId="5DD9BC88" w14:textId="77777777" w:rsidR="00F514AC" w:rsidRPr="001E06EA" w:rsidRDefault="00F514AC" w:rsidP="004F754D">
            <w:pPr>
              <w:pStyle w:val="afe"/>
              <w:widowControl/>
              <w:numPr>
                <w:ilvl w:val="0"/>
                <w:numId w:val="17"/>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機構内外の関係者に意図が伝わるドキュメントを作成できること（例えば、伝えたい内容を分かり易い構成で、適切な見出し、リード文、本文にし、さらには図表なども用いてドキュメント化できるなど）。</w:t>
            </w:r>
          </w:p>
          <w:p w14:paraId="052298EF" w14:textId="77777777" w:rsidR="00F514AC" w:rsidRPr="001E06EA" w:rsidRDefault="00F514AC" w:rsidP="00181FD1">
            <w:pPr>
              <w:widowControl/>
              <w:jc w:val="left"/>
              <w:rPr>
                <w:rFonts w:ascii="ＭＳ ゴシック" w:eastAsia="ＭＳ ゴシック" w:hAnsi="ＭＳ ゴシック" w:cs="ＭＳ Ｐゴシック"/>
                <w:color w:val="000000" w:themeColor="text1"/>
                <w:kern w:val="0"/>
                <w:sz w:val="20"/>
                <w:szCs w:val="20"/>
              </w:rPr>
            </w:pPr>
          </w:p>
          <w:p w14:paraId="1B51AF0A" w14:textId="77777777" w:rsidR="00F514AC" w:rsidRPr="001E06EA"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上記に加えて下記のいずれかのスキルを有すること。</w:t>
            </w:r>
          </w:p>
          <w:p w14:paraId="27B4DE89" w14:textId="77777777" w:rsidR="00F514AC" w:rsidRPr="001E06EA" w:rsidRDefault="00F514AC" w:rsidP="004F754D">
            <w:pPr>
              <w:pStyle w:val="afe"/>
              <w:widowControl/>
              <w:numPr>
                <w:ilvl w:val="0"/>
                <w:numId w:val="17"/>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システム開発のプロジェクトに関する実務経験（仕様書作成・受発注・契約・進捗管理等）を有すること。</w:t>
            </w:r>
          </w:p>
          <w:p w14:paraId="60CA07AF" w14:textId="77777777" w:rsidR="00F514AC" w:rsidRPr="001E06EA" w:rsidRDefault="00F514AC" w:rsidP="004F754D">
            <w:pPr>
              <w:pStyle w:val="afe"/>
              <w:widowControl/>
              <w:numPr>
                <w:ilvl w:val="0"/>
                <w:numId w:val="17"/>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システム運用保守に関する実務経験を有すること。</w:t>
            </w:r>
          </w:p>
          <w:p w14:paraId="41959D37" w14:textId="77777777" w:rsidR="00F514AC" w:rsidRPr="00A71C46"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2C71DD" w14:paraId="6669D355" w14:textId="77777777" w:rsidTr="00181FD1">
        <w:trPr>
          <w:gridAfter w:val="1"/>
          <w:wAfter w:w="268" w:type="dxa"/>
          <w:trHeight w:val="1975"/>
        </w:trPr>
        <w:tc>
          <w:tcPr>
            <w:tcW w:w="2117" w:type="dxa"/>
            <w:tcBorders>
              <w:top w:val="nil"/>
              <w:left w:val="single" w:sz="8" w:space="0" w:color="auto"/>
              <w:bottom w:val="single" w:sz="8" w:space="0" w:color="auto"/>
              <w:right w:val="nil"/>
            </w:tcBorders>
            <w:shd w:val="clear" w:color="auto" w:fill="auto"/>
            <w:vAlign w:val="center"/>
          </w:tcPr>
          <w:p w14:paraId="28F191D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675206D" w14:textId="77777777" w:rsidR="00F514AC" w:rsidRPr="001E06EA" w:rsidRDefault="00F514AC" w:rsidP="004F754D">
            <w:pPr>
              <w:pStyle w:val="afe"/>
              <w:widowControl/>
              <w:numPr>
                <w:ilvl w:val="0"/>
                <w:numId w:val="18"/>
              </w:numPr>
              <w:ind w:leftChars="0"/>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システム開発・運用に関する知見について、一般的なSIだけではなく、アジャイル開発やDevOpsなど新しい開発手法の知見があると望ましい。</w:t>
            </w:r>
          </w:p>
        </w:tc>
      </w:tr>
      <w:tr w:rsidR="00F514AC" w:rsidRPr="002C71DD" w14:paraId="4DD87853" w14:textId="77777777" w:rsidTr="00181FD1">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4DD46A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7EB9E20"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w:t>
            </w:r>
            <w:r w:rsidRPr="002B49FE">
              <w:rPr>
                <w:rFonts w:ascii="ＭＳ ゴシック" w:eastAsia="ＭＳ ゴシック" w:hAnsi="ＭＳ ゴシック" w:hint="eastAsia"/>
                <w:sz w:val="20"/>
                <w:szCs w:val="20"/>
              </w:rPr>
              <w:t>ッチタイピングが可能であること。</w:t>
            </w:r>
          </w:p>
        </w:tc>
        <w:tc>
          <w:tcPr>
            <w:tcW w:w="268" w:type="dxa"/>
          </w:tcPr>
          <w:p w14:paraId="651E1354" w14:textId="77777777" w:rsidR="00F514AC" w:rsidRPr="002C71DD" w:rsidRDefault="00F514AC" w:rsidP="00181FD1">
            <w:pPr>
              <w:widowControl/>
              <w:jc w:val="left"/>
            </w:pPr>
          </w:p>
        </w:tc>
      </w:tr>
      <w:tr w:rsidR="00F514AC" w:rsidRPr="002C71DD" w14:paraId="3E6B6759"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48CD6D5"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A1A5237"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ED0E198"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ビジネス文書作成・編集、インデント、箇条書き設定、表・図形挿入と編集、差し込み印刷</w:t>
            </w:r>
          </w:p>
        </w:tc>
      </w:tr>
      <w:tr w:rsidR="00F514AC" w:rsidRPr="002C71DD" w14:paraId="301C73B3" w14:textId="77777777" w:rsidTr="00181FD1">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968A716"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EDEC417"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315A309" w14:textId="77777777" w:rsidR="00F514AC" w:rsidRPr="002C71DD" w:rsidRDefault="00F514AC" w:rsidP="00181FD1">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文書作成・編集、データ入力・編集、表・グラフ作成、オートフィルタ、論理関数、LOOKUP関数、ピボットテーブル</w:t>
            </w:r>
          </w:p>
        </w:tc>
      </w:tr>
      <w:tr w:rsidR="00F514AC" w:rsidRPr="002C71DD" w14:paraId="1823E2CB" w14:textId="77777777" w:rsidTr="00181FD1">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4E8F754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0937ADC"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DD4819"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F514AC" w:rsidRPr="002C71DD" w14:paraId="2F4FE51C"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3C034F4"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FBC38BF"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2D9FBDD"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FA0062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59190133"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69C83C49" w14:textId="77777777" w:rsidTr="00181FD1">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7152602"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15FF576"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958AECD"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A369690"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0B3ACC9C"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p>
        </w:tc>
      </w:tr>
      <w:tr w:rsidR="00F514AC" w:rsidRPr="002C71DD" w14:paraId="7F96C706" w14:textId="77777777" w:rsidTr="00181FD1">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BD9E87"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2776B00" w14:textId="01A179BB"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レベル２（　基本情報技術者試験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A509D30"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1AB317F"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514AC" w:rsidRPr="002C71DD" w14:paraId="1F936772" w14:textId="77777777" w:rsidTr="00181FD1">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65E34F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7234823" w14:textId="77777777" w:rsidR="00F514AC" w:rsidRPr="002C71DD" w:rsidRDefault="00F514AC" w:rsidP="00181FD1">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4F43649" w14:textId="77777777" w:rsidR="00F514AC" w:rsidRDefault="00F514AC" w:rsidP="00F514A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7D37F5C" w14:textId="77777777" w:rsidR="00F514AC" w:rsidRPr="005078D7" w:rsidRDefault="00F514AC" w:rsidP="00F514AC">
      <w:pPr>
        <w:widowControl/>
        <w:jc w:val="righ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7C9DB8A" w14:textId="77777777" w:rsidR="00F514AC" w:rsidRDefault="00F514AC" w:rsidP="00F514A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514AC" w:rsidRPr="002C71DD" w14:paraId="5BBB276D" w14:textId="77777777" w:rsidTr="00181FD1">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F8254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14AC" w:rsidRPr="002C71DD" w14:paraId="36BDEE76" w14:textId="77777777" w:rsidTr="00181FD1">
        <w:trPr>
          <w:trHeight w:val="323"/>
        </w:trPr>
        <w:tc>
          <w:tcPr>
            <w:tcW w:w="2258" w:type="dxa"/>
            <w:tcBorders>
              <w:top w:val="nil"/>
              <w:left w:val="single" w:sz="8" w:space="0" w:color="auto"/>
              <w:bottom w:val="single" w:sz="4" w:space="0" w:color="000000"/>
              <w:right w:val="single" w:sz="4" w:space="0" w:color="auto"/>
            </w:tcBorders>
            <w:vAlign w:val="center"/>
            <w:hideMark/>
          </w:tcPr>
          <w:p w14:paraId="35E46C7F"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7230D32" w14:textId="77777777" w:rsidR="00F514AC" w:rsidRPr="00F84478" w:rsidRDefault="00F514AC" w:rsidP="00181FD1">
            <w:pPr>
              <w:widowControl/>
              <w:jc w:val="center"/>
              <w:rPr>
                <w:rFonts w:ascii="ＭＳ ゴシック" w:eastAsia="ＭＳ ゴシック" w:hAnsi="ＭＳ ゴシック" w:cs="ＭＳ Ｐゴシック"/>
                <w:color w:val="000000" w:themeColor="text1"/>
                <w:kern w:val="0"/>
                <w:sz w:val="20"/>
                <w:szCs w:val="22"/>
              </w:rPr>
            </w:pPr>
            <w:r w:rsidRPr="003B0426">
              <w:rPr>
                <w:rFonts w:ascii="ＭＳ ゴシック" w:eastAsia="ＭＳ ゴシック" w:hAnsi="ＭＳ ゴシック" w:cs="ＭＳ Ｐゴシック" w:hint="eastAsia"/>
                <w:color w:val="000000" w:themeColor="text1"/>
                <w:kern w:val="0"/>
                <w:sz w:val="20"/>
                <w:szCs w:val="22"/>
              </w:rPr>
              <w:t>セキュリティセンターセキュリティ対策推進部脆弱性対策グループ</w:t>
            </w:r>
          </w:p>
        </w:tc>
      </w:tr>
      <w:tr w:rsidR="00F514AC" w:rsidRPr="002C71DD" w14:paraId="126C5655" w14:textId="77777777" w:rsidTr="00181FD1">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2F7200A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38FF410"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１．脆弱性対策情報の収集およびデータベース（JVN iPedia）への登録</w:t>
            </w:r>
          </w:p>
          <w:p w14:paraId="0492EB26"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 xml:space="preserve">　　①脆弱性対策情報の収集（40</w:t>
            </w:r>
            <w:r w:rsidRPr="00E7413A">
              <w:rPr>
                <w:rFonts w:ascii="ＭＳ ゴシック" w:eastAsia="ＭＳ ゴシック" w:hAnsi="ＭＳ ゴシック" w:hint="eastAsia"/>
                <w:sz w:val="20"/>
                <w:szCs w:val="20"/>
              </w:rPr>
              <w:t>％</w:t>
            </w:r>
            <w:r w:rsidRPr="003B0426">
              <w:rPr>
                <w:rFonts w:ascii="ＭＳ ゴシック" w:eastAsia="ＭＳ ゴシック" w:hAnsi="ＭＳ ゴシック" w:hint="eastAsia"/>
                <w:sz w:val="20"/>
                <w:szCs w:val="20"/>
              </w:rPr>
              <w:t>）</w:t>
            </w:r>
          </w:p>
          <w:p w14:paraId="1353C269"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 xml:space="preserve">　　②収集情報を基にした翻訳およびレビュー（40</w:t>
            </w:r>
            <w:r w:rsidRPr="00E7413A">
              <w:rPr>
                <w:rFonts w:ascii="ＭＳ ゴシック" w:eastAsia="ＭＳ ゴシック" w:hAnsi="ＭＳ ゴシック" w:hint="eastAsia"/>
                <w:sz w:val="20"/>
                <w:szCs w:val="20"/>
              </w:rPr>
              <w:t>％</w:t>
            </w:r>
            <w:r w:rsidRPr="003B0426">
              <w:rPr>
                <w:rFonts w:ascii="ＭＳ ゴシック" w:eastAsia="ＭＳ ゴシック" w:hAnsi="ＭＳ ゴシック" w:hint="eastAsia"/>
                <w:sz w:val="20"/>
                <w:szCs w:val="20"/>
              </w:rPr>
              <w:t>）</w:t>
            </w:r>
          </w:p>
          <w:p w14:paraId="0F55F311"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 xml:space="preserve">　　③データベース（JVN iPedia）への登録（ウェブ公開）（15</w:t>
            </w:r>
            <w:r w:rsidRPr="00E7413A">
              <w:rPr>
                <w:rFonts w:ascii="ＭＳ ゴシック" w:eastAsia="ＭＳ ゴシック" w:hAnsi="ＭＳ ゴシック" w:hint="eastAsia"/>
                <w:sz w:val="20"/>
                <w:szCs w:val="20"/>
              </w:rPr>
              <w:t>％</w:t>
            </w:r>
            <w:r w:rsidRPr="003B0426">
              <w:rPr>
                <w:rFonts w:ascii="ＭＳ ゴシック" w:eastAsia="ＭＳ ゴシック" w:hAnsi="ＭＳ ゴシック" w:hint="eastAsia"/>
                <w:sz w:val="20"/>
                <w:szCs w:val="20"/>
              </w:rPr>
              <w:t>）</w:t>
            </w:r>
          </w:p>
          <w:p w14:paraId="6F5A7A23" w14:textId="77777777" w:rsidR="00F514AC" w:rsidRPr="003B0426" w:rsidRDefault="00F514AC" w:rsidP="00181FD1">
            <w:pPr>
              <w:widowControl/>
              <w:jc w:val="left"/>
              <w:rPr>
                <w:rFonts w:ascii="ＭＳ ゴシック" w:eastAsia="ＭＳ ゴシック" w:hAnsi="ＭＳ ゴシック"/>
                <w:sz w:val="20"/>
                <w:szCs w:val="20"/>
              </w:rPr>
            </w:pPr>
          </w:p>
          <w:p w14:paraId="7D0C7BEF"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２．１.の業務に伴う業務マニュアルの修正</w:t>
            </w:r>
          </w:p>
          <w:p w14:paraId="62FB7D54" w14:textId="77777777" w:rsidR="00F514AC" w:rsidRPr="003B042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 xml:space="preserve">　　①１.に記載の各業務にて使用する業務マニュアルの修正（5</w:t>
            </w:r>
            <w:r w:rsidRPr="00E7413A">
              <w:rPr>
                <w:rFonts w:ascii="ＭＳ ゴシック" w:eastAsia="ＭＳ ゴシック" w:hAnsi="ＭＳ ゴシック" w:hint="eastAsia"/>
                <w:sz w:val="20"/>
                <w:szCs w:val="20"/>
              </w:rPr>
              <w:t>％</w:t>
            </w:r>
            <w:r w:rsidRPr="003B0426">
              <w:rPr>
                <w:rFonts w:ascii="ＭＳ ゴシック" w:eastAsia="ＭＳ ゴシック" w:hAnsi="ＭＳ ゴシック" w:hint="eastAsia"/>
                <w:sz w:val="20"/>
                <w:szCs w:val="20"/>
              </w:rPr>
              <w:t>）</w:t>
            </w:r>
          </w:p>
          <w:p w14:paraId="6503E2F2" w14:textId="77777777" w:rsidR="00F514AC" w:rsidRPr="003B0426" w:rsidRDefault="00F514AC" w:rsidP="00181FD1">
            <w:pPr>
              <w:widowControl/>
              <w:jc w:val="left"/>
              <w:rPr>
                <w:rFonts w:ascii="ＭＳ ゴシック" w:eastAsia="ＭＳ ゴシック" w:hAnsi="ＭＳ ゴシック"/>
                <w:sz w:val="20"/>
                <w:szCs w:val="20"/>
              </w:rPr>
            </w:pPr>
          </w:p>
          <w:p w14:paraId="6126392D" w14:textId="77777777" w:rsidR="00F514AC" w:rsidRPr="00A71C46"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３．その他グループに付随する業務</w:t>
            </w:r>
          </w:p>
        </w:tc>
      </w:tr>
      <w:tr w:rsidR="00F514AC" w:rsidRPr="00380699" w14:paraId="247445E8" w14:textId="77777777" w:rsidTr="00181FD1">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38AC5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6380E3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F86764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514AC" w:rsidRPr="00380699" w14:paraId="76A9B6DA"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AA8D0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8F124C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1CBAF6"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73D5319"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0AD2AEA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D8C20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1996C7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E3528B"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CE2909D" w14:textId="444E807B" w:rsidR="00F514AC" w:rsidRPr="00380699" w:rsidRDefault="00803578" w:rsidP="00181FD1">
            <w:pPr>
              <w:widowControl/>
              <w:jc w:val="left"/>
              <w:rPr>
                <w:rFonts w:ascii="ＭＳ ゴシック" w:eastAsia="ＭＳ ゴシック" w:hAnsi="ＭＳ ゴシック" w:cs="ＭＳ Ｐゴシック"/>
                <w:color w:val="000000" w:themeColor="text1"/>
                <w:kern w:val="0"/>
                <w:sz w:val="20"/>
                <w:szCs w:val="20"/>
              </w:rPr>
            </w:pPr>
            <w:r w:rsidRPr="00803578">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B7294A">
              <w:rPr>
                <w:rFonts w:ascii="ＭＳ ゴシック" w:eastAsia="ＭＳ ゴシック" w:hAnsi="ＭＳ ゴシック" w:cs="ＭＳ Ｐゴシック" w:hint="eastAsia"/>
                <w:color w:val="000000" w:themeColor="text1"/>
                <w:kern w:val="0"/>
                <w:sz w:val="20"/>
                <w:szCs w:val="20"/>
              </w:rPr>
              <w:t>時間</w:t>
            </w:r>
            <w:r w:rsidRPr="00803578">
              <w:rPr>
                <w:rFonts w:ascii="ＭＳ ゴシック" w:eastAsia="ＭＳ ゴシック" w:hAnsi="ＭＳ ゴシック" w:cs="ＭＳ Ｐゴシック" w:hint="eastAsia"/>
                <w:color w:val="000000" w:themeColor="text1"/>
                <w:kern w:val="0"/>
                <w:sz w:val="20"/>
                <w:szCs w:val="20"/>
              </w:rPr>
              <w:t>程度）。</w:t>
            </w:r>
          </w:p>
        </w:tc>
      </w:tr>
      <w:tr w:rsidR="00F514AC" w:rsidRPr="00380699" w14:paraId="38925D30"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F8216E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CB66407"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2849E5"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0A79882"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5089F78D"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20DC97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F7978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67DDF9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F7050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F514AC" w:rsidRPr="00380699" w14:paraId="02AA12F0"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7EAB3A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1FB599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514AC" w:rsidRPr="00380699" w14:paraId="6171FBD0"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1A5436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C1875F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514AC" w:rsidRPr="00380699" w14:paraId="66BC3947"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CD6432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2DB6B9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514AC" w:rsidRPr="00380699" w14:paraId="5B6C5305"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EE518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AB98D3E"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B0426">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F514AC" w:rsidRPr="00380699" w14:paraId="50BF7A6F"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B9DC4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6456EFC"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w:t>
            </w:r>
          </w:p>
        </w:tc>
      </w:tr>
      <w:tr w:rsidR="00F514AC" w:rsidRPr="00380699" w14:paraId="69652103" w14:textId="77777777" w:rsidTr="00181FD1">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CC8D9B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0549F04"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7B051A5" w14:textId="77777777" w:rsidR="00F514AC" w:rsidRPr="00380699" w:rsidRDefault="00F514AC" w:rsidP="00F514AC">
      <w:pPr>
        <w:widowControl/>
        <w:jc w:val="left"/>
        <w:rPr>
          <w:rFonts w:asciiTheme="majorEastAsia" w:eastAsiaTheme="majorEastAsia" w:hAnsiTheme="majorEastAsia"/>
          <w:color w:val="000000" w:themeColor="text1"/>
          <w:sz w:val="20"/>
          <w:szCs w:val="20"/>
        </w:rPr>
      </w:pPr>
    </w:p>
    <w:p w14:paraId="723913CF" w14:textId="77777777" w:rsidR="00F514AC" w:rsidRDefault="00F514AC" w:rsidP="00F514A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F514AC" w:rsidRPr="002C71DD" w14:paraId="013EE223" w14:textId="77777777" w:rsidTr="00181FD1">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2B9E97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514AC" w:rsidRPr="002C71DD" w14:paraId="1E1AFBDD" w14:textId="77777777" w:rsidTr="00181FD1">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4761302"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20C419B5" w14:textId="77777777" w:rsidR="00F514AC"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514AC" w:rsidRPr="002C71DD" w14:paraId="015F840D" w14:textId="77777777" w:rsidTr="00181FD1">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0C3D0F3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D7DD18E" w14:textId="77777777" w:rsidR="00F514AC" w:rsidRPr="003B0426"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B0426">
              <w:rPr>
                <w:rFonts w:ascii="ＭＳ ゴシック" w:eastAsia="ＭＳ ゴシック" w:hAnsi="ＭＳ ゴシック" w:cs="ＭＳ Ｐゴシック" w:hint="eastAsia"/>
                <w:color w:val="000000" w:themeColor="text1"/>
                <w:kern w:val="0"/>
                <w:sz w:val="20"/>
                <w:szCs w:val="20"/>
              </w:rPr>
              <w:t>１．業務経験</w:t>
            </w:r>
          </w:p>
          <w:p w14:paraId="7EDCF1E0" w14:textId="77777777" w:rsidR="00F514AC" w:rsidRDefault="00F514AC" w:rsidP="004F754D">
            <w:pPr>
              <w:pStyle w:val="afe"/>
              <w:widowControl/>
              <w:numPr>
                <w:ilvl w:val="0"/>
                <w:numId w:val="19"/>
              </w:numPr>
              <w:ind w:leftChars="0" w:hanging="256"/>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情報収集</w:t>
            </w:r>
          </w:p>
          <w:p w14:paraId="7D380E8A" w14:textId="77777777" w:rsidR="00F514AC" w:rsidRPr="00DA1DA7" w:rsidRDefault="00F514AC" w:rsidP="00181FD1">
            <w:pPr>
              <w:pStyle w:val="afe"/>
              <w:widowControl/>
              <w:ind w:leftChars="0" w:left="440"/>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ブラウザ（EdgeまたはChromeまたはFirefox）からインターネットの検索エンジンを利用し、国内外のサイトから必要な情報（脆弱性関連情報等）を調査・収集・確認する業務経験があること。</w:t>
            </w:r>
          </w:p>
          <w:p w14:paraId="6A92C130" w14:textId="77777777" w:rsidR="00F514AC" w:rsidRPr="003B0426" w:rsidRDefault="00F514AC" w:rsidP="00181FD1">
            <w:pPr>
              <w:widowControl/>
              <w:jc w:val="left"/>
              <w:rPr>
                <w:rFonts w:ascii="ＭＳ ゴシック" w:eastAsia="ＭＳ ゴシック" w:hAnsi="ＭＳ ゴシック" w:cs="ＭＳ Ｐゴシック"/>
                <w:color w:val="000000" w:themeColor="text1"/>
                <w:kern w:val="0"/>
                <w:sz w:val="20"/>
                <w:szCs w:val="20"/>
              </w:rPr>
            </w:pPr>
          </w:p>
          <w:p w14:paraId="1B0A2E6C" w14:textId="77777777" w:rsidR="00F514AC" w:rsidRDefault="00F514AC" w:rsidP="004F754D">
            <w:pPr>
              <w:pStyle w:val="afe"/>
              <w:widowControl/>
              <w:numPr>
                <w:ilvl w:val="0"/>
                <w:numId w:val="19"/>
              </w:numPr>
              <w:ind w:leftChars="0" w:hanging="256"/>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ドキュメント作成</w:t>
            </w:r>
          </w:p>
          <w:p w14:paraId="70A3B2DC" w14:textId="77777777" w:rsidR="00F514AC" w:rsidRPr="00DA1DA7" w:rsidRDefault="00F514AC" w:rsidP="00181FD1">
            <w:pPr>
              <w:pStyle w:val="afe"/>
              <w:widowControl/>
              <w:ind w:leftChars="0" w:left="440"/>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収集した情報を基にドキュメント化する業務経験があること。</w:t>
            </w:r>
          </w:p>
          <w:p w14:paraId="531182A7" w14:textId="77777777" w:rsidR="00F514AC" w:rsidRPr="003B0426" w:rsidRDefault="00F514AC" w:rsidP="00181FD1">
            <w:pPr>
              <w:widowControl/>
              <w:jc w:val="left"/>
              <w:rPr>
                <w:rFonts w:ascii="ＭＳ ゴシック" w:eastAsia="ＭＳ ゴシック" w:hAnsi="ＭＳ ゴシック" w:cs="ＭＳ Ｐゴシック"/>
                <w:color w:val="000000" w:themeColor="text1"/>
                <w:kern w:val="0"/>
                <w:sz w:val="20"/>
                <w:szCs w:val="20"/>
              </w:rPr>
            </w:pPr>
          </w:p>
          <w:p w14:paraId="61CE2DB0" w14:textId="77777777" w:rsidR="00F514AC" w:rsidRDefault="00F514AC" w:rsidP="004F754D">
            <w:pPr>
              <w:pStyle w:val="afe"/>
              <w:widowControl/>
              <w:numPr>
                <w:ilvl w:val="0"/>
                <w:numId w:val="19"/>
              </w:numPr>
              <w:ind w:leftChars="0" w:hanging="256"/>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ドキュメントレビュー</w:t>
            </w:r>
          </w:p>
          <w:p w14:paraId="3DBB9DCB" w14:textId="77777777" w:rsidR="00F514AC" w:rsidRPr="00DA1DA7" w:rsidRDefault="00F514AC" w:rsidP="00181FD1">
            <w:pPr>
              <w:pStyle w:val="afe"/>
              <w:widowControl/>
              <w:ind w:leftChars="0" w:left="440"/>
              <w:jc w:val="left"/>
              <w:rPr>
                <w:rFonts w:ascii="ＭＳ ゴシック" w:eastAsia="ＭＳ ゴシック" w:hAnsi="ＭＳ ゴシック" w:cs="ＭＳ Ｐゴシック"/>
                <w:color w:val="000000" w:themeColor="text1"/>
                <w:kern w:val="0"/>
                <w:sz w:val="20"/>
                <w:szCs w:val="20"/>
              </w:rPr>
            </w:pPr>
            <w:r w:rsidRPr="00DA1DA7">
              <w:rPr>
                <w:rFonts w:ascii="ＭＳ ゴシック" w:eastAsia="ＭＳ ゴシック" w:hAnsi="ＭＳ ゴシック" w:cs="ＭＳ Ｐゴシック" w:hint="eastAsia"/>
                <w:color w:val="000000" w:themeColor="text1"/>
                <w:kern w:val="0"/>
                <w:sz w:val="20"/>
                <w:szCs w:val="20"/>
              </w:rPr>
              <w:t>他人が作成したドキュメントに対するレビュー経験があること。</w:t>
            </w:r>
          </w:p>
          <w:p w14:paraId="61A13AF4" w14:textId="77777777" w:rsidR="00F514AC" w:rsidRPr="00A71C46"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2C71DD" w14:paraId="20C771F3" w14:textId="77777777" w:rsidTr="00181FD1">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48599F4B"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140DF68" w14:textId="77777777" w:rsidR="00F514AC" w:rsidRPr="00A71C46"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71FF492F" w14:textId="77777777" w:rsidTr="00181FD1">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E6B309A"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113435B3" w14:textId="2F959FEB" w:rsidR="00F514AC" w:rsidRPr="002C71DD" w:rsidRDefault="00803578" w:rsidP="00181FD1">
            <w:pPr>
              <w:widowControl/>
              <w:jc w:val="left"/>
              <w:rPr>
                <w:rFonts w:ascii="ＭＳ ゴシック" w:eastAsia="ＭＳ ゴシック" w:hAnsi="ＭＳ ゴシック"/>
                <w:sz w:val="20"/>
                <w:szCs w:val="20"/>
              </w:rPr>
            </w:pPr>
            <w:r w:rsidRPr="00803578">
              <w:rPr>
                <w:rFonts w:ascii="ＭＳ ゴシック" w:eastAsia="ＭＳ ゴシック" w:hAnsi="ＭＳ ゴシック" w:hint="eastAsia"/>
                <w:sz w:val="20"/>
                <w:szCs w:val="20"/>
              </w:rPr>
              <w:t>150タイピング/分以上のタイピング能力があること。（打鍵１回をもって１タイピングとする。）</w:t>
            </w:r>
          </w:p>
        </w:tc>
        <w:tc>
          <w:tcPr>
            <w:tcW w:w="268" w:type="dxa"/>
          </w:tcPr>
          <w:p w14:paraId="1AFCDEE2" w14:textId="77777777" w:rsidR="00F514AC" w:rsidRPr="002C71DD" w:rsidRDefault="00F514AC" w:rsidP="00181FD1">
            <w:pPr>
              <w:widowControl/>
              <w:jc w:val="left"/>
            </w:pPr>
          </w:p>
        </w:tc>
      </w:tr>
      <w:tr w:rsidR="00F514AC" w:rsidRPr="002C71DD" w14:paraId="01795822"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9A77C0B"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94EA875"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9A17103" w14:textId="77777777" w:rsidR="00F514AC" w:rsidRPr="002C71DD"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ビジネス文書作成・編集、インデント、箇条書き設定、表・図形挿入と編集、差し込み印刷</w:t>
            </w:r>
          </w:p>
        </w:tc>
      </w:tr>
      <w:tr w:rsidR="00F514AC" w:rsidRPr="002C71DD" w14:paraId="0EFA8756" w14:textId="77777777" w:rsidTr="00181FD1">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736D43D"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D78F15D"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3D073E3" w14:textId="77777777" w:rsidR="00F514AC" w:rsidRPr="002C71DD" w:rsidRDefault="00F514AC" w:rsidP="00181FD1">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データ入力・編集、表・グラフ作成、オートフィルタ、論理関数、LOOKUP関数、ピボットテーブル</w:t>
            </w:r>
          </w:p>
        </w:tc>
      </w:tr>
      <w:tr w:rsidR="00F514AC" w:rsidRPr="002C71DD" w14:paraId="78E721C7" w14:textId="77777777" w:rsidTr="00181FD1">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C26A6BD"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1D778DA"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2441505"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F514AC" w:rsidRPr="002C71DD" w14:paraId="25233669"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607BBA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1B64F3C"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A0A5D4E" w14:textId="1A24C00F" w:rsidR="00803578" w:rsidRPr="002C71DD" w:rsidRDefault="00803578" w:rsidP="0080357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550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AAA4F22"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2AA9502" w14:textId="0EE8B015" w:rsidR="00F514AC" w:rsidRPr="002C71DD" w:rsidRDefault="00803578"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514AC" w:rsidRPr="002C71DD" w14:paraId="1735B1C7" w14:textId="77777777" w:rsidTr="00181FD1">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2EB14F6"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F9011C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5062AFF"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8AC6B95"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9A7D8D1"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p>
        </w:tc>
      </w:tr>
      <w:tr w:rsidR="00F514AC" w:rsidRPr="002C71DD" w14:paraId="37A5D943" w14:textId="77777777" w:rsidTr="00181FD1">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F1EFB2"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9852F52"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B0426">
              <w:rPr>
                <w:rFonts w:ascii="ＭＳ ゴシック" w:eastAsia="ＭＳ ゴシック" w:hAnsi="ＭＳ ゴシック" w:cs="ＭＳ Ｐゴシック" w:hint="eastAsia"/>
                <w:color w:val="000000" w:themeColor="text1"/>
                <w:kern w:val="0"/>
                <w:sz w:val="20"/>
                <w:szCs w:val="20"/>
              </w:rPr>
              <w:t>ITパスポート試験</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5752459"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3A0046B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514AC" w:rsidRPr="002C71DD" w14:paraId="32D64551" w14:textId="77777777" w:rsidTr="00181FD1">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08C9FB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5DD7975A" w14:textId="77777777" w:rsidR="00F514AC" w:rsidRPr="002C71DD" w:rsidRDefault="00F514AC" w:rsidP="00181FD1">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12E044C" w14:textId="77777777" w:rsidR="00F514AC" w:rsidRDefault="00F514AC" w:rsidP="00F514A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D67C993" w14:textId="77777777" w:rsidR="00F514AC" w:rsidRPr="005078D7" w:rsidRDefault="00F514AC" w:rsidP="00F514AC">
      <w:pPr>
        <w:widowControl/>
        <w:jc w:val="left"/>
        <w:rPr>
          <w:rFonts w:ascii="ＭＳ ゴシック" w:eastAsia="ＭＳ ゴシック" w:hAnsi="ＭＳ ゴシック"/>
          <w:color w:val="000000" w:themeColor="text1"/>
          <w:sz w:val="20"/>
          <w:szCs w:val="20"/>
        </w:rPr>
      </w:pPr>
    </w:p>
    <w:p w14:paraId="51ACF0CE" w14:textId="77777777" w:rsidR="00F514AC" w:rsidRPr="00A71C46" w:rsidRDefault="00F514AC" w:rsidP="00F514AC">
      <w:pPr>
        <w:widowControl/>
        <w:jc w:val="left"/>
        <w:rPr>
          <w:rFonts w:ascii="ＭＳ ゴシック" w:eastAsia="ＭＳ ゴシック" w:hAnsi="ＭＳ ゴシック"/>
          <w:color w:val="000000" w:themeColor="text1"/>
          <w:sz w:val="20"/>
          <w:szCs w:val="20"/>
        </w:rPr>
      </w:pPr>
    </w:p>
    <w:p w14:paraId="729EF7F5" w14:textId="77777777" w:rsidR="00F514AC" w:rsidRDefault="00F514AC" w:rsidP="00F514A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79B6C23" w14:textId="77777777" w:rsidR="00F514AC" w:rsidRDefault="00F514AC" w:rsidP="00F514A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514AC" w:rsidRPr="002C71DD" w14:paraId="3C7B9816" w14:textId="77777777" w:rsidTr="00181FD1">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578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14AC" w:rsidRPr="002C71DD" w14:paraId="5BC7EBAD" w14:textId="77777777" w:rsidTr="00181FD1">
        <w:trPr>
          <w:trHeight w:val="323"/>
        </w:trPr>
        <w:tc>
          <w:tcPr>
            <w:tcW w:w="2258" w:type="dxa"/>
            <w:tcBorders>
              <w:top w:val="nil"/>
              <w:left w:val="single" w:sz="8" w:space="0" w:color="auto"/>
              <w:bottom w:val="single" w:sz="4" w:space="0" w:color="000000"/>
              <w:right w:val="single" w:sz="4" w:space="0" w:color="auto"/>
            </w:tcBorders>
            <w:vAlign w:val="center"/>
            <w:hideMark/>
          </w:tcPr>
          <w:p w14:paraId="6C8651F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80465F2" w14:textId="77777777" w:rsidR="00F514AC" w:rsidRPr="00F84478" w:rsidRDefault="00F514AC" w:rsidP="00181FD1">
            <w:pPr>
              <w:widowControl/>
              <w:jc w:val="center"/>
              <w:rPr>
                <w:rFonts w:ascii="ＭＳ ゴシック" w:eastAsia="ＭＳ ゴシック" w:hAnsi="ＭＳ ゴシック" w:cs="ＭＳ Ｐゴシック"/>
                <w:color w:val="000000" w:themeColor="text1"/>
                <w:kern w:val="0"/>
                <w:sz w:val="20"/>
                <w:szCs w:val="22"/>
              </w:rPr>
            </w:pPr>
            <w:r w:rsidRPr="00A557CA">
              <w:rPr>
                <w:rFonts w:ascii="ＭＳ ゴシック" w:eastAsia="ＭＳ ゴシック" w:hAnsi="ＭＳ ゴシック" w:cs="ＭＳ Ｐゴシック" w:hint="eastAsia"/>
                <w:color w:val="000000" w:themeColor="text1"/>
                <w:kern w:val="0"/>
                <w:szCs w:val="22"/>
              </w:rPr>
              <w:t>デジタル基盤センターデジタルトランスフォーメーション部ＤＸ推進グループ</w:t>
            </w:r>
          </w:p>
        </w:tc>
      </w:tr>
      <w:tr w:rsidR="00F514AC" w:rsidRPr="002C71DD" w14:paraId="1ECEF55F" w14:textId="77777777" w:rsidTr="00181FD1">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1FA921F1"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687E914"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１．DX推進指標ベンチマークレポート関連業務（30％）</w:t>
            </w:r>
          </w:p>
          <w:p w14:paraId="17056588" w14:textId="0FB7C4B0" w:rsidR="00F514AC" w:rsidRPr="002A5CC8" w:rsidRDefault="00F514AC" w:rsidP="002A5CC8">
            <w:pPr>
              <w:pStyle w:val="afe"/>
              <w:widowControl/>
              <w:numPr>
                <w:ilvl w:val="1"/>
                <w:numId w:val="17"/>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ベンチマークレポートを生成する</w:t>
            </w:r>
            <w:r w:rsidRPr="002A5CC8">
              <w:rPr>
                <w:rFonts w:ascii="ＭＳ ゴシック" w:eastAsia="ＭＳ ゴシック" w:hAnsi="ＭＳ ゴシック"/>
                <w:sz w:val="20"/>
                <w:szCs w:val="20"/>
              </w:rPr>
              <w:t>VBA</w:t>
            </w:r>
            <w:r w:rsidRPr="002A5CC8">
              <w:rPr>
                <w:rFonts w:ascii="ＭＳ ゴシック" w:eastAsia="ＭＳ ゴシック" w:hAnsi="ＭＳ ゴシック" w:hint="eastAsia"/>
                <w:sz w:val="20"/>
                <w:szCs w:val="20"/>
              </w:rPr>
              <w:t>のメンテナンス（コード解析・修正・機能追加・新規作成等）</w:t>
            </w:r>
          </w:p>
          <w:p w14:paraId="4514CDE6" w14:textId="18014A1D" w:rsidR="00F514AC" w:rsidRPr="002A5CC8" w:rsidRDefault="00F514AC" w:rsidP="002A5CC8">
            <w:pPr>
              <w:pStyle w:val="afe"/>
              <w:widowControl/>
              <w:numPr>
                <w:ilvl w:val="1"/>
                <w:numId w:val="17"/>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sz w:val="20"/>
                <w:szCs w:val="20"/>
              </w:rPr>
              <w:t>VBA</w:t>
            </w:r>
            <w:r w:rsidRPr="002A5CC8">
              <w:rPr>
                <w:rFonts w:ascii="ＭＳ ゴシック" w:eastAsia="ＭＳ ゴシック" w:hAnsi="ＭＳ ゴシック" w:hint="eastAsia"/>
                <w:sz w:val="20"/>
                <w:szCs w:val="20"/>
              </w:rPr>
              <w:t>等用いたベンチマークレポートの作成</w:t>
            </w:r>
          </w:p>
          <w:p w14:paraId="4A2BD2EF" w14:textId="0484FA87" w:rsidR="00F514AC" w:rsidRPr="002A5CC8" w:rsidRDefault="00F514AC" w:rsidP="002A5CC8">
            <w:pPr>
              <w:pStyle w:val="afe"/>
              <w:widowControl/>
              <w:numPr>
                <w:ilvl w:val="1"/>
                <w:numId w:val="17"/>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ベンチマークレポートの公開に向けた修正、概要説明資料作成、公開業務等</w:t>
            </w:r>
          </w:p>
          <w:p w14:paraId="0E4807A0"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p>
          <w:p w14:paraId="7C592EB5"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 xml:space="preserve">　※ベンチマークレポートの概要については、下記URLの「DX推進指標の収集・分析」をご覧ください。</w:t>
            </w:r>
          </w:p>
          <w:p w14:paraId="0461CEB1"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 xml:space="preserve">　https://www.ipa.go.jp/digital/dx/about.html</w:t>
            </w:r>
          </w:p>
          <w:p w14:paraId="3743165F"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p>
          <w:p w14:paraId="23BE0B96"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２．DX推進グループ所管事業への機構内外からの問い合わせ対応（メール、電話等）（30％）</w:t>
            </w:r>
          </w:p>
          <w:p w14:paraId="4CCF417F" w14:textId="7C8BC529" w:rsidR="00F514AC" w:rsidRPr="002A5CC8" w:rsidRDefault="00F514AC" w:rsidP="002A5CC8">
            <w:pPr>
              <w:pStyle w:val="afe"/>
              <w:widowControl/>
              <w:numPr>
                <w:ilvl w:val="0"/>
                <w:numId w:val="22"/>
              </w:numPr>
              <w:ind w:leftChars="0" w:left="466" w:hanging="271"/>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問い合わせ対応業務</w:t>
            </w:r>
          </w:p>
          <w:p w14:paraId="46109455" w14:textId="1917B7F9" w:rsidR="00F514AC" w:rsidRPr="002A5CC8" w:rsidRDefault="00F514AC" w:rsidP="002A5CC8">
            <w:pPr>
              <w:pStyle w:val="afe"/>
              <w:widowControl/>
              <w:numPr>
                <w:ilvl w:val="0"/>
                <w:numId w:val="22"/>
              </w:numPr>
              <w:ind w:leftChars="0" w:left="466" w:hanging="271"/>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問い合わせ対応業務の効率化（例：</w:t>
            </w:r>
            <w:r w:rsidRPr="002A5CC8">
              <w:rPr>
                <w:rFonts w:ascii="ＭＳ ゴシック" w:eastAsia="ＭＳ ゴシック" w:hAnsi="ＭＳ ゴシック"/>
                <w:sz w:val="20"/>
                <w:szCs w:val="20"/>
              </w:rPr>
              <w:t>FAQ</w:t>
            </w:r>
            <w:r w:rsidRPr="002A5CC8">
              <w:rPr>
                <w:rFonts w:ascii="ＭＳ ゴシック" w:eastAsia="ＭＳ ゴシック" w:hAnsi="ＭＳ ゴシック" w:hint="eastAsia"/>
                <w:sz w:val="20"/>
                <w:szCs w:val="20"/>
              </w:rPr>
              <w:t>の作成、公開等）</w:t>
            </w:r>
          </w:p>
          <w:p w14:paraId="051749A3" w14:textId="3DF98B85" w:rsidR="00F514AC" w:rsidRPr="002A5CC8" w:rsidRDefault="00F514AC" w:rsidP="002A5CC8">
            <w:pPr>
              <w:pStyle w:val="afe"/>
              <w:widowControl/>
              <w:numPr>
                <w:ilvl w:val="0"/>
                <w:numId w:val="22"/>
              </w:numPr>
              <w:ind w:leftChars="0" w:left="466" w:hanging="271"/>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問い合わせ対応チャットボットの運用（状況分析、改善策検討・実施）</w:t>
            </w:r>
          </w:p>
          <w:p w14:paraId="6970B400"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p>
          <w:p w14:paraId="23B65046"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３．資料作成支援業務（15％）</w:t>
            </w:r>
          </w:p>
          <w:p w14:paraId="243252F7" w14:textId="296A52C5" w:rsidR="00F514AC" w:rsidRPr="002A5CC8" w:rsidRDefault="00F514AC" w:rsidP="002A5CC8">
            <w:pPr>
              <w:pStyle w:val="afe"/>
              <w:widowControl/>
              <w:numPr>
                <w:ilvl w:val="0"/>
                <w:numId w:val="24"/>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グループ職員の作成するプレゼン資料・講演資料・原稿等の作成補助（図表作成・整形・文書校正等の作業サポート）</w:t>
            </w:r>
          </w:p>
          <w:p w14:paraId="39A596C9" w14:textId="6EF62728" w:rsidR="00F514AC" w:rsidRPr="002A5CC8" w:rsidRDefault="00F514AC" w:rsidP="002A5CC8">
            <w:pPr>
              <w:pStyle w:val="afe"/>
              <w:widowControl/>
              <w:numPr>
                <w:ilvl w:val="0"/>
                <w:numId w:val="24"/>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グループ職員の管理する管理表等の資料のデータの更新</w:t>
            </w:r>
          </w:p>
          <w:p w14:paraId="20967AAF" w14:textId="74491054" w:rsidR="00F514AC" w:rsidRPr="002A5CC8" w:rsidRDefault="00F514AC" w:rsidP="002A5CC8">
            <w:pPr>
              <w:pStyle w:val="afe"/>
              <w:widowControl/>
              <w:numPr>
                <w:ilvl w:val="0"/>
                <w:numId w:val="24"/>
              </w:numPr>
              <w:ind w:leftChars="0" w:left="466" w:hanging="283"/>
              <w:jc w:val="left"/>
              <w:rPr>
                <w:rFonts w:ascii="ＭＳ ゴシック" w:eastAsia="ＭＳ ゴシック" w:hAnsi="ＭＳ ゴシック"/>
                <w:sz w:val="20"/>
                <w:szCs w:val="20"/>
              </w:rPr>
            </w:pPr>
            <w:r w:rsidRPr="002A5CC8">
              <w:rPr>
                <w:rFonts w:ascii="ＭＳ ゴシック" w:eastAsia="ＭＳ ゴシック" w:hAnsi="ＭＳ ゴシック" w:hint="eastAsia"/>
                <w:sz w:val="20"/>
                <w:szCs w:val="20"/>
              </w:rPr>
              <w:t>資料作成に伴うフォルダの管理支援</w:t>
            </w:r>
          </w:p>
          <w:p w14:paraId="47ED40FF"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p>
          <w:p w14:paraId="73E36407"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４．文章の校正、システムへのデータの投入（15％）</w:t>
            </w:r>
          </w:p>
          <w:p w14:paraId="7581683C" w14:textId="77777777" w:rsidR="00F514AC" w:rsidRPr="007477FF" w:rsidRDefault="00F514AC" w:rsidP="00181FD1">
            <w:pPr>
              <w:widowControl/>
              <w:ind w:left="200" w:hangingChars="100" w:hanging="200"/>
              <w:jc w:val="left"/>
              <w:rPr>
                <w:rFonts w:ascii="ＭＳ ゴシック" w:eastAsia="ＭＳ ゴシック" w:hAnsi="ＭＳ ゴシック"/>
                <w:sz w:val="20"/>
                <w:szCs w:val="20"/>
              </w:rPr>
            </w:pPr>
          </w:p>
          <w:p w14:paraId="0088C435" w14:textId="77777777" w:rsidR="00F514AC" w:rsidRDefault="00F514AC" w:rsidP="00181FD1">
            <w:pPr>
              <w:widowControl/>
              <w:ind w:left="200" w:hangingChars="100" w:hanging="200"/>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５．その他グループに付随する業務（10％）</w:t>
            </w:r>
          </w:p>
          <w:p w14:paraId="19DBC2DA" w14:textId="77777777" w:rsidR="00F514AC" w:rsidRPr="00F110BB" w:rsidRDefault="00F514AC" w:rsidP="00181FD1">
            <w:pPr>
              <w:widowControl/>
              <w:ind w:left="200" w:hangingChars="100" w:hanging="200"/>
              <w:jc w:val="left"/>
              <w:rPr>
                <w:rFonts w:ascii="ＭＳ ゴシック" w:eastAsia="ＭＳ ゴシック" w:hAnsi="ＭＳ ゴシック"/>
                <w:sz w:val="20"/>
                <w:szCs w:val="20"/>
              </w:rPr>
            </w:pPr>
          </w:p>
        </w:tc>
      </w:tr>
      <w:tr w:rsidR="00F514AC" w:rsidRPr="00380699" w14:paraId="30C4B49C" w14:textId="77777777" w:rsidTr="00181FD1">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A80A21"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D99503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DA652D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514AC" w:rsidRPr="00380699" w14:paraId="0BE61651"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551887C"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3EDBF4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D01CDF"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4F0908C"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7C5734AE"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4F2D18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5D1969"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A4A42B"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F3AC2FD"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基本的には残業はないが、繁忙期は20時間/月程度の残業が発生する可能性有</w:t>
            </w:r>
          </w:p>
        </w:tc>
      </w:tr>
      <w:tr w:rsidR="00F514AC" w:rsidRPr="00380699" w14:paraId="0EEFD048"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8CF012"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1E2BBE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5067B0"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A696B1"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r>
      <w:tr w:rsidR="00F514AC" w:rsidRPr="00380699" w14:paraId="2720B2CB"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11614A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24055D"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BEEBCC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CD82D3"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F514AC" w:rsidRPr="00380699" w14:paraId="384E68DF"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C77DCEE"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D635F5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514AC" w:rsidRPr="00380699" w14:paraId="1ED3D72C"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31A170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AF2C748"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514AC" w:rsidRPr="00380699" w14:paraId="5A697E19"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FF2676F"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76ECD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可（応相談）</w:t>
            </w:r>
          </w:p>
        </w:tc>
      </w:tr>
      <w:tr w:rsidR="00F514AC" w:rsidRPr="00380699" w14:paraId="5B68DE07"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177E8B"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C5E5ED5"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F514AC" w:rsidRPr="00380699" w14:paraId="51AE7002" w14:textId="77777777" w:rsidTr="00181FD1">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1AABC6"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73CC716" w14:textId="77777777" w:rsidR="00F514AC" w:rsidRPr="00380699"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832485">
              <w:rPr>
                <w:rFonts w:ascii="ＭＳ ゴシック" w:eastAsia="ＭＳ ゴシック" w:hAnsi="ＭＳ ゴシック" w:cs="ＭＳ Ｐゴシック" w:hint="eastAsia"/>
                <w:color w:val="000000" w:themeColor="text1"/>
                <w:kern w:val="0"/>
                <w:sz w:val="20"/>
                <w:szCs w:val="20"/>
              </w:rPr>
              <w:t>基本はビジネスカジュアル</w:t>
            </w:r>
          </w:p>
        </w:tc>
      </w:tr>
      <w:tr w:rsidR="00F514AC" w:rsidRPr="00380699" w14:paraId="0E036589" w14:textId="77777777" w:rsidTr="00181FD1">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C0BCE7A"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BFCD850" w14:textId="77777777" w:rsidR="00F514AC" w:rsidRPr="00380699"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35ADE89" w14:textId="77777777" w:rsidR="00F514AC" w:rsidRPr="00380699" w:rsidRDefault="00F514AC" w:rsidP="00F514AC">
      <w:pPr>
        <w:widowControl/>
        <w:jc w:val="left"/>
        <w:rPr>
          <w:rFonts w:asciiTheme="majorEastAsia" w:eastAsiaTheme="majorEastAsia" w:hAnsiTheme="majorEastAsia"/>
          <w:color w:val="000000" w:themeColor="text1"/>
          <w:sz w:val="20"/>
          <w:szCs w:val="20"/>
        </w:rPr>
      </w:pPr>
    </w:p>
    <w:p w14:paraId="4017F63A" w14:textId="77777777" w:rsidR="00F514AC" w:rsidRDefault="00F514AC" w:rsidP="00F514A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F514AC" w:rsidRPr="002C71DD" w14:paraId="2FE4BBBA" w14:textId="77777777" w:rsidTr="00181FD1">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24DDB58"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514AC" w:rsidRPr="002C71DD" w14:paraId="72D35805" w14:textId="77777777" w:rsidTr="00181FD1">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50292AD"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EC1FB51" w14:textId="77777777" w:rsidR="00F514AC"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514AC" w:rsidRPr="002C71DD" w14:paraId="75294922" w14:textId="77777777" w:rsidTr="00181FD1">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0E4B2ED"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0B0F25B"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１．VBAのコーディングについて、2年以上の実務経験があること</w:t>
            </w:r>
            <w:r>
              <w:rPr>
                <w:rFonts w:ascii="ＭＳ ゴシック" w:eastAsia="ＭＳ ゴシック" w:hAnsi="ＭＳ ゴシック" w:cs="ＭＳ Ｐゴシック" w:hint="eastAsia"/>
                <w:color w:val="000000" w:themeColor="text1"/>
                <w:kern w:val="0"/>
                <w:sz w:val="20"/>
                <w:szCs w:val="20"/>
              </w:rPr>
              <w:t>。</w:t>
            </w:r>
          </w:p>
          <w:p w14:paraId="2F4E791B"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２．Excelでのデータ集計や分析について、2年以上の実務経験があること</w:t>
            </w:r>
            <w:r>
              <w:rPr>
                <w:rFonts w:ascii="ＭＳ ゴシック" w:eastAsia="ＭＳ ゴシック" w:hAnsi="ＭＳ ゴシック" w:cs="ＭＳ Ｐゴシック" w:hint="eastAsia"/>
                <w:color w:val="000000" w:themeColor="text1"/>
                <w:kern w:val="0"/>
                <w:sz w:val="20"/>
                <w:szCs w:val="20"/>
              </w:rPr>
              <w:t>。</w:t>
            </w:r>
          </w:p>
          <w:p w14:paraId="7088D7CC"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３．Excelで表やグラフを使った資料作成について、2年以上の実務経験があること</w:t>
            </w:r>
            <w:r>
              <w:rPr>
                <w:rFonts w:ascii="ＭＳ ゴシック" w:eastAsia="ＭＳ ゴシック" w:hAnsi="ＭＳ ゴシック" w:cs="ＭＳ Ｐゴシック" w:hint="eastAsia"/>
                <w:color w:val="000000" w:themeColor="text1"/>
                <w:kern w:val="0"/>
                <w:sz w:val="20"/>
                <w:szCs w:val="20"/>
              </w:rPr>
              <w:t>。</w:t>
            </w:r>
          </w:p>
          <w:p w14:paraId="4CCBA8E4"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４．PowerPointでの資料作成について、2年以上の実務経験があること</w:t>
            </w:r>
            <w:r>
              <w:rPr>
                <w:rFonts w:ascii="ＭＳ ゴシック" w:eastAsia="ＭＳ ゴシック" w:hAnsi="ＭＳ ゴシック" w:cs="ＭＳ Ｐゴシック" w:hint="eastAsia"/>
                <w:color w:val="000000" w:themeColor="text1"/>
                <w:kern w:val="0"/>
                <w:sz w:val="20"/>
                <w:szCs w:val="20"/>
              </w:rPr>
              <w:t>。</w:t>
            </w:r>
          </w:p>
          <w:p w14:paraId="3C1B0F5D"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５．PDFについて、Adobe ReaderDC、Acrobat等が使用できること</w:t>
            </w:r>
            <w:r>
              <w:rPr>
                <w:rFonts w:ascii="ＭＳ ゴシック" w:eastAsia="ＭＳ ゴシック" w:hAnsi="ＭＳ ゴシック" w:cs="ＭＳ Ｐゴシック" w:hint="eastAsia"/>
                <w:color w:val="000000" w:themeColor="text1"/>
                <w:kern w:val="0"/>
                <w:sz w:val="20"/>
                <w:szCs w:val="20"/>
              </w:rPr>
              <w:t>。</w:t>
            </w:r>
          </w:p>
        </w:tc>
      </w:tr>
      <w:tr w:rsidR="00F514AC" w:rsidRPr="002C71DD" w14:paraId="039615D7" w14:textId="77777777" w:rsidTr="00181FD1">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4BE7A23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0465A51"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１．顧客からの問い合わせ対応経験があると望ましい</w:t>
            </w:r>
            <w:r>
              <w:rPr>
                <w:rFonts w:ascii="ＭＳ ゴシック" w:eastAsia="ＭＳ ゴシック" w:hAnsi="ＭＳ ゴシック" w:cs="ＭＳ Ｐゴシック" w:hint="eastAsia"/>
                <w:color w:val="000000" w:themeColor="text1"/>
                <w:kern w:val="0"/>
                <w:sz w:val="20"/>
                <w:szCs w:val="20"/>
              </w:rPr>
              <w:t>。</w:t>
            </w:r>
          </w:p>
          <w:p w14:paraId="76039C74" w14:textId="77777777" w:rsidR="00F514AC" w:rsidRPr="007477FF"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２．記事制作（校正等）、Webサイト運用経験があると望ましい</w:t>
            </w:r>
            <w:r>
              <w:rPr>
                <w:rFonts w:ascii="ＭＳ ゴシック" w:eastAsia="ＭＳ ゴシック" w:hAnsi="ＭＳ ゴシック" w:cs="ＭＳ Ｐゴシック" w:hint="eastAsia"/>
                <w:color w:val="000000" w:themeColor="text1"/>
                <w:kern w:val="0"/>
                <w:sz w:val="20"/>
                <w:szCs w:val="20"/>
              </w:rPr>
              <w:t>。</w:t>
            </w:r>
          </w:p>
        </w:tc>
      </w:tr>
      <w:tr w:rsidR="00F514AC" w:rsidRPr="002C71DD" w14:paraId="3EBBDDB8" w14:textId="77777777" w:rsidTr="00181FD1">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D08AC9"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E6904E7" w14:textId="77777777" w:rsidR="00F514AC" w:rsidRPr="002C71DD" w:rsidRDefault="00F514AC" w:rsidP="00181FD1">
            <w:pPr>
              <w:widowControl/>
              <w:jc w:val="left"/>
              <w:rPr>
                <w:rFonts w:ascii="ＭＳ ゴシック" w:eastAsia="ＭＳ ゴシック" w:hAnsi="ＭＳ ゴシック"/>
                <w:sz w:val="20"/>
                <w:szCs w:val="20"/>
              </w:rPr>
            </w:pPr>
            <w:r w:rsidRPr="007477FF">
              <w:rPr>
                <w:rFonts w:ascii="ＭＳ ゴシック" w:eastAsia="ＭＳ ゴシック" w:hAnsi="ＭＳ ゴシック" w:hint="eastAsia"/>
                <w:sz w:val="20"/>
                <w:szCs w:val="20"/>
              </w:rPr>
              <w:t>タッチタイピングができること</w:t>
            </w:r>
            <w:r>
              <w:rPr>
                <w:rFonts w:ascii="ＭＳ ゴシック" w:eastAsia="ＭＳ ゴシック" w:hAnsi="ＭＳ ゴシック" w:cs="ＭＳ Ｐゴシック" w:hint="eastAsia"/>
                <w:color w:val="000000" w:themeColor="text1"/>
                <w:kern w:val="0"/>
                <w:sz w:val="20"/>
                <w:szCs w:val="20"/>
              </w:rPr>
              <w:t>。</w:t>
            </w:r>
          </w:p>
        </w:tc>
        <w:tc>
          <w:tcPr>
            <w:tcW w:w="268" w:type="dxa"/>
          </w:tcPr>
          <w:p w14:paraId="4DEE017C" w14:textId="77777777" w:rsidR="00F514AC" w:rsidRPr="002C71DD" w:rsidRDefault="00F514AC" w:rsidP="00181FD1">
            <w:pPr>
              <w:widowControl/>
              <w:jc w:val="left"/>
            </w:pPr>
          </w:p>
        </w:tc>
      </w:tr>
      <w:tr w:rsidR="00F514AC" w:rsidRPr="002C71DD" w14:paraId="461651D8"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835B65B"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FA1AB15"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82D1F4C" w14:textId="77777777" w:rsidR="00F514AC" w:rsidRPr="002C71DD" w:rsidRDefault="00F514AC" w:rsidP="00181FD1">
            <w:pPr>
              <w:widowControl/>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ビジネス文書作成・編集、インデント、箇条書き設定、表・図形挿入と編集、差し込み印刷</w:t>
            </w:r>
          </w:p>
        </w:tc>
      </w:tr>
      <w:tr w:rsidR="00F514AC" w:rsidRPr="002C71DD" w14:paraId="5B762A11" w14:textId="77777777" w:rsidTr="00181FD1">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14E9DE3"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00C062D"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855B7BB" w14:textId="77777777" w:rsidR="00F514AC" w:rsidRPr="002C71DD" w:rsidRDefault="00F514AC" w:rsidP="00181FD1">
            <w:pPr>
              <w:widowControl/>
              <w:jc w:val="left"/>
              <w:rPr>
                <w:rFonts w:ascii="ＭＳ ゴシック" w:eastAsia="ＭＳ ゴシック" w:hAnsi="ＭＳ ゴシック"/>
                <w:sz w:val="20"/>
                <w:szCs w:val="20"/>
              </w:rPr>
            </w:pPr>
            <w:r w:rsidRPr="00771201">
              <w:rPr>
                <w:rFonts w:ascii="ＭＳ ゴシック" w:eastAsia="ＭＳ ゴシック" w:hAnsi="ＭＳ ゴシック" w:hint="eastAsia"/>
                <w:sz w:val="20"/>
                <w:szCs w:val="20"/>
              </w:rPr>
              <w:t>文書作成・編集、データ入力・編集、表・グラフ作成、オートフィルタ、論理関数、LOOKUP関数、ピボットテーブル、VBA</w:t>
            </w:r>
          </w:p>
        </w:tc>
      </w:tr>
      <w:tr w:rsidR="00F514AC" w:rsidRPr="002C71DD" w14:paraId="61D73E7F" w14:textId="77777777" w:rsidTr="00181FD1">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F38C3A9"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FB72368" w14:textId="77777777" w:rsidR="00F514AC" w:rsidRPr="002C71DD" w:rsidRDefault="00F514AC" w:rsidP="00181FD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FD60DAB" w14:textId="77777777" w:rsidR="00F514AC" w:rsidRPr="002C71DD" w:rsidRDefault="00F514AC" w:rsidP="00181FD1">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F514AC" w:rsidRPr="002C71DD" w14:paraId="1F887A0F" w14:textId="77777777" w:rsidTr="00181FD1">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9858520"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250E130"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3DBA9A1"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D07725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21BB0A57"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514AC" w:rsidRPr="002C71DD" w14:paraId="447F78D9" w14:textId="77777777" w:rsidTr="00181FD1">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1BF4BBE"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2C99E01"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BBF4801"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43A3EAE"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9837DD6"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p>
        </w:tc>
      </w:tr>
      <w:tr w:rsidR="00F514AC" w:rsidRPr="002C71DD" w14:paraId="03980509" w14:textId="77777777" w:rsidTr="00181FD1">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94BEB48"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08E09D1" w14:textId="6EC41C19"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7477FF">
              <w:rPr>
                <w:rFonts w:ascii="ＭＳ ゴシック" w:eastAsia="ＭＳ ゴシック" w:hAnsi="ＭＳ ゴシック" w:cs="ＭＳ Ｐゴシック" w:hint="eastAsia"/>
                <w:color w:val="000000" w:themeColor="text1"/>
                <w:kern w:val="0"/>
                <w:sz w:val="20"/>
                <w:szCs w:val="20"/>
              </w:rPr>
              <w:t>レベル２（　基本情報技術者試験</w:t>
            </w:r>
            <w:r w:rsidRPr="00771201">
              <w:rPr>
                <w:rFonts w:ascii="ＭＳ ゴシック" w:eastAsia="ＭＳ ゴシック" w:hAnsi="ＭＳ ゴシック" w:cs="ＭＳ Ｐゴシック" w:hint="eastAsia"/>
                <w:color w:val="000000" w:themeColor="text1"/>
                <w:kern w:val="0"/>
                <w:sz w:val="20"/>
                <w:szCs w:val="20"/>
              </w:rPr>
              <w:t xml:space="preserve">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41B568B"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27D3CE24" w14:textId="77777777" w:rsidR="00F514AC" w:rsidRPr="002C71DD" w:rsidRDefault="00F514AC" w:rsidP="00181FD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514AC" w:rsidRPr="002C71DD" w14:paraId="3EFBD147" w14:textId="77777777" w:rsidTr="00181FD1">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A05E875" w14:textId="77777777" w:rsidR="00F514AC" w:rsidRPr="002C71DD" w:rsidRDefault="00F514AC" w:rsidP="00181FD1">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FB3C790" w14:textId="77777777" w:rsidR="00F514AC" w:rsidRPr="002C71DD" w:rsidRDefault="00F514AC" w:rsidP="00181FD1">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D987532" w14:textId="77777777" w:rsidR="00F514AC" w:rsidRDefault="00F514AC" w:rsidP="00F514A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CD4E84A" w14:textId="77777777" w:rsidR="00F514AC" w:rsidRPr="00DA1DA7" w:rsidRDefault="00F514AC" w:rsidP="00F514AC">
      <w:pPr>
        <w:widowControl/>
        <w:jc w:val="left"/>
        <w:rPr>
          <w:rFonts w:ascii="ＭＳ ゴシック" w:eastAsia="ＭＳ ゴシック" w:hAnsi="ＭＳ ゴシック"/>
          <w:color w:val="000000" w:themeColor="text1"/>
          <w:sz w:val="20"/>
          <w:szCs w:val="20"/>
        </w:rPr>
      </w:pPr>
    </w:p>
    <w:p w14:paraId="4EE032A7" w14:textId="77777777" w:rsidR="00F514AC" w:rsidRDefault="00F514AC" w:rsidP="00F514A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A040D5C" w14:textId="77777777" w:rsidR="00F514AC" w:rsidRPr="008E5008" w:rsidRDefault="00F514AC" w:rsidP="00F514AC">
      <w:pPr>
        <w:widowControl/>
        <w:jc w:val="left"/>
        <w:rPr>
          <w:rFonts w:ascii="ＭＳ ゴシック" w:eastAsia="ＭＳ ゴシック" w:hAnsi="ＭＳ ゴシック"/>
          <w:color w:val="000000" w:themeColor="text1"/>
          <w:sz w:val="20"/>
          <w:szCs w:val="20"/>
        </w:rPr>
      </w:pPr>
    </w:p>
    <w:p w14:paraId="588129FC" w14:textId="77777777" w:rsidR="00F514AC" w:rsidRPr="009563B5" w:rsidRDefault="00F514AC" w:rsidP="00F514AC">
      <w:pPr>
        <w:jc w:val="left"/>
        <w:rPr>
          <w:rFonts w:ascii="ＭＳ Ｐゴシック" w:hAnsi="ＭＳ Ｐゴシック"/>
          <w:sz w:val="28"/>
        </w:rPr>
        <w:sectPr w:rsidR="00F514AC"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E347EC9" w14:textId="77777777" w:rsidR="00F514AC" w:rsidRPr="00E11E67" w:rsidRDefault="00F514AC" w:rsidP="00F514AC">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E11E67">
        <w:rPr>
          <w:rFonts w:ascii="ＭＳ ゴシック" w:eastAsia="ＭＳ ゴシック" w:hAnsi="ＭＳ ゴシック" w:hint="eastAsia"/>
          <w:szCs w:val="21"/>
        </w:rPr>
        <w:t>【別紙</w:t>
      </w:r>
      <w:r>
        <w:rPr>
          <w:rFonts w:ascii="ＭＳ ゴシック" w:eastAsia="ＭＳ ゴシック" w:hAnsi="ＭＳ ゴシック" w:hint="eastAsia"/>
          <w:szCs w:val="21"/>
        </w:rPr>
        <w:t>6</w:t>
      </w:r>
      <w:r w:rsidRPr="00E11E67">
        <w:rPr>
          <w:rFonts w:ascii="ＭＳ ゴシック" w:eastAsia="ＭＳ ゴシック" w:hAnsi="ＭＳ ゴシック" w:hint="eastAsia"/>
          <w:szCs w:val="21"/>
        </w:rPr>
        <w:t>】</w:t>
      </w:r>
    </w:p>
    <w:p w14:paraId="6EF0E7D8" w14:textId="77777777" w:rsidR="00F514AC" w:rsidRPr="00E11E67" w:rsidRDefault="00F514AC" w:rsidP="00F514AC">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2AFB2901" w14:textId="77777777" w:rsidR="00F514AC" w:rsidRPr="00E11E67" w:rsidRDefault="00F514AC" w:rsidP="00F514AC">
      <w:pPr>
        <w:widowControl/>
        <w:jc w:val="right"/>
        <w:rPr>
          <w:rFonts w:ascii="ＭＳ ゴシック" w:eastAsia="ＭＳ ゴシック" w:hAnsi="ＭＳ ゴシック"/>
          <w:szCs w:val="21"/>
        </w:rPr>
      </w:pPr>
    </w:p>
    <w:p w14:paraId="0060D59F" w14:textId="7AC23E0F"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案件名：労働者派遣業務（2024年3月契約開始分</w:t>
      </w:r>
      <w:r w:rsidR="00670CDB">
        <w:rPr>
          <w:rFonts w:ascii="ＭＳ ゴシック" w:eastAsia="ＭＳ ゴシック" w:hAnsi="ＭＳ ゴシック" w:hint="eastAsia"/>
          <w:szCs w:val="21"/>
        </w:rPr>
        <w:t>【情報処理技術者】その１</w:t>
      </w:r>
      <w:r w:rsidRPr="00E11E67">
        <w:rPr>
          <w:rFonts w:ascii="ＭＳ ゴシック" w:eastAsia="ＭＳ ゴシック" w:hAnsi="ＭＳ ゴシック" w:hint="eastAsia"/>
          <w:szCs w:val="21"/>
        </w:rPr>
        <w:t>）</w:t>
      </w:r>
    </w:p>
    <w:p w14:paraId="1DEFE877" w14:textId="59D6497C" w:rsidR="00F514AC" w:rsidRPr="00E11E67" w:rsidRDefault="00F514AC" w:rsidP="00F514AC">
      <w:pPr>
        <w:widowControl/>
        <w:ind w:firstLineChars="300" w:firstLine="630"/>
        <w:jc w:val="left"/>
        <w:rPr>
          <w:rFonts w:ascii="ＭＳ ゴシック" w:eastAsia="ＭＳ ゴシック" w:hAnsi="ＭＳ ゴシック"/>
          <w:szCs w:val="21"/>
        </w:rPr>
      </w:pPr>
      <w:r w:rsidRPr="00E11E67">
        <w:rPr>
          <w:rFonts w:ascii="ＭＳ ゴシック" w:eastAsia="ＭＳ ゴシック" w:hAnsi="ＭＳ ゴシック" w:hint="eastAsia"/>
          <w:szCs w:val="21"/>
        </w:rPr>
        <w:t>【別紙1】</w:t>
      </w:r>
      <w:r w:rsidRPr="00F514AC">
        <w:rPr>
          <w:rFonts w:ascii="ＭＳ ゴシック" w:eastAsia="ＭＳ ゴシック" w:hAnsi="ＭＳ ゴシック" w:hint="eastAsia"/>
          <w:szCs w:val="21"/>
        </w:rPr>
        <w:t>財務部管理グループ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E11E67" w14:paraId="2BA04492" w14:textId="77777777" w:rsidTr="00181FD1">
        <w:trPr>
          <w:trHeight w:val="480"/>
        </w:trPr>
        <w:tc>
          <w:tcPr>
            <w:tcW w:w="7427" w:type="dxa"/>
            <w:vAlign w:val="center"/>
          </w:tcPr>
          <w:p w14:paraId="17B5DD73" w14:textId="77777777" w:rsidR="00F514AC" w:rsidRPr="00E11E67" w:rsidRDefault="00F514AC" w:rsidP="00181FD1">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36FD39D4" w14:textId="77777777" w:rsidR="00F514AC" w:rsidRPr="00E11E67" w:rsidRDefault="00F514AC" w:rsidP="00181FD1">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F514AC" w:rsidRPr="00E11E67" w14:paraId="32830D84" w14:textId="77777777" w:rsidTr="00181FD1">
        <w:trPr>
          <w:trHeight w:val="587"/>
        </w:trPr>
        <w:tc>
          <w:tcPr>
            <w:tcW w:w="7427" w:type="dxa"/>
            <w:vAlign w:val="center"/>
          </w:tcPr>
          <w:p w14:paraId="3E73649D" w14:textId="77777777" w:rsidR="00F514AC" w:rsidRPr="00E11E67" w:rsidRDefault="00F514AC" w:rsidP="00181FD1">
            <w:pPr>
              <w:ind w:leftChars="50" w:left="105" w:rightChars="50" w:right="105"/>
              <w:jc w:val="left"/>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「Ⅲ．仕様書　８</w:t>
            </w:r>
            <w:r w:rsidRPr="00E11E67">
              <w:rPr>
                <w:rFonts w:ascii="ＭＳ ゴシック" w:eastAsia="ＭＳ ゴシック" w:hAnsi="ＭＳ ゴシック"/>
                <w:sz w:val="16"/>
                <w:szCs w:val="18"/>
              </w:rPr>
              <w:t>.派遣労働者の共通要件」</w:t>
            </w:r>
            <w:r w:rsidRPr="00E11E67">
              <w:rPr>
                <w:rFonts w:ascii="ＭＳ ゴシック" w:eastAsia="ＭＳ ゴシック" w:hAnsi="ＭＳ ゴシック" w:hint="eastAsia"/>
                <w:sz w:val="16"/>
                <w:szCs w:val="18"/>
              </w:rPr>
              <w:t>を</w:t>
            </w:r>
            <w:r w:rsidRPr="00E11E67">
              <w:rPr>
                <w:rFonts w:ascii="ＭＳ ゴシック" w:eastAsia="ＭＳ ゴシック" w:hAnsi="ＭＳ ゴシック"/>
                <w:sz w:val="16"/>
                <w:szCs w:val="18"/>
              </w:rPr>
              <w:t>満たすこと。</w:t>
            </w:r>
          </w:p>
        </w:tc>
        <w:tc>
          <w:tcPr>
            <w:tcW w:w="1587" w:type="dxa"/>
            <w:vAlign w:val="center"/>
          </w:tcPr>
          <w:p w14:paraId="6BE7B120" w14:textId="77777777" w:rsidR="00F514AC" w:rsidRPr="00E11E67" w:rsidRDefault="00F514AC" w:rsidP="00181FD1">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66BC2A65" w14:textId="77777777" w:rsidTr="00181FD1">
        <w:trPr>
          <w:trHeight w:val="490"/>
        </w:trPr>
        <w:tc>
          <w:tcPr>
            <w:tcW w:w="7427" w:type="dxa"/>
            <w:vAlign w:val="center"/>
          </w:tcPr>
          <w:p w14:paraId="32DB0920" w14:textId="0224F904" w:rsidR="00F514AC" w:rsidRPr="00E11E67" w:rsidRDefault="00F514AC" w:rsidP="00CD2E94">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1.　</w:t>
            </w:r>
            <w:r w:rsidR="00CD2E94">
              <w:rPr>
                <w:rFonts w:ascii="ＭＳ ゴシック" w:eastAsia="ＭＳ ゴシック" w:hAnsi="ＭＳ ゴシック" w:cs="ＭＳ Ｐゴシック" w:hint="eastAsia"/>
                <w:kern w:val="0"/>
                <w:sz w:val="16"/>
                <w:szCs w:val="16"/>
              </w:rPr>
              <w:t>IT</w:t>
            </w:r>
            <w:r w:rsidR="00CD2E94" w:rsidRPr="00CD2E94">
              <w:rPr>
                <w:rFonts w:ascii="ＭＳ ゴシック" w:eastAsia="ＭＳ ゴシック" w:hAnsi="ＭＳ ゴシック" w:cs="ＭＳ Ｐゴシック" w:hint="eastAsia"/>
                <w:kern w:val="0"/>
                <w:sz w:val="16"/>
                <w:szCs w:val="16"/>
              </w:rPr>
              <w:t>スキル：Windows等の管理経験5年以上であること。なお、システム・サービスの導入に係るプロジェクト管理の経験があると尚良い。</w:t>
            </w:r>
          </w:p>
        </w:tc>
        <w:tc>
          <w:tcPr>
            <w:tcW w:w="1587" w:type="dxa"/>
            <w:vAlign w:val="center"/>
          </w:tcPr>
          <w:p w14:paraId="17F9D70F"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3E58B648" w14:textId="77777777" w:rsidTr="00181FD1">
        <w:trPr>
          <w:trHeight w:val="638"/>
        </w:trPr>
        <w:tc>
          <w:tcPr>
            <w:tcW w:w="7427" w:type="dxa"/>
            <w:vAlign w:val="center"/>
          </w:tcPr>
          <w:p w14:paraId="5BB35DA0" w14:textId="7A967481" w:rsidR="00F514AC" w:rsidRPr="00E11E67"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2.　</w:t>
            </w:r>
            <w:r w:rsidR="00CD2E94">
              <w:rPr>
                <w:rFonts w:ascii="ＭＳ ゴシック" w:eastAsia="ＭＳ ゴシック" w:hAnsi="ＭＳ ゴシック" w:cs="ＭＳ Ｐゴシック" w:hint="eastAsia"/>
                <w:kern w:val="0"/>
                <w:sz w:val="16"/>
                <w:szCs w:val="16"/>
              </w:rPr>
              <w:t>着任</w:t>
            </w:r>
            <w:r w:rsidR="00CD2E94" w:rsidRPr="00CD2E94">
              <w:rPr>
                <w:rFonts w:ascii="ＭＳ ゴシック" w:eastAsia="ＭＳ ゴシック" w:hAnsi="ＭＳ ゴシック" w:cs="ＭＳ Ｐゴシック" w:hint="eastAsia"/>
                <w:kern w:val="0"/>
                <w:sz w:val="16"/>
                <w:szCs w:val="16"/>
              </w:rPr>
              <w:t>後、IPAの各種情報システムの操作に習熟できること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0B1BA369"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4A6F2F3C" w14:textId="77777777" w:rsidTr="00181FD1">
        <w:trPr>
          <w:trHeight w:val="620"/>
        </w:trPr>
        <w:tc>
          <w:tcPr>
            <w:tcW w:w="7427" w:type="dxa"/>
            <w:vAlign w:val="center"/>
          </w:tcPr>
          <w:p w14:paraId="6C55B867" w14:textId="1EDEF1BA" w:rsidR="00F514AC" w:rsidRPr="00E11E67"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3.</w:t>
            </w:r>
            <w:r w:rsidRPr="00E11E67">
              <w:rPr>
                <w:rFonts w:ascii="ＭＳ ゴシック" w:eastAsia="ＭＳ ゴシック" w:hAnsi="ＭＳ ゴシック" w:cs="ＭＳ Ｐゴシック" w:hint="eastAsia"/>
              </w:rPr>
              <w:t xml:space="preserve">　</w:t>
            </w:r>
            <w:r w:rsidR="00CD2E94" w:rsidRPr="00CD2E94">
              <w:rPr>
                <w:rFonts w:ascii="ＭＳ ゴシック" w:eastAsia="ＭＳ ゴシック" w:hAnsi="ＭＳ ゴシック" w:cs="ＭＳ Ｐゴシック" w:hint="eastAsia"/>
                <w:kern w:val="0"/>
                <w:sz w:val="16"/>
                <w:szCs w:val="16"/>
              </w:rPr>
              <w:t>着任後、業務に必要なIPAの規程を抵抗感なく理解することができること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2F9035DD"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05FB6AF5" w14:textId="77777777" w:rsidTr="00181FD1">
        <w:trPr>
          <w:trHeight w:val="606"/>
        </w:trPr>
        <w:tc>
          <w:tcPr>
            <w:tcW w:w="7427" w:type="dxa"/>
            <w:vAlign w:val="center"/>
          </w:tcPr>
          <w:p w14:paraId="43A152EC" w14:textId="26573981" w:rsidR="00F514AC" w:rsidRPr="00E11E67" w:rsidRDefault="00CD2E94" w:rsidP="00181FD1">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00F514AC" w:rsidRPr="00E11E67">
              <w:rPr>
                <w:rFonts w:ascii="ＭＳ ゴシック" w:eastAsia="ＭＳ ゴシック" w:hAnsi="ＭＳ ゴシック" w:cs="ＭＳ Ｐゴシック" w:hint="eastAsia"/>
                <w:kern w:val="0"/>
                <w:sz w:val="16"/>
                <w:szCs w:val="16"/>
              </w:rPr>
              <w:t>.</w:t>
            </w:r>
            <w:r w:rsidR="00F514AC" w:rsidRPr="00E11E67">
              <w:rPr>
                <w:rFonts w:hint="eastAsia"/>
              </w:rPr>
              <w:t xml:space="preserve">　</w:t>
            </w:r>
            <w:r w:rsidR="00F514AC" w:rsidRPr="00E11E67">
              <w:rPr>
                <w:rFonts w:ascii="ＭＳ ゴシック" w:eastAsia="ＭＳ ゴシック" w:hAnsi="ＭＳ ゴシック" w:cs="ＭＳ Ｐゴシック" w:hint="eastAsia"/>
                <w:kern w:val="0"/>
                <w:sz w:val="16"/>
                <w:szCs w:val="16"/>
              </w:rPr>
              <w:t>データの入力は</w:t>
            </w:r>
            <w:r w:rsidRPr="00CD2E94">
              <w:rPr>
                <w:rFonts w:ascii="ＭＳ ゴシック" w:eastAsia="ＭＳ ゴシック" w:hAnsi="ＭＳ ゴシック" w:cs="ＭＳ Ｐゴシック" w:hint="eastAsia"/>
                <w:kern w:val="0"/>
                <w:sz w:val="16"/>
                <w:szCs w:val="16"/>
              </w:rPr>
              <w:t>正確かつミスが少ないこと。タッチタイピングが可能であること</w:t>
            </w:r>
            <w:r w:rsidR="00F514AC" w:rsidRPr="00E11E67">
              <w:rPr>
                <w:rFonts w:ascii="ＭＳ ゴシック" w:eastAsia="ＭＳ ゴシック" w:hAnsi="ＭＳ ゴシック" w:cs="ＭＳ Ｐゴシック" w:hint="eastAsia"/>
                <w:kern w:val="0"/>
                <w:sz w:val="16"/>
                <w:szCs w:val="16"/>
              </w:rPr>
              <w:t>。</w:t>
            </w:r>
          </w:p>
        </w:tc>
        <w:tc>
          <w:tcPr>
            <w:tcW w:w="1587" w:type="dxa"/>
            <w:vAlign w:val="center"/>
          </w:tcPr>
          <w:p w14:paraId="1EF70805"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7C111256" w14:textId="77777777" w:rsidTr="00181FD1">
        <w:trPr>
          <w:trHeight w:val="1664"/>
        </w:trPr>
        <w:tc>
          <w:tcPr>
            <w:tcW w:w="7427" w:type="dxa"/>
            <w:vAlign w:val="center"/>
          </w:tcPr>
          <w:p w14:paraId="1942E2E4" w14:textId="6C8A0CF5" w:rsidR="00F514AC" w:rsidRPr="00E11E67" w:rsidRDefault="00CD2E94" w:rsidP="00181FD1">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kern w:val="0"/>
                <w:sz w:val="16"/>
                <w:szCs w:val="16"/>
              </w:rPr>
              <w:t>5</w:t>
            </w:r>
            <w:r w:rsidR="00F514AC" w:rsidRPr="00E11E67">
              <w:rPr>
                <w:rFonts w:ascii="ＭＳ ゴシック" w:eastAsia="ＭＳ ゴシック" w:hAnsi="ＭＳ ゴシック" w:cs="ＭＳ Ｐゴシック" w:hint="eastAsia"/>
                <w:kern w:val="0"/>
                <w:sz w:val="16"/>
                <w:szCs w:val="16"/>
              </w:rPr>
              <w:t xml:space="preserve">.　</w:t>
            </w:r>
            <w:r w:rsidR="00F514AC" w:rsidRPr="00E11E67">
              <w:rPr>
                <w:rFonts w:ascii="ＭＳ ゴシック" w:eastAsia="ＭＳ ゴシック" w:hAnsi="ＭＳ ゴシック" w:cs="ＭＳ Ｐゴシック" w:hint="eastAsia"/>
                <w:sz w:val="16"/>
                <w:szCs w:val="16"/>
              </w:rPr>
              <w:t>以下のPCスキルがあること。</w:t>
            </w:r>
          </w:p>
          <w:p w14:paraId="36070CE9" w14:textId="77777777" w:rsidR="00F514AC" w:rsidRPr="00CD2E94"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p>
          <w:p w14:paraId="47871671" w14:textId="77777777" w:rsidR="00F514AC" w:rsidRPr="00E11E67"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Word</w:t>
            </w:r>
            <w:r w:rsidRPr="00E11E6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2474D80D" w14:textId="77777777" w:rsidR="00F514AC" w:rsidRPr="00E11E67" w:rsidRDefault="00F514AC" w:rsidP="00181FD1">
            <w:pPr>
              <w:widowControl/>
              <w:ind w:leftChars="260" w:left="546" w:firstLineChars="450" w:firstLine="7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差し込み印刷</w:t>
            </w:r>
          </w:p>
          <w:p w14:paraId="31912CE3" w14:textId="43C88CDA" w:rsidR="00F514AC" w:rsidRPr="00E11E67"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Excel</w:t>
            </w:r>
            <w:r w:rsidRPr="00E11E67">
              <w:rPr>
                <w:rFonts w:ascii="ＭＳ ゴシック" w:eastAsia="ＭＳ ゴシック" w:hAnsi="ＭＳ ゴシック" w:cs="ＭＳ Ｐゴシック" w:hint="eastAsia"/>
                <w:kern w:val="0"/>
                <w:sz w:val="16"/>
                <w:szCs w:val="16"/>
              </w:rPr>
              <w:t xml:space="preserve">　　 ：データ入力・編集、表・グラフ作成、オートフィルタ</w:t>
            </w:r>
          </w:p>
          <w:p w14:paraId="2973C2DA" w14:textId="77777777" w:rsidR="00F514AC" w:rsidRPr="00E11E67" w:rsidRDefault="00F514AC" w:rsidP="00181FD1">
            <w:pPr>
              <w:widowControl/>
              <w:ind w:firstLineChars="100" w:firstLine="16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PowerPoint</w:t>
            </w:r>
            <w:r w:rsidRPr="00E11E67">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5906FC7C"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35F95FA9"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3AD797F5" w14:textId="77777777" w:rsidR="00F514AC" w:rsidRPr="00E11E67" w:rsidRDefault="00F514AC" w:rsidP="00F514AC">
      <w:pPr>
        <w:widowControl/>
        <w:jc w:val="left"/>
        <w:rPr>
          <w:rFonts w:ascii="ＭＳ ゴシック" w:eastAsia="ＭＳ ゴシック" w:hAnsi="ＭＳ ゴシック"/>
          <w:szCs w:val="21"/>
        </w:rPr>
      </w:pPr>
    </w:p>
    <w:p w14:paraId="7BED695E" w14:textId="77777777" w:rsidR="00F514AC" w:rsidRPr="00E11E67" w:rsidRDefault="00F514AC" w:rsidP="00F514AC">
      <w:pPr>
        <w:widowControl/>
        <w:jc w:val="left"/>
        <w:rPr>
          <w:rFonts w:ascii="ＭＳ ゴシック" w:eastAsia="ＭＳ ゴシック" w:hAnsi="ＭＳ ゴシック"/>
          <w:szCs w:val="21"/>
        </w:rPr>
      </w:pPr>
    </w:p>
    <w:p w14:paraId="5DF03368"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62F10B26" w14:textId="77777777" w:rsidR="00F514AC" w:rsidRPr="00E11E67" w:rsidRDefault="00F514AC" w:rsidP="00F514AC">
      <w:pPr>
        <w:widowControl/>
        <w:jc w:val="left"/>
        <w:rPr>
          <w:rFonts w:ascii="ＭＳ ゴシック" w:eastAsia="ＭＳ ゴシック" w:hAnsi="ＭＳ ゴシック"/>
          <w:szCs w:val="21"/>
        </w:rPr>
      </w:pPr>
    </w:p>
    <w:p w14:paraId="54459FFF"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0E17E8C2" w14:textId="77777777" w:rsidR="00F514AC" w:rsidRPr="00E11E67" w:rsidRDefault="00F514AC" w:rsidP="00F514AC">
      <w:pPr>
        <w:widowControl/>
        <w:jc w:val="left"/>
        <w:rPr>
          <w:rFonts w:ascii="ＭＳ ゴシック" w:eastAsia="ＭＳ ゴシック" w:hAnsi="ＭＳ ゴシック"/>
          <w:szCs w:val="21"/>
        </w:rPr>
      </w:pPr>
    </w:p>
    <w:p w14:paraId="46491C43"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 xml:space="preserve">　　　 </w:t>
      </w:r>
    </w:p>
    <w:p w14:paraId="7DCE229C"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6812A691"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t xml:space="preserve">　　 </w:t>
      </w:r>
      <w:r w:rsidRPr="00E11E67">
        <w:rPr>
          <w:rFonts w:ascii="ＭＳ ゴシック" w:eastAsia="ＭＳ ゴシック" w:hAnsi="ＭＳ ゴシック" w:hint="eastAsia"/>
          <w:szCs w:val="21"/>
          <w:u w:val="single"/>
        </w:rPr>
        <w:t xml:space="preserve">　　　　　　　　　　　　　　　　　　　　　　　　　</w:t>
      </w:r>
    </w:p>
    <w:p w14:paraId="2E8CF818" w14:textId="77777777" w:rsidR="00F514AC" w:rsidRPr="00E11E67" w:rsidRDefault="00F514AC" w:rsidP="00F514AC">
      <w:pPr>
        <w:widowControl/>
        <w:ind w:firstLineChars="700" w:firstLine="1470"/>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氏名</w:t>
      </w:r>
    </w:p>
    <w:p w14:paraId="71168E60" w14:textId="77777777" w:rsidR="00F514AC" w:rsidRPr="00E11E67" w:rsidRDefault="00F514AC" w:rsidP="00F514AC">
      <w:pPr>
        <w:widowControl/>
        <w:ind w:firstLineChars="600" w:firstLine="1260"/>
        <w:jc w:val="left"/>
        <w:rPr>
          <w:rFonts w:ascii="ＭＳ ゴシック" w:eastAsia="ＭＳ ゴシック" w:hAnsi="ＭＳ ゴシック"/>
          <w:szCs w:val="21"/>
          <w:u w:val="single"/>
        </w:rPr>
      </w:pP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t xml:space="preserve">                </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印</w:t>
      </w:r>
      <w:r w:rsidRPr="00E11E67">
        <w:rPr>
          <w:rFonts w:ascii="ＭＳ ゴシック" w:eastAsia="ＭＳ ゴシック" w:hAnsi="ＭＳ ゴシック"/>
          <w:szCs w:val="21"/>
          <w:u w:val="single"/>
        </w:rPr>
        <w:tab/>
      </w:r>
      <w:bookmarkEnd w:id="7"/>
      <w:bookmarkEnd w:id="8"/>
      <w:bookmarkEnd w:id="9"/>
    </w:p>
    <w:p w14:paraId="0960FB07" w14:textId="77777777" w:rsidR="00F514AC" w:rsidRPr="00AA4959" w:rsidRDefault="00F514AC" w:rsidP="00F514AC">
      <w:pPr>
        <w:widowControl/>
        <w:ind w:firstLineChars="600" w:firstLine="1680"/>
        <w:jc w:val="right"/>
        <w:rPr>
          <w:rFonts w:ascii="ＭＳ ゴシック" w:eastAsia="ＭＳ ゴシック" w:hAnsi="ＭＳ ゴシック"/>
          <w:szCs w:val="21"/>
        </w:rPr>
      </w:pPr>
      <w:r w:rsidRPr="008E5008">
        <w:rPr>
          <w:rFonts w:ascii="ＭＳ Ｐゴシック" w:hAnsi="ＭＳ Ｐゴシック"/>
          <w:color w:val="A6A6A6" w:themeColor="background1" w:themeShade="A6"/>
          <w:sz w:val="28"/>
        </w:rPr>
        <w:br w:type="page"/>
      </w:r>
      <w:r w:rsidRPr="00AA4959">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7</w:t>
      </w:r>
      <w:r w:rsidRPr="00AA4959">
        <w:rPr>
          <w:rFonts w:ascii="ＭＳ ゴシック" w:eastAsia="ＭＳ ゴシック" w:hAnsi="ＭＳ ゴシック" w:hint="eastAsia"/>
          <w:szCs w:val="21"/>
        </w:rPr>
        <w:t>】</w:t>
      </w:r>
    </w:p>
    <w:p w14:paraId="688B02A6" w14:textId="77777777" w:rsidR="00F514AC" w:rsidRPr="00AA4959" w:rsidRDefault="00F514AC" w:rsidP="00F514AC">
      <w:pPr>
        <w:widowControl/>
        <w:jc w:val="center"/>
        <w:rPr>
          <w:rFonts w:ascii="ＭＳ ゴシック" w:eastAsia="ＭＳ ゴシック" w:hAnsi="ＭＳ ゴシック"/>
          <w:sz w:val="24"/>
          <w:szCs w:val="21"/>
        </w:rPr>
      </w:pPr>
      <w:r w:rsidRPr="00AA4959">
        <w:rPr>
          <w:rFonts w:ascii="ＭＳ ゴシック" w:eastAsia="ＭＳ ゴシック" w:hAnsi="ＭＳ ゴシック" w:hint="eastAsia"/>
          <w:sz w:val="24"/>
          <w:szCs w:val="21"/>
        </w:rPr>
        <w:t>「派遣労働者の要件」チェックリスト</w:t>
      </w:r>
    </w:p>
    <w:p w14:paraId="37F1829B" w14:textId="77777777" w:rsidR="00F514AC" w:rsidRPr="00AA4959" w:rsidRDefault="00F514AC" w:rsidP="00F514AC">
      <w:pPr>
        <w:widowControl/>
        <w:jc w:val="right"/>
        <w:rPr>
          <w:rFonts w:ascii="ＭＳ ゴシック" w:eastAsia="ＭＳ ゴシック" w:hAnsi="ＭＳ ゴシック"/>
          <w:szCs w:val="21"/>
        </w:rPr>
      </w:pPr>
    </w:p>
    <w:p w14:paraId="472C4827" w14:textId="08D3CFD8"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案件名：労働者派遣業務（2024年3月契約開始分</w:t>
      </w:r>
      <w:r w:rsidR="00670CDB">
        <w:rPr>
          <w:rFonts w:ascii="ＭＳ ゴシック" w:eastAsia="ＭＳ ゴシック" w:hAnsi="ＭＳ ゴシック" w:hint="eastAsia"/>
          <w:szCs w:val="21"/>
        </w:rPr>
        <w:t>【情報処理技術者】その１</w:t>
      </w:r>
      <w:r w:rsidRPr="00AA4959">
        <w:rPr>
          <w:rFonts w:ascii="ＭＳ ゴシック" w:eastAsia="ＭＳ ゴシック" w:hAnsi="ＭＳ ゴシック" w:hint="eastAsia"/>
          <w:szCs w:val="21"/>
        </w:rPr>
        <w:t>）</w:t>
      </w:r>
    </w:p>
    <w:p w14:paraId="08D8E3D4" w14:textId="7780E942" w:rsidR="00F514AC" w:rsidRPr="00AA4959" w:rsidRDefault="00F514AC" w:rsidP="00F514AC">
      <w:pPr>
        <w:widowControl/>
        <w:ind w:firstLineChars="300" w:firstLine="630"/>
        <w:jc w:val="left"/>
        <w:rPr>
          <w:rFonts w:ascii="ＭＳ ゴシック" w:eastAsia="ＭＳ ゴシック" w:hAnsi="ＭＳ ゴシック"/>
          <w:szCs w:val="21"/>
        </w:rPr>
      </w:pPr>
      <w:r w:rsidRPr="00AA4959">
        <w:rPr>
          <w:rFonts w:ascii="ＭＳ ゴシック" w:eastAsia="ＭＳ ゴシック" w:hAnsi="ＭＳ ゴシック" w:hint="eastAsia"/>
          <w:szCs w:val="21"/>
        </w:rPr>
        <w:t>【別紙2】</w:t>
      </w:r>
      <w:r w:rsidRPr="00F514AC">
        <w:rPr>
          <w:rFonts w:ascii="ＭＳ ゴシック" w:eastAsia="ＭＳ ゴシック" w:hAnsi="ＭＳ ゴシック" w:hint="eastAsia"/>
          <w:szCs w:val="21"/>
        </w:rPr>
        <w:t>デジタル基盤センターデジタルトランスフォーメーション部ＤＸ推進グループ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AA4959" w14:paraId="646E1833" w14:textId="77777777" w:rsidTr="00181FD1">
        <w:trPr>
          <w:trHeight w:val="480"/>
        </w:trPr>
        <w:tc>
          <w:tcPr>
            <w:tcW w:w="7427" w:type="dxa"/>
            <w:vAlign w:val="center"/>
          </w:tcPr>
          <w:p w14:paraId="03A8DF76" w14:textId="77777777" w:rsidR="00F514AC" w:rsidRPr="00AA4959" w:rsidRDefault="00F514AC" w:rsidP="00181FD1">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チェック項目</w:t>
            </w:r>
          </w:p>
        </w:tc>
        <w:tc>
          <w:tcPr>
            <w:tcW w:w="1587" w:type="dxa"/>
            <w:vAlign w:val="center"/>
          </w:tcPr>
          <w:p w14:paraId="00916220" w14:textId="77777777" w:rsidR="00F514AC" w:rsidRPr="00AA4959" w:rsidRDefault="00F514AC" w:rsidP="00181FD1">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チェック欄</w:t>
            </w:r>
          </w:p>
        </w:tc>
      </w:tr>
      <w:tr w:rsidR="00F514AC" w:rsidRPr="00AA4959" w14:paraId="1282130A" w14:textId="77777777" w:rsidTr="00181FD1">
        <w:trPr>
          <w:trHeight w:val="587"/>
        </w:trPr>
        <w:tc>
          <w:tcPr>
            <w:tcW w:w="7427" w:type="dxa"/>
            <w:vAlign w:val="center"/>
          </w:tcPr>
          <w:p w14:paraId="6EA34DAB" w14:textId="77777777" w:rsidR="00F514AC" w:rsidRPr="00AA4959" w:rsidRDefault="00F514AC" w:rsidP="00181FD1">
            <w:pPr>
              <w:ind w:leftChars="50" w:left="105" w:rightChars="50" w:right="105"/>
              <w:jc w:val="left"/>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「Ⅲ．仕様書　８</w:t>
            </w:r>
            <w:r w:rsidRPr="00AA4959">
              <w:rPr>
                <w:rFonts w:ascii="ＭＳ ゴシック" w:eastAsia="ＭＳ ゴシック" w:hAnsi="ＭＳ ゴシック"/>
                <w:sz w:val="16"/>
                <w:szCs w:val="18"/>
              </w:rPr>
              <w:t>.派遣労働者の共通要件」を満たすこと。</w:t>
            </w:r>
          </w:p>
        </w:tc>
        <w:tc>
          <w:tcPr>
            <w:tcW w:w="1587" w:type="dxa"/>
            <w:vAlign w:val="center"/>
          </w:tcPr>
          <w:p w14:paraId="09E78911" w14:textId="77777777" w:rsidR="00F514AC" w:rsidRPr="00AA4959" w:rsidRDefault="00F514AC" w:rsidP="00181FD1">
            <w:pPr>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514AC" w:rsidRPr="00AA4959" w14:paraId="693AF1CA" w14:textId="77777777" w:rsidTr="00181FD1">
        <w:trPr>
          <w:trHeight w:val="600"/>
        </w:trPr>
        <w:tc>
          <w:tcPr>
            <w:tcW w:w="7427" w:type="dxa"/>
            <w:vAlign w:val="center"/>
          </w:tcPr>
          <w:p w14:paraId="23213383" w14:textId="4404DB86" w:rsidR="00F514AC" w:rsidRPr="00AA4959"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 xml:space="preserve">1.　</w:t>
            </w:r>
            <w:r w:rsidR="00CD2E94" w:rsidRPr="00CD2E94">
              <w:rPr>
                <w:rFonts w:ascii="ＭＳ ゴシック" w:eastAsia="ＭＳ ゴシック" w:hAnsi="ＭＳ ゴシック" w:cs="ＭＳ Ｐゴシック" w:hint="eastAsia"/>
                <w:kern w:val="0"/>
                <w:sz w:val="16"/>
                <w:szCs w:val="16"/>
              </w:rPr>
              <w:t>システム開発・運用に関する知見を有すること</w:t>
            </w:r>
            <w:r w:rsidRPr="00AA4959">
              <w:rPr>
                <w:rFonts w:ascii="ＭＳ ゴシック" w:eastAsia="ＭＳ ゴシック" w:hAnsi="ＭＳ ゴシック" w:cs="ＭＳ Ｐゴシック" w:hint="eastAsia"/>
                <w:kern w:val="0"/>
                <w:sz w:val="16"/>
                <w:szCs w:val="16"/>
              </w:rPr>
              <w:t>。</w:t>
            </w:r>
          </w:p>
        </w:tc>
        <w:tc>
          <w:tcPr>
            <w:tcW w:w="1587" w:type="dxa"/>
            <w:vAlign w:val="center"/>
          </w:tcPr>
          <w:p w14:paraId="4BC1EA00" w14:textId="77777777" w:rsidR="00F514AC" w:rsidRPr="00AA4959" w:rsidRDefault="00F514AC" w:rsidP="00181FD1">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6CA04A35" w14:textId="77777777" w:rsidTr="00181FD1">
        <w:trPr>
          <w:trHeight w:val="609"/>
        </w:trPr>
        <w:tc>
          <w:tcPr>
            <w:tcW w:w="7427" w:type="dxa"/>
            <w:vAlign w:val="center"/>
          </w:tcPr>
          <w:p w14:paraId="155AD2E3" w14:textId="54F0B50F"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2.</w:t>
            </w:r>
            <w:r w:rsidRPr="00A57AFC">
              <w:rPr>
                <w:rFonts w:ascii="ＭＳ ゴシック" w:eastAsia="ＭＳ ゴシック" w:hAnsi="ＭＳ ゴシック" w:cs="ＭＳ Ｐゴシック" w:hint="eastAsia"/>
                <w:sz w:val="16"/>
                <w:szCs w:val="16"/>
              </w:rPr>
              <w:t xml:space="preserve">　</w:t>
            </w:r>
            <w:r w:rsidRPr="00A57AFC">
              <w:rPr>
                <w:rFonts w:ascii="ＭＳ ゴシック" w:eastAsia="ＭＳ ゴシック" w:hAnsi="ＭＳ ゴシック" w:cs="ＭＳ Ｐゴシック" w:hint="eastAsia"/>
                <w:kern w:val="0"/>
                <w:sz w:val="16"/>
                <w:szCs w:val="16"/>
              </w:rPr>
              <w:t>省庁、民間企業、業界団体等の外部関係者との間で適切で円滑なコミュニケーションや調整を行えること</w:t>
            </w:r>
            <w:r>
              <w:rPr>
                <w:rFonts w:ascii="ＭＳ ゴシック" w:eastAsia="ＭＳ ゴシック" w:hAnsi="ＭＳ ゴシック" w:cs="ＭＳ Ｐゴシック" w:hint="eastAsia"/>
                <w:kern w:val="0"/>
                <w:sz w:val="16"/>
                <w:szCs w:val="16"/>
              </w:rPr>
              <w:t>。</w:t>
            </w:r>
          </w:p>
        </w:tc>
        <w:tc>
          <w:tcPr>
            <w:tcW w:w="1587" w:type="dxa"/>
            <w:vAlign w:val="center"/>
          </w:tcPr>
          <w:p w14:paraId="585915A5" w14:textId="04F5E7D4"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1E9E7168" w14:textId="77777777" w:rsidTr="00181FD1">
        <w:trPr>
          <w:trHeight w:val="609"/>
        </w:trPr>
        <w:tc>
          <w:tcPr>
            <w:tcW w:w="7427" w:type="dxa"/>
            <w:vAlign w:val="center"/>
          </w:tcPr>
          <w:p w14:paraId="2EA41D80" w14:textId="302D6F7D"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kern w:val="0"/>
                <w:sz w:val="16"/>
                <w:szCs w:val="16"/>
              </w:rPr>
              <w:t>3</w:t>
            </w:r>
            <w:r w:rsidRPr="00AA4959">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r w:rsidRPr="00A57AFC">
              <w:rPr>
                <w:rFonts w:ascii="ＭＳ ゴシック" w:eastAsia="ＭＳ ゴシック" w:hAnsi="ＭＳ ゴシック" w:cs="ＭＳ Ｐゴシック" w:hint="eastAsia"/>
                <w:kern w:val="0"/>
                <w:sz w:val="16"/>
                <w:szCs w:val="16"/>
              </w:rPr>
              <w:t>機構内外の関係者に意図が伝わるドキュメントを作成できること（例えば、伝えたい内容を分かり易い構成で、適切な見出し、リード文、本文にし、さらには図表なども用いてドキュメント化できるなど</w:t>
            </w:r>
            <w:r>
              <w:rPr>
                <w:rFonts w:ascii="ＭＳ ゴシック" w:eastAsia="ＭＳ ゴシック" w:hAnsi="ＭＳ ゴシック" w:cs="ＭＳ Ｐゴシック" w:hint="eastAsia"/>
                <w:kern w:val="0"/>
                <w:sz w:val="16"/>
                <w:szCs w:val="16"/>
              </w:rPr>
              <w:t>）。</w:t>
            </w:r>
          </w:p>
        </w:tc>
        <w:tc>
          <w:tcPr>
            <w:tcW w:w="1587" w:type="dxa"/>
            <w:vAlign w:val="center"/>
          </w:tcPr>
          <w:p w14:paraId="690C7982" w14:textId="5D58AE95"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6024D348" w14:textId="77777777" w:rsidTr="00181FD1">
        <w:trPr>
          <w:trHeight w:val="609"/>
        </w:trPr>
        <w:tc>
          <w:tcPr>
            <w:tcW w:w="7427" w:type="dxa"/>
            <w:vAlign w:val="center"/>
          </w:tcPr>
          <w:p w14:paraId="62E7D7D6" w14:textId="3AEBB518"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kern w:val="0"/>
                <w:sz w:val="16"/>
                <w:szCs w:val="16"/>
              </w:rPr>
              <w:t>4</w:t>
            </w:r>
            <w:r w:rsidRPr="00AA4959">
              <w:rPr>
                <w:rFonts w:ascii="ＭＳ ゴシック" w:eastAsia="ＭＳ ゴシック" w:hAnsi="ＭＳ ゴシック" w:cs="ＭＳ Ｐゴシック" w:hint="eastAsia"/>
                <w:kern w:val="0"/>
                <w:sz w:val="16"/>
                <w:szCs w:val="16"/>
              </w:rPr>
              <w:t>.</w:t>
            </w:r>
            <w:r>
              <w:rPr>
                <w:rFonts w:hint="eastAsia"/>
              </w:rPr>
              <w:t xml:space="preserve"> </w:t>
            </w:r>
            <w:r w:rsidRPr="00A57AFC">
              <w:rPr>
                <w:rFonts w:ascii="ＭＳ ゴシック" w:eastAsia="ＭＳ ゴシック" w:hAnsi="ＭＳ ゴシック" w:cs="ＭＳ Ｐゴシック" w:hint="eastAsia"/>
                <w:kern w:val="0"/>
                <w:sz w:val="16"/>
                <w:szCs w:val="16"/>
              </w:rPr>
              <w:t>コンサルティングファームの業務やIT企業の上流工程等での調査、分析、資料作成経験</w:t>
            </w:r>
            <w:r>
              <w:rPr>
                <w:rFonts w:ascii="ＭＳ ゴシック" w:eastAsia="ＭＳ ゴシック" w:hAnsi="ＭＳ ゴシック" w:cs="ＭＳ Ｐゴシック" w:hint="eastAsia"/>
                <w:kern w:val="0"/>
                <w:sz w:val="16"/>
                <w:szCs w:val="16"/>
              </w:rPr>
              <w:t>があること。</w:t>
            </w:r>
          </w:p>
        </w:tc>
        <w:tc>
          <w:tcPr>
            <w:tcW w:w="1587" w:type="dxa"/>
            <w:vAlign w:val="center"/>
          </w:tcPr>
          <w:p w14:paraId="735006E1" w14:textId="5E641A9B"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71873FEE" w14:textId="77777777" w:rsidTr="00181FD1">
        <w:trPr>
          <w:trHeight w:val="609"/>
        </w:trPr>
        <w:tc>
          <w:tcPr>
            <w:tcW w:w="7427" w:type="dxa"/>
            <w:vAlign w:val="center"/>
          </w:tcPr>
          <w:p w14:paraId="037FD2C1" w14:textId="4DD7BC20"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kern w:val="0"/>
                <w:sz w:val="16"/>
                <w:szCs w:val="16"/>
              </w:rPr>
              <w:t>5</w:t>
            </w:r>
            <w:r w:rsidRPr="00AA4959">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sz w:val="16"/>
                <w:szCs w:val="16"/>
              </w:rPr>
              <w:t xml:space="preserve">　</w:t>
            </w:r>
            <w:r w:rsidRPr="00A57AFC">
              <w:rPr>
                <w:rFonts w:ascii="ＭＳ ゴシック" w:eastAsia="ＭＳ ゴシック" w:hAnsi="ＭＳ ゴシック" w:cs="ＭＳ Ｐゴシック" w:hint="eastAsia"/>
                <w:kern w:val="0"/>
                <w:sz w:val="16"/>
                <w:szCs w:val="16"/>
              </w:rPr>
              <w:t>企業や情報部門等でのITシステムの新規・追加開発経験</w:t>
            </w:r>
            <w:r>
              <w:rPr>
                <w:rFonts w:ascii="ＭＳ ゴシック" w:eastAsia="ＭＳ ゴシック" w:hAnsi="ＭＳ ゴシック" w:cs="ＭＳ Ｐゴシック" w:hint="eastAsia"/>
                <w:kern w:val="0"/>
                <w:sz w:val="16"/>
                <w:szCs w:val="16"/>
              </w:rPr>
              <w:t>があること。</w:t>
            </w:r>
          </w:p>
        </w:tc>
        <w:tc>
          <w:tcPr>
            <w:tcW w:w="1587" w:type="dxa"/>
            <w:vAlign w:val="center"/>
          </w:tcPr>
          <w:p w14:paraId="59C4E4B8" w14:textId="415D9B34"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34A57063" w14:textId="77777777" w:rsidTr="00181FD1">
        <w:trPr>
          <w:trHeight w:val="584"/>
        </w:trPr>
        <w:tc>
          <w:tcPr>
            <w:tcW w:w="7427" w:type="dxa"/>
            <w:vAlign w:val="center"/>
          </w:tcPr>
          <w:p w14:paraId="3F715BF4" w14:textId="624A20E8"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Pr="00AA4959">
              <w:rPr>
                <w:rFonts w:ascii="ＭＳ ゴシック" w:eastAsia="ＭＳ ゴシック" w:hAnsi="ＭＳ ゴシック" w:cs="ＭＳ Ｐゴシック" w:hint="eastAsia"/>
                <w:kern w:val="0"/>
                <w:sz w:val="16"/>
                <w:szCs w:val="16"/>
              </w:rPr>
              <w:t>.　データの入力はタッチタイピングが可能であること。</w:t>
            </w:r>
          </w:p>
        </w:tc>
        <w:tc>
          <w:tcPr>
            <w:tcW w:w="1587" w:type="dxa"/>
            <w:vAlign w:val="center"/>
          </w:tcPr>
          <w:p w14:paraId="7AE169D1" w14:textId="77777777"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2C581731" w14:textId="77777777" w:rsidTr="00181FD1">
        <w:trPr>
          <w:trHeight w:val="1386"/>
        </w:trPr>
        <w:tc>
          <w:tcPr>
            <w:tcW w:w="7427" w:type="dxa"/>
            <w:vAlign w:val="center"/>
          </w:tcPr>
          <w:p w14:paraId="49D54A60" w14:textId="52F864A5" w:rsidR="00F0164B" w:rsidRPr="00AA4959"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Pr="00AA4959">
              <w:rPr>
                <w:rFonts w:ascii="ＭＳ ゴシック" w:eastAsia="ＭＳ ゴシック" w:hAnsi="ＭＳ ゴシック" w:cs="ＭＳ Ｐゴシック" w:hint="eastAsia"/>
                <w:kern w:val="0"/>
                <w:sz w:val="16"/>
                <w:szCs w:val="16"/>
              </w:rPr>
              <w:t xml:space="preserve">.　</w:t>
            </w:r>
            <w:r w:rsidRPr="00AA4959">
              <w:rPr>
                <w:rFonts w:ascii="ＭＳ ゴシック" w:eastAsia="ＭＳ ゴシック" w:hAnsi="ＭＳ ゴシック" w:cs="ＭＳ Ｐゴシック" w:hint="eastAsia"/>
                <w:sz w:val="16"/>
                <w:szCs w:val="16"/>
              </w:rPr>
              <w:t>以下のPCスキルがあること。</w:t>
            </w:r>
          </w:p>
          <w:p w14:paraId="1693187F" w14:textId="77777777" w:rsidR="00F0164B" w:rsidRPr="009E6C2B"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p>
          <w:p w14:paraId="6C460053" w14:textId="77777777" w:rsidR="00F0164B"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Word</w:t>
            </w:r>
            <w:r w:rsidRPr="00AA4959">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r w:rsidRPr="00A57AFC">
              <w:rPr>
                <w:rFonts w:ascii="ＭＳ ゴシック" w:eastAsia="ＭＳ ゴシック" w:hAnsi="ＭＳ ゴシック" w:cs="ＭＳ Ｐゴシック" w:hint="eastAsia"/>
                <w:kern w:val="0"/>
                <w:sz w:val="16"/>
                <w:szCs w:val="16"/>
              </w:rPr>
              <w:t>、</w:t>
            </w:r>
          </w:p>
          <w:p w14:paraId="241F8EE3" w14:textId="08FCFB6B" w:rsidR="00F0164B" w:rsidRPr="00AA4959" w:rsidRDefault="00F0164B" w:rsidP="00F0164B">
            <w:pPr>
              <w:widowControl/>
              <w:ind w:leftChars="260" w:left="546" w:firstLineChars="450" w:firstLine="720"/>
              <w:rPr>
                <w:rFonts w:ascii="ＭＳ ゴシック" w:eastAsia="ＭＳ ゴシック" w:hAnsi="ＭＳ ゴシック" w:cs="ＭＳ Ｐゴシック"/>
                <w:kern w:val="0"/>
                <w:sz w:val="16"/>
                <w:szCs w:val="16"/>
              </w:rPr>
            </w:pPr>
            <w:r w:rsidRPr="00A57AFC">
              <w:rPr>
                <w:rFonts w:ascii="ＭＳ ゴシック" w:eastAsia="ＭＳ ゴシック" w:hAnsi="ＭＳ ゴシック" w:cs="ＭＳ Ｐゴシック" w:hint="eastAsia"/>
                <w:kern w:val="0"/>
                <w:sz w:val="16"/>
                <w:szCs w:val="16"/>
              </w:rPr>
              <w:t>差し込み印刷</w:t>
            </w:r>
          </w:p>
          <w:p w14:paraId="0A626A63" w14:textId="77777777" w:rsidR="00941A73"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Excel</w:t>
            </w:r>
            <w:r w:rsidRPr="00AA4959">
              <w:rPr>
                <w:rFonts w:ascii="ＭＳ ゴシック" w:eastAsia="ＭＳ ゴシック" w:hAnsi="ＭＳ ゴシック" w:cs="ＭＳ Ｐゴシック" w:hint="eastAsia"/>
                <w:kern w:val="0"/>
                <w:sz w:val="16"/>
                <w:szCs w:val="16"/>
              </w:rPr>
              <w:t xml:space="preserve">　　 ：</w:t>
            </w:r>
            <w:r w:rsidR="00941A73" w:rsidRPr="00941A73">
              <w:rPr>
                <w:rFonts w:ascii="ＭＳ ゴシック" w:eastAsia="ＭＳ ゴシック" w:hAnsi="ＭＳ ゴシック" w:cs="ＭＳ Ｐゴシック" w:hint="eastAsia"/>
                <w:kern w:val="0"/>
                <w:sz w:val="16"/>
                <w:szCs w:val="16"/>
              </w:rPr>
              <w:t>文書作成・編集、</w:t>
            </w:r>
            <w:r w:rsidRPr="00AA4959">
              <w:rPr>
                <w:rFonts w:ascii="ＭＳ ゴシック" w:eastAsia="ＭＳ ゴシック" w:hAnsi="ＭＳ ゴシック" w:cs="ＭＳ Ｐゴシック" w:hint="eastAsia"/>
                <w:kern w:val="0"/>
                <w:sz w:val="16"/>
                <w:szCs w:val="16"/>
              </w:rPr>
              <w:t>データ入力・編集、表・グラフ作成、オートフィルタ、論理関数</w:t>
            </w:r>
            <w:r w:rsidRPr="00A57AFC">
              <w:rPr>
                <w:rFonts w:ascii="ＭＳ ゴシック" w:eastAsia="ＭＳ ゴシック" w:hAnsi="ＭＳ ゴシック" w:cs="ＭＳ Ｐゴシック" w:hint="eastAsia"/>
                <w:kern w:val="0"/>
                <w:sz w:val="16"/>
                <w:szCs w:val="16"/>
              </w:rPr>
              <w:t>、</w:t>
            </w:r>
          </w:p>
          <w:p w14:paraId="69B970A1" w14:textId="32046ED0" w:rsidR="00F0164B" w:rsidRPr="00AA4959" w:rsidRDefault="00F0164B" w:rsidP="002A5CC8">
            <w:pPr>
              <w:widowControl/>
              <w:ind w:leftChars="600" w:left="1580" w:hangingChars="200" w:hanging="320"/>
              <w:rPr>
                <w:rFonts w:ascii="ＭＳ ゴシック" w:eastAsia="ＭＳ ゴシック" w:hAnsi="ＭＳ ゴシック" w:cs="ＭＳ Ｐゴシック"/>
                <w:kern w:val="0"/>
                <w:sz w:val="16"/>
                <w:szCs w:val="16"/>
              </w:rPr>
            </w:pPr>
            <w:r w:rsidRPr="00A57AFC">
              <w:rPr>
                <w:rFonts w:ascii="ＭＳ ゴシック" w:eastAsia="ＭＳ ゴシック" w:hAnsi="ＭＳ ゴシック" w:cs="ＭＳ Ｐゴシック" w:hint="eastAsia"/>
                <w:kern w:val="0"/>
                <w:sz w:val="16"/>
                <w:szCs w:val="16"/>
              </w:rPr>
              <w:t>LOOKUP関数、ピボットテーブル</w:t>
            </w:r>
          </w:p>
          <w:p w14:paraId="0A22CC59" w14:textId="6F1BE49F" w:rsidR="00F0164B" w:rsidRPr="00AA4959"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PowerPoint</w:t>
            </w:r>
            <w:r w:rsidRPr="00AA4959">
              <w:rPr>
                <w:rFonts w:ascii="ＭＳ ゴシック" w:eastAsia="ＭＳ ゴシック" w:hAnsi="ＭＳ ゴシック" w:cs="ＭＳ Ｐゴシック" w:hint="eastAsia"/>
                <w:kern w:val="0"/>
                <w:sz w:val="16"/>
                <w:szCs w:val="16"/>
              </w:rPr>
              <w:t>：スライド作成、編集</w:t>
            </w:r>
          </w:p>
        </w:tc>
        <w:tc>
          <w:tcPr>
            <w:tcW w:w="1587" w:type="dxa"/>
            <w:vAlign w:val="center"/>
          </w:tcPr>
          <w:p w14:paraId="74062F78" w14:textId="77777777"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461C5EEA" w14:textId="77777777" w:rsidTr="00CD2E94">
        <w:trPr>
          <w:trHeight w:val="556"/>
        </w:trPr>
        <w:tc>
          <w:tcPr>
            <w:tcW w:w="7427" w:type="dxa"/>
            <w:vAlign w:val="center"/>
          </w:tcPr>
          <w:p w14:paraId="51EC38F2" w14:textId="324F095C" w:rsidR="00F0164B" w:rsidRPr="00AA4959"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ITパスポート試験以上合格</w:t>
            </w:r>
            <w:r>
              <w:rPr>
                <w:rFonts w:ascii="ＭＳ ゴシック" w:eastAsia="ＭＳ ゴシック" w:hAnsi="ＭＳ ゴシック" w:cs="ＭＳ Ｐゴシック" w:hint="eastAsia"/>
                <w:sz w:val="16"/>
                <w:szCs w:val="16"/>
              </w:rPr>
              <w:t>相当</w:t>
            </w:r>
            <w:r w:rsidRPr="00BC5580">
              <w:rPr>
                <w:rFonts w:ascii="ＭＳ ゴシック" w:eastAsia="ＭＳ ゴシック" w:hAnsi="ＭＳ ゴシック" w:cs="ＭＳ Ｐゴシック" w:hint="eastAsia"/>
                <w:sz w:val="16"/>
                <w:szCs w:val="16"/>
              </w:rPr>
              <w:t>であること。</w:t>
            </w:r>
          </w:p>
        </w:tc>
        <w:tc>
          <w:tcPr>
            <w:tcW w:w="1587" w:type="dxa"/>
            <w:vAlign w:val="center"/>
          </w:tcPr>
          <w:p w14:paraId="6E5175AD" w14:textId="0A499127"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4A7E6B5F"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※要件・資格の証明については、別途、協議とする。</w:t>
      </w:r>
    </w:p>
    <w:p w14:paraId="6EE9FAAB" w14:textId="77777777" w:rsidR="00F514AC" w:rsidRPr="00AA4959" w:rsidRDefault="00F514AC" w:rsidP="00F514AC">
      <w:pPr>
        <w:widowControl/>
        <w:jc w:val="left"/>
        <w:rPr>
          <w:rFonts w:ascii="ＭＳ ゴシック" w:eastAsia="ＭＳ ゴシック" w:hAnsi="ＭＳ ゴシック"/>
          <w:szCs w:val="21"/>
        </w:rPr>
      </w:pPr>
    </w:p>
    <w:p w14:paraId="21426630" w14:textId="77777777" w:rsidR="00F514AC" w:rsidRPr="00AA4959" w:rsidRDefault="00F514AC" w:rsidP="00F514AC">
      <w:pPr>
        <w:widowControl/>
        <w:jc w:val="left"/>
        <w:rPr>
          <w:rFonts w:ascii="ＭＳ ゴシック" w:eastAsia="ＭＳ ゴシック" w:hAnsi="ＭＳ ゴシック"/>
          <w:szCs w:val="21"/>
        </w:rPr>
      </w:pPr>
    </w:p>
    <w:p w14:paraId="0B5700DA"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派遣候補者に対し、上記チェックシートを用い、「派遣労働者の要件」について確認を行いました。</w:t>
      </w:r>
    </w:p>
    <w:p w14:paraId="23C874A1" w14:textId="77777777" w:rsidR="00F514AC" w:rsidRPr="00AA4959" w:rsidRDefault="00F514AC" w:rsidP="00F514AC">
      <w:pPr>
        <w:widowControl/>
        <w:jc w:val="left"/>
        <w:rPr>
          <w:rFonts w:ascii="ＭＳ ゴシック" w:eastAsia="ＭＳ ゴシック" w:hAnsi="ＭＳ ゴシック"/>
          <w:szCs w:val="21"/>
        </w:rPr>
      </w:pPr>
    </w:p>
    <w:p w14:paraId="5C2EF843"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提出年月日：</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年</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月</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日</w:t>
      </w:r>
    </w:p>
    <w:p w14:paraId="10F70FE3" w14:textId="77777777" w:rsidR="00F514AC" w:rsidRPr="00AA4959" w:rsidRDefault="00F514AC" w:rsidP="00F514AC">
      <w:pPr>
        <w:widowControl/>
        <w:jc w:val="left"/>
        <w:rPr>
          <w:rFonts w:ascii="ＭＳ ゴシック" w:eastAsia="ＭＳ ゴシック" w:hAnsi="ＭＳ ゴシック"/>
          <w:szCs w:val="21"/>
        </w:rPr>
      </w:pPr>
    </w:p>
    <w:p w14:paraId="7129405E"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法　人　名：</w:t>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 xml:space="preserve">　　　 </w:t>
      </w:r>
    </w:p>
    <w:p w14:paraId="56974C3C"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担　当　者：</w:t>
      </w:r>
      <w:r w:rsidRPr="00AA4959">
        <w:rPr>
          <w:rFonts w:ascii="ＭＳ ゴシック" w:eastAsia="ＭＳ ゴシック" w:hAnsi="ＭＳ ゴシック" w:hint="eastAsia"/>
          <w:szCs w:val="21"/>
        </w:rPr>
        <w:tab/>
        <w:t>所属・役職名</w:t>
      </w:r>
    </w:p>
    <w:p w14:paraId="05547DD4"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ab/>
        <w:t xml:space="preserve">　　 </w:t>
      </w:r>
      <w:r w:rsidRPr="00AA4959">
        <w:rPr>
          <w:rFonts w:ascii="ＭＳ ゴシック" w:eastAsia="ＭＳ ゴシック" w:hAnsi="ＭＳ ゴシック" w:hint="eastAsia"/>
          <w:szCs w:val="21"/>
          <w:u w:val="single"/>
        </w:rPr>
        <w:t xml:space="preserve">　　　　　　　　　　　　　　　　　　　　　　　　　</w:t>
      </w:r>
    </w:p>
    <w:p w14:paraId="156BF44D" w14:textId="77777777" w:rsidR="00F514AC" w:rsidRPr="00AA4959" w:rsidRDefault="00F514AC" w:rsidP="00F514AC">
      <w:pPr>
        <w:widowControl/>
        <w:ind w:firstLineChars="700" w:firstLine="1470"/>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氏名</w:t>
      </w:r>
    </w:p>
    <w:p w14:paraId="6987EFFB" w14:textId="77777777" w:rsidR="00F514AC" w:rsidRPr="00AA4959" w:rsidRDefault="00F514AC" w:rsidP="00F514AC">
      <w:pPr>
        <w:widowControl/>
        <w:ind w:firstLineChars="600" w:firstLine="1260"/>
        <w:jc w:val="left"/>
        <w:rPr>
          <w:rFonts w:ascii="ＭＳ ゴシック" w:eastAsia="ＭＳ ゴシック" w:hAnsi="ＭＳ ゴシック"/>
          <w:szCs w:val="21"/>
          <w:u w:val="single"/>
        </w:rPr>
      </w:pP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t xml:space="preserve">                </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印</w:t>
      </w:r>
      <w:r w:rsidRPr="00AA4959">
        <w:rPr>
          <w:rFonts w:ascii="ＭＳ ゴシック" w:eastAsia="ＭＳ ゴシック" w:hAnsi="ＭＳ ゴシック"/>
          <w:szCs w:val="21"/>
          <w:u w:val="single"/>
        </w:rPr>
        <w:tab/>
      </w:r>
    </w:p>
    <w:p w14:paraId="1F0E715D" w14:textId="77777777" w:rsidR="00F514AC" w:rsidRPr="008E5008" w:rsidRDefault="00F514AC" w:rsidP="00F514AC">
      <w:pPr>
        <w:widowControl/>
        <w:ind w:firstLineChars="600" w:firstLine="1260"/>
        <w:jc w:val="left"/>
        <w:rPr>
          <w:rFonts w:ascii="ＭＳ ゴシック" w:eastAsia="ＭＳ ゴシック" w:hAnsi="ＭＳ ゴシック"/>
          <w:color w:val="A6A6A6" w:themeColor="background1" w:themeShade="A6"/>
          <w:szCs w:val="21"/>
          <w:u w:val="single"/>
        </w:rPr>
      </w:pPr>
    </w:p>
    <w:p w14:paraId="081FB5F6" w14:textId="77777777" w:rsidR="00F514AC" w:rsidRPr="008E5008" w:rsidRDefault="00F514AC" w:rsidP="00F514AC">
      <w:pPr>
        <w:widowControl/>
        <w:jc w:val="left"/>
        <w:rPr>
          <w:rFonts w:ascii="ＭＳ ゴシック" w:eastAsia="ＭＳ ゴシック" w:hAnsi="ＭＳ ゴシック"/>
          <w:color w:val="A6A6A6" w:themeColor="background1" w:themeShade="A6"/>
          <w:szCs w:val="21"/>
        </w:rPr>
      </w:pPr>
      <w:r w:rsidRPr="008E5008">
        <w:rPr>
          <w:rFonts w:ascii="ＭＳ ゴシック" w:eastAsia="ＭＳ ゴシック" w:hAnsi="ＭＳ ゴシック"/>
          <w:color w:val="A6A6A6" w:themeColor="background1" w:themeShade="A6"/>
          <w:szCs w:val="21"/>
        </w:rPr>
        <w:br w:type="page"/>
      </w:r>
    </w:p>
    <w:p w14:paraId="4394422F" w14:textId="77777777" w:rsidR="00F514AC" w:rsidRPr="000C6E2C" w:rsidRDefault="00F514AC" w:rsidP="00F514AC">
      <w:pPr>
        <w:widowControl/>
        <w:ind w:firstLineChars="600" w:firstLine="1260"/>
        <w:jc w:val="right"/>
        <w:rPr>
          <w:rFonts w:ascii="ＭＳ ゴシック" w:eastAsia="ＭＳ ゴシック" w:hAnsi="ＭＳ ゴシック"/>
          <w:szCs w:val="21"/>
        </w:rPr>
      </w:pPr>
      <w:r w:rsidRPr="000C6E2C">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8</w:t>
      </w:r>
      <w:r w:rsidRPr="000C6E2C">
        <w:rPr>
          <w:rFonts w:ascii="ＭＳ ゴシック" w:eastAsia="ＭＳ ゴシック" w:hAnsi="ＭＳ ゴシック" w:hint="eastAsia"/>
          <w:szCs w:val="21"/>
        </w:rPr>
        <w:t>】</w:t>
      </w:r>
    </w:p>
    <w:p w14:paraId="29BBD82C" w14:textId="77777777" w:rsidR="00F514AC" w:rsidRPr="000C6E2C" w:rsidRDefault="00F514AC" w:rsidP="00F514AC">
      <w:pPr>
        <w:widowControl/>
        <w:jc w:val="center"/>
        <w:rPr>
          <w:rFonts w:ascii="ＭＳ ゴシック" w:eastAsia="ＭＳ ゴシック" w:hAnsi="ＭＳ ゴシック"/>
          <w:sz w:val="24"/>
          <w:szCs w:val="21"/>
        </w:rPr>
      </w:pPr>
      <w:r w:rsidRPr="000C6E2C">
        <w:rPr>
          <w:rFonts w:ascii="ＭＳ ゴシック" w:eastAsia="ＭＳ ゴシック" w:hAnsi="ＭＳ ゴシック" w:hint="eastAsia"/>
          <w:sz w:val="24"/>
          <w:szCs w:val="21"/>
        </w:rPr>
        <w:t>「派遣労働者の要件」チェックリスト</w:t>
      </w:r>
    </w:p>
    <w:p w14:paraId="2660D452" w14:textId="77777777" w:rsidR="00F514AC" w:rsidRPr="000C6E2C" w:rsidRDefault="00F514AC" w:rsidP="00F514AC">
      <w:pPr>
        <w:widowControl/>
        <w:jc w:val="right"/>
        <w:rPr>
          <w:rFonts w:ascii="ＭＳ ゴシック" w:eastAsia="ＭＳ ゴシック" w:hAnsi="ＭＳ ゴシック"/>
          <w:szCs w:val="21"/>
        </w:rPr>
      </w:pPr>
    </w:p>
    <w:p w14:paraId="6BBE1A70" w14:textId="40D957D4"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案件名：労働者派遣業務（2024年3月契約開始分</w:t>
      </w:r>
      <w:r w:rsidR="00670CDB">
        <w:rPr>
          <w:rFonts w:ascii="ＭＳ ゴシック" w:eastAsia="ＭＳ ゴシック" w:hAnsi="ＭＳ ゴシック" w:hint="eastAsia"/>
          <w:szCs w:val="21"/>
        </w:rPr>
        <w:t>【情報処理技術者】その１</w:t>
      </w:r>
      <w:r w:rsidRPr="000C6E2C">
        <w:rPr>
          <w:rFonts w:ascii="ＭＳ ゴシック" w:eastAsia="ＭＳ ゴシック" w:hAnsi="ＭＳ ゴシック" w:hint="eastAsia"/>
          <w:szCs w:val="21"/>
        </w:rPr>
        <w:t>）</w:t>
      </w:r>
    </w:p>
    <w:p w14:paraId="770933EB" w14:textId="727F9753"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【別紙</w:t>
      </w:r>
      <w:r w:rsidRPr="000C6E2C">
        <w:rPr>
          <w:rFonts w:ascii="ＭＳ ゴシック" w:eastAsia="ＭＳ ゴシック" w:hAnsi="ＭＳ ゴシック"/>
          <w:szCs w:val="21"/>
        </w:rPr>
        <w:t>3</w:t>
      </w:r>
      <w:r w:rsidRPr="000C6E2C">
        <w:rPr>
          <w:rFonts w:ascii="ＭＳ ゴシック" w:eastAsia="ＭＳ ゴシック" w:hAnsi="ＭＳ ゴシック" w:hint="eastAsia"/>
          <w:szCs w:val="21"/>
        </w:rPr>
        <w:t>】</w:t>
      </w:r>
      <w:r w:rsidRPr="00F514AC">
        <w:rPr>
          <w:rFonts w:ascii="ＭＳ ゴシック" w:eastAsia="ＭＳ ゴシック" w:hAnsi="ＭＳ ゴシック" w:cs="ＭＳ Ｐゴシック" w:hint="eastAsia"/>
          <w:kern w:val="0"/>
          <w:sz w:val="20"/>
          <w:szCs w:val="22"/>
        </w:rPr>
        <w:t>デジタル基盤センターデジタルトランスフォーメーション部ＤＸ認定グループ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0C6E2C" w14:paraId="432012D9" w14:textId="77777777" w:rsidTr="00181FD1">
        <w:trPr>
          <w:trHeight w:val="480"/>
        </w:trPr>
        <w:tc>
          <w:tcPr>
            <w:tcW w:w="7427" w:type="dxa"/>
            <w:vAlign w:val="center"/>
          </w:tcPr>
          <w:p w14:paraId="3719BAAE" w14:textId="77777777" w:rsidR="00F514AC" w:rsidRPr="000C6E2C" w:rsidRDefault="00F514AC" w:rsidP="00181FD1">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チェック項目</w:t>
            </w:r>
          </w:p>
        </w:tc>
        <w:tc>
          <w:tcPr>
            <w:tcW w:w="1587" w:type="dxa"/>
            <w:vAlign w:val="center"/>
          </w:tcPr>
          <w:p w14:paraId="711B65DF" w14:textId="77777777" w:rsidR="00F514AC" w:rsidRPr="000C6E2C" w:rsidRDefault="00F514AC" w:rsidP="00181FD1">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チェック欄</w:t>
            </w:r>
          </w:p>
        </w:tc>
      </w:tr>
      <w:tr w:rsidR="00F514AC" w:rsidRPr="000C6E2C" w14:paraId="51776B1C" w14:textId="77777777" w:rsidTr="00181FD1">
        <w:trPr>
          <w:trHeight w:val="587"/>
        </w:trPr>
        <w:tc>
          <w:tcPr>
            <w:tcW w:w="7427" w:type="dxa"/>
            <w:vAlign w:val="center"/>
          </w:tcPr>
          <w:p w14:paraId="407FEBF8" w14:textId="77777777" w:rsidR="00F514AC" w:rsidRPr="000C6E2C" w:rsidRDefault="00F514AC" w:rsidP="00181FD1">
            <w:pPr>
              <w:ind w:leftChars="50" w:left="105" w:rightChars="50" w:right="105"/>
              <w:jc w:val="left"/>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「Ⅲ．仕様書　８</w:t>
            </w:r>
            <w:r w:rsidRPr="000C6E2C">
              <w:rPr>
                <w:rFonts w:ascii="ＭＳ ゴシック" w:eastAsia="ＭＳ ゴシック" w:hAnsi="ＭＳ ゴシック"/>
                <w:sz w:val="16"/>
                <w:szCs w:val="18"/>
              </w:rPr>
              <w:t>.派遣労働者の共通要件」を満たすこと。</w:t>
            </w:r>
          </w:p>
        </w:tc>
        <w:tc>
          <w:tcPr>
            <w:tcW w:w="1587" w:type="dxa"/>
            <w:vAlign w:val="center"/>
          </w:tcPr>
          <w:p w14:paraId="068C5A78" w14:textId="77777777" w:rsidR="00F514AC" w:rsidRPr="000C6E2C" w:rsidRDefault="00F514AC" w:rsidP="00181FD1">
            <w:pPr>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45202C33" w14:textId="77777777" w:rsidTr="00181FD1">
        <w:trPr>
          <w:trHeight w:val="600"/>
        </w:trPr>
        <w:tc>
          <w:tcPr>
            <w:tcW w:w="7427" w:type="dxa"/>
            <w:vAlign w:val="center"/>
          </w:tcPr>
          <w:p w14:paraId="6D54EFE1" w14:textId="0C7BA119" w:rsidR="00F514AC" w:rsidRPr="000C6E2C"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 xml:space="preserve">1.　</w:t>
            </w:r>
            <w:r w:rsidR="009E6C2B" w:rsidRPr="009E6C2B">
              <w:rPr>
                <w:rFonts w:ascii="ＭＳ ゴシック" w:eastAsia="ＭＳ ゴシック" w:hAnsi="ＭＳ ゴシック" w:cs="ＭＳ Ｐゴシック" w:hint="eastAsia"/>
                <w:kern w:val="0"/>
                <w:sz w:val="16"/>
                <w:szCs w:val="16"/>
              </w:rPr>
              <w:t>システム開発・運用に関する知見を有すること</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6E837B5A"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442371F2" w14:textId="77777777" w:rsidTr="00181FD1">
        <w:trPr>
          <w:trHeight w:val="566"/>
        </w:trPr>
        <w:tc>
          <w:tcPr>
            <w:tcW w:w="7427" w:type="dxa"/>
            <w:vAlign w:val="center"/>
          </w:tcPr>
          <w:p w14:paraId="7E4C67C8" w14:textId="45B002C2" w:rsidR="00F514AC" w:rsidRPr="000C6E2C"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2.</w:t>
            </w:r>
            <w:r w:rsidRPr="00022033">
              <w:rPr>
                <w:rFonts w:ascii="ＭＳ ゴシック" w:eastAsia="ＭＳ ゴシック" w:hAnsi="ＭＳ ゴシック" w:cs="ＭＳ Ｐゴシック" w:hint="eastAsia"/>
                <w:sz w:val="16"/>
                <w:szCs w:val="16"/>
              </w:rPr>
              <w:t xml:space="preserve">　</w:t>
            </w:r>
            <w:r w:rsidR="009E6C2B" w:rsidRPr="009E6C2B">
              <w:rPr>
                <w:rFonts w:ascii="ＭＳ ゴシック" w:eastAsia="ＭＳ ゴシック" w:hAnsi="ＭＳ ゴシック" w:cs="ＭＳ Ｐゴシック" w:hint="eastAsia"/>
                <w:kern w:val="0"/>
                <w:sz w:val="16"/>
                <w:szCs w:val="16"/>
              </w:rPr>
              <w:t>省庁、民間企業、業界団体等の外部関係者との間で適切で円滑なコミュニケーションや調整を行えること</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543659E4"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617215A2" w14:textId="77777777" w:rsidTr="00181FD1">
        <w:trPr>
          <w:trHeight w:val="609"/>
        </w:trPr>
        <w:tc>
          <w:tcPr>
            <w:tcW w:w="7427" w:type="dxa"/>
            <w:vAlign w:val="center"/>
          </w:tcPr>
          <w:p w14:paraId="1ED71CE5" w14:textId="0C2E3933" w:rsidR="00F514AC" w:rsidRPr="000C6E2C"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 xml:space="preserve">3.　</w:t>
            </w:r>
            <w:r w:rsidR="009E6C2B" w:rsidRPr="009E6C2B">
              <w:rPr>
                <w:rFonts w:ascii="ＭＳ ゴシック" w:eastAsia="ＭＳ ゴシック" w:hAnsi="ＭＳ ゴシック" w:cs="ＭＳ Ｐゴシック" w:hint="eastAsia"/>
                <w:kern w:val="0"/>
                <w:sz w:val="16"/>
                <w:szCs w:val="16"/>
              </w:rPr>
              <w:t>機構内外の関係者に意図が伝わるドキュメントを作成できること（例えば、伝えたい内容を分かり易い構成で、適切な見出し、リード文、本文にし、さらには図表なども用いてドキュメント化できるなど）</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3D7C37B6"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06FF0F9D" w14:textId="77777777" w:rsidTr="00181FD1">
        <w:trPr>
          <w:trHeight w:val="609"/>
        </w:trPr>
        <w:tc>
          <w:tcPr>
            <w:tcW w:w="7427" w:type="dxa"/>
            <w:vAlign w:val="center"/>
          </w:tcPr>
          <w:p w14:paraId="57B3E672" w14:textId="7A506ACB" w:rsidR="00F514AC" w:rsidRPr="00022033" w:rsidRDefault="00022033" w:rsidP="00022033">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Pr="000C6E2C">
              <w:rPr>
                <w:rFonts w:ascii="ＭＳ ゴシック" w:eastAsia="ＭＳ ゴシック" w:hAnsi="ＭＳ ゴシック" w:cs="ＭＳ Ｐゴシック" w:hint="eastAsia"/>
                <w:kern w:val="0"/>
                <w:sz w:val="16"/>
                <w:szCs w:val="16"/>
              </w:rPr>
              <w:t xml:space="preserve">.　</w:t>
            </w:r>
            <w:r w:rsidRPr="00022033">
              <w:rPr>
                <w:rFonts w:ascii="ＭＳ ゴシック" w:eastAsia="ＭＳ ゴシック" w:hAnsi="ＭＳ ゴシック" w:cs="ＭＳ Ｐゴシック" w:hint="eastAsia"/>
                <w:kern w:val="0"/>
                <w:sz w:val="16"/>
                <w:szCs w:val="16"/>
              </w:rPr>
              <w:t>下記のいずれかのスキルを有すること</w:t>
            </w:r>
            <w:r w:rsidR="00F514AC" w:rsidRPr="00022033">
              <w:rPr>
                <w:rFonts w:ascii="ＭＳ ゴシック" w:eastAsia="ＭＳ ゴシック" w:hAnsi="ＭＳ ゴシック" w:cs="ＭＳ Ｐゴシック" w:hint="eastAsia"/>
                <w:kern w:val="0"/>
                <w:sz w:val="16"/>
                <w:szCs w:val="16"/>
              </w:rPr>
              <w:t>。</w:t>
            </w:r>
          </w:p>
          <w:p w14:paraId="7D1C886F" w14:textId="77777777" w:rsidR="00941A73" w:rsidRDefault="00022033" w:rsidP="00022033">
            <w:pPr>
              <w:ind w:leftChars="160" w:left="656" w:hanging="320"/>
              <w:rPr>
                <w:rFonts w:ascii="ＭＳ ゴシック" w:eastAsia="ＭＳ ゴシック" w:hAnsi="ＭＳ ゴシック" w:cs="ＭＳ Ｐゴシック"/>
                <w:kern w:val="0"/>
                <w:sz w:val="16"/>
                <w:szCs w:val="16"/>
              </w:rPr>
            </w:pPr>
            <w:r>
              <w:rPr>
                <w:rFonts w:hint="eastAsia"/>
              </w:rPr>
              <w:t xml:space="preserve">　・</w:t>
            </w:r>
            <w:r w:rsidRPr="00022033">
              <w:rPr>
                <w:rFonts w:ascii="ＭＳ ゴシック" w:eastAsia="ＭＳ ゴシック" w:hAnsi="ＭＳ ゴシック" w:cs="ＭＳ Ｐゴシック" w:hint="eastAsia"/>
                <w:kern w:val="0"/>
                <w:sz w:val="16"/>
                <w:szCs w:val="16"/>
              </w:rPr>
              <w:t>システム開発のプロジェクトに関する実務経験（仕様書作成・受発注・契約・進捗管理等）</w:t>
            </w:r>
          </w:p>
          <w:p w14:paraId="3B1B2301" w14:textId="43A71D51" w:rsidR="00022033" w:rsidRPr="00022033" w:rsidRDefault="00022033" w:rsidP="002A5CC8">
            <w:pPr>
              <w:ind w:leftChars="341" w:left="918" w:hanging="202"/>
              <w:rPr>
                <w:rFonts w:ascii="ＭＳ ゴシック" w:eastAsia="ＭＳ ゴシック" w:hAnsi="ＭＳ ゴシック" w:cs="ＭＳ Ｐゴシック"/>
                <w:kern w:val="0"/>
                <w:sz w:val="16"/>
                <w:szCs w:val="16"/>
              </w:rPr>
            </w:pPr>
            <w:r w:rsidRPr="00022033">
              <w:rPr>
                <w:rFonts w:ascii="ＭＳ ゴシック" w:eastAsia="ＭＳ ゴシック" w:hAnsi="ＭＳ ゴシック" w:cs="ＭＳ Ｐゴシック" w:hint="eastAsia"/>
                <w:kern w:val="0"/>
                <w:sz w:val="16"/>
                <w:szCs w:val="16"/>
              </w:rPr>
              <w:t>を有すること</w:t>
            </w:r>
            <w:r w:rsidR="00F0164B">
              <w:rPr>
                <w:rFonts w:ascii="ＭＳ ゴシック" w:eastAsia="ＭＳ ゴシック" w:hAnsi="ＭＳ ゴシック" w:cs="ＭＳ Ｐゴシック" w:hint="eastAsia"/>
                <w:kern w:val="0"/>
                <w:sz w:val="16"/>
                <w:szCs w:val="16"/>
              </w:rPr>
              <w:t>。</w:t>
            </w:r>
          </w:p>
          <w:p w14:paraId="11DEE843" w14:textId="4CF48469" w:rsidR="00022033" w:rsidRPr="00022033" w:rsidRDefault="00022033" w:rsidP="00022033">
            <w:pPr>
              <w:ind w:leftChars="160" w:left="656" w:hanging="320"/>
            </w:pPr>
            <w:r>
              <w:rPr>
                <w:rFonts w:hint="eastAsia"/>
              </w:rPr>
              <w:t xml:space="preserve">　・</w:t>
            </w:r>
            <w:r w:rsidRPr="00022033">
              <w:rPr>
                <w:rFonts w:ascii="ＭＳ ゴシック" w:eastAsia="ＭＳ ゴシック" w:hAnsi="ＭＳ ゴシック" w:cs="ＭＳ Ｐゴシック" w:hint="eastAsia"/>
                <w:kern w:val="0"/>
                <w:sz w:val="16"/>
                <w:szCs w:val="16"/>
              </w:rPr>
              <w:t>システム運用保守に関する実務経験を有すること</w:t>
            </w:r>
            <w:r w:rsidR="00F0164B">
              <w:rPr>
                <w:rFonts w:ascii="ＭＳ ゴシック" w:eastAsia="ＭＳ ゴシック" w:hAnsi="ＭＳ ゴシック" w:cs="ＭＳ Ｐゴシック" w:hint="eastAsia"/>
                <w:kern w:val="0"/>
                <w:sz w:val="16"/>
                <w:szCs w:val="16"/>
              </w:rPr>
              <w:t>。</w:t>
            </w:r>
          </w:p>
        </w:tc>
        <w:tc>
          <w:tcPr>
            <w:tcW w:w="1587" w:type="dxa"/>
            <w:vAlign w:val="center"/>
          </w:tcPr>
          <w:p w14:paraId="2F811B3F"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0C6E2C" w14:paraId="0BC832F1" w14:textId="77777777" w:rsidTr="00181FD1">
        <w:trPr>
          <w:trHeight w:val="584"/>
        </w:trPr>
        <w:tc>
          <w:tcPr>
            <w:tcW w:w="7427" w:type="dxa"/>
            <w:vAlign w:val="center"/>
          </w:tcPr>
          <w:p w14:paraId="7F60A9BC" w14:textId="423A78F2" w:rsidR="00F514AC" w:rsidRPr="000C6E2C" w:rsidRDefault="00022033" w:rsidP="00181FD1">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00F514AC" w:rsidRPr="000C6E2C">
              <w:rPr>
                <w:rFonts w:ascii="ＭＳ ゴシック" w:eastAsia="ＭＳ ゴシック" w:hAnsi="ＭＳ ゴシック" w:cs="ＭＳ Ｐゴシック" w:hint="eastAsia"/>
                <w:kern w:val="0"/>
                <w:sz w:val="16"/>
                <w:szCs w:val="16"/>
              </w:rPr>
              <w:t>.　データの入力はタッチタイピングが可能であること。</w:t>
            </w:r>
          </w:p>
        </w:tc>
        <w:tc>
          <w:tcPr>
            <w:tcW w:w="1587" w:type="dxa"/>
            <w:vAlign w:val="center"/>
          </w:tcPr>
          <w:p w14:paraId="3A5C8E34"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75BFF89D" w14:textId="77777777" w:rsidTr="00181FD1">
        <w:trPr>
          <w:trHeight w:val="1441"/>
        </w:trPr>
        <w:tc>
          <w:tcPr>
            <w:tcW w:w="7427" w:type="dxa"/>
            <w:vAlign w:val="center"/>
          </w:tcPr>
          <w:p w14:paraId="1A56F70F" w14:textId="6AD32B8C" w:rsidR="00F514AC" w:rsidRPr="000C6E2C" w:rsidRDefault="00022033" w:rsidP="00181FD1">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00F514AC" w:rsidRPr="000C6E2C">
              <w:rPr>
                <w:rFonts w:ascii="ＭＳ ゴシック" w:eastAsia="ＭＳ ゴシック" w:hAnsi="ＭＳ ゴシック" w:cs="ＭＳ Ｐゴシック" w:hint="eastAsia"/>
                <w:kern w:val="0"/>
                <w:sz w:val="16"/>
                <w:szCs w:val="16"/>
              </w:rPr>
              <w:t xml:space="preserve">.　</w:t>
            </w:r>
            <w:r w:rsidR="00F514AC" w:rsidRPr="000C6E2C">
              <w:rPr>
                <w:rFonts w:ascii="ＭＳ ゴシック" w:eastAsia="ＭＳ ゴシック" w:hAnsi="ＭＳ ゴシック" w:cs="ＭＳ Ｐゴシック" w:hint="eastAsia"/>
                <w:sz w:val="16"/>
                <w:szCs w:val="16"/>
              </w:rPr>
              <w:t>以下のPCスキルがあること。</w:t>
            </w:r>
          </w:p>
          <w:p w14:paraId="1550B412" w14:textId="77777777" w:rsidR="00F514AC" w:rsidRPr="000C6E2C"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p>
          <w:p w14:paraId="5418E42A" w14:textId="77777777" w:rsidR="00F514AC" w:rsidRPr="000C6E2C"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Word</w:t>
            </w:r>
            <w:r w:rsidRPr="000C6E2C">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9F5FFFD" w14:textId="77777777" w:rsidR="00F514AC" w:rsidRPr="000C6E2C" w:rsidRDefault="00F514AC" w:rsidP="00181FD1">
            <w:pPr>
              <w:widowControl/>
              <w:ind w:leftChars="260" w:left="546" w:firstLineChars="450" w:firstLine="7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差し込み印刷</w:t>
            </w:r>
          </w:p>
          <w:p w14:paraId="21E308FB" w14:textId="77777777" w:rsidR="00941A73"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Excel</w:t>
            </w:r>
            <w:r w:rsidRPr="000C6E2C">
              <w:rPr>
                <w:rFonts w:ascii="ＭＳ ゴシック" w:eastAsia="ＭＳ ゴシック" w:hAnsi="ＭＳ ゴシック" w:cs="ＭＳ Ｐゴシック" w:hint="eastAsia"/>
                <w:kern w:val="0"/>
                <w:sz w:val="16"/>
                <w:szCs w:val="16"/>
              </w:rPr>
              <w:t xml:space="preserve">　　 ：</w:t>
            </w:r>
            <w:r w:rsidR="00941A73" w:rsidRPr="00941A73">
              <w:rPr>
                <w:rFonts w:ascii="ＭＳ ゴシック" w:eastAsia="ＭＳ ゴシック" w:hAnsi="ＭＳ ゴシック" w:cs="ＭＳ Ｐゴシック" w:hint="eastAsia"/>
                <w:kern w:val="0"/>
                <w:sz w:val="16"/>
                <w:szCs w:val="16"/>
              </w:rPr>
              <w:t>文書作成・編集、</w:t>
            </w:r>
            <w:r w:rsidRPr="000C6E2C">
              <w:rPr>
                <w:rFonts w:ascii="ＭＳ ゴシック" w:eastAsia="ＭＳ ゴシック" w:hAnsi="ＭＳ ゴシック" w:cs="ＭＳ Ｐゴシック" w:hint="eastAsia"/>
                <w:kern w:val="0"/>
                <w:sz w:val="16"/>
                <w:szCs w:val="16"/>
              </w:rPr>
              <w:t>データ入力・編集、表・グラフ作成、オートフィルタ、論理関数、</w:t>
            </w:r>
          </w:p>
          <w:p w14:paraId="08D1A473" w14:textId="5CA33D22" w:rsidR="00F514AC" w:rsidRPr="000C6E2C" w:rsidRDefault="00F514AC" w:rsidP="002A5CC8">
            <w:pPr>
              <w:widowControl/>
              <w:ind w:leftChars="600" w:left="1542" w:hangingChars="176" w:hanging="282"/>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LOOKUP関数、</w:t>
            </w:r>
            <w:r w:rsidRPr="00022033">
              <w:rPr>
                <w:rFonts w:ascii="ＭＳ ゴシック" w:eastAsia="ＭＳ ゴシック" w:hAnsi="ＭＳ ゴシック" w:cs="ＭＳ Ｐゴシック" w:hint="eastAsia"/>
                <w:kern w:val="0"/>
                <w:sz w:val="16"/>
                <w:szCs w:val="16"/>
              </w:rPr>
              <w:t>ピボットテーブル</w:t>
            </w:r>
          </w:p>
          <w:p w14:paraId="6D9E73BE" w14:textId="77777777" w:rsidR="00F514AC" w:rsidRPr="000C6E2C"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PowerPoint</w:t>
            </w:r>
            <w:r w:rsidRPr="000C6E2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72CB210E"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22033" w:rsidRPr="000C6E2C" w14:paraId="2213BE3F" w14:textId="77777777" w:rsidTr="00022033">
        <w:trPr>
          <w:trHeight w:val="556"/>
        </w:trPr>
        <w:tc>
          <w:tcPr>
            <w:tcW w:w="7427" w:type="dxa"/>
            <w:vAlign w:val="center"/>
          </w:tcPr>
          <w:p w14:paraId="697A4A9A" w14:textId="7DE52457" w:rsidR="00022033" w:rsidRDefault="00022033" w:rsidP="00022033">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Pr="00BC5580">
              <w:rPr>
                <w:rFonts w:ascii="ＭＳ ゴシック" w:eastAsia="ＭＳ ゴシック" w:hAnsi="ＭＳ ゴシック" w:cs="ＭＳ Ｐゴシック" w:hint="eastAsia"/>
                <w:kern w:val="0"/>
                <w:sz w:val="16"/>
                <w:szCs w:val="16"/>
              </w:rPr>
              <w:t xml:space="preserve">.　</w:t>
            </w:r>
            <w:r w:rsidRPr="00022033">
              <w:rPr>
                <w:rFonts w:ascii="ＭＳ ゴシック" w:eastAsia="ＭＳ ゴシック" w:hAnsi="ＭＳ ゴシック" w:cs="ＭＳ Ｐゴシック" w:hint="eastAsia"/>
                <w:sz w:val="16"/>
                <w:szCs w:val="16"/>
              </w:rPr>
              <w:t>レベル２（　基本情報技術者試験　）</w:t>
            </w:r>
            <w:r w:rsidRPr="00BC5580">
              <w:rPr>
                <w:rFonts w:ascii="ＭＳ ゴシック" w:eastAsia="ＭＳ ゴシック" w:hAnsi="ＭＳ ゴシック" w:cs="ＭＳ Ｐゴシック" w:hint="eastAsia"/>
                <w:sz w:val="16"/>
                <w:szCs w:val="16"/>
              </w:rPr>
              <w:t>以上合格</w:t>
            </w:r>
            <w:r>
              <w:rPr>
                <w:rFonts w:ascii="ＭＳ ゴシック" w:eastAsia="ＭＳ ゴシック" w:hAnsi="ＭＳ ゴシック" w:cs="ＭＳ Ｐゴシック" w:hint="eastAsia"/>
                <w:sz w:val="16"/>
                <w:szCs w:val="16"/>
              </w:rPr>
              <w:t>相当</w:t>
            </w:r>
            <w:r w:rsidRPr="00BC5580">
              <w:rPr>
                <w:rFonts w:ascii="ＭＳ ゴシック" w:eastAsia="ＭＳ ゴシック" w:hAnsi="ＭＳ ゴシック" w:cs="ＭＳ Ｐゴシック" w:hint="eastAsia"/>
                <w:sz w:val="16"/>
                <w:szCs w:val="16"/>
              </w:rPr>
              <w:t>であること。</w:t>
            </w:r>
          </w:p>
        </w:tc>
        <w:tc>
          <w:tcPr>
            <w:tcW w:w="1587" w:type="dxa"/>
            <w:vAlign w:val="center"/>
          </w:tcPr>
          <w:p w14:paraId="138CF806" w14:textId="2ACE84AB" w:rsidR="00022033" w:rsidRPr="000C6E2C" w:rsidRDefault="00022033" w:rsidP="00022033">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60B199D7"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※要件・資格の証明については、別途、協議とする。</w:t>
      </w:r>
    </w:p>
    <w:p w14:paraId="1867C239" w14:textId="77777777" w:rsidR="00F514AC" w:rsidRPr="000C6E2C" w:rsidRDefault="00F514AC" w:rsidP="00F514AC">
      <w:pPr>
        <w:widowControl/>
        <w:jc w:val="left"/>
        <w:rPr>
          <w:rFonts w:ascii="ＭＳ ゴシック" w:eastAsia="ＭＳ ゴシック" w:hAnsi="ＭＳ ゴシック"/>
          <w:szCs w:val="21"/>
        </w:rPr>
      </w:pPr>
    </w:p>
    <w:p w14:paraId="5F92B482" w14:textId="77777777" w:rsidR="00F514AC" w:rsidRPr="000C6E2C" w:rsidRDefault="00F514AC" w:rsidP="00F514AC">
      <w:pPr>
        <w:widowControl/>
        <w:jc w:val="left"/>
        <w:rPr>
          <w:rFonts w:ascii="ＭＳ ゴシック" w:eastAsia="ＭＳ ゴシック" w:hAnsi="ＭＳ ゴシック"/>
          <w:szCs w:val="21"/>
        </w:rPr>
      </w:pPr>
    </w:p>
    <w:p w14:paraId="1A23DB16"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派遣候補者に対し、上記チェックシートを用い、「派遣労働者の要件」について確認を行いました。</w:t>
      </w:r>
    </w:p>
    <w:p w14:paraId="6C989822" w14:textId="77777777" w:rsidR="00F514AC" w:rsidRPr="000C6E2C" w:rsidRDefault="00F514AC" w:rsidP="00F514AC">
      <w:pPr>
        <w:widowControl/>
        <w:jc w:val="left"/>
        <w:rPr>
          <w:rFonts w:ascii="ＭＳ ゴシック" w:eastAsia="ＭＳ ゴシック" w:hAnsi="ＭＳ ゴシック"/>
          <w:szCs w:val="21"/>
        </w:rPr>
      </w:pPr>
    </w:p>
    <w:p w14:paraId="35113295"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提出年月日：</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年</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月</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日</w:t>
      </w:r>
    </w:p>
    <w:p w14:paraId="6FCE5D0F" w14:textId="77777777" w:rsidR="00F514AC" w:rsidRPr="000C6E2C" w:rsidRDefault="00F514AC" w:rsidP="00F514AC">
      <w:pPr>
        <w:widowControl/>
        <w:jc w:val="left"/>
        <w:rPr>
          <w:rFonts w:ascii="ＭＳ ゴシック" w:eastAsia="ＭＳ ゴシック" w:hAnsi="ＭＳ ゴシック"/>
          <w:szCs w:val="21"/>
        </w:rPr>
      </w:pPr>
    </w:p>
    <w:p w14:paraId="5AD50DF8"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法　人　名：</w:t>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 xml:space="preserve">　　　 </w:t>
      </w:r>
    </w:p>
    <w:p w14:paraId="3A85D74F"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担　当　者：</w:t>
      </w:r>
      <w:r w:rsidRPr="000C6E2C">
        <w:rPr>
          <w:rFonts w:ascii="ＭＳ ゴシック" w:eastAsia="ＭＳ ゴシック" w:hAnsi="ＭＳ ゴシック" w:hint="eastAsia"/>
          <w:szCs w:val="21"/>
        </w:rPr>
        <w:tab/>
        <w:t>所属・役職名</w:t>
      </w:r>
    </w:p>
    <w:p w14:paraId="3BA1C0F9"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ab/>
        <w:t xml:space="preserve">　　 </w:t>
      </w:r>
      <w:r w:rsidRPr="000C6E2C">
        <w:rPr>
          <w:rFonts w:ascii="ＭＳ ゴシック" w:eastAsia="ＭＳ ゴシック" w:hAnsi="ＭＳ ゴシック" w:hint="eastAsia"/>
          <w:szCs w:val="21"/>
          <w:u w:val="single"/>
        </w:rPr>
        <w:t xml:space="preserve">　　　　　　　　　　　　　　　　　　　　　　　　　</w:t>
      </w:r>
    </w:p>
    <w:p w14:paraId="4774F10A" w14:textId="77777777" w:rsidR="00F514AC" w:rsidRPr="000C6E2C" w:rsidRDefault="00F514AC" w:rsidP="00F514AC">
      <w:pPr>
        <w:widowControl/>
        <w:ind w:firstLineChars="700" w:firstLine="1470"/>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氏名</w:t>
      </w:r>
    </w:p>
    <w:p w14:paraId="6C4FEBA4" w14:textId="77777777" w:rsidR="00F514AC" w:rsidRPr="000C6E2C" w:rsidRDefault="00F514AC" w:rsidP="00F514AC">
      <w:pPr>
        <w:widowControl/>
        <w:ind w:firstLineChars="600" w:firstLine="1260"/>
        <w:jc w:val="left"/>
        <w:rPr>
          <w:rFonts w:ascii="ＭＳ ゴシック" w:eastAsia="ＭＳ ゴシック" w:hAnsi="ＭＳ ゴシック"/>
          <w:szCs w:val="21"/>
          <w:u w:val="single"/>
        </w:rPr>
      </w:pP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t xml:space="preserve">                </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印</w:t>
      </w:r>
      <w:r w:rsidRPr="000C6E2C">
        <w:rPr>
          <w:rFonts w:ascii="ＭＳ ゴシック" w:eastAsia="ＭＳ ゴシック" w:hAnsi="ＭＳ ゴシック"/>
          <w:szCs w:val="21"/>
          <w:u w:val="single"/>
        </w:rPr>
        <w:tab/>
      </w:r>
    </w:p>
    <w:p w14:paraId="510FD8B4"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szCs w:val="21"/>
        </w:rPr>
        <w:br w:type="page"/>
      </w:r>
    </w:p>
    <w:p w14:paraId="67F96168" w14:textId="77777777" w:rsidR="00F514AC" w:rsidRPr="005A2BF6" w:rsidRDefault="00F514AC" w:rsidP="00F514AC">
      <w:pPr>
        <w:widowControl/>
        <w:ind w:firstLineChars="600" w:firstLine="1260"/>
        <w:jc w:val="right"/>
        <w:rPr>
          <w:rFonts w:ascii="ＭＳ ゴシック" w:eastAsia="ＭＳ ゴシック" w:hAnsi="ＭＳ ゴシック"/>
          <w:szCs w:val="21"/>
        </w:rPr>
      </w:pPr>
      <w:r w:rsidRPr="005A2BF6">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9</w:t>
      </w:r>
      <w:r w:rsidRPr="005A2BF6">
        <w:rPr>
          <w:rFonts w:ascii="ＭＳ ゴシック" w:eastAsia="ＭＳ ゴシック" w:hAnsi="ＭＳ ゴシック" w:hint="eastAsia"/>
          <w:szCs w:val="21"/>
        </w:rPr>
        <w:t>】</w:t>
      </w:r>
    </w:p>
    <w:p w14:paraId="651AC1D3" w14:textId="77777777" w:rsidR="00F514AC" w:rsidRPr="005A2BF6" w:rsidRDefault="00F514AC" w:rsidP="00F514AC">
      <w:pPr>
        <w:widowControl/>
        <w:jc w:val="center"/>
        <w:rPr>
          <w:rFonts w:ascii="ＭＳ ゴシック" w:eastAsia="ＭＳ ゴシック" w:hAnsi="ＭＳ ゴシック"/>
          <w:sz w:val="24"/>
          <w:szCs w:val="21"/>
        </w:rPr>
      </w:pPr>
      <w:r w:rsidRPr="005A2BF6">
        <w:rPr>
          <w:rFonts w:ascii="ＭＳ ゴシック" w:eastAsia="ＭＳ ゴシック" w:hAnsi="ＭＳ ゴシック" w:hint="eastAsia"/>
          <w:sz w:val="24"/>
          <w:szCs w:val="21"/>
        </w:rPr>
        <w:t>「派遣労働者の要件」チェックリスト</w:t>
      </w:r>
    </w:p>
    <w:p w14:paraId="4E8A9CD5" w14:textId="77777777" w:rsidR="00F514AC" w:rsidRPr="005A2BF6" w:rsidRDefault="00F514AC" w:rsidP="00F514AC">
      <w:pPr>
        <w:widowControl/>
        <w:jc w:val="right"/>
        <w:rPr>
          <w:rFonts w:ascii="ＭＳ ゴシック" w:eastAsia="ＭＳ ゴシック" w:hAnsi="ＭＳ ゴシック"/>
          <w:szCs w:val="21"/>
        </w:rPr>
      </w:pPr>
    </w:p>
    <w:p w14:paraId="36AF87C6" w14:textId="6D0B28FE"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案件名：労働者派遣業務（2024年3月契約開始分</w:t>
      </w:r>
      <w:r w:rsidR="00670CDB">
        <w:rPr>
          <w:rFonts w:ascii="ＭＳ ゴシック" w:eastAsia="ＭＳ ゴシック" w:hAnsi="ＭＳ ゴシック" w:hint="eastAsia"/>
          <w:szCs w:val="21"/>
        </w:rPr>
        <w:t>【情報処理技術者】その１</w:t>
      </w:r>
      <w:r w:rsidRPr="005A2BF6">
        <w:rPr>
          <w:rFonts w:ascii="ＭＳ ゴシック" w:eastAsia="ＭＳ ゴシック" w:hAnsi="ＭＳ ゴシック" w:hint="eastAsia"/>
          <w:szCs w:val="21"/>
        </w:rPr>
        <w:t>）</w:t>
      </w:r>
    </w:p>
    <w:p w14:paraId="06F87C18" w14:textId="0F527CC8"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【別紙4】</w:t>
      </w:r>
      <w:r w:rsidR="004F754D" w:rsidRPr="004F754D">
        <w:rPr>
          <w:rFonts w:ascii="ＭＳ ゴシック" w:eastAsia="ＭＳ ゴシック" w:hAnsi="ＭＳ ゴシック" w:cs="ＭＳ Ｐゴシック" w:hint="eastAsia"/>
          <w:kern w:val="0"/>
          <w:sz w:val="20"/>
          <w:szCs w:val="22"/>
        </w:rPr>
        <w:t>セキュリティセンターセキュリティ対策推進部脆弱性対策グループ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5A2BF6" w14:paraId="2A3A7F7C" w14:textId="77777777" w:rsidTr="00181FD1">
        <w:trPr>
          <w:trHeight w:val="480"/>
        </w:trPr>
        <w:tc>
          <w:tcPr>
            <w:tcW w:w="7427" w:type="dxa"/>
            <w:vAlign w:val="center"/>
          </w:tcPr>
          <w:p w14:paraId="05BD4AF0" w14:textId="77777777" w:rsidR="00F514AC" w:rsidRPr="005A2BF6" w:rsidRDefault="00F514AC" w:rsidP="00181FD1">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チェック項目</w:t>
            </w:r>
          </w:p>
        </w:tc>
        <w:tc>
          <w:tcPr>
            <w:tcW w:w="1587" w:type="dxa"/>
            <w:vAlign w:val="center"/>
          </w:tcPr>
          <w:p w14:paraId="49F07EBA" w14:textId="77777777" w:rsidR="00F514AC" w:rsidRPr="005A2BF6" w:rsidRDefault="00F514AC" w:rsidP="00181FD1">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チェック欄</w:t>
            </w:r>
          </w:p>
        </w:tc>
      </w:tr>
      <w:tr w:rsidR="00F514AC" w:rsidRPr="005A2BF6" w14:paraId="4FB310DA" w14:textId="77777777" w:rsidTr="00181FD1">
        <w:trPr>
          <w:trHeight w:val="587"/>
        </w:trPr>
        <w:tc>
          <w:tcPr>
            <w:tcW w:w="7427" w:type="dxa"/>
            <w:vAlign w:val="center"/>
          </w:tcPr>
          <w:p w14:paraId="213990B0" w14:textId="77777777" w:rsidR="00F514AC" w:rsidRPr="005A2BF6" w:rsidRDefault="00F514AC" w:rsidP="00181FD1">
            <w:pPr>
              <w:ind w:leftChars="50" w:left="105" w:rightChars="50" w:right="105"/>
              <w:jc w:val="left"/>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「Ⅲ．仕様書　８</w:t>
            </w:r>
            <w:r w:rsidRPr="005A2BF6">
              <w:rPr>
                <w:rFonts w:ascii="ＭＳ ゴシック" w:eastAsia="ＭＳ ゴシック" w:hAnsi="ＭＳ ゴシック"/>
                <w:sz w:val="16"/>
                <w:szCs w:val="18"/>
              </w:rPr>
              <w:t>.派遣労働者の共通要件」を満たすこと。</w:t>
            </w:r>
          </w:p>
        </w:tc>
        <w:tc>
          <w:tcPr>
            <w:tcW w:w="1587" w:type="dxa"/>
            <w:vAlign w:val="center"/>
          </w:tcPr>
          <w:p w14:paraId="38708535" w14:textId="77777777" w:rsidR="00F514AC" w:rsidRPr="005A2BF6" w:rsidRDefault="00F514AC" w:rsidP="00181FD1">
            <w:pPr>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2BB089A8" w14:textId="77777777" w:rsidTr="00181FD1">
        <w:trPr>
          <w:trHeight w:val="600"/>
        </w:trPr>
        <w:tc>
          <w:tcPr>
            <w:tcW w:w="7427" w:type="dxa"/>
            <w:vAlign w:val="center"/>
          </w:tcPr>
          <w:p w14:paraId="239A69CB" w14:textId="56DDD358" w:rsidR="00F514AC" w:rsidRPr="005A2BF6"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1.　</w:t>
            </w:r>
            <w:r w:rsidR="002A00A0" w:rsidRPr="002A00A0">
              <w:rPr>
                <w:rFonts w:ascii="ＭＳ ゴシック" w:eastAsia="ＭＳ ゴシック" w:hAnsi="ＭＳ ゴシック" w:cs="ＭＳ Ｐゴシック" w:hint="eastAsia"/>
                <w:kern w:val="0"/>
                <w:sz w:val="16"/>
                <w:szCs w:val="16"/>
              </w:rPr>
              <w:t>ブラウザ（EdgeまたはChromeまたはFirefox）からインターネットの検索エンジンを利用し、国内外のサイトから必要な情報（脆弱性関連情報等）を調査・収集・確認する業務経験があること</w:t>
            </w:r>
            <w:r w:rsidRPr="005A2BF6">
              <w:rPr>
                <w:rFonts w:ascii="ＭＳ ゴシック" w:eastAsia="ＭＳ ゴシック" w:hAnsi="ＭＳ ゴシック" w:cs="ＭＳ Ｐゴシック" w:hint="eastAsia"/>
                <w:kern w:val="0"/>
                <w:sz w:val="16"/>
                <w:szCs w:val="16"/>
              </w:rPr>
              <w:t>。</w:t>
            </w:r>
          </w:p>
        </w:tc>
        <w:tc>
          <w:tcPr>
            <w:tcW w:w="1587" w:type="dxa"/>
            <w:vAlign w:val="center"/>
          </w:tcPr>
          <w:p w14:paraId="75D9481D"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72008333" w14:textId="77777777" w:rsidTr="00181FD1">
        <w:trPr>
          <w:trHeight w:val="566"/>
        </w:trPr>
        <w:tc>
          <w:tcPr>
            <w:tcW w:w="7427" w:type="dxa"/>
            <w:vAlign w:val="center"/>
          </w:tcPr>
          <w:p w14:paraId="2E9DB518" w14:textId="0E1AFBCA" w:rsidR="00F514AC" w:rsidRPr="005A2BF6"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2.</w:t>
            </w:r>
            <w:r w:rsidRPr="005A2BF6">
              <w:rPr>
                <w:rFonts w:ascii="ＭＳ ゴシック" w:eastAsia="ＭＳ ゴシック" w:hAnsi="ＭＳ ゴシック" w:cs="ＭＳ Ｐゴシック" w:hint="eastAsia"/>
              </w:rPr>
              <w:t xml:space="preserve"> </w:t>
            </w:r>
            <w:r w:rsidR="004D1F08" w:rsidRPr="004D1F08">
              <w:rPr>
                <w:rFonts w:ascii="ＭＳ ゴシック" w:eastAsia="ＭＳ ゴシック" w:hAnsi="ＭＳ ゴシック" w:cs="ＭＳ Ｐゴシック" w:hint="eastAsia"/>
                <w:kern w:val="0"/>
                <w:sz w:val="16"/>
                <w:szCs w:val="16"/>
              </w:rPr>
              <w:t>収集した情報を基にドキュメント化する業務経験があること</w:t>
            </w:r>
            <w:r w:rsidRPr="005A2BF6">
              <w:rPr>
                <w:rFonts w:ascii="ＭＳ ゴシック" w:eastAsia="ＭＳ ゴシック" w:hAnsi="ＭＳ ゴシック" w:cs="ＭＳ Ｐゴシック" w:hint="eastAsia"/>
                <w:kern w:val="0"/>
                <w:sz w:val="16"/>
                <w:szCs w:val="16"/>
              </w:rPr>
              <w:t>。</w:t>
            </w:r>
          </w:p>
        </w:tc>
        <w:tc>
          <w:tcPr>
            <w:tcW w:w="1587" w:type="dxa"/>
            <w:vAlign w:val="center"/>
          </w:tcPr>
          <w:p w14:paraId="733922FF"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0C954CA9" w14:textId="77777777" w:rsidTr="00181FD1">
        <w:trPr>
          <w:trHeight w:val="609"/>
        </w:trPr>
        <w:tc>
          <w:tcPr>
            <w:tcW w:w="7427" w:type="dxa"/>
            <w:vAlign w:val="center"/>
          </w:tcPr>
          <w:p w14:paraId="18B63164" w14:textId="740BF288" w:rsidR="00F514AC" w:rsidRPr="005A2BF6"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3.　</w:t>
            </w:r>
            <w:r w:rsidR="004D1F08" w:rsidRPr="004D1F08">
              <w:rPr>
                <w:rFonts w:ascii="ＭＳ ゴシック" w:eastAsia="ＭＳ ゴシック" w:hAnsi="ＭＳ ゴシック" w:cs="ＭＳ Ｐゴシック" w:hint="eastAsia"/>
                <w:kern w:val="0"/>
                <w:sz w:val="16"/>
                <w:szCs w:val="16"/>
              </w:rPr>
              <w:t>他人が作成したドキュメントに対するレビュー経験があること</w:t>
            </w:r>
            <w:r w:rsidRPr="005A2BF6">
              <w:rPr>
                <w:rFonts w:ascii="ＭＳ ゴシック" w:eastAsia="ＭＳ ゴシック" w:hAnsi="ＭＳ ゴシック" w:cs="ＭＳ Ｐゴシック" w:hint="eastAsia"/>
                <w:kern w:val="0"/>
                <w:sz w:val="16"/>
                <w:szCs w:val="16"/>
              </w:rPr>
              <w:t>。</w:t>
            </w:r>
          </w:p>
        </w:tc>
        <w:tc>
          <w:tcPr>
            <w:tcW w:w="1587" w:type="dxa"/>
            <w:vAlign w:val="center"/>
          </w:tcPr>
          <w:p w14:paraId="20919888"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0CFA5667" w14:textId="77777777" w:rsidTr="00181FD1">
        <w:trPr>
          <w:trHeight w:val="584"/>
        </w:trPr>
        <w:tc>
          <w:tcPr>
            <w:tcW w:w="7427" w:type="dxa"/>
            <w:vAlign w:val="center"/>
          </w:tcPr>
          <w:p w14:paraId="3A068374" w14:textId="7D6D1EB5" w:rsidR="00F514AC" w:rsidRPr="005A2BF6" w:rsidRDefault="004D1F08" w:rsidP="00181FD1">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F514AC" w:rsidRPr="005A2BF6">
              <w:rPr>
                <w:rFonts w:ascii="ＭＳ ゴシック" w:eastAsia="ＭＳ ゴシック" w:hAnsi="ＭＳ ゴシック" w:cs="ＭＳ Ｐゴシック" w:hint="eastAsia"/>
                <w:kern w:val="0"/>
                <w:sz w:val="16"/>
                <w:szCs w:val="16"/>
              </w:rPr>
              <w:t xml:space="preserve">.　</w:t>
            </w:r>
            <w:r w:rsidR="00941A73" w:rsidRPr="00941A73">
              <w:rPr>
                <w:rFonts w:ascii="ＭＳ ゴシック" w:eastAsia="ＭＳ ゴシック" w:hAnsi="ＭＳ ゴシック" w:cs="ＭＳ Ｐゴシック" w:hint="eastAsia"/>
                <w:kern w:val="0"/>
                <w:sz w:val="16"/>
                <w:szCs w:val="16"/>
              </w:rPr>
              <w:t>150タイピング/分以上のタイピング能力があること。（打鍵１回をもって１タイピングとする。）</w:t>
            </w:r>
          </w:p>
        </w:tc>
        <w:tc>
          <w:tcPr>
            <w:tcW w:w="1587" w:type="dxa"/>
            <w:vAlign w:val="center"/>
          </w:tcPr>
          <w:p w14:paraId="26EDD468"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36A11ECC" w14:textId="77777777" w:rsidTr="00181FD1">
        <w:trPr>
          <w:trHeight w:val="1441"/>
        </w:trPr>
        <w:tc>
          <w:tcPr>
            <w:tcW w:w="7427" w:type="dxa"/>
            <w:vAlign w:val="center"/>
          </w:tcPr>
          <w:p w14:paraId="7AD15EDE" w14:textId="6BC6C46D" w:rsidR="00F514AC" w:rsidRPr="005A2BF6" w:rsidRDefault="004D1F08" w:rsidP="00181FD1">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00F514AC" w:rsidRPr="005A2BF6">
              <w:rPr>
                <w:rFonts w:ascii="ＭＳ ゴシック" w:eastAsia="ＭＳ ゴシック" w:hAnsi="ＭＳ ゴシック" w:cs="ＭＳ Ｐゴシック" w:hint="eastAsia"/>
                <w:kern w:val="0"/>
                <w:sz w:val="16"/>
                <w:szCs w:val="16"/>
              </w:rPr>
              <w:t xml:space="preserve">.　</w:t>
            </w:r>
            <w:r w:rsidR="00F514AC" w:rsidRPr="005A2BF6">
              <w:rPr>
                <w:rFonts w:ascii="ＭＳ ゴシック" w:eastAsia="ＭＳ ゴシック" w:hAnsi="ＭＳ ゴシック" w:cs="ＭＳ Ｐゴシック" w:hint="eastAsia"/>
                <w:sz w:val="16"/>
                <w:szCs w:val="16"/>
              </w:rPr>
              <w:t>以下のPCスキルがあること。</w:t>
            </w:r>
          </w:p>
          <w:p w14:paraId="4D31665B"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p>
          <w:p w14:paraId="7B3086B3"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Word</w:t>
            </w:r>
            <w:r w:rsidRPr="005A2BF6">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0FAC7279"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　　　　　　　差し込み印刷</w:t>
            </w:r>
          </w:p>
          <w:p w14:paraId="65B03FBB"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Excel</w:t>
            </w:r>
            <w:r w:rsidRPr="005A2BF6">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3589D67B" w14:textId="230EC0B1"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　　　　　　　ピボットテーブル</w:t>
            </w:r>
          </w:p>
          <w:p w14:paraId="03F5F598"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PowerPoint</w:t>
            </w:r>
            <w:r w:rsidRPr="005A2BF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0DDB7195"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941A73" w:rsidRPr="005A2BF6" w14:paraId="4584374E" w14:textId="77777777" w:rsidTr="002A5CC8">
        <w:trPr>
          <w:trHeight w:val="656"/>
        </w:trPr>
        <w:tc>
          <w:tcPr>
            <w:tcW w:w="7427" w:type="dxa"/>
            <w:vAlign w:val="center"/>
          </w:tcPr>
          <w:p w14:paraId="2788C957" w14:textId="2876B60D" w:rsidR="00941A73" w:rsidRDefault="00941A73" w:rsidP="004D1F0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6.　</w:t>
            </w:r>
            <w:r w:rsidRPr="00941A73">
              <w:rPr>
                <w:rFonts w:ascii="ＭＳ ゴシック" w:eastAsia="ＭＳ ゴシック" w:hAnsi="ＭＳ ゴシック" w:cs="ＭＳ Ｐゴシック"/>
                <w:kern w:val="0"/>
                <w:sz w:val="16"/>
                <w:szCs w:val="16"/>
              </w:rPr>
              <w:t>TOEIC</w:t>
            </w:r>
            <w:r>
              <w:rPr>
                <w:rFonts w:ascii="ＭＳ ゴシック" w:eastAsia="ＭＳ ゴシック" w:hAnsi="ＭＳ ゴシック" w:cs="ＭＳ Ｐゴシック" w:hint="eastAsia"/>
                <w:kern w:val="0"/>
                <w:sz w:val="16"/>
                <w:szCs w:val="16"/>
              </w:rPr>
              <w:t>スコア550点以上であること。</w:t>
            </w:r>
          </w:p>
        </w:tc>
        <w:tc>
          <w:tcPr>
            <w:tcW w:w="1587" w:type="dxa"/>
            <w:vAlign w:val="center"/>
          </w:tcPr>
          <w:p w14:paraId="45A0D124" w14:textId="245E4EE7" w:rsidR="00941A73" w:rsidRPr="007E3E8F" w:rsidRDefault="00941A73" w:rsidP="004D1F08">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4D1F08" w:rsidRPr="005A2BF6" w14:paraId="042CDA18" w14:textId="77777777" w:rsidTr="002A5CC8">
        <w:trPr>
          <w:trHeight w:val="708"/>
        </w:trPr>
        <w:tc>
          <w:tcPr>
            <w:tcW w:w="7427" w:type="dxa"/>
            <w:vAlign w:val="center"/>
          </w:tcPr>
          <w:p w14:paraId="498F38F1" w14:textId="5E401265" w:rsidR="004D1F08" w:rsidRDefault="00941A73" w:rsidP="004D1F0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4D1F08" w:rsidRPr="00BC5580">
              <w:rPr>
                <w:rFonts w:ascii="ＭＳ ゴシック" w:eastAsia="ＭＳ ゴシック" w:hAnsi="ＭＳ ゴシック" w:cs="ＭＳ Ｐゴシック" w:hint="eastAsia"/>
                <w:kern w:val="0"/>
                <w:sz w:val="16"/>
                <w:szCs w:val="16"/>
              </w:rPr>
              <w:t xml:space="preserve">.　</w:t>
            </w:r>
            <w:r w:rsidR="004D1F08" w:rsidRPr="00BC5580">
              <w:rPr>
                <w:rFonts w:ascii="ＭＳ ゴシック" w:eastAsia="ＭＳ ゴシック" w:hAnsi="ＭＳ ゴシック" w:cs="ＭＳ Ｐゴシック" w:hint="eastAsia"/>
                <w:sz w:val="16"/>
                <w:szCs w:val="16"/>
              </w:rPr>
              <w:t>ITパスポート試験以上合格であること。</w:t>
            </w:r>
          </w:p>
        </w:tc>
        <w:tc>
          <w:tcPr>
            <w:tcW w:w="1587" w:type="dxa"/>
            <w:vAlign w:val="center"/>
          </w:tcPr>
          <w:p w14:paraId="168840DB" w14:textId="5064BC47" w:rsidR="004D1F08" w:rsidRPr="005A2BF6" w:rsidRDefault="004D1F08" w:rsidP="004D1F08">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5E273E64"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※要件・資格の証明については、別途、協議とする。</w:t>
      </w:r>
    </w:p>
    <w:p w14:paraId="22916AB5" w14:textId="77777777" w:rsidR="00F514AC" w:rsidRPr="005A2BF6" w:rsidRDefault="00F514AC" w:rsidP="00F514AC">
      <w:pPr>
        <w:widowControl/>
        <w:jc w:val="left"/>
        <w:rPr>
          <w:rFonts w:ascii="ＭＳ ゴシック" w:eastAsia="ＭＳ ゴシック" w:hAnsi="ＭＳ ゴシック"/>
          <w:szCs w:val="21"/>
        </w:rPr>
      </w:pPr>
    </w:p>
    <w:p w14:paraId="3FB75634" w14:textId="77777777" w:rsidR="00F514AC" w:rsidRPr="005A2BF6" w:rsidRDefault="00F514AC" w:rsidP="00F514AC">
      <w:pPr>
        <w:widowControl/>
        <w:jc w:val="left"/>
        <w:rPr>
          <w:rFonts w:ascii="ＭＳ ゴシック" w:eastAsia="ＭＳ ゴシック" w:hAnsi="ＭＳ ゴシック"/>
          <w:szCs w:val="21"/>
        </w:rPr>
      </w:pPr>
    </w:p>
    <w:p w14:paraId="7772E86C"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派遣候補者に対し、上記チェックシートを用い、「派遣労働者の要件」について確認を行いました。</w:t>
      </w:r>
    </w:p>
    <w:p w14:paraId="0E4B67C8" w14:textId="77777777" w:rsidR="00F514AC" w:rsidRPr="005A2BF6" w:rsidRDefault="00F514AC" w:rsidP="00F514AC">
      <w:pPr>
        <w:widowControl/>
        <w:jc w:val="left"/>
        <w:rPr>
          <w:rFonts w:ascii="ＭＳ ゴシック" w:eastAsia="ＭＳ ゴシック" w:hAnsi="ＭＳ ゴシック"/>
          <w:szCs w:val="21"/>
        </w:rPr>
      </w:pPr>
    </w:p>
    <w:p w14:paraId="7DD91089"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提出年月日：</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年</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月</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日</w:t>
      </w:r>
    </w:p>
    <w:p w14:paraId="0B5C5068" w14:textId="77777777" w:rsidR="00F514AC" w:rsidRPr="005A2BF6" w:rsidRDefault="00F514AC" w:rsidP="00F514AC">
      <w:pPr>
        <w:widowControl/>
        <w:jc w:val="left"/>
        <w:rPr>
          <w:rFonts w:ascii="ＭＳ ゴシック" w:eastAsia="ＭＳ ゴシック" w:hAnsi="ＭＳ ゴシック"/>
          <w:szCs w:val="21"/>
        </w:rPr>
      </w:pPr>
    </w:p>
    <w:p w14:paraId="6F856A57"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法　人　名：</w:t>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 xml:space="preserve">　　　 </w:t>
      </w:r>
    </w:p>
    <w:p w14:paraId="6C4D6D29"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担　当　者：</w:t>
      </w:r>
      <w:r w:rsidRPr="005A2BF6">
        <w:rPr>
          <w:rFonts w:ascii="ＭＳ ゴシック" w:eastAsia="ＭＳ ゴシック" w:hAnsi="ＭＳ ゴシック" w:hint="eastAsia"/>
          <w:szCs w:val="21"/>
        </w:rPr>
        <w:tab/>
        <w:t>所属・役職名</w:t>
      </w:r>
    </w:p>
    <w:p w14:paraId="7161AAEA"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ab/>
        <w:t xml:space="preserve">　　 </w:t>
      </w:r>
      <w:r w:rsidRPr="005A2BF6">
        <w:rPr>
          <w:rFonts w:ascii="ＭＳ ゴシック" w:eastAsia="ＭＳ ゴシック" w:hAnsi="ＭＳ ゴシック" w:hint="eastAsia"/>
          <w:szCs w:val="21"/>
          <w:u w:val="single"/>
        </w:rPr>
        <w:t xml:space="preserve">　　　　　　　　　　　　　　　　　　　　　　　　　</w:t>
      </w:r>
    </w:p>
    <w:p w14:paraId="4AE6B7F0" w14:textId="77777777" w:rsidR="00F514AC" w:rsidRPr="005A2BF6" w:rsidRDefault="00F514AC" w:rsidP="00F514AC">
      <w:pPr>
        <w:widowControl/>
        <w:ind w:firstLineChars="700" w:firstLine="1470"/>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氏名</w:t>
      </w:r>
    </w:p>
    <w:p w14:paraId="102B3F71" w14:textId="77777777" w:rsidR="00F514AC" w:rsidRPr="005A2BF6" w:rsidRDefault="00F514AC" w:rsidP="00F514AC">
      <w:pPr>
        <w:widowControl/>
        <w:ind w:firstLineChars="600" w:firstLine="1260"/>
        <w:jc w:val="left"/>
        <w:rPr>
          <w:rFonts w:ascii="ＭＳ ゴシック" w:eastAsia="ＭＳ ゴシック" w:hAnsi="ＭＳ ゴシック"/>
          <w:szCs w:val="21"/>
          <w:u w:val="single"/>
        </w:rPr>
      </w:pP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t xml:space="preserve">                </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印</w:t>
      </w:r>
      <w:r w:rsidRPr="005A2BF6">
        <w:rPr>
          <w:rFonts w:ascii="ＭＳ ゴシック" w:eastAsia="ＭＳ ゴシック" w:hAnsi="ＭＳ ゴシック"/>
          <w:szCs w:val="21"/>
          <w:u w:val="single"/>
        </w:rPr>
        <w:tab/>
      </w:r>
    </w:p>
    <w:p w14:paraId="662D8FF1"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szCs w:val="21"/>
        </w:rPr>
        <w:br w:type="page"/>
      </w:r>
    </w:p>
    <w:p w14:paraId="7CF7EBBC" w14:textId="77777777" w:rsidR="00F514AC" w:rsidRPr="00F12B4E" w:rsidRDefault="00F514AC" w:rsidP="00F514AC">
      <w:pPr>
        <w:widowControl/>
        <w:ind w:firstLineChars="600" w:firstLine="1260"/>
        <w:jc w:val="right"/>
        <w:rPr>
          <w:rFonts w:ascii="ＭＳ ゴシック" w:eastAsia="ＭＳ ゴシック" w:hAnsi="ＭＳ ゴシック"/>
          <w:szCs w:val="21"/>
        </w:rPr>
      </w:pPr>
      <w:r w:rsidRPr="00F12B4E">
        <w:rPr>
          <w:rFonts w:ascii="ＭＳ ゴシック" w:eastAsia="ＭＳ ゴシック" w:hAnsi="ＭＳ ゴシック" w:hint="eastAsia"/>
          <w:szCs w:val="21"/>
        </w:rPr>
        <w:lastRenderedPageBreak/>
        <w:t>【別紙1</w:t>
      </w:r>
      <w:r>
        <w:rPr>
          <w:rFonts w:ascii="ＭＳ ゴシック" w:eastAsia="ＭＳ ゴシック" w:hAnsi="ＭＳ ゴシック"/>
          <w:szCs w:val="21"/>
        </w:rPr>
        <w:t>0</w:t>
      </w:r>
      <w:r w:rsidRPr="00F12B4E">
        <w:rPr>
          <w:rFonts w:ascii="ＭＳ ゴシック" w:eastAsia="ＭＳ ゴシック" w:hAnsi="ＭＳ ゴシック" w:hint="eastAsia"/>
          <w:szCs w:val="21"/>
        </w:rPr>
        <w:t>】</w:t>
      </w:r>
    </w:p>
    <w:p w14:paraId="4E1B8DAC" w14:textId="77777777" w:rsidR="00F514AC" w:rsidRPr="00F12B4E" w:rsidRDefault="00F514AC" w:rsidP="00F514AC">
      <w:pPr>
        <w:widowControl/>
        <w:jc w:val="center"/>
        <w:rPr>
          <w:rFonts w:ascii="ＭＳ ゴシック" w:eastAsia="ＭＳ ゴシック" w:hAnsi="ＭＳ ゴシック"/>
          <w:sz w:val="24"/>
          <w:szCs w:val="21"/>
        </w:rPr>
      </w:pPr>
      <w:r w:rsidRPr="00F12B4E">
        <w:rPr>
          <w:rFonts w:ascii="ＭＳ ゴシック" w:eastAsia="ＭＳ ゴシック" w:hAnsi="ＭＳ ゴシック" w:hint="eastAsia"/>
          <w:sz w:val="24"/>
          <w:szCs w:val="21"/>
        </w:rPr>
        <w:t>「派遣労働者の要件」チェックリスト</w:t>
      </w:r>
    </w:p>
    <w:p w14:paraId="1216DB6D" w14:textId="77777777" w:rsidR="00F514AC" w:rsidRPr="00F12B4E" w:rsidRDefault="00F514AC" w:rsidP="00F514AC">
      <w:pPr>
        <w:widowControl/>
        <w:jc w:val="right"/>
        <w:rPr>
          <w:rFonts w:ascii="ＭＳ ゴシック" w:eastAsia="ＭＳ ゴシック" w:hAnsi="ＭＳ ゴシック"/>
          <w:szCs w:val="21"/>
        </w:rPr>
      </w:pPr>
    </w:p>
    <w:p w14:paraId="11EC9335" w14:textId="60309554"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案件名：労働者派遣業務（2024年3月契約開始分</w:t>
      </w:r>
      <w:r w:rsidR="00670CDB">
        <w:rPr>
          <w:rFonts w:ascii="ＭＳ ゴシック" w:eastAsia="ＭＳ ゴシック" w:hAnsi="ＭＳ ゴシック" w:hint="eastAsia"/>
          <w:szCs w:val="21"/>
        </w:rPr>
        <w:t>【情報処理技術者】その１</w:t>
      </w:r>
      <w:r w:rsidRPr="00F12B4E">
        <w:rPr>
          <w:rFonts w:ascii="ＭＳ ゴシック" w:eastAsia="ＭＳ ゴシック" w:hAnsi="ＭＳ ゴシック" w:hint="eastAsia"/>
          <w:szCs w:val="21"/>
        </w:rPr>
        <w:t>）</w:t>
      </w:r>
    </w:p>
    <w:p w14:paraId="3BD80AFB" w14:textId="010C3283"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【別紙</w:t>
      </w:r>
      <w:r w:rsidRPr="00F12B4E">
        <w:rPr>
          <w:rFonts w:ascii="ＭＳ ゴシック" w:eastAsia="ＭＳ ゴシック" w:hAnsi="ＭＳ ゴシック"/>
          <w:szCs w:val="21"/>
        </w:rPr>
        <w:t>5</w:t>
      </w:r>
      <w:r w:rsidRPr="00F12B4E">
        <w:rPr>
          <w:rFonts w:ascii="ＭＳ ゴシック" w:eastAsia="ＭＳ ゴシック" w:hAnsi="ＭＳ ゴシック" w:hint="eastAsia"/>
          <w:szCs w:val="21"/>
        </w:rPr>
        <w:t>】</w:t>
      </w:r>
      <w:r w:rsidR="004F754D" w:rsidRPr="004F754D">
        <w:rPr>
          <w:rFonts w:ascii="ＭＳ ゴシック" w:eastAsia="ＭＳ ゴシック" w:hAnsi="ＭＳ ゴシック" w:cs="ＭＳ Ｐゴシック" w:hint="eastAsia"/>
          <w:kern w:val="0"/>
          <w:sz w:val="20"/>
          <w:szCs w:val="22"/>
        </w:rPr>
        <w:t>デジタル基盤センターデジタルトランスフォーメーション部ＤＸ推進グループ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F12B4E" w14:paraId="18B56C3A" w14:textId="77777777" w:rsidTr="00181FD1">
        <w:trPr>
          <w:trHeight w:val="480"/>
        </w:trPr>
        <w:tc>
          <w:tcPr>
            <w:tcW w:w="7427" w:type="dxa"/>
            <w:vAlign w:val="center"/>
          </w:tcPr>
          <w:p w14:paraId="6A2A17E5" w14:textId="77777777" w:rsidR="00F514AC" w:rsidRPr="00F12B4E" w:rsidRDefault="00F514AC" w:rsidP="00181FD1">
            <w:pPr>
              <w:ind w:leftChars="50" w:left="105" w:rightChars="50" w:right="105"/>
              <w:jc w:val="center"/>
              <w:rPr>
                <w:rFonts w:ascii="ＭＳ ゴシック" w:eastAsia="ＭＳ ゴシック" w:hAnsi="ＭＳ ゴシック"/>
                <w:sz w:val="18"/>
                <w:szCs w:val="18"/>
              </w:rPr>
            </w:pPr>
            <w:r w:rsidRPr="00F12B4E">
              <w:rPr>
                <w:rFonts w:ascii="ＭＳ ゴシック" w:eastAsia="ＭＳ ゴシック" w:hAnsi="ＭＳ ゴシック" w:hint="eastAsia"/>
                <w:sz w:val="18"/>
                <w:szCs w:val="18"/>
              </w:rPr>
              <w:t>チェック項目</w:t>
            </w:r>
          </w:p>
        </w:tc>
        <w:tc>
          <w:tcPr>
            <w:tcW w:w="1587" w:type="dxa"/>
            <w:vAlign w:val="center"/>
          </w:tcPr>
          <w:p w14:paraId="6BE3AECA" w14:textId="77777777" w:rsidR="00F514AC" w:rsidRPr="00F12B4E" w:rsidRDefault="00F514AC" w:rsidP="00181FD1">
            <w:pPr>
              <w:ind w:leftChars="50" w:left="105" w:rightChars="50" w:right="105"/>
              <w:jc w:val="center"/>
              <w:rPr>
                <w:rFonts w:ascii="ＭＳ ゴシック" w:eastAsia="ＭＳ ゴシック" w:hAnsi="ＭＳ ゴシック"/>
                <w:sz w:val="18"/>
                <w:szCs w:val="18"/>
              </w:rPr>
            </w:pPr>
            <w:r w:rsidRPr="00F12B4E">
              <w:rPr>
                <w:rFonts w:ascii="ＭＳ ゴシック" w:eastAsia="ＭＳ ゴシック" w:hAnsi="ＭＳ ゴシック" w:hint="eastAsia"/>
                <w:sz w:val="18"/>
                <w:szCs w:val="18"/>
              </w:rPr>
              <w:t>チェック欄</w:t>
            </w:r>
          </w:p>
        </w:tc>
      </w:tr>
      <w:tr w:rsidR="00F514AC" w:rsidRPr="00F12B4E" w14:paraId="37586FBF" w14:textId="77777777" w:rsidTr="00181FD1">
        <w:trPr>
          <w:trHeight w:val="587"/>
        </w:trPr>
        <w:tc>
          <w:tcPr>
            <w:tcW w:w="7427" w:type="dxa"/>
            <w:vAlign w:val="center"/>
          </w:tcPr>
          <w:p w14:paraId="0305B5D4" w14:textId="77777777" w:rsidR="00F514AC" w:rsidRPr="00F12B4E" w:rsidRDefault="00F514AC" w:rsidP="00181FD1">
            <w:pPr>
              <w:ind w:leftChars="50" w:left="105" w:rightChars="50" w:right="105"/>
              <w:jc w:val="left"/>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「Ⅲ．仕様書　８</w:t>
            </w:r>
            <w:r w:rsidRPr="00F12B4E">
              <w:rPr>
                <w:rFonts w:ascii="ＭＳ ゴシック" w:eastAsia="ＭＳ ゴシック" w:hAnsi="ＭＳ ゴシック"/>
                <w:sz w:val="16"/>
                <w:szCs w:val="18"/>
              </w:rPr>
              <w:t>.派遣労働者の共通要件」を満たすこと。</w:t>
            </w:r>
          </w:p>
        </w:tc>
        <w:tc>
          <w:tcPr>
            <w:tcW w:w="1587" w:type="dxa"/>
            <w:vAlign w:val="center"/>
          </w:tcPr>
          <w:p w14:paraId="0D1D47CE" w14:textId="77777777" w:rsidR="00F514AC" w:rsidRPr="00F12B4E" w:rsidRDefault="00F514AC" w:rsidP="00181FD1">
            <w:pPr>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514AC" w:rsidRPr="00F12B4E" w14:paraId="78B9BB49" w14:textId="77777777" w:rsidTr="00181FD1">
        <w:trPr>
          <w:trHeight w:val="600"/>
        </w:trPr>
        <w:tc>
          <w:tcPr>
            <w:tcW w:w="7427" w:type="dxa"/>
            <w:vAlign w:val="center"/>
          </w:tcPr>
          <w:p w14:paraId="56C3CEEA" w14:textId="0A86242E" w:rsidR="00F514AC" w:rsidRPr="00F12B4E"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 xml:space="preserve">1.　</w:t>
            </w:r>
            <w:r w:rsidR="004D1F08" w:rsidRPr="004D1F08">
              <w:rPr>
                <w:rFonts w:ascii="ＭＳ ゴシック" w:eastAsia="ＭＳ ゴシック" w:hAnsi="ＭＳ ゴシック" w:cs="ＭＳ Ｐゴシック" w:hint="eastAsia"/>
                <w:kern w:val="0"/>
                <w:sz w:val="16"/>
                <w:szCs w:val="16"/>
              </w:rPr>
              <w:t>VBAのコーディングについて、2年以上の実務経験があること</w:t>
            </w:r>
            <w:r w:rsidRPr="00F12B4E">
              <w:rPr>
                <w:rFonts w:ascii="ＭＳ ゴシック" w:eastAsia="ＭＳ ゴシック" w:hAnsi="ＭＳ ゴシック" w:cs="ＭＳ Ｐゴシック" w:hint="eastAsia"/>
                <w:kern w:val="0"/>
                <w:sz w:val="16"/>
                <w:szCs w:val="16"/>
              </w:rPr>
              <w:t>。</w:t>
            </w:r>
          </w:p>
        </w:tc>
        <w:tc>
          <w:tcPr>
            <w:tcW w:w="1587" w:type="dxa"/>
            <w:vAlign w:val="center"/>
          </w:tcPr>
          <w:p w14:paraId="30E5BE13"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514AC" w:rsidRPr="00F12B4E" w14:paraId="66DEEE34" w14:textId="77777777" w:rsidTr="00181FD1">
        <w:trPr>
          <w:trHeight w:val="566"/>
        </w:trPr>
        <w:tc>
          <w:tcPr>
            <w:tcW w:w="7427" w:type="dxa"/>
            <w:vAlign w:val="center"/>
          </w:tcPr>
          <w:p w14:paraId="0852DE4D" w14:textId="3958D848" w:rsidR="00F514AC" w:rsidRPr="00F12B4E"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2.</w:t>
            </w:r>
            <w:r w:rsidRPr="004D1F08">
              <w:rPr>
                <w:rFonts w:hint="eastAsia"/>
                <w:sz w:val="16"/>
                <w:szCs w:val="16"/>
              </w:rPr>
              <w:t xml:space="preserve">　</w:t>
            </w:r>
            <w:r w:rsidR="004D1F08" w:rsidRPr="004D1F08">
              <w:rPr>
                <w:rFonts w:ascii="ＭＳ ゴシック" w:eastAsia="ＭＳ ゴシック" w:hAnsi="ＭＳ ゴシック" w:cs="ＭＳ Ｐゴシック" w:hint="eastAsia"/>
                <w:kern w:val="0"/>
                <w:sz w:val="16"/>
                <w:szCs w:val="16"/>
              </w:rPr>
              <w:t>Excelでのデータ集計や分析について、2年以上の実務経験があること</w:t>
            </w:r>
            <w:r w:rsidRPr="00F12B4E">
              <w:rPr>
                <w:rFonts w:ascii="ＭＳ ゴシック" w:eastAsia="ＭＳ ゴシック" w:hAnsi="ＭＳ ゴシック" w:cs="ＭＳ Ｐゴシック" w:hint="eastAsia"/>
                <w:kern w:val="0"/>
                <w:sz w:val="16"/>
                <w:szCs w:val="16"/>
              </w:rPr>
              <w:t>。</w:t>
            </w:r>
          </w:p>
        </w:tc>
        <w:tc>
          <w:tcPr>
            <w:tcW w:w="1587" w:type="dxa"/>
            <w:vAlign w:val="center"/>
          </w:tcPr>
          <w:p w14:paraId="6E26F055"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514AC" w:rsidRPr="00F12B4E" w14:paraId="7414CBD5" w14:textId="77777777" w:rsidTr="00181FD1">
        <w:trPr>
          <w:trHeight w:val="609"/>
        </w:trPr>
        <w:tc>
          <w:tcPr>
            <w:tcW w:w="7427" w:type="dxa"/>
            <w:vAlign w:val="center"/>
          </w:tcPr>
          <w:p w14:paraId="11652E84" w14:textId="73DC23FC" w:rsidR="00F514AC" w:rsidRPr="00F12B4E"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 xml:space="preserve">3.　</w:t>
            </w:r>
            <w:r w:rsidR="004D1F08" w:rsidRPr="004D1F08">
              <w:rPr>
                <w:rFonts w:ascii="ＭＳ ゴシック" w:eastAsia="ＭＳ ゴシック" w:hAnsi="ＭＳ ゴシック" w:cs="ＭＳ Ｐゴシック" w:hint="eastAsia"/>
                <w:kern w:val="0"/>
                <w:sz w:val="16"/>
                <w:szCs w:val="16"/>
              </w:rPr>
              <w:t>Excelで表やグラフを使った資料作成について、2年以上の実務経験があること</w:t>
            </w:r>
            <w:r w:rsidRPr="00F12B4E">
              <w:rPr>
                <w:rFonts w:ascii="ＭＳ ゴシック" w:eastAsia="ＭＳ ゴシック" w:hAnsi="ＭＳ ゴシック" w:cs="ＭＳ Ｐゴシック" w:hint="eastAsia"/>
                <w:kern w:val="0"/>
                <w:sz w:val="16"/>
                <w:szCs w:val="16"/>
              </w:rPr>
              <w:t>。</w:t>
            </w:r>
          </w:p>
        </w:tc>
        <w:tc>
          <w:tcPr>
            <w:tcW w:w="1587" w:type="dxa"/>
            <w:vAlign w:val="center"/>
          </w:tcPr>
          <w:p w14:paraId="71B62776"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514AC" w:rsidRPr="00F12B4E" w14:paraId="756F512F" w14:textId="77777777" w:rsidTr="00181FD1">
        <w:trPr>
          <w:trHeight w:val="609"/>
        </w:trPr>
        <w:tc>
          <w:tcPr>
            <w:tcW w:w="7427" w:type="dxa"/>
            <w:vAlign w:val="center"/>
          </w:tcPr>
          <w:p w14:paraId="5CDC8EDB" w14:textId="1DF839DD" w:rsidR="00F514AC" w:rsidRPr="00F12B4E"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kern w:val="0"/>
                <w:sz w:val="16"/>
                <w:szCs w:val="16"/>
              </w:rPr>
              <w:t>4</w:t>
            </w:r>
            <w:r w:rsidRPr="00F12B4E">
              <w:rPr>
                <w:rFonts w:ascii="ＭＳ ゴシック" w:eastAsia="ＭＳ ゴシック" w:hAnsi="ＭＳ ゴシック" w:cs="ＭＳ Ｐゴシック" w:hint="eastAsia"/>
                <w:kern w:val="0"/>
                <w:sz w:val="16"/>
                <w:szCs w:val="16"/>
              </w:rPr>
              <w:t>.</w:t>
            </w:r>
            <w:r w:rsidR="004D1F08" w:rsidRPr="00F12B4E">
              <w:rPr>
                <w:rFonts w:ascii="ＭＳ ゴシック" w:eastAsia="ＭＳ ゴシック" w:hAnsi="ＭＳ ゴシック" w:cs="ＭＳ Ｐゴシック" w:hint="eastAsia"/>
                <w:kern w:val="0"/>
                <w:sz w:val="16"/>
                <w:szCs w:val="16"/>
              </w:rPr>
              <w:t xml:space="preserve">　</w:t>
            </w:r>
            <w:r w:rsidR="004D1F08" w:rsidRPr="004D1F08">
              <w:rPr>
                <w:rFonts w:ascii="ＭＳ ゴシック" w:eastAsia="ＭＳ ゴシック" w:hAnsi="ＭＳ ゴシック" w:cs="ＭＳ Ｐゴシック" w:hint="eastAsia"/>
                <w:kern w:val="0"/>
                <w:sz w:val="16"/>
                <w:szCs w:val="16"/>
              </w:rPr>
              <w:t>PowerPointでの資料作成について、2年以上の実務経験があること</w:t>
            </w:r>
            <w:r>
              <w:rPr>
                <w:rFonts w:ascii="ＭＳ ゴシック" w:eastAsia="ＭＳ ゴシック" w:hAnsi="ＭＳ ゴシック" w:cs="ＭＳ Ｐゴシック" w:hint="eastAsia"/>
                <w:kern w:val="0"/>
                <w:sz w:val="16"/>
                <w:szCs w:val="16"/>
              </w:rPr>
              <w:t>。</w:t>
            </w:r>
          </w:p>
        </w:tc>
        <w:tc>
          <w:tcPr>
            <w:tcW w:w="1587" w:type="dxa"/>
            <w:vAlign w:val="center"/>
          </w:tcPr>
          <w:p w14:paraId="146157BB"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514AC" w:rsidRPr="00F12B4E" w14:paraId="0C0850CE" w14:textId="77777777" w:rsidTr="00181FD1">
        <w:trPr>
          <w:trHeight w:val="609"/>
        </w:trPr>
        <w:tc>
          <w:tcPr>
            <w:tcW w:w="7427" w:type="dxa"/>
            <w:vAlign w:val="center"/>
          </w:tcPr>
          <w:p w14:paraId="4A8A7761" w14:textId="5B0E8448" w:rsidR="00F514AC" w:rsidRPr="00F12B4E"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kern w:val="0"/>
                <w:sz w:val="16"/>
                <w:szCs w:val="16"/>
              </w:rPr>
              <w:t>5</w:t>
            </w:r>
            <w:r w:rsidRPr="00F12B4E">
              <w:rPr>
                <w:rFonts w:ascii="ＭＳ ゴシック" w:eastAsia="ＭＳ ゴシック" w:hAnsi="ＭＳ ゴシック" w:cs="ＭＳ Ｐゴシック" w:hint="eastAsia"/>
                <w:kern w:val="0"/>
                <w:sz w:val="16"/>
                <w:szCs w:val="16"/>
              </w:rPr>
              <w:t>.</w:t>
            </w:r>
            <w:r w:rsidR="00FB62CD">
              <w:rPr>
                <w:rFonts w:hint="eastAsia"/>
              </w:rPr>
              <w:t xml:space="preserve">　</w:t>
            </w:r>
            <w:r w:rsidR="004D1F08" w:rsidRPr="004D1F08">
              <w:rPr>
                <w:rFonts w:ascii="ＭＳ ゴシック" w:eastAsia="ＭＳ ゴシック" w:hAnsi="ＭＳ ゴシック" w:cs="ＭＳ Ｐゴシック" w:hint="eastAsia"/>
                <w:kern w:val="0"/>
                <w:sz w:val="16"/>
                <w:szCs w:val="16"/>
              </w:rPr>
              <w:t>PDFについて、Adobe ReaderDC、Acrobat等が使用できること</w:t>
            </w:r>
            <w:r w:rsidRPr="00F12B4E">
              <w:rPr>
                <w:rFonts w:ascii="ＭＳ ゴシック" w:eastAsia="ＭＳ ゴシック" w:hAnsi="ＭＳ ゴシック" w:cs="ＭＳ Ｐゴシック" w:hint="eastAsia"/>
                <w:kern w:val="0"/>
                <w:sz w:val="16"/>
                <w:szCs w:val="16"/>
              </w:rPr>
              <w:t>。</w:t>
            </w:r>
          </w:p>
        </w:tc>
        <w:tc>
          <w:tcPr>
            <w:tcW w:w="1587" w:type="dxa"/>
            <w:vAlign w:val="center"/>
          </w:tcPr>
          <w:p w14:paraId="3D128F18"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514AC" w:rsidRPr="00F12B4E" w14:paraId="3FF3F084" w14:textId="77777777" w:rsidTr="00181FD1">
        <w:trPr>
          <w:trHeight w:val="584"/>
        </w:trPr>
        <w:tc>
          <w:tcPr>
            <w:tcW w:w="7427" w:type="dxa"/>
            <w:vAlign w:val="center"/>
          </w:tcPr>
          <w:p w14:paraId="6F59DC6F" w14:textId="56F5A4F5" w:rsidR="00F514AC" w:rsidRPr="00F12B4E" w:rsidRDefault="004D1F08" w:rsidP="004D1F0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F514AC" w:rsidRPr="00F12B4E">
              <w:rPr>
                <w:rFonts w:ascii="ＭＳ ゴシック" w:eastAsia="ＭＳ ゴシック" w:hAnsi="ＭＳ ゴシック" w:cs="ＭＳ Ｐゴシック" w:hint="eastAsia"/>
                <w:kern w:val="0"/>
                <w:sz w:val="16"/>
                <w:szCs w:val="16"/>
              </w:rPr>
              <w:t>.</w:t>
            </w:r>
            <w:r w:rsidR="00FB62CD">
              <w:rPr>
                <w:rFonts w:ascii="ＭＳ ゴシック" w:eastAsia="ＭＳ ゴシック" w:hAnsi="ＭＳ ゴシック" w:cs="ＭＳ Ｐゴシック" w:hint="eastAsia"/>
                <w:kern w:val="0"/>
                <w:sz w:val="16"/>
                <w:szCs w:val="16"/>
              </w:rPr>
              <w:t xml:space="preserve">　</w:t>
            </w:r>
            <w:r w:rsidRPr="000C6E2C">
              <w:rPr>
                <w:rFonts w:ascii="ＭＳ ゴシック" w:eastAsia="ＭＳ ゴシック" w:hAnsi="ＭＳ ゴシック" w:cs="ＭＳ Ｐゴシック" w:hint="eastAsia"/>
                <w:kern w:val="0"/>
                <w:sz w:val="16"/>
                <w:szCs w:val="16"/>
              </w:rPr>
              <w:t>データの入力はタッチタイピングが可能であること</w:t>
            </w:r>
            <w:r w:rsidR="00F514AC" w:rsidRPr="00F12B4E">
              <w:rPr>
                <w:rFonts w:ascii="ＭＳ ゴシック" w:eastAsia="ＭＳ ゴシック" w:hAnsi="ＭＳ ゴシック" w:cs="ＭＳ Ｐゴシック" w:hint="eastAsia"/>
                <w:kern w:val="0"/>
                <w:sz w:val="16"/>
                <w:szCs w:val="16"/>
              </w:rPr>
              <w:t>。</w:t>
            </w:r>
          </w:p>
        </w:tc>
        <w:tc>
          <w:tcPr>
            <w:tcW w:w="1587" w:type="dxa"/>
            <w:vAlign w:val="center"/>
          </w:tcPr>
          <w:p w14:paraId="656A7413"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514AC" w:rsidRPr="00F12B4E" w14:paraId="7C549A5B" w14:textId="77777777" w:rsidTr="00181FD1">
        <w:trPr>
          <w:trHeight w:val="1441"/>
        </w:trPr>
        <w:tc>
          <w:tcPr>
            <w:tcW w:w="7427" w:type="dxa"/>
            <w:vAlign w:val="center"/>
          </w:tcPr>
          <w:p w14:paraId="0C5EDC36" w14:textId="4A3084BC" w:rsidR="00F514AC" w:rsidRPr="00F12B4E" w:rsidRDefault="004D1F08" w:rsidP="00181FD1">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00F514AC" w:rsidRPr="00F12B4E">
              <w:rPr>
                <w:rFonts w:ascii="ＭＳ ゴシック" w:eastAsia="ＭＳ ゴシック" w:hAnsi="ＭＳ ゴシック" w:cs="ＭＳ Ｐゴシック" w:hint="eastAsia"/>
                <w:kern w:val="0"/>
                <w:sz w:val="16"/>
                <w:szCs w:val="16"/>
              </w:rPr>
              <w:t xml:space="preserve">.　</w:t>
            </w:r>
            <w:r w:rsidR="00F514AC" w:rsidRPr="00F12B4E">
              <w:rPr>
                <w:rFonts w:ascii="ＭＳ ゴシック" w:eastAsia="ＭＳ ゴシック" w:hAnsi="ＭＳ ゴシック" w:cs="ＭＳ Ｐゴシック" w:hint="eastAsia"/>
                <w:sz w:val="16"/>
                <w:szCs w:val="16"/>
              </w:rPr>
              <w:t>以下のPCスキルがあること。</w:t>
            </w:r>
          </w:p>
          <w:p w14:paraId="2E32B871" w14:textId="77777777" w:rsidR="00F514AC" w:rsidRPr="00F12B4E"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p>
          <w:p w14:paraId="6ADAA30F" w14:textId="77777777" w:rsidR="00F514AC" w:rsidRPr="00F12B4E"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w:t>
            </w:r>
            <w:r w:rsidRPr="00F12B4E">
              <w:rPr>
                <w:rFonts w:ascii="ＭＳ ゴシック" w:eastAsia="ＭＳ ゴシック" w:hAnsi="ＭＳ ゴシック" w:cs="ＭＳ Ｐゴシック"/>
                <w:kern w:val="0"/>
                <w:sz w:val="16"/>
                <w:szCs w:val="16"/>
              </w:rPr>
              <w:t>Word</w:t>
            </w:r>
            <w:r w:rsidRPr="00F12B4E">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60AE78BF" w14:textId="77777777" w:rsidR="00F514AC" w:rsidRPr="00F12B4E"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 xml:space="preserve">　　　　　　　差し込み印刷</w:t>
            </w:r>
          </w:p>
          <w:p w14:paraId="14F10C1D" w14:textId="77777777" w:rsidR="00FB62CD"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w:t>
            </w:r>
            <w:r w:rsidRPr="00F12B4E">
              <w:rPr>
                <w:rFonts w:ascii="ＭＳ ゴシック" w:eastAsia="ＭＳ ゴシック" w:hAnsi="ＭＳ ゴシック" w:cs="ＭＳ Ｐゴシック"/>
                <w:kern w:val="0"/>
                <w:sz w:val="16"/>
                <w:szCs w:val="16"/>
              </w:rPr>
              <w:t>Excel</w:t>
            </w:r>
            <w:r w:rsidRPr="00F12B4E">
              <w:rPr>
                <w:rFonts w:ascii="ＭＳ ゴシック" w:eastAsia="ＭＳ ゴシック" w:hAnsi="ＭＳ ゴシック" w:cs="ＭＳ Ｐゴシック" w:hint="eastAsia"/>
                <w:kern w:val="0"/>
                <w:sz w:val="16"/>
                <w:szCs w:val="16"/>
              </w:rPr>
              <w:t xml:space="preserve">　　 ：</w:t>
            </w:r>
            <w:r w:rsidR="00FB62CD" w:rsidRPr="00FB62CD">
              <w:rPr>
                <w:rFonts w:ascii="ＭＳ ゴシック" w:eastAsia="ＭＳ ゴシック" w:hAnsi="ＭＳ ゴシック" w:cs="ＭＳ Ｐゴシック" w:hint="eastAsia"/>
                <w:kern w:val="0"/>
                <w:sz w:val="16"/>
                <w:szCs w:val="16"/>
              </w:rPr>
              <w:t>文書作成・編集、</w:t>
            </w:r>
            <w:r w:rsidRPr="00F12B4E">
              <w:rPr>
                <w:rFonts w:ascii="ＭＳ ゴシック" w:eastAsia="ＭＳ ゴシック" w:hAnsi="ＭＳ ゴシック" w:cs="ＭＳ Ｐゴシック" w:hint="eastAsia"/>
                <w:kern w:val="0"/>
                <w:sz w:val="16"/>
                <w:szCs w:val="16"/>
              </w:rPr>
              <w:t>データ入力・編集、表・グラフ作成、オートフィルタ、論理関数、</w:t>
            </w:r>
          </w:p>
          <w:p w14:paraId="65B875CD" w14:textId="55B6B62C" w:rsidR="00F514AC" w:rsidRPr="00F12B4E" w:rsidRDefault="00F514AC" w:rsidP="002A5CC8">
            <w:pPr>
              <w:widowControl/>
              <w:ind w:leftChars="593" w:left="1543" w:hangingChars="186" w:hanging="298"/>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LOOKUP関数、ピボットテーブル</w:t>
            </w:r>
            <w:r w:rsidR="004D1F08">
              <w:rPr>
                <w:rFonts w:ascii="ＭＳ ゴシック" w:eastAsia="ＭＳ ゴシック" w:hAnsi="ＭＳ ゴシック" w:cs="ＭＳ Ｐゴシック" w:hint="eastAsia"/>
                <w:kern w:val="0"/>
                <w:sz w:val="16"/>
                <w:szCs w:val="16"/>
              </w:rPr>
              <w:t>、VBA</w:t>
            </w:r>
          </w:p>
          <w:p w14:paraId="708C346D" w14:textId="77777777" w:rsidR="00F514AC" w:rsidRPr="00F12B4E"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F12B4E">
              <w:rPr>
                <w:rFonts w:ascii="ＭＳ ゴシック" w:eastAsia="ＭＳ ゴシック" w:hAnsi="ＭＳ ゴシック" w:cs="ＭＳ Ｐゴシック" w:hint="eastAsia"/>
                <w:kern w:val="0"/>
                <w:sz w:val="16"/>
                <w:szCs w:val="16"/>
              </w:rPr>
              <w:t>・</w:t>
            </w:r>
            <w:r w:rsidRPr="00F12B4E">
              <w:rPr>
                <w:rFonts w:ascii="ＭＳ ゴシック" w:eastAsia="ＭＳ ゴシック" w:hAnsi="ＭＳ ゴシック" w:cs="ＭＳ Ｐゴシック"/>
                <w:kern w:val="0"/>
                <w:sz w:val="16"/>
                <w:szCs w:val="16"/>
              </w:rPr>
              <w:t>PowerPoint</w:t>
            </w:r>
            <w:r w:rsidRPr="00F12B4E">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4DC43C92" w14:textId="77777777" w:rsidR="00F514AC" w:rsidRPr="00F12B4E" w:rsidRDefault="00F514AC" w:rsidP="00181FD1">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4D1F08" w:rsidRPr="000C6E2C" w14:paraId="1383872A" w14:textId="77777777" w:rsidTr="00181FD1">
        <w:trPr>
          <w:trHeight w:val="556"/>
        </w:trPr>
        <w:tc>
          <w:tcPr>
            <w:tcW w:w="7427" w:type="dxa"/>
            <w:vAlign w:val="center"/>
          </w:tcPr>
          <w:p w14:paraId="7D2E9727" w14:textId="3015AFBA" w:rsidR="004D1F08" w:rsidRDefault="004D1F08" w:rsidP="00181FD1">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Pr="00BC5580">
              <w:rPr>
                <w:rFonts w:ascii="ＭＳ ゴシック" w:eastAsia="ＭＳ ゴシック" w:hAnsi="ＭＳ ゴシック" w:cs="ＭＳ Ｐゴシック" w:hint="eastAsia"/>
                <w:kern w:val="0"/>
                <w:sz w:val="16"/>
                <w:szCs w:val="16"/>
              </w:rPr>
              <w:t xml:space="preserve">.　</w:t>
            </w:r>
            <w:r w:rsidRPr="00022033">
              <w:rPr>
                <w:rFonts w:ascii="ＭＳ ゴシック" w:eastAsia="ＭＳ ゴシック" w:hAnsi="ＭＳ ゴシック" w:cs="ＭＳ Ｐゴシック" w:hint="eastAsia"/>
                <w:sz w:val="16"/>
                <w:szCs w:val="16"/>
              </w:rPr>
              <w:t>レベル２（　基本情報技術者試験　）</w:t>
            </w:r>
            <w:r w:rsidRPr="00BC5580">
              <w:rPr>
                <w:rFonts w:ascii="ＭＳ ゴシック" w:eastAsia="ＭＳ ゴシック" w:hAnsi="ＭＳ ゴシック" w:cs="ＭＳ Ｐゴシック" w:hint="eastAsia"/>
                <w:sz w:val="16"/>
                <w:szCs w:val="16"/>
              </w:rPr>
              <w:t>以上合格</w:t>
            </w:r>
            <w:r>
              <w:rPr>
                <w:rFonts w:ascii="ＭＳ ゴシック" w:eastAsia="ＭＳ ゴシック" w:hAnsi="ＭＳ ゴシック" w:cs="ＭＳ Ｐゴシック" w:hint="eastAsia"/>
                <w:sz w:val="16"/>
                <w:szCs w:val="16"/>
              </w:rPr>
              <w:t>相当</w:t>
            </w:r>
            <w:r w:rsidRPr="00BC5580">
              <w:rPr>
                <w:rFonts w:ascii="ＭＳ ゴシック" w:eastAsia="ＭＳ ゴシック" w:hAnsi="ＭＳ ゴシック" w:cs="ＭＳ Ｐゴシック" w:hint="eastAsia"/>
                <w:sz w:val="16"/>
                <w:szCs w:val="16"/>
              </w:rPr>
              <w:t>であること。</w:t>
            </w:r>
          </w:p>
        </w:tc>
        <w:tc>
          <w:tcPr>
            <w:tcW w:w="1587" w:type="dxa"/>
            <w:vAlign w:val="center"/>
          </w:tcPr>
          <w:p w14:paraId="7F69A8F4" w14:textId="77777777" w:rsidR="004D1F08" w:rsidRPr="000C6E2C" w:rsidRDefault="004D1F08" w:rsidP="00181FD1">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54B295C9"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※要件・資格の証明については、別途、協議とする。</w:t>
      </w:r>
    </w:p>
    <w:p w14:paraId="62291C41" w14:textId="77777777" w:rsidR="00F514AC" w:rsidRPr="00F12B4E" w:rsidRDefault="00F514AC" w:rsidP="00F514AC">
      <w:pPr>
        <w:widowControl/>
        <w:jc w:val="left"/>
        <w:rPr>
          <w:rFonts w:ascii="ＭＳ ゴシック" w:eastAsia="ＭＳ ゴシック" w:hAnsi="ＭＳ ゴシック"/>
          <w:szCs w:val="21"/>
        </w:rPr>
      </w:pPr>
    </w:p>
    <w:p w14:paraId="5E2DDA74" w14:textId="77777777" w:rsidR="00F514AC" w:rsidRPr="00F12B4E" w:rsidRDefault="00F514AC" w:rsidP="00F514AC">
      <w:pPr>
        <w:widowControl/>
        <w:jc w:val="left"/>
        <w:rPr>
          <w:rFonts w:ascii="ＭＳ ゴシック" w:eastAsia="ＭＳ ゴシック" w:hAnsi="ＭＳ ゴシック"/>
          <w:szCs w:val="21"/>
        </w:rPr>
      </w:pPr>
    </w:p>
    <w:p w14:paraId="2022831D"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派遣候補者に対し、上記チェックシートを用い、「派遣労働者の要件」について確認を行いました。</w:t>
      </w:r>
    </w:p>
    <w:p w14:paraId="670CA362" w14:textId="77777777" w:rsidR="00F514AC" w:rsidRPr="00F12B4E" w:rsidRDefault="00F514AC" w:rsidP="00F514AC">
      <w:pPr>
        <w:widowControl/>
        <w:jc w:val="left"/>
        <w:rPr>
          <w:rFonts w:ascii="ＭＳ ゴシック" w:eastAsia="ＭＳ ゴシック" w:hAnsi="ＭＳ ゴシック"/>
          <w:szCs w:val="21"/>
        </w:rPr>
      </w:pPr>
    </w:p>
    <w:p w14:paraId="6AE4DB1D"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提出年月日：</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年</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月</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日</w:t>
      </w:r>
    </w:p>
    <w:p w14:paraId="68B6D2AE" w14:textId="77777777" w:rsidR="00F514AC" w:rsidRPr="00F12B4E" w:rsidRDefault="00F514AC" w:rsidP="00F514AC">
      <w:pPr>
        <w:widowControl/>
        <w:jc w:val="left"/>
        <w:rPr>
          <w:rFonts w:ascii="ＭＳ ゴシック" w:eastAsia="ＭＳ ゴシック" w:hAnsi="ＭＳ ゴシック"/>
          <w:szCs w:val="21"/>
        </w:rPr>
      </w:pPr>
    </w:p>
    <w:p w14:paraId="48BD53D2"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法　人　名：</w:t>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 xml:space="preserve">　　　 </w:t>
      </w:r>
    </w:p>
    <w:p w14:paraId="22458DBC"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担　当　者：</w:t>
      </w:r>
      <w:r w:rsidRPr="00F12B4E">
        <w:rPr>
          <w:rFonts w:ascii="ＭＳ ゴシック" w:eastAsia="ＭＳ ゴシック" w:hAnsi="ＭＳ ゴシック" w:hint="eastAsia"/>
          <w:szCs w:val="21"/>
        </w:rPr>
        <w:tab/>
        <w:t>所属・役職名</w:t>
      </w:r>
    </w:p>
    <w:p w14:paraId="615B3518"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ab/>
        <w:t xml:space="preserve">　　 </w:t>
      </w:r>
      <w:r w:rsidRPr="00F12B4E">
        <w:rPr>
          <w:rFonts w:ascii="ＭＳ ゴシック" w:eastAsia="ＭＳ ゴシック" w:hAnsi="ＭＳ ゴシック" w:hint="eastAsia"/>
          <w:szCs w:val="21"/>
          <w:u w:val="single"/>
        </w:rPr>
        <w:t xml:space="preserve">　　　　　　　　　　　　　　　　　　　　　　　　　</w:t>
      </w:r>
    </w:p>
    <w:p w14:paraId="0310C4B8" w14:textId="77777777" w:rsidR="00F514AC" w:rsidRPr="00F12B4E" w:rsidRDefault="00F514AC" w:rsidP="00F514AC">
      <w:pPr>
        <w:widowControl/>
        <w:ind w:firstLineChars="700" w:firstLine="1470"/>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氏名</w:t>
      </w:r>
    </w:p>
    <w:p w14:paraId="35578902" w14:textId="77777777" w:rsidR="00F514AC" w:rsidRPr="00F12B4E" w:rsidRDefault="00F514AC" w:rsidP="00F514AC">
      <w:pPr>
        <w:widowControl/>
        <w:ind w:firstLineChars="600" w:firstLine="1260"/>
        <w:jc w:val="left"/>
        <w:rPr>
          <w:rFonts w:ascii="ＭＳ ゴシック" w:eastAsia="ＭＳ ゴシック" w:hAnsi="ＭＳ ゴシック"/>
          <w:szCs w:val="21"/>
          <w:u w:val="single"/>
        </w:rPr>
      </w:pP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t xml:space="preserve">                </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印</w:t>
      </w:r>
      <w:r w:rsidRPr="00F12B4E">
        <w:rPr>
          <w:rFonts w:ascii="ＭＳ ゴシック" w:eastAsia="ＭＳ ゴシック" w:hAnsi="ＭＳ ゴシック"/>
          <w:szCs w:val="21"/>
          <w:u w:val="single"/>
        </w:rPr>
        <w:tab/>
      </w:r>
    </w:p>
    <w:p w14:paraId="227D1020" w14:textId="30075B1C" w:rsidR="0030145B" w:rsidRDefault="00F514AC" w:rsidP="004D1F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2B36A395"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EF41FF">
        <w:rPr>
          <w:rFonts w:asciiTheme="majorEastAsia" w:eastAsiaTheme="majorEastAsia" w:hAnsiTheme="majorEastAsia" w:cs="ＭＳ Ｐゴシック" w:hint="eastAsia"/>
          <w:b/>
          <w:sz w:val="32"/>
          <w:szCs w:val="32"/>
        </w:rPr>
        <w:t>2024年3月契約開始分【情報処理技術者】その１</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191CCCE4"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EF41FF">
        <w:rPr>
          <w:rFonts w:ascii="ＭＳ 明朝" w:hAnsi="ＭＳ 明朝" w:cs="ＭＳ Ｐゴシック" w:hint="eastAsia"/>
        </w:rPr>
        <w:t>2024年3月契約開始分【情報処理技術者】その１</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ED26DEF"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EF41FF">
              <w:rPr>
                <w:rFonts w:ascii="ＭＳ 明朝" w:hAnsi="ＭＳ 明朝" w:cs="ＭＳ Ｐゴシック" w:hint="eastAsia"/>
              </w:rPr>
              <w:t>2024年3月契約開始分【情報処理技術者】その１</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FA7D429"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EF41FF">
              <w:rPr>
                <w:rFonts w:ascii="ＭＳ 明朝" w:hAnsi="ＭＳ 明朝" w:cs="ＭＳ Ｐゴシック" w:hint="eastAsia"/>
              </w:rPr>
              <w:t>2024年3月契約開始分【情報処理技術者】その１</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1993BE0A"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EF41FF">
        <w:rPr>
          <w:rFonts w:asciiTheme="majorEastAsia" w:eastAsiaTheme="majorEastAsia" w:hAnsiTheme="majorEastAsia" w:cs="ＭＳ Ｐゴシック" w:hint="eastAsia"/>
          <w:b/>
          <w:sz w:val="32"/>
          <w:szCs w:val="32"/>
        </w:rPr>
        <w:t>2024年3月契約開始分【情報処理技術者】その１</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53CBFF2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0164B">
              <w:rPr>
                <w:rFonts w:ascii="ＭＳ ゴシック" w:eastAsia="ＭＳ ゴシック" w:hAnsi="ＭＳ ゴシック" w:cs="ＭＳ Ｐゴシック" w:hint="eastAsia"/>
                <w:kern w:val="0"/>
                <w:sz w:val="18"/>
                <w:szCs w:val="18"/>
              </w:rPr>
              <w:t>別紙6～別紙10</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DE5C0D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0164B">
              <w:rPr>
                <w:rFonts w:ascii="ＭＳ ゴシック" w:eastAsia="ＭＳ ゴシック" w:hAnsi="ＭＳ ゴシック" w:cs="ＭＳ Ｐゴシック" w:hint="eastAsia"/>
                <w:kern w:val="0"/>
                <w:sz w:val="18"/>
                <w:szCs w:val="18"/>
              </w:rPr>
              <w:t>別紙6～別紙10</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4A421539"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00F0164B">
              <w:rPr>
                <w:rFonts w:ascii="ＭＳ ゴシック" w:eastAsia="ＭＳ ゴシック" w:hAnsi="ＭＳ ゴシック" w:cs="ＭＳ Ｐゴシック" w:hint="eastAsia"/>
                <w:kern w:val="0"/>
                <w:sz w:val="18"/>
                <w:szCs w:val="18"/>
              </w:rPr>
              <w:t>～</w:t>
            </w:r>
            <w:r w:rsidR="00F0164B">
              <w:rPr>
                <w:rFonts w:ascii="ＭＳ ゴシック" w:eastAsia="ＭＳ ゴシック" w:hAnsi="ＭＳ ゴシック" w:cs="ＭＳ Ｐゴシック"/>
                <w:kern w:val="0"/>
                <w:sz w:val="18"/>
                <w:szCs w:val="18"/>
              </w:rPr>
              <w:t>5</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4FC34E27"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EF41FF">
        <w:rPr>
          <w:rFonts w:asciiTheme="majorEastAsia" w:eastAsiaTheme="majorEastAsia" w:hAnsiTheme="majorEastAsia" w:cs="ＭＳ Ｐゴシック" w:hint="eastAsia"/>
          <w:sz w:val="32"/>
          <w:szCs w:val="32"/>
        </w:rPr>
        <w:t>2024年3月契約開始分【情報処理技術者】その１</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3B3A7A80"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EF41FF">
        <w:rPr>
          <w:rFonts w:ascii="ＭＳ 明朝" w:hAnsi="ＭＳ 明朝" w:cs="ＭＳ Ｐゴシック" w:hint="eastAsia"/>
        </w:rPr>
        <w:t>2024年3月契約開始分【情報処理技術者】その１</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1"/>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3629FE">
        <w:rPr>
          <w:rFonts w:ascii="ＭＳ 明朝" w:hAnsi="ＭＳ 明朝" w:cs="ＭＳ 明朝" w:hint="eastAsia"/>
          <w:color w:val="000000" w:themeColor="text1"/>
          <w:spacing w:val="118"/>
          <w:kern w:val="0"/>
          <w:sz w:val="32"/>
          <w:szCs w:val="32"/>
          <w:fitText w:val="1432" w:id="-874838519"/>
        </w:rPr>
        <w:t>質問</w:t>
      </w:r>
      <w:r w:rsidRPr="003629F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6A83C64B"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EF41FF">
        <w:rPr>
          <w:rFonts w:ascii="ＭＳ 明朝" w:hAnsi="ＭＳ 明朝" w:hint="eastAsia"/>
          <w:color w:val="000000" w:themeColor="text1"/>
          <w:szCs w:val="21"/>
        </w:rPr>
        <w:t>2024年3月契約開始分【情報処理技術者】その１</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BF2E240"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EF41FF">
        <w:rPr>
          <w:rFonts w:ascii="ＭＳ 明朝" w:hAnsi="ＭＳ 明朝" w:hint="eastAsia"/>
          <w:color w:val="000000" w:themeColor="text1"/>
        </w:rPr>
        <w:t>2024年3月契約開始分【情報処理技術者】その１</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35AD987F"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EF41FF">
        <w:rPr>
          <w:rFonts w:ascii="ＭＳ 明朝" w:hAnsi="ＭＳ 明朝" w:hint="eastAsia"/>
          <w:color w:val="000000" w:themeColor="text1"/>
        </w:rPr>
        <w:t>2024年3月契約開始分【情報処理技術者】その１</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66A8E963"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EF41FF">
        <w:rPr>
          <w:rFonts w:ascii="ＭＳ 明朝" w:hAnsi="ＭＳ 明朝" w:hint="eastAsia"/>
          <w:color w:val="000000" w:themeColor="text1"/>
        </w:rPr>
        <w:t>2024年3月契約開始分【情報処理技術者】その１</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C04A11E" w:rsidR="007F4CAD" w:rsidRPr="001B4B9D" w:rsidRDefault="007F4CAD" w:rsidP="001B4B9D">
            <w:pPr>
              <w:pStyle w:val="afe"/>
              <w:numPr>
                <w:ilvl w:val="0"/>
                <w:numId w:val="26"/>
              </w:numPr>
              <w:ind w:leftChars="0"/>
              <w:jc w:val="center"/>
              <w:rPr>
                <w:rFonts w:hAnsi="ＭＳ 明朝"/>
                <w:color w:val="000000" w:themeColor="text1"/>
              </w:rPr>
            </w:pPr>
          </w:p>
        </w:tc>
        <w:tc>
          <w:tcPr>
            <w:tcW w:w="2409" w:type="dxa"/>
            <w:vAlign w:val="center"/>
          </w:tcPr>
          <w:p w14:paraId="7DF912D6" w14:textId="7C6579F5"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1B4B9D">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3ADA3AD4"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EF41FF">
        <w:rPr>
          <w:rFonts w:ascii="ＭＳ 明朝" w:hAnsi="ＭＳ 明朝" w:hint="eastAsia"/>
          <w:color w:val="000000" w:themeColor="text1"/>
          <w:u w:val="single"/>
        </w:rPr>
        <w:t>2024年3月契約開始分【情報処理技術者】その１</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32738E0F"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EF41FF">
        <w:rPr>
          <w:rFonts w:asciiTheme="minorEastAsia" w:eastAsiaTheme="minorEastAsia" w:hAnsiTheme="minorEastAsia" w:cs="ＭＳ Ｐゴシック" w:hint="eastAsia"/>
          <w:color w:val="000000" w:themeColor="text1"/>
          <w:kern w:val="0"/>
          <w:szCs w:val="21"/>
        </w:rPr>
        <w:t>2024年3月契約開始分【情報処理技術者】その１</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64548ADD" w:rsidR="00CD579D" w:rsidRPr="00F0164B" w:rsidRDefault="00CD579D" w:rsidP="00CD579D">
      <w:pPr>
        <w:spacing w:line="310" w:lineRule="exact"/>
        <w:jc w:val="center"/>
        <w:rPr>
          <w:rFonts w:asciiTheme="minorEastAsia" w:eastAsiaTheme="minorEastAsia" w:hAnsiTheme="minorEastAsia" w:cs="ＭＳ Ｐゴシック"/>
          <w:b/>
          <w:bCs/>
          <w:kern w:val="0"/>
          <w:sz w:val="28"/>
          <w:szCs w:val="21"/>
        </w:rPr>
      </w:pPr>
      <w:r w:rsidRPr="00F0164B">
        <w:rPr>
          <w:rFonts w:asciiTheme="minorEastAsia" w:eastAsiaTheme="minorEastAsia" w:hAnsiTheme="minorEastAsia" w:cs="ＭＳ Ｐゴシック" w:hint="eastAsia"/>
          <w:b/>
          <w:bCs/>
          <w:kern w:val="0"/>
          <w:sz w:val="28"/>
          <w:szCs w:val="21"/>
        </w:rPr>
        <w:t>入札内訳書</w:t>
      </w:r>
    </w:p>
    <w:p w14:paraId="1A603061" w14:textId="77777777" w:rsidR="00C67F03" w:rsidRPr="00F0164B" w:rsidRDefault="00C67F03"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F0164B" w:rsidRPr="00F0164B" w14:paraId="1EF41956" w14:textId="77777777" w:rsidTr="00181FD1">
        <w:tc>
          <w:tcPr>
            <w:tcW w:w="851" w:type="dxa"/>
          </w:tcPr>
          <w:p w14:paraId="75F25847"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No</w:t>
            </w:r>
          </w:p>
        </w:tc>
        <w:tc>
          <w:tcPr>
            <w:tcW w:w="3402" w:type="dxa"/>
          </w:tcPr>
          <w:p w14:paraId="6D318D28"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部署</w:t>
            </w:r>
          </w:p>
        </w:tc>
        <w:tc>
          <w:tcPr>
            <w:tcW w:w="709" w:type="dxa"/>
          </w:tcPr>
          <w:p w14:paraId="210130FE"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予定</w:t>
            </w:r>
          </w:p>
          <w:p w14:paraId="45C144AF"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必要</w:t>
            </w:r>
          </w:p>
          <w:p w14:paraId="2274C132"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人数</w:t>
            </w:r>
          </w:p>
        </w:tc>
        <w:tc>
          <w:tcPr>
            <w:tcW w:w="1134" w:type="dxa"/>
          </w:tcPr>
          <w:p w14:paraId="742469E9"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派遣</w:t>
            </w:r>
          </w:p>
          <w:p w14:paraId="34000C2D"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単価</w:t>
            </w:r>
            <w:r w:rsidRPr="00F0164B">
              <w:rPr>
                <w:rFonts w:asciiTheme="minorEastAsia" w:eastAsiaTheme="minorEastAsia" w:hAnsiTheme="minorEastAsia" w:cs="ＭＳ Ｐゴシック" w:hint="eastAsia"/>
                <w:kern w:val="0"/>
                <w:sz w:val="18"/>
                <w:szCs w:val="21"/>
              </w:rPr>
              <w:br/>
              <w:t>（税抜）</w:t>
            </w:r>
          </w:p>
        </w:tc>
        <w:tc>
          <w:tcPr>
            <w:tcW w:w="992" w:type="dxa"/>
          </w:tcPr>
          <w:p w14:paraId="00DFEFFF"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一日当たり</w:t>
            </w:r>
            <w:r w:rsidRPr="00F0164B">
              <w:rPr>
                <w:rFonts w:asciiTheme="minorEastAsia" w:eastAsiaTheme="minorEastAsia" w:hAnsiTheme="minorEastAsia" w:cs="ＭＳ Ｐゴシック" w:hint="eastAsia"/>
                <w:kern w:val="0"/>
                <w:sz w:val="18"/>
                <w:szCs w:val="21"/>
              </w:rPr>
              <w:br/>
              <w:t>労働時間</w:t>
            </w:r>
          </w:p>
        </w:tc>
        <w:tc>
          <w:tcPr>
            <w:tcW w:w="850" w:type="dxa"/>
          </w:tcPr>
          <w:p w14:paraId="2A06AE5A"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派遣予定日数</w:t>
            </w:r>
          </w:p>
        </w:tc>
        <w:tc>
          <w:tcPr>
            <w:tcW w:w="1701" w:type="dxa"/>
          </w:tcPr>
          <w:p w14:paraId="5D5B8CAF"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予定総額（税抜）</w:t>
            </w:r>
          </w:p>
          <w:p w14:paraId="1C3100B0"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※1円未満切捨</w:t>
            </w:r>
          </w:p>
        </w:tc>
      </w:tr>
      <w:tr w:rsidR="00F0164B" w:rsidRPr="00F0164B" w14:paraId="77122B7C" w14:textId="77777777" w:rsidTr="00181FD1">
        <w:trPr>
          <w:trHeight w:val="423"/>
        </w:trPr>
        <w:tc>
          <w:tcPr>
            <w:tcW w:w="851" w:type="dxa"/>
            <w:vAlign w:val="center"/>
          </w:tcPr>
          <w:p w14:paraId="157CB0F7"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別紙1</w:t>
            </w:r>
          </w:p>
        </w:tc>
        <w:tc>
          <w:tcPr>
            <w:tcW w:w="3402" w:type="dxa"/>
          </w:tcPr>
          <w:p w14:paraId="6B9DBA76" w14:textId="77777777" w:rsidR="00C67F03" w:rsidRPr="00F0164B" w:rsidRDefault="00C67F03" w:rsidP="00181FD1">
            <w:pPr>
              <w:spacing w:line="310" w:lineRule="exact"/>
              <w:jc w:val="left"/>
              <w:rPr>
                <w:rFonts w:asciiTheme="minorEastAsia" w:eastAsiaTheme="minorEastAsia" w:hAnsiTheme="minorEastAsia" w:cs="ＭＳ Ｐゴシック"/>
                <w:kern w:val="0"/>
                <w:sz w:val="18"/>
                <w:szCs w:val="18"/>
              </w:rPr>
            </w:pPr>
            <w:r w:rsidRPr="00F0164B">
              <w:rPr>
                <w:rFonts w:asciiTheme="minorEastAsia" w:eastAsiaTheme="minorEastAsia" w:hAnsiTheme="minorEastAsia" w:cs="ＭＳ Ｐゴシック" w:hint="eastAsia"/>
                <w:kern w:val="0"/>
                <w:sz w:val="18"/>
                <w:szCs w:val="18"/>
              </w:rPr>
              <w:t>財務部管理グループ</w:t>
            </w:r>
          </w:p>
        </w:tc>
        <w:tc>
          <w:tcPr>
            <w:tcW w:w="709" w:type="dxa"/>
          </w:tcPr>
          <w:p w14:paraId="1D072CB1"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1人</w:t>
            </w:r>
          </w:p>
        </w:tc>
        <w:tc>
          <w:tcPr>
            <w:tcW w:w="1134" w:type="dxa"/>
          </w:tcPr>
          <w:p w14:paraId="374A4477"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37314B9E"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792EC3B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1216283B"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078E2EF6" w14:textId="77777777" w:rsidTr="00181FD1">
        <w:trPr>
          <w:trHeight w:val="423"/>
        </w:trPr>
        <w:tc>
          <w:tcPr>
            <w:tcW w:w="851" w:type="dxa"/>
          </w:tcPr>
          <w:p w14:paraId="0F1B1BE7"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別紙2</w:t>
            </w:r>
          </w:p>
        </w:tc>
        <w:tc>
          <w:tcPr>
            <w:tcW w:w="3402" w:type="dxa"/>
          </w:tcPr>
          <w:p w14:paraId="1E0A171B" w14:textId="77777777" w:rsidR="00C67F03" w:rsidRPr="00F0164B" w:rsidRDefault="00C67F03" w:rsidP="00181FD1">
            <w:pPr>
              <w:spacing w:line="310" w:lineRule="exact"/>
              <w:jc w:val="left"/>
              <w:rPr>
                <w:rFonts w:asciiTheme="minorEastAsia" w:eastAsiaTheme="minorEastAsia" w:hAnsiTheme="minorEastAsia" w:cs="ＭＳ Ｐゴシック"/>
                <w:kern w:val="0"/>
                <w:sz w:val="18"/>
                <w:szCs w:val="18"/>
              </w:rPr>
            </w:pPr>
            <w:r w:rsidRPr="00F0164B">
              <w:rPr>
                <w:rFonts w:hint="eastAsia"/>
                <w:sz w:val="18"/>
                <w:szCs w:val="18"/>
              </w:rPr>
              <w:t>デジタル基盤センターデジタルトランスフォーメーション部ＤＸ推進グループ</w:t>
            </w:r>
          </w:p>
        </w:tc>
        <w:tc>
          <w:tcPr>
            <w:tcW w:w="709" w:type="dxa"/>
          </w:tcPr>
          <w:p w14:paraId="04252467"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1FF242BC"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2BF6EC6E"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3AD91266"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34A3B61C"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2A4A39E0" w14:textId="77777777" w:rsidTr="00181FD1">
        <w:trPr>
          <w:trHeight w:val="423"/>
        </w:trPr>
        <w:tc>
          <w:tcPr>
            <w:tcW w:w="851" w:type="dxa"/>
          </w:tcPr>
          <w:p w14:paraId="74AC3E39"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別紙3</w:t>
            </w:r>
          </w:p>
        </w:tc>
        <w:tc>
          <w:tcPr>
            <w:tcW w:w="3402" w:type="dxa"/>
          </w:tcPr>
          <w:p w14:paraId="0EDC0D04" w14:textId="77777777" w:rsidR="00C67F03" w:rsidRPr="00F0164B" w:rsidRDefault="00C67F03" w:rsidP="00181FD1">
            <w:pPr>
              <w:spacing w:line="310" w:lineRule="exact"/>
              <w:jc w:val="left"/>
              <w:rPr>
                <w:rFonts w:asciiTheme="minorEastAsia" w:eastAsiaTheme="minorEastAsia" w:hAnsiTheme="minorEastAsia" w:cs="ＭＳ Ｐゴシック"/>
                <w:kern w:val="0"/>
                <w:sz w:val="18"/>
                <w:szCs w:val="18"/>
              </w:rPr>
            </w:pPr>
            <w:r w:rsidRPr="00F0164B">
              <w:rPr>
                <w:rFonts w:hint="eastAsia"/>
                <w:sz w:val="18"/>
                <w:szCs w:val="18"/>
              </w:rPr>
              <w:t>デジタル基盤センターデジタルトランスフォーメーション部ＤＸ認定グループ</w:t>
            </w:r>
          </w:p>
        </w:tc>
        <w:tc>
          <w:tcPr>
            <w:tcW w:w="709" w:type="dxa"/>
          </w:tcPr>
          <w:p w14:paraId="2AEC131E"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3DA6365F"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2C80B78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610C6CEF"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34BBF8F2"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6F1FC9AE" w14:textId="77777777" w:rsidTr="00181FD1">
        <w:trPr>
          <w:trHeight w:val="423"/>
        </w:trPr>
        <w:tc>
          <w:tcPr>
            <w:tcW w:w="851" w:type="dxa"/>
          </w:tcPr>
          <w:p w14:paraId="7C9B17AB"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別紙4</w:t>
            </w:r>
          </w:p>
        </w:tc>
        <w:tc>
          <w:tcPr>
            <w:tcW w:w="3402" w:type="dxa"/>
          </w:tcPr>
          <w:p w14:paraId="64E7FE65" w14:textId="77777777" w:rsidR="00C67F03" w:rsidRPr="00F0164B" w:rsidRDefault="00C67F03" w:rsidP="00181FD1">
            <w:pPr>
              <w:spacing w:line="310" w:lineRule="exact"/>
              <w:jc w:val="left"/>
              <w:rPr>
                <w:rFonts w:asciiTheme="minorEastAsia" w:eastAsiaTheme="minorEastAsia" w:hAnsiTheme="minorEastAsia" w:cs="ＭＳ Ｐゴシック"/>
                <w:kern w:val="0"/>
                <w:sz w:val="18"/>
                <w:szCs w:val="18"/>
              </w:rPr>
            </w:pPr>
            <w:r w:rsidRPr="00F0164B">
              <w:rPr>
                <w:rFonts w:hint="eastAsia"/>
                <w:sz w:val="18"/>
                <w:szCs w:val="18"/>
              </w:rPr>
              <w:t>セキュリティセンターセキュリティ対策推進部脆弱性対策グループ</w:t>
            </w:r>
          </w:p>
        </w:tc>
        <w:tc>
          <w:tcPr>
            <w:tcW w:w="709" w:type="dxa"/>
          </w:tcPr>
          <w:p w14:paraId="33174B86"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5</w:t>
            </w:r>
            <w:r w:rsidRPr="00F0164B">
              <w:rPr>
                <w:rFonts w:hint="eastAsia"/>
                <w:sz w:val="18"/>
                <w:szCs w:val="18"/>
              </w:rPr>
              <w:t>人</w:t>
            </w:r>
          </w:p>
        </w:tc>
        <w:tc>
          <w:tcPr>
            <w:tcW w:w="1134" w:type="dxa"/>
          </w:tcPr>
          <w:p w14:paraId="1FB91D9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1BAFD48A"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43796097"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227B4C03"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56258C10" w14:textId="77777777" w:rsidTr="00181FD1">
        <w:trPr>
          <w:trHeight w:val="423"/>
        </w:trPr>
        <w:tc>
          <w:tcPr>
            <w:tcW w:w="851" w:type="dxa"/>
          </w:tcPr>
          <w:p w14:paraId="31891A10"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別紙5</w:t>
            </w:r>
          </w:p>
        </w:tc>
        <w:tc>
          <w:tcPr>
            <w:tcW w:w="3402" w:type="dxa"/>
          </w:tcPr>
          <w:p w14:paraId="73B9A968" w14:textId="77777777" w:rsidR="00C67F03" w:rsidRPr="00F0164B" w:rsidRDefault="00C67F03" w:rsidP="00181FD1">
            <w:pPr>
              <w:spacing w:line="310" w:lineRule="exact"/>
              <w:jc w:val="left"/>
              <w:rPr>
                <w:rFonts w:asciiTheme="minorEastAsia" w:eastAsiaTheme="minorEastAsia" w:hAnsiTheme="minorEastAsia" w:cs="ＭＳ Ｐゴシック"/>
                <w:kern w:val="0"/>
                <w:sz w:val="18"/>
                <w:szCs w:val="18"/>
              </w:rPr>
            </w:pPr>
            <w:r w:rsidRPr="00F0164B">
              <w:rPr>
                <w:rFonts w:hint="eastAsia"/>
                <w:sz w:val="18"/>
                <w:szCs w:val="18"/>
              </w:rPr>
              <w:t>デジタル基盤センターデジタルトランスフォーメーション部ＤＸ推進グループ</w:t>
            </w:r>
          </w:p>
        </w:tc>
        <w:tc>
          <w:tcPr>
            <w:tcW w:w="709" w:type="dxa"/>
          </w:tcPr>
          <w:p w14:paraId="34A4F391"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3720D406"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0172B59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28ABFE73"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694D50E7"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08A5AB12" w14:textId="77777777" w:rsidTr="00181FD1">
        <w:tc>
          <w:tcPr>
            <w:tcW w:w="7938" w:type="dxa"/>
            <w:gridSpan w:val="6"/>
            <w:tcBorders>
              <w:top w:val="double" w:sz="4" w:space="0" w:color="auto"/>
            </w:tcBorders>
          </w:tcPr>
          <w:p w14:paraId="797B37BF"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b/>
                <w:bCs/>
                <w:kern w:val="0"/>
                <w:sz w:val="18"/>
                <w:szCs w:val="18"/>
              </w:rPr>
              <w:t>小計（入札金額）</w:t>
            </w:r>
          </w:p>
        </w:tc>
        <w:tc>
          <w:tcPr>
            <w:tcW w:w="1701" w:type="dxa"/>
            <w:tcBorders>
              <w:top w:val="double" w:sz="4" w:space="0" w:color="auto"/>
            </w:tcBorders>
          </w:tcPr>
          <w:p w14:paraId="071696D9"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b/>
                <w:bCs/>
                <w:kern w:val="0"/>
                <w:sz w:val="18"/>
                <w:szCs w:val="18"/>
              </w:rPr>
              <w:t>***,***,***円</w:t>
            </w:r>
          </w:p>
        </w:tc>
      </w:tr>
      <w:tr w:rsidR="00F0164B" w:rsidRPr="00F0164B" w14:paraId="003D84BB" w14:textId="77777777" w:rsidTr="00181FD1">
        <w:tc>
          <w:tcPr>
            <w:tcW w:w="7938" w:type="dxa"/>
            <w:gridSpan w:val="6"/>
          </w:tcPr>
          <w:p w14:paraId="56A099C5"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消費税及び地方消費税</w:t>
            </w:r>
          </w:p>
        </w:tc>
        <w:tc>
          <w:tcPr>
            <w:tcW w:w="1701" w:type="dxa"/>
          </w:tcPr>
          <w:p w14:paraId="6A37F84D"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*,***,***円</w:t>
            </w:r>
          </w:p>
        </w:tc>
      </w:tr>
      <w:tr w:rsidR="00F0164B" w:rsidRPr="00F0164B" w14:paraId="35047D2E" w14:textId="77777777" w:rsidTr="00181FD1">
        <w:tc>
          <w:tcPr>
            <w:tcW w:w="7938" w:type="dxa"/>
            <w:gridSpan w:val="6"/>
          </w:tcPr>
          <w:p w14:paraId="5319BCD8"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合計</w:t>
            </w:r>
          </w:p>
        </w:tc>
        <w:tc>
          <w:tcPr>
            <w:tcW w:w="1701" w:type="dxa"/>
          </w:tcPr>
          <w:p w14:paraId="1D6E8C2E"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***,***,***円</w:t>
            </w:r>
          </w:p>
        </w:tc>
      </w:tr>
    </w:tbl>
    <w:p w14:paraId="0EFF661C" w14:textId="76FCFF55" w:rsidR="00CD579D" w:rsidRPr="00F0164B" w:rsidRDefault="00CD579D" w:rsidP="00CD579D">
      <w:pPr>
        <w:spacing w:line="310" w:lineRule="exact"/>
        <w:jc w:val="center"/>
        <w:rPr>
          <w:rFonts w:asciiTheme="minorEastAsia" w:eastAsiaTheme="minorEastAsia" w:hAnsiTheme="minorEastAsia" w:cs="ＭＳ Ｐゴシック"/>
          <w:b/>
          <w:bCs/>
          <w:kern w:val="0"/>
          <w:sz w:val="28"/>
          <w:szCs w:val="21"/>
        </w:rPr>
      </w:pPr>
    </w:p>
    <w:p w14:paraId="7DF91315" w14:textId="77777777" w:rsidR="007F4CAD" w:rsidRPr="003F2D1B" w:rsidRDefault="007F4CAD">
      <w:pPr>
        <w:rPr>
          <w:rFonts w:ascii="ＭＳ 明朝" w:hAnsi="ＭＳ 明朝"/>
          <w:color w:val="000000" w:themeColor="text1"/>
        </w:rPr>
      </w:pPr>
      <w:r w:rsidRPr="00F0164B">
        <w:rPr>
          <w:rFonts w:asciiTheme="minorEastAsia" w:eastAsiaTheme="minorEastAsia" w:hAnsiTheme="minorEastAsia"/>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55B7D2FB" w14:textId="77777777" w:rsidR="00F514AC" w:rsidRDefault="00F514AC">
        <w:pPr>
          <w:pStyle w:val="a8"/>
          <w:jc w:val="center"/>
        </w:pPr>
        <w:r>
          <w:fldChar w:fldCharType="begin"/>
        </w:r>
        <w:r>
          <w:instrText>PAGE   \* MERGEFORMAT</w:instrText>
        </w:r>
        <w:r>
          <w:fldChar w:fldCharType="separate"/>
        </w:r>
        <w:r>
          <w:rPr>
            <w:lang w:val="ja-JP"/>
          </w:rPr>
          <w:t>2</w:t>
        </w:r>
        <w:r>
          <w:fldChar w:fldCharType="end"/>
        </w:r>
      </w:p>
    </w:sdtContent>
  </w:sdt>
  <w:p w14:paraId="0825BE8E" w14:textId="77777777" w:rsidR="00F514AC" w:rsidRPr="00A15D16" w:rsidRDefault="00F514AC"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8F3D" w14:textId="77777777" w:rsidR="00F514AC" w:rsidRDefault="00F514A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BFB"/>
    <w:multiLevelType w:val="hybridMultilevel"/>
    <w:tmpl w:val="B6AEC56C"/>
    <w:lvl w:ilvl="0" w:tplc="215E69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1554E4"/>
    <w:multiLevelType w:val="hybridMultilevel"/>
    <w:tmpl w:val="0E3690F4"/>
    <w:lvl w:ilvl="0" w:tplc="10F03B2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8F1134"/>
    <w:multiLevelType w:val="hybridMultilevel"/>
    <w:tmpl w:val="75B29E12"/>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1C2D1181"/>
    <w:multiLevelType w:val="hybridMultilevel"/>
    <w:tmpl w:val="89C019A4"/>
    <w:lvl w:ilvl="0" w:tplc="DC88D118">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DB151B0"/>
    <w:multiLevelType w:val="hybridMultilevel"/>
    <w:tmpl w:val="3DD696B6"/>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24213D45"/>
    <w:multiLevelType w:val="hybridMultilevel"/>
    <w:tmpl w:val="1D34B52C"/>
    <w:lvl w:ilvl="0" w:tplc="DC88D118">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28E93D4C"/>
    <w:multiLevelType w:val="hybridMultilevel"/>
    <w:tmpl w:val="8AE88932"/>
    <w:lvl w:ilvl="0" w:tplc="DC88D118">
      <w:start w:val="1"/>
      <w:numFmt w:val="decimalEnclosedCircle"/>
      <w:lvlText w:val="%1"/>
      <w:lvlJc w:val="left"/>
      <w:pPr>
        <w:ind w:left="55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D6424F"/>
    <w:multiLevelType w:val="hybridMultilevel"/>
    <w:tmpl w:val="D53AA50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2D64BA"/>
    <w:multiLevelType w:val="hybridMultilevel"/>
    <w:tmpl w:val="605651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2C1F7C"/>
    <w:multiLevelType w:val="hybridMultilevel"/>
    <w:tmpl w:val="5A0C0AA0"/>
    <w:lvl w:ilvl="0" w:tplc="10F03B22">
      <w:start w:val="1"/>
      <w:numFmt w:val="decimalFullWidth"/>
      <w:lvlText w:val="%1．"/>
      <w:lvlJc w:val="left"/>
      <w:pPr>
        <w:ind w:left="440" w:hanging="440"/>
      </w:pPr>
      <w:rPr>
        <w:rFonts w:hint="default"/>
        <w:color w:val="auto"/>
      </w:rPr>
    </w:lvl>
    <w:lvl w:ilvl="1" w:tplc="ED3240A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7F06965"/>
    <w:multiLevelType w:val="hybridMultilevel"/>
    <w:tmpl w:val="0EE6F4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CBB2C19"/>
    <w:multiLevelType w:val="hybridMultilevel"/>
    <w:tmpl w:val="2166998C"/>
    <w:lvl w:ilvl="0" w:tplc="0409000F">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992FDA"/>
    <w:multiLevelType w:val="hybridMultilevel"/>
    <w:tmpl w:val="13086D28"/>
    <w:lvl w:ilvl="0" w:tplc="04090011">
      <w:start w:val="1"/>
      <w:numFmt w:val="decimalEnclosedCircle"/>
      <w:lvlText w:val="%1"/>
      <w:lvlJc w:val="left"/>
      <w:pPr>
        <w:ind w:left="640" w:hanging="440"/>
      </w:pPr>
    </w:lvl>
    <w:lvl w:ilvl="1" w:tplc="04090017">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9"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06E5B"/>
    <w:multiLevelType w:val="hybridMultilevel"/>
    <w:tmpl w:val="AA84FBB8"/>
    <w:lvl w:ilvl="0" w:tplc="A4C20FAC">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C63C52"/>
    <w:multiLevelType w:val="hybridMultilevel"/>
    <w:tmpl w:val="B8D0A60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B5794A"/>
    <w:multiLevelType w:val="hybridMultilevel"/>
    <w:tmpl w:val="E62495D0"/>
    <w:lvl w:ilvl="0" w:tplc="04090011">
      <w:start w:val="1"/>
      <w:numFmt w:val="decimalEnclosedCircle"/>
      <w:lvlText w:val="%1"/>
      <w:lvlJc w:val="left"/>
      <w:pPr>
        <w:ind w:left="640" w:hanging="440"/>
      </w:pPr>
    </w:lvl>
    <w:lvl w:ilvl="1" w:tplc="B0205B40">
      <w:start w:val="1"/>
      <w:numFmt w:val="decimal"/>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4" w15:restartNumberingAfterBreak="0">
    <w:nsid w:val="7B6B02E4"/>
    <w:multiLevelType w:val="hybridMultilevel"/>
    <w:tmpl w:val="2092F2CE"/>
    <w:lvl w:ilvl="0" w:tplc="2008388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4"/>
  </w:num>
  <w:num w:numId="4" w16cid:durableId="2015301100">
    <w:abstractNumId w:val="6"/>
  </w:num>
  <w:num w:numId="5" w16cid:durableId="2125803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9"/>
  </w:num>
  <w:num w:numId="9" w16cid:durableId="571231613">
    <w:abstractNumId w:val="25"/>
  </w:num>
  <w:num w:numId="10" w16cid:durableId="131798739">
    <w:abstractNumId w:val="23"/>
  </w:num>
  <w:num w:numId="11" w16cid:durableId="1198276494">
    <w:abstractNumId w:val="18"/>
  </w:num>
  <w:num w:numId="12" w16cid:durableId="1847819431">
    <w:abstractNumId w:val="2"/>
  </w:num>
  <w:num w:numId="13" w16cid:durableId="2037198668">
    <w:abstractNumId w:val="4"/>
  </w:num>
  <w:num w:numId="14" w16cid:durableId="801074637">
    <w:abstractNumId w:val="17"/>
  </w:num>
  <w:num w:numId="15" w16cid:durableId="664820561">
    <w:abstractNumId w:val="9"/>
  </w:num>
  <w:num w:numId="16" w16cid:durableId="1835798964">
    <w:abstractNumId w:val="1"/>
  </w:num>
  <w:num w:numId="17" w16cid:durableId="1232889088">
    <w:abstractNumId w:val="13"/>
  </w:num>
  <w:num w:numId="18" w16cid:durableId="2005165810">
    <w:abstractNumId w:val="24"/>
  </w:num>
  <w:num w:numId="19" w16cid:durableId="601686988">
    <w:abstractNumId w:val="10"/>
  </w:num>
  <w:num w:numId="20" w16cid:durableId="1165390964">
    <w:abstractNumId w:val="16"/>
  </w:num>
  <w:num w:numId="21" w16cid:durableId="242953828">
    <w:abstractNumId w:val="22"/>
  </w:num>
  <w:num w:numId="22" w16cid:durableId="1333725710">
    <w:abstractNumId w:val="5"/>
  </w:num>
  <w:num w:numId="23" w16cid:durableId="1818567095">
    <w:abstractNumId w:val="8"/>
  </w:num>
  <w:num w:numId="24" w16cid:durableId="1250236839">
    <w:abstractNumId w:val="3"/>
  </w:num>
  <w:num w:numId="25" w16cid:durableId="1593467965">
    <w:abstractNumId w:val="21"/>
  </w:num>
  <w:num w:numId="26" w16cid:durableId="192159457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A3C"/>
    <w:rsid w:val="000213E3"/>
    <w:rsid w:val="0002203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50D0"/>
    <w:rsid w:val="00136656"/>
    <w:rsid w:val="0014080D"/>
    <w:rsid w:val="0014758C"/>
    <w:rsid w:val="00147900"/>
    <w:rsid w:val="00151848"/>
    <w:rsid w:val="00161128"/>
    <w:rsid w:val="00161574"/>
    <w:rsid w:val="001645B5"/>
    <w:rsid w:val="0016632B"/>
    <w:rsid w:val="00170B31"/>
    <w:rsid w:val="00173CF6"/>
    <w:rsid w:val="00174DB6"/>
    <w:rsid w:val="00175C37"/>
    <w:rsid w:val="00176CDF"/>
    <w:rsid w:val="00182FBA"/>
    <w:rsid w:val="00183A0B"/>
    <w:rsid w:val="001863B9"/>
    <w:rsid w:val="00186E65"/>
    <w:rsid w:val="00191348"/>
    <w:rsid w:val="00196A7B"/>
    <w:rsid w:val="001A1E28"/>
    <w:rsid w:val="001A41BF"/>
    <w:rsid w:val="001A58C7"/>
    <w:rsid w:val="001A70DE"/>
    <w:rsid w:val="001A7C67"/>
    <w:rsid w:val="001B0057"/>
    <w:rsid w:val="001B0325"/>
    <w:rsid w:val="001B14EA"/>
    <w:rsid w:val="001B3963"/>
    <w:rsid w:val="001B39FF"/>
    <w:rsid w:val="001B4B9D"/>
    <w:rsid w:val="001C02CD"/>
    <w:rsid w:val="001C1326"/>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0408"/>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60DC7"/>
    <w:rsid w:val="00264798"/>
    <w:rsid w:val="00270464"/>
    <w:rsid w:val="00271029"/>
    <w:rsid w:val="00271C19"/>
    <w:rsid w:val="00272873"/>
    <w:rsid w:val="00276245"/>
    <w:rsid w:val="0028091C"/>
    <w:rsid w:val="002845FC"/>
    <w:rsid w:val="00286279"/>
    <w:rsid w:val="00292545"/>
    <w:rsid w:val="0029262D"/>
    <w:rsid w:val="00292B45"/>
    <w:rsid w:val="0029754A"/>
    <w:rsid w:val="002A00A0"/>
    <w:rsid w:val="002A03C3"/>
    <w:rsid w:val="002A5CC8"/>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0B5"/>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16CF7"/>
    <w:rsid w:val="00320A11"/>
    <w:rsid w:val="00320BB7"/>
    <w:rsid w:val="00320BDA"/>
    <w:rsid w:val="003229CA"/>
    <w:rsid w:val="003256AA"/>
    <w:rsid w:val="00327EE5"/>
    <w:rsid w:val="003313C8"/>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9FE"/>
    <w:rsid w:val="00362D18"/>
    <w:rsid w:val="00363809"/>
    <w:rsid w:val="00366D56"/>
    <w:rsid w:val="00373574"/>
    <w:rsid w:val="00373FFE"/>
    <w:rsid w:val="00380699"/>
    <w:rsid w:val="003809C7"/>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1B70"/>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1F08"/>
    <w:rsid w:val="004D251E"/>
    <w:rsid w:val="004D3529"/>
    <w:rsid w:val="004D5EA6"/>
    <w:rsid w:val="004E066F"/>
    <w:rsid w:val="004E37D4"/>
    <w:rsid w:val="004E66A3"/>
    <w:rsid w:val="004E7E70"/>
    <w:rsid w:val="004F34FF"/>
    <w:rsid w:val="004F3B76"/>
    <w:rsid w:val="004F4D2E"/>
    <w:rsid w:val="004F5A0E"/>
    <w:rsid w:val="004F754D"/>
    <w:rsid w:val="0050160D"/>
    <w:rsid w:val="00501AC7"/>
    <w:rsid w:val="005022FB"/>
    <w:rsid w:val="00503FC0"/>
    <w:rsid w:val="0050435C"/>
    <w:rsid w:val="005043EB"/>
    <w:rsid w:val="00504C4A"/>
    <w:rsid w:val="005118E8"/>
    <w:rsid w:val="00515724"/>
    <w:rsid w:val="00515A24"/>
    <w:rsid w:val="00516009"/>
    <w:rsid w:val="00516AEC"/>
    <w:rsid w:val="005202A5"/>
    <w:rsid w:val="0052036E"/>
    <w:rsid w:val="00521445"/>
    <w:rsid w:val="00521CB0"/>
    <w:rsid w:val="00522A2A"/>
    <w:rsid w:val="005231A0"/>
    <w:rsid w:val="005262ED"/>
    <w:rsid w:val="00531F1C"/>
    <w:rsid w:val="0053329F"/>
    <w:rsid w:val="005355D7"/>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700DA"/>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1030"/>
    <w:rsid w:val="00625079"/>
    <w:rsid w:val="00627D0B"/>
    <w:rsid w:val="00631957"/>
    <w:rsid w:val="00637DC9"/>
    <w:rsid w:val="0064092B"/>
    <w:rsid w:val="00641FB3"/>
    <w:rsid w:val="00642570"/>
    <w:rsid w:val="0064459B"/>
    <w:rsid w:val="006461EF"/>
    <w:rsid w:val="0064778E"/>
    <w:rsid w:val="006510FB"/>
    <w:rsid w:val="00651AEE"/>
    <w:rsid w:val="00651D94"/>
    <w:rsid w:val="00652CDD"/>
    <w:rsid w:val="0065362E"/>
    <w:rsid w:val="0065499E"/>
    <w:rsid w:val="00655E7B"/>
    <w:rsid w:val="00655ED6"/>
    <w:rsid w:val="0066020E"/>
    <w:rsid w:val="00661347"/>
    <w:rsid w:val="00664FCB"/>
    <w:rsid w:val="00670CD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06C7"/>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354CA"/>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A604D"/>
    <w:rsid w:val="007A7FEB"/>
    <w:rsid w:val="007B09A1"/>
    <w:rsid w:val="007B2947"/>
    <w:rsid w:val="007B7278"/>
    <w:rsid w:val="007B7457"/>
    <w:rsid w:val="007C6E1F"/>
    <w:rsid w:val="007D32D4"/>
    <w:rsid w:val="007D3B1F"/>
    <w:rsid w:val="007D4BF5"/>
    <w:rsid w:val="007D7440"/>
    <w:rsid w:val="007E1208"/>
    <w:rsid w:val="007E331A"/>
    <w:rsid w:val="007E39EC"/>
    <w:rsid w:val="007E3E43"/>
    <w:rsid w:val="007E3E8F"/>
    <w:rsid w:val="007E5617"/>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578"/>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10493"/>
    <w:rsid w:val="009126EE"/>
    <w:rsid w:val="00912CA6"/>
    <w:rsid w:val="00913BB1"/>
    <w:rsid w:val="00916F1E"/>
    <w:rsid w:val="009172CC"/>
    <w:rsid w:val="0092252F"/>
    <w:rsid w:val="0092441E"/>
    <w:rsid w:val="009312DA"/>
    <w:rsid w:val="00931997"/>
    <w:rsid w:val="009328CE"/>
    <w:rsid w:val="009337E3"/>
    <w:rsid w:val="00937BDD"/>
    <w:rsid w:val="00941A73"/>
    <w:rsid w:val="0095056E"/>
    <w:rsid w:val="00952BAC"/>
    <w:rsid w:val="00953309"/>
    <w:rsid w:val="009563B5"/>
    <w:rsid w:val="009574BF"/>
    <w:rsid w:val="00957742"/>
    <w:rsid w:val="00961E5B"/>
    <w:rsid w:val="00962E5F"/>
    <w:rsid w:val="009645EC"/>
    <w:rsid w:val="00965912"/>
    <w:rsid w:val="00965C45"/>
    <w:rsid w:val="00971D0E"/>
    <w:rsid w:val="0097439C"/>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6C2B"/>
    <w:rsid w:val="009E7109"/>
    <w:rsid w:val="009F00F7"/>
    <w:rsid w:val="009F0DBB"/>
    <w:rsid w:val="009F33C8"/>
    <w:rsid w:val="009F4D55"/>
    <w:rsid w:val="00A01EA1"/>
    <w:rsid w:val="00A13DC0"/>
    <w:rsid w:val="00A15C0E"/>
    <w:rsid w:val="00A15D16"/>
    <w:rsid w:val="00A163DD"/>
    <w:rsid w:val="00A20904"/>
    <w:rsid w:val="00A22918"/>
    <w:rsid w:val="00A22C66"/>
    <w:rsid w:val="00A233ED"/>
    <w:rsid w:val="00A24881"/>
    <w:rsid w:val="00A2556B"/>
    <w:rsid w:val="00A31FBD"/>
    <w:rsid w:val="00A37EB6"/>
    <w:rsid w:val="00A4205C"/>
    <w:rsid w:val="00A42524"/>
    <w:rsid w:val="00A437E8"/>
    <w:rsid w:val="00A45647"/>
    <w:rsid w:val="00A51D18"/>
    <w:rsid w:val="00A537E5"/>
    <w:rsid w:val="00A557B7"/>
    <w:rsid w:val="00A57AFC"/>
    <w:rsid w:val="00A61F0D"/>
    <w:rsid w:val="00A62F9E"/>
    <w:rsid w:val="00A63BE3"/>
    <w:rsid w:val="00A65525"/>
    <w:rsid w:val="00A658F5"/>
    <w:rsid w:val="00A66075"/>
    <w:rsid w:val="00A70A3B"/>
    <w:rsid w:val="00A712FD"/>
    <w:rsid w:val="00A7318A"/>
    <w:rsid w:val="00A7555C"/>
    <w:rsid w:val="00A76A7E"/>
    <w:rsid w:val="00A77AC7"/>
    <w:rsid w:val="00A80121"/>
    <w:rsid w:val="00A81FAB"/>
    <w:rsid w:val="00A825D7"/>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AF6F06"/>
    <w:rsid w:val="00B009A6"/>
    <w:rsid w:val="00B026AA"/>
    <w:rsid w:val="00B04B24"/>
    <w:rsid w:val="00B10F87"/>
    <w:rsid w:val="00B21DC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2666"/>
    <w:rsid w:val="00B63FD0"/>
    <w:rsid w:val="00B71F70"/>
    <w:rsid w:val="00B7294A"/>
    <w:rsid w:val="00B73202"/>
    <w:rsid w:val="00B74D87"/>
    <w:rsid w:val="00B8388D"/>
    <w:rsid w:val="00B8684F"/>
    <w:rsid w:val="00B8782F"/>
    <w:rsid w:val="00B908D1"/>
    <w:rsid w:val="00B923FD"/>
    <w:rsid w:val="00B92651"/>
    <w:rsid w:val="00B94143"/>
    <w:rsid w:val="00B94C40"/>
    <w:rsid w:val="00B96A51"/>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7784"/>
    <w:rsid w:val="00BF3315"/>
    <w:rsid w:val="00BF43C6"/>
    <w:rsid w:val="00BF519B"/>
    <w:rsid w:val="00BF5439"/>
    <w:rsid w:val="00BF570D"/>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F03"/>
    <w:rsid w:val="00C74F14"/>
    <w:rsid w:val="00C763BD"/>
    <w:rsid w:val="00C80E66"/>
    <w:rsid w:val="00C82F7D"/>
    <w:rsid w:val="00C847E3"/>
    <w:rsid w:val="00C856BC"/>
    <w:rsid w:val="00C916A9"/>
    <w:rsid w:val="00C91A04"/>
    <w:rsid w:val="00CA1225"/>
    <w:rsid w:val="00CA2128"/>
    <w:rsid w:val="00CA303E"/>
    <w:rsid w:val="00CA61F3"/>
    <w:rsid w:val="00CA78E2"/>
    <w:rsid w:val="00CB225D"/>
    <w:rsid w:val="00CB2901"/>
    <w:rsid w:val="00CB70F8"/>
    <w:rsid w:val="00CB7113"/>
    <w:rsid w:val="00CC0139"/>
    <w:rsid w:val="00CC0DD7"/>
    <w:rsid w:val="00CC520A"/>
    <w:rsid w:val="00CC53A2"/>
    <w:rsid w:val="00CD08BB"/>
    <w:rsid w:val="00CD2E94"/>
    <w:rsid w:val="00CD55D7"/>
    <w:rsid w:val="00CD579D"/>
    <w:rsid w:val="00CD69A5"/>
    <w:rsid w:val="00CE05BB"/>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66214"/>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B286B"/>
    <w:rsid w:val="00DB42A9"/>
    <w:rsid w:val="00DB506E"/>
    <w:rsid w:val="00DB56E7"/>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BF6"/>
    <w:rsid w:val="00E03EFC"/>
    <w:rsid w:val="00E0508C"/>
    <w:rsid w:val="00E078FA"/>
    <w:rsid w:val="00E07FC6"/>
    <w:rsid w:val="00E10113"/>
    <w:rsid w:val="00E11E67"/>
    <w:rsid w:val="00E123EF"/>
    <w:rsid w:val="00E15E7B"/>
    <w:rsid w:val="00E24DCE"/>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1FA4"/>
    <w:rsid w:val="00E67687"/>
    <w:rsid w:val="00E73CEE"/>
    <w:rsid w:val="00E75E67"/>
    <w:rsid w:val="00E81E0D"/>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41FF"/>
    <w:rsid w:val="00EF54E7"/>
    <w:rsid w:val="00EF5907"/>
    <w:rsid w:val="00EF7E68"/>
    <w:rsid w:val="00F0164B"/>
    <w:rsid w:val="00F01F1E"/>
    <w:rsid w:val="00F04099"/>
    <w:rsid w:val="00F04FE7"/>
    <w:rsid w:val="00F05718"/>
    <w:rsid w:val="00F072EC"/>
    <w:rsid w:val="00F101DF"/>
    <w:rsid w:val="00F1091E"/>
    <w:rsid w:val="00F12B4E"/>
    <w:rsid w:val="00F12B88"/>
    <w:rsid w:val="00F17751"/>
    <w:rsid w:val="00F20755"/>
    <w:rsid w:val="00F26395"/>
    <w:rsid w:val="00F26ADD"/>
    <w:rsid w:val="00F26EF1"/>
    <w:rsid w:val="00F27621"/>
    <w:rsid w:val="00F34132"/>
    <w:rsid w:val="00F3447B"/>
    <w:rsid w:val="00F35335"/>
    <w:rsid w:val="00F36EDA"/>
    <w:rsid w:val="00F37B49"/>
    <w:rsid w:val="00F403A4"/>
    <w:rsid w:val="00F423ED"/>
    <w:rsid w:val="00F46C2C"/>
    <w:rsid w:val="00F46CAA"/>
    <w:rsid w:val="00F4702C"/>
    <w:rsid w:val="00F50F2E"/>
    <w:rsid w:val="00F514AC"/>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B62CD"/>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4465771">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123754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7703301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39222</Words>
  <Characters>6192</Characters>
  <Application>Microsoft Office Word</Application>
  <DocSecurity>0</DocSecurity>
  <Lines>51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2023-11-24T05:14:00Z</dcterms:created>
  <dcterms:modified xsi:type="dcterms:W3CDTF">2023-11-28T02:46:00Z</dcterms:modified>
</cp:coreProperties>
</file>