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0BEE9009" w:rsidR="0076218A" w:rsidRPr="000315F8" w:rsidRDefault="00941CBF" w:rsidP="00BA7D28">
      <w:pPr>
        <w:jc w:val="center"/>
        <w:outlineLvl w:val="0"/>
        <w:rPr>
          <w:rFonts w:ascii="ＭＳ ゴシック" w:eastAsia="ＭＳ ゴシック" w:hAnsi="ＭＳ ゴシック"/>
          <w:b/>
          <w:bCs/>
          <w:sz w:val="36"/>
          <w:szCs w:val="36"/>
        </w:rPr>
      </w:pPr>
      <w:r w:rsidRPr="000315F8">
        <w:rPr>
          <w:rFonts w:ascii="ＭＳ ゴシック" w:eastAsia="ＭＳ ゴシック" w:hAnsi="ＭＳ ゴシック" w:hint="eastAsia"/>
          <w:b/>
          <w:bCs/>
          <w:sz w:val="36"/>
          <w:szCs w:val="36"/>
        </w:rPr>
        <w:t>「</w:t>
      </w:r>
      <w:r w:rsidR="001773E5" w:rsidRPr="007F78F0">
        <w:rPr>
          <w:rFonts w:ascii="ＭＳ ゴシック" w:eastAsia="ＭＳ ゴシック" w:hAnsi="ＭＳ ゴシック" w:hint="eastAsia"/>
          <w:b/>
          <w:bCs/>
          <w:sz w:val="36"/>
          <w:szCs w:val="36"/>
        </w:rPr>
        <w:t>ITPEC</w:t>
      </w:r>
      <w:r w:rsidR="001773E5" w:rsidRPr="001773E5">
        <w:rPr>
          <w:rFonts w:ascii="ＭＳ ゴシック" w:eastAsia="ＭＳ ゴシック" w:hAnsi="ＭＳ ゴシック" w:hint="eastAsia"/>
          <w:b/>
          <w:bCs/>
          <w:sz w:val="36"/>
          <w:szCs w:val="36"/>
        </w:rPr>
        <w:t>試験運用システムの</w:t>
      </w:r>
      <w:r w:rsidR="001773E5">
        <w:rPr>
          <w:rFonts w:ascii="ＭＳ ゴシック" w:eastAsia="ＭＳ ゴシック" w:hAnsi="ＭＳ ゴシック" w:hint="eastAsia"/>
          <w:b/>
          <w:bCs/>
          <w:sz w:val="36"/>
          <w:szCs w:val="36"/>
        </w:rPr>
        <w:t>更新</w:t>
      </w:r>
      <w:r w:rsidRPr="000315F8">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6910A25D"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05A2BEA5" w14:textId="4C356A32"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3837D270" w14:textId="5A27CBD2"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43C327AE" w14:textId="2161CD8B"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40171427" w14:textId="5341A7B8"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18CC1463" w14:textId="581EC460"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2F6068D9" w14:textId="1D3D795F"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5A66038F" w14:textId="22E8124D"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3C12E280" w14:textId="6849A789"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6CAD2F73" w14:textId="666424A4"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2ADE938D" w14:textId="6583739F" w:rsidR="001773E5" w:rsidRDefault="001773E5" w:rsidP="0076218A">
      <w:pPr>
        <w:ind w:leftChars="250" w:left="1187" w:hangingChars="350" w:hanging="681"/>
        <w:jc w:val="left"/>
        <w:rPr>
          <w:rFonts w:ascii="ＭＳ Ｐゴシック" w:eastAsia="ＭＳ Ｐゴシック" w:hAnsi="ＭＳ Ｐゴシック" w:cs="ＭＳ 明朝"/>
          <w:color w:val="FF0000"/>
          <w:spacing w:val="1"/>
          <w:kern w:val="0"/>
          <w:sz w:val="20"/>
          <w:szCs w:val="20"/>
        </w:rPr>
      </w:pPr>
    </w:p>
    <w:p w14:paraId="7EF775CC" w14:textId="77777777" w:rsidR="001773E5" w:rsidRPr="0076218A" w:rsidRDefault="001773E5" w:rsidP="0076218A">
      <w:pPr>
        <w:ind w:leftChars="250" w:left="1180" w:hangingChars="350" w:hanging="674"/>
        <w:jc w:val="left"/>
        <w:rPr>
          <w:rFonts w:ascii="ＭＳ Ｐゴシック" w:eastAsia="ＭＳ Ｐゴシック" w:hAnsi="ＭＳ Ｐゴシック"/>
          <w:color w:val="FF0000"/>
          <w:sz w:val="20"/>
          <w:szCs w:val="20"/>
        </w:rPr>
      </w:pPr>
    </w:p>
    <w:p w14:paraId="53B7CF05" w14:textId="77777777" w:rsidR="004B3D98" w:rsidRDefault="004B3D98" w:rsidP="00560434">
      <w:pPr>
        <w:pStyle w:val="af8"/>
        <w:ind w:leftChars="404" w:left="1022" w:hangingChars="100" w:hanging="204"/>
        <w:rPr>
          <w:rFonts w:ascii="ＭＳ ゴシック" w:eastAsia="ＭＳ ゴシック" w:hAnsi="ＭＳ ゴシック"/>
          <w:color w:val="FF0000"/>
        </w:rPr>
      </w:pPr>
    </w:p>
    <w:p w14:paraId="3026D9BE" w14:textId="4B963216" w:rsidR="001F7DCD" w:rsidRDefault="001F7DCD" w:rsidP="00A7319B">
      <w:pPr>
        <w:pStyle w:val="af8"/>
        <w:ind w:leftChars="404" w:left="1022" w:hangingChars="100" w:hanging="204"/>
        <w:rPr>
          <w:rFonts w:ascii="ＭＳ ゴシック" w:eastAsia="ＭＳ ゴシック" w:hAnsi="ＭＳ ゴシック"/>
          <w:color w:val="FF0000"/>
        </w:rPr>
      </w:pPr>
    </w:p>
    <w:p w14:paraId="5C0C6017" w14:textId="77777777" w:rsidR="001773E5" w:rsidRPr="001F7DCD" w:rsidRDefault="001773E5" w:rsidP="00A7319B">
      <w:pPr>
        <w:pStyle w:val="af8"/>
        <w:ind w:leftChars="404" w:left="1022" w:hangingChars="100" w:hanging="204"/>
        <w:rPr>
          <w:rFonts w:ascii="ＭＳ ゴシック" w:eastAsia="ＭＳ ゴシック" w:hAnsi="ＭＳ ゴシック"/>
          <w:color w:val="FF0000"/>
        </w:rPr>
      </w:pPr>
    </w:p>
    <w:p w14:paraId="48DA310D" w14:textId="5C8ADADD" w:rsidR="004F6FCD"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55FB34EA" w14:textId="77777777" w:rsidR="00A7319B" w:rsidRPr="00652A11" w:rsidRDefault="00A7319B" w:rsidP="004F6FCD">
      <w:pPr>
        <w:pStyle w:val="af8"/>
        <w:ind w:leftChars="404" w:left="1022" w:hangingChars="100" w:hanging="204"/>
        <w:rPr>
          <w:rFonts w:ascii="ＭＳ ゴシック" w:eastAsia="ＭＳ ゴシック" w:hAnsi="ＭＳ ゴシック"/>
          <w:color w:val="00B0F0"/>
        </w:rPr>
      </w:pPr>
    </w:p>
    <w:p w14:paraId="4EE4F91D" w14:textId="77777777" w:rsidR="004F6FCD" w:rsidRPr="004F6FCD" w:rsidRDefault="004F6FCD"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FB5BA4B"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1773E5">
        <w:rPr>
          <w:rFonts w:ascii="ＭＳ ゴシック" w:eastAsia="ＭＳ ゴシック" w:hAnsi="ＭＳ ゴシック"/>
          <w:color w:val="000000"/>
          <w:sz w:val="24"/>
        </w:rPr>
        <w:t>23</w:t>
      </w:r>
      <w:r w:rsidRPr="007169F4">
        <w:rPr>
          <w:rFonts w:ascii="ＭＳ ゴシック" w:eastAsia="ＭＳ ゴシック" w:hAnsi="ＭＳ ゴシック" w:hint="eastAsia"/>
          <w:color w:val="000000"/>
          <w:sz w:val="24"/>
        </w:rPr>
        <w:t>年</w:t>
      </w:r>
      <w:r w:rsidR="00D74DB9">
        <w:rPr>
          <w:rFonts w:ascii="ＭＳ ゴシック" w:eastAsia="ＭＳ ゴシック" w:hAnsi="ＭＳ ゴシック"/>
          <w:color w:val="000000"/>
          <w:sz w:val="24"/>
        </w:rPr>
        <w:t>7</w:t>
      </w:r>
      <w:r w:rsidRPr="007169F4">
        <w:rPr>
          <w:rFonts w:ascii="ＭＳ ゴシック" w:eastAsia="ＭＳ ゴシック" w:hAnsi="ＭＳ ゴシック" w:hint="eastAsia"/>
          <w:color w:val="000000"/>
          <w:sz w:val="24"/>
        </w:rPr>
        <w:t>月</w:t>
      </w:r>
      <w:r w:rsidR="00D74DB9">
        <w:rPr>
          <w:rFonts w:ascii="ＭＳ ゴシック" w:eastAsia="ＭＳ ゴシック" w:hAnsi="ＭＳ ゴシック"/>
          <w:color w:val="000000"/>
          <w:sz w:val="24"/>
        </w:rPr>
        <w:t>11</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5B12BDB"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Pr="000315F8">
        <w:rPr>
          <w:rFonts w:ascii="ＭＳ ゴシック" w:eastAsia="ＭＳ ゴシック" w:hAnsi="ＭＳ ゴシック" w:cs="HG丸ｺﾞｼｯｸM-PRO" w:hint="eastAsia"/>
          <w:kern w:val="0"/>
          <w:szCs w:val="21"/>
        </w:rPr>
        <w:t>「</w:t>
      </w:r>
      <w:r w:rsidR="001773E5" w:rsidRPr="001773E5">
        <w:rPr>
          <w:rFonts w:ascii="ＭＳ ゴシック" w:eastAsia="ＭＳ ゴシック" w:hAnsi="ＭＳ ゴシック" w:cs="HG丸ｺﾞｼｯｸM-PRO" w:hint="eastAsia"/>
          <w:kern w:val="0"/>
          <w:szCs w:val="21"/>
        </w:rPr>
        <w:t>ITPEC試験運用システム</w:t>
      </w:r>
      <w:r w:rsidRPr="000315F8">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に関する運用・保守契約について、下記の内容で事前確認公募を実施いたします。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436BD23D"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競争手続き</w:t>
      </w:r>
      <w:r w:rsidR="00CA06BC">
        <w:rPr>
          <w:rFonts w:ascii="ＭＳ ゴシック" w:eastAsia="ＭＳ ゴシック" w:hAnsi="ＭＳ ゴシック" w:cs="HG丸ｺﾞｼｯｸM-PRO" w:hint="eastAsia"/>
          <w:kern w:val="0"/>
          <w:szCs w:val="21"/>
        </w:rPr>
        <w:t>（</w:t>
      </w:r>
      <w:r w:rsidR="00CA06BC" w:rsidRPr="00CA06BC">
        <w:rPr>
          <w:rFonts w:ascii="ＭＳ ゴシック" w:eastAsia="ＭＳ ゴシック" w:hAnsi="ＭＳ ゴシック" w:cs="HG丸ｺﾞｼｯｸM-PRO" w:hint="eastAsia"/>
          <w:kern w:val="0"/>
          <w:szCs w:val="21"/>
        </w:rPr>
        <w:t>総合評価落札方式の一般競争入札</w:t>
      </w:r>
      <w:r w:rsidR="00CA06BC">
        <w:rPr>
          <w:rFonts w:ascii="ＭＳ ゴシック" w:eastAsia="ＭＳ ゴシック" w:hAnsi="ＭＳ ゴシック" w:cs="HG丸ｺﾞｼｯｸM-PRO" w:hint="eastAsia"/>
          <w:kern w:val="0"/>
          <w:szCs w:val="21"/>
        </w:rPr>
        <w:t>）</w:t>
      </w:r>
      <w:r w:rsidRPr="00547C45">
        <w:rPr>
          <w:rFonts w:ascii="ＭＳ ゴシック" w:eastAsia="ＭＳ ゴシック" w:hAnsi="ＭＳ ゴシック" w:cs="HG丸ｺﾞｼｯｸM-PRO" w:hint="eastAsia"/>
          <w:kern w:val="0"/>
          <w:szCs w:val="21"/>
        </w:rPr>
        <w:t>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7777777" w:rsidR="0076218A" w:rsidRPr="00533CB8"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77777777"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運用・保守契約の概要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432A7FC5" w:rsidR="00BA7D28" w:rsidRPr="000315F8" w:rsidRDefault="00BA7D28" w:rsidP="0076218A">
      <w:pPr>
        <w:ind w:firstLineChars="310" w:firstLine="628"/>
        <w:rPr>
          <w:rFonts w:ascii="ＭＳ ゴシック" w:eastAsia="ＭＳ ゴシック" w:hAnsi="ＭＳ ゴシック"/>
          <w:szCs w:val="21"/>
        </w:rPr>
      </w:pPr>
      <w:r w:rsidRPr="000315F8">
        <w:rPr>
          <w:rFonts w:ascii="ＭＳ ゴシック" w:eastAsia="ＭＳ ゴシック" w:hAnsi="ＭＳ ゴシック" w:hint="eastAsia"/>
          <w:szCs w:val="21"/>
        </w:rPr>
        <w:t>「</w:t>
      </w:r>
      <w:r w:rsidR="001773E5" w:rsidRPr="001773E5">
        <w:rPr>
          <w:rFonts w:ascii="ＭＳ ゴシック" w:eastAsia="ＭＳ ゴシック" w:hAnsi="ＭＳ ゴシック" w:cs="HG丸ｺﾞｼｯｸM-PRO" w:hint="eastAsia"/>
          <w:kern w:val="0"/>
          <w:szCs w:val="21"/>
        </w:rPr>
        <w:t>ITPEC試験運用システムの</w:t>
      </w:r>
      <w:r w:rsidR="001773E5">
        <w:rPr>
          <w:rFonts w:ascii="ＭＳ ゴシック" w:eastAsia="ＭＳ ゴシック" w:hAnsi="ＭＳ ゴシック" w:cs="HG丸ｺﾞｼｯｸM-PRO" w:hint="eastAsia"/>
          <w:kern w:val="0"/>
          <w:szCs w:val="21"/>
        </w:rPr>
        <w:t>更新</w:t>
      </w:r>
      <w:r w:rsidRPr="000315F8">
        <w:rPr>
          <w:rFonts w:ascii="ＭＳ ゴシック" w:eastAsia="ＭＳ ゴシック" w:hAnsi="ＭＳ ゴシック" w:hint="eastAsia"/>
          <w:szCs w:val="21"/>
        </w:rPr>
        <w:t>」</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5A9A4B2D" w:rsidR="00941CBF" w:rsidRPr="00F96896" w:rsidRDefault="001773E5" w:rsidP="0076218A">
      <w:pPr>
        <w:ind w:firstLineChars="400" w:firstLine="810"/>
        <w:rPr>
          <w:rFonts w:ascii="ＭＳ ゴシック" w:eastAsia="ＭＳ ゴシック" w:hAnsi="ＭＳ ゴシック"/>
          <w:color w:val="008000"/>
          <w:szCs w:val="21"/>
        </w:rPr>
      </w:pPr>
      <w:r w:rsidRPr="00725D26">
        <w:rPr>
          <w:rFonts w:ascii="ＭＳ ゴシック" w:eastAsia="ＭＳ ゴシック" w:hAnsi="ＭＳ ゴシック" w:hint="eastAsia"/>
          <w:szCs w:val="21"/>
        </w:rPr>
        <w:t>契約締結日</w:t>
      </w:r>
      <w:r w:rsidRPr="00725D26">
        <w:rPr>
          <w:rFonts w:ascii="ＭＳ ゴシック" w:eastAsia="ＭＳ ゴシック" w:hAnsi="ＭＳ ゴシック" w:cs="Arial" w:hint="eastAsia"/>
          <w:szCs w:val="21"/>
        </w:rPr>
        <w:t>から202</w:t>
      </w:r>
      <w:r>
        <w:rPr>
          <w:rFonts w:ascii="ＭＳ ゴシック" w:eastAsia="ＭＳ ゴシック" w:hAnsi="ＭＳ ゴシック" w:cs="Arial" w:hint="eastAsia"/>
          <w:szCs w:val="21"/>
        </w:rPr>
        <w:t>4</w:t>
      </w:r>
      <w:r w:rsidRPr="00725D26">
        <w:rPr>
          <w:rFonts w:ascii="ＭＳ ゴシック" w:eastAsia="ＭＳ ゴシック" w:hAnsi="ＭＳ ゴシック" w:cs="Arial" w:hint="eastAsia"/>
          <w:szCs w:val="21"/>
        </w:rPr>
        <w:t>年</w:t>
      </w:r>
      <w:r>
        <w:rPr>
          <w:rFonts w:ascii="ＭＳ ゴシック" w:eastAsia="ＭＳ ゴシック" w:hAnsi="ＭＳ ゴシック" w:cs="Arial"/>
          <w:szCs w:val="21"/>
        </w:rPr>
        <w:t>6</w:t>
      </w:r>
      <w:r w:rsidRPr="00725D26">
        <w:rPr>
          <w:rFonts w:ascii="ＭＳ ゴシック" w:eastAsia="ＭＳ ゴシック" w:hAnsi="ＭＳ ゴシック" w:cs="Arial" w:hint="eastAsia"/>
          <w:szCs w:val="21"/>
        </w:rPr>
        <w:t>月</w:t>
      </w:r>
      <w:r>
        <w:rPr>
          <w:rFonts w:ascii="ＭＳ ゴシック" w:eastAsia="ＭＳ ゴシック" w:hAnsi="ＭＳ ゴシック" w:cs="Arial"/>
          <w:szCs w:val="21"/>
        </w:rPr>
        <w:t>28</w:t>
      </w:r>
      <w:r w:rsidRPr="00725D26">
        <w:rPr>
          <w:rFonts w:ascii="ＭＳ ゴシック" w:eastAsia="ＭＳ ゴシック" w:hAnsi="ＭＳ ゴシック" w:cs="Arial" w:hint="eastAsia"/>
          <w:szCs w:val="21"/>
        </w:rPr>
        <w:t>日（金）</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1FCC9C68" w:rsidR="00941CBF" w:rsidRDefault="00941CBF">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hint="eastAsia"/>
          <w:szCs w:val="21"/>
        </w:rPr>
        <w:t>現在、IPAで</w:t>
      </w:r>
      <w:r w:rsidR="00813FAB">
        <w:rPr>
          <w:rFonts w:ascii="ＭＳ ゴシック" w:eastAsia="ＭＳ ゴシック" w:hAnsi="ＭＳ ゴシック" w:cs="HG丸ｺﾞｼｯｸM-PRO" w:hint="eastAsia"/>
          <w:kern w:val="0"/>
          <w:szCs w:val="21"/>
        </w:rPr>
        <w:t>運用してい</w:t>
      </w:r>
      <w:r w:rsidR="00813FAB" w:rsidRPr="001773E5">
        <w:rPr>
          <w:rFonts w:ascii="ＭＳ ゴシック" w:eastAsia="ＭＳ ゴシック" w:hAnsi="ＭＳ ゴシック" w:cs="HG丸ｺﾞｼｯｸM-PRO" w:hint="eastAsia"/>
          <w:kern w:val="0"/>
          <w:szCs w:val="21"/>
        </w:rPr>
        <w:t>る</w:t>
      </w:r>
      <w:r w:rsidR="001773E5" w:rsidRPr="001773E5">
        <w:rPr>
          <w:rFonts w:ascii="ＭＳ ゴシック" w:eastAsia="ＭＳ ゴシック" w:hAnsi="ＭＳ ゴシック" w:cs="HG丸ｺﾞｼｯｸM-PRO" w:hint="eastAsia"/>
          <w:kern w:val="0"/>
          <w:szCs w:val="21"/>
        </w:rPr>
        <w:t>「ITPEC試験運用システム」</w:t>
      </w:r>
      <w:r w:rsidR="001773E5" w:rsidRPr="000315F8">
        <w:rPr>
          <w:rFonts w:ascii="ＭＳ ゴシック" w:eastAsia="ＭＳ ゴシック" w:hAnsi="ＭＳ ゴシック" w:cs="HG丸ｺﾞｼｯｸM-PRO" w:hint="eastAsia"/>
          <w:kern w:val="0"/>
          <w:szCs w:val="21"/>
        </w:rPr>
        <w:t>の更新を実施</w:t>
      </w:r>
      <w:r w:rsidR="001773E5" w:rsidRPr="001773E5">
        <w:rPr>
          <w:rFonts w:ascii="ＭＳ ゴシック" w:eastAsia="ＭＳ ゴシック" w:hAnsi="ＭＳ ゴシック" w:cs="Arial" w:hint="eastAsia"/>
          <w:szCs w:val="21"/>
        </w:rPr>
        <w:t>する</w:t>
      </w:r>
      <w:r>
        <w:rPr>
          <w:rFonts w:ascii="ＭＳ ゴシック" w:eastAsia="ＭＳ ゴシック" w:hAnsi="ＭＳ ゴシック" w:cs="Arial" w:hint="eastAsia"/>
          <w:szCs w:val="21"/>
        </w:rPr>
        <w:t>。</w:t>
      </w:r>
    </w:p>
    <w:p w14:paraId="5686A1E0" w14:textId="0799048C"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0315F8">
        <w:rPr>
          <w:rFonts w:ascii="ＭＳ ゴシック" w:eastAsia="ＭＳ ゴシック" w:hAnsi="ＭＳ ゴシック" w:hint="eastAsia"/>
          <w:szCs w:val="21"/>
        </w:rPr>
        <w:t>別紙「</w:t>
      </w:r>
      <w:r w:rsidR="001773E5" w:rsidRPr="000315F8">
        <w:rPr>
          <w:rFonts w:ascii="ＭＳ ゴシック" w:eastAsia="ＭＳ ゴシック" w:hAnsi="ＭＳ ゴシック" w:hint="eastAsia"/>
          <w:szCs w:val="21"/>
        </w:rPr>
        <w:t>仕様書</w:t>
      </w:r>
      <w:r w:rsidRPr="000315F8">
        <w:rPr>
          <w:rFonts w:ascii="ＭＳ ゴシック" w:eastAsia="ＭＳ ゴシック" w:hAnsi="ＭＳ ゴシック" w:hint="eastAsia"/>
          <w:szCs w:val="21"/>
        </w:rPr>
        <w:t>」</w:t>
      </w:r>
      <w:r>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60593963"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9D63612"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A26852">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48DBBB33" w:rsidR="00E318D0" w:rsidRPr="000315F8" w:rsidRDefault="004F6FCD" w:rsidP="00B45928">
      <w:pPr>
        <w:pStyle w:val="af8"/>
        <w:numPr>
          <w:ilvl w:val="0"/>
          <w:numId w:val="5"/>
        </w:numPr>
        <w:autoSpaceDE/>
        <w:autoSpaceDN/>
        <w:rPr>
          <w:rFonts w:ascii="ＭＳ ゴシック" w:eastAsia="ＭＳ ゴシック" w:hAnsi="ＭＳ ゴシック"/>
          <w:spacing w:val="0"/>
        </w:rPr>
      </w:pPr>
      <w:r w:rsidRPr="000315F8">
        <w:rPr>
          <w:rFonts w:asciiTheme="majorEastAsia" w:eastAsiaTheme="majorEastAsia" w:hAnsiTheme="majorEastAsia" w:hint="eastAsia"/>
        </w:rPr>
        <w:t>令和</w:t>
      </w:r>
      <w:r w:rsidR="006C2B8B" w:rsidRPr="000315F8">
        <w:rPr>
          <w:rFonts w:asciiTheme="majorEastAsia" w:eastAsiaTheme="majorEastAsia" w:hAnsiTheme="majorEastAsia"/>
        </w:rPr>
        <w:t>4・5・6</w:t>
      </w:r>
      <w:r w:rsidRPr="000315F8">
        <w:rPr>
          <w:rFonts w:asciiTheme="majorEastAsia" w:eastAsiaTheme="majorEastAsia" w:hAnsiTheme="majorEastAsia" w:hint="eastAsia"/>
        </w:rPr>
        <w:t>年度</w:t>
      </w:r>
      <w:r w:rsidR="00560434" w:rsidRPr="00D73AB0">
        <w:rPr>
          <w:rFonts w:asciiTheme="majorEastAsia" w:eastAsiaTheme="majorEastAsia" w:hAnsiTheme="majorEastAsia" w:hint="eastAsia"/>
        </w:rPr>
        <w:t>競争参加資格（全省庁統一資格）に</w:t>
      </w:r>
      <w:r w:rsidR="00D73AB0" w:rsidRPr="00D73AB0">
        <w:rPr>
          <w:rFonts w:asciiTheme="majorEastAsia" w:eastAsiaTheme="majorEastAsia" w:hAnsiTheme="majorEastAsia" w:hint="eastAsia"/>
        </w:rPr>
        <w:t>おける</w:t>
      </w:r>
      <w:r w:rsidR="00560434" w:rsidRPr="00D73AB0">
        <w:rPr>
          <w:rFonts w:ascii="ＭＳ ゴシック" w:eastAsia="ＭＳ ゴシック" w:hAnsi="ＭＳ ゴシック" w:hint="eastAsia"/>
        </w:rPr>
        <w:t>資格を有する者であること</w:t>
      </w:r>
      <w:r w:rsidR="00560434" w:rsidRPr="00D73AB0">
        <w:rPr>
          <w:rFonts w:ascii="ＭＳ 明朝" w:hAnsi="ＭＳ 明朝" w:hint="eastAsia"/>
        </w:rPr>
        <w:t>。</w:t>
      </w:r>
      <w:r w:rsidR="00E318D0" w:rsidRPr="000315F8">
        <w:rPr>
          <w:rFonts w:ascii="ＭＳ ゴシック" w:eastAsia="ＭＳ ゴシック" w:hAnsi="ＭＳ ゴシック" w:hint="eastAsia"/>
          <w:spacing w:val="0"/>
        </w:rPr>
        <w:t>資格を有しない場合は、登記簿謄本、</w:t>
      </w:r>
      <w:r w:rsidR="0089328F" w:rsidRPr="000315F8">
        <w:rPr>
          <w:rFonts w:ascii="ＭＳ ゴシック" w:eastAsia="ＭＳ ゴシック" w:hAnsi="ＭＳ ゴシック" w:hint="eastAsia"/>
          <w:spacing w:val="0"/>
        </w:rPr>
        <w:t>納税証明書、</w:t>
      </w:r>
      <w:r w:rsidR="00E318D0" w:rsidRPr="000315F8">
        <w:rPr>
          <w:rFonts w:ascii="ＭＳ ゴシック" w:eastAsia="ＭＳ ゴシック" w:hAnsi="ＭＳ ゴシック" w:hint="eastAsia"/>
          <w:spacing w:val="0"/>
        </w:rPr>
        <w:t>営業経歴書及び財務諸表類を提出し、参加を認められた者であること。</w:t>
      </w:r>
    </w:p>
    <w:p w14:paraId="5686A1E9" w14:textId="3EAB63E9"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w:t>
      </w:r>
      <w:r w:rsidR="00A26852">
        <w:rPr>
          <w:rFonts w:ascii="ＭＳ ゴシック" w:eastAsia="ＭＳ ゴシック" w:hAnsi="ＭＳ ゴシック" w:hint="eastAsia"/>
          <w:szCs w:val="21"/>
        </w:rPr>
        <w:t>処分</w:t>
      </w:r>
      <w:r w:rsidRPr="00560434">
        <w:rPr>
          <w:rFonts w:ascii="ＭＳ ゴシック" w:eastAsia="ＭＳ ゴシック" w:hAnsi="ＭＳ ゴシック" w:hint="eastAsia"/>
          <w:szCs w:val="21"/>
        </w:rPr>
        <w:t>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315F8" w:rsidRDefault="00941CBF">
      <w:pPr>
        <w:numPr>
          <w:ilvl w:val="0"/>
          <w:numId w:val="5"/>
        </w:numPr>
        <w:rPr>
          <w:rFonts w:ascii="ＭＳ ゴシック" w:eastAsia="ＭＳ ゴシック" w:hAnsi="ＭＳ ゴシック" w:cs="Arial"/>
          <w:szCs w:val="21"/>
        </w:rPr>
      </w:pPr>
      <w:r w:rsidRPr="000315F8">
        <w:rPr>
          <w:rFonts w:ascii="ＭＳ ゴシック" w:eastAsia="ＭＳ ゴシック" w:hAnsi="ＭＳ ゴシック" w:hint="eastAsia"/>
          <w:szCs w:val="21"/>
        </w:rPr>
        <w:t>業務執行体制及びスキルに関する要件</w:t>
      </w:r>
    </w:p>
    <w:p w14:paraId="5686A1EF" w14:textId="75EA36E2" w:rsidR="00941CBF" w:rsidRPr="000315F8"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0315F8">
        <w:rPr>
          <w:rFonts w:ascii="ＭＳ ゴシック" w:eastAsia="ＭＳ ゴシック" w:hAnsi="ＭＳ ゴシック" w:cs="HG丸ｺﾞｼｯｸM-PRO" w:hint="eastAsia"/>
          <w:kern w:val="0"/>
          <w:szCs w:val="21"/>
        </w:rPr>
        <w:t>別紙「</w:t>
      </w:r>
      <w:r w:rsidR="00D73AB0" w:rsidRPr="000315F8">
        <w:rPr>
          <w:rFonts w:ascii="ＭＳ ゴシック" w:eastAsia="ＭＳ ゴシック" w:hAnsi="ＭＳ ゴシック" w:cs="HG丸ｺﾞｼｯｸM-PRO" w:hint="eastAsia"/>
          <w:kern w:val="0"/>
          <w:szCs w:val="21"/>
        </w:rPr>
        <w:t>仕様書</w:t>
      </w:r>
      <w:r w:rsidRPr="000315F8">
        <w:rPr>
          <w:rFonts w:ascii="ＭＳ ゴシック" w:eastAsia="ＭＳ ゴシック" w:hAnsi="ＭＳ ゴシック" w:cs="HG丸ｺﾞｼｯｸM-PRO" w:hint="eastAsia"/>
          <w:kern w:val="0"/>
          <w:szCs w:val="21"/>
        </w:rPr>
        <w:t>」参照</w:t>
      </w:r>
      <w:r w:rsidR="002E6756" w:rsidRPr="000315F8">
        <w:rPr>
          <w:rFonts w:ascii="ＭＳ ゴシック" w:eastAsia="ＭＳ ゴシック" w:hAnsi="ＭＳ ゴシック" w:cs="HG丸ｺﾞｼｯｸM-PRO" w:hint="eastAsia"/>
          <w:kern w:val="0"/>
          <w:szCs w:val="21"/>
        </w:rPr>
        <w:t>のこと。</w:t>
      </w:r>
    </w:p>
    <w:p w14:paraId="5686A1F0" w14:textId="32F84878" w:rsidR="00941CBF" w:rsidRPr="00560434" w:rsidRDefault="00F96896" w:rsidP="000315F8">
      <w:pPr>
        <w:pStyle w:val="af8"/>
        <w:ind w:leftChars="200" w:left="609" w:hangingChars="100" w:hanging="204"/>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w:t>
      </w: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独立行政法人情報処理推進機構</w:t>
      </w:r>
    </w:p>
    <w:p w14:paraId="5686A1F5" w14:textId="5E966C7D" w:rsidR="00941CBF" w:rsidRPr="00F96896" w:rsidRDefault="002C4B8B">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w:t>
      </w:r>
      <w:r w:rsidR="002E6756" w:rsidRPr="00C63600">
        <w:rPr>
          <w:rFonts w:ascii="ＭＳ ゴシック" w:eastAsia="ＭＳ ゴシック" w:hAnsi="ＭＳ ゴシック" w:hint="eastAsia"/>
          <w:szCs w:val="21"/>
        </w:rPr>
        <w:t>人材センター　国家資格・試験部　国際グループ　担当：土屋、伊藤</w:t>
      </w:r>
    </w:p>
    <w:p w14:paraId="5686A1F6" w14:textId="5ABBEB99" w:rsidR="00E318D0" w:rsidRPr="000315F8" w:rsidRDefault="00E318D0" w:rsidP="00E318D0">
      <w:pPr>
        <w:ind w:leftChars="300" w:left="607"/>
        <w:rPr>
          <w:rFonts w:ascii="ＭＳ ゴシック" w:eastAsia="ＭＳ ゴシック" w:hAnsi="ＭＳ ゴシック"/>
          <w:szCs w:val="21"/>
          <w:lang w:val="de-DE"/>
        </w:rPr>
      </w:pPr>
      <w:r w:rsidRPr="000315F8">
        <w:rPr>
          <w:rFonts w:ascii="ＭＳ ゴシック" w:eastAsia="ＭＳ ゴシック" w:hAnsi="ＭＳ ゴシック" w:hint="eastAsia"/>
          <w:szCs w:val="21"/>
        </w:rPr>
        <w:t>電話番号：</w:t>
      </w:r>
      <w:r w:rsidRPr="000315F8">
        <w:rPr>
          <w:rFonts w:ascii="ＭＳ ゴシック" w:eastAsia="ＭＳ ゴシック" w:hAnsi="ＭＳ ゴシック"/>
          <w:szCs w:val="21"/>
        </w:rPr>
        <w:t>03-5978-</w:t>
      </w:r>
      <w:r w:rsidR="002E6756" w:rsidRPr="000315F8">
        <w:rPr>
          <w:rFonts w:ascii="ＭＳ ゴシック" w:eastAsia="ＭＳ ゴシック" w:hAnsi="ＭＳ ゴシック"/>
          <w:szCs w:val="21"/>
        </w:rPr>
        <w:t>7607</w:t>
      </w:r>
    </w:p>
    <w:p w14:paraId="5686A1F7" w14:textId="154F134E" w:rsidR="00E318D0" w:rsidRPr="000315F8" w:rsidRDefault="00E318D0" w:rsidP="00E318D0">
      <w:pPr>
        <w:ind w:leftChars="300" w:left="607"/>
        <w:rPr>
          <w:rFonts w:ascii="ＭＳ ゴシック" w:eastAsia="ＭＳ ゴシック" w:hAnsi="ＭＳ ゴシック"/>
          <w:szCs w:val="21"/>
          <w:lang w:val="de-DE"/>
        </w:rPr>
      </w:pPr>
      <w:r w:rsidRPr="000315F8">
        <w:rPr>
          <w:rFonts w:ascii="ＭＳ ゴシック" w:eastAsia="ＭＳ ゴシック" w:hAnsi="ＭＳ ゴシック"/>
          <w:szCs w:val="21"/>
          <w:lang w:val="de-DE"/>
        </w:rPr>
        <w:lastRenderedPageBreak/>
        <w:t xml:space="preserve">E-mail: </w:t>
      </w:r>
      <w:r w:rsidR="002E6756" w:rsidRPr="002E6756">
        <w:rPr>
          <w:rFonts w:ascii="ＭＳ ゴシック" w:eastAsia="ＭＳ ゴシック" w:hAnsi="ＭＳ ゴシック"/>
          <w:szCs w:val="21"/>
          <w:lang w:val="de-DE"/>
        </w:rPr>
        <w:t>kokusai-info</w:t>
      </w:r>
      <w:r w:rsidR="002E6756" w:rsidRPr="002E6756">
        <w:rPr>
          <w:rFonts w:ascii="ＭＳ ゴシック" w:eastAsia="ＭＳ ゴシック" w:hAnsi="ＭＳ ゴシック"/>
        </w:rPr>
        <w:t>@ipa.go.jp</w:t>
      </w:r>
      <w:r w:rsidR="002E6756" w:rsidRPr="000315F8" w:rsidDel="002E6756">
        <w:rPr>
          <w:rFonts w:ascii="ＭＳ ゴシック" w:eastAsia="ＭＳ ゴシック" w:hAnsi="ＭＳ ゴシック"/>
          <w:szCs w:val="21"/>
          <w:lang w:val="de-DE"/>
        </w:rPr>
        <w:t xml:space="preserve"> </w:t>
      </w:r>
    </w:p>
    <w:p w14:paraId="5686A1F8" w14:textId="15A46364" w:rsidR="00E318D0" w:rsidRPr="00F96896" w:rsidRDefault="00E318D0" w:rsidP="00C5491D">
      <w:pPr>
        <w:ind w:leftChars="300" w:left="607"/>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t>住所: 〒113-6591　文京区本駒込2-28-8文京グリーンコートセンターオフィス</w:t>
      </w:r>
      <w:r w:rsidR="002E6756" w:rsidRPr="000315F8">
        <w:rPr>
          <w:rFonts w:ascii="ＭＳ ゴシック" w:eastAsia="ＭＳ ゴシック" w:hAnsi="ＭＳ ゴシック"/>
          <w:szCs w:val="21"/>
          <w:lang w:val="de-DE"/>
        </w:rPr>
        <w:t>15</w:t>
      </w:r>
      <w:r w:rsidRPr="000315F8">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089FC45F" w:rsidR="00941CBF" w:rsidRDefault="00941CBF"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別紙「</w:t>
      </w:r>
      <w:r w:rsidR="002E6756">
        <w:rPr>
          <w:rFonts w:ascii="ＭＳ ゴシック" w:eastAsia="ＭＳ ゴシック" w:hAnsi="ＭＳ ゴシック" w:cs="HG丸ｺﾞｼｯｸM-PRO" w:hint="eastAsia"/>
          <w:kern w:val="0"/>
          <w:szCs w:val="21"/>
        </w:rPr>
        <w:t>仕様書</w:t>
      </w:r>
      <w:r>
        <w:rPr>
          <w:rFonts w:ascii="ＭＳ ゴシック" w:eastAsia="ＭＳ ゴシック" w:hAnsi="ＭＳ ゴシック" w:cs="HG丸ｺﾞｼｯｸM-PRO" w:hint="eastAsia"/>
          <w:kern w:val="0"/>
          <w:szCs w:val="21"/>
        </w:rPr>
        <w:t>」に記載の</w:t>
      </w:r>
      <w:r w:rsidR="002E6756">
        <w:rPr>
          <w:rFonts w:ascii="ＭＳ ゴシック" w:eastAsia="ＭＳ ゴシック" w:hAnsi="ＭＳ ゴシック" w:cs="HG丸ｺﾞｼｯｸM-PRO" w:hint="eastAsia"/>
          <w:kern w:val="0"/>
          <w:szCs w:val="21"/>
        </w:rPr>
        <w:t>システム開発</w:t>
      </w:r>
      <w:r>
        <w:rPr>
          <w:rFonts w:ascii="ＭＳ ゴシック" w:eastAsia="ＭＳ ゴシック" w:hAnsi="ＭＳ ゴシック" w:cs="HG丸ｺﾞｼｯｸM-PRO" w:hint="eastAsia"/>
          <w:kern w:val="0"/>
          <w:szCs w:val="21"/>
        </w:rPr>
        <w:t>の提供が可能であり、かつ</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Pr>
          <w:rFonts w:ascii="ＭＳ ゴシック" w:eastAsia="ＭＳ ゴシック" w:hAnsi="ＭＳ ゴシック" w:hint="eastAsia"/>
          <w:szCs w:val="21"/>
        </w:rPr>
        <w:t>に記載の要件</w:t>
      </w:r>
      <w:r>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12A3EF63"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0315F8">
        <w:rPr>
          <w:rFonts w:ascii="ＭＳ ゴシック" w:eastAsia="ＭＳ ゴシック" w:hAnsi="ＭＳ ゴシック"/>
          <w:szCs w:val="21"/>
        </w:rPr>
        <w:t>20</w:t>
      </w:r>
      <w:r w:rsidR="004D589C" w:rsidRPr="000315F8">
        <w:rPr>
          <w:rFonts w:ascii="ＭＳ ゴシック" w:eastAsia="ＭＳ ゴシック" w:hAnsi="ＭＳ ゴシック"/>
          <w:szCs w:val="21"/>
        </w:rPr>
        <w:t>23</w:t>
      </w:r>
      <w:r w:rsidR="00954A92" w:rsidRPr="000315F8">
        <w:rPr>
          <w:rFonts w:ascii="ＭＳ ゴシック" w:eastAsia="ＭＳ ゴシック" w:hAnsi="ＭＳ ゴシック" w:hint="eastAsia"/>
          <w:szCs w:val="21"/>
        </w:rPr>
        <w:t>年</w:t>
      </w:r>
      <w:r w:rsidR="004D589C" w:rsidRPr="000315F8">
        <w:rPr>
          <w:rFonts w:ascii="ＭＳ ゴシック" w:eastAsia="ＭＳ ゴシック" w:hAnsi="ＭＳ ゴシック"/>
          <w:szCs w:val="21"/>
        </w:rPr>
        <w:t>7</w:t>
      </w:r>
      <w:r w:rsidR="00954A92" w:rsidRPr="000315F8">
        <w:rPr>
          <w:rFonts w:ascii="ＭＳ ゴシック" w:eastAsia="ＭＳ ゴシック" w:hAnsi="ＭＳ ゴシック" w:hint="eastAsia"/>
          <w:szCs w:val="21"/>
        </w:rPr>
        <w:t>月</w:t>
      </w:r>
      <w:r w:rsidR="00D74DB9">
        <w:rPr>
          <w:rFonts w:ascii="ＭＳ ゴシック" w:eastAsia="ＭＳ ゴシック" w:hAnsi="ＭＳ ゴシック"/>
          <w:szCs w:val="21"/>
        </w:rPr>
        <w:t>21</w:t>
      </w:r>
      <w:r w:rsidR="00954A92" w:rsidRPr="000315F8">
        <w:rPr>
          <w:rFonts w:ascii="ＭＳ ゴシック" w:eastAsia="ＭＳ ゴシック" w:hAnsi="ＭＳ ゴシック" w:hint="eastAsia"/>
          <w:szCs w:val="21"/>
        </w:rPr>
        <w:t>日（</w:t>
      </w:r>
      <w:r w:rsidR="00D74DB9">
        <w:rPr>
          <w:rFonts w:ascii="ＭＳ ゴシック" w:eastAsia="ＭＳ ゴシック" w:hAnsi="ＭＳ ゴシック" w:hint="eastAsia"/>
          <w:szCs w:val="21"/>
        </w:rPr>
        <w:t>金</w:t>
      </w:r>
      <w:r w:rsidR="00954A92" w:rsidRPr="000315F8">
        <w:rPr>
          <w:rFonts w:ascii="ＭＳ ゴシック" w:eastAsia="ＭＳ ゴシック" w:hAnsi="ＭＳ ゴシック" w:hint="eastAsia"/>
          <w:szCs w:val="21"/>
        </w:rPr>
        <w:t>）</w:t>
      </w:r>
      <w:r w:rsidRPr="004D589C">
        <w:rPr>
          <w:rFonts w:ascii="ＭＳ ゴシック" w:eastAsia="ＭＳ ゴシック" w:hAnsi="ＭＳ ゴシック" w:cs="HG丸ｺﾞｼｯｸM-PRO"/>
          <w:kern w:val="0"/>
          <w:szCs w:val="21"/>
          <w:lang w:val="de-DE"/>
        </w:rPr>
        <w:t>1</w:t>
      </w:r>
      <w:r w:rsidRPr="004D589C">
        <w:rPr>
          <w:rFonts w:ascii="ＭＳ ゴシック" w:eastAsia="ＭＳ ゴシック" w:hAnsi="ＭＳ ゴシック" w:cs="HG丸ｺﾞｼｯｸM-PRO" w:hint="eastAsia"/>
          <w:kern w:val="0"/>
          <w:szCs w:val="21"/>
          <w:lang w:val="de-DE"/>
        </w:rPr>
        <w:t>7</w:t>
      </w:r>
      <w:r w:rsidRPr="004D589C">
        <w:rPr>
          <w:rFonts w:ascii="ＭＳ ゴシック" w:eastAsia="ＭＳ ゴシック" w:hAnsi="ＭＳ ゴシック" w:cs="HG丸ｺﾞｼｯｸM-PRO" w:hint="eastAsia"/>
          <w:kern w:val="0"/>
          <w:szCs w:val="21"/>
        </w:rPr>
        <w:t>時</w:t>
      </w:r>
      <w:r w:rsidRPr="006D1982">
        <w:rPr>
          <w:rFonts w:ascii="ＭＳ ゴシック" w:eastAsia="ＭＳ ゴシック" w:hAnsi="ＭＳ ゴシック" w:cs="HG丸ｺﾞｼｯｸM-PRO"/>
          <w:kern w:val="0"/>
          <w:szCs w:val="21"/>
          <w:lang w:val="de-DE"/>
        </w:rPr>
        <w:t>00</w:t>
      </w:r>
      <w:r w:rsidRPr="006D1982">
        <w:rPr>
          <w:rFonts w:ascii="ＭＳ ゴシック" w:eastAsia="ＭＳ ゴシック" w:hAnsi="ＭＳ ゴシック" w:cs="HG丸ｺﾞｼｯｸM-PRO" w:hint="eastAsia"/>
          <w:kern w:val="0"/>
          <w:szCs w:val="21"/>
        </w:rPr>
        <w:t>分</w:t>
      </w:r>
    </w:p>
    <w:p w14:paraId="5686A201" w14:textId="77777777"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3.手続き等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6A075AB4" w:rsidR="00941CBF" w:rsidRPr="000315F8"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315F8">
        <w:rPr>
          <w:rFonts w:ascii="ＭＳ ゴシック" w:eastAsia="ＭＳ ゴシック" w:hAnsi="ＭＳ ゴシック" w:cs="HG丸ｺﾞｼｯｸM-PRO" w:hint="eastAsia"/>
          <w:kern w:val="0"/>
          <w:szCs w:val="21"/>
        </w:rPr>
        <w:t>別紙「</w:t>
      </w:r>
      <w:r w:rsidR="00D72BC4" w:rsidRPr="000315F8">
        <w:rPr>
          <w:rFonts w:ascii="ＭＳ ゴシック" w:eastAsia="ＭＳ ゴシック" w:hAnsi="ＭＳ ゴシック" w:cs="HG丸ｺﾞｼｯｸM-PRO" w:hint="eastAsia"/>
          <w:kern w:val="0"/>
          <w:szCs w:val="21"/>
        </w:rPr>
        <w:t>仕様書</w:t>
      </w:r>
      <w:r w:rsidRPr="000315F8">
        <w:rPr>
          <w:rFonts w:ascii="ＭＳ ゴシック" w:eastAsia="ＭＳ ゴシック" w:hAnsi="ＭＳ ゴシック" w:cs="HG丸ｺﾞｼｯｸM-PRO" w:hint="eastAsia"/>
          <w:kern w:val="0"/>
          <w:szCs w:val="21"/>
        </w:rPr>
        <w:t>」に記載の</w:t>
      </w:r>
      <w:r w:rsidR="00D72BC4" w:rsidRPr="000315F8">
        <w:rPr>
          <w:rFonts w:ascii="ＭＳ ゴシック" w:eastAsia="ＭＳ ゴシック" w:hAnsi="ＭＳ ゴシック" w:cs="HG丸ｺﾞｼｯｸM-PRO" w:hint="eastAsia"/>
          <w:kern w:val="0"/>
          <w:szCs w:val="21"/>
        </w:rPr>
        <w:t>システム開発</w:t>
      </w:r>
      <w:r w:rsidRPr="000315F8">
        <w:rPr>
          <w:rFonts w:ascii="ＭＳ ゴシック" w:eastAsia="ＭＳ ゴシック" w:hAnsi="ＭＳ ゴシック" w:cs="HG丸ｺﾞｼｯｸM-PRO" w:hint="eastAsia"/>
          <w:kern w:val="0"/>
          <w:szCs w:val="21"/>
        </w:rPr>
        <w:t>の提供が可能であり、かつ</w:t>
      </w:r>
      <w:r w:rsidR="00482D3F" w:rsidRPr="000315F8">
        <w:rPr>
          <w:rFonts w:ascii="ＭＳ ゴシック" w:eastAsia="ＭＳ ゴシック" w:hAnsi="ＭＳ ゴシック" w:cs="HG丸ｺﾞｼｯｸM-PRO" w:hint="eastAsia"/>
          <w:kern w:val="0"/>
          <w:szCs w:val="21"/>
        </w:rPr>
        <w:t>「</w:t>
      </w:r>
      <w:r w:rsidRPr="000315F8">
        <w:rPr>
          <w:rFonts w:ascii="ＭＳ ゴシック" w:eastAsia="ＭＳ ゴシック" w:hAnsi="ＭＳ ゴシック" w:cs="HG丸ｺﾞｼｯｸM-PRO"/>
          <w:kern w:val="0"/>
          <w:szCs w:val="21"/>
        </w:rPr>
        <w:t>2.</w:t>
      </w:r>
      <w:r w:rsidRPr="000315F8">
        <w:rPr>
          <w:rFonts w:ascii="ＭＳ ゴシック" w:eastAsia="ＭＳ ゴシック" w:hAnsi="ＭＳ ゴシック" w:hint="eastAsia"/>
          <w:szCs w:val="21"/>
        </w:rPr>
        <w:t>応募要件</w:t>
      </w:r>
      <w:r w:rsidR="00482D3F" w:rsidRPr="000315F8">
        <w:rPr>
          <w:rFonts w:ascii="ＭＳ ゴシック" w:eastAsia="ＭＳ ゴシック" w:hAnsi="ＭＳ ゴシック" w:hint="eastAsia"/>
          <w:szCs w:val="21"/>
        </w:rPr>
        <w:t>」</w:t>
      </w:r>
      <w:r w:rsidRPr="000315F8">
        <w:rPr>
          <w:rFonts w:ascii="ＭＳ ゴシック" w:eastAsia="ＭＳ ゴシック" w:hAnsi="ＭＳ ゴシック" w:hint="eastAsia"/>
          <w:szCs w:val="21"/>
        </w:rPr>
        <w:t>に記載の要件</w:t>
      </w:r>
      <w:r w:rsidRPr="000315F8">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533CB8"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C2B8B">
        <w:rPr>
          <w:rFonts w:ascii="ＭＳ ゴシック" w:eastAsia="ＭＳ ゴシック" w:hAnsi="ＭＳ ゴシック" w:cs="HG丸ｺﾞｼｯｸM-PRO" w:hint="eastAsia"/>
          <w:kern w:val="0"/>
          <w:szCs w:val="21"/>
        </w:rPr>
        <w:t>令和</w:t>
      </w:r>
      <w:r w:rsidR="006C2B8B" w:rsidRPr="006C2B8B">
        <w:rPr>
          <w:rFonts w:ascii="ＭＳ ゴシック" w:eastAsia="ＭＳ ゴシック" w:hAnsi="ＭＳ ゴシック" w:cs="HG丸ｺﾞｼｯｸM-PRO" w:hint="eastAsia"/>
          <w:kern w:val="0"/>
          <w:szCs w:val="21"/>
        </w:rPr>
        <w:t>4・5・6</w:t>
      </w:r>
      <w:r w:rsidRPr="006C2B8B">
        <w:rPr>
          <w:rFonts w:ascii="ＭＳ ゴシック" w:eastAsia="ＭＳ ゴシック" w:hAnsi="ＭＳ ゴシック" w:cs="HG丸ｺﾞｼｯｸM-PRO" w:hint="eastAsia"/>
          <w:kern w:val="0"/>
          <w:szCs w:val="21"/>
        </w:rPr>
        <w:t>年度</w:t>
      </w:r>
      <w:r w:rsidR="00E318D0" w:rsidRPr="00533CB8">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533CB8"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【上記の資格を有しない場合】</w:t>
      </w:r>
    </w:p>
    <w:p w14:paraId="5686A209" w14:textId="4194DEE9" w:rsidR="00E318D0" w:rsidRPr="000315F8"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登記簿謄本（商業登記法第6条第5号から第9号までに掲げる株式会社登記簿等の謄</w:t>
      </w:r>
      <w:r w:rsidRPr="00D72BC4">
        <w:rPr>
          <w:rFonts w:ascii="ＭＳ ゴシック" w:eastAsia="ＭＳ ゴシック" w:hAnsi="ＭＳ ゴシック" w:cs="HG丸ｺﾞｼｯｸM-PRO" w:hint="eastAsia"/>
          <w:kern w:val="0"/>
          <w:szCs w:val="21"/>
        </w:rPr>
        <w:t>本）、</w:t>
      </w:r>
      <w:r w:rsidR="00B45928" w:rsidRPr="000315F8">
        <w:rPr>
          <w:rFonts w:ascii="ＭＳ ゴシック" w:eastAsia="ＭＳ ゴシック" w:hAnsi="ＭＳ ゴシック" w:cs="HG丸ｺﾞｼｯｸM-PRO" w:hint="eastAsia"/>
          <w:kern w:val="0"/>
          <w:szCs w:val="21"/>
        </w:rPr>
        <w:t>納税証明書（その</w:t>
      </w:r>
      <w:r w:rsidR="00B45928" w:rsidRPr="000315F8">
        <w:rPr>
          <w:rFonts w:ascii="ＭＳ ゴシック" w:eastAsia="ＭＳ ゴシック" w:hAnsi="ＭＳ ゴシック" w:cs="HG丸ｺﾞｼｯｸM-PRO"/>
          <w:kern w:val="0"/>
          <w:szCs w:val="21"/>
        </w:rPr>
        <w:t>3の3・「法人税」及び「消費税及地方消費税」について未納税額のない証明用）、</w:t>
      </w:r>
      <w:r w:rsidRPr="00D72BC4">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D72BC4">
        <w:rPr>
          <w:rFonts w:ascii="ＭＳ ゴシック" w:eastAsia="ＭＳ ゴシック" w:hAnsi="ＭＳ ゴシック" w:cs="HG丸ｺﾞｼｯｸM-PRO" w:hint="eastAsia"/>
          <w:kern w:val="0"/>
          <w:szCs w:val="21"/>
        </w:rPr>
        <w:t>2</w:t>
      </w:r>
      <w:r w:rsidRPr="00D72BC4">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D72BC4">
        <w:rPr>
          <w:rFonts w:ascii="ＭＳ ゴシック" w:eastAsia="ＭＳ ゴシック" w:hAnsi="ＭＳ ゴシック" w:cs="HG丸ｺﾞｼｯｸM-PRO"/>
          <w:kern w:val="0"/>
          <w:szCs w:val="21"/>
        </w:rPr>
        <w:br/>
      </w:r>
      <w:r w:rsidR="00B45928" w:rsidRPr="000315F8">
        <w:rPr>
          <w:rFonts w:ascii="ＭＳ ゴシック" w:eastAsia="ＭＳ ゴシック" w:hAnsi="ＭＳ ゴシック" w:cs="HG丸ｺﾞｼｯｸM-PRO" w:hint="eastAsia"/>
          <w:kern w:val="0"/>
          <w:szCs w:val="21"/>
        </w:rPr>
        <w:t>※登記簿謄本及び納税証明書は、発行日から</w:t>
      </w:r>
      <w:r w:rsidR="00B45928" w:rsidRPr="000315F8">
        <w:rPr>
          <w:rFonts w:ascii="ＭＳ ゴシック" w:eastAsia="ＭＳ ゴシック" w:hAnsi="ＭＳ ゴシック" w:cs="HG丸ｺﾞｼｯｸM-PRO"/>
          <w:kern w:val="0"/>
          <w:szCs w:val="21"/>
        </w:rPr>
        <w:t>3か月以内のものに限る。</w:t>
      </w:r>
    </w:p>
    <w:p w14:paraId="5686A20A" w14:textId="77777777" w:rsidR="00941CBF" w:rsidRPr="00533CB8"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686A20B" w14:textId="25B93E4A"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4E9772D3" w14:textId="0EDDCAAC" w:rsidR="004F6FCD" w:rsidRPr="00D72BC4"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0315F8">
        <w:rPr>
          <w:rFonts w:ascii="ＭＳ ゴシック" w:eastAsia="ＭＳ ゴシック" w:hAnsi="ＭＳ ゴシック" w:cs="HG丸ｺﾞｼｯｸM-PRO" w:hint="eastAsia"/>
          <w:kern w:val="0"/>
          <w:szCs w:val="21"/>
        </w:rPr>
        <w:t>情報取扱者名簿（様式</w:t>
      </w:r>
      <w:r w:rsidRPr="000315F8">
        <w:rPr>
          <w:rFonts w:ascii="ＭＳ ゴシック" w:eastAsia="ＭＳ ゴシック" w:hAnsi="ＭＳ ゴシック" w:cs="HG丸ｺﾞｼｯｸM-PRO"/>
          <w:kern w:val="0"/>
          <w:szCs w:val="21"/>
        </w:rPr>
        <w:t>3）</w:t>
      </w:r>
    </w:p>
    <w:p w14:paraId="4856A152" w14:textId="77777777" w:rsidR="004F6FCD" w:rsidRPr="000315F8"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0315F8">
        <w:rPr>
          <w:rFonts w:ascii="ＭＳ ゴシック" w:eastAsia="ＭＳ ゴシック" w:hAnsi="ＭＳ ゴシック" w:cs="HG丸ｺﾞｼｯｸM-PRO" w:hint="eastAsia"/>
          <w:kern w:val="0"/>
          <w:szCs w:val="21"/>
        </w:rPr>
        <w:t>情報管理体制図（様式</w:t>
      </w:r>
      <w:r w:rsidRPr="000315F8">
        <w:rPr>
          <w:rFonts w:ascii="ＭＳ ゴシック" w:eastAsia="ＭＳ ゴシック" w:hAnsi="ＭＳ ゴシック" w:cs="HG丸ｺﾞｼｯｸM-PRO"/>
          <w:kern w:val="0"/>
          <w:szCs w:val="21"/>
        </w:rPr>
        <w:t>4）</w:t>
      </w:r>
    </w:p>
    <w:p w14:paraId="60EB8F74" w14:textId="77777777" w:rsidR="00B204B5" w:rsidRPr="00D72BC4"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w:t>
      </w:r>
      <w:r w:rsidRPr="000056FD">
        <w:rPr>
          <w:rFonts w:ascii="ＭＳ ゴシック" w:eastAsia="ＭＳ ゴシック" w:hAnsi="ＭＳ ゴシック" w:cs="HG丸ｺﾞｼｯｸM-PRO" w:hint="eastAsia"/>
          <w:kern w:val="0"/>
          <w:szCs w:val="21"/>
        </w:rPr>
        <w:t>競争手続きに移行した</w:t>
      </w:r>
      <w:r>
        <w:rPr>
          <w:rFonts w:ascii="ＭＳ ゴシック" w:eastAsia="ＭＳ ゴシック" w:hAnsi="ＭＳ ゴシック" w:cs="HG丸ｺﾞｼｯｸM-PRO" w:hint="eastAsia"/>
          <w:kern w:val="0"/>
          <w:szCs w:val="21"/>
        </w:rPr>
        <w:t>場合、その旨後日通知する。</w:t>
      </w:r>
    </w:p>
    <w:p w14:paraId="5686A210" w14:textId="77777777" w:rsidR="000217AE" w:rsidRPr="00D72BC4"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4140D46E" w:rsidR="00941CBF" w:rsidRPr="00D72BC4"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0315F8">
        <w:rPr>
          <w:rFonts w:ascii="ＭＳ ゴシック" w:eastAsia="ＭＳ ゴシック" w:hAnsi="ＭＳ ゴシック" w:cs="HG丸ｺﾞｼｯｸM-PRO"/>
          <w:kern w:val="0"/>
          <w:szCs w:val="21"/>
        </w:rPr>
        <w:t xml:space="preserve">(4)　</w:t>
      </w:r>
      <w:r w:rsidR="00287F12" w:rsidRPr="000315F8">
        <w:rPr>
          <w:rFonts w:ascii="ＭＳ 明朝" w:hAnsi="ＭＳ 明朝"/>
        </w:rPr>
        <w:t xml:space="preserve"> </w:t>
      </w:r>
      <w:r w:rsidR="00287F12" w:rsidRPr="000315F8">
        <w:rPr>
          <w:rFonts w:ascii="ＭＳ ゴシック" w:eastAsia="ＭＳ ゴシック" w:hAnsi="ＭＳ ゴシック"/>
        </w:rPr>
        <w:t>契約に係る情報については、機構ウェブサイトにて機構会計規程等に基づき公表</w:t>
      </w:r>
      <w:r w:rsidR="00287F12" w:rsidRPr="000315F8">
        <w:rPr>
          <w:rFonts w:ascii="ＭＳ ゴシック" w:eastAsia="ＭＳ ゴシック" w:hAnsi="ＭＳ ゴシック" w:hint="eastAsia"/>
          <w:vertAlign w:val="superscript"/>
        </w:rPr>
        <w:t>（注）</w:t>
      </w:r>
      <w:r w:rsidR="00287F12" w:rsidRPr="000315F8">
        <w:rPr>
          <w:rFonts w:ascii="ＭＳ ゴシック" w:eastAsia="ＭＳ ゴシック" w:hAnsi="ＭＳ ゴシック" w:hint="eastAsia"/>
        </w:rPr>
        <w:t>するものとする。</w:t>
      </w:r>
    </w:p>
    <w:p w14:paraId="5686A212" w14:textId="372F8E39" w:rsidR="00941CBF" w:rsidRPr="000315F8"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kern w:val="0"/>
          <w:sz w:val="20"/>
          <w:szCs w:val="20"/>
        </w:rPr>
      </w:pPr>
      <w:r w:rsidRPr="000315F8">
        <w:rPr>
          <w:rFonts w:ascii="ＭＳ ゴシック" w:eastAsia="ＭＳ ゴシック" w:hAnsi="ＭＳ ゴシック" w:cs="HG丸ｺﾞｼｯｸM-PRO"/>
          <w:kern w:val="0"/>
          <w:szCs w:val="21"/>
        </w:rPr>
        <w:t>(5)</w:t>
      </w:r>
      <w:r w:rsidR="00C5491D" w:rsidRPr="000315F8">
        <w:rPr>
          <w:rFonts w:ascii="ＭＳ ゴシック" w:eastAsia="ＭＳ ゴシック" w:hAnsi="ＭＳ ゴシック" w:cs="HG丸ｺﾞｼｯｸM-PRO" w:hint="eastAsia"/>
          <w:kern w:val="0"/>
          <w:szCs w:val="21"/>
        </w:rPr>
        <w:t xml:space="preserve">　</w:t>
      </w:r>
      <w:r w:rsidRPr="000315F8">
        <w:rPr>
          <w:rFonts w:ascii="ＭＳ ゴシック" w:eastAsia="ＭＳ ゴシック" w:hAnsi="ＭＳ ゴシック" w:hint="eastAsia"/>
        </w:rPr>
        <w:t>契約条項については、（参考）契約書</w:t>
      </w:r>
      <w:r w:rsidRPr="000315F8">
        <w:rPr>
          <w:rFonts w:ascii="ＭＳ ゴシック" w:eastAsia="ＭＳ ゴシック" w:hAnsi="ＭＳ ゴシック"/>
        </w:rPr>
        <w:t>(案)を参照のこと。なお、契約条項については</w:t>
      </w:r>
      <w:r w:rsidR="005A67AC" w:rsidRPr="000315F8">
        <w:rPr>
          <w:rFonts w:ascii="ＭＳ ゴシック" w:eastAsia="ＭＳ ゴシック" w:hAnsi="ＭＳ ゴシック" w:hint="eastAsia"/>
        </w:rPr>
        <w:t>契約締結時に</w:t>
      </w:r>
      <w:r w:rsidRPr="000315F8">
        <w:rPr>
          <w:rFonts w:ascii="ＭＳ ゴシック" w:eastAsia="ＭＳ ゴシック" w:hAnsi="ＭＳ ゴシック" w:hint="eastAsia"/>
        </w:rPr>
        <w:t>調整する場合がある。</w:t>
      </w:r>
    </w:p>
    <w:p w14:paraId="6BD2AF21" w14:textId="77777777" w:rsidR="00C00248" w:rsidRPr="00E81750" w:rsidRDefault="00C00248" w:rsidP="00C00248">
      <w:pPr>
        <w:widowControl/>
        <w:jc w:val="left"/>
        <w:rPr>
          <w:rFonts w:ascii="ＭＳ ゴシック" w:eastAsia="ＭＳ ゴシック" w:hAnsi="ＭＳ ゴシック" w:cs="HG丸ｺﾞｼｯｸM-PRO"/>
          <w:kern w:val="0"/>
          <w:szCs w:val="21"/>
        </w:rPr>
      </w:pPr>
      <w:r w:rsidRPr="00E81750">
        <w:rPr>
          <w:rFonts w:ascii="ＭＳ ゴシック" w:eastAsia="ＭＳ ゴシック" w:hAnsi="ＭＳ ゴシック" w:cs="HG丸ｺﾞｼｯｸM-PRO"/>
          <w:kern w:val="0"/>
          <w:szCs w:val="21"/>
        </w:rPr>
        <w:t>(6)　現行システムの資料の開示</w:t>
      </w:r>
    </w:p>
    <w:p w14:paraId="0C958100" w14:textId="77777777" w:rsidR="00C00248" w:rsidRPr="00E81750" w:rsidRDefault="00C00248" w:rsidP="00C00248">
      <w:pPr>
        <w:adjustRightInd w:val="0"/>
        <w:ind w:left="425" w:hangingChars="210" w:hanging="425"/>
        <w:jc w:val="left"/>
        <w:rPr>
          <w:rFonts w:ascii="ＭＳ ゴシック" w:eastAsia="ＭＳ ゴシック" w:hAnsi="ＭＳ ゴシック" w:cs="HG丸ｺﾞｼｯｸM-PRO"/>
          <w:kern w:val="0"/>
          <w:szCs w:val="21"/>
        </w:rPr>
      </w:pPr>
      <w:r w:rsidRPr="00E81750">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Pr="00E81750">
        <w:rPr>
          <w:rFonts w:ascii="ＭＳ ゴシック" w:eastAsia="ＭＳ ゴシック" w:hAnsi="ＭＳ ゴシック" w:cs="HG丸ｺﾞｼｯｸM-PRO" w:hint="eastAsia"/>
          <w:kern w:val="0"/>
          <w:szCs w:val="21"/>
        </w:rPr>
        <w:t>参加意思確認書を提出しようとする者が現行システムの資料の閲覧を希望する場合は、代表者印を押印した秘密保持誓約書（別添を参照）を提出した上で、当機構が用意する閲覧場所において、当機構職員の立会の下に閲覧することができるので、事前に</w:t>
      </w:r>
      <w:r w:rsidRPr="00E81750">
        <w:rPr>
          <w:rFonts w:ascii="ＭＳ ゴシック" w:eastAsia="ＭＳ ゴシック" w:hAnsi="ＭＳ ゴシック" w:cs="HG丸ｺﾞｼｯｸM-PRO"/>
          <w:kern w:val="0"/>
          <w:szCs w:val="21"/>
        </w:rPr>
        <w:t>3.(1)の担当部署へ電子メールで申し込むこと。</w:t>
      </w:r>
    </w:p>
    <w:p w14:paraId="5E8281CA" w14:textId="43DF28B8" w:rsidR="00C00248" w:rsidRPr="00E81750" w:rsidRDefault="00C00248" w:rsidP="00C00248">
      <w:pPr>
        <w:adjustRightInd w:val="0"/>
        <w:ind w:left="425" w:firstLineChars="100" w:firstLine="202"/>
        <w:jc w:val="left"/>
        <w:rPr>
          <w:rFonts w:ascii="ＭＳ ゴシック" w:eastAsia="ＭＳ ゴシック" w:hAnsi="ＭＳ ゴシック" w:cs="HG丸ｺﾞｼｯｸM-PRO"/>
          <w:kern w:val="0"/>
          <w:szCs w:val="21"/>
        </w:rPr>
      </w:pPr>
      <w:r w:rsidRPr="00E81750">
        <w:rPr>
          <w:rFonts w:ascii="ＭＳ ゴシック" w:eastAsia="ＭＳ ゴシック" w:hAnsi="ＭＳ ゴシック" w:cs="HG丸ｺﾞｼｯｸM-PRO" w:hint="eastAsia"/>
          <w:kern w:val="0"/>
          <w:szCs w:val="21"/>
        </w:rPr>
        <w:lastRenderedPageBreak/>
        <w:t>なお、閲覧期間は</w:t>
      </w:r>
      <w:r w:rsidRPr="00E81750">
        <w:rPr>
          <w:rFonts w:ascii="ＭＳ ゴシック" w:eastAsia="ＭＳ ゴシック" w:hAnsi="ＭＳ ゴシック" w:cs="HG丸ｺﾞｼｯｸM-PRO"/>
          <w:kern w:val="0"/>
          <w:szCs w:val="21"/>
        </w:rPr>
        <w:t>20</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3</w:t>
      </w:r>
      <w:r w:rsidRPr="00E81750">
        <w:rPr>
          <w:rFonts w:ascii="ＭＳ ゴシック" w:eastAsia="ＭＳ ゴシック" w:hAnsi="ＭＳ ゴシック" w:cs="HG丸ｺﾞｼｯｸM-PRO" w:hint="eastAsia"/>
          <w:kern w:val="0"/>
          <w:szCs w:val="21"/>
        </w:rPr>
        <w:t>年</w:t>
      </w:r>
      <w:r w:rsidR="00D74DB9">
        <w:rPr>
          <w:rFonts w:ascii="ＭＳ ゴシック" w:eastAsia="ＭＳ ゴシック" w:hAnsi="ＭＳ ゴシック" w:cs="HG丸ｺﾞｼｯｸM-PRO" w:hint="eastAsia"/>
          <w:kern w:val="0"/>
          <w:szCs w:val="21"/>
        </w:rPr>
        <w:t>7</w:t>
      </w:r>
      <w:r w:rsidRPr="00E81750">
        <w:rPr>
          <w:rFonts w:ascii="ＭＳ ゴシック" w:eastAsia="ＭＳ ゴシック" w:hAnsi="ＭＳ ゴシック" w:cs="HG丸ｺﾞｼｯｸM-PRO" w:hint="eastAsia"/>
          <w:kern w:val="0"/>
          <w:szCs w:val="21"/>
        </w:rPr>
        <w:t>月</w:t>
      </w:r>
      <w:r w:rsidR="00D74DB9">
        <w:rPr>
          <w:rFonts w:ascii="ＭＳ ゴシック" w:eastAsia="ＭＳ ゴシック" w:hAnsi="ＭＳ ゴシック" w:cs="HG丸ｺﾞｼｯｸM-PRO"/>
          <w:kern w:val="0"/>
          <w:szCs w:val="21"/>
        </w:rPr>
        <w:t>12</w:t>
      </w:r>
      <w:r w:rsidRPr="00E81750">
        <w:rPr>
          <w:rFonts w:ascii="ＭＳ ゴシック" w:eastAsia="ＭＳ ゴシック" w:hAnsi="ＭＳ ゴシック" w:cs="HG丸ｺﾞｼｯｸM-PRO" w:hint="eastAsia"/>
          <w:kern w:val="0"/>
          <w:szCs w:val="21"/>
        </w:rPr>
        <w:t>日（</w:t>
      </w:r>
      <w:r w:rsidR="00D74DB9">
        <w:rPr>
          <w:rFonts w:ascii="ＭＳ ゴシック" w:eastAsia="ＭＳ ゴシック" w:hAnsi="ＭＳ ゴシック" w:cs="HG丸ｺﾞｼｯｸM-PRO" w:hint="eastAsia"/>
          <w:kern w:val="0"/>
          <w:szCs w:val="21"/>
        </w:rPr>
        <w:t>水</w:t>
      </w:r>
      <w:r w:rsidRPr="00E81750">
        <w:rPr>
          <w:rFonts w:ascii="ＭＳ ゴシック" w:eastAsia="ＭＳ ゴシック" w:hAnsi="ＭＳ ゴシック" w:cs="HG丸ｺﾞｼｯｸM-PRO" w:hint="eastAsia"/>
          <w:kern w:val="0"/>
          <w:szCs w:val="21"/>
        </w:rPr>
        <w:t>）から</w:t>
      </w:r>
      <w:r w:rsidRPr="00E81750">
        <w:rPr>
          <w:rFonts w:ascii="ＭＳ ゴシック" w:eastAsia="ＭＳ ゴシック" w:hAnsi="ＭＳ ゴシック" w:cs="HG丸ｺﾞｼｯｸM-PRO"/>
          <w:kern w:val="0"/>
          <w:szCs w:val="21"/>
        </w:rPr>
        <w:t>20</w:t>
      </w:r>
      <w:r>
        <w:rPr>
          <w:rFonts w:ascii="ＭＳ ゴシック" w:eastAsia="ＭＳ ゴシック" w:hAnsi="ＭＳ ゴシック" w:cs="HG丸ｺﾞｼｯｸM-PRO"/>
          <w:kern w:val="0"/>
          <w:szCs w:val="21"/>
        </w:rPr>
        <w:t>23</w:t>
      </w:r>
      <w:r w:rsidRPr="00E81750">
        <w:rPr>
          <w:rFonts w:ascii="ＭＳ ゴシック" w:eastAsia="ＭＳ ゴシック" w:hAnsi="ＭＳ ゴシック" w:cs="HG丸ｺﾞｼｯｸM-PRO" w:hint="eastAsia"/>
          <w:kern w:val="0"/>
          <w:szCs w:val="21"/>
        </w:rPr>
        <w:t>年</w:t>
      </w:r>
      <w:r w:rsidR="00D74DB9">
        <w:rPr>
          <w:rFonts w:ascii="ＭＳ ゴシック" w:eastAsia="ＭＳ ゴシック" w:hAnsi="ＭＳ ゴシック" w:cs="HG丸ｺﾞｼｯｸM-PRO"/>
          <w:kern w:val="0"/>
          <w:szCs w:val="21"/>
        </w:rPr>
        <w:t>7</w:t>
      </w:r>
      <w:r w:rsidRPr="00E81750">
        <w:rPr>
          <w:rFonts w:ascii="ＭＳ ゴシック" w:eastAsia="ＭＳ ゴシック" w:hAnsi="ＭＳ ゴシック" w:cs="HG丸ｺﾞｼｯｸM-PRO" w:hint="eastAsia"/>
          <w:kern w:val="0"/>
          <w:szCs w:val="21"/>
        </w:rPr>
        <w:t>月</w:t>
      </w:r>
      <w:r w:rsidR="00D74DB9">
        <w:rPr>
          <w:rFonts w:ascii="ＭＳ ゴシック" w:eastAsia="ＭＳ ゴシック" w:hAnsi="ＭＳ ゴシック" w:cs="HG丸ｺﾞｼｯｸM-PRO"/>
          <w:kern w:val="0"/>
          <w:szCs w:val="21"/>
        </w:rPr>
        <w:t>19</w:t>
      </w:r>
      <w:r w:rsidRPr="00E81750">
        <w:rPr>
          <w:rFonts w:ascii="ＭＳ ゴシック" w:eastAsia="ＭＳ ゴシック" w:hAnsi="ＭＳ ゴシック" w:cs="HG丸ｺﾞｼｯｸM-PRO" w:hint="eastAsia"/>
          <w:kern w:val="0"/>
          <w:szCs w:val="21"/>
        </w:rPr>
        <w:t>日（</w:t>
      </w:r>
      <w:r w:rsidR="00D74DB9">
        <w:rPr>
          <w:rFonts w:ascii="ＭＳ ゴシック" w:eastAsia="ＭＳ ゴシック" w:hAnsi="ＭＳ ゴシック" w:cs="HG丸ｺﾞｼｯｸM-PRO" w:hint="eastAsia"/>
          <w:kern w:val="0"/>
          <w:szCs w:val="21"/>
        </w:rPr>
        <w:t>水</w:t>
      </w:r>
      <w:r w:rsidRPr="00E81750">
        <w:rPr>
          <w:rFonts w:ascii="ＭＳ ゴシック" w:eastAsia="ＭＳ ゴシック" w:hAnsi="ＭＳ ゴシック" w:cs="HG丸ｺﾞｼｯｸM-PRO" w:hint="eastAsia"/>
          <w:kern w:val="0"/>
          <w:szCs w:val="21"/>
        </w:rPr>
        <w:t>）までの</w:t>
      </w:r>
      <w:r w:rsidRPr="00E81750">
        <w:rPr>
          <w:rFonts w:ascii="ＭＳ ゴシック" w:eastAsia="ＭＳ ゴシック" w:hAnsi="ＭＳ ゴシック" w:cs="HG丸ｺﾞｼｯｸM-PRO"/>
          <w:kern w:val="0"/>
          <w:szCs w:val="21"/>
        </w:rPr>
        <w:t>10時00分から17時00分（12時30分～13時30分の間は除く）までの間の2時間程度とする。（祝・休日を除く）</w:t>
      </w:r>
    </w:p>
    <w:p w14:paraId="4FBA0357" w14:textId="77777777" w:rsidR="00C00248" w:rsidRDefault="00C00248" w:rsidP="00C00248">
      <w:pPr>
        <w:adjustRightInd w:val="0"/>
        <w:ind w:left="425" w:firstLineChars="100" w:firstLine="202"/>
        <w:jc w:val="left"/>
        <w:rPr>
          <w:rFonts w:ascii="ＭＳ ゴシック" w:eastAsia="ＭＳ ゴシック" w:hAnsi="ＭＳ ゴシック" w:cs="HG丸ｺﾞｼｯｸM-PRO"/>
          <w:kern w:val="0"/>
          <w:szCs w:val="21"/>
        </w:rPr>
      </w:pPr>
      <w:r w:rsidRPr="00E81750">
        <w:rPr>
          <w:rFonts w:ascii="ＭＳ ゴシック" w:eastAsia="ＭＳ ゴシック" w:hAnsi="ＭＳ ゴシック" w:cs="HG丸ｺﾞｼｯｸM-PRO" w:hint="eastAsia"/>
          <w:kern w:val="0"/>
          <w:szCs w:val="21"/>
        </w:rPr>
        <w:t>閲覧物の内容のメモは可とするが、写真撮影、コピー等の複写行為は不可とする。閲覧時は当機構の職員を立ち会わせる。また、立会い者は当公募に係る一切の質問に回答しない。</w:t>
      </w:r>
    </w:p>
    <w:p w14:paraId="2E1EFC18" w14:textId="77777777" w:rsidR="00C00248" w:rsidRDefault="00C00248" w:rsidP="00C00248">
      <w:pPr>
        <w:adjustRightInd w:val="0"/>
        <w:ind w:leftChars="150" w:left="304"/>
        <w:jc w:val="left"/>
        <w:rPr>
          <w:rFonts w:ascii="ＭＳ ゴシック" w:eastAsia="ＭＳ ゴシック" w:hAnsi="ＭＳ ゴシック" w:cs="HG丸ｺﾞｼｯｸM-PRO"/>
          <w:kern w:val="0"/>
          <w:szCs w:val="21"/>
        </w:rPr>
      </w:pPr>
    </w:p>
    <w:p w14:paraId="75B9F63D" w14:textId="77777777" w:rsidR="00C00248" w:rsidRPr="004B4CAC" w:rsidRDefault="00C00248" w:rsidP="00C00248">
      <w:pPr>
        <w:adjustRightInd w:val="0"/>
        <w:ind w:leftChars="150" w:left="304"/>
        <w:jc w:val="left"/>
        <w:rPr>
          <w:rFonts w:ascii="ＭＳ ゴシック" w:eastAsia="ＭＳ ゴシック" w:hAnsi="ＭＳ ゴシック" w:cs="HG丸ｺﾞｼｯｸM-PRO"/>
          <w:kern w:val="0"/>
          <w:szCs w:val="21"/>
        </w:rPr>
      </w:pPr>
      <w:r w:rsidRPr="004B4CAC">
        <w:rPr>
          <w:rFonts w:ascii="ＭＳ ゴシック" w:eastAsia="ＭＳ ゴシック" w:hAnsi="ＭＳ ゴシック" w:cs="HG丸ｺﾞｼｯｸM-PRO" w:hint="eastAsia"/>
          <w:kern w:val="0"/>
          <w:szCs w:val="21"/>
        </w:rPr>
        <w:t>【開示する資料】</w:t>
      </w:r>
    </w:p>
    <w:p w14:paraId="7A2873F9" w14:textId="77777777" w:rsidR="00C00248" w:rsidRDefault="00C00248" w:rsidP="00C00248">
      <w:pPr>
        <w:adjustRightInd w:val="0"/>
        <w:ind w:leftChars="150" w:left="30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B4CAC">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システムに関する設計書</w:t>
      </w:r>
    </w:p>
    <w:p w14:paraId="7CF6145C" w14:textId="77777777" w:rsidR="00C00248" w:rsidRPr="00016203" w:rsidRDefault="00C00248" w:rsidP="00C00248">
      <w:pPr>
        <w:adjustRightInd w:val="0"/>
        <w:ind w:leftChars="150" w:left="304" w:firstLineChars="100" w:firstLine="202"/>
        <w:jc w:val="left"/>
        <w:rPr>
          <w:rFonts w:ascii="ＭＳ ゴシック" w:eastAsia="ＭＳ ゴシック" w:hAnsi="ＭＳ ゴシック"/>
          <w:kern w:val="0"/>
          <w:szCs w:val="21"/>
        </w:rPr>
      </w:pPr>
      <w:r>
        <w:rPr>
          <w:rFonts w:ascii="ＭＳ ゴシック" w:eastAsia="ＭＳ ゴシック" w:hAnsi="ＭＳ ゴシック" w:cs="HG丸ｺﾞｼｯｸM-PRO" w:hint="eastAsia"/>
          <w:kern w:val="0"/>
          <w:szCs w:val="21"/>
        </w:rPr>
        <w:t>・インストールマニュアル　等</w:t>
      </w:r>
    </w:p>
    <w:p w14:paraId="19DA595B" w14:textId="77777777" w:rsidR="00C00248" w:rsidRPr="00C00248" w:rsidRDefault="00C00248" w:rsidP="004F6FCD">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3A36DF79" w14:textId="77777777" w:rsidR="00C00248" w:rsidRPr="00E81750" w:rsidRDefault="00C00248" w:rsidP="00C00248">
      <w:pPr>
        <w:jc w:val="right"/>
        <w:rPr>
          <w:rFonts w:ascii="ＭＳ ゴシック" w:eastAsia="ＭＳ ゴシック" w:hAnsi="ＭＳ ゴシック"/>
        </w:rPr>
      </w:pPr>
      <w:r w:rsidRPr="00E81750">
        <w:rPr>
          <w:rFonts w:ascii="ＭＳ ゴシック" w:eastAsia="ＭＳ ゴシック" w:hAnsi="ＭＳ ゴシック" w:hint="eastAsia"/>
        </w:rPr>
        <w:lastRenderedPageBreak/>
        <w:t>【別添】</w:t>
      </w:r>
    </w:p>
    <w:p w14:paraId="662802EA" w14:textId="77777777" w:rsidR="00C00248" w:rsidRPr="00E81750" w:rsidRDefault="00C00248" w:rsidP="00C00248">
      <w:pPr>
        <w:jc w:val="right"/>
      </w:pPr>
      <w:r w:rsidRPr="00E81750">
        <w:rPr>
          <w:rFonts w:hint="eastAsia"/>
        </w:rPr>
        <w:t>平成　年　月　日</w:t>
      </w:r>
    </w:p>
    <w:p w14:paraId="2804C2AC" w14:textId="77777777" w:rsidR="00C00248" w:rsidRPr="00E81750" w:rsidRDefault="00C00248" w:rsidP="00C00248"/>
    <w:p w14:paraId="59ACF708" w14:textId="77777777" w:rsidR="00C00248" w:rsidRPr="00E81750" w:rsidRDefault="00C00248" w:rsidP="00C00248"/>
    <w:p w14:paraId="5B8DD0BC" w14:textId="77777777" w:rsidR="00C00248" w:rsidRPr="00E81750" w:rsidRDefault="00C00248" w:rsidP="00C00248">
      <w:r w:rsidRPr="00E81750">
        <w:rPr>
          <w:rFonts w:hint="eastAsia"/>
        </w:rPr>
        <w:t>独立行政法人情報処理推進機構</w:t>
      </w:r>
    </w:p>
    <w:p w14:paraId="6A8DAC8A" w14:textId="1A89DCDF" w:rsidR="00C00248" w:rsidRPr="00E81750" w:rsidRDefault="00C00248" w:rsidP="00C00248">
      <w:r w:rsidRPr="00E81750">
        <w:rPr>
          <w:rFonts w:hint="eastAsia"/>
        </w:rPr>
        <w:t xml:space="preserve">　理事長　</w:t>
      </w:r>
      <w:r w:rsidRPr="00C00248">
        <w:rPr>
          <w:rFonts w:hint="eastAsia"/>
        </w:rPr>
        <w:t>齊藤</w:t>
      </w:r>
      <w:r w:rsidRPr="00C00248">
        <w:rPr>
          <w:rFonts w:hint="eastAsia"/>
        </w:rPr>
        <w:t xml:space="preserve"> </w:t>
      </w:r>
      <w:r w:rsidRPr="00C00248">
        <w:rPr>
          <w:rFonts w:hint="eastAsia"/>
        </w:rPr>
        <w:t>裕</w:t>
      </w:r>
      <w:r w:rsidRPr="00E81750">
        <w:rPr>
          <w:rFonts w:hint="eastAsia"/>
        </w:rPr>
        <w:t xml:space="preserve">　殿</w:t>
      </w:r>
    </w:p>
    <w:p w14:paraId="582107B8" w14:textId="77777777" w:rsidR="00C00248" w:rsidRPr="00E81750" w:rsidRDefault="00C00248" w:rsidP="00C00248"/>
    <w:p w14:paraId="0631F2AB" w14:textId="77777777" w:rsidR="00C00248" w:rsidRPr="00E81750" w:rsidRDefault="00C00248" w:rsidP="00C00248"/>
    <w:p w14:paraId="45372EE9" w14:textId="77777777" w:rsidR="00C00248" w:rsidRPr="00E81750" w:rsidRDefault="00C00248" w:rsidP="00C00248">
      <w:pPr>
        <w:jc w:val="center"/>
      </w:pPr>
      <w:r w:rsidRPr="00E81750">
        <w:rPr>
          <w:rFonts w:hint="eastAsia"/>
        </w:rPr>
        <w:t>秘密保持誓約書</w:t>
      </w:r>
    </w:p>
    <w:p w14:paraId="710F8199" w14:textId="77777777" w:rsidR="00C00248" w:rsidRPr="00E81750" w:rsidRDefault="00C00248" w:rsidP="00C00248"/>
    <w:p w14:paraId="7AEBCC6E" w14:textId="7CCF7EC5" w:rsidR="00C00248" w:rsidRPr="00E81750" w:rsidRDefault="00C00248" w:rsidP="00C00248">
      <w:r w:rsidRPr="00E81750">
        <w:rPr>
          <w:rFonts w:hint="eastAsia"/>
        </w:rPr>
        <w:t xml:space="preserve">　当社は、「</w:t>
      </w:r>
      <w:r w:rsidRPr="0040297A">
        <w:rPr>
          <w:rFonts w:hint="eastAsia"/>
        </w:rPr>
        <w:t>ITPEC</w:t>
      </w:r>
      <w:r w:rsidRPr="0040297A">
        <w:rPr>
          <w:rFonts w:hint="eastAsia"/>
        </w:rPr>
        <w:t>試験運用システムの</w:t>
      </w:r>
      <w:r>
        <w:rPr>
          <w:rFonts w:hint="eastAsia"/>
        </w:rPr>
        <w:t>更新</w:t>
      </w:r>
      <w:r w:rsidRPr="00E81750">
        <w:rPr>
          <w:rFonts w:hint="eastAsia"/>
        </w:rPr>
        <w:t>」に係る事前確認公募（以下「本公募」と言う）に関する手続において、貴機構から閲覧を許可された情報のうち、公知の情報以外（以下「秘密情報」と言う）の取扱いに関しては、下記の事項を厳守することを、ここに誓約致します。</w:t>
      </w:r>
    </w:p>
    <w:p w14:paraId="430E8FEC" w14:textId="77777777" w:rsidR="00C00248" w:rsidRPr="00E81750" w:rsidRDefault="00C00248" w:rsidP="00C00248"/>
    <w:p w14:paraId="20B4233C" w14:textId="77777777" w:rsidR="00C00248" w:rsidRPr="00E81750" w:rsidRDefault="00C00248" w:rsidP="00C00248"/>
    <w:p w14:paraId="39B867C0" w14:textId="77777777" w:rsidR="00C00248" w:rsidRPr="00E81750" w:rsidRDefault="00C00248" w:rsidP="00C00248">
      <w:pPr>
        <w:pStyle w:val="af3"/>
      </w:pPr>
      <w:r w:rsidRPr="00E81750">
        <w:rPr>
          <w:rFonts w:hint="eastAsia"/>
        </w:rPr>
        <w:t>記</w:t>
      </w:r>
    </w:p>
    <w:p w14:paraId="7270F801" w14:textId="77777777" w:rsidR="00C00248" w:rsidRPr="00E81750" w:rsidRDefault="00C00248" w:rsidP="00C00248"/>
    <w:p w14:paraId="72E73499" w14:textId="77777777" w:rsidR="00C00248" w:rsidRPr="00E81750" w:rsidRDefault="00C00248" w:rsidP="00C00248">
      <w:r w:rsidRPr="00E81750">
        <w:rPr>
          <w:rFonts w:hint="eastAsia"/>
        </w:rPr>
        <w:t>１．秘密情報を本公募に関係する役</w:t>
      </w:r>
      <w:r>
        <w:rPr>
          <w:rFonts w:hint="eastAsia"/>
        </w:rPr>
        <w:t>員又は従業員</w:t>
      </w:r>
      <w:r w:rsidRPr="00E81750">
        <w:rPr>
          <w:rFonts w:hint="eastAsia"/>
        </w:rPr>
        <w:t>以外の者に対して開示又は漏洩致しません。</w:t>
      </w:r>
    </w:p>
    <w:p w14:paraId="2AD9C3B3" w14:textId="77777777" w:rsidR="00C00248" w:rsidRPr="00E81750" w:rsidRDefault="00C00248" w:rsidP="00C00248">
      <w:r w:rsidRPr="00E81750">
        <w:rPr>
          <w:rFonts w:hint="eastAsia"/>
        </w:rPr>
        <w:t>２．秘密情報は本公募のためのみに利用致します。</w:t>
      </w:r>
    </w:p>
    <w:p w14:paraId="7F357613" w14:textId="77777777" w:rsidR="00C00248" w:rsidRPr="00E81750" w:rsidRDefault="00C00248" w:rsidP="00C00248">
      <w:pPr>
        <w:ind w:left="346" w:hangingChars="171" w:hanging="346"/>
      </w:pPr>
      <w:r w:rsidRPr="00E81750">
        <w:rPr>
          <w:rFonts w:hint="eastAsia"/>
        </w:rPr>
        <w:t>３．当社が秘密情報を外部に開示又は漏洩したことにより、貴機構が損害を被った場合には、損害賠償等について真摯に対応致します。</w:t>
      </w:r>
    </w:p>
    <w:p w14:paraId="40FFC51E" w14:textId="77777777" w:rsidR="00C00248" w:rsidRPr="00E81750" w:rsidRDefault="00C00248" w:rsidP="00C00248"/>
    <w:p w14:paraId="2F39E073" w14:textId="77777777" w:rsidR="00C00248" w:rsidRPr="00E81750" w:rsidRDefault="00C00248" w:rsidP="00C00248">
      <w:pPr>
        <w:pStyle w:val="a6"/>
      </w:pPr>
      <w:r w:rsidRPr="00E81750">
        <w:rPr>
          <w:rFonts w:hint="eastAsia"/>
        </w:rPr>
        <w:t>以上</w:t>
      </w:r>
    </w:p>
    <w:p w14:paraId="5A64595E" w14:textId="77777777" w:rsidR="00C00248" w:rsidRPr="00E81750" w:rsidRDefault="00C00248" w:rsidP="00C00248">
      <w:pPr>
        <w:pStyle w:val="a6"/>
      </w:pPr>
    </w:p>
    <w:p w14:paraId="56C550D3" w14:textId="77777777" w:rsidR="00C00248" w:rsidRPr="00E81750" w:rsidRDefault="00C00248" w:rsidP="00C00248">
      <w:pPr>
        <w:pStyle w:val="a6"/>
      </w:pPr>
    </w:p>
    <w:p w14:paraId="6ABA9B25" w14:textId="77777777" w:rsidR="00C00248" w:rsidRPr="00E81750" w:rsidRDefault="00C00248" w:rsidP="00C00248">
      <w:pPr>
        <w:ind w:leftChars="2000" w:left="4050"/>
      </w:pPr>
      <w:r w:rsidRPr="00E81750">
        <w:rPr>
          <w:rFonts w:hint="eastAsia"/>
        </w:rPr>
        <w:t>（住所）</w:t>
      </w:r>
    </w:p>
    <w:p w14:paraId="13DEDB3F" w14:textId="77777777" w:rsidR="00C00248" w:rsidRPr="00E81750" w:rsidRDefault="00C00248" w:rsidP="00C00248">
      <w:pPr>
        <w:ind w:leftChars="2000" w:left="4050"/>
      </w:pPr>
      <w:r w:rsidRPr="00E81750">
        <w:rPr>
          <w:rFonts w:hint="eastAsia"/>
        </w:rPr>
        <w:t>（会社名）</w:t>
      </w:r>
    </w:p>
    <w:p w14:paraId="678DBC94" w14:textId="77777777" w:rsidR="00C00248" w:rsidRPr="00E81750" w:rsidRDefault="00C00248" w:rsidP="00C00248">
      <w:pPr>
        <w:ind w:leftChars="2000" w:left="4050"/>
      </w:pPr>
      <w:r w:rsidRPr="00E81750">
        <w:rPr>
          <w:rFonts w:hint="eastAsia"/>
        </w:rPr>
        <w:t>（代表者名）　　　　　　　　　　　　　　　印</w:t>
      </w:r>
    </w:p>
    <w:p w14:paraId="4388588D" w14:textId="77777777" w:rsidR="00C00248" w:rsidRPr="00E81750" w:rsidRDefault="00C00248" w:rsidP="00C00248">
      <w:pPr>
        <w:tabs>
          <w:tab w:val="left" w:pos="202"/>
        </w:tabs>
        <w:rPr>
          <w:rFonts w:ascii="ＭＳ ゴシック" w:eastAsia="ＭＳ ゴシック" w:hAnsi="ＭＳ ゴシック"/>
        </w:rPr>
      </w:pPr>
    </w:p>
    <w:p w14:paraId="60B9EA71" w14:textId="77777777" w:rsidR="00C00248" w:rsidRDefault="00C00248" w:rsidP="00C00248">
      <w:pPr>
        <w:widowControl/>
        <w:jc w:val="left"/>
        <w:rPr>
          <w:rFonts w:ascii="ＭＳ 明朝" w:hAnsi="ＭＳ 明朝"/>
          <w:color w:val="0000FF"/>
          <w:szCs w:val="22"/>
        </w:rPr>
      </w:pPr>
      <w:r w:rsidRPr="00E81750">
        <w:rPr>
          <w:rFonts w:ascii="ＭＳ ゴシック" w:eastAsia="ＭＳ ゴシック" w:hAnsi="ＭＳ ゴシック"/>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6329E373"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5C62CF" w:rsidRPr="005C62CF">
        <w:rPr>
          <w:rFonts w:ascii="Arial" w:eastAsia="ＭＳ Ｐゴシック" w:hAnsi="ＭＳ Ｐゴシック" w:hint="eastAsia"/>
          <w:lang w:eastAsia="zh-TW"/>
        </w:rPr>
        <w:t>齊藤</w:t>
      </w:r>
      <w:r w:rsidR="005C62CF" w:rsidRPr="005C62CF">
        <w:rPr>
          <w:rFonts w:ascii="Arial" w:eastAsia="ＭＳ Ｐゴシック" w:hAnsi="ＭＳ Ｐゴシック" w:hint="eastAsia"/>
          <w:lang w:eastAsia="zh-TW"/>
        </w:rPr>
        <w:t xml:space="preserve"> </w:t>
      </w:r>
      <w:r w:rsidR="005C62CF" w:rsidRPr="005C62CF">
        <w:rPr>
          <w:rFonts w:ascii="Arial" w:eastAsia="ＭＳ Ｐゴシック" w:hAnsi="ＭＳ Ｐゴシック" w:hint="eastAsia"/>
          <w:lang w:eastAsia="zh-TW"/>
        </w:rPr>
        <w:t>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11B8BA6D"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0315F8">
        <w:rPr>
          <w:rFonts w:ascii="ＭＳ ゴシック" w:eastAsia="ＭＳ ゴシック" w:hAnsi="ＭＳ ゴシック" w:cs="MS-Mincho" w:hint="eastAsia"/>
          <w:kern w:val="0"/>
          <w:szCs w:val="21"/>
        </w:rPr>
        <w:t>「</w:t>
      </w:r>
      <w:r w:rsidR="005C62CF" w:rsidRPr="005C62CF">
        <w:rPr>
          <w:rFonts w:ascii="ＭＳ ゴシック" w:eastAsia="ＭＳ ゴシック" w:hAnsi="ＭＳ ゴシック" w:cs="MS-Mincho" w:hint="eastAsia"/>
          <w:kern w:val="0"/>
          <w:szCs w:val="21"/>
        </w:rPr>
        <w:t>ITPEC試験運用システムの更新</w:t>
      </w:r>
      <w:r w:rsidRPr="000315F8">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0315F8" w:rsidRDefault="004F6FCD" w:rsidP="004F6FCD">
      <w:pPr>
        <w:jc w:val="right"/>
        <w:rPr>
          <w:rFonts w:ascii="ＭＳ ゴシック" w:eastAsia="ＭＳ ゴシック" w:hAnsi="ＭＳ ゴシック"/>
        </w:rPr>
      </w:pPr>
      <w:bookmarkStart w:id="1" w:name="_Hlk45924862"/>
      <w:r w:rsidRPr="000315F8">
        <w:rPr>
          <w:rFonts w:ascii="ＭＳ ゴシック" w:eastAsia="ＭＳ ゴシック" w:hAnsi="ＭＳ ゴシック" w:hint="eastAsia"/>
        </w:rPr>
        <w:lastRenderedPageBreak/>
        <w:t>【様式</w:t>
      </w:r>
      <w:r w:rsidRPr="000315F8">
        <w:rPr>
          <w:rFonts w:ascii="ＭＳ ゴシック" w:eastAsia="ＭＳ ゴシック" w:hAnsi="ＭＳ ゴシック"/>
        </w:rPr>
        <w:t>3】</w:t>
      </w:r>
    </w:p>
    <w:p w14:paraId="1604B855" w14:textId="77777777" w:rsidR="004F6FCD" w:rsidRPr="000315F8" w:rsidRDefault="004F6FCD" w:rsidP="004F6FCD">
      <w:pPr>
        <w:jc w:val="center"/>
        <w:rPr>
          <w:rFonts w:asciiTheme="minorEastAsia" w:eastAsiaTheme="minorEastAsia" w:hAnsiTheme="minorEastAsia"/>
          <w:b/>
          <w:szCs w:val="21"/>
        </w:rPr>
      </w:pPr>
      <w:r w:rsidRPr="000315F8">
        <w:rPr>
          <w:rFonts w:asciiTheme="minorEastAsia" w:eastAsiaTheme="minorEastAsia" w:hAnsiTheme="minorEastAsia" w:hint="eastAsia"/>
          <w:b/>
          <w:szCs w:val="21"/>
        </w:rPr>
        <w:t>情報取扱者名簿</w:t>
      </w:r>
    </w:p>
    <w:p w14:paraId="4E20510C" w14:textId="77777777" w:rsidR="004F6FCD" w:rsidRPr="000315F8"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C62CF" w:rsidRPr="005C62CF" w14:paraId="21E050EE" w14:textId="77777777" w:rsidTr="00733D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sz w:val="16"/>
                <w:szCs w:val="16"/>
              </w:rPr>
              <w:t>(しめい)</w:t>
            </w:r>
          </w:p>
          <w:p w14:paraId="7AEB14E5"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45D0C2A7" w:rsidR="004F6FCD" w:rsidRPr="000315F8" w:rsidRDefault="00733D23"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個人</w:t>
            </w:r>
            <w:r w:rsidR="004F6FCD" w:rsidRPr="000315F8">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0315F8" w:rsidRDefault="004F6FCD" w:rsidP="00733D23">
            <w:pPr>
              <w:widowControl/>
              <w:jc w:val="center"/>
              <w:rPr>
                <w:rFonts w:ascii="ＭＳ Ｐゴシック" w:eastAsia="ＭＳ Ｐゴシック" w:hAnsi="ＭＳ Ｐゴシック"/>
                <w:sz w:val="20"/>
                <w:szCs w:val="20"/>
              </w:rPr>
            </w:pPr>
            <w:r w:rsidRPr="000315F8">
              <w:rPr>
                <w:rFonts w:ascii="ＭＳ Ｐゴシック" w:eastAsia="ＭＳ Ｐゴシック" w:hAnsi="ＭＳ Ｐゴシック" w:hint="eastAsia"/>
                <w:sz w:val="20"/>
                <w:szCs w:val="20"/>
              </w:rPr>
              <w:t>パスポート番号</w:t>
            </w:r>
            <w:r w:rsidR="00733D23" w:rsidRPr="000315F8">
              <w:rPr>
                <w:rFonts w:ascii="ＭＳ Ｐゴシック" w:eastAsia="ＭＳ Ｐゴシック" w:hAnsi="ＭＳ Ｐゴシック" w:hint="eastAsia"/>
                <w:sz w:val="20"/>
                <w:szCs w:val="20"/>
              </w:rPr>
              <w:t>及び国籍</w:t>
            </w:r>
          </w:p>
          <w:p w14:paraId="44C7038F" w14:textId="77777777" w:rsidR="004F6FCD" w:rsidRPr="000315F8" w:rsidRDefault="004F6FCD" w:rsidP="00733D23">
            <w:pPr>
              <w:widowControl/>
              <w:jc w:val="center"/>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（※４）</w:t>
            </w:r>
          </w:p>
        </w:tc>
      </w:tr>
      <w:tr w:rsidR="005C62CF" w:rsidRPr="005C62CF" w14:paraId="3BD9C84D" w14:textId="77777777" w:rsidTr="00733D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r w:rsidR="005C62CF" w:rsidRPr="005C62CF" w14:paraId="438788B5"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r w:rsidR="005C62CF" w:rsidRPr="005C62CF" w14:paraId="682FDFD9" w14:textId="77777777" w:rsidTr="00733D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0315F8"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r w:rsidR="005C62CF" w:rsidRPr="005C62CF" w14:paraId="5C7E162D"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r w:rsidR="005C62CF" w:rsidRPr="005C62CF" w14:paraId="25AF8BD3" w14:textId="77777777" w:rsidTr="00733D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0315F8"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r w:rsidR="005C62CF" w:rsidRPr="005C62CF" w14:paraId="49DA57A1" w14:textId="77777777" w:rsidTr="00733D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0315F8" w:rsidRDefault="004F6FCD" w:rsidP="00733D23">
            <w:pPr>
              <w:widowControl/>
              <w:jc w:val="left"/>
              <w:rPr>
                <w:rFonts w:ascii="Arial" w:eastAsia="ＭＳ Ｐゴシック" w:hAnsi="Arial" w:cs="Arial"/>
                <w:kern w:val="0"/>
                <w:sz w:val="36"/>
                <w:szCs w:val="36"/>
              </w:rPr>
            </w:pPr>
            <w:r w:rsidRPr="000315F8">
              <w:rPr>
                <w:rFonts w:ascii="ＭＳ Ｐゴシック" w:eastAsia="ＭＳ Ｐゴシック" w:hAnsi="ＭＳ Ｐゴシック" w:hint="eastAsia"/>
                <w:sz w:val="20"/>
                <w:szCs w:val="20"/>
              </w:rPr>
              <w:t> </w:t>
            </w:r>
          </w:p>
        </w:tc>
      </w:tr>
    </w:tbl>
    <w:p w14:paraId="58609181" w14:textId="77777777" w:rsidR="004F6FCD" w:rsidRPr="000315F8" w:rsidRDefault="004F6FCD" w:rsidP="004F6FCD">
      <w:pPr>
        <w:ind w:right="202"/>
        <w:jc w:val="right"/>
        <w:rPr>
          <w:rFonts w:asciiTheme="minorEastAsia" w:eastAsiaTheme="minorEastAsia" w:hAnsiTheme="minorEastAsia"/>
          <w:szCs w:val="21"/>
        </w:rPr>
      </w:pPr>
    </w:p>
    <w:p w14:paraId="10EF37EF" w14:textId="6FAE387A" w:rsidR="00733D23" w:rsidRPr="000315F8" w:rsidRDefault="00733D23" w:rsidP="00733D23">
      <w:pPr>
        <w:ind w:left="607" w:hangingChars="300" w:hanging="607"/>
        <w:rPr>
          <w:rFonts w:asciiTheme="minorEastAsia" w:eastAsiaTheme="minorEastAsia" w:hAnsiTheme="minorEastAsia"/>
          <w:szCs w:val="21"/>
        </w:rPr>
      </w:pPr>
      <w:r w:rsidRPr="000315F8">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0315F8" w:rsidRDefault="00733D23" w:rsidP="00733D23">
      <w:pPr>
        <w:ind w:left="607" w:hangingChars="300" w:hanging="607"/>
        <w:rPr>
          <w:rFonts w:asciiTheme="minorEastAsia" w:eastAsiaTheme="minorEastAsia" w:hAnsiTheme="minorEastAsia"/>
          <w:szCs w:val="21"/>
        </w:rPr>
      </w:pPr>
      <w:r w:rsidRPr="000315F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0315F8" w:rsidRDefault="00733D23" w:rsidP="00733D23">
      <w:pPr>
        <w:ind w:left="607" w:hangingChars="300" w:hanging="607"/>
        <w:rPr>
          <w:rFonts w:asciiTheme="minorEastAsia" w:eastAsiaTheme="minorEastAsia" w:hAnsiTheme="minorEastAsia"/>
          <w:szCs w:val="21"/>
        </w:rPr>
      </w:pPr>
      <w:r w:rsidRPr="000315F8">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0315F8" w:rsidRDefault="00733D23" w:rsidP="00733D23">
      <w:pPr>
        <w:ind w:left="607" w:hangingChars="300" w:hanging="607"/>
        <w:rPr>
          <w:rFonts w:asciiTheme="minorEastAsia" w:eastAsiaTheme="minorEastAsia" w:hAnsiTheme="minorEastAsia"/>
          <w:szCs w:val="21"/>
        </w:rPr>
      </w:pPr>
      <w:r w:rsidRPr="000315F8">
        <w:rPr>
          <w:rFonts w:asciiTheme="minorEastAsia" w:eastAsiaTheme="minorEastAsia" w:hAnsiTheme="minorEastAsia" w:hint="eastAsia"/>
          <w:szCs w:val="21"/>
        </w:rPr>
        <w:t>（※４）日本国籍を有する者及び法務大臣から永住の許可を受けた者（入管特例法の「特別永住者」を除く。</w:t>
      </w:r>
      <w:r w:rsidRPr="000315F8">
        <w:rPr>
          <w:rFonts w:asciiTheme="minorEastAsia" w:eastAsiaTheme="minorEastAsia" w:hAnsiTheme="minorEastAsia"/>
          <w:szCs w:val="21"/>
        </w:rPr>
        <w:t>)以外の者は、パスポート番号等及び国籍を記載。</w:t>
      </w:r>
    </w:p>
    <w:p w14:paraId="40223B4C" w14:textId="0587FA10" w:rsidR="00733D23" w:rsidRPr="000315F8" w:rsidRDefault="00733D23" w:rsidP="00733D23">
      <w:pPr>
        <w:ind w:left="607" w:hangingChars="300" w:hanging="607"/>
        <w:rPr>
          <w:rFonts w:asciiTheme="minorEastAsia" w:eastAsiaTheme="minorEastAsia" w:hAnsiTheme="minorEastAsia"/>
          <w:szCs w:val="21"/>
        </w:rPr>
      </w:pPr>
      <w:r w:rsidRPr="000315F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C93DB2" w:rsidRDefault="004F6FCD" w:rsidP="004F6FC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1B70A0" w14:textId="77777777" w:rsidR="004F6FCD" w:rsidRPr="000315F8" w:rsidRDefault="004F6FCD" w:rsidP="004F6FCD">
      <w:pPr>
        <w:jc w:val="right"/>
        <w:rPr>
          <w:rFonts w:ascii="ＭＳ ゴシック" w:eastAsia="ＭＳ ゴシック" w:hAnsi="ＭＳ ゴシック"/>
        </w:rPr>
      </w:pPr>
      <w:r w:rsidRPr="000315F8">
        <w:rPr>
          <w:rFonts w:ascii="ＭＳ ゴシック" w:eastAsia="ＭＳ ゴシック" w:hAnsi="ＭＳ ゴシック" w:hint="eastAsia"/>
        </w:rPr>
        <w:lastRenderedPageBreak/>
        <w:t>【様式</w:t>
      </w:r>
      <w:r w:rsidRPr="000315F8">
        <w:rPr>
          <w:rFonts w:ascii="ＭＳ ゴシック" w:eastAsia="ＭＳ ゴシック" w:hAnsi="ＭＳ ゴシック"/>
        </w:rPr>
        <w:t>4】</w:t>
      </w:r>
    </w:p>
    <w:p w14:paraId="3ABC97D2" w14:textId="77777777" w:rsidR="004F6FCD" w:rsidRPr="000315F8" w:rsidRDefault="004F6FCD" w:rsidP="004F6FCD">
      <w:pPr>
        <w:ind w:right="202"/>
        <w:jc w:val="center"/>
        <w:rPr>
          <w:rFonts w:asciiTheme="minorEastAsia" w:eastAsiaTheme="minorEastAsia" w:hAnsiTheme="minorEastAsia"/>
          <w:b/>
          <w:szCs w:val="21"/>
        </w:rPr>
      </w:pPr>
      <w:r w:rsidRPr="000315F8">
        <w:rPr>
          <w:rFonts w:asciiTheme="minorEastAsia" w:eastAsiaTheme="minorEastAsia" w:hAnsiTheme="minorEastAsia" w:hint="eastAsia"/>
          <w:b/>
          <w:szCs w:val="21"/>
        </w:rPr>
        <w:t>情報管理体制図（例）</w:t>
      </w:r>
    </w:p>
    <w:p w14:paraId="70192A21" w14:textId="77777777" w:rsidR="004F6FCD" w:rsidRPr="000315F8" w:rsidRDefault="004F6FCD" w:rsidP="004F6FCD">
      <w:pPr>
        <w:ind w:right="202"/>
        <w:jc w:val="center"/>
        <w:rPr>
          <w:rFonts w:asciiTheme="minorEastAsia" w:eastAsiaTheme="minorEastAsia" w:hAnsiTheme="minorEastAsia"/>
          <w:b/>
          <w:szCs w:val="21"/>
        </w:rPr>
      </w:pPr>
    </w:p>
    <w:p w14:paraId="107221D6" w14:textId="77777777" w:rsidR="004F6FCD" w:rsidRPr="000315F8" w:rsidRDefault="004F6FCD" w:rsidP="004F6FCD">
      <w:pPr>
        <w:ind w:right="202"/>
        <w:jc w:val="center"/>
        <w:rPr>
          <w:rFonts w:asciiTheme="minorEastAsia" w:eastAsiaTheme="minorEastAsia" w:hAnsiTheme="minorEastAsia"/>
          <w:b/>
          <w:szCs w:val="21"/>
        </w:rPr>
      </w:pPr>
      <w:r w:rsidRPr="000315F8">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0315F8" w:rsidRDefault="004F6FCD" w:rsidP="004F6FCD">
      <w:pPr>
        <w:ind w:right="202"/>
        <w:jc w:val="center"/>
        <w:rPr>
          <w:rFonts w:asciiTheme="minorEastAsia" w:eastAsiaTheme="minorEastAsia" w:hAnsiTheme="minorEastAsia"/>
          <w:b/>
          <w:szCs w:val="21"/>
        </w:rPr>
      </w:pPr>
      <w:r w:rsidRPr="000315F8">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0315F8" w:rsidRDefault="004F6FCD" w:rsidP="004F6FCD">
      <w:pPr>
        <w:ind w:right="202"/>
        <w:jc w:val="center"/>
        <w:rPr>
          <w:rFonts w:asciiTheme="minorEastAsia" w:eastAsiaTheme="minorEastAsia" w:hAnsiTheme="minorEastAsia"/>
          <w:szCs w:val="21"/>
        </w:rPr>
      </w:pPr>
      <w:r w:rsidRPr="000315F8">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0315F8" w:rsidRDefault="004F6FCD" w:rsidP="004F6FCD">
      <w:pPr>
        <w:tabs>
          <w:tab w:val="left" w:pos="3030"/>
        </w:tabs>
        <w:rPr>
          <w:rFonts w:asciiTheme="minorEastAsia" w:eastAsiaTheme="minorEastAsia" w:hAnsiTheme="minorEastAsia"/>
          <w:szCs w:val="21"/>
        </w:rPr>
      </w:pPr>
      <w:r w:rsidRPr="000315F8">
        <w:rPr>
          <w:rFonts w:asciiTheme="minorEastAsia" w:eastAsiaTheme="minorEastAsia" w:hAnsiTheme="minorEastAsia"/>
          <w:szCs w:val="21"/>
        </w:rPr>
        <w:tab/>
      </w:r>
    </w:p>
    <w:p w14:paraId="65DB24C7" w14:textId="77777777" w:rsidR="004F6FCD" w:rsidRPr="000315F8" w:rsidRDefault="004F6FCD" w:rsidP="004F6FCD">
      <w:pPr>
        <w:tabs>
          <w:tab w:val="left" w:pos="3030"/>
        </w:tabs>
        <w:rPr>
          <w:rFonts w:asciiTheme="minorEastAsia" w:eastAsiaTheme="minorEastAsia" w:hAnsiTheme="minorEastAsia"/>
          <w:szCs w:val="21"/>
        </w:rPr>
      </w:pPr>
      <w:r w:rsidRPr="000315F8">
        <w:rPr>
          <w:rFonts w:asciiTheme="minorEastAsia" w:eastAsiaTheme="minorEastAsia" w:hAnsiTheme="minorEastAsia" w:hint="eastAsia"/>
          <w:szCs w:val="21"/>
        </w:rPr>
        <w:t>【情報管理体制図に記載すべき事項】</w:t>
      </w:r>
    </w:p>
    <w:p w14:paraId="231EC8E7" w14:textId="77777777" w:rsidR="004F6FCD" w:rsidRPr="000315F8" w:rsidRDefault="004F6FCD" w:rsidP="004F6FCD">
      <w:pPr>
        <w:tabs>
          <w:tab w:val="left" w:pos="3030"/>
        </w:tabs>
        <w:rPr>
          <w:rFonts w:asciiTheme="minorEastAsia" w:eastAsiaTheme="minorEastAsia" w:hAnsiTheme="minorEastAsia"/>
          <w:szCs w:val="21"/>
        </w:rPr>
      </w:pPr>
      <w:r w:rsidRPr="000315F8">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0315F8" w:rsidRDefault="004F6FCD" w:rsidP="004F6FCD">
      <w:pPr>
        <w:tabs>
          <w:tab w:val="left" w:pos="3030"/>
        </w:tabs>
        <w:rPr>
          <w:rFonts w:asciiTheme="minorEastAsia" w:eastAsiaTheme="minorEastAsia" w:hAnsiTheme="minorEastAsia"/>
          <w:szCs w:val="21"/>
        </w:rPr>
      </w:pPr>
      <w:r w:rsidRPr="000315F8">
        <w:rPr>
          <w:rFonts w:asciiTheme="minorEastAsia" w:eastAsiaTheme="minorEastAsia" w:hAnsiTheme="minorEastAsia" w:hint="eastAsia"/>
          <w:szCs w:val="21"/>
        </w:rPr>
        <w:t>・　委託業務の遂行のため最低限必要な範囲で情報取扱者を設定し記載すること。</w:t>
      </w:r>
    </w:p>
    <w:p w14:paraId="5686A37D" w14:textId="490AA813" w:rsidR="00F96896" w:rsidRDefault="004F6FCD" w:rsidP="000315F8">
      <w:pPr>
        <w:widowControl/>
        <w:jc w:val="right"/>
        <w:rPr>
          <w:rFonts w:ascii="ＭＳ ゴシック" w:eastAsia="ＭＳ ゴシック" w:hAnsi="ＭＳ ゴシック" w:cs="HG丸ｺﾞｼｯｸM-PRO"/>
          <w:kern w:val="0"/>
          <w:szCs w:val="21"/>
        </w:rPr>
      </w:pPr>
      <w:r>
        <w:rPr>
          <w:rFonts w:asciiTheme="minorEastAsia" w:eastAsiaTheme="minorEastAsia" w:hAnsiTheme="minorEastAsia"/>
          <w:szCs w:val="21"/>
        </w:rPr>
        <w:br w:type="page"/>
      </w:r>
      <w:bookmarkEnd w:id="1"/>
      <w:r w:rsidR="00F96896">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C7C13D3" w14:textId="30FC3E5A" w:rsidR="001B5752" w:rsidRPr="00091176" w:rsidRDefault="001B5752" w:rsidP="001B5752">
      <w:pPr>
        <w:autoSpaceDE w:val="0"/>
        <w:autoSpaceDN w:val="0"/>
        <w:adjustRightInd w:val="0"/>
        <w:ind w:leftChars="28" w:left="138" w:hangingChars="40" w:hanging="81"/>
        <w:jc w:val="center"/>
        <w:rPr>
          <w:rFonts w:ascii="ＭＳ ゴシック" w:eastAsia="ＭＳ ゴシック" w:hAnsi="ＭＳ ゴシック"/>
          <w:szCs w:val="21"/>
        </w:rPr>
      </w:pPr>
      <w:r w:rsidRPr="00091176">
        <w:rPr>
          <w:rFonts w:ascii="ＭＳ ゴシック" w:eastAsia="ＭＳ ゴシック" w:hAnsi="ＭＳ ゴシック" w:hint="eastAsia"/>
          <w:szCs w:val="21"/>
        </w:rPr>
        <w:t>仕様書</w:t>
      </w:r>
    </w:p>
    <w:p w14:paraId="1F116BEF" w14:textId="77777777" w:rsidR="001B5752" w:rsidRDefault="001B5752" w:rsidP="001B5752">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7A6660F9" w14:textId="77777777" w:rsidR="001B5752" w:rsidRPr="00AE558C" w:rsidRDefault="001B5752" w:rsidP="001B5752">
      <w:pPr>
        <w:ind w:firstLineChars="100" w:firstLine="202"/>
      </w:pPr>
      <w:r w:rsidRPr="00AE558C">
        <w:rPr>
          <w:rFonts w:hint="eastAsia"/>
        </w:rPr>
        <w:t>「</w:t>
      </w:r>
      <w:r w:rsidRPr="00AE558C">
        <w:t>ITPEC</w:t>
      </w:r>
      <w:r w:rsidRPr="00AE558C">
        <w:rPr>
          <w:rFonts w:hint="eastAsia"/>
        </w:rPr>
        <w:t>試験運用システムの</w:t>
      </w:r>
      <w:r>
        <w:rPr>
          <w:rFonts w:hint="eastAsia"/>
        </w:rPr>
        <w:t>更新</w:t>
      </w:r>
      <w:r w:rsidRPr="00AE558C">
        <w:rPr>
          <w:rFonts w:hint="eastAsia"/>
        </w:rPr>
        <w:t>」の仕様について次に示す。</w:t>
      </w:r>
    </w:p>
    <w:p w14:paraId="44A336A7" w14:textId="77777777" w:rsidR="001B5752" w:rsidRPr="00073DF5" w:rsidRDefault="001B5752" w:rsidP="001B5752">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44748ACC" w14:textId="77777777" w:rsidR="001B5752" w:rsidRPr="009A48B2" w:rsidRDefault="001B5752" w:rsidP="001B5752">
      <w:pPr>
        <w:numPr>
          <w:ilvl w:val="0"/>
          <w:numId w:val="28"/>
        </w:numPr>
        <w:spacing w:afterLines="50" w:after="160"/>
        <w:rPr>
          <w:rFonts w:ascii="ＭＳ 明朝" w:hAnsi="ＭＳ 明朝"/>
          <w:b/>
          <w:sz w:val="24"/>
        </w:rPr>
      </w:pPr>
      <w:r w:rsidRPr="009A48B2">
        <w:rPr>
          <w:rFonts w:ascii="ＭＳ 明朝" w:hAnsi="ＭＳ 明朝"/>
          <w:b/>
          <w:sz w:val="24"/>
        </w:rPr>
        <w:t>件名</w:t>
      </w:r>
    </w:p>
    <w:p w14:paraId="45FD7DB0" w14:textId="5AFCC504" w:rsidR="001B5752" w:rsidRDefault="001B5752" w:rsidP="001B5752">
      <w:pPr>
        <w:pStyle w:val="a5"/>
        <w:ind w:left="202" w:firstLineChars="100" w:firstLine="202"/>
      </w:pPr>
      <w:bookmarkStart w:id="2" w:name="_Toc204763088"/>
      <w:r>
        <w:rPr>
          <w:rFonts w:hint="eastAsia"/>
        </w:rPr>
        <w:t>ITPEC</w:t>
      </w:r>
      <w:r>
        <w:rPr>
          <w:rFonts w:hint="eastAsia"/>
        </w:rPr>
        <w:t>試験運用システムの更新</w:t>
      </w:r>
    </w:p>
    <w:p w14:paraId="28CBB104" w14:textId="77777777" w:rsidR="001B5752"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Pr>
          <w:rFonts w:ascii="ＭＳ 明朝" w:eastAsia="ＭＳ 明朝" w:hAnsi="ＭＳ 明朝"/>
          <w:b/>
        </w:rPr>
        <w:t>背景</w:t>
      </w:r>
      <w:bookmarkEnd w:id="2"/>
      <w:r>
        <w:rPr>
          <w:rFonts w:ascii="ＭＳ 明朝" w:eastAsia="ＭＳ 明朝" w:hAnsi="ＭＳ 明朝"/>
          <w:b/>
        </w:rPr>
        <w:t>・目的</w:t>
      </w:r>
    </w:p>
    <w:p w14:paraId="2952A565" w14:textId="3B1D562D" w:rsidR="001B5752" w:rsidRDefault="00810645" w:rsidP="000315F8">
      <w:pPr>
        <w:pStyle w:val="2"/>
        <w:numPr>
          <w:ilvl w:val="1"/>
          <w:numId w:val="28"/>
        </w:numPr>
        <w:tabs>
          <w:tab w:val="clear" w:pos="567"/>
          <w:tab w:val="num" w:pos="1852"/>
        </w:tabs>
        <w:spacing w:beforeLines="30" w:before="96" w:afterLines="30" w:after="96"/>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sidRPr="00B210B5">
        <w:rPr>
          <w:rFonts w:ascii="ＭＳ 明朝" w:eastAsia="ＭＳ 明朝" w:hAnsi="ＭＳ 明朝" w:hint="eastAsia"/>
          <w:szCs w:val="21"/>
        </w:rPr>
        <w:t>背景</w:t>
      </w:r>
    </w:p>
    <w:p w14:paraId="629FDD58" w14:textId="77777777" w:rsidR="001B5752" w:rsidRDefault="001B5752" w:rsidP="001B5752">
      <w:pPr>
        <w:pStyle w:val="a5"/>
        <w:ind w:left="202" w:firstLine="140"/>
      </w:pPr>
      <w:r>
        <w:rPr>
          <w:rFonts w:hint="eastAsia"/>
        </w:rPr>
        <w:t>現在フィリピン、タイ、ベトナム、ミャンマー、モンゴル及びバングラデシュの</w:t>
      </w:r>
      <w:r>
        <w:rPr>
          <w:rFonts w:hint="eastAsia"/>
        </w:rPr>
        <w:t>6</w:t>
      </w:r>
      <w:r>
        <w:rPr>
          <w:rFonts w:hint="eastAsia"/>
        </w:rPr>
        <w:t>か国では、独立行政法人情報処理推進機構（以下「</w:t>
      </w:r>
      <w:r>
        <w:rPr>
          <w:rFonts w:hint="eastAsia"/>
        </w:rPr>
        <w:t>IPA</w:t>
      </w:r>
      <w:r>
        <w:rPr>
          <w:rFonts w:hint="eastAsia"/>
        </w:rPr>
        <w:t>」という。）の協力のもと、「アジア共通統一試験（</w:t>
      </w:r>
      <w:r>
        <w:rPr>
          <w:rFonts w:hint="eastAsia"/>
        </w:rPr>
        <w:t>ITP</w:t>
      </w:r>
      <w:r>
        <w:t>EC</w:t>
      </w:r>
      <w:r w:rsidRPr="0043062E">
        <w:rPr>
          <w:vertAlign w:val="superscript"/>
        </w:rPr>
        <w:footnoteReference w:id="1"/>
      </w:r>
      <w:r>
        <w:rPr>
          <w:rFonts w:hint="eastAsia"/>
        </w:rPr>
        <w:t>試験）」を実施している。本試験は、同じ日の、同じ時間に、同じ問題を使用し実施する共通統一試験で、毎年原則として</w:t>
      </w:r>
      <w:r>
        <w:rPr>
          <w:rFonts w:hint="eastAsia"/>
        </w:rPr>
        <w:t>4</w:t>
      </w:r>
      <w:r>
        <w:rPr>
          <w:rFonts w:hint="eastAsia"/>
        </w:rPr>
        <w:t>月と</w:t>
      </w:r>
      <w:r>
        <w:rPr>
          <w:rFonts w:hint="eastAsia"/>
        </w:rPr>
        <w:t>10</w:t>
      </w:r>
      <w:r>
        <w:rPr>
          <w:rFonts w:hint="eastAsia"/>
        </w:rPr>
        <w:t>月の年</w:t>
      </w:r>
      <w:r>
        <w:rPr>
          <w:rFonts w:hint="eastAsia"/>
        </w:rPr>
        <w:t>2</w:t>
      </w:r>
      <w:r>
        <w:rPr>
          <w:rFonts w:hint="eastAsia"/>
        </w:rPr>
        <w:t>回実施されている。</w:t>
      </w:r>
    </w:p>
    <w:p w14:paraId="29FB6804" w14:textId="77777777" w:rsidR="001B5752" w:rsidRDefault="001B5752" w:rsidP="001B5752">
      <w:pPr>
        <w:pStyle w:val="a5"/>
        <w:ind w:left="202" w:firstLine="140"/>
      </w:pPr>
      <w:r>
        <w:rPr>
          <w:rFonts w:hint="eastAsia"/>
        </w:rPr>
        <w:t>各国における試験の実施を支援するため、</w:t>
      </w:r>
      <w:r>
        <w:rPr>
          <w:rFonts w:hint="eastAsia"/>
        </w:rPr>
        <w:t>IPA</w:t>
      </w:r>
      <w:r>
        <w:rPr>
          <w:rFonts w:hint="eastAsia"/>
        </w:rPr>
        <w:t>では</w:t>
      </w:r>
      <w:r>
        <w:rPr>
          <w:rFonts w:hint="eastAsia"/>
        </w:rPr>
        <w:t>2002</w:t>
      </w:r>
      <w:r>
        <w:rPr>
          <w:rFonts w:hint="eastAsia"/>
        </w:rPr>
        <w:t>年度から「アジア試験運用システム（</w:t>
      </w:r>
      <w:r>
        <w:rPr>
          <w:rFonts w:hint="eastAsia"/>
        </w:rPr>
        <w:t>IT Professionals Examination Support System</w:t>
      </w:r>
      <w:r>
        <w:rPr>
          <w:rFonts w:hint="eastAsia"/>
        </w:rPr>
        <w:t>、以下</w:t>
      </w:r>
      <w:r w:rsidRPr="00AE558C">
        <w:t>ITES</w:t>
      </w:r>
      <w:r>
        <w:rPr>
          <w:rFonts w:hint="eastAsia"/>
        </w:rPr>
        <w:t>と略す）」を開発し、各国に提供してきた。提供しているのはその開発されたソフトウェアのみであり、ハードウェアは各国試験実施機関のものを利用し、実際の運用は各国試験実施機関が行う形態をとっている。</w:t>
      </w:r>
    </w:p>
    <w:p w14:paraId="2CD21C46" w14:textId="77777777" w:rsidR="001B5752" w:rsidRPr="007F1BCB" w:rsidRDefault="001B5752" w:rsidP="001B5752">
      <w:pPr>
        <w:pStyle w:val="a5"/>
        <w:ind w:left="202" w:firstLine="140"/>
      </w:pPr>
      <w:r>
        <w:rPr>
          <w:rFonts w:hint="eastAsia"/>
        </w:rPr>
        <w:t>開発時点の</w:t>
      </w:r>
      <w:r>
        <w:rPr>
          <w:rFonts w:hint="eastAsia"/>
        </w:rPr>
        <w:t>ITES</w:t>
      </w:r>
      <w:r>
        <w:rPr>
          <w:rFonts w:hint="eastAsia"/>
        </w:rPr>
        <w:t>では、その当時の日本の情報処理技術者試験制度に合わせて、日本の試験に相当する試験を実施・運用することを想定してシステムの機能を定めていた。その後、</w:t>
      </w:r>
      <w:r>
        <w:rPr>
          <w:rFonts w:hint="eastAsia"/>
        </w:rPr>
        <w:t>2009</w:t>
      </w:r>
      <w:r>
        <w:rPr>
          <w:rFonts w:hint="eastAsia"/>
        </w:rPr>
        <w:t>年度に日本の試験制度が変わり、</w:t>
      </w:r>
      <w:r>
        <w:rPr>
          <w:rFonts w:hint="eastAsia"/>
        </w:rPr>
        <w:t>IT</w:t>
      </w:r>
      <w:r>
        <w:rPr>
          <w:rFonts w:hint="eastAsia"/>
        </w:rPr>
        <w:t>パスポート（</w:t>
      </w:r>
      <w:r>
        <w:rPr>
          <w:rFonts w:hint="eastAsia"/>
        </w:rPr>
        <w:t>IP</w:t>
      </w:r>
      <w:r>
        <w:rPr>
          <w:rFonts w:hint="eastAsia"/>
        </w:rPr>
        <w:t>）試験等、新たな試験区分が実施されるようになったため、</w:t>
      </w:r>
      <w:r>
        <w:rPr>
          <w:rFonts w:hint="eastAsia"/>
        </w:rPr>
        <w:t>ITES</w:t>
      </w:r>
      <w:r>
        <w:rPr>
          <w:rFonts w:hint="eastAsia"/>
        </w:rPr>
        <w:t>も、日本の試験制度変更に対応して、試験区分の追加等の更新を行い、合わせて、</w:t>
      </w:r>
      <w:r>
        <w:rPr>
          <w:rFonts w:hint="eastAsia"/>
        </w:rPr>
        <w:t>OS</w:t>
      </w:r>
      <w:r>
        <w:rPr>
          <w:rFonts w:hint="eastAsia"/>
        </w:rPr>
        <w:t>のバージョンアップに対応した（</w:t>
      </w:r>
      <w:r>
        <w:rPr>
          <w:rFonts w:hint="eastAsia"/>
        </w:rPr>
        <w:t>W</w:t>
      </w:r>
      <w:r>
        <w:t>indows 7</w:t>
      </w:r>
      <w:r>
        <w:rPr>
          <w:rFonts w:hint="eastAsia"/>
        </w:rPr>
        <w:t>上で稼働する</w:t>
      </w:r>
      <w:r>
        <w:rPr>
          <w:rFonts w:hint="eastAsia"/>
        </w:rPr>
        <w:t>I</w:t>
      </w:r>
      <w:r>
        <w:t>TES7</w:t>
      </w:r>
      <w:r>
        <w:rPr>
          <w:rFonts w:hint="eastAsia"/>
        </w:rPr>
        <w:t>）。</w:t>
      </w:r>
      <w:r>
        <w:rPr>
          <w:rFonts w:hint="eastAsia"/>
        </w:rPr>
        <w:t>2</w:t>
      </w:r>
      <w:r>
        <w:t>019</w:t>
      </w:r>
      <w:r>
        <w:rPr>
          <w:rFonts w:hint="eastAsia"/>
        </w:rPr>
        <w:t>年には、一部のシステム化されていなかった機能を取り込み、改めて</w:t>
      </w:r>
      <w:r>
        <w:rPr>
          <w:rFonts w:hint="eastAsia"/>
        </w:rPr>
        <w:t>OS</w:t>
      </w:r>
      <w:r>
        <w:rPr>
          <w:rFonts w:hint="eastAsia"/>
        </w:rPr>
        <w:t>のバージョンアップにも対応した</w:t>
      </w:r>
      <w:r>
        <w:rPr>
          <w:rFonts w:hint="eastAsia"/>
        </w:rPr>
        <w:t>W</w:t>
      </w:r>
      <w:r>
        <w:t>indows 10</w:t>
      </w:r>
      <w:r>
        <w:rPr>
          <w:rFonts w:hint="eastAsia"/>
        </w:rPr>
        <w:t>上で稼働する</w:t>
      </w:r>
      <w:r>
        <w:rPr>
          <w:rFonts w:hint="eastAsia"/>
        </w:rPr>
        <w:t>I</w:t>
      </w:r>
      <w:r>
        <w:t>TES10</w:t>
      </w:r>
      <w:r>
        <w:rPr>
          <w:rFonts w:hint="eastAsia"/>
        </w:rPr>
        <w:t>が開発され、現在、これが各国で利用されている。</w:t>
      </w:r>
    </w:p>
    <w:p w14:paraId="13937376" w14:textId="6DE0AADD" w:rsidR="001B5752" w:rsidRDefault="00810645" w:rsidP="000315F8">
      <w:pPr>
        <w:pStyle w:val="2"/>
        <w:numPr>
          <w:ilvl w:val="1"/>
          <w:numId w:val="28"/>
        </w:numPr>
        <w:tabs>
          <w:tab w:val="clear" w:pos="567"/>
          <w:tab w:val="num" w:pos="1852"/>
        </w:tabs>
        <w:spacing w:beforeLines="30" w:before="96" w:afterLines="30" w:after="96"/>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sidRPr="00B210B5">
        <w:rPr>
          <w:rFonts w:ascii="ＭＳ 明朝" w:eastAsia="ＭＳ 明朝" w:hAnsi="ＭＳ 明朝"/>
          <w:szCs w:val="21"/>
        </w:rPr>
        <w:t>目的</w:t>
      </w:r>
    </w:p>
    <w:p w14:paraId="1AC13B07" w14:textId="77777777" w:rsidR="001B5752" w:rsidRDefault="001B5752" w:rsidP="001B5752">
      <w:pPr>
        <w:pStyle w:val="a5"/>
        <w:ind w:left="202" w:firstLine="140"/>
      </w:pPr>
      <w:r>
        <w:rPr>
          <w:rFonts w:hint="eastAsia"/>
        </w:rPr>
        <w:t>現行システムは、</w:t>
      </w:r>
      <w:r>
        <w:rPr>
          <w:rFonts w:hint="eastAsia"/>
        </w:rPr>
        <w:t>W</w:t>
      </w:r>
      <w:r>
        <w:t>indows10</w:t>
      </w:r>
      <w:r>
        <w:rPr>
          <w:rFonts w:hint="eastAsia"/>
        </w:rPr>
        <w:t>に対応しているが、</w:t>
      </w:r>
      <w:r>
        <w:rPr>
          <w:rFonts w:hint="eastAsia"/>
        </w:rPr>
        <w:t>W</w:t>
      </w:r>
      <w:r>
        <w:t>indows 10</w:t>
      </w:r>
      <w:r>
        <w:rPr>
          <w:rFonts w:hint="eastAsia"/>
        </w:rPr>
        <w:t>は</w:t>
      </w:r>
      <w:r>
        <w:rPr>
          <w:rFonts w:hint="eastAsia"/>
        </w:rPr>
        <w:t>2</w:t>
      </w:r>
      <w:r>
        <w:t>025</w:t>
      </w:r>
      <w:r>
        <w:rPr>
          <w:rFonts w:hint="eastAsia"/>
        </w:rPr>
        <w:t>年</w:t>
      </w:r>
      <w:r>
        <w:rPr>
          <w:rFonts w:hint="eastAsia"/>
        </w:rPr>
        <w:t>1</w:t>
      </w:r>
      <w:r>
        <w:t>0</w:t>
      </w:r>
      <w:r>
        <w:rPr>
          <w:rFonts w:hint="eastAsia"/>
        </w:rPr>
        <w:t>月にサポート期限の終了を迎える。また、日本の基本情報技術者試験において出題構成の変更があり、日本では変更した形で</w:t>
      </w:r>
      <w:r>
        <w:t>2024</w:t>
      </w:r>
      <w:r>
        <w:rPr>
          <w:rFonts w:hint="eastAsia"/>
        </w:rPr>
        <w:t>年</w:t>
      </w:r>
      <w:r>
        <w:rPr>
          <w:rFonts w:hint="eastAsia"/>
        </w:rPr>
        <w:t>4</w:t>
      </w:r>
      <w:r>
        <w:rPr>
          <w:rFonts w:hint="eastAsia"/>
        </w:rPr>
        <w:t>月から実施されている。</w:t>
      </w:r>
    </w:p>
    <w:p w14:paraId="02024820" w14:textId="77777777" w:rsidR="001B5752" w:rsidRDefault="001B5752" w:rsidP="001B5752">
      <w:pPr>
        <w:pStyle w:val="a5"/>
        <w:ind w:left="202" w:firstLine="140"/>
      </w:pPr>
      <w:r>
        <w:rPr>
          <w:rFonts w:hint="eastAsia"/>
        </w:rPr>
        <w:t>そこで、今回のシステム更新では、</w:t>
      </w:r>
      <w:r>
        <w:rPr>
          <w:rFonts w:hint="eastAsia"/>
        </w:rPr>
        <w:t>I</w:t>
      </w:r>
      <w:r>
        <w:t>TPEC</w:t>
      </w:r>
      <w:r>
        <w:rPr>
          <w:rFonts w:hint="eastAsia"/>
        </w:rPr>
        <w:t>各国の試験運用が継続して円滑に行えるように、</w:t>
      </w:r>
      <w:r>
        <w:t>Windows11</w:t>
      </w:r>
      <w:r>
        <w:rPr>
          <w:rFonts w:hint="eastAsia"/>
        </w:rPr>
        <w:t>への対応と出題構成の変更等に対応することを目的とする。</w:t>
      </w:r>
    </w:p>
    <w:p w14:paraId="2C95992A" w14:textId="77777777" w:rsidR="001B5752" w:rsidRDefault="001B5752" w:rsidP="001B5752">
      <w:pPr>
        <w:pStyle w:val="a5"/>
        <w:ind w:left="202" w:firstLine="140"/>
      </w:pPr>
    </w:p>
    <w:p w14:paraId="0221BA2E" w14:textId="77777777" w:rsidR="001B5752"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Pr>
          <w:rFonts w:ascii="ＭＳ 明朝" w:eastAsia="ＭＳ 明朝" w:hAnsi="ＭＳ 明朝" w:hint="eastAsia"/>
          <w:b/>
        </w:rPr>
        <w:t>現行システムの概要</w:t>
      </w:r>
    </w:p>
    <w:p w14:paraId="62F019A0" w14:textId="00AD861F" w:rsidR="001B5752" w:rsidRDefault="00810645" w:rsidP="000315F8">
      <w:pPr>
        <w:pStyle w:val="2"/>
        <w:numPr>
          <w:ilvl w:val="1"/>
          <w:numId w:val="28"/>
        </w:numPr>
        <w:tabs>
          <w:tab w:val="clear" w:pos="567"/>
          <w:tab w:val="num" w:pos="1852"/>
        </w:tabs>
        <w:spacing w:beforeLines="30" w:before="96" w:afterLines="30" w:after="96"/>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利用環境機器構成</w:t>
      </w:r>
    </w:p>
    <w:p w14:paraId="301401B2" w14:textId="77777777" w:rsidR="001B5752" w:rsidRPr="00E22C97" w:rsidRDefault="001B5752" w:rsidP="001B5752">
      <w:pPr>
        <w:pStyle w:val="a5"/>
        <w:ind w:left="202" w:firstLine="140"/>
      </w:pPr>
      <w:r>
        <w:rPr>
          <w:rFonts w:hint="eastAsia"/>
        </w:rPr>
        <w:t>現行システムは、原則としてネットワークには繋がず、独立した</w:t>
      </w:r>
      <w:r>
        <w:rPr>
          <w:rFonts w:hint="eastAsia"/>
        </w:rPr>
        <w:t>PC</w:t>
      </w:r>
      <w:r>
        <w:rPr>
          <w:rFonts w:hint="eastAsia"/>
        </w:rPr>
        <w:t>ベース上で利用することを想定している。ただし、システムのアップデートの際は、ネットワークに繋ぐ。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1B5752" w:rsidRPr="003B4EC5" w14:paraId="62C2679D" w14:textId="77777777" w:rsidTr="007648EE">
        <w:trPr>
          <w:jc w:val="center"/>
        </w:trPr>
        <w:tc>
          <w:tcPr>
            <w:tcW w:w="3089" w:type="dxa"/>
            <w:tcBorders>
              <w:top w:val="nil"/>
              <w:left w:val="nil"/>
              <w:bottom w:val="nil"/>
              <w:right w:val="nil"/>
            </w:tcBorders>
            <w:vAlign w:val="bottom"/>
          </w:tcPr>
          <w:p w14:paraId="0A91C9BB" w14:textId="77777777" w:rsidR="001B5752" w:rsidRPr="003B4EC5" w:rsidRDefault="001B5752" w:rsidP="007648EE">
            <w:pPr>
              <w:tabs>
                <w:tab w:val="left" w:pos="5370"/>
              </w:tabs>
              <w:spacing w:line="360" w:lineRule="atLeast"/>
              <w:jc w:val="left"/>
              <w:rPr>
                <w:rFonts w:ascii="ＭＳ ゴシック" w:eastAsia="ＭＳ ゴシック" w:hAnsi="ＭＳ ゴシック"/>
              </w:rPr>
            </w:pPr>
          </w:p>
          <w:p w14:paraId="15F4CA07" w14:textId="77777777" w:rsidR="001B5752" w:rsidRPr="003B4EC5" w:rsidRDefault="001B5752" w:rsidP="007648EE">
            <w:pPr>
              <w:tabs>
                <w:tab w:val="left" w:pos="5370"/>
              </w:tabs>
              <w:spacing w:line="360" w:lineRule="atLeast"/>
              <w:jc w:val="left"/>
              <w:rPr>
                <w:rFonts w:ascii="ＭＳ ゴシック" w:eastAsia="ＭＳ ゴシック" w:hAnsi="ＭＳ ゴシック"/>
              </w:rPr>
            </w:pPr>
          </w:p>
          <w:p w14:paraId="6AF71FC5"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noProof/>
              </w:rPr>
              <mc:AlternateContent>
                <mc:Choice Requires="wps">
                  <w:drawing>
                    <wp:anchor distT="0" distB="0" distL="114300" distR="114300" simplePos="0" relativeHeight="251663360" behindDoc="1" locked="0" layoutInCell="1" allowOverlap="1" wp14:anchorId="63D6DE3D" wp14:editId="4518B036">
                      <wp:simplePos x="0" y="0"/>
                      <wp:positionH relativeFrom="column">
                        <wp:posOffset>1574165</wp:posOffset>
                      </wp:positionH>
                      <wp:positionV relativeFrom="paragraph">
                        <wp:posOffset>190500</wp:posOffset>
                      </wp:positionV>
                      <wp:extent cx="609600" cy="635"/>
                      <wp:effectExtent l="13335" t="14605" r="15240" b="1333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3AFC4" id="_x0000_t32" coordsize="21600,21600" o:spt="32" o:oned="t" path="m,l21600,21600e" filled="f">
                      <v:path arrowok="t" fillok="f" o:connecttype="none"/>
                      <o:lock v:ext="edit" shapetype="t"/>
                    </v:shapetype>
                    <v:shape id="直線矢印コネクタ 60" o:spid="_x0000_s1026" type="#_x0000_t32" style="position:absolute;left:0;text-align:left;margin-left:123.95pt;margin-top:15pt;width:48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" strokeweight="1.5pt"/>
                  </w:pict>
                </mc:Fallback>
              </mc:AlternateContent>
            </w:r>
            <w:r w:rsidRPr="003B4EC5">
              <w:rPr>
                <w:rFonts w:ascii="ＭＳ ゴシック" w:eastAsia="ＭＳ ゴシック" w:hAnsi="ＭＳ ゴシック"/>
                <w:noProof/>
              </w:rPr>
              <w:drawing>
                <wp:inline distT="0" distB="0" distL="0" distR="0" wp14:anchorId="5F2CF097" wp14:editId="5A16BD0D">
                  <wp:extent cx="1123950" cy="361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3089" w:type="dxa"/>
            <w:tcBorders>
              <w:top w:val="nil"/>
              <w:left w:val="nil"/>
              <w:bottom w:val="nil"/>
              <w:right w:val="nil"/>
            </w:tcBorders>
            <w:vAlign w:val="bottom"/>
          </w:tcPr>
          <w:p w14:paraId="258AAF5F"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55F80A7" wp14:editId="2BD753D8">
                      <wp:simplePos x="0" y="0"/>
                      <wp:positionH relativeFrom="column">
                        <wp:posOffset>1570355</wp:posOffset>
                      </wp:positionH>
                      <wp:positionV relativeFrom="paragraph">
                        <wp:posOffset>651510</wp:posOffset>
                      </wp:positionV>
                      <wp:extent cx="609600" cy="635"/>
                      <wp:effectExtent l="18415" t="18415" r="10160" b="952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53659" id="直線矢印コネクタ 59" o:spid="_x0000_s1026" type="#_x0000_t32" style="position:absolute;left:0;text-align:left;margin-left:123.65pt;margin-top:51.3pt;width:4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" strokeweight="1.5pt"/>
                  </w:pict>
                </mc:Fallback>
              </mc:AlternateContent>
            </w:r>
            <w:r w:rsidRPr="003B4EC5">
              <w:rPr>
                <w:rFonts w:ascii="ＭＳ ゴシック" w:eastAsia="ＭＳ ゴシック" w:hAnsi="ＭＳ ゴシック"/>
                <w:noProof/>
              </w:rPr>
              <w:drawing>
                <wp:inline distT="0" distB="0" distL="0" distR="0" wp14:anchorId="7EB862C0" wp14:editId="02B1656D">
                  <wp:extent cx="1266825" cy="723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723900"/>
                          </a:xfrm>
                          <a:prstGeom prst="rect">
                            <a:avLst/>
                          </a:prstGeom>
                          <a:noFill/>
                          <a:ln>
                            <a:noFill/>
                          </a:ln>
                        </pic:spPr>
                      </pic:pic>
                    </a:graphicData>
                  </a:graphic>
                </wp:inline>
              </w:drawing>
            </w:r>
          </w:p>
        </w:tc>
        <w:tc>
          <w:tcPr>
            <w:tcW w:w="3090" w:type="dxa"/>
            <w:tcBorders>
              <w:top w:val="nil"/>
              <w:left w:val="nil"/>
              <w:bottom w:val="nil"/>
              <w:right w:val="nil"/>
            </w:tcBorders>
            <w:vAlign w:val="bottom"/>
          </w:tcPr>
          <w:p w14:paraId="54768B14"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noProof/>
              </w:rPr>
              <w:drawing>
                <wp:inline distT="0" distB="0" distL="0" distR="0" wp14:anchorId="6A8CBBDF" wp14:editId="34103979">
                  <wp:extent cx="1143000" cy="36195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p>
        </w:tc>
      </w:tr>
      <w:tr w:rsidR="001B5752" w:rsidRPr="003B4EC5" w14:paraId="675F3F1F" w14:textId="77777777" w:rsidTr="007648EE">
        <w:trPr>
          <w:jc w:val="center"/>
        </w:trPr>
        <w:tc>
          <w:tcPr>
            <w:tcW w:w="3089" w:type="dxa"/>
            <w:tcBorders>
              <w:top w:val="nil"/>
              <w:left w:val="nil"/>
              <w:bottom w:val="nil"/>
              <w:right w:val="nil"/>
            </w:tcBorders>
            <w:vAlign w:val="bottom"/>
          </w:tcPr>
          <w:p w14:paraId="570DDAB5"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hint="eastAsia"/>
              </w:rPr>
              <w:t>スキャナ</w:t>
            </w:r>
          </w:p>
        </w:tc>
        <w:tc>
          <w:tcPr>
            <w:tcW w:w="3089" w:type="dxa"/>
            <w:tcBorders>
              <w:top w:val="nil"/>
              <w:left w:val="nil"/>
              <w:bottom w:val="nil"/>
              <w:right w:val="nil"/>
            </w:tcBorders>
            <w:vAlign w:val="bottom"/>
          </w:tcPr>
          <w:p w14:paraId="498C4871"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hint="eastAsia"/>
              </w:rPr>
              <w:t>PC</w:t>
            </w:r>
          </w:p>
        </w:tc>
        <w:tc>
          <w:tcPr>
            <w:tcW w:w="3090" w:type="dxa"/>
            <w:tcBorders>
              <w:top w:val="nil"/>
              <w:left w:val="nil"/>
              <w:bottom w:val="nil"/>
              <w:right w:val="nil"/>
            </w:tcBorders>
            <w:vAlign w:val="bottom"/>
          </w:tcPr>
          <w:p w14:paraId="25C3E61A" w14:textId="77777777" w:rsidR="001B5752" w:rsidRPr="003B4EC5" w:rsidRDefault="001B5752" w:rsidP="007648EE">
            <w:pPr>
              <w:tabs>
                <w:tab w:val="left" w:pos="5370"/>
              </w:tabs>
              <w:spacing w:line="360" w:lineRule="atLeast"/>
              <w:jc w:val="center"/>
              <w:rPr>
                <w:rFonts w:ascii="ＭＳ ゴシック" w:eastAsia="ＭＳ ゴシック" w:hAnsi="ＭＳ ゴシック"/>
              </w:rPr>
            </w:pPr>
            <w:r w:rsidRPr="003B4EC5">
              <w:rPr>
                <w:rFonts w:ascii="ＭＳ ゴシック" w:eastAsia="ＭＳ ゴシック" w:hAnsi="ＭＳ ゴシック" w:hint="eastAsia"/>
              </w:rPr>
              <w:t>プリンタ</w:t>
            </w:r>
          </w:p>
        </w:tc>
      </w:tr>
    </w:tbl>
    <w:p w14:paraId="4C0573A2" w14:textId="77777777" w:rsidR="001B5752" w:rsidRDefault="001B5752" w:rsidP="001B5752"/>
    <w:p w14:paraId="0831F2DC"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171FA4">
        <w:rPr>
          <w:rFonts w:hint="eastAsia"/>
        </w:rPr>
        <w:t xml:space="preserve">スキャナ　</w:t>
      </w:r>
      <w:r>
        <w:rPr>
          <w:rFonts w:hint="eastAsia"/>
        </w:rPr>
        <w:t>1</w:t>
      </w:r>
      <w:r w:rsidRPr="00171FA4">
        <w:rPr>
          <w:rFonts w:hint="eastAsia"/>
        </w:rPr>
        <w:t>台</w:t>
      </w:r>
    </w:p>
    <w:p w14:paraId="7F3E8FB3" w14:textId="77777777" w:rsidR="001B5752" w:rsidRPr="00872200" w:rsidRDefault="001B5752" w:rsidP="001B5752">
      <w:pPr>
        <w:pStyle w:val="a5"/>
        <w:ind w:leftChars="328" w:left="664" w:firstLineChars="100" w:firstLine="202"/>
      </w:pPr>
      <w:r>
        <w:rPr>
          <w:rFonts w:hint="eastAsia"/>
        </w:rPr>
        <w:t>受験者から回収した</w:t>
      </w:r>
      <w:r>
        <w:rPr>
          <w:rFonts w:hint="eastAsia"/>
        </w:rPr>
        <w:t>OMR</w:t>
      </w:r>
      <w:r>
        <w:rPr>
          <w:rFonts w:hint="eastAsia"/>
        </w:rPr>
        <w:t>答案用紙を読み込む</w:t>
      </w:r>
      <w:r w:rsidRPr="00872200">
        <w:rPr>
          <w:rFonts w:hint="eastAsia"/>
        </w:rPr>
        <w:t>。</w:t>
      </w:r>
    </w:p>
    <w:p w14:paraId="1E1BC58F"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Pr>
          <w:rFonts w:hint="eastAsia"/>
        </w:rPr>
        <w:t>PC</w:t>
      </w:r>
      <w:r w:rsidRPr="00171FA4">
        <w:rPr>
          <w:rFonts w:hint="eastAsia"/>
        </w:rPr>
        <w:t xml:space="preserve">　</w:t>
      </w:r>
      <w:r>
        <w:rPr>
          <w:rFonts w:hint="eastAsia"/>
        </w:rPr>
        <w:t>1</w:t>
      </w:r>
      <w:r w:rsidRPr="00171FA4">
        <w:rPr>
          <w:rFonts w:hint="eastAsia"/>
        </w:rPr>
        <w:t>台</w:t>
      </w:r>
    </w:p>
    <w:p w14:paraId="2A76B86C" w14:textId="77777777" w:rsidR="001B5752" w:rsidRPr="00872200" w:rsidRDefault="001B5752" w:rsidP="001B5752">
      <w:pPr>
        <w:pStyle w:val="a5"/>
        <w:ind w:leftChars="328" w:left="664" w:firstLineChars="100" w:firstLine="202"/>
      </w:pPr>
      <w:r w:rsidRPr="00E22C97">
        <w:rPr>
          <w:rFonts w:hint="eastAsia"/>
        </w:rPr>
        <w:t>スキャナから読み込んだものを文字データに変換し、</w:t>
      </w:r>
      <w:r>
        <w:rPr>
          <w:rFonts w:hint="eastAsia"/>
        </w:rPr>
        <w:t>ITES</w:t>
      </w:r>
      <w:r>
        <w:t xml:space="preserve"> </w:t>
      </w:r>
      <w:r>
        <w:rPr>
          <w:rFonts w:hint="eastAsia"/>
        </w:rPr>
        <w:t>1</w:t>
      </w:r>
      <w:r>
        <w:t>0</w:t>
      </w:r>
      <w:r>
        <w:rPr>
          <w:rFonts w:hint="eastAsia"/>
        </w:rPr>
        <w:t>で</w:t>
      </w:r>
      <w:r w:rsidRPr="00E22C97">
        <w:rPr>
          <w:rFonts w:hint="eastAsia"/>
        </w:rPr>
        <w:t>読み込んだ上で採点</w:t>
      </w:r>
      <w:r>
        <w:rPr>
          <w:rFonts w:hint="eastAsia"/>
        </w:rPr>
        <w:t>等</w:t>
      </w:r>
      <w:r w:rsidRPr="00E22C97">
        <w:rPr>
          <w:rFonts w:hint="eastAsia"/>
        </w:rPr>
        <w:t>の処理を行い、応募者ならびに合格者の管理を行う</w:t>
      </w:r>
      <w:r w:rsidRPr="00E1401D">
        <w:rPr>
          <w:rFonts w:hint="eastAsia"/>
        </w:rPr>
        <w:t>。</w:t>
      </w:r>
    </w:p>
    <w:p w14:paraId="278DC6ED"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22C97">
        <w:rPr>
          <w:rFonts w:hint="eastAsia"/>
        </w:rPr>
        <w:t xml:space="preserve">プリンタ　</w:t>
      </w:r>
      <w:r>
        <w:rPr>
          <w:rFonts w:hint="eastAsia"/>
        </w:rPr>
        <w:t>1</w:t>
      </w:r>
      <w:r w:rsidRPr="00E22C97">
        <w:rPr>
          <w:rFonts w:hint="eastAsia"/>
        </w:rPr>
        <w:t>台</w:t>
      </w:r>
    </w:p>
    <w:p w14:paraId="051534B6" w14:textId="77777777" w:rsidR="001B5752" w:rsidRDefault="001B5752" w:rsidP="001B5752">
      <w:pPr>
        <w:pStyle w:val="a5"/>
        <w:ind w:leftChars="328" w:left="664" w:firstLineChars="100" w:firstLine="202"/>
      </w:pPr>
      <w:r w:rsidRPr="00E22C97">
        <w:rPr>
          <w:rFonts w:hint="eastAsia"/>
        </w:rPr>
        <w:t>統計データ</w:t>
      </w:r>
      <w:r>
        <w:rPr>
          <w:rFonts w:hint="eastAsia"/>
        </w:rPr>
        <w:t>等</w:t>
      </w:r>
      <w:r w:rsidRPr="00E22C97">
        <w:rPr>
          <w:rFonts w:hint="eastAsia"/>
        </w:rPr>
        <w:t>の出力を行う</w:t>
      </w:r>
      <w:r w:rsidRPr="00872200">
        <w:rPr>
          <w:rFonts w:hint="eastAsia"/>
        </w:rPr>
        <w:t>。</w:t>
      </w:r>
    </w:p>
    <w:p w14:paraId="1993EFF4" w14:textId="1B1F28D1"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sidRPr="000315F8">
        <w:rPr>
          <w:rFonts w:ascii="ＭＳ 明朝" w:eastAsia="ＭＳ 明朝" w:hAnsi="ＭＳ 明朝" w:hint="eastAsia"/>
          <w:szCs w:val="21"/>
        </w:rPr>
        <w:t xml:space="preserve">　</w:t>
      </w:r>
      <w:r w:rsidR="001B5752">
        <w:rPr>
          <w:rFonts w:ascii="ＭＳ 明朝" w:eastAsia="ＭＳ 明朝" w:hAnsi="ＭＳ 明朝" w:hint="eastAsia"/>
          <w:szCs w:val="21"/>
        </w:rPr>
        <w:t>システム構成</w:t>
      </w:r>
    </w:p>
    <w:p w14:paraId="5B692234" w14:textId="77777777" w:rsidR="001B5752" w:rsidRDefault="001B5752" w:rsidP="001B5752">
      <w:pPr>
        <w:pStyle w:val="a5"/>
        <w:ind w:left="202" w:firstLine="140"/>
      </w:pPr>
      <w:r>
        <w:rPr>
          <w:rFonts w:hint="eastAsia"/>
        </w:rPr>
        <w:t>現行システムの構成について示す。</w:t>
      </w:r>
    </w:p>
    <w:p w14:paraId="6B52186D" w14:textId="77777777" w:rsidR="001B5752" w:rsidRDefault="001B5752" w:rsidP="001B5752">
      <w:pPr>
        <w:pStyle w:val="a5"/>
        <w:ind w:left="202" w:firstLine="140"/>
      </w:pPr>
    </w:p>
    <w:p w14:paraId="4780113F" w14:textId="77777777" w:rsidR="001B5752" w:rsidRDefault="001B5752" w:rsidP="001B5752"/>
    <w:p w14:paraId="17227D46" w14:textId="77777777" w:rsidR="001B5752" w:rsidRDefault="001B5752" w:rsidP="001B5752">
      <w:r>
        <w:rPr>
          <w:noProof/>
        </w:rPr>
        <mc:AlternateContent>
          <mc:Choice Requires="wps">
            <w:drawing>
              <wp:anchor distT="0" distB="0" distL="114300" distR="114300" simplePos="0" relativeHeight="251667456" behindDoc="0" locked="0" layoutInCell="1" allowOverlap="1" wp14:anchorId="6D79B12B" wp14:editId="708EB322">
                <wp:simplePos x="0" y="0"/>
                <wp:positionH relativeFrom="column">
                  <wp:posOffset>105410</wp:posOffset>
                </wp:positionH>
                <wp:positionV relativeFrom="paragraph">
                  <wp:posOffset>-226060</wp:posOffset>
                </wp:positionV>
                <wp:extent cx="2063750" cy="283845"/>
                <wp:effectExtent l="0" t="0" r="0" b="444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6A8B9" w14:textId="77777777" w:rsidR="001B5752" w:rsidRPr="00614956" w:rsidRDefault="001B5752" w:rsidP="001B5752">
                            <w:pPr>
                              <w:rPr>
                                <w:rFonts w:ascii="IPAゴシック" w:eastAsia="IPAゴシック" w:hAnsi="IPAゴシック"/>
                                <w:sz w:val="20"/>
                                <w:szCs w:val="20"/>
                              </w:rPr>
                            </w:pPr>
                            <w:r>
                              <w:rPr>
                                <w:rFonts w:ascii="IPAゴシック" w:eastAsia="IPAゴシック" w:hAnsi="IPAゴシック" w:cs="ＭＳ Ｐゴシック" w:hint="eastAsia"/>
                                <w:b/>
                                <w:bCs/>
                                <w:sz w:val="20"/>
                                <w:szCs w:val="20"/>
                              </w:rPr>
                              <w:t>ITPEC試験運用システム</w:t>
                            </w:r>
                            <w:r w:rsidRPr="00614956">
                              <w:rPr>
                                <w:rFonts w:ascii="IPAゴシック" w:eastAsia="IPAゴシック" w:hAnsi="IPAゴシック" w:cs="ＭＳ Ｐゴシック" w:hint="eastAsia"/>
                                <w:b/>
                                <w:bCs/>
                                <w:sz w:val="20"/>
                                <w:szCs w:val="20"/>
                              </w:rPr>
                              <w:t>（ITES</w:t>
                            </w:r>
                            <w:r w:rsidRPr="00614956">
                              <w:rPr>
                                <w:rFonts w:ascii="IPAゴシック" w:eastAsia="IPAゴシック" w:hAnsi="IPAゴシック" w:cs="ＭＳ Ｐゴシック"/>
                                <w:b/>
                                <w:bCs/>
                                <w:sz w:val="20"/>
                                <w:szCs w:val="20"/>
                              </w:rPr>
                              <w:t xml:space="preserve"> </w:t>
                            </w:r>
                            <w:r>
                              <w:rPr>
                                <w:rFonts w:ascii="IPAゴシック" w:eastAsia="IPAゴシック" w:hAnsi="IPAゴシック" w:cs="ＭＳ Ｐゴシック"/>
                                <w:b/>
                                <w:bCs/>
                                <w:sz w:val="20"/>
                                <w:szCs w:val="20"/>
                              </w:rPr>
                              <w:t>10</w:t>
                            </w:r>
                            <w:r w:rsidRPr="00614956">
                              <w:rPr>
                                <w:rFonts w:ascii="IPAゴシック" w:eastAsia="IPAゴシック" w:hAnsi="IPAゴシック" w:cs="ＭＳ Ｐゴシック" w:hint="eastAsia"/>
                                <w:b/>
                                <w:bC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9B12B" id="正方形/長方形 58" o:spid="_x0000_s1028" style="position:absolute;left:0;text-align:left;margin-left:8.3pt;margin-top:-17.8pt;width:162.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" filled="f" stroked="f">
                <v:textbox inset="0,0,0,0">
                  <w:txbxContent>
                    <w:p w14:paraId="4C76A8B9" w14:textId="77777777" w:rsidR="001B5752" w:rsidRPr="00614956" w:rsidRDefault="001B5752" w:rsidP="001B5752">
                      <w:pPr>
                        <w:rPr>
                          <w:rFonts w:ascii="IPAゴシック" w:eastAsia="IPAゴシック" w:hAnsi="IPAゴシック"/>
                          <w:sz w:val="20"/>
                          <w:szCs w:val="20"/>
                        </w:rPr>
                      </w:pPr>
                      <w:r>
                        <w:rPr>
                          <w:rFonts w:ascii="IPAゴシック" w:eastAsia="IPAゴシック" w:hAnsi="IPAゴシック" w:cs="ＭＳ Ｐゴシック" w:hint="eastAsia"/>
                          <w:b/>
                          <w:bCs/>
                          <w:sz w:val="20"/>
                          <w:szCs w:val="20"/>
                        </w:rPr>
                        <w:t>ITPEC試験運用システム</w:t>
                      </w:r>
                      <w:r w:rsidRPr="00614956">
                        <w:rPr>
                          <w:rFonts w:ascii="IPAゴシック" w:eastAsia="IPAゴシック" w:hAnsi="IPAゴシック" w:cs="ＭＳ Ｐゴシック" w:hint="eastAsia"/>
                          <w:b/>
                          <w:bCs/>
                          <w:sz w:val="20"/>
                          <w:szCs w:val="20"/>
                        </w:rPr>
                        <w:t>（ITES</w:t>
                      </w:r>
                      <w:r w:rsidRPr="00614956">
                        <w:rPr>
                          <w:rFonts w:ascii="IPAゴシック" w:eastAsia="IPAゴシック" w:hAnsi="IPAゴシック" w:cs="ＭＳ Ｐゴシック"/>
                          <w:b/>
                          <w:bCs/>
                          <w:sz w:val="20"/>
                          <w:szCs w:val="20"/>
                        </w:rPr>
                        <w:t xml:space="preserve"> </w:t>
                      </w:r>
                      <w:r>
                        <w:rPr>
                          <w:rFonts w:ascii="IPAゴシック" w:eastAsia="IPAゴシック" w:hAnsi="IPAゴシック" w:cs="ＭＳ Ｐゴシック"/>
                          <w:b/>
                          <w:bCs/>
                          <w:sz w:val="20"/>
                          <w:szCs w:val="20"/>
                        </w:rPr>
                        <w:t>10</w:t>
                      </w:r>
                      <w:r w:rsidRPr="00614956">
                        <w:rPr>
                          <w:rFonts w:ascii="IPAゴシック" w:eastAsia="IPAゴシック" w:hAnsi="IPAゴシック" w:cs="ＭＳ Ｐゴシック" w:hint="eastAsia"/>
                          <w:b/>
                          <w:bCs/>
                          <w:sz w:val="20"/>
                          <w:szCs w:val="20"/>
                        </w:rPr>
                        <w: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D7B0A93" wp14:editId="6451808B">
                <wp:simplePos x="0" y="0"/>
                <wp:positionH relativeFrom="column">
                  <wp:posOffset>-74930</wp:posOffset>
                </wp:positionH>
                <wp:positionV relativeFrom="paragraph">
                  <wp:posOffset>-1270</wp:posOffset>
                </wp:positionV>
                <wp:extent cx="3908425" cy="4436110"/>
                <wp:effectExtent l="15875" t="12700" r="19050" b="18415"/>
                <wp:wrapNone/>
                <wp:docPr id="57" name="四角形: 角を丸くす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4436110"/>
                        </a:xfrm>
                        <a:prstGeom prst="roundRect">
                          <a:avLst>
                            <a:gd name="adj" fmla="val 6583"/>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13351" id="四角形: 角を丸くする 57" o:spid="_x0000_s1026" style="position:absolute;left:0;text-align:left;margin-left:-5.9pt;margin-top:-.1pt;width:307.75pt;height:34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" filled="f" strokeweight="1.75pt">
                <v:textbox inset="5.85pt,.7pt,5.85pt,.7pt"/>
              </v:roundrect>
            </w:pict>
          </mc:Fallback>
        </mc:AlternateContent>
      </w:r>
      <w:r>
        <w:rPr>
          <w:noProof/>
        </w:rPr>
        <mc:AlternateContent>
          <mc:Choice Requires="wps">
            <w:drawing>
              <wp:anchor distT="0" distB="0" distL="114300" distR="114300" simplePos="0" relativeHeight="251665408" behindDoc="0" locked="0" layoutInCell="1" allowOverlap="1" wp14:anchorId="25BD37DA" wp14:editId="67147A7D">
                <wp:simplePos x="0" y="0"/>
                <wp:positionH relativeFrom="column">
                  <wp:posOffset>4223385</wp:posOffset>
                </wp:positionH>
                <wp:positionV relativeFrom="paragraph">
                  <wp:posOffset>1331595</wp:posOffset>
                </wp:positionV>
                <wp:extent cx="1079500" cy="780415"/>
                <wp:effectExtent l="0" t="2540" r="0"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890">
                              <a:solidFill>
                                <a:srgbClr val="FFFFFF"/>
                              </a:solidFill>
                              <a:miter lim="800000"/>
                              <a:headEnd/>
                              <a:tailEnd/>
                            </a14:hiddenLine>
                          </a:ext>
                        </a:extLst>
                      </wps:spPr>
                      <wps:txbx>
                        <w:txbxContent>
                          <w:p w14:paraId="7A5706F3"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hint="eastAsia"/>
                                <w:sz w:val="20"/>
                                <w:szCs w:val="20"/>
                              </w:rPr>
                              <w:t>システム開発</w:t>
                            </w:r>
                          </w:p>
                          <w:p w14:paraId="77B2963B"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hint="eastAsia"/>
                                <w:sz w:val="20"/>
                                <w:szCs w:val="20"/>
                              </w:rPr>
                              <w:t>対象範囲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37DA" id="正方形/長方形 56" o:spid="_x0000_s1029" style="position:absolute;left:0;text-align:left;margin-left:332.55pt;margin-top:104.85pt;width:85pt;height:6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" filled="f" stroked="f" strokecolor="white" strokeweight=".7pt">
                <v:textbox>
                  <w:txbxContent>
                    <w:p w14:paraId="7A5706F3"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hint="eastAsia"/>
                          <w:sz w:val="20"/>
                          <w:szCs w:val="20"/>
                        </w:rPr>
                        <w:t>システム開発</w:t>
                      </w:r>
                    </w:p>
                    <w:p w14:paraId="77B2963B"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hint="eastAsia"/>
                          <w:sz w:val="20"/>
                          <w:szCs w:val="20"/>
                        </w:rPr>
                        <w:t>対象範囲</w:t>
                      </w:r>
                    </w:p>
                  </w:txbxContent>
                </v:textbox>
              </v:rect>
            </w:pict>
          </mc:Fallback>
        </mc:AlternateContent>
      </w:r>
      <w:r>
        <w:rPr>
          <w:noProof/>
        </w:rPr>
        <mc:AlternateContent>
          <mc:Choice Requires="wpc">
            <w:drawing>
              <wp:inline distT="0" distB="0" distL="0" distR="0" wp14:anchorId="17ABF484" wp14:editId="3AD01D08">
                <wp:extent cx="5077460" cy="4211320"/>
                <wp:effectExtent l="0" t="0" r="8890" b="0"/>
                <wp:docPr id="64" name="キャンバス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
                        <wps:cNvSpPr>
                          <a:spLocks noChangeArrowheads="1"/>
                        </wps:cNvSpPr>
                        <wps:spPr bwMode="auto">
                          <a:xfrm>
                            <a:off x="18415" y="18415"/>
                            <a:ext cx="3420110"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89230" y="3258185"/>
                            <a:ext cx="899160" cy="899795"/>
                          </a:xfrm>
                          <a:custGeom>
                            <a:avLst/>
                            <a:gdLst>
                              <a:gd name="T0" fmla="*/ 0 w 1416"/>
                              <a:gd name="T1" fmla="*/ 1245 h 1417"/>
                              <a:gd name="T2" fmla="*/ 3 w 1416"/>
                              <a:gd name="T3" fmla="*/ 1257 h 1417"/>
                              <a:gd name="T4" fmla="*/ 11 w 1416"/>
                              <a:gd name="T5" fmla="*/ 1271 h 1417"/>
                              <a:gd name="T6" fmla="*/ 21 w 1416"/>
                              <a:gd name="T7" fmla="*/ 1284 h 1417"/>
                              <a:gd name="T8" fmla="*/ 37 w 1416"/>
                              <a:gd name="T9" fmla="*/ 1296 h 1417"/>
                              <a:gd name="T10" fmla="*/ 69 w 1416"/>
                              <a:gd name="T11" fmla="*/ 1316 h 1417"/>
                              <a:gd name="T12" fmla="*/ 121 w 1416"/>
                              <a:gd name="T13" fmla="*/ 1340 h 1417"/>
                              <a:gd name="T14" fmla="*/ 184 w 1416"/>
                              <a:gd name="T15" fmla="*/ 1360 h 1417"/>
                              <a:gd name="T16" fmla="*/ 257 w 1416"/>
                              <a:gd name="T17" fmla="*/ 1377 h 1417"/>
                              <a:gd name="T18" fmla="*/ 341 w 1416"/>
                              <a:gd name="T19" fmla="*/ 1391 h 1417"/>
                              <a:gd name="T20" fmla="*/ 432 w 1416"/>
                              <a:gd name="T21" fmla="*/ 1403 h 1417"/>
                              <a:gd name="T22" fmla="*/ 531 w 1416"/>
                              <a:gd name="T23" fmla="*/ 1411 h 1417"/>
                              <a:gd name="T24" fmla="*/ 635 w 1416"/>
                              <a:gd name="T25" fmla="*/ 1415 h 1417"/>
                              <a:gd name="T26" fmla="*/ 745 w 1416"/>
                              <a:gd name="T27" fmla="*/ 1417 h 1417"/>
                              <a:gd name="T28" fmla="*/ 851 w 1416"/>
                              <a:gd name="T29" fmla="*/ 1414 h 1417"/>
                              <a:gd name="T30" fmla="*/ 951 w 1416"/>
                              <a:gd name="T31" fmla="*/ 1406 h 1417"/>
                              <a:gd name="T32" fmla="*/ 1046 w 1416"/>
                              <a:gd name="T33" fmla="*/ 1395 h 1417"/>
                              <a:gd name="T34" fmla="*/ 1133 w 1416"/>
                              <a:gd name="T35" fmla="*/ 1381 h 1417"/>
                              <a:gd name="T36" fmla="*/ 1209 w 1416"/>
                              <a:gd name="T37" fmla="*/ 1366 h 1417"/>
                              <a:gd name="T38" fmla="*/ 1275 w 1416"/>
                              <a:gd name="T39" fmla="*/ 1346 h 1417"/>
                              <a:gd name="T40" fmla="*/ 1331 w 1416"/>
                              <a:gd name="T41" fmla="*/ 1324 h 1417"/>
                              <a:gd name="T42" fmla="*/ 1374 w 1416"/>
                              <a:gd name="T43" fmla="*/ 1301 h 1417"/>
                              <a:gd name="T44" fmla="*/ 1390 w 1416"/>
                              <a:gd name="T45" fmla="*/ 1288 h 1417"/>
                              <a:gd name="T46" fmla="*/ 1402 w 1416"/>
                              <a:gd name="T47" fmla="*/ 1276 h 1417"/>
                              <a:gd name="T48" fmla="*/ 1412 w 1416"/>
                              <a:gd name="T49" fmla="*/ 1262 h 1417"/>
                              <a:gd name="T50" fmla="*/ 1416 w 1416"/>
                              <a:gd name="T51" fmla="*/ 1250 h 1417"/>
                              <a:gd name="T52" fmla="*/ 1416 w 1416"/>
                              <a:gd name="T53" fmla="*/ 1240 h 1417"/>
                              <a:gd name="T54" fmla="*/ 1416 w 1416"/>
                              <a:gd name="T55" fmla="*/ 172 h 1417"/>
                              <a:gd name="T56" fmla="*/ 1413 w 1416"/>
                              <a:gd name="T57" fmla="*/ 159 h 1417"/>
                              <a:gd name="T58" fmla="*/ 1405 w 1416"/>
                              <a:gd name="T59" fmla="*/ 146 h 1417"/>
                              <a:gd name="T60" fmla="*/ 1395 w 1416"/>
                              <a:gd name="T61" fmla="*/ 132 h 1417"/>
                              <a:gd name="T62" fmla="*/ 1379 w 1416"/>
                              <a:gd name="T63" fmla="*/ 120 h 1417"/>
                              <a:gd name="T64" fmla="*/ 1347 w 1416"/>
                              <a:gd name="T65" fmla="*/ 100 h 1417"/>
                              <a:gd name="T66" fmla="*/ 1295 w 1416"/>
                              <a:gd name="T67" fmla="*/ 78 h 1417"/>
                              <a:gd name="T68" fmla="*/ 1232 w 1416"/>
                              <a:gd name="T69" fmla="*/ 58 h 1417"/>
                              <a:gd name="T70" fmla="*/ 1159 w 1416"/>
                              <a:gd name="T71" fmla="*/ 41 h 1417"/>
                              <a:gd name="T72" fmla="*/ 1075 w 1416"/>
                              <a:gd name="T73" fmla="*/ 25 h 1417"/>
                              <a:gd name="T74" fmla="*/ 984 w 1416"/>
                              <a:gd name="T75" fmla="*/ 14 h 1417"/>
                              <a:gd name="T76" fmla="*/ 885 w 1416"/>
                              <a:gd name="T77" fmla="*/ 5 h 1417"/>
                              <a:gd name="T78" fmla="*/ 781 w 1416"/>
                              <a:gd name="T79" fmla="*/ 0 h 1417"/>
                              <a:gd name="T80" fmla="*/ 672 w 1416"/>
                              <a:gd name="T81" fmla="*/ 0 h 1417"/>
                              <a:gd name="T82" fmla="*/ 565 w 1416"/>
                              <a:gd name="T83" fmla="*/ 4 h 1417"/>
                              <a:gd name="T84" fmla="*/ 465 w 1416"/>
                              <a:gd name="T85" fmla="*/ 11 h 1417"/>
                              <a:gd name="T86" fmla="*/ 370 w 1416"/>
                              <a:gd name="T87" fmla="*/ 22 h 1417"/>
                              <a:gd name="T88" fmla="*/ 285 w 1416"/>
                              <a:gd name="T89" fmla="*/ 35 h 1417"/>
                              <a:gd name="T90" fmla="*/ 207 w 1416"/>
                              <a:gd name="T91" fmla="*/ 52 h 1417"/>
                              <a:gd name="T92" fmla="*/ 141 w 1416"/>
                              <a:gd name="T93" fmla="*/ 72 h 1417"/>
                              <a:gd name="T94" fmla="*/ 85 w 1416"/>
                              <a:gd name="T95" fmla="*/ 92 h 1417"/>
                              <a:gd name="T96" fmla="*/ 43 w 1416"/>
                              <a:gd name="T97" fmla="*/ 117 h 1417"/>
                              <a:gd name="T98" fmla="*/ 26 w 1416"/>
                              <a:gd name="T99" fmla="*/ 129 h 1417"/>
                              <a:gd name="T100" fmla="*/ 14 w 1416"/>
                              <a:gd name="T101" fmla="*/ 141 h 1417"/>
                              <a:gd name="T102" fmla="*/ 6 w 1416"/>
                              <a:gd name="T103" fmla="*/ 154 h 1417"/>
                              <a:gd name="T104" fmla="*/ 1 w 1416"/>
                              <a:gd name="T105" fmla="*/ 168 h 1417"/>
                              <a:gd name="T106" fmla="*/ 0 w 1416"/>
                              <a:gd name="T107" fmla="*/ 177 h 1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16" h="1417">
                                <a:moveTo>
                                  <a:pt x="0" y="177"/>
                                </a:moveTo>
                                <a:lnTo>
                                  <a:pt x="0" y="1240"/>
                                </a:lnTo>
                                <a:lnTo>
                                  <a:pt x="0" y="1245"/>
                                </a:lnTo>
                                <a:lnTo>
                                  <a:pt x="1" y="1250"/>
                                </a:lnTo>
                                <a:lnTo>
                                  <a:pt x="1" y="1254"/>
                                </a:lnTo>
                                <a:lnTo>
                                  <a:pt x="3" y="1257"/>
                                </a:lnTo>
                                <a:lnTo>
                                  <a:pt x="6" y="1262"/>
                                </a:lnTo>
                                <a:lnTo>
                                  <a:pt x="7" y="1267"/>
                                </a:lnTo>
                                <a:lnTo>
                                  <a:pt x="11" y="1271"/>
                                </a:lnTo>
                                <a:lnTo>
                                  <a:pt x="14" y="1276"/>
                                </a:lnTo>
                                <a:lnTo>
                                  <a:pt x="18" y="1281"/>
                                </a:lnTo>
                                <a:lnTo>
                                  <a:pt x="21" y="1284"/>
                                </a:lnTo>
                                <a:lnTo>
                                  <a:pt x="26" y="1288"/>
                                </a:lnTo>
                                <a:lnTo>
                                  <a:pt x="32" y="1293"/>
                                </a:lnTo>
                                <a:lnTo>
                                  <a:pt x="37" y="1296"/>
                                </a:lnTo>
                                <a:lnTo>
                                  <a:pt x="43" y="1301"/>
                                </a:lnTo>
                                <a:lnTo>
                                  <a:pt x="56" y="1309"/>
                                </a:lnTo>
                                <a:lnTo>
                                  <a:pt x="69" y="1316"/>
                                </a:lnTo>
                                <a:lnTo>
                                  <a:pt x="85" y="1324"/>
                                </a:lnTo>
                                <a:lnTo>
                                  <a:pt x="102" y="1332"/>
                                </a:lnTo>
                                <a:lnTo>
                                  <a:pt x="121" y="1340"/>
                                </a:lnTo>
                                <a:lnTo>
                                  <a:pt x="141" y="1346"/>
                                </a:lnTo>
                                <a:lnTo>
                                  <a:pt x="161" y="1352"/>
                                </a:lnTo>
                                <a:lnTo>
                                  <a:pt x="184" y="1360"/>
                                </a:lnTo>
                                <a:lnTo>
                                  <a:pt x="207" y="1366"/>
                                </a:lnTo>
                                <a:lnTo>
                                  <a:pt x="232" y="1371"/>
                                </a:lnTo>
                                <a:lnTo>
                                  <a:pt x="257" y="1377"/>
                                </a:lnTo>
                                <a:lnTo>
                                  <a:pt x="285" y="1381"/>
                                </a:lnTo>
                                <a:lnTo>
                                  <a:pt x="313" y="1386"/>
                                </a:lnTo>
                                <a:lnTo>
                                  <a:pt x="341" y="1391"/>
                                </a:lnTo>
                                <a:lnTo>
                                  <a:pt x="370" y="1395"/>
                                </a:lnTo>
                                <a:lnTo>
                                  <a:pt x="401" y="1400"/>
                                </a:lnTo>
                                <a:lnTo>
                                  <a:pt x="432" y="1403"/>
                                </a:lnTo>
                                <a:lnTo>
                                  <a:pt x="465" y="1406"/>
                                </a:lnTo>
                                <a:lnTo>
                                  <a:pt x="497" y="1409"/>
                                </a:lnTo>
                                <a:lnTo>
                                  <a:pt x="531" y="1411"/>
                                </a:lnTo>
                                <a:lnTo>
                                  <a:pt x="565" y="1414"/>
                                </a:lnTo>
                                <a:lnTo>
                                  <a:pt x="601" y="1415"/>
                                </a:lnTo>
                                <a:lnTo>
                                  <a:pt x="635" y="1415"/>
                                </a:lnTo>
                                <a:lnTo>
                                  <a:pt x="672" y="1417"/>
                                </a:lnTo>
                                <a:lnTo>
                                  <a:pt x="708" y="1417"/>
                                </a:lnTo>
                                <a:lnTo>
                                  <a:pt x="745" y="1417"/>
                                </a:lnTo>
                                <a:lnTo>
                                  <a:pt x="781" y="1415"/>
                                </a:lnTo>
                                <a:lnTo>
                                  <a:pt x="817" y="1415"/>
                                </a:lnTo>
                                <a:lnTo>
                                  <a:pt x="851" y="1414"/>
                                </a:lnTo>
                                <a:lnTo>
                                  <a:pt x="885" y="1411"/>
                                </a:lnTo>
                                <a:lnTo>
                                  <a:pt x="919" y="1409"/>
                                </a:lnTo>
                                <a:lnTo>
                                  <a:pt x="951" y="1406"/>
                                </a:lnTo>
                                <a:lnTo>
                                  <a:pt x="984" y="1403"/>
                                </a:lnTo>
                                <a:lnTo>
                                  <a:pt x="1015" y="1400"/>
                                </a:lnTo>
                                <a:lnTo>
                                  <a:pt x="1046" y="1395"/>
                                </a:lnTo>
                                <a:lnTo>
                                  <a:pt x="1075" y="1391"/>
                                </a:lnTo>
                                <a:lnTo>
                                  <a:pt x="1105" y="1386"/>
                                </a:lnTo>
                                <a:lnTo>
                                  <a:pt x="1133" y="1381"/>
                                </a:lnTo>
                                <a:lnTo>
                                  <a:pt x="1159" y="1377"/>
                                </a:lnTo>
                                <a:lnTo>
                                  <a:pt x="1184" y="1371"/>
                                </a:lnTo>
                                <a:lnTo>
                                  <a:pt x="1209" y="1366"/>
                                </a:lnTo>
                                <a:lnTo>
                                  <a:pt x="1233" y="1360"/>
                                </a:lnTo>
                                <a:lnTo>
                                  <a:pt x="1255" y="1352"/>
                                </a:lnTo>
                                <a:lnTo>
                                  <a:pt x="1275" y="1346"/>
                                </a:lnTo>
                                <a:lnTo>
                                  <a:pt x="1295" y="1340"/>
                                </a:lnTo>
                                <a:lnTo>
                                  <a:pt x="1314" y="1332"/>
                                </a:lnTo>
                                <a:lnTo>
                                  <a:pt x="1331" y="1324"/>
                                </a:lnTo>
                                <a:lnTo>
                                  <a:pt x="1347" y="1316"/>
                                </a:lnTo>
                                <a:lnTo>
                                  <a:pt x="1361" y="1309"/>
                                </a:lnTo>
                                <a:lnTo>
                                  <a:pt x="1374" y="1301"/>
                                </a:lnTo>
                                <a:lnTo>
                                  <a:pt x="1379" y="1296"/>
                                </a:lnTo>
                                <a:lnTo>
                                  <a:pt x="1385" y="1293"/>
                                </a:lnTo>
                                <a:lnTo>
                                  <a:pt x="1390" y="1288"/>
                                </a:lnTo>
                                <a:lnTo>
                                  <a:pt x="1395" y="1284"/>
                                </a:lnTo>
                                <a:lnTo>
                                  <a:pt x="1399" y="1281"/>
                                </a:lnTo>
                                <a:lnTo>
                                  <a:pt x="1402" y="1276"/>
                                </a:lnTo>
                                <a:lnTo>
                                  <a:pt x="1405" y="1271"/>
                                </a:lnTo>
                                <a:lnTo>
                                  <a:pt x="1409" y="1267"/>
                                </a:lnTo>
                                <a:lnTo>
                                  <a:pt x="1412" y="1262"/>
                                </a:lnTo>
                                <a:lnTo>
                                  <a:pt x="1413" y="1257"/>
                                </a:lnTo>
                                <a:lnTo>
                                  <a:pt x="1415" y="1254"/>
                                </a:lnTo>
                                <a:lnTo>
                                  <a:pt x="1416" y="1250"/>
                                </a:lnTo>
                                <a:lnTo>
                                  <a:pt x="1416" y="1245"/>
                                </a:lnTo>
                                <a:lnTo>
                                  <a:pt x="1416" y="1240"/>
                                </a:lnTo>
                                <a:lnTo>
                                  <a:pt x="1416" y="1240"/>
                                </a:lnTo>
                                <a:lnTo>
                                  <a:pt x="1416" y="1240"/>
                                </a:lnTo>
                                <a:lnTo>
                                  <a:pt x="1416" y="177"/>
                                </a:lnTo>
                                <a:lnTo>
                                  <a:pt x="1416" y="172"/>
                                </a:lnTo>
                                <a:lnTo>
                                  <a:pt x="1416" y="168"/>
                                </a:lnTo>
                                <a:lnTo>
                                  <a:pt x="1415" y="163"/>
                                </a:lnTo>
                                <a:lnTo>
                                  <a:pt x="1413" y="159"/>
                                </a:lnTo>
                                <a:lnTo>
                                  <a:pt x="1412" y="154"/>
                                </a:lnTo>
                                <a:lnTo>
                                  <a:pt x="1409" y="151"/>
                                </a:lnTo>
                                <a:lnTo>
                                  <a:pt x="1405" y="146"/>
                                </a:lnTo>
                                <a:lnTo>
                                  <a:pt x="1402" y="141"/>
                                </a:lnTo>
                                <a:lnTo>
                                  <a:pt x="1399" y="137"/>
                                </a:lnTo>
                                <a:lnTo>
                                  <a:pt x="1395" y="132"/>
                                </a:lnTo>
                                <a:lnTo>
                                  <a:pt x="1390" y="129"/>
                                </a:lnTo>
                                <a:lnTo>
                                  <a:pt x="1385" y="124"/>
                                </a:lnTo>
                                <a:lnTo>
                                  <a:pt x="1379" y="120"/>
                                </a:lnTo>
                                <a:lnTo>
                                  <a:pt x="1374" y="117"/>
                                </a:lnTo>
                                <a:lnTo>
                                  <a:pt x="1361" y="107"/>
                                </a:lnTo>
                                <a:lnTo>
                                  <a:pt x="1347" y="100"/>
                                </a:lnTo>
                                <a:lnTo>
                                  <a:pt x="1331" y="92"/>
                                </a:lnTo>
                                <a:lnTo>
                                  <a:pt x="1314" y="86"/>
                                </a:lnTo>
                                <a:lnTo>
                                  <a:pt x="1295" y="78"/>
                                </a:lnTo>
                                <a:lnTo>
                                  <a:pt x="1275" y="72"/>
                                </a:lnTo>
                                <a:lnTo>
                                  <a:pt x="1255" y="64"/>
                                </a:lnTo>
                                <a:lnTo>
                                  <a:pt x="1232" y="58"/>
                                </a:lnTo>
                                <a:lnTo>
                                  <a:pt x="1209" y="52"/>
                                </a:lnTo>
                                <a:lnTo>
                                  <a:pt x="1184" y="45"/>
                                </a:lnTo>
                                <a:lnTo>
                                  <a:pt x="1159" y="41"/>
                                </a:lnTo>
                                <a:lnTo>
                                  <a:pt x="1133" y="35"/>
                                </a:lnTo>
                                <a:lnTo>
                                  <a:pt x="1105" y="30"/>
                                </a:lnTo>
                                <a:lnTo>
                                  <a:pt x="1075" y="25"/>
                                </a:lnTo>
                                <a:lnTo>
                                  <a:pt x="1046" y="22"/>
                                </a:lnTo>
                                <a:lnTo>
                                  <a:pt x="1015" y="18"/>
                                </a:lnTo>
                                <a:lnTo>
                                  <a:pt x="984" y="14"/>
                                </a:lnTo>
                                <a:lnTo>
                                  <a:pt x="951" y="11"/>
                                </a:lnTo>
                                <a:lnTo>
                                  <a:pt x="919" y="8"/>
                                </a:lnTo>
                                <a:lnTo>
                                  <a:pt x="885" y="5"/>
                                </a:lnTo>
                                <a:lnTo>
                                  <a:pt x="851" y="4"/>
                                </a:lnTo>
                                <a:lnTo>
                                  <a:pt x="817" y="2"/>
                                </a:lnTo>
                                <a:lnTo>
                                  <a:pt x="781" y="0"/>
                                </a:lnTo>
                                <a:lnTo>
                                  <a:pt x="745" y="0"/>
                                </a:lnTo>
                                <a:lnTo>
                                  <a:pt x="708" y="0"/>
                                </a:lnTo>
                                <a:lnTo>
                                  <a:pt x="672" y="0"/>
                                </a:lnTo>
                                <a:lnTo>
                                  <a:pt x="637" y="0"/>
                                </a:lnTo>
                                <a:lnTo>
                                  <a:pt x="601" y="2"/>
                                </a:lnTo>
                                <a:lnTo>
                                  <a:pt x="565" y="4"/>
                                </a:lnTo>
                                <a:lnTo>
                                  <a:pt x="531" y="5"/>
                                </a:lnTo>
                                <a:lnTo>
                                  <a:pt x="497" y="8"/>
                                </a:lnTo>
                                <a:lnTo>
                                  <a:pt x="465" y="11"/>
                                </a:lnTo>
                                <a:lnTo>
                                  <a:pt x="432" y="14"/>
                                </a:lnTo>
                                <a:lnTo>
                                  <a:pt x="401" y="18"/>
                                </a:lnTo>
                                <a:lnTo>
                                  <a:pt x="370" y="22"/>
                                </a:lnTo>
                                <a:lnTo>
                                  <a:pt x="341" y="25"/>
                                </a:lnTo>
                                <a:lnTo>
                                  <a:pt x="313" y="30"/>
                                </a:lnTo>
                                <a:lnTo>
                                  <a:pt x="285" y="35"/>
                                </a:lnTo>
                                <a:lnTo>
                                  <a:pt x="257" y="41"/>
                                </a:lnTo>
                                <a:lnTo>
                                  <a:pt x="232" y="45"/>
                                </a:lnTo>
                                <a:lnTo>
                                  <a:pt x="207" y="52"/>
                                </a:lnTo>
                                <a:lnTo>
                                  <a:pt x="184" y="58"/>
                                </a:lnTo>
                                <a:lnTo>
                                  <a:pt x="161" y="64"/>
                                </a:lnTo>
                                <a:lnTo>
                                  <a:pt x="141" y="72"/>
                                </a:lnTo>
                                <a:lnTo>
                                  <a:pt x="121" y="78"/>
                                </a:lnTo>
                                <a:lnTo>
                                  <a:pt x="102" y="86"/>
                                </a:lnTo>
                                <a:lnTo>
                                  <a:pt x="85" y="92"/>
                                </a:lnTo>
                                <a:lnTo>
                                  <a:pt x="69" y="100"/>
                                </a:lnTo>
                                <a:lnTo>
                                  <a:pt x="56" y="107"/>
                                </a:lnTo>
                                <a:lnTo>
                                  <a:pt x="43" y="117"/>
                                </a:lnTo>
                                <a:lnTo>
                                  <a:pt x="37" y="120"/>
                                </a:lnTo>
                                <a:lnTo>
                                  <a:pt x="32" y="124"/>
                                </a:lnTo>
                                <a:lnTo>
                                  <a:pt x="26" y="129"/>
                                </a:lnTo>
                                <a:lnTo>
                                  <a:pt x="21" y="132"/>
                                </a:lnTo>
                                <a:lnTo>
                                  <a:pt x="18" y="137"/>
                                </a:lnTo>
                                <a:lnTo>
                                  <a:pt x="14" y="141"/>
                                </a:lnTo>
                                <a:lnTo>
                                  <a:pt x="11" y="146"/>
                                </a:lnTo>
                                <a:lnTo>
                                  <a:pt x="7" y="151"/>
                                </a:lnTo>
                                <a:lnTo>
                                  <a:pt x="6" y="154"/>
                                </a:lnTo>
                                <a:lnTo>
                                  <a:pt x="3" y="159"/>
                                </a:lnTo>
                                <a:lnTo>
                                  <a:pt x="1" y="163"/>
                                </a:lnTo>
                                <a:lnTo>
                                  <a:pt x="1" y="168"/>
                                </a:lnTo>
                                <a:lnTo>
                                  <a:pt x="0" y="172"/>
                                </a:lnTo>
                                <a:lnTo>
                                  <a:pt x="0" y="177"/>
                                </a:lnTo>
                                <a:lnTo>
                                  <a:pt x="0" y="1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89230" y="3258185"/>
                            <a:ext cx="899160" cy="899795"/>
                          </a:xfrm>
                          <a:custGeom>
                            <a:avLst/>
                            <a:gdLst>
                              <a:gd name="T0" fmla="*/ 0 w 1416"/>
                              <a:gd name="T1" fmla="*/ 1245 h 1417"/>
                              <a:gd name="T2" fmla="*/ 3 w 1416"/>
                              <a:gd name="T3" fmla="*/ 1257 h 1417"/>
                              <a:gd name="T4" fmla="*/ 11 w 1416"/>
                              <a:gd name="T5" fmla="*/ 1271 h 1417"/>
                              <a:gd name="T6" fmla="*/ 21 w 1416"/>
                              <a:gd name="T7" fmla="*/ 1284 h 1417"/>
                              <a:gd name="T8" fmla="*/ 37 w 1416"/>
                              <a:gd name="T9" fmla="*/ 1296 h 1417"/>
                              <a:gd name="T10" fmla="*/ 69 w 1416"/>
                              <a:gd name="T11" fmla="*/ 1316 h 1417"/>
                              <a:gd name="T12" fmla="*/ 121 w 1416"/>
                              <a:gd name="T13" fmla="*/ 1340 h 1417"/>
                              <a:gd name="T14" fmla="*/ 184 w 1416"/>
                              <a:gd name="T15" fmla="*/ 1360 h 1417"/>
                              <a:gd name="T16" fmla="*/ 257 w 1416"/>
                              <a:gd name="T17" fmla="*/ 1377 h 1417"/>
                              <a:gd name="T18" fmla="*/ 341 w 1416"/>
                              <a:gd name="T19" fmla="*/ 1391 h 1417"/>
                              <a:gd name="T20" fmla="*/ 432 w 1416"/>
                              <a:gd name="T21" fmla="*/ 1403 h 1417"/>
                              <a:gd name="T22" fmla="*/ 531 w 1416"/>
                              <a:gd name="T23" fmla="*/ 1411 h 1417"/>
                              <a:gd name="T24" fmla="*/ 635 w 1416"/>
                              <a:gd name="T25" fmla="*/ 1415 h 1417"/>
                              <a:gd name="T26" fmla="*/ 745 w 1416"/>
                              <a:gd name="T27" fmla="*/ 1417 h 1417"/>
                              <a:gd name="T28" fmla="*/ 851 w 1416"/>
                              <a:gd name="T29" fmla="*/ 1414 h 1417"/>
                              <a:gd name="T30" fmla="*/ 951 w 1416"/>
                              <a:gd name="T31" fmla="*/ 1406 h 1417"/>
                              <a:gd name="T32" fmla="*/ 1046 w 1416"/>
                              <a:gd name="T33" fmla="*/ 1395 h 1417"/>
                              <a:gd name="T34" fmla="*/ 1133 w 1416"/>
                              <a:gd name="T35" fmla="*/ 1381 h 1417"/>
                              <a:gd name="T36" fmla="*/ 1209 w 1416"/>
                              <a:gd name="T37" fmla="*/ 1366 h 1417"/>
                              <a:gd name="T38" fmla="*/ 1275 w 1416"/>
                              <a:gd name="T39" fmla="*/ 1346 h 1417"/>
                              <a:gd name="T40" fmla="*/ 1331 w 1416"/>
                              <a:gd name="T41" fmla="*/ 1324 h 1417"/>
                              <a:gd name="T42" fmla="*/ 1374 w 1416"/>
                              <a:gd name="T43" fmla="*/ 1301 h 1417"/>
                              <a:gd name="T44" fmla="*/ 1390 w 1416"/>
                              <a:gd name="T45" fmla="*/ 1288 h 1417"/>
                              <a:gd name="T46" fmla="*/ 1402 w 1416"/>
                              <a:gd name="T47" fmla="*/ 1276 h 1417"/>
                              <a:gd name="T48" fmla="*/ 1412 w 1416"/>
                              <a:gd name="T49" fmla="*/ 1262 h 1417"/>
                              <a:gd name="T50" fmla="*/ 1416 w 1416"/>
                              <a:gd name="T51" fmla="*/ 1250 h 1417"/>
                              <a:gd name="T52" fmla="*/ 1416 w 1416"/>
                              <a:gd name="T53" fmla="*/ 1240 h 1417"/>
                              <a:gd name="T54" fmla="*/ 1416 w 1416"/>
                              <a:gd name="T55" fmla="*/ 172 h 1417"/>
                              <a:gd name="T56" fmla="*/ 1413 w 1416"/>
                              <a:gd name="T57" fmla="*/ 159 h 1417"/>
                              <a:gd name="T58" fmla="*/ 1405 w 1416"/>
                              <a:gd name="T59" fmla="*/ 146 h 1417"/>
                              <a:gd name="T60" fmla="*/ 1395 w 1416"/>
                              <a:gd name="T61" fmla="*/ 132 h 1417"/>
                              <a:gd name="T62" fmla="*/ 1379 w 1416"/>
                              <a:gd name="T63" fmla="*/ 120 h 1417"/>
                              <a:gd name="T64" fmla="*/ 1347 w 1416"/>
                              <a:gd name="T65" fmla="*/ 100 h 1417"/>
                              <a:gd name="T66" fmla="*/ 1295 w 1416"/>
                              <a:gd name="T67" fmla="*/ 78 h 1417"/>
                              <a:gd name="T68" fmla="*/ 1232 w 1416"/>
                              <a:gd name="T69" fmla="*/ 58 h 1417"/>
                              <a:gd name="T70" fmla="*/ 1159 w 1416"/>
                              <a:gd name="T71" fmla="*/ 41 h 1417"/>
                              <a:gd name="T72" fmla="*/ 1075 w 1416"/>
                              <a:gd name="T73" fmla="*/ 25 h 1417"/>
                              <a:gd name="T74" fmla="*/ 984 w 1416"/>
                              <a:gd name="T75" fmla="*/ 14 h 1417"/>
                              <a:gd name="T76" fmla="*/ 885 w 1416"/>
                              <a:gd name="T77" fmla="*/ 5 h 1417"/>
                              <a:gd name="T78" fmla="*/ 781 w 1416"/>
                              <a:gd name="T79" fmla="*/ 0 h 1417"/>
                              <a:gd name="T80" fmla="*/ 672 w 1416"/>
                              <a:gd name="T81" fmla="*/ 0 h 1417"/>
                              <a:gd name="T82" fmla="*/ 565 w 1416"/>
                              <a:gd name="T83" fmla="*/ 4 h 1417"/>
                              <a:gd name="T84" fmla="*/ 465 w 1416"/>
                              <a:gd name="T85" fmla="*/ 11 h 1417"/>
                              <a:gd name="T86" fmla="*/ 370 w 1416"/>
                              <a:gd name="T87" fmla="*/ 22 h 1417"/>
                              <a:gd name="T88" fmla="*/ 285 w 1416"/>
                              <a:gd name="T89" fmla="*/ 35 h 1417"/>
                              <a:gd name="T90" fmla="*/ 207 w 1416"/>
                              <a:gd name="T91" fmla="*/ 52 h 1417"/>
                              <a:gd name="T92" fmla="*/ 141 w 1416"/>
                              <a:gd name="T93" fmla="*/ 72 h 1417"/>
                              <a:gd name="T94" fmla="*/ 85 w 1416"/>
                              <a:gd name="T95" fmla="*/ 92 h 1417"/>
                              <a:gd name="T96" fmla="*/ 43 w 1416"/>
                              <a:gd name="T97" fmla="*/ 117 h 1417"/>
                              <a:gd name="T98" fmla="*/ 26 w 1416"/>
                              <a:gd name="T99" fmla="*/ 129 h 1417"/>
                              <a:gd name="T100" fmla="*/ 14 w 1416"/>
                              <a:gd name="T101" fmla="*/ 141 h 1417"/>
                              <a:gd name="T102" fmla="*/ 6 w 1416"/>
                              <a:gd name="T103" fmla="*/ 154 h 1417"/>
                              <a:gd name="T104" fmla="*/ 1 w 1416"/>
                              <a:gd name="T105" fmla="*/ 168 h 1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16" h="1417">
                                <a:moveTo>
                                  <a:pt x="0" y="177"/>
                                </a:moveTo>
                                <a:lnTo>
                                  <a:pt x="0" y="1240"/>
                                </a:lnTo>
                                <a:lnTo>
                                  <a:pt x="0" y="1245"/>
                                </a:lnTo>
                                <a:lnTo>
                                  <a:pt x="1" y="1250"/>
                                </a:lnTo>
                                <a:lnTo>
                                  <a:pt x="1" y="1254"/>
                                </a:lnTo>
                                <a:lnTo>
                                  <a:pt x="3" y="1257"/>
                                </a:lnTo>
                                <a:lnTo>
                                  <a:pt x="6" y="1262"/>
                                </a:lnTo>
                                <a:lnTo>
                                  <a:pt x="7" y="1267"/>
                                </a:lnTo>
                                <a:lnTo>
                                  <a:pt x="11" y="1271"/>
                                </a:lnTo>
                                <a:lnTo>
                                  <a:pt x="14" y="1276"/>
                                </a:lnTo>
                                <a:lnTo>
                                  <a:pt x="18" y="1281"/>
                                </a:lnTo>
                                <a:lnTo>
                                  <a:pt x="21" y="1284"/>
                                </a:lnTo>
                                <a:lnTo>
                                  <a:pt x="26" y="1288"/>
                                </a:lnTo>
                                <a:lnTo>
                                  <a:pt x="32" y="1293"/>
                                </a:lnTo>
                                <a:lnTo>
                                  <a:pt x="37" y="1296"/>
                                </a:lnTo>
                                <a:lnTo>
                                  <a:pt x="43" y="1301"/>
                                </a:lnTo>
                                <a:lnTo>
                                  <a:pt x="56" y="1309"/>
                                </a:lnTo>
                                <a:lnTo>
                                  <a:pt x="69" y="1316"/>
                                </a:lnTo>
                                <a:lnTo>
                                  <a:pt x="85" y="1324"/>
                                </a:lnTo>
                                <a:lnTo>
                                  <a:pt x="102" y="1332"/>
                                </a:lnTo>
                                <a:lnTo>
                                  <a:pt x="121" y="1340"/>
                                </a:lnTo>
                                <a:lnTo>
                                  <a:pt x="141" y="1346"/>
                                </a:lnTo>
                                <a:lnTo>
                                  <a:pt x="161" y="1352"/>
                                </a:lnTo>
                                <a:lnTo>
                                  <a:pt x="184" y="1360"/>
                                </a:lnTo>
                                <a:lnTo>
                                  <a:pt x="207" y="1366"/>
                                </a:lnTo>
                                <a:lnTo>
                                  <a:pt x="232" y="1371"/>
                                </a:lnTo>
                                <a:lnTo>
                                  <a:pt x="257" y="1377"/>
                                </a:lnTo>
                                <a:lnTo>
                                  <a:pt x="285" y="1381"/>
                                </a:lnTo>
                                <a:lnTo>
                                  <a:pt x="313" y="1386"/>
                                </a:lnTo>
                                <a:lnTo>
                                  <a:pt x="341" y="1391"/>
                                </a:lnTo>
                                <a:lnTo>
                                  <a:pt x="370" y="1395"/>
                                </a:lnTo>
                                <a:lnTo>
                                  <a:pt x="401" y="1400"/>
                                </a:lnTo>
                                <a:lnTo>
                                  <a:pt x="432" y="1403"/>
                                </a:lnTo>
                                <a:lnTo>
                                  <a:pt x="465" y="1406"/>
                                </a:lnTo>
                                <a:lnTo>
                                  <a:pt x="497" y="1409"/>
                                </a:lnTo>
                                <a:lnTo>
                                  <a:pt x="531" y="1411"/>
                                </a:lnTo>
                                <a:lnTo>
                                  <a:pt x="565" y="1414"/>
                                </a:lnTo>
                                <a:lnTo>
                                  <a:pt x="601" y="1415"/>
                                </a:lnTo>
                                <a:lnTo>
                                  <a:pt x="635" y="1415"/>
                                </a:lnTo>
                                <a:lnTo>
                                  <a:pt x="672" y="1417"/>
                                </a:lnTo>
                                <a:lnTo>
                                  <a:pt x="708" y="1417"/>
                                </a:lnTo>
                                <a:lnTo>
                                  <a:pt x="745" y="1417"/>
                                </a:lnTo>
                                <a:lnTo>
                                  <a:pt x="781" y="1415"/>
                                </a:lnTo>
                                <a:lnTo>
                                  <a:pt x="817" y="1415"/>
                                </a:lnTo>
                                <a:lnTo>
                                  <a:pt x="851" y="1414"/>
                                </a:lnTo>
                                <a:lnTo>
                                  <a:pt x="885" y="1411"/>
                                </a:lnTo>
                                <a:lnTo>
                                  <a:pt x="919" y="1409"/>
                                </a:lnTo>
                                <a:lnTo>
                                  <a:pt x="951" y="1406"/>
                                </a:lnTo>
                                <a:lnTo>
                                  <a:pt x="984" y="1403"/>
                                </a:lnTo>
                                <a:lnTo>
                                  <a:pt x="1015" y="1400"/>
                                </a:lnTo>
                                <a:lnTo>
                                  <a:pt x="1046" y="1395"/>
                                </a:lnTo>
                                <a:lnTo>
                                  <a:pt x="1075" y="1391"/>
                                </a:lnTo>
                                <a:lnTo>
                                  <a:pt x="1105" y="1386"/>
                                </a:lnTo>
                                <a:lnTo>
                                  <a:pt x="1133" y="1381"/>
                                </a:lnTo>
                                <a:lnTo>
                                  <a:pt x="1159" y="1377"/>
                                </a:lnTo>
                                <a:lnTo>
                                  <a:pt x="1184" y="1371"/>
                                </a:lnTo>
                                <a:lnTo>
                                  <a:pt x="1209" y="1366"/>
                                </a:lnTo>
                                <a:lnTo>
                                  <a:pt x="1233" y="1360"/>
                                </a:lnTo>
                                <a:lnTo>
                                  <a:pt x="1255" y="1352"/>
                                </a:lnTo>
                                <a:lnTo>
                                  <a:pt x="1275" y="1346"/>
                                </a:lnTo>
                                <a:lnTo>
                                  <a:pt x="1295" y="1340"/>
                                </a:lnTo>
                                <a:lnTo>
                                  <a:pt x="1314" y="1332"/>
                                </a:lnTo>
                                <a:lnTo>
                                  <a:pt x="1331" y="1324"/>
                                </a:lnTo>
                                <a:lnTo>
                                  <a:pt x="1347" y="1316"/>
                                </a:lnTo>
                                <a:lnTo>
                                  <a:pt x="1361" y="1309"/>
                                </a:lnTo>
                                <a:lnTo>
                                  <a:pt x="1374" y="1301"/>
                                </a:lnTo>
                                <a:lnTo>
                                  <a:pt x="1379" y="1296"/>
                                </a:lnTo>
                                <a:lnTo>
                                  <a:pt x="1385" y="1293"/>
                                </a:lnTo>
                                <a:lnTo>
                                  <a:pt x="1390" y="1288"/>
                                </a:lnTo>
                                <a:lnTo>
                                  <a:pt x="1395" y="1284"/>
                                </a:lnTo>
                                <a:lnTo>
                                  <a:pt x="1399" y="1281"/>
                                </a:lnTo>
                                <a:lnTo>
                                  <a:pt x="1402" y="1276"/>
                                </a:lnTo>
                                <a:lnTo>
                                  <a:pt x="1405" y="1271"/>
                                </a:lnTo>
                                <a:lnTo>
                                  <a:pt x="1409" y="1267"/>
                                </a:lnTo>
                                <a:lnTo>
                                  <a:pt x="1412" y="1262"/>
                                </a:lnTo>
                                <a:lnTo>
                                  <a:pt x="1413" y="1257"/>
                                </a:lnTo>
                                <a:lnTo>
                                  <a:pt x="1415" y="1254"/>
                                </a:lnTo>
                                <a:lnTo>
                                  <a:pt x="1416" y="1250"/>
                                </a:lnTo>
                                <a:lnTo>
                                  <a:pt x="1416" y="1245"/>
                                </a:lnTo>
                                <a:lnTo>
                                  <a:pt x="1416" y="1240"/>
                                </a:lnTo>
                                <a:lnTo>
                                  <a:pt x="1416" y="1240"/>
                                </a:lnTo>
                                <a:lnTo>
                                  <a:pt x="1416" y="1240"/>
                                </a:lnTo>
                                <a:lnTo>
                                  <a:pt x="1416" y="177"/>
                                </a:lnTo>
                                <a:lnTo>
                                  <a:pt x="1416" y="172"/>
                                </a:lnTo>
                                <a:lnTo>
                                  <a:pt x="1416" y="168"/>
                                </a:lnTo>
                                <a:lnTo>
                                  <a:pt x="1415" y="163"/>
                                </a:lnTo>
                                <a:lnTo>
                                  <a:pt x="1413" y="159"/>
                                </a:lnTo>
                                <a:lnTo>
                                  <a:pt x="1412" y="154"/>
                                </a:lnTo>
                                <a:lnTo>
                                  <a:pt x="1409" y="151"/>
                                </a:lnTo>
                                <a:lnTo>
                                  <a:pt x="1405" y="146"/>
                                </a:lnTo>
                                <a:lnTo>
                                  <a:pt x="1402" y="141"/>
                                </a:lnTo>
                                <a:lnTo>
                                  <a:pt x="1399" y="137"/>
                                </a:lnTo>
                                <a:lnTo>
                                  <a:pt x="1395" y="132"/>
                                </a:lnTo>
                                <a:lnTo>
                                  <a:pt x="1390" y="129"/>
                                </a:lnTo>
                                <a:lnTo>
                                  <a:pt x="1385" y="124"/>
                                </a:lnTo>
                                <a:lnTo>
                                  <a:pt x="1379" y="120"/>
                                </a:lnTo>
                                <a:lnTo>
                                  <a:pt x="1374" y="117"/>
                                </a:lnTo>
                                <a:lnTo>
                                  <a:pt x="1361" y="107"/>
                                </a:lnTo>
                                <a:lnTo>
                                  <a:pt x="1347" y="100"/>
                                </a:lnTo>
                                <a:lnTo>
                                  <a:pt x="1331" y="92"/>
                                </a:lnTo>
                                <a:lnTo>
                                  <a:pt x="1314" y="86"/>
                                </a:lnTo>
                                <a:lnTo>
                                  <a:pt x="1295" y="78"/>
                                </a:lnTo>
                                <a:lnTo>
                                  <a:pt x="1275" y="72"/>
                                </a:lnTo>
                                <a:lnTo>
                                  <a:pt x="1255" y="64"/>
                                </a:lnTo>
                                <a:lnTo>
                                  <a:pt x="1232" y="58"/>
                                </a:lnTo>
                                <a:lnTo>
                                  <a:pt x="1209" y="52"/>
                                </a:lnTo>
                                <a:lnTo>
                                  <a:pt x="1184" y="45"/>
                                </a:lnTo>
                                <a:lnTo>
                                  <a:pt x="1159" y="41"/>
                                </a:lnTo>
                                <a:lnTo>
                                  <a:pt x="1133" y="35"/>
                                </a:lnTo>
                                <a:lnTo>
                                  <a:pt x="1105" y="30"/>
                                </a:lnTo>
                                <a:lnTo>
                                  <a:pt x="1075" y="25"/>
                                </a:lnTo>
                                <a:lnTo>
                                  <a:pt x="1046" y="22"/>
                                </a:lnTo>
                                <a:lnTo>
                                  <a:pt x="1015" y="18"/>
                                </a:lnTo>
                                <a:lnTo>
                                  <a:pt x="984" y="14"/>
                                </a:lnTo>
                                <a:lnTo>
                                  <a:pt x="951" y="11"/>
                                </a:lnTo>
                                <a:lnTo>
                                  <a:pt x="919" y="8"/>
                                </a:lnTo>
                                <a:lnTo>
                                  <a:pt x="885" y="5"/>
                                </a:lnTo>
                                <a:lnTo>
                                  <a:pt x="851" y="4"/>
                                </a:lnTo>
                                <a:lnTo>
                                  <a:pt x="817" y="2"/>
                                </a:lnTo>
                                <a:lnTo>
                                  <a:pt x="781" y="0"/>
                                </a:lnTo>
                                <a:lnTo>
                                  <a:pt x="745" y="0"/>
                                </a:lnTo>
                                <a:lnTo>
                                  <a:pt x="708" y="0"/>
                                </a:lnTo>
                                <a:lnTo>
                                  <a:pt x="672" y="0"/>
                                </a:lnTo>
                                <a:lnTo>
                                  <a:pt x="637" y="0"/>
                                </a:lnTo>
                                <a:lnTo>
                                  <a:pt x="601" y="2"/>
                                </a:lnTo>
                                <a:lnTo>
                                  <a:pt x="565" y="4"/>
                                </a:lnTo>
                                <a:lnTo>
                                  <a:pt x="531" y="5"/>
                                </a:lnTo>
                                <a:lnTo>
                                  <a:pt x="497" y="8"/>
                                </a:lnTo>
                                <a:lnTo>
                                  <a:pt x="465" y="11"/>
                                </a:lnTo>
                                <a:lnTo>
                                  <a:pt x="432" y="14"/>
                                </a:lnTo>
                                <a:lnTo>
                                  <a:pt x="401" y="18"/>
                                </a:lnTo>
                                <a:lnTo>
                                  <a:pt x="370" y="22"/>
                                </a:lnTo>
                                <a:lnTo>
                                  <a:pt x="341" y="25"/>
                                </a:lnTo>
                                <a:lnTo>
                                  <a:pt x="313" y="30"/>
                                </a:lnTo>
                                <a:lnTo>
                                  <a:pt x="285" y="35"/>
                                </a:lnTo>
                                <a:lnTo>
                                  <a:pt x="257" y="41"/>
                                </a:lnTo>
                                <a:lnTo>
                                  <a:pt x="232" y="45"/>
                                </a:lnTo>
                                <a:lnTo>
                                  <a:pt x="207" y="52"/>
                                </a:lnTo>
                                <a:lnTo>
                                  <a:pt x="184" y="58"/>
                                </a:lnTo>
                                <a:lnTo>
                                  <a:pt x="161" y="64"/>
                                </a:lnTo>
                                <a:lnTo>
                                  <a:pt x="141" y="72"/>
                                </a:lnTo>
                                <a:lnTo>
                                  <a:pt x="121" y="78"/>
                                </a:lnTo>
                                <a:lnTo>
                                  <a:pt x="102" y="86"/>
                                </a:lnTo>
                                <a:lnTo>
                                  <a:pt x="85" y="92"/>
                                </a:lnTo>
                                <a:lnTo>
                                  <a:pt x="69" y="100"/>
                                </a:lnTo>
                                <a:lnTo>
                                  <a:pt x="56" y="107"/>
                                </a:lnTo>
                                <a:lnTo>
                                  <a:pt x="43" y="117"/>
                                </a:lnTo>
                                <a:lnTo>
                                  <a:pt x="37" y="120"/>
                                </a:lnTo>
                                <a:lnTo>
                                  <a:pt x="32" y="124"/>
                                </a:lnTo>
                                <a:lnTo>
                                  <a:pt x="26" y="129"/>
                                </a:lnTo>
                                <a:lnTo>
                                  <a:pt x="21" y="132"/>
                                </a:lnTo>
                                <a:lnTo>
                                  <a:pt x="18" y="137"/>
                                </a:lnTo>
                                <a:lnTo>
                                  <a:pt x="14" y="141"/>
                                </a:lnTo>
                                <a:lnTo>
                                  <a:pt x="11" y="146"/>
                                </a:lnTo>
                                <a:lnTo>
                                  <a:pt x="7" y="151"/>
                                </a:lnTo>
                                <a:lnTo>
                                  <a:pt x="6" y="154"/>
                                </a:lnTo>
                                <a:lnTo>
                                  <a:pt x="3" y="159"/>
                                </a:lnTo>
                                <a:lnTo>
                                  <a:pt x="1" y="163"/>
                                </a:lnTo>
                                <a:lnTo>
                                  <a:pt x="1" y="168"/>
                                </a:lnTo>
                                <a:lnTo>
                                  <a:pt x="0" y="172"/>
                                </a:lnTo>
                                <a:lnTo>
                                  <a:pt x="0" y="177"/>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189230" y="3370580"/>
                            <a:ext cx="899160" cy="112395"/>
                          </a:xfrm>
                          <a:custGeom>
                            <a:avLst/>
                            <a:gdLst>
                              <a:gd name="T0" fmla="*/ 0 w 1416"/>
                              <a:gd name="T1" fmla="*/ 5 h 177"/>
                              <a:gd name="T2" fmla="*/ 1 w 1416"/>
                              <a:gd name="T3" fmla="*/ 14 h 177"/>
                              <a:gd name="T4" fmla="*/ 6 w 1416"/>
                              <a:gd name="T5" fmla="*/ 23 h 177"/>
                              <a:gd name="T6" fmla="*/ 11 w 1416"/>
                              <a:gd name="T7" fmla="*/ 31 h 177"/>
                              <a:gd name="T8" fmla="*/ 18 w 1416"/>
                              <a:gd name="T9" fmla="*/ 40 h 177"/>
                              <a:gd name="T10" fmla="*/ 26 w 1416"/>
                              <a:gd name="T11" fmla="*/ 48 h 177"/>
                              <a:gd name="T12" fmla="*/ 37 w 1416"/>
                              <a:gd name="T13" fmla="*/ 57 h 177"/>
                              <a:gd name="T14" fmla="*/ 56 w 1416"/>
                              <a:gd name="T15" fmla="*/ 68 h 177"/>
                              <a:gd name="T16" fmla="*/ 85 w 1416"/>
                              <a:gd name="T17" fmla="*/ 84 h 177"/>
                              <a:gd name="T18" fmla="*/ 121 w 1416"/>
                              <a:gd name="T19" fmla="*/ 99 h 177"/>
                              <a:gd name="T20" fmla="*/ 161 w 1416"/>
                              <a:gd name="T21" fmla="*/ 113 h 177"/>
                              <a:gd name="T22" fmla="*/ 207 w 1416"/>
                              <a:gd name="T23" fmla="*/ 126 h 177"/>
                              <a:gd name="T24" fmla="*/ 257 w 1416"/>
                              <a:gd name="T25" fmla="*/ 137 h 177"/>
                              <a:gd name="T26" fmla="*/ 313 w 1416"/>
                              <a:gd name="T27" fmla="*/ 147 h 177"/>
                              <a:gd name="T28" fmla="*/ 370 w 1416"/>
                              <a:gd name="T29" fmla="*/ 155 h 177"/>
                              <a:gd name="T30" fmla="*/ 432 w 1416"/>
                              <a:gd name="T31" fmla="*/ 163 h 177"/>
                              <a:gd name="T32" fmla="*/ 497 w 1416"/>
                              <a:gd name="T33" fmla="*/ 169 h 177"/>
                              <a:gd name="T34" fmla="*/ 565 w 1416"/>
                              <a:gd name="T35" fmla="*/ 174 h 177"/>
                              <a:gd name="T36" fmla="*/ 635 w 1416"/>
                              <a:gd name="T37" fmla="*/ 177 h 177"/>
                              <a:gd name="T38" fmla="*/ 708 w 1416"/>
                              <a:gd name="T39" fmla="*/ 177 h 177"/>
                              <a:gd name="T40" fmla="*/ 781 w 1416"/>
                              <a:gd name="T41" fmla="*/ 177 h 177"/>
                              <a:gd name="T42" fmla="*/ 851 w 1416"/>
                              <a:gd name="T43" fmla="*/ 174 h 177"/>
                              <a:gd name="T44" fmla="*/ 919 w 1416"/>
                              <a:gd name="T45" fmla="*/ 169 h 177"/>
                              <a:gd name="T46" fmla="*/ 984 w 1416"/>
                              <a:gd name="T47" fmla="*/ 163 h 177"/>
                              <a:gd name="T48" fmla="*/ 1046 w 1416"/>
                              <a:gd name="T49" fmla="*/ 155 h 177"/>
                              <a:gd name="T50" fmla="*/ 1105 w 1416"/>
                              <a:gd name="T51" fmla="*/ 147 h 177"/>
                              <a:gd name="T52" fmla="*/ 1159 w 1416"/>
                              <a:gd name="T53" fmla="*/ 137 h 177"/>
                              <a:gd name="T54" fmla="*/ 1209 w 1416"/>
                              <a:gd name="T55" fmla="*/ 126 h 177"/>
                              <a:gd name="T56" fmla="*/ 1255 w 1416"/>
                              <a:gd name="T57" fmla="*/ 113 h 177"/>
                              <a:gd name="T58" fmla="*/ 1295 w 1416"/>
                              <a:gd name="T59" fmla="*/ 99 h 177"/>
                              <a:gd name="T60" fmla="*/ 1331 w 1416"/>
                              <a:gd name="T61" fmla="*/ 84 h 177"/>
                              <a:gd name="T62" fmla="*/ 1361 w 1416"/>
                              <a:gd name="T63" fmla="*/ 68 h 177"/>
                              <a:gd name="T64" fmla="*/ 1379 w 1416"/>
                              <a:gd name="T65" fmla="*/ 57 h 177"/>
                              <a:gd name="T66" fmla="*/ 1390 w 1416"/>
                              <a:gd name="T67" fmla="*/ 48 h 177"/>
                              <a:gd name="T68" fmla="*/ 1399 w 1416"/>
                              <a:gd name="T69" fmla="*/ 40 h 177"/>
                              <a:gd name="T70" fmla="*/ 1405 w 1416"/>
                              <a:gd name="T71" fmla="*/ 31 h 177"/>
                              <a:gd name="T72" fmla="*/ 1412 w 1416"/>
                              <a:gd name="T73" fmla="*/ 23 h 177"/>
                              <a:gd name="T74" fmla="*/ 1415 w 1416"/>
                              <a:gd name="T75" fmla="*/ 14 h 177"/>
                              <a:gd name="T76" fmla="*/ 1416 w 1416"/>
                              <a:gd name="T77" fmla="*/ 5 h 177"/>
                              <a:gd name="T78" fmla="*/ 1416 w 1416"/>
                              <a:gd name="T79"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16" h="177">
                                <a:moveTo>
                                  <a:pt x="0" y="0"/>
                                </a:moveTo>
                                <a:lnTo>
                                  <a:pt x="0" y="5"/>
                                </a:lnTo>
                                <a:lnTo>
                                  <a:pt x="1" y="9"/>
                                </a:lnTo>
                                <a:lnTo>
                                  <a:pt x="1" y="14"/>
                                </a:lnTo>
                                <a:lnTo>
                                  <a:pt x="3" y="19"/>
                                </a:lnTo>
                                <a:lnTo>
                                  <a:pt x="6" y="23"/>
                                </a:lnTo>
                                <a:lnTo>
                                  <a:pt x="7" y="26"/>
                                </a:lnTo>
                                <a:lnTo>
                                  <a:pt x="11" y="31"/>
                                </a:lnTo>
                                <a:lnTo>
                                  <a:pt x="14" y="36"/>
                                </a:lnTo>
                                <a:lnTo>
                                  <a:pt x="18" y="40"/>
                                </a:lnTo>
                                <a:lnTo>
                                  <a:pt x="21" y="45"/>
                                </a:lnTo>
                                <a:lnTo>
                                  <a:pt x="26" y="48"/>
                                </a:lnTo>
                                <a:lnTo>
                                  <a:pt x="32" y="53"/>
                                </a:lnTo>
                                <a:lnTo>
                                  <a:pt x="37" y="57"/>
                                </a:lnTo>
                                <a:lnTo>
                                  <a:pt x="43" y="61"/>
                                </a:lnTo>
                                <a:lnTo>
                                  <a:pt x="56" y="68"/>
                                </a:lnTo>
                                <a:lnTo>
                                  <a:pt x="69" y="78"/>
                                </a:lnTo>
                                <a:lnTo>
                                  <a:pt x="85" y="84"/>
                                </a:lnTo>
                                <a:lnTo>
                                  <a:pt x="102" y="92"/>
                                </a:lnTo>
                                <a:lnTo>
                                  <a:pt x="121" y="99"/>
                                </a:lnTo>
                                <a:lnTo>
                                  <a:pt x="141" y="106"/>
                                </a:lnTo>
                                <a:lnTo>
                                  <a:pt x="161" y="113"/>
                                </a:lnTo>
                                <a:lnTo>
                                  <a:pt x="184" y="119"/>
                                </a:lnTo>
                                <a:lnTo>
                                  <a:pt x="207" y="126"/>
                                </a:lnTo>
                                <a:lnTo>
                                  <a:pt x="232" y="132"/>
                                </a:lnTo>
                                <a:lnTo>
                                  <a:pt x="257" y="137"/>
                                </a:lnTo>
                                <a:lnTo>
                                  <a:pt x="285" y="143"/>
                                </a:lnTo>
                                <a:lnTo>
                                  <a:pt x="313" y="147"/>
                                </a:lnTo>
                                <a:lnTo>
                                  <a:pt x="341" y="152"/>
                                </a:lnTo>
                                <a:lnTo>
                                  <a:pt x="370" y="155"/>
                                </a:lnTo>
                                <a:lnTo>
                                  <a:pt x="401" y="160"/>
                                </a:lnTo>
                                <a:lnTo>
                                  <a:pt x="432" y="163"/>
                                </a:lnTo>
                                <a:lnTo>
                                  <a:pt x="465" y="166"/>
                                </a:lnTo>
                                <a:lnTo>
                                  <a:pt x="497" y="169"/>
                                </a:lnTo>
                                <a:lnTo>
                                  <a:pt x="531" y="172"/>
                                </a:lnTo>
                                <a:lnTo>
                                  <a:pt x="565" y="174"/>
                                </a:lnTo>
                                <a:lnTo>
                                  <a:pt x="601" y="175"/>
                                </a:lnTo>
                                <a:lnTo>
                                  <a:pt x="635" y="177"/>
                                </a:lnTo>
                                <a:lnTo>
                                  <a:pt x="672" y="177"/>
                                </a:lnTo>
                                <a:lnTo>
                                  <a:pt x="708" y="177"/>
                                </a:lnTo>
                                <a:lnTo>
                                  <a:pt x="745" y="177"/>
                                </a:lnTo>
                                <a:lnTo>
                                  <a:pt x="781" y="177"/>
                                </a:lnTo>
                                <a:lnTo>
                                  <a:pt x="817" y="175"/>
                                </a:lnTo>
                                <a:lnTo>
                                  <a:pt x="851" y="174"/>
                                </a:lnTo>
                                <a:lnTo>
                                  <a:pt x="885" y="172"/>
                                </a:lnTo>
                                <a:lnTo>
                                  <a:pt x="919" y="169"/>
                                </a:lnTo>
                                <a:lnTo>
                                  <a:pt x="951" y="166"/>
                                </a:lnTo>
                                <a:lnTo>
                                  <a:pt x="984" y="163"/>
                                </a:lnTo>
                                <a:lnTo>
                                  <a:pt x="1015" y="160"/>
                                </a:lnTo>
                                <a:lnTo>
                                  <a:pt x="1046" y="155"/>
                                </a:lnTo>
                                <a:lnTo>
                                  <a:pt x="1075" y="152"/>
                                </a:lnTo>
                                <a:lnTo>
                                  <a:pt x="1105" y="147"/>
                                </a:lnTo>
                                <a:lnTo>
                                  <a:pt x="1133" y="143"/>
                                </a:lnTo>
                                <a:lnTo>
                                  <a:pt x="1159" y="137"/>
                                </a:lnTo>
                                <a:lnTo>
                                  <a:pt x="1184" y="132"/>
                                </a:lnTo>
                                <a:lnTo>
                                  <a:pt x="1209" y="126"/>
                                </a:lnTo>
                                <a:lnTo>
                                  <a:pt x="1233" y="119"/>
                                </a:lnTo>
                                <a:lnTo>
                                  <a:pt x="1255" y="113"/>
                                </a:lnTo>
                                <a:lnTo>
                                  <a:pt x="1275" y="106"/>
                                </a:lnTo>
                                <a:lnTo>
                                  <a:pt x="1295" y="99"/>
                                </a:lnTo>
                                <a:lnTo>
                                  <a:pt x="1314" y="92"/>
                                </a:lnTo>
                                <a:lnTo>
                                  <a:pt x="1331" y="84"/>
                                </a:lnTo>
                                <a:lnTo>
                                  <a:pt x="1347" y="78"/>
                                </a:lnTo>
                                <a:lnTo>
                                  <a:pt x="1361" y="68"/>
                                </a:lnTo>
                                <a:lnTo>
                                  <a:pt x="1374" y="61"/>
                                </a:lnTo>
                                <a:lnTo>
                                  <a:pt x="1379" y="57"/>
                                </a:lnTo>
                                <a:lnTo>
                                  <a:pt x="1385" y="53"/>
                                </a:lnTo>
                                <a:lnTo>
                                  <a:pt x="1390" y="48"/>
                                </a:lnTo>
                                <a:lnTo>
                                  <a:pt x="1395" y="45"/>
                                </a:lnTo>
                                <a:lnTo>
                                  <a:pt x="1399" y="40"/>
                                </a:lnTo>
                                <a:lnTo>
                                  <a:pt x="1402" y="36"/>
                                </a:lnTo>
                                <a:lnTo>
                                  <a:pt x="1405" y="31"/>
                                </a:lnTo>
                                <a:lnTo>
                                  <a:pt x="1409" y="26"/>
                                </a:lnTo>
                                <a:lnTo>
                                  <a:pt x="1412" y="23"/>
                                </a:lnTo>
                                <a:lnTo>
                                  <a:pt x="1413" y="19"/>
                                </a:lnTo>
                                <a:lnTo>
                                  <a:pt x="1415" y="14"/>
                                </a:lnTo>
                                <a:lnTo>
                                  <a:pt x="1416" y="9"/>
                                </a:lnTo>
                                <a:lnTo>
                                  <a:pt x="1416" y="5"/>
                                </a:lnTo>
                                <a:lnTo>
                                  <a:pt x="1416" y="0"/>
                                </a:lnTo>
                                <a:lnTo>
                                  <a:pt x="141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1376680" y="3258185"/>
                            <a:ext cx="890270" cy="890905"/>
                          </a:xfrm>
                          <a:custGeom>
                            <a:avLst/>
                            <a:gdLst>
                              <a:gd name="T0" fmla="*/ 0 w 1402"/>
                              <a:gd name="T1" fmla="*/ 1233 h 1403"/>
                              <a:gd name="T2" fmla="*/ 3 w 1402"/>
                              <a:gd name="T3" fmla="*/ 1247 h 1403"/>
                              <a:gd name="T4" fmla="*/ 10 w 1402"/>
                              <a:gd name="T5" fmla="*/ 1259 h 1403"/>
                              <a:gd name="T6" fmla="*/ 21 w 1402"/>
                              <a:gd name="T7" fmla="*/ 1271 h 1403"/>
                              <a:gd name="T8" fmla="*/ 35 w 1402"/>
                              <a:gd name="T9" fmla="*/ 1284 h 1403"/>
                              <a:gd name="T10" fmla="*/ 68 w 1402"/>
                              <a:gd name="T11" fmla="*/ 1304 h 1403"/>
                              <a:gd name="T12" fmla="*/ 119 w 1402"/>
                              <a:gd name="T13" fmla="*/ 1326 h 1403"/>
                              <a:gd name="T14" fmla="*/ 181 w 1402"/>
                              <a:gd name="T15" fmla="*/ 1346 h 1403"/>
                              <a:gd name="T16" fmla="*/ 254 w 1402"/>
                              <a:gd name="T17" fmla="*/ 1363 h 1403"/>
                              <a:gd name="T18" fmla="*/ 337 w 1402"/>
                              <a:gd name="T19" fmla="*/ 1378 h 1403"/>
                              <a:gd name="T20" fmla="*/ 427 w 1402"/>
                              <a:gd name="T21" fmla="*/ 1389 h 1403"/>
                              <a:gd name="T22" fmla="*/ 525 w 1402"/>
                              <a:gd name="T23" fmla="*/ 1398 h 1403"/>
                              <a:gd name="T24" fmla="*/ 629 w 1402"/>
                              <a:gd name="T25" fmla="*/ 1403 h 1403"/>
                              <a:gd name="T26" fmla="*/ 737 w 1402"/>
                              <a:gd name="T27" fmla="*/ 1403 h 1403"/>
                              <a:gd name="T28" fmla="*/ 843 w 1402"/>
                              <a:gd name="T29" fmla="*/ 1400 h 1403"/>
                              <a:gd name="T30" fmla="*/ 942 w 1402"/>
                              <a:gd name="T31" fmla="*/ 1392 h 1403"/>
                              <a:gd name="T32" fmla="*/ 1035 w 1402"/>
                              <a:gd name="T33" fmla="*/ 1383 h 1403"/>
                              <a:gd name="T34" fmla="*/ 1120 w 1402"/>
                              <a:gd name="T35" fmla="*/ 1369 h 1403"/>
                              <a:gd name="T36" fmla="*/ 1198 w 1402"/>
                              <a:gd name="T37" fmla="*/ 1352 h 1403"/>
                              <a:gd name="T38" fmla="*/ 1263 w 1402"/>
                              <a:gd name="T39" fmla="*/ 1333 h 1403"/>
                              <a:gd name="T40" fmla="*/ 1318 w 1402"/>
                              <a:gd name="T41" fmla="*/ 1312 h 1403"/>
                              <a:gd name="T42" fmla="*/ 1360 w 1402"/>
                              <a:gd name="T43" fmla="*/ 1288 h 1403"/>
                              <a:gd name="T44" fmla="*/ 1376 w 1402"/>
                              <a:gd name="T45" fmla="*/ 1276 h 1403"/>
                              <a:gd name="T46" fmla="*/ 1388 w 1402"/>
                              <a:gd name="T47" fmla="*/ 1264 h 1403"/>
                              <a:gd name="T48" fmla="*/ 1398 w 1402"/>
                              <a:gd name="T49" fmla="*/ 1250 h 1403"/>
                              <a:gd name="T50" fmla="*/ 1402 w 1402"/>
                              <a:gd name="T51" fmla="*/ 1237 h 1403"/>
                              <a:gd name="T52" fmla="*/ 1402 w 1402"/>
                              <a:gd name="T53" fmla="*/ 1228 h 1403"/>
                              <a:gd name="T54" fmla="*/ 1402 w 1402"/>
                              <a:gd name="T55" fmla="*/ 171 h 1403"/>
                              <a:gd name="T56" fmla="*/ 1399 w 1402"/>
                              <a:gd name="T57" fmla="*/ 157 h 1403"/>
                              <a:gd name="T58" fmla="*/ 1391 w 1402"/>
                              <a:gd name="T59" fmla="*/ 145 h 1403"/>
                              <a:gd name="T60" fmla="*/ 1380 w 1402"/>
                              <a:gd name="T61" fmla="*/ 132 h 1403"/>
                              <a:gd name="T62" fmla="*/ 1365 w 1402"/>
                              <a:gd name="T63" fmla="*/ 120 h 1403"/>
                              <a:gd name="T64" fmla="*/ 1334 w 1402"/>
                              <a:gd name="T65" fmla="*/ 100 h 1403"/>
                              <a:gd name="T66" fmla="*/ 1283 w 1402"/>
                              <a:gd name="T67" fmla="*/ 78 h 1403"/>
                              <a:gd name="T68" fmla="*/ 1221 w 1402"/>
                              <a:gd name="T69" fmla="*/ 58 h 1403"/>
                              <a:gd name="T70" fmla="*/ 1146 w 1402"/>
                              <a:gd name="T71" fmla="*/ 41 h 1403"/>
                              <a:gd name="T72" fmla="*/ 1064 w 1402"/>
                              <a:gd name="T73" fmla="*/ 25 h 1403"/>
                              <a:gd name="T74" fmla="*/ 974 w 1402"/>
                              <a:gd name="T75" fmla="*/ 14 h 1403"/>
                              <a:gd name="T76" fmla="*/ 875 w 1402"/>
                              <a:gd name="T77" fmla="*/ 5 h 1403"/>
                              <a:gd name="T78" fmla="*/ 771 w 1402"/>
                              <a:gd name="T79" fmla="*/ 0 h 1403"/>
                              <a:gd name="T80" fmla="*/ 664 w 1402"/>
                              <a:gd name="T81" fmla="*/ 0 h 1403"/>
                              <a:gd name="T82" fmla="*/ 559 w 1402"/>
                              <a:gd name="T83" fmla="*/ 4 h 1403"/>
                              <a:gd name="T84" fmla="*/ 460 w 1402"/>
                              <a:gd name="T85" fmla="*/ 11 h 1403"/>
                              <a:gd name="T86" fmla="*/ 365 w 1402"/>
                              <a:gd name="T87" fmla="*/ 21 h 1403"/>
                              <a:gd name="T88" fmla="*/ 280 w 1402"/>
                              <a:gd name="T89" fmla="*/ 35 h 1403"/>
                              <a:gd name="T90" fmla="*/ 204 w 1402"/>
                              <a:gd name="T91" fmla="*/ 52 h 1403"/>
                              <a:gd name="T92" fmla="*/ 137 w 1402"/>
                              <a:gd name="T93" fmla="*/ 70 h 1403"/>
                              <a:gd name="T94" fmla="*/ 83 w 1402"/>
                              <a:gd name="T95" fmla="*/ 92 h 1403"/>
                              <a:gd name="T96" fmla="*/ 41 w 1402"/>
                              <a:gd name="T97" fmla="*/ 115 h 1403"/>
                              <a:gd name="T98" fmla="*/ 26 w 1402"/>
                              <a:gd name="T99" fmla="*/ 128 h 1403"/>
                              <a:gd name="T100" fmla="*/ 13 w 1402"/>
                              <a:gd name="T101" fmla="*/ 140 h 1403"/>
                              <a:gd name="T102" fmla="*/ 4 w 1402"/>
                              <a:gd name="T103" fmla="*/ 154 h 1403"/>
                              <a:gd name="T104" fmla="*/ 0 w 1402"/>
                              <a:gd name="T105" fmla="*/ 166 h 1403"/>
                              <a:gd name="T106" fmla="*/ 0 w 1402"/>
                              <a:gd name="T107" fmla="*/ 176 h 1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02" h="1403">
                                <a:moveTo>
                                  <a:pt x="0" y="176"/>
                                </a:moveTo>
                                <a:lnTo>
                                  <a:pt x="0" y="1228"/>
                                </a:lnTo>
                                <a:lnTo>
                                  <a:pt x="0" y="1233"/>
                                </a:lnTo>
                                <a:lnTo>
                                  <a:pt x="0" y="1237"/>
                                </a:lnTo>
                                <a:lnTo>
                                  <a:pt x="1" y="1242"/>
                                </a:lnTo>
                                <a:lnTo>
                                  <a:pt x="3" y="1247"/>
                                </a:lnTo>
                                <a:lnTo>
                                  <a:pt x="4" y="1250"/>
                                </a:lnTo>
                                <a:lnTo>
                                  <a:pt x="7" y="1254"/>
                                </a:lnTo>
                                <a:lnTo>
                                  <a:pt x="10" y="1259"/>
                                </a:lnTo>
                                <a:lnTo>
                                  <a:pt x="13" y="1264"/>
                                </a:lnTo>
                                <a:lnTo>
                                  <a:pt x="17" y="1268"/>
                                </a:lnTo>
                                <a:lnTo>
                                  <a:pt x="21" y="1271"/>
                                </a:lnTo>
                                <a:lnTo>
                                  <a:pt x="26" y="1276"/>
                                </a:lnTo>
                                <a:lnTo>
                                  <a:pt x="31" y="1281"/>
                                </a:lnTo>
                                <a:lnTo>
                                  <a:pt x="35" y="1284"/>
                                </a:lnTo>
                                <a:lnTo>
                                  <a:pt x="41" y="1288"/>
                                </a:lnTo>
                                <a:lnTo>
                                  <a:pt x="54" y="1296"/>
                                </a:lnTo>
                                <a:lnTo>
                                  <a:pt x="68" y="1304"/>
                                </a:lnTo>
                                <a:lnTo>
                                  <a:pt x="83" y="1312"/>
                                </a:lnTo>
                                <a:lnTo>
                                  <a:pt x="100" y="1319"/>
                                </a:lnTo>
                                <a:lnTo>
                                  <a:pt x="119" y="1326"/>
                                </a:lnTo>
                                <a:lnTo>
                                  <a:pt x="137" y="1333"/>
                                </a:lnTo>
                                <a:lnTo>
                                  <a:pt x="159" y="1340"/>
                                </a:lnTo>
                                <a:lnTo>
                                  <a:pt x="181" y="1346"/>
                                </a:lnTo>
                                <a:lnTo>
                                  <a:pt x="204" y="1352"/>
                                </a:lnTo>
                                <a:lnTo>
                                  <a:pt x="229" y="1358"/>
                                </a:lnTo>
                                <a:lnTo>
                                  <a:pt x="254" y="1363"/>
                                </a:lnTo>
                                <a:lnTo>
                                  <a:pt x="280" y="1369"/>
                                </a:lnTo>
                                <a:lnTo>
                                  <a:pt x="308" y="1374"/>
                                </a:lnTo>
                                <a:lnTo>
                                  <a:pt x="337" y="1378"/>
                                </a:lnTo>
                                <a:lnTo>
                                  <a:pt x="365" y="1383"/>
                                </a:lnTo>
                                <a:lnTo>
                                  <a:pt x="396" y="1386"/>
                                </a:lnTo>
                                <a:lnTo>
                                  <a:pt x="427" y="1389"/>
                                </a:lnTo>
                                <a:lnTo>
                                  <a:pt x="460" y="1392"/>
                                </a:lnTo>
                                <a:lnTo>
                                  <a:pt x="492" y="1395"/>
                                </a:lnTo>
                                <a:lnTo>
                                  <a:pt x="525" y="1398"/>
                                </a:lnTo>
                                <a:lnTo>
                                  <a:pt x="559" y="1400"/>
                                </a:lnTo>
                                <a:lnTo>
                                  <a:pt x="593" y="1402"/>
                                </a:lnTo>
                                <a:lnTo>
                                  <a:pt x="629" y="1403"/>
                                </a:lnTo>
                                <a:lnTo>
                                  <a:pt x="664" y="1403"/>
                                </a:lnTo>
                                <a:lnTo>
                                  <a:pt x="700" y="1403"/>
                                </a:lnTo>
                                <a:lnTo>
                                  <a:pt x="737" y="1403"/>
                                </a:lnTo>
                                <a:lnTo>
                                  <a:pt x="773" y="1403"/>
                                </a:lnTo>
                                <a:lnTo>
                                  <a:pt x="807" y="1402"/>
                                </a:lnTo>
                                <a:lnTo>
                                  <a:pt x="843" y="1400"/>
                                </a:lnTo>
                                <a:lnTo>
                                  <a:pt x="877" y="1398"/>
                                </a:lnTo>
                                <a:lnTo>
                                  <a:pt x="909" y="1395"/>
                                </a:lnTo>
                                <a:lnTo>
                                  <a:pt x="942" y="1392"/>
                                </a:lnTo>
                                <a:lnTo>
                                  <a:pt x="974" y="1389"/>
                                </a:lnTo>
                                <a:lnTo>
                                  <a:pt x="1005" y="1386"/>
                                </a:lnTo>
                                <a:lnTo>
                                  <a:pt x="1035" y="1383"/>
                                </a:lnTo>
                                <a:lnTo>
                                  <a:pt x="1064" y="1378"/>
                                </a:lnTo>
                                <a:lnTo>
                                  <a:pt x="1094" y="1374"/>
                                </a:lnTo>
                                <a:lnTo>
                                  <a:pt x="1120" y="1369"/>
                                </a:lnTo>
                                <a:lnTo>
                                  <a:pt x="1146" y="1363"/>
                                </a:lnTo>
                                <a:lnTo>
                                  <a:pt x="1173" y="1358"/>
                                </a:lnTo>
                                <a:lnTo>
                                  <a:pt x="1198" y="1352"/>
                                </a:lnTo>
                                <a:lnTo>
                                  <a:pt x="1221" y="1346"/>
                                </a:lnTo>
                                <a:lnTo>
                                  <a:pt x="1243" y="1340"/>
                                </a:lnTo>
                                <a:lnTo>
                                  <a:pt x="1263" y="1333"/>
                                </a:lnTo>
                                <a:lnTo>
                                  <a:pt x="1283" y="1326"/>
                                </a:lnTo>
                                <a:lnTo>
                                  <a:pt x="1301" y="1319"/>
                                </a:lnTo>
                                <a:lnTo>
                                  <a:pt x="1318" y="1312"/>
                                </a:lnTo>
                                <a:lnTo>
                                  <a:pt x="1334" y="1304"/>
                                </a:lnTo>
                                <a:lnTo>
                                  <a:pt x="1348" y="1296"/>
                                </a:lnTo>
                                <a:lnTo>
                                  <a:pt x="1360" y="1288"/>
                                </a:lnTo>
                                <a:lnTo>
                                  <a:pt x="1365" y="1284"/>
                                </a:lnTo>
                                <a:lnTo>
                                  <a:pt x="1371" y="1281"/>
                                </a:lnTo>
                                <a:lnTo>
                                  <a:pt x="1376" y="1276"/>
                                </a:lnTo>
                                <a:lnTo>
                                  <a:pt x="1380" y="1271"/>
                                </a:lnTo>
                                <a:lnTo>
                                  <a:pt x="1385" y="1268"/>
                                </a:lnTo>
                                <a:lnTo>
                                  <a:pt x="1388" y="1264"/>
                                </a:lnTo>
                                <a:lnTo>
                                  <a:pt x="1391" y="1259"/>
                                </a:lnTo>
                                <a:lnTo>
                                  <a:pt x="1394" y="1254"/>
                                </a:lnTo>
                                <a:lnTo>
                                  <a:pt x="1398" y="1250"/>
                                </a:lnTo>
                                <a:lnTo>
                                  <a:pt x="1399" y="1247"/>
                                </a:lnTo>
                                <a:lnTo>
                                  <a:pt x="1401" y="1242"/>
                                </a:lnTo>
                                <a:lnTo>
                                  <a:pt x="1402" y="1237"/>
                                </a:lnTo>
                                <a:lnTo>
                                  <a:pt x="1402" y="1233"/>
                                </a:lnTo>
                                <a:lnTo>
                                  <a:pt x="1402" y="1228"/>
                                </a:lnTo>
                                <a:lnTo>
                                  <a:pt x="1402" y="1228"/>
                                </a:lnTo>
                                <a:lnTo>
                                  <a:pt x="1402" y="1228"/>
                                </a:lnTo>
                                <a:lnTo>
                                  <a:pt x="1402" y="176"/>
                                </a:lnTo>
                                <a:lnTo>
                                  <a:pt x="1402" y="171"/>
                                </a:lnTo>
                                <a:lnTo>
                                  <a:pt x="1402" y="166"/>
                                </a:lnTo>
                                <a:lnTo>
                                  <a:pt x="1401" y="162"/>
                                </a:lnTo>
                                <a:lnTo>
                                  <a:pt x="1399" y="157"/>
                                </a:lnTo>
                                <a:lnTo>
                                  <a:pt x="1398" y="154"/>
                                </a:lnTo>
                                <a:lnTo>
                                  <a:pt x="1394" y="149"/>
                                </a:lnTo>
                                <a:lnTo>
                                  <a:pt x="1391" y="145"/>
                                </a:lnTo>
                                <a:lnTo>
                                  <a:pt x="1388" y="140"/>
                                </a:lnTo>
                                <a:lnTo>
                                  <a:pt x="1385" y="135"/>
                                </a:lnTo>
                                <a:lnTo>
                                  <a:pt x="1380" y="132"/>
                                </a:lnTo>
                                <a:lnTo>
                                  <a:pt x="1376" y="128"/>
                                </a:lnTo>
                                <a:lnTo>
                                  <a:pt x="1371" y="123"/>
                                </a:lnTo>
                                <a:lnTo>
                                  <a:pt x="1365" y="120"/>
                                </a:lnTo>
                                <a:lnTo>
                                  <a:pt x="1360" y="115"/>
                                </a:lnTo>
                                <a:lnTo>
                                  <a:pt x="1348" y="107"/>
                                </a:lnTo>
                                <a:lnTo>
                                  <a:pt x="1334" y="100"/>
                                </a:lnTo>
                                <a:lnTo>
                                  <a:pt x="1318" y="92"/>
                                </a:lnTo>
                                <a:lnTo>
                                  <a:pt x="1301" y="84"/>
                                </a:lnTo>
                                <a:lnTo>
                                  <a:pt x="1283" y="78"/>
                                </a:lnTo>
                                <a:lnTo>
                                  <a:pt x="1263" y="70"/>
                                </a:lnTo>
                                <a:lnTo>
                                  <a:pt x="1243" y="64"/>
                                </a:lnTo>
                                <a:lnTo>
                                  <a:pt x="1221" y="58"/>
                                </a:lnTo>
                                <a:lnTo>
                                  <a:pt x="1198" y="52"/>
                                </a:lnTo>
                                <a:lnTo>
                                  <a:pt x="1173" y="45"/>
                                </a:lnTo>
                                <a:lnTo>
                                  <a:pt x="1146" y="41"/>
                                </a:lnTo>
                                <a:lnTo>
                                  <a:pt x="1120" y="35"/>
                                </a:lnTo>
                                <a:lnTo>
                                  <a:pt x="1094" y="30"/>
                                </a:lnTo>
                                <a:lnTo>
                                  <a:pt x="1064" y="25"/>
                                </a:lnTo>
                                <a:lnTo>
                                  <a:pt x="1035" y="21"/>
                                </a:lnTo>
                                <a:lnTo>
                                  <a:pt x="1005" y="18"/>
                                </a:lnTo>
                                <a:lnTo>
                                  <a:pt x="974" y="14"/>
                                </a:lnTo>
                                <a:lnTo>
                                  <a:pt x="942" y="11"/>
                                </a:lnTo>
                                <a:lnTo>
                                  <a:pt x="909" y="8"/>
                                </a:lnTo>
                                <a:lnTo>
                                  <a:pt x="875" y="5"/>
                                </a:lnTo>
                                <a:lnTo>
                                  <a:pt x="841" y="4"/>
                                </a:lnTo>
                                <a:lnTo>
                                  <a:pt x="807" y="2"/>
                                </a:lnTo>
                                <a:lnTo>
                                  <a:pt x="771" y="0"/>
                                </a:lnTo>
                                <a:lnTo>
                                  <a:pt x="736" y="0"/>
                                </a:lnTo>
                                <a:lnTo>
                                  <a:pt x="700" y="0"/>
                                </a:lnTo>
                                <a:lnTo>
                                  <a:pt x="664" y="0"/>
                                </a:lnTo>
                                <a:lnTo>
                                  <a:pt x="629" y="0"/>
                                </a:lnTo>
                                <a:lnTo>
                                  <a:pt x="593" y="2"/>
                                </a:lnTo>
                                <a:lnTo>
                                  <a:pt x="559" y="4"/>
                                </a:lnTo>
                                <a:lnTo>
                                  <a:pt x="525" y="5"/>
                                </a:lnTo>
                                <a:lnTo>
                                  <a:pt x="492" y="8"/>
                                </a:lnTo>
                                <a:lnTo>
                                  <a:pt x="460" y="11"/>
                                </a:lnTo>
                                <a:lnTo>
                                  <a:pt x="427" y="14"/>
                                </a:lnTo>
                                <a:lnTo>
                                  <a:pt x="396" y="18"/>
                                </a:lnTo>
                                <a:lnTo>
                                  <a:pt x="365" y="21"/>
                                </a:lnTo>
                                <a:lnTo>
                                  <a:pt x="337" y="25"/>
                                </a:lnTo>
                                <a:lnTo>
                                  <a:pt x="308" y="30"/>
                                </a:lnTo>
                                <a:lnTo>
                                  <a:pt x="280" y="35"/>
                                </a:lnTo>
                                <a:lnTo>
                                  <a:pt x="254" y="41"/>
                                </a:lnTo>
                                <a:lnTo>
                                  <a:pt x="229" y="45"/>
                                </a:lnTo>
                                <a:lnTo>
                                  <a:pt x="204" y="52"/>
                                </a:lnTo>
                                <a:lnTo>
                                  <a:pt x="181" y="58"/>
                                </a:lnTo>
                                <a:lnTo>
                                  <a:pt x="159" y="64"/>
                                </a:lnTo>
                                <a:lnTo>
                                  <a:pt x="137" y="70"/>
                                </a:lnTo>
                                <a:lnTo>
                                  <a:pt x="119" y="78"/>
                                </a:lnTo>
                                <a:lnTo>
                                  <a:pt x="100" y="84"/>
                                </a:lnTo>
                                <a:lnTo>
                                  <a:pt x="83" y="92"/>
                                </a:lnTo>
                                <a:lnTo>
                                  <a:pt x="68" y="100"/>
                                </a:lnTo>
                                <a:lnTo>
                                  <a:pt x="54" y="107"/>
                                </a:lnTo>
                                <a:lnTo>
                                  <a:pt x="41" y="115"/>
                                </a:lnTo>
                                <a:lnTo>
                                  <a:pt x="35" y="120"/>
                                </a:lnTo>
                                <a:lnTo>
                                  <a:pt x="31" y="123"/>
                                </a:lnTo>
                                <a:lnTo>
                                  <a:pt x="26" y="128"/>
                                </a:lnTo>
                                <a:lnTo>
                                  <a:pt x="21" y="132"/>
                                </a:lnTo>
                                <a:lnTo>
                                  <a:pt x="17" y="135"/>
                                </a:lnTo>
                                <a:lnTo>
                                  <a:pt x="13" y="140"/>
                                </a:lnTo>
                                <a:lnTo>
                                  <a:pt x="10" y="145"/>
                                </a:lnTo>
                                <a:lnTo>
                                  <a:pt x="7" y="149"/>
                                </a:lnTo>
                                <a:lnTo>
                                  <a:pt x="4" y="154"/>
                                </a:lnTo>
                                <a:lnTo>
                                  <a:pt x="3" y="157"/>
                                </a:lnTo>
                                <a:lnTo>
                                  <a:pt x="1" y="162"/>
                                </a:lnTo>
                                <a:lnTo>
                                  <a:pt x="0" y="166"/>
                                </a:lnTo>
                                <a:lnTo>
                                  <a:pt x="0" y="171"/>
                                </a:lnTo>
                                <a:lnTo>
                                  <a:pt x="0" y="176"/>
                                </a:lnTo>
                                <a:lnTo>
                                  <a:pt x="0" y="1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376680" y="3258185"/>
                            <a:ext cx="890270" cy="890905"/>
                          </a:xfrm>
                          <a:custGeom>
                            <a:avLst/>
                            <a:gdLst>
                              <a:gd name="T0" fmla="*/ 0 w 1402"/>
                              <a:gd name="T1" fmla="*/ 1233 h 1403"/>
                              <a:gd name="T2" fmla="*/ 3 w 1402"/>
                              <a:gd name="T3" fmla="*/ 1247 h 1403"/>
                              <a:gd name="T4" fmla="*/ 10 w 1402"/>
                              <a:gd name="T5" fmla="*/ 1259 h 1403"/>
                              <a:gd name="T6" fmla="*/ 21 w 1402"/>
                              <a:gd name="T7" fmla="*/ 1271 h 1403"/>
                              <a:gd name="T8" fmla="*/ 35 w 1402"/>
                              <a:gd name="T9" fmla="*/ 1284 h 1403"/>
                              <a:gd name="T10" fmla="*/ 68 w 1402"/>
                              <a:gd name="T11" fmla="*/ 1304 h 1403"/>
                              <a:gd name="T12" fmla="*/ 119 w 1402"/>
                              <a:gd name="T13" fmla="*/ 1326 h 1403"/>
                              <a:gd name="T14" fmla="*/ 181 w 1402"/>
                              <a:gd name="T15" fmla="*/ 1346 h 1403"/>
                              <a:gd name="T16" fmla="*/ 254 w 1402"/>
                              <a:gd name="T17" fmla="*/ 1363 h 1403"/>
                              <a:gd name="T18" fmla="*/ 337 w 1402"/>
                              <a:gd name="T19" fmla="*/ 1378 h 1403"/>
                              <a:gd name="T20" fmla="*/ 427 w 1402"/>
                              <a:gd name="T21" fmla="*/ 1389 h 1403"/>
                              <a:gd name="T22" fmla="*/ 525 w 1402"/>
                              <a:gd name="T23" fmla="*/ 1398 h 1403"/>
                              <a:gd name="T24" fmla="*/ 629 w 1402"/>
                              <a:gd name="T25" fmla="*/ 1403 h 1403"/>
                              <a:gd name="T26" fmla="*/ 737 w 1402"/>
                              <a:gd name="T27" fmla="*/ 1403 h 1403"/>
                              <a:gd name="T28" fmla="*/ 843 w 1402"/>
                              <a:gd name="T29" fmla="*/ 1400 h 1403"/>
                              <a:gd name="T30" fmla="*/ 942 w 1402"/>
                              <a:gd name="T31" fmla="*/ 1392 h 1403"/>
                              <a:gd name="T32" fmla="*/ 1035 w 1402"/>
                              <a:gd name="T33" fmla="*/ 1383 h 1403"/>
                              <a:gd name="T34" fmla="*/ 1120 w 1402"/>
                              <a:gd name="T35" fmla="*/ 1369 h 1403"/>
                              <a:gd name="T36" fmla="*/ 1198 w 1402"/>
                              <a:gd name="T37" fmla="*/ 1352 h 1403"/>
                              <a:gd name="T38" fmla="*/ 1263 w 1402"/>
                              <a:gd name="T39" fmla="*/ 1333 h 1403"/>
                              <a:gd name="T40" fmla="*/ 1318 w 1402"/>
                              <a:gd name="T41" fmla="*/ 1312 h 1403"/>
                              <a:gd name="T42" fmla="*/ 1360 w 1402"/>
                              <a:gd name="T43" fmla="*/ 1288 h 1403"/>
                              <a:gd name="T44" fmla="*/ 1376 w 1402"/>
                              <a:gd name="T45" fmla="*/ 1276 h 1403"/>
                              <a:gd name="T46" fmla="*/ 1388 w 1402"/>
                              <a:gd name="T47" fmla="*/ 1264 h 1403"/>
                              <a:gd name="T48" fmla="*/ 1398 w 1402"/>
                              <a:gd name="T49" fmla="*/ 1250 h 1403"/>
                              <a:gd name="T50" fmla="*/ 1402 w 1402"/>
                              <a:gd name="T51" fmla="*/ 1237 h 1403"/>
                              <a:gd name="T52" fmla="*/ 1402 w 1402"/>
                              <a:gd name="T53" fmla="*/ 1228 h 1403"/>
                              <a:gd name="T54" fmla="*/ 1402 w 1402"/>
                              <a:gd name="T55" fmla="*/ 171 h 1403"/>
                              <a:gd name="T56" fmla="*/ 1399 w 1402"/>
                              <a:gd name="T57" fmla="*/ 157 h 1403"/>
                              <a:gd name="T58" fmla="*/ 1391 w 1402"/>
                              <a:gd name="T59" fmla="*/ 145 h 1403"/>
                              <a:gd name="T60" fmla="*/ 1380 w 1402"/>
                              <a:gd name="T61" fmla="*/ 132 h 1403"/>
                              <a:gd name="T62" fmla="*/ 1365 w 1402"/>
                              <a:gd name="T63" fmla="*/ 120 h 1403"/>
                              <a:gd name="T64" fmla="*/ 1334 w 1402"/>
                              <a:gd name="T65" fmla="*/ 100 h 1403"/>
                              <a:gd name="T66" fmla="*/ 1283 w 1402"/>
                              <a:gd name="T67" fmla="*/ 78 h 1403"/>
                              <a:gd name="T68" fmla="*/ 1221 w 1402"/>
                              <a:gd name="T69" fmla="*/ 58 h 1403"/>
                              <a:gd name="T70" fmla="*/ 1146 w 1402"/>
                              <a:gd name="T71" fmla="*/ 41 h 1403"/>
                              <a:gd name="T72" fmla="*/ 1064 w 1402"/>
                              <a:gd name="T73" fmla="*/ 25 h 1403"/>
                              <a:gd name="T74" fmla="*/ 974 w 1402"/>
                              <a:gd name="T75" fmla="*/ 14 h 1403"/>
                              <a:gd name="T76" fmla="*/ 875 w 1402"/>
                              <a:gd name="T77" fmla="*/ 5 h 1403"/>
                              <a:gd name="T78" fmla="*/ 771 w 1402"/>
                              <a:gd name="T79" fmla="*/ 0 h 1403"/>
                              <a:gd name="T80" fmla="*/ 664 w 1402"/>
                              <a:gd name="T81" fmla="*/ 0 h 1403"/>
                              <a:gd name="T82" fmla="*/ 559 w 1402"/>
                              <a:gd name="T83" fmla="*/ 4 h 1403"/>
                              <a:gd name="T84" fmla="*/ 460 w 1402"/>
                              <a:gd name="T85" fmla="*/ 11 h 1403"/>
                              <a:gd name="T86" fmla="*/ 365 w 1402"/>
                              <a:gd name="T87" fmla="*/ 21 h 1403"/>
                              <a:gd name="T88" fmla="*/ 280 w 1402"/>
                              <a:gd name="T89" fmla="*/ 35 h 1403"/>
                              <a:gd name="T90" fmla="*/ 204 w 1402"/>
                              <a:gd name="T91" fmla="*/ 52 h 1403"/>
                              <a:gd name="T92" fmla="*/ 137 w 1402"/>
                              <a:gd name="T93" fmla="*/ 70 h 1403"/>
                              <a:gd name="T94" fmla="*/ 83 w 1402"/>
                              <a:gd name="T95" fmla="*/ 92 h 1403"/>
                              <a:gd name="T96" fmla="*/ 41 w 1402"/>
                              <a:gd name="T97" fmla="*/ 115 h 1403"/>
                              <a:gd name="T98" fmla="*/ 26 w 1402"/>
                              <a:gd name="T99" fmla="*/ 128 h 1403"/>
                              <a:gd name="T100" fmla="*/ 13 w 1402"/>
                              <a:gd name="T101" fmla="*/ 140 h 1403"/>
                              <a:gd name="T102" fmla="*/ 4 w 1402"/>
                              <a:gd name="T103" fmla="*/ 154 h 1403"/>
                              <a:gd name="T104" fmla="*/ 0 w 1402"/>
                              <a:gd name="T105" fmla="*/ 166 h 1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02" h="1403">
                                <a:moveTo>
                                  <a:pt x="0" y="176"/>
                                </a:moveTo>
                                <a:lnTo>
                                  <a:pt x="0" y="1228"/>
                                </a:lnTo>
                                <a:lnTo>
                                  <a:pt x="0" y="1233"/>
                                </a:lnTo>
                                <a:lnTo>
                                  <a:pt x="0" y="1237"/>
                                </a:lnTo>
                                <a:lnTo>
                                  <a:pt x="1" y="1242"/>
                                </a:lnTo>
                                <a:lnTo>
                                  <a:pt x="3" y="1247"/>
                                </a:lnTo>
                                <a:lnTo>
                                  <a:pt x="4" y="1250"/>
                                </a:lnTo>
                                <a:lnTo>
                                  <a:pt x="7" y="1254"/>
                                </a:lnTo>
                                <a:lnTo>
                                  <a:pt x="10" y="1259"/>
                                </a:lnTo>
                                <a:lnTo>
                                  <a:pt x="13" y="1264"/>
                                </a:lnTo>
                                <a:lnTo>
                                  <a:pt x="17" y="1268"/>
                                </a:lnTo>
                                <a:lnTo>
                                  <a:pt x="21" y="1271"/>
                                </a:lnTo>
                                <a:lnTo>
                                  <a:pt x="26" y="1276"/>
                                </a:lnTo>
                                <a:lnTo>
                                  <a:pt x="31" y="1281"/>
                                </a:lnTo>
                                <a:lnTo>
                                  <a:pt x="35" y="1284"/>
                                </a:lnTo>
                                <a:lnTo>
                                  <a:pt x="41" y="1288"/>
                                </a:lnTo>
                                <a:lnTo>
                                  <a:pt x="54" y="1296"/>
                                </a:lnTo>
                                <a:lnTo>
                                  <a:pt x="68" y="1304"/>
                                </a:lnTo>
                                <a:lnTo>
                                  <a:pt x="83" y="1312"/>
                                </a:lnTo>
                                <a:lnTo>
                                  <a:pt x="100" y="1319"/>
                                </a:lnTo>
                                <a:lnTo>
                                  <a:pt x="119" y="1326"/>
                                </a:lnTo>
                                <a:lnTo>
                                  <a:pt x="137" y="1333"/>
                                </a:lnTo>
                                <a:lnTo>
                                  <a:pt x="159" y="1340"/>
                                </a:lnTo>
                                <a:lnTo>
                                  <a:pt x="181" y="1346"/>
                                </a:lnTo>
                                <a:lnTo>
                                  <a:pt x="204" y="1352"/>
                                </a:lnTo>
                                <a:lnTo>
                                  <a:pt x="229" y="1358"/>
                                </a:lnTo>
                                <a:lnTo>
                                  <a:pt x="254" y="1363"/>
                                </a:lnTo>
                                <a:lnTo>
                                  <a:pt x="280" y="1369"/>
                                </a:lnTo>
                                <a:lnTo>
                                  <a:pt x="308" y="1374"/>
                                </a:lnTo>
                                <a:lnTo>
                                  <a:pt x="337" y="1378"/>
                                </a:lnTo>
                                <a:lnTo>
                                  <a:pt x="365" y="1383"/>
                                </a:lnTo>
                                <a:lnTo>
                                  <a:pt x="396" y="1386"/>
                                </a:lnTo>
                                <a:lnTo>
                                  <a:pt x="427" y="1389"/>
                                </a:lnTo>
                                <a:lnTo>
                                  <a:pt x="460" y="1392"/>
                                </a:lnTo>
                                <a:lnTo>
                                  <a:pt x="492" y="1395"/>
                                </a:lnTo>
                                <a:lnTo>
                                  <a:pt x="525" y="1398"/>
                                </a:lnTo>
                                <a:lnTo>
                                  <a:pt x="559" y="1400"/>
                                </a:lnTo>
                                <a:lnTo>
                                  <a:pt x="593" y="1402"/>
                                </a:lnTo>
                                <a:lnTo>
                                  <a:pt x="629" y="1403"/>
                                </a:lnTo>
                                <a:lnTo>
                                  <a:pt x="664" y="1403"/>
                                </a:lnTo>
                                <a:lnTo>
                                  <a:pt x="700" y="1403"/>
                                </a:lnTo>
                                <a:lnTo>
                                  <a:pt x="737" y="1403"/>
                                </a:lnTo>
                                <a:lnTo>
                                  <a:pt x="773" y="1403"/>
                                </a:lnTo>
                                <a:lnTo>
                                  <a:pt x="807" y="1402"/>
                                </a:lnTo>
                                <a:lnTo>
                                  <a:pt x="843" y="1400"/>
                                </a:lnTo>
                                <a:lnTo>
                                  <a:pt x="877" y="1398"/>
                                </a:lnTo>
                                <a:lnTo>
                                  <a:pt x="909" y="1395"/>
                                </a:lnTo>
                                <a:lnTo>
                                  <a:pt x="942" y="1392"/>
                                </a:lnTo>
                                <a:lnTo>
                                  <a:pt x="974" y="1389"/>
                                </a:lnTo>
                                <a:lnTo>
                                  <a:pt x="1005" y="1386"/>
                                </a:lnTo>
                                <a:lnTo>
                                  <a:pt x="1035" y="1383"/>
                                </a:lnTo>
                                <a:lnTo>
                                  <a:pt x="1064" y="1378"/>
                                </a:lnTo>
                                <a:lnTo>
                                  <a:pt x="1094" y="1374"/>
                                </a:lnTo>
                                <a:lnTo>
                                  <a:pt x="1120" y="1369"/>
                                </a:lnTo>
                                <a:lnTo>
                                  <a:pt x="1146" y="1363"/>
                                </a:lnTo>
                                <a:lnTo>
                                  <a:pt x="1173" y="1358"/>
                                </a:lnTo>
                                <a:lnTo>
                                  <a:pt x="1198" y="1352"/>
                                </a:lnTo>
                                <a:lnTo>
                                  <a:pt x="1221" y="1346"/>
                                </a:lnTo>
                                <a:lnTo>
                                  <a:pt x="1243" y="1340"/>
                                </a:lnTo>
                                <a:lnTo>
                                  <a:pt x="1263" y="1333"/>
                                </a:lnTo>
                                <a:lnTo>
                                  <a:pt x="1283" y="1326"/>
                                </a:lnTo>
                                <a:lnTo>
                                  <a:pt x="1301" y="1319"/>
                                </a:lnTo>
                                <a:lnTo>
                                  <a:pt x="1318" y="1312"/>
                                </a:lnTo>
                                <a:lnTo>
                                  <a:pt x="1334" y="1304"/>
                                </a:lnTo>
                                <a:lnTo>
                                  <a:pt x="1348" y="1296"/>
                                </a:lnTo>
                                <a:lnTo>
                                  <a:pt x="1360" y="1288"/>
                                </a:lnTo>
                                <a:lnTo>
                                  <a:pt x="1365" y="1284"/>
                                </a:lnTo>
                                <a:lnTo>
                                  <a:pt x="1371" y="1281"/>
                                </a:lnTo>
                                <a:lnTo>
                                  <a:pt x="1376" y="1276"/>
                                </a:lnTo>
                                <a:lnTo>
                                  <a:pt x="1380" y="1271"/>
                                </a:lnTo>
                                <a:lnTo>
                                  <a:pt x="1385" y="1268"/>
                                </a:lnTo>
                                <a:lnTo>
                                  <a:pt x="1388" y="1264"/>
                                </a:lnTo>
                                <a:lnTo>
                                  <a:pt x="1391" y="1259"/>
                                </a:lnTo>
                                <a:lnTo>
                                  <a:pt x="1394" y="1254"/>
                                </a:lnTo>
                                <a:lnTo>
                                  <a:pt x="1398" y="1250"/>
                                </a:lnTo>
                                <a:lnTo>
                                  <a:pt x="1399" y="1247"/>
                                </a:lnTo>
                                <a:lnTo>
                                  <a:pt x="1401" y="1242"/>
                                </a:lnTo>
                                <a:lnTo>
                                  <a:pt x="1402" y="1237"/>
                                </a:lnTo>
                                <a:lnTo>
                                  <a:pt x="1402" y="1233"/>
                                </a:lnTo>
                                <a:lnTo>
                                  <a:pt x="1402" y="1228"/>
                                </a:lnTo>
                                <a:lnTo>
                                  <a:pt x="1402" y="1228"/>
                                </a:lnTo>
                                <a:lnTo>
                                  <a:pt x="1402" y="1228"/>
                                </a:lnTo>
                                <a:lnTo>
                                  <a:pt x="1402" y="176"/>
                                </a:lnTo>
                                <a:lnTo>
                                  <a:pt x="1402" y="171"/>
                                </a:lnTo>
                                <a:lnTo>
                                  <a:pt x="1402" y="166"/>
                                </a:lnTo>
                                <a:lnTo>
                                  <a:pt x="1401" y="162"/>
                                </a:lnTo>
                                <a:lnTo>
                                  <a:pt x="1399" y="157"/>
                                </a:lnTo>
                                <a:lnTo>
                                  <a:pt x="1398" y="154"/>
                                </a:lnTo>
                                <a:lnTo>
                                  <a:pt x="1394" y="149"/>
                                </a:lnTo>
                                <a:lnTo>
                                  <a:pt x="1391" y="145"/>
                                </a:lnTo>
                                <a:lnTo>
                                  <a:pt x="1388" y="140"/>
                                </a:lnTo>
                                <a:lnTo>
                                  <a:pt x="1385" y="135"/>
                                </a:lnTo>
                                <a:lnTo>
                                  <a:pt x="1380" y="132"/>
                                </a:lnTo>
                                <a:lnTo>
                                  <a:pt x="1376" y="128"/>
                                </a:lnTo>
                                <a:lnTo>
                                  <a:pt x="1371" y="123"/>
                                </a:lnTo>
                                <a:lnTo>
                                  <a:pt x="1365" y="120"/>
                                </a:lnTo>
                                <a:lnTo>
                                  <a:pt x="1360" y="115"/>
                                </a:lnTo>
                                <a:lnTo>
                                  <a:pt x="1348" y="107"/>
                                </a:lnTo>
                                <a:lnTo>
                                  <a:pt x="1334" y="100"/>
                                </a:lnTo>
                                <a:lnTo>
                                  <a:pt x="1318" y="92"/>
                                </a:lnTo>
                                <a:lnTo>
                                  <a:pt x="1301" y="84"/>
                                </a:lnTo>
                                <a:lnTo>
                                  <a:pt x="1283" y="78"/>
                                </a:lnTo>
                                <a:lnTo>
                                  <a:pt x="1263" y="70"/>
                                </a:lnTo>
                                <a:lnTo>
                                  <a:pt x="1243" y="64"/>
                                </a:lnTo>
                                <a:lnTo>
                                  <a:pt x="1221" y="58"/>
                                </a:lnTo>
                                <a:lnTo>
                                  <a:pt x="1198" y="52"/>
                                </a:lnTo>
                                <a:lnTo>
                                  <a:pt x="1173" y="45"/>
                                </a:lnTo>
                                <a:lnTo>
                                  <a:pt x="1146" y="41"/>
                                </a:lnTo>
                                <a:lnTo>
                                  <a:pt x="1120" y="35"/>
                                </a:lnTo>
                                <a:lnTo>
                                  <a:pt x="1094" y="30"/>
                                </a:lnTo>
                                <a:lnTo>
                                  <a:pt x="1064" y="25"/>
                                </a:lnTo>
                                <a:lnTo>
                                  <a:pt x="1035" y="21"/>
                                </a:lnTo>
                                <a:lnTo>
                                  <a:pt x="1005" y="18"/>
                                </a:lnTo>
                                <a:lnTo>
                                  <a:pt x="974" y="14"/>
                                </a:lnTo>
                                <a:lnTo>
                                  <a:pt x="942" y="11"/>
                                </a:lnTo>
                                <a:lnTo>
                                  <a:pt x="909" y="8"/>
                                </a:lnTo>
                                <a:lnTo>
                                  <a:pt x="875" y="5"/>
                                </a:lnTo>
                                <a:lnTo>
                                  <a:pt x="841" y="4"/>
                                </a:lnTo>
                                <a:lnTo>
                                  <a:pt x="807" y="2"/>
                                </a:lnTo>
                                <a:lnTo>
                                  <a:pt x="771" y="0"/>
                                </a:lnTo>
                                <a:lnTo>
                                  <a:pt x="736" y="0"/>
                                </a:lnTo>
                                <a:lnTo>
                                  <a:pt x="700" y="0"/>
                                </a:lnTo>
                                <a:lnTo>
                                  <a:pt x="664" y="0"/>
                                </a:lnTo>
                                <a:lnTo>
                                  <a:pt x="629" y="0"/>
                                </a:lnTo>
                                <a:lnTo>
                                  <a:pt x="593" y="2"/>
                                </a:lnTo>
                                <a:lnTo>
                                  <a:pt x="559" y="4"/>
                                </a:lnTo>
                                <a:lnTo>
                                  <a:pt x="525" y="5"/>
                                </a:lnTo>
                                <a:lnTo>
                                  <a:pt x="492" y="8"/>
                                </a:lnTo>
                                <a:lnTo>
                                  <a:pt x="460" y="11"/>
                                </a:lnTo>
                                <a:lnTo>
                                  <a:pt x="427" y="14"/>
                                </a:lnTo>
                                <a:lnTo>
                                  <a:pt x="396" y="18"/>
                                </a:lnTo>
                                <a:lnTo>
                                  <a:pt x="365" y="21"/>
                                </a:lnTo>
                                <a:lnTo>
                                  <a:pt x="337" y="25"/>
                                </a:lnTo>
                                <a:lnTo>
                                  <a:pt x="308" y="30"/>
                                </a:lnTo>
                                <a:lnTo>
                                  <a:pt x="280" y="35"/>
                                </a:lnTo>
                                <a:lnTo>
                                  <a:pt x="254" y="41"/>
                                </a:lnTo>
                                <a:lnTo>
                                  <a:pt x="229" y="45"/>
                                </a:lnTo>
                                <a:lnTo>
                                  <a:pt x="204" y="52"/>
                                </a:lnTo>
                                <a:lnTo>
                                  <a:pt x="181" y="58"/>
                                </a:lnTo>
                                <a:lnTo>
                                  <a:pt x="159" y="64"/>
                                </a:lnTo>
                                <a:lnTo>
                                  <a:pt x="137" y="70"/>
                                </a:lnTo>
                                <a:lnTo>
                                  <a:pt x="119" y="78"/>
                                </a:lnTo>
                                <a:lnTo>
                                  <a:pt x="100" y="84"/>
                                </a:lnTo>
                                <a:lnTo>
                                  <a:pt x="83" y="92"/>
                                </a:lnTo>
                                <a:lnTo>
                                  <a:pt x="68" y="100"/>
                                </a:lnTo>
                                <a:lnTo>
                                  <a:pt x="54" y="107"/>
                                </a:lnTo>
                                <a:lnTo>
                                  <a:pt x="41" y="115"/>
                                </a:lnTo>
                                <a:lnTo>
                                  <a:pt x="35" y="120"/>
                                </a:lnTo>
                                <a:lnTo>
                                  <a:pt x="31" y="123"/>
                                </a:lnTo>
                                <a:lnTo>
                                  <a:pt x="26" y="128"/>
                                </a:lnTo>
                                <a:lnTo>
                                  <a:pt x="21" y="132"/>
                                </a:lnTo>
                                <a:lnTo>
                                  <a:pt x="17" y="135"/>
                                </a:lnTo>
                                <a:lnTo>
                                  <a:pt x="13" y="140"/>
                                </a:lnTo>
                                <a:lnTo>
                                  <a:pt x="10" y="145"/>
                                </a:lnTo>
                                <a:lnTo>
                                  <a:pt x="7" y="149"/>
                                </a:lnTo>
                                <a:lnTo>
                                  <a:pt x="4" y="154"/>
                                </a:lnTo>
                                <a:lnTo>
                                  <a:pt x="3" y="157"/>
                                </a:lnTo>
                                <a:lnTo>
                                  <a:pt x="1" y="162"/>
                                </a:lnTo>
                                <a:lnTo>
                                  <a:pt x="0" y="166"/>
                                </a:lnTo>
                                <a:lnTo>
                                  <a:pt x="0" y="171"/>
                                </a:lnTo>
                                <a:lnTo>
                                  <a:pt x="0" y="17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1376680" y="3369945"/>
                            <a:ext cx="890270" cy="111125"/>
                          </a:xfrm>
                          <a:custGeom>
                            <a:avLst/>
                            <a:gdLst>
                              <a:gd name="T0" fmla="*/ 0 w 1402"/>
                              <a:gd name="T1" fmla="*/ 4 h 175"/>
                              <a:gd name="T2" fmla="*/ 1 w 1402"/>
                              <a:gd name="T3" fmla="*/ 14 h 175"/>
                              <a:gd name="T4" fmla="*/ 4 w 1402"/>
                              <a:gd name="T5" fmla="*/ 21 h 175"/>
                              <a:gd name="T6" fmla="*/ 10 w 1402"/>
                              <a:gd name="T7" fmla="*/ 31 h 175"/>
                              <a:gd name="T8" fmla="*/ 17 w 1402"/>
                              <a:gd name="T9" fmla="*/ 40 h 175"/>
                              <a:gd name="T10" fmla="*/ 26 w 1402"/>
                              <a:gd name="T11" fmla="*/ 48 h 175"/>
                              <a:gd name="T12" fmla="*/ 35 w 1402"/>
                              <a:gd name="T13" fmla="*/ 55 h 175"/>
                              <a:gd name="T14" fmla="*/ 54 w 1402"/>
                              <a:gd name="T15" fmla="*/ 68 h 175"/>
                              <a:gd name="T16" fmla="*/ 83 w 1402"/>
                              <a:gd name="T17" fmla="*/ 83 h 175"/>
                              <a:gd name="T18" fmla="*/ 119 w 1402"/>
                              <a:gd name="T19" fmla="*/ 97 h 175"/>
                              <a:gd name="T20" fmla="*/ 159 w 1402"/>
                              <a:gd name="T21" fmla="*/ 111 h 175"/>
                              <a:gd name="T22" fmla="*/ 204 w 1402"/>
                              <a:gd name="T23" fmla="*/ 124 h 175"/>
                              <a:gd name="T24" fmla="*/ 254 w 1402"/>
                              <a:gd name="T25" fmla="*/ 134 h 175"/>
                              <a:gd name="T26" fmla="*/ 308 w 1402"/>
                              <a:gd name="T27" fmla="*/ 145 h 175"/>
                              <a:gd name="T28" fmla="*/ 365 w 1402"/>
                              <a:gd name="T29" fmla="*/ 153 h 175"/>
                              <a:gd name="T30" fmla="*/ 427 w 1402"/>
                              <a:gd name="T31" fmla="*/ 161 h 175"/>
                              <a:gd name="T32" fmla="*/ 492 w 1402"/>
                              <a:gd name="T33" fmla="*/ 167 h 175"/>
                              <a:gd name="T34" fmla="*/ 559 w 1402"/>
                              <a:gd name="T35" fmla="*/ 172 h 175"/>
                              <a:gd name="T36" fmla="*/ 629 w 1402"/>
                              <a:gd name="T37" fmla="*/ 173 h 175"/>
                              <a:gd name="T38" fmla="*/ 700 w 1402"/>
                              <a:gd name="T39" fmla="*/ 175 h 175"/>
                              <a:gd name="T40" fmla="*/ 773 w 1402"/>
                              <a:gd name="T41" fmla="*/ 173 h 175"/>
                              <a:gd name="T42" fmla="*/ 843 w 1402"/>
                              <a:gd name="T43" fmla="*/ 172 h 175"/>
                              <a:gd name="T44" fmla="*/ 909 w 1402"/>
                              <a:gd name="T45" fmla="*/ 167 h 175"/>
                              <a:gd name="T46" fmla="*/ 974 w 1402"/>
                              <a:gd name="T47" fmla="*/ 161 h 175"/>
                              <a:gd name="T48" fmla="*/ 1035 w 1402"/>
                              <a:gd name="T49" fmla="*/ 153 h 175"/>
                              <a:gd name="T50" fmla="*/ 1094 w 1402"/>
                              <a:gd name="T51" fmla="*/ 145 h 175"/>
                              <a:gd name="T52" fmla="*/ 1146 w 1402"/>
                              <a:gd name="T53" fmla="*/ 134 h 175"/>
                              <a:gd name="T54" fmla="*/ 1198 w 1402"/>
                              <a:gd name="T55" fmla="*/ 124 h 175"/>
                              <a:gd name="T56" fmla="*/ 1243 w 1402"/>
                              <a:gd name="T57" fmla="*/ 111 h 175"/>
                              <a:gd name="T58" fmla="*/ 1283 w 1402"/>
                              <a:gd name="T59" fmla="*/ 97 h 175"/>
                              <a:gd name="T60" fmla="*/ 1318 w 1402"/>
                              <a:gd name="T61" fmla="*/ 83 h 175"/>
                              <a:gd name="T62" fmla="*/ 1348 w 1402"/>
                              <a:gd name="T63" fmla="*/ 68 h 175"/>
                              <a:gd name="T64" fmla="*/ 1365 w 1402"/>
                              <a:gd name="T65" fmla="*/ 55 h 175"/>
                              <a:gd name="T66" fmla="*/ 1376 w 1402"/>
                              <a:gd name="T67" fmla="*/ 48 h 175"/>
                              <a:gd name="T68" fmla="*/ 1385 w 1402"/>
                              <a:gd name="T69" fmla="*/ 40 h 175"/>
                              <a:gd name="T70" fmla="*/ 1391 w 1402"/>
                              <a:gd name="T71" fmla="*/ 31 h 175"/>
                              <a:gd name="T72" fmla="*/ 1398 w 1402"/>
                              <a:gd name="T73" fmla="*/ 21 h 175"/>
                              <a:gd name="T74" fmla="*/ 1401 w 1402"/>
                              <a:gd name="T75" fmla="*/ 14 h 175"/>
                              <a:gd name="T76" fmla="*/ 1402 w 1402"/>
                              <a:gd name="T77" fmla="*/ 4 h 175"/>
                              <a:gd name="T78" fmla="*/ 1402 w 1402"/>
                              <a:gd name="T79"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02" h="175">
                                <a:moveTo>
                                  <a:pt x="0" y="0"/>
                                </a:moveTo>
                                <a:lnTo>
                                  <a:pt x="0" y="4"/>
                                </a:lnTo>
                                <a:lnTo>
                                  <a:pt x="0" y="9"/>
                                </a:lnTo>
                                <a:lnTo>
                                  <a:pt x="1" y="14"/>
                                </a:lnTo>
                                <a:lnTo>
                                  <a:pt x="3" y="18"/>
                                </a:lnTo>
                                <a:lnTo>
                                  <a:pt x="4" y="21"/>
                                </a:lnTo>
                                <a:lnTo>
                                  <a:pt x="7" y="26"/>
                                </a:lnTo>
                                <a:lnTo>
                                  <a:pt x="10" y="31"/>
                                </a:lnTo>
                                <a:lnTo>
                                  <a:pt x="13" y="35"/>
                                </a:lnTo>
                                <a:lnTo>
                                  <a:pt x="17" y="40"/>
                                </a:lnTo>
                                <a:lnTo>
                                  <a:pt x="21" y="43"/>
                                </a:lnTo>
                                <a:lnTo>
                                  <a:pt x="26" y="48"/>
                                </a:lnTo>
                                <a:lnTo>
                                  <a:pt x="31" y="52"/>
                                </a:lnTo>
                                <a:lnTo>
                                  <a:pt x="35" y="55"/>
                                </a:lnTo>
                                <a:lnTo>
                                  <a:pt x="41" y="60"/>
                                </a:lnTo>
                                <a:lnTo>
                                  <a:pt x="54" y="68"/>
                                </a:lnTo>
                                <a:lnTo>
                                  <a:pt x="68" y="76"/>
                                </a:lnTo>
                                <a:lnTo>
                                  <a:pt x="83" y="83"/>
                                </a:lnTo>
                                <a:lnTo>
                                  <a:pt x="100" y="91"/>
                                </a:lnTo>
                                <a:lnTo>
                                  <a:pt x="119" y="97"/>
                                </a:lnTo>
                                <a:lnTo>
                                  <a:pt x="137" y="105"/>
                                </a:lnTo>
                                <a:lnTo>
                                  <a:pt x="159" y="111"/>
                                </a:lnTo>
                                <a:lnTo>
                                  <a:pt x="181" y="117"/>
                                </a:lnTo>
                                <a:lnTo>
                                  <a:pt x="204" y="124"/>
                                </a:lnTo>
                                <a:lnTo>
                                  <a:pt x="229" y="130"/>
                                </a:lnTo>
                                <a:lnTo>
                                  <a:pt x="254" y="134"/>
                                </a:lnTo>
                                <a:lnTo>
                                  <a:pt x="280" y="141"/>
                                </a:lnTo>
                                <a:lnTo>
                                  <a:pt x="308" y="145"/>
                                </a:lnTo>
                                <a:lnTo>
                                  <a:pt x="337" y="150"/>
                                </a:lnTo>
                                <a:lnTo>
                                  <a:pt x="365" y="153"/>
                                </a:lnTo>
                                <a:lnTo>
                                  <a:pt x="396" y="158"/>
                                </a:lnTo>
                                <a:lnTo>
                                  <a:pt x="427" y="161"/>
                                </a:lnTo>
                                <a:lnTo>
                                  <a:pt x="460" y="164"/>
                                </a:lnTo>
                                <a:lnTo>
                                  <a:pt x="492" y="167"/>
                                </a:lnTo>
                                <a:lnTo>
                                  <a:pt x="525" y="169"/>
                                </a:lnTo>
                                <a:lnTo>
                                  <a:pt x="559" y="172"/>
                                </a:lnTo>
                                <a:lnTo>
                                  <a:pt x="593" y="173"/>
                                </a:lnTo>
                                <a:lnTo>
                                  <a:pt x="629" y="173"/>
                                </a:lnTo>
                                <a:lnTo>
                                  <a:pt x="664" y="175"/>
                                </a:lnTo>
                                <a:lnTo>
                                  <a:pt x="700" y="175"/>
                                </a:lnTo>
                                <a:lnTo>
                                  <a:pt x="737" y="175"/>
                                </a:lnTo>
                                <a:lnTo>
                                  <a:pt x="773" y="173"/>
                                </a:lnTo>
                                <a:lnTo>
                                  <a:pt x="807" y="173"/>
                                </a:lnTo>
                                <a:lnTo>
                                  <a:pt x="843" y="172"/>
                                </a:lnTo>
                                <a:lnTo>
                                  <a:pt x="877" y="169"/>
                                </a:lnTo>
                                <a:lnTo>
                                  <a:pt x="909" y="167"/>
                                </a:lnTo>
                                <a:lnTo>
                                  <a:pt x="942" y="164"/>
                                </a:lnTo>
                                <a:lnTo>
                                  <a:pt x="974" y="161"/>
                                </a:lnTo>
                                <a:lnTo>
                                  <a:pt x="1005" y="158"/>
                                </a:lnTo>
                                <a:lnTo>
                                  <a:pt x="1035" y="153"/>
                                </a:lnTo>
                                <a:lnTo>
                                  <a:pt x="1064" y="150"/>
                                </a:lnTo>
                                <a:lnTo>
                                  <a:pt x="1094" y="145"/>
                                </a:lnTo>
                                <a:lnTo>
                                  <a:pt x="1120" y="141"/>
                                </a:lnTo>
                                <a:lnTo>
                                  <a:pt x="1146" y="134"/>
                                </a:lnTo>
                                <a:lnTo>
                                  <a:pt x="1173" y="130"/>
                                </a:lnTo>
                                <a:lnTo>
                                  <a:pt x="1198" y="124"/>
                                </a:lnTo>
                                <a:lnTo>
                                  <a:pt x="1221" y="117"/>
                                </a:lnTo>
                                <a:lnTo>
                                  <a:pt x="1243" y="111"/>
                                </a:lnTo>
                                <a:lnTo>
                                  <a:pt x="1263" y="105"/>
                                </a:lnTo>
                                <a:lnTo>
                                  <a:pt x="1283" y="97"/>
                                </a:lnTo>
                                <a:lnTo>
                                  <a:pt x="1301" y="91"/>
                                </a:lnTo>
                                <a:lnTo>
                                  <a:pt x="1318" y="83"/>
                                </a:lnTo>
                                <a:lnTo>
                                  <a:pt x="1334" y="76"/>
                                </a:lnTo>
                                <a:lnTo>
                                  <a:pt x="1348" y="68"/>
                                </a:lnTo>
                                <a:lnTo>
                                  <a:pt x="1360" y="60"/>
                                </a:lnTo>
                                <a:lnTo>
                                  <a:pt x="1365" y="55"/>
                                </a:lnTo>
                                <a:lnTo>
                                  <a:pt x="1371" y="52"/>
                                </a:lnTo>
                                <a:lnTo>
                                  <a:pt x="1376" y="48"/>
                                </a:lnTo>
                                <a:lnTo>
                                  <a:pt x="1380" y="43"/>
                                </a:lnTo>
                                <a:lnTo>
                                  <a:pt x="1385" y="40"/>
                                </a:lnTo>
                                <a:lnTo>
                                  <a:pt x="1388" y="35"/>
                                </a:lnTo>
                                <a:lnTo>
                                  <a:pt x="1391" y="31"/>
                                </a:lnTo>
                                <a:lnTo>
                                  <a:pt x="1394" y="26"/>
                                </a:lnTo>
                                <a:lnTo>
                                  <a:pt x="1398" y="21"/>
                                </a:lnTo>
                                <a:lnTo>
                                  <a:pt x="1399" y="18"/>
                                </a:lnTo>
                                <a:lnTo>
                                  <a:pt x="1401" y="14"/>
                                </a:lnTo>
                                <a:lnTo>
                                  <a:pt x="1402" y="9"/>
                                </a:lnTo>
                                <a:lnTo>
                                  <a:pt x="1402" y="4"/>
                                </a:lnTo>
                                <a:lnTo>
                                  <a:pt x="1402" y="0"/>
                                </a:lnTo>
                                <a:lnTo>
                                  <a:pt x="140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
                        <wps:cNvSpPr>
                          <a:spLocks noChangeArrowheads="1"/>
                        </wps:cNvSpPr>
                        <wps:spPr bwMode="auto">
                          <a:xfrm>
                            <a:off x="173355" y="379095"/>
                            <a:ext cx="925195"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173355" y="379095"/>
                            <a:ext cx="925195" cy="51371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3"/>
                        <wps:cNvSpPr>
                          <a:spLocks noChangeArrowheads="1"/>
                        </wps:cNvSpPr>
                        <wps:spPr bwMode="auto">
                          <a:xfrm>
                            <a:off x="216535" y="546100"/>
                            <a:ext cx="7334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8BAC"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全体管理機能</w:t>
                              </w:r>
                            </w:p>
                          </w:txbxContent>
                        </wps:txbx>
                        <wps:bodyPr rot="0" vert="horz" wrap="none" lIns="0" tIns="0" rIns="0" bIns="0" anchor="t" anchorCtr="0" upright="1">
                          <a:spAutoFit/>
                        </wps:bodyPr>
                      </wps:wsp>
                      <wps:wsp>
                        <wps:cNvPr id="16" name="Rectangle 14"/>
                        <wps:cNvSpPr>
                          <a:spLocks noChangeArrowheads="1"/>
                        </wps:cNvSpPr>
                        <wps:spPr bwMode="auto">
                          <a:xfrm>
                            <a:off x="1206500" y="379095"/>
                            <a:ext cx="89979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1206500" y="379095"/>
                            <a:ext cx="899795" cy="51435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1247140" y="546100"/>
                            <a:ext cx="7334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C524"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試験単位機能</w:t>
                              </w:r>
                            </w:p>
                          </w:txbxContent>
                        </wps:txbx>
                        <wps:bodyPr rot="0" vert="horz" wrap="none" lIns="0" tIns="0" rIns="0" bIns="0" anchor="t" anchorCtr="0" upright="1">
                          <a:spAutoFit/>
                        </wps:bodyPr>
                      </wps:wsp>
                      <wps:wsp>
                        <wps:cNvPr id="19" name="Rectangle 17"/>
                        <wps:cNvSpPr>
                          <a:spLocks noChangeArrowheads="1"/>
                        </wps:cNvSpPr>
                        <wps:spPr bwMode="auto">
                          <a:xfrm>
                            <a:off x="2196465" y="379095"/>
                            <a:ext cx="109791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2196465" y="379095"/>
                            <a:ext cx="1097915" cy="51435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9"/>
                        <wps:cNvSpPr>
                          <a:spLocks noChangeArrowheads="1"/>
                        </wps:cNvSpPr>
                        <wps:spPr bwMode="auto">
                          <a:xfrm>
                            <a:off x="2230120" y="546100"/>
                            <a:ext cx="977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71E7"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システム管理機能</w:t>
                              </w:r>
                            </w:p>
                          </w:txbxContent>
                        </wps:txbx>
                        <wps:bodyPr rot="0" vert="horz" wrap="none" lIns="0" tIns="0" rIns="0" bIns="0" anchor="t" anchorCtr="0" upright="1">
                          <a:spAutoFit/>
                        </wps:bodyPr>
                      </wps:wsp>
                      <wps:wsp>
                        <wps:cNvPr id="22" name="Rectangle 20"/>
                        <wps:cNvSpPr>
                          <a:spLocks noChangeArrowheads="1"/>
                        </wps:cNvSpPr>
                        <wps:spPr bwMode="auto">
                          <a:xfrm>
                            <a:off x="186690" y="1458595"/>
                            <a:ext cx="324294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186690" y="1458595"/>
                            <a:ext cx="3242945"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2"/>
                        <wps:cNvSpPr>
                          <a:spLocks noChangeArrowheads="1"/>
                        </wps:cNvSpPr>
                        <wps:spPr bwMode="auto">
                          <a:xfrm>
                            <a:off x="397510" y="1616075"/>
                            <a:ext cx="19761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F0EC" w14:textId="77777777" w:rsidR="001B5752" w:rsidRPr="00614956" w:rsidRDefault="001B5752" w:rsidP="001B5752">
                              <w:pPr>
                                <w:rPr>
                                  <w:rFonts w:ascii="IPAゴシック" w:eastAsia="IPAゴシック" w:hAnsi="IPAゴシック"/>
                                  <w:sz w:val="20"/>
                                  <w:szCs w:val="20"/>
                                </w:rPr>
                              </w:pPr>
                              <w:r>
                                <w:rPr>
                                  <w:rFonts w:ascii="ＭＳ Ｐゴシック" w:eastAsia="ＭＳ Ｐゴシック" w:cs="ＭＳ Ｐゴシック" w:hint="eastAsia"/>
                                </w:rPr>
                                <w:t xml:space="preserve">　　　　　　　　　　　　　</w:t>
                              </w:r>
                              <w:r w:rsidRPr="00614956">
                                <w:rPr>
                                  <w:rFonts w:ascii="IPAゴシック" w:eastAsia="IPAゴシック" w:hAnsi="IPAゴシック" w:cs="ＭＳ Ｐゴシック" w:hint="eastAsia"/>
                                  <w:sz w:val="20"/>
                                  <w:szCs w:val="20"/>
                                </w:rPr>
                                <w:t xml:space="preserve">.NET Framework　　　　　　　　　　　　</w:t>
                              </w:r>
                            </w:p>
                          </w:txbxContent>
                        </wps:txbx>
                        <wps:bodyPr rot="0" vert="horz" wrap="none" lIns="0" tIns="0" rIns="0" bIns="0" anchor="t" anchorCtr="0" upright="1">
                          <a:spAutoFit/>
                        </wps:bodyPr>
                      </wps:wsp>
                      <wps:wsp>
                        <wps:cNvPr id="26" name="Rectangle 23"/>
                        <wps:cNvSpPr>
                          <a:spLocks noChangeArrowheads="1"/>
                        </wps:cNvSpPr>
                        <wps:spPr bwMode="auto">
                          <a:xfrm>
                            <a:off x="189230" y="2309495"/>
                            <a:ext cx="3238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89230" y="2309495"/>
                            <a:ext cx="3238500"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5"/>
                        <wps:cNvSpPr>
                          <a:spLocks noChangeArrowheads="1"/>
                        </wps:cNvSpPr>
                        <wps:spPr bwMode="auto">
                          <a:xfrm>
                            <a:off x="399415" y="2466975"/>
                            <a:ext cx="14509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DA61" w14:textId="77777777" w:rsidR="001B5752" w:rsidRPr="00614956" w:rsidRDefault="001B5752" w:rsidP="001B5752">
                              <w:pPr>
                                <w:rPr>
                                  <w:rFonts w:ascii="IPAゴシック" w:eastAsia="IPAゴシック" w:hAnsi="IPAゴシック"/>
                                  <w:sz w:val="20"/>
                                  <w:szCs w:val="20"/>
                                </w:rPr>
                              </w:pPr>
                              <w:r>
                                <w:rPr>
                                  <w:rFonts w:ascii="ＭＳ Ｐゴシック" w:eastAsia="ＭＳ Ｐゴシック" w:cs="ＭＳ Ｐゴシック" w:hint="eastAsia"/>
                                </w:rPr>
                                <w:t xml:space="preserve">　　　　　　　　　　　　　　</w:t>
                              </w:r>
                              <w:r w:rsidRPr="00614956">
                                <w:rPr>
                                  <w:rFonts w:ascii="IPAゴシック" w:eastAsia="IPAゴシック" w:hAnsi="IPAゴシック" w:cs="ＭＳ Ｐゴシック" w:hint="eastAsia"/>
                                  <w:sz w:val="20"/>
                                  <w:szCs w:val="20"/>
                                </w:rPr>
                                <w:t xml:space="preserve">MSDE　　　　　　　　　　　　　　　　　</w:t>
                              </w:r>
                            </w:p>
                          </w:txbxContent>
                        </wps:txbx>
                        <wps:bodyPr rot="0" vert="horz" wrap="none" lIns="0" tIns="0" rIns="0" bIns="0" anchor="t" anchorCtr="0" upright="1">
                          <a:spAutoFit/>
                        </wps:bodyPr>
                      </wps:wsp>
                      <wps:wsp>
                        <wps:cNvPr id="31" name="Rectangle 26"/>
                        <wps:cNvSpPr>
                          <a:spLocks noChangeArrowheads="1"/>
                        </wps:cNvSpPr>
                        <wps:spPr bwMode="auto">
                          <a:xfrm>
                            <a:off x="76835" y="69850"/>
                            <a:ext cx="66230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7"/>
                        <wps:cNvCnPr>
                          <a:cxnSpLocks noChangeShapeType="1"/>
                        </wps:cNvCnPr>
                        <wps:spPr bwMode="auto">
                          <a:xfrm>
                            <a:off x="1728470" y="1211580"/>
                            <a:ext cx="0" cy="1339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8"/>
                        <wps:cNvSpPr>
                          <a:spLocks/>
                        </wps:cNvSpPr>
                        <wps:spPr bwMode="auto">
                          <a:xfrm>
                            <a:off x="1687830" y="1098550"/>
                            <a:ext cx="81915" cy="123825"/>
                          </a:xfrm>
                          <a:custGeom>
                            <a:avLst/>
                            <a:gdLst>
                              <a:gd name="T0" fmla="*/ 0 w 129"/>
                              <a:gd name="T1" fmla="*/ 195 h 195"/>
                              <a:gd name="T2" fmla="*/ 64 w 129"/>
                              <a:gd name="T3" fmla="*/ 0 h 195"/>
                              <a:gd name="T4" fmla="*/ 129 w 129"/>
                              <a:gd name="T5" fmla="*/ 195 h 195"/>
                              <a:gd name="T6" fmla="*/ 0 w 129"/>
                              <a:gd name="T7" fmla="*/ 195 h 195"/>
                            </a:gdLst>
                            <a:ahLst/>
                            <a:cxnLst>
                              <a:cxn ang="0">
                                <a:pos x="T0" y="T1"/>
                              </a:cxn>
                              <a:cxn ang="0">
                                <a:pos x="T2" y="T3"/>
                              </a:cxn>
                              <a:cxn ang="0">
                                <a:pos x="T4" y="T5"/>
                              </a:cxn>
                              <a:cxn ang="0">
                                <a:pos x="T6" y="T7"/>
                              </a:cxn>
                            </a:cxnLst>
                            <a:rect l="0" t="0" r="r" b="b"/>
                            <a:pathLst>
                              <a:path w="129" h="195">
                                <a:moveTo>
                                  <a:pt x="0" y="195"/>
                                </a:moveTo>
                                <a:lnTo>
                                  <a:pt x="64" y="0"/>
                                </a:lnTo>
                                <a:lnTo>
                                  <a:pt x="129" y="195"/>
                                </a:lnTo>
                                <a:lnTo>
                                  <a:pt x="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9"/>
                        <wps:cNvSpPr>
                          <a:spLocks/>
                        </wps:cNvSpPr>
                        <wps:spPr bwMode="auto">
                          <a:xfrm>
                            <a:off x="1687830" y="1335405"/>
                            <a:ext cx="81915" cy="123190"/>
                          </a:xfrm>
                          <a:custGeom>
                            <a:avLst/>
                            <a:gdLst>
                              <a:gd name="T0" fmla="*/ 129 w 129"/>
                              <a:gd name="T1" fmla="*/ 0 h 194"/>
                              <a:gd name="T2" fmla="*/ 64 w 129"/>
                              <a:gd name="T3" fmla="*/ 194 h 194"/>
                              <a:gd name="T4" fmla="*/ 0 w 129"/>
                              <a:gd name="T5" fmla="*/ 0 h 194"/>
                              <a:gd name="T6" fmla="*/ 129 w 129"/>
                              <a:gd name="T7" fmla="*/ 0 h 194"/>
                            </a:gdLst>
                            <a:ahLst/>
                            <a:cxnLst>
                              <a:cxn ang="0">
                                <a:pos x="T0" y="T1"/>
                              </a:cxn>
                              <a:cxn ang="0">
                                <a:pos x="T2" y="T3"/>
                              </a:cxn>
                              <a:cxn ang="0">
                                <a:pos x="T4" y="T5"/>
                              </a:cxn>
                              <a:cxn ang="0">
                                <a:pos x="T6" y="T7"/>
                              </a:cxn>
                            </a:cxnLst>
                            <a:rect l="0" t="0" r="r" b="b"/>
                            <a:pathLst>
                              <a:path w="129" h="194">
                                <a:moveTo>
                                  <a:pt x="129" y="0"/>
                                </a:moveTo>
                                <a:lnTo>
                                  <a:pt x="64" y="194"/>
                                </a:lnTo>
                                <a:lnTo>
                                  <a:pt x="0" y="0"/>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728470" y="2029460"/>
                            <a:ext cx="0" cy="167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1"/>
                        <wps:cNvSpPr>
                          <a:spLocks/>
                        </wps:cNvSpPr>
                        <wps:spPr bwMode="auto">
                          <a:xfrm>
                            <a:off x="1687830" y="1916430"/>
                            <a:ext cx="81915" cy="122555"/>
                          </a:xfrm>
                          <a:custGeom>
                            <a:avLst/>
                            <a:gdLst>
                              <a:gd name="T0" fmla="*/ 0 w 129"/>
                              <a:gd name="T1" fmla="*/ 193 h 193"/>
                              <a:gd name="T2" fmla="*/ 64 w 129"/>
                              <a:gd name="T3" fmla="*/ 0 h 193"/>
                              <a:gd name="T4" fmla="*/ 129 w 129"/>
                              <a:gd name="T5" fmla="*/ 193 h 193"/>
                              <a:gd name="T6" fmla="*/ 0 w 129"/>
                              <a:gd name="T7" fmla="*/ 193 h 193"/>
                            </a:gdLst>
                            <a:ahLst/>
                            <a:cxnLst>
                              <a:cxn ang="0">
                                <a:pos x="T0" y="T1"/>
                              </a:cxn>
                              <a:cxn ang="0">
                                <a:pos x="T2" y="T3"/>
                              </a:cxn>
                              <a:cxn ang="0">
                                <a:pos x="T4" y="T5"/>
                              </a:cxn>
                              <a:cxn ang="0">
                                <a:pos x="T6" y="T7"/>
                              </a:cxn>
                            </a:cxnLst>
                            <a:rect l="0" t="0" r="r" b="b"/>
                            <a:pathLst>
                              <a:path w="129" h="193">
                                <a:moveTo>
                                  <a:pt x="0" y="193"/>
                                </a:moveTo>
                                <a:lnTo>
                                  <a:pt x="64" y="0"/>
                                </a:lnTo>
                                <a:lnTo>
                                  <a:pt x="129" y="193"/>
                                </a:lnTo>
                                <a:lnTo>
                                  <a:pt x="0" y="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
                        <wps:cNvSpPr>
                          <a:spLocks/>
                        </wps:cNvSpPr>
                        <wps:spPr bwMode="auto">
                          <a:xfrm>
                            <a:off x="1687830" y="2186940"/>
                            <a:ext cx="81915" cy="122555"/>
                          </a:xfrm>
                          <a:custGeom>
                            <a:avLst/>
                            <a:gdLst>
                              <a:gd name="T0" fmla="*/ 129 w 129"/>
                              <a:gd name="T1" fmla="*/ 0 h 193"/>
                              <a:gd name="T2" fmla="*/ 64 w 129"/>
                              <a:gd name="T3" fmla="*/ 193 h 193"/>
                              <a:gd name="T4" fmla="*/ 0 w 129"/>
                              <a:gd name="T5" fmla="*/ 0 h 193"/>
                              <a:gd name="T6" fmla="*/ 129 w 129"/>
                              <a:gd name="T7" fmla="*/ 0 h 193"/>
                            </a:gdLst>
                            <a:ahLst/>
                            <a:cxnLst>
                              <a:cxn ang="0">
                                <a:pos x="T0" y="T1"/>
                              </a:cxn>
                              <a:cxn ang="0">
                                <a:pos x="T2" y="T3"/>
                              </a:cxn>
                              <a:cxn ang="0">
                                <a:pos x="T4" y="T5"/>
                              </a:cxn>
                              <a:cxn ang="0">
                                <a:pos x="T6" y="T7"/>
                              </a:cxn>
                            </a:cxnLst>
                            <a:rect l="0" t="0" r="r" b="b"/>
                            <a:pathLst>
                              <a:path w="129" h="193">
                                <a:moveTo>
                                  <a:pt x="129" y="0"/>
                                </a:moveTo>
                                <a:lnTo>
                                  <a:pt x="64" y="193"/>
                                </a:lnTo>
                                <a:lnTo>
                                  <a:pt x="0" y="0"/>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3"/>
                        <wps:cNvSpPr>
                          <a:spLocks/>
                        </wps:cNvSpPr>
                        <wps:spPr bwMode="auto">
                          <a:xfrm>
                            <a:off x="634365" y="3042920"/>
                            <a:ext cx="2377440" cy="142240"/>
                          </a:xfrm>
                          <a:custGeom>
                            <a:avLst/>
                            <a:gdLst>
                              <a:gd name="T0" fmla="*/ 0 w 2827"/>
                              <a:gd name="T1" fmla="*/ 169 h 169"/>
                              <a:gd name="T2" fmla="*/ 0 w 2827"/>
                              <a:gd name="T3" fmla="*/ 0 h 169"/>
                              <a:gd name="T4" fmla="*/ 2827 w 2827"/>
                              <a:gd name="T5" fmla="*/ 0 h 169"/>
                              <a:gd name="T6" fmla="*/ 2827 w 2827"/>
                              <a:gd name="T7" fmla="*/ 169 h 169"/>
                            </a:gdLst>
                            <a:ahLst/>
                            <a:cxnLst>
                              <a:cxn ang="0">
                                <a:pos x="T0" y="T1"/>
                              </a:cxn>
                              <a:cxn ang="0">
                                <a:pos x="T2" y="T3"/>
                              </a:cxn>
                              <a:cxn ang="0">
                                <a:pos x="T4" y="T5"/>
                              </a:cxn>
                              <a:cxn ang="0">
                                <a:pos x="T6" y="T7"/>
                              </a:cxn>
                            </a:cxnLst>
                            <a:rect l="0" t="0" r="r" b="b"/>
                            <a:pathLst>
                              <a:path w="2827" h="169">
                                <a:moveTo>
                                  <a:pt x="0" y="169"/>
                                </a:moveTo>
                                <a:lnTo>
                                  <a:pt x="0" y="0"/>
                                </a:lnTo>
                                <a:lnTo>
                                  <a:pt x="2827" y="0"/>
                                </a:lnTo>
                                <a:lnTo>
                                  <a:pt x="2827" y="169"/>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593090" y="3134360"/>
                            <a:ext cx="82550" cy="123825"/>
                          </a:xfrm>
                          <a:custGeom>
                            <a:avLst/>
                            <a:gdLst>
                              <a:gd name="T0" fmla="*/ 130 w 130"/>
                              <a:gd name="T1" fmla="*/ 0 h 195"/>
                              <a:gd name="T2" fmla="*/ 65 w 130"/>
                              <a:gd name="T3" fmla="*/ 195 h 195"/>
                              <a:gd name="T4" fmla="*/ 0 w 130"/>
                              <a:gd name="T5" fmla="*/ 0 h 195"/>
                              <a:gd name="T6" fmla="*/ 130 w 130"/>
                              <a:gd name="T7" fmla="*/ 0 h 195"/>
                            </a:gdLst>
                            <a:ahLst/>
                            <a:cxnLst>
                              <a:cxn ang="0">
                                <a:pos x="T0" y="T1"/>
                              </a:cxn>
                              <a:cxn ang="0">
                                <a:pos x="T2" y="T3"/>
                              </a:cxn>
                              <a:cxn ang="0">
                                <a:pos x="T4" y="T5"/>
                              </a:cxn>
                              <a:cxn ang="0">
                                <a:pos x="T6" y="T7"/>
                              </a:cxn>
                            </a:cxnLst>
                            <a:rect l="0" t="0" r="r" b="b"/>
                            <a:pathLst>
                              <a:path w="130" h="195">
                                <a:moveTo>
                                  <a:pt x="130" y="0"/>
                                </a:moveTo>
                                <a:lnTo>
                                  <a:pt x="65" y="195"/>
                                </a:lnTo>
                                <a:lnTo>
                                  <a:pt x="0" y="0"/>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wps:cNvSpPr>
                        <wps:spPr bwMode="auto">
                          <a:xfrm>
                            <a:off x="2967990" y="3145155"/>
                            <a:ext cx="81280" cy="123825"/>
                          </a:xfrm>
                          <a:custGeom>
                            <a:avLst/>
                            <a:gdLst>
                              <a:gd name="T0" fmla="*/ 128 w 128"/>
                              <a:gd name="T1" fmla="*/ 0 h 195"/>
                              <a:gd name="T2" fmla="*/ 63 w 128"/>
                              <a:gd name="T3" fmla="*/ 195 h 195"/>
                              <a:gd name="T4" fmla="*/ 0 w 128"/>
                              <a:gd name="T5" fmla="*/ 0 h 195"/>
                              <a:gd name="T6" fmla="*/ 128 w 128"/>
                              <a:gd name="T7" fmla="*/ 0 h 195"/>
                            </a:gdLst>
                            <a:ahLst/>
                            <a:cxnLst>
                              <a:cxn ang="0">
                                <a:pos x="T0" y="T1"/>
                              </a:cxn>
                              <a:cxn ang="0">
                                <a:pos x="T2" y="T3"/>
                              </a:cxn>
                              <a:cxn ang="0">
                                <a:pos x="T4" y="T5"/>
                              </a:cxn>
                              <a:cxn ang="0">
                                <a:pos x="T6" y="T7"/>
                              </a:cxn>
                            </a:cxnLst>
                            <a:rect l="0" t="0" r="r" b="b"/>
                            <a:pathLst>
                              <a:path w="128" h="195">
                                <a:moveTo>
                                  <a:pt x="128" y="0"/>
                                </a:moveTo>
                                <a:lnTo>
                                  <a:pt x="63" y="195"/>
                                </a:lnTo>
                                <a:lnTo>
                                  <a:pt x="0" y="0"/>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36"/>
                        <wps:cNvCnPr>
                          <a:cxnSpLocks noChangeShapeType="1"/>
                        </wps:cNvCnPr>
                        <wps:spPr bwMode="auto">
                          <a:xfrm>
                            <a:off x="1728470" y="2879725"/>
                            <a:ext cx="0" cy="1625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37"/>
                        <wps:cNvSpPr>
                          <a:spLocks/>
                        </wps:cNvSpPr>
                        <wps:spPr bwMode="auto">
                          <a:xfrm>
                            <a:off x="1687830" y="2767330"/>
                            <a:ext cx="81915" cy="123190"/>
                          </a:xfrm>
                          <a:custGeom>
                            <a:avLst/>
                            <a:gdLst>
                              <a:gd name="T0" fmla="*/ 0 w 129"/>
                              <a:gd name="T1" fmla="*/ 194 h 194"/>
                              <a:gd name="T2" fmla="*/ 64 w 129"/>
                              <a:gd name="T3" fmla="*/ 0 h 194"/>
                              <a:gd name="T4" fmla="*/ 129 w 129"/>
                              <a:gd name="T5" fmla="*/ 194 h 194"/>
                              <a:gd name="T6" fmla="*/ 0 w 129"/>
                              <a:gd name="T7" fmla="*/ 194 h 194"/>
                            </a:gdLst>
                            <a:ahLst/>
                            <a:cxnLst>
                              <a:cxn ang="0">
                                <a:pos x="T0" y="T1"/>
                              </a:cxn>
                              <a:cxn ang="0">
                                <a:pos x="T2" y="T3"/>
                              </a:cxn>
                              <a:cxn ang="0">
                                <a:pos x="T4" y="T5"/>
                              </a:cxn>
                              <a:cxn ang="0">
                                <a:pos x="T6" y="T7"/>
                              </a:cxn>
                            </a:cxnLst>
                            <a:rect l="0" t="0" r="r" b="b"/>
                            <a:pathLst>
                              <a:path w="129" h="194">
                                <a:moveTo>
                                  <a:pt x="0" y="194"/>
                                </a:moveTo>
                                <a:lnTo>
                                  <a:pt x="64" y="0"/>
                                </a:lnTo>
                                <a:lnTo>
                                  <a:pt x="129" y="194"/>
                                </a:lnTo>
                                <a:lnTo>
                                  <a:pt x="0"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4230370" y="144780"/>
                            <a:ext cx="82740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9"/>
                        <wps:cNvSpPr>
                          <a:spLocks noChangeArrowheads="1"/>
                        </wps:cNvSpPr>
                        <wps:spPr bwMode="auto">
                          <a:xfrm>
                            <a:off x="4230370" y="211455"/>
                            <a:ext cx="827405" cy="82867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0"/>
                        <wps:cNvSpPr>
                          <a:spLocks noChangeArrowheads="1"/>
                        </wps:cNvSpPr>
                        <wps:spPr bwMode="auto">
                          <a:xfrm>
                            <a:off x="4326890" y="525145"/>
                            <a:ext cx="6115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98AD"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外部データ</w:t>
                              </w:r>
                            </w:p>
                          </w:txbxContent>
                        </wps:txbx>
                        <wps:bodyPr rot="0" vert="horz" wrap="none" lIns="0" tIns="0" rIns="0" bIns="0" anchor="t" anchorCtr="0" upright="1">
                          <a:spAutoFit/>
                        </wps:bodyPr>
                      </wps:wsp>
                      <wps:wsp>
                        <wps:cNvPr id="46" name="Line 41"/>
                        <wps:cNvCnPr>
                          <a:cxnSpLocks noChangeShapeType="1"/>
                        </wps:cNvCnPr>
                        <wps:spPr bwMode="auto">
                          <a:xfrm>
                            <a:off x="3597325" y="635000"/>
                            <a:ext cx="49403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42"/>
                        <wps:cNvSpPr>
                          <a:spLocks/>
                        </wps:cNvSpPr>
                        <wps:spPr bwMode="auto">
                          <a:xfrm>
                            <a:off x="3476980" y="593725"/>
                            <a:ext cx="123825" cy="82550"/>
                          </a:xfrm>
                          <a:custGeom>
                            <a:avLst/>
                            <a:gdLst>
                              <a:gd name="T0" fmla="*/ 195 w 195"/>
                              <a:gd name="T1" fmla="*/ 130 h 130"/>
                              <a:gd name="T2" fmla="*/ 0 w 195"/>
                              <a:gd name="T3" fmla="*/ 65 h 130"/>
                              <a:gd name="T4" fmla="*/ 195 w 195"/>
                              <a:gd name="T5" fmla="*/ 0 h 130"/>
                              <a:gd name="T6" fmla="*/ 195 w 195"/>
                              <a:gd name="T7" fmla="*/ 130 h 130"/>
                            </a:gdLst>
                            <a:ahLst/>
                            <a:cxnLst>
                              <a:cxn ang="0">
                                <a:pos x="T0" y="T1"/>
                              </a:cxn>
                              <a:cxn ang="0">
                                <a:pos x="T2" y="T3"/>
                              </a:cxn>
                              <a:cxn ang="0">
                                <a:pos x="T4" y="T5"/>
                              </a:cxn>
                              <a:cxn ang="0">
                                <a:pos x="T6" y="T7"/>
                              </a:cxn>
                            </a:cxnLst>
                            <a:rect l="0" t="0" r="r" b="b"/>
                            <a:pathLst>
                              <a:path w="195" h="130">
                                <a:moveTo>
                                  <a:pt x="195" y="130"/>
                                </a:moveTo>
                                <a:lnTo>
                                  <a:pt x="0" y="65"/>
                                </a:lnTo>
                                <a:lnTo>
                                  <a:pt x="195" y="0"/>
                                </a:lnTo>
                                <a:lnTo>
                                  <a:pt x="195"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3"/>
                        <wps:cNvSpPr>
                          <a:spLocks/>
                        </wps:cNvSpPr>
                        <wps:spPr bwMode="auto">
                          <a:xfrm>
                            <a:off x="4051300" y="593725"/>
                            <a:ext cx="124460" cy="82550"/>
                          </a:xfrm>
                          <a:custGeom>
                            <a:avLst/>
                            <a:gdLst>
                              <a:gd name="T0" fmla="*/ 0 w 196"/>
                              <a:gd name="T1" fmla="*/ 0 h 130"/>
                              <a:gd name="T2" fmla="*/ 196 w 196"/>
                              <a:gd name="T3" fmla="*/ 65 h 130"/>
                              <a:gd name="T4" fmla="*/ 0 w 196"/>
                              <a:gd name="T5" fmla="*/ 130 h 130"/>
                              <a:gd name="T6" fmla="*/ 0 w 196"/>
                              <a:gd name="T7" fmla="*/ 0 h 130"/>
                            </a:gdLst>
                            <a:ahLst/>
                            <a:cxnLst>
                              <a:cxn ang="0">
                                <a:pos x="T0" y="T1"/>
                              </a:cxn>
                              <a:cxn ang="0">
                                <a:pos x="T2" y="T3"/>
                              </a:cxn>
                              <a:cxn ang="0">
                                <a:pos x="T4" y="T5"/>
                              </a:cxn>
                              <a:cxn ang="0">
                                <a:pos x="T6" y="T7"/>
                              </a:cxn>
                            </a:cxnLst>
                            <a:rect l="0" t="0" r="r" b="b"/>
                            <a:pathLst>
                              <a:path w="196" h="130">
                                <a:moveTo>
                                  <a:pt x="0" y="0"/>
                                </a:moveTo>
                                <a:lnTo>
                                  <a:pt x="196" y="65"/>
                                </a:lnTo>
                                <a:lnTo>
                                  <a:pt x="0" y="13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4"/>
                        <wps:cNvSpPr>
                          <a:spLocks/>
                        </wps:cNvSpPr>
                        <wps:spPr bwMode="auto">
                          <a:xfrm>
                            <a:off x="2552065" y="3263265"/>
                            <a:ext cx="890270" cy="890905"/>
                          </a:xfrm>
                          <a:custGeom>
                            <a:avLst/>
                            <a:gdLst>
                              <a:gd name="T0" fmla="*/ 0 w 1402"/>
                              <a:gd name="T1" fmla="*/ 1233 h 1403"/>
                              <a:gd name="T2" fmla="*/ 3 w 1402"/>
                              <a:gd name="T3" fmla="*/ 1247 h 1403"/>
                              <a:gd name="T4" fmla="*/ 10 w 1402"/>
                              <a:gd name="T5" fmla="*/ 1259 h 1403"/>
                              <a:gd name="T6" fmla="*/ 21 w 1402"/>
                              <a:gd name="T7" fmla="*/ 1271 h 1403"/>
                              <a:gd name="T8" fmla="*/ 35 w 1402"/>
                              <a:gd name="T9" fmla="*/ 1284 h 1403"/>
                              <a:gd name="T10" fmla="*/ 68 w 1402"/>
                              <a:gd name="T11" fmla="*/ 1304 h 1403"/>
                              <a:gd name="T12" fmla="*/ 119 w 1402"/>
                              <a:gd name="T13" fmla="*/ 1326 h 1403"/>
                              <a:gd name="T14" fmla="*/ 181 w 1402"/>
                              <a:gd name="T15" fmla="*/ 1346 h 1403"/>
                              <a:gd name="T16" fmla="*/ 254 w 1402"/>
                              <a:gd name="T17" fmla="*/ 1363 h 1403"/>
                              <a:gd name="T18" fmla="*/ 337 w 1402"/>
                              <a:gd name="T19" fmla="*/ 1378 h 1403"/>
                              <a:gd name="T20" fmla="*/ 427 w 1402"/>
                              <a:gd name="T21" fmla="*/ 1389 h 1403"/>
                              <a:gd name="T22" fmla="*/ 525 w 1402"/>
                              <a:gd name="T23" fmla="*/ 1398 h 1403"/>
                              <a:gd name="T24" fmla="*/ 629 w 1402"/>
                              <a:gd name="T25" fmla="*/ 1403 h 1403"/>
                              <a:gd name="T26" fmla="*/ 737 w 1402"/>
                              <a:gd name="T27" fmla="*/ 1403 h 1403"/>
                              <a:gd name="T28" fmla="*/ 843 w 1402"/>
                              <a:gd name="T29" fmla="*/ 1400 h 1403"/>
                              <a:gd name="T30" fmla="*/ 942 w 1402"/>
                              <a:gd name="T31" fmla="*/ 1392 h 1403"/>
                              <a:gd name="T32" fmla="*/ 1035 w 1402"/>
                              <a:gd name="T33" fmla="*/ 1383 h 1403"/>
                              <a:gd name="T34" fmla="*/ 1120 w 1402"/>
                              <a:gd name="T35" fmla="*/ 1369 h 1403"/>
                              <a:gd name="T36" fmla="*/ 1198 w 1402"/>
                              <a:gd name="T37" fmla="*/ 1352 h 1403"/>
                              <a:gd name="T38" fmla="*/ 1263 w 1402"/>
                              <a:gd name="T39" fmla="*/ 1333 h 1403"/>
                              <a:gd name="T40" fmla="*/ 1318 w 1402"/>
                              <a:gd name="T41" fmla="*/ 1312 h 1403"/>
                              <a:gd name="T42" fmla="*/ 1360 w 1402"/>
                              <a:gd name="T43" fmla="*/ 1288 h 1403"/>
                              <a:gd name="T44" fmla="*/ 1376 w 1402"/>
                              <a:gd name="T45" fmla="*/ 1276 h 1403"/>
                              <a:gd name="T46" fmla="*/ 1388 w 1402"/>
                              <a:gd name="T47" fmla="*/ 1264 h 1403"/>
                              <a:gd name="T48" fmla="*/ 1398 w 1402"/>
                              <a:gd name="T49" fmla="*/ 1250 h 1403"/>
                              <a:gd name="T50" fmla="*/ 1402 w 1402"/>
                              <a:gd name="T51" fmla="*/ 1237 h 1403"/>
                              <a:gd name="T52" fmla="*/ 1402 w 1402"/>
                              <a:gd name="T53" fmla="*/ 1228 h 1403"/>
                              <a:gd name="T54" fmla="*/ 1402 w 1402"/>
                              <a:gd name="T55" fmla="*/ 171 h 1403"/>
                              <a:gd name="T56" fmla="*/ 1399 w 1402"/>
                              <a:gd name="T57" fmla="*/ 157 h 1403"/>
                              <a:gd name="T58" fmla="*/ 1391 w 1402"/>
                              <a:gd name="T59" fmla="*/ 145 h 1403"/>
                              <a:gd name="T60" fmla="*/ 1380 w 1402"/>
                              <a:gd name="T61" fmla="*/ 132 h 1403"/>
                              <a:gd name="T62" fmla="*/ 1365 w 1402"/>
                              <a:gd name="T63" fmla="*/ 120 h 1403"/>
                              <a:gd name="T64" fmla="*/ 1334 w 1402"/>
                              <a:gd name="T65" fmla="*/ 100 h 1403"/>
                              <a:gd name="T66" fmla="*/ 1283 w 1402"/>
                              <a:gd name="T67" fmla="*/ 78 h 1403"/>
                              <a:gd name="T68" fmla="*/ 1221 w 1402"/>
                              <a:gd name="T69" fmla="*/ 58 h 1403"/>
                              <a:gd name="T70" fmla="*/ 1146 w 1402"/>
                              <a:gd name="T71" fmla="*/ 41 h 1403"/>
                              <a:gd name="T72" fmla="*/ 1064 w 1402"/>
                              <a:gd name="T73" fmla="*/ 25 h 1403"/>
                              <a:gd name="T74" fmla="*/ 974 w 1402"/>
                              <a:gd name="T75" fmla="*/ 14 h 1403"/>
                              <a:gd name="T76" fmla="*/ 875 w 1402"/>
                              <a:gd name="T77" fmla="*/ 5 h 1403"/>
                              <a:gd name="T78" fmla="*/ 771 w 1402"/>
                              <a:gd name="T79" fmla="*/ 0 h 1403"/>
                              <a:gd name="T80" fmla="*/ 664 w 1402"/>
                              <a:gd name="T81" fmla="*/ 0 h 1403"/>
                              <a:gd name="T82" fmla="*/ 559 w 1402"/>
                              <a:gd name="T83" fmla="*/ 4 h 1403"/>
                              <a:gd name="T84" fmla="*/ 460 w 1402"/>
                              <a:gd name="T85" fmla="*/ 11 h 1403"/>
                              <a:gd name="T86" fmla="*/ 365 w 1402"/>
                              <a:gd name="T87" fmla="*/ 21 h 1403"/>
                              <a:gd name="T88" fmla="*/ 280 w 1402"/>
                              <a:gd name="T89" fmla="*/ 35 h 1403"/>
                              <a:gd name="T90" fmla="*/ 204 w 1402"/>
                              <a:gd name="T91" fmla="*/ 52 h 1403"/>
                              <a:gd name="T92" fmla="*/ 137 w 1402"/>
                              <a:gd name="T93" fmla="*/ 70 h 1403"/>
                              <a:gd name="T94" fmla="*/ 83 w 1402"/>
                              <a:gd name="T95" fmla="*/ 92 h 1403"/>
                              <a:gd name="T96" fmla="*/ 41 w 1402"/>
                              <a:gd name="T97" fmla="*/ 115 h 1403"/>
                              <a:gd name="T98" fmla="*/ 26 w 1402"/>
                              <a:gd name="T99" fmla="*/ 128 h 1403"/>
                              <a:gd name="T100" fmla="*/ 13 w 1402"/>
                              <a:gd name="T101" fmla="*/ 140 h 1403"/>
                              <a:gd name="T102" fmla="*/ 4 w 1402"/>
                              <a:gd name="T103" fmla="*/ 154 h 1403"/>
                              <a:gd name="T104" fmla="*/ 0 w 1402"/>
                              <a:gd name="T105" fmla="*/ 166 h 1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02" h="1403">
                                <a:moveTo>
                                  <a:pt x="0" y="176"/>
                                </a:moveTo>
                                <a:lnTo>
                                  <a:pt x="0" y="1228"/>
                                </a:lnTo>
                                <a:lnTo>
                                  <a:pt x="0" y="1233"/>
                                </a:lnTo>
                                <a:lnTo>
                                  <a:pt x="0" y="1237"/>
                                </a:lnTo>
                                <a:lnTo>
                                  <a:pt x="1" y="1242"/>
                                </a:lnTo>
                                <a:lnTo>
                                  <a:pt x="3" y="1247"/>
                                </a:lnTo>
                                <a:lnTo>
                                  <a:pt x="4" y="1250"/>
                                </a:lnTo>
                                <a:lnTo>
                                  <a:pt x="7" y="1254"/>
                                </a:lnTo>
                                <a:lnTo>
                                  <a:pt x="10" y="1259"/>
                                </a:lnTo>
                                <a:lnTo>
                                  <a:pt x="13" y="1264"/>
                                </a:lnTo>
                                <a:lnTo>
                                  <a:pt x="17" y="1268"/>
                                </a:lnTo>
                                <a:lnTo>
                                  <a:pt x="21" y="1271"/>
                                </a:lnTo>
                                <a:lnTo>
                                  <a:pt x="26" y="1276"/>
                                </a:lnTo>
                                <a:lnTo>
                                  <a:pt x="31" y="1281"/>
                                </a:lnTo>
                                <a:lnTo>
                                  <a:pt x="35" y="1284"/>
                                </a:lnTo>
                                <a:lnTo>
                                  <a:pt x="41" y="1288"/>
                                </a:lnTo>
                                <a:lnTo>
                                  <a:pt x="54" y="1296"/>
                                </a:lnTo>
                                <a:lnTo>
                                  <a:pt x="68" y="1304"/>
                                </a:lnTo>
                                <a:lnTo>
                                  <a:pt x="83" y="1312"/>
                                </a:lnTo>
                                <a:lnTo>
                                  <a:pt x="100" y="1319"/>
                                </a:lnTo>
                                <a:lnTo>
                                  <a:pt x="119" y="1326"/>
                                </a:lnTo>
                                <a:lnTo>
                                  <a:pt x="137" y="1333"/>
                                </a:lnTo>
                                <a:lnTo>
                                  <a:pt x="159" y="1340"/>
                                </a:lnTo>
                                <a:lnTo>
                                  <a:pt x="181" y="1346"/>
                                </a:lnTo>
                                <a:lnTo>
                                  <a:pt x="204" y="1352"/>
                                </a:lnTo>
                                <a:lnTo>
                                  <a:pt x="229" y="1358"/>
                                </a:lnTo>
                                <a:lnTo>
                                  <a:pt x="254" y="1363"/>
                                </a:lnTo>
                                <a:lnTo>
                                  <a:pt x="280" y="1369"/>
                                </a:lnTo>
                                <a:lnTo>
                                  <a:pt x="308" y="1374"/>
                                </a:lnTo>
                                <a:lnTo>
                                  <a:pt x="337" y="1378"/>
                                </a:lnTo>
                                <a:lnTo>
                                  <a:pt x="365" y="1383"/>
                                </a:lnTo>
                                <a:lnTo>
                                  <a:pt x="396" y="1386"/>
                                </a:lnTo>
                                <a:lnTo>
                                  <a:pt x="427" y="1389"/>
                                </a:lnTo>
                                <a:lnTo>
                                  <a:pt x="460" y="1392"/>
                                </a:lnTo>
                                <a:lnTo>
                                  <a:pt x="492" y="1395"/>
                                </a:lnTo>
                                <a:lnTo>
                                  <a:pt x="525" y="1398"/>
                                </a:lnTo>
                                <a:lnTo>
                                  <a:pt x="559" y="1400"/>
                                </a:lnTo>
                                <a:lnTo>
                                  <a:pt x="593" y="1402"/>
                                </a:lnTo>
                                <a:lnTo>
                                  <a:pt x="629" y="1403"/>
                                </a:lnTo>
                                <a:lnTo>
                                  <a:pt x="664" y="1403"/>
                                </a:lnTo>
                                <a:lnTo>
                                  <a:pt x="700" y="1403"/>
                                </a:lnTo>
                                <a:lnTo>
                                  <a:pt x="737" y="1403"/>
                                </a:lnTo>
                                <a:lnTo>
                                  <a:pt x="773" y="1403"/>
                                </a:lnTo>
                                <a:lnTo>
                                  <a:pt x="807" y="1402"/>
                                </a:lnTo>
                                <a:lnTo>
                                  <a:pt x="843" y="1400"/>
                                </a:lnTo>
                                <a:lnTo>
                                  <a:pt x="877" y="1398"/>
                                </a:lnTo>
                                <a:lnTo>
                                  <a:pt x="909" y="1395"/>
                                </a:lnTo>
                                <a:lnTo>
                                  <a:pt x="942" y="1392"/>
                                </a:lnTo>
                                <a:lnTo>
                                  <a:pt x="974" y="1389"/>
                                </a:lnTo>
                                <a:lnTo>
                                  <a:pt x="1005" y="1386"/>
                                </a:lnTo>
                                <a:lnTo>
                                  <a:pt x="1035" y="1383"/>
                                </a:lnTo>
                                <a:lnTo>
                                  <a:pt x="1064" y="1378"/>
                                </a:lnTo>
                                <a:lnTo>
                                  <a:pt x="1094" y="1374"/>
                                </a:lnTo>
                                <a:lnTo>
                                  <a:pt x="1120" y="1369"/>
                                </a:lnTo>
                                <a:lnTo>
                                  <a:pt x="1146" y="1363"/>
                                </a:lnTo>
                                <a:lnTo>
                                  <a:pt x="1173" y="1358"/>
                                </a:lnTo>
                                <a:lnTo>
                                  <a:pt x="1198" y="1352"/>
                                </a:lnTo>
                                <a:lnTo>
                                  <a:pt x="1221" y="1346"/>
                                </a:lnTo>
                                <a:lnTo>
                                  <a:pt x="1243" y="1340"/>
                                </a:lnTo>
                                <a:lnTo>
                                  <a:pt x="1263" y="1333"/>
                                </a:lnTo>
                                <a:lnTo>
                                  <a:pt x="1283" y="1326"/>
                                </a:lnTo>
                                <a:lnTo>
                                  <a:pt x="1301" y="1319"/>
                                </a:lnTo>
                                <a:lnTo>
                                  <a:pt x="1318" y="1312"/>
                                </a:lnTo>
                                <a:lnTo>
                                  <a:pt x="1334" y="1304"/>
                                </a:lnTo>
                                <a:lnTo>
                                  <a:pt x="1348" y="1296"/>
                                </a:lnTo>
                                <a:lnTo>
                                  <a:pt x="1360" y="1288"/>
                                </a:lnTo>
                                <a:lnTo>
                                  <a:pt x="1365" y="1284"/>
                                </a:lnTo>
                                <a:lnTo>
                                  <a:pt x="1371" y="1281"/>
                                </a:lnTo>
                                <a:lnTo>
                                  <a:pt x="1376" y="1276"/>
                                </a:lnTo>
                                <a:lnTo>
                                  <a:pt x="1380" y="1271"/>
                                </a:lnTo>
                                <a:lnTo>
                                  <a:pt x="1385" y="1268"/>
                                </a:lnTo>
                                <a:lnTo>
                                  <a:pt x="1388" y="1264"/>
                                </a:lnTo>
                                <a:lnTo>
                                  <a:pt x="1391" y="1259"/>
                                </a:lnTo>
                                <a:lnTo>
                                  <a:pt x="1394" y="1254"/>
                                </a:lnTo>
                                <a:lnTo>
                                  <a:pt x="1398" y="1250"/>
                                </a:lnTo>
                                <a:lnTo>
                                  <a:pt x="1399" y="1247"/>
                                </a:lnTo>
                                <a:lnTo>
                                  <a:pt x="1401" y="1242"/>
                                </a:lnTo>
                                <a:lnTo>
                                  <a:pt x="1402" y="1237"/>
                                </a:lnTo>
                                <a:lnTo>
                                  <a:pt x="1402" y="1233"/>
                                </a:lnTo>
                                <a:lnTo>
                                  <a:pt x="1402" y="1228"/>
                                </a:lnTo>
                                <a:lnTo>
                                  <a:pt x="1402" y="1228"/>
                                </a:lnTo>
                                <a:lnTo>
                                  <a:pt x="1402" y="1228"/>
                                </a:lnTo>
                                <a:lnTo>
                                  <a:pt x="1402" y="176"/>
                                </a:lnTo>
                                <a:lnTo>
                                  <a:pt x="1402" y="171"/>
                                </a:lnTo>
                                <a:lnTo>
                                  <a:pt x="1402" y="166"/>
                                </a:lnTo>
                                <a:lnTo>
                                  <a:pt x="1401" y="162"/>
                                </a:lnTo>
                                <a:lnTo>
                                  <a:pt x="1399" y="157"/>
                                </a:lnTo>
                                <a:lnTo>
                                  <a:pt x="1398" y="154"/>
                                </a:lnTo>
                                <a:lnTo>
                                  <a:pt x="1394" y="149"/>
                                </a:lnTo>
                                <a:lnTo>
                                  <a:pt x="1391" y="145"/>
                                </a:lnTo>
                                <a:lnTo>
                                  <a:pt x="1388" y="140"/>
                                </a:lnTo>
                                <a:lnTo>
                                  <a:pt x="1385" y="135"/>
                                </a:lnTo>
                                <a:lnTo>
                                  <a:pt x="1380" y="132"/>
                                </a:lnTo>
                                <a:lnTo>
                                  <a:pt x="1376" y="128"/>
                                </a:lnTo>
                                <a:lnTo>
                                  <a:pt x="1371" y="123"/>
                                </a:lnTo>
                                <a:lnTo>
                                  <a:pt x="1365" y="120"/>
                                </a:lnTo>
                                <a:lnTo>
                                  <a:pt x="1360" y="115"/>
                                </a:lnTo>
                                <a:lnTo>
                                  <a:pt x="1348" y="107"/>
                                </a:lnTo>
                                <a:lnTo>
                                  <a:pt x="1334" y="100"/>
                                </a:lnTo>
                                <a:lnTo>
                                  <a:pt x="1318" y="92"/>
                                </a:lnTo>
                                <a:lnTo>
                                  <a:pt x="1301" y="84"/>
                                </a:lnTo>
                                <a:lnTo>
                                  <a:pt x="1283" y="78"/>
                                </a:lnTo>
                                <a:lnTo>
                                  <a:pt x="1263" y="70"/>
                                </a:lnTo>
                                <a:lnTo>
                                  <a:pt x="1243" y="64"/>
                                </a:lnTo>
                                <a:lnTo>
                                  <a:pt x="1221" y="58"/>
                                </a:lnTo>
                                <a:lnTo>
                                  <a:pt x="1198" y="52"/>
                                </a:lnTo>
                                <a:lnTo>
                                  <a:pt x="1173" y="45"/>
                                </a:lnTo>
                                <a:lnTo>
                                  <a:pt x="1146" y="41"/>
                                </a:lnTo>
                                <a:lnTo>
                                  <a:pt x="1120" y="35"/>
                                </a:lnTo>
                                <a:lnTo>
                                  <a:pt x="1094" y="30"/>
                                </a:lnTo>
                                <a:lnTo>
                                  <a:pt x="1064" y="25"/>
                                </a:lnTo>
                                <a:lnTo>
                                  <a:pt x="1035" y="21"/>
                                </a:lnTo>
                                <a:lnTo>
                                  <a:pt x="1005" y="18"/>
                                </a:lnTo>
                                <a:lnTo>
                                  <a:pt x="974" y="14"/>
                                </a:lnTo>
                                <a:lnTo>
                                  <a:pt x="942" y="11"/>
                                </a:lnTo>
                                <a:lnTo>
                                  <a:pt x="909" y="8"/>
                                </a:lnTo>
                                <a:lnTo>
                                  <a:pt x="875" y="5"/>
                                </a:lnTo>
                                <a:lnTo>
                                  <a:pt x="841" y="4"/>
                                </a:lnTo>
                                <a:lnTo>
                                  <a:pt x="807" y="2"/>
                                </a:lnTo>
                                <a:lnTo>
                                  <a:pt x="771" y="0"/>
                                </a:lnTo>
                                <a:lnTo>
                                  <a:pt x="736" y="0"/>
                                </a:lnTo>
                                <a:lnTo>
                                  <a:pt x="700" y="0"/>
                                </a:lnTo>
                                <a:lnTo>
                                  <a:pt x="664" y="0"/>
                                </a:lnTo>
                                <a:lnTo>
                                  <a:pt x="629" y="0"/>
                                </a:lnTo>
                                <a:lnTo>
                                  <a:pt x="593" y="2"/>
                                </a:lnTo>
                                <a:lnTo>
                                  <a:pt x="559" y="4"/>
                                </a:lnTo>
                                <a:lnTo>
                                  <a:pt x="525" y="5"/>
                                </a:lnTo>
                                <a:lnTo>
                                  <a:pt x="492" y="8"/>
                                </a:lnTo>
                                <a:lnTo>
                                  <a:pt x="460" y="11"/>
                                </a:lnTo>
                                <a:lnTo>
                                  <a:pt x="427" y="14"/>
                                </a:lnTo>
                                <a:lnTo>
                                  <a:pt x="396" y="18"/>
                                </a:lnTo>
                                <a:lnTo>
                                  <a:pt x="365" y="21"/>
                                </a:lnTo>
                                <a:lnTo>
                                  <a:pt x="337" y="25"/>
                                </a:lnTo>
                                <a:lnTo>
                                  <a:pt x="308" y="30"/>
                                </a:lnTo>
                                <a:lnTo>
                                  <a:pt x="280" y="35"/>
                                </a:lnTo>
                                <a:lnTo>
                                  <a:pt x="254" y="41"/>
                                </a:lnTo>
                                <a:lnTo>
                                  <a:pt x="229" y="45"/>
                                </a:lnTo>
                                <a:lnTo>
                                  <a:pt x="204" y="52"/>
                                </a:lnTo>
                                <a:lnTo>
                                  <a:pt x="181" y="58"/>
                                </a:lnTo>
                                <a:lnTo>
                                  <a:pt x="159" y="64"/>
                                </a:lnTo>
                                <a:lnTo>
                                  <a:pt x="137" y="70"/>
                                </a:lnTo>
                                <a:lnTo>
                                  <a:pt x="119" y="78"/>
                                </a:lnTo>
                                <a:lnTo>
                                  <a:pt x="100" y="84"/>
                                </a:lnTo>
                                <a:lnTo>
                                  <a:pt x="83" y="92"/>
                                </a:lnTo>
                                <a:lnTo>
                                  <a:pt x="68" y="100"/>
                                </a:lnTo>
                                <a:lnTo>
                                  <a:pt x="54" y="107"/>
                                </a:lnTo>
                                <a:lnTo>
                                  <a:pt x="41" y="115"/>
                                </a:lnTo>
                                <a:lnTo>
                                  <a:pt x="35" y="120"/>
                                </a:lnTo>
                                <a:lnTo>
                                  <a:pt x="31" y="123"/>
                                </a:lnTo>
                                <a:lnTo>
                                  <a:pt x="26" y="128"/>
                                </a:lnTo>
                                <a:lnTo>
                                  <a:pt x="21" y="132"/>
                                </a:lnTo>
                                <a:lnTo>
                                  <a:pt x="17" y="135"/>
                                </a:lnTo>
                                <a:lnTo>
                                  <a:pt x="13" y="140"/>
                                </a:lnTo>
                                <a:lnTo>
                                  <a:pt x="10" y="145"/>
                                </a:lnTo>
                                <a:lnTo>
                                  <a:pt x="7" y="149"/>
                                </a:lnTo>
                                <a:lnTo>
                                  <a:pt x="4" y="154"/>
                                </a:lnTo>
                                <a:lnTo>
                                  <a:pt x="3" y="157"/>
                                </a:lnTo>
                                <a:lnTo>
                                  <a:pt x="1" y="162"/>
                                </a:lnTo>
                                <a:lnTo>
                                  <a:pt x="0" y="166"/>
                                </a:lnTo>
                                <a:lnTo>
                                  <a:pt x="0" y="171"/>
                                </a:lnTo>
                                <a:lnTo>
                                  <a:pt x="0" y="17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2552065" y="3375025"/>
                            <a:ext cx="890270" cy="111125"/>
                          </a:xfrm>
                          <a:custGeom>
                            <a:avLst/>
                            <a:gdLst>
                              <a:gd name="T0" fmla="*/ 0 w 1402"/>
                              <a:gd name="T1" fmla="*/ 4 h 175"/>
                              <a:gd name="T2" fmla="*/ 1 w 1402"/>
                              <a:gd name="T3" fmla="*/ 14 h 175"/>
                              <a:gd name="T4" fmla="*/ 4 w 1402"/>
                              <a:gd name="T5" fmla="*/ 21 h 175"/>
                              <a:gd name="T6" fmla="*/ 10 w 1402"/>
                              <a:gd name="T7" fmla="*/ 31 h 175"/>
                              <a:gd name="T8" fmla="*/ 17 w 1402"/>
                              <a:gd name="T9" fmla="*/ 40 h 175"/>
                              <a:gd name="T10" fmla="*/ 26 w 1402"/>
                              <a:gd name="T11" fmla="*/ 48 h 175"/>
                              <a:gd name="T12" fmla="*/ 35 w 1402"/>
                              <a:gd name="T13" fmla="*/ 55 h 175"/>
                              <a:gd name="T14" fmla="*/ 54 w 1402"/>
                              <a:gd name="T15" fmla="*/ 68 h 175"/>
                              <a:gd name="T16" fmla="*/ 83 w 1402"/>
                              <a:gd name="T17" fmla="*/ 83 h 175"/>
                              <a:gd name="T18" fmla="*/ 119 w 1402"/>
                              <a:gd name="T19" fmla="*/ 97 h 175"/>
                              <a:gd name="T20" fmla="*/ 159 w 1402"/>
                              <a:gd name="T21" fmla="*/ 111 h 175"/>
                              <a:gd name="T22" fmla="*/ 204 w 1402"/>
                              <a:gd name="T23" fmla="*/ 124 h 175"/>
                              <a:gd name="T24" fmla="*/ 254 w 1402"/>
                              <a:gd name="T25" fmla="*/ 134 h 175"/>
                              <a:gd name="T26" fmla="*/ 308 w 1402"/>
                              <a:gd name="T27" fmla="*/ 145 h 175"/>
                              <a:gd name="T28" fmla="*/ 365 w 1402"/>
                              <a:gd name="T29" fmla="*/ 153 h 175"/>
                              <a:gd name="T30" fmla="*/ 427 w 1402"/>
                              <a:gd name="T31" fmla="*/ 161 h 175"/>
                              <a:gd name="T32" fmla="*/ 492 w 1402"/>
                              <a:gd name="T33" fmla="*/ 167 h 175"/>
                              <a:gd name="T34" fmla="*/ 559 w 1402"/>
                              <a:gd name="T35" fmla="*/ 172 h 175"/>
                              <a:gd name="T36" fmla="*/ 629 w 1402"/>
                              <a:gd name="T37" fmla="*/ 173 h 175"/>
                              <a:gd name="T38" fmla="*/ 700 w 1402"/>
                              <a:gd name="T39" fmla="*/ 175 h 175"/>
                              <a:gd name="T40" fmla="*/ 773 w 1402"/>
                              <a:gd name="T41" fmla="*/ 173 h 175"/>
                              <a:gd name="T42" fmla="*/ 843 w 1402"/>
                              <a:gd name="T43" fmla="*/ 172 h 175"/>
                              <a:gd name="T44" fmla="*/ 909 w 1402"/>
                              <a:gd name="T45" fmla="*/ 167 h 175"/>
                              <a:gd name="T46" fmla="*/ 974 w 1402"/>
                              <a:gd name="T47" fmla="*/ 161 h 175"/>
                              <a:gd name="T48" fmla="*/ 1035 w 1402"/>
                              <a:gd name="T49" fmla="*/ 153 h 175"/>
                              <a:gd name="T50" fmla="*/ 1094 w 1402"/>
                              <a:gd name="T51" fmla="*/ 145 h 175"/>
                              <a:gd name="T52" fmla="*/ 1146 w 1402"/>
                              <a:gd name="T53" fmla="*/ 134 h 175"/>
                              <a:gd name="T54" fmla="*/ 1198 w 1402"/>
                              <a:gd name="T55" fmla="*/ 124 h 175"/>
                              <a:gd name="T56" fmla="*/ 1243 w 1402"/>
                              <a:gd name="T57" fmla="*/ 111 h 175"/>
                              <a:gd name="T58" fmla="*/ 1283 w 1402"/>
                              <a:gd name="T59" fmla="*/ 97 h 175"/>
                              <a:gd name="T60" fmla="*/ 1318 w 1402"/>
                              <a:gd name="T61" fmla="*/ 83 h 175"/>
                              <a:gd name="T62" fmla="*/ 1348 w 1402"/>
                              <a:gd name="T63" fmla="*/ 68 h 175"/>
                              <a:gd name="T64" fmla="*/ 1365 w 1402"/>
                              <a:gd name="T65" fmla="*/ 55 h 175"/>
                              <a:gd name="T66" fmla="*/ 1376 w 1402"/>
                              <a:gd name="T67" fmla="*/ 48 h 175"/>
                              <a:gd name="T68" fmla="*/ 1385 w 1402"/>
                              <a:gd name="T69" fmla="*/ 40 h 175"/>
                              <a:gd name="T70" fmla="*/ 1391 w 1402"/>
                              <a:gd name="T71" fmla="*/ 31 h 175"/>
                              <a:gd name="T72" fmla="*/ 1398 w 1402"/>
                              <a:gd name="T73" fmla="*/ 21 h 175"/>
                              <a:gd name="T74" fmla="*/ 1401 w 1402"/>
                              <a:gd name="T75" fmla="*/ 14 h 175"/>
                              <a:gd name="T76" fmla="*/ 1402 w 1402"/>
                              <a:gd name="T77" fmla="*/ 4 h 175"/>
                              <a:gd name="T78" fmla="*/ 1402 w 1402"/>
                              <a:gd name="T79"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02" h="175">
                                <a:moveTo>
                                  <a:pt x="0" y="0"/>
                                </a:moveTo>
                                <a:lnTo>
                                  <a:pt x="0" y="4"/>
                                </a:lnTo>
                                <a:lnTo>
                                  <a:pt x="0" y="9"/>
                                </a:lnTo>
                                <a:lnTo>
                                  <a:pt x="1" y="14"/>
                                </a:lnTo>
                                <a:lnTo>
                                  <a:pt x="3" y="18"/>
                                </a:lnTo>
                                <a:lnTo>
                                  <a:pt x="4" y="21"/>
                                </a:lnTo>
                                <a:lnTo>
                                  <a:pt x="7" y="26"/>
                                </a:lnTo>
                                <a:lnTo>
                                  <a:pt x="10" y="31"/>
                                </a:lnTo>
                                <a:lnTo>
                                  <a:pt x="13" y="35"/>
                                </a:lnTo>
                                <a:lnTo>
                                  <a:pt x="17" y="40"/>
                                </a:lnTo>
                                <a:lnTo>
                                  <a:pt x="21" y="43"/>
                                </a:lnTo>
                                <a:lnTo>
                                  <a:pt x="26" y="48"/>
                                </a:lnTo>
                                <a:lnTo>
                                  <a:pt x="31" y="52"/>
                                </a:lnTo>
                                <a:lnTo>
                                  <a:pt x="35" y="55"/>
                                </a:lnTo>
                                <a:lnTo>
                                  <a:pt x="41" y="60"/>
                                </a:lnTo>
                                <a:lnTo>
                                  <a:pt x="54" y="68"/>
                                </a:lnTo>
                                <a:lnTo>
                                  <a:pt x="68" y="76"/>
                                </a:lnTo>
                                <a:lnTo>
                                  <a:pt x="83" y="83"/>
                                </a:lnTo>
                                <a:lnTo>
                                  <a:pt x="100" y="91"/>
                                </a:lnTo>
                                <a:lnTo>
                                  <a:pt x="119" y="97"/>
                                </a:lnTo>
                                <a:lnTo>
                                  <a:pt x="137" y="105"/>
                                </a:lnTo>
                                <a:lnTo>
                                  <a:pt x="159" y="111"/>
                                </a:lnTo>
                                <a:lnTo>
                                  <a:pt x="181" y="117"/>
                                </a:lnTo>
                                <a:lnTo>
                                  <a:pt x="204" y="124"/>
                                </a:lnTo>
                                <a:lnTo>
                                  <a:pt x="229" y="130"/>
                                </a:lnTo>
                                <a:lnTo>
                                  <a:pt x="254" y="134"/>
                                </a:lnTo>
                                <a:lnTo>
                                  <a:pt x="280" y="141"/>
                                </a:lnTo>
                                <a:lnTo>
                                  <a:pt x="308" y="145"/>
                                </a:lnTo>
                                <a:lnTo>
                                  <a:pt x="337" y="150"/>
                                </a:lnTo>
                                <a:lnTo>
                                  <a:pt x="365" y="153"/>
                                </a:lnTo>
                                <a:lnTo>
                                  <a:pt x="396" y="158"/>
                                </a:lnTo>
                                <a:lnTo>
                                  <a:pt x="427" y="161"/>
                                </a:lnTo>
                                <a:lnTo>
                                  <a:pt x="460" y="164"/>
                                </a:lnTo>
                                <a:lnTo>
                                  <a:pt x="492" y="167"/>
                                </a:lnTo>
                                <a:lnTo>
                                  <a:pt x="525" y="169"/>
                                </a:lnTo>
                                <a:lnTo>
                                  <a:pt x="559" y="172"/>
                                </a:lnTo>
                                <a:lnTo>
                                  <a:pt x="593" y="173"/>
                                </a:lnTo>
                                <a:lnTo>
                                  <a:pt x="629" y="173"/>
                                </a:lnTo>
                                <a:lnTo>
                                  <a:pt x="664" y="175"/>
                                </a:lnTo>
                                <a:lnTo>
                                  <a:pt x="700" y="175"/>
                                </a:lnTo>
                                <a:lnTo>
                                  <a:pt x="737" y="175"/>
                                </a:lnTo>
                                <a:lnTo>
                                  <a:pt x="773" y="173"/>
                                </a:lnTo>
                                <a:lnTo>
                                  <a:pt x="807" y="173"/>
                                </a:lnTo>
                                <a:lnTo>
                                  <a:pt x="843" y="172"/>
                                </a:lnTo>
                                <a:lnTo>
                                  <a:pt x="877" y="169"/>
                                </a:lnTo>
                                <a:lnTo>
                                  <a:pt x="909" y="167"/>
                                </a:lnTo>
                                <a:lnTo>
                                  <a:pt x="942" y="164"/>
                                </a:lnTo>
                                <a:lnTo>
                                  <a:pt x="974" y="161"/>
                                </a:lnTo>
                                <a:lnTo>
                                  <a:pt x="1005" y="158"/>
                                </a:lnTo>
                                <a:lnTo>
                                  <a:pt x="1035" y="153"/>
                                </a:lnTo>
                                <a:lnTo>
                                  <a:pt x="1064" y="150"/>
                                </a:lnTo>
                                <a:lnTo>
                                  <a:pt x="1094" y="145"/>
                                </a:lnTo>
                                <a:lnTo>
                                  <a:pt x="1120" y="141"/>
                                </a:lnTo>
                                <a:lnTo>
                                  <a:pt x="1146" y="134"/>
                                </a:lnTo>
                                <a:lnTo>
                                  <a:pt x="1173" y="130"/>
                                </a:lnTo>
                                <a:lnTo>
                                  <a:pt x="1198" y="124"/>
                                </a:lnTo>
                                <a:lnTo>
                                  <a:pt x="1221" y="117"/>
                                </a:lnTo>
                                <a:lnTo>
                                  <a:pt x="1243" y="111"/>
                                </a:lnTo>
                                <a:lnTo>
                                  <a:pt x="1263" y="105"/>
                                </a:lnTo>
                                <a:lnTo>
                                  <a:pt x="1283" y="97"/>
                                </a:lnTo>
                                <a:lnTo>
                                  <a:pt x="1301" y="91"/>
                                </a:lnTo>
                                <a:lnTo>
                                  <a:pt x="1318" y="83"/>
                                </a:lnTo>
                                <a:lnTo>
                                  <a:pt x="1334" y="76"/>
                                </a:lnTo>
                                <a:lnTo>
                                  <a:pt x="1348" y="68"/>
                                </a:lnTo>
                                <a:lnTo>
                                  <a:pt x="1360" y="60"/>
                                </a:lnTo>
                                <a:lnTo>
                                  <a:pt x="1365" y="55"/>
                                </a:lnTo>
                                <a:lnTo>
                                  <a:pt x="1371" y="52"/>
                                </a:lnTo>
                                <a:lnTo>
                                  <a:pt x="1376" y="48"/>
                                </a:lnTo>
                                <a:lnTo>
                                  <a:pt x="1380" y="43"/>
                                </a:lnTo>
                                <a:lnTo>
                                  <a:pt x="1385" y="40"/>
                                </a:lnTo>
                                <a:lnTo>
                                  <a:pt x="1388" y="35"/>
                                </a:lnTo>
                                <a:lnTo>
                                  <a:pt x="1391" y="31"/>
                                </a:lnTo>
                                <a:lnTo>
                                  <a:pt x="1394" y="26"/>
                                </a:lnTo>
                                <a:lnTo>
                                  <a:pt x="1398" y="21"/>
                                </a:lnTo>
                                <a:lnTo>
                                  <a:pt x="1399" y="18"/>
                                </a:lnTo>
                                <a:lnTo>
                                  <a:pt x="1401" y="14"/>
                                </a:lnTo>
                                <a:lnTo>
                                  <a:pt x="1402" y="9"/>
                                </a:lnTo>
                                <a:lnTo>
                                  <a:pt x="1402" y="4"/>
                                </a:lnTo>
                                <a:lnTo>
                                  <a:pt x="1402" y="0"/>
                                </a:lnTo>
                                <a:lnTo>
                                  <a:pt x="140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6"/>
                        <wps:cNvSpPr>
                          <a:spLocks noChangeArrowheads="1"/>
                        </wps:cNvSpPr>
                        <wps:spPr bwMode="auto">
                          <a:xfrm>
                            <a:off x="2717800" y="3685540"/>
                            <a:ext cx="6045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6614"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合格者DB</w:t>
                              </w:r>
                            </w:p>
                          </w:txbxContent>
                        </wps:txbx>
                        <wps:bodyPr rot="0" vert="horz" wrap="square" lIns="0" tIns="0" rIns="0" bIns="0" anchor="t" anchorCtr="0" upright="1">
                          <a:spAutoFit/>
                        </wps:bodyPr>
                      </wps:wsp>
                      <wps:wsp>
                        <wps:cNvPr id="52" name="Rectangle 47"/>
                        <wps:cNvSpPr>
                          <a:spLocks noChangeArrowheads="1"/>
                        </wps:cNvSpPr>
                        <wps:spPr bwMode="auto">
                          <a:xfrm>
                            <a:off x="1524000" y="3696335"/>
                            <a:ext cx="6045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B2B3"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受験者DB</w:t>
                              </w:r>
                            </w:p>
                          </w:txbxContent>
                        </wps:txbx>
                        <wps:bodyPr rot="0" vert="horz" wrap="square" lIns="0" tIns="0" rIns="0" bIns="0" anchor="t" anchorCtr="0" upright="1">
                          <a:spAutoFit/>
                        </wps:bodyPr>
                      </wps:wsp>
                      <wps:wsp>
                        <wps:cNvPr id="53" name="Rectangle 48"/>
                        <wps:cNvSpPr>
                          <a:spLocks noChangeArrowheads="1"/>
                        </wps:cNvSpPr>
                        <wps:spPr bwMode="auto">
                          <a:xfrm>
                            <a:off x="224790" y="3705860"/>
                            <a:ext cx="8877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2E1D" w14:textId="77777777" w:rsidR="001B5752" w:rsidRPr="00614956" w:rsidRDefault="001B5752" w:rsidP="001B5752">
                              <w:pPr>
                                <w:rPr>
                                  <w:rFonts w:ascii="IPAゴシック" w:eastAsia="IPAゴシック" w:hAnsi="IPAゴシック"/>
                                  <w:sz w:val="20"/>
                                  <w:szCs w:val="20"/>
                                </w:rPr>
                              </w:pPr>
                              <w:r>
                                <w:rPr>
                                  <w:rFonts w:ascii="IPAゴシック" w:eastAsia="IPAゴシック" w:hAnsi="IPAゴシック" w:cs="ＭＳ Ｐゴシック" w:hint="eastAsia"/>
                                  <w:sz w:val="20"/>
                                  <w:szCs w:val="20"/>
                                </w:rPr>
                                <w:t>一部</w:t>
                              </w:r>
                              <w:r w:rsidRPr="00614956">
                                <w:rPr>
                                  <w:rFonts w:ascii="IPAゴシック" w:eastAsia="IPAゴシック" w:hAnsi="IPAゴシック" w:cs="ＭＳ Ｐゴシック" w:hint="eastAsia"/>
                                  <w:sz w:val="20"/>
                                  <w:szCs w:val="20"/>
                                </w:rPr>
                                <w:t>免除者DB</w:t>
                              </w:r>
                            </w:p>
                          </w:txbxContent>
                        </wps:txbx>
                        <wps:bodyPr rot="0" vert="horz" wrap="square" lIns="0" tIns="0" rIns="0" bIns="0" anchor="t" anchorCtr="0" upright="1">
                          <a:spAutoFit/>
                        </wps:bodyPr>
                      </wps:wsp>
                      <wps:wsp>
                        <wps:cNvPr id="54" name="Freeform 49"/>
                        <wps:cNvSpPr>
                          <a:spLocks/>
                        </wps:cNvSpPr>
                        <wps:spPr bwMode="auto">
                          <a:xfrm>
                            <a:off x="1790700" y="3128645"/>
                            <a:ext cx="81280" cy="123825"/>
                          </a:xfrm>
                          <a:custGeom>
                            <a:avLst/>
                            <a:gdLst>
                              <a:gd name="T0" fmla="*/ 128 w 128"/>
                              <a:gd name="T1" fmla="*/ 0 h 195"/>
                              <a:gd name="T2" fmla="*/ 63 w 128"/>
                              <a:gd name="T3" fmla="*/ 195 h 195"/>
                              <a:gd name="T4" fmla="*/ 0 w 128"/>
                              <a:gd name="T5" fmla="*/ 0 h 195"/>
                              <a:gd name="T6" fmla="*/ 128 w 128"/>
                              <a:gd name="T7" fmla="*/ 0 h 195"/>
                            </a:gdLst>
                            <a:ahLst/>
                            <a:cxnLst>
                              <a:cxn ang="0">
                                <a:pos x="T0" y="T1"/>
                              </a:cxn>
                              <a:cxn ang="0">
                                <a:pos x="T2" y="T3"/>
                              </a:cxn>
                              <a:cxn ang="0">
                                <a:pos x="T4" y="T5"/>
                              </a:cxn>
                              <a:cxn ang="0">
                                <a:pos x="T6" y="T7"/>
                              </a:cxn>
                            </a:cxnLst>
                            <a:rect l="0" t="0" r="r" b="b"/>
                            <a:pathLst>
                              <a:path w="128" h="195">
                                <a:moveTo>
                                  <a:pt x="128" y="0"/>
                                </a:moveTo>
                                <a:lnTo>
                                  <a:pt x="63" y="195"/>
                                </a:lnTo>
                                <a:lnTo>
                                  <a:pt x="0" y="0"/>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50"/>
                        <wps:cNvCnPr>
                          <a:cxnSpLocks noChangeShapeType="1"/>
                        </wps:cNvCnPr>
                        <wps:spPr bwMode="auto">
                          <a:xfrm>
                            <a:off x="1830070" y="3041650"/>
                            <a:ext cx="635" cy="1625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51"/>
                        <wps:cNvSpPr>
                          <a:spLocks noChangeArrowheads="1"/>
                        </wps:cNvSpPr>
                        <wps:spPr bwMode="auto">
                          <a:xfrm>
                            <a:off x="29260" y="196850"/>
                            <a:ext cx="3459480" cy="2732736"/>
                          </a:xfrm>
                          <a:prstGeom prst="roundRect">
                            <a:avLst>
                              <a:gd name="adj" fmla="val 16667"/>
                            </a:avLst>
                          </a:prstGeom>
                          <a:noFill/>
                          <a:ln w="22225">
                            <a:solidFill>
                              <a:srgbClr val="2E74B5"/>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2" name="AutoShape 52"/>
                        <wps:cNvCnPr>
                          <a:cxnSpLocks noChangeShapeType="1"/>
                        </wps:cNvCnPr>
                        <wps:spPr bwMode="auto">
                          <a:xfrm flipH="1" flipV="1">
                            <a:off x="3488740" y="1068019"/>
                            <a:ext cx="741630" cy="344856"/>
                          </a:xfrm>
                          <a:prstGeom prst="straightConnector1">
                            <a:avLst/>
                          </a:prstGeom>
                          <a:noFill/>
                          <a:ln w="22225">
                            <a:solidFill>
                              <a:srgbClr val="2E74B5"/>
                            </a:solidFill>
                            <a:prstDash val="dash"/>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17ABF484" id="キャンバス 64" o:spid="_x0000_s1030" editas="canvas" style="width:399.8pt;height:331.6pt;mso-position-horizontal-relative:char;mso-position-vertical-relative:line" coordsize="50774,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0774;height:42113;visibility:visible;mso-wrap-style:square">
                  <v:fill o:detectmouseclick="t"/>
                  <v:path o:connecttype="none"/>
                </v:shape>
                <v:rect id="Rectangle 4" o:spid="_x0000_s1032" style="position:absolute;left:184;top:184;width:34201;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Freeform 5" o:spid="_x0000_s1033" style="position:absolute;left:1892;top:32581;width:8991;height:8998;visibility:visible;mso-wrap-style:square;v-text-anchor:top" coordsize="14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" path="m,177l,1240r,5l1,1250r,4l3,1257r3,5l7,1267r4,4l14,1276r4,5l21,1284r5,4l32,1293r5,3l43,1301r13,8l69,1316r16,8l102,1332r19,8l141,1346r20,6l184,1360r23,6l232,1371r25,6l285,1381r28,5l341,1391r29,4l401,1400r31,3l465,1406r32,3l531,1411r34,3l601,1415r34,l672,1417r36,l745,1417r36,-2l817,1415r34,-1l885,1411r34,-2l951,1406r33,-3l1015,1400r31,-5l1075,1391r30,-5l1133,1381r26,-4l1184,1371r25,-5l1233,1360r22,-8l1275,1346r20,-6l1314,1332r17,-8l1347,1316r14,-7l1374,1301r5,-5l1385,1293r5,-5l1395,1284r4,-3l1402,1276r3,-5l1409,1267r3,-5l1413,1257r2,-3l1416,1250r,-5l1416,1240r,l1416,1240r,-1063l1416,172r,-4l1415,163r-2,-4l1412,154r-3,-3l1405,146r-3,-5l1399,137r-4,-5l1390,129r-5,-5l1379,120r-5,-3l1361,107r-14,-7l1331,92r-17,-6l1295,78r-20,-6l1255,64r-23,-6l1209,52r-25,-7l1159,41r-26,-6l1105,30r-30,-5l1046,22r-31,-4l984,14,951,11,919,8,885,5,851,4,817,2,781,,745,,708,,672,,637,,601,2,565,4,531,5,497,8r-32,3l432,14r-31,4l370,22r-29,3l313,30r-28,5l257,41r-25,4l207,52r-23,6l161,64r-20,8l121,78r-19,8l85,92r-16,8l56,107,43,117r-6,3l32,124r-6,5l21,132r-3,5l14,141r-3,5l7,151r-1,3l3,159r-2,4l1,168,,172r,5l,177xe" stroked="f">
                  <v:path arrowok="t" o:connecttype="custom" o:connectlocs="0,790575;1905,798195;6985,807085;13335,815340;23495,822960;43815,835660;76835,850900;116840,863600;163195,874395;216535,883285;274320,890905;337185,895985;403225,898525;473075,899795;540385,897890;603885,892810;664210,885825;719455,876935;767715,867410;809625,854710;845185,840740;872490,826135;882650,817880;890270,810260;896620,801370;899160,793750;899160,787400;899160,109220;897255,100965;892175,92710;885825,83820;875665,76200;855345,63500;822325,49530;782320,36830;735965,26035;682625,15875;624840,8890;561975,3175;495935,0;426720,0;358775,2540;295275,6985;234950,13970;180975,22225;131445,33020;89535,45720;53975,58420;27305,74295;16510,81915;8890,89535;3810,97790;635,106680;0,112395" o:connectangles="0,0,0,0,0,0,0,0,0,0,0,0,0,0,0,0,0,0,0,0,0,0,0,0,0,0,0,0,0,0,0,0,0,0,0,0,0,0,0,0,0,0,0,0,0,0,0,0,0,0,0,0,0,0"/>
                </v:shape>
                <v:shape id="Freeform 6" o:spid="_x0000_s1034" style="position:absolute;left:1892;top:32581;width:8991;height:8998;visibility:visible;mso-wrap-style:square;v-text-anchor:top" coordsize="14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" path="m,177l,1240r,5l1,1250r,4l3,1257r3,5l7,1267r4,4l14,1276r4,5l21,1284r5,4l32,1293r5,3l43,1301r13,8l69,1316r16,8l102,1332r19,8l141,1346r20,6l184,1360r23,6l232,1371r25,6l285,1381r28,5l341,1391r29,4l401,1400r31,3l465,1406r32,3l531,1411r34,3l601,1415r34,l672,1417r36,l745,1417r36,-2l817,1415r34,-1l885,1411r34,-2l951,1406r33,-3l1015,1400r31,-5l1075,1391r30,-5l1133,1381r26,-4l1184,1371r25,-5l1233,1360r22,-8l1275,1346r20,-6l1314,1332r17,-8l1347,1316r14,-7l1374,1301r5,-5l1385,1293r5,-5l1395,1284r4,-3l1402,1276r3,-5l1409,1267r3,-5l1413,1257r2,-3l1416,1250r,-5l1416,1240r,l1416,1240r,-1063l1416,172r,-4l1415,163r-2,-4l1412,154r-3,-3l1405,146r-3,-5l1399,137r-4,-5l1390,129r-5,-5l1379,120r-5,-3l1361,107r-14,-7l1331,92r-17,-6l1295,78r-20,-6l1255,64r-23,-6l1209,52r-25,-7l1159,41r-26,-6l1105,30r-30,-5l1046,22r-31,-4l984,14,951,11,919,8,885,5,851,4,817,2,781,,745,,708,,672,,637,,601,2,565,4,531,5,497,8r-32,3l432,14r-31,4l370,22r-29,3l313,30r-28,5l257,41r-25,4l207,52r-23,6l161,64r-20,8l121,78r-19,8l85,92r-16,8l56,107,43,117r-6,3l32,124r-6,5l21,132r-3,5l14,141r-3,5l7,151r-1,3l3,159r-2,4l1,168,,172r,5e" filled="f" strokeweight=".7pt">
                  <v:path arrowok="t" o:connecttype="custom" o:connectlocs="0,790575;1905,798195;6985,807085;13335,815340;23495,822960;43815,835660;76835,850900;116840,863600;163195,874395;216535,883285;274320,890905;337185,895985;403225,898525;473075,899795;540385,897890;603885,892810;664210,885825;719455,876935;767715,867410;809625,854710;845185,840740;872490,826135;882650,817880;890270,810260;896620,801370;899160,793750;899160,787400;899160,109220;897255,100965;892175,92710;885825,83820;875665,76200;855345,63500;822325,49530;782320,36830;735965,26035;682625,15875;624840,8890;561975,3175;495935,0;426720,0;358775,2540;295275,6985;234950,13970;180975,22225;131445,33020;89535,45720;53975,58420;27305,74295;16510,81915;8890,89535;3810,97790;635,106680" o:connectangles="0,0,0,0,0,0,0,0,0,0,0,0,0,0,0,0,0,0,0,0,0,0,0,0,0,0,0,0,0,0,0,0,0,0,0,0,0,0,0,0,0,0,0,0,0,0,0,0,0,0,0,0,0"/>
                </v:shape>
                <v:shape id="Freeform 7" o:spid="_x0000_s1035" style="position:absolute;left:1892;top:33705;width:8991;height:1124;visibility:visible;mso-wrap-style:square;v-text-anchor:top" coordsize="14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" path="m,l,5,1,9r,5l3,19r3,4l7,26r4,5l14,36r4,4l21,45r5,3l32,53r5,4l43,61r13,7l69,78r16,6l102,92r19,7l141,106r20,7l184,119r23,7l232,132r25,5l285,143r28,4l341,152r29,3l401,160r31,3l465,166r32,3l531,172r34,2l601,175r34,2l672,177r36,l745,177r36,l817,175r34,-1l885,172r34,-3l951,166r33,-3l1015,160r31,-5l1075,152r30,-5l1133,143r26,-6l1184,132r25,-6l1233,119r22,-6l1275,106r20,-7l1314,92r17,-8l1347,78r14,-10l1374,61r5,-4l1385,53r5,-5l1395,45r4,-5l1402,36r3,-5l1409,26r3,-3l1413,19r2,-5l1416,9r,-4l1416,r,e" filled="f" strokeweight=".7pt">
                  <v:path arrowok="t" o:connecttype="custom" o:connectlocs="0,3175;635,8890;3810,14605;6985,19685;11430,25400;16510,30480;23495,36195;35560,43180;53975,53340;76835,62865;102235,71755;131445,80010;163195,86995;198755,93345;234950,98425;274320,103505;315595,107315;358775,110490;403225,112395;449580,112395;495935,112395;540385,110490;583565,107315;624840,103505;664210,98425;701675,93345;735965,86995;767715,80010;796925,71755;822325,62865;845185,53340;864235,43180;875665,36195;882650,30480;888365,25400;892175,19685;896620,14605;898525,8890;899160,3175;899160,0" o:connectangles="0,0,0,0,0,0,0,0,0,0,0,0,0,0,0,0,0,0,0,0,0,0,0,0,0,0,0,0,0,0,0,0,0,0,0,0,0,0,0,0"/>
                </v:shape>
                <v:shape id="Freeform 8" o:spid="_x0000_s1036" style="position:absolute;left:13766;top:32581;width:8903;height:8909;visibility:visible;mso-wrap-style:square;v-text-anchor:top" coordsize="1402,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" path="m,176l,1228r,5l,1237r1,5l3,1247r1,3l7,1254r3,5l13,1264r4,4l21,1271r5,5l31,1281r4,3l41,1288r13,8l68,1304r15,8l100,1319r19,7l137,1333r22,7l181,1346r23,6l229,1358r25,5l280,1369r28,5l337,1378r28,5l396,1386r31,3l460,1392r32,3l525,1398r34,2l593,1402r36,1l664,1403r36,l737,1403r36,l807,1402r36,-2l877,1398r32,-3l942,1392r32,-3l1005,1386r30,-3l1064,1378r30,-4l1120,1369r26,-6l1173,1358r25,-6l1221,1346r22,-6l1263,1333r20,-7l1301,1319r17,-7l1334,1304r14,-8l1360,1288r5,-4l1371,1281r5,-5l1380,1271r5,-3l1388,1264r3,-5l1394,1254r4,-4l1399,1247r2,-5l1402,1237r,-4l1402,1228r,l1402,1228r,-1052l1402,171r,-5l1401,162r-2,-5l1398,154r-4,-5l1391,145r-3,-5l1385,135r-5,-3l1376,128r-5,-5l1365,120r-5,-5l1348,107r-14,-7l1318,92r-17,-8l1283,78r-20,-8l1243,64r-22,-6l1198,52r-25,-7l1146,41r-26,-6l1094,30r-30,-5l1035,21r-30,-3l974,14,942,11,909,8,875,5,841,4,807,2,771,,736,,700,,664,,629,,593,2,559,4,525,5,492,8r-32,3l427,14r-31,4l365,21r-28,4l308,30r-28,5l254,41r-25,4l204,52r-23,6l159,64r-22,6l119,78r-19,6l83,92r-15,8l54,107r-13,8l35,120r-4,3l26,128r-5,4l17,135r-4,5l10,145r-3,4l4,154r-1,3l1,162,,166r,5l,176r,xe" stroked="f">
                  <v:path arrowok="t" o:connecttype="custom" o:connectlocs="0,782955;1905,791845;6350,799465;13335,807085;22225,815340;43180,828040;75565,842010;114935,854710;161290,865505;213995,875030;271145,882015;333375,887730;399415,890905;467995,890905;535305,889000;598170,883920;657225,878205;711200,869315;760730,858520;802005,846455;836930,833120;863600,817880;873760,810260;881380,802640;887730,793750;890270,785495;890270,779780;890270,108585;888365,99695;883285,92075;876300,83820;866775,76200;847090,63500;814705,49530;775335,36830;727710,26035;675640,15875;618490,8890;555625,3175;489585,0;421640,0;354965,2540;292100,6985;231775,13335;177800,22225;129540,33020;86995,44450;52705,58420;26035,73025;16510,81280;8255,88900;2540,97790;0,105410;0,111760" o:connectangles="0,0,0,0,0,0,0,0,0,0,0,0,0,0,0,0,0,0,0,0,0,0,0,0,0,0,0,0,0,0,0,0,0,0,0,0,0,0,0,0,0,0,0,0,0,0,0,0,0,0,0,0,0,0"/>
                </v:shape>
                <v:shape id="Freeform 9" o:spid="_x0000_s1037" style="position:absolute;left:13766;top:32581;width:8903;height:8909;visibility:visible;mso-wrap-style:square;v-text-anchor:top" coordsize="1402,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" path="m,176l,1228r,5l,1237r1,5l3,1247r1,3l7,1254r3,5l13,1264r4,4l21,1271r5,5l31,1281r4,3l41,1288r13,8l68,1304r15,8l100,1319r19,7l137,1333r22,7l181,1346r23,6l229,1358r25,5l280,1369r28,5l337,1378r28,5l396,1386r31,3l460,1392r32,3l525,1398r34,2l593,1402r36,1l664,1403r36,l737,1403r36,l807,1402r36,-2l877,1398r32,-3l942,1392r32,-3l1005,1386r30,-3l1064,1378r30,-4l1120,1369r26,-6l1173,1358r25,-6l1221,1346r22,-6l1263,1333r20,-7l1301,1319r17,-7l1334,1304r14,-8l1360,1288r5,-4l1371,1281r5,-5l1380,1271r5,-3l1388,1264r3,-5l1394,1254r4,-4l1399,1247r2,-5l1402,1237r,-4l1402,1228r,l1402,1228r,-1052l1402,171r,-5l1401,162r-2,-5l1398,154r-4,-5l1391,145r-3,-5l1385,135r-5,-3l1376,128r-5,-5l1365,120r-5,-5l1348,107r-14,-7l1318,92r-17,-8l1283,78r-20,-8l1243,64r-22,-6l1198,52r-25,-7l1146,41r-26,-6l1094,30r-30,-5l1035,21r-30,-3l974,14,942,11,909,8,875,5,841,4,807,2,771,,736,,700,,664,,629,,593,2,559,4,525,5,492,8r-32,3l427,14r-31,4l365,21r-28,4l308,30r-28,5l254,41r-25,4l204,52r-23,6l159,64r-22,6l119,78r-19,6l83,92r-15,8l54,107r-13,8l35,120r-4,3l26,128r-5,4l17,135r-4,5l10,145r-3,4l4,154r-1,3l1,162,,166r,5l,176e" filled="f" strokeweight=".7pt">
                  <v:path arrowok="t" o:connecttype="custom" o:connectlocs="0,782955;1905,791845;6350,799465;13335,807085;22225,815340;43180,828040;75565,842010;114935,854710;161290,865505;213995,875030;271145,882015;333375,887730;399415,890905;467995,890905;535305,889000;598170,883920;657225,878205;711200,869315;760730,858520;802005,846455;836930,833120;863600,817880;873760,810260;881380,802640;887730,793750;890270,785495;890270,779780;890270,108585;888365,99695;883285,92075;876300,83820;866775,76200;847090,63500;814705,49530;775335,36830;727710,26035;675640,15875;618490,8890;555625,3175;489585,0;421640,0;354965,2540;292100,6985;231775,13335;177800,22225;129540,33020;86995,44450;52705,58420;26035,73025;16510,81280;8255,88900;2540,97790;0,105410" o:connectangles="0,0,0,0,0,0,0,0,0,0,0,0,0,0,0,0,0,0,0,0,0,0,0,0,0,0,0,0,0,0,0,0,0,0,0,0,0,0,0,0,0,0,0,0,0,0,0,0,0,0,0,0,0"/>
                </v:shape>
                <v:shape id="Freeform 10" o:spid="_x0000_s1038" style="position:absolute;left:13766;top:33699;width:8903;height:1111;visibility:visible;mso-wrap-style:square;v-text-anchor:top" coordsize="140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" path="m,l,4,,9r1,5l3,18r1,3l7,26r3,5l13,35r4,5l21,43r5,5l31,52r4,3l41,60r13,8l68,76r15,7l100,91r19,6l137,105r22,6l181,117r23,7l229,130r25,4l280,141r28,4l337,150r28,3l396,158r31,3l460,164r32,3l525,169r34,3l593,173r36,l664,175r36,l737,175r36,-2l807,173r36,-1l877,169r32,-2l942,164r32,-3l1005,158r30,-5l1064,150r30,-5l1120,141r26,-7l1173,130r25,-6l1221,117r22,-6l1263,105r20,-8l1301,91r17,-8l1334,76r14,-8l1360,60r5,-5l1371,52r5,-4l1380,43r5,-3l1388,35r3,-4l1394,26r4,-5l1399,18r2,-4l1402,9r,-5l1402,r,e" filled="f" strokeweight=".7pt">
                  <v:path arrowok="t" o:connecttype="custom" o:connectlocs="0,2540;635,8890;2540,13335;6350,19685;10795,25400;16510,30480;22225,34925;34290,43180;52705,52705;75565,61595;100965,70485;129540,78740;161290,85090;195580,92075;231775,97155;271145,102235;312420,106045;354965,109220;399415,109855;444500,111125;490855,109855;535305,109220;577215,106045;618490,102235;657225,97155;694690,92075;727710,85090;760730,78740;789305,70485;814705,61595;836930,52705;855980,43180;866775,34925;873760,30480;879475,25400;883285,19685;887730,13335;889635,8890;890270,2540;890270,0" o:connectangles="0,0,0,0,0,0,0,0,0,0,0,0,0,0,0,0,0,0,0,0,0,0,0,0,0,0,0,0,0,0,0,0,0,0,0,0,0,0,0,0"/>
                </v:shape>
                <v:rect id="Rectangle 11" o:spid="_x0000_s1039" style="position:absolute;left:1733;top:3790;width:9252;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2" o:spid="_x0000_s1040" style="position:absolute;left:1733;top:3790;width:9252;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" filled="f" strokeweight=".7pt"/>
                <v:rect id="Rectangle 13" o:spid="_x0000_s1041" style="position:absolute;left:2165;top:5461;width:7334;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A288BAC"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全体管理機能</w:t>
                        </w:r>
                      </w:p>
                    </w:txbxContent>
                  </v:textbox>
                </v:rect>
                <v:rect id="Rectangle 14" o:spid="_x0000_s1042" style="position:absolute;left:12065;top:3790;width:899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5" o:spid="_x0000_s1043" style="position:absolute;left:12065;top:3790;width:899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" filled="f" strokeweight=".7pt"/>
                <v:rect id="Rectangle 16" o:spid="_x0000_s1044" style="position:absolute;left:12471;top:5461;width:7334;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415C524"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試験単位機能</w:t>
                        </w:r>
                      </w:p>
                    </w:txbxContent>
                  </v:textbox>
                </v:rect>
                <v:rect id="Rectangle 17" o:spid="_x0000_s1045" style="position:absolute;left:21964;top:3790;width:1097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8" o:spid="_x0000_s1046" style="position:absolute;left:21964;top:3790;width:1097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" filled="f" strokeweight=".7pt"/>
                <v:rect id="Rectangle 19" o:spid="_x0000_s1047" style="position:absolute;left:22301;top:5461;width:9779;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6A771E7"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システム管理機能</w:t>
                        </w:r>
                      </w:p>
                    </w:txbxContent>
                  </v:textbox>
                </v:rect>
                <v:rect id="Rectangle 20" o:spid="_x0000_s1048" style="position:absolute;left:1866;top:14585;width:3243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1" o:spid="_x0000_s1049" style="position:absolute;left:1866;top:14585;width:3243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rect id="Rectangle 22" o:spid="_x0000_s1050" style="position:absolute;left:3975;top:16160;width:19761;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908F0EC" w14:textId="77777777" w:rsidR="001B5752" w:rsidRPr="00614956" w:rsidRDefault="001B5752" w:rsidP="001B5752">
                        <w:pPr>
                          <w:rPr>
                            <w:rFonts w:ascii="IPAゴシック" w:eastAsia="IPAゴシック" w:hAnsi="IPAゴシック"/>
                            <w:sz w:val="20"/>
                            <w:szCs w:val="20"/>
                          </w:rPr>
                        </w:pPr>
                        <w:r>
                          <w:rPr>
                            <w:rFonts w:ascii="ＭＳ Ｐゴシック" w:eastAsia="ＭＳ Ｐゴシック" w:cs="ＭＳ Ｐゴシック" w:hint="eastAsia"/>
                          </w:rPr>
                          <w:t xml:space="preserve">　　　　　　　　　　　　　</w:t>
                        </w:r>
                        <w:r w:rsidRPr="00614956">
                          <w:rPr>
                            <w:rFonts w:ascii="IPAゴシック" w:eastAsia="IPAゴシック" w:hAnsi="IPAゴシック" w:cs="ＭＳ Ｐゴシック" w:hint="eastAsia"/>
                            <w:sz w:val="20"/>
                            <w:szCs w:val="20"/>
                          </w:rPr>
                          <w:t xml:space="preserve">.NET Framework　　　　　　　　　　　　</w:t>
                        </w:r>
                      </w:p>
                    </w:txbxContent>
                  </v:textbox>
                </v:rect>
                <v:rect id="Rectangle 23" o:spid="_x0000_s1051" style="position:absolute;left:1892;top:23094;width:3238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52" style="position:absolute;left:1892;top:23094;width:3238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rect id="Rectangle 25" o:spid="_x0000_s1053" style="position:absolute;left:3994;top:24669;width:14509;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5DCDA61" w14:textId="77777777" w:rsidR="001B5752" w:rsidRPr="00614956" w:rsidRDefault="001B5752" w:rsidP="001B5752">
                        <w:pPr>
                          <w:rPr>
                            <w:rFonts w:ascii="IPAゴシック" w:eastAsia="IPAゴシック" w:hAnsi="IPAゴシック"/>
                            <w:sz w:val="20"/>
                            <w:szCs w:val="20"/>
                          </w:rPr>
                        </w:pPr>
                        <w:r>
                          <w:rPr>
                            <w:rFonts w:ascii="ＭＳ Ｐゴシック" w:eastAsia="ＭＳ Ｐゴシック" w:cs="ＭＳ Ｐゴシック" w:hint="eastAsia"/>
                          </w:rPr>
                          <w:t xml:space="preserve">　　　　　　　　　　　　　　</w:t>
                        </w:r>
                        <w:r w:rsidRPr="00614956">
                          <w:rPr>
                            <w:rFonts w:ascii="IPAゴシック" w:eastAsia="IPAゴシック" w:hAnsi="IPAゴシック" w:cs="ＭＳ Ｐゴシック" w:hint="eastAsia"/>
                            <w:sz w:val="20"/>
                            <w:szCs w:val="20"/>
                          </w:rPr>
                          <w:t xml:space="preserve">MSDE　　　　　　　　　　　　　　　　　</w:t>
                        </w:r>
                      </w:p>
                    </w:txbxContent>
                  </v:textbox>
                </v:rect>
                <v:rect id="Rectangle 26" o:spid="_x0000_s1054" style="position:absolute;left:768;top:698;width:662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line id="Line 27" o:spid="_x0000_s1055" style="position:absolute;visibility:visible;mso-wrap-style:square" from="17284,12115" to="17284,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QfxAAAANsAAAAPAAAAZHJzL2Rvd25yZXYueG1sRI/RasJA&#10;FETfC/7DcgVfim5qo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Ix9NB/EAAAA2wAAAA8A&#10;AAAAAAAAAAAAAAAABwIAAGRycy9kb3ducmV2LnhtbFBLBQYAAAAAAwADALcAAAD4AgAAAAA=&#10;" strokeweight=".7pt"/>
                <v:shape id="Freeform 28" o:spid="_x0000_s1056" style="position:absolute;left:16878;top:10985;width:819;height:1238;visibility:visible;mso-wrap-style:square;v-text-anchor:top" coordsize="12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" path="m,195l64,r65,195l,195xe" fillcolor="black" stroked="f">
                  <v:path arrowok="t" o:connecttype="custom" o:connectlocs="0,123825;40640,0;81915,123825;0,123825" o:connectangles="0,0,0,0"/>
                </v:shape>
                <v:shape id="Freeform 29" o:spid="_x0000_s1057" style="position:absolute;left:16878;top:13354;width:819;height:1231;visibility:visible;mso-wrap-style:square;v-text-anchor:top" coordsize="12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" path="m129,l64,194,,,129,xe" fillcolor="black" stroked="f">
                  <v:path arrowok="t" o:connecttype="custom" o:connectlocs="81915,0;40640,123190;0,0;81915,0" o:connectangles="0,0,0,0"/>
                </v:shape>
                <v:line id="Line 30" o:spid="_x0000_s1058" style="position:absolute;visibility:visible;mso-wrap-style:square" from="17284,20294" to="17284,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shape id="Freeform 31" o:spid="_x0000_s1059" style="position:absolute;left:16878;top:19164;width:819;height:1225;visibility:visible;mso-wrap-style:square;v-text-anchor:top" coordsize="12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" path="m,193l64,r65,193l,193xe" fillcolor="black" stroked="f">
                  <v:path arrowok="t" o:connecttype="custom" o:connectlocs="0,122555;40640,0;81915,122555;0,122555" o:connectangles="0,0,0,0"/>
                </v:shape>
                <v:shape id="Freeform 32" o:spid="_x0000_s1060" style="position:absolute;left:16878;top:21869;width:819;height:1225;visibility:visible;mso-wrap-style:square;v-text-anchor:top" coordsize="12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" path="m129,l64,193,,,129,xe" fillcolor="black" stroked="f">
                  <v:path arrowok="t" o:connecttype="custom" o:connectlocs="81915,0;40640,122555;0,0;81915,0" o:connectangles="0,0,0,0"/>
                </v:shape>
                <v:shape id="Freeform 33" o:spid="_x0000_s1061" style="position:absolute;left:6343;top:30429;width:23775;height:1422;visibility:visible;mso-wrap-style:square;v-text-anchor:top" coordsize="282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" path="m,169l,,2827,r,169e" filled="f" strokeweight=".7pt">
                  <v:path arrowok="t" o:connecttype="custom" o:connectlocs="0,142240;0,0;2377440,0;2377440,142240" o:connectangles="0,0,0,0"/>
                </v:shape>
                <v:shape id="Freeform 34" o:spid="_x0000_s1062" style="position:absolute;left:5930;top:31343;width:826;height:1238;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" path="m130,l65,195,,,130,xe" fillcolor="black" stroked="f">
                  <v:path arrowok="t" o:connecttype="custom" o:connectlocs="82550,0;41275,123825;0,0;82550,0" o:connectangles="0,0,0,0"/>
                </v:shape>
                <v:shape id="Freeform 35" o:spid="_x0000_s1063" style="position:absolute;left:29679;top:31451;width:813;height:1238;visibility:visible;mso-wrap-style:square;v-text-anchor:top" coordsize="12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" path="m128,l63,195,,,128,xe" fillcolor="black" stroked="f">
                  <v:path arrowok="t" o:connecttype="custom" o:connectlocs="81280,0;40005,123825;0,0;81280,0" o:connectangles="0,0,0,0"/>
                </v:shape>
                <v:line id="Line 36" o:spid="_x0000_s1064" style="position:absolute;visibility:visible;mso-wrap-style:square" from="17284,28797" to="17284,3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kVxAAAANsAAAAPAAAAZHJzL2Rvd25yZXYueG1sRI/dagIx&#10;FITvhb5DOAVvpGYVsc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CSp2RXEAAAA2wAAAA8A&#10;AAAAAAAAAAAAAAAABwIAAGRycy9kb3ducmV2LnhtbFBLBQYAAAAAAwADALcAAAD4AgAAAAA=&#10;" strokeweight=".7pt"/>
                <v:shape id="Freeform 37" o:spid="_x0000_s1065" style="position:absolute;left:16878;top:27673;width:819;height:1232;visibility:visible;mso-wrap-style:square;v-text-anchor:top" coordsize="12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" path="m,194l64,r65,194l,194xe" fillcolor="black" stroked="f">
                  <v:path arrowok="t" o:connecttype="custom" o:connectlocs="0,123190;40640,0;81915,123190;0,123190" o:connectangles="0,0,0,0"/>
                </v:shape>
                <v:rect id="Rectangle 38" o:spid="_x0000_s1066" style="position:absolute;left:42303;top:1447;width:8274;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39" o:spid="_x0000_s1067" style="position:absolute;left:42303;top:2114;width:8274;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" filled="f" strokeweight=".7pt"/>
                <v:rect id="Rectangle 40" o:spid="_x0000_s1068" style="position:absolute;left:43268;top:5251;width:6115;height:2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BE998AD"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外部データ</w:t>
                        </w:r>
                      </w:p>
                    </w:txbxContent>
                  </v:textbox>
                </v:rect>
                <v:line id="Line 41" o:spid="_x0000_s1069" style="position:absolute;visibility:visible;mso-wrap-style:square" from="35973,6350" to="40913,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v:shape id="Freeform 42" o:spid="_x0000_s1070" style="position:absolute;left:34769;top:5937;width:1239;height:825;visibility:visible;mso-wrap-style:square;v-text-anchor:top" coordsize="19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" path="m195,130l,65,195,r,130xe" fillcolor="black" stroked="f">
                  <v:path arrowok="t" o:connecttype="custom" o:connectlocs="123825,82550;0,41275;123825,0;123825,82550" o:connectangles="0,0,0,0"/>
                </v:shape>
                <v:shape id="Freeform 43" o:spid="_x0000_s1071" style="position:absolute;left:40513;top:5937;width:1244;height:825;visibility:visible;mso-wrap-style:square;v-text-anchor:top" coordsize="1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" path="m,l196,65,,130,,xe" fillcolor="black" stroked="f">
                  <v:path arrowok="t" o:connecttype="custom" o:connectlocs="0,0;124460,41275;0,82550;0,0" o:connectangles="0,0,0,0"/>
                </v:shape>
                <v:shape id="Freeform 44" o:spid="_x0000_s1072" style="position:absolute;left:25520;top:32632;width:8903;height:8909;visibility:visible;mso-wrap-style:square;v-text-anchor:top" coordsize="1402,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" path="m,176l,1228r,5l,1237r1,5l3,1247r1,3l7,1254r3,5l13,1264r4,4l21,1271r5,5l31,1281r4,3l41,1288r13,8l68,1304r15,8l100,1319r19,7l137,1333r22,7l181,1346r23,6l229,1358r25,5l280,1369r28,5l337,1378r28,5l396,1386r31,3l460,1392r32,3l525,1398r34,2l593,1402r36,1l664,1403r36,l737,1403r36,l807,1402r36,-2l877,1398r32,-3l942,1392r32,-3l1005,1386r30,-3l1064,1378r30,-4l1120,1369r26,-6l1173,1358r25,-6l1221,1346r22,-6l1263,1333r20,-7l1301,1319r17,-7l1334,1304r14,-8l1360,1288r5,-4l1371,1281r5,-5l1380,1271r5,-3l1388,1264r3,-5l1394,1254r4,-4l1399,1247r2,-5l1402,1237r,-4l1402,1228r,l1402,1228r,-1052l1402,171r,-5l1401,162r-2,-5l1398,154r-4,-5l1391,145r-3,-5l1385,135r-5,-3l1376,128r-5,-5l1365,120r-5,-5l1348,107r-14,-7l1318,92r-17,-8l1283,78r-20,-8l1243,64r-22,-6l1198,52r-25,-7l1146,41r-26,-6l1094,30r-30,-5l1035,21r-30,-3l974,14,942,11,909,8,875,5,841,4,807,2,771,,736,,700,,664,,629,,593,2,559,4,525,5,492,8r-32,3l427,14r-31,4l365,21r-28,4l308,30r-28,5l254,41r-25,4l204,52r-23,6l159,64r-22,6l119,78r-19,6l83,92r-15,8l54,107r-13,8l35,120r-4,3l26,128r-5,4l17,135r-4,5l10,145r-3,4l4,154r-1,3l1,162,,166r,5l,176e" filled="f" strokeweight=".7pt">
                  <v:path arrowok="t" o:connecttype="custom" o:connectlocs="0,782955;1905,791845;6350,799465;13335,807085;22225,815340;43180,828040;75565,842010;114935,854710;161290,865505;213995,875030;271145,882015;333375,887730;399415,890905;467995,890905;535305,889000;598170,883920;657225,878205;711200,869315;760730,858520;802005,846455;836930,833120;863600,817880;873760,810260;881380,802640;887730,793750;890270,785495;890270,779780;890270,108585;888365,99695;883285,92075;876300,83820;866775,76200;847090,63500;814705,49530;775335,36830;727710,26035;675640,15875;618490,8890;555625,3175;489585,0;421640,0;354965,2540;292100,6985;231775,13335;177800,22225;129540,33020;86995,44450;52705,58420;26035,73025;16510,81280;8255,88900;2540,97790;0,105410" o:connectangles="0,0,0,0,0,0,0,0,0,0,0,0,0,0,0,0,0,0,0,0,0,0,0,0,0,0,0,0,0,0,0,0,0,0,0,0,0,0,0,0,0,0,0,0,0,0,0,0,0,0,0,0,0"/>
                </v:shape>
                <v:shape id="Freeform 45" o:spid="_x0000_s1073" style="position:absolute;left:25520;top:33750;width:8903;height:1111;visibility:visible;mso-wrap-style:square;v-text-anchor:top" coordsize="140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" path="m,l,4,,9r1,5l3,18r1,3l7,26r3,5l13,35r4,5l21,43r5,5l31,52r4,3l41,60r13,8l68,76r15,7l100,91r19,6l137,105r22,6l181,117r23,7l229,130r25,4l280,141r28,4l337,150r28,3l396,158r31,3l460,164r32,3l525,169r34,3l593,173r36,l664,175r36,l737,175r36,-2l807,173r36,-1l877,169r32,-2l942,164r32,-3l1005,158r30,-5l1064,150r30,-5l1120,141r26,-7l1173,130r25,-6l1221,117r22,-6l1263,105r20,-8l1301,91r17,-8l1334,76r14,-8l1360,60r5,-5l1371,52r5,-4l1380,43r5,-3l1388,35r3,-4l1394,26r4,-5l1399,18r2,-4l1402,9r,-5l1402,r,e" filled="f" strokeweight=".7pt">
                  <v:path arrowok="t" o:connecttype="custom" o:connectlocs="0,2540;635,8890;2540,13335;6350,19685;10795,25400;16510,30480;22225,34925;34290,43180;52705,52705;75565,61595;100965,70485;129540,78740;161290,85090;195580,92075;231775,97155;271145,102235;312420,106045;354965,109220;399415,109855;444500,111125;490855,109855;535305,109220;577215,106045;618490,102235;657225,97155;694690,92075;727710,85090;760730,78740;789305,70485;814705,61595;836930,52705;855980,43180;866775,34925;873760,30480;879475,25400;883285,19685;887730,13335;889635,8890;890270,2540;890270,0" o:connectangles="0,0,0,0,0,0,0,0,0,0,0,0,0,0,0,0,0,0,0,0,0,0,0,0,0,0,0,0,0,0,0,0,0,0,0,0,0,0,0,0"/>
                </v:shape>
                <v:rect id="Rectangle 46" o:spid="_x0000_s1074" style="position:absolute;left:27178;top:36855;width:604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458E6614"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合格者DB</w:t>
                        </w:r>
                      </w:p>
                    </w:txbxContent>
                  </v:textbox>
                </v:rect>
                <v:rect id="Rectangle 47" o:spid="_x0000_s1075" style="position:absolute;left:15240;top:36963;width:604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TkxQAAANsAAAAPAAAAZHJzL2Rvd25yZXYueG1sRI9Ba8JA&#10;FITvBf/D8gQvRTcGW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Bc4CTkxQAAANsAAAAP&#10;AAAAAAAAAAAAAAAAAAcCAABkcnMvZG93bnJldi54bWxQSwUGAAAAAAMAAwC3AAAA+QIAAAAA&#10;" filled="f" stroked="f">
                  <v:textbox style="mso-fit-shape-to-text:t" inset="0,0,0,0">
                    <w:txbxContent>
                      <w:p w14:paraId="2141B2B3" w14:textId="77777777" w:rsidR="001B5752" w:rsidRPr="00614956" w:rsidRDefault="001B5752" w:rsidP="001B5752">
                        <w:pPr>
                          <w:rPr>
                            <w:rFonts w:ascii="IPAゴシック" w:eastAsia="IPAゴシック" w:hAnsi="IPAゴシック"/>
                            <w:sz w:val="20"/>
                            <w:szCs w:val="20"/>
                          </w:rPr>
                        </w:pPr>
                        <w:r w:rsidRPr="00614956">
                          <w:rPr>
                            <w:rFonts w:ascii="IPAゴシック" w:eastAsia="IPAゴシック" w:hAnsi="IPAゴシック" w:cs="ＭＳ Ｐゴシック" w:hint="eastAsia"/>
                            <w:sz w:val="20"/>
                            <w:szCs w:val="20"/>
                          </w:rPr>
                          <w:t>受験者DB</w:t>
                        </w:r>
                      </w:p>
                    </w:txbxContent>
                  </v:textbox>
                </v:rect>
                <v:rect id="Rectangle 48" o:spid="_x0000_s1076" style="position:absolute;left:2247;top:37058;width:8878;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44192E1D" w14:textId="77777777" w:rsidR="001B5752" w:rsidRPr="00614956" w:rsidRDefault="001B5752" w:rsidP="001B5752">
                        <w:pPr>
                          <w:rPr>
                            <w:rFonts w:ascii="IPAゴシック" w:eastAsia="IPAゴシック" w:hAnsi="IPAゴシック"/>
                            <w:sz w:val="20"/>
                            <w:szCs w:val="20"/>
                          </w:rPr>
                        </w:pPr>
                        <w:r>
                          <w:rPr>
                            <w:rFonts w:ascii="IPAゴシック" w:eastAsia="IPAゴシック" w:hAnsi="IPAゴシック" w:cs="ＭＳ Ｐゴシック" w:hint="eastAsia"/>
                            <w:sz w:val="20"/>
                            <w:szCs w:val="20"/>
                          </w:rPr>
                          <w:t>一部</w:t>
                        </w:r>
                        <w:r w:rsidRPr="00614956">
                          <w:rPr>
                            <w:rFonts w:ascii="IPAゴシック" w:eastAsia="IPAゴシック" w:hAnsi="IPAゴシック" w:cs="ＭＳ Ｐゴシック" w:hint="eastAsia"/>
                            <w:sz w:val="20"/>
                            <w:szCs w:val="20"/>
                          </w:rPr>
                          <w:t>免除者DB</w:t>
                        </w:r>
                      </w:p>
                    </w:txbxContent>
                  </v:textbox>
                </v:rect>
                <v:shape id="Freeform 49" o:spid="_x0000_s1077" style="position:absolute;left:17907;top:31286;width:812;height:1238;visibility:visible;mso-wrap-style:square;v-text-anchor:top" coordsize="12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" path="m128,l63,195,,,128,xe" fillcolor="black" stroked="f">
                  <v:path arrowok="t" o:connecttype="custom" o:connectlocs="81280,0;40005,123825;0,0;81280,0" o:connectangles="0,0,0,0"/>
                </v:shape>
                <v:line id="Line 50" o:spid="_x0000_s1078" style="position:absolute;visibility:visible;mso-wrap-style:square" from="18300,30416" to="18307,3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" strokeweight=".7pt"/>
                <v:roundrect id="AutoShape 51" o:spid="_x0000_s1079" style="position:absolute;left:292;top:1968;width:34595;height:273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" filled="f" strokecolor="#2e74b5" strokeweight="1.75pt">
                  <v:stroke dashstyle="longDash"/>
                  <v:textbox inset="5.85pt,.7pt,5.85pt,.7pt"/>
                </v:roundrect>
                <v:shapetype id="_x0000_t32" coordsize="21600,21600" o:spt="32" o:oned="t" path="m,l21600,21600e" filled="f">
                  <v:path arrowok="t" fillok="f" o:connecttype="none"/>
                  <o:lock v:ext="edit" shapetype="t"/>
                </v:shapetype>
                <v:shape id="AutoShape 52" o:spid="_x0000_s1080" type="#_x0000_t32" style="position:absolute;left:34887;top:10680;width:7416;height:34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" strokecolor="#2e74b5" strokeweight="1.75pt">
                  <v:stroke dashstyle="dash" endarrow="block" endarrowlength="long"/>
                </v:shape>
                <w10:anchorlock/>
              </v:group>
            </w:pict>
          </mc:Fallback>
        </mc:AlternateContent>
      </w:r>
    </w:p>
    <w:p w14:paraId="212CA2AD" w14:textId="77777777" w:rsidR="001B5752" w:rsidRDefault="001B5752" w:rsidP="001B5752"/>
    <w:p w14:paraId="48697BD2" w14:textId="77777777" w:rsidR="001B5752" w:rsidRDefault="001B5752" w:rsidP="001B5752"/>
    <w:p w14:paraId="11C0113E" w14:textId="77777777" w:rsidR="001B5752" w:rsidRDefault="001B5752" w:rsidP="001B5752">
      <w:pPr>
        <w:pStyle w:val="a5"/>
        <w:ind w:left="202" w:firstLine="140"/>
      </w:pPr>
      <w:r>
        <w:rPr>
          <w:rFonts w:hint="eastAsia"/>
        </w:rPr>
        <w:t>現行システムは、上図に示すように</w:t>
      </w:r>
      <w:r>
        <w:rPr>
          <w:rFonts w:hint="eastAsia"/>
        </w:rPr>
        <w:t>.NET Framework</w:t>
      </w:r>
      <w:r w:rsidRPr="004D19A0">
        <w:t xml:space="preserve"> 4.7.2</w:t>
      </w:r>
      <w:r>
        <w:rPr>
          <w:rFonts w:hint="eastAsia"/>
        </w:rPr>
        <w:t>上で動作するアプリケーションとして構成されている。</w:t>
      </w:r>
      <w:r w:rsidRPr="00E40CCF">
        <w:rPr>
          <w:rFonts w:hint="eastAsia"/>
        </w:rPr>
        <w:t>Database</w:t>
      </w:r>
      <w:r w:rsidRPr="00E40CCF">
        <w:rPr>
          <w:rFonts w:hint="eastAsia"/>
        </w:rPr>
        <w:t>としては、</w:t>
      </w:r>
      <w:r>
        <w:rPr>
          <w:rFonts w:hint="eastAsia"/>
        </w:rPr>
        <w:t>.NET Framework</w:t>
      </w:r>
      <w:r w:rsidRPr="004D19A0">
        <w:t xml:space="preserve"> 4.7.2</w:t>
      </w:r>
      <w:r>
        <w:rPr>
          <w:rFonts w:hint="eastAsia"/>
        </w:rPr>
        <w:t xml:space="preserve"> </w:t>
      </w:r>
      <w:r>
        <w:rPr>
          <w:rFonts w:hint="eastAsia"/>
        </w:rPr>
        <w:t>と親和性の高い</w:t>
      </w:r>
      <w:r>
        <w:rPr>
          <w:rFonts w:hint="eastAsia"/>
        </w:rPr>
        <w:t xml:space="preserve">Microsoft SQL Express </w:t>
      </w:r>
      <w:r w:rsidRPr="004D19A0">
        <w:t>2017</w:t>
      </w:r>
      <w:r w:rsidRPr="00E40CCF">
        <w:rPr>
          <w:rFonts w:hint="eastAsia"/>
        </w:rPr>
        <w:t>を用い</w:t>
      </w:r>
      <w:r>
        <w:rPr>
          <w:rFonts w:hint="eastAsia"/>
        </w:rPr>
        <w:t>ている</w:t>
      </w:r>
      <w:r w:rsidRPr="00E40CCF">
        <w:rPr>
          <w:rFonts w:hint="eastAsia"/>
        </w:rPr>
        <w:t>。</w:t>
      </w:r>
    </w:p>
    <w:p w14:paraId="106224DC" w14:textId="77777777" w:rsidR="001B5752" w:rsidRDefault="001B5752" w:rsidP="001B5752">
      <w:pPr>
        <w:pStyle w:val="a5"/>
        <w:ind w:left="202" w:firstLine="140"/>
      </w:pPr>
      <w:r>
        <w:rPr>
          <w:rFonts w:hint="eastAsia"/>
        </w:rPr>
        <w:lastRenderedPageBreak/>
        <w:t>また、他システムで作成した、応募者データ、</w:t>
      </w:r>
      <w:r>
        <w:rPr>
          <w:rFonts w:hint="eastAsia"/>
        </w:rPr>
        <w:t>OMR</w:t>
      </w:r>
      <w:r>
        <w:rPr>
          <w:rFonts w:hint="eastAsia"/>
        </w:rPr>
        <w:t>答案および手採点答案等の外部データは、画面から手入力するだけでなく、所定の形式によるファイルによっても取り込むことが可能である。データファイルは</w:t>
      </w:r>
      <w:r>
        <w:rPr>
          <w:rFonts w:hint="eastAsia"/>
        </w:rPr>
        <w:t>CSV</w:t>
      </w:r>
      <w:r>
        <w:rPr>
          <w:rFonts w:hint="eastAsia"/>
        </w:rPr>
        <w:t>（</w:t>
      </w:r>
      <w:r>
        <w:rPr>
          <w:rFonts w:hint="eastAsia"/>
        </w:rPr>
        <w:t>Comma Separated Value</w:t>
      </w:r>
      <w:r>
        <w:rPr>
          <w:rFonts w:hint="eastAsia"/>
        </w:rPr>
        <w:t>）形式とし、取り込むために必要なインタフェースを備える。</w:t>
      </w:r>
    </w:p>
    <w:p w14:paraId="202CBB47" w14:textId="77777777" w:rsidR="001B5752" w:rsidRDefault="001B5752" w:rsidP="001B5752">
      <w:pPr>
        <w:pStyle w:val="a5"/>
        <w:ind w:left="202" w:firstLine="140"/>
      </w:pPr>
      <w:r>
        <w:rPr>
          <w:rFonts w:hint="eastAsia"/>
        </w:rPr>
        <w:t>なお、アプリケーション作成においては、</w:t>
      </w:r>
      <w:r>
        <w:rPr>
          <w:rFonts w:hint="eastAsia"/>
        </w:rPr>
        <w:t xml:space="preserve">Microsoft Visual Studio </w:t>
      </w:r>
      <w:r w:rsidRPr="004D19A0">
        <w:t>2017</w:t>
      </w:r>
      <w:r>
        <w:rPr>
          <w:rFonts w:hint="eastAsia"/>
        </w:rPr>
        <w:t>の</w:t>
      </w:r>
      <w:r>
        <w:rPr>
          <w:rFonts w:hint="eastAsia"/>
        </w:rPr>
        <w:t>C#</w:t>
      </w:r>
      <w:r>
        <w:rPr>
          <w:rFonts w:hint="eastAsia"/>
        </w:rPr>
        <w:t>を用いている。そのほか、</w:t>
      </w:r>
      <w:r>
        <w:rPr>
          <w:rFonts w:hint="eastAsia"/>
        </w:rPr>
        <w:t>Grid</w:t>
      </w:r>
      <w:r>
        <w:rPr>
          <w:rFonts w:hint="eastAsia"/>
        </w:rPr>
        <w:t>コンポーネントとして</w:t>
      </w:r>
      <w:proofErr w:type="spellStart"/>
      <w:r>
        <w:rPr>
          <w:rFonts w:hint="eastAsia"/>
        </w:rPr>
        <w:t>GrapeCity</w:t>
      </w:r>
      <w:proofErr w:type="spellEnd"/>
      <w:r>
        <w:rPr>
          <w:rFonts w:hint="eastAsia"/>
        </w:rPr>
        <w:t xml:space="preserve"> </w:t>
      </w:r>
      <w:proofErr w:type="spellStart"/>
      <w:r>
        <w:rPr>
          <w:rFonts w:hint="eastAsia"/>
        </w:rPr>
        <w:t>FlexGrid</w:t>
      </w:r>
      <w:proofErr w:type="spellEnd"/>
      <w:r>
        <w:rPr>
          <w:rFonts w:hint="eastAsia"/>
        </w:rPr>
        <w:t xml:space="preserve"> for .NET</w:t>
      </w:r>
      <w:r>
        <w:rPr>
          <w:rFonts w:hint="eastAsia"/>
        </w:rPr>
        <w:t>、帳票コンポーネントとして</w:t>
      </w:r>
      <w:r>
        <w:rPr>
          <w:rFonts w:hint="eastAsia"/>
        </w:rPr>
        <w:t>Crystal Reports for Visual Studio</w:t>
      </w:r>
      <w:r>
        <w:t xml:space="preserve"> </w:t>
      </w:r>
      <w:r w:rsidRPr="004D19A0">
        <w:t>2017</w:t>
      </w:r>
      <w:r>
        <w:rPr>
          <w:rFonts w:hint="eastAsia"/>
        </w:rPr>
        <w:t>の</w:t>
      </w:r>
      <w:r>
        <w:rPr>
          <w:rFonts w:hint="eastAsia"/>
        </w:rPr>
        <w:t>2</w:t>
      </w:r>
      <w:r>
        <w:rPr>
          <w:rFonts w:hint="eastAsia"/>
        </w:rPr>
        <w:t>つのツールを使用している。</w:t>
      </w:r>
    </w:p>
    <w:p w14:paraId="6F1964D6" w14:textId="26462582"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機能構成</w:t>
      </w:r>
    </w:p>
    <w:p w14:paraId="3C3E61F9" w14:textId="77777777" w:rsidR="001B5752" w:rsidRDefault="001B5752" w:rsidP="001B5752">
      <w:pPr>
        <w:numPr>
          <w:ilvl w:val="0"/>
          <w:numId w:val="39"/>
        </w:numPr>
        <w:overflowPunct w:val="0"/>
        <w:adjustRightInd w:val="0"/>
        <w:textAlignment w:val="baseline"/>
      </w:pPr>
      <w:r>
        <w:rPr>
          <w:rFonts w:hint="eastAsia"/>
        </w:rPr>
        <w:t>機能の概要</w:t>
      </w:r>
    </w:p>
    <w:p w14:paraId="40416D97" w14:textId="77777777" w:rsidR="001B5752" w:rsidRDefault="001B5752" w:rsidP="001B5752">
      <w:pPr>
        <w:pStyle w:val="a5"/>
        <w:ind w:leftChars="131" w:left="265" w:firstLineChars="100" w:firstLine="202"/>
      </w:pPr>
      <w:r>
        <w:rPr>
          <w:rFonts w:hint="eastAsia"/>
        </w:rPr>
        <w:t>現行システム</w:t>
      </w:r>
      <w:r w:rsidRPr="00872200">
        <w:rPr>
          <w:rFonts w:hint="eastAsia"/>
        </w:rPr>
        <w:t>の機</w:t>
      </w:r>
      <w:r>
        <w:rPr>
          <w:rFonts w:hint="eastAsia"/>
        </w:rPr>
        <w:t>能は、すべての試験に共通する「全体管理機能」、試験単位ごとに処理する</w:t>
      </w:r>
      <w:r w:rsidRPr="00872200">
        <w:rPr>
          <w:rFonts w:hint="eastAsia"/>
        </w:rPr>
        <w:t>「試験単位機能」</w:t>
      </w:r>
      <w:r>
        <w:rPr>
          <w:rFonts w:hint="eastAsia"/>
        </w:rPr>
        <w:t>、システムを管理するための「システム管理機能」の三つに分かれる。</w:t>
      </w:r>
    </w:p>
    <w:p w14:paraId="2916156B" w14:textId="77777777" w:rsidR="001B5752" w:rsidRDefault="001B5752" w:rsidP="001B5752">
      <w:pPr>
        <w:pStyle w:val="a5"/>
        <w:numPr>
          <w:ilvl w:val="2"/>
          <w:numId w:val="39"/>
        </w:numPr>
        <w:tabs>
          <w:tab w:val="clear" w:pos="1260"/>
          <w:tab w:val="num" w:pos="709"/>
        </w:tabs>
        <w:overflowPunct w:val="0"/>
        <w:adjustRightInd w:val="0"/>
        <w:ind w:leftChars="0" w:left="709" w:hanging="283"/>
        <w:textAlignment w:val="baseline"/>
      </w:pPr>
      <w:r w:rsidRPr="00872200">
        <w:rPr>
          <w:rFonts w:hint="eastAsia"/>
        </w:rPr>
        <w:t>全体管理</w:t>
      </w:r>
      <w:r w:rsidRPr="00E1401D">
        <w:rPr>
          <w:rFonts w:hint="eastAsia"/>
        </w:rPr>
        <w:t>機能</w:t>
      </w:r>
    </w:p>
    <w:p w14:paraId="4F40825C" w14:textId="77777777" w:rsidR="001B5752" w:rsidRDefault="001B5752" w:rsidP="001B5752">
      <w:pPr>
        <w:pStyle w:val="a5"/>
        <w:ind w:leftChars="262" w:left="530" w:firstLineChars="100" w:firstLine="202"/>
      </w:pPr>
      <w:r w:rsidRPr="00872200">
        <w:rPr>
          <w:rFonts w:hint="eastAsia"/>
        </w:rPr>
        <w:t>「全体管理機能」はすべての試験に共通する機能で、次の</w:t>
      </w:r>
      <w:r>
        <w:rPr>
          <w:rFonts w:hint="eastAsia"/>
        </w:rPr>
        <w:t>三つ</w:t>
      </w:r>
      <w:r w:rsidRPr="00872200">
        <w:rPr>
          <w:rFonts w:hint="eastAsia"/>
        </w:rPr>
        <w:t>のサブ機能で構成</w:t>
      </w:r>
      <w:r>
        <w:rPr>
          <w:rFonts w:hint="eastAsia"/>
        </w:rPr>
        <w:t>され</w:t>
      </w:r>
      <w:r w:rsidRPr="00872200">
        <w:rPr>
          <w:rFonts w:hint="eastAsia"/>
        </w:rPr>
        <w:t>る</w:t>
      </w:r>
      <w:r w:rsidRPr="00780312">
        <w:rPr>
          <w:rFonts w:hint="eastAsia"/>
        </w:rPr>
        <w:t>。</w:t>
      </w:r>
    </w:p>
    <w:p w14:paraId="78D5F11D"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872200">
        <w:rPr>
          <w:rFonts w:hint="eastAsia"/>
        </w:rPr>
        <w:t>試験情報一覧機能</w:t>
      </w:r>
    </w:p>
    <w:p w14:paraId="428FE2BE" w14:textId="77777777" w:rsidR="001B5752" w:rsidRPr="00872200" w:rsidRDefault="001B5752" w:rsidP="001B5752">
      <w:pPr>
        <w:pStyle w:val="a5"/>
        <w:ind w:leftChars="328" w:left="664" w:firstLineChars="100" w:firstLine="202"/>
      </w:pPr>
      <w:r>
        <w:rPr>
          <w:rFonts w:hint="eastAsia"/>
        </w:rPr>
        <w:t>システム</w:t>
      </w:r>
      <w:r w:rsidRPr="00872200">
        <w:rPr>
          <w:rFonts w:hint="eastAsia"/>
        </w:rPr>
        <w:t>運用時点からのすべての試験について、タイトル</w:t>
      </w:r>
      <w:r w:rsidRPr="00872200">
        <w:rPr>
          <w:rFonts w:hint="eastAsia"/>
        </w:rPr>
        <w:t>(</w:t>
      </w:r>
      <w:r w:rsidRPr="00872200">
        <w:rPr>
          <w:rFonts w:hint="eastAsia"/>
        </w:rPr>
        <w:t>例“</w:t>
      </w:r>
      <w:r>
        <w:rPr>
          <w:rFonts w:hint="eastAsia"/>
        </w:rPr>
        <w:t>20</w:t>
      </w:r>
      <w:r>
        <w:t>23</w:t>
      </w:r>
      <w:r>
        <w:rPr>
          <w:rFonts w:hint="eastAsia"/>
        </w:rPr>
        <w:t xml:space="preserve"> Spring</w:t>
      </w:r>
      <w:r w:rsidRPr="00872200">
        <w:rPr>
          <w:rFonts w:hint="eastAsia"/>
        </w:rPr>
        <w:t>”</w:t>
      </w:r>
      <w:r w:rsidRPr="00872200">
        <w:rPr>
          <w:rFonts w:hint="eastAsia"/>
        </w:rPr>
        <w:t>)</w:t>
      </w:r>
      <w:r w:rsidRPr="00872200">
        <w:rPr>
          <w:rFonts w:hint="eastAsia"/>
        </w:rPr>
        <w:t>、試験日、試験区分、応募者、受験者、合格者等の試験に関する情報を表示する機能である。</w:t>
      </w:r>
    </w:p>
    <w:p w14:paraId="24FA5A95"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合格情報管理機能</w:t>
      </w:r>
    </w:p>
    <w:p w14:paraId="3371CB83" w14:textId="77777777" w:rsidR="001B5752" w:rsidRPr="00872200" w:rsidRDefault="001B5752" w:rsidP="001B5752">
      <w:pPr>
        <w:pStyle w:val="a5"/>
        <w:ind w:leftChars="328" w:left="664" w:firstLineChars="100" w:firstLine="202"/>
      </w:pPr>
      <w:r>
        <w:rPr>
          <w:rFonts w:hint="eastAsia"/>
        </w:rPr>
        <w:t>システム運用時点からのすべての合格者の情報を表示する機能である</w:t>
      </w:r>
      <w:r w:rsidRPr="00872200">
        <w:rPr>
          <w:rFonts w:hint="eastAsia"/>
        </w:rPr>
        <w:t>。</w:t>
      </w:r>
    </w:p>
    <w:p w14:paraId="2F994213"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個人情報管理機能</w:t>
      </w:r>
    </w:p>
    <w:p w14:paraId="25889272" w14:textId="77777777" w:rsidR="001B5752" w:rsidRPr="00872200" w:rsidRDefault="001B5752" w:rsidP="001B5752">
      <w:pPr>
        <w:pStyle w:val="a5"/>
        <w:ind w:leftChars="328" w:left="664" w:firstLineChars="100" w:firstLine="202"/>
      </w:pPr>
      <w:r w:rsidRPr="00E1401D">
        <w:rPr>
          <w:rFonts w:hint="eastAsia"/>
        </w:rPr>
        <w:t>氏名、性別、生年月日からなる個人情報を管理する機能である。</w:t>
      </w:r>
      <w:r>
        <w:rPr>
          <w:rFonts w:hint="eastAsia"/>
        </w:rPr>
        <w:t>ここ</w:t>
      </w:r>
      <w:r w:rsidRPr="00E1401D">
        <w:rPr>
          <w:rFonts w:hint="eastAsia"/>
        </w:rPr>
        <w:t>では個人情報に各受験情報を</w:t>
      </w:r>
      <w:r>
        <w:rPr>
          <w:rFonts w:hint="eastAsia"/>
        </w:rPr>
        <w:t>関連</w:t>
      </w:r>
      <w:r w:rsidRPr="00E1401D">
        <w:rPr>
          <w:rFonts w:hint="eastAsia"/>
        </w:rPr>
        <w:t>付けていくので、個人ごとの受験履歴も本機能で一覧可能である</w:t>
      </w:r>
      <w:r w:rsidRPr="00872200">
        <w:rPr>
          <w:rFonts w:hint="eastAsia"/>
        </w:rPr>
        <w:t>。</w:t>
      </w:r>
    </w:p>
    <w:p w14:paraId="0366D418" w14:textId="77777777" w:rsidR="001B5752" w:rsidRDefault="001B5752" w:rsidP="001B5752">
      <w:pPr>
        <w:pStyle w:val="a5"/>
        <w:numPr>
          <w:ilvl w:val="2"/>
          <w:numId w:val="29"/>
        </w:numPr>
        <w:overflowPunct w:val="0"/>
        <w:adjustRightInd w:val="0"/>
        <w:ind w:leftChars="0"/>
        <w:textAlignment w:val="baseline"/>
      </w:pPr>
      <w:r w:rsidRPr="00E1401D">
        <w:rPr>
          <w:rFonts w:hint="eastAsia"/>
        </w:rPr>
        <w:t>試験単位機能</w:t>
      </w:r>
    </w:p>
    <w:p w14:paraId="1AE3446F" w14:textId="77777777" w:rsidR="001B5752" w:rsidRDefault="001B5752" w:rsidP="001B5752">
      <w:pPr>
        <w:pStyle w:val="a5"/>
        <w:ind w:leftChars="262" w:left="530" w:firstLineChars="100" w:firstLine="202"/>
      </w:pPr>
      <w:r>
        <w:rPr>
          <w:rFonts w:hint="eastAsia"/>
        </w:rPr>
        <w:t>「試験単位機能」は試験単位ごとに処理する</w:t>
      </w:r>
      <w:r w:rsidRPr="00E1401D">
        <w:rPr>
          <w:rFonts w:hint="eastAsia"/>
        </w:rPr>
        <w:t>機能で、次の</w:t>
      </w:r>
      <w:r w:rsidRPr="00E1401D">
        <w:rPr>
          <w:rFonts w:hint="eastAsia"/>
        </w:rPr>
        <w:t>12</w:t>
      </w:r>
      <w:r w:rsidRPr="00E1401D">
        <w:rPr>
          <w:rFonts w:hint="eastAsia"/>
        </w:rPr>
        <w:t>のサブ機能で構成</w:t>
      </w:r>
      <w:r>
        <w:rPr>
          <w:rFonts w:hint="eastAsia"/>
        </w:rPr>
        <w:t>され</w:t>
      </w:r>
      <w:r w:rsidRPr="00E1401D">
        <w:rPr>
          <w:rFonts w:hint="eastAsia"/>
        </w:rPr>
        <w:t>る。各機能は、試験単位の下位レベルである試験区分ごとに機能する</w:t>
      </w:r>
      <w:r w:rsidRPr="00780312">
        <w:rPr>
          <w:rFonts w:hint="eastAsia"/>
        </w:rPr>
        <w:t>。</w:t>
      </w:r>
    </w:p>
    <w:p w14:paraId="1BC51425"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タイトル管理機能</w:t>
      </w:r>
    </w:p>
    <w:p w14:paraId="72A27D4B" w14:textId="77777777" w:rsidR="001B5752" w:rsidRPr="00872200" w:rsidRDefault="001B5752" w:rsidP="001B5752">
      <w:pPr>
        <w:pStyle w:val="a5"/>
        <w:ind w:leftChars="328" w:left="664" w:firstLineChars="100" w:firstLine="202"/>
      </w:pPr>
      <w:r w:rsidRPr="00E1401D">
        <w:rPr>
          <w:rFonts w:hint="eastAsia"/>
        </w:rPr>
        <w:t>実施する試験のタイトル</w:t>
      </w:r>
      <w:r w:rsidRPr="00E1401D">
        <w:rPr>
          <w:rFonts w:hint="eastAsia"/>
        </w:rPr>
        <w:t>(</w:t>
      </w:r>
      <w:r w:rsidRPr="00E1401D">
        <w:rPr>
          <w:rFonts w:hint="eastAsia"/>
        </w:rPr>
        <w:t>例“</w:t>
      </w:r>
      <w:r>
        <w:rPr>
          <w:rFonts w:hint="eastAsia"/>
        </w:rPr>
        <w:t>20</w:t>
      </w:r>
      <w:r>
        <w:t>23</w:t>
      </w:r>
      <w:r>
        <w:rPr>
          <w:rFonts w:hint="eastAsia"/>
        </w:rPr>
        <w:t xml:space="preserve"> Spring</w:t>
      </w:r>
      <w:r w:rsidRPr="00E1401D">
        <w:rPr>
          <w:rFonts w:hint="eastAsia"/>
        </w:rPr>
        <w:t>”</w:t>
      </w:r>
      <w:r w:rsidRPr="00E1401D">
        <w:rPr>
          <w:rFonts w:hint="eastAsia"/>
        </w:rPr>
        <w:t>)</w:t>
      </w:r>
      <w:r w:rsidRPr="00E1401D">
        <w:rPr>
          <w:rFonts w:hint="eastAsia"/>
        </w:rPr>
        <w:t>、試験日、試験区分等を管理する機能である。試験を実施する際に最初に使用する機能となる</w:t>
      </w:r>
      <w:r w:rsidRPr="00872200">
        <w:rPr>
          <w:rFonts w:hint="eastAsia"/>
        </w:rPr>
        <w:t>。</w:t>
      </w:r>
    </w:p>
    <w:p w14:paraId="5EADACBE"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会場管理機能</w:t>
      </w:r>
    </w:p>
    <w:p w14:paraId="47C8D0A9" w14:textId="77777777" w:rsidR="001B5752" w:rsidRPr="00872200" w:rsidRDefault="001B5752" w:rsidP="001B5752">
      <w:pPr>
        <w:pStyle w:val="a5"/>
        <w:ind w:leftChars="328" w:left="664" w:firstLineChars="100" w:firstLine="202"/>
      </w:pPr>
      <w:r w:rsidRPr="00E1401D">
        <w:rPr>
          <w:rFonts w:hint="eastAsia"/>
        </w:rPr>
        <w:t>試験を行う会場を管理する機能である。前回の試験の会場情報を初期値として複写する機能も持つ</w:t>
      </w:r>
      <w:r w:rsidRPr="00872200">
        <w:rPr>
          <w:rFonts w:hint="eastAsia"/>
        </w:rPr>
        <w:t>。</w:t>
      </w:r>
    </w:p>
    <w:p w14:paraId="7DF9C2DA"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協力</w:t>
      </w:r>
      <w:r>
        <w:rPr>
          <w:rFonts w:hint="eastAsia"/>
        </w:rPr>
        <w:t>者</w:t>
      </w:r>
      <w:r w:rsidRPr="00E1401D">
        <w:rPr>
          <w:rFonts w:hint="eastAsia"/>
        </w:rPr>
        <w:t>管理機能</w:t>
      </w:r>
    </w:p>
    <w:p w14:paraId="71B50EC4" w14:textId="77777777" w:rsidR="001B5752" w:rsidRPr="00872200" w:rsidRDefault="001B5752" w:rsidP="001B5752">
      <w:pPr>
        <w:pStyle w:val="a5"/>
        <w:ind w:leftChars="328" w:left="664" w:firstLineChars="100" w:firstLine="202"/>
      </w:pPr>
      <w:r w:rsidRPr="00E1401D">
        <w:rPr>
          <w:rFonts w:hint="eastAsia"/>
        </w:rPr>
        <w:t>試験を管理する協力</w:t>
      </w:r>
      <w:r>
        <w:rPr>
          <w:rFonts w:hint="eastAsia"/>
        </w:rPr>
        <w:t>者</w:t>
      </w:r>
      <w:r w:rsidRPr="00E1401D">
        <w:rPr>
          <w:rFonts w:hint="eastAsia"/>
        </w:rPr>
        <w:t>を管理する機能である。前回の試験の協力</w:t>
      </w:r>
      <w:r>
        <w:rPr>
          <w:rFonts w:hint="eastAsia"/>
        </w:rPr>
        <w:t>者</w:t>
      </w:r>
      <w:r w:rsidRPr="00E1401D">
        <w:rPr>
          <w:rFonts w:hint="eastAsia"/>
        </w:rPr>
        <w:t>情報を初期値として複写する機能も持つ。</w:t>
      </w:r>
    </w:p>
    <w:p w14:paraId="4A0472DC"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応募者管理機能</w:t>
      </w:r>
    </w:p>
    <w:p w14:paraId="27B72CED" w14:textId="77777777" w:rsidR="001B5752" w:rsidRPr="00872200" w:rsidRDefault="001B5752" w:rsidP="001B5752">
      <w:pPr>
        <w:pStyle w:val="a5"/>
        <w:ind w:leftChars="328" w:left="664" w:firstLineChars="100" w:firstLine="202"/>
      </w:pPr>
      <w:r>
        <w:rPr>
          <w:rFonts w:hint="eastAsia"/>
        </w:rPr>
        <w:t>試験の</w:t>
      </w:r>
      <w:r w:rsidRPr="00E1401D">
        <w:rPr>
          <w:rFonts w:hint="eastAsia"/>
        </w:rPr>
        <w:t>応募者を管理する機能である。応募者情報は１件ずつ画面から入力することも、</w:t>
      </w:r>
      <w:r w:rsidRPr="00E1401D">
        <w:rPr>
          <w:rFonts w:hint="eastAsia"/>
        </w:rPr>
        <w:t>Excel</w:t>
      </w:r>
      <w:r w:rsidRPr="00E1401D">
        <w:rPr>
          <w:rFonts w:hint="eastAsia"/>
        </w:rPr>
        <w:t>等で作成した</w:t>
      </w:r>
      <w:r w:rsidRPr="00E1401D">
        <w:rPr>
          <w:rFonts w:hint="eastAsia"/>
        </w:rPr>
        <w:t>CSV</w:t>
      </w:r>
      <w:r w:rsidRPr="00E1401D">
        <w:rPr>
          <w:rFonts w:hint="eastAsia"/>
        </w:rPr>
        <w:t>形式のファイルから、一括して入力する</w:t>
      </w:r>
      <w:r>
        <w:rPr>
          <w:rFonts w:hint="eastAsia"/>
        </w:rPr>
        <w:t>こと</w:t>
      </w:r>
      <w:r w:rsidRPr="00E1401D">
        <w:rPr>
          <w:rFonts w:hint="eastAsia"/>
        </w:rPr>
        <w:t>も可能である。一括入力の場合は、応募者の重複や項目のエラーはエラーリストに表示する</w:t>
      </w:r>
      <w:r w:rsidRPr="00872200">
        <w:rPr>
          <w:rFonts w:hint="eastAsia"/>
        </w:rPr>
        <w:t>。</w:t>
      </w:r>
    </w:p>
    <w:p w14:paraId="3943531E"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受験番号発行機能</w:t>
      </w:r>
    </w:p>
    <w:p w14:paraId="66D889A0" w14:textId="77777777" w:rsidR="001B5752" w:rsidRPr="00872200" w:rsidRDefault="001B5752" w:rsidP="001B5752">
      <w:pPr>
        <w:pStyle w:val="a5"/>
        <w:ind w:leftChars="328" w:left="664" w:firstLineChars="100" w:firstLine="202"/>
      </w:pPr>
      <w:r w:rsidRPr="00E1401D">
        <w:rPr>
          <w:rFonts w:hint="eastAsia"/>
        </w:rPr>
        <w:t>応募者に受験番号を発行する機能である。応募者が希望した試験地情報を</w:t>
      </w:r>
      <w:r>
        <w:rPr>
          <w:rFonts w:hint="eastAsia"/>
        </w:rPr>
        <w:t>基に</w:t>
      </w:r>
      <w:r w:rsidRPr="00E1401D">
        <w:rPr>
          <w:rFonts w:hint="eastAsia"/>
        </w:rPr>
        <w:t>会場を割り付け、受験番号を発行する</w:t>
      </w:r>
      <w:r w:rsidRPr="00872200">
        <w:rPr>
          <w:rFonts w:hint="eastAsia"/>
        </w:rPr>
        <w:t>。</w:t>
      </w:r>
    </w:p>
    <w:p w14:paraId="1C24B643"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受験者管理機能</w:t>
      </w:r>
    </w:p>
    <w:p w14:paraId="4770FAD6" w14:textId="77777777" w:rsidR="001B5752" w:rsidRPr="00872200" w:rsidRDefault="001B5752" w:rsidP="001B5752">
      <w:pPr>
        <w:pStyle w:val="a5"/>
        <w:ind w:leftChars="328" w:left="664" w:firstLineChars="100" w:firstLine="202"/>
      </w:pPr>
      <w:r w:rsidRPr="00E1401D">
        <w:rPr>
          <w:rFonts w:hint="eastAsia"/>
        </w:rPr>
        <w:t>受験者を管理する機能である。受験票印刷用のデータを</w:t>
      </w:r>
      <w:r w:rsidRPr="00E1401D">
        <w:rPr>
          <w:rFonts w:hint="eastAsia"/>
        </w:rPr>
        <w:t>CSV</w:t>
      </w:r>
      <w:r w:rsidRPr="00E1401D">
        <w:rPr>
          <w:rFonts w:hint="eastAsia"/>
        </w:rPr>
        <w:t>形式で出力する機能も持つ。</w:t>
      </w:r>
    </w:p>
    <w:p w14:paraId="5453BD0E"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答案管理機能</w:t>
      </w:r>
    </w:p>
    <w:p w14:paraId="2B88AFB5" w14:textId="77777777" w:rsidR="001B5752" w:rsidRPr="00872200" w:rsidRDefault="001B5752" w:rsidP="001B5752">
      <w:pPr>
        <w:pStyle w:val="a5"/>
        <w:ind w:leftChars="328" w:left="664" w:firstLineChars="100" w:firstLine="202"/>
      </w:pPr>
      <w:r w:rsidRPr="00E1401D">
        <w:rPr>
          <w:rFonts w:hint="eastAsia"/>
        </w:rPr>
        <w:t>答案を管理する機能である。答案データは</w:t>
      </w:r>
      <w:r w:rsidRPr="00E1401D">
        <w:rPr>
          <w:rFonts w:hint="eastAsia"/>
        </w:rPr>
        <w:t>CSV</w:t>
      </w:r>
      <w:r w:rsidRPr="00E1401D">
        <w:rPr>
          <w:rFonts w:hint="eastAsia"/>
        </w:rPr>
        <w:t>形式のファイルから一括して入力する。入力の際に受験番号のマッチィング処理を行い、受験番号の一致しない答案や受験番号が重複する答案はエラーリストに表示する</w:t>
      </w:r>
      <w:r w:rsidRPr="00872200">
        <w:rPr>
          <w:rFonts w:hint="eastAsia"/>
        </w:rPr>
        <w:t>。</w:t>
      </w:r>
    </w:p>
    <w:p w14:paraId="35C982A1"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lastRenderedPageBreak/>
        <w:t>正答・配点管理機能</w:t>
      </w:r>
    </w:p>
    <w:p w14:paraId="0EA52618" w14:textId="77777777" w:rsidR="001B5752" w:rsidRPr="00872200" w:rsidRDefault="001B5752" w:rsidP="001B5752">
      <w:pPr>
        <w:pStyle w:val="a5"/>
        <w:ind w:leftChars="328" w:left="664" w:firstLineChars="100" w:firstLine="202"/>
      </w:pPr>
      <w:r w:rsidRPr="00E1401D">
        <w:rPr>
          <w:rFonts w:hint="eastAsia"/>
        </w:rPr>
        <w:t>正答と配点を管理する機能である。多肢選択式の問題は正答と配点を、記述式の問題は正答</w:t>
      </w:r>
      <w:r w:rsidRPr="00E1401D">
        <w:rPr>
          <w:rFonts w:hint="eastAsia"/>
        </w:rPr>
        <w:t>(</w:t>
      </w:r>
      <w:r w:rsidRPr="00E1401D">
        <w:rPr>
          <w:rFonts w:hint="eastAsia"/>
        </w:rPr>
        <w:t>入力するかは任意</w:t>
      </w:r>
      <w:r w:rsidRPr="00E1401D">
        <w:rPr>
          <w:rFonts w:hint="eastAsia"/>
        </w:rPr>
        <w:t>)</w:t>
      </w:r>
      <w:r w:rsidRPr="00E1401D">
        <w:rPr>
          <w:rFonts w:hint="eastAsia"/>
        </w:rPr>
        <w:t>と配点を、</w:t>
      </w:r>
      <w:r>
        <w:rPr>
          <w:rFonts w:hint="eastAsia"/>
        </w:rPr>
        <w:t>論述</w:t>
      </w:r>
      <w:r w:rsidRPr="00E1401D">
        <w:rPr>
          <w:rFonts w:hint="eastAsia"/>
        </w:rPr>
        <w:t>式の問題は配点のみ管理する。必須</w:t>
      </w:r>
      <w:r>
        <w:rPr>
          <w:rFonts w:hint="eastAsia"/>
        </w:rPr>
        <w:t>問題／選択問題</w:t>
      </w:r>
      <w:r w:rsidRPr="00E1401D">
        <w:rPr>
          <w:rFonts w:hint="eastAsia"/>
        </w:rPr>
        <w:t>の区別も管理する</w:t>
      </w:r>
      <w:r>
        <w:rPr>
          <w:rFonts w:hint="eastAsia"/>
        </w:rPr>
        <w:t>（例えば、“問</w:t>
      </w:r>
      <w:r>
        <w:rPr>
          <w:rFonts w:hint="eastAsia"/>
        </w:rPr>
        <w:t>1</w:t>
      </w:r>
      <w:r>
        <w:rPr>
          <w:rFonts w:hint="eastAsia"/>
        </w:rPr>
        <w:t>と問</w:t>
      </w:r>
      <w:r>
        <w:rPr>
          <w:rFonts w:hint="eastAsia"/>
        </w:rPr>
        <w:t>6</w:t>
      </w:r>
      <w:r>
        <w:rPr>
          <w:rFonts w:hint="eastAsia"/>
        </w:rPr>
        <w:t>は必須、問</w:t>
      </w:r>
      <w:r>
        <w:rPr>
          <w:rFonts w:hint="eastAsia"/>
        </w:rPr>
        <w:t>2</w:t>
      </w:r>
      <w:r>
        <w:rPr>
          <w:rFonts w:hint="eastAsia"/>
        </w:rPr>
        <w:t>～問</w:t>
      </w:r>
      <w:r>
        <w:rPr>
          <w:rFonts w:hint="eastAsia"/>
        </w:rPr>
        <w:t>5</w:t>
      </w:r>
      <w:r>
        <w:rPr>
          <w:rFonts w:hint="eastAsia"/>
        </w:rPr>
        <w:t>は</w:t>
      </w:r>
      <w:r>
        <w:rPr>
          <w:rFonts w:hint="eastAsia"/>
        </w:rPr>
        <w:t>4</w:t>
      </w:r>
      <w:r>
        <w:rPr>
          <w:rFonts w:hint="eastAsia"/>
        </w:rPr>
        <w:t>問の中から</w:t>
      </w:r>
      <w:r>
        <w:rPr>
          <w:rFonts w:hint="eastAsia"/>
        </w:rPr>
        <w:t>2</w:t>
      </w:r>
      <w:r>
        <w:rPr>
          <w:rFonts w:hint="eastAsia"/>
        </w:rPr>
        <w:t>問選択、問</w:t>
      </w:r>
      <w:r>
        <w:t>7</w:t>
      </w:r>
      <w:r>
        <w:rPr>
          <w:rFonts w:hint="eastAsia"/>
        </w:rPr>
        <w:t>と問</w:t>
      </w:r>
      <w:r>
        <w:t>8</w:t>
      </w:r>
      <w:r>
        <w:rPr>
          <w:rFonts w:hint="eastAsia"/>
        </w:rPr>
        <w:t>は</w:t>
      </w:r>
      <w:r>
        <w:rPr>
          <w:rFonts w:hint="eastAsia"/>
        </w:rPr>
        <w:t>2</w:t>
      </w:r>
      <w:r>
        <w:rPr>
          <w:rFonts w:hint="eastAsia"/>
        </w:rPr>
        <w:t>問の中から</w:t>
      </w:r>
      <w:r>
        <w:rPr>
          <w:rFonts w:hint="eastAsia"/>
        </w:rPr>
        <w:t>1</w:t>
      </w:r>
      <w:r>
        <w:rPr>
          <w:rFonts w:hint="eastAsia"/>
        </w:rPr>
        <w:t>問選択”等）</w:t>
      </w:r>
      <w:r w:rsidRPr="00872200">
        <w:rPr>
          <w:rFonts w:hint="eastAsia"/>
        </w:rPr>
        <w:t>。</w:t>
      </w:r>
    </w:p>
    <w:p w14:paraId="70B324C2"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採点機能</w:t>
      </w:r>
    </w:p>
    <w:p w14:paraId="23960F9A" w14:textId="77777777" w:rsidR="001B5752" w:rsidRPr="00872200" w:rsidRDefault="001B5752" w:rsidP="001B5752">
      <w:pPr>
        <w:pStyle w:val="a5"/>
        <w:ind w:leftChars="328" w:left="664" w:firstLineChars="100" w:firstLine="202"/>
      </w:pPr>
      <w:r w:rsidRPr="00E1401D">
        <w:rPr>
          <w:rFonts w:hint="eastAsia"/>
        </w:rPr>
        <w:t>入力した正答・配点情報を用いて採点を行う機能である。</w:t>
      </w:r>
    </w:p>
    <w:p w14:paraId="4EE15ACA"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合否判定機能</w:t>
      </w:r>
    </w:p>
    <w:p w14:paraId="3664DB0A" w14:textId="77777777" w:rsidR="001B5752" w:rsidRPr="00872200" w:rsidRDefault="001B5752" w:rsidP="001B5752">
      <w:pPr>
        <w:pStyle w:val="a5"/>
        <w:ind w:leftChars="328" w:left="664" w:firstLineChars="100" w:firstLine="202"/>
      </w:pPr>
      <w:r w:rsidRPr="00E1401D">
        <w:rPr>
          <w:rFonts w:hint="eastAsia"/>
        </w:rPr>
        <w:t>合否判定用資料の出力と合格者を決定する機能である。合格者の情報は別途「合格者</w:t>
      </w:r>
      <w:r w:rsidRPr="00E1401D">
        <w:rPr>
          <w:rFonts w:hint="eastAsia"/>
        </w:rPr>
        <w:t>DB</w:t>
      </w:r>
      <w:r w:rsidRPr="00E1401D">
        <w:rPr>
          <w:rFonts w:hint="eastAsia"/>
        </w:rPr>
        <w:t>」にも複写する。合</w:t>
      </w:r>
      <w:r>
        <w:rPr>
          <w:rFonts w:hint="eastAsia"/>
        </w:rPr>
        <w:t>否判定資料としては、採点総括表、得点頻度表、得点頻度グラフ、問題別総括表、問題</w:t>
      </w:r>
      <w:r w:rsidRPr="00E1401D">
        <w:rPr>
          <w:rFonts w:hint="eastAsia"/>
        </w:rPr>
        <w:t>別得点状況表を出力する</w:t>
      </w:r>
      <w:r w:rsidRPr="00872200">
        <w:rPr>
          <w:rFonts w:hint="eastAsia"/>
        </w:rPr>
        <w:t>。</w:t>
      </w:r>
    </w:p>
    <w:p w14:paraId="5633D870"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合格者管理機能</w:t>
      </w:r>
    </w:p>
    <w:p w14:paraId="1E03174F" w14:textId="77777777" w:rsidR="001B5752" w:rsidRPr="00872200" w:rsidRDefault="001B5752" w:rsidP="001B5752">
      <w:pPr>
        <w:pStyle w:val="a5"/>
        <w:ind w:leftChars="328" w:left="664" w:firstLineChars="100" w:firstLine="202"/>
      </w:pPr>
      <w:r w:rsidRPr="00E1401D">
        <w:rPr>
          <w:rFonts w:hint="eastAsia"/>
        </w:rPr>
        <w:t>合格者を管理する機能である。合格証書印刷用のデータを</w:t>
      </w:r>
      <w:r w:rsidRPr="00E1401D">
        <w:rPr>
          <w:rFonts w:hint="eastAsia"/>
        </w:rPr>
        <w:t>CSV</w:t>
      </w:r>
      <w:r w:rsidRPr="00E1401D">
        <w:rPr>
          <w:rFonts w:hint="eastAsia"/>
        </w:rPr>
        <w:t>形式で出力する機能も持つ</w:t>
      </w:r>
      <w:r w:rsidRPr="00872200">
        <w:rPr>
          <w:rFonts w:hint="eastAsia"/>
        </w:rPr>
        <w:t>。</w:t>
      </w:r>
    </w:p>
    <w:p w14:paraId="77A1E446"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E1401D">
        <w:rPr>
          <w:rFonts w:hint="eastAsia"/>
        </w:rPr>
        <w:t>統計資料作成機能</w:t>
      </w:r>
    </w:p>
    <w:p w14:paraId="18BF4293" w14:textId="77777777" w:rsidR="001B5752" w:rsidRPr="00872200" w:rsidRDefault="001B5752" w:rsidP="001B5752">
      <w:pPr>
        <w:pStyle w:val="a5"/>
        <w:ind w:leftChars="328" w:left="664" w:firstLineChars="100" w:firstLine="202"/>
      </w:pPr>
      <w:r w:rsidRPr="00E1401D">
        <w:rPr>
          <w:rFonts w:hint="eastAsia"/>
        </w:rPr>
        <w:t>統計資料を出力する機能である。統計資料としては、合否判定資料と同様のものの他に、</w:t>
      </w:r>
      <w:r>
        <w:rPr>
          <w:rFonts w:hint="eastAsia"/>
        </w:rPr>
        <w:t>年齢別得点分布表、</w:t>
      </w:r>
      <w:r w:rsidRPr="00E1401D">
        <w:rPr>
          <w:rFonts w:hint="eastAsia"/>
        </w:rPr>
        <w:t>アンケート項目別得点状況表、推移表を出力する。</w:t>
      </w:r>
    </w:p>
    <w:p w14:paraId="7C69BFAA" w14:textId="77777777" w:rsidR="001B5752" w:rsidRDefault="001B5752" w:rsidP="001B5752">
      <w:pPr>
        <w:pStyle w:val="a5"/>
        <w:numPr>
          <w:ilvl w:val="2"/>
          <w:numId w:val="29"/>
        </w:numPr>
        <w:overflowPunct w:val="0"/>
        <w:adjustRightInd w:val="0"/>
        <w:ind w:leftChars="0"/>
        <w:textAlignment w:val="baseline"/>
      </w:pPr>
      <w:r w:rsidRPr="000E793C">
        <w:rPr>
          <w:rFonts w:hint="eastAsia"/>
        </w:rPr>
        <w:t>システム管理機能</w:t>
      </w:r>
    </w:p>
    <w:p w14:paraId="7FEADAC9" w14:textId="77777777" w:rsidR="001B5752" w:rsidRDefault="001B5752" w:rsidP="001B5752">
      <w:pPr>
        <w:pStyle w:val="a5"/>
        <w:ind w:leftChars="262" w:left="530" w:firstLineChars="100" w:firstLine="202"/>
      </w:pPr>
      <w:r w:rsidRPr="000E793C">
        <w:rPr>
          <w:rFonts w:hint="eastAsia"/>
        </w:rPr>
        <w:t>「システム管理機能」は、次の</w:t>
      </w:r>
      <w:r>
        <w:rPr>
          <w:rFonts w:hint="eastAsia"/>
        </w:rPr>
        <w:t>三つのサブ機能で構成され</w:t>
      </w:r>
      <w:r w:rsidRPr="000E793C">
        <w:rPr>
          <w:rFonts w:hint="eastAsia"/>
        </w:rPr>
        <w:t>る</w:t>
      </w:r>
      <w:r w:rsidRPr="00780312">
        <w:rPr>
          <w:rFonts w:hint="eastAsia"/>
        </w:rPr>
        <w:t>。</w:t>
      </w:r>
    </w:p>
    <w:p w14:paraId="6FD83EF0"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0E793C">
        <w:rPr>
          <w:rFonts w:hint="eastAsia"/>
        </w:rPr>
        <w:t>パスワード管理機能</w:t>
      </w:r>
    </w:p>
    <w:p w14:paraId="55F36902" w14:textId="77777777" w:rsidR="001B5752" w:rsidRPr="00872200" w:rsidRDefault="001B5752" w:rsidP="001B5752">
      <w:pPr>
        <w:pStyle w:val="a5"/>
        <w:ind w:leftChars="328" w:left="664" w:firstLineChars="100" w:firstLine="202"/>
      </w:pPr>
      <w:r w:rsidRPr="000E793C">
        <w:rPr>
          <w:rFonts w:hint="eastAsia"/>
        </w:rPr>
        <w:t>ユーザごとのパスワードを管理する機能である</w:t>
      </w:r>
      <w:r w:rsidRPr="00872200">
        <w:rPr>
          <w:rFonts w:hint="eastAsia"/>
        </w:rPr>
        <w:t>。</w:t>
      </w:r>
    </w:p>
    <w:p w14:paraId="76105A40"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0E793C">
        <w:rPr>
          <w:rFonts w:hint="eastAsia"/>
        </w:rPr>
        <w:t>マスタ管理機能</w:t>
      </w:r>
    </w:p>
    <w:p w14:paraId="6C6331FF" w14:textId="77777777" w:rsidR="001B5752" w:rsidRPr="00872200" w:rsidRDefault="001B5752" w:rsidP="001B5752">
      <w:pPr>
        <w:pStyle w:val="a5"/>
        <w:ind w:leftChars="328" w:left="664" w:firstLineChars="100" w:firstLine="202"/>
      </w:pPr>
      <w:r>
        <w:rPr>
          <w:rFonts w:hint="eastAsia"/>
        </w:rPr>
        <w:t>システム</w:t>
      </w:r>
      <w:r w:rsidRPr="000E793C">
        <w:rPr>
          <w:rFonts w:hint="eastAsia"/>
        </w:rPr>
        <w:t>が使用するマスタテーブルを管理する機能である</w:t>
      </w:r>
      <w:r w:rsidRPr="00872200">
        <w:rPr>
          <w:rFonts w:hint="eastAsia"/>
        </w:rPr>
        <w:t>。</w:t>
      </w:r>
    </w:p>
    <w:p w14:paraId="34820171" w14:textId="77777777" w:rsidR="001B5752" w:rsidRPr="00872200" w:rsidRDefault="001B5752" w:rsidP="001B5752">
      <w:pPr>
        <w:pStyle w:val="a5"/>
        <w:numPr>
          <w:ilvl w:val="3"/>
          <w:numId w:val="29"/>
        </w:numPr>
        <w:tabs>
          <w:tab w:val="clear" w:pos="1544"/>
          <w:tab w:val="num" w:pos="851"/>
        </w:tabs>
        <w:overflowPunct w:val="0"/>
        <w:adjustRightInd w:val="0"/>
        <w:ind w:leftChars="0" w:left="851"/>
        <w:textAlignment w:val="baseline"/>
      </w:pPr>
      <w:r w:rsidRPr="000E793C">
        <w:rPr>
          <w:rFonts w:hint="eastAsia"/>
        </w:rPr>
        <w:t>バックアップ</w:t>
      </w:r>
      <w:r>
        <w:rPr>
          <w:rFonts w:hint="eastAsia"/>
        </w:rPr>
        <w:t>／</w:t>
      </w:r>
      <w:r w:rsidRPr="000E793C">
        <w:rPr>
          <w:rFonts w:hint="eastAsia"/>
        </w:rPr>
        <w:t>リストア機能</w:t>
      </w:r>
    </w:p>
    <w:p w14:paraId="7A7E24FD" w14:textId="77777777" w:rsidR="001B5752" w:rsidRPr="00872200" w:rsidRDefault="001B5752" w:rsidP="001B5752">
      <w:pPr>
        <w:pStyle w:val="a5"/>
        <w:ind w:leftChars="328" w:left="664" w:firstLineChars="100" w:firstLine="202"/>
      </w:pPr>
      <w:r w:rsidRPr="000E793C">
        <w:rPr>
          <w:rFonts w:hint="eastAsia"/>
        </w:rPr>
        <w:t>DB</w:t>
      </w:r>
      <w:r w:rsidRPr="000E793C">
        <w:rPr>
          <w:rFonts w:hint="eastAsia"/>
        </w:rPr>
        <w:t>上の各種データをバックアップまたはリストアする機能である</w:t>
      </w:r>
      <w:r w:rsidRPr="00E1401D">
        <w:rPr>
          <w:rFonts w:hint="eastAsia"/>
        </w:rPr>
        <w:t>。</w:t>
      </w:r>
    </w:p>
    <w:p w14:paraId="545DEF0D" w14:textId="77777777" w:rsidR="001B5752" w:rsidRDefault="001B5752" w:rsidP="001B5752"/>
    <w:p w14:paraId="32A8AA5A" w14:textId="77777777" w:rsidR="001B5752" w:rsidRDefault="001B5752" w:rsidP="001B5752">
      <w:pPr>
        <w:numPr>
          <w:ilvl w:val="0"/>
          <w:numId w:val="39"/>
        </w:numPr>
        <w:overflowPunct w:val="0"/>
        <w:adjustRightInd w:val="0"/>
        <w:textAlignment w:val="baseline"/>
      </w:pPr>
      <w:r w:rsidRPr="000E793C">
        <w:rPr>
          <w:rFonts w:hint="eastAsia"/>
        </w:rPr>
        <w:t>機能</w:t>
      </w:r>
      <w:r>
        <w:rPr>
          <w:rFonts w:hint="eastAsia"/>
        </w:rPr>
        <w:t>別画面・帳票</w:t>
      </w:r>
      <w:r w:rsidRPr="000E793C">
        <w:rPr>
          <w:rFonts w:hint="eastAsia"/>
        </w:rPr>
        <w:t>一覧</w:t>
      </w:r>
    </w:p>
    <w:p w14:paraId="0B9C165D" w14:textId="77777777" w:rsidR="001B5752" w:rsidRDefault="001B5752" w:rsidP="001B5752">
      <w:pPr>
        <w:pStyle w:val="a5"/>
        <w:numPr>
          <w:ilvl w:val="2"/>
          <w:numId w:val="40"/>
        </w:numPr>
        <w:tabs>
          <w:tab w:val="clear" w:pos="1260"/>
          <w:tab w:val="num" w:pos="686"/>
        </w:tabs>
        <w:overflowPunct w:val="0"/>
        <w:adjustRightInd w:val="0"/>
        <w:ind w:leftChars="0" w:left="709" w:hanging="401"/>
        <w:textAlignment w:val="baseline"/>
      </w:pPr>
      <w:r>
        <w:rPr>
          <w:rFonts w:hint="eastAsia"/>
        </w:rPr>
        <w:t>全体管理機能</w:t>
      </w:r>
    </w:p>
    <w:tbl>
      <w:tblPr>
        <w:tblW w:w="4739" w:type="pct"/>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1978"/>
        <w:gridCol w:w="2135"/>
        <w:gridCol w:w="3324"/>
      </w:tblGrid>
      <w:tr w:rsidR="001B5752" w14:paraId="016BB38E" w14:textId="77777777" w:rsidTr="007648EE">
        <w:trPr>
          <w:trHeight w:val="392"/>
        </w:trPr>
        <w:tc>
          <w:tcPr>
            <w:tcW w:w="973" w:type="pct"/>
            <w:tcBorders>
              <w:bottom w:val="double" w:sz="4" w:space="0" w:color="auto"/>
            </w:tcBorders>
            <w:vAlign w:val="center"/>
          </w:tcPr>
          <w:p w14:paraId="7E12B530" w14:textId="77777777" w:rsidR="001B5752" w:rsidRDefault="001B5752" w:rsidP="007648EE">
            <w:pPr>
              <w:jc w:val="center"/>
            </w:pPr>
            <w:r>
              <w:rPr>
                <w:rFonts w:hint="eastAsia"/>
              </w:rPr>
              <w:t>業務・処理</w:t>
            </w:r>
          </w:p>
        </w:tc>
        <w:tc>
          <w:tcPr>
            <w:tcW w:w="1071" w:type="pct"/>
            <w:tcBorders>
              <w:bottom w:val="double" w:sz="4" w:space="0" w:color="auto"/>
            </w:tcBorders>
            <w:vAlign w:val="center"/>
          </w:tcPr>
          <w:p w14:paraId="2EBDF69D" w14:textId="77777777" w:rsidR="001B5752" w:rsidRDefault="001B5752" w:rsidP="007648EE">
            <w:pPr>
              <w:jc w:val="center"/>
            </w:pPr>
            <w:r>
              <w:rPr>
                <w:rFonts w:hint="eastAsia"/>
              </w:rPr>
              <w:t>機能</w:t>
            </w:r>
          </w:p>
        </w:tc>
        <w:tc>
          <w:tcPr>
            <w:tcW w:w="1156" w:type="pct"/>
            <w:tcBorders>
              <w:bottom w:val="double" w:sz="4" w:space="0" w:color="auto"/>
            </w:tcBorders>
            <w:vAlign w:val="center"/>
          </w:tcPr>
          <w:p w14:paraId="48AAA865" w14:textId="77777777" w:rsidR="001B5752" w:rsidRDefault="001B5752" w:rsidP="007648EE">
            <w:pPr>
              <w:jc w:val="center"/>
            </w:pPr>
            <w:r>
              <w:rPr>
                <w:rFonts w:hint="eastAsia"/>
              </w:rPr>
              <w:t>入力・選択画面</w:t>
            </w:r>
          </w:p>
        </w:tc>
        <w:tc>
          <w:tcPr>
            <w:tcW w:w="1800" w:type="pct"/>
            <w:tcBorders>
              <w:bottom w:val="double" w:sz="4" w:space="0" w:color="auto"/>
            </w:tcBorders>
            <w:vAlign w:val="center"/>
          </w:tcPr>
          <w:p w14:paraId="560B0FD8" w14:textId="77777777" w:rsidR="001B5752" w:rsidRDefault="001B5752" w:rsidP="007648EE">
            <w:pPr>
              <w:jc w:val="center"/>
            </w:pPr>
            <w:r>
              <w:rPr>
                <w:rFonts w:hint="eastAsia"/>
              </w:rPr>
              <w:t>出力帳票</w:t>
            </w:r>
          </w:p>
        </w:tc>
      </w:tr>
      <w:tr w:rsidR="001B5752" w14:paraId="79B2CF1A" w14:textId="77777777" w:rsidTr="007648EE">
        <w:trPr>
          <w:cantSplit/>
        </w:trPr>
        <w:tc>
          <w:tcPr>
            <w:tcW w:w="973" w:type="pct"/>
            <w:tcBorders>
              <w:bottom w:val="single" w:sz="4" w:space="0" w:color="auto"/>
            </w:tcBorders>
          </w:tcPr>
          <w:p w14:paraId="1BD3F926" w14:textId="77777777" w:rsidR="001B5752" w:rsidRDefault="001B5752" w:rsidP="007648EE">
            <w:r>
              <w:rPr>
                <w:rFonts w:hint="eastAsia"/>
              </w:rPr>
              <w:t>試験情報</w:t>
            </w:r>
          </w:p>
        </w:tc>
        <w:tc>
          <w:tcPr>
            <w:tcW w:w="1071" w:type="pct"/>
            <w:tcBorders>
              <w:bottom w:val="single" w:sz="4" w:space="0" w:color="auto"/>
            </w:tcBorders>
          </w:tcPr>
          <w:p w14:paraId="2E09E0E0" w14:textId="77777777" w:rsidR="001B5752" w:rsidRDefault="001B5752" w:rsidP="007648EE">
            <w:r>
              <w:rPr>
                <w:rFonts w:hint="eastAsia"/>
              </w:rPr>
              <w:t>試験情報一覧</w:t>
            </w:r>
          </w:p>
        </w:tc>
        <w:tc>
          <w:tcPr>
            <w:tcW w:w="1156" w:type="pct"/>
            <w:tcBorders>
              <w:bottom w:val="single" w:sz="4" w:space="0" w:color="auto"/>
            </w:tcBorders>
          </w:tcPr>
          <w:p w14:paraId="4C04CDF3" w14:textId="77777777" w:rsidR="001B5752" w:rsidRDefault="001B5752" w:rsidP="007648EE">
            <w:r>
              <w:rPr>
                <w:rFonts w:hint="eastAsia"/>
              </w:rPr>
              <w:t>試験情報一覧</w:t>
            </w:r>
          </w:p>
        </w:tc>
        <w:tc>
          <w:tcPr>
            <w:tcW w:w="1800" w:type="pct"/>
            <w:tcBorders>
              <w:bottom w:val="single" w:sz="4" w:space="0" w:color="auto"/>
            </w:tcBorders>
          </w:tcPr>
          <w:p w14:paraId="6F5DB9EE" w14:textId="77777777" w:rsidR="001B5752" w:rsidRDefault="001B5752" w:rsidP="007648EE">
            <w:r>
              <w:rPr>
                <w:rFonts w:hint="eastAsia"/>
              </w:rPr>
              <w:t>試験情報一覧表</w:t>
            </w:r>
          </w:p>
        </w:tc>
      </w:tr>
      <w:tr w:rsidR="001B5752" w14:paraId="240DD9C0" w14:textId="77777777" w:rsidTr="007648EE">
        <w:trPr>
          <w:cantSplit/>
        </w:trPr>
        <w:tc>
          <w:tcPr>
            <w:tcW w:w="973" w:type="pct"/>
            <w:vMerge w:val="restart"/>
          </w:tcPr>
          <w:p w14:paraId="5BC00B29" w14:textId="77777777" w:rsidR="001B5752" w:rsidRDefault="001B5752" w:rsidP="007648EE">
            <w:r>
              <w:rPr>
                <w:rFonts w:hint="eastAsia"/>
              </w:rPr>
              <w:t>合格情報</w:t>
            </w:r>
          </w:p>
        </w:tc>
        <w:tc>
          <w:tcPr>
            <w:tcW w:w="1071" w:type="pct"/>
          </w:tcPr>
          <w:p w14:paraId="71790154" w14:textId="77777777" w:rsidR="001B5752" w:rsidRDefault="001B5752" w:rsidP="007648EE">
            <w:r>
              <w:rPr>
                <w:rFonts w:hint="eastAsia"/>
              </w:rPr>
              <w:t>合格情報一覧</w:t>
            </w:r>
          </w:p>
        </w:tc>
        <w:tc>
          <w:tcPr>
            <w:tcW w:w="1156" w:type="pct"/>
          </w:tcPr>
          <w:p w14:paraId="4A34E0C3" w14:textId="77777777" w:rsidR="001B5752" w:rsidRDefault="001B5752" w:rsidP="007648EE">
            <w:r>
              <w:rPr>
                <w:rFonts w:hint="eastAsia"/>
              </w:rPr>
              <w:t>合格情報一覧</w:t>
            </w:r>
          </w:p>
        </w:tc>
        <w:tc>
          <w:tcPr>
            <w:tcW w:w="1800" w:type="pct"/>
          </w:tcPr>
          <w:p w14:paraId="699F6C62" w14:textId="77777777" w:rsidR="001B5752" w:rsidRDefault="001B5752" w:rsidP="007648EE">
            <w:r>
              <w:rPr>
                <w:rFonts w:hint="eastAsia"/>
              </w:rPr>
              <w:t>合格情報一覧表</w:t>
            </w:r>
          </w:p>
        </w:tc>
      </w:tr>
      <w:tr w:rsidR="001B5752" w14:paraId="63298E43" w14:textId="77777777" w:rsidTr="007648EE">
        <w:trPr>
          <w:cantSplit/>
        </w:trPr>
        <w:tc>
          <w:tcPr>
            <w:tcW w:w="973" w:type="pct"/>
            <w:vMerge/>
            <w:tcBorders>
              <w:bottom w:val="single" w:sz="4" w:space="0" w:color="auto"/>
            </w:tcBorders>
          </w:tcPr>
          <w:p w14:paraId="42674EAD" w14:textId="77777777" w:rsidR="001B5752" w:rsidRDefault="001B5752" w:rsidP="007648EE"/>
        </w:tc>
        <w:tc>
          <w:tcPr>
            <w:tcW w:w="1071" w:type="pct"/>
            <w:tcBorders>
              <w:bottom w:val="single" w:sz="4" w:space="0" w:color="auto"/>
            </w:tcBorders>
          </w:tcPr>
          <w:p w14:paraId="104217F8" w14:textId="77777777" w:rsidR="001B5752" w:rsidRDefault="001B5752" w:rsidP="007648EE">
            <w:r>
              <w:rPr>
                <w:rFonts w:hint="eastAsia"/>
              </w:rPr>
              <w:t>合格情報詳細</w:t>
            </w:r>
          </w:p>
        </w:tc>
        <w:tc>
          <w:tcPr>
            <w:tcW w:w="1156" w:type="pct"/>
            <w:tcBorders>
              <w:bottom w:val="single" w:sz="4" w:space="0" w:color="auto"/>
            </w:tcBorders>
          </w:tcPr>
          <w:p w14:paraId="529E45C2" w14:textId="77777777" w:rsidR="001B5752" w:rsidRPr="00D534B6" w:rsidRDefault="001B5752" w:rsidP="007648EE">
            <w:pPr>
              <w:pStyle w:val="aa"/>
              <w:tabs>
                <w:tab w:val="clear" w:pos="4252"/>
                <w:tab w:val="clear" w:pos="8504"/>
              </w:tabs>
              <w:rPr>
                <w:rFonts w:ascii="ＭＳ 明朝" w:hAnsi="ＭＳ 明朝"/>
                <w:szCs w:val="21"/>
              </w:rPr>
            </w:pPr>
            <w:r w:rsidRPr="00D534B6">
              <w:rPr>
                <w:rFonts w:ascii="ＭＳ 明朝" w:hAnsi="ＭＳ 明朝" w:hint="eastAsia"/>
                <w:szCs w:val="21"/>
              </w:rPr>
              <w:t>合格情報詳細</w:t>
            </w:r>
          </w:p>
        </w:tc>
        <w:tc>
          <w:tcPr>
            <w:tcW w:w="1800" w:type="pct"/>
            <w:tcBorders>
              <w:bottom w:val="single" w:sz="4" w:space="0" w:color="auto"/>
            </w:tcBorders>
          </w:tcPr>
          <w:p w14:paraId="1CE6F3F4" w14:textId="77777777" w:rsidR="001B5752" w:rsidRDefault="001B5752" w:rsidP="007648EE">
            <w:r>
              <w:rPr>
                <w:rFonts w:hint="eastAsia"/>
              </w:rPr>
              <w:t>合格情報詳細表</w:t>
            </w:r>
          </w:p>
        </w:tc>
      </w:tr>
      <w:tr w:rsidR="001B5752" w14:paraId="3A26C1D9" w14:textId="77777777" w:rsidTr="007648EE">
        <w:trPr>
          <w:cantSplit/>
        </w:trPr>
        <w:tc>
          <w:tcPr>
            <w:tcW w:w="973" w:type="pct"/>
            <w:vMerge w:val="restart"/>
            <w:tcBorders>
              <w:top w:val="single" w:sz="4" w:space="0" w:color="auto"/>
              <w:bottom w:val="single" w:sz="4" w:space="0" w:color="auto"/>
            </w:tcBorders>
          </w:tcPr>
          <w:p w14:paraId="4C438A23" w14:textId="77777777" w:rsidR="001B5752" w:rsidRDefault="001B5752" w:rsidP="007648EE">
            <w:r>
              <w:rPr>
                <w:rFonts w:hint="eastAsia"/>
              </w:rPr>
              <w:t>個人情報</w:t>
            </w:r>
          </w:p>
        </w:tc>
        <w:tc>
          <w:tcPr>
            <w:tcW w:w="1071" w:type="pct"/>
            <w:tcBorders>
              <w:top w:val="single" w:sz="4" w:space="0" w:color="auto"/>
              <w:bottom w:val="single" w:sz="4" w:space="0" w:color="auto"/>
            </w:tcBorders>
          </w:tcPr>
          <w:p w14:paraId="56174CD6" w14:textId="77777777" w:rsidR="001B5752" w:rsidRDefault="001B5752" w:rsidP="007648EE">
            <w:r>
              <w:rPr>
                <w:rFonts w:hint="eastAsia"/>
              </w:rPr>
              <w:t>個人情報一覧</w:t>
            </w:r>
          </w:p>
        </w:tc>
        <w:tc>
          <w:tcPr>
            <w:tcW w:w="1156" w:type="pct"/>
            <w:tcBorders>
              <w:top w:val="single" w:sz="4" w:space="0" w:color="auto"/>
              <w:bottom w:val="single" w:sz="4" w:space="0" w:color="auto"/>
            </w:tcBorders>
          </w:tcPr>
          <w:p w14:paraId="56EB8BB4" w14:textId="77777777" w:rsidR="001B5752" w:rsidRDefault="001B5752" w:rsidP="007648EE">
            <w:r>
              <w:rPr>
                <w:rFonts w:hint="eastAsia"/>
              </w:rPr>
              <w:t>個人情報一覧</w:t>
            </w:r>
          </w:p>
        </w:tc>
        <w:tc>
          <w:tcPr>
            <w:tcW w:w="1800" w:type="pct"/>
            <w:tcBorders>
              <w:top w:val="single" w:sz="4" w:space="0" w:color="auto"/>
              <w:bottom w:val="single" w:sz="4" w:space="0" w:color="auto"/>
            </w:tcBorders>
          </w:tcPr>
          <w:p w14:paraId="255B49B1" w14:textId="77777777" w:rsidR="001B5752" w:rsidRDefault="001B5752" w:rsidP="007648EE">
            <w:r>
              <w:rPr>
                <w:rFonts w:hint="eastAsia"/>
              </w:rPr>
              <w:t>個人情報一覧表</w:t>
            </w:r>
          </w:p>
        </w:tc>
      </w:tr>
      <w:tr w:rsidR="001B5752" w14:paraId="4E87220D" w14:textId="77777777" w:rsidTr="007648EE">
        <w:trPr>
          <w:cantSplit/>
          <w:trHeight w:val="233"/>
        </w:trPr>
        <w:tc>
          <w:tcPr>
            <w:tcW w:w="973" w:type="pct"/>
            <w:vMerge/>
            <w:tcBorders>
              <w:top w:val="single" w:sz="4" w:space="0" w:color="auto"/>
              <w:bottom w:val="single" w:sz="4" w:space="0" w:color="auto"/>
            </w:tcBorders>
          </w:tcPr>
          <w:p w14:paraId="7BE784A9" w14:textId="77777777" w:rsidR="001B5752" w:rsidRDefault="001B5752" w:rsidP="007648EE"/>
        </w:tc>
        <w:tc>
          <w:tcPr>
            <w:tcW w:w="1071" w:type="pct"/>
            <w:vMerge w:val="restart"/>
            <w:tcBorders>
              <w:top w:val="single" w:sz="4" w:space="0" w:color="auto"/>
            </w:tcBorders>
          </w:tcPr>
          <w:p w14:paraId="7BD937A2" w14:textId="77777777" w:rsidR="001B5752" w:rsidRDefault="001B5752" w:rsidP="007648EE">
            <w:r>
              <w:rPr>
                <w:rFonts w:hint="eastAsia"/>
              </w:rPr>
              <w:t>個人情報詳細１</w:t>
            </w:r>
          </w:p>
        </w:tc>
        <w:tc>
          <w:tcPr>
            <w:tcW w:w="1156" w:type="pct"/>
            <w:tcBorders>
              <w:top w:val="single" w:sz="4" w:space="0" w:color="auto"/>
            </w:tcBorders>
          </w:tcPr>
          <w:p w14:paraId="573845F3" w14:textId="77777777" w:rsidR="001B5752" w:rsidRDefault="001B5752" w:rsidP="007648EE">
            <w:r>
              <w:rPr>
                <w:rFonts w:hint="eastAsia"/>
              </w:rPr>
              <w:t>個人情報詳細１</w:t>
            </w:r>
          </w:p>
        </w:tc>
        <w:tc>
          <w:tcPr>
            <w:tcW w:w="1800" w:type="pct"/>
            <w:tcBorders>
              <w:top w:val="single" w:sz="4" w:space="0" w:color="auto"/>
            </w:tcBorders>
          </w:tcPr>
          <w:p w14:paraId="24E05E1C" w14:textId="77777777" w:rsidR="001B5752" w:rsidRDefault="001B5752" w:rsidP="007648EE">
            <w:r>
              <w:rPr>
                <w:rFonts w:hint="eastAsia"/>
              </w:rPr>
              <w:t>個人情報詳細１表</w:t>
            </w:r>
          </w:p>
        </w:tc>
      </w:tr>
      <w:tr w:rsidR="001B5752" w14:paraId="5D36AA94" w14:textId="77777777" w:rsidTr="007648EE">
        <w:trPr>
          <w:cantSplit/>
          <w:trHeight w:val="233"/>
        </w:trPr>
        <w:tc>
          <w:tcPr>
            <w:tcW w:w="973" w:type="pct"/>
            <w:vMerge/>
            <w:tcBorders>
              <w:bottom w:val="single" w:sz="4" w:space="0" w:color="auto"/>
            </w:tcBorders>
          </w:tcPr>
          <w:p w14:paraId="31322A4F" w14:textId="77777777" w:rsidR="001B5752" w:rsidRDefault="001B5752" w:rsidP="007648EE"/>
        </w:tc>
        <w:tc>
          <w:tcPr>
            <w:tcW w:w="1071" w:type="pct"/>
            <w:vMerge/>
          </w:tcPr>
          <w:p w14:paraId="6C8DED84" w14:textId="77777777" w:rsidR="001B5752" w:rsidRDefault="001B5752" w:rsidP="007648EE"/>
        </w:tc>
        <w:tc>
          <w:tcPr>
            <w:tcW w:w="1156" w:type="pct"/>
          </w:tcPr>
          <w:p w14:paraId="1BDDD279" w14:textId="77777777" w:rsidR="001B5752" w:rsidRDefault="001B5752" w:rsidP="007648EE">
            <w:r>
              <w:rPr>
                <w:rFonts w:hint="eastAsia"/>
              </w:rPr>
              <w:t>個人情報移動</w:t>
            </w:r>
          </w:p>
        </w:tc>
        <w:tc>
          <w:tcPr>
            <w:tcW w:w="1800" w:type="pct"/>
            <w:tcBorders>
              <w:tl2br w:val="single" w:sz="4" w:space="0" w:color="auto"/>
            </w:tcBorders>
          </w:tcPr>
          <w:p w14:paraId="27E026A1" w14:textId="77777777" w:rsidR="001B5752" w:rsidRDefault="001B5752" w:rsidP="007648EE"/>
        </w:tc>
      </w:tr>
      <w:tr w:rsidR="001B5752" w14:paraId="1AB358EA" w14:textId="77777777" w:rsidTr="007648EE">
        <w:trPr>
          <w:cantSplit/>
        </w:trPr>
        <w:tc>
          <w:tcPr>
            <w:tcW w:w="973" w:type="pct"/>
            <w:vMerge/>
            <w:tcBorders>
              <w:bottom w:val="single" w:sz="4" w:space="0" w:color="auto"/>
            </w:tcBorders>
          </w:tcPr>
          <w:p w14:paraId="153AE388" w14:textId="77777777" w:rsidR="001B5752" w:rsidRDefault="001B5752" w:rsidP="007648EE"/>
        </w:tc>
        <w:tc>
          <w:tcPr>
            <w:tcW w:w="1071" w:type="pct"/>
          </w:tcPr>
          <w:p w14:paraId="0F37A43D" w14:textId="77777777" w:rsidR="001B5752" w:rsidRDefault="001B5752" w:rsidP="007648EE">
            <w:r>
              <w:rPr>
                <w:rFonts w:hint="eastAsia"/>
              </w:rPr>
              <w:t>個人情報詳細２</w:t>
            </w:r>
          </w:p>
        </w:tc>
        <w:tc>
          <w:tcPr>
            <w:tcW w:w="1156" w:type="pct"/>
          </w:tcPr>
          <w:p w14:paraId="64A464BE" w14:textId="77777777" w:rsidR="001B5752" w:rsidRDefault="001B5752" w:rsidP="007648EE">
            <w:r>
              <w:rPr>
                <w:rFonts w:hint="eastAsia"/>
              </w:rPr>
              <w:t>個人情報詳細２</w:t>
            </w:r>
          </w:p>
        </w:tc>
        <w:tc>
          <w:tcPr>
            <w:tcW w:w="1800" w:type="pct"/>
            <w:tcBorders>
              <w:bottom w:val="single" w:sz="4" w:space="0" w:color="auto"/>
            </w:tcBorders>
          </w:tcPr>
          <w:p w14:paraId="11B9A9CA" w14:textId="77777777" w:rsidR="001B5752" w:rsidRDefault="001B5752" w:rsidP="007648EE">
            <w:r>
              <w:rPr>
                <w:rFonts w:hint="eastAsia"/>
              </w:rPr>
              <w:t>個人情報詳細２表</w:t>
            </w:r>
          </w:p>
        </w:tc>
      </w:tr>
    </w:tbl>
    <w:p w14:paraId="6D66DB20" w14:textId="77777777" w:rsidR="001B5752" w:rsidRDefault="001B5752" w:rsidP="001B5752"/>
    <w:p w14:paraId="1DF15DD4" w14:textId="77777777" w:rsidR="001B5752" w:rsidRDefault="001B5752" w:rsidP="001B5752">
      <w:pPr>
        <w:pStyle w:val="a5"/>
        <w:numPr>
          <w:ilvl w:val="2"/>
          <w:numId w:val="40"/>
        </w:numPr>
        <w:tabs>
          <w:tab w:val="clear" w:pos="1260"/>
          <w:tab w:val="num" w:pos="686"/>
        </w:tabs>
        <w:overflowPunct w:val="0"/>
        <w:adjustRightInd w:val="0"/>
        <w:ind w:leftChars="0" w:left="709" w:hanging="401"/>
        <w:textAlignment w:val="baseline"/>
        <w:rPr>
          <w:rStyle w:val="af5"/>
        </w:rPr>
      </w:pPr>
      <w:r>
        <w:rPr>
          <w:rFonts w:hint="eastAsia"/>
        </w:rPr>
        <w:t>試験単位機能</w:t>
      </w:r>
    </w:p>
    <w:tbl>
      <w:tblPr>
        <w:tblW w:w="4742"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159"/>
        <w:gridCol w:w="2160"/>
        <w:gridCol w:w="3430"/>
      </w:tblGrid>
      <w:tr w:rsidR="001B5752" w14:paraId="3B3406E6" w14:textId="77777777" w:rsidTr="007648EE">
        <w:trPr>
          <w:trHeight w:val="397"/>
          <w:tblHeader/>
        </w:trPr>
        <w:tc>
          <w:tcPr>
            <w:tcW w:w="806" w:type="pct"/>
            <w:tcBorders>
              <w:top w:val="single" w:sz="4" w:space="0" w:color="auto"/>
              <w:bottom w:val="double" w:sz="4" w:space="0" w:color="auto"/>
            </w:tcBorders>
            <w:vAlign w:val="center"/>
          </w:tcPr>
          <w:p w14:paraId="4FA94397" w14:textId="77777777" w:rsidR="001B5752" w:rsidRDefault="001B5752" w:rsidP="007648EE">
            <w:pPr>
              <w:jc w:val="center"/>
            </w:pPr>
            <w:r>
              <w:rPr>
                <w:rFonts w:hint="eastAsia"/>
              </w:rPr>
              <w:lastRenderedPageBreak/>
              <w:t>業務・処理</w:t>
            </w:r>
          </w:p>
        </w:tc>
        <w:tc>
          <w:tcPr>
            <w:tcW w:w="1168" w:type="pct"/>
            <w:tcBorders>
              <w:top w:val="single" w:sz="4" w:space="0" w:color="auto"/>
              <w:bottom w:val="double" w:sz="4" w:space="0" w:color="auto"/>
            </w:tcBorders>
            <w:vAlign w:val="center"/>
          </w:tcPr>
          <w:p w14:paraId="2B92CCD3" w14:textId="77777777" w:rsidR="001B5752" w:rsidRDefault="001B5752" w:rsidP="007648EE">
            <w:pPr>
              <w:jc w:val="center"/>
            </w:pPr>
            <w:r>
              <w:rPr>
                <w:rFonts w:hint="eastAsia"/>
              </w:rPr>
              <w:t>機能</w:t>
            </w:r>
          </w:p>
        </w:tc>
        <w:tc>
          <w:tcPr>
            <w:tcW w:w="1169" w:type="pct"/>
            <w:tcBorders>
              <w:top w:val="single" w:sz="4" w:space="0" w:color="auto"/>
              <w:bottom w:val="double" w:sz="4" w:space="0" w:color="auto"/>
            </w:tcBorders>
            <w:vAlign w:val="center"/>
          </w:tcPr>
          <w:p w14:paraId="39C893BE" w14:textId="77777777" w:rsidR="001B5752" w:rsidRDefault="001B5752" w:rsidP="007648EE">
            <w:pPr>
              <w:jc w:val="center"/>
            </w:pPr>
            <w:r>
              <w:rPr>
                <w:rFonts w:hint="eastAsia"/>
              </w:rPr>
              <w:t>入力・選択画面</w:t>
            </w:r>
          </w:p>
        </w:tc>
        <w:tc>
          <w:tcPr>
            <w:tcW w:w="1856" w:type="pct"/>
            <w:tcBorders>
              <w:top w:val="single" w:sz="4" w:space="0" w:color="auto"/>
              <w:bottom w:val="double" w:sz="4" w:space="0" w:color="auto"/>
            </w:tcBorders>
            <w:vAlign w:val="center"/>
          </w:tcPr>
          <w:p w14:paraId="5ED8B8BD" w14:textId="77777777" w:rsidR="001B5752" w:rsidRDefault="001B5752" w:rsidP="007648EE">
            <w:pPr>
              <w:jc w:val="center"/>
            </w:pPr>
            <w:r>
              <w:rPr>
                <w:rFonts w:hint="eastAsia"/>
              </w:rPr>
              <w:t>出力帳票</w:t>
            </w:r>
          </w:p>
        </w:tc>
      </w:tr>
      <w:tr w:rsidR="001B5752" w14:paraId="7B9A7C82" w14:textId="77777777" w:rsidTr="007648EE">
        <w:trPr>
          <w:tblHeader/>
        </w:trPr>
        <w:tc>
          <w:tcPr>
            <w:tcW w:w="806" w:type="pct"/>
            <w:tcBorders>
              <w:top w:val="double" w:sz="4" w:space="0" w:color="auto"/>
              <w:bottom w:val="single" w:sz="4" w:space="0" w:color="auto"/>
            </w:tcBorders>
          </w:tcPr>
          <w:p w14:paraId="55F97008" w14:textId="77777777" w:rsidR="001B5752" w:rsidRDefault="001B5752" w:rsidP="007648EE">
            <w:pPr>
              <w:ind w:leftChars="-20" w:left="-40" w:rightChars="-30" w:right="-61"/>
            </w:pPr>
            <w:r>
              <w:rPr>
                <w:rFonts w:hint="eastAsia"/>
              </w:rPr>
              <w:t>タイトル管理</w:t>
            </w:r>
          </w:p>
        </w:tc>
        <w:tc>
          <w:tcPr>
            <w:tcW w:w="1168" w:type="pct"/>
            <w:tcBorders>
              <w:top w:val="double" w:sz="4" w:space="0" w:color="auto"/>
              <w:bottom w:val="single" w:sz="4" w:space="0" w:color="auto"/>
            </w:tcBorders>
          </w:tcPr>
          <w:p w14:paraId="5D4BD1E0" w14:textId="77777777" w:rsidR="001B5752" w:rsidRDefault="001B5752" w:rsidP="007648EE">
            <w:pPr>
              <w:ind w:leftChars="-20" w:left="-40" w:rightChars="-30" w:right="-61"/>
            </w:pPr>
            <w:r>
              <w:rPr>
                <w:rFonts w:hint="eastAsia"/>
              </w:rPr>
              <w:t>タイトル管理</w:t>
            </w:r>
          </w:p>
        </w:tc>
        <w:tc>
          <w:tcPr>
            <w:tcW w:w="1169" w:type="pct"/>
            <w:tcBorders>
              <w:top w:val="double" w:sz="4" w:space="0" w:color="auto"/>
              <w:bottom w:val="single" w:sz="4" w:space="0" w:color="auto"/>
            </w:tcBorders>
          </w:tcPr>
          <w:p w14:paraId="40BF5897" w14:textId="77777777" w:rsidR="001B5752" w:rsidRDefault="001B5752" w:rsidP="007648EE">
            <w:pPr>
              <w:ind w:leftChars="-20" w:left="-40" w:rightChars="-30" w:right="-61"/>
            </w:pPr>
            <w:r>
              <w:rPr>
                <w:rFonts w:hint="eastAsia"/>
              </w:rPr>
              <w:t>タイトル管理</w:t>
            </w:r>
          </w:p>
        </w:tc>
        <w:tc>
          <w:tcPr>
            <w:tcW w:w="1856" w:type="pct"/>
            <w:tcBorders>
              <w:top w:val="double" w:sz="4" w:space="0" w:color="auto"/>
              <w:bottom w:val="single" w:sz="4" w:space="0" w:color="auto"/>
            </w:tcBorders>
          </w:tcPr>
          <w:p w14:paraId="07B66702" w14:textId="77777777" w:rsidR="001B5752" w:rsidRDefault="001B5752" w:rsidP="007648EE">
            <w:pPr>
              <w:ind w:leftChars="-20" w:left="-40" w:rightChars="-30" w:right="-61"/>
            </w:pPr>
            <w:r>
              <w:rPr>
                <w:rFonts w:hint="eastAsia"/>
              </w:rPr>
              <w:t>タイトル管理表</w:t>
            </w:r>
          </w:p>
        </w:tc>
      </w:tr>
      <w:tr w:rsidR="001B5752" w14:paraId="70AC4BA6" w14:textId="77777777" w:rsidTr="007648EE">
        <w:trPr>
          <w:trHeight w:val="560"/>
          <w:tblHeader/>
        </w:trPr>
        <w:tc>
          <w:tcPr>
            <w:tcW w:w="806" w:type="pct"/>
            <w:vMerge w:val="restart"/>
            <w:tcBorders>
              <w:top w:val="single" w:sz="4" w:space="0" w:color="auto"/>
            </w:tcBorders>
          </w:tcPr>
          <w:p w14:paraId="70A77DB0" w14:textId="77777777" w:rsidR="001B5752" w:rsidRDefault="001B5752" w:rsidP="007648EE">
            <w:pPr>
              <w:ind w:leftChars="-20" w:left="-40" w:rightChars="-30" w:right="-61"/>
            </w:pPr>
            <w:r>
              <w:rPr>
                <w:rFonts w:hint="eastAsia"/>
              </w:rPr>
              <w:t>会場管理</w:t>
            </w:r>
          </w:p>
        </w:tc>
        <w:tc>
          <w:tcPr>
            <w:tcW w:w="1168" w:type="pct"/>
            <w:tcBorders>
              <w:top w:val="single" w:sz="4" w:space="0" w:color="auto"/>
            </w:tcBorders>
          </w:tcPr>
          <w:p w14:paraId="648DA985" w14:textId="77777777" w:rsidR="001B5752" w:rsidRDefault="001B5752" w:rsidP="007648EE">
            <w:pPr>
              <w:ind w:leftChars="-20" w:left="-40" w:rightChars="-30" w:right="-61"/>
            </w:pPr>
            <w:r>
              <w:rPr>
                <w:rFonts w:hint="eastAsia"/>
              </w:rPr>
              <w:t>会場一覧</w:t>
            </w:r>
          </w:p>
        </w:tc>
        <w:tc>
          <w:tcPr>
            <w:tcW w:w="1169" w:type="pct"/>
            <w:tcBorders>
              <w:top w:val="single" w:sz="4" w:space="0" w:color="auto"/>
            </w:tcBorders>
          </w:tcPr>
          <w:p w14:paraId="29AD3267" w14:textId="77777777" w:rsidR="001B5752" w:rsidRDefault="001B5752" w:rsidP="007648EE">
            <w:pPr>
              <w:ind w:leftChars="-20" w:left="-40" w:rightChars="-30" w:right="-61"/>
            </w:pPr>
            <w:r>
              <w:rPr>
                <w:rFonts w:hint="eastAsia"/>
              </w:rPr>
              <w:t>会場一覧</w:t>
            </w:r>
          </w:p>
        </w:tc>
        <w:tc>
          <w:tcPr>
            <w:tcW w:w="1856" w:type="pct"/>
            <w:tcBorders>
              <w:top w:val="single" w:sz="4" w:space="0" w:color="auto"/>
            </w:tcBorders>
          </w:tcPr>
          <w:p w14:paraId="74736026" w14:textId="77777777" w:rsidR="001B5752" w:rsidRDefault="001B5752" w:rsidP="007648EE">
            <w:pPr>
              <w:ind w:leftChars="-20" w:left="-40" w:rightChars="-30" w:right="-61"/>
            </w:pPr>
            <w:r>
              <w:rPr>
                <w:rFonts w:hint="eastAsia"/>
              </w:rPr>
              <w:t>会場一覧表</w:t>
            </w:r>
          </w:p>
          <w:p w14:paraId="093C7DA1" w14:textId="77777777" w:rsidR="001B5752" w:rsidRDefault="001B5752" w:rsidP="007648EE">
            <w:pPr>
              <w:ind w:leftChars="-20" w:left="-40" w:rightChars="-30" w:right="-61"/>
            </w:pPr>
            <w:r>
              <w:rPr>
                <w:rFonts w:hint="eastAsia"/>
              </w:rPr>
              <w:t>会場一覧表（試験区分・試験地別）</w:t>
            </w:r>
          </w:p>
        </w:tc>
      </w:tr>
      <w:tr w:rsidR="001B5752" w14:paraId="455BA3D1" w14:textId="77777777" w:rsidTr="007648EE">
        <w:trPr>
          <w:tblHeader/>
        </w:trPr>
        <w:tc>
          <w:tcPr>
            <w:tcW w:w="806" w:type="pct"/>
            <w:vMerge/>
          </w:tcPr>
          <w:p w14:paraId="1CDF080F" w14:textId="77777777" w:rsidR="001B5752" w:rsidRDefault="001B5752" w:rsidP="007648EE">
            <w:pPr>
              <w:ind w:leftChars="-20" w:left="-40" w:rightChars="-30" w:right="-61"/>
            </w:pPr>
          </w:p>
        </w:tc>
        <w:tc>
          <w:tcPr>
            <w:tcW w:w="1168" w:type="pct"/>
          </w:tcPr>
          <w:p w14:paraId="3344D887" w14:textId="77777777" w:rsidR="001B5752" w:rsidRDefault="001B5752" w:rsidP="007648EE">
            <w:pPr>
              <w:ind w:leftChars="-20" w:left="-40" w:rightChars="-30" w:right="-61"/>
            </w:pPr>
            <w:r>
              <w:rPr>
                <w:rFonts w:hint="eastAsia"/>
              </w:rPr>
              <w:t>会場詳細</w:t>
            </w:r>
          </w:p>
        </w:tc>
        <w:tc>
          <w:tcPr>
            <w:tcW w:w="1169" w:type="pct"/>
          </w:tcPr>
          <w:p w14:paraId="73338BE8" w14:textId="77777777" w:rsidR="001B5752" w:rsidRDefault="001B5752" w:rsidP="007648EE">
            <w:pPr>
              <w:ind w:leftChars="-20" w:left="-40" w:rightChars="-30" w:right="-61"/>
            </w:pPr>
            <w:r>
              <w:rPr>
                <w:rFonts w:hint="eastAsia"/>
              </w:rPr>
              <w:t>会場詳細</w:t>
            </w:r>
          </w:p>
        </w:tc>
        <w:tc>
          <w:tcPr>
            <w:tcW w:w="1856" w:type="pct"/>
          </w:tcPr>
          <w:p w14:paraId="1B8B2D75" w14:textId="77777777" w:rsidR="001B5752" w:rsidRDefault="001B5752" w:rsidP="007648EE">
            <w:pPr>
              <w:ind w:leftChars="-20" w:left="-40" w:rightChars="-30" w:right="-61"/>
            </w:pPr>
            <w:r>
              <w:rPr>
                <w:rFonts w:hint="eastAsia"/>
              </w:rPr>
              <w:t>会場詳細表</w:t>
            </w:r>
          </w:p>
        </w:tc>
      </w:tr>
      <w:tr w:rsidR="001B5752" w14:paraId="513EF4DA" w14:textId="77777777" w:rsidTr="007648EE">
        <w:trPr>
          <w:tblHeader/>
        </w:trPr>
        <w:tc>
          <w:tcPr>
            <w:tcW w:w="806" w:type="pct"/>
            <w:vMerge w:val="restart"/>
            <w:tcBorders>
              <w:bottom w:val="single" w:sz="4" w:space="0" w:color="auto"/>
            </w:tcBorders>
          </w:tcPr>
          <w:p w14:paraId="67A8593F" w14:textId="77777777" w:rsidR="001B5752" w:rsidRDefault="001B5752" w:rsidP="007648EE">
            <w:pPr>
              <w:ind w:leftChars="-20" w:left="-40" w:rightChars="-30" w:right="-61"/>
            </w:pPr>
            <w:r>
              <w:rPr>
                <w:rFonts w:hint="eastAsia"/>
              </w:rPr>
              <w:t>協力者管理</w:t>
            </w:r>
          </w:p>
        </w:tc>
        <w:tc>
          <w:tcPr>
            <w:tcW w:w="1168" w:type="pct"/>
            <w:tcBorders>
              <w:bottom w:val="single" w:sz="4" w:space="0" w:color="auto"/>
            </w:tcBorders>
          </w:tcPr>
          <w:p w14:paraId="4074BB4D" w14:textId="77777777" w:rsidR="001B5752" w:rsidRDefault="001B5752" w:rsidP="007648EE">
            <w:pPr>
              <w:ind w:leftChars="-20" w:left="-40" w:rightChars="-30" w:right="-61"/>
            </w:pPr>
            <w:r>
              <w:rPr>
                <w:rFonts w:hint="eastAsia"/>
              </w:rPr>
              <w:t>協力者一覧</w:t>
            </w:r>
          </w:p>
        </w:tc>
        <w:tc>
          <w:tcPr>
            <w:tcW w:w="1169" w:type="pct"/>
            <w:tcBorders>
              <w:bottom w:val="single" w:sz="4" w:space="0" w:color="auto"/>
            </w:tcBorders>
          </w:tcPr>
          <w:p w14:paraId="594244A6" w14:textId="77777777" w:rsidR="001B5752" w:rsidRDefault="001B5752" w:rsidP="007648EE">
            <w:pPr>
              <w:ind w:leftChars="-20" w:left="-40" w:rightChars="-30" w:right="-61"/>
            </w:pPr>
            <w:r>
              <w:rPr>
                <w:rFonts w:hint="eastAsia"/>
              </w:rPr>
              <w:t>協力者一覧</w:t>
            </w:r>
          </w:p>
        </w:tc>
        <w:tc>
          <w:tcPr>
            <w:tcW w:w="1856" w:type="pct"/>
            <w:tcBorders>
              <w:bottom w:val="single" w:sz="4" w:space="0" w:color="auto"/>
            </w:tcBorders>
          </w:tcPr>
          <w:p w14:paraId="5E507FAD" w14:textId="77777777" w:rsidR="001B5752" w:rsidRDefault="001B5752" w:rsidP="007648EE">
            <w:pPr>
              <w:ind w:leftChars="-20" w:left="-40" w:rightChars="-30" w:right="-61"/>
            </w:pPr>
            <w:r>
              <w:rPr>
                <w:rFonts w:hint="eastAsia"/>
              </w:rPr>
              <w:t>協力者一覧表</w:t>
            </w:r>
          </w:p>
        </w:tc>
      </w:tr>
      <w:tr w:rsidR="001B5752" w14:paraId="4DE951C8" w14:textId="77777777" w:rsidTr="007648EE">
        <w:trPr>
          <w:tblHeader/>
        </w:trPr>
        <w:tc>
          <w:tcPr>
            <w:tcW w:w="806" w:type="pct"/>
            <w:vMerge/>
          </w:tcPr>
          <w:p w14:paraId="77442356" w14:textId="77777777" w:rsidR="001B5752" w:rsidRDefault="001B5752" w:rsidP="007648EE">
            <w:pPr>
              <w:ind w:leftChars="-20" w:left="-40" w:rightChars="-30" w:right="-61"/>
            </w:pPr>
          </w:p>
        </w:tc>
        <w:tc>
          <w:tcPr>
            <w:tcW w:w="1168" w:type="pct"/>
          </w:tcPr>
          <w:p w14:paraId="0C0C99C6" w14:textId="77777777" w:rsidR="001B5752" w:rsidRDefault="001B5752" w:rsidP="007648EE">
            <w:pPr>
              <w:ind w:leftChars="-20" w:left="-40" w:rightChars="-30" w:right="-61"/>
            </w:pPr>
            <w:r>
              <w:rPr>
                <w:rFonts w:hint="eastAsia"/>
              </w:rPr>
              <w:t>協力者詳細</w:t>
            </w:r>
          </w:p>
        </w:tc>
        <w:tc>
          <w:tcPr>
            <w:tcW w:w="1169" w:type="pct"/>
          </w:tcPr>
          <w:p w14:paraId="5A73FA66" w14:textId="77777777" w:rsidR="001B5752" w:rsidRDefault="001B5752" w:rsidP="007648EE">
            <w:pPr>
              <w:ind w:leftChars="-20" w:left="-40" w:rightChars="-30" w:right="-61"/>
            </w:pPr>
            <w:r>
              <w:rPr>
                <w:rFonts w:hint="eastAsia"/>
              </w:rPr>
              <w:t>協力者詳細</w:t>
            </w:r>
          </w:p>
        </w:tc>
        <w:tc>
          <w:tcPr>
            <w:tcW w:w="1856" w:type="pct"/>
            <w:tcBorders>
              <w:bottom w:val="single" w:sz="4" w:space="0" w:color="auto"/>
            </w:tcBorders>
          </w:tcPr>
          <w:p w14:paraId="2E5A011C" w14:textId="77777777" w:rsidR="001B5752" w:rsidRDefault="001B5752" w:rsidP="007648EE">
            <w:pPr>
              <w:ind w:leftChars="-20" w:left="-40" w:rightChars="-30" w:right="-61"/>
            </w:pPr>
            <w:r>
              <w:rPr>
                <w:rFonts w:hint="eastAsia"/>
              </w:rPr>
              <w:t>協力者詳細表</w:t>
            </w:r>
          </w:p>
        </w:tc>
      </w:tr>
      <w:tr w:rsidR="001B5752" w14:paraId="545F09A8" w14:textId="77777777" w:rsidTr="007648EE">
        <w:trPr>
          <w:trHeight w:val="306"/>
          <w:tblHeader/>
        </w:trPr>
        <w:tc>
          <w:tcPr>
            <w:tcW w:w="806" w:type="pct"/>
            <w:vMerge w:val="restart"/>
          </w:tcPr>
          <w:p w14:paraId="0AF351DB" w14:textId="77777777" w:rsidR="001B5752" w:rsidRDefault="001B5752" w:rsidP="007648EE">
            <w:pPr>
              <w:ind w:leftChars="-20" w:left="-40" w:rightChars="-30" w:right="-61"/>
            </w:pPr>
            <w:r>
              <w:rPr>
                <w:rFonts w:hint="eastAsia"/>
              </w:rPr>
              <w:t>応募者管理</w:t>
            </w:r>
          </w:p>
        </w:tc>
        <w:tc>
          <w:tcPr>
            <w:tcW w:w="1168" w:type="pct"/>
            <w:vMerge w:val="restart"/>
          </w:tcPr>
          <w:p w14:paraId="3397FD20" w14:textId="77777777" w:rsidR="001B5752" w:rsidRDefault="001B5752" w:rsidP="007648EE">
            <w:pPr>
              <w:ind w:leftChars="-20" w:left="-40" w:rightChars="-30" w:right="-61"/>
              <w:rPr>
                <w:rFonts w:ascii="Courier" w:hAnsi="Courier"/>
              </w:rPr>
            </w:pPr>
            <w:r>
              <w:rPr>
                <w:rFonts w:hint="eastAsia"/>
              </w:rPr>
              <w:t>応募者一覧</w:t>
            </w:r>
          </w:p>
        </w:tc>
        <w:tc>
          <w:tcPr>
            <w:tcW w:w="1169" w:type="pct"/>
          </w:tcPr>
          <w:p w14:paraId="68D681CD" w14:textId="77777777" w:rsidR="001B5752" w:rsidRDefault="001B5752" w:rsidP="007648EE">
            <w:pPr>
              <w:ind w:leftChars="-20" w:left="-40" w:rightChars="-30" w:right="-61"/>
              <w:rPr>
                <w:rFonts w:ascii="Courier" w:hAnsi="Courier"/>
              </w:rPr>
            </w:pPr>
            <w:r>
              <w:rPr>
                <w:rFonts w:ascii="Courier" w:hAnsi="Courier" w:hint="eastAsia"/>
              </w:rPr>
              <w:t>応募者一覧</w:t>
            </w:r>
          </w:p>
        </w:tc>
        <w:tc>
          <w:tcPr>
            <w:tcW w:w="1856" w:type="pct"/>
            <w:tcBorders>
              <w:bottom w:val="single" w:sz="4" w:space="0" w:color="auto"/>
            </w:tcBorders>
          </w:tcPr>
          <w:p w14:paraId="083E72C3" w14:textId="77777777" w:rsidR="001B5752" w:rsidRDefault="001B5752" w:rsidP="007648EE">
            <w:pPr>
              <w:ind w:leftChars="-20" w:left="-40" w:rightChars="-30" w:right="-61"/>
              <w:rPr>
                <w:rFonts w:ascii="Courier" w:hAnsi="Courier"/>
              </w:rPr>
            </w:pPr>
            <w:r>
              <w:rPr>
                <w:rFonts w:ascii="Courier" w:hAnsi="Courier" w:hint="eastAsia"/>
              </w:rPr>
              <w:t>応募者一覧</w:t>
            </w:r>
            <w:r>
              <w:rPr>
                <w:rFonts w:hint="eastAsia"/>
              </w:rPr>
              <w:t>表</w:t>
            </w:r>
          </w:p>
          <w:p w14:paraId="5EC55BC9" w14:textId="77777777" w:rsidR="001B5752" w:rsidRPr="008A0F9A" w:rsidRDefault="001B5752" w:rsidP="007648EE">
            <w:pPr>
              <w:pStyle w:val="aa"/>
              <w:ind w:leftChars="-20" w:left="-40" w:rightChars="-30" w:right="-61"/>
              <w:rPr>
                <w:szCs w:val="21"/>
              </w:rPr>
            </w:pPr>
            <w:r w:rsidRPr="008A0F9A">
              <w:rPr>
                <w:rFonts w:ascii="Courier" w:hAnsi="Courier" w:hint="eastAsia"/>
                <w:szCs w:val="21"/>
              </w:rPr>
              <w:t>応募者一覧</w:t>
            </w:r>
            <w:r w:rsidRPr="008A0F9A">
              <w:rPr>
                <w:rFonts w:hint="eastAsia"/>
                <w:szCs w:val="21"/>
              </w:rPr>
              <w:t>表（試験区分・試験地別）</w:t>
            </w:r>
          </w:p>
        </w:tc>
      </w:tr>
      <w:tr w:rsidR="001B5752" w14:paraId="403A116E" w14:textId="77777777" w:rsidTr="007648EE">
        <w:trPr>
          <w:trHeight w:val="306"/>
          <w:tblHeader/>
        </w:trPr>
        <w:tc>
          <w:tcPr>
            <w:tcW w:w="806" w:type="pct"/>
            <w:vMerge/>
          </w:tcPr>
          <w:p w14:paraId="5D02517D" w14:textId="77777777" w:rsidR="001B5752" w:rsidRDefault="001B5752" w:rsidP="007648EE">
            <w:pPr>
              <w:ind w:leftChars="-20" w:left="-40" w:rightChars="-30" w:right="-61"/>
            </w:pPr>
          </w:p>
        </w:tc>
        <w:tc>
          <w:tcPr>
            <w:tcW w:w="1168" w:type="pct"/>
            <w:vMerge/>
          </w:tcPr>
          <w:p w14:paraId="3CFD11FC" w14:textId="77777777" w:rsidR="001B5752" w:rsidRDefault="001B5752" w:rsidP="007648EE">
            <w:pPr>
              <w:pStyle w:val="aa"/>
              <w:ind w:leftChars="-20" w:left="-40" w:rightChars="-30" w:right="-61"/>
            </w:pPr>
          </w:p>
        </w:tc>
        <w:tc>
          <w:tcPr>
            <w:tcW w:w="1169" w:type="pct"/>
          </w:tcPr>
          <w:p w14:paraId="53A7C7C3" w14:textId="77777777" w:rsidR="001B5752" w:rsidRPr="008A0F9A" w:rsidRDefault="001B5752" w:rsidP="007648EE">
            <w:pPr>
              <w:pStyle w:val="aa"/>
              <w:ind w:leftChars="-20" w:left="-40" w:rightChars="-30" w:right="-61"/>
              <w:rPr>
                <w:rFonts w:ascii="ＭＳ 明朝" w:hAnsi="ＭＳ 明朝"/>
                <w:szCs w:val="21"/>
              </w:rPr>
            </w:pPr>
            <w:r w:rsidRPr="008A0F9A">
              <w:rPr>
                <w:rFonts w:ascii="ＭＳ 明朝" w:hAnsi="ＭＳ 明朝" w:hint="eastAsia"/>
                <w:szCs w:val="21"/>
              </w:rPr>
              <w:t>応募者データ入力</w:t>
            </w:r>
          </w:p>
        </w:tc>
        <w:tc>
          <w:tcPr>
            <w:tcW w:w="1856" w:type="pct"/>
            <w:tcBorders>
              <w:bottom w:val="single" w:sz="4" w:space="0" w:color="auto"/>
              <w:tl2br w:val="single" w:sz="4" w:space="0" w:color="auto"/>
            </w:tcBorders>
          </w:tcPr>
          <w:p w14:paraId="66A76E29" w14:textId="77777777" w:rsidR="001B5752" w:rsidRDefault="001B5752" w:rsidP="007648EE">
            <w:pPr>
              <w:ind w:leftChars="-20" w:left="-40" w:rightChars="-30" w:right="-61"/>
              <w:rPr>
                <w:rFonts w:ascii="Courier" w:hAnsi="Courier"/>
              </w:rPr>
            </w:pPr>
          </w:p>
        </w:tc>
      </w:tr>
      <w:tr w:rsidR="001B5752" w14:paraId="4783B038" w14:textId="77777777" w:rsidTr="007648EE">
        <w:trPr>
          <w:trHeight w:val="284"/>
          <w:tblHeader/>
        </w:trPr>
        <w:tc>
          <w:tcPr>
            <w:tcW w:w="806" w:type="pct"/>
            <w:vMerge/>
          </w:tcPr>
          <w:p w14:paraId="0EBB9071" w14:textId="77777777" w:rsidR="001B5752" w:rsidRDefault="001B5752" w:rsidP="007648EE">
            <w:pPr>
              <w:ind w:leftChars="-20" w:left="-40" w:rightChars="-30" w:right="-61"/>
            </w:pPr>
          </w:p>
        </w:tc>
        <w:tc>
          <w:tcPr>
            <w:tcW w:w="1168" w:type="pct"/>
          </w:tcPr>
          <w:p w14:paraId="4CA0EC9B" w14:textId="77777777" w:rsidR="001B5752" w:rsidRDefault="001B5752" w:rsidP="007648EE">
            <w:pPr>
              <w:ind w:leftChars="-20" w:left="-40" w:rightChars="-30" w:right="-61"/>
              <w:rPr>
                <w:rFonts w:ascii="Courier" w:hAnsi="Courier"/>
              </w:rPr>
            </w:pPr>
            <w:r>
              <w:rPr>
                <w:rFonts w:ascii="Courier" w:hAnsi="Courier" w:hint="eastAsia"/>
              </w:rPr>
              <w:t>応募者データ入力結果</w:t>
            </w:r>
          </w:p>
        </w:tc>
        <w:tc>
          <w:tcPr>
            <w:tcW w:w="1169" w:type="pct"/>
          </w:tcPr>
          <w:p w14:paraId="54A1E0EE" w14:textId="77777777" w:rsidR="001B5752" w:rsidRDefault="001B5752" w:rsidP="007648EE">
            <w:pPr>
              <w:ind w:leftChars="-20" w:left="-40" w:rightChars="-30" w:right="-61"/>
              <w:rPr>
                <w:rFonts w:ascii="Courier" w:hAnsi="Courier"/>
              </w:rPr>
            </w:pPr>
            <w:r>
              <w:rPr>
                <w:rFonts w:ascii="Courier" w:hAnsi="Courier" w:hint="eastAsia"/>
              </w:rPr>
              <w:t>応募者データ入力結果</w:t>
            </w:r>
          </w:p>
        </w:tc>
        <w:tc>
          <w:tcPr>
            <w:tcW w:w="1856" w:type="pct"/>
            <w:tcBorders>
              <w:bottom w:val="single" w:sz="4" w:space="0" w:color="auto"/>
              <w:tl2br w:val="single" w:sz="4" w:space="0" w:color="auto"/>
            </w:tcBorders>
          </w:tcPr>
          <w:p w14:paraId="613EF681" w14:textId="77777777" w:rsidR="001B5752" w:rsidRDefault="001B5752" w:rsidP="007648EE">
            <w:pPr>
              <w:ind w:leftChars="-20" w:left="-40" w:rightChars="-30" w:right="-61"/>
              <w:rPr>
                <w:dstrike/>
              </w:rPr>
            </w:pPr>
          </w:p>
        </w:tc>
      </w:tr>
      <w:tr w:rsidR="001B5752" w14:paraId="1129494D" w14:textId="77777777" w:rsidTr="007648EE">
        <w:trPr>
          <w:trHeight w:val="145"/>
          <w:tblHeader/>
        </w:trPr>
        <w:tc>
          <w:tcPr>
            <w:tcW w:w="806" w:type="pct"/>
            <w:vMerge/>
          </w:tcPr>
          <w:p w14:paraId="220C29C4" w14:textId="77777777" w:rsidR="001B5752" w:rsidRDefault="001B5752" w:rsidP="007648EE">
            <w:pPr>
              <w:ind w:leftChars="-20" w:left="-40" w:rightChars="-30" w:right="-61"/>
            </w:pPr>
          </w:p>
        </w:tc>
        <w:tc>
          <w:tcPr>
            <w:tcW w:w="1168" w:type="pct"/>
          </w:tcPr>
          <w:p w14:paraId="47AAFA60" w14:textId="77777777" w:rsidR="001B5752" w:rsidRDefault="001B5752" w:rsidP="007648EE">
            <w:pPr>
              <w:ind w:leftChars="-20" w:left="-40" w:rightChars="-30" w:right="-61"/>
              <w:rPr>
                <w:rFonts w:ascii="Courier" w:hAnsi="Courier"/>
              </w:rPr>
            </w:pPr>
            <w:r>
              <w:rPr>
                <w:rFonts w:ascii="Courier" w:hAnsi="Courier" w:hint="eastAsia"/>
              </w:rPr>
              <w:t>応募者詳細</w:t>
            </w:r>
          </w:p>
        </w:tc>
        <w:tc>
          <w:tcPr>
            <w:tcW w:w="1169" w:type="pct"/>
          </w:tcPr>
          <w:p w14:paraId="05541B3B" w14:textId="77777777" w:rsidR="001B5752" w:rsidRDefault="001B5752" w:rsidP="007648EE">
            <w:pPr>
              <w:ind w:leftChars="-20" w:left="-40" w:rightChars="-30" w:right="-61"/>
              <w:rPr>
                <w:rFonts w:ascii="Courier" w:hAnsi="Courier"/>
              </w:rPr>
            </w:pPr>
            <w:r>
              <w:rPr>
                <w:rFonts w:ascii="Courier" w:hAnsi="Courier" w:hint="eastAsia"/>
              </w:rPr>
              <w:t>応募者詳細</w:t>
            </w:r>
          </w:p>
        </w:tc>
        <w:tc>
          <w:tcPr>
            <w:tcW w:w="1856" w:type="pct"/>
            <w:tcBorders>
              <w:bottom w:val="single" w:sz="4" w:space="0" w:color="auto"/>
            </w:tcBorders>
          </w:tcPr>
          <w:p w14:paraId="06A55E8F" w14:textId="77777777" w:rsidR="001B5752" w:rsidRDefault="001B5752" w:rsidP="007648EE">
            <w:pPr>
              <w:ind w:leftChars="-20" w:left="-40" w:rightChars="-30" w:right="-61"/>
              <w:rPr>
                <w:rFonts w:ascii="Courier" w:hAnsi="Courier"/>
              </w:rPr>
            </w:pPr>
            <w:r>
              <w:rPr>
                <w:rFonts w:ascii="Courier" w:hAnsi="Courier" w:hint="eastAsia"/>
              </w:rPr>
              <w:t>応募者詳細表</w:t>
            </w:r>
          </w:p>
        </w:tc>
      </w:tr>
    </w:tbl>
    <w:p w14:paraId="77EDCF09" w14:textId="77777777" w:rsidR="001B5752" w:rsidRDefault="001B5752" w:rsidP="001B5752">
      <w:pPr>
        <w:pStyle w:val="a5"/>
        <w:overflowPunct w:val="0"/>
        <w:adjustRightInd w:val="0"/>
        <w:ind w:leftChars="0" w:left="709"/>
        <w:textAlignment w:val="baseline"/>
      </w:pPr>
    </w:p>
    <w:tbl>
      <w:tblPr>
        <w:tblW w:w="4742"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159"/>
        <w:gridCol w:w="2160"/>
        <w:gridCol w:w="3430"/>
      </w:tblGrid>
      <w:tr w:rsidR="001B5752" w14:paraId="546A600C" w14:textId="77777777" w:rsidTr="007648EE">
        <w:trPr>
          <w:tblHeader/>
        </w:trPr>
        <w:tc>
          <w:tcPr>
            <w:tcW w:w="806" w:type="pct"/>
          </w:tcPr>
          <w:p w14:paraId="792C71B8" w14:textId="77777777" w:rsidR="001B5752" w:rsidRDefault="001B5752" w:rsidP="007648EE">
            <w:pPr>
              <w:ind w:leftChars="-20" w:left="-40" w:rightChars="-30" w:right="-61"/>
            </w:pPr>
            <w:r>
              <w:rPr>
                <w:rFonts w:hint="eastAsia"/>
              </w:rPr>
              <w:t>受験番号発行</w:t>
            </w:r>
          </w:p>
        </w:tc>
        <w:tc>
          <w:tcPr>
            <w:tcW w:w="1168" w:type="pct"/>
          </w:tcPr>
          <w:p w14:paraId="39139DF3" w14:textId="77777777" w:rsidR="001B5752" w:rsidRDefault="001B5752" w:rsidP="007648EE">
            <w:pPr>
              <w:ind w:leftChars="-20" w:left="-40" w:rightChars="-30" w:right="-61"/>
              <w:rPr>
                <w:rFonts w:ascii="Courier" w:hAnsi="Courier"/>
              </w:rPr>
            </w:pPr>
            <w:r>
              <w:rPr>
                <w:rFonts w:ascii="Courier" w:hAnsi="Courier" w:hint="eastAsia"/>
              </w:rPr>
              <w:t>受験番号発行</w:t>
            </w:r>
          </w:p>
        </w:tc>
        <w:tc>
          <w:tcPr>
            <w:tcW w:w="1169" w:type="pct"/>
          </w:tcPr>
          <w:p w14:paraId="409F41BA" w14:textId="77777777" w:rsidR="001B5752" w:rsidRDefault="001B5752" w:rsidP="007648EE">
            <w:pPr>
              <w:ind w:leftChars="-20" w:left="-40" w:rightChars="-30" w:right="-61"/>
              <w:rPr>
                <w:rFonts w:ascii="Courier" w:hAnsi="Courier"/>
              </w:rPr>
            </w:pPr>
            <w:r>
              <w:rPr>
                <w:rFonts w:ascii="Courier" w:hAnsi="Courier" w:hint="eastAsia"/>
              </w:rPr>
              <w:t>受験番号発行</w:t>
            </w:r>
          </w:p>
        </w:tc>
        <w:tc>
          <w:tcPr>
            <w:tcW w:w="1856" w:type="pct"/>
            <w:tcBorders>
              <w:bottom w:val="single" w:sz="4" w:space="0" w:color="auto"/>
              <w:tl2br w:val="single" w:sz="4" w:space="0" w:color="auto"/>
            </w:tcBorders>
          </w:tcPr>
          <w:p w14:paraId="38A95D3B" w14:textId="77777777" w:rsidR="001B5752" w:rsidRDefault="001B5752" w:rsidP="007648EE">
            <w:pPr>
              <w:ind w:leftChars="-20" w:left="-40" w:rightChars="-30" w:right="-61"/>
              <w:rPr>
                <w:rFonts w:ascii="Courier" w:hAnsi="Courier"/>
              </w:rPr>
            </w:pPr>
          </w:p>
        </w:tc>
      </w:tr>
      <w:tr w:rsidR="001B5752" w14:paraId="1B7F168F" w14:textId="77777777" w:rsidTr="007648EE">
        <w:trPr>
          <w:trHeight w:val="207"/>
          <w:tblHeader/>
        </w:trPr>
        <w:tc>
          <w:tcPr>
            <w:tcW w:w="806" w:type="pct"/>
            <w:vMerge w:val="restart"/>
          </w:tcPr>
          <w:p w14:paraId="0FF38E5E" w14:textId="77777777" w:rsidR="001B5752" w:rsidRDefault="001B5752" w:rsidP="007648EE">
            <w:pPr>
              <w:ind w:leftChars="-20" w:left="-40" w:rightChars="-30" w:right="-61"/>
            </w:pPr>
            <w:r>
              <w:rPr>
                <w:rFonts w:hint="eastAsia"/>
              </w:rPr>
              <w:t>受験者管理</w:t>
            </w:r>
          </w:p>
        </w:tc>
        <w:tc>
          <w:tcPr>
            <w:tcW w:w="1168" w:type="pct"/>
          </w:tcPr>
          <w:p w14:paraId="0DA9761B" w14:textId="77777777" w:rsidR="001B5752" w:rsidRDefault="001B5752" w:rsidP="007648EE">
            <w:pPr>
              <w:ind w:leftChars="-20" w:left="-40" w:rightChars="-30" w:right="-61"/>
              <w:rPr>
                <w:rFonts w:ascii="Courier" w:hAnsi="Courier"/>
              </w:rPr>
            </w:pPr>
            <w:r>
              <w:rPr>
                <w:rFonts w:ascii="Courier" w:hAnsi="Courier" w:hint="eastAsia"/>
              </w:rPr>
              <w:t>受験者一覧</w:t>
            </w:r>
          </w:p>
        </w:tc>
        <w:tc>
          <w:tcPr>
            <w:tcW w:w="1169" w:type="pct"/>
          </w:tcPr>
          <w:p w14:paraId="3924A800" w14:textId="77777777" w:rsidR="001B5752" w:rsidRDefault="001B5752" w:rsidP="007648EE">
            <w:pPr>
              <w:ind w:leftChars="-20" w:left="-40" w:rightChars="-30" w:right="-61"/>
              <w:rPr>
                <w:rFonts w:ascii="Courier" w:hAnsi="Courier"/>
              </w:rPr>
            </w:pPr>
            <w:r>
              <w:rPr>
                <w:rFonts w:ascii="Courier" w:hAnsi="Courier" w:hint="eastAsia"/>
              </w:rPr>
              <w:t>受験者一覧</w:t>
            </w:r>
          </w:p>
        </w:tc>
        <w:tc>
          <w:tcPr>
            <w:tcW w:w="1856" w:type="pct"/>
            <w:tcBorders>
              <w:bottom w:val="single" w:sz="4" w:space="0" w:color="auto"/>
            </w:tcBorders>
          </w:tcPr>
          <w:p w14:paraId="4E4DD8B2" w14:textId="77777777" w:rsidR="001B5752" w:rsidRDefault="001B5752" w:rsidP="007648EE">
            <w:pPr>
              <w:ind w:leftChars="-20" w:left="-40" w:rightChars="-30" w:right="-61"/>
              <w:rPr>
                <w:rFonts w:ascii="Courier" w:hAnsi="Courier"/>
              </w:rPr>
            </w:pPr>
            <w:r>
              <w:rPr>
                <w:rFonts w:ascii="Courier" w:hAnsi="Courier" w:hint="eastAsia"/>
              </w:rPr>
              <w:t>受験者一覧表</w:t>
            </w:r>
          </w:p>
        </w:tc>
      </w:tr>
      <w:tr w:rsidR="001B5752" w14:paraId="7649072D" w14:textId="77777777" w:rsidTr="007648EE">
        <w:trPr>
          <w:trHeight w:val="121"/>
          <w:tblHeader/>
        </w:trPr>
        <w:tc>
          <w:tcPr>
            <w:tcW w:w="806" w:type="pct"/>
            <w:vMerge/>
          </w:tcPr>
          <w:p w14:paraId="75912305" w14:textId="77777777" w:rsidR="001B5752" w:rsidRDefault="001B5752" w:rsidP="007648EE">
            <w:pPr>
              <w:ind w:leftChars="-20" w:left="-40" w:rightChars="-30" w:right="-61"/>
            </w:pPr>
          </w:p>
        </w:tc>
        <w:tc>
          <w:tcPr>
            <w:tcW w:w="1168" w:type="pct"/>
          </w:tcPr>
          <w:p w14:paraId="5BF9640F" w14:textId="77777777" w:rsidR="001B5752" w:rsidRDefault="001B5752" w:rsidP="007648EE">
            <w:pPr>
              <w:ind w:leftChars="-20" w:left="-40" w:rightChars="-30" w:right="-61"/>
              <w:rPr>
                <w:rFonts w:ascii="Courier" w:hAnsi="Courier"/>
              </w:rPr>
            </w:pPr>
            <w:r>
              <w:rPr>
                <w:rFonts w:ascii="Courier" w:hAnsi="Courier" w:hint="eastAsia"/>
              </w:rPr>
              <w:t>受験者詳細</w:t>
            </w:r>
          </w:p>
        </w:tc>
        <w:tc>
          <w:tcPr>
            <w:tcW w:w="1169" w:type="pct"/>
          </w:tcPr>
          <w:p w14:paraId="09808D5C" w14:textId="77777777" w:rsidR="001B5752" w:rsidRDefault="001B5752" w:rsidP="007648EE">
            <w:pPr>
              <w:ind w:leftChars="-20" w:left="-40" w:rightChars="-30" w:right="-61"/>
              <w:rPr>
                <w:rFonts w:ascii="Courier" w:hAnsi="Courier"/>
              </w:rPr>
            </w:pPr>
            <w:r>
              <w:rPr>
                <w:rFonts w:ascii="Courier" w:hAnsi="Courier" w:hint="eastAsia"/>
              </w:rPr>
              <w:t>受験者詳細</w:t>
            </w:r>
          </w:p>
        </w:tc>
        <w:tc>
          <w:tcPr>
            <w:tcW w:w="1856" w:type="pct"/>
            <w:tcBorders>
              <w:bottom w:val="single" w:sz="4" w:space="0" w:color="auto"/>
            </w:tcBorders>
          </w:tcPr>
          <w:p w14:paraId="23BBCA35" w14:textId="77777777" w:rsidR="001B5752" w:rsidRDefault="001B5752" w:rsidP="007648EE">
            <w:pPr>
              <w:ind w:leftChars="-20" w:left="-40" w:rightChars="-30" w:right="-61"/>
              <w:rPr>
                <w:rFonts w:ascii="Courier" w:hAnsi="Courier"/>
              </w:rPr>
            </w:pPr>
            <w:r>
              <w:rPr>
                <w:rFonts w:ascii="Courier" w:hAnsi="Courier" w:hint="eastAsia"/>
              </w:rPr>
              <w:t>受験者詳細表</w:t>
            </w:r>
          </w:p>
        </w:tc>
      </w:tr>
      <w:tr w:rsidR="001B5752" w14:paraId="40681591" w14:textId="77777777" w:rsidTr="007648EE">
        <w:trPr>
          <w:trHeight w:val="202"/>
          <w:tblHeader/>
        </w:trPr>
        <w:tc>
          <w:tcPr>
            <w:tcW w:w="806" w:type="pct"/>
            <w:vMerge w:val="restart"/>
          </w:tcPr>
          <w:p w14:paraId="6AA544D4" w14:textId="77777777" w:rsidR="001B5752" w:rsidRDefault="001B5752" w:rsidP="007648EE">
            <w:pPr>
              <w:ind w:leftChars="-20" w:left="-40" w:rightChars="-30" w:right="-61"/>
            </w:pPr>
            <w:r>
              <w:rPr>
                <w:rFonts w:hint="eastAsia"/>
              </w:rPr>
              <w:t>答案管理</w:t>
            </w:r>
          </w:p>
        </w:tc>
        <w:tc>
          <w:tcPr>
            <w:tcW w:w="1168" w:type="pct"/>
            <w:vMerge w:val="restart"/>
          </w:tcPr>
          <w:p w14:paraId="614E600A" w14:textId="77777777" w:rsidR="001B5752" w:rsidRPr="008A0F9A" w:rsidRDefault="001B5752" w:rsidP="007648EE">
            <w:pPr>
              <w:pStyle w:val="aa"/>
              <w:ind w:leftChars="-20" w:left="-40" w:rightChars="-30" w:right="-61"/>
              <w:rPr>
                <w:szCs w:val="21"/>
              </w:rPr>
            </w:pPr>
            <w:r w:rsidRPr="008A0F9A">
              <w:rPr>
                <w:rFonts w:hint="eastAsia"/>
                <w:szCs w:val="21"/>
              </w:rPr>
              <w:t>答案一覧</w:t>
            </w:r>
          </w:p>
        </w:tc>
        <w:tc>
          <w:tcPr>
            <w:tcW w:w="1169" w:type="pct"/>
          </w:tcPr>
          <w:p w14:paraId="16C75679" w14:textId="77777777" w:rsidR="001B5752" w:rsidRDefault="001B5752" w:rsidP="007648EE">
            <w:pPr>
              <w:ind w:leftChars="-20" w:left="-40" w:rightChars="-30" w:right="-61"/>
              <w:rPr>
                <w:rFonts w:ascii="Courier" w:hAnsi="Courier"/>
              </w:rPr>
            </w:pPr>
            <w:r>
              <w:rPr>
                <w:rFonts w:ascii="Courier" w:hAnsi="Courier" w:hint="eastAsia"/>
              </w:rPr>
              <w:t>答案一覧</w:t>
            </w:r>
          </w:p>
        </w:tc>
        <w:tc>
          <w:tcPr>
            <w:tcW w:w="1856" w:type="pct"/>
            <w:tcBorders>
              <w:bottom w:val="single" w:sz="4" w:space="0" w:color="auto"/>
            </w:tcBorders>
          </w:tcPr>
          <w:p w14:paraId="784D1694" w14:textId="77777777" w:rsidR="001B5752" w:rsidRDefault="001B5752" w:rsidP="007648EE">
            <w:pPr>
              <w:ind w:leftChars="-20" w:left="-40" w:rightChars="-30" w:right="-61"/>
              <w:rPr>
                <w:rFonts w:ascii="Courier" w:hAnsi="Courier"/>
              </w:rPr>
            </w:pPr>
            <w:r>
              <w:rPr>
                <w:rFonts w:ascii="Courier" w:hAnsi="Courier" w:hint="eastAsia"/>
              </w:rPr>
              <w:t>答案一覧表</w:t>
            </w:r>
          </w:p>
        </w:tc>
      </w:tr>
      <w:tr w:rsidR="001B5752" w14:paraId="25C37881" w14:textId="77777777" w:rsidTr="007648EE">
        <w:trPr>
          <w:trHeight w:val="202"/>
          <w:tblHeader/>
        </w:trPr>
        <w:tc>
          <w:tcPr>
            <w:tcW w:w="806" w:type="pct"/>
            <w:vMerge/>
          </w:tcPr>
          <w:p w14:paraId="7410216E" w14:textId="77777777" w:rsidR="001B5752" w:rsidRDefault="001B5752" w:rsidP="007648EE">
            <w:pPr>
              <w:ind w:leftChars="-20" w:left="-40" w:rightChars="-30" w:right="-61"/>
            </w:pPr>
          </w:p>
        </w:tc>
        <w:tc>
          <w:tcPr>
            <w:tcW w:w="1168" w:type="pct"/>
            <w:vMerge/>
          </w:tcPr>
          <w:p w14:paraId="29DF7D49" w14:textId="77777777" w:rsidR="001B5752" w:rsidRDefault="001B5752" w:rsidP="007648EE">
            <w:pPr>
              <w:ind w:leftChars="-20" w:left="-40" w:rightChars="-30" w:right="-61"/>
              <w:rPr>
                <w:rFonts w:ascii="Courier" w:hAnsi="Courier"/>
              </w:rPr>
            </w:pPr>
          </w:p>
        </w:tc>
        <w:tc>
          <w:tcPr>
            <w:tcW w:w="1169" w:type="pct"/>
          </w:tcPr>
          <w:p w14:paraId="7DD62AF7" w14:textId="77777777" w:rsidR="001B5752" w:rsidRPr="008A0F9A" w:rsidRDefault="001B5752" w:rsidP="007648EE">
            <w:pPr>
              <w:pStyle w:val="aa"/>
              <w:ind w:leftChars="-20" w:left="-40" w:rightChars="-30" w:right="-61"/>
              <w:rPr>
                <w:szCs w:val="21"/>
              </w:rPr>
            </w:pPr>
            <w:r w:rsidRPr="008A0F9A">
              <w:rPr>
                <w:rFonts w:hint="eastAsia"/>
                <w:szCs w:val="21"/>
              </w:rPr>
              <w:t>答案データ入力</w:t>
            </w:r>
          </w:p>
        </w:tc>
        <w:tc>
          <w:tcPr>
            <w:tcW w:w="1856" w:type="pct"/>
            <w:tcBorders>
              <w:bottom w:val="single" w:sz="4" w:space="0" w:color="auto"/>
              <w:tl2br w:val="single" w:sz="4" w:space="0" w:color="auto"/>
            </w:tcBorders>
          </w:tcPr>
          <w:p w14:paraId="1C3B3095" w14:textId="77777777" w:rsidR="001B5752" w:rsidRDefault="001B5752" w:rsidP="007648EE">
            <w:pPr>
              <w:ind w:leftChars="-20" w:left="-40" w:rightChars="-30" w:right="-61"/>
              <w:rPr>
                <w:rFonts w:ascii="Courier" w:hAnsi="Courier"/>
              </w:rPr>
            </w:pPr>
          </w:p>
        </w:tc>
      </w:tr>
      <w:tr w:rsidR="001B5752" w14:paraId="6A4CA660" w14:textId="77777777" w:rsidTr="007648EE">
        <w:trPr>
          <w:tblHeader/>
        </w:trPr>
        <w:tc>
          <w:tcPr>
            <w:tcW w:w="806" w:type="pct"/>
            <w:vMerge/>
          </w:tcPr>
          <w:p w14:paraId="56F2C56D" w14:textId="77777777" w:rsidR="001B5752" w:rsidRDefault="001B5752" w:rsidP="007648EE">
            <w:pPr>
              <w:ind w:leftChars="-20" w:left="-40" w:rightChars="-30" w:right="-61"/>
            </w:pPr>
          </w:p>
        </w:tc>
        <w:tc>
          <w:tcPr>
            <w:tcW w:w="1168" w:type="pct"/>
          </w:tcPr>
          <w:p w14:paraId="3A8CDB43" w14:textId="77777777" w:rsidR="001B5752" w:rsidRDefault="001B5752" w:rsidP="007648EE">
            <w:pPr>
              <w:ind w:leftChars="-20" w:left="-40" w:rightChars="-30" w:right="-61"/>
              <w:rPr>
                <w:rFonts w:ascii="Courier" w:hAnsi="Courier"/>
              </w:rPr>
            </w:pPr>
            <w:r>
              <w:rPr>
                <w:rFonts w:ascii="Courier" w:hAnsi="Courier" w:hint="eastAsia"/>
              </w:rPr>
              <w:t>答案データ入力結果</w:t>
            </w:r>
          </w:p>
        </w:tc>
        <w:tc>
          <w:tcPr>
            <w:tcW w:w="1169" w:type="pct"/>
          </w:tcPr>
          <w:p w14:paraId="48C46C0F" w14:textId="77777777" w:rsidR="001B5752" w:rsidRDefault="001B5752" w:rsidP="007648EE">
            <w:pPr>
              <w:ind w:leftChars="-20" w:left="-40" w:rightChars="-30" w:right="-61"/>
              <w:rPr>
                <w:rFonts w:ascii="Courier" w:hAnsi="Courier"/>
              </w:rPr>
            </w:pPr>
            <w:r>
              <w:rPr>
                <w:rFonts w:ascii="Courier" w:hAnsi="Courier" w:hint="eastAsia"/>
              </w:rPr>
              <w:t>答案データ入力結果</w:t>
            </w:r>
          </w:p>
        </w:tc>
        <w:tc>
          <w:tcPr>
            <w:tcW w:w="1856" w:type="pct"/>
            <w:tcBorders>
              <w:bottom w:val="single" w:sz="4" w:space="0" w:color="auto"/>
              <w:tl2br w:val="single" w:sz="4" w:space="0" w:color="auto"/>
            </w:tcBorders>
          </w:tcPr>
          <w:p w14:paraId="327269AB" w14:textId="77777777" w:rsidR="001B5752" w:rsidRDefault="001B5752" w:rsidP="007648EE">
            <w:pPr>
              <w:ind w:leftChars="-20" w:left="-40" w:rightChars="-30" w:right="-61"/>
              <w:rPr>
                <w:rFonts w:ascii="Courier" w:hAnsi="Courier"/>
                <w:dstrike/>
              </w:rPr>
            </w:pPr>
          </w:p>
        </w:tc>
      </w:tr>
      <w:tr w:rsidR="001B5752" w14:paraId="0BC7A67D" w14:textId="77777777" w:rsidTr="007648EE">
        <w:trPr>
          <w:trHeight w:val="263"/>
          <w:tblHeader/>
        </w:trPr>
        <w:tc>
          <w:tcPr>
            <w:tcW w:w="806" w:type="pct"/>
            <w:vMerge/>
          </w:tcPr>
          <w:p w14:paraId="1997A83D" w14:textId="77777777" w:rsidR="001B5752" w:rsidRDefault="001B5752" w:rsidP="007648EE">
            <w:pPr>
              <w:ind w:leftChars="-20" w:left="-40" w:rightChars="-30" w:right="-61"/>
            </w:pPr>
          </w:p>
        </w:tc>
        <w:tc>
          <w:tcPr>
            <w:tcW w:w="1168" w:type="pct"/>
          </w:tcPr>
          <w:p w14:paraId="6A1DED32" w14:textId="77777777" w:rsidR="001B5752" w:rsidRDefault="001B5752" w:rsidP="007648EE">
            <w:pPr>
              <w:ind w:leftChars="-20" w:left="-40" w:rightChars="-30" w:right="-61"/>
              <w:rPr>
                <w:rFonts w:ascii="Courier" w:hAnsi="Courier"/>
              </w:rPr>
            </w:pPr>
            <w:r>
              <w:rPr>
                <w:rFonts w:ascii="Courier" w:hAnsi="Courier" w:hint="eastAsia"/>
              </w:rPr>
              <w:t>答案詳細</w:t>
            </w:r>
          </w:p>
        </w:tc>
        <w:tc>
          <w:tcPr>
            <w:tcW w:w="1169" w:type="pct"/>
          </w:tcPr>
          <w:p w14:paraId="19218A7B" w14:textId="77777777" w:rsidR="001B5752" w:rsidRDefault="001B5752" w:rsidP="007648EE">
            <w:pPr>
              <w:ind w:leftChars="-20" w:left="-40" w:rightChars="-30" w:right="-61"/>
              <w:rPr>
                <w:rFonts w:ascii="Courier" w:hAnsi="Courier"/>
              </w:rPr>
            </w:pPr>
            <w:r>
              <w:rPr>
                <w:rFonts w:ascii="Courier" w:hAnsi="Courier" w:hint="eastAsia"/>
              </w:rPr>
              <w:t>答案詳細</w:t>
            </w:r>
          </w:p>
        </w:tc>
        <w:tc>
          <w:tcPr>
            <w:tcW w:w="1856" w:type="pct"/>
            <w:tcBorders>
              <w:bottom w:val="single" w:sz="4" w:space="0" w:color="auto"/>
            </w:tcBorders>
          </w:tcPr>
          <w:p w14:paraId="36CA5911" w14:textId="77777777" w:rsidR="001B5752" w:rsidRDefault="001B5752" w:rsidP="007648EE">
            <w:pPr>
              <w:ind w:leftChars="-20" w:left="-40" w:rightChars="-30" w:right="-61"/>
              <w:rPr>
                <w:rFonts w:ascii="Courier" w:hAnsi="Courier"/>
              </w:rPr>
            </w:pPr>
            <w:r>
              <w:rPr>
                <w:rFonts w:ascii="Courier" w:hAnsi="Courier" w:hint="eastAsia"/>
              </w:rPr>
              <w:t>答案詳細表</w:t>
            </w:r>
          </w:p>
        </w:tc>
      </w:tr>
      <w:tr w:rsidR="001B5752" w14:paraId="15DF6B59" w14:textId="77777777" w:rsidTr="007648EE">
        <w:trPr>
          <w:trHeight w:val="359"/>
          <w:tblHeader/>
        </w:trPr>
        <w:tc>
          <w:tcPr>
            <w:tcW w:w="806" w:type="pct"/>
            <w:vMerge w:val="restart"/>
          </w:tcPr>
          <w:p w14:paraId="054ABD90" w14:textId="77777777" w:rsidR="001B5752" w:rsidRDefault="001B5752" w:rsidP="007648EE">
            <w:pPr>
              <w:ind w:leftChars="-20" w:left="-40" w:rightChars="-30" w:right="-61"/>
            </w:pPr>
            <w:r>
              <w:rPr>
                <w:rFonts w:hint="eastAsia"/>
              </w:rPr>
              <w:t>正答・配点管理</w:t>
            </w:r>
          </w:p>
        </w:tc>
        <w:tc>
          <w:tcPr>
            <w:tcW w:w="1168" w:type="pct"/>
            <w:vMerge w:val="restart"/>
          </w:tcPr>
          <w:p w14:paraId="1F5700FA" w14:textId="77777777" w:rsidR="001B5752" w:rsidRDefault="001B5752" w:rsidP="007648EE">
            <w:pPr>
              <w:ind w:leftChars="-20" w:left="-40" w:rightChars="-30" w:right="-61"/>
              <w:rPr>
                <w:rFonts w:ascii="Courier" w:hAnsi="Courier"/>
              </w:rPr>
            </w:pPr>
            <w:r>
              <w:rPr>
                <w:rFonts w:ascii="Courier" w:hAnsi="Courier" w:hint="eastAsia"/>
              </w:rPr>
              <w:t>正答・配点管理</w:t>
            </w:r>
          </w:p>
        </w:tc>
        <w:tc>
          <w:tcPr>
            <w:tcW w:w="1169" w:type="pct"/>
          </w:tcPr>
          <w:p w14:paraId="67CD2B1E" w14:textId="77777777" w:rsidR="001B5752" w:rsidRDefault="001B5752" w:rsidP="007648EE">
            <w:pPr>
              <w:ind w:leftChars="-20" w:left="-40" w:rightChars="-30" w:right="-61"/>
              <w:rPr>
                <w:rFonts w:ascii="Courier" w:hAnsi="Courier"/>
              </w:rPr>
            </w:pPr>
            <w:r>
              <w:rPr>
                <w:rFonts w:ascii="Courier" w:hAnsi="Courier" w:hint="eastAsia"/>
              </w:rPr>
              <w:t>正答・配点管理</w:t>
            </w:r>
          </w:p>
        </w:tc>
        <w:tc>
          <w:tcPr>
            <w:tcW w:w="1856" w:type="pct"/>
            <w:tcBorders>
              <w:bottom w:val="single" w:sz="4" w:space="0" w:color="auto"/>
            </w:tcBorders>
          </w:tcPr>
          <w:p w14:paraId="44FC15DC" w14:textId="77777777" w:rsidR="001B5752" w:rsidRDefault="001B5752" w:rsidP="007648EE">
            <w:pPr>
              <w:ind w:leftChars="-20" w:left="-40" w:rightChars="-30" w:right="-61"/>
              <w:rPr>
                <w:rFonts w:ascii="Courier" w:hAnsi="Courier"/>
              </w:rPr>
            </w:pPr>
            <w:r>
              <w:rPr>
                <w:rFonts w:ascii="Courier" w:hAnsi="Courier" w:hint="eastAsia"/>
              </w:rPr>
              <w:t>正答・配点管理表</w:t>
            </w:r>
          </w:p>
        </w:tc>
      </w:tr>
      <w:tr w:rsidR="001B5752" w14:paraId="397E87CC" w14:textId="77777777" w:rsidTr="007648EE">
        <w:trPr>
          <w:tblHeader/>
        </w:trPr>
        <w:tc>
          <w:tcPr>
            <w:tcW w:w="806" w:type="pct"/>
            <w:vMerge/>
          </w:tcPr>
          <w:p w14:paraId="3725E151" w14:textId="77777777" w:rsidR="001B5752" w:rsidRDefault="001B5752" w:rsidP="007648EE">
            <w:pPr>
              <w:ind w:leftChars="-20" w:left="-40" w:rightChars="-30" w:right="-61"/>
            </w:pPr>
          </w:p>
        </w:tc>
        <w:tc>
          <w:tcPr>
            <w:tcW w:w="1168" w:type="pct"/>
            <w:vMerge/>
          </w:tcPr>
          <w:p w14:paraId="4341ABCE" w14:textId="77777777" w:rsidR="001B5752" w:rsidRDefault="001B5752" w:rsidP="007648EE">
            <w:pPr>
              <w:ind w:leftChars="-20" w:left="-40" w:rightChars="-30" w:right="-61"/>
              <w:rPr>
                <w:rFonts w:ascii="Courier" w:hAnsi="Courier"/>
              </w:rPr>
            </w:pPr>
          </w:p>
        </w:tc>
        <w:tc>
          <w:tcPr>
            <w:tcW w:w="1169" w:type="pct"/>
          </w:tcPr>
          <w:p w14:paraId="4968CD56" w14:textId="77777777" w:rsidR="001B5752" w:rsidRDefault="001B5752" w:rsidP="007648EE">
            <w:pPr>
              <w:ind w:leftChars="-20" w:left="-40" w:rightChars="-30" w:right="-61"/>
              <w:rPr>
                <w:rFonts w:ascii="Courier" w:hAnsi="Courier"/>
              </w:rPr>
            </w:pPr>
            <w:r>
              <w:rPr>
                <w:rFonts w:ascii="Courier" w:hAnsi="Courier" w:hint="eastAsia"/>
              </w:rPr>
              <w:t>正答・配点データ入力</w:t>
            </w:r>
          </w:p>
        </w:tc>
        <w:tc>
          <w:tcPr>
            <w:tcW w:w="1856" w:type="pct"/>
            <w:tcBorders>
              <w:tl2br w:val="single" w:sz="4" w:space="0" w:color="auto"/>
            </w:tcBorders>
          </w:tcPr>
          <w:p w14:paraId="549A2B5E" w14:textId="77777777" w:rsidR="001B5752" w:rsidRDefault="001B5752" w:rsidP="007648EE">
            <w:pPr>
              <w:ind w:leftChars="-20" w:left="-40" w:rightChars="-30" w:right="-61"/>
              <w:rPr>
                <w:rFonts w:ascii="Courier" w:hAnsi="Courier"/>
              </w:rPr>
            </w:pPr>
          </w:p>
        </w:tc>
      </w:tr>
      <w:tr w:rsidR="001B5752" w14:paraId="4F250A35" w14:textId="77777777" w:rsidTr="007648EE">
        <w:trPr>
          <w:tblHeader/>
        </w:trPr>
        <w:tc>
          <w:tcPr>
            <w:tcW w:w="806" w:type="pct"/>
            <w:vMerge w:val="restart"/>
          </w:tcPr>
          <w:p w14:paraId="462C5DFF" w14:textId="77777777" w:rsidR="001B5752" w:rsidRDefault="001B5752" w:rsidP="007648EE">
            <w:pPr>
              <w:ind w:leftChars="-20" w:left="-40" w:rightChars="-30" w:right="-61"/>
            </w:pPr>
            <w:r>
              <w:rPr>
                <w:rFonts w:hint="eastAsia"/>
              </w:rPr>
              <w:t>採点</w:t>
            </w:r>
          </w:p>
        </w:tc>
        <w:tc>
          <w:tcPr>
            <w:tcW w:w="1168" w:type="pct"/>
            <w:vMerge w:val="restart"/>
          </w:tcPr>
          <w:p w14:paraId="2F1EE504" w14:textId="77777777" w:rsidR="001B5752" w:rsidRDefault="001B5752" w:rsidP="007648EE">
            <w:pPr>
              <w:ind w:leftChars="-20" w:left="-40" w:rightChars="-30" w:right="-61"/>
              <w:rPr>
                <w:rFonts w:ascii="Courier" w:hAnsi="Courier"/>
              </w:rPr>
            </w:pPr>
            <w:r>
              <w:rPr>
                <w:rFonts w:ascii="Courier" w:hAnsi="Courier" w:hint="eastAsia"/>
              </w:rPr>
              <w:t>採点一覧</w:t>
            </w:r>
          </w:p>
        </w:tc>
        <w:tc>
          <w:tcPr>
            <w:tcW w:w="1169" w:type="pct"/>
          </w:tcPr>
          <w:p w14:paraId="4F449B13" w14:textId="77777777" w:rsidR="001B5752" w:rsidRDefault="001B5752" w:rsidP="007648EE">
            <w:pPr>
              <w:ind w:leftChars="-20" w:left="-40" w:rightChars="-30" w:right="-61"/>
              <w:rPr>
                <w:rFonts w:ascii="Courier" w:hAnsi="Courier"/>
              </w:rPr>
            </w:pPr>
            <w:r>
              <w:rPr>
                <w:rFonts w:ascii="Courier" w:hAnsi="Courier" w:hint="eastAsia"/>
              </w:rPr>
              <w:t>採点一覧</w:t>
            </w:r>
          </w:p>
        </w:tc>
        <w:tc>
          <w:tcPr>
            <w:tcW w:w="1856" w:type="pct"/>
          </w:tcPr>
          <w:p w14:paraId="15FE12D4" w14:textId="77777777" w:rsidR="001B5752" w:rsidRDefault="001B5752" w:rsidP="007648EE">
            <w:pPr>
              <w:ind w:leftChars="-20" w:left="-40" w:rightChars="-30" w:right="-61"/>
              <w:rPr>
                <w:rFonts w:ascii="Courier" w:hAnsi="Courier"/>
              </w:rPr>
            </w:pPr>
            <w:r>
              <w:rPr>
                <w:rFonts w:ascii="Courier" w:hAnsi="Courier" w:hint="eastAsia"/>
              </w:rPr>
              <w:t>採点一覧表</w:t>
            </w:r>
          </w:p>
        </w:tc>
      </w:tr>
      <w:tr w:rsidR="001B5752" w14:paraId="213F96E4" w14:textId="77777777" w:rsidTr="007648EE">
        <w:trPr>
          <w:tblHeader/>
        </w:trPr>
        <w:tc>
          <w:tcPr>
            <w:tcW w:w="806" w:type="pct"/>
            <w:vMerge/>
          </w:tcPr>
          <w:p w14:paraId="5B058020" w14:textId="77777777" w:rsidR="001B5752" w:rsidRDefault="001B5752" w:rsidP="007648EE">
            <w:pPr>
              <w:ind w:leftChars="-20" w:left="-40" w:rightChars="-30" w:right="-61"/>
            </w:pPr>
          </w:p>
        </w:tc>
        <w:tc>
          <w:tcPr>
            <w:tcW w:w="1168" w:type="pct"/>
            <w:vMerge/>
          </w:tcPr>
          <w:p w14:paraId="7D11228A" w14:textId="77777777" w:rsidR="001B5752" w:rsidRDefault="001B5752" w:rsidP="007648EE">
            <w:pPr>
              <w:ind w:leftChars="-20" w:left="-40" w:rightChars="-30" w:right="-61"/>
              <w:rPr>
                <w:rFonts w:ascii="Courier" w:hAnsi="Courier"/>
              </w:rPr>
            </w:pPr>
          </w:p>
        </w:tc>
        <w:tc>
          <w:tcPr>
            <w:tcW w:w="1169" w:type="pct"/>
          </w:tcPr>
          <w:p w14:paraId="1566FCF3" w14:textId="77777777" w:rsidR="001B5752" w:rsidRDefault="001B5752" w:rsidP="007648EE">
            <w:pPr>
              <w:ind w:leftChars="-20" w:left="-40" w:rightChars="-30" w:right="-61"/>
              <w:rPr>
                <w:rFonts w:ascii="Courier" w:hAnsi="Courier"/>
              </w:rPr>
            </w:pPr>
            <w:r>
              <w:rPr>
                <w:rFonts w:ascii="Courier" w:hAnsi="Courier" w:hint="eastAsia"/>
              </w:rPr>
              <w:t>採点</w:t>
            </w:r>
          </w:p>
        </w:tc>
        <w:tc>
          <w:tcPr>
            <w:tcW w:w="1856" w:type="pct"/>
            <w:tcBorders>
              <w:bottom w:val="single" w:sz="4" w:space="0" w:color="auto"/>
              <w:tl2br w:val="single" w:sz="4" w:space="0" w:color="auto"/>
            </w:tcBorders>
          </w:tcPr>
          <w:p w14:paraId="2B02B0A6" w14:textId="77777777" w:rsidR="001B5752" w:rsidRDefault="001B5752" w:rsidP="007648EE">
            <w:pPr>
              <w:ind w:leftChars="-20" w:left="-40" w:rightChars="-30" w:right="-61"/>
              <w:rPr>
                <w:rFonts w:ascii="Courier" w:hAnsi="Courier"/>
              </w:rPr>
            </w:pPr>
          </w:p>
        </w:tc>
      </w:tr>
      <w:tr w:rsidR="001B5752" w14:paraId="41BC7A4E" w14:textId="77777777" w:rsidTr="007648EE">
        <w:trPr>
          <w:trHeight w:val="222"/>
          <w:tblHeader/>
        </w:trPr>
        <w:tc>
          <w:tcPr>
            <w:tcW w:w="806" w:type="pct"/>
            <w:vMerge/>
          </w:tcPr>
          <w:p w14:paraId="1F8C605A" w14:textId="77777777" w:rsidR="001B5752" w:rsidRDefault="001B5752" w:rsidP="007648EE">
            <w:pPr>
              <w:ind w:leftChars="-20" w:left="-40" w:rightChars="-30" w:right="-61"/>
            </w:pPr>
          </w:p>
        </w:tc>
        <w:tc>
          <w:tcPr>
            <w:tcW w:w="1168" w:type="pct"/>
            <w:vMerge/>
          </w:tcPr>
          <w:p w14:paraId="67592706" w14:textId="77777777" w:rsidR="001B5752" w:rsidRDefault="001B5752" w:rsidP="007648EE">
            <w:pPr>
              <w:ind w:leftChars="-20" w:left="-40" w:rightChars="-30" w:right="-61"/>
              <w:rPr>
                <w:rFonts w:ascii="Courier" w:hAnsi="Courier"/>
              </w:rPr>
            </w:pPr>
          </w:p>
        </w:tc>
        <w:tc>
          <w:tcPr>
            <w:tcW w:w="1169" w:type="pct"/>
          </w:tcPr>
          <w:p w14:paraId="623AF236" w14:textId="77777777" w:rsidR="001B5752" w:rsidRDefault="001B5752" w:rsidP="007648EE">
            <w:pPr>
              <w:ind w:leftChars="-20" w:left="-40" w:rightChars="-30" w:right="-61"/>
              <w:rPr>
                <w:rFonts w:ascii="Courier" w:hAnsi="Courier"/>
              </w:rPr>
            </w:pPr>
            <w:r>
              <w:rPr>
                <w:rFonts w:ascii="Courier" w:hAnsi="Courier" w:hint="eastAsia"/>
              </w:rPr>
              <w:t>採点取消</w:t>
            </w:r>
          </w:p>
        </w:tc>
        <w:tc>
          <w:tcPr>
            <w:tcW w:w="1856" w:type="pct"/>
            <w:tcBorders>
              <w:tl2br w:val="single" w:sz="4" w:space="0" w:color="auto"/>
            </w:tcBorders>
          </w:tcPr>
          <w:p w14:paraId="0A6AE414" w14:textId="77777777" w:rsidR="001B5752" w:rsidRDefault="001B5752" w:rsidP="007648EE">
            <w:pPr>
              <w:ind w:leftChars="-20" w:left="-40" w:rightChars="-30" w:right="-61"/>
              <w:rPr>
                <w:rFonts w:ascii="Courier" w:hAnsi="Courier"/>
              </w:rPr>
            </w:pPr>
          </w:p>
        </w:tc>
      </w:tr>
      <w:tr w:rsidR="001B5752" w14:paraId="7AF34252" w14:textId="77777777" w:rsidTr="007648EE">
        <w:trPr>
          <w:trHeight w:val="335"/>
          <w:tblHeader/>
        </w:trPr>
        <w:tc>
          <w:tcPr>
            <w:tcW w:w="806" w:type="pct"/>
            <w:vMerge/>
          </w:tcPr>
          <w:p w14:paraId="76ACCE29" w14:textId="77777777" w:rsidR="001B5752" w:rsidRDefault="001B5752" w:rsidP="007648EE">
            <w:pPr>
              <w:ind w:leftChars="-20" w:left="-40" w:rightChars="-30" w:right="-61"/>
            </w:pPr>
          </w:p>
        </w:tc>
        <w:tc>
          <w:tcPr>
            <w:tcW w:w="1168" w:type="pct"/>
          </w:tcPr>
          <w:p w14:paraId="5E6DF434" w14:textId="77777777" w:rsidR="001B5752" w:rsidRDefault="001B5752" w:rsidP="007648EE">
            <w:pPr>
              <w:ind w:leftChars="-20" w:left="-40" w:rightChars="-30" w:right="-61"/>
              <w:rPr>
                <w:rFonts w:ascii="Courier" w:hAnsi="Courier"/>
              </w:rPr>
            </w:pPr>
            <w:r>
              <w:rPr>
                <w:rFonts w:ascii="Courier" w:hAnsi="Courier" w:hint="eastAsia"/>
              </w:rPr>
              <w:t>採点詳細</w:t>
            </w:r>
          </w:p>
        </w:tc>
        <w:tc>
          <w:tcPr>
            <w:tcW w:w="1169" w:type="pct"/>
          </w:tcPr>
          <w:p w14:paraId="3B3E4BBA" w14:textId="77777777" w:rsidR="001B5752" w:rsidRDefault="001B5752" w:rsidP="007648EE">
            <w:pPr>
              <w:ind w:leftChars="-20" w:left="-40" w:rightChars="-30" w:right="-61"/>
              <w:rPr>
                <w:rFonts w:ascii="Courier" w:hAnsi="Courier"/>
              </w:rPr>
            </w:pPr>
            <w:r>
              <w:rPr>
                <w:rFonts w:ascii="Courier" w:hAnsi="Courier" w:hint="eastAsia"/>
              </w:rPr>
              <w:t>採点詳細</w:t>
            </w:r>
          </w:p>
        </w:tc>
        <w:tc>
          <w:tcPr>
            <w:tcW w:w="1856" w:type="pct"/>
          </w:tcPr>
          <w:p w14:paraId="5FEBFA6E" w14:textId="77777777" w:rsidR="001B5752" w:rsidRDefault="001B5752" w:rsidP="007648EE">
            <w:pPr>
              <w:ind w:leftChars="-20" w:left="-40" w:rightChars="-30" w:right="-61"/>
              <w:rPr>
                <w:rFonts w:ascii="Courier" w:hAnsi="Courier"/>
              </w:rPr>
            </w:pPr>
            <w:r>
              <w:rPr>
                <w:rFonts w:ascii="Courier" w:hAnsi="Courier" w:hint="eastAsia"/>
              </w:rPr>
              <w:t>採点詳細表</w:t>
            </w:r>
          </w:p>
        </w:tc>
      </w:tr>
      <w:tr w:rsidR="001B5752" w14:paraId="6C721192" w14:textId="77777777" w:rsidTr="007648EE">
        <w:trPr>
          <w:trHeight w:val="335"/>
          <w:tblHeader/>
        </w:trPr>
        <w:tc>
          <w:tcPr>
            <w:tcW w:w="806" w:type="pct"/>
          </w:tcPr>
          <w:p w14:paraId="6144475D" w14:textId="77777777" w:rsidR="001B5752" w:rsidRDefault="001B5752" w:rsidP="007648EE">
            <w:pPr>
              <w:ind w:leftChars="-20" w:left="-40" w:rightChars="-30" w:right="-61"/>
            </w:pPr>
            <w:r>
              <w:rPr>
                <w:rFonts w:hint="eastAsia"/>
              </w:rPr>
              <w:t>合否判定</w:t>
            </w:r>
          </w:p>
        </w:tc>
        <w:tc>
          <w:tcPr>
            <w:tcW w:w="1168" w:type="pct"/>
          </w:tcPr>
          <w:p w14:paraId="13729321" w14:textId="77777777" w:rsidR="001B5752" w:rsidRDefault="001B5752" w:rsidP="007648EE">
            <w:pPr>
              <w:ind w:leftChars="-20" w:left="-40" w:rightChars="-30" w:right="-61"/>
              <w:rPr>
                <w:rFonts w:ascii="Courier" w:hAnsi="Courier"/>
              </w:rPr>
            </w:pPr>
            <w:r>
              <w:rPr>
                <w:rFonts w:hint="eastAsia"/>
              </w:rPr>
              <w:t>合否</w:t>
            </w:r>
            <w:r>
              <w:rPr>
                <w:rFonts w:ascii="Courier" w:hAnsi="Courier" w:hint="eastAsia"/>
              </w:rPr>
              <w:t>判定</w:t>
            </w:r>
          </w:p>
        </w:tc>
        <w:tc>
          <w:tcPr>
            <w:tcW w:w="1169" w:type="pct"/>
          </w:tcPr>
          <w:p w14:paraId="2D831263" w14:textId="77777777" w:rsidR="001B5752" w:rsidRDefault="001B5752" w:rsidP="007648EE">
            <w:pPr>
              <w:ind w:leftChars="-20" w:left="-40" w:rightChars="-30" w:right="-61"/>
              <w:rPr>
                <w:rFonts w:ascii="Courier" w:hAnsi="Courier"/>
              </w:rPr>
            </w:pPr>
            <w:r>
              <w:rPr>
                <w:rFonts w:hint="eastAsia"/>
              </w:rPr>
              <w:t>合否</w:t>
            </w:r>
            <w:r>
              <w:rPr>
                <w:rFonts w:ascii="Courier" w:hAnsi="Courier" w:hint="eastAsia"/>
              </w:rPr>
              <w:t>判定</w:t>
            </w:r>
          </w:p>
        </w:tc>
        <w:tc>
          <w:tcPr>
            <w:tcW w:w="1856" w:type="pct"/>
          </w:tcPr>
          <w:p w14:paraId="186518B0" w14:textId="77777777" w:rsidR="001B5752" w:rsidRDefault="001B5752" w:rsidP="007648EE">
            <w:pPr>
              <w:ind w:leftChars="-20" w:left="-40" w:rightChars="-30" w:right="-61"/>
              <w:rPr>
                <w:rFonts w:ascii="Courier" w:hAnsi="Courier"/>
              </w:rPr>
            </w:pPr>
            <w:r>
              <w:rPr>
                <w:rFonts w:ascii="Courier" w:hAnsi="Courier" w:hint="eastAsia"/>
              </w:rPr>
              <w:t>採点</w:t>
            </w:r>
            <w:r>
              <w:rPr>
                <w:rStyle w:val="Char"/>
                <w:rFonts w:hint="eastAsia"/>
              </w:rPr>
              <w:t>総括</w:t>
            </w:r>
            <w:r>
              <w:rPr>
                <w:rFonts w:ascii="Courier" w:hAnsi="Courier" w:hint="eastAsia"/>
              </w:rPr>
              <w:t>表</w:t>
            </w:r>
          </w:p>
          <w:p w14:paraId="7970DEAB" w14:textId="77777777" w:rsidR="001B5752" w:rsidRDefault="001B5752" w:rsidP="007648EE">
            <w:pPr>
              <w:ind w:leftChars="-20" w:left="-40" w:rightChars="-30" w:right="-61"/>
              <w:rPr>
                <w:rFonts w:ascii="Courier" w:hAnsi="Courier"/>
              </w:rPr>
            </w:pPr>
            <w:r>
              <w:rPr>
                <w:rFonts w:ascii="Courier" w:hAnsi="Courier" w:hint="eastAsia"/>
              </w:rPr>
              <w:t>得点頻度表</w:t>
            </w:r>
          </w:p>
          <w:p w14:paraId="7A1B31F1" w14:textId="77777777" w:rsidR="001B5752" w:rsidRDefault="001B5752" w:rsidP="007648EE">
            <w:pPr>
              <w:ind w:leftChars="-20" w:left="-40" w:rightChars="-30" w:right="-61"/>
              <w:rPr>
                <w:rFonts w:ascii="Courier" w:hAnsi="Courier"/>
              </w:rPr>
            </w:pPr>
            <w:r>
              <w:rPr>
                <w:rFonts w:ascii="Courier" w:hAnsi="Courier" w:hint="eastAsia"/>
              </w:rPr>
              <w:t>得点頻度グラフ</w:t>
            </w:r>
          </w:p>
          <w:p w14:paraId="0057D314" w14:textId="77777777" w:rsidR="001B5752" w:rsidRDefault="001B5752" w:rsidP="007648EE">
            <w:pPr>
              <w:ind w:leftChars="-20" w:left="-40" w:rightChars="-30" w:right="-61"/>
              <w:rPr>
                <w:rFonts w:ascii="Courier" w:hAnsi="Courier"/>
              </w:rPr>
            </w:pPr>
            <w:r>
              <w:rPr>
                <w:rFonts w:ascii="Courier" w:hAnsi="Courier" w:hint="eastAsia"/>
              </w:rPr>
              <w:t>問別</w:t>
            </w:r>
            <w:r>
              <w:rPr>
                <w:rStyle w:val="Char"/>
                <w:rFonts w:hint="eastAsia"/>
              </w:rPr>
              <w:t>総括</w:t>
            </w:r>
            <w:r>
              <w:rPr>
                <w:rFonts w:ascii="Courier" w:hAnsi="Courier" w:hint="eastAsia"/>
              </w:rPr>
              <w:t>表</w:t>
            </w:r>
          </w:p>
          <w:p w14:paraId="444968BA" w14:textId="77777777" w:rsidR="001B5752" w:rsidRDefault="001B5752" w:rsidP="007648EE">
            <w:pPr>
              <w:ind w:leftChars="-20" w:left="-40" w:rightChars="-30" w:right="-61"/>
              <w:rPr>
                <w:rFonts w:ascii="Courier" w:hAnsi="Courier"/>
              </w:rPr>
            </w:pPr>
            <w:r>
              <w:rPr>
                <w:rFonts w:ascii="Courier" w:hAnsi="Courier" w:hint="eastAsia"/>
              </w:rPr>
              <w:t>問別得点状況表</w:t>
            </w:r>
          </w:p>
          <w:p w14:paraId="4F4385D5" w14:textId="77777777" w:rsidR="001B5752" w:rsidRDefault="001B5752" w:rsidP="007648EE">
            <w:pPr>
              <w:ind w:leftChars="-20" w:left="-40" w:rightChars="-30" w:right="-61"/>
              <w:rPr>
                <w:rFonts w:ascii="Courier" w:hAnsi="Courier"/>
              </w:rPr>
            </w:pPr>
            <w:r>
              <w:rPr>
                <w:rFonts w:ascii="Courier" w:hAnsi="Courier" w:hint="eastAsia"/>
              </w:rPr>
              <w:t>得点分布クロス表</w:t>
            </w:r>
          </w:p>
        </w:tc>
      </w:tr>
      <w:tr w:rsidR="001B5752" w14:paraId="42DDDC8A" w14:textId="77777777" w:rsidTr="007648EE">
        <w:trPr>
          <w:trHeight w:val="277"/>
          <w:tblHeader/>
        </w:trPr>
        <w:tc>
          <w:tcPr>
            <w:tcW w:w="806" w:type="pct"/>
            <w:vMerge w:val="restart"/>
          </w:tcPr>
          <w:p w14:paraId="6F18FC08" w14:textId="77777777" w:rsidR="001B5752" w:rsidRDefault="001B5752" w:rsidP="007648EE">
            <w:pPr>
              <w:ind w:leftChars="-20" w:left="-40" w:rightChars="-30" w:right="-61"/>
            </w:pPr>
            <w:r>
              <w:rPr>
                <w:rFonts w:hint="eastAsia"/>
              </w:rPr>
              <w:t>合格者管理</w:t>
            </w:r>
          </w:p>
        </w:tc>
        <w:tc>
          <w:tcPr>
            <w:tcW w:w="1168" w:type="pct"/>
            <w:tcBorders>
              <w:bottom w:val="single" w:sz="4" w:space="0" w:color="auto"/>
            </w:tcBorders>
          </w:tcPr>
          <w:p w14:paraId="2C89B19F" w14:textId="77777777" w:rsidR="001B5752" w:rsidRDefault="001B5752" w:rsidP="007648EE">
            <w:pPr>
              <w:ind w:leftChars="-20" w:left="-40" w:rightChars="-30" w:right="-61"/>
              <w:rPr>
                <w:rFonts w:ascii="Courier" w:hAnsi="Courier"/>
              </w:rPr>
            </w:pPr>
            <w:r>
              <w:rPr>
                <w:rFonts w:ascii="Courier" w:hAnsi="Courier" w:hint="eastAsia"/>
              </w:rPr>
              <w:t>合格者一覧</w:t>
            </w:r>
          </w:p>
        </w:tc>
        <w:tc>
          <w:tcPr>
            <w:tcW w:w="1169" w:type="pct"/>
            <w:tcBorders>
              <w:bottom w:val="single" w:sz="4" w:space="0" w:color="auto"/>
            </w:tcBorders>
          </w:tcPr>
          <w:p w14:paraId="396FFE33" w14:textId="77777777" w:rsidR="001B5752" w:rsidRDefault="001B5752" w:rsidP="007648EE">
            <w:pPr>
              <w:ind w:leftChars="-20" w:left="-40" w:rightChars="-30" w:right="-61"/>
              <w:rPr>
                <w:rFonts w:ascii="Courier" w:hAnsi="Courier"/>
              </w:rPr>
            </w:pPr>
            <w:r>
              <w:rPr>
                <w:rFonts w:ascii="Courier" w:hAnsi="Courier" w:hint="eastAsia"/>
              </w:rPr>
              <w:t>合格者一覧</w:t>
            </w:r>
          </w:p>
        </w:tc>
        <w:tc>
          <w:tcPr>
            <w:tcW w:w="1856" w:type="pct"/>
            <w:tcBorders>
              <w:bottom w:val="single" w:sz="4" w:space="0" w:color="auto"/>
            </w:tcBorders>
          </w:tcPr>
          <w:p w14:paraId="1877B16A" w14:textId="77777777" w:rsidR="001B5752" w:rsidRDefault="001B5752" w:rsidP="007648EE">
            <w:pPr>
              <w:ind w:leftChars="-20" w:left="-40" w:rightChars="-30" w:right="-61"/>
              <w:rPr>
                <w:rFonts w:ascii="Courier" w:hAnsi="Courier"/>
              </w:rPr>
            </w:pPr>
            <w:r>
              <w:rPr>
                <w:rFonts w:ascii="Courier" w:hAnsi="Courier" w:hint="eastAsia"/>
              </w:rPr>
              <w:t>合格者一覧表</w:t>
            </w:r>
          </w:p>
        </w:tc>
      </w:tr>
      <w:tr w:rsidR="001B5752" w14:paraId="2865AE59" w14:textId="77777777" w:rsidTr="007648EE">
        <w:trPr>
          <w:trHeight w:val="257"/>
          <w:tblHeader/>
        </w:trPr>
        <w:tc>
          <w:tcPr>
            <w:tcW w:w="806" w:type="pct"/>
            <w:vMerge/>
          </w:tcPr>
          <w:p w14:paraId="54627A57" w14:textId="77777777" w:rsidR="001B5752" w:rsidRDefault="001B5752" w:rsidP="007648EE">
            <w:pPr>
              <w:ind w:leftChars="-20" w:left="-40" w:rightChars="-30" w:right="-61"/>
            </w:pPr>
          </w:p>
        </w:tc>
        <w:tc>
          <w:tcPr>
            <w:tcW w:w="1168" w:type="pct"/>
          </w:tcPr>
          <w:p w14:paraId="60FC3E22" w14:textId="77777777" w:rsidR="001B5752" w:rsidRDefault="001B5752" w:rsidP="007648EE">
            <w:pPr>
              <w:ind w:leftChars="-20" w:left="-40" w:rightChars="-30" w:right="-61"/>
              <w:rPr>
                <w:rFonts w:ascii="Courier" w:hAnsi="Courier"/>
              </w:rPr>
            </w:pPr>
            <w:r>
              <w:rPr>
                <w:rFonts w:ascii="Courier" w:hAnsi="Courier" w:hint="eastAsia"/>
              </w:rPr>
              <w:t>合格者詳細</w:t>
            </w:r>
          </w:p>
        </w:tc>
        <w:tc>
          <w:tcPr>
            <w:tcW w:w="1169" w:type="pct"/>
          </w:tcPr>
          <w:p w14:paraId="47E89915" w14:textId="77777777" w:rsidR="001B5752" w:rsidRDefault="001B5752" w:rsidP="007648EE">
            <w:pPr>
              <w:ind w:leftChars="-20" w:left="-40" w:rightChars="-30" w:right="-61"/>
              <w:rPr>
                <w:rFonts w:ascii="Courier" w:hAnsi="Courier"/>
              </w:rPr>
            </w:pPr>
            <w:r>
              <w:rPr>
                <w:rFonts w:ascii="Courier" w:hAnsi="Courier" w:hint="eastAsia"/>
              </w:rPr>
              <w:t>合格者詳細</w:t>
            </w:r>
          </w:p>
        </w:tc>
        <w:tc>
          <w:tcPr>
            <w:tcW w:w="1856" w:type="pct"/>
          </w:tcPr>
          <w:p w14:paraId="4145A8B3" w14:textId="77777777" w:rsidR="001B5752" w:rsidRDefault="001B5752" w:rsidP="007648EE">
            <w:pPr>
              <w:ind w:leftChars="-20" w:left="-40" w:rightChars="-30" w:right="-61"/>
              <w:rPr>
                <w:rFonts w:ascii="Courier" w:hAnsi="Courier"/>
              </w:rPr>
            </w:pPr>
            <w:r>
              <w:rPr>
                <w:rFonts w:ascii="Courier" w:hAnsi="Courier" w:hint="eastAsia"/>
              </w:rPr>
              <w:t>合格者詳細表</w:t>
            </w:r>
          </w:p>
        </w:tc>
      </w:tr>
      <w:tr w:rsidR="001B5752" w14:paraId="32B46002" w14:textId="77777777" w:rsidTr="007648EE">
        <w:trPr>
          <w:trHeight w:val="1091"/>
          <w:tblHeader/>
        </w:trPr>
        <w:tc>
          <w:tcPr>
            <w:tcW w:w="806" w:type="pct"/>
            <w:tcBorders>
              <w:bottom w:val="single" w:sz="4" w:space="0" w:color="auto"/>
            </w:tcBorders>
          </w:tcPr>
          <w:p w14:paraId="5FDE6592" w14:textId="77777777" w:rsidR="001B5752" w:rsidRDefault="001B5752" w:rsidP="007648EE">
            <w:pPr>
              <w:ind w:leftChars="-20" w:left="-40" w:rightChars="-30" w:right="-61"/>
            </w:pPr>
            <w:r>
              <w:rPr>
                <w:rFonts w:hint="eastAsia"/>
              </w:rPr>
              <w:t>統計資料作成</w:t>
            </w:r>
          </w:p>
        </w:tc>
        <w:tc>
          <w:tcPr>
            <w:tcW w:w="1168" w:type="pct"/>
          </w:tcPr>
          <w:p w14:paraId="71EB78B0" w14:textId="77777777" w:rsidR="001B5752" w:rsidRDefault="001B5752" w:rsidP="007648EE">
            <w:pPr>
              <w:ind w:leftChars="-20" w:left="-40" w:rightChars="-30" w:right="-61"/>
              <w:rPr>
                <w:rFonts w:ascii="Courier" w:hAnsi="Courier"/>
              </w:rPr>
            </w:pPr>
            <w:r>
              <w:rPr>
                <w:rFonts w:ascii="Courier" w:hAnsi="Courier" w:hint="eastAsia"/>
              </w:rPr>
              <w:t>統計資料作成</w:t>
            </w:r>
          </w:p>
        </w:tc>
        <w:tc>
          <w:tcPr>
            <w:tcW w:w="1169" w:type="pct"/>
          </w:tcPr>
          <w:p w14:paraId="7181F24B" w14:textId="77777777" w:rsidR="001B5752" w:rsidRDefault="001B5752" w:rsidP="007648EE">
            <w:pPr>
              <w:ind w:leftChars="-20" w:left="-40" w:rightChars="-30" w:right="-61"/>
              <w:rPr>
                <w:rFonts w:ascii="Courier" w:hAnsi="Courier"/>
              </w:rPr>
            </w:pPr>
            <w:r>
              <w:rPr>
                <w:rFonts w:ascii="Courier" w:hAnsi="Courier" w:hint="eastAsia"/>
              </w:rPr>
              <w:t>統計資料作成</w:t>
            </w:r>
          </w:p>
        </w:tc>
        <w:tc>
          <w:tcPr>
            <w:tcW w:w="1856" w:type="pct"/>
          </w:tcPr>
          <w:p w14:paraId="213918EA" w14:textId="77777777" w:rsidR="001B5752" w:rsidRDefault="001B5752" w:rsidP="007648EE">
            <w:pPr>
              <w:ind w:leftChars="-20" w:left="-40" w:rightChars="-30" w:right="-61"/>
              <w:rPr>
                <w:rFonts w:ascii="Courier" w:hAnsi="Courier"/>
              </w:rPr>
            </w:pPr>
            <w:r>
              <w:rPr>
                <w:rFonts w:ascii="Courier" w:hAnsi="Courier" w:hint="eastAsia"/>
              </w:rPr>
              <w:t>採点</w:t>
            </w:r>
            <w:r>
              <w:rPr>
                <w:rStyle w:val="Char"/>
                <w:rFonts w:hint="eastAsia"/>
              </w:rPr>
              <w:t>総括</w:t>
            </w:r>
            <w:r>
              <w:rPr>
                <w:rFonts w:ascii="Courier" w:hAnsi="Courier" w:hint="eastAsia"/>
              </w:rPr>
              <w:t>表</w:t>
            </w:r>
          </w:p>
          <w:p w14:paraId="267D919D" w14:textId="77777777" w:rsidR="001B5752" w:rsidRDefault="001B5752" w:rsidP="007648EE">
            <w:pPr>
              <w:ind w:leftChars="-20" w:left="-40" w:rightChars="-30" w:right="-61"/>
              <w:rPr>
                <w:rFonts w:ascii="Courier" w:hAnsi="Courier"/>
              </w:rPr>
            </w:pPr>
            <w:r>
              <w:rPr>
                <w:rFonts w:ascii="Courier" w:hAnsi="Courier" w:hint="eastAsia"/>
              </w:rPr>
              <w:t>得点頻度表</w:t>
            </w:r>
          </w:p>
          <w:p w14:paraId="3A480E40" w14:textId="77777777" w:rsidR="001B5752" w:rsidRDefault="001B5752" w:rsidP="007648EE">
            <w:pPr>
              <w:ind w:leftChars="-20" w:left="-40" w:rightChars="-30" w:right="-61"/>
              <w:rPr>
                <w:rFonts w:ascii="Courier" w:hAnsi="Courier"/>
              </w:rPr>
            </w:pPr>
            <w:r>
              <w:rPr>
                <w:rFonts w:ascii="Courier" w:hAnsi="Courier" w:hint="eastAsia"/>
              </w:rPr>
              <w:t>得点頻度グラフ</w:t>
            </w:r>
          </w:p>
          <w:p w14:paraId="79577B66" w14:textId="77777777" w:rsidR="001B5752" w:rsidRDefault="001B5752" w:rsidP="007648EE">
            <w:pPr>
              <w:ind w:leftChars="-20" w:left="-40" w:rightChars="-30" w:right="-61"/>
              <w:rPr>
                <w:rFonts w:ascii="Courier" w:hAnsi="Courier"/>
              </w:rPr>
            </w:pPr>
            <w:r>
              <w:rPr>
                <w:rFonts w:ascii="Courier" w:hAnsi="Courier" w:hint="eastAsia"/>
              </w:rPr>
              <w:t>問別</w:t>
            </w:r>
            <w:r>
              <w:rPr>
                <w:rStyle w:val="Char"/>
                <w:rFonts w:hint="eastAsia"/>
              </w:rPr>
              <w:t>総括</w:t>
            </w:r>
            <w:r>
              <w:rPr>
                <w:rFonts w:ascii="Courier" w:hAnsi="Courier" w:hint="eastAsia"/>
              </w:rPr>
              <w:t>表</w:t>
            </w:r>
          </w:p>
          <w:p w14:paraId="2C25E334" w14:textId="77777777" w:rsidR="001B5752" w:rsidRDefault="001B5752" w:rsidP="007648EE">
            <w:pPr>
              <w:ind w:leftChars="-20" w:left="-40" w:rightChars="-30" w:right="-61"/>
              <w:rPr>
                <w:rFonts w:ascii="Courier" w:hAnsi="Courier"/>
              </w:rPr>
            </w:pPr>
            <w:r>
              <w:rPr>
                <w:rFonts w:ascii="Courier" w:hAnsi="Courier" w:hint="eastAsia"/>
              </w:rPr>
              <w:t>問別得点状況表</w:t>
            </w:r>
          </w:p>
          <w:p w14:paraId="448A1224" w14:textId="77777777" w:rsidR="001B5752" w:rsidRDefault="001B5752" w:rsidP="007648EE">
            <w:pPr>
              <w:ind w:leftChars="-20" w:left="-40" w:rightChars="-30" w:right="-61"/>
              <w:rPr>
                <w:rFonts w:ascii="Courier" w:hAnsi="Courier"/>
              </w:rPr>
            </w:pPr>
            <w:r>
              <w:rPr>
                <w:rFonts w:ascii="Courier" w:hAnsi="Courier" w:hint="eastAsia"/>
              </w:rPr>
              <w:t>得点分布クロス表</w:t>
            </w:r>
          </w:p>
          <w:p w14:paraId="7FE6B728" w14:textId="77777777" w:rsidR="001B5752" w:rsidRDefault="001B5752" w:rsidP="007648EE">
            <w:pPr>
              <w:ind w:leftChars="-20" w:left="-40" w:rightChars="-30" w:right="-61"/>
              <w:rPr>
                <w:rFonts w:ascii="Courier" w:hAnsi="Courier"/>
              </w:rPr>
            </w:pPr>
            <w:r>
              <w:rPr>
                <w:rFonts w:ascii="Courier" w:hAnsi="Courier" w:hint="eastAsia"/>
              </w:rPr>
              <w:t>アンケート項目別得点状況表</w:t>
            </w:r>
          </w:p>
          <w:p w14:paraId="510D6FB1" w14:textId="77777777" w:rsidR="001B5752" w:rsidRDefault="001B5752" w:rsidP="007648EE">
            <w:pPr>
              <w:ind w:leftChars="-20" w:left="-40" w:rightChars="-30" w:right="-61"/>
              <w:rPr>
                <w:rFonts w:ascii="Courier" w:hAnsi="Courier"/>
              </w:rPr>
            </w:pPr>
            <w:r>
              <w:rPr>
                <w:rFonts w:ascii="Courier" w:hAnsi="Courier" w:hint="eastAsia"/>
              </w:rPr>
              <w:t>年齢別得点分布表</w:t>
            </w:r>
          </w:p>
          <w:p w14:paraId="0B82C460" w14:textId="77777777" w:rsidR="001B5752" w:rsidRDefault="001B5752" w:rsidP="007648EE">
            <w:pPr>
              <w:ind w:leftChars="-20" w:left="-40" w:rightChars="-30" w:right="-61"/>
              <w:rPr>
                <w:rFonts w:ascii="Courier" w:hAnsi="Courier"/>
              </w:rPr>
            </w:pPr>
            <w:r>
              <w:rPr>
                <w:rFonts w:ascii="Courier" w:hAnsi="Courier" w:hint="eastAsia"/>
              </w:rPr>
              <w:t>推移表</w:t>
            </w:r>
          </w:p>
        </w:tc>
      </w:tr>
    </w:tbl>
    <w:p w14:paraId="4CD3EAFE" w14:textId="77777777" w:rsidR="001B5752" w:rsidRDefault="001B5752" w:rsidP="001B5752"/>
    <w:p w14:paraId="78EAE9F0" w14:textId="77777777" w:rsidR="001B5752" w:rsidRDefault="001B5752" w:rsidP="001B5752">
      <w:pPr>
        <w:pStyle w:val="a5"/>
        <w:numPr>
          <w:ilvl w:val="2"/>
          <w:numId w:val="40"/>
        </w:numPr>
        <w:tabs>
          <w:tab w:val="clear" w:pos="1260"/>
          <w:tab w:val="num" w:pos="686"/>
        </w:tabs>
        <w:overflowPunct w:val="0"/>
        <w:adjustRightInd w:val="0"/>
        <w:ind w:leftChars="0" w:left="709" w:hanging="401"/>
        <w:textAlignment w:val="baseline"/>
      </w:pPr>
      <w:r>
        <w:rPr>
          <w:rFonts w:hint="eastAsia"/>
        </w:rPr>
        <w:lastRenderedPageBreak/>
        <w:t>システム管理機能</w:t>
      </w:r>
    </w:p>
    <w:tbl>
      <w:tblPr>
        <w:tblW w:w="4641"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442"/>
        <w:gridCol w:w="2442"/>
        <w:gridCol w:w="2532"/>
      </w:tblGrid>
      <w:tr w:rsidR="001B5752" w14:paraId="7CAA93C4" w14:textId="77777777" w:rsidTr="007648EE">
        <w:trPr>
          <w:cantSplit/>
          <w:trHeight w:val="308"/>
        </w:trPr>
        <w:tc>
          <w:tcPr>
            <w:tcW w:w="900" w:type="pct"/>
            <w:tcBorders>
              <w:top w:val="single" w:sz="4" w:space="0" w:color="auto"/>
              <w:bottom w:val="double" w:sz="4" w:space="0" w:color="auto"/>
            </w:tcBorders>
            <w:vAlign w:val="center"/>
          </w:tcPr>
          <w:p w14:paraId="671D89F5" w14:textId="77777777" w:rsidR="001B5752" w:rsidRDefault="001B5752" w:rsidP="007648EE">
            <w:pPr>
              <w:jc w:val="center"/>
              <w:rPr>
                <w:rFonts w:ascii="Courier" w:hAnsi="Courier"/>
              </w:rPr>
            </w:pPr>
            <w:r>
              <w:rPr>
                <w:rFonts w:hint="eastAsia"/>
              </w:rPr>
              <w:t>業務・処理</w:t>
            </w:r>
          </w:p>
        </w:tc>
        <w:tc>
          <w:tcPr>
            <w:tcW w:w="1350" w:type="pct"/>
            <w:tcBorders>
              <w:top w:val="single" w:sz="4" w:space="0" w:color="auto"/>
              <w:bottom w:val="double" w:sz="4" w:space="0" w:color="auto"/>
            </w:tcBorders>
            <w:vAlign w:val="center"/>
          </w:tcPr>
          <w:p w14:paraId="734259E3" w14:textId="77777777" w:rsidR="001B5752" w:rsidRDefault="001B5752" w:rsidP="007648EE">
            <w:pPr>
              <w:jc w:val="center"/>
              <w:rPr>
                <w:rFonts w:ascii="Courier" w:hAnsi="Courier"/>
              </w:rPr>
            </w:pPr>
            <w:r>
              <w:rPr>
                <w:rFonts w:ascii="Courier" w:hAnsi="Courier" w:hint="eastAsia"/>
              </w:rPr>
              <w:t>機能</w:t>
            </w:r>
          </w:p>
        </w:tc>
        <w:tc>
          <w:tcPr>
            <w:tcW w:w="1350" w:type="pct"/>
            <w:tcBorders>
              <w:top w:val="single" w:sz="4" w:space="0" w:color="auto"/>
              <w:bottom w:val="double" w:sz="4" w:space="0" w:color="auto"/>
            </w:tcBorders>
            <w:vAlign w:val="center"/>
          </w:tcPr>
          <w:p w14:paraId="537F4A28" w14:textId="77777777" w:rsidR="001B5752" w:rsidRDefault="001B5752" w:rsidP="007648EE">
            <w:pPr>
              <w:jc w:val="center"/>
              <w:rPr>
                <w:rFonts w:ascii="Courier" w:hAnsi="Courier"/>
              </w:rPr>
            </w:pPr>
            <w:r>
              <w:rPr>
                <w:rFonts w:ascii="Courier" w:hAnsi="Courier" w:hint="eastAsia"/>
              </w:rPr>
              <w:t>入力・選択画面</w:t>
            </w:r>
          </w:p>
        </w:tc>
        <w:tc>
          <w:tcPr>
            <w:tcW w:w="1400" w:type="pct"/>
            <w:tcBorders>
              <w:top w:val="single" w:sz="4" w:space="0" w:color="auto"/>
              <w:bottom w:val="double" w:sz="4" w:space="0" w:color="auto"/>
            </w:tcBorders>
            <w:vAlign w:val="center"/>
          </w:tcPr>
          <w:p w14:paraId="554CC190" w14:textId="77777777" w:rsidR="001B5752" w:rsidRDefault="001B5752" w:rsidP="007648EE">
            <w:pPr>
              <w:jc w:val="center"/>
              <w:rPr>
                <w:rFonts w:ascii="Courier" w:hAnsi="Courier"/>
              </w:rPr>
            </w:pPr>
            <w:r>
              <w:rPr>
                <w:rFonts w:ascii="Courier" w:hAnsi="Courier" w:hint="eastAsia"/>
              </w:rPr>
              <w:t>出力帳票</w:t>
            </w:r>
          </w:p>
        </w:tc>
      </w:tr>
      <w:tr w:rsidR="001B5752" w14:paraId="0A2DCA8F" w14:textId="77777777" w:rsidTr="007648EE">
        <w:trPr>
          <w:cantSplit/>
          <w:trHeight w:hRule="exact" w:val="300"/>
        </w:trPr>
        <w:tc>
          <w:tcPr>
            <w:tcW w:w="900" w:type="pct"/>
            <w:tcBorders>
              <w:top w:val="double" w:sz="4" w:space="0" w:color="auto"/>
            </w:tcBorders>
          </w:tcPr>
          <w:p w14:paraId="36F3B9F8" w14:textId="77777777" w:rsidR="001B5752" w:rsidRDefault="001B5752" w:rsidP="007648EE">
            <w:pPr>
              <w:rPr>
                <w:rFonts w:ascii="Courier" w:hAnsi="Courier"/>
              </w:rPr>
            </w:pPr>
            <w:r>
              <w:rPr>
                <w:rFonts w:ascii="Courier" w:hAnsi="Courier" w:hint="eastAsia"/>
              </w:rPr>
              <w:t>パスワード管理</w:t>
            </w:r>
          </w:p>
        </w:tc>
        <w:tc>
          <w:tcPr>
            <w:tcW w:w="1350" w:type="pct"/>
            <w:tcBorders>
              <w:top w:val="double" w:sz="4" w:space="0" w:color="auto"/>
            </w:tcBorders>
          </w:tcPr>
          <w:p w14:paraId="3F322AFF" w14:textId="77777777" w:rsidR="001B5752" w:rsidRDefault="001B5752" w:rsidP="007648EE">
            <w:pPr>
              <w:rPr>
                <w:rFonts w:ascii="Courier" w:hAnsi="Courier"/>
              </w:rPr>
            </w:pPr>
            <w:r>
              <w:rPr>
                <w:rFonts w:ascii="Courier" w:hAnsi="Courier" w:hint="eastAsia"/>
              </w:rPr>
              <w:t>ユーザ・パスワード管理</w:t>
            </w:r>
          </w:p>
        </w:tc>
        <w:tc>
          <w:tcPr>
            <w:tcW w:w="1350" w:type="pct"/>
            <w:tcBorders>
              <w:top w:val="double" w:sz="4" w:space="0" w:color="auto"/>
            </w:tcBorders>
          </w:tcPr>
          <w:p w14:paraId="02A8528E" w14:textId="77777777" w:rsidR="001B5752" w:rsidRDefault="001B5752" w:rsidP="007648EE">
            <w:pPr>
              <w:rPr>
                <w:rFonts w:ascii="Courier" w:hAnsi="Courier"/>
              </w:rPr>
            </w:pPr>
            <w:r>
              <w:rPr>
                <w:rFonts w:ascii="Courier" w:hAnsi="Courier" w:hint="eastAsia"/>
              </w:rPr>
              <w:t>ユーザ・パスワード管理</w:t>
            </w:r>
          </w:p>
        </w:tc>
        <w:tc>
          <w:tcPr>
            <w:tcW w:w="1400" w:type="pct"/>
            <w:tcBorders>
              <w:top w:val="double" w:sz="4" w:space="0" w:color="auto"/>
              <w:bottom w:val="single" w:sz="4" w:space="0" w:color="auto"/>
              <w:tl2br w:val="single" w:sz="4" w:space="0" w:color="auto"/>
            </w:tcBorders>
          </w:tcPr>
          <w:p w14:paraId="0E73C3DE" w14:textId="77777777" w:rsidR="001B5752" w:rsidRDefault="001B5752" w:rsidP="007648EE">
            <w:pPr>
              <w:pStyle w:val="a8"/>
              <w:tabs>
                <w:tab w:val="clear" w:pos="4252"/>
                <w:tab w:val="clear" w:pos="8504"/>
              </w:tabs>
              <w:snapToGrid/>
              <w:rPr>
                <w:rFonts w:ascii="Courier" w:hAnsi="Courier"/>
                <w:b/>
              </w:rPr>
            </w:pPr>
          </w:p>
        </w:tc>
      </w:tr>
      <w:tr w:rsidR="001B5752" w14:paraId="08248AB2" w14:textId="77777777" w:rsidTr="007648EE">
        <w:trPr>
          <w:cantSplit/>
          <w:trHeight w:hRule="exact" w:val="300"/>
        </w:trPr>
        <w:tc>
          <w:tcPr>
            <w:tcW w:w="900" w:type="pct"/>
            <w:vMerge w:val="restart"/>
          </w:tcPr>
          <w:p w14:paraId="19C08F31" w14:textId="77777777" w:rsidR="001B5752" w:rsidRDefault="001B5752" w:rsidP="007648EE">
            <w:pPr>
              <w:rPr>
                <w:rFonts w:ascii="Courier" w:hAnsi="Courier"/>
              </w:rPr>
            </w:pPr>
            <w:r>
              <w:rPr>
                <w:rFonts w:ascii="Courier" w:hAnsi="Courier" w:hint="eastAsia"/>
              </w:rPr>
              <w:t>マスタ管理</w:t>
            </w:r>
          </w:p>
        </w:tc>
        <w:tc>
          <w:tcPr>
            <w:tcW w:w="1350" w:type="pct"/>
          </w:tcPr>
          <w:p w14:paraId="0B4209F8" w14:textId="77777777" w:rsidR="001B5752" w:rsidRDefault="001B5752" w:rsidP="007648EE">
            <w:pPr>
              <w:rPr>
                <w:rFonts w:ascii="Courier" w:hAnsi="Courier"/>
              </w:rPr>
            </w:pPr>
            <w:r>
              <w:rPr>
                <w:rFonts w:ascii="Courier" w:hAnsi="Courier" w:hint="eastAsia"/>
              </w:rPr>
              <w:t>アンケート表管理</w:t>
            </w:r>
          </w:p>
        </w:tc>
        <w:tc>
          <w:tcPr>
            <w:tcW w:w="1350" w:type="pct"/>
          </w:tcPr>
          <w:p w14:paraId="7F852749" w14:textId="77777777" w:rsidR="001B5752" w:rsidRDefault="001B5752" w:rsidP="007648EE">
            <w:pPr>
              <w:rPr>
                <w:rFonts w:ascii="Courier" w:hAnsi="Courier"/>
              </w:rPr>
            </w:pPr>
            <w:r>
              <w:rPr>
                <w:rFonts w:ascii="Courier" w:hAnsi="Courier" w:hint="eastAsia"/>
              </w:rPr>
              <w:t>アンケート表管理</w:t>
            </w:r>
          </w:p>
        </w:tc>
        <w:tc>
          <w:tcPr>
            <w:tcW w:w="1400" w:type="pct"/>
          </w:tcPr>
          <w:p w14:paraId="32412491" w14:textId="77777777" w:rsidR="001B5752" w:rsidRDefault="001B5752" w:rsidP="007648EE">
            <w:pPr>
              <w:rPr>
                <w:rFonts w:ascii="Courier" w:hAnsi="Courier"/>
              </w:rPr>
            </w:pPr>
            <w:r>
              <w:rPr>
                <w:rFonts w:ascii="Courier" w:hAnsi="Courier" w:hint="eastAsia"/>
              </w:rPr>
              <w:t>アンケート表管理表</w:t>
            </w:r>
          </w:p>
        </w:tc>
      </w:tr>
      <w:tr w:rsidR="001B5752" w14:paraId="400F4C56" w14:textId="77777777" w:rsidTr="007648EE">
        <w:trPr>
          <w:cantSplit/>
          <w:trHeight w:hRule="exact" w:val="300"/>
        </w:trPr>
        <w:tc>
          <w:tcPr>
            <w:tcW w:w="900" w:type="pct"/>
            <w:vMerge/>
          </w:tcPr>
          <w:p w14:paraId="7CE99518" w14:textId="77777777" w:rsidR="001B5752" w:rsidRDefault="001B5752" w:rsidP="007648EE">
            <w:pPr>
              <w:rPr>
                <w:rFonts w:ascii="Courier" w:hAnsi="Courier"/>
              </w:rPr>
            </w:pPr>
          </w:p>
        </w:tc>
        <w:tc>
          <w:tcPr>
            <w:tcW w:w="1350" w:type="pct"/>
          </w:tcPr>
          <w:p w14:paraId="2809B008" w14:textId="77777777" w:rsidR="001B5752" w:rsidRDefault="001B5752" w:rsidP="007648EE">
            <w:pPr>
              <w:rPr>
                <w:rFonts w:ascii="Courier" w:hAnsi="Courier"/>
              </w:rPr>
            </w:pPr>
            <w:r>
              <w:rPr>
                <w:rFonts w:ascii="Courier" w:hAnsi="Courier" w:hint="eastAsia"/>
              </w:rPr>
              <w:t>試験区分表管理</w:t>
            </w:r>
          </w:p>
        </w:tc>
        <w:tc>
          <w:tcPr>
            <w:tcW w:w="1350" w:type="pct"/>
          </w:tcPr>
          <w:p w14:paraId="16B2F58E" w14:textId="77777777" w:rsidR="001B5752" w:rsidRDefault="001B5752" w:rsidP="007648EE">
            <w:pPr>
              <w:rPr>
                <w:rFonts w:ascii="Courier" w:hAnsi="Courier"/>
              </w:rPr>
            </w:pPr>
            <w:r>
              <w:rPr>
                <w:rFonts w:ascii="Courier" w:hAnsi="Courier" w:hint="eastAsia"/>
              </w:rPr>
              <w:t>試験区分表管理</w:t>
            </w:r>
          </w:p>
        </w:tc>
        <w:tc>
          <w:tcPr>
            <w:tcW w:w="1400" w:type="pct"/>
          </w:tcPr>
          <w:p w14:paraId="6A830979" w14:textId="77777777" w:rsidR="001B5752" w:rsidRDefault="001B5752" w:rsidP="007648EE">
            <w:pPr>
              <w:rPr>
                <w:rFonts w:ascii="Courier" w:hAnsi="Courier"/>
              </w:rPr>
            </w:pPr>
            <w:r>
              <w:rPr>
                <w:rFonts w:ascii="Courier" w:hAnsi="Courier" w:hint="eastAsia"/>
              </w:rPr>
              <w:t>試験区分表管理表</w:t>
            </w:r>
          </w:p>
        </w:tc>
      </w:tr>
      <w:tr w:rsidR="001B5752" w14:paraId="433D0188" w14:textId="77777777" w:rsidTr="007648EE">
        <w:trPr>
          <w:cantSplit/>
          <w:trHeight w:hRule="exact" w:val="300"/>
        </w:trPr>
        <w:tc>
          <w:tcPr>
            <w:tcW w:w="900" w:type="pct"/>
            <w:vMerge/>
          </w:tcPr>
          <w:p w14:paraId="25F04FDE" w14:textId="77777777" w:rsidR="001B5752" w:rsidRDefault="001B5752" w:rsidP="007648EE">
            <w:pPr>
              <w:rPr>
                <w:rFonts w:ascii="Courier" w:hAnsi="Courier"/>
              </w:rPr>
            </w:pPr>
          </w:p>
        </w:tc>
        <w:tc>
          <w:tcPr>
            <w:tcW w:w="1350" w:type="pct"/>
          </w:tcPr>
          <w:p w14:paraId="0F34BC36" w14:textId="77777777" w:rsidR="001B5752" w:rsidRDefault="001B5752" w:rsidP="007648EE">
            <w:pPr>
              <w:rPr>
                <w:rFonts w:ascii="Courier" w:hAnsi="Courier"/>
              </w:rPr>
            </w:pPr>
            <w:r>
              <w:rPr>
                <w:rFonts w:ascii="Courier" w:hAnsi="Courier" w:hint="eastAsia"/>
              </w:rPr>
              <w:t>トラブル表管理</w:t>
            </w:r>
          </w:p>
        </w:tc>
        <w:tc>
          <w:tcPr>
            <w:tcW w:w="1350" w:type="pct"/>
          </w:tcPr>
          <w:p w14:paraId="75251ECF" w14:textId="77777777" w:rsidR="001B5752" w:rsidRDefault="001B5752" w:rsidP="007648EE">
            <w:pPr>
              <w:rPr>
                <w:rFonts w:ascii="Courier" w:hAnsi="Courier"/>
              </w:rPr>
            </w:pPr>
            <w:r>
              <w:rPr>
                <w:rFonts w:ascii="Courier" w:hAnsi="Courier" w:hint="eastAsia"/>
              </w:rPr>
              <w:t>トラブル表管理</w:t>
            </w:r>
          </w:p>
        </w:tc>
        <w:tc>
          <w:tcPr>
            <w:tcW w:w="1400" w:type="pct"/>
          </w:tcPr>
          <w:p w14:paraId="2C1BD812" w14:textId="77777777" w:rsidR="001B5752" w:rsidRDefault="001B5752" w:rsidP="007648EE">
            <w:pPr>
              <w:rPr>
                <w:rFonts w:ascii="Courier" w:hAnsi="Courier"/>
              </w:rPr>
            </w:pPr>
            <w:r>
              <w:rPr>
                <w:rFonts w:ascii="Courier" w:hAnsi="Courier" w:hint="eastAsia"/>
              </w:rPr>
              <w:t>トラブル表管理表</w:t>
            </w:r>
          </w:p>
        </w:tc>
      </w:tr>
      <w:tr w:rsidR="001B5752" w14:paraId="47D6102D" w14:textId="77777777" w:rsidTr="007648EE">
        <w:trPr>
          <w:cantSplit/>
          <w:trHeight w:hRule="exact" w:val="300"/>
        </w:trPr>
        <w:tc>
          <w:tcPr>
            <w:tcW w:w="900" w:type="pct"/>
            <w:vMerge/>
          </w:tcPr>
          <w:p w14:paraId="167093D4" w14:textId="77777777" w:rsidR="001B5752" w:rsidRDefault="001B5752" w:rsidP="007648EE">
            <w:pPr>
              <w:rPr>
                <w:rFonts w:ascii="Courier" w:hAnsi="Courier"/>
              </w:rPr>
            </w:pPr>
          </w:p>
        </w:tc>
        <w:tc>
          <w:tcPr>
            <w:tcW w:w="1350" w:type="pct"/>
          </w:tcPr>
          <w:p w14:paraId="77E3E230" w14:textId="77777777" w:rsidR="001B5752" w:rsidRDefault="001B5752" w:rsidP="007648EE">
            <w:pPr>
              <w:rPr>
                <w:rFonts w:ascii="Courier" w:hAnsi="Courier"/>
              </w:rPr>
            </w:pPr>
            <w:r>
              <w:rPr>
                <w:rFonts w:ascii="Courier" w:hAnsi="Courier" w:hint="eastAsia"/>
              </w:rPr>
              <w:t>職種表管理</w:t>
            </w:r>
          </w:p>
        </w:tc>
        <w:tc>
          <w:tcPr>
            <w:tcW w:w="1350" w:type="pct"/>
          </w:tcPr>
          <w:p w14:paraId="7C6931C9" w14:textId="77777777" w:rsidR="001B5752" w:rsidRDefault="001B5752" w:rsidP="007648EE">
            <w:pPr>
              <w:rPr>
                <w:rFonts w:ascii="Courier" w:hAnsi="Courier"/>
              </w:rPr>
            </w:pPr>
            <w:r>
              <w:rPr>
                <w:rFonts w:ascii="Courier" w:hAnsi="Courier" w:hint="eastAsia"/>
              </w:rPr>
              <w:t>職種表管理</w:t>
            </w:r>
          </w:p>
        </w:tc>
        <w:tc>
          <w:tcPr>
            <w:tcW w:w="1400" w:type="pct"/>
          </w:tcPr>
          <w:p w14:paraId="6AA7F104" w14:textId="77777777" w:rsidR="001B5752" w:rsidRDefault="001B5752" w:rsidP="007648EE">
            <w:pPr>
              <w:rPr>
                <w:rFonts w:ascii="Courier" w:hAnsi="Courier"/>
              </w:rPr>
            </w:pPr>
            <w:r>
              <w:rPr>
                <w:rFonts w:ascii="Courier" w:hAnsi="Courier" w:hint="eastAsia"/>
              </w:rPr>
              <w:t>職種表管理表</w:t>
            </w:r>
          </w:p>
        </w:tc>
      </w:tr>
      <w:tr w:rsidR="001B5752" w14:paraId="27A1207F" w14:textId="77777777" w:rsidTr="007648EE">
        <w:trPr>
          <w:cantSplit/>
          <w:trHeight w:hRule="exact" w:val="300"/>
        </w:trPr>
        <w:tc>
          <w:tcPr>
            <w:tcW w:w="900" w:type="pct"/>
            <w:vMerge/>
          </w:tcPr>
          <w:p w14:paraId="7A37737F" w14:textId="77777777" w:rsidR="001B5752" w:rsidRDefault="001B5752" w:rsidP="007648EE">
            <w:pPr>
              <w:rPr>
                <w:rFonts w:ascii="Courier" w:hAnsi="Courier"/>
              </w:rPr>
            </w:pPr>
          </w:p>
        </w:tc>
        <w:tc>
          <w:tcPr>
            <w:tcW w:w="1350" w:type="pct"/>
          </w:tcPr>
          <w:p w14:paraId="3C56D795" w14:textId="77777777" w:rsidR="001B5752" w:rsidRDefault="001B5752" w:rsidP="007648EE">
            <w:pPr>
              <w:rPr>
                <w:rFonts w:ascii="Courier" w:hAnsi="Courier"/>
              </w:rPr>
            </w:pPr>
            <w:r>
              <w:rPr>
                <w:rFonts w:ascii="Courier" w:hAnsi="Courier" w:hint="eastAsia"/>
              </w:rPr>
              <w:t>応募者一括削除</w:t>
            </w:r>
          </w:p>
        </w:tc>
        <w:tc>
          <w:tcPr>
            <w:tcW w:w="1350" w:type="pct"/>
          </w:tcPr>
          <w:p w14:paraId="6A994020" w14:textId="77777777" w:rsidR="001B5752" w:rsidRDefault="001B5752" w:rsidP="007648EE">
            <w:pPr>
              <w:rPr>
                <w:rFonts w:ascii="Courier" w:hAnsi="Courier"/>
              </w:rPr>
            </w:pPr>
            <w:r>
              <w:rPr>
                <w:rFonts w:ascii="Courier" w:hAnsi="Courier" w:hint="eastAsia"/>
              </w:rPr>
              <w:t>応募者一括削除</w:t>
            </w:r>
          </w:p>
        </w:tc>
        <w:tc>
          <w:tcPr>
            <w:tcW w:w="1400" w:type="pct"/>
            <w:tcBorders>
              <w:tl2br w:val="single" w:sz="4" w:space="0" w:color="auto"/>
            </w:tcBorders>
          </w:tcPr>
          <w:p w14:paraId="143DF307" w14:textId="77777777" w:rsidR="001B5752" w:rsidRDefault="001B5752" w:rsidP="007648EE">
            <w:pPr>
              <w:rPr>
                <w:rFonts w:ascii="Courier" w:hAnsi="Courier"/>
              </w:rPr>
            </w:pPr>
          </w:p>
        </w:tc>
      </w:tr>
      <w:tr w:rsidR="001B5752" w14:paraId="6F1466B6" w14:textId="77777777" w:rsidTr="007648EE">
        <w:trPr>
          <w:cantSplit/>
          <w:trHeight w:hRule="exact" w:val="300"/>
        </w:trPr>
        <w:tc>
          <w:tcPr>
            <w:tcW w:w="900" w:type="pct"/>
            <w:vMerge/>
          </w:tcPr>
          <w:p w14:paraId="6B687084" w14:textId="77777777" w:rsidR="001B5752" w:rsidRDefault="001B5752" w:rsidP="007648EE">
            <w:pPr>
              <w:rPr>
                <w:rFonts w:ascii="Courier" w:hAnsi="Courier"/>
              </w:rPr>
            </w:pPr>
          </w:p>
        </w:tc>
        <w:tc>
          <w:tcPr>
            <w:tcW w:w="1350" w:type="pct"/>
          </w:tcPr>
          <w:p w14:paraId="20B163A1" w14:textId="77777777" w:rsidR="001B5752" w:rsidRDefault="001B5752" w:rsidP="007648EE">
            <w:pPr>
              <w:rPr>
                <w:rFonts w:ascii="Courier" w:hAnsi="Courier"/>
              </w:rPr>
            </w:pPr>
            <w:r>
              <w:rPr>
                <w:rFonts w:ascii="Courier" w:hAnsi="Courier" w:hint="eastAsia"/>
              </w:rPr>
              <w:t>受験番号発行取消</w:t>
            </w:r>
          </w:p>
        </w:tc>
        <w:tc>
          <w:tcPr>
            <w:tcW w:w="1350" w:type="pct"/>
          </w:tcPr>
          <w:p w14:paraId="5047CBB6" w14:textId="77777777" w:rsidR="001B5752" w:rsidRDefault="001B5752" w:rsidP="007648EE">
            <w:pPr>
              <w:rPr>
                <w:rFonts w:ascii="Courier" w:hAnsi="Courier"/>
              </w:rPr>
            </w:pPr>
            <w:r>
              <w:rPr>
                <w:rFonts w:ascii="Courier" w:hAnsi="Courier" w:hint="eastAsia"/>
              </w:rPr>
              <w:t>受験番号発行取消</w:t>
            </w:r>
          </w:p>
        </w:tc>
        <w:tc>
          <w:tcPr>
            <w:tcW w:w="1400" w:type="pct"/>
            <w:tcBorders>
              <w:tl2br w:val="single" w:sz="4" w:space="0" w:color="auto"/>
            </w:tcBorders>
          </w:tcPr>
          <w:p w14:paraId="6D5EF61B" w14:textId="77777777" w:rsidR="001B5752" w:rsidRDefault="001B5752" w:rsidP="007648EE">
            <w:pPr>
              <w:rPr>
                <w:rFonts w:ascii="Courier" w:hAnsi="Courier"/>
              </w:rPr>
            </w:pPr>
          </w:p>
        </w:tc>
      </w:tr>
      <w:tr w:rsidR="001B5752" w14:paraId="08C65F5D" w14:textId="77777777" w:rsidTr="007648EE">
        <w:trPr>
          <w:cantSplit/>
          <w:trHeight w:hRule="exact" w:val="300"/>
        </w:trPr>
        <w:tc>
          <w:tcPr>
            <w:tcW w:w="900" w:type="pct"/>
            <w:vMerge/>
          </w:tcPr>
          <w:p w14:paraId="7CB54C86" w14:textId="77777777" w:rsidR="001B5752" w:rsidRDefault="001B5752" w:rsidP="007648EE">
            <w:pPr>
              <w:rPr>
                <w:rFonts w:ascii="Courier" w:hAnsi="Courier"/>
              </w:rPr>
            </w:pPr>
          </w:p>
        </w:tc>
        <w:tc>
          <w:tcPr>
            <w:tcW w:w="1350" w:type="pct"/>
          </w:tcPr>
          <w:p w14:paraId="5245ACFC" w14:textId="77777777" w:rsidR="001B5752" w:rsidRDefault="001B5752" w:rsidP="007648EE">
            <w:pPr>
              <w:rPr>
                <w:rFonts w:ascii="Courier" w:hAnsi="Courier"/>
              </w:rPr>
            </w:pPr>
            <w:r>
              <w:rPr>
                <w:rFonts w:ascii="Courier" w:hAnsi="Courier" w:hint="eastAsia"/>
              </w:rPr>
              <w:t>答案一括削除</w:t>
            </w:r>
          </w:p>
        </w:tc>
        <w:tc>
          <w:tcPr>
            <w:tcW w:w="1350" w:type="pct"/>
          </w:tcPr>
          <w:p w14:paraId="560A2692" w14:textId="77777777" w:rsidR="001B5752" w:rsidRDefault="001B5752" w:rsidP="007648EE">
            <w:pPr>
              <w:rPr>
                <w:rFonts w:ascii="Courier" w:hAnsi="Courier"/>
              </w:rPr>
            </w:pPr>
            <w:r>
              <w:rPr>
                <w:rFonts w:ascii="Courier" w:hAnsi="Courier" w:hint="eastAsia"/>
              </w:rPr>
              <w:t>答案一括削除</w:t>
            </w:r>
          </w:p>
        </w:tc>
        <w:tc>
          <w:tcPr>
            <w:tcW w:w="1400" w:type="pct"/>
            <w:tcBorders>
              <w:tl2br w:val="single" w:sz="4" w:space="0" w:color="auto"/>
            </w:tcBorders>
          </w:tcPr>
          <w:p w14:paraId="5E76A5E0" w14:textId="77777777" w:rsidR="001B5752" w:rsidRDefault="001B5752" w:rsidP="007648EE">
            <w:pPr>
              <w:rPr>
                <w:rFonts w:ascii="Courier" w:hAnsi="Courier"/>
              </w:rPr>
            </w:pPr>
          </w:p>
        </w:tc>
      </w:tr>
      <w:tr w:rsidR="001B5752" w14:paraId="2DE0B1FF" w14:textId="77777777" w:rsidTr="007648EE">
        <w:trPr>
          <w:cantSplit/>
          <w:trHeight w:hRule="exact" w:val="300"/>
        </w:trPr>
        <w:tc>
          <w:tcPr>
            <w:tcW w:w="900" w:type="pct"/>
            <w:vMerge/>
          </w:tcPr>
          <w:p w14:paraId="3D453639" w14:textId="77777777" w:rsidR="001B5752" w:rsidRDefault="001B5752" w:rsidP="007648EE">
            <w:pPr>
              <w:rPr>
                <w:rFonts w:ascii="Courier" w:hAnsi="Courier"/>
              </w:rPr>
            </w:pPr>
          </w:p>
        </w:tc>
        <w:tc>
          <w:tcPr>
            <w:tcW w:w="1350" w:type="pct"/>
          </w:tcPr>
          <w:p w14:paraId="233DEE78" w14:textId="77777777" w:rsidR="001B5752" w:rsidRDefault="001B5752" w:rsidP="007648EE">
            <w:pPr>
              <w:rPr>
                <w:rFonts w:ascii="Courier" w:hAnsi="Courier"/>
              </w:rPr>
            </w:pPr>
            <w:r>
              <w:rPr>
                <w:rFonts w:ascii="Courier" w:hAnsi="Courier" w:hint="eastAsia"/>
              </w:rPr>
              <w:t>合格決定取消</w:t>
            </w:r>
          </w:p>
        </w:tc>
        <w:tc>
          <w:tcPr>
            <w:tcW w:w="1350" w:type="pct"/>
          </w:tcPr>
          <w:p w14:paraId="19F22931" w14:textId="77777777" w:rsidR="001B5752" w:rsidRDefault="001B5752" w:rsidP="007648EE">
            <w:pPr>
              <w:rPr>
                <w:rFonts w:ascii="Courier" w:hAnsi="Courier"/>
              </w:rPr>
            </w:pPr>
            <w:r>
              <w:rPr>
                <w:rFonts w:ascii="Courier" w:hAnsi="Courier" w:hint="eastAsia"/>
              </w:rPr>
              <w:t>合格決定取消</w:t>
            </w:r>
          </w:p>
        </w:tc>
        <w:tc>
          <w:tcPr>
            <w:tcW w:w="1400" w:type="pct"/>
            <w:tcBorders>
              <w:tl2br w:val="single" w:sz="4" w:space="0" w:color="auto"/>
            </w:tcBorders>
          </w:tcPr>
          <w:p w14:paraId="7A230E18" w14:textId="77777777" w:rsidR="001B5752" w:rsidRDefault="001B5752" w:rsidP="007648EE">
            <w:pPr>
              <w:rPr>
                <w:rFonts w:ascii="Courier" w:hAnsi="Courier"/>
              </w:rPr>
            </w:pPr>
          </w:p>
        </w:tc>
      </w:tr>
      <w:tr w:rsidR="001B5752" w14:paraId="3F9BECA7" w14:textId="77777777" w:rsidTr="007648EE">
        <w:trPr>
          <w:cantSplit/>
          <w:trHeight w:hRule="exact" w:val="300"/>
        </w:trPr>
        <w:tc>
          <w:tcPr>
            <w:tcW w:w="900" w:type="pct"/>
            <w:vMerge w:val="restart"/>
          </w:tcPr>
          <w:p w14:paraId="2019401B" w14:textId="77777777" w:rsidR="001B5752" w:rsidRDefault="001B5752" w:rsidP="007648EE">
            <w:pPr>
              <w:rPr>
                <w:rFonts w:ascii="Courier" w:hAnsi="Courier"/>
              </w:rPr>
            </w:pPr>
            <w:r>
              <w:rPr>
                <w:rFonts w:ascii="Courier" w:hAnsi="Courier" w:hint="eastAsia"/>
              </w:rPr>
              <w:t>バックアップ／リストア</w:t>
            </w:r>
          </w:p>
        </w:tc>
        <w:tc>
          <w:tcPr>
            <w:tcW w:w="1350" w:type="pct"/>
          </w:tcPr>
          <w:p w14:paraId="03BD15B1" w14:textId="77777777" w:rsidR="001B5752" w:rsidRDefault="001B5752" w:rsidP="007648EE">
            <w:pPr>
              <w:rPr>
                <w:rFonts w:ascii="Courier" w:hAnsi="Courier"/>
              </w:rPr>
            </w:pPr>
            <w:r>
              <w:rPr>
                <w:rFonts w:ascii="Courier" w:hAnsi="Courier" w:hint="eastAsia"/>
              </w:rPr>
              <w:t>バックアップ</w:t>
            </w:r>
          </w:p>
        </w:tc>
        <w:tc>
          <w:tcPr>
            <w:tcW w:w="1350" w:type="pct"/>
          </w:tcPr>
          <w:p w14:paraId="07F5DE87" w14:textId="77777777" w:rsidR="001B5752" w:rsidRDefault="001B5752" w:rsidP="007648EE">
            <w:pPr>
              <w:rPr>
                <w:rFonts w:ascii="Courier" w:hAnsi="Courier"/>
              </w:rPr>
            </w:pPr>
            <w:r>
              <w:rPr>
                <w:rFonts w:ascii="Courier" w:hAnsi="Courier" w:hint="eastAsia"/>
              </w:rPr>
              <w:t>バックアップ</w:t>
            </w:r>
          </w:p>
        </w:tc>
        <w:tc>
          <w:tcPr>
            <w:tcW w:w="1400" w:type="pct"/>
            <w:tcBorders>
              <w:tl2br w:val="single" w:sz="4" w:space="0" w:color="auto"/>
            </w:tcBorders>
          </w:tcPr>
          <w:p w14:paraId="7E668F7F" w14:textId="77777777" w:rsidR="001B5752" w:rsidRDefault="001B5752" w:rsidP="007648EE">
            <w:pPr>
              <w:rPr>
                <w:rFonts w:ascii="Courier" w:hAnsi="Courier"/>
              </w:rPr>
            </w:pPr>
          </w:p>
        </w:tc>
      </w:tr>
      <w:tr w:rsidR="001B5752" w14:paraId="51CF2641" w14:textId="77777777" w:rsidTr="007648EE">
        <w:trPr>
          <w:cantSplit/>
          <w:trHeight w:hRule="exact" w:val="300"/>
        </w:trPr>
        <w:tc>
          <w:tcPr>
            <w:tcW w:w="900" w:type="pct"/>
            <w:vMerge/>
          </w:tcPr>
          <w:p w14:paraId="5BD2A3B3" w14:textId="77777777" w:rsidR="001B5752" w:rsidRDefault="001B5752" w:rsidP="007648EE">
            <w:pPr>
              <w:rPr>
                <w:rFonts w:ascii="Courier" w:hAnsi="Courier"/>
              </w:rPr>
            </w:pPr>
          </w:p>
        </w:tc>
        <w:tc>
          <w:tcPr>
            <w:tcW w:w="1350" w:type="pct"/>
          </w:tcPr>
          <w:p w14:paraId="3ADEEC7C" w14:textId="77777777" w:rsidR="001B5752" w:rsidRDefault="001B5752" w:rsidP="007648EE">
            <w:pPr>
              <w:rPr>
                <w:rFonts w:ascii="Courier" w:hAnsi="Courier"/>
              </w:rPr>
            </w:pPr>
            <w:r>
              <w:rPr>
                <w:rFonts w:ascii="Courier" w:hAnsi="Courier" w:hint="eastAsia"/>
              </w:rPr>
              <w:t>リストア</w:t>
            </w:r>
          </w:p>
        </w:tc>
        <w:tc>
          <w:tcPr>
            <w:tcW w:w="1350" w:type="pct"/>
          </w:tcPr>
          <w:p w14:paraId="15231E73" w14:textId="77777777" w:rsidR="001B5752" w:rsidRDefault="001B5752" w:rsidP="007648EE">
            <w:pPr>
              <w:rPr>
                <w:rFonts w:ascii="Courier" w:hAnsi="Courier"/>
              </w:rPr>
            </w:pPr>
            <w:r>
              <w:rPr>
                <w:rFonts w:ascii="Courier" w:hAnsi="Courier" w:hint="eastAsia"/>
              </w:rPr>
              <w:t>リストア</w:t>
            </w:r>
          </w:p>
        </w:tc>
        <w:tc>
          <w:tcPr>
            <w:tcW w:w="1400" w:type="pct"/>
            <w:tcBorders>
              <w:tl2br w:val="single" w:sz="4" w:space="0" w:color="auto"/>
            </w:tcBorders>
          </w:tcPr>
          <w:p w14:paraId="7F53ED9A" w14:textId="77777777" w:rsidR="001B5752" w:rsidRDefault="001B5752" w:rsidP="007648EE">
            <w:pPr>
              <w:rPr>
                <w:rFonts w:ascii="Courier" w:hAnsi="Courier"/>
              </w:rPr>
            </w:pPr>
          </w:p>
        </w:tc>
      </w:tr>
    </w:tbl>
    <w:p w14:paraId="12FB6874" w14:textId="77777777" w:rsidR="001B5752" w:rsidRDefault="001B5752" w:rsidP="001B5752"/>
    <w:p w14:paraId="51E2DFA3" w14:textId="77777777" w:rsidR="001B5752" w:rsidRDefault="001B5752" w:rsidP="001B5752">
      <w:pPr>
        <w:pStyle w:val="a5"/>
        <w:numPr>
          <w:ilvl w:val="2"/>
          <w:numId w:val="40"/>
        </w:numPr>
        <w:tabs>
          <w:tab w:val="clear" w:pos="1260"/>
          <w:tab w:val="num" w:pos="686"/>
        </w:tabs>
        <w:overflowPunct w:val="0"/>
        <w:adjustRightInd w:val="0"/>
        <w:ind w:leftChars="0" w:left="709" w:hanging="401"/>
        <w:textAlignment w:val="baseline"/>
      </w:pPr>
      <w:r>
        <w:rPr>
          <w:rFonts w:hint="eastAsia"/>
        </w:rPr>
        <w:t>補助機能</w:t>
      </w:r>
    </w:p>
    <w:tbl>
      <w:tblPr>
        <w:tblW w:w="4641"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1937"/>
        <w:gridCol w:w="2235"/>
        <w:gridCol w:w="3082"/>
      </w:tblGrid>
      <w:tr w:rsidR="001B5752" w14:paraId="295036C1" w14:textId="77777777" w:rsidTr="007648EE">
        <w:trPr>
          <w:cantSplit/>
          <w:trHeight w:val="397"/>
        </w:trPr>
        <w:tc>
          <w:tcPr>
            <w:tcW w:w="989" w:type="pct"/>
            <w:tcBorders>
              <w:top w:val="single" w:sz="4" w:space="0" w:color="auto"/>
              <w:bottom w:val="double" w:sz="4" w:space="0" w:color="auto"/>
            </w:tcBorders>
            <w:vAlign w:val="center"/>
          </w:tcPr>
          <w:p w14:paraId="07AA6495" w14:textId="77777777" w:rsidR="001B5752" w:rsidRDefault="001B5752" w:rsidP="007648EE">
            <w:pPr>
              <w:jc w:val="center"/>
              <w:rPr>
                <w:rFonts w:ascii="Courier" w:hAnsi="Courier"/>
              </w:rPr>
            </w:pPr>
            <w:r>
              <w:rPr>
                <w:rFonts w:hint="eastAsia"/>
              </w:rPr>
              <w:t>業務・処理</w:t>
            </w:r>
          </w:p>
        </w:tc>
        <w:tc>
          <w:tcPr>
            <w:tcW w:w="1071" w:type="pct"/>
            <w:tcBorders>
              <w:top w:val="single" w:sz="4" w:space="0" w:color="auto"/>
              <w:bottom w:val="double" w:sz="4" w:space="0" w:color="auto"/>
            </w:tcBorders>
            <w:vAlign w:val="center"/>
          </w:tcPr>
          <w:p w14:paraId="2EE15EFA" w14:textId="77777777" w:rsidR="001B5752" w:rsidRDefault="001B5752" w:rsidP="007648EE">
            <w:pPr>
              <w:jc w:val="center"/>
              <w:rPr>
                <w:rFonts w:ascii="Courier" w:hAnsi="Courier"/>
              </w:rPr>
            </w:pPr>
            <w:r>
              <w:rPr>
                <w:rFonts w:ascii="Courier" w:hAnsi="Courier" w:hint="eastAsia"/>
              </w:rPr>
              <w:t>機能</w:t>
            </w:r>
          </w:p>
        </w:tc>
        <w:tc>
          <w:tcPr>
            <w:tcW w:w="1236" w:type="pct"/>
            <w:tcBorders>
              <w:top w:val="single" w:sz="4" w:space="0" w:color="auto"/>
              <w:bottom w:val="double" w:sz="4" w:space="0" w:color="auto"/>
            </w:tcBorders>
            <w:vAlign w:val="center"/>
          </w:tcPr>
          <w:p w14:paraId="1705752A" w14:textId="77777777" w:rsidR="001B5752" w:rsidRDefault="001B5752" w:rsidP="007648EE">
            <w:pPr>
              <w:jc w:val="center"/>
              <w:rPr>
                <w:rFonts w:ascii="Courier" w:hAnsi="Courier"/>
              </w:rPr>
            </w:pPr>
            <w:r>
              <w:rPr>
                <w:rFonts w:ascii="Courier" w:hAnsi="Courier" w:hint="eastAsia"/>
              </w:rPr>
              <w:t>入力・選択画面</w:t>
            </w:r>
          </w:p>
        </w:tc>
        <w:tc>
          <w:tcPr>
            <w:tcW w:w="1704" w:type="pct"/>
            <w:tcBorders>
              <w:top w:val="single" w:sz="4" w:space="0" w:color="auto"/>
              <w:bottom w:val="double" w:sz="4" w:space="0" w:color="auto"/>
            </w:tcBorders>
            <w:vAlign w:val="center"/>
          </w:tcPr>
          <w:p w14:paraId="476C85A7" w14:textId="77777777" w:rsidR="001B5752" w:rsidRDefault="001B5752" w:rsidP="007648EE">
            <w:pPr>
              <w:jc w:val="center"/>
              <w:rPr>
                <w:rFonts w:ascii="Courier" w:hAnsi="Courier"/>
              </w:rPr>
            </w:pPr>
            <w:r>
              <w:rPr>
                <w:rFonts w:ascii="Courier" w:hAnsi="Courier" w:hint="eastAsia"/>
              </w:rPr>
              <w:t>出力帳票</w:t>
            </w:r>
          </w:p>
        </w:tc>
      </w:tr>
      <w:tr w:rsidR="001B5752" w14:paraId="75478DCE" w14:textId="77777777" w:rsidTr="007648EE">
        <w:trPr>
          <w:cantSplit/>
        </w:trPr>
        <w:tc>
          <w:tcPr>
            <w:tcW w:w="989" w:type="pct"/>
            <w:vMerge w:val="restart"/>
            <w:tcBorders>
              <w:top w:val="double" w:sz="4" w:space="0" w:color="auto"/>
            </w:tcBorders>
          </w:tcPr>
          <w:p w14:paraId="055150D9" w14:textId="77777777" w:rsidR="001B5752" w:rsidRDefault="001B5752" w:rsidP="007648EE">
            <w:pPr>
              <w:rPr>
                <w:rFonts w:ascii="Courier" w:hAnsi="Courier"/>
              </w:rPr>
            </w:pPr>
            <w:r>
              <w:rPr>
                <w:rFonts w:ascii="Courier" w:hAnsi="Courier" w:hint="eastAsia"/>
              </w:rPr>
              <w:t>起動処理</w:t>
            </w:r>
          </w:p>
        </w:tc>
        <w:tc>
          <w:tcPr>
            <w:tcW w:w="1071" w:type="pct"/>
            <w:tcBorders>
              <w:top w:val="double" w:sz="4" w:space="0" w:color="auto"/>
            </w:tcBorders>
          </w:tcPr>
          <w:p w14:paraId="1B975A4B" w14:textId="77777777" w:rsidR="001B5752" w:rsidRDefault="001B5752" w:rsidP="007648EE">
            <w:pPr>
              <w:rPr>
                <w:rFonts w:ascii="Courier" w:hAnsi="Courier"/>
              </w:rPr>
            </w:pPr>
            <w:r>
              <w:rPr>
                <w:rFonts w:ascii="Courier" w:hAnsi="Courier" w:hint="eastAsia"/>
              </w:rPr>
              <w:t>メインメニュー</w:t>
            </w:r>
          </w:p>
        </w:tc>
        <w:tc>
          <w:tcPr>
            <w:tcW w:w="1236" w:type="pct"/>
            <w:tcBorders>
              <w:top w:val="double" w:sz="4" w:space="0" w:color="auto"/>
            </w:tcBorders>
          </w:tcPr>
          <w:p w14:paraId="186FB156" w14:textId="77777777" w:rsidR="001B5752" w:rsidRDefault="001B5752" w:rsidP="007648EE">
            <w:pPr>
              <w:rPr>
                <w:rFonts w:ascii="Courier" w:hAnsi="Courier"/>
              </w:rPr>
            </w:pPr>
            <w:r>
              <w:rPr>
                <w:rFonts w:ascii="Courier" w:hAnsi="Courier" w:hint="eastAsia"/>
              </w:rPr>
              <w:t>メインメニュー</w:t>
            </w:r>
          </w:p>
        </w:tc>
        <w:tc>
          <w:tcPr>
            <w:tcW w:w="1704" w:type="pct"/>
            <w:tcBorders>
              <w:top w:val="double" w:sz="4" w:space="0" w:color="auto"/>
              <w:bottom w:val="single" w:sz="4" w:space="0" w:color="auto"/>
              <w:tl2br w:val="single" w:sz="4" w:space="0" w:color="auto"/>
            </w:tcBorders>
          </w:tcPr>
          <w:p w14:paraId="0FF2EBAA" w14:textId="77777777" w:rsidR="001B5752" w:rsidRDefault="001B5752" w:rsidP="007648EE">
            <w:pPr>
              <w:pStyle w:val="a8"/>
              <w:tabs>
                <w:tab w:val="clear" w:pos="4252"/>
                <w:tab w:val="clear" w:pos="8504"/>
              </w:tabs>
              <w:snapToGrid/>
              <w:rPr>
                <w:rFonts w:ascii="Courier" w:hAnsi="Courier"/>
              </w:rPr>
            </w:pPr>
          </w:p>
        </w:tc>
      </w:tr>
      <w:tr w:rsidR="001B5752" w14:paraId="7C0CA5C9" w14:textId="77777777" w:rsidTr="007648EE">
        <w:trPr>
          <w:cantSplit/>
        </w:trPr>
        <w:tc>
          <w:tcPr>
            <w:tcW w:w="989" w:type="pct"/>
            <w:vMerge/>
          </w:tcPr>
          <w:p w14:paraId="551808C0" w14:textId="77777777" w:rsidR="001B5752" w:rsidRDefault="001B5752" w:rsidP="007648EE">
            <w:pPr>
              <w:rPr>
                <w:rFonts w:ascii="Courier" w:hAnsi="Courier"/>
              </w:rPr>
            </w:pPr>
          </w:p>
        </w:tc>
        <w:tc>
          <w:tcPr>
            <w:tcW w:w="1071" w:type="pct"/>
          </w:tcPr>
          <w:p w14:paraId="1614A3C4" w14:textId="77777777" w:rsidR="001B5752" w:rsidRDefault="001B5752" w:rsidP="007648EE">
            <w:pPr>
              <w:rPr>
                <w:rFonts w:ascii="Courier" w:hAnsi="Courier"/>
              </w:rPr>
            </w:pPr>
            <w:r>
              <w:rPr>
                <w:rFonts w:ascii="Courier" w:hAnsi="Courier" w:hint="eastAsia"/>
              </w:rPr>
              <w:t>ログオン</w:t>
            </w:r>
          </w:p>
        </w:tc>
        <w:tc>
          <w:tcPr>
            <w:tcW w:w="1236" w:type="pct"/>
          </w:tcPr>
          <w:p w14:paraId="30DB4CE7" w14:textId="77777777" w:rsidR="001B5752" w:rsidRDefault="001B5752" w:rsidP="007648EE">
            <w:pPr>
              <w:rPr>
                <w:rFonts w:ascii="Courier" w:hAnsi="Courier"/>
              </w:rPr>
            </w:pPr>
            <w:r>
              <w:rPr>
                <w:rFonts w:ascii="Courier" w:hAnsi="Courier" w:hint="eastAsia"/>
              </w:rPr>
              <w:t>ログオン画面</w:t>
            </w:r>
          </w:p>
        </w:tc>
        <w:tc>
          <w:tcPr>
            <w:tcW w:w="1704" w:type="pct"/>
            <w:tcBorders>
              <w:bottom w:val="single" w:sz="4" w:space="0" w:color="auto"/>
              <w:tl2br w:val="single" w:sz="4" w:space="0" w:color="auto"/>
            </w:tcBorders>
          </w:tcPr>
          <w:p w14:paraId="68220452" w14:textId="77777777" w:rsidR="001B5752" w:rsidRDefault="001B5752" w:rsidP="007648EE">
            <w:pPr>
              <w:rPr>
                <w:rFonts w:ascii="Courier" w:hAnsi="Courier"/>
              </w:rPr>
            </w:pPr>
          </w:p>
        </w:tc>
      </w:tr>
    </w:tbl>
    <w:p w14:paraId="0C4114B9" w14:textId="77777777" w:rsidR="001B5752" w:rsidRDefault="001B5752" w:rsidP="001B5752"/>
    <w:p w14:paraId="37C4A4B2" w14:textId="44A150D5"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現行システムの特長</w:t>
      </w:r>
    </w:p>
    <w:p w14:paraId="0DEF0FF1" w14:textId="77777777" w:rsidR="001B5752" w:rsidRDefault="001B5752" w:rsidP="001B5752">
      <w:pPr>
        <w:pStyle w:val="a5"/>
        <w:ind w:left="202" w:firstLine="140"/>
      </w:pPr>
      <w:r>
        <w:rPr>
          <w:rFonts w:hint="eastAsia"/>
        </w:rPr>
        <w:t>現行システムの機能の特長について示す。</w:t>
      </w:r>
    </w:p>
    <w:p w14:paraId="27434AC6" w14:textId="77777777" w:rsidR="001B5752" w:rsidRDefault="001B5752" w:rsidP="001B5752">
      <w:pPr>
        <w:pStyle w:val="a5"/>
        <w:numPr>
          <w:ilvl w:val="0"/>
          <w:numId w:val="41"/>
        </w:numPr>
        <w:overflowPunct w:val="0"/>
        <w:adjustRightInd w:val="0"/>
        <w:ind w:leftChars="0"/>
        <w:textAlignment w:val="baseline"/>
      </w:pPr>
      <w:r>
        <w:rPr>
          <w:rFonts w:hint="eastAsia"/>
        </w:rPr>
        <w:t>簡易な操作性</w:t>
      </w:r>
    </w:p>
    <w:p w14:paraId="5B984693" w14:textId="77777777" w:rsidR="001B5752" w:rsidRDefault="001B5752" w:rsidP="001B5752">
      <w:pPr>
        <w:pStyle w:val="a5"/>
        <w:ind w:leftChars="131" w:left="265" w:firstLineChars="100" w:firstLine="202"/>
      </w:pPr>
      <w:r w:rsidRPr="00E61D6E">
        <w:rPr>
          <w:rFonts w:hint="eastAsia"/>
        </w:rPr>
        <w:t>利用者の操作性を勘案して、一般</w:t>
      </w:r>
      <w:r>
        <w:rPr>
          <w:rFonts w:hint="eastAsia"/>
        </w:rPr>
        <w:t>的な</w:t>
      </w:r>
      <w:r w:rsidRPr="00E61D6E">
        <w:rPr>
          <w:rFonts w:hint="eastAsia"/>
        </w:rPr>
        <w:t>Windows PC</w:t>
      </w:r>
      <w:r w:rsidRPr="00E61D6E">
        <w:rPr>
          <w:rFonts w:hint="eastAsia"/>
        </w:rPr>
        <w:t>上で動作し、すべての機能</w:t>
      </w:r>
      <w:r>
        <w:rPr>
          <w:rFonts w:hint="eastAsia"/>
        </w:rPr>
        <w:t>が</w:t>
      </w:r>
      <w:r w:rsidRPr="00E61D6E">
        <w:rPr>
          <w:rFonts w:hint="eastAsia"/>
        </w:rPr>
        <w:t>GUI</w:t>
      </w:r>
      <w:r>
        <w:rPr>
          <w:rFonts w:hint="eastAsia"/>
        </w:rPr>
        <w:t>を用いて操作可能である。</w:t>
      </w:r>
    </w:p>
    <w:p w14:paraId="7BD85B87" w14:textId="77777777" w:rsidR="001B5752" w:rsidRDefault="001B5752" w:rsidP="001B5752">
      <w:pPr>
        <w:numPr>
          <w:ilvl w:val="0"/>
          <w:numId w:val="41"/>
        </w:numPr>
        <w:overflowPunct w:val="0"/>
        <w:adjustRightInd w:val="0"/>
        <w:textAlignment w:val="baseline"/>
      </w:pPr>
      <w:r>
        <w:rPr>
          <w:rFonts w:hint="eastAsia"/>
        </w:rPr>
        <w:t>データの</w:t>
      </w:r>
      <w:r w:rsidRPr="00E61D6E">
        <w:rPr>
          <w:rFonts w:hint="eastAsia"/>
        </w:rPr>
        <w:t>汎用性</w:t>
      </w:r>
    </w:p>
    <w:p w14:paraId="363C39FD" w14:textId="77777777" w:rsidR="001B5752" w:rsidRDefault="001B5752" w:rsidP="001B5752">
      <w:pPr>
        <w:pStyle w:val="a5"/>
        <w:ind w:leftChars="131" w:left="265" w:firstLineChars="100" w:firstLine="202"/>
      </w:pPr>
      <w:r>
        <w:rPr>
          <w:rFonts w:hint="eastAsia"/>
        </w:rPr>
        <w:t>利用環境の汎用性を勘案して、システムで取り扱うデータは、汎用の</w:t>
      </w:r>
      <w:r>
        <w:rPr>
          <w:rFonts w:hint="eastAsia"/>
        </w:rPr>
        <w:t>CSV</w:t>
      </w:r>
      <w:r>
        <w:rPr>
          <w:rFonts w:hint="eastAsia"/>
        </w:rPr>
        <w:t>形式で入出力できる。</w:t>
      </w:r>
    </w:p>
    <w:p w14:paraId="3F8960C6" w14:textId="77777777" w:rsidR="001B5752" w:rsidRDefault="001B5752" w:rsidP="001B5752">
      <w:pPr>
        <w:pStyle w:val="a5"/>
        <w:ind w:leftChars="131" w:left="265" w:firstLineChars="100" w:firstLine="202"/>
      </w:pPr>
      <w:r>
        <w:rPr>
          <w:rFonts w:hint="eastAsia"/>
        </w:rPr>
        <w:t>たとえば、答案データを入力する際には、特定の</w:t>
      </w:r>
      <w:r>
        <w:rPr>
          <w:rFonts w:hint="eastAsia"/>
        </w:rPr>
        <w:t>OMR</w:t>
      </w:r>
      <w:r>
        <w:rPr>
          <w:rFonts w:hint="eastAsia"/>
        </w:rPr>
        <w:t>に依存することがないように、</w:t>
      </w:r>
      <w:r>
        <w:rPr>
          <w:rFonts w:hint="eastAsia"/>
        </w:rPr>
        <w:t>CSV</w:t>
      </w:r>
      <w:r>
        <w:rPr>
          <w:rFonts w:hint="eastAsia"/>
        </w:rPr>
        <w:t>形式で入力する。また、受験票データおよび合格証書データについても、各国独自に付加情報を追加したり、各国独自のレイアウトに対応できるように、</w:t>
      </w:r>
      <w:r>
        <w:rPr>
          <w:rFonts w:hint="eastAsia"/>
        </w:rPr>
        <w:t>CSV</w:t>
      </w:r>
      <w:r>
        <w:rPr>
          <w:rFonts w:hint="eastAsia"/>
        </w:rPr>
        <w:t>形式で出力される。</w:t>
      </w:r>
    </w:p>
    <w:p w14:paraId="145258CF" w14:textId="77777777" w:rsidR="001B5752" w:rsidRDefault="001B5752" w:rsidP="001B5752">
      <w:pPr>
        <w:numPr>
          <w:ilvl w:val="0"/>
          <w:numId w:val="41"/>
        </w:numPr>
        <w:overflowPunct w:val="0"/>
        <w:adjustRightInd w:val="0"/>
        <w:textAlignment w:val="baseline"/>
      </w:pPr>
      <w:r w:rsidRPr="00804599">
        <w:rPr>
          <w:rFonts w:hint="eastAsia"/>
        </w:rPr>
        <w:t>多国化対応</w:t>
      </w:r>
    </w:p>
    <w:p w14:paraId="3625BE9D" w14:textId="77777777" w:rsidR="001B5752" w:rsidRDefault="001B5752" w:rsidP="001B5752">
      <w:pPr>
        <w:pStyle w:val="a5"/>
        <w:ind w:leftChars="131" w:left="265" w:firstLineChars="100" w:firstLine="202"/>
      </w:pPr>
      <w:r>
        <w:rPr>
          <w:rFonts w:hint="eastAsia"/>
        </w:rPr>
        <w:t>国ごとの試験運用の違いに対応できる。</w:t>
      </w:r>
    </w:p>
    <w:p w14:paraId="610E5677" w14:textId="77777777" w:rsidR="001B5752" w:rsidRDefault="001B5752" w:rsidP="001B5752">
      <w:pPr>
        <w:pStyle w:val="a5"/>
        <w:ind w:leftChars="131" w:left="265" w:firstLineChars="100" w:firstLine="202"/>
      </w:pPr>
      <w:r>
        <w:rPr>
          <w:rFonts w:hint="eastAsia"/>
        </w:rPr>
        <w:t>たとえば、試験運用の際に使用する数値と日時の書式の国ごとの相違は、</w:t>
      </w:r>
      <w:r>
        <w:rPr>
          <w:rFonts w:hint="eastAsia"/>
        </w:rPr>
        <w:t>OS</w:t>
      </w:r>
      <w:r>
        <w:rPr>
          <w:rFonts w:hint="eastAsia"/>
        </w:rPr>
        <w:t>の設定だけで対応できる。また、合格番号等、国ごとに書式が異なるものも対応できる。</w:t>
      </w:r>
    </w:p>
    <w:p w14:paraId="7E17ED5E" w14:textId="77777777" w:rsidR="001B5752" w:rsidRDefault="001B5752" w:rsidP="001B5752">
      <w:pPr>
        <w:pStyle w:val="a5"/>
        <w:ind w:leftChars="131" w:left="265" w:firstLineChars="100" w:firstLine="202"/>
      </w:pPr>
      <w:r>
        <w:rPr>
          <w:rFonts w:hint="eastAsia"/>
        </w:rPr>
        <w:t>ただし、システムの動作環境は英語版</w:t>
      </w:r>
      <w:r>
        <w:rPr>
          <w:rFonts w:hint="eastAsia"/>
        </w:rPr>
        <w:t>Windows</w:t>
      </w:r>
      <w:r>
        <w:rPr>
          <w:rFonts w:hint="eastAsia"/>
        </w:rPr>
        <w:t>とし、入出力データの言語も英語とする。</w:t>
      </w:r>
    </w:p>
    <w:p w14:paraId="76FA1CB1" w14:textId="77777777" w:rsidR="001B5752" w:rsidRDefault="001B5752" w:rsidP="001B5752">
      <w:pPr>
        <w:numPr>
          <w:ilvl w:val="0"/>
          <w:numId w:val="41"/>
        </w:numPr>
        <w:overflowPunct w:val="0"/>
        <w:adjustRightInd w:val="0"/>
        <w:textAlignment w:val="baseline"/>
      </w:pPr>
      <w:r w:rsidRPr="002B1079">
        <w:rPr>
          <w:rFonts w:hint="eastAsia"/>
        </w:rPr>
        <w:t>セキュリティ</w:t>
      </w:r>
    </w:p>
    <w:p w14:paraId="742BA1B7" w14:textId="77777777" w:rsidR="001B5752" w:rsidRDefault="001B5752" w:rsidP="001B5752">
      <w:pPr>
        <w:pStyle w:val="a5"/>
        <w:ind w:leftChars="131" w:left="265" w:firstLineChars="100" w:firstLine="202"/>
      </w:pPr>
      <w:r>
        <w:rPr>
          <w:rFonts w:hint="eastAsia"/>
        </w:rPr>
        <w:t>取り扱うデータの性質上、権限レベルの異なるユーザを設定して、ユーザごとに使用できる機能に制限を設けることができる。各ユーザにはパスワードを設け、利用開始時には必ずパスワードを入力させる。</w:t>
      </w:r>
    </w:p>
    <w:p w14:paraId="48E7ED94" w14:textId="77777777" w:rsidR="001B5752" w:rsidRDefault="001B5752" w:rsidP="001B5752">
      <w:pPr>
        <w:pStyle w:val="a5"/>
        <w:ind w:leftChars="131" w:left="265" w:firstLineChars="100" w:firstLine="202"/>
      </w:pPr>
      <w:r>
        <w:rPr>
          <w:rFonts w:hint="eastAsia"/>
        </w:rPr>
        <w:t>また、保存するデータに関しても、</w:t>
      </w:r>
      <w:r>
        <w:rPr>
          <w:rFonts w:hint="eastAsia"/>
        </w:rPr>
        <w:t>RDBMS</w:t>
      </w:r>
      <w:r>
        <w:rPr>
          <w:rFonts w:hint="eastAsia"/>
        </w:rPr>
        <w:t>を使用して信頼性を上げると共に、ユーザごとにアクセス権を設定して管理する。</w:t>
      </w:r>
    </w:p>
    <w:p w14:paraId="0492299A" w14:textId="77777777" w:rsidR="001B5752" w:rsidRDefault="001B5752" w:rsidP="001B5752">
      <w:pPr>
        <w:numPr>
          <w:ilvl w:val="0"/>
          <w:numId w:val="41"/>
        </w:numPr>
        <w:overflowPunct w:val="0"/>
        <w:adjustRightInd w:val="0"/>
        <w:textAlignment w:val="baseline"/>
      </w:pPr>
      <w:r w:rsidRPr="005D2500">
        <w:rPr>
          <w:rFonts w:hint="eastAsia"/>
        </w:rPr>
        <w:t>保守性</w:t>
      </w:r>
    </w:p>
    <w:p w14:paraId="76529C75" w14:textId="77777777" w:rsidR="001B5752" w:rsidRDefault="001B5752" w:rsidP="001B5752">
      <w:pPr>
        <w:pStyle w:val="a5"/>
        <w:ind w:leftChars="131" w:left="265" w:firstLineChars="100" w:firstLine="202"/>
      </w:pPr>
      <w:r>
        <w:rPr>
          <w:rFonts w:hint="eastAsia"/>
        </w:rPr>
        <w:t>万一の障害に対応できるように、データのバックアップとリストアの機能を用意している。これらの機能も、他の機能と同様に</w:t>
      </w:r>
      <w:r>
        <w:rPr>
          <w:rFonts w:hint="eastAsia"/>
        </w:rPr>
        <w:t>GUI</w:t>
      </w:r>
      <w:r>
        <w:rPr>
          <w:rFonts w:hint="eastAsia"/>
        </w:rPr>
        <w:t>で簡単に行える。</w:t>
      </w:r>
    </w:p>
    <w:p w14:paraId="5A493874" w14:textId="77777777" w:rsidR="001B5752" w:rsidRDefault="001B5752" w:rsidP="001B5752">
      <w:pPr>
        <w:numPr>
          <w:ilvl w:val="0"/>
          <w:numId w:val="41"/>
        </w:numPr>
        <w:overflowPunct w:val="0"/>
        <w:adjustRightInd w:val="0"/>
        <w:textAlignment w:val="baseline"/>
      </w:pPr>
      <w:r w:rsidRPr="0043499E">
        <w:rPr>
          <w:rFonts w:hint="eastAsia"/>
        </w:rPr>
        <w:t>拡張性</w:t>
      </w:r>
    </w:p>
    <w:p w14:paraId="46078F09" w14:textId="77777777" w:rsidR="001B5752" w:rsidRDefault="001B5752" w:rsidP="001B5752">
      <w:pPr>
        <w:pStyle w:val="a5"/>
        <w:ind w:leftChars="131" w:left="265" w:firstLineChars="100" w:firstLine="202"/>
      </w:pPr>
      <w:r w:rsidRPr="0043499E">
        <w:rPr>
          <w:rFonts w:hint="eastAsia"/>
        </w:rPr>
        <w:t>試験区分の追加や、試験形式</w:t>
      </w:r>
      <w:r w:rsidRPr="0043499E">
        <w:rPr>
          <w:rFonts w:hint="eastAsia"/>
        </w:rPr>
        <w:t>(</w:t>
      </w:r>
      <w:r w:rsidRPr="0043499E">
        <w:rPr>
          <w:rFonts w:hint="eastAsia"/>
        </w:rPr>
        <w:t>出題問題数や必須</w:t>
      </w:r>
      <w:r w:rsidRPr="0043499E">
        <w:rPr>
          <w:rFonts w:hint="eastAsia"/>
        </w:rPr>
        <w:t>/</w:t>
      </w:r>
      <w:r w:rsidRPr="0043499E">
        <w:rPr>
          <w:rFonts w:hint="eastAsia"/>
        </w:rPr>
        <w:t>選択の区別等</w:t>
      </w:r>
      <w:r w:rsidRPr="0043499E">
        <w:rPr>
          <w:rFonts w:hint="eastAsia"/>
        </w:rPr>
        <w:t>)</w:t>
      </w:r>
      <w:r w:rsidRPr="0043499E">
        <w:rPr>
          <w:rFonts w:hint="eastAsia"/>
        </w:rPr>
        <w:t>の変更に対応</w:t>
      </w:r>
      <w:r>
        <w:rPr>
          <w:rFonts w:hint="eastAsia"/>
        </w:rPr>
        <w:t>でき</w:t>
      </w:r>
      <w:r w:rsidRPr="0043499E">
        <w:rPr>
          <w:rFonts w:hint="eastAsia"/>
        </w:rPr>
        <w:t>る</w:t>
      </w:r>
      <w:r>
        <w:rPr>
          <w:rFonts w:hint="eastAsia"/>
        </w:rPr>
        <w:t>。</w:t>
      </w:r>
    </w:p>
    <w:p w14:paraId="2B071E64" w14:textId="77777777" w:rsidR="001B5752" w:rsidRPr="00EC1C3F"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Pr>
          <w:rFonts w:ascii="ＭＳ 明朝" w:eastAsia="ＭＳ 明朝" w:hAnsi="ＭＳ 明朝" w:hint="eastAsia"/>
          <w:b/>
        </w:rPr>
        <w:lastRenderedPageBreak/>
        <w:t>システムの更新に係る作業</w:t>
      </w:r>
      <w:r>
        <w:rPr>
          <w:rFonts w:ascii="ＭＳ 明朝" w:eastAsia="ＭＳ 明朝" w:hAnsi="ＭＳ 明朝"/>
          <w:b/>
        </w:rPr>
        <w:t>内容</w:t>
      </w:r>
    </w:p>
    <w:p w14:paraId="4B25BF2A" w14:textId="4D6F1546"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実施内容・方法</w:t>
      </w:r>
    </w:p>
    <w:p w14:paraId="02238A20" w14:textId="77777777" w:rsidR="001B5752" w:rsidRDefault="001B5752" w:rsidP="001B5752">
      <w:pPr>
        <w:pStyle w:val="a5"/>
        <w:ind w:left="202" w:firstLine="140"/>
      </w:pPr>
      <w:r>
        <w:rPr>
          <w:rFonts w:hint="eastAsia"/>
        </w:rPr>
        <w:t>今回のシステムの更新作業に含める動作環境と機能の概要および要件について示す。</w:t>
      </w:r>
    </w:p>
    <w:p w14:paraId="28769544" w14:textId="77777777" w:rsidR="001B5752" w:rsidRDefault="001B5752" w:rsidP="001B5752">
      <w:pPr>
        <w:numPr>
          <w:ilvl w:val="0"/>
          <w:numId w:val="38"/>
        </w:numPr>
        <w:overflowPunct w:val="0"/>
        <w:adjustRightInd w:val="0"/>
        <w:textAlignment w:val="baseline"/>
      </w:pPr>
      <w:r>
        <w:rPr>
          <w:rFonts w:hint="eastAsia"/>
        </w:rPr>
        <w:t>更新する動作環境の概要</w:t>
      </w:r>
    </w:p>
    <w:p w14:paraId="6849088D" w14:textId="77777777" w:rsidR="001B5752" w:rsidRDefault="001B5752" w:rsidP="001B5752">
      <w:pPr>
        <w:pStyle w:val="a5"/>
        <w:ind w:leftChars="131" w:left="265" w:firstLineChars="100" w:firstLine="202"/>
      </w:pPr>
      <w:r>
        <w:rPr>
          <w:rFonts w:hint="eastAsia"/>
        </w:rPr>
        <w:t>各国において現行システムが動作している環境</w:t>
      </w:r>
      <w:r w:rsidRPr="00120117">
        <w:rPr>
          <w:rFonts w:hint="eastAsia"/>
        </w:rPr>
        <w:t>は</w:t>
      </w:r>
      <w:r>
        <w:rPr>
          <w:rFonts w:hint="eastAsia"/>
        </w:rPr>
        <w:t>、</w:t>
      </w:r>
      <w:r>
        <w:rPr>
          <w:rFonts w:hint="eastAsia"/>
        </w:rPr>
        <w:t>OS</w:t>
      </w:r>
      <w:r w:rsidRPr="00120117">
        <w:rPr>
          <w:rFonts w:hint="eastAsia"/>
        </w:rPr>
        <w:t>が</w:t>
      </w:r>
      <w:r>
        <w:rPr>
          <w:rFonts w:hint="eastAsia"/>
        </w:rPr>
        <w:t>英語版の</w:t>
      </w:r>
      <w:r>
        <w:rPr>
          <w:rFonts w:hint="eastAsia"/>
        </w:rPr>
        <w:t xml:space="preserve">Windows </w:t>
      </w:r>
      <w:r>
        <w:t>10</w:t>
      </w:r>
      <w:r>
        <w:rPr>
          <w:rFonts w:hint="eastAsia"/>
        </w:rPr>
        <w:t>であるが、このバージョンは、</w:t>
      </w:r>
      <w:r>
        <w:rPr>
          <w:rFonts w:hint="eastAsia"/>
        </w:rPr>
        <w:t>202</w:t>
      </w:r>
      <w:r>
        <w:t>5</w:t>
      </w:r>
      <w:r>
        <w:rPr>
          <w:rFonts w:hint="eastAsia"/>
        </w:rPr>
        <w:t>年</w:t>
      </w:r>
      <w:r>
        <w:rPr>
          <w:rFonts w:hint="eastAsia"/>
        </w:rPr>
        <w:t>1</w:t>
      </w:r>
      <w:r>
        <w:t>0</w:t>
      </w:r>
      <w:r>
        <w:rPr>
          <w:rFonts w:hint="eastAsia"/>
        </w:rPr>
        <w:t>月にマイクロソフト社によるサポートが終了となるため</w:t>
      </w:r>
      <w:r w:rsidRPr="00120117">
        <w:rPr>
          <w:rFonts w:hint="eastAsia"/>
        </w:rPr>
        <w:t>、</w:t>
      </w:r>
      <w:r>
        <w:rPr>
          <w:rFonts w:hint="eastAsia"/>
        </w:rPr>
        <w:t>英語版</w:t>
      </w:r>
      <w:r>
        <w:rPr>
          <w:rFonts w:hint="eastAsia"/>
        </w:rPr>
        <w:t xml:space="preserve">Windows </w:t>
      </w:r>
      <w:r>
        <w:t>11</w:t>
      </w:r>
      <w:r w:rsidRPr="00120117">
        <w:rPr>
          <w:rFonts w:hint="eastAsia"/>
        </w:rPr>
        <w:t>に</w:t>
      </w:r>
      <w:r>
        <w:rPr>
          <w:rFonts w:hint="eastAsia"/>
        </w:rPr>
        <w:t>移行</w:t>
      </w:r>
      <w:r w:rsidRPr="00120117">
        <w:rPr>
          <w:rFonts w:hint="eastAsia"/>
        </w:rPr>
        <w:t>する</w:t>
      </w:r>
      <w:r>
        <w:rPr>
          <w:rFonts w:hint="eastAsia"/>
        </w:rPr>
        <w:t>。</w:t>
      </w:r>
    </w:p>
    <w:p w14:paraId="54D9F891" w14:textId="77777777" w:rsidR="001B5752" w:rsidRDefault="001B5752" w:rsidP="001B5752">
      <w:pPr>
        <w:pStyle w:val="a5"/>
        <w:ind w:leftChars="131" w:left="265" w:firstLineChars="100" w:firstLine="202"/>
      </w:pPr>
      <w:r w:rsidRPr="0050587F">
        <w:rPr>
          <w:rFonts w:hint="eastAsia"/>
        </w:rPr>
        <w:t>なお、</w:t>
      </w:r>
      <w:r w:rsidRPr="0050587F">
        <w:rPr>
          <w:rFonts w:hint="eastAsia"/>
        </w:rPr>
        <w:t>RDBMS</w:t>
      </w:r>
      <w:r w:rsidRPr="0050587F">
        <w:rPr>
          <w:rFonts w:hint="eastAsia"/>
        </w:rPr>
        <w:t>等の現行システムが利用しているミドルウェアについて</w:t>
      </w:r>
      <w:r>
        <w:rPr>
          <w:rFonts w:hint="eastAsia"/>
        </w:rPr>
        <w:t>は</w:t>
      </w:r>
      <w:r w:rsidRPr="0050587F">
        <w:rPr>
          <w:rFonts w:hint="eastAsia"/>
        </w:rPr>
        <w:t>、</w:t>
      </w:r>
      <w:r>
        <w:rPr>
          <w:rFonts w:hint="eastAsia"/>
        </w:rPr>
        <w:t>英語版</w:t>
      </w:r>
      <w:r>
        <w:rPr>
          <w:rFonts w:hint="eastAsia"/>
        </w:rPr>
        <w:t xml:space="preserve">Windows </w:t>
      </w:r>
      <w:r>
        <w:t>11</w:t>
      </w:r>
      <w:r w:rsidRPr="0050587F">
        <w:rPr>
          <w:rFonts w:hint="eastAsia"/>
        </w:rPr>
        <w:t>で</w:t>
      </w:r>
      <w:r>
        <w:rPr>
          <w:rFonts w:hint="eastAsia"/>
        </w:rPr>
        <w:t>稼働するものに適宜移行する</w:t>
      </w:r>
      <w:r w:rsidRPr="0050587F">
        <w:rPr>
          <w:rFonts w:hint="eastAsia"/>
        </w:rPr>
        <w:t>。</w:t>
      </w:r>
      <w:r>
        <w:rPr>
          <w:rFonts w:hint="eastAsia"/>
        </w:rPr>
        <w:t>その際、</w:t>
      </w:r>
      <w:r w:rsidRPr="0050587F">
        <w:rPr>
          <w:rFonts w:hint="eastAsia"/>
        </w:rPr>
        <w:t>Microsoft</w:t>
      </w:r>
      <w:r w:rsidRPr="0050587F">
        <w:rPr>
          <w:rFonts w:hint="eastAsia"/>
        </w:rPr>
        <w:t>が無償で提供して</w:t>
      </w:r>
      <w:r>
        <w:rPr>
          <w:rFonts w:hint="eastAsia"/>
        </w:rPr>
        <w:t>いるものの中から、安定して正常に動作するバージョンのもの</w:t>
      </w:r>
      <w:r w:rsidRPr="0050587F">
        <w:rPr>
          <w:rFonts w:hint="eastAsia"/>
        </w:rPr>
        <w:t>を</w:t>
      </w:r>
      <w:r>
        <w:rPr>
          <w:rFonts w:hint="eastAsia"/>
        </w:rPr>
        <w:t>選定して</w:t>
      </w:r>
      <w:r w:rsidRPr="0050587F">
        <w:rPr>
          <w:rFonts w:hint="eastAsia"/>
        </w:rPr>
        <w:t>使用する。</w:t>
      </w:r>
    </w:p>
    <w:p w14:paraId="4921A95E" w14:textId="77777777" w:rsidR="001B5752" w:rsidRDefault="001B5752" w:rsidP="001B5752">
      <w:pPr>
        <w:pStyle w:val="a5"/>
        <w:ind w:leftChars="131" w:left="265" w:firstLineChars="100" w:firstLine="202"/>
      </w:pPr>
      <w:r>
        <w:rPr>
          <w:rFonts w:hint="eastAsia"/>
        </w:rPr>
        <w:t>また、データベースについては、セキュリティ上の観点からデータの保護措置を行えるようにする。</w:t>
      </w:r>
    </w:p>
    <w:p w14:paraId="2B6B5B0F" w14:textId="77777777" w:rsidR="001B5752" w:rsidRPr="002A41CB" w:rsidRDefault="001B5752" w:rsidP="001B5752">
      <w:pPr>
        <w:numPr>
          <w:ilvl w:val="0"/>
          <w:numId w:val="38"/>
        </w:numPr>
        <w:overflowPunct w:val="0"/>
        <w:adjustRightInd w:val="0"/>
        <w:textAlignment w:val="baseline"/>
      </w:pPr>
      <w:r>
        <w:rPr>
          <w:rFonts w:hint="eastAsia"/>
        </w:rPr>
        <w:t>更新する機能の概要</w:t>
      </w:r>
    </w:p>
    <w:p w14:paraId="5091151B" w14:textId="77777777" w:rsidR="001B5752" w:rsidRPr="0066658C" w:rsidRDefault="001B5752" w:rsidP="001B5752">
      <w:pPr>
        <w:pStyle w:val="a5"/>
        <w:ind w:leftChars="165" w:left="334" w:firstLineChars="100" w:firstLine="202"/>
        <w:rPr>
          <w:color w:val="FF0000"/>
        </w:rPr>
      </w:pPr>
      <w:r>
        <w:rPr>
          <w:rFonts w:hint="eastAsia"/>
        </w:rPr>
        <w:t>現行システムでは、</w:t>
      </w:r>
      <w:r>
        <w:rPr>
          <w:rFonts w:hint="eastAsia"/>
        </w:rPr>
        <w:t>F</w:t>
      </w:r>
      <w:r>
        <w:t>E</w:t>
      </w:r>
      <w:r>
        <w:rPr>
          <w:rFonts w:hint="eastAsia"/>
        </w:rPr>
        <w:t>試験のうち、午後試験は、大問</w:t>
      </w:r>
      <w:r>
        <w:t>8</w:t>
      </w:r>
      <w:r>
        <w:rPr>
          <w:rFonts w:hint="eastAsia"/>
        </w:rPr>
        <w:t>問のうち問</w:t>
      </w:r>
      <w:r>
        <w:rPr>
          <w:rFonts w:hint="eastAsia"/>
        </w:rPr>
        <w:t>1</w:t>
      </w:r>
      <w:r>
        <w:rPr>
          <w:rFonts w:hint="eastAsia"/>
        </w:rPr>
        <w:t>と問</w:t>
      </w:r>
      <w:r>
        <w:rPr>
          <w:rFonts w:hint="eastAsia"/>
        </w:rPr>
        <w:t>6</w:t>
      </w:r>
      <w:r>
        <w:rPr>
          <w:rFonts w:hint="eastAsia"/>
        </w:rPr>
        <w:t>は必須、問</w:t>
      </w:r>
      <w:r>
        <w:rPr>
          <w:rFonts w:hint="eastAsia"/>
        </w:rPr>
        <w:t>2</w:t>
      </w:r>
      <w:r>
        <w:rPr>
          <w:rFonts w:hint="eastAsia"/>
        </w:rPr>
        <w:t>～問</w:t>
      </w:r>
      <w:r>
        <w:rPr>
          <w:rFonts w:hint="eastAsia"/>
        </w:rPr>
        <w:t>5</w:t>
      </w:r>
      <w:r>
        <w:rPr>
          <w:rFonts w:hint="eastAsia"/>
        </w:rPr>
        <w:t>は</w:t>
      </w:r>
      <w:r>
        <w:rPr>
          <w:rFonts w:hint="eastAsia"/>
        </w:rPr>
        <w:t>4</w:t>
      </w:r>
      <w:r>
        <w:rPr>
          <w:rFonts w:hint="eastAsia"/>
        </w:rPr>
        <w:t>問の中から</w:t>
      </w:r>
      <w:r>
        <w:rPr>
          <w:rFonts w:hint="eastAsia"/>
        </w:rPr>
        <w:t>2</w:t>
      </w:r>
      <w:r>
        <w:rPr>
          <w:rFonts w:hint="eastAsia"/>
        </w:rPr>
        <w:t>問選択、問</w:t>
      </w:r>
      <w:r>
        <w:t>7</w:t>
      </w:r>
      <w:r>
        <w:rPr>
          <w:rFonts w:hint="eastAsia"/>
        </w:rPr>
        <w:t>と問</w:t>
      </w:r>
      <w:r>
        <w:t>8</w:t>
      </w:r>
      <w:r>
        <w:rPr>
          <w:rFonts w:hint="eastAsia"/>
        </w:rPr>
        <w:t>は</w:t>
      </w:r>
      <w:r>
        <w:rPr>
          <w:rFonts w:hint="eastAsia"/>
        </w:rPr>
        <w:t>2</w:t>
      </w:r>
      <w:r>
        <w:rPr>
          <w:rFonts w:hint="eastAsia"/>
        </w:rPr>
        <w:t>問の中から</w:t>
      </w:r>
      <w:r>
        <w:rPr>
          <w:rFonts w:hint="eastAsia"/>
        </w:rPr>
        <w:t>1</w:t>
      </w:r>
      <w:r>
        <w:rPr>
          <w:rFonts w:hint="eastAsia"/>
        </w:rPr>
        <w:t>問選択、それぞれの大問には数問の択一式の設問がある出題構成となっている。これを、</w:t>
      </w:r>
      <w:r>
        <w:rPr>
          <w:rFonts w:hint="eastAsia"/>
        </w:rPr>
        <w:t>2</w:t>
      </w:r>
      <w:r>
        <w:t>023</w:t>
      </w:r>
      <w:r>
        <w:rPr>
          <w:rFonts w:hint="eastAsia"/>
        </w:rPr>
        <w:t>年春から日本で実施されている試験の出題構成の変更に合わせて、</w:t>
      </w:r>
      <w:r>
        <w:rPr>
          <w:rFonts w:hint="eastAsia"/>
        </w:rPr>
        <w:t>2</w:t>
      </w:r>
      <w:r>
        <w:t>0</w:t>
      </w:r>
      <w:r>
        <w:rPr>
          <w:rFonts w:hint="eastAsia"/>
        </w:rPr>
        <w:t>問の択一問題で全て必須問題とする構成に変更する。また、これら変更に対応する、採点、合否判定、帳票出力等の更新を行う。なお出題構成の変更に伴う</w:t>
      </w:r>
      <w:r w:rsidRPr="00973ADC">
        <w:rPr>
          <w:rFonts w:hint="eastAsia"/>
          <w:color w:val="000000" w:themeColor="text1"/>
        </w:rPr>
        <w:t>名称</w:t>
      </w:r>
      <w:r>
        <w:rPr>
          <w:rFonts w:hint="eastAsia"/>
          <w:color w:val="000000" w:themeColor="text1"/>
        </w:rPr>
        <w:t>の変更に合わせて、</w:t>
      </w:r>
      <w:r>
        <w:rPr>
          <w:rFonts w:hint="eastAsia"/>
          <w:color w:val="000000" w:themeColor="text1"/>
        </w:rPr>
        <w:t>FE</w:t>
      </w:r>
      <w:r>
        <w:rPr>
          <w:rFonts w:hint="eastAsia"/>
          <w:color w:val="000000" w:themeColor="text1"/>
        </w:rPr>
        <w:t>午後試験から</w:t>
      </w:r>
      <w:r>
        <w:rPr>
          <w:rFonts w:hint="eastAsia"/>
          <w:color w:val="000000" w:themeColor="text1"/>
        </w:rPr>
        <w:t>FE</w:t>
      </w:r>
      <w:r>
        <w:rPr>
          <w:rFonts w:hint="eastAsia"/>
          <w:color w:val="000000" w:themeColor="text1"/>
        </w:rPr>
        <w:t>科目</w:t>
      </w:r>
      <w:r>
        <w:rPr>
          <w:rFonts w:hint="eastAsia"/>
          <w:color w:val="000000" w:themeColor="text1"/>
        </w:rPr>
        <w:t>B</w:t>
      </w:r>
      <w:r w:rsidRPr="00973ADC">
        <w:rPr>
          <w:rFonts w:hint="eastAsia"/>
          <w:color w:val="000000" w:themeColor="text1"/>
        </w:rPr>
        <w:t>に改める。</w:t>
      </w:r>
      <w:r>
        <w:rPr>
          <w:rFonts w:hint="eastAsia"/>
          <w:color w:val="000000" w:themeColor="text1"/>
        </w:rPr>
        <w:t>また、</w:t>
      </w:r>
      <w:r>
        <w:rPr>
          <w:rFonts w:hint="eastAsia"/>
          <w:color w:val="000000" w:themeColor="text1"/>
        </w:rPr>
        <w:t>F</w:t>
      </w:r>
      <w:r>
        <w:rPr>
          <w:color w:val="000000" w:themeColor="text1"/>
        </w:rPr>
        <w:t>E</w:t>
      </w:r>
      <w:r>
        <w:rPr>
          <w:rFonts w:hint="eastAsia"/>
          <w:color w:val="000000" w:themeColor="text1"/>
        </w:rPr>
        <w:t>午前試験については、現行の</w:t>
      </w:r>
      <w:r>
        <w:rPr>
          <w:rFonts w:hint="eastAsia"/>
          <w:color w:val="000000" w:themeColor="text1"/>
        </w:rPr>
        <w:t>8</w:t>
      </w:r>
      <w:r>
        <w:rPr>
          <w:color w:val="000000" w:themeColor="text1"/>
        </w:rPr>
        <w:t>0</w:t>
      </w:r>
      <w:r>
        <w:rPr>
          <w:rFonts w:hint="eastAsia"/>
          <w:color w:val="000000" w:themeColor="text1"/>
        </w:rPr>
        <w:t>問から</w:t>
      </w:r>
      <w:r>
        <w:rPr>
          <w:rFonts w:hint="eastAsia"/>
          <w:color w:val="000000" w:themeColor="text1"/>
        </w:rPr>
        <w:t>6</w:t>
      </w:r>
      <w:r>
        <w:rPr>
          <w:color w:val="000000" w:themeColor="text1"/>
        </w:rPr>
        <w:t>0</w:t>
      </w:r>
      <w:r>
        <w:rPr>
          <w:rFonts w:hint="eastAsia"/>
          <w:color w:val="000000" w:themeColor="text1"/>
        </w:rPr>
        <w:t>問に出題数が変更になることに加え、名称を</w:t>
      </w:r>
      <w:r>
        <w:rPr>
          <w:rFonts w:hint="eastAsia"/>
          <w:color w:val="000000" w:themeColor="text1"/>
        </w:rPr>
        <w:t>F</w:t>
      </w:r>
      <w:r>
        <w:rPr>
          <w:color w:val="000000" w:themeColor="text1"/>
        </w:rPr>
        <w:t>E</w:t>
      </w:r>
      <w:r>
        <w:rPr>
          <w:rFonts w:hint="eastAsia"/>
          <w:color w:val="000000" w:themeColor="text1"/>
        </w:rPr>
        <w:t>科目</w:t>
      </w:r>
      <w:r>
        <w:rPr>
          <w:rFonts w:hint="eastAsia"/>
          <w:color w:val="000000" w:themeColor="text1"/>
        </w:rPr>
        <w:t>A</w:t>
      </w:r>
      <w:r>
        <w:rPr>
          <w:rFonts w:hint="eastAsia"/>
          <w:color w:val="000000" w:themeColor="text1"/>
        </w:rPr>
        <w:t>に改める対応を行う。</w:t>
      </w:r>
    </w:p>
    <w:p w14:paraId="68E391A9" w14:textId="77777777" w:rsidR="001B5752" w:rsidRDefault="001B5752" w:rsidP="001B5752">
      <w:pPr>
        <w:numPr>
          <w:ilvl w:val="0"/>
          <w:numId w:val="38"/>
        </w:numPr>
        <w:overflowPunct w:val="0"/>
        <w:adjustRightInd w:val="0"/>
        <w:textAlignment w:val="baseline"/>
      </w:pPr>
      <w:r>
        <w:rPr>
          <w:rFonts w:hint="eastAsia"/>
        </w:rPr>
        <w:t>システムの更新に係る要件</w:t>
      </w:r>
    </w:p>
    <w:p w14:paraId="7D57ECF6"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sidRPr="00565A22">
        <w:rPr>
          <w:rFonts w:hint="eastAsia"/>
        </w:rPr>
        <w:t>システムの機能に関する要件</w:t>
      </w:r>
    </w:p>
    <w:p w14:paraId="312AA123" w14:textId="77777777" w:rsidR="001B5752" w:rsidRPr="00780312" w:rsidRDefault="001B5752" w:rsidP="001B5752">
      <w:pPr>
        <w:pStyle w:val="a5"/>
        <w:ind w:leftChars="265" w:left="537" w:firstLineChars="100" w:firstLine="202"/>
      </w:pPr>
      <w:r w:rsidRPr="00780312">
        <w:rPr>
          <w:rFonts w:hint="eastAsia"/>
        </w:rPr>
        <w:t>現行システムが持つ機能を損なうことなく、</w:t>
      </w:r>
      <w:r>
        <w:rPr>
          <w:rFonts w:hint="eastAsia"/>
        </w:rPr>
        <w:t>今回更新する機能</w:t>
      </w:r>
      <w:r w:rsidRPr="00780312">
        <w:rPr>
          <w:rFonts w:hint="eastAsia"/>
        </w:rPr>
        <w:t>に対応すること。</w:t>
      </w:r>
    </w:p>
    <w:p w14:paraId="4B749AA6"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sidRPr="00780312">
        <w:rPr>
          <w:rFonts w:hint="eastAsia"/>
        </w:rPr>
        <w:t>システムの信頼性確保に関する要件</w:t>
      </w:r>
    </w:p>
    <w:p w14:paraId="535DB176" w14:textId="77777777" w:rsidR="001B5752" w:rsidRDefault="001B5752" w:rsidP="001B5752">
      <w:pPr>
        <w:pStyle w:val="a5"/>
        <w:ind w:leftChars="265" w:left="537" w:firstLineChars="100" w:firstLine="202"/>
      </w:pPr>
      <w:r w:rsidRPr="00780312">
        <w:rPr>
          <w:rFonts w:hint="eastAsia"/>
        </w:rPr>
        <w:t>現行システムが持つ信頼性を損なうことなく、システムを更新すること。それ</w:t>
      </w:r>
      <w:r>
        <w:rPr>
          <w:rFonts w:hint="eastAsia"/>
        </w:rPr>
        <w:t>を</w:t>
      </w:r>
      <w:r w:rsidRPr="00780312">
        <w:rPr>
          <w:rFonts w:hint="eastAsia"/>
        </w:rPr>
        <w:t>確認できる</w:t>
      </w:r>
      <w:r>
        <w:rPr>
          <w:rFonts w:hint="eastAsia"/>
        </w:rPr>
        <w:t>テスト</w:t>
      </w:r>
      <w:r w:rsidRPr="00780312">
        <w:rPr>
          <w:rFonts w:hint="eastAsia"/>
        </w:rPr>
        <w:t>を実施し、</w:t>
      </w:r>
      <w:r>
        <w:rPr>
          <w:rFonts w:hint="eastAsia"/>
        </w:rPr>
        <w:t>テスト結果</w:t>
      </w:r>
      <w:r w:rsidRPr="00780312">
        <w:rPr>
          <w:rFonts w:hint="eastAsia"/>
        </w:rPr>
        <w:t>報告書を提出すること。</w:t>
      </w:r>
    </w:p>
    <w:p w14:paraId="4C6DEFEE"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sidRPr="00780312">
        <w:rPr>
          <w:rFonts w:hint="eastAsia"/>
        </w:rPr>
        <w:t>システムの操作性に関する要件</w:t>
      </w:r>
    </w:p>
    <w:p w14:paraId="309A652A" w14:textId="77777777" w:rsidR="001B5752" w:rsidRPr="00780312" w:rsidRDefault="001B5752" w:rsidP="001B5752">
      <w:pPr>
        <w:pStyle w:val="a5"/>
        <w:ind w:leftChars="265" w:left="537" w:firstLineChars="100" w:firstLine="202"/>
      </w:pPr>
      <w:r w:rsidRPr="00780312">
        <w:rPr>
          <w:rFonts w:hint="eastAsia"/>
        </w:rPr>
        <w:t>現行システムの操作を担当している程度のスキルをもつ</w:t>
      </w:r>
      <w:r>
        <w:rPr>
          <w:rFonts w:hint="eastAsia"/>
        </w:rPr>
        <w:t>各国の</w:t>
      </w:r>
      <w:r w:rsidRPr="00780312">
        <w:rPr>
          <w:rFonts w:hint="eastAsia"/>
        </w:rPr>
        <w:t>利用者が、</w:t>
      </w:r>
      <w:r w:rsidRPr="00780312">
        <w:rPr>
          <w:rFonts w:hint="eastAsia"/>
        </w:rPr>
        <w:t>1</w:t>
      </w:r>
      <w:r w:rsidRPr="00780312">
        <w:rPr>
          <w:rFonts w:hint="eastAsia"/>
        </w:rPr>
        <w:t>日の講習で習得できる程度の操作性を有するシステムであること。</w:t>
      </w:r>
    </w:p>
    <w:p w14:paraId="2E27BEB8"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Pr>
          <w:rFonts w:hint="eastAsia"/>
        </w:rPr>
        <w:t>納入</w:t>
      </w:r>
      <w:r w:rsidRPr="00780312">
        <w:rPr>
          <w:rFonts w:hint="eastAsia"/>
        </w:rPr>
        <w:t>文書に関する要件</w:t>
      </w:r>
    </w:p>
    <w:p w14:paraId="45CC771A" w14:textId="77777777" w:rsidR="001B5752" w:rsidRPr="00780312" w:rsidRDefault="001B5752" w:rsidP="001B5752">
      <w:pPr>
        <w:pStyle w:val="a5"/>
        <w:ind w:leftChars="265" w:left="537" w:firstLineChars="100" w:firstLine="202"/>
      </w:pPr>
      <w:r w:rsidRPr="00780312">
        <w:rPr>
          <w:rFonts w:hint="eastAsia"/>
        </w:rPr>
        <w:t>現行システムに付</w:t>
      </w:r>
      <w:r>
        <w:rPr>
          <w:rFonts w:hint="eastAsia"/>
        </w:rPr>
        <w:t>属する文書と同等以上の粒度で、マニュアル等の文書を作成すること</w:t>
      </w:r>
      <w:r w:rsidRPr="00780312">
        <w:rPr>
          <w:rFonts w:hint="eastAsia"/>
        </w:rPr>
        <w:t>。</w:t>
      </w:r>
    </w:p>
    <w:p w14:paraId="50020D9D"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Pr>
          <w:rFonts w:hint="eastAsia"/>
        </w:rPr>
        <w:t>データ移行支援</w:t>
      </w:r>
    </w:p>
    <w:p w14:paraId="79D132D2" w14:textId="77777777" w:rsidR="001B5752" w:rsidRDefault="001B5752" w:rsidP="001B5752">
      <w:pPr>
        <w:pStyle w:val="a5"/>
        <w:ind w:leftChars="265" w:left="537" w:firstLineChars="100" w:firstLine="202"/>
      </w:pPr>
      <w:r w:rsidRPr="0050587F">
        <w:rPr>
          <w:rFonts w:hint="eastAsia"/>
        </w:rPr>
        <w:t>現</w:t>
      </w:r>
      <w:r>
        <w:rPr>
          <w:rFonts w:hint="eastAsia"/>
        </w:rPr>
        <w:t>行システムから更新後のシステムへ移行する際に</w:t>
      </w:r>
      <w:r w:rsidRPr="0050587F">
        <w:rPr>
          <w:rFonts w:hint="eastAsia"/>
        </w:rPr>
        <w:t>、現行システムで管理・保存している</w:t>
      </w:r>
      <w:r w:rsidRPr="0050587F">
        <w:rPr>
          <w:rFonts w:hint="eastAsia"/>
        </w:rPr>
        <w:t>RDBMS</w:t>
      </w:r>
      <w:r w:rsidRPr="0050587F">
        <w:rPr>
          <w:rFonts w:hint="eastAsia"/>
        </w:rPr>
        <w:t>上のデータが完全かつ容易に更新後のシステムに移行できる</w:t>
      </w:r>
      <w:r>
        <w:rPr>
          <w:rFonts w:hint="eastAsia"/>
        </w:rPr>
        <w:t>ようにする</w:t>
      </w:r>
      <w:r w:rsidRPr="0050587F">
        <w:rPr>
          <w:rFonts w:hint="eastAsia"/>
        </w:rPr>
        <w:t>こと。</w:t>
      </w:r>
    </w:p>
    <w:p w14:paraId="6997ACFB" w14:textId="77777777" w:rsidR="001B5752" w:rsidRDefault="001B5752" w:rsidP="001B5752">
      <w:pPr>
        <w:pStyle w:val="a5"/>
        <w:numPr>
          <w:ilvl w:val="2"/>
          <w:numId w:val="38"/>
        </w:numPr>
        <w:tabs>
          <w:tab w:val="clear" w:pos="1260"/>
          <w:tab w:val="num" w:pos="709"/>
        </w:tabs>
        <w:overflowPunct w:val="0"/>
        <w:adjustRightInd w:val="0"/>
        <w:ind w:leftChars="0" w:left="709" w:hanging="425"/>
        <w:textAlignment w:val="baseline"/>
      </w:pPr>
      <w:r>
        <w:rPr>
          <w:rFonts w:hint="eastAsia"/>
        </w:rPr>
        <w:t>ヘルプデスク</w:t>
      </w:r>
    </w:p>
    <w:p w14:paraId="7AD3FB69" w14:textId="77777777" w:rsidR="001B5752" w:rsidRDefault="001B5752" w:rsidP="001B5752">
      <w:pPr>
        <w:pStyle w:val="a5"/>
        <w:ind w:leftChars="265" w:left="537" w:firstLineChars="100" w:firstLine="202"/>
      </w:pPr>
      <w:r w:rsidRPr="001E184E">
        <w:rPr>
          <w:rFonts w:hint="eastAsia"/>
        </w:rPr>
        <w:t>各国試験実施機関からの問合せに対し、</w:t>
      </w:r>
      <w:r w:rsidRPr="00750432">
        <w:rPr>
          <w:rFonts w:hint="eastAsia"/>
        </w:rPr>
        <w:t>対応または対応の見込みについて</w:t>
      </w:r>
      <w:r w:rsidRPr="00750432">
        <w:rPr>
          <w:rFonts w:hint="eastAsia"/>
        </w:rPr>
        <w:t>3</w:t>
      </w:r>
      <w:r w:rsidRPr="00750432">
        <w:rPr>
          <w:rFonts w:hint="eastAsia"/>
        </w:rPr>
        <w:t>営業日以内に連絡する</w:t>
      </w:r>
      <w:r w:rsidRPr="0050587F">
        <w:rPr>
          <w:rFonts w:hint="eastAsia"/>
        </w:rPr>
        <w:t>。</w:t>
      </w:r>
    </w:p>
    <w:p w14:paraId="3160F05E" w14:textId="77777777" w:rsidR="001B5752" w:rsidRPr="0066658C" w:rsidRDefault="001B5752" w:rsidP="001B5752">
      <w:pPr>
        <w:pStyle w:val="a5"/>
        <w:ind w:leftChars="165" w:left="334" w:firstLineChars="100" w:firstLine="202"/>
      </w:pPr>
    </w:p>
    <w:p w14:paraId="6EF21E7D" w14:textId="17FCBD4F"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成果物</w:t>
      </w:r>
    </w:p>
    <w:p w14:paraId="5988812B" w14:textId="77777777" w:rsidR="001B5752" w:rsidRDefault="001B5752" w:rsidP="001B5752">
      <w:pPr>
        <w:numPr>
          <w:ilvl w:val="0"/>
          <w:numId w:val="30"/>
        </w:numPr>
        <w:overflowPunct w:val="0"/>
        <w:adjustRightInd w:val="0"/>
        <w:textAlignment w:val="baseline"/>
      </w:pPr>
      <w:r>
        <w:rPr>
          <w:rFonts w:hint="eastAsia"/>
        </w:rPr>
        <w:t>ソフトウェア</w:t>
      </w:r>
    </w:p>
    <w:p w14:paraId="64D02DDA" w14:textId="77777777" w:rsidR="001B5752" w:rsidRDefault="001B5752" w:rsidP="001B5752">
      <w:pPr>
        <w:pStyle w:val="a5"/>
        <w:numPr>
          <w:ilvl w:val="2"/>
          <w:numId w:val="31"/>
        </w:numPr>
        <w:overflowPunct w:val="0"/>
        <w:adjustRightInd w:val="0"/>
        <w:ind w:leftChars="0"/>
        <w:textAlignment w:val="baseline"/>
      </w:pPr>
      <w:r>
        <w:rPr>
          <w:rFonts w:hint="eastAsia"/>
        </w:rPr>
        <w:t>ソースファイル一式</w:t>
      </w:r>
    </w:p>
    <w:p w14:paraId="217BFF3B" w14:textId="77777777" w:rsidR="001B5752" w:rsidRPr="00780312" w:rsidRDefault="001B5752" w:rsidP="001B5752">
      <w:pPr>
        <w:pStyle w:val="a5"/>
        <w:ind w:leftChars="265" w:left="537" w:firstLineChars="100" w:firstLine="202"/>
      </w:pPr>
      <w:r>
        <w:rPr>
          <w:rFonts w:hint="eastAsia"/>
        </w:rPr>
        <w:t>新システムの実行モジュールを作成するために必要なすべてのソースファイル</w:t>
      </w:r>
    </w:p>
    <w:p w14:paraId="2CFB37A7" w14:textId="77777777" w:rsidR="001B5752" w:rsidRDefault="001B5752" w:rsidP="001B5752">
      <w:pPr>
        <w:pStyle w:val="a5"/>
        <w:numPr>
          <w:ilvl w:val="2"/>
          <w:numId w:val="32"/>
        </w:numPr>
        <w:overflowPunct w:val="0"/>
        <w:adjustRightInd w:val="0"/>
        <w:ind w:leftChars="0"/>
        <w:textAlignment w:val="baseline"/>
      </w:pPr>
      <w:r>
        <w:rPr>
          <w:rFonts w:hint="eastAsia"/>
        </w:rPr>
        <w:t>実行モジュール一式</w:t>
      </w:r>
    </w:p>
    <w:p w14:paraId="3C92C481" w14:textId="77777777" w:rsidR="001B5752" w:rsidRPr="00780312" w:rsidRDefault="001B5752" w:rsidP="001B5752">
      <w:pPr>
        <w:pStyle w:val="a5"/>
        <w:ind w:leftChars="265" w:left="537" w:firstLineChars="100" w:firstLine="202"/>
      </w:pPr>
      <w:r>
        <w:rPr>
          <w:rFonts w:hint="eastAsia"/>
        </w:rPr>
        <w:t>新システムの実行に必要なすべての実行モジュール</w:t>
      </w:r>
    </w:p>
    <w:p w14:paraId="65896399" w14:textId="77777777" w:rsidR="001B5752" w:rsidRDefault="001B5752" w:rsidP="001B5752">
      <w:pPr>
        <w:pStyle w:val="a5"/>
        <w:numPr>
          <w:ilvl w:val="2"/>
          <w:numId w:val="33"/>
        </w:numPr>
        <w:overflowPunct w:val="0"/>
        <w:adjustRightInd w:val="0"/>
        <w:ind w:leftChars="0"/>
        <w:textAlignment w:val="baseline"/>
      </w:pPr>
      <w:r>
        <w:rPr>
          <w:rFonts w:hint="eastAsia"/>
        </w:rPr>
        <w:t>セットアッププログラム（インストーラ）</w:t>
      </w:r>
    </w:p>
    <w:p w14:paraId="62BEE382" w14:textId="77777777" w:rsidR="001B5752" w:rsidRPr="00780312" w:rsidRDefault="001B5752" w:rsidP="001B5752">
      <w:pPr>
        <w:pStyle w:val="a5"/>
        <w:ind w:leftChars="265" w:left="537" w:firstLineChars="100" w:firstLine="202"/>
      </w:pPr>
      <w:r>
        <w:rPr>
          <w:rFonts w:hint="eastAsia"/>
        </w:rPr>
        <w:lastRenderedPageBreak/>
        <w:t>新システムを稼動する機器にインストールする際に使用するソフトウェア</w:t>
      </w:r>
    </w:p>
    <w:p w14:paraId="502AE6E4" w14:textId="77777777" w:rsidR="001B5752" w:rsidRDefault="001B5752" w:rsidP="001B5752">
      <w:pPr>
        <w:numPr>
          <w:ilvl w:val="0"/>
          <w:numId w:val="30"/>
        </w:numPr>
        <w:overflowPunct w:val="0"/>
        <w:adjustRightInd w:val="0"/>
        <w:textAlignment w:val="baseline"/>
      </w:pPr>
      <w:r>
        <w:rPr>
          <w:rFonts w:hint="eastAsia"/>
        </w:rPr>
        <w:t>文書</w:t>
      </w:r>
    </w:p>
    <w:p w14:paraId="18E88B8D" w14:textId="77777777" w:rsidR="001B5752" w:rsidRDefault="001B5752" w:rsidP="001B5752">
      <w:pPr>
        <w:pStyle w:val="a5"/>
        <w:numPr>
          <w:ilvl w:val="2"/>
          <w:numId w:val="34"/>
        </w:numPr>
        <w:overflowPunct w:val="0"/>
        <w:adjustRightInd w:val="0"/>
        <w:ind w:leftChars="0"/>
        <w:textAlignment w:val="baseline"/>
      </w:pPr>
      <w:r>
        <w:rPr>
          <w:rFonts w:hint="eastAsia"/>
        </w:rPr>
        <w:t>システム設計書</w:t>
      </w:r>
    </w:p>
    <w:p w14:paraId="2C3E6815" w14:textId="77777777" w:rsidR="001B5752" w:rsidRPr="00780312" w:rsidRDefault="001B5752" w:rsidP="001B5752">
      <w:pPr>
        <w:pStyle w:val="a5"/>
        <w:ind w:leftChars="265" w:left="537" w:firstLineChars="100" w:firstLine="202"/>
      </w:pPr>
      <w:r>
        <w:rPr>
          <w:rFonts w:hint="eastAsia"/>
        </w:rPr>
        <w:t>システム構成、機能構成、コード仕様、クラス仕様、データベース仕様、画面仕様、帳票仕様、処理仕様等、現行システムのシステム設計書と同程度以上の詳細な内容で記述された文書</w:t>
      </w:r>
    </w:p>
    <w:p w14:paraId="712BA885" w14:textId="77777777" w:rsidR="001B5752" w:rsidRDefault="001B5752" w:rsidP="001B5752">
      <w:pPr>
        <w:pStyle w:val="a5"/>
        <w:numPr>
          <w:ilvl w:val="2"/>
          <w:numId w:val="35"/>
        </w:numPr>
        <w:overflowPunct w:val="0"/>
        <w:adjustRightInd w:val="0"/>
        <w:ind w:leftChars="0"/>
        <w:textAlignment w:val="baseline"/>
      </w:pPr>
      <w:r>
        <w:rPr>
          <w:rFonts w:hint="eastAsia"/>
        </w:rPr>
        <w:t>テスト結果報告書</w:t>
      </w:r>
    </w:p>
    <w:p w14:paraId="32ECEDAE" w14:textId="77777777" w:rsidR="001B5752" w:rsidRPr="00780312" w:rsidRDefault="001B5752" w:rsidP="001B5752">
      <w:pPr>
        <w:pStyle w:val="a5"/>
        <w:ind w:leftChars="265" w:left="537" w:firstLineChars="100" w:firstLine="202"/>
      </w:pPr>
      <w:r>
        <w:rPr>
          <w:rFonts w:hint="eastAsia"/>
        </w:rPr>
        <w:t>テスト方針、テスト環境、テスト方法、テスト項目、テスト結果等、現行システムのテスト結果報告書と同程度以上の詳細な内容で記述された文書</w:t>
      </w:r>
    </w:p>
    <w:p w14:paraId="4666ED53" w14:textId="77777777" w:rsidR="001B5752" w:rsidRDefault="001B5752" w:rsidP="001B5752">
      <w:pPr>
        <w:pStyle w:val="a5"/>
        <w:numPr>
          <w:ilvl w:val="2"/>
          <w:numId w:val="36"/>
        </w:numPr>
        <w:overflowPunct w:val="0"/>
        <w:adjustRightInd w:val="0"/>
        <w:ind w:leftChars="0"/>
        <w:textAlignment w:val="baseline"/>
      </w:pPr>
      <w:r>
        <w:rPr>
          <w:rFonts w:hint="eastAsia"/>
        </w:rPr>
        <w:t>インストールマニュアル（日本語版および英語版）</w:t>
      </w:r>
    </w:p>
    <w:p w14:paraId="75AB5D12" w14:textId="77777777" w:rsidR="001B5752" w:rsidRPr="00780312" w:rsidRDefault="001B5752" w:rsidP="001B5752">
      <w:pPr>
        <w:pStyle w:val="a5"/>
        <w:ind w:leftChars="265" w:left="537" w:firstLineChars="100" w:firstLine="202"/>
      </w:pPr>
      <w:r>
        <w:rPr>
          <w:rFonts w:hint="eastAsia"/>
        </w:rPr>
        <w:t>利用者が新システムを稼動する機器にインストールする際に参照するマニュアルで、現行のものと同程度以上の詳細な内容で記述された文書</w:t>
      </w:r>
    </w:p>
    <w:p w14:paraId="4A1E6629" w14:textId="77777777" w:rsidR="001B5752" w:rsidRDefault="001B5752" w:rsidP="001B5752">
      <w:pPr>
        <w:pStyle w:val="a5"/>
        <w:numPr>
          <w:ilvl w:val="2"/>
          <w:numId w:val="36"/>
        </w:numPr>
        <w:overflowPunct w:val="0"/>
        <w:adjustRightInd w:val="0"/>
        <w:ind w:leftChars="0"/>
        <w:textAlignment w:val="baseline"/>
      </w:pPr>
      <w:r>
        <w:rPr>
          <w:rFonts w:hint="eastAsia"/>
        </w:rPr>
        <w:t>運用マニュアル（日本語版および英語版）</w:t>
      </w:r>
    </w:p>
    <w:p w14:paraId="0B421F05" w14:textId="77777777" w:rsidR="001B5752" w:rsidRPr="00780312" w:rsidRDefault="001B5752" w:rsidP="001B5752">
      <w:pPr>
        <w:pStyle w:val="a5"/>
        <w:ind w:leftChars="265" w:left="537" w:firstLineChars="100" w:firstLine="202"/>
      </w:pPr>
      <w:r>
        <w:rPr>
          <w:rFonts w:hint="eastAsia"/>
        </w:rPr>
        <w:t>利用者が新システムを利用して試験を実施する際に参照するマニュアルで、現行のものと同程度以上の詳細な内容で記述された文書</w:t>
      </w:r>
    </w:p>
    <w:p w14:paraId="02ACBA6B" w14:textId="77777777" w:rsidR="001B5752" w:rsidRDefault="001B5752" w:rsidP="001B5752">
      <w:pPr>
        <w:pStyle w:val="a5"/>
        <w:numPr>
          <w:ilvl w:val="2"/>
          <w:numId w:val="36"/>
        </w:numPr>
        <w:overflowPunct w:val="0"/>
        <w:adjustRightInd w:val="0"/>
        <w:ind w:leftChars="0"/>
        <w:textAlignment w:val="baseline"/>
      </w:pPr>
      <w:r>
        <w:rPr>
          <w:rFonts w:hint="eastAsia"/>
        </w:rPr>
        <w:t>ユーザマニュアル（日本語版および英語版）</w:t>
      </w:r>
    </w:p>
    <w:p w14:paraId="377845CE" w14:textId="77777777" w:rsidR="001B5752" w:rsidRPr="00780312" w:rsidRDefault="001B5752" w:rsidP="001B5752">
      <w:pPr>
        <w:pStyle w:val="a5"/>
        <w:ind w:leftChars="265" w:left="537" w:firstLineChars="100" w:firstLine="202"/>
      </w:pPr>
      <w:r>
        <w:rPr>
          <w:rFonts w:hint="eastAsia"/>
        </w:rPr>
        <w:t>利用者が新システムを操作する際に参照するマニュアルで、現行のものと同程度以上の詳細な内容で記述された文書</w:t>
      </w:r>
    </w:p>
    <w:p w14:paraId="1C1ACCC0" w14:textId="7B0089AE" w:rsidR="001B5752" w:rsidRDefault="00810645"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 xml:space="preserve">　</w:t>
      </w:r>
      <w:r w:rsidR="001B5752">
        <w:rPr>
          <w:rFonts w:ascii="ＭＳ 明朝" w:eastAsia="ＭＳ 明朝" w:hAnsi="ＭＳ 明朝" w:hint="eastAsia"/>
          <w:szCs w:val="21"/>
        </w:rPr>
        <w:t>実施体制</w:t>
      </w:r>
    </w:p>
    <w:p w14:paraId="4B2DB538" w14:textId="77777777" w:rsidR="001B5752" w:rsidRDefault="001B5752" w:rsidP="001B5752">
      <w:pPr>
        <w:numPr>
          <w:ilvl w:val="0"/>
          <w:numId w:val="37"/>
        </w:numPr>
        <w:overflowPunct w:val="0"/>
        <w:adjustRightInd w:val="0"/>
        <w:textAlignment w:val="baseline"/>
      </w:pPr>
      <w:r>
        <w:rPr>
          <w:rFonts w:hint="eastAsia"/>
        </w:rPr>
        <w:t>実施要員の要件</w:t>
      </w:r>
    </w:p>
    <w:p w14:paraId="338E0C85" w14:textId="47F9E967" w:rsidR="001B5752" w:rsidRDefault="0034214E" w:rsidP="001B5752">
      <w:pPr>
        <w:pStyle w:val="a5"/>
        <w:numPr>
          <w:ilvl w:val="1"/>
          <w:numId w:val="37"/>
        </w:numPr>
        <w:overflowPunct w:val="0"/>
        <w:adjustRightInd w:val="0"/>
        <w:ind w:leftChars="0"/>
        <w:textAlignment w:val="baseline"/>
      </w:pPr>
      <w:r>
        <w:rPr>
          <w:rFonts w:hint="eastAsia"/>
        </w:rPr>
        <w:t>当該システム</w:t>
      </w:r>
      <w:r w:rsidR="001B5752">
        <w:rPr>
          <w:rFonts w:hint="eastAsia"/>
        </w:rPr>
        <w:t>は、入出力は英語</w:t>
      </w:r>
      <w:r>
        <w:rPr>
          <w:rFonts w:hint="eastAsia"/>
        </w:rPr>
        <w:t>を基本</w:t>
      </w:r>
      <w:r w:rsidR="001B5752">
        <w:rPr>
          <w:rFonts w:hint="eastAsia"/>
        </w:rPr>
        <w:t>としながら</w:t>
      </w:r>
      <w:r>
        <w:rPr>
          <w:rFonts w:hint="eastAsia"/>
        </w:rPr>
        <w:t>現地語も含み</w:t>
      </w:r>
      <w:r w:rsidR="001B5752">
        <w:rPr>
          <w:rFonts w:hint="eastAsia"/>
        </w:rPr>
        <w:t>、日付等の書式の異なる複数の国で利用される</w:t>
      </w:r>
      <w:r>
        <w:rPr>
          <w:rFonts w:hint="eastAsia"/>
        </w:rPr>
        <w:t>ため、実施要員には、多言語</w:t>
      </w:r>
      <w:r w:rsidR="001B5752">
        <w:rPr>
          <w:rFonts w:hint="eastAsia"/>
        </w:rPr>
        <w:t>システムの開発経験があり、チーム（サブシステム開発単位）リーダ以上の職責を務めた者を含めて複数名いること。</w:t>
      </w:r>
    </w:p>
    <w:p w14:paraId="6B8328B9" w14:textId="78430F9F" w:rsidR="001B5752" w:rsidRDefault="001B5752" w:rsidP="001B5752">
      <w:pPr>
        <w:pStyle w:val="a5"/>
        <w:numPr>
          <w:ilvl w:val="1"/>
          <w:numId w:val="37"/>
        </w:numPr>
        <w:overflowPunct w:val="0"/>
        <w:adjustRightInd w:val="0"/>
        <w:ind w:leftChars="0"/>
        <w:textAlignment w:val="baseline"/>
      </w:pPr>
      <w:r>
        <w:rPr>
          <w:rFonts w:hint="eastAsia"/>
        </w:rPr>
        <w:t>実施要員には、現行システムを分析し、これを</w:t>
      </w:r>
      <w:r w:rsidR="00F61561">
        <w:rPr>
          <w:rFonts w:hint="eastAsia"/>
        </w:rPr>
        <w:t>適切に</w:t>
      </w:r>
      <w:r>
        <w:rPr>
          <w:rFonts w:hint="eastAsia"/>
        </w:rPr>
        <w:t>変更できるソフトウェア開発能力を有する者が含まれること。実施要員は対象となる業務・仕様・プログラムについて十分分析・理解ができること。</w:t>
      </w:r>
    </w:p>
    <w:p w14:paraId="4EAC7D81" w14:textId="0DCB7823" w:rsidR="0034214E" w:rsidRDefault="0034214E" w:rsidP="001B5752">
      <w:pPr>
        <w:pStyle w:val="a5"/>
        <w:numPr>
          <w:ilvl w:val="1"/>
          <w:numId w:val="37"/>
        </w:numPr>
        <w:overflowPunct w:val="0"/>
        <w:adjustRightInd w:val="0"/>
        <w:ind w:leftChars="0"/>
        <w:textAlignment w:val="baseline"/>
      </w:pPr>
      <w:r>
        <w:rPr>
          <w:rFonts w:hint="eastAsia"/>
        </w:rPr>
        <w:t>実施要員には、類似環境でのマイグレーションの開発経験があるものが含まれていること。</w:t>
      </w:r>
    </w:p>
    <w:p w14:paraId="21BE3C51" w14:textId="55A81EBB" w:rsidR="001B5752" w:rsidRDefault="001B5752" w:rsidP="001B5752">
      <w:pPr>
        <w:pStyle w:val="a5"/>
        <w:numPr>
          <w:ilvl w:val="1"/>
          <w:numId w:val="37"/>
        </w:numPr>
        <w:overflowPunct w:val="0"/>
        <w:adjustRightInd w:val="0"/>
        <w:ind w:leftChars="0"/>
        <w:textAlignment w:val="baseline"/>
      </w:pPr>
      <w:r>
        <w:rPr>
          <w:rFonts w:hint="eastAsia"/>
        </w:rPr>
        <w:t>実施要員には、日本の情報処理技術者試験の試験制度及び試験事務の流れを十分に理解する者が含まれること。</w:t>
      </w:r>
    </w:p>
    <w:p w14:paraId="2DAFBC55" w14:textId="38C078A1" w:rsidR="0034214E" w:rsidRDefault="0034214E" w:rsidP="001B5752">
      <w:pPr>
        <w:pStyle w:val="a5"/>
        <w:numPr>
          <w:ilvl w:val="1"/>
          <w:numId w:val="37"/>
        </w:numPr>
        <w:overflowPunct w:val="0"/>
        <w:adjustRightInd w:val="0"/>
        <w:ind w:leftChars="0"/>
        <w:textAlignment w:val="baseline"/>
      </w:pPr>
      <w:r>
        <w:rPr>
          <w:rFonts w:hint="eastAsia"/>
        </w:rPr>
        <w:t>実施要員には、プロジェクト管理が</w:t>
      </w:r>
      <w:r w:rsidR="00F61561">
        <w:rPr>
          <w:rFonts w:hint="eastAsia"/>
        </w:rPr>
        <w:t>適切に</w:t>
      </w:r>
      <w:r>
        <w:rPr>
          <w:rFonts w:hint="eastAsia"/>
        </w:rPr>
        <w:t>できるものが含まれていること。</w:t>
      </w:r>
    </w:p>
    <w:p w14:paraId="1A1CB3B0" w14:textId="77777777" w:rsidR="001B5752" w:rsidRDefault="001B5752" w:rsidP="001B5752">
      <w:pPr>
        <w:numPr>
          <w:ilvl w:val="0"/>
          <w:numId w:val="37"/>
        </w:numPr>
        <w:overflowPunct w:val="0"/>
        <w:adjustRightInd w:val="0"/>
        <w:textAlignment w:val="baseline"/>
      </w:pPr>
      <w:r>
        <w:rPr>
          <w:rFonts w:hint="eastAsia"/>
        </w:rPr>
        <w:t>実施環境</w:t>
      </w:r>
    </w:p>
    <w:p w14:paraId="5A262C9F" w14:textId="77777777" w:rsidR="001B5752" w:rsidRDefault="001B5752" w:rsidP="001B5752">
      <w:pPr>
        <w:pStyle w:val="a5"/>
        <w:numPr>
          <w:ilvl w:val="1"/>
          <w:numId w:val="37"/>
        </w:numPr>
        <w:overflowPunct w:val="0"/>
        <w:adjustRightInd w:val="0"/>
        <w:ind w:leftChars="0"/>
        <w:textAlignment w:val="baseline"/>
      </w:pPr>
      <w:r>
        <w:rPr>
          <w:rFonts w:hint="eastAsia"/>
        </w:rPr>
        <w:t>作業は原則として</w:t>
      </w:r>
      <w:r>
        <w:rPr>
          <w:rFonts w:hint="eastAsia"/>
        </w:rPr>
        <w:t>IPA</w:t>
      </w:r>
      <w:r>
        <w:rPr>
          <w:rFonts w:hint="eastAsia"/>
        </w:rPr>
        <w:t>内ではなく、請負者側で行うこと。</w:t>
      </w:r>
    </w:p>
    <w:p w14:paraId="058AA6C2" w14:textId="77777777" w:rsidR="001B5752" w:rsidRDefault="001B5752" w:rsidP="001B5752">
      <w:pPr>
        <w:pStyle w:val="a5"/>
        <w:numPr>
          <w:ilvl w:val="1"/>
          <w:numId w:val="37"/>
        </w:numPr>
        <w:overflowPunct w:val="0"/>
        <w:adjustRightInd w:val="0"/>
        <w:ind w:leftChars="0"/>
        <w:textAlignment w:val="baseline"/>
      </w:pPr>
      <w:r>
        <w:rPr>
          <w:rFonts w:hint="eastAsia"/>
        </w:rPr>
        <w:t>作業に必要な環境、機器および</w:t>
      </w:r>
      <w:r>
        <w:rPr>
          <w:rFonts w:hint="eastAsia"/>
        </w:rPr>
        <w:t>OS</w:t>
      </w:r>
      <w:r>
        <w:rPr>
          <w:rFonts w:hint="eastAsia"/>
        </w:rPr>
        <w:t>、ミドルウェア等のソフトウェアは、請負者側で用意すること。</w:t>
      </w:r>
    </w:p>
    <w:p w14:paraId="332C0F88" w14:textId="77777777" w:rsidR="001B5752" w:rsidRDefault="001B5752" w:rsidP="001B5752">
      <w:pPr>
        <w:pStyle w:val="a5"/>
        <w:numPr>
          <w:ilvl w:val="1"/>
          <w:numId w:val="37"/>
        </w:numPr>
        <w:overflowPunct w:val="0"/>
        <w:adjustRightInd w:val="0"/>
        <w:ind w:leftChars="0"/>
        <w:textAlignment w:val="baseline"/>
      </w:pPr>
      <w:r>
        <w:rPr>
          <w:rFonts w:hint="eastAsia"/>
        </w:rPr>
        <w:t>現行システムに係るソフトウェアおよび文書は、</w:t>
      </w:r>
      <w:r>
        <w:rPr>
          <w:rFonts w:hint="eastAsia"/>
        </w:rPr>
        <w:t>IPA</w:t>
      </w:r>
      <w:r>
        <w:rPr>
          <w:rFonts w:hint="eastAsia"/>
        </w:rPr>
        <w:t>の承諾を得た上で請負者側が参照することができる。</w:t>
      </w:r>
    </w:p>
    <w:p w14:paraId="3C5CB0F1" w14:textId="77777777" w:rsidR="001B5752" w:rsidRDefault="001B5752" w:rsidP="001B5752">
      <w:pPr>
        <w:pStyle w:val="a5"/>
        <w:numPr>
          <w:ilvl w:val="1"/>
          <w:numId w:val="37"/>
        </w:numPr>
        <w:overflowPunct w:val="0"/>
        <w:adjustRightInd w:val="0"/>
        <w:ind w:leftChars="0"/>
        <w:textAlignment w:val="baseline"/>
      </w:pPr>
      <w:r>
        <w:rPr>
          <w:rFonts w:hint="eastAsia"/>
        </w:rPr>
        <w:t>本業務の作業においてクラウドサービスを利用する場合は「クラウドサービス利用のための情報セキュリティマネジメントガイドライン（</w:t>
      </w:r>
      <w:r w:rsidRPr="00187591">
        <w:t>https://www.meti.go.jp/policy/netsecurity/downloadfiles/cloudsec2013fy.pdf</w:t>
      </w:r>
      <w:r>
        <w:rPr>
          <w:rFonts w:hint="eastAsia"/>
        </w:rPr>
        <w:t>）に記載されている情報セキュリティ対策を行うこと。</w:t>
      </w:r>
    </w:p>
    <w:p w14:paraId="4AFCF3E7" w14:textId="77777777" w:rsidR="001B5752" w:rsidRPr="00120117" w:rsidRDefault="001B5752" w:rsidP="001B5752">
      <w:pPr>
        <w:pStyle w:val="a5"/>
        <w:overflowPunct w:val="0"/>
        <w:adjustRightInd w:val="0"/>
        <w:ind w:leftChars="0" w:left="704"/>
        <w:textAlignment w:val="baseline"/>
      </w:pPr>
    </w:p>
    <w:p w14:paraId="6525C367" w14:textId="77777777" w:rsidR="001B5752" w:rsidRPr="00962A87"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cs="ＭＳ ゴシック"/>
          <w:b/>
          <w:sz w:val="21"/>
          <w:szCs w:val="21"/>
        </w:rPr>
      </w:pPr>
      <w:r w:rsidRPr="00D91312">
        <w:rPr>
          <w:rFonts w:ascii="ＭＳ 明朝" w:eastAsia="ＭＳ 明朝" w:hAnsi="ＭＳ 明朝" w:hint="eastAsia"/>
          <w:b/>
        </w:rPr>
        <w:t>セキュリティ要件</w:t>
      </w:r>
    </w:p>
    <w:p w14:paraId="74C62221" w14:textId="77777777" w:rsidR="001B5752" w:rsidRPr="00962A87" w:rsidRDefault="001B5752" w:rsidP="001B5752">
      <w:pPr>
        <w:autoSpaceDE w:val="0"/>
        <w:autoSpaceDN w:val="0"/>
        <w:ind w:left="405" w:hangingChars="200" w:hanging="405"/>
        <w:jc w:val="left"/>
        <w:rPr>
          <w:rFonts w:cs="ＭＳ ゴシック"/>
        </w:rPr>
      </w:pPr>
      <w:r w:rsidRPr="00962A87">
        <w:t>（</w:t>
      </w:r>
      <w:r w:rsidRPr="0026152D">
        <w:rPr>
          <w:rFonts w:cs="ＭＳ ゴシック"/>
        </w:rPr>
        <w:t>1</w:t>
      </w:r>
      <w:r w:rsidRPr="00962A87">
        <w:rPr>
          <w:rFonts w:cs="ＭＳ ゴシック"/>
        </w:rPr>
        <w:t>）</w:t>
      </w:r>
      <w:r w:rsidRPr="0026152D">
        <w:rPr>
          <w:rFonts w:cs="ＭＳ ゴシック"/>
        </w:rPr>
        <w:tab/>
      </w:r>
      <w:r w:rsidRPr="0026152D">
        <w:rPr>
          <w:rFonts w:cs="ＭＳ ゴシック"/>
        </w:rPr>
        <w:t>本業務のために</w:t>
      </w:r>
      <w:r w:rsidRPr="0026152D">
        <w:rPr>
          <w:rFonts w:cs="ＭＳ ゴシック"/>
        </w:rPr>
        <w:t>IPA</w:t>
      </w:r>
      <w:r w:rsidRPr="0026152D">
        <w:rPr>
          <w:rFonts w:cs="ＭＳ ゴシック"/>
        </w:rPr>
        <w:t>から提供される情報については、本業務の目的以外に利用しないこと。なお、本項の規程は本業務が完了し、又は本契約が解除その他の理由により終了した後であっても、その効力を有するものとする。</w:t>
      </w:r>
    </w:p>
    <w:p w14:paraId="7018326A" w14:textId="77777777" w:rsidR="001B5752" w:rsidRDefault="001B5752" w:rsidP="001B5752">
      <w:pPr>
        <w:autoSpaceDE w:val="0"/>
        <w:autoSpaceDN w:val="0"/>
        <w:ind w:left="405" w:hangingChars="200" w:hanging="405"/>
        <w:jc w:val="left"/>
        <w:rPr>
          <w:rFonts w:cs="ＭＳ ゴシック"/>
        </w:rPr>
      </w:pPr>
      <w:r w:rsidRPr="00962A87">
        <w:t>（</w:t>
      </w:r>
      <w:r w:rsidRPr="00962A87">
        <w:rPr>
          <w:rFonts w:cs="ＭＳ ゴシック"/>
        </w:rPr>
        <w:t>2</w:t>
      </w:r>
      <w:r w:rsidRPr="00962A87">
        <w:rPr>
          <w:rFonts w:cs="ＭＳ ゴシック"/>
        </w:rPr>
        <w:t>）</w:t>
      </w:r>
      <w:r w:rsidRPr="0026152D">
        <w:rPr>
          <w:rFonts w:cs="ＭＳ ゴシック"/>
        </w:rPr>
        <w:tab/>
      </w:r>
      <w:r w:rsidRPr="00962A87">
        <w:rPr>
          <w:rFonts w:cs="ＭＳ ゴシック"/>
        </w:rPr>
        <w:t>本業務における作業の一切（</w:t>
      </w:r>
      <w:r w:rsidRPr="00962A87">
        <w:rPr>
          <w:rFonts w:cs="ＭＳ ゴシック"/>
        </w:rPr>
        <w:t>IPA</w:t>
      </w:r>
      <w:r w:rsidRPr="00962A87">
        <w:rPr>
          <w:rFonts w:cs="ＭＳ ゴシック"/>
        </w:rPr>
        <w:t>より開示された資料や情報を含む）について、秘密の保持に留意</w:t>
      </w:r>
      <w:r w:rsidRPr="00962A87">
        <w:rPr>
          <w:rFonts w:cs="ＭＳ ゴシック"/>
        </w:rPr>
        <w:lastRenderedPageBreak/>
        <w:t>し、漏えい防止の責任を負うこと。</w:t>
      </w:r>
    </w:p>
    <w:p w14:paraId="6B52F209" w14:textId="77777777" w:rsidR="001B5752" w:rsidRPr="00BC3493" w:rsidRDefault="001B5752" w:rsidP="001B5752">
      <w:pPr>
        <w:autoSpaceDE w:val="0"/>
        <w:autoSpaceDN w:val="0"/>
        <w:ind w:left="405" w:hangingChars="200" w:hanging="405"/>
        <w:jc w:val="left"/>
        <w:rPr>
          <w:rFonts w:cs="ＭＳ ゴシック"/>
        </w:rPr>
      </w:pPr>
      <w:r w:rsidRPr="00962A87">
        <w:t>（</w:t>
      </w:r>
      <w:r>
        <w:rPr>
          <w:rFonts w:cs="ＭＳ ゴシック" w:hint="eastAsia"/>
        </w:rPr>
        <w:t>3</w:t>
      </w:r>
      <w:r w:rsidRPr="00962A87">
        <w:rPr>
          <w:rFonts w:cs="ＭＳ ゴシック"/>
        </w:rPr>
        <w:t>）</w:t>
      </w:r>
      <w:r w:rsidRPr="0026152D">
        <w:rPr>
          <w:rFonts w:cs="ＭＳ ゴシック"/>
        </w:rPr>
        <w:tab/>
      </w:r>
      <w:r>
        <w:rPr>
          <w:rFonts w:cs="ＭＳ ゴシック" w:hint="eastAsia"/>
        </w:rPr>
        <w:t>請負者は、本業務を行う上で使用するソフトウェア、電子計算機等に係る脆弱性対策、不正プログラム対策、情報漏えい対策を講じること</w:t>
      </w:r>
      <w:r w:rsidRPr="00962A87">
        <w:rPr>
          <w:rFonts w:cs="ＭＳ ゴシック"/>
        </w:rPr>
        <w:t>。</w:t>
      </w:r>
    </w:p>
    <w:p w14:paraId="681C21E7"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4</w:t>
      </w:r>
      <w:r w:rsidRPr="00962A87">
        <w:rPr>
          <w:rFonts w:cs="ＭＳ ゴシック"/>
        </w:rPr>
        <w:t>）</w:t>
      </w:r>
      <w:r w:rsidRPr="0026152D">
        <w:rPr>
          <w:rFonts w:cs="ＭＳ ゴシック"/>
        </w:rPr>
        <w:tab/>
      </w:r>
      <w:r w:rsidRPr="00962A87">
        <w:rPr>
          <w:rFonts w:cs="ＭＳ ゴシック"/>
        </w:rPr>
        <w:t>情報セキュリティを確保する為の体制及び機密情報の責任者を定めること。</w:t>
      </w:r>
    </w:p>
    <w:p w14:paraId="1A4D84A5"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5</w:t>
      </w:r>
      <w:r w:rsidRPr="00962A87">
        <w:rPr>
          <w:rFonts w:cs="ＭＳ ゴシック"/>
        </w:rPr>
        <w:t>）</w:t>
      </w:r>
      <w:r w:rsidRPr="0026152D">
        <w:rPr>
          <w:rFonts w:cs="ＭＳ ゴシック"/>
        </w:rPr>
        <w:tab/>
      </w:r>
      <w:r w:rsidRPr="00962A87">
        <w:rPr>
          <w:rFonts w:cs="ＭＳ ゴシック"/>
        </w:rPr>
        <w:t>本業務の遂行において情報セキュリティが侵害され、又はそのおそれがある場合には、速やかに必要な措置を講じるとともに、</w:t>
      </w:r>
      <w:r w:rsidRPr="00962A87">
        <w:rPr>
          <w:rFonts w:cs="ＭＳ ゴシック"/>
        </w:rPr>
        <w:t>IPA</w:t>
      </w:r>
      <w:r w:rsidRPr="00962A87">
        <w:rPr>
          <w:rFonts w:cs="ＭＳ ゴシック"/>
        </w:rPr>
        <w:t>に報告すること。また、</w:t>
      </w:r>
      <w:r w:rsidRPr="00962A87">
        <w:rPr>
          <w:rFonts w:cs="ＭＳ ゴシック"/>
        </w:rPr>
        <w:t>IPA</w:t>
      </w:r>
      <w:r w:rsidRPr="00962A87">
        <w:rPr>
          <w:rFonts w:cs="ＭＳ ゴシック"/>
        </w:rPr>
        <w:t>の指示があったときには、その指示に従うものとする。</w:t>
      </w:r>
    </w:p>
    <w:p w14:paraId="2AE66CBC"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6</w:t>
      </w:r>
      <w:r w:rsidRPr="00962A87">
        <w:rPr>
          <w:rFonts w:cs="ＭＳ ゴシック"/>
        </w:rPr>
        <w:t>）</w:t>
      </w:r>
      <w:r w:rsidRPr="0026152D">
        <w:rPr>
          <w:rFonts w:cs="ＭＳ ゴシック"/>
        </w:rPr>
        <w:tab/>
      </w:r>
      <w:r w:rsidRPr="00962A87">
        <w:rPr>
          <w:rFonts w:cs="ＭＳ ゴシック"/>
        </w:rPr>
        <w:t>IPA</w:t>
      </w:r>
      <w:r w:rsidRPr="00962A87">
        <w:rPr>
          <w:rFonts w:cs="ＭＳ ゴシック"/>
        </w:rPr>
        <w:t>から情報セキュリティ対策の履行状況の確認を求められた場合には、速やかに状況等を報告すること。また、</w:t>
      </w:r>
      <w:r w:rsidRPr="00962A87">
        <w:rPr>
          <w:rFonts w:cs="ＭＳ ゴシック"/>
        </w:rPr>
        <w:t>IPA</w:t>
      </w:r>
      <w:r w:rsidRPr="00962A87">
        <w:rPr>
          <w:rFonts w:cs="ＭＳ ゴシック"/>
        </w:rPr>
        <w:t>は、必要があると認められるときは、情報セキュリティ対策の実施状況を確認する為の調査をする場合がある。</w:t>
      </w:r>
    </w:p>
    <w:p w14:paraId="64E62403"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7</w:t>
      </w:r>
      <w:r w:rsidRPr="00962A87">
        <w:rPr>
          <w:rFonts w:cs="ＭＳ ゴシック"/>
        </w:rPr>
        <w:t>）</w:t>
      </w:r>
      <w:r w:rsidRPr="0026152D">
        <w:rPr>
          <w:rFonts w:cs="ＭＳ ゴシック"/>
        </w:rPr>
        <w:tab/>
      </w:r>
      <w:r w:rsidRPr="00962A87">
        <w:rPr>
          <w:rFonts w:cs="ＭＳ ゴシック"/>
        </w:rPr>
        <w:t>IPA</w:t>
      </w:r>
      <w:r w:rsidRPr="00962A87">
        <w:rPr>
          <w:rFonts w:cs="ＭＳ ゴシック"/>
        </w:rPr>
        <w:t>が貸出した資料等については、十分な注意を払い、紛失又は滅失しないよう万全の措置を取ること。</w:t>
      </w:r>
    </w:p>
    <w:p w14:paraId="6C007E60"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8</w:t>
      </w:r>
      <w:r w:rsidRPr="00962A87">
        <w:rPr>
          <w:rFonts w:cs="ＭＳ ゴシック"/>
        </w:rPr>
        <w:t>）</w:t>
      </w:r>
      <w:r w:rsidRPr="0026152D">
        <w:rPr>
          <w:rFonts w:cs="ＭＳ ゴシック"/>
        </w:rPr>
        <w:tab/>
      </w:r>
      <w:r w:rsidRPr="00962A87">
        <w:rPr>
          <w:rFonts w:cs="ＭＳ ゴシック"/>
        </w:rPr>
        <w:t>本業務完了または契約解除等により、</w:t>
      </w:r>
      <w:r w:rsidRPr="00962A87">
        <w:rPr>
          <w:rFonts w:cs="ＭＳ ゴシック"/>
        </w:rPr>
        <w:t>IPA</w:t>
      </w:r>
      <w:r w:rsidRPr="00962A87">
        <w:rPr>
          <w:rFonts w:cs="ＭＳ ゴシック"/>
        </w:rPr>
        <w:t>が提供した紙媒体及び電子媒体（これらの複製を含む）が不要になった場合には、速やかに</w:t>
      </w:r>
      <w:r w:rsidRPr="00962A87">
        <w:rPr>
          <w:rFonts w:cs="ＭＳ ゴシック"/>
        </w:rPr>
        <w:t>IPA</w:t>
      </w:r>
      <w:r w:rsidRPr="00962A87">
        <w:rPr>
          <w:rFonts w:cs="ＭＳ ゴシック"/>
        </w:rPr>
        <w:t>に返却又は破砕、溶解及び焼却等の方法により情報を復元困難かつ判読不能な方法で破棄若しくは消去し</w:t>
      </w:r>
      <w:r w:rsidRPr="00962A87">
        <w:rPr>
          <w:rFonts w:cs="ＭＳ ゴシック"/>
        </w:rPr>
        <w:t>IPA</w:t>
      </w:r>
      <w:r w:rsidRPr="00962A87">
        <w:rPr>
          <w:rFonts w:cs="ＭＳ ゴシック"/>
        </w:rPr>
        <w:t>に報告すること。ただし、</w:t>
      </w:r>
      <w:r w:rsidRPr="00962A87">
        <w:rPr>
          <w:rFonts w:cs="ＭＳ ゴシック"/>
        </w:rPr>
        <w:t>IPA</w:t>
      </w:r>
      <w:r w:rsidRPr="00962A87">
        <w:rPr>
          <w:rFonts w:cs="ＭＳ ゴシック"/>
        </w:rPr>
        <w:t>が別段の指示をしたときは、その指示に従うものとする。</w:t>
      </w:r>
    </w:p>
    <w:p w14:paraId="69FD094E"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9</w:t>
      </w:r>
      <w:r w:rsidRPr="00962A87">
        <w:rPr>
          <w:rFonts w:cs="ＭＳ ゴシック"/>
        </w:rPr>
        <w:t>）</w:t>
      </w:r>
      <w:r w:rsidRPr="0026152D">
        <w:rPr>
          <w:rFonts w:cs="ＭＳ ゴシック"/>
        </w:rPr>
        <w:tab/>
      </w:r>
      <w:r w:rsidRPr="00962A87">
        <w:rPr>
          <w:rFonts w:cs="ＭＳ ゴシック"/>
        </w:rPr>
        <w:t>本業務に従事するものを限定すること。</w:t>
      </w:r>
      <w:r w:rsidRPr="00AE6695">
        <w:rPr>
          <w:rFonts w:hint="eastAsia"/>
        </w:rPr>
        <w:t>本業務の実施期間中に従事者を変更等する場合は、事前に</w:t>
      </w:r>
      <w:r w:rsidRPr="00AE6695">
        <w:rPr>
          <w:rFonts w:hint="eastAsia"/>
        </w:rPr>
        <w:t>IPA</w:t>
      </w:r>
      <w:r w:rsidRPr="00AE6695">
        <w:rPr>
          <w:rFonts w:hint="eastAsia"/>
        </w:rPr>
        <w:t>に報告すること。また、請負者は</w:t>
      </w:r>
      <w:r w:rsidRPr="00AE6695">
        <w:rPr>
          <w:rFonts w:hint="eastAsia"/>
        </w:rPr>
        <w:t>IPA</w:t>
      </w:r>
      <w:r w:rsidRPr="00AE6695">
        <w:rPr>
          <w:rFonts w:hint="eastAsia"/>
        </w:rPr>
        <w:t>から要請があった場合に、</w:t>
      </w:r>
      <w:r w:rsidRPr="00962A87">
        <w:rPr>
          <w:rFonts w:cs="ＭＳ ゴシック"/>
        </w:rPr>
        <w:t>資本関係・役員の情報、本業務の実施場所、本業務のすべての従事者の所属、専門性（情報セキュリティに係る資格・研修実績等）、実績及び国籍に関する情報を</w:t>
      </w:r>
      <w:r w:rsidRPr="00962A87">
        <w:rPr>
          <w:rFonts w:cs="ＭＳ ゴシック"/>
        </w:rPr>
        <w:t>IPA</w:t>
      </w:r>
      <w:r w:rsidRPr="00962A87">
        <w:rPr>
          <w:rFonts w:cs="ＭＳ ゴシック"/>
        </w:rPr>
        <w:t>に提供すること。なお、本業務の実施期間中に従事者を変更等する場合は、事前にこれらの情報を</w:t>
      </w:r>
      <w:r w:rsidRPr="00962A87">
        <w:rPr>
          <w:rFonts w:cs="ＭＳ ゴシック"/>
        </w:rPr>
        <w:t>IPA</w:t>
      </w:r>
      <w:r w:rsidRPr="00962A87">
        <w:rPr>
          <w:rFonts w:cs="ＭＳ ゴシック"/>
        </w:rPr>
        <w:t>に再提供すること。</w:t>
      </w:r>
    </w:p>
    <w:p w14:paraId="2B5AECD9"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10</w:t>
      </w:r>
      <w:r w:rsidRPr="00962A87">
        <w:rPr>
          <w:rFonts w:cs="ＭＳ ゴシック"/>
        </w:rPr>
        <w:t>）</w:t>
      </w:r>
      <w:r w:rsidRPr="0026152D">
        <w:rPr>
          <w:rFonts w:cs="ＭＳ ゴシック"/>
        </w:rPr>
        <w:tab/>
      </w:r>
      <w:r w:rsidRPr="00962A87">
        <w:rPr>
          <w:rFonts w:cs="ＭＳ ゴシック"/>
        </w:rPr>
        <w:t>本業務に関わるインシデントが発生した場合の対処方法について、事前に</w:t>
      </w:r>
      <w:r w:rsidRPr="00962A87">
        <w:rPr>
          <w:rFonts w:cs="ＭＳ ゴシック"/>
        </w:rPr>
        <w:t>IPA</w:t>
      </w:r>
      <w:r w:rsidRPr="00962A87">
        <w:rPr>
          <w:rFonts w:cs="ＭＳ ゴシック"/>
        </w:rPr>
        <w:t>と協議し決定すること。また、インシデント発生時は、決定した対処方法に基づく対応を行うこと。</w:t>
      </w:r>
    </w:p>
    <w:p w14:paraId="5A3D0FCE"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11</w:t>
      </w:r>
      <w:r w:rsidRPr="00962A87">
        <w:rPr>
          <w:rFonts w:cs="ＭＳ ゴシック"/>
        </w:rPr>
        <w:t>）</w:t>
      </w:r>
      <w:r w:rsidRPr="0026152D">
        <w:rPr>
          <w:rFonts w:cs="ＭＳ ゴシック"/>
        </w:rPr>
        <w:tab/>
      </w:r>
      <w:r w:rsidRPr="00962A87">
        <w:rPr>
          <w:rFonts w:cs="ＭＳ ゴシック"/>
        </w:rPr>
        <w:t>本業務の遂行において、</w:t>
      </w:r>
      <w:r w:rsidRPr="00962A87">
        <w:rPr>
          <w:rFonts w:cs="ＭＳ ゴシック"/>
        </w:rPr>
        <w:t>IPA</w:t>
      </w:r>
      <w:r w:rsidRPr="00962A87">
        <w:rPr>
          <w:rFonts w:cs="ＭＳ ゴシック"/>
        </w:rPr>
        <w:t>が意図しない変更がシステムに対して行われないことを保証する管理体制を整備すること。</w:t>
      </w:r>
    </w:p>
    <w:p w14:paraId="73943CE8" w14:textId="77777777" w:rsidR="001B5752" w:rsidRPr="00962A87"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12</w:t>
      </w:r>
      <w:r w:rsidRPr="00962A87">
        <w:rPr>
          <w:rFonts w:cs="ＭＳ ゴシック"/>
        </w:rPr>
        <w:t>）</w:t>
      </w:r>
      <w:r w:rsidRPr="0026152D">
        <w:rPr>
          <w:rFonts w:cs="ＭＳ ゴシック"/>
        </w:rPr>
        <w:tab/>
      </w:r>
      <w:r w:rsidRPr="00962A87">
        <w:rPr>
          <w:rFonts w:cs="ＭＳ ゴシック"/>
        </w:rPr>
        <w:t>再委託を行う場合、再委託することにより生じる脅威に対して情報セキュリティが十分に確保されるように再委託先に担保させ、再委託先の情報セキュリティ対策の実施状況を確認すること。</w:t>
      </w:r>
    </w:p>
    <w:p w14:paraId="18F17FC7" w14:textId="77777777" w:rsidR="001B5752"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13</w:t>
      </w:r>
      <w:r w:rsidRPr="00962A87">
        <w:rPr>
          <w:rFonts w:cs="ＭＳ ゴシック"/>
        </w:rPr>
        <w:t>）</w:t>
      </w:r>
      <w:r w:rsidRPr="0026152D">
        <w:rPr>
          <w:rFonts w:cs="ＭＳ ゴシック"/>
        </w:rPr>
        <w:tab/>
      </w:r>
      <w:r w:rsidRPr="00962A87">
        <w:rPr>
          <w:rFonts w:cs="ＭＳ ゴシック"/>
        </w:rPr>
        <w:t>作業環境及び作業工程において、セキュリティを維持するための手順及び環境を定めること。</w:t>
      </w:r>
    </w:p>
    <w:p w14:paraId="03BFB390" w14:textId="77777777" w:rsidR="001B5752" w:rsidRPr="003F3E16" w:rsidRDefault="001B5752" w:rsidP="001B5752">
      <w:pPr>
        <w:autoSpaceDE w:val="0"/>
        <w:autoSpaceDN w:val="0"/>
        <w:ind w:left="405" w:hangingChars="200" w:hanging="405"/>
        <w:jc w:val="left"/>
        <w:rPr>
          <w:rFonts w:cs="ＭＳ ゴシック"/>
        </w:rPr>
      </w:pPr>
      <w:r w:rsidRPr="00962A87">
        <w:rPr>
          <w:rFonts w:cs="ＭＳ ゴシック"/>
        </w:rPr>
        <w:t>（</w:t>
      </w:r>
      <w:r>
        <w:rPr>
          <w:rFonts w:cs="ＭＳ ゴシック"/>
        </w:rPr>
        <w:t>1</w:t>
      </w:r>
      <w:r>
        <w:rPr>
          <w:rFonts w:cs="ＭＳ ゴシック" w:hint="eastAsia"/>
        </w:rPr>
        <w:t>4</w:t>
      </w:r>
      <w:r w:rsidRPr="00962A87">
        <w:rPr>
          <w:rFonts w:cs="ＭＳ ゴシック"/>
        </w:rPr>
        <w:t>）</w:t>
      </w:r>
      <w:r w:rsidRPr="0026152D">
        <w:rPr>
          <w:rFonts w:cs="ＭＳ ゴシック"/>
        </w:rPr>
        <w:tab/>
      </w:r>
      <w:r w:rsidRPr="00962A87">
        <w:rPr>
          <w:rFonts w:cs="ＭＳ ゴシック"/>
        </w:rPr>
        <w:t>セキュリティ</w:t>
      </w:r>
      <w:r>
        <w:rPr>
          <w:rFonts w:cs="ＭＳ ゴシック" w:hint="eastAsia"/>
        </w:rPr>
        <w:t>パッチ等のテスト及びシステムへの組み込みについて、脆弱性情報のチェックと対応要否を</w:t>
      </w:r>
      <w:r>
        <w:rPr>
          <w:rFonts w:cs="ＭＳ ゴシック" w:hint="eastAsia"/>
        </w:rPr>
        <w:t>IPA</w:t>
      </w:r>
      <w:r>
        <w:rPr>
          <w:rFonts w:cs="ＭＳ ゴシック" w:hint="eastAsia"/>
        </w:rPr>
        <w:t>と協議したうえで、双方合意のもと必要と判断した場合は、対策を実施する</w:t>
      </w:r>
      <w:r w:rsidRPr="00962A87">
        <w:rPr>
          <w:rFonts w:cs="ＭＳ ゴシック"/>
        </w:rPr>
        <w:t>こと。</w:t>
      </w:r>
    </w:p>
    <w:p w14:paraId="6C584C9D" w14:textId="77777777" w:rsidR="001B5752" w:rsidRDefault="001B5752" w:rsidP="001B5752">
      <w:pPr>
        <w:ind w:left="405" w:hangingChars="200" w:hanging="405"/>
        <w:rPr>
          <w:rFonts w:cs="ＭＳ ゴシック"/>
        </w:rPr>
      </w:pPr>
      <w:r w:rsidRPr="0026152D">
        <w:rPr>
          <w:rFonts w:cs="ＭＳ ゴシック"/>
        </w:rPr>
        <w:t>（</w:t>
      </w:r>
      <w:r>
        <w:rPr>
          <w:rFonts w:cs="ＭＳ ゴシック"/>
        </w:rPr>
        <w:t>1</w:t>
      </w:r>
      <w:r>
        <w:rPr>
          <w:rFonts w:cs="ＭＳ ゴシック" w:hint="eastAsia"/>
        </w:rPr>
        <w:t>5</w:t>
      </w:r>
      <w:r w:rsidRPr="0026152D">
        <w:rPr>
          <w:rFonts w:cs="ＭＳ ゴシック"/>
        </w:rPr>
        <w:t>）</w:t>
      </w:r>
      <w:r w:rsidRPr="0026152D">
        <w:rPr>
          <w:rFonts w:cs="ＭＳ ゴシック"/>
        </w:rPr>
        <w:tab/>
      </w:r>
      <w:r w:rsidRPr="0026152D">
        <w:rPr>
          <w:rFonts w:cs="ＭＳ ゴシック"/>
        </w:rPr>
        <w:t>上記</w:t>
      </w:r>
      <w:r w:rsidRPr="0026152D">
        <w:rPr>
          <w:rFonts w:cs="ＭＳ ゴシック"/>
        </w:rPr>
        <w:t>(1)</w:t>
      </w:r>
      <w:r w:rsidRPr="0026152D">
        <w:rPr>
          <w:rFonts w:cs="ＭＳ ゴシック"/>
        </w:rPr>
        <w:t>～</w:t>
      </w:r>
      <w:r>
        <w:rPr>
          <w:rFonts w:cs="ＭＳ ゴシック"/>
        </w:rPr>
        <w:t>(14</w:t>
      </w:r>
      <w:r w:rsidRPr="0026152D">
        <w:rPr>
          <w:rFonts w:cs="ＭＳ ゴシック"/>
        </w:rPr>
        <w:t>)</w:t>
      </w:r>
      <w:r w:rsidRPr="0026152D">
        <w:rPr>
          <w:rFonts w:cs="ＭＳ ゴシック"/>
        </w:rPr>
        <w:t>の要件を達成できなくなった場合、又はそうした状態になることが予見された場合は、必要となる改善策を提案し、</w:t>
      </w:r>
      <w:r w:rsidRPr="0026152D">
        <w:rPr>
          <w:rFonts w:cs="ＭＳ ゴシック"/>
        </w:rPr>
        <w:t>IPA</w:t>
      </w:r>
      <w:r w:rsidRPr="0026152D">
        <w:rPr>
          <w:rFonts w:cs="ＭＳ ゴシック"/>
        </w:rPr>
        <w:t>と協議の上実施すること。</w:t>
      </w:r>
    </w:p>
    <w:p w14:paraId="128010CF" w14:textId="77777777" w:rsidR="001B5752" w:rsidRDefault="001B5752" w:rsidP="001B5752">
      <w:pPr>
        <w:ind w:left="405" w:hangingChars="200" w:hanging="405"/>
        <w:rPr>
          <w:rFonts w:cs="ＭＳ ゴシック"/>
        </w:rPr>
      </w:pPr>
    </w:p>
    <w:p w14:paraId="56118CB8" w14:textId="77777777" w:rsidR="001B5752" w:rsidRPr="00962A87"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Pr>
          <w:rFonts w:ascii="ＭＳ 明朝" w:eastAsia="ＭＳ 明朝" w:hAnsi="ＭＳ 明朝" w:hint="eastAsia"/>
          <w:b/>
        </w:rPr>
        <w:t>その他留意事項</w:t>
      </w:r>
    </w:p>
    <w:p w14:paraId="7A505F88" w14:textId="77777777" w:rsidR="001B5752" w:rsidRDefault="001B5752" w:rsidP="001B5752">
      <w:pPr>
        <w:pStyle w:val="a5"/>
        <w:tabs>
          <w:tab w:val="left" w:pos="2160"/>
        </w:tabs>
        <w:ind w:left="202" w:firstLineChars="64" w:firstLine="130"/>
        <w:rPr>
          <w:rFonts w:ascii="ＭＳ 明朝" w:hAnsi="ＭＳ 明朝"/>
        </w:rPr>
      </w:pPr>
      <w:r w:rsidRPr="008C4D29">
        <w:rPr>
          <w:rFonts w:ascii="ＭＳ 明朝" w:hAnsi="ＭＳ 明朝" w:hint="eastAsia"/>
        </w:rPr>
        <w:t>【連絡体制】</w:t>
      </w:r>
      <w:r>
        <w:rPr>
          <w:rFonts w:ascii="ＭＳ 明朝" w:hAnsi="ＭＳ 明朝"/>
        </w:rPr>
        <w:tab/>
      </w:r>
    </w:p>
    <w:p w14:paraId="786DEBCC" w14:textId="77777777" w:rsidR="001B5752" w:rsidRDefault="001B5752" w:rsidP="001B5752">
      <w:pPr>
        <w:pStyle w:val="a5"/>
        <w:ind w:leftChars="161" w:left="326" w:firstLine="140"/>
      </w:pPr>
      <w:r>
        <w:rPr>
          <w:rFonts w:hint="eastAsia"/>
        </w:rPr>
        <w:t>システムの更新作業を進める際には</w:t>
      </w:r>
      <w:r>
        <w:rPr>
          <w:rFonts w:hint="eastAsia"/>
        </w:rPr>
        <w:t>IPA</w:t>
      </w:r>
      <w:r>
        <w:rPr>
          <w:rFonts w:hint="eastAsia"/>
        </w:rPr>
        <w:t>担当者と緊密に連絡を取り合い、開発上の問題、疑問点等が発生した場合には遅滞なく報告すること。</w:t>
      </w:r>
    </w:p>
    <w:p w14:paraId="2BFBFA01" w14:textId="77777777" w:rsidR="001B5752" w:rsidRDefault="001B5752" w:rsidP="001B5752">
      <w:pPr>
        <w:pStyle w:val="a5"/>
        <w:ind w:leftChars="161" w:left="326" w:firstLine="140"/>
      </w:pPr>
      <w:r>
        <w:rPr>
          <w:rFonts w:hint="eastAsia"/>
        </w:rPr>
        <w:t>また、作業の進捗状況について定期的に報告し、必要に応じて請負者側・</w:t>
      </w:r>
      <w:r>
        <w:rPr>
          <w:rFonts w:hint="eastAsia"/>
        </w:rPr>
        <w:t>IPA</w:t>
      </w:r>
      <w:r>
        <w:rPr>
          <w:rFonts w:hint="eastAsia"/>
        </w:rPr>
        <w:t>担当者側双方が参加する会議を開くこと。</w:t>
      </w:r>
    </w:p>
    <w:p w14:paraId="7CB2CCCE" w14:textId="77777777" w:rsidR="001B5752" w:rsidRDefault="001B5752" w:rsidP="001B5752">
      <w:pPr>
        <w:pStyle w:val="a5"/>
        <w:ind w:leftChars="103" w:left="209"/>
      </w:pPr>
    </w:p>
    <w:p w14:paraId="7267EFDF" w14:textId="77777777" w:rsidR="001B5752"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Pr>
          <w:rFonts w:ascii="ＭＳ 明朝" w:eastAsia="ＭＳ 明朝" w:hAnsi="ＭＳ 明朝" w:hint="eastAsia"/>
          <w:b/>
        </w:rPr>
        <w:t>作業</w:t>
      </w:r>
      <w:r>
        <w:rPr>
          <w:rFonts w:ascii="ＭＳ 明朝" w:eastAsia="ＭＳ 明朝" w:hAnsi="ＭＳ 明朝"/>
          <w:b/>
        </w:rPr>
        <w:t>期間及びスケジュール</w:t>
      </w:r>
    </w:p>
    <w:p w14:paraId="186A33BA" w14:textId="77777777" w:rsidR="001B5752" w:rsidRPr="000345B8" w:rsidRDefault="001B5752" w:rsidP="001B5752">
      <w:pPr>
        <w:pStyle w:val="a5"/>
        <w:ind w:left="202" w:firstLine="140"/>
      </w:pPr>
      <w:r w:rsidRPr="000345B8">
        <w:rPr>
          <w:rFonts w:hint="eastAsia"/>
        </w:rPr>
        <w:t>契約締結日から</w:t>
      </w:r>
      <w:r w:rsidRPr="000345B8">
        <w:rPr>
          <w:rFonts w:hint="eastAsia"/>
        </w:rPr>
        <w:t>20</w:t>
      </w:r>
      <w:r>
        <w:rPr>
          <w:rFonts w:hint="eastAsia"/>
        </w:rPr>
        <w:t>24</w:t>
      </w:r>
      <w:r w:rsidRPr="000345B8">
        <w:rPr>
          <w:rFonts w:hint="eastAsia"/>
        </w:rPr>
        <w:t>年</w:t>
      </w:r>
      <w:r>
        <w:t>6</w:t>
      </w:r>
      <w:r w:rsidRPr="000345B8">
        <w:rPr>
          <w:rFonts w:hint="eastAsia"/>
        </w:rPr>
        <w:t>月</w:t>
      </w:r>
      <w:r>
        <w:t>28</w:t>
      </w:r>
      <w:r w:rsidRPr="000345B8">
        <w:rPr>
          <w:rFonts w:hint="eastAsia"/>
        </w:rPr>
        <w:t>日（</w:t>
      </w:r>
      <w:r>
        <w:rPr>
          <w:rFonts w:hint="eastAsia"/>
        </w:rPr>
        <w:t>金</w:t>
      </w:r>
      <w:r w:rsidRPr="000345B8">
        <w:rPr>
          <w:rFonts w:hint="eastAsia"/>
        </w:rPr>
        <w:t>）まで。</w:t>
      </w:r>
    </w:p>
    <w:p w14:paraId="3D4F27D5" w14:textId="77777777" w:rsidR="001B5752" w:rsidRDefault="001B5752" w:rsidP="001B5752">
      <w:pPr>
        <w:pStyle w:val="a5"/>
        <w:ind w:left="202" w:firstLine="140"/>
      </w:pPr>
      <w:r w:rsidRPr="000345B8">
        <w:rPr>
          <w:rFonts w:hint="eastAsia"/>
        </w:rPr>
        <w:t>更新後のシステムは、各国における</w:t>
      </w:r>
      <w:r w:rsidRPr="000345B8">
        <w:rPr>
          <w:rFonts w:hint="eastAsia"/>
        </w:rPr>
        <w:t>202</w:t>
      </w:r>
      <w:r>
        <w:t>4</w:t>
      </w:r>
      <w:r w:rsidRPr="000345B8">
        <w:rPr>
          <w:rFonts w:hint="eastAsia"/>
        </w:rPr>
        <w:t>年</w:t>
      </w:r>
      <w:r w:rsidRPr="000345B8">
        <w:rPr>
          <w:rFonts w:hint="eastAsia"/>
        </w:rPr>
        <w:t>4</w:t>
      </w:r>
      <w:r w:rsidRPr="000345B8">
        <w:rPr>
          <w:rFonts w:hint="eastAsia"/>
        </w:rPr>
        <w:t>月後半のアジア共通統一試験の実施に合わせて運用を開始</w:t>
      </w:r>
      <w:r w:rsidRPr="000345B8">
        <w:rPr>
          <w:rFonts w:hint="eastAsia"/>
        </w:rPr>
        <w:lastRenderedPageBreak/>
        <w:t>できるようにする。</w:t>
      </w:r>
      <w:r>
        <w:rPr>
          <w:rFonts w:hint="eastAsia"/>
        </w:rPr>
        <w:t>それに</w:t>
      </w:r>
      <w:r>
        <w:t>先立ち</w:t>
      </w:r>
      <w:r>
        <w:rPr>
          <w:rFonts w:hint="eastAsia"/>
        </w:rPr>
        <w:t>、データ移行支援を円滑に進めるために、遅くとも</w:t>
      </w:r>
      <w:r>
        <w:rPr>
          <w:rFonts w:hint="eastAsia"/>
        </w:rPr>
        <w:t>2</w:t>
      </w:r>
      <w:r>
        <w:t>024</w:t>
      </w:r>
      <w:r>
        <w:rPr>
          <w:rFonts w:hint="eastAsia"/>
        </w:rPr>
        <w:t>年</w:t>
      </w:r>
      <w:r>
        <w:rPr>
          <w:rFonts w:hint="eastAsia"/>
        </w:rPr>
        <w:t>1</w:t>
      </w:r>
      <w:r>
        <w:rPr>
          <w:rFonts w:hint="eastAsia"/>
        </w:rPr>
        <w:t>月末までに運用テストを完了させ、システム関連資料一式を</w:t>
      </w:r>
      <w:r>
        <w:rPr>
          <w:rFonts w:hint="eastAsia"/>
        </w:rPr>
        <w:t>IPA</w:t>
      </w:r>
      <w:r>
        <w:rPr>
          <w:rFonts w:hint="eastAsia"/>
        </w:rPr>
        <w:t>に提出する。データ移行支援を含めた</w:t>
      </w:r>
      <w:r w:rsidRPr="000345B8">
        <w:rPr>
          <w:rFonts w:hint="eastAsia"/>
        </w:rPr>
        <w:t>開発</w:t>
      </w:r>
      <w:r>
        <w:rPr>
          <w:rFonts w:hint="eastAsia"/>
        </w:rPr>
        <w:t>作業</w:t>
      </w:r>
      <w:r w:rsidRPr="000345B8">
        <w:rPr>
          <w:rFonts w:hint="eastAsia"/>
        </w:rPr>
        <w:t>は</w:t>
      </w:r>
      <w:r>
        <w:rPr>
          <w:rFonts w:hint="eastAsia"/>
        </w:rPr>
        <w:t>、</w:t>
      </w:r>
      <w:r>
        <w:rPr>
          <w:rFonts w:hint="eastAsia"/>
        </w:rPr>
        <w:t>20</w:t>
      </w:r>
      <w:r>
        <w:t>2</w:t>
      </w:r>
      <w:r>
        <w:rPr>
          <w:rFonts w:hint="eastAsia"/>
        </w:rPr>
        <w:t>4</w:t>
      </w:r>
      <w:r w:rsidRPr="000345B8">
        <w:rPr>
          <w:rFonts w:hint="eastAsia"/>
        </w:rPr>
        <w:t>年</w:t>
      </w:r>
      <w:r>
        <w:t>2</w:t>
      </w:r>
      <w:r w:rsidRPr="000345B8">
        <w:rPr>
          <w:rFonts w:hint="eastAsia"/>
        </w:rPr>
        <w:t>月末までに完了させ</w:t>
      </w:r>
      <w:r>
        <w:rPr>
          <w:rFonts w:hint="eastAsia"/>
        </w:rPr>
        <w:t>る。各国では、</w:t>
      </w:r>
      <w:r>
        <w:rPr>
          <w:rFonts w:hint="eastAsia"/>
        </w:rPr>
        <w:t>3</w:t>
      </w:r>
      <w:r w:rsidRPr="000345B8">
        <w:rPr>
          <w:rFonts w:hint="eastAsia"/>
        </w:rPr>
        <w:t>月前</w:t>
      </w:r>
      <w:r>
        <w:rPr>
          <w:rFonts w:hint="eastAsia"/>
        </w:rPr>
        <w:t>半から順次</w:t>
      </w:r>
      <w:r w:rsidRPr="000345B8">
        <w:rPr>
          <w:rFonts w:hint="eastAsia"/>
        </w:rPr>
        <w:t>導入して、動作確認</w:t>
      </w:r>
      <w:r>
        <w:rPr>
          <w:rFonts w:hint="eastAsia"/>
        </w:rPr>
        <w:t>等の</w:t>
      </w:r>
      <w:r w:rsidRPr="000345B8">
        <w:rPr>
          <w:rFonts w:hint="eastAsia"/>
        </w:rPr>
        <w:t>作業を行う。</w:t>
      </w:r>
      <w:r>
        <w:rPr>
          <w:rFonts w:hint="eastAsia"/>
        </w:rPr>
        <w:t>4</w:t>
      </w:r>
      <w:r>
        <w:rPr>
          <w:rFonts w:hint="eastAsia"/>
        </w:rPr>
        <w:t>月～</w:t>
      </w:r>
      <w:r>
        <w:rPr>
          <w:rFonts w:hint="eastAsia"/>
        </w:rPr>
        <w:t>6</w:t>
      </w:r>
      <w:r>
        <w:rPr>
          <w:rFonts w:hint="eastAsia"/>
        </w:rPr>
        <w:t>月は、稼働状況の確認、問合せの対応を行う。</w:t>
      </w:r>
    </w:p>
    <w:p w14:paraId="20B7F83D" w14:textId="77777777" w:rsidR="001B5752" w:rsidRPr="000345B8" w:rsidRDefault="001B5752" w:rsidP="001B5752">
      <w:pPr>
        <w:pStyle w:val="a5"/>
        <w:ind w:left="202" w:firstLine="140"/>
      </w:pPr>
    </w:p>
    <w:p w14:paraId="4CBAF82D" w14:textId="77777777" w:rsidR="001B5752" w:rsidRPr="000345B8"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sidRPr="000345B8">
        <w:rPr>
          <w:rFonts w:ascii="ＭＳ 明朝" w:eastAsia="ＭＳ 明朝" w:hAnsi="ＭＳ 明朝" w:hint="eastAsia"/>
          <w:b/>
        </w:rPr>
        <w:t>納入</w:t>
      </w:r>
      <w:r w:rsidRPr="000345B8">
        <w:rPr>
          <w:rFonts w:ascii="ＭＳ 明朝" w:eastAsia="ＭＳ 明朝" w:hAnsi="ＭＳ 明朝"/>
          <w:b/>
        </w:rPr>
        <w:t>関連事項</w:t>
      </w:r>
    </w:p>
    <w:p w14:paraId="3BCFC325" w14:textId="77777777" w:rsidR="001B5752" w:rsidRPr="000345B8" w:rsidRDefault="001B5752"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sidRPr="000345B8">
        <w:rPr>
          <w:rFonts w:ascii="ＭＳ 明朝" w:eastAsia="ＭＳ 明朝" w:hAnsi="ＭＳ 明朝" w:hint="eastAsia"/>
          <w:szCs w:val="21"/>
        </w:rPr>
        <w:t>納入期限</w:t>
      </w:r>
    </w:p>
    <w:p w14:paraId="2C7E3264" w14:textId="77777777" w:rsidR="001B5752" w:rsidRPr="000345B8" w:rsidRDefault="001B5752" w:rsidP="001B5752">
      <w:pPr>
        <w:pStyle w:val="a5"/>
        <w:ind w:left="202" w:firstLine="140"/>
      </w:pPr>
      <w:r>
        <w:rPr>
          <w:rFonts w:hint="eastAsia"/>
        </w:rPr>
        <w:t>納品：</w:t>
      </w:r>
      <w:r w:rsidRPr="000345B8">
        <w:rPr>
          <w:rFonts w:hint="eastAsia"/>
        </w:rPr>
        <w:t>20</w:t>
      </w:r>
      <w:r>
        <w:t>24</w:t>
      </w:r>
      <w:r w:rsidRPr="000345B8">
        <w:rPr>
          <w:rFonts w:hint="eastAsia"/>
        </w:rPr>
        <w:t>年</w:t>
      </w:r>
      <w:r>
        <w:t>6</w:t>
      </w:r>
      <w:r w:rsidRPr="000345B8">
        <w:rPr>
          <w:rFonts w:hint="eastAsia"/>
        </w:rPr>
        <w:t>月</w:t>
      </w:r>
      <w:r>
        <w:t>28</w:t>
      </w:r>
      <w:r w:rsidRPr="000345B8">
        <w:rPr>
          <w:rFonts w:hint="eastAsia"/>
        </w:rPr>
        <w:t>日（</w:t>
      </w:r>
      <w:r>
        <w:rPr>
          <w:rFonts w:hint="eastAsia"/>
        </w:rPr>
        <w:t>金</w:t>
      </w:r>
      <w:r w:rsidRPr="000345B8">
        <w:rPr>
          <w:rFonts w:hint="eastAsia"/>
        </w:rPr>
        <w:t>）</w:t>
      </w:r>
    </w:p>
    <w:p w14:paraId="005FF8E7" w14:textId="77777777" w:rsidR="001B5752" w:rsidRDefault="001B5752"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納入場所</w:t>
      </w:r>
    </w:p>
    <w:p w14:paraId="7CDC6FD6" w14:textId="006AC2EE" w:rsidR="001B5752" w:rsidRPr="001E2E8A" w:rsidRDefault="001B5752" w:rsidP="001B5752">
      <w:pPr>
        <w:pStyle w:val="a5"/>
        <w:ind w:left="202" w:firstLine="140"/>
      </w:pPr>
      <w:r w:rsidRPr="00496935">
        <w:rPr>
          <w:rFonts w:hint="eastAsia"/>
        </w:rPr>
        <w:t>独立行政法人情報処理推進機構</w:t>
      </w:r>
      <w:r w:rsidRPr="00496935">
        <w:rPr>
          <w:rFonts w:hint="eastAsia"/>
        </w:rPr>
        <w:t xml:space="preserve"> </w:t>
      </w:r>
      <w:r w:rsidR="002C4B8B">
        <w:rPr>
          <w:rFonts w:hint="eastAsia"/>
        </w:rPr>
        <w:t>デジタル</w:t>
      </w:r>
      <w:r w:rsidRPr="00496935">
        <w:rPr>
          <w:rFonts w:hint="eastAsia"/>
        </w:rPr>
        <w:t>人材センター</w:t>
      </w:r>
      <w:r w:rsidRPr="00496935">
        <w:rPr>
          <w:rFonts w:hint="eastAsia"/>
        </w:rPr>
        <w:t xml:space="preserve"> </w:t>
      </w:r>
      <w:r w:rsidRPr="00496935">
        <w:rPr>
          <w:rFonts w:hint="eastAsia"/>
        </w:rPr>
        <w:t>国家資格・試験部</w:t>
      </w:r>
      <w:r w:rsidRPr="00496935">
        <w:rPr>
          <w:rFonts w:hint="eastAsia"/>
        </w:rPr>
        <w:t xml:space="preserve"> </w:t>
      </w:r>
      <w:r w:rsidRPr="00496935">
        <w:rPr>
          <w:rFonts w:hint="eastAsia"/>
        </w:rPr>
        <w:t>国際グループ</w:t>
      </w:r>
    </w:p>
    <w:p w14:paraId="2FBB4E3E" w14:textId="77777777" w:rsidR="001B5752" w:rsidRDefault="001B5752" w:rsidP="000315F8">
      <w:pPr>
        <w:pStyle w:val="2"/>
        <w:numPr>
          <w:ilvl w:val="1"/>
          <w:numId w:val="28"/>
        </w:numPr>
        <w:tabs>
          <w:tab w:val="clear" w:pos="567"/>
          <w:tab w:val="num" w:pos="1852"/>
        </w:tabs>
        <w:spacing w:beforeLines="50" w:before="160" w:afterLines="50" w:after="160"/>
        <w:ind w:left="420" w:hanging="420"/>
        <w:rPr>
          <w:rFonts w:ascii="ＭＳ 明朝" w:eastAsia="ＭＳ 明朝" w:hAnsi="ＭＳ 明朝"/>
          <w:szCs w:val="21"/>
        </w:rPr>
      </w:pPr>
      <w:r>
        <w:rPr>
          <w:rFonts w:ascii="ＭＳ 明朝" w:eastAsia="ＭＳ 明朝" w:hAnsi="ＭＳ 明朝" w:hint="eastAsia"/>
          <w:szCs w:val="21"/>
        </w:rPr>
        <w:t>納入物件</w:t>
      </w:r>
    </w:p>
    <w:p w14:paraId="3FB57F29" w14:textId="77777777" w:rsidR="001B5752" w:rsidRDefault="001B5752" w:rsidP="001B5752">
      <w:pPr>
        <w:pStyle w:val="a5"/>
        <w:ind w:leftChars="103" w:left="525" w:hangingChars="156" w:hanging="316"/>
      </w:pPr>
      <w:r>
        <w:rPr>
          <w:rFonts w:hint="eastAsia"/>
        </w:rPr>
        <w:t xml:space="preserve">(1) </w:t>
      </w:r>
      <w:r>
        <w:rPr>
          <w:rFonts w:hint="eastAsia"/>
        </w:rPr>
        <w:t>以下に記載する物件の電子データを収めた記録媒体</w:t>
      </w:r>
      <w:r>
        <w:rPr>
          <w:rFonts w:hint="eastAsia"/>
        </w:rPr>
        <w:t>(CD-R</w:t>
      </w:r>
      <w:r>
        <w:rPr>
          <w:rFonts w:hint="eastAsia"/>
        </w:rPr>
        <w:t>又は</w:t>
      </w:r>
      <w:r>
        <w:rPr>
          <w:rFonts w:hint="eastAsia"/>
        </w:rPr>
        <w:t>DVD-R)</w:t>
      </w:r>
      <w:r>
        <w:rPr>
          <w:rFonts w:hint="eastAsia"/>
        </w:rPr>
        <w:tab/>
      </w:r>
      <w:r>
        <w:rPr>
          <w:rFonts w:hint="eastAsia"/>
        </w:rPr>
        <w:t>一式</w:t>
      </w:r>
    </w:p>
    <w:p w14:paraId="30DC0B2E" w14:textId="77777777" w:rsidR="001B5752" w:rsidRDefault="001B5752" w:rsidP="001B5752">
      <w:pPr>
        <w:pStyle w:val="a5"/>
        <w:numPr>
          <w:ilvl w:val="0"/>
          <w:numId w:val="42"/>
        </w:numPr>
        <w:overflowPunct w:val="0"/>
        <w:adjustRightInd w:val="0"/>
        <w:ind w:leftChars="0"/>
        <w:textAlignment w:val="baseline"/>
      </w:pPr>
      <w:r>
        <w:rPr>
          <w:rFonts w:hint="eastAsia"/>
        </w:rPr>
        <w:t>ソースファイル一式</w:t>
      </w:r>
    </w:p>
    <w:p w14:paraId="04A5C1E6" w14:textId="77777777" w:rsidR="001B5752" w:rsidRDefault="001B5752" w:rsidP="001B5752">
      <w:pPr>
        <w:pStyle w:val="a5"/>
        <w:numPr>
          <w:ilvl w:val="0"/>
          <w:numId w:val="42"/>
        </w:numPr>
        <w:overflowPunct w:val="0"/>
        <w:adjustRightInd w:val="0"/>
        <w:ind w:leftChars="0"/>
        <w:textAlignment w:val="baseline"/>
      </w:pPr>
      <w:r>
        <w:rPr>
          <w:rFonts w:hint="eastAsia"/>
        </w:rPr>
        <w:t>実行モジュール一式</w:t>
      </w:r>
    </w:p>
    <w:p w14:paraId="660C5464" w14:textId="77777777" w:rsidR="001B5752" w:rsidRDefault="001B5752" w:rsidP="001B5752">
      <w:pPr>
        <w:pStyle w:val="a5"/>
        <w:numPr>
          <w:ilvl w:val="0"/>
          <w:numId w:val="42"/>
        </w:numPr>
        <w:overflowPunct w:val="0"/>
        <w:adjustRightInd w:val="0"/>
        <w:ind w:leftChars="0"/>
        <w:textAlignment w:val="baseline"/>
      </w:pPr>
      <w:r>
        <w:rPr>
          <w:rFonts w:hint="eastAsia"/>
        </w:rPr>
        <w:t>セットアッププログラム（インストーラ）</w:t>
      </w:r>
    </w:p>
    <w:p w14:paraId="020E773E" w14:textId="77777777" w:rsidR="001B5752" w:rsidRDefault="001B5752" w:rsidP="001B5752">
      <w:pPr>
        <w:pStyle w:val="a5"/>
        <w:numPr>
          <w:ilvl w:val="0"/>
          <w:numId w:val="42"/>
        </w:numPr>
        <w:overflowPunct w:val="0"/>
        <w:adjustRightInd w:val="0"/>
        <w:ind w:leftChars="0"/>
        <w:textAlignment w:val="baseline"/>
      </w:pPr>
      <w:r>
        <w:rPr>
          <w:rFonts w:hint="eastAsia"/>
        </w:rPr>
        <w:t>システムに関する設計書一式</w:t>
      </w:r>
    </w:p>
    <w:p w14:paraId="0001431E" w14:textId="77777777" w:rsidR="001B5752" w:rsidRDefault="001B5752" w:rsidP="001B5752">
      <w:pPr>
        <w:pStyle w:val="a5"/>
        <w:numPr>
          <w:ilvl w:val="0"/>
          <w:numId w:val="42"/>
        </w:numPr>
        <w:overflowPunct w:val="0"/>
        <w:adjustRightInd w:val="0"/>
        <w:ind w:leftChars="0"/>
        <w:textAlignment w:val="baseline"/>
      </w:pPr>
      <w:r>
        <w:rPr>
          <w:rFonts w:hint="eastAsia"/>
        </w:rPr>
        <w:t>テスト結果報告書</w:t>
      </w:r>
    </w:p>
    <w:p w14:paraId="4B789537" w14:textId="77777777" w:rsidR="001B5752" w:rsidRDefault="001B5752" w:rsidP="001B5752">
      <w:pPr>
        <w:pStyle w:val="a5"/>
        <w:numPr>
          <w:ilvl w:val="0"/>
          <w:numId w:val="42"/>
        </w:numPr>
        <w:overflowPunct w:val="0"/>
        <w:adjustRightInd w:val="0"/>
        <w:ind w:leftChars="0"/>
        <w:textAlignment w:val="baseline"/>
      </w:pPr>
      <w:r>
        <w:rPr>
          <w:rFonts w:hint="eastAsia"/>
        </w:rPr>
        <w:t>インストールマニュアル（日本語版および英語版）</w:t>
      </w:r>
    </w:p>
    <w:p w14:paraId="6C013C1C" w14:textId="77777777" w:rsidR="001B5752" w:rsidRDefault="001B5752" w:rsidP="001B5752">
      <w:pPr>
        <w:pStyle w:val="a5"/>
        <w:numPr>
          <w:ilvl w:val="0"/>
          <w:numId w:val="42"/>
        </w:numPr>
        <w:overflowPunct w:val="0"/>
        <w:adjustRightInd w:val="0"/>
        <w:ind w:leftChars="0"/>
        <w:textAlignment w:val="baseline"/>
      </w:pPr>
      <w:r>
        <w:rPr>
          <w:rFonts w:hint="eastAsia"/>
        </w:rPr>
        <w:t>運用マニュアル（日本語版および英語版）</w:t>
      </w:r>
    </w:p>
    <w:p w14:paraId="066BE521" w14:textId="77777777" w:rsidR="001B5752" w:rsidRDefault="001B5752" w:rsidP="001B5752">
      <w:pPr>
        <w:pStyle w:val="a5"/>
        <w:numPr>
          <w:ilvl w:val="0"/>
          <w:numId w:val="42"/>
        </w:numPr>
        <w:overflowPunct w:val="0"/>
        <w:adjustRightInd w:val="0"/>
        <w:ind w:leftChars="0"/>
        <w:textAlignment w:val="baseline"/>
      </w:pPr>
      <w:r>
        <w:rPr>
          <w:rFonts w:hint="eastAsia"/>
        </w:rPr>
        <w:t>ユーザマニュアル（日本語版および英語版）</w:t>
      </w:r>
    </w:p>
    <w:p w14:paraId="7441C647" w14:textId="77777777" w:rsidR="001B5752" w:rsidRDefault="001B5752" w:rsidP="001B5752">
      <w:pPr>
        <w:pStyle w:val="a5"/>
        <w:ind w:leftChars="103" w:left="525" w:hangingChars="156" w:hanging="316"/>
      </w:pPr>
      <w:r>
        <w:rPr>
          <w:rFonts w:hint="eastAsia"/>
        </w:rPr>
        <w:t xml:space="preserve">(2) </w:t>
      </w:r>
      <w:r>
        <w:rPr>
          <w:rFonts w:hint="eastAsia"/>
        </w:rPr>
        <w:t>④～⑧については紙媒体各</w:t>
      </w:r>
      <w:r>
        <w:rPr>
          <w:rFonts w:hint="eastAsia"/>
        </w:rPr>
        <w:t>1</w:t>
      </w:r>
      <w:r>
        <w:rPr>
          <w:rFonts w:hint="eastAsia"/>
        </w:rPr>
        <w:t>部を検収用として添付すること。</w:t>
      </w:r>
    </w:p>
    <w:p w14:paraId="1A6080D7" w14:textId="77777777" w:rsidR="001B5752" w:rsidRDefault="001B5752" w:rsidP="001B5752">
      <w:pPr>
        <w:pStyle w:val="a5"/>
        <w:ind w:leftChars="103" w:left="525" w:hangingChars="156" w:hanging="316"/>
      </w:pPr>
      <w:r>
        <w:rPr>
          <w:rFonts w:hint="eastAsia"/>
        </w:rPr>
        <w:t xml:space="preserve">(3) </w:t>
      </w:r>
      <w:r>
        <w:rPr>
          <w:rFonts w:hint="eastAsia"/>
        </w:rPr>
        <w:t>④及び⑤については日本語で作成すること。⑥～⑧については日本語版の文書と同一内容の英語版の文書も作成し、合わせて納入すること。</w:t>
      </w:r>
    </w:p>
    <w:p w14:paraId="033B7314" w14:textId="77777777" w:rsidR="001B5752" w:rsidRPr="00274DF8" w:rsidRDefault="001B5752" w:rsidP="001B5752">
      <w:pPr>
        <w:pStyle w:val="a5"/>
        <w:ind w:leftChars="103" w:left="525" w:hangingChars="156" w:hanging="316"/>
      </w:pPr>
      <w:r>
        <w:rPr>
          <w:rFonts w:hint="eastAsia"/>
        </w:rPr>
        <w:t xml:space="preserve">(4) </w:t>
      </w:r>
      <w:r>
        <w:rPr>
          <w:rFonts w:hint="eastAsia"/>
        </w:rPr>
        <w:t>④～⑧の体裁は</w:t>
      </w:r>
      <w:r>
        <w:rPr>
          <w:rFonts w:hint="eastAsia"/>
        </w:rPr>
        <w:t>A4</w:t>
      </w:r>
      <w:r>
        <w:rPr>
          <w:rFonts w:hint="eastAsia"/>
        </w:rPr>
        <w:t>版とし、電子データは</w:t>
      </w:r>
      <w:r>
        <w:rPr>
          <w:rFonts w:hint="eastAsia"/>
        </w:rPr>
        <w:t>d</w:t>
      </w:r>
      <w:r>
        <w:t>ocx</w:t>
      </w:r>
      <w:r>
        <w:rPr>
          <w:rFonts w:hint="eastAsia"/>
        </w:rPr>
        <w:t>、</w:t>
      </w:r>
      <w:r>
        <w:t>xlsx</w:t>
      </w:r>
      <w:r>
        <w:rPr>
          <w:rFonts w:hint="eastAsia"/>
        </w:rPr>
        <w:t>形式とすること。</w:t>
      </w:r>
    </w:p>
    <w:p w14:paraId="1ABA77DF" w14:textId="77777777" w:rsidR="001B5752" w:rsidRPr="00BD2CA9" w:rsidRDefault="001B5752" w:rsidP="001B5752"/>
    <w:p w14:paraId="7E9562ED" w14:textId="77777777" w:rsidR="001B5752" w:rsidRDefault="001B5752" w:rsidP="000315F8">
      <w:pPr>
        <w:pStyle w:val="1"/>
        <w:numPr>
          <w:ilvl w:val="0"/>
          <w:numId w:val="28"/>
        </w:numPr>
        <w:tabs>
          <w:tab w:val="clear" w:pos="425"/>
          <w:tab w:val="num" w:pos="1372"/>
        </w:tabs>
        <w:spacing w:beforeLines="50" w:before="160" w:afterLines="50" w:after="160"/>
        <w:ind w:left="357" w:hanging="357"/>
        <w:rPr>
          <w:rFonts w:ascii="ＭＳ 明朝" w:eastAsia="ＭＳ 明朝" w:hAnsi="ＭＳ 明朝"/>
          <w:b/>
        </w:rPr>
      </w:pPr>
      <w:r w:rsidRPr="00F7778A">
        <w:rPr>
          <w:rFonts w:ascii="ＭＳ 明朝" w:eastAsia="ＭＳ 明朝" w:hAnsi="ＭＳ 明朝" w:hint="eastAsia"/>
          <w:b/>
        </w:rPr>
        <w:t>検収関連</w:t>
      </w:r>
    </w:p>
    <w:p w14:paraId="440128CA" w14:textId="77777777" w:rsidR="001B5752" w:rsidRDefault="001B5752" w:rsidP="001B5752">
      <w:pPr>
        <w:pStyle w:val="a5"/>
        <w:ind w:left="202" w:firstLineChars="64" w:firstLine="130"/>
      </w:pPr>
      <w:r>
        <w:rPr>
          <w:rFonts w:hint="eastAsia"/>
        </w:rPr>
        <w:t>【検収条件】</w:t>
      </w:r>
    </w:p>
    <w:p w14:paraId="7B86AF9C" w14:textId="77777777" w:rsidR="001B5752" w:rsidRDefault="001B5752" w:rsidP="001B5752">
      <w:pPr>
        <w:pStyle w:val="a5"/>
        <w:ind w:leftChars="161" w:left="326" w:firstLine="140"/>
      </w:pPr>
      <w:r>
        <w:rPr>
          <w:rFonts w:hint="eastAsia"/>
        </w:rPr>
        <w:t>本仕様書において要求する事項をすべて満たしているものであること。</w:t>
      </w:r>
    </w:p>
    <w:p w14:paraId="790BF8E4" w14:textId="77777777" w:rsidR="001B5752" w:rsidRDefault="001B5752" w:rsidP="001B5752">
      <w:pPr>
        <w:pStyle w:val="a5"/>
        <w:ind w:leftChars="161" w:left="326" w:firstLine="140"/>
      </w:pPr>
    </w:p>
    <w:p w14:paraId="5B584188" w14:textId="77777777" w:rsidR="001B5752" w:rsidRDefault="001B5752" w:rsidP="001B5752">
      <w:pPr>
        <w:pStyle w:val="af8"/>
        <w:jc w:val="left"/>
      </w:pPr>
    </w:p>
    <w:p w14:paraId="5686A3E2" w14:textId="164A7FD2" w:rsidR="008664C2" w:rsidRPr="00533CB8" w:rsidRDefault="008664C2" w:rsidP="008664C2">
      <w:pPr>
        <w:pStyle w:val="af8"/>
        <w:jc w:val="left"/>
        <w:rPr>
          <w:rFonts w:ascii="ＭＳ 明朝" w:hAnsi="ＭＳ 明朝"/>
          <w:sz w:val="24"/>
          <w:szCs w:val="24"/>
          <w:lang w:eastAsia="zh-CN"/>
        </w:rPr>
      </w:pPr>
      <w:r>
        <w:rPr>
          <w:rFonts w:ascii="ＭＳ ゴシック" w:eastAsia="ＭＳ ゴシック" w:hAnsi="ＭＳ ゴシック"/>
          <w:lang w:eastAsia="zh-CN"/>
        </w:rPr>
        <w:br w:type="page"/>
      </w:r>
      <w:r w:rsidRPr="00A60F67">
        <w:rPr>
          <w:rFonts w:ascii="ＭＳ 明朝" w:hAnsi="ＭＳ 明朝" w:hint="eastAsia"/>
          <w:sz w:val="24"/>
          <w:szCs w:val="24"/>
          <w:lang w:eastAsia="zh-CN"/>
        </w:rPr>
        <w:lastRenderedPageBreak/>
        <w:t>（参考）</w:t>
      </w:r>
      <w:r w:rsidR="00560434">
        <w:rPr>
          <w:rFonts w:ascii="ＭＳ 明朝" w:hAnsi="ＭＳ 明朝" w:hint="eastAsia"/>
          <w:sz w:val="24"/>
          <w:szCs w:val="24"/>
          <w:lang w:eastAsia="zh-CN"/>
        </w:rPr>
        <w:t>契約書（案）</w:t>
      </w:r>
    </w:p>
    <w:p w14:paraId="6B64A0DB" w14:textId="48282730" w:rsidR="00A74D9E" w:rsidRPr="001C6D83" w:rsidRDefault="003966E4" w:rsidP="00A74D9E">
      <w:pPr>
        <w:ind w:right="-88"/>
        <w:jc w:val="righ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023</w:t>
      </w:r>
      <w:r w:rsidR="00A74D9E"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A74D9E">
        <w:rPr>
          <w:rFonts w:asciiTheme="minorEastAsia" w:eastAsiaTheme="minorEastAsia" w:hAnsiTheme="minorEastAsia" w:hint="eastAsia"/>
          <w:color w:val="000000" w:themeColor="text1"/>
          <w:spacing w:val="183"/>
          <w:kern w:val="0"/>
          <w:sz w:val="28"/>
          <w:szCs w:val="28"/>
          <w:fitText w:val="1572" w:id="-2038712320"/>
        </w:rPr>
        <w:t>契約</w:t>
      </w:r>
      <w:r w:rsidRPr="00A74D9E">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47743FDE"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966E4" w:rsidRPr="00AD3CE9">
        <w:rPr>
          <w:rFonts w:ascii="ＭＳ 明朝" w:hAnsi="ＭＳ 明朝" w:hint="eastAsia"/>
          <w:szCs w:val="21"/>
        </w:rPr>
        <w:t>ITPEC試験運用システムの</w:t>
      </w:r>
      <w:r w:rsidR="003966E4">
        <w:rPr>
          <w:rFonts w:ascii="ＭＳ 明朝" w:hAnsi="ＭＳ 明朝" w:hint="eastAsia"/>
          <w:szCs w:val="21"/>
        </w:rPr>
        <w:t>更新</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51C302E9"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3966E4" w:rsidRPr="00AD3CE9">
        <w:rPr>
          <w:rFonts w:ascii="ＭＳ 明朝" w:hAnsi="ＭＳ 明朝" w:hint="eastAsia"/>
          <w:szCs w:val="21"/>
        </w:rPr>
        <w:t>ITPEC試験運用システムの</w:t>
      </w:r>
      <w:r w:rsidR="003966E4">
        <w:rPr>
          <w:rFonts w:ascii="ＭＳ 明朝" w:hAnsi="ＭＳ 明朝" w:hint="eastAsia"/>
          <w:szCs w:val="21"/>
        </w:rPr>
        <w:t>更新</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186D261" w14:textId="227F66CA"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287F12" w:rsidRPr="00287F12">
        <w:rPr>
          <w:rFonts w:asciiTheme="minorEastAsia" w:eastAsiaTheme="minorEastAsia" w:hAnsiTheme="minorEastAsia" w:hint="eastAsia"/>
          <w:color w:val="000000" w:themeColor="text1"/>
          <w:szCs w:val="21"/>
        </w:rPr>
        <w:t>○○，○○○，○○○円（うち消費税及び地方消費税○，○○○，○○○円）とする。</w:t>
      </w:r>
    </w:p>
    <w:p w14:paraId="2C417508"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3"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3"/>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315BDF8" w14:textId="77777777" w:rsidR="00A74D9E" w:rsidRPr="001C6D83"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1C6D83"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4"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34EA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6FDE697"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4"/>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w:t>
      </w:r>
      <w:r w:rsidRPr="001C6D83">
        <w:rPr>
          <w:rFonts w:asciiTheme="minorEastAsia" w:eastAsiaTheme="minorEastAsia" w:hAnsiTheme="minorEastAsia" w:hint="eastAsia"/>
          <w:color w:val="000000" w:themeColor="text1"/>
          <w:szCs w:val="21"/>
        </w:rPr>
        <w:lastRenderedPageBreak/>
        <w:t>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7AD41327"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77777777" w:rsidR="00A74D9E" w:rsidRPr="001C6D83" w:rsidRDefault="00A74D9E" w:rsidP="00A74D9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w:t>
      </w:r>
      <w:r w:rsidRPr="001C6D83">
        <w:rPr>
          <w:rFonts w:asciiTheme="minorEastAsia" w:eastAsiaTheme="minorEastAsia" w:hAnsiTheme="minorEastAsia" w:cs="ＭＳ明朝" w:hint="eastAsia"/>
          <w:color w:val="000000" w:themeColor="text1"/>
          <w:kern w:val="0"/>
          <w:szCs w:val="21"/>
        </w:rPr>
        <w:lastRenderedPageBreak/>
        <w:t>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415387A0"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w:t>
      </w:r>
      <w:r w:rsidR="00D13928">
        <w:rPr>
          <w:rFonts w:asciiTheme="minorEastAsia" w:eastAsiaTheme="minorEastAsia" w:hAnsiTheme="minorEastAsia" w:hint="eastAsia"/>
          <w:color w:val="000000" w:themeColor="text1"/>
          <w:szCs w:val="21"/>
        </w:rPr>
        <w:t>2</w:t>
      </w:r>
      <w:r w:rsidR="00D13928">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lang w:eastAsia="zh-CN"/>
        </w:rPr>
        <w:t>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3C86DCF1"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D13928" w:rsidRPr="00D13928">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A74D9E">
      <w:pPr>
        <w:tabs>
          <w:tab w:val="left" w:pos="9070"/>
        </w:tabs>
        <w:ind w:right="-88" w:firstLineChars="1300" w:firstLine="2632"/>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33D23" w:rsidRDefault="00733D23">
      <w:r>
        <w:separator/>
      </w:r>
    </w:p>
  </w:endnote>
  <w:endnote w:type="continuationSeparator" w:id="0">
    <w:p w14:paraId="1ADB0C9E" w14:textId="77777777" w:rsidR="00733D23" w:rsidRDefault="007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auto"/>
    <w:pitch w:val="variable"/>
    <w:sig w:usb0="00000003" w:usb1="00000000" w:usb2="00000000" w:usb3="00000000" w:csb0="00000003"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33D23" w:rsidRDefault="00733D23">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33D23" w:rsidRDefault="00733D23">
      <w:r>
        <w:separator/>
      </w:r>
    </w:p>
  </w:footnote>
  <w:footnote w:type="continuationSeparator" w:id="0">
    <w:p w14:paraId="4AE66F9C" w14:textId="77777777" w:rsidR="00733D23" w:rsidRDefault="00733D23">
      <w:r>
        <w:continuationSeparator/>
      </w:r>
    </w:p>
  </w:footnote>
  <w:footnote w:id="1">
    <w:p w14:paraId="5CF694C5" w14:textId="77777777" w:rsidR="001B5752" w:rsidRPr="00D0780B" w:rsidRDefault="001B5752" w:rsidP="001B5752">
      <w:pPr>
        <w:pStyle w:val="xl37"/>
        <w:pBdr>
          <w:top w:val="none" w:sz="0" w:space="0" w:color="auto"/>
          <w:left w:val="none" w:sz="0" w:space="0" w:color="auto"/>
          <w:right w:val="none" w:sz="0" w:space="0" w:color="auto"/>
        </w:pBdr>
        <w:spacing w:before="0" w:beforeAutospacing="0" w:after="0" w:afterAutospacing="0"/>
        <w:jc w:val="left"/>
        <w:rPr>
          <w:rFonts w:ascii="Century" w:eastAsia="ＭＳ 明朝" w:hAnsi="Century" w:hint="default"/>
        </w:rPr>
      </w:pPr>
      <w:r w:rsidRPr="00246931">
        <w:rPr>
          <w:rFonts w:ascii="Century" w:eastAsia="ＭＳ 明朝" w:hAnsi="Century" w:hint="default"/>
          <w:position w:val="2"/>
          <w:vertAlign w:val="superscript"/>
        </w:rPr>
        <w:footnoteRef/>
      </w:r>
      <w:r w:rsidRPr="00D0780B">
        <w:rPr>
          <w:rFonts w:ascii="Century" w:eastAsia="ＭＳ 明朝" w:hAnsi="Century" w:hint="default"/>
        </w:rPr>
        <w:t xml:space="preserve"> </w:t>
      </w:r>
      <w:r>
        <w:rPr>
          <w:rFonts w:ascii="Century" w:eastAsia="ＭＳ 明朝" w:hAnsi="Century"/>
        </w:rPr>
        <w:t xml:space="preserve">ITPEC: </w:t>
      </w:r>
      <w:r w:rsidRPr="00D0780B">
        <w:rPr>
          <w:rFonts w:ascii="Century" w:eastAsia="ＭＳ 明朝" w:hAnsi="Century" w:hint="default"/>
        </w:rPr>
        <w:t>IT Profess</w:t>
      </w:r>
      <w:r>
        <w:rPr>
          <w:rFonts w:ascii="Century" w:eastAsia="ＭＳ 明朝" w:hAnsi="Century" w:hint="default"/>
        </w:rPr>
        <w:t>i</w:t>
      </w:r>
      <w:r w:rsidRPr="00D0780B">
        <w:rPr>
          <w:rFonts w:ascii="Century" w:eastAsia="ＭＳ 明朝" w:hAnsi="Century" w:hint="default"/>
        </w:rPr>
        <w:t>onals Examination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E41D31"/>
    <w:multiLevelType w:val="hybridMultilevel"/>
    <w:tmpl w:val="042C76E8"/>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4608EF50">
      <w:start w:val="3"/>
      <w:numFmt w:val="decimalEnclosedCircle"/>
      <w:lvlText w:val="%2"/>
      <w:lvlJc w:val="left"/>
      <w:pPr>
        <w:ind w:left="780" w:hanging="360"/>
      </w:pPr>
      <w:rPr>
        <w:rFonts w:hint="default"/>
      </w:r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4A6E0B"/>
    <w:multiLevelType w:val="hybridMultilevel"/>
    <w:tmpl w:val="A1A009F0"/>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A2B473EA">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25243A"/>
    <w:multiLevelType w:val="hybridMultilevel"/>
    <w:tmpl w:val="0B0080A0"/>
    <w:lvl w:ilvl="0" w:tplc="8FDA2D26">
      <w:start w:val="1"/>
      <w:numFmt w:val="decimal"/>
      <w:lvlText w:val="(%1)"/>
      <w:lvlJc w:val="left"/>
      <w:pPr>
        <w:tabs>
          <w:tab w:val="num" w:pos="510"/>
        </w:tabs>
        <w:ind w:left="567" w:hanging="454"/>
      </w:pPr>
      <w:rPr>
        <w:rFonts w:ascii="Century" w:eastAsia="ＭＳ 明朝" w:hAnsi="Century" w:hint="default"/>
        <w:color w:val="auto"/>
        <w:sz w:val="21"/>
      </w:rPr>
    </w:lvl>
    <w:lvl w:ilvl="1" w:tplc="04090017">
      <w:start w:val="1"/>
      <w:numFmt w:val="aiueoFullWidth"/>
      <w:lvlText w:val="(%2)"/>
      <w:lvlJc w:val="left"/>
      <w:pPr>
        <w:tabs>
          <w:tab w:val="num" w:pos="840"/>
        </w:tabs>
        <w:ind w:left="840" w:hanging="420"/>
      </w:pPr>
    </w:lvl>
    <w:lvl w:ilvl="2" w:tplc="1FEAADDC">
      <w:start w:val="1"/>
      <w:numFmt w:val="decimalEnclosedCircle"/>
      <w:lvlText w:val="%3"/>
      <w:lvlJc w:val="left"/>
      <w:pPr>
        <w:tabs>
          <w:tab w:val="num" w:pos="680"/>
        </w:tabs>
        <w:ind w:left="680" w:hanging="340"/>
      </w:pPr>
      <w:rPr>
        <w:rFonts w:hint="eastAsia"/>
        <w:color w:val="auto"/>
        <w:sz w:val="21"/>
      </w:rPr>
    </w:lvl>
    <w:lvl w:ilvl="3" w:tplc="23C6C504">
      <w:numFmt w:val="bullet"/>
      <w:lvlText w:val=""/>
      <w:lvlJc w:val="left"/>
      <w:pPr>
        <w:tabs>
          <w:tab w:val="num" w:pos="1544"/>
        </w:tabs>
        <w:ind w:left="1544" w:hanging="284"/>
      </w:pPr>
      <w:rPr>
        <w:rFonts w:ascii="Symbol" w:eastAsia="ＭＳ 明朝" w:hAnsi="Symbol" w:cs="Times New Roman" w:hint="default"/>
        <w:color w:val="auto"/>
        <w:sz w:val="21"/>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4A33B5"/>
    <w:multiLevelType w:val="hybridMultilevel"/>
    <w:tmpl w:val="D562A4A0"/>
    <w:lvl w:ilvl="0" w:tplc="8FDA2D26">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5614E5"/>
    <w:multiLevelType w:val="hybridMultilevel"/>
    <w:tmpl w:val="E662C9A2"/>
    <w:lvl w:ilvl="0" w:tplc="1AC2066E">
      <w:start w:val="1"/>
      <w:numFmt w:val="decimal"/>
      <w:lvlText w:val="(%1)"/>
      <w:lvlJc w:val="left"/>
      <w:pPr>
        <w:tabs>
          <w:tab w:val="num" w:pos="510"/>
        </w:tabs>
        <w:ind w:left="567" w:hanging="454"/>
      </w:pPr>
      <w:rPr>
        <w:rFonts w:ascii="Century" w:eastAsia="ＭＳ 明朝" w:hAnsi="Century" w:hint="default"/>
        <w:color w:val="auto"/>
        <w:sz w:val="21"/>
      </w:rPr>
    </w:lvl>
    <w:lvl w:ilvl="1" w:tplc="23C6C504">
      <w:numFmt w:val="bullet"/>
      <w:lvlText w:val=""/>
      <w:lvlJc w:val="left"/>
      <w:pPr>
        <w:tabs>
          <w:tab w:val="num" w:pos="704"/>
        </w:tabs>
        <w:ind w:left="704" w:hanging="284"/>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FC5E2F7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0" w15:restartNumberingAfterBreak="0">
    <w:nsid w:val="30BA076D"/>
    <w:multiLevelType w:val="hybridMultilevel"/>
    <w:tmpl w:val="17C8B176"/>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C63200"/>
    <w:multiLevelType w:val="hybridMultilevel"/>
    <w:tmpl w:val="B5029A06"/>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8576A6"/>
    <w:multiLevelType w:val="hybridMultilevel"/>
    <w:tmpl w:val="32FC47A8"/>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A509B4"/>
    <w:multiLevelType w:val="multilevel"/>
    <w:tmpl w:val="7A2436F4"/>
    <w:lvl w:ilvl="0">
      <w:start w:val="1"/>
      <w:numFmt w:val="decimal"/>
      <w:lvlText w:val="%1."/>
      <w:lvlJc w:val="left"/>
      <w:pPr>
        <w:tabs>
          <w:tab w:val="num" w:pos="425"/>
        </w:tabs>
        <w:ind w:left="425" w:hanging="425"/>
      </w:pPr>
      <w:rPr>
        <w:rFonts w:hint="eastAsia"/>
        <w:sz w:val="24"/>
        <w:szCs w:val="2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5"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3FF716A8"/>
    <w:multiLevelType w:val="hybridMultilevel"/>
    <w:tmpl w:val="7C52ED16"/>
    <w:lvl w:ilvl="0" w:tplc="9C0ACEC4">
      <w:start w:val="1"/>
      <w:numFmt w:val="decimal"/>
      <w:lvlText w:val="(%1)"/>
      <w:lvlJc w:val="left"/>
      <w:pPr>
        <w:tabs>
          <w:tab w:val="num" w:pos="737"/>
        </w:tabs>
        <w:ind w:left="794"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9" w15:restartNumberingAfterBreak="0">
    <w:nsid w:val="419A7C17"/>
    <w:multiLevelType w:val="hybridMultilevel"/>
    <w:tmpl w:val="8DD4762C"/>
    <w:lvl w:ilvl="0" w:tplc="1FEAADDC">
      <w:start w:val="1"/>
      <w:numFmt w:val="decimalEnclosedCircle"/>
      <w:lvlText w:val="%1"/>
      <w:lvlJc w:val="left"/>
      <w:pPr>
        <w:tabs>
          <w:tab w:val="num" w:pos="902"/>
        </w:tabs>
        <w:ind w:left="902" w:hanging="34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0" w15:restartNumberingAfterBreak="0">
    <w:nsid w:val="431360D3"/>
    <w:multiLevelType w:val="hybridMultilevel"/>
    <w:tmpl w:val="9F8EB078"/>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E8360D"/>
    <w:multiLevelType w:val="hybridMultilevel"/>
    <w:tmpl w:val="853013D0"/>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6" w15:restartNumberingAfterBreak="0">
    <w:nsid w:val="544825E6"/>
    <w:multiLevelType w:val="hybridMultilevel"/>
    <w:tmpl w:val="6A385D60"/>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23C6C504">
      <w:numFmt w:val="bullet"/>
      <w:lvlText w:val=""/>
      <w:lvlJc w:val="left"/>
      <w:pPr>
        <w:tabs>
          <w:tab w:val="num" w:pos="624"/>
        </w:tabs>
        <w:ind w:left="624" w:hanging="284"/>
      </w:pPr>
      <w:rPr>
        <w:rFonts w:ascii="Symbol" w:eastAsia="ＭＳ 明朝" w:hAnsi="Symbol"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F26EE0"/>
    <w:multiLevelType w:val="hybridMultilevel"/>
    <w:tmpl w:val="A9AA647A"/>
    <w:lvl w:ilvl="0" w:tplc="9C0ACEC4">
      <w:start w:val="1"/>
      <w:numFmt w:val="decimal"/>
      <w:lvlText w:val="(%1)"/>
      <w:lvlJc w:val="left"/>
      <w:pPr>
        <w:tabs>
          <w:tab w:val="num" w:pos="510"/>
        </w:tabs>
        <w:ind w:left="567" w:hanging="454"/>
      </w:pPr>
      <w:rPr>
        <w:rFonts w:ascii="Century" w:eastAsia="ＭＳ 明朝" w:hAnsi="Century" w:hint="default"/>
        <w:color w:val="auto"/>
        <w:sz w:val="21"/>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118257">
    <w:abstractNumId w:val="19"/>
  </w:num>
  <w:num w:numId="2" w16cid:durableId="862091090">
    <w:abstractNumId w:val="5"/>
  </w:num>
  <w:num w:numId="3" w16cid:durableId="1100489839">
    <w:abstractNumId w:val="3"/>
  </w:num>
  <w:num w:numId="4" w16cid:durableId="674839113">
    <w:abstractNumId w:val="8"/>
  </w:num>
  <w:num w:numId="5" w16cid:durableId="638804623">
    <w:abstractNumId w:val="0"/>
  </w:num>
  <w:num w:numId="6" w16cid:durableId="1421101500">
    <w:abstractNumId w:val="17"/>
  </w:num>
  <w:num w:numId="7" w16cid:durableId="1080324880">
    <w:abstractNumId w:val="34"/>
  </w:num>
  <w:num w:numId="8" w16cid:durableId="478807962">
    <w:abstractNumId w:val="32"/>
  </w:num>
  <w:num w:numId="9" w16cid:durableId="1330862597">
    <w:abstractNumId w:val="7"/>
  </w:num>
  <w:num w:numId="10" w16cid:durableId="1145509715">
    <w:abstractNumId w:val="10"/>
  </w:num>
  <w:num w:numId="11" w16cid:durableId="395861072">
    <w:abstractNumId w:val="12"/>
  </w:num>
  <w:num w:numId="12" w16cid:durableId="1104033426">
    <w:abstractNumId w:val="37"/>
  </w:num>
  <w:num w:numId="13" w16cid:durableId="1415592602">
    <w:abstractNumId w:val="26"/>
  </w:num>
  <w:num w:numId="14" w16cid:durableId="629867948">
    <w:abstractNumId w:val="16"/>
  </w:num>
  <w:num w:numId="15" w16cid:durableId="31924316">
    <w:abstractNumId w:val="38"/>
  </w:num>
  <w:num w:numId="16" w16cid:durableId="1247567621">
    <w:abstractNumId w:val="13"/>
  </w:num>
  <w:num w:numId="17" w16cid:durableId="471408469">
    <w:abstractNumId w:val="6"/>
  </w:num>
  <w:num w:numId="18" w16cid:durableId="57286224">
    <w:abstractNumId w:val="33"/>
  </w:num>
  <w:num w:numId="19" w16cid:durableId="247731898">
    <w:abstractNumId w:val="1"/>
  </w:num>
  <w:num w:numId="20" w16cid:durableId="1986273097">
    <w:abstractNumId w:val="18"/>
  </w:num>
  <w:num w:numId="21" w16cid:durableId="927347378">
    <w:abstractNumId w:val="39"/>
  </w:num>
  <w:num w:numId="22" w16cid:durableId="1826319878">
    <w:abstractNumId w:val="25"/>
  </w:num>
  <w:num w:numId="23" w16cid:durableId="689643272">
    <w:abstractNumId w:val="9"/>
  </w:num>
  <w:num w:numId="24" w16cid:durableId="1746561814">
    <w:abstractNumId w:val="40"/>
  </w:num>
  <w:num w:numId="25" w16cid:durableId="781338295">
    <w:abstractNumId w:val="35"/>
  </w:num>
  <w:num w:numId="26" w16cid:durableId="1762991697">
    <w:abstractNumId w:val="24"/>
  </w:num>
  <w:num w:numId="27" w16cid:durableId="1519076540">
    <w:abstractNumId w:val="28"/>
  </w:num>
  <w:num w:numId="28" w16cid:durableId="270092420">
    <w:abstractNumId w:val="23"/>
  </w:num>
  <w:num w:numId="29" w16cid:durableId="1157383656">
    <w:abstractNumId w:val="11"/>
  </w:num>
  <w:num w:numId="30" w16cid:durableId="127090787">
    <w:abstractNumId w:val="22"/>
  </w:num>
  <w:num w:numId="31" w16cid:durableId="1523013460">
    <w:abstractNumId w:val="36"/>
  </w:num>
  <w:num w:numId="32" w16cid:durableId="2074817330">
    <w:abstractNumId w:val="31"/>
  </w:num>
  <w:num w:numId="33" w16cid:durableId="1039815560">
    <w:abstractNumId w:val="21"/>
  </w:num>
  <w:num w:numId="34" w16cid:durableId="1331714389">
    <w:abstractNumId w:val="30"/>
  </w:num>
  <w:num w:numId="35" w16cid:durableId="1512838462">
    <w:abstractNumId w:val="20"/>
  </w:num>
  <w:num w:numId="36" w16cid:durableId="410348507">
    <w:abstractNumId w:val="2"/>
  </w:num>
  <w:num w:numId="37" w16cid:durableId="101071365">
    <w:abstractNumId w:val="15"/>
  </w:num>
  <w:num w:numId="38" w16cid:durableId="61106107">
    <w:abstractNumId w:val="41"/>
  </w:num>
  <w:num w:numId="39" w16cid:durableId="1263416221">
    <w:abstractNumId w:val="4"/>
  </w:num>
  <w:num w:numId="40" w16cid:durableId="1492987633">
    <w:abstractNumId w:val="27"/>
  </w:num>
  <w:num w:numId="41" w16cid:durableId="421529780">
    <w:abstractNumId w:val="14"/>
  </w:num>
  <w:num w:numId="42" w16cid:durableId="7976142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5F8"/>
    <w:rsid w:val="00031701"/>
    <w:rsid w:val="000365BB"/>
    <w:rsid w:val="000514DD"/>
    <w:rsid w:val="0006552C"/>
    <w:rsid w:val="000766E9"/>
    <w:rsid w:val="00092098"/>
    <w:rsid w:val="000A5A1B"/>
    <w:rsid w:val="000C24DF"/>
    <w:rsid w:val="000C34C2"/>
    <w:rsid w:val="000C4161"/>
    <w:rsid w:val="000F16F5"/>
    <w:rsid w:val="00104657"/>
    <w:rsid w:val="001202F3"/>
    <w:rsid w:val="00124031"/>
    <w:rsid w:val="001276BE"/>
    <w:rsid w:val="001414FF"/>
    <w:rsid w:val="0015300C"/>
    <w:rsid w:val="00163736"/>
    <w:rsid w:val="001773E5"/>
    <w:rsid w:val="001B1FA0"/>
    <w:rsid w:val="001B5752"/>
    <w:rsid w:val="001C501A"/>
    <w:rsid w:val="001D0E9C"/>
    <w:rsid w:val="001E3D59"/>
    <w:rsid w:val="001E656B"/>
    <w:rsid w:val="001F4229"/>
    <w:rsid w:val="001F6A4F"/>
    <w:rsid w:val="001F7DCD"/>
    <w:rsid w:val="00210143"/>
    <w:rsid w:val="00223FFA"/>
    <w:rsid w:val="002256AD"/>
    <w:rsid w:val="00271314"/>
    <w:rsid w:val="00287F12"/>
    <w:rsid w:val="002B3006"/>
    <w:rsid w:val="002C1BE4"/>
    <w:rsid w:val="002C4B8B"/>
    <w:rsid w:val="002D0178"/>
    <w:rsid w:val="002E6351"/>
    <w:rsid w:val="002E6756"/>
    <w:rsid w:val="00304BDC"/>
    <w:rsid w:val="003154CD"/>
    <w:rsid w:val="003362D1"/>
    <w:rsid w:val="0033671F"/>
    <w:rsid w:val="0034214E"/>
    <w:rsid w:val="00342E67"/>
    <w:rsid w:val="003510DD"/>
    <w:rsid w:val="00363252"/>
    <w:rsid w:val="0036541C"/>
    <w:rsid w:val="003966E4"/>
    <w:rsid w:val="003C5FDE"/>
    <w:rsid w:val="003F106B"/>
    <w:rsid w:val="003F5B8D"/>
    <w:rsid w:val="003F62B9"/>
    <w:rsid w:val="004012F9"/>
    <w:rsid w:val="00412350"/>
    <w:rsid w:val="0041441C"/>
    <w:rsid w:val="004668FA"/>
    <w:rsid w:val="00480433"/>
    <w:rsid w:val="00482D3F"/>
    <w:rsid w:val="00492393"/>
    <w:rsid w:val="004A18C2"/>
    <w:rsid w:val="004B0436"/>
    <w:rsid w:val="004B3D98"/>
    <w:rsid w:val="004B7B01"/>
    <w:rsid w:val="004D04B6"/>
    <w:rsid w:val="004D589C"/>
    <w:rsid w:val="004D5DC0"/>
    <w:rsid w:val="004E4EB5"/>
    <w:rsid w:val="004F6FCD"/>
    <w:rsid w:val="00506D66"/>
    <w:rsid w:val="00522B9B"/>
    <w:rsid w:val="005240E1"/>
    <w:rsid w:val="00526853"/>
    <w:rsid w:val="00527AF1"/>
    <w:rsid w:val="00533CB8"/>
    <w:rsid w:val="00546B17"/>
    <w:rsid w:val="00547C45"/>
    <w:rsid w:val="0055490E"/>
    <w:rsid w:val="0055612C"/>
    <w:rsid w:val="00557D94"/>
    <w:rsid w:val="00560434"/>
    <w:rsid w:val="0056290C"/>
    <w:rsid w:val="00583A42"/>
    <w:rsid w:val="00584D0C"/>
    <w:rsid w:val="005A67AC"/>
    <w:rsid w:val="005B1AE3"/>
    <w:rsid w:val="005B223D"/>
    <w:rsid w:val="005C62CF"/>
    <w:rsid w:val="0060359C"/>
    <w:rsid w:val="00622361"/>
    <w:rsid w:val="00654C9E"/>
    <w:rsid w:val="00660BD8"/>
    <w:rsid w:val="0066506C"/>
    <w:rsid w:val="00675D98"/>
    <w:rsid w:val="00680D41"/>
    <w:rsid w:val="006B2534"/>
    <w:rsid w:val="006C2B8B"/>
    <w:rsid w:val="006D1982"/>
    <w:rsid w:val="006F10F6"/>
    <w:rsid w:val="00701011"/>
    <w:rsid w:val="00713E29"/>
    <w:rsid w:val="007169F4"/>
    <w:rsid w:val="00717A35"/>
    <w:rsid w:val="00733D23"/>
    <w:rsid w:val="0076218A"/>
    <w:rsid w:val="00762F6A"/>
    <w:rsid w:val="00765089"/>
    <w:rsid w:val="00775192"/>
    <w:rsid w:val="007833F3"/>
    <w:rsid w:val="007C706D"/>
    <w:rsid w:val="007D1942"/>
    <w:rsid w:val="007D20C9"/>
    <w:rsid w:val="00803574"/>
    <w:rsid w:val="008070A3"/>
    <w:rsid w:val="00810645"/>
    <w:rsid w:val="00813FAB"/>
    <w:rsid w:val="00820440"/>
    <w:rsid w:val="008270D6"/>
    <w:rsid w:val="0083468E"/>
    <w:rsid w:val="00837284"/>
    <w:rsid w:val="00846AC4"/>
    <w:rsid w:val="008664C2"/>
    <w:rsid w:val="0089328F"/>
    <w:rsid w:val="008B1628"/>
    <w:rsid w:val="008B3E3B"/>
    <w:rsid w:val="008B61C6"/>
    <w:rsid w:val="008C7585"/>
    <w:rsid w:val="008D09D2"/>
    <w:rsid w:val="008D1A6E"/>
    <w:rsid w:val="00941CBF"/>
    <w:rsid w:val="00954A92"/>
    <w:rsid w:val="00955CAC"/>
    <w:rsid w:val="009B003E"/>
    <w:rsid w:val="009C06B7"/>
    <w:rsid w:val="009C099A"/>
    <w:rsid w:val="00A1125E"/>
    <w:rsid w:val="00A26852"/>
    <w:rsid w:val="00A33B15"/>
    <w:rsid w:val="00A41A8C"/>
    <w:rsid w:val="00A43E34"/>
    <w:rsid w:val="00A558A1"/>
    <w:rsid w:val="00A62046"/>
    <w:rsid w:val="00A706A2"/>
    <w:rsid w:val="00A7319B"/>
    <w:rsid w:val="00A74D9E"/>
    <w:rsid w:val="00A76CC6"/>
    <w:rsid w:val="00AB6E49"/>
    <w:rsid w:val="00AD021C"/>
    <w:rsid w:val="00AD5EDF"/>
    <w:rsid w:val="00AE27C3"/>
    <w:rsid w:val="00AF2364"/>
    <w:rsid w:val="00B11349"/>
    <w:rsid w:val="00B204B5"/>
    <w:rsid w:val="00B31B1B"/>
    <w:rsid w:val="00B45928"/>
    <w:rsid w:val="00B479EC"/>
    <w:rsid w:val="00B63640"/>
    <w:rsid w:val="00B7585F"/>
    <w:rsid w:val="00B77A62"/>
    <w:rsid w:val="00B92CFF"/>
    <w:rsid w:val="00BA7D28"/>
    <w:rsid w:val="00BC36F3"/>
    <w:rsid w:val="00BF6952"/>
    <w:rsid w:val="00C00248"/>
    <w:rsid w:val="00C446DF"/>
    <w:rsid w:val="00C472B1"/>
    <w:rsid w:val="00C50DD4"/>
    <w:rsid w:val="00C5491D"/>
    <w:rsid w:val="00C5525A"/>
    <w:rsid w:val="00C56CF3"/>
    <w:rsid w:val="00C70309"/>
    <w:rsid w:val="00C70BC9"/>
    <w:rsid w:val="00C712EC"/>
    <w:rsid w:val="00C749FA"/>
    <w:rsid w:val="00C75991"/>
    <w:rsid w:val="00C810F2"/>
    <w:rsid w:val="00C913FD"/>
    <w:rsid w:val="00C93583"/>
    <w:rsid w:val="00C95F44"/>
    <w:rsid w:val="00CA06BC"/>
    <w:rsid w:val="00CB0B98"/>
    <w:rsid w:val="00CB14D4"/>
    <w:rsid w:val="00CB16A6"/>
    <w:rsid w:val="00CF211C"/>
    <w:rsid w:val="00D13928"/>
    <w:rsid w:val="00D241FA"/>
    <w:rsid w:val="00D25C23"/>
    <w:rsid w:val="00D30A6A"/>
    <w:rsid w:val="00D41DE6"/>
    <w:rsid w:val="00D5297B"/>
    <w:rsid w:val="00D6271D"/>
    <w:rsid w:val="00D72BC4"/>
    <w:rsid w:val="00D731AB"/>
    <w:rsid w:val="00D73AB0"/>
    <w:rsid w:val="00D74DB9"/>
    <w:rsid w:val="00D759F7"/>
    <w:rsid w:val="00D900B9"/>
    <w:rsid w:val="00D93B80"/>
    <w:rsid w:val="00D94CB2"/>
    <w:rsid w:val="00DC2FB3"/>
    <w:rsid w:val="00DC5A1D"/>
    <w:rsid w:val="00DE25C4"/>
    <w:rsid w:val="00DE55E8"/>
    <w:rsid w:val="00DF1E33"/>
    <w:rsid w:val="00E01723"/>
    <w:rsid w:val="00E07216"/>
    <w:rsid w:val="00E24551"/>
    <w:rsid w:val="00E318D0"/>
    <w:rsid w:val="00E43C73"/>
    <w:rsid w:val="00E46D33"/>
    <w:rsid w:val="00E60E0F"/>
    <w:rsid w:val="00E77DE9"/>
    <w:rsid w:val="00EB0F20"/>
    <w:rsid w:val="00EC05A0"/>
    <w:rsid w:val="00ED4EC7"/>
    <w:rsid w:val="00EF07E6"/>
    <w:rsid w:val="00EF38C5"/>
    <w:rsid w:val="00EF7B97"/>
    <w:rsid w:val="00F06E01"/>
    <w:rsid w:val="00F22119"/>
    <w:rsid w:val="00F24230"/>
    <w:rsid w:val="00F3710E"/>
    <w:rsid w:val="00F5201A"/>
    <w:rsid w:val="00F55681"/>
    <w:rsid w:val="00F55E40"/>
    <w:rsid w:val="00F61561"/>
    <w:rsid w:val="00F6323F"/>
    <w:rsid w:val="00F9615C"/>
    <w:rsid w:val="00F96896"/>
    <w:rsid w:val="00F9750D"/>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semiHidden/>
    <w:unhideWhenUsed/>
    <w:qFormat/>
    <w:rsid w:val="001B5752"/>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rPr>
      <w:kern w:val="2"/>
      <w:sz w:val="21"/>
      <w:szCs w:val="24"/>
    </w:rPr>
  </w:style>
  <w:style w:type="paragraph" w:styleId="af3">
    <w:name w:val="Note Heading"/>
    <w:basedOn w:val="a0"/>
    <w:next w:val="a0"/>
    <w:link w:val="af4"/>
    <w:uiPriority w:val="99"/>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uiPriority w:val="99"/>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semiHidden/>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C5525A"/>
    <w:rPr>
      <w:kern w:val="2"/>
      <w:sz w:val="21"/>
      <w:szCs w:val="24"/>
    </w:rPr>
  </w:style>
  <w:style w:type="character" w:customStyle="1" w:styleId="a7">
    <w:name w:val="結語 (文字)"/>
    <w:basedOn w:val="a1"/>
    <w:link w:val="a6"/>
    <w:uiPriority w:val="99"/>
    <w:rsid w:val="00C00248"/>
    <w:rPr>
      <w:kern w:val="2"/>
      <w:sz w:val="21"/>
      <w:szCs w:val="24"/>
    </w:rPr>
  </w:style>
  <w:style w:type="character" w:customStyle="1" w:styleId="20">
    <w:name w:val="見出し 2 (文字)"/>
    <w:basedOn w:val="a1"/>
    <w:link w:val="2"/>
    <w:semiHidden/>
    <w:rsid w:val="001B5752"/>
    <w:rPr>
      <w:rFonts w:asciiTheme="majorHAnsi" w:eastAsiaTheme="majorEastAsia" w:hAnsiTheme="majorHAnsi" w:cstheme="majorBidi"/>
      <w:kern w:val="2"/>
      <w:sz w:val="21"/>
      <w:szCs w:val="24"/>
    </w:rPr>
  </w:style>
  <w:style w:type="paragraph" w:customStyle="1" w:styleId="xl37">
    <w:name w:val="xl37"/>
    <w:basedOn w:val="a0"/>
    <w:rsid w:val="001B5752"/>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customStyle="1" w:styleId="Char">
    <w:name w:val="フッター Char"/>
    <w:rsid w:val="001B5752"/>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25901</Words>
  <Characters>2636</Characters>
  <Application>Microsoft Office Word</Application>
  <DocSecurity>0</DocSecurity>
  <Lines>21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2023-07-07T06:35:00Z</dcterms:created>
  <dcterms:modified xsi:type="dcterms:W3CDTF">2023-07-07T06:36:00Z</dcterms:modified>
</cp:coreProperties>
</file>