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08A9" w14:textId="77777777" w:rsidR="00173B86" w:rsidRPr="00325AE0" w:rsidRDefault="00666B91" w:rsidP="00173B86">
      <w:pPr>
        <w:rPr>
          <w:rFonts w:ascii="IPAexゴシック" w:eastAsia="IPAexゴシック" w:hAnsi="IPAexゴシック" w:cs="Times New Roman"/>
          <w:sz w:val="21"/>
          <w:szCs w:val="21"/>
        </w:rPr>
      </w:pPr>
      <w:r>
        <w:rPr>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Pr="00325AE0" w:rsidRDefault="00173B86" w:rsidP="00173B86">
      <w:pPr>
        <w:jc w:val="left"/>
        <w:rPr>
          <w:rFonts w:ascii="IPAexゴシック" w:eastAsia="IPAexゴシック" w:hAnsi="IPAexゴシック" w:cs="Times New Roman"/>
          <w:sz w:val="21"/>
          <w:szCs w:val="21"/>
        </w:rPr>
      </w:pPr>
    </w:p>
    <w:p w14:paraId="58BB6F52" w14:textId="77777777" w:rsidR="0064109C" w:rsidRPr="00325AE0" w:rsidRDefault="0064109C" w:rsidP="00173B86">
      <w:pPr>
        <w:jc w:val="left"/>
        <w:rPr>
          <w:rFonts w:ascii="IPAexゴシック" w:eastAsia="IPAexゴシック" w:hAnsi="IPAexゴシック" w:cs="Times New Roman"/>
          <w:sz w:val="21"/>
          <w:szCs w:val="21"/>
        </w:rPr>
      </w:pPr>
    </w:p>
    <w:p w14:paraId="29AA7E1F" w14:textId="77777777" w:rsidR="0064109C" w:rsidRPr="00325AE0" w:rsidRDefault="0064109C" w:rsidP="00173B86">
      <w:pPr>
        <w:jc w:val="left"/>
        <w:rPr>
          <w:rFonts w:ascii="IPAexゴシック" w:eastAsia="IPAexゴシック" w:hAnsi="IPAexゴシック" w:cs="Times New Roman"/>
          <w:sz w:val="21"/>
          <w:szCs w:val="21"/>
        </w:rPr>
      </w:pPr>
    </w:p>
    <w:p w14:paraId="0CB5433B" w14:textId="77777777" w:rsidR="00CD530F" w:rsidRPr="00325AE0" w:rsidRDefault="00CD530F" w:rsidP="00173B86">
      <w:pPr>
        <w:jc w:val="left"/>
        <w:rPr>
          <w:rFonts w:ascii="IPAexゴシック" w:eastAsia="IPAexゴシック" w:hAnsi="IPAexゴシック" w:cs="Times New Roman"/>
          <w:sz w:val="21"/>
          <w:szCs w:val="21"/>
        </w:rPr>
      </w:pPr>
    </w:p>
    <w:p w14:paraId="20E0EB5A" w14:textId="77777777" w:rsidR="00CD530F" w:rsidRPr="00325AE0" w:rsidRDefault="00CD530F" w:rsidP="00173B86">
      <w:pPr>
        <w:jc w:val="left"/>
        <w:rPr>
          <w:rFonts w:ascii="IPAexゴシック" w:eastAsia="IPAexゴシック" w:hAnsi="IPAexゴシック" w:cs="Times New Roman"/>
          <w:sz w:val="21"/>
          <w:szCs w:val="21"/>
        </w:rPr>
      </w:pPr>
    </w:p>
    <w:p w14:paraId="6FB1A905" w14:textId="77777777" w:rsidR="0064109C" w:rsidRPr="00325AE0" w:rsidRDefault="0064109C" w:rsidP="00173B86">
      <w:pPr>
        <w:jc w:val="left"/>
        <w:rPr>
          <w:rFonts w:ascii="IPAexゴシック" w:eastAsia="IPAexゴシック" w:hAnsi="IPAexゴシック" w:cs="Times New Roman"/>
        </w:rPr>
      </w:pPr>
    </w:p>
    <w:p w14:paraId="0DAE100B" w14:textId="77777777" w:rsidR="00C1021D" w:rsidRPr="00325AE0" w:rsidRDefault="00C1021D" w:rsidP="00173B86">
      <w:pPr>
        <w:jc w:val="left"/>
        <w:rPr>
          <w:rFonts w:ascii="IPAexゴシック" w:eastAsia="IPAexゴシック" w:hAnsi="IPAexゴシック" w:cs="Times New Roman"/>
          <w:sz w:val="21"/>
          <w:szCs w:val="21"/>
        </w:rPr>
      </w:pPr>
    </w:p>
    <w:p w14:paraId="69AA26C6" w14:textId="1D1ED8FE" w:rsidR="00173B86" w:rsidRPr="00325AE0" w:rsidRDefault="00CD530F" w:rsidP="00DE69C6">
      <w:pPr>
        <w:ind w:right="-2"/>
        <w:jc w:val="center"/>
        <w:rPr>
          <w:rFonts w:ascii="IPAexゴシック" w:eastAsia="IPAexゴシック" w:hAnsi="IPAexゴシック" w:cs="ＭＳ ゴシック"/>
          <w:b/>
          <w:bCs/>
          <w:color w:val="000000"/>
          <w:sz w:val="36"/>
          <w:szCs w:val="36"/>
        </w:rPr>
      </w:pPr>
      <w:r w:rsidRPr="00ED1225">
        <w:rPr>
          <w:rFonts w:ascii="IPAexゴシック" w:eastAsia="IPAexゴシック" w:hAnsi="IPAexゴシック" w:cs="ＭＳ ゴシック" w:hint="eastAsia"/>
          <w:b/>
          <w:bCs/>
          <w:sz w:val="36"/>
          <w:szCs w:val="36"/>
        </w:rPr>
        <w:t>「</w:t>
      </w:r>
      <w:r w:rsidR="00F12950">
        <w:rPr>
          <w:rFonts w:ascii="IPAexゴシック" w:eastAsia="IPAexゴシック" w:hAnsi="IPAexゴシック" w:cs="ＭＳ ゴシック" w:hint="eastAsia"/>
          <w:b/>
          <w:bCs/>
          <w:sz w:val="36"/>
          <w:szCs w:val="36"/>
        </w:rPr>
        <w:t>2020</w:t>
      </w:r>
      <w:r w:rsidR="00CF10E7">
        <w:rPr>
          <w:rFonts w:ascii="IPAexゴシック" w:eastAsia="IPAexゴシック" w:hAnsi="IPAexゴシック" w:cs="ＭＳ ゴシック" w:hint="eastAsia"/>
          <w:b/>
          <w:bCs/>
          <w:sz w:val="36"/>
          <w:szCs w:val="36"/>
        </w:rPr>
        <w:t>年度</w:t>
      </w:r>
      <w:r w:rsidR="00592443">
        <w:rPr>
          <w:rFonts w:ascii="IPAexゴシック" w:eastAsia="IPAexゴシック" w:hAnsi="IPAexゴシック" w:cs="ＭＳ ゴシック" w:hint="eastAsia"/>
          <w:b/>
          <w:bCs/>
          <w:sz w:val="36"/>
          <w:szCs w:val="36"/>
        </w:rPr>
        <w:t>未踏</w:t>
      </w:r>
      <w:r w:rsidR="001F1375">
        <w:rPr>
          <w:rFonts w:ascii="IPAexゴシック" w:eastAsia="IPAexゴシック" w:hAnsi="IPAexゴシック" w:cs="ＭＳ ゴシック" w:hint="eastAsia"/>
          <w:b/>
          <w:bCs/>
          <w:sz w:val="36"/>
          <w:szCs w:val="36"/>
        </w:rPr>
        <w:t>アドバンスト</w:t>
      </w:r>
      <w:r w:rsidR="00592443">
        <w:rPr>
          <w:rFonts w:ascii="IPAexゴシック" w:eastAsia="IPAexゴシック" w:hAnsi="IPAexゴシック" w:cs="ＭＳ ゴシック" w:hint="eastAsia"/>
          <w:b/>
          <w:bCs/>
          <w:sz w:val="36"/>
          <w:szCs w:val="36"/>
        </w:rPr>
        <w:t>事業</w:t>
      </w:r>
      <w:r w:rsidRPr="00325AE0">
        <w:rPr>
          <w:rFonts w:ascii="IPAexゴシック" w:eastAsia="IPAexゴシック" w:hAnsi="IPAexゴシック" w:cs="ＭＳ ゴシック" w:hint="eastAsia"/>
          <w:b/>
          <w:bCs/>
          <w:color w:val="000000"/>
          <w:sz w:val="36"/>
          <w:szCs w:val="36"/>
        </w:rPr>
        <w:t>」</w:t>
      </w:r>
      <w:r w:rsidR="00CF10E7">
        <w:rPr>
          <w:rFonts w:ascii="IPAexゴシック" w:eastAsia="IPAexゴシック" w:hAnsi="IPAexゴシック" w:cs="ＭＳ ゴシック"/>
          <w:b/>
          <w:bCs/>
          <w:color w:val="000000"/>
          <w:sz w:val="36"/>
          <w:szCs w:val="36"/>
        </w:rPr>
        <w:br/>
      </w:r>
      <w:r w:rsidRPr="00325AE0">
        <w:rPr>
          <w:rFonts w:ascii="IPAexゴシック" w:eastAsia="IPAexゴシック" w:hAnsi="IPAexゴシック" w:cs="ＭＳ ゴシック" w:hint="eastAsia"/>
          <w:b/>
          <w:bCs/>
          <w:color w:val="000000"/>
          <w:sz w:val="36"/>
          <w:szCs w:val="36"/>
        </w:rPr>
        <w:t>に係る</w:t>
      </w:r>
      <w:r w:rsidRPr="00325AE0">
        <w:rPr>
          <w:rFonts w:ascii="IPAexゴシック" w:eastAsia="IPAexゴシック" w:hAnsi="IPAexゴシック" w:cs="ＭＳ ゴシック" w:hint="eastAsia"/>
          <w:b/>
          <w:bCs/>
          <w:color w:val="000000"/>
          <w:sz w:val="36"/>
          <w:szCs w:val="36"/>
          <w:u w:val="single"/>
        </w:rPr>
        <w:t>企画競争</w:t>
      </w:r>
    </w:p>
    <w:p w14:paraId="3F9E5D49" w14:textId="77777777" w:rsidR="00F2562D" w:rsidRPr="00325AE0" w:rsidRDefault="00F2562D" w:rsidP="00887468">
      <w:pPr>
        <w:rPr>
          <w:rFonts w:ascii="IPAexゴシック" w:eastAsia="IPAexゴシック" w:hAnsi="IPAexゴシック" w:cs="Times New Roman"/>
          <w:b/>
          <w:bCs/>
          <w:color w:val="000000"/>
          <w:sz w:val="21"/>
          <w:szCs w:val="21"/>
        </w:rPr>
      </w:pPr>
    </w:p>
    <w:p w14:paraId="396D8DD1" w14:textId="77777777" w:rsidR="00CD530F" w:rsidRPr="00824A3C" w:rsidRDefault="00CD530F" w:rsidP="00887468">
      <w:pPr>
        <w:rPr>
          <w:rFonts w:ascii="IPAexゴシック" w:eastAsia="IPAexゴシック" w:hAnsi="IPAexゴシック" w:cs="Times New Roman"/>
          <w:b/>
          <w:bCs/>
          <w:color w:val="000000"/>
          <w:sz w:val="21"/>
          <w:szCs w:val="21"/>
        </w:rPr>
      </w:pPr>
    </w:p>
    <w:p w14:paraId="3AE64BAA" w14:textId="77777777" w:rsidR="00CD530F" w:rsidRPr="00325AE0" w:rsidRDefault="00CD530F" w:rsidP="00887468">
      <w:pPr>
        <w:rPr>
          <w:rFonts w:ascii="IPAexゴシック" w:eastAsia="IPAexゴシック" w:hAnsi="IPAexゴシック" w:cs="Times New Roman"/>
          <w:b/>
          <w:bCs/>
          <w:color w:val="000000"/>
          <w:sz w:val="21"/>
          <w:szCs w:val="21"/>
        </w:rPr>
      </w:pPr>
    </w:p>
    <w:p w14:paraId="2FF19033" w14:textId="14FF4D49"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14:paraId="6135CD64" w14:textId="77777777" w:rsidR="00020A4F" w:rsidRPr="00325AE0" w:rsidRDefault="00020A4F" w:rsidP="00173B86">
      <w:pPr>
        <w:jc w:val="left"/>
        <w:rPr>
          <w:rFonts w:ascii="IPAexゴシック" w:eastAsia="IPAexゴシック" w:hAnsi="IPAexゴシック" w:cs="Times New Roman"/>
          <w:sz w:val="21"/>
          <w:szCs w:val="21"/>
        </w:rPr>
      </w:pPr>
    </w:p>
    <w:p w14:paraId="68155F80" w14:textId="77777777" w:rsidR="00BA7F5F" w:rsidRPr="00325AE0" w:rsidRDefault="00BA7F5F" w:rsidP="00173B86">
      <w:pPr>
        <w:jc w:val="left"/>
        <w:rPr>
          <w:rFonts w:ascii="IPAexゴシック" w:eastAsia="IPAexゴシック" w:hAnsi="IPAexゴシック" w:cs="Times New Roman"/>
          <w:sz w:val="21"/>
          <w:szCs w:val="21"/>
        </w:rPr>
      </w:pPr>
    </w:p>
    <w:p w14:paraId="16FD9A1A" w14:textId="77777777" w:rsidR="00BA7F5F" w:rsidRPr="00325AE0" w:rsidRDefault="00BA7F5F" w:rsidP="00173B86">
      <w:pPr>
        <w:jc w:val="left"/>
        <w:rPr>
          <w:rFonts w:ascii="IPAexゴシック" w:eastAsia="IPAexゴシック" w:hAnsi="IPAexゴシック" w:cs="Times New Roman"/>
          <w:sz w:val="21"/>
          <w:szCs w:val="21"/>
        </w:rPr>
      </w:pPr>
    </w:p>
    <w:p w14:paraId="1A0DA0CE" w14:textId="77777777" w:rsidR="006E578E" w:rsidRPr="00325AE0" w:rsidRDefault="00666B91"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2792AB7A" wp14:editId="40C92AD5">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3259C24A" w14:textId="77777777" w:rsidR="005505EE" w:rsidRDefault="005505EE"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5505EE" w:rsidRPr="00BA7F5F" w:rsidRDefault="005505EE" w:rsidP="006E578E">
                            <w:pPr>
                              <w:jc w:val="left"/>
                              <w:rPr>
                                <w:rFonts w:ascii="IPAexゴシック" w:eastAsia="IPAexゴシック" w:hAnsi="IPAexゴシック"/>
                                <w:b/>
                                <w:bCs/>
                                <w:color w:val="FF0000"/>
                              </w:rPr>
                            </w:pPr>
                          </w:p>
                          <w:p w14:paraId="0803715A" w14:textId="77777777" w:rsidR="005505EE" w:rsidRPr="00BA7F5F" w:rsidRDefault="005505EE"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5505EE" w:rsidRDefault="005505EE" w:rsidP="006E578E">
                            <w:pPr>
                              <w:spacing w:line="320" w:lineRule="exact"/>
                              <w:jc w:val="center"/>
                              <w:rPr>
                                <w:rFonts w:ascii="IPAexゴシック" w:eastAsia="IPAexゴシック" w:hAnsi="IPAexゴシック"/>
                                <w:b/>
                                <w:bCs/>
                                <w:color w:val="FF0000"/>
                              </w:rPr>
                            </w:pPr>
                          </w:p>
                          <w:p w14:paraId="7C758008" w14:textId="238C4C11" w:rsidR="005505EE" w:rsidRPr="00BA7F5F" w:rsidRDefault="005505EE"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応募のエントリー（事前申請）</w:t>
                            </w:r>
                            <w:r w:rsidRPr="00BA7F5F">
                              <w:rPr>
                                <w:rFonts w:ascii="IPAexゴシック" w:eastAsia="IPAexゴシック" w:hAnsi="IPAexゴシック" w:hint="eastAsia"/>
                                <w:b/>
                                <w:bCs/>
                                <w:color w:val="FF0000"/>
                              </w:rPr>
                              <w:t>はお早めに！</w:t>
                            </w:r>
                          </w:p>
                          <w:p w14:paraId="42BDA0AD" w14:textId="77777777" w:rsidR="005505EE" w:rsidRDefault="005505EE"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5505EE" w:rsidRDefault="005505EE" w:rsidP="006E578E">
                            <w:pPr>
                              <w:jc w:val="center"/>
                              <w:rPr>
                                <w:rFonts w:ascii="IPAexゴシック" w:eastAsia="IPAexゴシック" w:hAnsi="IPAexゴシック"/>
                                <w:b/>
                                <w:bCs/>
                                <w:color w:val="FF0000"/>
                              </w:rPr>
                            </w:pPr>
                          </w:p>
                          <w:p w14:paraId="003EF8A1" w14:textId="77777777" w:rsidR="005505EE" w:rsidRDefault="005505EE"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3259C24A" w14:textId="77777777" w:rsidR="005505EE" w:rsidRDefault="005505EE"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5505EE" w:rsidRPr="00BA7F5F" w:rsidRDefault="005505EE" w:rsidP="006E578E">
                      <w:pPr>
                        <w:jc w:val="left"/>
                        <w:rPr>
                          <w:rFonts w:ascii="IPAexゴシック" w:eastAsia="IPAexゴシック" w:hAnsi="IPAexゴシック"/>
                          <w:b/>
                          <w:bCs/>
                          <w:color w:val="FF0000"/>
                        </w:rPr>
                      </w:pPr>
                    </w:p>
                    <w:p w14:paraId="0803715A" w14:textId="77777777" w:rsidR="005505EE" w:rsidRPr="00BA7F5F" w:rsidRDefault="005505EE"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5505EE" w:rsidRDefault="005505EE" w:rsidP="006E578E">
                      <w:pPr>
                        <w:spacing w:line="320" w:lineRule="exact"/>
                        <w:jc w:val="center"/>
                        <w:rPr>
                          <w:rFonts w:ascii="IPAexゴシック" w:eastAsia="IPAexゴシック" w:hAnsi="IPAexゴシック"/>
                          <w:b/>
                          <w:bCs/>
                          <w:color w:val="FF0000"/>
                        </w:rPr>
                      </w:pPr>
                    </w:p>
                    <w:p w14:paraId="7C758008" w14:textId="238C4C11" w:rsidR="005505EE" w:rsidRPr="00BA7F5F" w:rsidRDefault="005505EE"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応募のエントリー（事前申請）</w:t>
                      </w:r>
                      <w:r w:rsidRPr="00BA7F5F">
                        <w:rPr>
                          <w:rFonts w:ascii="IPAexゴシック" w:eastAsia="IPAexゴシック" w:hAnsi="IPAexゴシック" w:hint="eastAsia"/>
                          <w:b/>
                          <w:bCs/>
                          <w:color w:val="FF0000"/>
                        </w:rPr>
                        <w:t>はお早めに！</w:t>
                      </w:r>
                    </w:p>
                    <w:p w14:paraId="42BDA0AD" w14:textId="77777777" w:rsidR="005505EE" w:rsidRDefault="005505EE"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5505EE" w:rsidRDefault="005505EE" w:rsidP="006E578E">
                      <w:pPr>
                        <w:jc w:val="center"/>
                        <w:rPr>
                          <w:rFonts w:ascii="IPAexゴシック" w:eastAsia="IPAexゴシック" w:hAnsi="IPAexゴシック"/>
                          <w:b/>
                          <w:bCs/>
                          <w:color w:val="FF0000"/>
                        </w:rPr>
                      </w:pPr>
                    </w:p>
                    <w:p w14:paraId="003EF8A1" w14:textId="77777777" w:rsidR="005505EE" w:rsidRDefault="005505EE" w:rsidP="006E578E">
                      <w:pPr>
                        <w:jc w:val="left"/>
                      </w:pPr>
                    </w:p>
                  </w:txbxContent>
                </v:textbox>
                <w10:anchorlock/>
              </v:shape>
            </w:pict>
          </mc:Fallback>
        </mc:AlternateContent>
      </w:r>
    </w:p>
    <w:p w14:paraId="17DEABA5" w14:textId="77777777" w:rsidR="006E578E" w:rsidRPr="00325AE0" w:rsidRDefault="006E578E" w:rsidP="00173B86">
      <w:pPr>
        <w:jc w:val="left"/>
        <w:rPr>
          <w:rFonts w:ascii="IPAexゴシック" w:eastAsia="IPAexゴシック" w:hAnsi="IPAexゴシック" w:cs="Times New Roman"/>
          <w:sz w:val="21"/>
          <w:szCs w:val="21"/>
        </w:rPr>
      </w:pPr>
    </w:p>
    <w:p w14:paraId="546BA43E" w14:textId="52416F24" w:rsidR="00AA481A" w:rsidRPr="0067646D" w:rsidRDefault="00A73257" w:rsidP="0004520A">
      <w:pPr>
        <w:jc w:val="center"/>
        <w:rPr>
          <w:rFonts w:ascii="IPAexゴシック" w:eastAsia="IPAexゴシック" w:hAnsi="IPAexゴシック" w:cs="ＭＳ ゴシック"/>
        </w:rPr>
      </w:pPr>
      <w:r w:rsidRPr="0067646D">
        <w:rPr>
          <w:rFonts w:ascii="IPAexゴシック" w:eastAsia="IPAexゴシック" w:hAnsi="IPAexゴシック"/>
        </w:rPr>
        <w:t>201</w:t>
      </w:r>
      <w:r w:rsidR="00824A3C">
        <w:rPr>
          <w:rFonts w:ascii="IPAexゴシック" w:eastAsia="IPAexゴシック" w:hAnsi="IPAexゴシック"/>
        </w:rPr>
        <w:t>9</w:t>
      </w:r>
      <w:r w:rsidR="00AA481A" w:rsidRPr="0067646D">
        <w:rPr>
          <w:rFonts w:ascii="IPAexゴシック" w:eastAsia="IPAexゴシック" w:hAnsi="IPAexゴシック" w:cs="ＭＳ ゴシック"/>
        </w:rPr>
        <w:t>年</w:t>
      </w:r>
      <w:r w:rsidR="00824C64">
        <w:rPr>
          <w:rFonts w:ascii="IPAexゴシック" w:eastAsia="IPAexゴシック" w:hAnsi="IPAexゴシック" w:cs="ＭＳ ゴシック" w:hint="eastAsia"/>
        </w:rPr>
        <w:t>12</w:t>
      </w:r>
      <w:r w:rsidR="00AA481A" w:rsidRPr="0067646D">
        <w:rPr>
          <w:rFonts w:ascii="IPAexゴシック" w:eastAsia="IPAexゴシック" w:hAnsi="IPAexゴシック" w:cs="ＭＳ ゴシック"/>
        </w:rPr>
        <w:t>月</w:t>
      </w:r>
      <w:r w:rsidR="00E47F32">
        <w:rPr>
          <w:rFonts w:ascii="IPAexゴシック" w:eastAsia="IPAexゴシック" w:hAnsi="IPAexゴシック" w:cs="ＭＳ ゴシック" w:hint="eastAsia"/>
        </w:rPr>
        <w:t>18</w:t>
      </w:r>
      <w:r w:rsidR="009B08D0" w:rsidRPr="0067646D">
        <w:rPr>
          <w:rFonts w:ascii="IPAexゴシック" w:eastAsia="IPAexゴシック" w:hAnsi="IPAexゴシック" w:cs="ＭＳ ゴシック"/>
        </w:rPr>
        <w:t>日</w:t>
      </w:r>
    </w:p>
    <w:p w14:paraId="4088CD6B" w14:textId="77777777" w:rsidR="00BE0ECF" w:rsidRDefault="00BE0ECF" w:rsidP="0004520A">
      <w:pPr>
        <w:jc w:val="center"/>
        <w:rPr>
          <w:rFonts w:ascii="IPAexゴシック" w:eastAsia="IPAexゴシック" w:hAnsi="IPAexゴシック" w:cs="ＭＳ ゴシック"/>
        </w:rPr>
      </w:pPr>
    </w:p>
    <w:p w14:paraId="5B3D551D" w14:textId="77777777" w:rsidR="00AA481A" w:rsidRPr="00325AE0" w:rsidRDefault="00666B91" w:rsidP="0004520A">
      <w:pPr>
        <w:jc w:val="center"/>
        <w:rPr>
          <w:rFonts w:ascii="IPAexゴシック" w:eastAsia="IPAexゴシック" w:hAnsi="IPAexゴシック" w:cs="ＭＳ ゴシック"/>
          <w:sz w:val="21"/>
          <w:szCs w:val="21"/>
        </w:rPr>
      </w:pPr>
      <w:r>
        <w:rPr>
          <w:noProof/>
        </w:rPr>
        <w:drawing>
          <wp:inline distT="0" distB="0" distL="0" distR="0" wp14:anchorId="007CFA1C" wp14:editId="5593B7A6">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AF7322B" w14:textId="77777777" w:rsidR="001471DC" w:rsidRDefault="001471DC" w:rsidP="009B08D0">
      <w:pPr>
        <w:jc w:val="center"/>
        <w:rPr>
          <w:rFonts w:ascii="IPAexゴシック" w:eastAsia="IPAexゴシック" w:hAnsi="IPAexゴシック" w:cs="Times New Roman"/>
          <w:color w:val="FFC000"/>
        </w:rPr>
      </w:pPr>
    </w:p>
    <w:p w14:paraId="584C8665" w14:textId="5FD3A870" w:rsidR="009B08D0" w:rsidRPr="00FD7CAF" w:rsidRDefault="001471DC" w:rsidP="009B08D0">
      <w:pPr>
        <w:jc w:val="center"/>
        <w:rPr>
          <w:rFonts w:ascii="IPAexゴシック" w:eastAsia="IPAexゴシック" w:hAnsi="IPAexゴシック" w:cs="Times New Roman"/>
        </w:rPr>
      </w:pPr>
      <w:r w:rsidRPr="00FD7CAF">
        <w:rPr>
          <w:rFonts w:ascii="IPAexゴシック" w:eastAsia="IPAexゴシック" w:hAnsi="IPAexゴシック" w:cs="Times New Roman" w:hint="eastAsia"/>
        </w:rPr>
        <w:t>IT人材育成</w:t>
      </w:r>
      <w:r w:rsidR="00824A3C">
        <w:rPr>
          <w:rFonts w:ascii="IPAexゴシック" w:eastAsia="IPAexゴシック" w:hAnsi="IPAexゴシック" w:cs="Times New Roman" w:hint="eastAsia"/>
        </w:rPr>
        <w:t>センター</w:t>
      </w:r>
      <w:r w:rsidRPr="00FD7CAF">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sidR="00824A3C">
        <w:rPr>
          <w:rFonts w:ascii="IPAexゴシック" w:eastAsia="IPAexゴシック" w:hAnsi="IPAexゴシック" w:cs="Times New Roman" w:hint="eastAsia"/>
        </w:rPr>
        <w:t>部</w:t>
      </w:r>
    </w:p>
    <w:p w14:paraId="0ACCA451"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bookmarkStart w:id="0" w:name="_GoBack"/>
      <w:bookmarkEnd w:id="0"/>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199EC7DC" w14:textId="1EB837A7" w:rsidR="00E85302" w:rsidRDefault="00196EA7">
      <w:pPr>
        <w:pStyle w:val="11"/>
        <w:rPr>
          <w:rFonts w:asciiTheme="minorHAnsi" w:eastAsiaTheme="minorEastAsia" w:hAnsiTheme="minorHAnsi" w:cstheme="minorBidi"/>
          <w:noProof/>
          <w:szCs w:val="22"/>
        </w:rPr>
      </w:pPr>
      <w:r w:rsidRPr="002323D5">
        <w:fldChar w:fldCharType="begin"/>
      </w:r>
      <w:r w:rsidRPr="007F5044">
        <w:instrText xml:space="preserve"> TOC \o "1-3" \h \z \u </w:instrText>
      </w:r>
      <w:r w:rsidRPr="002323D5">
        <w:fldChar w:fldCharType="separate"/>
      </w:r>
      <w:hyperlink w:anchor="_Toc25052935" w:history="1">
        <w:r w:rsidR="00E85302" w:rsidRPr="00223B90">
          <w:rPr>
            <w:rStyle w:val="a7"/>
            <w:noProof/>
            <w14:scene3d>
              <w14:camera w14:prst="orthographicFront"/>
              <w14:lightRig w14:rig="threePt" w14:dir="t">
                <w14:rot w14:lat="0" w14:lon="0" w14:rev="0"/>
              </w14:lightRig>
            </w14:scene3d>
          </w:rPr>
          <w:t>1.</w:t>
        </w:r>
        <w:r w:rsidR="00E85302" w:rsidRPr="00223B90">
          <w:rPr>
            <w:rStyle w:val="a7"/>
            <w:noProof/>
          </w:rPr>
          <w:t xml:space="preserve"> 概要</w:t>
        </w:r>
        <w:r w:rsidR="00E85302">
          <w:rPr>
            <w:noProof/>
            <w:webHidden/>
          </w:rPr>
          <w:tab/>
        </w:r>
        <w:r w:rsidR="00E85302">
          <w:rPr>
            <w:noProof/>
            <w:webHidden/>
          </w:rPr>
          <w:fldChar w:fldCharType="begin"/>
        </w:r>
        <w:r w:rsidR="00E85302">
          <w:rPr>
            <w:noProof/>
            <w:webHidden/>
          </w:rPr>
          <w:instrText xml:space="preserve"> PAGEREF _Toc25052935 \h </w:instrText>
        </w:r>
        <w:r w:rsidR="00E85302">
          <w:rPr>
            <w:noProof/>
            <w:webHidden/>
          </w:rPr>
        </w:r>
        <w:r w:rsidR="00E85302">
          <w:rPr>
            <w:noProof/>
            <w:webHidden/>
          </w:rPr>
          <w:fldChar w:fldCharType="separate"/>
        </w:r>
        <w:r w:rsidR="001C56B2">
          <w:rPr>
            <w:noProof/>
            <w:webHidden/>
          </w:rPr>
          <w:t>1</w:t>
        </w:r>
        <w:r w:rsidR="00E85302">
          <w:rPr>
            <w:noProof/>
            <w:webHidden/>
          </w:rPr>
          <w:fldChar w:fldCharType="end"/>
        </w:r>
      </w:hyperlink>
    </w:p>
    <w:p w14:paraId="7B65FC3D" w14:textId="4AEDEAF1" w:rsidR="00E85302" w:rsidRDefault="0015493B">
      <w:pPr>
        <w:pStyle w:val="21"/>
        <w:rPr>
          <w:rFonts w:asciiTheme="minorHAnsi" w:eastAsiaTheme="minorEastAsia" w:hAnsiTheme="minorHAnsi" w:cstheme="minorBidi"/>
          <w:noProof/>
          <w:szCs w:val="22"/>
        </w:rPr>
      </w:pPr>
      <w:hyperlink w:anchor="_Toc25052936"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事業目的及び事業内容</w:t>
        </w:r>
        <w:r w:rsidR="00E85302">
          <w:rPr>
            <w:noProof/>
            <w:webHidden/>
          </w:rPr>
          <w:tab/>
        </w:r>
        <w:r w:rsidR="00E85302">
          <w:rPr>
            <w:noProof/>
            <w:webHidden/>
          </w:rPr>
          <w:fldChar w:fldCharType="begin"/>
        </w:r>
        <w:r w:rsidR="00E85302">
          <w:rPr>
            <w:noProof/>
            <w:webHidden/>
          </w:rPr>
          <w:instrText xml:space="preserve"> PAGEREF _Toc25052936 \h </w:instrText>
        </w:r>
        <w:r w:rsidR="00E85302">
          <w:rPr>
            <w:noProof/>
            <w:webHidden/>
          </w:rPr>
        </w:r>
        <w:r w:rsidR="00E85302">
          <w:rPr>
            <w:noProof/>
            <w:webHidden/>
          </w:rPr>
          <w:fldChar w:fldCharType="separate"/>
        </w:r>
        <w:r w:rsidR="001C56B2">
          <w:rPr>
            <w:noProof/>
            <w:webHidden/>
          </w:rPr>
          <w:t>1</w:t>
        </w:r>
        <w:r w:rsidR="00E85302">
          <w:rPr>
            <w:noProof/>
            <w:webHidden/>
          </w:rPr>
          <w:fldChar w:fldCharType="end"/>
        </w:r>
      </w:hyperlink>
    </w:p>
    <w:p w14:paraId="128AAEA4" w14:textId="5420A057" w:rsidR="00E85302" w:rsidRDefault="0015493B">
      <w:pPr>
        <w:pStyle w:val="21"/>
        <w:rPr>
          <w:rFonts w:asciiTheme="minorHAnsi" w:eastAsiaTheme="minorEastAsia" w:hAnsiTheme="minorHAnsi" w:cstheme="minorBidi"/>
          <w:noProof/>
          <w:szCs w:val="22"/>
        </w:rPr>
      </w:pPr>
      <w:hyperlink w:anchor="_Toc25052937"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公募対象</w:t>
        </w:r>
        <w:r w:rsidR="00E85302">
          <w:rPr>
            <w:noProof/>
            <w:webHidden/>
          </w:rPr>
          <w:tab/>
        </w:r>
        <w:r w:rsidR="00E85302">
          <w:rPr>
            <w:noProof/>
            <w:webHidden/>
          </w:rPr>
          <w:fldChar w:fldCharType="begin"/>
        </w:r>
        <w:r w:rsidR="00E85302">
          <w:rPr>
            <w:noProof/>
            <w:webHidden/>
          </w:rPr>
          <w:instrText xml:space="preserve"> PAGEREF _Toc25052937 \h </w:instrText>
        </w:r>
        <w:r w:rsidR="00E85302">
          <w:rPr>
            <w:noProof/>
            <w:webHidden/>
          </w:rPr>
        </w:r>
        <w:r w:rsidR="00E85302">
          <w:rPr>
            <w:noProof/>
            <w:webHidden/>
          </w:rPr>
          <w:fldChar w:fldCharType="separate"/>
        </w:r>
        <w:r w:rsidR="001C56B2">
          <w:rPr>
            <w:noProof/>
            <w:webHidden/>
          </w:rPr>
          <w:t>1</w:t>
        </w:r>
        <w:r w:rsidR="00E85302">
          <w:rPr>
            <w:noProof/>
            <w:webHidden/>
          </w:rPr>
          <w:fldChar w:fldCharType="end"/>
        </w:r>
      </w:hyperlink>
    </w:p>
    <w:p w14:paraId="6D5A946E" w14:textId="501A30E5" w:rsidR="00E85302" w:rsidRDefault="0015493B">
      <w:pPr>
        <w:pStyle w:val="21"/>
        <w:rPr>
          <w:rFonts w:asciiTheme="minorHAnsi" w:eastAsiaTheme="minorEastAsia" w:hAnsiTheme="minorHAnsi" w:cstheme="minorBidi"/>
          <w:noProof/>
          <w:szCs w:val="22"/>
        </w:rPr>
      </w:pPr>
      <w:hyperlink w:anchor="_Toc25052938" w:history="1">
        <w:r w:rsidR="00E85302" w:rsidRPr="00223B90">
          <w:rPr>
            <w:rStyle w:val="a7"/>
            <w:noProof/>
            <w14:scene3d>
              <w14:camera w14:prst="orthographicFront"/>
              <w14:lightRig w14:rig="threePt" w14:dir="t">
                <w14:rot w14:lat="0" w14:lon="0" w14:rev="0"/>
              </w14:lightRig>
            </w14:scene3d>
          </w:rPr>
          <w:t>（3）</w:t>
        </w:r>
        <w:r w:rsidR="00E85302">
          <w:rPr>
            <w:rFonts w:asciiTheme="minorHAnsi" w:eastAsiaTheme="minorEastAsia" w:hAnsiTheme="minorHAnsi" w:cstheme="minorBidi"/>
            <w:noProof/>
            <w:szCs w:val="22"/>
          </w:rPr>
          <w:tab/>
        </w:r>
        <w:r w:rsidR="00E85302" w:rsidRPr="00223B90">
          <w:rPr>
            <w:rStyle w:val="a7"/>
            <w:noProof/>
          </w:rPr>
          <w:t>スケジュール概略</w:t>
        </w:r>
        <w:r w:rsidR="00E85302">
          <w:rPr>
            <w:noProof/>
            <w:webHidden/>
          </w:rPr>
          <w:tab/>
        </w:r>
        <w:r w:rsidR="00E85302">
          <w:rPr>
            <w:noProof/>
            <w:webHidden/>
          </w:rPr>
          <w:fldChar w:fldCharType="begin"/>
        </w:r>
        <w:r w:rsidR="00E85302">
          <w:rPr>
            <w:noProof/>
            <w:webHidden/>
          </w:rPr>
          <w:instrText xml:space="preserve"> PAGEREF _Toc25052938 \h </w:instrText>
        </w:r>
        <w:r w:rsidR="00E85302">
          <w:rPr>
            <w:noProof/>
            <w:webHidden/>
          </w:rPr>
        </w:r>
        <w:r w:rsidR="00E85302">
          <w:rPr>
            <w:noProof/>
            <w:webHidden/>
          </w:rPr>
          <w:fldChar w:fldCharType="separate"/>
        </w:r>
        <w:r w:rsidR="001C56B2">
          <w:rPr>
            <w:noProof/>
            <w:webHidden/>
          </w:rPr>
          <w:t>2</w:t>
        </w:r>
        <w:r w:rsidR="00E85302">
          <w:rPr>
            <w:noProof/>
            <w:webHidden/>
          </w:rPr>
          <w:fldChar w:fldCharType="end"/>
        </w:r>
      </w:hyperlink>
    </w:p>
    <w:p w14:paraId="46FD2B68" w14:textId="05C06884" w:rsidR="00E85302" w:rsidRDefault="0015493B">
      <w:pPr>
        <w:pStyle w:val="21"/>
        <w:rPr>
          <w:rFonts w:asciiTheme="minorHAnsi" w:eastAsiaTheme="minorEastAsia" w:hAnsiTheme="minorHAnsi" w:cstheme="minorBidi"/>
          <w:noProof/>
          <w:szCs w:val="22"/>
        </w:rPr>
      </w:pPr>
      <w:hyperlink w:anchor="_Toc25052939" w:history="1">
        <w:r w:rsidR="00E85302" w:rsidRPr="00223B90">
          <w:rPr>
            <w:rStyle w:val="a7"/>
            <w:noProof/>
            <w14:scene3d>
              <w14:camera w14:prst="orthographicFront"/>
              <w14:lightRig w14:rig="threePt" w14:dir="t">
                <w14:rot w14:lat="0" w14:lon="0" w14:rev="0"/>
              </w14:lightRig>
            </w14:scene3d>
          </w:rPr>
          <w:t>（4）</w:t>
        </w:r>
        <w:r w:rsidR="00E85302">
          <w:rPr>
            <w:rFonts w:asciiTheme="minorHAnsi" w:eastAsiaTheme="minorEastAsia" w:hAnsiTheme="minorHAnsi" w:cstheme="minorBidi"/>
            <w:noProof/>
            <w:szCs w:val="22"/>
          </w:rPr>
          <w:tab/>
        </w:r>
        <w:r w:rsidR="00E85302" w:rsidRPr="00223B90">
          <w:rPr>
            <w:rStyle w:val="a7"/>
            <w:noProof/>
          </w:rPr>
          <w:t>2020年度PM</w:t>
        </w:r>
        <w:r w:rsidR="00E85302">
          <w:rPr>
            <w:noProof/>
            <w:webHidden/>
          </w:rPr>
          <w:tab/>
        </w:r>
        <w:r w:rsidR="00E85302">
          <w:rPr>
            <w:noProof/>
            <w:webHidden/>
          </w:rPr>
          <w:fldChar w:fldCharType="begin"/>
        </w:r>
        <w:r w:rsidR="00E85302">
          <w:rPr>
            <w:noProof/>
            <w:webHidden/>
          </w:rPr>
          <w:instrText xml:space="preserve"> PAGEREF _Toc25052939 \h </w:instrText>
        </w:r>
        <w:r w:rsidR="00E85302">
          <w:rPr>
            <w:noProof/>
            <w:webHidden/>
          </w:rPr>
        </w:r>
        <w:r w:rsidR="00E85302">
          <w:rPr>
            <w:noProof/>
            <w:webHidden/>
          </w:rPr>
          <w:fldChar w:fldCharType="separate"/>
        </w:r>
        <w:r w:rsidR="001C56B2">
          <w:rPr>
            <w:noProof/>
            <w:webHidden/>
          </w:rPr>
          <w:t>3</w:t>
        </w:r>
        <w:r w:rsidR="00E85302">
          <w:rPr>
            <w:noProof/>
            <w:webHidden/>
          </w:rPr>
          <w:fldChar w:fldCharType="end"/>
        </w:r>
      </w:hyperlink>
    </w:p>
    <w:p w14:paraId="797720E6" w14:textId="7136826E" w:rsidR="00E85302" w:rsidRDefault="0015493B">
      <w:pPr>
        <w:pStyle w:val="21"/>
        <w:rPr>
          <w:rFonts w:asciiTheme="minorHAnsi" w:eastAsiaTheme="minorEastAsia" w:hAnsiTheme="minorHAnsi" w:cstheme="minorBidi"/>
          <w:noProof/>
          <w:szCs w:val="22"/>
        </w:rPr>
      </w:pPr>
      <w:hyperlink w:anchor="_Toc25052940" w:history="1">
        <w:r w:rsidR="00E85302" w:rsidRPr="00223B90">
          <w:rPr>
            <w:rStyle w:val="a7"/>
            <w:noProof/>
            <w14:scene3d>
              <w14:camera w14:prst="orthographicFront"/>
              <w14:lightRig w14:rig="threePt" w14:dir="t">
                <w14:rot w14:lat="0" w14:lon="0" w14:rev="0"/>
              </w14:lightRig>
            </w14:scene3d>
          </w:rPr>
          <w:t>（5）</w:t>
        </w:r>
        <w:r w:rsidR="00E85302">
          <w:rPr>
            <w:rFonts w:asciiTheme="minorHAnsi" w:eastAsiaTheme="minorEastAsia" w:hAnsiTheme="minorHAnsi" w:cstheme="minorBidi"/>
            <w:noProof/>
            <w:szCs w:val="22"/>
          </w:rPr>
          <w:tab/>
        </w:r>
        <w:r w:rsidR="00E85302" w:rsidRPr="00223B90">
          <w:rPr>
            <w:rStyle w:val="a7"/>
            <w:noProof/>
          </w:rPr>
          <w:t>2020年度BA</w:t>
        </w:r>
        <w:r w:rsidR="00E85302">
          <w:rPr>
            <w:noProof/>
            <w:webHidden/>
          </w:rPr>
          <w:tab/>
        </w:r>
        <w:r w:rsidR="00E85302">
          <w:rPr>
            <w:noProof/>
            <w:webHidden/>
          </w:rPr>
          <w:fldChar w:fldCharType="begin"/>
        </w:r>
        <w:r w:rsidR="00E85302">
          <w:rPr>
            <w:noProof/>
            <w:webHidden/>
          </w:rPr>
          <w:instrText xml:space="preserve"> PAGEREF _Toc25052940 \h </w:instrText>
        </w:r>
        <w:r w:rsidR="00E85302">
          <w:rPr>
            <w:noProof/>
            <w:webHidden/>
          </w:rPr>
        </w:r>
        <w:r w:rsidR="00E85302">
          <w:rPr>
            <w:noProof/>
            <w:webHidden/>
          </w:rPr>
          <w:fldChar w:fldCharType="separate"/>
        </w:r>
        <w:r w:rsidR="001C56B2">
          <w:rPr>
            <w:noProof/>
            <w:webHidden/>
          </w:rPr>
          <w:t>3</w:t>
        </w:r>
        <w:r w:rsidR="00E85302">
          <w:rPr>
            <w:noProof/>
            <w:webHidden/>
          </w:rPr>
          <w:fldChar w:fldCharType="end"/>
        </w:r>
      </w:hyperlink>
    </w:p>
    <w:p w14:paraId="6A361BE0" w14:textId="75E5D058" w:rsidR="00E85302" w:rsidRDefault="0015493B">
      <w:pPr>
        <w:pStyle w:val="21"/>
        <w:rPr>
          <w:rFonts w:asciiTheme="minorHAnsi" w:eastAsiaTheme="minorEastAsia" w:hAnsiTheme="minorHAnsi" w:cstheme="minorBidi"/>
          <w:noProof/>
          <w:szCs w:val="22"/>
        </w:rPr>
      </w:pPr>
      <w:hyperlink w:anchor="_Toc25052941" w:history="1">
        <w:r w:rsidR="00E85302" w:rsidRPr="00223B90">
          <w:rPr>
            <w:rStyle w:val="a7"/>
            <w:noProof/>
            <w14:scene3d>
              <w14:camera w14:prst="orthographicFront"/>
              <w14:lightRig w14:rig="threePt" w14:dir="t">
                <w14:rot w14:lat="0" w14:lon="0" w14:rev="0"/>
              </w14:lightRig>
            </w14:scene3d>
          </w:rPr>
          <w:t>（6）</w:t>
        </w:r>
        <w:r w:rsidR="00E85302">
          <w:rPr>
            <w:rFonts w:asciiTheme="minorHAnsi" w:eastAsiaTheme="minorEastAsia" w:hAnsiTheme="minorHAnsi" w:cstheme="minorBidi"/>
            <w:noProof/>
            <w:szCs w:val="22"/>
          </w:rPr>
          <w:tab/>
        </w:r>
        <w:r w:rsidR="00E85302" w:rsidRPr="00223B90">
          <w:rPr>
            <w:rStyle w:val="a7"/>
            <w:noProof/>
          </w:rPr>
          <w:t>公募説明会</w:t>
        </w:r>
        <w:r w:rsidR="00E85302">
          <w:rPr>
            <w:noProof/>
            <w:webHidden/>
          </w:rPr>
          <w:tab/>
        </w:r>
        <w:r w:rsidR="00E85302">
          <w:rPr>
            <w:noProof/>
            <w:webHidden/>
          </w:rPr>
          <w:fldChar w:fldCharType="begin"/>
        </w:r>
        <w:r w:rsidR="00E85302">
          <w:rPr>
            <w:noProof/>
            <w:webHidden/>
          </w:rPr>
          <w:instrText xml:space="preserve"> PAGEREF _Toc25052941 \h </w:instrText>
        </w:r>
        <w:r w:rsidR="00E85302">
          <w:rPr>
            <w:noProof/>
            <w:webHidden/>
          </w:rPr>
        </w:r>
        <w:r w:rsidR="00E85302">
          <w:rPr>
            <w:noProof/>
            <w:webHidden/>
          </w:rPr>
          <w:fldChar w:fldCharType="separate"/>
        </w:r>
        <w:r w:rsidR="001C56B2">
          <w:rPr>
            <w:noProof/>
            <w:webHidden/>
          </w:rPr>
          <w:t>3</w:t>
        </w:r>
        <w:r w:rsidR="00E85302">
          <w:rPr>
            <w:noProof/>
            <w:webHidden/>
          </w:rPr>
          <w:fldChar w:fldCharType="end"/>
        </w:r>
      </w:hyperlink>
    </w:p>
    <w:p w14:paraId="38D85830" w14:textId="3F786F2E" w:rsidR="00E85302" w:rsidRDefault="0015493B">
      <w:pPr>
        <w:pStyle w:val="11"/>
        <w:rPr>
          <w:rFonts w:asciiTheme="minorHAnsi" w:eastAsiaTheme="minorEastAsia" w:hAnsiTheme="minorHAnsi" w:cstheme="minorBidi"/>
          <w:noProof/>
          <w:szCs w:val="22"/>
        </w:rPr>
      </w:pPr>
      <w:hyperlink w:anchor="_Toc25052942" w:history="1">
        <w:r w:rsidR="00E85302" w:rsidRPr="00223B90">
          <w:rPr>
            <w:rStyle w:val="a7"/>
            <w:noProof/>
            <w14:scene3d>
              <w14:camera w14:prst="orthographicFront"/>
              <w14:lightRig w14:rig="threePt" w14:dir="t">
                <w14:rot w14:lat="0" w14:lon="0" w14:rev="0"/>
              </w14:lightRig>
            </w14:scene3d>
          </w:rPr>
          <w:t>2.</w:t>
        </w:r>
        <w:r w:rsidR="00E85302" w:rsidRPr="00223B90">
          <w:rPr>
            <w:rStyle w:val="a7"/>
            <w:noProof/>
          </w:rPr>
          <w:t xml:space="preserve"> 応募要件</w:t>
        </w:r>
        <w:r w:rsidR="00E85302">
          <w:rPr>
            <w:noProof/>
            <w:webHidden/>
          </w:rPr>
          <w:tab/>
        </w:r>
        <w:r w:rsidR="00E85302">
          <w:rPr>
            <w:noProof/>
            <w:webHidden/>
          </w:rPr>
          <w:fldChar w:fldCharType="begin"/>
        </w:r>
        <w:r w:rsidR="00E85302">
          <w:rPr>
            <w:noProof/>
            <w:webHidden/>
          </w:rPr>
          <w:instrText xml:space="preserve"> PAGEREF _Toc25052942 \h </w:instrText>
        </w:r>
        <w:r w:rsidR="00E85302">
          <w:rPr>
            <w:noProof/>
            <w:webHidden/>
          </w:rPr>
        </w:r>
        <w:r w:rsidR="00E85302">
          <w:rPr>
            <w:noProof/>
            <w:webHidden/>
          </w:rPr>
          <w:fldChar w:fldCharType="separate"/>
        </w:r>
        <w:r w:rsidR="001C56B2">
          <w:rPr>
            <w:noProof/>
            <w:webHidden/>
          </w:rPr>
          <w:t>4</w:t>
        </w:r>
        <w:r w:rsidR="00E85302">
          <w:rPr>
            <w:noProof/>
            <w:webHidden/>
          </w:rPr>
          <w:fldChar w:fldCharType="end"/>
        </w:r>
      </w:hyperlink>
    </w:p>
    <w:p w14:paraId="5EBBEDEC" w14:textId="724BA5A3" w:rsidR="00E85302" w:rsidRDefault="0015493B">
      <w:pPr>
        <w:pStyle w:val="21"/>
        <w:rPr>
          <w:rFonts w:asciiTheme="minorHAnsi" w:eastAsiaTheme="minorEastAsia" w:hAnsiTheme="minorHAnsi" w:cstheme="minorBidi"/>
          <w:noProof/>
          <w:szCs w:val="22"/>
        </w:rPr>
      </w:pPr>
      <w:hyperlink w:anchor="_Toc25052943"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提案者の要件</w:t>
        </w:r>
        <w:r w:rsidR="00E85302">
          <w:rPr>
            <w:noProof/>
            <w:webHidden/>
          </w:rPr>
          <w:tab/>
        </w:r>
        <w:r w:rsidR="00E85302">
          <w:rPr>
            <w:noProof/>
            <w:webHidden/>
          </w:rPr>
          <w:fldChar w:fldCharType="begin"/>
        </w:r>
        <w:r w:rsidR="00E85302">
          <w:rPr>
            <w:noProof/>
            <w:webHidden/>
          </w:rPr>
          <w:instrText xml:space="preserve"> PAGEREF _Toc25052943 \h </w:instrText>
        </w:r>
        <w:r w:rsidR="00E85302">
          <w:rPr>
            <w:noProof/>
            <w:webHidden/>
          </w:rPr>
        </w:r>
        <w:r w:rsidR="00E85302">
          <w:rPr>
            <w:noProof/>
            <w:webHidden/>
          </w:rPr>
          <w:fldChar w:fldCharType="separate"/>
        </w:r>
        <w:r w:rsidR="001C56B2">
          <w:rPr>
            <w:noProof/>
            <w:webHidden/>
          </w:rPr>
          <w:t>4</w:t>
        </w:r>
        <w:r w:rsidR="00E85302">
          <w:rPr>
            <w:noProof/>
            <w:webHidden/>
          </w:rPr>
          <w:fldChar w:fldCharType="end"/>
        </w:r>
      </w:hyperlink>
    </w:p>
    <w:p w14:paraId="6AA35152" w14:textId="38245484" w:rsidR="00E85302" w:rsidRDefault="0015493B">
      <w:pPr>
        <w:pStyle w:val="21"/>
        <w:rPr>
          <w:rFonts w:asciiTheme="minorHAnsi" w:eastAsiaTheme="minorEastAsia" w:hAnsiTheme="minorHAnsi" w:cstheme="minorBidi"/>
          <w:noProof/>
          <w:szCs w:val="22"/>
        </w:rPr>
      </w:pPr>
      <w:hyperlink w:anchor="_Toc25052944"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募集プロジェクトの要件</w:t>
        </w:r>
        <w:r w:rsidR="00E85302">
          <w:rPr>
            <w:noProof/>
            <w:webHidden/>
          </w:rPr>
          <w:tab/>
        </w:r>
        <w:r w:rsidR="00E85302">
          <w:rPr>
            <w:noProof/>
            <w:webHidden/>
          </w:rPr>
          <w:fldChar w:fldCharType="begin"/>
        </w:r>
        <w:r w:rsidR="00E85302">
          <w:rPr>
            <w:noProof/>
            <w:webHidden/>
          </w:rPr>
          <w:instrText xml:space="preserve"> PAGEREF _Toc25052944 \h </w:instrText>
        </w:r>
        <w:r w:rsidR="00E85302">
          <w:rPr>
            <w:noProof/>
            <w:webHidden/>
          </w:rPr>
        </w:r>
        <w:r w:rsidR="00E85302">
          <w:rPr>
            <w:noProof/>
            <w:webHidden/>
          </w:rPr>
          <w:fldChar w:fldCharType="separate"/>
        </w:r>
        <w:r w:rsidR="001C56B2">
          <w:rPr>
            <w:noProof/>
            <w:webHidden/>
          </w:rPr>
          <w:t>4</w:t>
        </w:r>
        <w:r w:rsidR="00E85302">
          <w:rPr>
            <w:noProof/>
            <w:webHidden/>
          </w:rPr>
          <w:fldChar w:fldCharType="end"/>
        </w:r>
      </w:hyperlink>
    </w:p>
    <w:p w14:paraId="1673A7C9" w14:textId="6072CE8C" w:rsidR="00E85302" w:rsidRDefault="0015493B">
      <w:pPr>
        <w:pStyle w:val="11"/>
        <w:rPr>
          <w:rFonts w:asciiTheme="minorHAnsi" w:eastAsiaTheme="minorEastAsia" w:hAnsiTheme="minorHAnsi" w:cstheme="minorBidi"/>
          <w:noProof/>
          <w:szCs w:val="22"/>
        </w:rPr>
      </w:pPr>
      <w:hyperlink w:anchor="_Toc25052945" w:history="1">
        <w:r w:rsidR="00E85302" w:rsidRPr="00223B90">
          <w:rPr>
            <w:rStyle w:val="a7"/>
            <w:noProof/>
            <w14:scene3d>
              <w14:camera w14:prst="orthographicFront"/>
              <w14:lightRig w14:rig="threePt" w14:dir="t">
                <w14:rot w14:lat="0" w14:lon="0" w14:rev="0"/>
              </w14:lightRig>
            </w14:scene3d>
          </w:rPr>
          <w:t>3.</w:t>
        </w:r>
        <w:r w:rsidR="00E85302" w:rsidRPr="00223B90">
          <w:rPr>
            <w:rStyle w:val="a7"/>
            <w:noProof/>
          </w:rPr>
          <w:t xml:space="preserve"> 審査方法等</w:t>
        </w:r>
        <w:r w:rsidR="00E85302">
          <w:rPr>
            <w:noProof/>
            <w:webHidden/>
          </w:rPr>
          <w:tab/>
        </w:r>
        <w:r w:rsidR="00E85302">
          <w:rPr>
            <w:noProof/>
            <w:webHidden/>
          </w:rPr>
          <w:fldChar w:fldCharType="begin"/>
        </w:r>
        <w:r w:rsidR="00E85302">
          <w:rPr>
            <w:noProof/>
            <w:webHidden/>
          </w:rPr>
          <w:instrText xml:space="preserve"> PAGEREF _Toc25052945 \h </w:instrText>
        </w:r>
        <w:r w:rsidR="00E85302">
          <w:rPr>
            <w:noProof/>
            <w:webHidden/>
          </w:rPr>
        </w:r>
        <w:r w:rsidR="00E85302">
          <w:rPr>
            <w:noProof/>
            <w:webHidden/>
          </w:rPr>
          <w:fldChar w:fldCharType="separate"/>
        </w:r>
        <w:r w:rsidR="001C56B2">
          <w:rPr>
            <w:noProof/>
            <w:webHidden/>
          </w:rPr>
          <w:t>5</w:t>
        </w:r>
        <w:r w:rsidR="00E85302">
          <w:rPr>
            <w:noProof/>
            <w:webHidden/>
          </w:rPr>
          <w:fldChar w:fldCharType="end"/>
        </w:r>
      </w:hyperlink>
    </w:p>
    <w:p w14:paraId="6DF87A32" w14:textId="2AB0405D" w:rsidR="00E85302" w:rsidRDefault="0015493B">
      <w:pPr>
        <w:pStyle w:val="21"/>
        <w:rPr>
          <w:rFonts w:asciiTheme="minorHAnsi" w:eastAsiaTheme="minorEastAsia" w:hAnsiTheme="minorHAnsi" w:cstheme="minorBidi"/>
          <w:noProof/>
          <w:szCs w:val="22"/>
        </w:rPr>
      </w:pPr>
      <w:hyperlink w:anchor="_Toc25052946"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審査手順</w:t>
        </w:r>
        <w:r w:rsidR="00E85302">
          <w:rPr>
            <w:noProof/>
            <w:webHidden/>
          </w:rPr>
          <w:tab/>
        </w:r>
        <w:r w:rsidR="00E85302">
          <w:rPr>
            <w:noProof/>
            <w:webHidden/>
          </w:rPr>
          <w:fldChar w:fldCharType="begin"/>
        </w:r>
        <w:r w:rsidR="00E85302">
          <w:rPr>
            <w:noProof/>
            <w:webHidden/>
          </w:rPr>
          <w:instrText xml:space="preserve"> PAGEREF _Toc25052946 \h </w:instrText>
        </w:r>
        <w:r w:rsidR="00E85302">
          <w:rPr>
            <w:noProof/>
            <w:webHidden/>
          </w:rPr>
        </w:r>
        <w:r w:rsidR="00E85302">
          <w:rPr>
            <w:noProof/>
            <w:webHidden/>
          </w:rPr>
          <w:fldChar w:fldCharType="separate"/>
        </w:r>
        <w:r w:rsidR="001C56B2">
          <w:rPr>
            <w:noProof/>
            <w:webHidden/>
          </w:rPr>
          <w:t>5</w:t>
        </w:r>
        <w:r w:rsidR="00E85302">
          <w:rPr>
            <w:noProof/>
            <w:webHidden/>
          </w:rPr>
          <w:fldChar w:fldCharType="end"/>
        </w:r>
      </w:hyperlink>
    </w:p>
    <w:p w14:paraId="7074C87F" w14:textId="4FC2C308" w:rsidR="00E85302" w:rsidRDefault="0015493B">
      <w:pPr>
        <w:pStyle w:val="21"/>
        <w:rPr>
          <w:rFonts w:asciiTheme="minorHAnsi" w:eastAsiaTheme="minorEastAsia" w:hAnsiTheme="minorHAnsi" w:cstheme="minorBidi"/>
          <w:noProof/>
          <w:szCs w:val="22"/>
        </w:rPr>
      </w:pPr>
      <w:hyperlink w:anchor="_Toc25052947"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審査基準</w:t>
        </w:r>
        <w:r w:rsidR="00E85302">
          <w:rPr>
            <w:noProof/>
            <w:webHidden/>
          </w:rPr>
          <w:tab/>
        </w:r>
        <w:r w:rsidR="00E85302">
          <w:rPr>
            <w:noProof/>
            <w:webHidden/>
          </w:rPr>
          <w:fldChar w:fldCharType="begin"/>
        </w:r>
        <w:r w:rsidR="00E85302">
          <w:rPr>
            <w:noProof/>
            <w:webHidden/>
          </w:rPr>
          <w:instrText xml:space="preserve"> PAGEREF _Toc25052947 \h </w:instrText>
        </w:r>
        <w:r w:rsidR="00E85302">
          <w:rPr>
            <w:noProof/>
            <w:webHidden/>
          </w:rPr>
        </w:r>
        <w:r w:rsidR="00E85302">
          <w:rPr>
            <w:noProof/>
            <w:webHidden/>
          </w:rPr>
          <w:fldChar w:fldCharType="separate"/>
        </w:r>
        <w:r w:rsidR="001C56B2">
          <w:rPr>
            <w:noProof/>
            <w:webHidden/>
          </w:rPr>
          <w:t>5</w:t>
        </w:r>
        <w:r w:rsidR="00E85302">
          <w:rPr>
            <w:noProof/>
            <w:webHidden/>
          </w:rPr>
          <w:fldChar w:fldCharType="end"/>
        </w:r>
      </w:hyperlink>
    </w:p>
    <w:p w14:paraId="4B3CA58D" w14:textId="6CB43F22" w:rsidR="00E85302" w:rsidRDefault="0015493B">
      <w:pPr>
        <w:pStyle w:val="21"/>
        <w:rPr>
          <w:rFonts w:asciiTheme="minorHAnsi" w:eastAsiaTheme="minorEastAsia" w:hAnsiTheme="minorHAnsi" w:cstheme="minorBidi"/>
          <w:noProof/>
          <w:szCs w:val="22"/>
        </w:rPr>
      </w:pPr>
      <w:hyperlink w:anchor="_Toc25052948" w:history="1">
        <w:r w:rsidR="00E85302" w:rsidRPr="00223B90">
          <w:rPr>
            <w:rStyle w:val="a7"/>
            <w:noProof/>
            <w14:scene3d>
              <w14:camera w14:prst="orthographicFront"/>
              <w14:lightRig w14:rig="threePt" w14:dir="t">
                <w14:rot w14:lat="0" w14:lon="0" w14:rev="0"/>
              </w14:lightRig>
            </w14:scene3d>
          </w:rPr>
          <w:t>（3）</w:t>
        </w:r>
        <w:r w:rsidR="00E85302">
          <w:rPr>
            <w:rFonts w:asciiTheme="minorHAnsi" w:eastAsiaTheme="minorEastAsia" w:hAnsiTheme="minorHAnsi" w:cstheme="minorBidi"/>
            <w:noProof/>
            <w:szCs w:val="22"/>
          </w:rPr>
          <w:tab/>
        </w:r>
        <w:r w:rsidR="00E85302" w:rsidRPr="00223B90">
          <w:rPr>
            <w:rStyle w:val="a7"/>
            <w:noProof/>
          </w:rPr>
          <w:t>審査結果通知（採択）</w:t>
        </w:r>
        <w:r w:rsidR="00E85302">
          <w:rPr>
            <w:noProof/>
            <w:webHidden/>
          </w:rPr>
          <w:tab/>
        </w:r>
        <w:r w:rsidR="00E85302">
          <w:rPr>
            <w:noProof/>
            <w:webHidden/>
          </w:rPr>
          <w:fldChar w:fldCharType="begin"/>
        </w:r>
        <w:r w:rsidR="00E85302">
          <w:rPr>
            <w:noProof/>
            <w:webHidden/>
          </w:rPr>
          <w:instrText xml:space="preserve"> PAGEREF _Toc25052948 \h </w:instrText>
        </w:r>
        <w:r w:rsidR="00E85302">
          <w:rPr>
            <w:noProof/>
            <w:webHidden/>
          </w:rPr>
        </w:r>
        <w:r w:rsidR="00E85302">
          <w:rPr>
            <w:noProof/>
            <w:webHidden/>
          </w:rPr>
          <w:fldChar w:fldCharType="separate"/>
        </w:r>
        <w:r w:rsidR="001C56B2">
          <w:rPr>
            <w:noProof/>
            <w:webHidden/>
          </w:rPr>
          <w:t>6</w:t>
        </w:r>
        <w:r w:rsidR="00E85302">
          <w:rPr>
            <w:noProof/>
            <w:webHidden/>
          </w:rPr>
          <w:fldChar w:fldCharType="end"/>
        </w:r>
      </w:hyperlink>
    </w:p>
    <w:p w14:paraId="70A7DDF9" w14:textId="0AE06445" w:rsidR="00E85302" w:rsidRDefault="0015493B">
      <w:pPr>
        <w:pStyle w:val="21"/>
        <w:rPr>
          <w:rFonts w:asciiTheme="minorHAnsi" w:eastAsiaTheme="minorEastAsia" w:hAnsiTheme="minorHAnsi" w:cstheme="minorBidi"/>
          <w:noProof/>
          <w:szCs w:val="22"/>
        </w:rPr>
      </w:pPr>
      <w:hyperlink w:anchor="_Toc25052949" w:history="1">
        <w:r w:rsidR="00E85302" w:rsidRPr="00223B90">
          <w:rPr>
            <w:rStyle w:val="a7"/>
            <w:noProof/>
            <w14:scene3d>
              <w14:camera w14:prst="orthographicFront"/>
              <w14:lightRig w14:rig="threePt" w14:dir="t">
                <w14:rot w14:lat="0" w14:lon="0" w14:rev="0"/>
              </w14:lightRig>
            </w14:scene3d>
          </w:rPr>
          <w:t>（4）</w:t>
        </w:r>
        <w:r w:rsidR="00E85302">
          <w:rPr>
            <w:rFonts w:asciiTheme="minorHAnsi" w:eastAsiaTheme="minorEastAsia" w:hAnsiTheme="minorHAnsi" w:cstheme="minorBidi"/>
            <w:noProof/>
            <w:szCs w:val="22"/>
          </w:rPr>
          <w:tab/>
        </w:r>
        <w:r w:rsidR="00E85302" w:rsidRPr="00223B90">
          <w:rPr>
            <w:rStyle w:val="a7"/>
            <w:noProof/>
          </w:rPr>
          <w:t>PMによる個別面談（イノベータの決定）</w:t>
        </w:r>
        <w:r w:rsidR="00E85302">
          <w:rPr>
            <w:noProof/>
            <w:webHidden/>
          </w:rPr>
          <w:tab/>
        </w:r>
        <w:r w:rsidR="00E85302">
          <w:rPr>
            <w:noProof/>
            <w:webHidden/>
          </w:rPr>
          <w:fldChar w:fldCharType="begin"/>
        </w:r>
        <w:r w:rsidR="00E85302">
          <w:rPr>
            <w:noProof/>
            <w:webHidden/>
          </w:rPr>
          <w:instrText xml:space="preserve"> PAGEREF _Toc25052949 \h </w:instrText>
        </w:r>
        <w:r w:rsidR="00E85302">
          <w:rPr>
            <w:noProof/>
            <w:webHidden/>
          </w:rPr>
        </w:r>
        <w:r w:rsidR="00E85302">
          <w:rPr>
            <w:noProof/>
            <w:webHidden/>
          </w:rPr>
          <w:fldChar w:fldCharType="separate"/>
        </w:r>
        <w:r w:rsidR="001C56B2">
          <w:rPr>
            <w:noProof/>
            <w:webHidden/>
          </w:rPr>
          <w:t>6</w:t>
        </w:r>
        <w:r w:rsidR="00E85302">
          <w:rPr>
            <w:noProof/>
            <w:webHidden/>
          </w:rPr>
          <w:fldChar w:fldCharType="end"/>
        </w:r>
      </w:hyperlink>
    </w:p>
    <w:p w14:paraId="72FB8BCB" w14:textId="3023D378" w:rsidR="00E85302" w:rsidRDefault="0015493B">
      <w:pPr>
        <w:pStyle w:val="11"/>
        <w:rPr>
          <w:rFonts w:asciiTheme="minorHAnsi" w:eastAsiaTheme="minorEastAsia" w:hAnsiTheme="minorHAnsi" w:cstheme="minorBidi"/>
          <w:noProof/>
          <w:szCs w:val="22"/>
        </w:rPr>
      </w:pPr>
      <w:hyperlink w:anchor="_Toc25052950" w:history="1">
        <w:r w:rsidR="00E85302" w:rsidRPr="00223B90">
          <w:rPr>
            <w:rStyle w:val="a7"/>
            <w:noProof/>
            <w14:scene3d>
              <w14:camera w14:prst="orthographicFront"/>
              <w14:lightRig w14:rig="threePt" w14:dir="t">
                <w14:rot w14:lat="0" w14:lon="0" w14:rev="0"/>
              </w14:lightRig>
            </w14:scene3d>
          </w:rPr>
          <w:t>4.</w:t>
        </w:r>
        <w:r w:rsidR="00E85302" w:rsidRPr="00223B90">
          <w:rPr>
            <w:rStyle w:val="a7"/>
            <w:noProof/>
          </w:rPr>
          <w:t xml:space="preserve"> 契約条件</w:t>
        </w:r>
        <w:r w:rsidR="00E85302">
          <w:rPr>
            <w:noProof/>
            <w:webHidden/>
          </w:rPr>
          <w:tab/>
        </w:r>
        <w:r w:rsidR="00E85302">
          <w:rPr>
            <w:noProof/>
            <w:webHidden/>
          </w:rPr>
          <w:fldChar w:fldCharType="begin"/>
        </w:r>
        <w:r w:rsidR="00E85302">
          <w:rPr>
            <w:noProof/>
            <w:webHidden/>
          </w:rPr>
          <w:instrText xml:space="preserve"> PAGEREF _Toc25052950 \h </w:instrText>
        </w:r>
        <w:r w:rsidR="00E85302">
          <w:rPr>
            <w:noProof/>
            <w:webHidden/>
          </w:rPr>
        </w:r>
        <w:r w:rsidR="00E85302">
          <w:rPr>
            <w:noProof/>
            <w:webHidden/>
          </w:rPr>
          <w:fldChar w:fldCharType="separate"/>
        </w:r>
        <w:r w:rsidR="001C56B2">
          <w:rPr>
            <w:noProof/>
            <w:webHidden/>
          </w:rPr>
          <w:t>6</w:t>
        </w:r>
        <w:r w:rsidR="00E85302">
          <w:rPr>
            <w:noProof/>
            <w:webHidden/>
          </w:rPr>
          <w:fldChar w:fldCharType="end"/>
        </w:r>
      </w:hyperlink>
    </w:p>
    <w:p w14:paraId="372EF224" w14:textId="31CB830B" w:rsidR="00E85302" w:rsidRDefault="0015493B">
      <w:pPr>
        <w:pStyle w:val="21"/>
        <w:rPr>
          <w:rFonts w:asciiTheme="minorHAnsi" w:eastAsiaTheme="minorEastAsia" w:hAnsiTheme="minorHAnsi" w:cstheme="minorBidi"/>
          <w:noProof/>
          <w:szCs w:val="22"/>
        </w:rPr>
      </w:pPr>
      <w:hyperlink w:anchor="_Toc25052951"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PMとのマッチング</w:t>
        </w:r>
        <w:r w:rsidR="00E85302">
          <w:rPr>
            <w:noProof/>
            <w:webHidden/>
          </w:rPr>
          <w:tab/>
        </w:r>
        <w:r w:rsidR="00E85302">
          <w:rPr>
            <w:noProof/>
            <w:webHidden/>
          </w:rPr>
          <w:fldChar w:fldCharType="begin"/>
        </w:r>
        <w:r w:rsidR="00E85302">
          <w:rPr>
            <w:noProof/>
            <w:webHidden/>
          </w:rPr>
          <w:instrText xml:space="preserve"> PAGEREF _Toc25052951 \h </w:instrText>
        </w:r>
        <w:r w:rsidR="00E85302">
          <w:rPr>
            <w:noProof/>
            <w:webHidden/>
          </w:rPr>
        </w:r>
        <w:r w:rsidR="00E85302">
          <w:rPr>
            <w:noProof/>
            <w:webHidden/>
          </w:rPr>
          <w:fldChar w:fldCharType="separate"/>
        </w:r>
        <w:r w:rsidR="001C56B2">
          <w:rPr>
            <w:noProof/>
            <w:webHidden/>
          </w:rPr>
          <w:t>6</w:t>
        </w:r>
        <w:r w:rsidR="00E85302">
          <w:rPr>
            <w:noProof/>
            <w:webHidden/>
          </w:rPr>
          <w:fldChar w:fldCharType="end"/>
        </w:r>
      </w:hyperlink>
    </w:p>
    <w:p w14:paraId="1F0C319C" w14:textId="2C5E7AD2" w:rsidR="00E85302" w:rsidRDefault="0015493B">
      <w:pPr>
        <w:pStyle w:val="21"/>
        <w:rPr>
          <w:rFonts w:asciiTheme="minorHAnsi" w:eastAsiaTheme="minorEastAsia" w:hAnsiTheme="minorHAnsi" w:cstheme="minorBidi"/>
          <w:noProof/>
          <w:szCs w:val="22"/>
        </w:rPr>
      </w:pPr>
      <w:hyperlink w:anchor="_Toc25052952"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事業期間</w:t>
        </w:r>
        <w:r w:rsidR="00E85302">
          <w:rPr>
            <w:noProof/>
            <w:webHidden/>
          </w:rPr>
          <w:tab/>
        </w:r>
        <w:r w:rsidR="00E85302">
          <w:rPr>
            <w:noProof/>
            <w:webHidden/>
          </w:rPr>
          <w:fldChar w:fldCharType="begin"/>
        </w:r>
        <w:r w:rsidR="00E85302">
          <w:rPr>
            <w:noProof/>
            <w:webHidden/>
          </w:rPr>
          <w:instrText xml:space="preserve"> PAGEREF _Toc25052952 \h </w:instrText>
        </w:r>
        <w:r w:rsidR="00E85302">
          <w:rPr>
            <w:noProof/>
            <w:webHidden/>
          </w:rPr>
        </w:r>
        <w:r w:rsidR="00E85302">
          <w:rPr>
            <w:noProof/>
            <w:webHidden/>
          </w:rPr>
          <w:fldChar w:fldCharType="separate"/>
        </w:r>
        <w:r w:rsidR="001C56B2">
          <w:rPr>
            <w:noProof/>
            <w:webHidden/>
          </w:rPr>
          <w:t>6</w:t>
        </w:r>
        <w:r w:rsidR="00E85302">
          <w:rPr>
            <w:noProof/>
            <w:webHidden/>
          </w:rPr>
          <w:fldChar w:fldCharType="end"/>
        </w:r>
      </w:hyperlink>
    </w:p>
    <w:p w14:paraId="31D8020B" w14:textId="27C5D81F" w:rsidR="00E85302" w:rsidRDefault="0015493B">
      <w:pPr>
        <w:pStyle w:val="21"/>
        <w:rPr>
          <w:rFonts w:asciiTheme="minorHAnsi" w:eastAsiaTheme="minorEastAsia" w:hAnsiTheme="minorHAnsi" w:cstheme="minorBidi"/>
          <w:noProof/>
          <w:szCs w:val="22"/>
        </w:rPr>
      </w:pPr>
      <w:hyperlink w:anchor="_Toc25052953" w:history="1">
        <w:r w:rsidR="00E85302" w:rsidRPr="00223B90">
          <w:rPr>
            <w:rStyle w:val="a7"/>
            <w:noProof/>
            <w14:scene3d>
              <w14:camera w14:prst="orthographicFront"/>
              <w14:lightRig w14:rig="threePt" w14:dir="t">
                <w14:rot w14:lat="0" w14:lon="0" w14:rev="0"/>
              </w14:lightRig>
            </w14:scene3d>
          </w:rPr>
          <w:t>（3）</w:t>
        </w:r>
        <w:r w:rsidR="00E85302">
          <w:rPr>
            <w:rFonts w:asciiTheme="minorHAnsi" w:eastAsiaTheme="minorEastAsia" w:hAnsiTheme="minorHAnsi" w:cstheme="minorBidi"/>
            <w:noProof/>
            <w:szCs w:val="22"/>
          </w:rPr>
          <w:tab/>
        </w:r>
        <w:r w:rsidR="00E85302" w:rsidRPr="00223B90">
          <w:rPr>
            <w:rStyle w:val="a7"/>
            <w:noProof/>
          </w:rPr>
          <w:t>契約形態</w:t>
        </w:r>
        <w:r w:rsidR="00E85302">
          <w:rPr>
            <w:noProof/>
            <w:webHidden/>
          </w:rPr>
          <w:tab/>
        </w:r>
        <w:r w:rsidR="00E85302">
          <w:rPr>
            <w:noProof/>
            <w:webHidden/>
          </w:rPr>
          <w:fldChar w:fldCharType="begin"/>
        </w:r>
        <w:r w:rsidR="00E85302">
          <w:rPr>
            <w:noProof/>
            <w:webHidden/>
          </w:rPr>
          <w:instrText xml:space="preserve"> PAGEREF _Toc25052953 \h </w:instrText>
        </w:r>
        <w:r w:rsidR="00E85302">
          <w:rPr>
            <w:noProof/>
            <w:webHidden/>
          </w:rPr>
        </w:r>
        <w:r w:rsidR="00E85302">
          <w:rPr>
            <w:noProof/>
            <w:webHidden/>
          </w:rPr>
          <w:fldChar w:fldCharType="separate"/>
        </w:r>
        <w:r w:rsidR="001C56B2">
          <w:rPr>
            <w:noProof/>
            <w:webHidden/>
          </w:rPr>
          <w:t>6</w:t>
        </w:r>
        <w:r w:rsidR="00E85302">
          <w:rPr>
            <w:noProof/>
            <w:webHidden/>
          </w:rPr>
          <w:fldChar w:fldCharType="end"/>
        </w:r>
      </w:hyperlink>
    </w:p>
    <w:p w14:paraId="46D327B4" w14:textId="7BCC9559" w:rsidR="00E85302" w:rsidRDefault="0015493B">
      <w:pPr>
        <w:pStyle w:val="21"/>
        <w:rPr>
          <w:rFonts w:asciiTheme="minorHAnsi" w:eastAsiaTheme="minorEastAsia" w:hAnsiTheme="minorHAnsi" w:cstheme="minorBidi"/>
          <w:noProof/>
          <w:szCs w:val="22"/>
        </w:rPr>
      </w:pPr>
      <w:hyperlink w:anchor="_Toc25052954" w:history="1">
        <w:r w:rsidR="00E85302" w:rsidRPr="00223B90">
          <w:rPr>
            <w:rStyle w:val="a7"/>
            <w:noProof/>
            <w14:scene3d>
              <w14:camera w14:prst="orthographicFront"/>
              <w14:lightRig w14:rig="threePt" w14:dir="t">
                <w14:rot w14:lat="0" w14:lon="0" w14:rev="0"/>
              </w14:lightRig>
            </w14:scene3d>
          </w:rPr>
          <w:t>（4）</w:t>
        </w:r>
        <w:r w:rsidR="00E85302">
          <w:rPr>
            <w:rFonts w:asciiTheme="minorHAnsi" w:eastAsiaTheme="minorEastAsia" w:hAnsiTheme="minorHAnsi" w:cstheme="minorBidi"/>
            <w:noProof/>
            <w:szCs w:val="22"/>
          </w:rPr>
          <w:tab/>
        </w:r>
        <w:r w:rsidR="00E85302" w:rsidRPr="00223B90">
          <w:rPr>
            <w:rStyle w:val="a7"/>
            <w:noProof/>
          </w:rPr>
          <w:t>プロジェクトの規模・範囲</w:t>
        </w:r>
        <w:r w:rsidR="00E85302">
          <w:rPr>
            <w:noProof/>
            <w:webHidden/>
          </w:rPr>
          <w:tab/>
        </w:r>
        <w:r w:rsidR="00E85302">
          <w:rPr>
            <w:noProof/>
            <w:webHidden/>
          </w:rPr>
          <w:fldChar w:fldCharType="begin"/>
        </w:r>
        <w:r w:rsidR="00E85302">
          <w:rPr>
            <w:noProof/>
            <w:webHidden/>
          </w:rPr>
          <w:instrText xml:space="preserve"> PAGEREF _Toc25052954 \h </w:instrText>
        </w:r>
        <w:r w:rsidR="00E85302">
          <w:rPr>
            <w:noProof/>
            <w:webHidden/>
          </w:rPr>
        </w:r>
        <w:r w:rsidR="00E85302">
          <w:rPr>
            <w:noProof/>
            <w:webHidden/>
          </w:rPr>
          <w:fldChar w:fldCharType="separate"/>
        </w:r>
        <w:r w:rsidR="001C56B2">
          <w:rPr>
            <w:noProof/>
            <w:webHidden/>
          </w:rPr>
          <w:t>7</w:t>
        </w:r>
        <w:r w:rsidR="00E85302">
          <w:rPr>
            <w:noProof/>
            <w:webHidden/>
          </w:rPr>
          <w:fldChar w:fldCharType="end"/>
        </w:r>
      </w:hyperlink>
    </w:p>
    <w:p w14:paraId="2DA6F7B6" w14:textId="433B69FC" w:rsidR="00E85302" w:rsidRDefault="0015493B">
      <w:pPr>
        <w:pStyle w:val="21"/>
        <w:rPr>
          <w:rFonts w:asciiTheme="minorHAnsi" w:eastAsiaTheme="minorEastAsia" w:hAnsiTheme="minorHAnsi" w:cstheme="minorBidi"/>
          <w:noProof/>
          <w:szCs w:val="22"/>
        </w:rPr>
      </w:pPr>
      <w:hyperlink w:anchor="_Toc25052955" w:history="1">
        <w:r w:rsidR="00E85302" w:rsidRPr="00223B90">
          <w:rPr>
            <w:rStyle w:val="a7"/>
            <w:noProof/>
            <w14:scene3d>
              <w14:camera w14:prst="orthographicFront"/>
              <w14:lightRig w14:rig="threePt" w14:dir="t">
                <w14:rot w14:lat="0" w14:lon="0" w14:rev="0"/>
              </w14:lightRig>
            </w14:scene3d>
          </w:rPr>
          <w:t>（5）</w:t>
        </w:r>
        <w:r w:rsidR="00E85302">
          <w:rPr>
            <w:rFonts w:asciiTheme="minorHAnsi" w:eastAsiaTheme="minorEastAsia" w:hAnsiTheme="minorHAnsi" w:cstheme="minorBidi"/>
            <w:noProof/>
            <w:szCs w:val="22"/>
          </w:rPr>
          <w:tab/>
        </w:r>
        <w:r w:rsidR="00E85302" w:rsidRPr="00223B90">
          <w:rPr>
            <w:rStyle w:val="a7"/>
            <w:noProof/>
          </w:rPr>
          <w:t>費用の支払い</w:t>
        </w:r>
        <w:r w:rsidR="00E85302">
          <w:rPr>
            <w:noProof/>
            <w:webHidden/>
          </w:rPr>
          <w:tab/>
        </w:r>
        <w:r w:rsidR="00E85302">
          <w:rPr>
            <w:noProof/>
            <w:webHidden/>
          </w:rPr>
          <w:fldChar w:fldCharType="begin"/>
        </w:r>
        <w:r w:rsidR="00E85302">
          <w:rPr>
            <w:noProof/>
            <w:webHidden/>
          </w:rPr>
          <w:instrText xml:space="preserve"> PAGEREF _Toc25052955 \h </w:instrText>
        </w:r>
        <w:r w:rsidR="00E85302">
          <w:rPr>
            <w:noProof/>
            <w:webHidden/>
          </w:rPr>
        </w:r>
        <w:r w:rsidR="00E85302">
          <w:rPr>
            <w:noProof/>
            <w:webHidden/>
          </w:rPr>
          <w:fldChar w:fldCharType="separate"/>
        </w:r>
        <w:r w:rsidR="001C56B2">
          <w:rPr>
            <w:noProof/>
            <w:webHidden/>
          </w:rPr>
          <w:t>7</w:t>
        </w:r>
        <w:r w:rsidR="00E85302">
          <w:rPr>
            <w:noProof/>
            <w:webHidden/>
          </w:rPr>
          <w:fldChar w:fldCharType="end"/>
        </w:r>
      </w:hyperlink>
    </w:p>
    <w:p w14:paraId="7979DA5B" w14:textId="7CFCE160" w:rsidR="00E85302" w:rsidRDefault="0015493B">
      <w:pPr>
        <w:pStyle w:val="21"/>
        <w:rPr>
          <w:rFonts w:asciiTheme="minorHAnsi" w:eastAsiaTheme="minorEastAsia" w:hAnsiTheme="minorHAnsi" w:cstheme="minorBidi"/>
          <w:noProof/>
          <w:szCs w:val="22"/>
        </w:rPr>
      </w:pPr>
      <w:hyperlink w:anchor="_Toc25052956" w:history="1">
        <w:r w:rsidR="00E85302" w:rsidRPr="00223B90">
          <w:rPr>
            <w:rStyle w:val="a7"/>
            <w:noProof/>
            <w14:scene3d>
              <w14:camera w14:prst="orthographicFront"/>
              <w14:lightRig w14:rig="threePt" w14:dir="t">
                <w14:rot w14:lat="0" w14:lon="0" w14:rev="0"/>
              </w14:lightRig>
            </w14:scene3d>
          </w:rPr>
          <w:t>（6）</w:t>
        </w:r>
        <w:r w:rsidR="00E85302">
          <w:rPr>
            <w:rFonts w:asciiTheme="minorHAnsi" w:eastAsiaTheme="minorEastAsia" w:hAnsiTheme="minorHAnsi" w:cstheme="minorBidi"/>
            <w:noProof/>
            <w:szCs w:val="22"/>
          </w:rPr>
          <w:tab/>
        </w:r>
        <w:r w:rsidR="00E85302" w:rsidRPr="00223B90">
          <w:rPr>
            <w:rStyle w:val="a7"/>
            <w:noProof/>
          </w:rPr>
          <w:t>プロジェクトの進捗報告</w:t>
        </w:r>
        <w:r w:rsidR="00E85302">
          <w:rPr>
            <w:noProof/>
            <w:webHidden/>
          </w:rPr>
          <w:tab/>
        </w:r>
        <w:r w:rsidR="00E85302">
          <w:rPr>
            <w:noProof/>
            <w:webHidden/>
          </w:rPr>
          <w:fldChar w:fldCharType="begin"/>
        </w:r>
        <w:r w:rsidR="00E85302">
          <w:rPr>
            <w:noProof/>
            <w:webHidden/>
          </w:rPr>
          <w:instrText xml:space="preserve"> PAGEREF _Toc25052956 \h </w:instrText>
        </w:r>
        <w:r w:rsidR="00E85302">
          <w:rPr>
            <w:noProof/>
            <w:webHidden/>
          </w:rPr>
        </w:r>
        <w:r w:rsidR="00E85302">
          <w:rPr>
            <w:noProof/>
            <w:webHidden/>
          </w:rPr>
          <w:fldChar w:fldCharType="separate"/>
        </w:r>
        <w:r w:rsidR="001C56B2">
          <w:rPr>
            <w:noProof/>
            <w:webHidden/>
          </w:rPr>
          <w:t>7</w:t>
        </w:r>
        <w:r w:rsidR="00E85302">
          <w:rPr>
            <w:noProof/>
            <w:webHidden/>
          </w:rPr>
          <w:fldChar w:fldCharType="end"/>
        </w:r>
      </w:hyperlink>
    </w:p>
    <w:p w14:paraId="52BABBB6" w14:textId="37110004" w:rsidR="00E85302" w:rsidRDefault="0015493B">
      <w:pPr>
        <w:pStyle w:val="21"/>
        <w:rPr>
          <w:rFonts w:asciiTheme="minorHAnsi" w:eastAsiaTheme="minorEastAsia" w:hAnsiTheme="minorHAnsi" w:cstheme="minorBidi"/>
          <w:noProof/>
          <w:szCs w:val="22"/>
        </w:rPr>
      </w:pPr>
      <w:hyperlink w:anchor="_Toc25052957" w:history="1">
        <w:r w:rsidR="00E85302" w:rsidRPr="00223B90">
          <w:rPr>
            <w:rStyle w:val="a7"/>
            <w:noProof/>
            <w14:scene3d>
              <w14:camera w14:prst="orthographicFront"/>
              <w14:lightRig w14:rig="threePt" w14:dir="t">
                <w14:rot w14:lat="0" w14:lon="0" w14:rev="0"/>
              </w14:lightRig>
            </w14:scene3d>
          </w:rPr>
          <w:t>（7）</w:t>
        </w:r>
        <w:r w:rsidR="00E85302">
          <w:rPr>
            <w:rFonts w:asciiTheme="minorHAnsi" w:eastAsiaTheme="minorEastAsia" w:hAnsiTheme="minorHAnsi" w:cstheme="minorBidi"/>
            <w:noProof/>
            <w:szCs w:val="22"/>
          </w:rPr>
          <w:tab/>
        </w:r>
        <w:r w:rsidR="00E85302" w:rsidRPr="00223B90">
          <w:rPr>
            <w:rStyle w:val="a7"/>
            <w:noProof/>
          </w:rPr>
          <w:t>提出物</w:t>
        </w:r>
        <w:r w:rsidR="00E85302">
          <w:rPr>
            <w:noProof/>
            <w:webHidden/>
          </w:rPr>
          <w:tab/>
        </w:r>
        <w:r w:rsidR="00E85302">
          <w:rPr>
            <w:noProof/>
            <w:webHidden/>
          </w:rPr>
          <w:fldChar w:fldCharType="begin"/>
        </w:r>
        <w:r w:rsidR="00E85302">
          <w:rPr>
            <w:noProof/>
            <w:webHidden/>
          </w:rPr>
          <w:instrText xml:space="preserve"> PAGEREF _Toc25052957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60C00943" w14:textId="35468E5D" w:rsidR="00E85302" w:rsidRDefault="0015493B">
      <w:pPr>
        <w:pStyle w:val="21"/>
        <w:rPr>
          <w:rFonts w:asciiTheme="minorHAnsi" w:eastAsiaTheme="minorEastAsia" w:hAnsiTheme="minorHAnsi" w:cstheme="minorBidi"/>
          <w:noProof/>
          <w:szCs w:val="22"/>
        </w:rPr>
      </w:pPr>
      <w:hyperlink w:anchor="_Toc25052958" w:history="1">
        <w:r w:rsidR="00E85302" w:rsidRPr="00223B90">
          <w:rPr>
            <w:rStyle w:val="a7"/>
            <w:noProof/>
            <w14:scene3d>
              <w14:camera w14:prst="orthographicFront"/>
              <w14:lightRig w14:rig="threePt" w14:dir="t">
                <w14:rot w14:lat="0" w14:lon="0" w14:rev="0"/>
              </w14:lightRig>
            </w14:scene3d>
          </w:rPr>
          <w:t>（8）</w:t>
        </w:r>
        <w:r w:rsidR="00E85302">
          <w:rPr>
            <w:rFonts w:asciiTheme="minorHAnsi" w:eastAsiaTheme="minorEastAsia" w:hAnsiTheme="minorHAnsi" w:cstheme="minorBidi"/>
            <w:noProof/>
            <w:szCs w:val="22"/>
          </w:rPr>
          <w:tab/>
        </w:r>
        <w:r w:rsidR="00E85302" w:rsidRPr="00223B90">
          <w:rPr>
            <w:rStyle w:val="a7"/>
            <w:noProof/>
          </w:rPr>
          <w:t>検査</w:t>
        </w:r>
        <w:r w:rsidR="00E85302">
          <w:rPr>
            <w:noProof/>
            <w:webHidden/>
          </w:rPr>
          <w:tab/>
        </w:r>
        <w:r w:rsidR="00E85302">
          <w:rPr>
            <w:noProof/>
            <w:webHidden/>
          </w:rPr>
          <w:fldChar w:fldCharType="begin"/>
        </w:r>
        <w:r w:rsidR="00E85302">
          <w:rPr>
            <w:noProof/>
            <w:webHidden/>
          </w:rPr>
          <w:instrText xml:space="preserve"> PAGEREF _Toc25052958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42302881" w14:textId="46DDDDBE" w:rsidR="00E85302" w:rsidRDefault="0015493B">
      <w:pPr>
        <w:pStyle w:val="21"/>
        <w:rPr>
          <w:rFonts w:asciiTheme="minorHAnsi" w:eastAsiaTheme="minorEastAsia" w:hAnsiTheme="minorHAnsi" w:cstheme="minorBidi"/>
          <w:noProof/>
          <w:szCs w:val="22"/>
        </w:rPr>
      </w:pPr>
      <w:hyperlink w:anchor="_Toc25052959" w:history="1">
        <w:r w:rsidR="00E85302" w:rsidRPr="00223B90">
          <w:rPr>
            <w:rStyle w:val="a7"/>
            <w:noProof/>
            <w14:scene3d>
              <w14:camera w14:prst="orthographicFront"/>
              <w14:lightRig w14:rig="threePt" w14:dir="t">
                <w14:rot w14:lat="0" w14:lon="0" w14:rev="0"/>
              </w14:lightRig>
            </w14:scene3d>
          </w:rPr>
          <w:t>（9）</w:t>
        </w:r>
        <w:r w:rsidR="00E85302">
          <w:rPr>
            <w:rFonts w:asciiTheme="minorHAnsi" w:eastAsiaTheme="minorEastAsia" w:hAnsiTheme="minorHAnsi" w:cstheme="minorBidi"/>
            <w:noProof/>
            <w:szCs w:val="22"/>
          </w:rPr>
          <w:tab/>
        </w:r>
        <w:r w:rsidR="00E85302" w:rsidRPr="00223B90">
          <w:rPr>
            <w:rStyle w:val="a7"/>
            <w:noProof/>
          </w:rPr>
          <w:t>プロジェクト完了後の報告等</w:t>
        </w:r>
        <w:r w:rsidR="00E85302">
          <w:rPr>
            <w:noProof/>
            <w:webHidden/>
          </w:rPr>
          <w:tab/>
        </w:r>
        <w:r w:rsidR="00E85302">
          <w:rPr>
            <w:noProof/>
            <w:webHidden/>
          </w:rPr>
          <w:fldChar w:fldCharType="begin"/>
        </w:r>
        <w:r w:rsidR="00E85302">
          <w:rPr>
            <w:noProof/>
            <w:webHidden/>
          </w:rPr>
          <w:instrText xml:space="preserve"> PAGEREF _Toc25052959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4C8EBC8C" w14:textId="6EA13FFD" w:rsidR="00E85302" w:rsidRDefault="0015493B">
      <w:pPr>
        <w:pStyle w:val="21"/>
        <w:rPr>
          <w:rFonts w:asciiTheme="minorHAnsi" w:eastAsiaTheme="minorEastAsia" w:hAnsiTheme="minorHAnsi" w:cstheme="minorBidi"/>
          <w:noProof/>
          <w:szCs w:val="22"/>
        </w:rPr>
      </w:pPr>
      <w:hyperlink w:anchor="_Toc25052960" w:history="1">
        <w:r w:rsidR="00E85302" w:rsidRPr="00223B90">
          <w:rPr>
            <w:rStyle w:val="a7"/>
            <w:noProof/>
            <w14:scene3d>
              <w14:camera w14:prst="orthographicFront"/>
              <w14:lightRig w14:rig="threePt" w14:dir="t">
                <w14:rot w14:lat="0" w14:lon="0" w14:rev="0"/>
              </w14:lightRig>
            </w14:scene3d>
          </w:rPr>
          <w:t>（10）</w:t>
        </w:r>
        <w:r w:rsidR="00E85302">
          <w:rPr>
            <w:rFonts w:asciiTheme="minorHAnsi" w:eastAsiaTheme="minorEastAsia" w:hAnsiTheme="minorHAnsi" w:cstheme="minorBidi"/>
            <w:noProof/>
            <w:szCs w:val="22"/>
          </w:rPr>
          <w:tab/>
        </w:r>
        <w:r w:rsidR="00E85302" w:rsidRPr="00223B90">
          <w:rPr>
            <w:rStyle w:val="a7"/>
            <w:noProof/>
          </w:rPr>
          <w:t>秘密保持</w:t>
        </w:r>
        <w:r w:rsidR="00E85302">
          <w:rPr>
            <w:noProof/>
            <w:webHidden/>
          </w:rPr>
          <w:tab/>
        </w:r>
        <w:r w:rsidR="00E85302">
          <w:rPr>
            <w:noProof/>
            <w:webHidden/>
          </w:rPr>
          <w:fldChar w:fldCharType="begin"/>
        </w:r>
        <w:r w:rsidR="00E85302">
          <w:rPr>
            <w:noProof/>
            <w:webHidden/>
          </w:rPr>
          <w:instrText xml:space="preserve"> PAGEREF _Toc25052960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1AE41EFA" w14:textId="73896D5E" w:rsidR="00E85302" w:rsidRDefault="0015493B">
      <w:pPr>
        <w:pStyle w:val="21"/>
        <w:rPr>
          <w:rFonts w:asciiTheme="minorHAnsi" w:eastAsiaTheme="minorEastAsia" w:hAnsiTheme="minorHAnsi" w:cstheme="minorBidi"/>
          <w:noProof/>
          <w:szCs w:val="22"/>
        </w:rPr>
      </w:pPr>
      <w:hyperlink w:anchor="_Toc25052961" w:history="1">
        <w:r w:rsidR="00E85302" w:rsidRPr="00223B90">
          <w:rPr>
            <w:rStyle w:val="a7"/>
            <w:noProof/>
            <w14:scene3d>
              <w14:camera w14:prst="orthographicFront"/>
              <w14:lightRig w14:rig="threePt" w14:dir="t">
                <w14:rot w14:lat="0" w14:lon="0" w14:rev="0"/>
              </w14:lightRig>
            </w14:scene3d>
          </w:rPr>
          <w:t>（11）</w:t>
        </w:r>
        <w:r w:rsidR="00E85302">
          <w:rPr>
            <w:rFonts w:asciiTheme="minorHAnsi" w:eastAsiaTheme="minorEastAsia" w:hAnsiTheme="minorHAnsi" w:cstheme="minorBidi"/>
            <w:noProof/>
            <w:szCs w:val="22"/>
          </w:rPr>
          <w:tab/>
        </w:r>
        <w:r w:rsidR="00E85302" w:rsidRPr="00223B90">
          <w:rPr>
            <w:rStyle w:val="a7"/>
            <w:noProof/>
          </w:rPr>
          <w:t>個人情報の取扱い</w:t>
        </w:r>
        <w:r w:rsidR="00E85302">
          <w:rPr>
            <w:noProof/>
            <w:webHidden/>
          </w:rPr>
          <w:tab/>
        </w:r>
        <w:r w:rsidR="00E85302">
          <w:rPr>
            <w:noProof/>
            <w:webHidden/>
          </w:rPr>
          <w:fldChar w:fldCharType="begin"/>
        </w:r>
        <w:r w:rsidR="00E85302">
          <w:rPr>
            <w:noProof/>
            <w:webHidden/>
          </w:rPr>
          <w:instrText xml:space="preserve"> PAGEREF _Toc25052961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3C8527AD" w14:textId="75FCDF3D" w:rsidR="00E85302" w:rsidRDefault="0015493B">
      <w:pPr>
        <w:pStyle w:val="21"/>
        <w:rPr>
          <w:rFonts w:asciiTheme="minorHAnsi" w:eastAsiaTheme="minorEastAsia" w:hAnsiTheme="minorHAnsi" w:cstheme="minorBidi"/>
          <w:noProof/>
          <w:szCs w:val="22"/>
        </w:rPr>
      </w:pPr>
      <w:hyperlink w:anchor="_Toc25052962" w:history="1">
        <w:r w:rsidR="00E85302" w:rsidRPr="00223B90">
          <w:rPr>
            <w:rStyle w:val="a7"/>
            <w:noProof/>
            <w14:scene3d>
              <w14:camera w14:prst="orthographicFront"/>
              <w14:lightRig w14:rig="threePt" w14:dir="t">
                <w14:rot w14:lat="0" w14:lon="0" w14:rev="0"/>
              </w14:lightRig>
            </w14:scene3d>
          </w:rPr>
          <w:t>（12）</w:t>
        </w:r>
        <w:r w:rsidR="00E85302">
          <w:rPr>
            <w:rFonts w:asciiTheme="minorHAnsi" w:eastAsiaTheme="minorEastAsia" w:hAnsiTheme="minorHAnsi" w:cstheme="minorBidi"/>
            <w:noProof/>
            <w:szCs w:val="22"/>
          </w:rPr>
          <w:tab/>
        </w:r>
        <w:r w:rsidR="00E85302" w:rsidRPr="00223B90">
          <w:rPr>
            <w:rStyle w:val="a7"/>
            <w:noProof/>
          </w:rPr>
          <w:t>成果に係る知的財産権等の取扱い</w:t>
        </w:r>
        <w:r w:rsidR="00E85302">
          <w:rPr>
            <w:noProof/>
            <w:webHidden/>
          </w:rPr>
          <w:tab/>
        </w:r>
        <w:r w:rsidR="00E85302">
          <w:rPr>
            <w:noProof/>
            <w:webHidden/>
          </w:rPr>
          <w:fldChar w:fldCharType="begin"/>
        </w:r>
        <w:r w:rsidR="00E85302">
          <w:rPr>
            <w:noProof/>
            <w:webHidden/>
          </w:rPr>
          <w:instrText xml:space="preserve"> PAGEREF _Toc25052962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5B4FDCEE" w14:textId="6F8C7976" w:rsidR="00E85302" w:rsidRDefault="0015493B">
      <w:pPr>
        <w:pStyle w:val="21"/>
        <w:rPr>
          <w:rFonts w:asciiTheme="minorHAnsi" w:eastAsiaTheme="minorEastAsia" w:hAnsiTheme="minorHAnsi" w:cstheme="minorBidi"/>
          <w:noProof/>
          <w:szCs w:val="22"/>
        </w:rPr>
      </w:pPr>
      <w:hyperlink w:anchor="_Toc25052963" w:history="1">
        <w:r w:rsidR="00E85302" w:rsidRPr="00223B90">
          <w:rPr>
            <w:rStyle w:val="a7"/>
            <w:noProof/>
            <w14:scene3d>
              <w14:camera w14:prst="orthographicFront"/>
              <w14:lightRig w14:rig="threePt" w14:dir="t">
                <w14:rot w14:lat="0" w14:lon="0" w14:rev="0"/>
              </w14:lightRig>
            </w14:scene3d>
          </w:rPr>
          <w:t>（13）</w:t>
        </w:r>
        <w:r w:rsidR="00E85302">
          <w:rPr>
            <w:rFonts w:asciiTheme="minorHAnsi" w:eastAsiaTheme="minorEastAsia" w:hAnsiTheme="minorHAnsi" w:cstheme="minorBidi"/>
            <w:noProof/>
            <w:szCs w:val="22"/>
          </w:rPr>
          <w:tab/>
        </w:r>
        <w:r w:rsidR="00E85302" w:rsidRPr="00223B90">
          <w:rPr>
            <w:rStyle w:val="a7"/>
            <w:noProof/>
          </w:rPr>
          <w:t>その他</w:t>
        </w:r>
        <w:r w:rsidR="00E85302">
          <w:rPr>
            <w:noProof/>
            <w:webHidden/>
          </w:rPr>
          <w:tab/>
        </w:r>
        <w:r w:rsidR="00E85302">
          <w:rPr>
            <w:noProof/>
            <w:webHidden/>
          </w:rPr>
          <w:fldChar w:fldCharType="begin"/>
        </w:r>
        <w:r w:rsidR="00E85302">
          <w:rPr>
            <w:noProof/>
            <w:webHidden/>
          </w:rPr>
          <w:instrText xml:space="preserve"> PAGEREF _Toc25052963 \h </w:instrText>
        </w:r>
        <w:r w:rsidR="00E85302">
          <w:rPr>
            <w:noProof/>
            <w:webHidden/>
          </w:rPr>
        </w:r>
        <w:r w:rsidR="00E85302">
          <w:rPr>
            <w:noProof/>
            <w:webHidden/>
          </w:rPr>
          <w:fldChar w:fldCharType="separate"/>
        </w:r>
        <w:r w:rsidR="001C56B2">
          <w:rPr>
            <w:noProof/>
            <w:webHidden/>
          </w:rPr>
          <w:t>8</w:t>
        </w:r>
        <w:r w:rsidR="00E85302">
          <w:rPr>
            <w:noProof/>
            <w:webHidden/>
          </w:rPr>
          <w:fldChar w:fldCharType="end"/>
        </w:r>
      </w:hyperlink>
    </w:p>
    <w:p w14:paraId="21DB826F" w14:textId="144DC993" w:rsidR="00E85302" w:rsidRDefault="0015493B">
      <w:pPr>
        <w:pStyle w:val="11"/>
        <w:rPr>
          <w:rFonts w:asciiTheme="minorHAnsi" w:eastAsiaTheme="minorEastAsia" w:hAnsiTheme="minorHAnsi" w:cstheme="minorBidi"/>
          <w:noProof/>
          <w:szCs w:val="22"/>
        </w:rPr>
      </w:pPr>
      <w:hyperlink w:anchor="_Toc25052964" w:history="1">
        <w:r w:rsidR="00E85302" w:rsidRPr="00223B90">
          <w:rPr>
            <w:rStyle w:val="a7"/>
            <w:noProof/>
            <w14:scene3d>
              <w14:camera w14:prst="orthographicFront"/>
              <w14:lightRig w14:rig="threePt" w14:dir="t">
                <w14:rot w14:lat="0" w14:lon="0" w14:rev="0"/>
              </w14:lightRig>
            </w14:scene3d>
          </w:rPr>
          <w:t>5.</w:t>
        </w:r>
        <w:r w:rsidR="00E85302" w:rsidRPr="00223B90">
          <w:rPr>
            <w:rStyle w:val="a7"/>
            <w:noProof/>
          </w:rPr>
          <w:t xml:space="preserve"> 応募方法等</w:t>
        </w:r>
        <w:r w:rsidR="00E85302">
          <w:rPr>
            <w:noProof/>
            <w:webHidden/>
          </w:rPr>
          <w:tab/>
        </w:r>
        <w:r w:rsidR="00E85302">
          <w:rPr>
            <w:noProof/>
            <w:webHidden/>
          </w:rPr>
          <w:fldChar w:fldCharType="begin"/>
        </w:r>
        <w:r w:rsidR="00E85302">
          <w:rPr>
            <w:noProof/>
            <w:webHidden/>
          </w:rPr>
          <w:instrText xml:space="preserve"> PAGEREF _Toc25052964 \h </w:instrText>
        </w:r>
        <w:r w:rsidR="00E85302">
          <w:rPr>
            <w:noProof/>
            <w:webHidden/>
          </w:rPr>
        </w:r>
        <w:r w:rsidR="00E85302">
          <w:rPr>
            <w:noProof/>
            <w:webHidden/>
          </w:rPr>
          <w:fldChar w:fldCharType="separate"/>
        </w:r>
        <w:r w:rsidR="001C56B2">
          <w:rPr>
            <w:noProof/>
            <w:webHidden/>
          </w:rPr>
          <w:t>9</w:t>
        </w:r>
        <w:r w:rsidR="00E85302">
          <w:rPr>
            <w:noProof/>
            <w:webHidden/>
          </w:rPr>
          <w:fldChar w:fldCharType="end"/>
        </w:r>
      </w:hyperlink>
    </w:p>
    <w:p w14:paraId="7D27AC58" w14:textId="72B4F9DB" w:rsidR="00E85302" w:rsidRDefault="0015493B">
      <w:pPr>
        <w:pStyle w:val="21"/>
        <w:rPr>
          <w:rFonts w:asciiTheme="minorHAnsi" w:eastAsiaTheme="minorEastAsia" w:hAnsiTheme="minorHAnsi" w:cstheme="minorBidi"/>
          <w:noProof/>
          <w:szCs w:val="22"/>
        </w:rPr>
      </w:pPr>
      <w:hyperlink w:anchor="_Toc25052965"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応募のエントリー（事前申請）</w:t>
        </w:r>
        <w:r w:rsidR="00E85302">
          <w:rPr>
            <w:noProof/>
            <w:webHidden/>
          </w:rPr>
          <w:tab/>
        </w:r>
        <w:r w:rsidR="00E85302">
          <w:rPr>
            <w:noProof/>
            <w:webHidden/>
          </w:rPr>
          <w:fldChar w:fldCharType="begin"/>
        </w:r>
        <w:r w:rsidR="00E85302">
          <w:rPr>
            <w:noProof/>
            <w:webHidden/>
          </w:rPr>
          <w:instrText xml:space="preserve"> PAGEREF _Toc25052965 \h </w:instrText>
        </w:r>
        <w:r w:rsidR="00E85302">
          <w:rPr>
            <w:noProof/>
            <w:webHidden/>
          </w:rPr>
        </w:r>
        <w:r w:rsidR="00E85302">
          <w:rPr>
            <w:noProof/>
            <w:webHidden/>
          </w:rPr>
          <w:fldChar w:fldCharType="separate"/>
        </w:r>
        <w:r w:rsidR="001C56B2">
          <w:rPr>
            <w:noProof/>
            <w:webHidden/>
          </w:rPr>
          <w:t>9</w:t>
        </w:r>
        <w:r w:rsidR="00E85302">
          <w:rPr>
            <w:noProof/>
            <w:webHidden/>
          </w:rPr>
          <w:fldChar w:fldCharType="end"/>
        </w:r>
      </w:hyperlink>
    </w:p>
    <w:p w14:paraId="760BABDE" w14:textId="3BAD2DFC" w:rsidR="00E85302" w:rsidRDefault="0015493B">
      <w:pPr>
        <w:pStyle w:val="21"/>
        <w:rPr>
          <w:rFonts w:asciiTheme="minorHAnsi" w:eastAsiaTheme="minorEastAsia" w:hAnsiTheme="minorHAnsi" w:cstheme="minorBidi"/>
          <w:noProof/>
          <w:szCs w:val="22"/>
        </w:rPr>
      </w:pPr>
      <w:hyperlink w:anchor="_Toc25052966"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ユーザ登録、共有フォルダーの作成</w:t>
        </w:r>
        <w:r w:rsidR="00E85302">
          <w:rPr>
            <w:noProof/>
            <w:webHidden/>
          </w:rPr>
          <w:tab/>
        </w:r>
        <w:r w:rsidR="00E85302">
          <w:rPr>
            <w:noProof/>
            <w:webHidden/>
          </w:rPr>
          <w:fldChar w:fldCharType="begin"/>
        </w:r>
        <w:r w:rsidR="00E85302">
          <w:rPr>
            <w:noProof/>
            <w:webHidden/>
          </w:rPr>
          <w:instrText xml:space="preserve"> PAGEREF _Toc25052966 \h </w:instrText>
        </w:r>
        <w:r w:rsidR="00E85302">
          <w:rPr>
            <w:noProof/>
            <w:webHidden/>
          </w:rPr>
        </w:r>
        <w:r w:rsidR="00E85302">
          <w:rPr>
            <w:noProof/>
            <w:webHidden/>
          </w:rPr>
          <w:fldChar w:fldCharType="separate"/>
        </w:r>
        <w:r w:rsidR="001C56B2">
          <w:rPr>
            <w:noProof/>
            <w:webHidden/>
          </w:rPr>
          <w:t>10</w:t>
        </w:r>
        <w:r w:rsidR="00E85302">
          <w:rPr>
            <w:noProof/>
            <w:webHidden/>
          </w:rPr>
          <w:fldChar w:fldCharType="end"/>
        </w:r>
      </w:hyperlink>
    </w:p>
    <w:p w14:paraId="38CD6640" w14:textId="44520FED" w:rsidR="00E85302" w:rsidRDefault="0015493B">
      <w:pPr>
        <w:pStyle w:val="21"/>
        <w:rPr>
          <w:rFonts w:asciiTheme="minorHAnsi" w:eastAsiaTheme="minorEastAsia" w:hAnsiTheme="minorHAnsi" w:cstheme="minorBidi"/>
          <w:noProof/>
          <w:szCs w:val="22"/>
        </w:rPr>
      </w:pPr>
      <w:hyperlink w:anchor="_Toc25052967" w:history="1">
        <w:r w:rsidR="00E85302" w:rsidRPr="00223B90">
          <w:rPr>
            <w:rStyle w:val="a7"/>
            <w:noProof/>
            <w14:scene3d>
              <w14:camera w14:prst="orthographicFront"/>
              <w14:lightRig w14:rig="threePt" w14:dir="t">
                <w14:rot w14:lat="0" w14:lon="0" w14:rev="0"/>
              </w14:lightRig>
            </w14:scene3d>
          </w:rPr>
          <w:t>（3）</w:t>
        </w:r>
        <w:r w:rsidR="00E85302">
          <w:rPr>
            <w:rFonts w:asciiTheme="minorHAnsi" w:eastAsiaTheme="minorEastAsia" w:hAnsiTheme="minorHAnsi" w:cstheme="minorBidi"/>
            <w:noProof/>
            <w:szCs w:val="22"/>
          </w:rPr>
          <w:tab/>
        </w:r>
        <w:r w:rsidR="00E85302" w:rsidRPr="00223B90">
          <w:rPr>
            <w:rStyle w:val="a7"/>
            <w:noProof/>
          </w:rPr>
          <w:t>ユーザID、パスワード、URL等の連絡</w:t>
        </w:r>
        <w:r w:rsidR="00E85302">
          <w:rPr>
            <w:noProof/>
            <w:webHidden/>
          </w:rPr>
          <w:tab/>
        </w:r>
        <w:r w:rsidR="00E85302">
          <w:rPr>
            <w:noProof/>
            <w:webHidden/>
          </w:rPr>
          <w:fldChar w:fldCharType="begin"/>
        </w:r>
        <w:r w:rsidR="00E85302">
          <w:rPr>
            <w:noProof/>
            <w:webHidden/>
          </w:rPr>
          <w:instrText xml:space="preserve"> PAGEREF _Toc25052967 \h </w:instrText>
        </w:r>
        <w:r w:rsidR="00E85302">
          <w:rPr>
            <w:noProof/>
            <w:webHidden/>
          </w:rPr>
        </w:r>
        <w:r w:rsidR="00E85302">
          <w:rPr>
            <w:noProof/>
            <w:webHidden/>
          </w:rPr>
          <w:fldChar w:fldCharType="separate"/>
        </w:r>
        <w:r w:rsidR="001C56B2">
          <w:rPr>
            <w:noProof/>
            <w:webHidden/>
          </w:rPr>
          <w:t>10</w:t>
        </w:r>
        <w:r w:rsidR="00E85302">
          <w:rPr>
            <w:noProof/>
            <w:webHidden/>
          </w:rPr>
          <w:fldChar w:fldCharType="end"/>
        </w:r>
      </w:hyperlink>
    </w:p>
    <w:p w14:paraId="3AD86FCE" w14:textId="14BDD11A" w:rsidR="00E85302" w:rsidRDefault="0015493B">
      <w:pPr>
        <w:pStyle w:val="21"/>
        <w:rPr>
          <w:rFonts w:asciiTheme="minorHAnsi" w:eastAsiaTheme="minorEastAsia" w:hAnsiTheme="minorHAnsi" w:cstheme="minorBidi"/>
          <w:noProof/>
          <w:szCs w:val="22"/>
        </w:rPr>
      </w:pPr>
      <w:hyperlink w:anchor="_Toc25052968" w:history="1">
        <w:r w:rsidR="00E85302" w:rsidRPr="00223B90">
          <w:rPr>
            <w:rStyle w:val="a7"/>
            <w:noProof/>
            <w14:scene3d>
              <w14:camera w14:prst="orthographicFront"/>
              <w14:lightRig w14:rig="threePt" w14:dir="t">
                <w14:rot w14:lat="0" w14:lon="0" w14:rev="0"/>
              </w14:lightRig>
            </w14:scene3d>
          </w:rPr>
          <w:t>（4）</w:t>
        </w:r>
        <w:r w:rsidR="00E85302">
          <w:rPr>
            <w:rFonts w:asciiTheme="minorHAnsi" w:eastAsiaTheme="minorEastAsia" w:hAnsiTheme="minorHAnsi" w:cstheme="minorBidi"/>
            <w:noProof/>
            <w:szCs w:val="22"/>
          </w:rPr>
          <w:tab/>
        </w:r>
        <w:r w:rsidR="00E85302" w:rsidRPr="00223B90">
          <w:rPr>
            <w:rStyle w:val="a7"/>
            <w:noProof/>
          </w:rPr>
          <w:t>提出書類の作成</w:t>
        </w:r>
        <w:r w:rsidR="00E85302">
          <w:rPr>
            <w:noProof/>
            <w:webHidden/>
          </w:rPr>
          <w:tab/>
        </w:r>
        <w:r w:rsidR="00E85302">
          <w:rPr>
            <w:noProof/>
            <w:webHidden/>
          </w:rPr>
          <w:fldChar w:fldCharType="begin"/>
        </w:r>
        <w:r w:rsidR="00E85302">
          <w:rPr>
            <w:noProof/>
            <w:webHidden/>
          </w:rPr>
          <w:instrText xml:space="preserve"> PAGEREF _Toc25052968 \h </w:instrText>
        </w:r>
        <w:r w:rsidR="00E85302">
          <w:rPr>
            <w:noProof/>
            <w:webHidden/>
          </w:rPr>
        </w:r>
        <w:r w:rsidR="00E85302">
          <w:rPr>
            <w:noProof/>
            <w:webHidden/>
          </w:rPr>
          <w:fldChar w:fldCharType="separate"/>
        </w:r>
        <w:r w:rsidR="001C56B2">
          <w:rPr>
            <w:noProof/>
            <w:webHidden/>
          </w:rPr>
          <w:t>10</w:t>
        </w:r>
        <w:r w:rsidR="00E85302">
          <w:rPr>
            <w:noProof/>
            <w:webHidden/>
          </w:rPr>
          <w:fldChar w:fldCharType="end"/>
        </w:r>
      </w:hyperlink>
    </w:p>
    <w:p w14:paraId="1C46016A" w14:textId="453C9C74" w:rsidR="00E85302" w:rsidRDefault="0015493B">
      <w:pPr>
        <w:pStyle w:val="21"/>
        <w:rPr>
          <w:rFonts w:asciiTheme="minorHAnsi" w:eastAsiaTheme="minorEastAsia" w:hAnsiTheme="minorHAnsi" w:cstheme="minorBidi"/>
          <w:noProof/>
          <w:szCs w:val="22"/>
        </w:rPr>
      </w:pPr>
      <w:hyperlink w:anchor="_Toc25052969" w:history="1">
        <w:r w:rsidR="00E85302" w:rsidRPr="00223B90">
          <w:rPr>
            <w:rStyle w:val="a7"/>
            <w:noProof/>
            <w14:scene3d>
              <w14:camera w14:prst="orthographicFront"/>
              <w14:lightRig w14:rig="threePt" w14:dir="t">
                <w14:rot w14:lat="0" w14:lon="0" w14:rev="0"/>
              </w14:lightRig>
            </w14:scene3d>
          </w:rPr>
          <w:t>（5）</w:t>
        </w:r>
        <w:r w:rsidR="00E85302">
          <w:rPr>
            <w:rFonts w:asciiTheme="minorHAnsi" w:eastAsiaTheme="minorEastAsia" w:hAnsiTheme="minorHAnsi" w:cstheme="minorBidi"/>
            <w:noProof/>
            <w:szCs w:val="22"/>
          </w:rPr>
          <w:tab/>
        </w:r>
        <w:r w:rsidR="00E85302" w:rsidRPr="00223B90">
          <w:rPr>
            <w:rStyle w:val="a7"/>
            <w:noProof/>
          </w:rPr>
          <w:t>書類の提出（共有フォルダへのアップロード）</w:t>
        </w:r>
        <w:r w:rsidR="00E85302">
          <w:rPr>
            <w:noProof/>
            <w:webHidden/>
          </w:rPr>
          <w:tab/>
        </w:r>
        <w:r w:rsidR="00E85302">
          <w:rPr>
            <w:noProof/>
            <w:webHidden/>
          </w:rPr>
          <w:fldChar w:fldCharType="begin"/>
        </w:r>
        <w:r w:rsidR="00E85302">
          <w:rPr>
            <w:noProof/>
            <w:webHidden/>
          </w:rPr>
          <w:instrText xml:space="preserve"> PAGEREF _Toc25052969 \h </w:instrText>
        </w:r>
        <w:r w:rsidR="00E85302">
          <w:rPr>
            <w:noProof/>
            <w:webHidden/>
          </w:rPr>
        </w:r>
        <w:r w:rsidR="00E85302">
          <w:rPr>
            <w:noProof/>
            <w:webHidden/>
          </w:rPr>
          <w:fldChar w:fldCharType="separate"/>
        </w:r>
        <w:r w:rsidR="001C56B2">
          <w:rPr>
            <w:noProof/>
            <w:webHidden/>
          </w:rPr>
          <w:t>11</w:t>
        </w:r>
        <w:r w:rsidR="00E85302">
          <w:rPr>
            <w:noProof/>
            <w:webHidden/>
          </w:rPr>
          <w:fldChar w:fldCharType="end"/>
        </w:r>
      </w:hyperlink>
    </w:p>
    <w:p w14:paraId="44B0EF3D" w14:textId="726A5193" w:rsidR="00E85302" w:rsidRDefault="0015493B">
      <w:pPr>
        <w:pStyle w:val="21"/>
        <w:rPr>
          <w:rFonts w:asciiTheme="minorHAnsi" w:eastAsiaTheme="minorEastAsia" w:hAnsiTheme="minorHAnsi" w:cstheme="minorBidi"/>
          <w:noProof/>
          <w:szCs w:val="22"/>
        </w:rPr>
      </w:pPr>
      <w:hyperlink w:anchor="_Toc25052970" w:history="1">
        <w:r w:rsidR="00E85302" w:rsidRPr="00223B90">
          <w:rPr>
            <w:rStyle w:val="a7"/>
            <w:noProof/>
            <w14:scene3d>
              <w14:camera w14:prst="orthographicFront"/>
              <w14:lightRig w14:rig="threePt" w14:dir="t">
                <w14:rot w14:lat="0" w14:lon="0" w14:rev="0"/>
              </w14:lightRig>
            </w14:scene3d>
          </w:rPr>
          <w:t>（6）</w:t>
        </w:r>
        <w:r w:rsidR="00E85302">
          <w:rPr>
            <w:rFonts w:asciiTheme="minorHAnsi" w:eastAsiaTheme="minorEastAsia" w:hAnsiTheme="minorHAnsi" w:cstheme="minorBidi"/>
            <w:noProof/>
            <w:szCs w:val="22"/>
          </w:rPr>
          <w:tab/>
        </w:r>
        <w:r w:rsidR="00E85302" w:rsidRPr="00223B90">
          <w:rPr>
            <w:rStyle w:val="a7"/>
            <w:noProof/>
          </w:rPr>
          <w:t>電子申請（アップロード）完了の確認</w:t>
        </w:r>
        <w:r w:rsidR="00E85302">
          <w:rPr>
            <w:noProof/>
            <w:webHidden/>
          </w:rPr>
          <w:tab/>
        </w:r>
        <w:r w:rsidR="00E85302">
          <w:rPr>
            <w:noProof/>
            <w:webHidden/>
          </w:rPr>
          <w:fldChar w:fldCharType="begin"/>
        </w:r>
        <w:r w:rsidR="00E85302">
          <w:rPr>
            <w:noProof/>
            <w:webHidden/>
          </w:rPr>
          <w:instrText xml:space="preserve"> PAGEREF _Toc25052970 \h </w:instrText>
        </w:r>
        <w:r w:rsidR="00E85302">
          <w:rPr>
            <w:noProof/>
            <w:webHidden/>
          </w:rPr>
        </w:r>
        <w:r w:rsidR="00E85302">
          <w:rPr>
            <w:noProof/>
            <w:webHidden/>
          </w:rPr>
          <w:fldChar w:fldCharType="separate"/>
        </w:r>
        <w:r w:rsidR="001C56B2">
          <w:rPr>
            <w:noProof/>
            <w:webHidden/>
          </w:rPr>
          <w:t>11</w:t>
        </w:r>
        <w:r w:rsidR="00E85302">
          <w:rPr>
            <w:noProof/>
            <w:webHidden/>
          </w:rPr>
          <w:fldChar w:fldCharType="end"/>
        </w:r>
      </w:hyperlink>
    </w:p>
    <w:p w14:paraId="52D6C5AF" w14:textId="6CD4E88D" w:rsidR="00E85302" w:rsidRDefault="0015493B">
      <w:pPr>
        <w:pStyle w:val="21"/>
        <w:rPr>
          <w:rFonts w:asciiTheme="minorHAnsi" w:eastAsiaTheme="minorEastAsia" w:hAnsiTheme="minorHAnsi" w:cstheme="minorBidi"/>
          <w:noProof/>
          <w:szCs w:val="22"/>
        </w:rPr>
      </w:pPr>
      <w:hyperlink w:anchor="_Toc25052971" w:history="1">
        <w:r w:rsidR="00E85302" w:rsidRPr="00223B90">
          <w:rPr>
            <w:rStyle w:val="a7"/>
            <w:noProof/>
            <w14:scene3d>
              <w14:camera w14:prst="orthographicFront"/>
              <w14:lightRig w14:rig="threePt" w14:dir="t">
                <w14:rot w14:lat="0" w14:lon="0" w14:rev="0"/>
              </w14:lightRig>
            </w14:scene3d>
          </w:rPr>
          <w:t>（7）</w:t>
        </w:r>
        <w:r w:rsidR="00E85302">
          <w:rPr>
            <w:rFonts w:asciiTheme="minorHAnsi" w:eastAsiaTheme="minorEastAsia" w:hAnsiTheme="minorHAnsi" w:cstheme="minorBidi"/>
            <w:noProof/>
            <w:szCs w:val="22"/>
          </w:rPr>
          <w:tab/>
        </w:r>
        <w:r w:rsidR="00E85302" w:rsidRPr="00223B90">
          <w:rPr>
            <w:rStyle w:val="a7"/>
            <w:noProof/>
          </w:rPr>
          <w:t>公募の締切日及び締切時刻</w:t>
        </w:r>
        <w:r w:rsidR="00E85302">
          <w:rPr>
            <w:noProof/>
            <w:webHidden/>
          </w:rPr>
          <w:tab/>
        </w:r>
        <w:r w:rsidR="00E85302">
          <w:rPr>
            <w:noProof/>
            <w:webHidden/>
          </w:rPr>
          <w:fldChar w:fldCharType="begin"/>
        </w:r>
        <w:r w:rsidR="00E85302">
          <w:rPr>
            <w:noProof/>
            <w:webHidden/>
          </w:rPr>
          <w:instrText xml:space="preserve"> PAGEREF _Toc25052971 \h </w:instrText>
        </w:r>
        <w:r w:rsidR="00E85302">
          <w:rPr>
            <w:noProof/>
            <w:webHidden/>
          </w:rPr>
        </w:r>
        <w:r w:rsidR="00E85302">
          <w:rPr>
            <w:noProof/>
            <w:webHidden/>
          </w:rPr>
          <w:fldChar w:fldCharType="separate"/>
        </w:r>
        <w:r w:rsidR="001C56B2">
          <w:rPr>
            <w:noProof/>
            <w:webHidden/>
          </w:rPr>
          <w:t>11</w:t>
        </w:r>
        <w:r w:rsidR="00E85302">
          <w:rPr>
            <w:noProof/>
            <w:webHidden/>
          </w:rPr>
          <w:fldChar w:fldCharType="end"/>
        </w:r>
      </w:hyperlink>
    </w:p>
    <w:p w14:paraId="146AB234" w14:textId="41851039" w:rsidR="00E85302" w:rsidRDefault="0015493B">
      <w:pPr>
        <w:pStyle w:val="21"/>
        <w:rPr>
          <w:rFonts w:asciiTheme="minorHAnsi" w:eastAsiaTheme="minorEastAsia" w:hAnsiTheme="minorHAnsi" w:cstheme="minorBidi"/>
          <w:noProof/>
          <w:szCs w:val="22"/>
        </w:rPr>
      </w:pPr>
      <w:hyperlink w:anchor="_Toc25052972" w:history="1">
        <w:r w:rsidR="00E85302" w:rsidRPr="00223B90">
          <w:rPr>
            <w:rStyle w:val="a7"/>
            <w:noProof/>
            <w14:scene3d>
              <w14:camera w14:prst="orthographicFront"/>
              <w14:lightRig w14:rig="threePt" w14:dir="t">
                <w14:rot w14:lat="0" w14:lon="0" w14:rev="0"/>
              </w14:lightRig>
            </w14:scene3d>
          </w:rPr>
          <w:t>（8）</w:t>
        </w:r>
        <w:r w:rsidR="00E85302">
          <w:rPr>
            <w:rFonts w:asciiTheme="minorHAnsi" w:eastAsiaTheme="minorEastAsia" w:hAnsiTheme="minorHAnsi" w:cstheme="minorBidi"/>
            <w:noProof/>
            <w:szCs w:val="22"/>
          </w:rPr>
          <w:tab/>
        </w:r>
        <w:r w:rsidR="00E85302" w:rsidRPr="00223B90">
          <w:rPr>
            <w:rStyle w:val="a7"/>
            <w:noProof/>
          </w:rPr>
          <w:t>共有フォルダの削除について</w:t>
        </w:r>
        <w:r w:rsidR="00E85302">
          <w:rPr>
            <w:noProof/>
            <w:webHidden/>
          </w:rPr>
          <w:tab/>
        </w:r>
        <w:r w:rsidR="00E85302">
          <w:rPr>
            <w:noProof/>
            <w:webHidden/>
          </w:rPr>
          <w:fldChar w:fldCharType="begin"/>
        </w:r>
        <w:r w:rsidR="00E85302">
          <w:rPr>
            <w:noProof/>
            <w:webHidden/>
          </w:rPr>
          <w:instrText xml:space="preserve"> PAGEREF _Toc25052972 \h </w:instrText>
        </w:r>
        <w:r w:rsidR="00E85302">
          <w:rPr>
            <w:noProof/>
            <w:webHidden/>
          </w:rPr>
        </w:r>
        <w:r w:rsidR="00E85302">
          <w:rPr>
            <w:noProof/>
            <w:webHidden/>
          </w:rPr>
          <w:fldChar w:fldCharType="separate"/>
        </w:r>
        <w:r w:rsidR="001C56B2">
          <w:rPr>
            <w:noProof/>
            <w:webHidden/>
          </w:rPr>
          <w:t>11</w:t>
        </w:r>
        <w:r w:rsidR="00E85302">
          <w:rPr>
            <w:noProof/>
            <w:webHidden/>
          </w:rPr>
          <w:fldChar w:fldCharType="end"/>
        </w:r>
      </w:hyperlink>
    </w:p>
    <w:p w14:paraId="5C433062" w14:textId="3F4A7689" w:rsidR="00E85302" w:rsidRDefault="0015493B">
      <w:pPr>
        <w:pStyle w:val="11"/>
        <w:rPr>
          <w:rFonts w:asciiTheme="minorHAnsi" w:eastAsiaTheme="minorEastAsia" w:hAnsiTheme="minorHAnsi" w:cstheme="minorBidi"/>
          <w:noProof/>
          <w:szCs w:val="22"/>
        </w:rPr>
      </w:pPr>
      <w:hyperlink w:anchor="_Toc25052973" w:history="1">
        <w:r w:rsidR="00E85302" w:rsidRPr="00223B90">
          <w:rPr>
            <w:rStyle w:val="a7"/>
            <w:noProof/>
            <w14:scene3d>
              <w14:camera w14:prst="orthographicFront"/>
              <w14:lightRig w14:rig="threePt" w14:dir="t">
                <w14:rot w14:lat="0" w14:lon="0" w14:rev="0"/>
              </w14:lightRig>
            </w14:scene3d>
          </w:rPr>
          <w:t>6.</w:t>
        </w:r>
        <w:r w:rsidR="00E85302" w:rsidRPr="00223B90">
          <w:rPr>
            <w:rStyle w:val="a7"/>
            <w:noProof/>
          </w:rPr>
          <w:t xml:space="preserve"> 提出書類記入要領</w:t>
        </w:r>
        <w:r w:rsidR="00E85302">
          <w:rPr>
            <w:noProof/>
            <w:webHidden/>
          </w:rPr>
          <w:tab/>
        </w:r>
        <w:r w:rsidR="00E85302">
          <w:rPr>
            <w:noProof/>
            <w:webHidden/>
          </w:rPr>
          <w:fldChar w:fldCharType="begin"/>
        </w:r>
        <w:r w:rsidR="00E85302">
          <w:rPr>
            <w:noProof/>
            <w:webHidden/>
          </w:rPr>
          <w:instrText xml:space="preserve"> PAGEREF _Toc25052973 \h </w:instrText>
        </w:r>
        <w:r w:rsidR="00E85302">
          <w:rPr>
            <w:noProof/>
            <w:webHidden/>
          </w:rPr>
        </w:r>
        <w:r w:rsidR="00E85302">
          <w:rPr>
            <w:noProof/>
            <w:webHidden/>
          </w:rPr>
          <w:fldChar w:fldCharType="separate"/>
        </w:r>
        <w:r w:rsidR="001C56B2">
          <w:rPr>
            <w:noProof/>
            <w:webHidden/>
          </w:rPr>
          <w:t>11</w:t>
        </w:r>
        <w:r w:rsidR="00E85302">
          <w:rPr>
            <w:noProof/>
            <w:webHidden/>
          </w:rPr>
          <w:fldChar w:fldCharType="end"/>
        </w:r>
      </w:hyperlink>
    </w:p>
    <w:p w14:paraId="18A401FC" w14:textId="21869B18" w:rsidR="00E85302" w:rsidRDefault="0015493B">
      <w:pPr>
        <w:pStyle w:val="21"/>
        <w:rPr>
          <w:rFonts w:asciiTheme="minorHAnsi" w:eastAsiaTheme="minorEastAsia" w:hAnsiTheme="minorHAnsi" w:cstheme="minorBidi"/>
          <w:noProof/>
          <w:szCs w:val="22"/>
        </w:rPr>
      </w:pPr>
      <w:hyperlink w:anchor="_Toc25052974"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記入・作成上の注意（提出書類共通）</w:t>
        </w:r>
        <w:r w:rsidR="00E85302">
          <w:rPr>
            <w:noProof/>
            <w:webHidden/>
          </w:rPr>
          <w:tab/>
        </w:r>
        <w:r w:rsidR="00E85302">
          <w:rPr>
            <w:noProof/>
            <w:webHidden/>
          </w:rPr>
          <w:fldChar w:fldCharType="begin"/>
        </w:r>
        <w:r w:rsidR="00E85302">
          <w:rPr>
            <w:noProof/>
            <w:webHidden/>
          </w:rPr>
          <w:instrText xml:space="preserve"> PAGEREF _Toc25052974 \h </w:instrText>
        </w:r>
        <w:r w:rsidR="00E85302">
          <w:rPr>
            <w:noProof/>
            <w:webHidden/>
          </w:rPr>
        </w:r>
        <w:r w:rsidR="00E85302">
          <w:rPr>
            <w:noProof/>
            <w:webHidden/>
          </w:rPr>
          <w:fldChar w:fldCharType="separate"/>
        </w:r>
        <w:r w:rsidR="001C56B2">
          <w:rPr>
            <w:noProof/>
            <w:webHidden/>
          </w:rPr>
          <w:t>11</w:t>
        </w:r>
        <w:r w:rsidR="00E85302">
          <w:rPr>
            <w:noProof/>
            <w:webHidden/>
          </w:rPr>
          <w:fldChar w:fldCharType="end"/>
        </w:r>
      </w:hyperlink>
    </w:p>
    <w:p w14:paraId="66ECE6FA" w14:textId="3471F2CF" w:rsidR="00E85302" w:rsidRDefault="0015493B">
      <w:pPr>
        <w:pStyle w:val="21"/>
        <w:rPr>
          <w:rFonts w:asciiTheme="minorHAnsi" w:eastAsiaTheme="minorEastAsia" w:hAnsiTheme="minorHAnsi" w:cstheme="minorBidi"/>
          <w:noProof/>
          <w:szCs w:val="22"/>
        </w:rPr>
      </w:pPr>
      <w:hyperlink w:anchor="_Toc25052975"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申請書【様式1】の記入方法</w:t>
        </w:r>
        <w:r w:rsidR="00E85302">
          <w:rPr>
            <w:noProof/>
            <w:webHidden/>
          </w:rPr>
          <w:tab/>
        </w:r>
        <w:r w:rsidR="00E85302">
          <w:rPr>
            <w:noProof/>
            <w:webHidden/>
          </w:rPr>
          <w:fldChar w:fldCharType="begin"/>
        </w:r>
        <w:r w:rsidR="00E85302">
          <w:rPr>
            <w:noProof/>
            <w:webHidden/>
          </w:rPr>
          <w:instrText xml:space="preserve"> PAGEREF _Toc25052975 \h </w:instrText>
        </w:r>
        <w:r w:rsidR="00E85302">
          <w:rPr>
            <w:noProof/>
            <w:webHidden/>
          </w:rPr>
        </w:r>
        <w:r w:rsidR="00E85302">
          <w:rPr>
            <w:noProof/>
            <w:webHidden/>
          </w:rPr>
          <w:fldChar w:fldCharType="separate"/>
        </w:r>
        <w:r w:rsidR="001C56B2">
          <w:rPr>
            <w:noProof/>
            <w:webHidden/>
          </w:rPr>
          <w:t>12</w:t>
        </w:r>
        <w:r w:rsidR="00E85302">
          <w:rPr>
            <w:noProof/>
            <w:webHidden/>
          </w:rPr>
          <w:fldChar w:fldCharType="end"/>
        </w:r>
      </w:hyperlink>
    </w:p>
    <w:p w14:paraId="2965FB22" w14:textId="5836766F" w:rsidR="00E85302" w:rsidRDefault="0015493B">
      <w:pPr>
        <w:pStyle w:val="21"/>
        <w:rPr>
          <w:rFonts w:asciiTheme="minorHAnsi" w:eastAsiaTheme="minorEastAsia" w:hAnsiTheme="minorHAnsi" w:cstheme="minorBidi"/>
          <w:noProof/>
          <w:szCs w:val="22"/>
        </w:rPr>
      </w:pPr>
      <w:hyperlink w:anchor="_Toc25052976" w:history="1">
        <w:r w:rsidR="00E85302" w:rsidRPr="00223B90">
          <w:rPr>
            <w:rStyle w:val="a7"/>
            <w:noProof/>
            <w14:scene3d>
              <w14:camera w14:prst="orthographicFront"/>
              <w14:lightRig w14:rig="threePt" w14:dir="t">
                <w14:rot w14:lat="0" w14:lon="0" w14:rev="0"/>
              </w14:lightRig>
            </w14:scene3d>
          </w:rPr>
          <w:t>（3）</w:t>
        </w:r>
        <w:r w:rsidR="00E85302">
          <w:rPr>
            <w:rFonts w:asciiTheme="minorHAnsi" w:eastAsiaTheme="minorEastAsia" w:hAnsiTheme="minorHAnsi" w:cstheme="minorBidi"/>
            <w:noProof/>
            <w:szCs w:val="22"/>
          </w:rPr>
          <w:tab/>
        </w:r>
        <w:r w:rsidR="00E85302" w:rsidRPr="00223B90">
          <w:rPr>
            <w:rStyle w:val="a7"/>
            <w:noProof/>
          </w:rPr>
          <w:t>プロジェクト提案書【様式2】の記入方法</w:t>
        </w:r>
        <w:r w:rsidR="00E85302">
          <w:rPr>
            <w:noProof/>
            <w:webHidden/>
          </w:rPr>
          <w:tab/>
        </w:r>
        <w:r w:rsidR="00E85302">
          <w:rPr>
            <w:noProof/>
            <w:webHidden/>
          </w:rPr>
          <w:fldChar w:fldCharType="begin"/>
        </w:r>
        <w:r w:rsidR="00E85302">
          <w:rPr>
            <w:noProof/>
            <w:webHidden/>
          </w:rPr>
          <w:instrText xml:space="preserve"> PAGEREF _Toc25052976 \h </w:instrText>
        </w:r>
        <w:r w:rsidR="00E85302">
          <w:rPr>
            <w:noProof/>
            <w:webHidden/>
          </w:rPr>
        </w:r>
        <w:r w:rsidR="00E85302">
          <w:rPr>
            <w:noProof/>
            <w:webHidden/>
          </w:rPr>
          <w:fldChar w:fldCharType="separate"/>
        </w:r>
        <w:r w:rsidR="001C56B2">
          <w:rPr>
            <w:noProof/>
            <w:webHidden/>
          </w:rPr>
          <w:t>13</w:t>
        </w:r>
        <w:r w:rsidR="00E85302">
          <w:rPr>
            <w:noProof/>
            <w:webHidden/>
          </w:rPr>
          <w:fldChar w:fldCharType="end"/>
        </w:r>
      </w:hyperlink>
    </w:p>
    <w:p w14:paraId="486019EC" w14:textId="579EA897" w:rsidR="00E85302" w:rsidRDefault="0015493B">
      <w:pPr>
        <w:pStyle w:val="21"/>
        <w:rPr>
          <w:rFonts w:asciiTheme="minorHAnsi" w:eastAsiaTheme="minorEastAsia" w:hAnsiTheme="minorHAnsi" w:cstheme="minorBidi"/>
          <w:noProof/>
          <w:szCs w:val="22"/>
        </w:rPr>
      </w:pPr>
      <w:hyperlink w:anchor="_Toc25052977" w:history="1">
        <w:r w:rsidR="00E85302" w:rsidRPr="00223B90">
          <w:rPr>
            <w:rStyle w:val="a7"/>
            <w:noProof/>
            <w14:scene3d>
              <w14:camera w14:prst="orthographicFront"/>
              <w14:lightRig w14:rig="threePt" w14:dir="t">
                <w14:rot w14:lat="0" w14:lon="0" w14:rev="0"/>
              </w14:lightRig>
            </w14:scene3d>
          </w:rPr>
          <w:t>（4）</w:t>
        </w:r>
        <w:r w:rsidR="00E85302">
          <w:rPr>
            <w:rFonts w:asciiTheme="minorHAnsi" w:eastAsiaTheme="minorEastAsia" w:hAnsiTheme="minorHAnsi" w:cstheme="minorBidi"/>
            <w:noProof/>
            <w:szCs w:val="22"/>
          </w:rPr>
          <w:tab/>
        </w:r>
        <w:r w:rsidR="00E85302" w:rsidRPr="00223B90">
          <w:rPr>
            <w:rStyle w:val="a7"/>
            <w:noProof/>
          </w:rPr>
          <w:t>事前確認シート【様式3】の記入方法</w:t>
        </w:r>
        <w:r w:rsidR="00E85302">
          <w:rPr>
            <w:noProof/>
            <w:webHidden/>
          </w:rPr>
          <w:tab/>
        </w:r>
        <w:r w:rsidR="00E85302">
          <w:rPr>
            <w:noProof/>
            <w:webHidden/>
          </w:rPr>
          <w:fldChar w:fldCharType="begin"/>
        </w:r>
        <w:r w:rsidR="00E85302">
          <w:rPr>
            <w:noProof/>
            <w:webHidden/>
          </w:rPr>
          <w:instrText xml:space="preserve"> PAGEREF _Toc25052977 \h </w:instrText>
        </w:r>
        <w:r w:rsidR="00E85302">
          <w:rPr>
            <w:noProof/>
            <w:webHidden/>
          </w:rPr>
        </w:r>
        <w:r w:rsidR="00E85302">
          <w:rPr>
            <w:noProof/>
            <w:webHidden/>
          </w:rPr>
          <w:fldChar w:fldCharType="separate"/>
        </w:r>
        <w:r w:rsidR="001C56B2">
          <w:rPr>
            <w:noProof/>
            <w:webHidden/>
          </w:rPr>
          <w:t>14</w:t>
        </w:r>
        <w:r w:rsidR="00E85302">
          <w:rPr>
            <w:noProof/>
            <w:webHidden/>
          </w:rPr>
          <w:fldChar w:fldCharType="end"/>
        </w:r>
      </w:hyperlink>
    </w:p>
    <w:p w14:paraId="29CF5305" w14:textId="04EB285C" w:rsidR="00E85302" w:rsidRDefault="0015493B">
      <w:pPr>
        <w:pStyle w:val="21"/>
        <w:rPr>
          <w:rFonts w:asciiTheme="minorHAnsi" w:eastAsiaTheme="minorEastAsia" w:hAnsiTheme="minorHAnsi" w:cstheme="minorBidi"/>
          <w:noProof/>
          <w:szCs w:val="22"/>
        </w:rPr>
      </w:pPr>
      <w:hyperlink w:anchor="_Toc25052978" w:history="1">
        <w:r w:rsidR="00E85302" w:rsidRPr="00223B90">
          <w:rPr>
            <w:rStyle w:val="a7"/>
            <w:noProof/>
            <w14:scene3d>
              <w14:camera w14:prst="orthographicFront"/>
              <w14:lightRig w14:rig="threePt" w14:dir="t">
                <w14:rot w14:lat="0" w14:lon="0" w14:rev="0"/>
              </w14:lightRig>
            </w14:scene3d>
          </w:rPr>
          <w:t>（5）</w:t>
        </w:r>
        <w:r w:rsidR="00E85302">
          <w:rPr>
            <w:rFonts w:asciiTheme="minorHAnsi" w:eastAsiaTheme="minorEastAsia" w:hAnsiTheme="minorHAnsi" w:cstheme="minorBidi"/>
            <w:noProof/>
            <w:szCs w:val="22"/>
          </w:rPr>
          <w:tab/>
        </w:r>
        <w:r w:rsidR="00E85302" w:rsidRPr="00223B90">
          <w:rPr>
            <w:rStyle w:val="a7"/>
            <w:noProof/>
          </w:rPr>
          <w:t>提案プロジェクト詳細説明【様式4】の記入方法</w:t>
        </w:r>
        <w:r w:rsidR="00E85302">
          <w:rPr>
            <w:noProof/>
            <w:webHidden/>
          </w:rPr>
          <w:tab/>
        </w:r>
        <w:r w:rsidR="00E85302">
          <w:rPr>
            <w:noProof/>
            <w:webHidden/>
          </w:rPr>
          <w:fldChar w:fldCharType="begin"/>
        </w:r>
        <w:r w:rsidR="00E85302">
          <w:rPr>
            <w:noProof/>
            <w:webHidden/>
          </w:rPr>
          <w:instrText xml:space="preserve"> PAGEREF _Toc25052978 \h </w:instrText>
        </w:r>
        <w:r w:rsidR="00E85302">
          <w:rPr>
            <w:noProof/>
            <w:webHidden/>
          </w:rPr>
        </w:r>
        <w:r w:rsidR="00E85302">
          <w:rPr>
            <w:noProof/>
            <w:webHidden/>
          </w:rPr>
          <w:fldChar w:fldCharType="separate"/>
        </w:r>
        <w:r w:rsidR="001C56B2">
          <w:rPr>
            <w:noProof/>
            <w:webHidden/>
          </w:rPr>
          <w:t>14</w:t>
        </w:r>
        <w:r w:rsidR="00E85302">
          <w:rPr>
            <w:noProof/>
            <w:webHidden/>
          </w:rPr>
          <w:fldChar w:fldCharType="end"/>
        </w:r>
      </w:hyperlink>
    </w:p>
    <w:p w14:paraId="11B0A9F5" w14:textId="3429F42D" w:rsidR="00E85302" w:rsidRDefault="0015493B">
      <w:pPr>
        <w:pStyle w:val="11"/>
        <w:rPr>
          <w:rFonts w:asciiTheme="minorHAnsi" w:eastAsiaTheme="minorEastAsia" w:hAnsiTheme="minorHAnsi" w:cstheme="minorBidi"/>
          <w:noProof/>
          <w:szCs w:val="22"/>
        </w:rPr>
      </w:pPr>
      <w:hyperlink w:anchor="_Toc25052979" w:history="1">
        <w:r w:rsidR="00E85302" w:rsidRPr="00223B90">
          <w:rPr>
            <w:rStyle w:val="a7"/>
            <w:noProof/>
            <w14:scene3d>
              <w14:camera w14:prst="orthographicFront"/>
              <w14:lightRig w14:rig="threePt" w14:dir="t">
                <w14:rot w14:lat="0" w14:lon="0" w14:rev="0"/>
              </w14:lightRig>
            </w14:scene3d>
          </w:rPr>
          <w:t>7.</w:t>
        </w:r>
        <w:r w:rsidR="00E85302" w:rsidRPr="00223B90">
          <w:rPr>
            <w:rStyle w:val="a7"/>
            <w:noProof/>
          </w:rPr>
          <w:t xml:space="preserve"> 公募／事業に関する問い合わせ、公募説明会の申込先</w:t>
        </w:r>
        <w:r w:rsidR="00E85302">
          <w:rPr>
            <w:noProof/>
            <w:webHidden/>
          </w:rPr>
          <w:tab/>
        </w:r>
        <w:r w:rsidR="00E85302">
          <w:rPr>
            <w:noProof/>
            <w:webHidden/>
          </w:rPr>
          <w:fldChar w:fldCharType="begin"/>
        </w:r>
        <w:r w:rsidR="00E85302">
          <w:rPr>
            <w:noProof/>
            <w:webHidden/>
          </w:rPr>
          <w:instrText xml:space="preserve"> PAGEREF _Toc25052979 \h </w:instrText>
        </w:r>
        <w:r w:rsidR="00E85302">
          <w:rPr>
            <w:noProof/>
            <w:webHidden/>
          </w:rPr>
        </w:r>
        <w:r w:rsidR="00E85302">
          <w:rPr>
            <w:noProof/>
            <w:webHidden/>
          </w:rPr>
          <w:fldChar w:fldCharType="separate"/>
        </w:r>
        <w:r w:rsidR="001C56B2">
          <w:rPr>
            <w:noProof/>
            <w:webHidden/>
          </w:rPr>
          <w:t>15</w:t>
        </w:r>
        <w:r w:rsidR="00E85302">
          <w:rPr>
            <w:noProof/>
            <w:webHidden/>
          </w:rPr>
          <w:fldChar w:fldCharType="end"/>
        </w:r>
      </w:hyperlink>
    </w:p>
    <w:p w14:paraId="4174C5E4" w14:textId="50C8F249" w:rsidR="00E85302" w:rsidRDefault="0015493B">
      <w:pPr>
        <w:pStyle w:val="11"/>
        <w:rPr>
          <w:rFonts w:asciiTheme="minorHAnsi" w:eastAsiaTheme="minorEastAsia" w:hAnsiTheme="minorHAnsi" w:cstheme="minorBidi"/>
          <w:noProof/>
          <w:szCs w:val="22"/>
        </w:rPr>
      </w:pPr>
      <w:hyperlink w:anchor="_Toc25052980" w:history="1">
        <w:r w:rsidR="00E85302" w:rsidRPr="00223B90">
          <w:rPr>
            <w:rStyle w:val="a7"/>
            <w:noProof/>
            <w14:scene3d>
              <w14:camera w14:prst="orthographicFront"/>
              <w14:lightRig w14:rig="threePt" w14:dir="t">
                <w14:rot w14:lat="0" w14:lon="0" w14:rev="0"/>
              </w14:lightRig>
            </w14:scene3d>
          </w:rPr>
          <w:t>8.</w:t>
        </w:r>
        <w:r w:rsidR="00E85302" w:rsidRPr="00223B90">
          <w:rPr>
            <w:rStyle w:val="a7"/>
            <w:noProof/>
          </w:rPr>
          <w:t xml:space="preserve"> その他応募にあたっての注意点</w:t>
        </w:r>
        <w:r w:rsidR="00E85302">
          <w:rPr>
            <w:noProof/>
            <w:webHidden/>
          </w:rPr>
          <w:tab/>
        </w:r>
        <w:r w:rsidR="00E85302">
          <w:rPr>
            <w:noProof/>
            <w:webHidden/>
          </w:rPr>
          <w:fldChar w:fldCharType="begin"/>
        </w:r>
        <w:r w:rsidR="00E85302">
          <w:rPr>
            <w:noProof/>
            <w:webHidden/>
          </w:rPr>
          <w:instrText xml:space="preserve"> PAGEREF _Toc25052980 \h </w:instrText>
        </w:r>
        <w:r w:rsidR="00E85302">
          <w:rPr>
            <w:noProof/>
            <w:webHidden/>
          </w:rPr>
        </w:r>
        <w:r w:rsidR="00E85302">
          <w:rPr>
            <w:noProof/>
            <w:webHidden/>
          </w:rPr>
          <w:fldChar w:fldCharType="separate"/>
        </w:r>
        <w:r w:rsidR="001C56B2">
          <w:rPr>
            <w:noProof/>
            <w:webHidden/>
          </w:rPr>
          <w:t>15</w:t>
        </w:r>
        <w:r w:rsidR="00E85302">
          <w:rPr>
            <w:noProof/>
            <w:webHidden/>
          </w:rPr>
          <w:fldChar w:fldCharType="end"/>
        </w:r>
      </w:hyperlink>
    </w:p>
    <w:p w14:paraId="37D883E9" w14:textId="525BB162" w:rsidR="00E85302" w:rsidRDefault="0015493B">
      <w:pPr>
        <w:pStyle w:val="21"/>
        <w:rPr>
          <w:rFonts w:asciiTheme="minorHAnsi" w:eastAsiaTheme="minorEastAsia" w:hAnsiTheme="minorHAnsi" w:cstheme="minorBidi"/>
          <w:noProof/>
          <w:szCs w:val="22"/>
        </w:rPr>
      </w:pPr>
      <w:hyperlink w:anchor="_Toc25052981" w:history="1">
        <w:r w:rsidR="00E85302" w:rsidRPr="00223B90">
          <w:rPr>
            <w:rStyle w:val="a7"/>
            <w:noProof/>
            <w14:scene3d>
              <w14:camera w14:prst="orthographicFront"/>
              <w14:lightRig w14:rig="threePt" w14:dir="t">
                <w14:rot w14:lat="0" w14:lon="0" w14:rev="0"/>
              </w14:lightRig>
            </w14:scene3d>
          </w:rPr>
          <w:t>（1）</w:t>
        </w:r>
        <w:r w:rsidR="00E85302">
          <w:rPr>
            <w:rFonts w:asciiTheme="minorHAnsi" w:eastAsiaTheme="minorEastAsia" w:hAnsiTheme="minorHAnsi" w:cstheme="minorBidi"/>
            <w:noProof/>
            <w:szCs w:val="22"/>
          </w:rPr>
          <w:tab/>
        </w:r>
        <w:r w:rsidR="00E85302" w:rsidRPr="00223B90">
          <w:rPr>
            <w:rStyle w:val="a7"/>
            <w:noProof/>
          </w:rPr>
          <w:t>外国籍の方の応募について</w:t>
        </w:r>
        <w:r w:rsidR="00E85302">
          <w:rPr>
            <w:noProof/>
            <w:webHidden/>
          </w:rPr>
          <w:tab/>
        </w:r>
        <w:r w:rsidR="00E85302">
          <w:rPr>
            <w:noProof/>
            <w:webHidden/>
          </w:rPr>
          <w:fldChar w:fldCharType="begin"/>
        </w:r>
        <w:r w:rsidR="00E85302">
          <w:rPr>
            <w:noProof/>
            <w:webHidden/>
          </w:rPr>
          <w:instrText xml:space="preserve"> PAGEREF _Toc25052981 \h </w:instrText>
        </w:r>
        <w:r w:rsidR="00E85302">
          <w:rPr>
            <w:noProof/>
            <w:webHidden/>
          </w:rPr>
        </w:r>
        <w:r w:rsidR="00E85302">
          <w:rPr>
            <w:noProof/>
            <w:webHidden/>
          </w:rPr>
          <w:fldChar w:fldCharType="separate"/>
        </w:r>
        <w:r w:rsidR="001C56B2">
          <w:rPr>
            <w:noProof/>
            <w:webHidden/>
          </w:rPr>
          <w:t>15</w:t>
        </w:r>
        <w:r w:rsidR="00E85302">
          <w:rPr>
            <w:noProof/>
            <w:webHidden/>
          </w:rPr>
          <w:fldChar w:fldCharType="end"/>
        </w:r>
      </w:hyperlink>
    </w:p>
    <w:p w14:paraId="08495172" w14:textId="7894D6E3" w:rsidR="00E85302" w:rsidRDefault="0015493B">
      <w:pPr>
        <w:pStyle w:val="21"/>
        <w:rPr>
          <w:rFonts w:asciiTheme="minorHAnsi" w:eastAsiaTheme="minorEastAsia" w:hAnsiTheme="minorHAnsi" w:cstheme="minorBidi"/>
          <w:noProof/>
          <w:szCs w:val="22"/>
        </w:rPr>
      </w:pPr>
      <w:hyperlink w:anchor="_Toc25052982" w:history="1">
        <w:r w:rsidR="00E85302" w:rsidRPr="00223B90">
          <w:rPr>
            <w:rStyle w:val="a7"/>
            <w:noProof/>
            <w14:scene3d>
              <w14:camera w14:prst="orthographicFront"/>
              <w14:lightRig w14:rig="threePt" w14:dir="t">
                <w14:rot w14:lat="0" w14:lon="0" w14:rev="0"/>
              </w14:lightRig>
            </w14:scene3d>
          </w:rPr>
          <w:t>（2）</w:t>
        </w:r>
        <w:r w:rsidR="00E85302">
          <w:rPr>
            <w:rFonts w:asciiTheme="minorHAnsi" w:eastAsiaTheme="minorEastAsia" w:hAnsiTheme="minorHAnsi" w:cstheme="minorBidi"/>
            <w:noProof/>
            <w:szCs w:val="22"/>
          </w:rPr>
          <w:tab/>
        </w:r>
        <w:r w:rsidR="00E85302" w:rsidRPr="00223B90">
          <w:rPr>
            <w:rStyle w:val="a7"/>
            <w:noProof/>
          </w:rPr>
          <w:t>組織に所属する方の応募について</w:t>
        </w:r>
        <w:r w:rsidR="00E85302">
          <w:rPr>
            <w:noProof/>
            <w:webHidden/>
          </w:rPr>
          <w:tab/>
        </w:r>
        <w:r w:rsidR="00E85302">
          <w:rPr>
            <w:noProof/>
            <w:webHidden/>
          </w:rPr>
          <w:fldChar w:fldCharType="begin"/>
        </w:r>
        <w:r w:rsidR="00E85302">
          <w:rPr>
            <w:noProof/>
            <w:webHidden/>
          </w:rPr>
          <w:instrText xml:space="preserve"> PAGEREF _Toc25052982 \h </w:instrText>
        </w:r>
        <w:r w:rsidR="00E85302">
          <w:rPr>
            <w:noProof/>
            <w:webHidden/>
          </w:rPr>
        </w:r>
        <w:r w:rsidR="00E85302">
          <w:rPr>
            <w:noProof/>
            <w:webHidden/>
          </w:rPr>
          <w:fldChar w:fldCharType="separate"/>
        </w:r>
        <w:r w:rsidR="001C56B2">
          <w:rPr>
            <w:noProof/>
            <w:webHidden/>
          </w:rPr>
          <w:t>15</w:t>
        </w:r>
        <w:r w:rsidR="00E85302">
          <w:rPr>
            <w:noProof/>
            <w:webHidden/>
          </w:rPr>
          <w:fldChar w:fldCharType="end"/>
        </w:r>
      </w:hyperlink>
    </w:p>
    <w:p w14:paraId="7FC6470B" w14:textId="2E1D3256" w:rsidR="00E85302" w:rsidRDefault="0015493B">
      <w:pPr>
        <w:pStyle w:val="21"/>
        <w:rPr>
          <w:rFonts w:asciiTheme="minorHAnsi" w:eastAsiaTheme="minorEastAsia" w:hAnsiTheme="minorHAnsi" w:cstheme="minorBidi"/>
          <w:noProof/>
          <w:szCs w:val="22"/>
        </w:rPr>
      </w:pPr>
      <w:hyperlink w:anchor="_Toc25052983" w:history="1">
        <w:r w:rsidR="00E85302" w:rsidRPr="00223B90">
          <w:rPr>
            <w:rStyle w:val="a7"/>
            <w:noProof/>
            <w14:scene3d>
              <w14:camera w14:prst="orthographicFront"/>
              <w14:lightRig w14:rig="threePt" w14:dir="t">
                <w14:rot w14:lat="0" w14:lon="0" w14:rev="0"/>
              </w14:lightRig>
            </w14:scene3d>
          </w:rPr>
          <w:t>（3）</w:t>
        </w:r>
        <w:r w:rsidR="00E85302">
          <w:rPr>
            <w:rFonts w:asciiTheme="minorHAnsi" w:eastAsiaTheme="minorEastAsia" w:hAnsiTheme="minorHAnsi" w:cstheme="minorBidi"/>
            <w:noProof/>
            <w:szCs w:val="22"/>
          </w:rPr>
          <w:tab/>
        </w:r>
        <w:r w:rsidR="00E85302" w:rsidRPr="00223B90">
          <w:rPr>
            <w:rStyle w:val="a7"/>
            <w:noProof/>
          </w:rPr>
          <w:t>未成年者の応募について</w:t>
        </w:r>
        <w:r w:rsidR="00E85302">
          <w:rPr>
            <w:noProof/>
            <w:webHidden/>
          </w:rPr>
          <w:tab/>
        </w:r>
        <w:r w:rsidR="00E85302">
          <w:rPr>
            <w:noProof/>
            <w:webHidden/>
          </w:rPr>
          <w:fldChar w:fldCharType="begin"/>
        </w:r>
        <w:r w:rsidR="00E85302">
          <w:rPr>
            <w:noProof/>
            <w:webHidden/>
          </w:rPr>
          <w:instrText xml:space="preserve"> PAGEREF _Toc25052983 \h </w:instrText>
        </w:r>
        <w:r w:rsidR="00E85302">
          <w:rPr>
            <w:noProof/>
            <w:webHidden/>
          </w:rPr>
        </w:r>
        <w:r w:rsidR="00E85302">
          <w:rPr>
            <w:noProof/>
            <w:webHidden/>
          </w:rPr>
          <w:fldChar w:fldCharType="separate"/>
        </w:r>
        <w:r w:rsidR="001C56B2">
          <w:rPr>
            <w:noProof/>
            <w:webHidden/>
          </w:rPr>
          <w:t>16</w:t>
        </w:r>
        <w:r w:rsidR="00E85302">
          <w:rPr>
            <w:noProof/>
            <w:webHidden/>
          </w:rPr>
          <w:fldChar w:fldCharType="end"/>
        </w:r>
      </w:hyperlink>
    </w:p>
    <w:p w14:paraId="74A07FE2" w14:textId="53AA6C31" w:rsidR="00E85302" w:rsidRDefault="0015493B">
      <w:pPr>
        <w:pStyle w:val="21"/>
        <w:rPr>
          <w:rFonts w:asciiTheme="minorHAnsi" w:eastAsiaTheme="minorEastAsia" w:hAnsiTheme="minorHAnsi" w:cstheme="minorBidi"/>
          <w:noProof/>
          <w:szCs w:val="22"/>
        </w:rPr>
      </w:pPr>
      <w:hyperlink w:anchor="_Toc25052984" w:history="1">
        <w:r w:rsidR="00E85302" w:rsidRPr="00223B90">
          <w:rPr>
            <w:rStyle w:val="a7"/>
            <w:noProof/>
            <w14:scene3d>
              <w14:camera w14:prst="orthographicFront"/>
              <w14:lightRig w14:rig="threePt" w14:dir="t">
                <w14:rot w14:lat="0" w14:lon="0" w14:rev="0"/>
              </w14:lightRig>
            </w14:scene3d>
          </w:rPr>
          <w:t>（4）</w:t>
        </w:r>
        <w:r w:rsidR="00E85302">
          <w:rPr>
            <w:rFonts w:asciiTheme="minorHAnsi" w:eastAsiaTheme="minorEastAsia" w:hAnsiTheme="minorHAnsi" w:cstheme="minorBidi"/>
            <w:noProof/>
            <w:szCs w:val="22"/>
          </w:rPr>
          <w:tab/>
        </w:r>
        <w:r w:rsidR="00E85302" w:rsidRPr="00223B90">
          <w:rPr>
            <w:rStyle w:val="a7"/>
            <w:noProof/>
          </w:rPr>
          <w:t>旅費交通費の範囲について</w:t>
        </w:r>
        <w:r w:rsidR="00E85302">
          <w:rPr>
            <w:noProof/>
            <w:webHidden/>
          </w:rPr>
          <w:tab/>
        </w:r>
        <w:r w:rsidR="00E85302">
          <w:rPr>
            <w:noProof/>
            <w:webHidden/>
          </w:rPr>
          <w:fldChar w:fldCharType="begin"/>
        </w:r>
        <w:r w:rsidR="00E85302">
          <w:rPr>
            <w:noProof/>
            <w:webHidden/>
          </w:rPr>
          <w:instrText xml:space="preserve"> PAGEREF _Toc25052984 \h </w:instrText>
        </w:r>
        <w:r w:rsidR="00E85302">
          <w:rPr>
            <w:noProof/>
            <w:webHidden/>
          </w:rPr>
        </w:r>
        <w:r w:rsidR="00E85302">
          <w:rPr>
            <w:noProof/>
            <w:webHidden/>
          </w:rPr>
          <w:fldChar w:fldCharType="separate"/>
        </w:r>
        <w:r w:rsidR="001C56B2">
          <w:rPr>
            <w:noProof/>
            <w:webHidden/>
          </w:rPr>
          <w:t>16</w:t>
        </w:r>
        <w:r w:rsidR="00E85302">
          <w:rPr>
            <w:noProof/>
            <w:webHidden/>
          </w:rPr>
          <w:fldChar w:fldCharType="end"/>
        </w:r>
      </w:hyperlink>
    </w:p>
    <w:p w14:paraId="4C56E9ED" w14:textId="0AD4058B" w:rsidR="00E85302" w:rsidRDefault="0015493B">
      <w:pPr>
        <w:pStyle w:val="21"/>
        <w:rPr>
          <w:rFonts w:asciiTheme="minorHAnsi" w:eastAsiaTheme="minorEastAsia" w:hAnsiTheme="minorHAnsi" w:cstheme="minorBidi"/>
          <w:noProof/>
          <w:szCs w:val="22"/>
        </w:rPr>
      </w:pPr>
      <w:hyperlink w:anchor="_Toc25052985" w:history="1">
        <w:r w:rsidR="00E85302" w:rsidRPr="00223B90">
          <w:rPr>
            <w:rStyle w:val="a7"/>
            <w:noProof/>
            <w14:scene3d>
              <w14:camera w14:prst="orthographicFront"/>
              <w14:lightRig w14:rig="threePt" w14:dir="t">
                <w14:rot w14:lat="0" w14:lon="0" w14:rev="0"/>
              </w14:lightRig>
            </w14:scene3d>
          </w:rPr>
          <w:t>（5）</w:t>
        </w:r>
        <w:r w:rsidR="00E85302">
          <w:rPr>
            <w:rFonts w:asciiTheme="minorHAnsi" w:eastAsiaTheme="minorEastAsia" w:hAnsiTheme="minorHAnsi" w:cstheme="minorBidi"/>
            <w:noProof/>
            <w:szCs w:val="22"/>
          </w:rPr>
          <w:tab/>
        </w:r>
        <w:r w:rsidR="00E85302" w:rsidRPr="00223B90">
          <w:rPr>
            <w:rStyle w:val="a7"/>
            <w:noProof/>
          </w:rPr>
          <w:t>確認書について</w:t>
        </w:r>
        <w:r w:rsidR="00E85302">
          <w:rPr>
            <w:noProof/>
            <w:webHidden/>
          </w:rPr>
          <w:tab/>
        </w:r>
        <w:r w:rsidR="00E85302">
          <w:rPr>
            <w:noProof/>
            <w:webHidden/>
          </w:rPr>
          <w:fldChar w:fldCharType="begin"/>
        </w:r>
        <w:r w:rsidR="00E85302">
          <w:rPr>
            <w:noProof/>
            <w:webHidden/>
          </w:rPr>
          <w:instrText xml:space="preserve"> PAGEREF _Toc25052985 \h </w:instrText>
        </w:r>
        <w:r w:rsidR="00E85302">
          <w:rPr>
            <w:noProof/>
            <w:webHidden/>
          </w:rPr>
        </w:r>
        <w:r w:rsidR="00E85302">
          <w:rPr>
            <w:noProof/>
            <w:webHidden/>
          </w:rPr>
          <w:fldChar w:fldCharType="separate"/>
        </w:r>
        <w:r w:rsidR="001C56B2">
          <w:rPr>
            <w:noProof/>
            <w:webHidden/>
          </w:rPr>
          <w:t>16</w:t>
        </w:r>
        <w:r w:rsidR="00E85302">
          <w:rPr>
            <w:noProof/>
            <w:webHidden/>
          </w:rPr>
          <w:fldChar w:fldCharType="end"/>
        </w:r>
      </w:hyperlink>
    </w:p>
    <w:p w14:paraId="3D59076F" w14:textId="3439D2A1" w:rsidR="00E85302" w:rsidRDefault="0015493B">
      <w:pPr>
        <w:pStyle w:val="21"/>
        <w:rPr>
          <w:rFonts w:asciiTheme="minorHAnsi" w:eastAsiaTheme="minorEastAsia" w:hAnsiTheme="minorHAnsi" w:cstheme="minorBidi"/>
          <w:noProof/>
          <w:szCs w:val="22"/>
        </w:rPr>
      </w:pPr>
      <w:hyperlink w:anchor="_Toc25052986" w:history="1">
        <w:r w:rsidR="00E85302" w:rsidRPr="00223B90">
          <w:rPr>
            <w:rStyle w:val="a7"/>
            <w:noProof/>
            <w14:scene3d>
              <w14:camera w14:prst="orthographicFront"/>
              <w14:lightRig w14:rig="threePt" w14:dir="t">
                <w14:rot w14:lat="0" w14:lon="0" w14:rev="0"/>
              </w14:lightRig>
            </w14:scene3d>
          </w:rPr>
          <w:t>（6）</w:t>
        </w:r>
        <w:r w:rsidR="00E85302">
          <w:rPr>
            <w:rFonts w:asciiTheme="minorHAnsi" w:eastAsiaTheme="minorEastAsia" w:hAnsiTheme="minorHAnsi" w:cstheme="minorBidi"/>
            <w:noProof/>
            <w:szCs w:val="22"/>
          </w:rPr>
          <w:tab/>
        </w:r>
        <w:r w:rsidR="00E85302" w:rsidRPr="00223B90">
          <w:rPr>
            <w:rStyle w:val="a7"/>
            <w:noProof/>
          </w:rPr>
          <w:t>その他参考資料について</w:t>
        </w:r>
        <w:r w:rsidR="00E85302">
          <w:rPr>
            <w:noProof/>
            <w:webHidden/>
          </w:rPr>
          <w:tab/>
        </w:r>
        <w:r w:rsidR="00E85302">
          <w:rPr>
            <w:noProof/>
            <w:webHidden/>
          </w:rPr>
          <w:fldChar w:fldCharType="begin"/>
        </w:r>
        <w:r w:rsidR="00E85302">
          <w:rPr>
            <w:noProof/>
            <w:webHidden/>
          </w:rPr>
          <w:instrText xml:space="preserve"> PAGEREF _Toc25052986 \h </w:instrText>
        </w:r>
        <w:r w:rsidR="00E85302">
          <w:rPr>
            <w:noProof/>
            <w:webHidden/>
          </w:rPr>
        </w:r>
        <w:r w:rsidR="00E85302">
          <w:rPr>
            <w:noProof/>
            <w:webHidden/>
          </w:rPr>
          <w:fldChar w:fldCharType="separate"/>
        </w:r>
        <w:r w:rsidR="001C56B2">
          <w:rPr>
            <w:noProof/>
            <w:webHidden/>
          </w:rPr>
          <w:t>17</w:t>
        </w:r>
        <w:r w:rsidR="00E85302">
          <w:rPr>
            <w:noProof/>
            <w:webHidden/>
          </w:rPr>
          <w:fldChar w:fldCharType="end"/>
        </w:r>
      </w:hyperlink>
    </w:p>
    <w:p w14:paraId="1B7EFB1A" w14:textId="52AFC33A" w:rsidR="00E85302" w:rsidRDefault="0015493B">
      <w:pPr>
        <w:pStyle w:val="21"/>
        <w:rPr>
          <w:rFonts w:asciiTheme="minorHAnsi" w:eastAsiaTheme="minorEastAsia" w:hAnsiTheme="minorHAnsi" w:cstheme="minorBidi"/>
          <w:noProof/>
          <w:szCs w:val="22"/>
        </w:rPr>
      </w:pPr>
      <w:hyperlink w:anchor="_Toc25052987" w:history="1">
        <w:r w:rsidR="00E85302" w:rsidRPr="00223B90">
          <w:rPr>
            <w:rStyle w:val="a7"/>
            <w:noProof/>
            <w14:scene3d>
              <w14:camera w14:prst="orthographicFront"/>
              <w14:lightRig w14:rig="threePt" w14:dir="t">
                <w14:rot w14:lat="0" w14:lon="0" w14:rev="0"/>
              </w14:lightRig>
            </w14:scene3d>
          </w:rPr>
          <w:t>（7）</w:t>
        </w:r>
        <w:r w:rsidR="00E85302">
          <w:rPr>
            <w:rFonts w:asciiTheme="minorHAnsi" w:eastAsiaTheme="minorEastAsia" w:hAnsiTheme="minorHAnsi" w:cstheme="minorBidi"/>
            <w:noProof/>
            <w:szCs w:val="22"/>
          </w:rPr>
          <w:tab/>
        </w:r>
        <w:r w:rsidR="00E85302" w:rsidRPr="00223B90">
          <w:rPr>
            <w:rStyle w:val="a7"/>
            <w:noProof/>
          </w:rPr>
          <w:t>予算について</w:t>
        </w:r>
        <w:r w:rsidR="00E85302">
          <w:rPr>
            <w:noProof/>
            <w:webHidden/>
          </w:rPr>
          <w:tab/>
        </w:r>
        <w:r w:rsidR="00E85302">
          <w:rPr>
            <w:noProof/>
            <w:webHidden/>
          </w:rPr>
          <w:fldChar w:fldCharType="begin"/>
        </w:r>
        <w:r w:rsidR="00E85302">
          <w:rPr>
            <w:noProof/>
            <w:webHidden/>
          </w:rPr>
          <w:instrText xml:space="preserve"> PAGEREF _Toc25052987 \h </w:instrText>
        </w:r>
        <w:r w:rsidR="00E85302">
          <w:rPr>
            <w:noProof/>
            <w:webHidden/>
          </w:rPr>
        </w:r>
        <w:r w:rsidR="00E85302">
          <w:rPr>
            <w:noProof/>
            <w:webHidden/>
          </w:rPr>
          <w:fldChar w:fldCharType="separate"/>
        </w:r>
        <w:r w:rsidR="001C56B2">
          <w:rPr>
            <w:noProof/>
            <w:webHidden/>
          </w:rPr>
          <w:t>17</w:t>
        </w:r>
        <w:r w:rsidR="00E85302">
          <w:rPr>
            <w:noProof/>
            <w:webHidden/>
          </w:rPr>
          <w:fldChar w:fldCharType="end"/>
        </w:r>
      </w:hyperlink>
    </w:p>
    <w:p w14:paraId="1CA26E3A" w14:textId="49493C65" w:rsidR="00196EA7" w:rsidRDefault="00196EA7">
      <w:r w:rsidRPr="002323D5">
        <w:rPr>
          <w:rFonts w:ascii="IPAexゴシック" w:eastAsia="IPAexゴシック" w:hAnsi="IPAexゴシック"/>
          <w:sz w:val="21"/>
          <w:szCs w:val="21"/>
        </w:rPr>
        <w:fldChar w:fldCharType="end"/>
      </w:r>
    </w:p>
    <w:p w14:paraId="1E6B79B8" w14:textId="77777777" w:rsidR="00196EA7" w:rsidRDefault="00196EA7" w:rsidP="00EE7B40">
      <w:pPr>
        <w:pStyle w:val="11"/>
      </w:pPr>
    </w:p>
    <w:p w14:paraId="1C2948BC" w14:textId="77777777" w:rsidR="00CB2F77" w:rsidRDefault="00CB2F77" w:rsidP="00EE7B40">
      <w:pPr>
        <w:pStyle w:val="11"/>
        <w:sectPr w:rsidR="00CB2F77" w:rsidSect="00E51CDA">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6D8134F" w14:textId="372EDD7E" w:rsidR="00173B86" w:rsidRPr="00325AE0" w:rsidRDefault="00173B86" w:rsidP="00EE7B40">
      <w:pPr>
        <w:pStyle w:val="1"/>
      </w:pPr>
      <w:bookmarkStart w:id="1" w:name="_Toc194924446"/>
      <w:bookmarkStart w:id="2" w:name="_Toc374104693"/>
      <w:bookmarkStart w:id="3" w:name="_Toc25052935"/>
      <w:r w:rsidRPr="00325AE0">
        <w:rPr>
          <w:rFonts w:hint="eastAsia"/>
        </w:rPr>
        <w:lastRenderedPageBreak/>
        <w:t>概要</w:t>
      </w:r>
      <w:bookmarkEnd w:id="1"/>
      <w:bookmarkEnd w:id="2"/>
      <w:bookmarkEnd w:id="3"/>
    </w:p>
    <w:p w14:paraId="5A69B4AF" w14:textId="05FFB0A4" w:rsidR="000D0F16" w:rsidRPr="00325AE0" w:rsidRDefault="00B50611" w:rsidP="00130B2A">
      <w:pPr>
        <w:pStyle w:val="2"/>
      </w:pPr>
      <w:bookmarkStart w:id="4" w:name="_Toc194924447"/>
      <w:bookmarkStart w:id="5" w:name="_Toc374104694"/>
      <w:bookmarkStart w:id="6" w:name="_Toc25052936"/>
      <w:r w:rsidRPr="00325AE0">
        <w:rPr>
          <w:rFonts w:hint="eastAsia"/>
        </w:rPr>
        <w:t>事業目的及び事業内容</w:t>
      </w:r>
      <w:bookmarkEnd w:id="4"/>
      <w:bookmarkEnd w:id="5"/>
      <w:bookmarkEnd w:id="6"/>
    </w:p>
    <w:p w14:paraId="24458880" w14:textId="3EAEB098"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独立行政法人情報処理推進機構（以下「IPA」という。）では、ITを駆使してイノベーションを創出できる優れた技術力を持つIT人材を育成する『未踏IT人材発掘・育成事業』を実施しています。</w:t>
      </w:r>
      <w:r w:rsidRPr="00CF10E7">
        <w:rPr>
          <w:rFonts w:ascii="IPAexゴシック" w:eastAsia="IPAexゴシック" w:hAnsi="IPAexゴシック" w:hint="eastAsia"/>
          <w:sz w:val="21"/>
          <w:szCs w:val="21"/>
          <w:u w:val="single"/>
        </w:rPr>
        <w:t>これまでに</w:t>
      </w:r>
      <w:r w:rsidR="003E76D0">
        <w:rPr>
          <w:rFonts w:ascii="IPAexゴシック" w:eastAsia="IPAexゴシック" w:hAnsi="IPAexゴシック" w:hint="eastAsia"/>
          <w:sz w:val="21"/>
          <w:szCs w:val="21"/>
          <w:u w:val="single"/>
        </w:rPr>
        <w:t>輩出</w:t>
      </w:r>
      <w:r w:rsidR="003E76D0">
        <w:rPr>
          <w:rFonts w:ascii="IPAexゴシック" w:eastAsia="IPAexゴシック" w:hAnsi="IPAexゴシック"/>
          <w:sz w:val="21"/>
          <w:szCs w:val="21"/>
          <w:u w:val="single"/>
        </w:rPr>
        <w:t>された</w:t>
      </w:r>
      <w:r w:rsidRPr="00CF10E7">
        <w:rPr>
          <w:rFonts w:ascii="IPAexゴシック" w:eastAsia="IPAexゴシック" w:hAnsi="IPAexゴシック" w:hint="eastAsia"/>
          <w:sz w:val="21"/>
          <w:szCs w:val="21"/>
          <w:u w:val="single"/>
        </w:rPr>
        <w:t>延べ1,700名以上の修了生（“未踏IT人材”）</w:t>
      </w:r>
      <w:r w:rsidR="003E76D0">
        <w:rPr>
          <w:rFonts w:ascii="IPAexゴシック" w:eastAsia="IPAexゴシック" w:hAnsi="IPAexゴシック" w:hint="eastAsia"/>
          <w:sz w:val="21"/>
          <w:szCs w:val="21"/>
        </w:rPr>
        <w:t>は</w:t>
      </w:r>
      <w:r w:rsidRPr="00CF10E7">
        <w:rPr>
          <w:rFonts w:ascii="IPAexゴシック" w:eastAsia="IPAexゴシック" w:hAnsi="IPAexゴシック" w:hint="eastAsia"/>
          <w:sz w:val="21"/>
          <w:szCs w:val="21"/>
        </w:rPr>
        <w:t>、産業界・学術界など様々な分野において活躍しています。</w:t>
      </w:r>
    </w:p>
    <w:p w14:paraId="1A9251B2" w14:textId="4EB97B8E"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さて、昨今にみるIoT、ビッグデータ、人工知能（AI）といった技術革新によって、世界的に産業や社会の在り方が大きく</w:t>
      </w:r>
      <w:r w:rsidR="003E76D0">
        <w:rPr>
          <w:rFonts w:ascii="IPAexゴシック" w:eastAsia="IPAexゴシック" w:hAnsi="IPAexゴシック" w:hint="eastAsia"/>
          <w:sz w:val="21"/>
          <w:szCs w:val="21"/>
        </w:rPr>
        <w:t>変化</w:t>
      </w:r>
      <w:r w:rsidRPr="00CF10E7">
        <w:rPr>
          <w:rFonts w:ascii="IPAexゴシック" w:eastAsia="IPAexゴシック" w:hAnsi="IPAexゴシック" w:hint="eastAsia"/>
          <w:sz w:val="21"/>
          <w:szCs w:val="21"/>
        </w:rPr>
        <w:t>している状況を踏まえると、我が国においても、</w:t>
      </w:r>
      <w:r w:rsidRPr="00CF10E7">
        <w:rPr>
          <w:rFonts w:ascii="IPAexゴシック" w:eastAsia="IPAexゴシック" w:hAnsi="IPAexゴシック" w:hint="eastAsia"/>
          <w:sz w:val="21"/>
          <w:szCs w:val="21"/>
          <w:u w:val="single"/>
        </w:rPr>
        <w:t>ITを活用して世の中を変えていけるような未踏性あふれる製品・サービスを創出できる“未踏的IT人材</w:t>
      </w:r>
      <w:r w:rsidR="007E319D">
        <w:rPr>
          <w:rStyle w:val="af3"/>
          <w:rFonts w:ascii="IPAexゴシック" w:eastAsia="IPAexゴシック" w:hAnsi="IPAexゴシック"/>
          <w:sz w:val="21"/>
          <w:szCs w:val="21"/>
          <w:u w:val="single"/>
        </w:rPr>
        <w:footnoteReference w:id="1"/>
      </w:r>
      <w:r w:rsidRPr="00CF10E7">
        <w:rPr>
          <w:rFonts w:ascii="IPAexゴシック" w:eastAsia="IPAexゴシック" w:hAnsi="IPAexゴシック" w:hint="eastAsia"/>
          <w:sz w:val="21"/>
          <w:szCs w:val="21"/>
          <w:u w:val="single"/>
        </w:rPr>
        <w:t>”を、積極的に産業界に輩出していくことが重要</w:t>
      </w:r>
      <w:r w:rsidRPr="00CF10E7">
        <w:rPr>
          <w:rFonts w:ascii="IPAexゴシック" w:eastAsia="IPAexゴシック" w:hAnsi="IPAexゴシック" w:hint="eastAsia"/>
          <w:sz w:val="21"/>
          <w:szCs w:val="21"/>
        </w:rPr>
        <w:t>と考えています。</w:t>
      </w:r>
    </w:p>
    <w:p w14:paraId="7A54E02B" w14:textId="77777777" w:rsidR="00CF10E7" w:rsidRPr="00CF10E7" w:rsidRDefault="00CF10E7" w:rsidP="00CF10E7">
      <w:pPr>
        <w:ind w:leftChars="100" w:left="240" w:firstLineChars="100" w:firstLine="210"/>
        <w:rPr>
          <w:rFonts w:ascii="IPAexゴシック" w:eastAsia="IPAexゴシック" w:hAnsi="IPAexゴシック"/>
          <w:sz w:val="21"/>
          <w:szCs w:val="21"/>
        </w:rPr>
      </w:pPr>
    </w:p>
    <w:p w14:paraId="2528CEE7" w14:textId="59A48CC7" w:rsidR="005260FE"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このため、IPAでは、未踏的IT人材が自らのアイディアや技術力を最大限に活かし、</w:t>
      </w:r>
      <w:r w:rsidR="00FC5CB6">
        <w:rPr>
          <w:rFonts w:ascii="IPAexゴシック" w:eastAsia="IPAexゴシック" w:hAnsi="IPAexゴシック" w:hint="eastAsia"/>
          <w:sz w:val="21"/>
          <w:szCs w:val="21"/>
        </w:rPr>
        <w:t>ビジネスや</w:t>
      </w:r>
      <w:r w:rsidR="003E76D0">
        <w:rPr>
          <w:rFonts w:ascii="IPAexゴシック" w:eastAsia="IPAexゴシック" w:hAnsi="IPAexゴシック" w:hint="eastAsia"/>
          <w:sz w:val="21"/>
          <w:szCs w:val="21"/>
        </w:rPr>
        <w:t>社会課題の</w:t>
      </w:r>
      <w:r w:rsidR="003E76D0">
        <w:rPr>
          <w:rFonts w:ascii="IPAexゴシック" w:eastAsia="IPAexゴシック" w:hAnsi="IPAexゴシック"/>
          <w:sz w:val="21"/>
          <w:szCs w:val="21"/>
        </w:rPr>
        <w:t>解決</w:t>
      </w:r>
      <w:r w:rsidRPr="00CF10E7">
        <w:rPr>
          <w:rFonts w:ascii="IPAexゴシック" w:eastAsia="IPAexゴシック" w:hAnsi="IPAexゴシック" w:hint="eastAsia"/>
          <w:sz w:val="21"/>
          <w:szCs w:val="21"/>
        </w:rPr>
        <w:t>につなげていけるよう、優れた能力と実績を持ち合わせた</w:t>
      </w:r>
      <w:r w:rsidRPr="00F0062A">
        <w:rPr>
          <w:rFonts w:ascii="IPAexゴシック" w:eastAsia="IPAexゴシック" w:hAnsi="IPAexゴシック" w:hint="eastAsia"/>
          <w:sz w:val="21"/>
          <w:szCs w:val="21"/>
          <w:u w:val="single"/>
        </w:rPr>
        <w:t>プ</w:t>
      </w:r>
      <w:r w:rsidRPr="00CF10E7">
        <w:rPr>
          <w:rFonts w:ascii="IPAexゴシック" w:eastAsia="IPAexゴシック" w:hAnsi="IPAexゴシック" w:hint="eastAsia"/>
          <w:sz w:val="21"/>
          <w:szCs w:val="21"/>
          <w:u w:val="single"/>
        </w:rPr>
        <w:t>ロジェクトマネージャー（以下「PM」という。）</w:t>
      </w:r>
      <w:r w:rsidR="00DD6C87">
        <w:rPr>
          <w:rFonts w:ascii="IPAexゴシック" w:eastAsia="IPAexゴシック" w:hAnsi="IPAexゴシック" w:hint="eastAsia"/>
          <w:sz w:val="21"/>
          <w:szCs w:val="21"/>
          <w:u w:val="single"/>
        </w:rPr>
        <w:t>・ビジネスアドバイザ</w:t>
      </w:r>
      <w:r w:rsidR="00317118">
        <w:rPr>
          <w:rFonts w:ascii="IPAexゴシック" w:eastAsia="IPAexゴシック" w:hAnsi="IPAexゴシック" w:hint="eastAsia"/>
          <w:sz w:val="21"/>
          <w:szCs w:val="21"/>
          <w:u w:val="single"/>
        </w:rPr>
        <w:t>ー</w:t>
      </w:r>
      <w:r w:rsidR="00DD6C87">
        <w:rPr>
          <w:rFonts w:ascii="IPAexゴシック" w:eastAsia="IPAexゴシック" w:hAnsi="IPAexゴシック" w:hint="eastAsia"/>
          <w:sz w:val="21"/>
          <w:szCs w:val="21"/>
          <w:u w:val="single"/>
        </w:rPr>
        <w:t>（以下「BA」という。）</w:t>
      </w:r>
      <w:r w:rsidRPr="00CF10E7">
        <w:rPr>
          <w:rFonts w:ascii="IPAexゴシック" w:eastAsia="IPAexゴシック" w:hAnsi="IPAexゴシック" w:hint="eastAsia"/>
          <w:sz w:val="21"/>
          <w:szCs w:val="21"/>
          <w:u w:val="single"/>
        </w:rPr>
        <w:t>による指導・助言</w:t>
      </w:r>
      <w:r w:rsidR="0033035E" w:rsidRPr="00663725">
        <w:rPr>
          <w:rFonts w:ascii="IPAexゴシック" w:eastAsia="IPAexゴシック" w:hAnsi="IPAexゴシック" w:hint="eastAsia"/>
          <w:sz w:val="21"/>
          <w:szCs w:val="21"/>
          <w:u w:val="single"/>
          <w:vertAlign w:val="superscript"/>
        </w:rPr>
        <w:t>注</w:t>
      </w:r>
      <w:r w:rsidR="0033035E" w:rsidRPr="00663725">
        <w:rPr>
          <w:rFonts w:ascii="IPAexゴシック" w:eastAsia="IPAexゴシック" w:hAnsi="IPAexゴシック"/>
          <w:sz w:val="21"/>
          <w:szCs w:val="21"/>
          <w:u w:val="single"/>
          <w:vertAlign w:val="superscript"/>
        </w:rPr>
        <w:t>1</w:t>
      </w:r>
      <w:r w:rsidR="003B38E2" w:rsidRPr="00CF10E7">
        <w:rPr>
          <w:rFonts w:ascii="IPAexゴシック" w:eastAsia="IPAexゴシック" w:hAnsi="IPAexゴシック" w:hint="eastAsia"/>
          <w:sz w:val="21"/>
          <w:szCs w:val="21"/>
          <w:u w:val="single"/>
        </w:rPr>
        <w:t>に</w:t>
      </w:r>
      <w:r w:rsidR="003B38E2">
        <w:rPr>
          <w:rFonts w:ascii="IPAexゴシック" w:eastAsia="IPAexゴシック" w:hAnsi="IPAexゴシック" w:hint="eastAsia"/>
          <w:sz w:val="21"/>
          <w:szCs w:val="21"/>
          <w:u w:val="single"/>
        </w:rPr>
        <w:t>加え</w:t>
      </w:r>
      <w:r w:rsidRPr="00E01DB5">
        <w:rPr>
          <w:rFonts w:ascii="IPAexゴシック" w:eastAsia="IPAexゴシック" w:hAnsi="IPAexゴシック" w:hint="eastAsia"/>
          <w:sz w:val="21"/>
          <w:szCs w:val="21"/>
          <w:u w:val="single"/>
        </w:rPr>
        <w:t>、活動実績（育成従事実績）に応じた活動費提供</w:t>
      </w:r>
      <w:r w:rsidRPr="00CF10E7">
        <w:rPr>
          <w:rFonts w:ascii="IPAexゴシック" w:eastAsia="IPAexゴシック" w:hAnsi="IPAexゴシック" w:hint="eastAsia"/>
          <w:sz w:val="21"/>
          <w:szCs w:val="21"/>
        </w:rPr>
        <w:t>を行う「未踏アドバンスト事業」（以下「本事業」という。）を実施します。</w:t>
      </w:r>
    </w:p>
    <w:p w14:paraId="2996425F" w14:textId="77777777" w:rsidR="00CF10E7" w:rsidRDefault="00CF10E7" w:rsidP="00CF10E7">
      <w:pPr>
        <w:ind w:leftChars="100" w:left="240" w:firstLineChars="100" w:firstLine="210"/>
        <w:rPr>
          <w:rFonts w:ascii="IPAexゴシック" w:eastAsia="IPAexゴシック" w:hAnsi="IPAexゴシック"/>
          <w:sz w:val="21"/>
          <w:szCs w:val="21"/>
        </w:rPr>
      </w:pPr>
    </w:p>
    <w:p w14:paraId="047CF0CF" w14:textId="41A307D0" w:rsidR="00EF46BA" w:rsidRDefault="000B50D6" w:rsidP="008337C1">
      <w:pPr>
        <w:ind w:leftChars="100" w:left="240" w:firstLineChars="250" w:firstLine="525"/>
        <w:jc w:val="center"/>
        <w:rPr>
          <w:rFonts w:ascii="IPAexゴシック" w:eastAsia="IPAexゴシック" w:hAnsi="IPAexゴシック"/>
          <w:sz w:val="21"/>
          <w:szCs w:val="21"/>
        </w:rPr>
      </w:pPr>
      <w:r>
        <w:rPr>
          <w:rFonts w:ascii="IPAexゴシック" w:eastAsia="IPAexゴシック" w:hAnsi="IPAexゴシック" w:hint="eastAsia"/>
          <w:sz w:val="21"/>
          <w:szCs w:val="21"/>
        </w:rPr>
        <w:t>注1</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w:t>
      </w:r>
      <w:r w:rsidR="00A80AFE">
        <w:rPr>
          <w:rFonts w:ascii="IPAexゴシック" w:eastAsia="IPAexゴシック" w:hAnsi="IPAexゴシック" w:hint="eastAsia"/>
          <w:sz w:val="21"/>
          <w:szCs w:val="21"/>
        </w:rPr>
        <w:t>PM</w:t>
      </w:r>
      <w:r w:rsidR="002924F2">
        <w:rPr>
          <w:rFonts w:ascii="IPAexゴシック" w:eastAsia="IPAexゴシック" w:hAnsi="IPAexゴシック" w:hint="eastAsia"/>
          <w:sz w:val="21"/>
          <w:szCs w:val="21"/>
        </w:rPr>
        <w:t>・BA</w:t>
      </w:r>
      <w:r>
        <w:rPr>
          <w:rFonts w:ascii="IPAexゴシック" w:eastAsia="IPAexゴシック" w:hAnsi="IPAexゴシック" w:hint="eastAsia"/>
          <w:sz w:val="21"/>
          <w:szCs w:val="21"/>
        </w:rPr>
        <w:t>等</w:t>
      </w:r>
      <w:r w:rsidR="004E6E94">
        <w:rPr>
          <w:rFonts w:ascii="IPAexゴシック" w:eastAsia="IPAexゴシック" w:hAnsi="IPAexゴシック" w:hint="eastAsia"/>
          <w:sz w:val="21"/>
          <w:szCs w:val="21"/>
        </w:rPr>
        <w:t>による指導</w:t>
      </w:r>
      <w:r w:rsidR="00756AE3">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助言</w:t>
      </w:r>
      <w:r>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の</w:t>
      </w:r>
      <w:r w:rsidR="00756AE3">
        <w:rPr>
          <w:rFonts w:ascii="IPAexゴシック" w:eastAsia="IPAexゴシック" w:hAnsi="IPAexゴシック" w:hint="eastAsia"/>
          <w:sz w:val="21"/>
          <w:szCs w:val="21"/>
        </w:rPr>
        <w:t>イメージ</w:t>
      </w:r>
    </w:p>
    <w:p w14:paraId="482EF4D0" w14:textId="0C2BD559" w:rsidR="004E6E94" w:rsidRDefault="001B0A00"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44416" behindDoc="0" locked="0" layoutInCell="1" allowOverlap="1" wp14:anchorId="11134E0F" wp14:editId="0189B00A">
                <wp:simplePos x="0" y="0"/>
                <wp:positionH relativeFrom="column">
                  <wp:posOffset>1791335</wp:posOffset>
                </wp:positionH>
                <wp:positionV relativeFrom="paragraph">
                  <wp:posOffset>203200</wp:posOffset>
                </wp:positionV>
                <wp:extent cx="914400" cy="3321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34096E16" w14:textId="77777777" w:rsidR="005505EE" w:rsidRPr="00086467" w:rsidRDefault="005505EE">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27" type="#_x0000_t202" style="position:absolute;left:0;text-align:left;margin-left:141.05pt;margin-top:16pt;width:1in;height:26.15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oTAIAAGg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" filled="f" stroked="f" strokeweight=".5pt">
                <v:textbox>
                  <w:txbxContent>
                    <w:p w14:paraId="34096E16" w14:textId="77777777" w:rsidR="005505EE" w:rsidRPr="00086467" w:rsidRDefault="005505EE">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v:textbox>
              </v:shape>
            </w:pict>
          </mc:Fallback>
        </mc:AlternateContent>
      </w:r>
      <w:r w:rsidR="002924F2">
        <w:rPr>
          <w:rFonts w:ascii="IPAexゴシック" w:eastAsia="IPAexゴシック" w:hAnsi="IPAexゴシック"/>
          <w:noProof/>
          <w:sz w:val="21"/>
          <w:szCs w:val="21"/>
        </w:rPr>
        <mc:AlternateContent>
          <mc:Choice Requires="wps">
            <w:drawing>
              <wp:anchor distT="0" distB="0" distL="114300" distR="114300" simplePos="0" relativeHeight="251638272" behindDoc="0" locked="0" layoutInCell="1" allowOverlap="1" wp14:anchorId="1EF92CFB" wp14:editId="1A332270">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5505EE" w:rsidRPr="002924F2" w:rsidRDefault="005505EE"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8"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" fillcolor="#fcf" strokecolor="red" strokeweight="3pt">
                <v:stroke joinstyle="miter"/>
                <v:textbox inset="5.85pt,.7pt,5.85pt,.7pt">
                  <w:txbxContent>
                    <w:p w14:paraId="268127FE" w14:textId="4F0E5975" w:rsidR="005505EE" w:rsidRPr="002924F2" w:rsidRDefault="005505EE"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66944" behindDoc="0" locked="0" layoutInCell="1" allowOverlap="1" wp14:anchorId="036AD0B6" wp14:editId="36BCDC02">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79BBDC5" w14:textId="292F567A" w:rsidR="005505EE" w:rsidRPr="00302838" w:rsidRDefault="005505EE" w:rsidP="00302838">
                            <w:pPr>
                              <w:jc w:val="center"/>
                              <w:rPr>
                                <w:rFonts w:ascii="IPA Pゴシック" w:eastAsia="IPA Pゴシック" w:hAnsi="IPA Pゴシック"/>
                                <w:sz w:val="21"/>
                                <w:szCs w:val="21"/>
                              </w:rPr>
                            </w:pPr>
                            <w:r>
                              <w:rPr>
                                <w:rFonts w:ascii="IPA Pゴシック" w:eastAsia="IPA Pゴシック" w:hAnsi="IPA Pゴシック"/>
                                <w:sz w:val="21"/>
                                <w:szCs w:val="21"/>
                              </w:rPr>
                              <w:t>イノベータ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9" style="position:absolute;left:0;text-align:left;margin-left:36.3pt;margin-top:16.6pt;width:102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" fillcolor="#bdd6ee [1300]" strokecolor="#1f4d78 [1604]" strokeweight="1.5pt">
                <v:stroke joinstyle="miter"/>
                <v:textbox inset="5.85pt,.7pt,5.85pt,.7pt">
                  <w:txbxContent>
                    <w:p w14:paraId="379BBDC5" w14:textId="292F567A" w:rsidR="005505EE" w:rsidRPr="00302838" w:rsidRDefault="005505EE" w:rsidP="00302838">
                      <w:pPr>
                        <w:jc w:val="center"/>
                        <w:rPr>
                          <w:rFonts w:ascii="IPA Pゴシック" w:eastAsia="IPA Pゴシック" w:hAnsi="IPA Pゴシック"/>
                          <w:sz w:val="21"/>
                          <w:szCs w:val="21"/>
                        </w:rPr>
                      </w:pPr>
                      <w:r>
                        <w:rPr>
                          <w:rFonts w:ascii="IPA Pゴシック" w:eastAsia="IPA Pゴシック" w:hAnsi="IPA Pゴシック"/>
                          <w:sz w:val="21"/>
                          <w:szCs w:val="21"/>
                        </w:rPr>
                        <w:t>イノベータ</w:t>
                      </w:r>
                    </w:p>
                  </w:txbxContent>
                </v:textbox>
              </v:roundrect>
            </w:pict>
          </mc:Fallback>
        </mc:AlternateContent>
      </w:r>
    </w:p>
    <w:p w14:paraId="4C72B191" w14:textId="77777777" w:rsidR="00E37B4F" w:rsidRDefault="002924F2"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560" behindDoc="0" locked="0" layoutInCell="1" allowOverlap="1" wp14:anchorId="22D874B6" wp14:editId="06511C59">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8E6CF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" adj="21546" strokecolor="red" strokeweight="1.5pt">
                <v:stroke dashstyle="3 1" startarrow="block" endarrow="block"/>
              </v:shape>
            </w:pict>
          </mc:Fallback>
        </mc:AlternateContent>
      </w:r>
      <w:r w:rsidR="00D811A7">
        <w:rPr>
          <w:rFonts w:ascii="IPAexゴシック" w:eastAsia="IPAexゴシック" w:hAnsi="IPAexゴシック"/>
          <w:noProof/>
          <w:sz w:val="21"/>
          <w:szCs w:val="21"/>
        </w:rPr>
        <mc:AlternateContent>
          <mc:Choice Requires="wps">
            <w:drawing>
              <wp:anchor distT="0" distB="0" distL="114300" distR="114300" simplePos="0" relativeHeight="251656704" behindDoc="0" locked="0" layoutInCell="1" allowOverlap="1" wp14:anchorId="1F49E9F8" wp14:editId="70B9356E">
                <wp:simplePos x="0" y="0"/>
                <wp:positionH relativeFrom="column">
                  <wp:posOffset>4268513</wp:posOffset>
                </wp:positionH>
                <wp:positionV relativeFrom="paragraph">
                  <wp:posOffset>35560</wp:posOffset>
                </wp:positionV>
                <wp:extent cx="914400" cy="33210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8B942FB" w14:textId="77777777" w:rsidR="005505EE" w:rsidRPr="00086467" w:rsidRDefault="005505EE"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9E9F8" id="テキスト ボックス 46" o:spid="_x0000_s1030" type="#_x0000_t202" style="position:absolute;left:0;text-align:left;margin-left:336.1pt;margin-top:2.8pt;width:1in;height:26.1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" filled="f" stroked="f" strokeweight=".5pt">
                <v:textbox>
                  <w:txbxContent>
                    <w:p w14:paraId="68B942FB" w14:textId="77777777" w:rsidR="005505EE" w:rsidRPr="00086467" w:rsidRDefault="005505EE"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v:textbox>
              </v:shape>
            </w:pict>
          </mc:Fallback>
        </mc:AlternateContent>
      </w:r>
    </w:p>
    <w:p w14:paraId="6712F7FE" w14:textId="77777777" w:rsidR="00E37B4F" w:rsidRDefault="00086467" w:rsidP="0030283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3088" behindDoc="0" locked="0" layoutInCell="1" allowOverlap="1" wp14:anchorId="5CC48514" wp14:editId="0C43B885">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44DD89"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" strokecolor="red" strokeweight="3pt">
                <v:stroke endarrow="block" joinstyle="miter"/>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7968" behindDoc="0" locked="0" layoutInCell="1" allowOverlap="1" wp14:anchorId="75463448" wp14:editId="1D0A8E06">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5505EE" w:rsidRDefault="005505EE"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54.15pt;margin-top:16.35pt;width:102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" fillcolor="#c5e0b3 [1305]" strokecolor="#375623 [1609]" strokeweight="1.5pt">
                <v:stroke joinstyle="miter"/>
                <v:textbox inset="5.85pt,.7pt,5.85pt,.7pt">
                  <w:txbxContent>
                    <w:p w14:paraId="387236E3" w14:textId="77777777" w:rsidR="005505EE" w:rsidRDefault="005505EE"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5DC0AFD3" w14:textId="6E3C2D45" w:rsidR="00E37B4F" w:rsidRDefault="00E37B4F" w:rsidP="00302838">
      <w:pPr>
        <w:ind w:leftChars="100" w:left="240" w:firstLineChars="100" w:firstLine="210"/>
        <w:jc w:val="center"/>
        <w:rPr>
          <w:rFonts w:ascii="IPAexゴシック" w:eastAsia="IPAexゴシック" w:hAnsi="IPAexゴシック"/>
          <w:sz w:val="21"/>
          <w:szCs w:val="21"/>
        </w:rPr>
      </w:pPr>
    </w:p>
    <w:p w14:paraId="442628B7" w14:textId="15A19958" w:rsidR="00E37B4F" w:rsidRDefault="00D44177" w:rsidP="00EF46BA">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6160" behindDoc="0" locked="0" layoutInCell="1" allowOverlap="1" wp14:anchorId="2FDEC9ED" wp14:editId="38F74F80">
                <wp:simplePos x="0" y="0"/>
                <wp:positionH relativeFrom="column">
                  <wp:posOffset>2413635</wp:posOffset>
                </wp:positionH>
                <wp:positionV relativeFrom="paragraph">
                  <wp:posOffset>36194</wp:posOffset>
                </wp:positionV>
                <wp:extent cx="1955800" cy="3333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955800" cy="333375"/>
                        </a:xfrm>
                        <a:prstGeom prst="rect">
                          <a:avLst/>
                        </a:prstGeom>
                        <a:noFill/>
                        <a:ln w="6350">
                          <a:noFill/>
                        </a:ln>
                      </wps:spPr>
                      <wps:txbx>
                        <w:txbxContent>
                          <w:p w14:paraId="3DFFDA73" w14:textId="16F10490" w:rsidR="005505EE" w:rsidRPr="00D811A7" w:rsidRDefault="005505EE"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90.05pt;margin-top:2.85pt;width:154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" filled="f" stroked="f" strokeweight=".5pt">
                <v:textbox>
                  <w:txbxContent>
                    <w:p w14:paraId="3DFFDA73" w14:textId="16F10490" w:rsidR="005505EE" w:rsidRPr="00D811A7" w:rsidRDefault="005505EE"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v:textbox>
              </v:shape>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71040" behindDoc="0" locked="0" layoutInCell="1" allowOverlap="1" wp14:anchorId="31C478A5" wp14:editId="02B1BABE">
                <wp:simplePos x="0" y="0"/>
                <wp:positionH relativeFrom="column">
                  <wp:posOffset>1756410</wp:posOffset>
                </wp:positionH>
                <wp:positionV relativeFrom="paragraph">
                  <wp:posOffset>67310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548AA" id="直線矢印コネクタ 41" o:spid="_x0000_s1026" type="#_x0000_t32" style="position:absolute;left:0;text-align:left;margin-left:138.3pt;margin-top:5.3pt;width:3in;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" strokecolor="#375623 [1609]" strokeweight="1.5pt">
                <v:stroke endarrow="block" joinstyle="miter"/>
              </v:shape>
            </w:pict>
          </mc:Fallback>
        </mc:AlternateContent>
      </w:r>
    </w:p>
    <w:p w14:paraId="06F4C003" w14:textId="77777777" w:rsidR="000B50D6" w:rsidRDefault="000B50D6" w:rsidP="00604DC3">
      <w:pPr>
        <w:ind w:leftChars="100" w:left="240" w:firstLineChars="100" w:firstLine="210"/>
        <w:rPr>
          <w:rFonts w:ascii="IPAexゴシック" w:eastAsia="IPAexゴシック" w:hAnsi="IPAexゴシック"/>
          <w:sz w:val="21"/>
          <w:szCs w:val="21"/>
        </w:rPr>
      </w:pPr>
    </w:p>
    <w:p w14:paraId="7676EA29" w14:textId="77777777" w:rsidR="00D464DE" w:rsidRDefault="00D464DE" w:rsidP="00604DC3">
      <w:pPr>
        <w:ind w:leftChars="100" w:left="240" w:firstLineChars="100" w:firstLine="210"/>
        <w:rPr>
          <w:rFonts w:ascii="IPAexゴシック" w:eastAsia="IPAexゴシック" w:hAnsi="IPAexゴシック"/>
          <w:sz w:val="21"/>
          <w:szCs w:val="21"/>
        </w:rPr>
      </w:pPr>
    </w:p>
    <w:p w14:paraId="4B021424" w14:textId="47AB742C" w:rsidR="00D811A7" w:rsidRPr="00D811A7" w:rsidRDefault="00D811A7" w:rsidP="001B0A00">
      <w:pPr>
        <w:ind w:leftChars="200" w:left="660" w:hangingChars="100" w:hanging="180"/>
        <w:rPr>
          <w:rFonts w:ascii="IPAexゴシック" w:eastAsia="IPAexゴシック" w:hAnsi="IPAexゴシック"/>
          <w:sz w:val="18"/>
          <w:szCs w:val="21"/>
        </w:rPr>
      </w:pPr>
      <w:r w:rsidRPr="00D811A7">
        <w:rPr>
          <w:rFonts w:ascii="IPAexゴシック" w:eastAsia="IPAexゴシック" w:hAnsi="IPAexゴシック" w:hint="eastAsia"/>
          <w:sz w:val="18"/>
          <w:szCs w:val="21"/>
        </w:rPr>
        <w:t>※</w:t>
      </w:r>
      <w:r w:rsidR="002924F2">
        <w:rPr>
          <w:rFonts w:ascii="IPAexゴシック" w:eastAsia="IPAexゴシック" w:hAnsi="IPAexゴシック" w:hint="eastAsia"/>
          <w:sz w:val="18"/>
          <w:szCs w:val="21"/>
        </w:rPr>
        <w:t>BA</w:t>
      </w:r>
      <w:r w:rsidRPr="00D811A7">
        <w:rPr>
          <w:rFonts w:ascii="IPAexゴシック" w:eastAsia="IPAexゴシック" w:hAnsi="IPAexゴシック" w:hint="eastAsia"/>
          <w:sz w:val="18"/>
          <w:szCs w:val="21"/>
        </w:rPr>
        <w:t>は、PM</w:t>
      </w:r>
      <w:r w:rsidR="002924F2">
        <w:rPr>
          <w:rFonts w:ascii="IPAexゴシック" w:eastAsia="IPAexゴシック" w:hAnsi="IPAexゴシック" w:hint="eastAsia"/>
          <w:sz w:val="18"/>
          <w:szCs w:val="21"/>
        </w:rPr>
        <w:t>と共に指導に携わり</w:t>
      </w:r>
      <w:r w:rsidRPr="00D811A7">
        <w:rPr>
          <w:rFonts w:ascii="IPAexゴシック" w:eastAsia="IPAexゴシック" w:hAnsi="IPAexゴシック" w:hint="eastAsia"/>
          <w:sz w:val="18"/>
          <w:szCs w:val="21"/>
        </w:rPr>
        <w:t>、組織運営・資金調達</w:t>
      </w:r>
      <w:r w:rsidR="00EB02B6">
        <w:rPr>
          <w:rFonts w:ascii="IPAexゴシック" w:eastAsia="IPAexゴシック" w:hAnsi="IPAexゴシック" w:hint="eastAsia"/>
          <w:sz w:val="18"/>
          <w:szCs w:val="21"/>
        </w:rPr>
        <w:t>・法律</w:t>
      </w:r>
      <w:r w:rsidR="001B0A00">
        <w:rPr>
          <w:rFonts w:ascii="IPAexゴシック" w:eastAsia="IPAexゴシック" w:hAnsi="IPAexゴシック" w:hint="eastAsia"/>
          <w:sz w:val="18"/>
          <w:szCs w:val="21"/>
        </w:rPr>
        <w:t>・</w:t>
      </w:r>
      <w:r w:rsidR="001B0A00">
        <w:rPr>
          <w:rFonts w:ascii="IPAexゴシック" w:eastAsia="IPAexゴシック" w:hAnsi="IPAexゴシック"/>
          <w:sz w:val="18"/>
          <w:szCs w:val="21"/>
        </w:rPr>
        <w:t>知財</w:t>
      </w:r>
      <w:r w:rsidR="00EB02B6">
        <w:rPr>
          <w:rFonts w:ascii="IPAexゴシック" w:eastAsia="IPAexゴシック" w:hAnsi="IPAexゴシック" w:hint="eastAsia"/>
          <w:sz w:val="18"/>
          <w:szCs w:val="21"/>
        </w:rPr>
        <w:t>面</w:t>
      </w:r>
      <w:r w:rsidRPr="00D811A7">
        <w:rPr>
          <w:rFonts w:ascii="IPAexゴシック" w:eastAsia="IPAexゴシック" w:hAnsi="IPAexゴシック" w:hint="eastAsia"/>
          <w:sz w:val="18"/>
          <w:szCs w:val="21"/>
        </w:rPr>
        <w:t>などのビジネス面に対しての</w:t>
      </w:r>
      <w:r w:rsidR="002924F2">
        <w:rPr>
          <w:rFonts w:ascii="IPAexゴシック" w:eastAsia="IPAexゴシック" w:hAnsi="IPAexゴシック" w:hint="eastAsia"/>
          <w:sz w:val="18"/>
          <w:szCs w:val="21"/>
        </w:rPr>
        <w:t>指導・助言を行う専門家です。PMがBAの役割も兼ねて</w:t>
      </w:r>
      <w:r w:rsidR="00EA72EC">
        <w:rPr>
          <w:rFonts w:ascii="IPAexゴシック" w:eastAsia="IPAexゴシック" w:hAnsi="IPAexゴシック" w:hint="eastAsia"/>
          <w:sz w:val="18"/>
          <w:szCs w:val="21"/>
        </w:rPr>
        <w:t>指導育成を</w:t>
      </w:r>
      <w:r w:rsidR="002924F2">
        <w:rPr>
          <w:rFonts w:ascii="IPAexゴシック" w:eastAsia="IPAexゴシック" w:hAnsi="IPAexゴシック" w:hint="eastAsia"/>
          <w:sz w:val="18"/>
          <w:szCs w:val="21"/>
        </w:rPr>
        <w:t>実施する場合もあります。</w:t>
      </w:r>
    </w:p>
    <w:p w14:paraId="29CB7CA0" w14:textId="77777777" w:rsidR="00D811A7" w:rsidRPr="002924F2" w:rsidRDefault="00D811A7" w:rsidP="00604DC3">
      <w:pPr>
        <w:ind w:leftChars="100" w:left="240" w:firstLineChars="100" w:firstLine="210"/>
        <w:rPr>
          <w:rFonts w:ascii="IPAexゴシック" w:eastAsia="IPAexゴシック" w:hAnsi="IPAexゴシック"/>
          <w:sz w:val="21"/>
          <w:szCs w:val="21"/>
        </w:rPr>
      </w:pPr>
    </w:p>
    <w:p w14:paraId="7E78CDE7" w14:textId="77777777" w:rsidR="00D811A7" w:rsidRPr="00D811A7" w:rsidRDefault="00D811A7" w:rsidP="00604DC3">
      <w:pPr>
        <w:ind w:leftChars="100" w:left="240" w:firstLineChars="100" w:firstLine="210"/>
        <w:rPr>
          <w:rFonts w:ascii="IPAexゴシック" w:eastAsia="IPAexゴシック" w:hAnsi="IPAexゴシック"/>
          <w:sz w:val="21"/>
          <w:szCs w:val="21"/>
        </w:rPr>
      </w:pPr>
    </w:p>
    <w:p w14:paraId="7B801791" w14:textId="0785C9F3" w:rsidR="00734726" w:rsidRPr="00FC6743" w:rsidRDefault="00DE6E93" w:rsidP="00130B2A">
      <w:pPr>
        <w:pStyle w:val="2"/>
      </w:pPr>
      <w:bookmarkStart w:id="7" w:name="_Toc374104695"/>
      <w:bookmarkStart w:id="8" w:name="_Toc25052937"/>
      <w:r w:rsidRPr="00FC6743">
        <w:rPr>
          <w:rFonts w:hint="eastAsia"/>
        </w:rPr>
        <w:t>公募</w:t>
      </w:r>
      <w:r w:rsidR="00DE5C93" w:rsidRPr="00FC6743">
        <w:rPr>
          <w:rFonts w:hint="eastAsia"/>
        </w:rPr>
        <w:t>対象</w:t>
      </w:r>
      <w:bookmarkEnd w:id="7"/>
      <w:bookmarkEnd w:id="8"/>
    </w:p>
    <w:p w14:paraId="7C15113B" w14:textId="1FAC8042" w:rsidR="00734726" w:rsidRDefault="00592443" w:rsidP="00C74319">
      <w:pPr>
        <w:ind w:leftChars="100" w:left="240" w:firstLineChars="100" w:firstLine="210"/>
        <w:rPr>
          <w:rFonts w:ascii="IPAexゴシック" w:eastAsia="IPAexゴシック" w:hAnsi="IPAexゴシック"/>
          <w:sz w:val="21"/>
          <w:szCs w:val="21"/>
        </w:rPr>
      </w:pPr>
      <w:r w:rsidRPr="00B62227">
        <w:rPr>
          <w:rFonts w:ascii="IPAexゴシック" w:eastAsia="IPAexゴシック" w:hAnsi="IPAexゴシック" w:hint="eastAsia"/>
          <w:sz w:val="21"/>
          <w:szCs w:val="21"/>
        </w:rPr>
        <w:t>本公募では、</w:t>
      </w:r>
      <w:r w:rsidR="001B0A00" w:rsidRPr="00F61ECF">
        <w:rPr>
          <w:rFonts w:ascii="IPAexゴシック" w:eastAsia="IPAexゴシック" w:hAnsi="IPAexゴシック" w:hint="eastAsia"/>
          <w:sz w:val="21"/>
          <w:szCs w:val="21"/>
        </w:rPr>
        <w:t>未踏性</w:t>
      </w:r>
      <w:r w:rsidR="001B0A00" w:rsidRPr="00F61ECF">
        <w:rPr>
          <w:rFonts w:ascii="IPAexゴシック" w:eastAsia="IPAexゴシック" w:hAnsi="IPAexゴシック"/>
          <w:sz w:val="21"/>
          <w:szCs w:val="21"/>
        </w:rPr>
        <w:t>、</w:t>
      </w:r>
      <w:r w:rsidRPr="00F61ECF">
        <w:rPr>
          <w:rFonts w:ascii="IPAexゴシック" w:eastAsia="IPAexゴシック" w:hAnsi="IPAexゴシック" w:hint="eastAsia"/>
          <w:sz w:val="21"/>
          <w:szCs w:val="21"/>
        </w:rPr>
        <w:t>市場性、</w:t>
      </w:r>
      <w:r w:rsidR="00F61ECF" w:rsidRPr="00F61ECF">
        <w:rPr>
          <w:rFonts w:ascii="IPAexゴシック" w:eastAsia="IPAexゴシック" w:hAnsi="IPAexゴシック" w:hint="eastAsia"/>
          <w:sz w:val="21"/>
          <w:szCs w:val="21"/>
        </w:rPr>
        <w:t>事業性</w:t>
      </w:r>
      <w:r w:rsidR="00F61ECF">
        <w:rPr>
          <w:rFonts w:ascii="IPAexゴシック" w:eastAsia="IPAexゴシック" w:hAnsi="IPAexゴシック" w:hint="eastAsia"/>
          <w:sz w:val="21"/>
          <w:szCs w:val="21"/>
        </w:rPr>
        <w:t>、</w:t>
      </w:r>
      <w:r w:rsidRPr="00824C64">
        <w:rPr>
          <w:rFonts w:ascii="IPAexゴシック" w:eastAsia="IPAexゴシック" w:hAnsi="IPAexゴシック" w:hint="eastAsia"/>
          <w:sz w:val="21"/>
          <w:szCs w:val="21"/>
        </w:rPr>
        <w:t>開発実現性</w:t>
      </w:r>
      <w:r w:rsidRPr="00B62227">
        <w:rPr>
          <w:rFonts w:ascii="IPAexゴシック" w:eastAsia="IPAexゴシック" w:hAnsi="IPAexゴシック" w:hint="eastAsia"/>
          <w:sz w:val="21"/>
          <w:szCs w:val="21"/>
        </w:rPr>
        <w:t>を</w:t>
      </w:r>
      <w:r>
        <w:rPr>
          <w:rFonts w:ascii="IPAexゴシック" w:eastAsia="IPAexゴシック" w:hAnsi="IPAexゴシック" w:hint="eastAsia"/>
          <w:sz w:val="21"/>
          <w:szCs w:val="21"/>
        </w:rPr>
        <w:t>備えたITを活用した革新的なアイデ</w:t>
      </w:r>
      <w:r w:rsidR="00960A56">
        <w:rPr>
          <w:rFonts w:ascii="IPAexゴシック" w:eastAsia="IPAexゴシック" w:hAnsi="IPAexゴシック" w:hint="eastAsia"/>
          <w:sz w:val="21"/>
          <w:szCs w:val="21"/>
        </w:rPr>
        <w:t>ィ</w:t>
      </w:r>
      <w:r>
        <w:rPr>
          <w:rFonts w:ascii="IPAexゴシック" w:eastAsia="IPAexゴシック" w:hAnsi="IPAexゴシック" w:hint="eastAsia"/>
          <w:sz w:val="21"/>
          <w:szCs w:val="21"/>
        </w:rPr>
        <w:t>アを有し、</w:t>
      </w:r>
      <w:r w:rsidR="00F61ECF">
        <w:rPr>
          <w:rFonts w:ascii="IPAexゴシック" w:eastAsia="IPAexゴシック" w:hAnsi="IPAexゴシック" w:hint="eastAsia"/>
          <w:sz w:val="21"/>
          <w:szCs w:val="21"/>
        </w:rPr>
        <w:t>それに基づく</w:t>
      </w:r>
      <w:r w:rsidR="00F61ECF" w:rsidRPr="00BD45C1">
        <w:rPr>
          <w:rFonts w:ascii="IPAexゴシック" w:eastAsia="IPAexゴシック" w:hAnsi="IPAexゴシック" w:hint="eastAsia"/>
          <w:sz w:val="21"/>
          <w:szCs w:val="21"/>
        </w:rPr>
        <w:t>製品・サービスの企画・構想を練っている段階</w:t>
      </w:r>
      <w:r w:rsidR="00F61ECF">
        <w:rPr>
          <w:rFonts w:ascii="IPAexゴシック" w:eastAsia="IPAexゴシック" w:hAnsi="IPAexゴシック" w:hint="eastAsia"/>
          <w:sz w:val="21"/>
          <w:szCs w:val="21"/>
        </w:rPr>
        <w:t>、あるいは当該</w:t>
      </w:r>
      <w:r w:rsidR="00F61ECF" w:rsidRPr="00BD45C1">
        <w:rPr>
          <w:rFonts w:ascii="IPAexゴシック" w:eastAsia="IPAexゴシック" w:hAnsi="IPAexゴシック" w:hint="eastAsia"/>
          <w:sz w:val="21"/>
          <w:szCs w:val="21"/>
        </w:rPr>
        <w:t>製品・サービスのプロトタイプ開発を継続している段階</w:t>
      </w:r>
      <w:r w:rsidR="00F61ECF">
        <w:rPr>
          <w:rFonts w:ascii="IPAexゴシック" w:eastAsia="IPAexゴシック" w:hAnsi="IPAexゴシック" w:hint="eastAsia"/>
          <w:sz w:val="21"/>
          <w:szCs w:val="21"/>
        </w:rPr>
        <w:t>にあり、</w:t>
      </w:r>
      <w:r w:rsidR="001B0A00">
        <w:rPr>
          <w:rFonts w:ascii="IPAexゴシック" w:eastAsia="IPAexゴシック" w:hAnsi="IPAexゴシック" w:hint="eastAsia"/>
          <w:sz w:val="21"/>
          <w:szCs w:val="21"/>
        </w:rPr>
        <w:t>ビジネスや</w:t>
      </w:r>
      <w:r w:rsidR="00DF3EBA">
        <w:rPr>
          <w:rFonts w:ascii="IPAexゴシック" w:eastAsia="IPAexゴシック" w:hAnsi="IPAexゴシック" w:hint="eastAsia"/>
          <w:sz w:val="21"/>
          <w:szCs w:val="21"/>
        </w:rPr>
        <w:t>社会課題の</w:t>
      </w:r>
      <w:r w:rsidR="00DF3EBA">
        <w:rPr>
          <w:rFonts w:ascii="IPAexゴシック" w:eastAsia="IPAexゴシック" w:hAnsi="IPAexゴシック"/>
          <w:sz w:val="21"/>
          <w:szCs w:val="21"/>
        </w:rPr>
        <w:t>解決</w:t>
      </w:r>
      <w:r w:rsidR="001B0A00">
        <w:rPr>
          <w:rFonts w:ascii="IPAexゴシック" w:eastAsia="IPAexゴシック" w:hAnsi="IPAexゴシック"/>
          <w:sz w:val="21"/>
          <w:szCs w:val="21"/>
        </w:rPr>
        <w:t>につなげたいと考えている</w:t>
      </w:r>
      <w:r w:rsidR="000F61DC">
        <w:rPr>
          <w:rFonts w:ascii="IPAexゴシック" w:eastAsia="IPAexゴシック" w:hAnsi="IPAexゴシック" w:hint="eastAsia"/>
          <w:sz w:val="21"/>
          <w:szCs w:val="21"/>
        </w:rPr>
        <w:t>未踏的</w:t>
      </w:r>
      <w:proofErr w:type="spellStart"/>
      <w:r w:rsidR="000F61DC">
        <w:rPr>
          <w:rFonts w:ascii="IPAexゴシック" w:eastAsia="IPAexゴシック" w:hAnsi="IPAexゴシック" w:hint="eastAsia"/>
          <w:sz w:val="21"/>
          <w:szCs w:val="21"/>
        </w:rPr>
        <w:t>IT</w:t>
      </w:r>
      <w:proofErr w:type="spellEnd"/>
      <w:r w:rsidR="000F61DC">
        <w:rPr>
          <w:rFonts w:ascii="IPAexゴシック" w:eastAsia="IPAexゴシック" w:hAnsi="IPAexゴシック" w:hint="eastAsia"/>
          <w:sz w:val="21"/>
          <w:szCs w:val="21"/>
        </w:rPr>
        <w:t>人材</w:t>
      </w:r>
      <w:r>
        <w:rPr>
          <w:rFonts w:ascii="IPAexゴシック" w:eastAsia="IPAexゴシック" w:hAnsi="IPAexゴシック" w:hint="eastAsia"/>
          <w:sz w:val="21"/>
          <w:szCs w:val="21"/>
        </w:rPr>
        <w:t>から</w:t>
      </w:r>
      <w:r w:rsidR="00A0507C">
        <w:rPr>
          <w:rFonts w:ascii="IPAexゴシック" w:eastAsia="IPAexゴシック" w:hAnsi="IPAexゴシック" w:hint="eastAsia"/>
          <w:sz w:val="21"/>
          <w:szCs w:val="21"/>
        </w:rPr>
        <w:t>プロジェクト</w:t>
      </w:r>
      <w:r>
        <w:rPr>
          <w:rFonts w:ascii="IPAexゴシック" w:eastAsia="IPAexゴシック" w:hAnsi="IPAexゴシック" w:hint="eastAsia"/>
          <w:sz w:val="21"/>
          <w:szCs w:val="21"/>
        </w:rPr>
        <w:t>を</w:t>
      </w:r>
      <w:r w:rsidRPr="00B62227">
        <w:rPr>
          <w:rFonts w:ascii="IPAexゴシック" w:eastAsia="IPAexゴシック" w:hAnsi="IPAexゴシック" w:hint="eastAsia"/>
          <w:sz w:val="21"/>
          <w:szCs w:val="21"/>
        </w:rPr>
        <w:t>募集します。</w:t>
      </w:r>
    </w:p>
    <w:p w14:paraId="4F42F281" w14:textId="77777777" w:rsidR="001F1121" w:rsidRDefault="001F1121" w:rsidP="00C74319">
      <w:pPr>
        <w:ind w:leftChars="100" w:left="240" w:firstLineChars="100" w:firstLine="210"/>
        <w:rPr>
          <w:rFonts w:ascii="IPAexゴシック" w:eastAsia="IPAexゴシック" w:hAnsi="IPAexゴシック"/>
          <w:sz w:val="21"/>
          <w:szCs w:val="21"/>
        </w:rPr>
      </w:pPr>
    </w:p>
    <w:p w14:paraId="565E1242" w14:textId="77777777" w:rsidR="0000407A" w:rsidRDefault="00126C5A" w:rsidP="00DE6E93">
      <w:pPr>
        <w:ind w:leftChars="100" w:left="240" w:firstLineChars="100" w:firstLine="210"/>
        <w:rPr>
          <w:rFonts w:ascii="IPAexゴシック" w:eastAsia="IPAexゴシック" w:hAnsi="IPAexゴシック" w:cs="ＭＳ 明朝"/>
          <w:sz w:val="21"/>
          <w:szCs w:val="21"/>
        </w:rPr>
      </w:pPr>
      <w:r>
        <w:rPr>
          <w:rFonts w:ascii="IPAexゴシック" w:eastAsia="IPAexゴシック" w:hAnsi="IPAexゴシック" w:cs="ＭＳ 明朝"/>
          <w:sz w:val="21"/>
          <w:szCs w:val="21"/>
        </w:rPr>
        <w:br w:type="page"/>
      </w:r>
    </w:p>
    <w:p w14:paraId="71EF4E2F" w14:textId="1F682518" w:rsidR="00B50611" w:rsidRDefault="00B50611" w:rsidP="00130B2A">
      <w:pPr>
        <w:pStyle w:val="2"/>
      </w:pPr>
      <w:bookmarkStart w:id="9" w:name="_Toc374104696"/>
      <w:bookmarkStart w:id="10" w:name="_Toc25052938"/>
      <w:bookmarkStart w:id="11" w:name="_Hlk25850715"/>
      <w:r w:rsidRPr="00FC6743">
        <w:rPr>
          <w:rFonts w:hint="eastAsia"/>
        </w:rPr>
        <w:lastRenderedPageBreak/>
        <w:t>スケジュール概略</w:t>
      </w:r>
      <w:bookmarkEnd w:id="9"/>
      <w:bookmarkEnd w:id="10"/>
    </w:p>
    <w:p w14:paraId="6176C578" w14:textId="5D3E9576" w:rsidR="00A946E1" w:rsidRPr="00A946E1" w:rsidRDefault="00A946E1" w:rsidP="00663725">
      <w:r>
        <w:rPr>
          <w:rFonts w:hint="eastAsia"/>
        </w:rPr>
        <w:t xml:space="preserve">　　</w:t>
      </w:r>
      <w:r>
        <w:rPr>
          <w:rFonts w:ascii="IPAexゴシック" w:eastAsia="IPAexゴシック" w:hAnsi="IPAexゴシック" w:hint="eastAsia"/>
          <w:sz w:val="21"/>
          <w:szCs w:val="21"/>
        </w:rPr>
        <w:t>20</w:t>
      </w:r>
      <w:r w:rsidR="00B96AF6">
        <w:rPr>
          <w:rFonts w:ascii="IPAexゴシック" w:eastAsia="IPAexゴシック" w:hAnsi="IPAexゴシック" w:hint="eastAsia"/>
          <w:sz w:val="21"/>
          <w:szCs w:val="21"/>
        </w:rPr>
        <w:t>20</w:t>
      </w:r>
      <w:r>
        <w:rPr>
          <w:rFonts w:ascii="IPAexゴシック" w:eastAsia="IPAexゴシック" w:hAnsi="IPAexゴシック" w:hint="eastAsia"/>
          <w:sz w:val="21"/>
          <w:szCs w:val="21"/>
        </w:rPr>
        <w:t>年度の本事業のスケジュール概略を以下に示します。</w:t>
      </w:r>
    </w:p>
    <w:p w14:paraId="79CC5E25" w14:textId="36064CF1" w:rsidR="00E35DD6" w:rsidRPr="00A946E1" w:rsidRDefault="00E35DD6" w:rsidP="009830DD">
      <w:pPr>
        <w:spacing w:line="0" w:lineRule="atLeast"/>
        <w:rPr>
          <w:rFonts w:ascii="IPAexゴシック" w:eastAsia="IPAexゴシック" w:hAnsi="IPAexゴシック" w:cs="Times New Roman"/>
          <w:b/>
          <w:sz w:val="21"/>
          <w:szCs w:val="21"/>
        </w:rPr>
      </w:pPr>
    </w:p>
    <w:bookmarkStart w:id="12" w:name="_MON_1633863828"/>
    <w:bookmarkEnd w:id="12"/>
    <w:p w14:paraId="0CC876BD" w14:textId="51EE48AF" w:rsidR="0036680B" w:rsidRDefault="00CB105A" w:rsidP="00437F4C">
      <w:pPr>
        <w:spacing w:line="0" w:lineRule="atLeast"/>
        <w:ind w:firstLineChars="137" w:firstLine="282"/>
        <w:rPr>
          <w:rFonts w:ascii="IPAexゴシック" w:eastAsia="IPAexゴシック" w:hAnsi="IPAexゴシック" w:cs="Times New Roman"/>
          <w:b/>
          <w:sz w:val="21"/>
          <w:szCs w:val="21"/>
        </w:rPr>
      </w:pPr>
      <w:r>
        <w:rPr>
          <w:rFonts w:ascii="IPAexゴシック" w:eastAsia="IPAexゴシック" w:hAnsi="IPAexゴシック" w:cs="Times New Roman"/>
          <w:b/>
          <w:sz w:val="21"/>
          <w:szCs w:val="21"/>
        </w:rPr>
        <w:object w:dxaOrig="9033" w:dyaOrig="3733" w14:anchorId="52116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186.65pt" o:ole="">
            <v:imagedata r:id="rId12" o:title=""/>
          </v:shape>
          <o:OLEObject Type="Embed" ProgID="Excel.Sheet.12" ShapeID="_x0000_i1025" DrawAspect="Content" ObjectID="_1638020638" r:id="rId13"/>
        </w:object>
      </w:r>
    </w:p>
    <w:p w14:paraId="71328E67" w14:textId="3B8DF643" w:rsidR="00D91A39" w:rsidRDefault="00D91A39" w:rsidP="009830DD">
      <w:pPr>
        <w:spacing w:line="0" w:lineRule="atLeast"/>
        <w:rPr>
          <w:rFonts w:ascii="IPAexゴシック" w:eastAsia="IPAexゴシック" w:hAnsi="IPAexゴシック" w:cs="Times New Roman"/>
          <w:b/>
          <w:sz w:val="21"/>
          <w:szCs w:val="21"/>
        </w:rPr>
      </w:pPr>
    </w:p>
    <w:p w14:paraId="6566FA93" w14:textId="0656034C" w:rsidR="00BE45B0" w:rsidRPr="00FC6743" w:rsidRDefault="00BE45B0" w:rsidP="00BE45B0">
      <w:pPr>
        <w:spacing w:line="320" w:lineRule="exact"/>
        <w:ind w:leftChars="100" w:left="240" w:firstLineChars="100" w:firstLine="210"/>
        <w:jc w:val="center"/>
        <w:rPr>
          <w:rFonts w:ascii="IPAexゴシック" w:eastAsia="IPAexゴシック" w:hAnsi="IPAexゴシック"/>
          <w:sz w:val="21"/>
          <w:szCs w:val="21"/>
        </w:rPr>
      </w:pPr>
      <w:bookmarkStart w:id="13" w:name="OLE_LINK3"/>
      <w:bookmarkStart w:id="14" w:name="_Toc374104697"/>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6651"/>
        <w:gridCol w:w="674"/>
      </w:tblGrid>
      <w:tr w:rsidR="00BE45B0" w:rsidRPr="009830DD" w14:paraId="1E87C1CE" w14:textId="77777777" w:rsidTr="008337C1">
        <w:trPr>
          <w:trHeight w:hRule="exact" w:val="439"/>
          <w:jc w:val="center"/>
        </w:trPr>
        <w:tc>
          <w:tcPr>
            <w:tcW w:w="2275" w:type="dxa"/>
            <w:shd w:val="clear" w:color="auto" w:fill="CCFFFF"/>
            <w:tcMar>
              <w:left w:w="57" w:type="dxa"/>
              <w:right w:w="57" w:type="dxa"/>
            </w:tcMar>
            <w:vAlign w:val="center"/>
          </w:tcPr>
          <w:p w14:paraId="3AA7D8EE" w14:textId="77777777" w:rsidR="00BE45B0" w:rsidRPr="009830DD"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イベント</w:t>
            </w:r>
          </w:p>
        </w:tc>
        <w:tc>
          <w:tcPr>
            <w:tcW w:w="6651" w:type="dxa"/>
            <w:shd w:val="clear" w:color="auto" w:fill="CCFFFF"/>
            <w:tcMar>
              <w:left w:w="57" w:type="dxa"/>
              <w:right w:w="57" w:type="dxa"/>
            </w:tcMar>
            <w:vAlign w:val="center"/>
          </w:tcPr>
          <w:p w14:paraId="543A0225"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スケジュール</w:t>
            </w:r>
          </w:p>
        </w:tc>
        <w:tc>
          <w:tcPr>
            <w:tcW w:w="674" w:type="dxa"/>
            <w:shd w:val="clear" w:color="auto" w:fill="CCFFFF"/>
            <w:tcMar>
              <w:left w:w="57" w:type="dxa"/>
              <w:right w:w="57" w:type="dxa"/>
            </w:tcMar>
            <w:vAlign w:val="center"/>
          </w:tcPr>
          <w:p w14:paraId="50711D8E"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参照</w:t>
            </w:r>
            <w:r>
              <w:rPr>
                <w:rFonts w:ascii="IPAexゴシック" w:eastAsia="IPAexゴシック" w:hAnsi="IPAexゴシック" w:cs="Times New Roman"/>
                <w:sz w:val="21"/>
                <w:szCs w:val="21"/>
              </w:rPr>
              <w:t>項</w:t>
            </w:r>
          </w:p>
        </w:tc>
      </w:tr>
      <w:tr w:rsidR="00BE45B0" w:rsidRPr="009830DD" w14:paraId="01D452BA" w14:textId="77777777" w:rsidTr="008337C1">
        <w:trPr>
          <w:trHeight w:hRule="exact" w:val="537"/>
          <w:jc w:val="center"/>
        </w:trPr>
        <w:tc>
          <w:tcPr>
            <w:tcW w:w="2275" w:type="dxa"/>
            <w:tcMar>
              <w:left w:w="57" w:type="dxa"/>
              <w:right w:w="57" w:type="dxa"/>
            </w:tcMar>
            <w:vAlign w:val="center"/>
          </w:tcPr>
          <w:p w14:paraId="5922C0E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公募期間</w:t>
            </w:r>
          </w:p>
        </w:tc>
        <w:tc>
          <w:tcPr>
            <w:tcW w:w="6651" w:type="dxa"/>
            <w:tcMar>
              <w:left w:w="57" w:type="dxa"/>
              <w:right w:w="57" w:type="dxa"/>
            </w:tcMar>
            <w:vAlign w:val="center"/>
          </w:tcPr>
          <w:p w14:paraId="254FE358" w14:textId="6BF2A590" w:rsidR="00BE45B0" w:rsidRPr="009830DD" w:rsidRDefault="00BE45B0"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26695C">
              <w:rPr>
                <w:rFonts w:ascii="IPAexゴシック" w:eastAsia="IPAexゴシック" w:hAnsi="IPAexゴシック" w:cs="Times New Roman"/>
                <w:sz w:val="21"/>
                <w:szCs w:val="21"/>
              </w:rPr>
              <w:t>9</w:t>
            </w:r>
            <w:r w:rsidR="002924F2">
              <w:rPr>
                <w:rFonts w:ascii="IPAexゴシック" w:eastAsia="IPAexゴシック" w:hAnsi="IPAexゴシック" w:cs="Times New Roman" w:hint="eastAsia"/>
                <w:sz w:val="21"/>
                <w:szCs w:val="21"/>
              </w:rPr>
              <w:t>年</w:t>
            </w:r>
            <w:r w:rsidR="000E6D03">
              <w:rPr>
                <w:rFonts w:ascii="IPAexゴシック" w:eastAsia="IPAexゴシック" w:hAnsi="IPAexゴシック" w:cs="Times New Roman" w:hint="eastAsia"/>
                <w:sz w:val="21"/>
                <w:szCs w:val="21"/>
              </w:rPr>
              <w:t>12</w:t>
            </w:r>
            <w:r w:rsidR="002924F2">
              <w:rPr>
                <w:rFonts w:ascii="IPAexゴシック" w:eastAsia="IPAexゴシック" w:hAnsi="IPAexゴシック" w:cs="Times New Roman" w:hint="eastAsia"/>
                <w:sz w:val="21"/>
                <w:szCs w:val="21"/>
              </w:rPr>
              <w:t>月</w:t>
            </w:r>
            <w:r w:rsidR="00184433">
              <w:rPr>
                <w:rFonts w:ascii="IPAexゴシック" w:eastAsia="IPAexゴシック" w:hAnsi="IPAexゴシック" w:cs="Times New Roman" w:hint="eastAsia"/>
                <w:sz w:val="21"/>
                <w:szCs w:val="21"/>
              </w:rPr>
              <w:t>18</w:t>
            </w:r>
            <w:r>
              <w:rPr>
                <w:rFonts w:ascii="IPAexゴシック" w:eastAsia="IPAexゴシック" w:hAnsi="IPAexゴシック" w:cs="Times New Roman" w:hint="eastAsia"/>
                <w:sz w:val="21"/>
                <w:szCs w:val="21"/>
              </w:rPr>
              <w:t>日</w:t>
            </w:r>
            <w:r w:rsidR="0026695C">
              <w:rPr>
                <w:rFonts w:ascii="IPAexゴシック" w:eastAsia="IPAexゴシック" w:hAnsi="IPAexゴシック" w:cs="Times New Roman" w:hint="eastAsia"/>
                <w:sz w:val="21"/>
                <w:szCs w:val="21"/>
              </w:rPr>
              <w:t>（</w:t>
            </w:r>
            <w:r w:rsidR="000E6D03">
              <w:rPr>
                <w:rFonts w:ascii="IPAexゴシック" w:eastAsia="IPAexゴシック" w:hAnsi="IPAexゴシック" w:cs="Times New Roman" w:hint="eastAsia"/>
                <w:sz w:val="21"/>
                <w:szCs w:val="21"/>
              </w:rPr>
              <w:t>水</w:t>
            </w:r>
            <w:r w:rsidR="0026695C">
              <w:rPr>
                <w:rFonts w:ascii="IPAexゴシック" w:eastAsia="IPAexゴシック" w:hAnsi="IPAexゴシック" w:cs="Times New Roman"/>
                <w:sz w:val="21"/>
                <w:szCs w:val="21"/>
              </w:rPr>
              <w:t>）</w:t>
            </w:r>
            <w:r>
              <w:rPr>
                <w:rFonts w:ascii="IPAexゴシック" w:eastAsia="IPAexゴシック" w:hAnsi="IPAexゴシック" w:cs="Times New Roman" w:hint="eastAsia"/>
                <w:sz w:val="21"/>
                <w:szCs w:val="21"/>
              </w:rPr>
              <w:t>～</w:t>
            </w:r>
            <w:r w:rsidR="00600059">
              <w:rPr>
                <w:rFonts w:ascii="IPAexゴシック" w:eastAsia="IPAexゴシック" w:hAnsi="IPAexゴシック" w:cs="Times New Roman" w:hint="eastAsia"/>
                <w:sz w:val="21"/>
                <w:szCs w:val="21"/>
              </w:rPr>
              <w:t xml:space="preserve">　2020年</w:t>
            </w:r>
            <w:r w:rsidR="0026695C">
              <w:rPr>
                <w:rFonts w:ascii="IPAexゴシック" w:eastAsia="IPAexゴシック" w:hAnsi="IPAexゴシック" w:cs="Times New Roman" w:hint="eastAsia"/>
                <w:sz w:val="21"/>
                <w:szCs w:val="21"/>
              </w:rPr>
              <w:t>4</w:t>
            </w:r>
            <w:r>
              <w:rPr>
                <w:rFonts w:ascii="IPAexゴシック" w:eastAsia="IPAexゴシック" w:hAnsi="IPAexゴシック" w:cs="Times New Roman" w:hint="eastAsia"/>
                <w:sz w:val="21"/>
                <w:szCs w:val="21"/>
              </w:rPr>
              <w:t>月</w:t>
            </w:r>
            <w:r w:rsidR="00F12950">
              <w:rPr>
                <w:rFonts w:ascii="IPAexゴシック" w:eastAsia="IPAexゴシック" w:hAnsi="IPAexゴシック" w:cs="Times New Roman"/>
                <w:sz w:val="21"/>
                <w:szCs w:val="21"/>
              </w:rPr>
              <w:t>6</w:t>
            </w:r>
            <w:r w:rsidRPr="00CF10E7">
              <w:rPr>
                <w:rFonts w:ascii="IPAexゴシック" w:eastAsia="IPAexゴシック" w:hAnsi="IPAexゴシック" w:cs="Times New Roman" w:hint="eastAsia"/>
                <w:sz w:val="21"/>
                <w:szCs w:val="21"/>
              </w:rPr>
              <w:t>日</w:t>
            </w:r>
            <w:r w:rsidR="0026695C">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sz w:val="21"/>
                <w:szCs w:val="21"/>
              </w:rPr>
              <w:t>）</w:t>
            </w:r>
            <w:r w:rsidR="00F0062A">
              <w:rPr>
                <w:rFonts w:ascii="IPAexゴシック" w:eastAsia="IPAexゴシック" w:hAnsi="IPAexゴシック" w:cs="Times New Roman" w:hint="eastAsia"/>
                <w:sz w:val="21"/>
                <w:szCs w:val="21"/>
              </w:rPr>
              <w:t>23</w:t>
            </w:r>
            <w:r w:rsidRPr="00CF10E7">
              <w:rPr>
                <w:rFonts w:ascii="IPAexゴシック" w:eastAsia="IPAexゴシック" w:hAnsi="IPAexゴシック" w:cs="Times New Roman" w:hint="eastAsia"/>
                <w:sz w:val="21"/>
                <w:szCs w:val="21"/>
              </w:rPr>
              <w:t>：</w:t>
            </w:r>
            <w:r w:rsidR="00F0062A">
              <w:rPr>
                <w:rFonts w:ascii="IPAexゴシック" w:eastAsia="IPAexゴシック" w:hAnsi="IPAexゴシック" w:cs="Times New Roman" w:hint="eastAsia"/>
                <w:sz w:val="21"/>
                <w:szCs w:val="21"/>
              </w:rPr>
              <w:t>59</w:t>
            </w:r>
          </w:p>
        </w:tc>
        <w:tc>
          <w:tcPr>
            <w:tcW w:w="674" w:type="dxa"/>
            <w:tcMar>
              <w:left w:w="57" w:type="dxa"/>
              <w:right w:w="57" w:type="dxa"/>
            </w:tcMar>
            <w:vAlign w:val="center"/>
          </w:tcPr>
          <w:p w14:paraId="04D176FF"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p>
          <w:p w14:paraId="72CEC7CF" w14:textId="77777777" w:rsidR="00BE45B0" w:rsidRDefault="00BE45B0">
            <w:pPr>
              <w:spacing w:line="360" w:lineRule="exact"/>
              <w:jc w:val="center"/>
              <w:rPr>
                <w:rFonts w:ascii="IPAexゴシック" w:eastAsia="IPAexゴシック" w:hAnsi="IPAexゴシック" w:cs="Times New Roman"/>
                <w:sz w:val="21"/>
                <w:szCs w:val="21"/>
              </w:rPr>
            </w:pPr>
          </w:p>
        </w:tc>
      </w:tr>
      <w:tr w:rsidR="00BE45B0" w:rsidRPr="001A20CA" w14:paraId="570CCDA1" w14:textId="77777777" w:rsidTr="008337C1">
        <w:trPr>
          <w:trHeight w:hRule="exact" w:val="715"/>
          <w:jc w:val="center"/>
        </w:trPr>
        <w:tc>
          <w:tcPr>
            <w:tcW w:w="2275" w:type="dxa"/>
            <w:tcMar>
              <w:left w:w="57" w:type="dxa"/>
              <w:right w:w="57" w:type="dxa"/>
            </w:tcMar>
            <w:vAlign w:val="center"/>
          </w:tcPr>
          <w:p w14:paraId="49766D3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公募</w:t>
            </w:r>
            <w:r>
              <w:rPr>
                <w:rFonts w:ascii="IPAexゴシック" w:eastAsia="IPAexゴシック" w:hAnsi="IPAexゴシック" w:cs="Times New Roman"/>
                <w:sz w:val="21"/>
                <w:szCs w:val="21"/>
              </w:rPr>
              <w:t>説明会</w:t>
            </w:r>
          </w:p>
        </w:tc>
        <w:tc>
          <w:tcPr>
            <w:tcW w:w="6651" w:type="dxa"/>
            <w:tcMar>
              <w:left w:w="57" w:type="dxa"/>
              <w:right w:w="57" w:type="dxa"/>
            </w:tcMar>
            <w:vAlign w:val="center"/>
          </w:tcPr>
          <w:p w14:paraId="5F494B19" w14:textId="78E74F3F" w:rsidR="00BE45B0" w:rsidRDefault="00F1295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2020</w:t>
            </w:r>
            <w:r w:rsidR="00BE45B0" w:rsidRPr="009830DD">
              <w:rPr>
                <w:rFonts w:ascii="IPAexゴシック" w:eastAsia="IPAexゴシック" w:hAnsi="IPAexゴシック" w:cs="Times New Roman" w:hint="eastAsia"/>
                <w:sz w:val="21"/>
                <w:szCs w:val="21"/>
              </w:rPr>
              <w:t>年</w:t>
            </w:r>
            <w:r w:rsidR="0032222B">
              <w:rPr>
                <w:rFonts w:ascii="IPAexゴシック" w:eastAsia="IPAexゴシック" w:hAnsi="IPAexゴシック" w:cs="Times New Roman" w:hint="eastAsia"/>
                <w:sz w:val="21"/>
                <w:szCs w:val="21"/>
              </w:rPr>
              <w:t>1</w:t>
            </w:r>
            <w:r w:rsidR="00BE45B0" w:rsidRPr="001459E9">
              <w:rPr>
                <w:rFonts w:ascii="IPAexゴシック" w:eastAsia="IPAexゴシック" w:hAnsi="IPAexゴシック" w:cs="Times New Roman" w:hint="eastAsia"/>
                <w:sz w:val="21"/>
                <w:szCs w:val="21"/>
              </w:rPr>
              <w:t>月</w:t>
            </w:r>
            <w:r w:rsidR="0032222B">
              <w:rPr>
                <w:rFonts w:ascii="IPAexゴシック" w:eastAsia="IPAexゴシック" w:hAnsi="IPAexゴシック" w:cs="Times New Roman" w:hint="eastAsia"/>
                <w:sz w:val="21"/>
                <w:szCs w:val="21"/>
              </w:rPr>
              <w:t>16</w:t>
            </w:r>
            <w:r w:rsidR="00BE45B0" w:rsidRPr="001459E9">
              <w:rPr>
                <w:rFonts w:ascii="IPAexゴシック" w:eastAsia="IPAexゴシック" w:hAnsi="IPAexゴシック" w:cs="Times New Roman" w:hint="eastAsia"/>
                <w:sz w:val="21"/>
                <w:szCs w:val="21"/>
              </w:rPr>
              <w:t>日（</w:t>
            </w:r>
            <w:r w:rsidR="0032222B">
              <w:rPr>
                <w:rFonts w:ascii="IPAexゴシック" w:eastAsia="IPAexゴシック" w:hAnsi="IPAexゴシック" w:cs="Times New Roman" w:hint="eastAsia"/>
                <w:sz w:val="21"/>
                <w:szCs w:val="21"/>
              </w:rPr>
              <w:t>木</w:t>
            </w:r>
            <w:r w:rsidR="00BE45B0" w:rsidRPr="001459E9">
              <w:rPr>
                <w:rFonts w:ascii="IPAexゴシック" w:eastAsia="IPAexゴシック" w:hAnsi="IPAexゴシック" w:cs="Times New Roman" w:hint="eastAsia"/>
                <w:sz w:val="21"/>
                <w:szCs w:val="21"/>
              </w:rPr>
              <w:t>）</w:t>
            </w:r>
            <w:r w:rsidR="00BE45B0" w:rsidRPr="001459E9">
              <w:rPr>
                <w:rFonts w:ascii="IPAexゴシック" w:eastAsia="IPAexゴシック" w:hAnsi="IPAexゴシック" w:cs="Times New Roman"/>
                <w:sz w:val="21"/>
                <w:szCs w:val="21"/>
              </w:rPr>
              <w:t>18：30</w:t>
            </w:r>
          </w:p>
          <w:p w14:paraId="19D2E6AF" w14:textId="77777777" w:rsidR="00BE45B0" w:rsidRPr="009830DD"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文京グリーンコートセンターオフィス13階</w:t>
            </w:r>
          </w:p>
        </w:tc>
        <w:tc>
          <w:tcPr>
            <w:tcW w:w="674" w:type="dxa"/>
            <w:tcMar>
              <w:left w:w="57" w:type="dxa"/>
              <w:right w:w="57" w:type="dxa"/>
            </w:tcMar>
            <w:vAlign w:val="center"/>
          </w:tcPr>
          <w:p w14:paraId="4AE890EE" w14:textId="75578FFC" w:rsidR="00BE45B0" w:rsidRPr="00961A8B"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1.(</w:t>
            </w:r>
            <w:r w:rsidR="00971859">
              <w:rPr>
                <w:rFonts w:ascii="IPAexゴシック" w:eastAsia="IPAexゴシック" w:hAnsi="IPAexゴシック" w:cs="Times New Roman"/>
                <w:sz w:val="21"/>
                <w:szCs w:val="21"/>
              </w:rPr>
              <w:t>6</w:t>
            </w:r>
            <w:r>
              <w:rPr>
                <w:rFonts w:ascii="IPAexゴシック" w:eastAsia="IPAexゴシック" w:hAnsi="IPAexゴシック" w:cs="Times New Roman" w:hint="eastAsia"/>
                <w:sz w:val="21"/>
                <w:szCs w:val="21"/>
              </w:rPr>
              <w:t>)</w:t>
            </w:r>
          </w:p>
        </w:tc>
      </w:tr>
      <w:tr w:rsidR="008F2D14" w:rsidRPr="001A20CA" w14:paraId="534EEF22" w14:textId="77777777" w:rsidTr="00663725">
        <w:trPr>
          <w:trHeight w:hRule="exact" w:val="1171"/>
          <w:jc w:val="center"/>
        </w:trPr>
        <w:tc>
          <w:tcPr>
            <w:tcW w:w="2275" w:type="dxa"/>
            <w:tcMar>
              <w:left w:w="57" w:type="dxa"/>
              <w:right w:w="57" w:type="dxa"/>
            </w:tcMar>
            <w:vAlign w:val="center"/>
          </w:tcPr>
          <w:p w14:paraId="0DEDC99F"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w:t>
            </w:r>
          </w:p>
          <w:p w14:paraId="765C91A1" w14:textId="5CD811CE" w:rsidR="008F2D14" w:rsidRDefault="008F2D1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（事前申請）</w:t>
            </w:r>
            <w:r w:rsidR="00E57A0D">
              <w:rPr>
                <w:rFonts w:ascii="IPAexゴシック" w:eastAsia="IPAexゴシック" w:hAnsi="IPAexゴシック" w:cs="Times New Roman" w:hint="eastAsia"/>
                <w:sz w:val="21"/>
                <w:szCs w:val="21"/>
              </w:rPr>
              <w:t>期限</w:t>
            </w:r>
          </w:p>
        </w:tc>
        <w:tc>
          <w:tcPr>
            <w:tcW w:w="6651" w:type="dxa"/>
            <w:tcMar>
              <w:left w:w="57" w:type="dxa"/>
              <w:right w:w="57" w:type="dxa"/>
            </w:tcMar>
            <w:vAlign w:val="center"/>
          </w:tcPr>
          <w:p w14:paraId="584BC885" w14:textId="5234AE4A" w:rsidR="008F2D14" w:rsidRDefault="00F12950" w:rsidP="005D57AF">
            <w:pPr>
              <w:spacing w:line="360" w:lineRule="exact"/>
              <w:jc w:val="center"/>
              <w:rPr>
                <w:rFonts w:ascii="IPAexゴシック" w:eastAsia="IPAexゴシック" w:hAnsi="IPAexゴシック" w:cs="Times New Roman"/>
                <w:sz w:val="21"/>
                <w:szCs w:val="21"/>
              </w:rPr>
            </w:pPr>
            <w:r w:rsidRPr="00663725">
              <w:rPr>
                <w:rFonts w:ascii="IPAexゴシック" w:eastAsia="IPAexゴシック" w:hAnsi="IPAexゴシック" w:cs="Times New Roman"/>
                <w:b/>
                <w:szCs w:val="21"/>
              </w:rPr>
              <w:t>2020</w:t>
            </w:r>
            <w:r w:rsidR="008F2D14" w:rsidRPr="00663725">
              <w:rPr>
                <w:rFonts w:ascii="IPAexゴシック" w:eastAsia="IPAexゴシック" w:hAnsi="IPAexゴシック" w:cs="Times New Roman" w:hint="eastAsia"/>
                <w:b/>
                <w:szCs w:val="21"/>
              </w:rPr>
              <w:t>年</w:t>
            </w:r>
            <w:r w:rsidR="008F2D14" w:rsidRPr="00663725">
              <w:rPr>
                <w:rFonts w:ascii="IPAexゴシック" w:eastAsia="IPAexゴシック" w:hAnsi="IPAexゴシック" w:cs="Times New Roman"/>
                <w:b/>
                <w:szCs w:val="21"/>
              </w:rPr>
              <w:t>4月</w:t>
            </w:r>
            <w:r w:rsidR="00146C80">
              <w:rPr>
                <w:rFonts w:ascii="IPAexゴシック" w:eastAsia="IPAexゴシック" w:hAnsi="IPAexゴシック" w:cs="Times New Roman" w:hint="eastAsia"/>
                <w:b/>
                <w:szCs w:val="21"/>
              </w:rPr>
              <w:t>2</w:t>
            </w:r>
            <w:r w:rsidR="008F2D14" w:rsidRPr="00663725">
              <w:rPr>
                <w:rFonts w:ascii="IPAexゴシック" w:eastAsia="IPAexゴシック" w:hAnsi="IPAexゴシック" w:cs="Times New Roman" w:hint="eastAsia"/>
                <w:b/>
                <w:szCs w:val="21"/>
              </w:rPr>
              <w:t>日（</w:t>
            </w:r>
            <w:r w:rsidR="00146C80">
              <w:rPr>
                <w:rFonts w:ascii="IPAexゴシック" w:eastAsia="IPAexゴシック" w:hAnsi="IPAexゴシック" w:cs="Times New Roman" w:hint="eastAsia"/>
                <w:b/>
                <w:szCs w:val="21"/>
              </w:rPr>
              <w:t>木</w:t>
            </w:r>
            <w:r w:rsidR="008F2D14" w:rsidRPr="00663725">
              <w:rPr>
                <w:rFonts w:ascii="IPAexゴシック" w:eastAsia="IPAexゴシック" w:hAnsi="IPAexゴシック" w:cs="Times New Roman" w:hint="eastAsia"/>
                <w:b/>
                <w:szCs w:val="21"/>
              </w:rPr>
              <w:t>）</w:t>
            </w:r>
            <w:r w:rsidR="008F2D14" w:rsidRPr="00663725">
              <w:rPr>
                <w:rFonts w:ascii="IPAexゴシック" w:eastAsia="IPAexゴシック" w:hAnsi="IPAexゴシック" w:cs="Times New Roman"/>
                <w:b/>
                <w:szCs w:val="21"/>
              </w:rPr>
              <w:t>12:00（正午）</w:t>
            </w:r>
          </w:p>
        </w:tc>
        <w:tc>
          <w:tcPr>
            <w:tcW w:w="674" w:type="dxa"/>
            <w:vMerge w:val="restart"/>
            <w:tcMar>
              <w:left w:w="57" w:type="dxa"/>
              <w:right w:w="57" w:type="dxa"/>
            </w:tcMar>
            <w:vAlign w:val="center"/>
          </w:tcPr>
          <w:p w14:paraId="6E587A0B" w14:textId="753A69AD"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5</w:t>
            </w:r>
            <w:r>
              <w:rPr>
                <w:rFonts w:ascii="IPAexゴシック" w:eastAsia="IPAexゴシック" w:hAnsi="IPAexゴシック" w:cs="Times New Roman"/>
                <w:sz w:val="21"/>
                <w:szCs w:val="21"/>
              </w:rPr>
              <w:t>.</w:t>
            </w:r>
          </w:p>
        </w:tc>
      </w:tr>
      <w:tr w:rsidR="008F2D14" w:rsidRPr="001A20CA" w14:paraId="361C4A18" w14:textId="77777777" w:rsidTr="00F12950">
        <w:trPr>
          <w:trHeight w:hRule="exact" w:val="528"/>
          <w:jc w:val="center"/>
        </w:trPr>
        <w:tc>
          <w:tcPr>
            <w:tcW w:w="2275" w:type="dxa"/>
            <w:tcMar>
              <w:left w:w="57" w:type="dxa"/>
              <w:right w:w="57" w:type="dxa"/>
            </w:tcMar>
            <w:vAlign w:val="center"/>
          </w:tcPr>
          <w:p w14:paraId="1638BE00"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申請書</w:t>
            </w:r>
            <w:r>
              <w:rPr>
                <w:rFonts w:ascii="IPAexゴシック" w:eastAsia="IPAexゴシック" w:hAnsi="IPAexゴシック" w:cs="Times New Roman"/>
                <w:sz w:val="21"/>
                <w:szCs w:val="21"/>
              </w:rPr>
              <w:t>等</w:t>
            </w:r>
            <w:r>
              <w:rPr>
                <w:rFonts w:ascii="IPAexゴシック" w:eastAsia="IPAexゴシック" w:hAnsi="IPAexゴシック" w:cs="Times New Roman" w:hint="eastAsia"/>
                <w:sz w:val="21"/>
                <w:szCs w:val="21"/>
              </w:rPr>
              <w:t>の受付期間</w:t>
            </w:r>
          </w:p>
        </w:tc>
        <w:tc>
          <w:tcPr>
            <w:tcW w:w="6651" w:type="dxa"/>
            <w:tcMar>
              <w:left w:w="57" w:type="dxa"/>
              <w:right w:w="57" w:type="dxa"/>
            </w:tcMar>
            <w:vAlign w:val="center"/>
          </w:tcPr>
          <w:p w14:paraId="19DDC6E4" w14:textId="4C790B21"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Pr>
                <w:rFonts w:ascii="IPAexゴシック" w:eastAsia="IPAexゴシック" w:hAnsi="IPAexゴシック" w:cs="Times New Roman"/>
                <w:sz w:val="21"/>
                <w:szCs w:val="21"/>
              </w:rPr>
              <w:t>9</w:t>
            </w:r>
            <w:r w:rsidRPr="009830DD">
              <w:rPr>
                <w:rFonts w:ascii="IPAexゴシック" w:eastAsia="IPAexゴシック" w:hAnsi="IPAexゴシック" w:cs="Times New Roman" w:hint="eastAsia"/>
                <w:sz w:val="21"/>
                <w:szCs w:val="21"/>
              </w:rPr>
              <w:t>年</w:t>
            </w:r>
            <w:r w:rsidR="00F3580F">
              <w:rPr>
                <w:rFonts w:ascii="IPAexゴシック" w:eastAsia="IPAexゴシック" w:hAnsi="IPAexゴシック" w:cs="Times New Roman" w:hint="eastAsia"/>
                <w:sz w:val="21"/>
                <w:szCs w:val="21"/>
              </w:rPr>
              <w:t>12</w:t>
            </w:r>
            <w:r w:rsidRPr="009830DD">
              <w:rPr>
                <w:rFonts w:ascii="IPAexゴシック" w:eastAsia="IPAexゴシック" w:hAnsi="IPAexゴシック" w:cs="Times New Roman" w:hint="eastAsia"/>
                <w:sz w:val="21"/>
                <w:szCs w:val="21"/>
              </w:rPr>
              <w:t>月</w:t>
            </w:r>
            <w:r w:rsidR="00B96AF6">
              <w:rPr>
                <w:rFonts w:ascii="IPAexゴシック" w:eastAsia="IPAexゴシック" w:hAnsi="IPAexゴシック" w:cs="Times New Roman" w:hint="eastAsia"/>
                <w:sz w:val="21"/>
                <w:szCs w:val="21"/>
              </w:rPr>
              <w:t>18</w:t>
            </w:r>
            <w:r>
              <w:rPr>
                <w:rFonts w:ascii="IPAexゴシック" w:eastAsia="IPAexゴシック" w:hAnsi="IPAexゴシック" w:cs="Times New Roman" w:hint="eastAsia"/>
                <w:sz w:val="21"/>
                <w:szCs w:val="21"/>
              </w:rPr>
              <w:t>日（</w:t>
            </w:r>
            <w:r w:rsidR="00F3580F">
              <w:rPr>
                <w:rFonts w:ascii="IPAexゴシック" w:eastAsia="IPAexゴシック" w:hAnsi="IPAexゴシック" w:cs="Times New Roman" w:hint="eastAsia"/>
                <w:sz w:val="21"/>
                <w:szCs w:val="21"/>
              </w:rPr>
              <w:t>水</w:t>
            </w:r>
            <w:r>
              <w:rPr>
                <w:rFonts w:ascii="IPAexゴシック" w:eastAsia="IPAexゴシック" w:hAnsi="IPAexゴシック" w:cs="Times New Roman" w:hint="eastAsia"/>
                <w:sz w:val="21"/>
                <w:szCs w:val="21"/>
              </w:rPr>
              <w:t>）</w:t>
            </w:r>
            <w:r w:rsidRPr="009830DD">
              <w:rPr>
                <w:rFonts w:ascii="IPAexゴシック" w:eastAsia="IPAexゴシック" w:hAnsi="IPAexゴシック" w:cs="Times New Roman" w:hint="eastAsia"/>
                <w:sz w:val="21"/>
                <w:szCs w:val="21"/>
              </w:rPr>
              <w:t>～</w:t>
            </w:r>
            <w:r w:rsidR="00600059">
              <w:rPr>
                <w:rFonts w:ascii="IPAexゴシック" w:eastAsia="IPAexゴシック" w:hAnsi="IPAexゴシック" w:cs="Times New Roman" w:hint="eastAsia"/>
                <w:sz w:val="21"/>
                <w:szCs w:val="21"/>
              </w:rPr>
              <w:t xml:space="preserve">　2020年</w:t>
            </w:r>
            <w:r>
              <w:rPr>
                <w:rFonts w:ascii="IPAexゴシック" w:eastAsia="IPAexゴシック" w:hAnsi="IPAexゴシック" w:cs="Times New Roman" w:hint="eastAsia"/>
                <w:sz w:val="21"/>
                <w:szCs w:val="21"/>
              </w:rPr>
              <w:t>4</w:t>
            </w:r>
            <w:r w:rsidRPr="009830DD">
              <w:rPr>
                <w:rFonts w:ascii="IPAexゴシック" w:eastAsia="IPAexゴシック" w:hAnsi="IPAexゴシック" w:cs="Times New Roman" w:hint="eastAsia"/>
                <w:sz w:val="21"/>
                <w:szCs w:val="21"/>
              </w:rPr>
              <w:t>月</w:t>
            </w:r>
            <w:r w:rsidR="00F12950">
              <w:rPr>
                <w:rFonts w:ascii="IPAexゴシック" w:eastAsia="IPAexゴシック" w:hAnsi="IPAexゴシック" w:cs="Times New Roman"/>
                <w:sz w:val="21"/>
                <w:szCs w:val="21"/>
              </w:rPr>
              <w:t>6</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（月）23：59</w:t>
            </w:r>
          </w:p>
        </w:tc>
        <w:tc>
          <w:tcPr>
            <w:tcW w:w="674" w:type="dxa"/>
            <w:vMerge/>
            <w:tcMar>
              <w:left w:w="57" w:type="dxa"/>
              <w:right w:w="57" w:type="dxa"/>
            </w:tcMar>
            <w:vAlign w:val="center"/>
          </w:tcPr>
          <w:p w14:paraId="6C23D7D7" w14:textId="40624542" w:rsidR="008F2D14" w:rsidRPr="002772BB" w:rsidRDefault="008F2D14">
            <w:pPr>
              <w:spacing w:line="360" w:lineRule="exact"/>
              <w:jc w:val="center"/>
              <w:rPr>
                <w:rFonts w:ascii="IPAexゴシック" w:eastAsia="IPAexゴシック" w:hAnsi="IPAexゴシック" w:cs="Times New Roman"/>
                <w:sz w:val="21"/>
                <w:szCs w:val="21"/>
              </w:rPr>
            </w:pPr>
          </w:p>
        </w:tc>
      </w:tr>
      <w:tr w:rsidR="00BE45B0" w:rsidRPr="009830DD" w14:paraId="04E2A74E" w14:textId="77777777" w:rsidTr="00663725">
        <w:trPr>
          <w:trHeight w:hRule="exact" w:val="1607"/>
          <w:jc w:val="center"/>
        </w:trPr>
        <w:tc>
          <w:tcPr>
            <w:tcW w:w="2275" w:type="dxa"/>
            <w:shd w:val="clear" w:color="auto" w:fill="auto"/>
            <w:tcMar>
              <w:left w:w="57" w:type="dxa"/>
              <w:right w:w="57" w:type="dxa"/>
            </w:tcMar>
            <w:vAlign w:val="center"/>
          </w:tcPr>
          <w:p w14:paraId="76533F46" w14:textId="3D5B3632" w:rsidR="00BE45B0" w:rsidRDefault="00BE45B0" w:rsidP="00F0062A">
            <w:pPr>
              <w:pStyle w:val="Web"/>
              <w:spacing w:before="0" w:beforeAutospacing="0" w:after="0" w:afterAutospacing="0"/>
              <w:jc w:val="center"/>
              <w:rPr>
                <w:rFonts w:ascii="IPA Pゴシック" w:eastAsia="IPA Pゴシック" w:hAnsi="IPA Pゴシック" w:cs="Arial"/>
                <w:color w:val="000000" w:themeColor="text1"/>
                <w:kern w:val="24"/>
                <w:sz w:val="21"/>
              </w:rPr>
            </w:pPr>
            <w:r w:rsidRPr="00E37B4F">
              <w:rPr>
                <w:rFonts w:ascii="IPA Pゴシック" w:eastAsia="IPA Pゴシック" w:hAnsi="IPA Pゴシック" w:cs="Arial" w:hint="eastAsia"/>
                <w:color w:val="000000" w:themeColor="text1"/>
                <w:kern w:val="24"/>
                <w:sz w:val="21"/>
              </w:rPr>
              <w:t>審査</w:t>
            </w:r>
            <w:r w:rsidR="00E57A0D">
              <w:rPr>
                <w:rFonts w:ascii="IPA Pゴシック" w:eastAsia="IPA Pゴシック" w:hAnsi="IPA Pゴシック" w:cs="Arial" w:hint="eastAsia"/>
                <w:color w:val="000000" w:themeColor="text1"/>
                <w:kern w:val="24"/>
                <w:sz w:val="21"/>
              </w:rPr>
              <w:t>期間</w:t>
            </w:r>
          </w:p>
          <w:p w14:paraId="72AF6859" w14:textId="42D1637C"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sidRPr="00E37B4F">
              <w:rPr>
                <w:rFonts w:ascii="IPA Pゴシック" w:eastAsia="IPA Pゴシック" w:hAnsi="IPA Pゴシック" w:cs="Arial" w:hint="eastAsia"/>
                <w:color w:val="000000" w:themeColor="text1"/>
                <w:kern w:val="24"/>
                <w:sz w:val="21"/>
              </w:rPr>
              <w:t>（</w:t>
            </w:r>
            <w:r w:rsidR="00F3580F">
              <w:rPr>
                <w:rFonts w:ascii="IPA Pゴシック" w:eastAsia="IPA Pゴシック" w:hAnsi="IPA Pゴシック" w:cs="Arial" w:hint="eastAsia"/>
                <w:color w:val="000000" w:themeColor="text1"/>
                <w:kern w:val="24"/>
                <w:sz w:val="21"/>
              </w:rPr>
              <w:t>一次</w:t>
            </w:r>
            <w:r>
              <w:rPr>
                <w:rFonts w:ascii="IPA Pゴシック" w:eastAsia="IPA Pゴシック" w:hAnsi="IPA Pゴシック" w:cs="Arial" w:hint="eastAsia"/>
                <w:color w:val="000000" w:themeColor="text1"/>
                <w:kern w:val="24"/>
                <w:sz w:val="21"/>
              </w:rPr>
              <w:t>審査</w:t>
            </w:r>
            <w:r w:rsidR="00F3580F">
              <w:rPr>
                <w:rFonts w:ascii="IPA Pゴシック" w:eastAsia="IPA Pゴシック" w:hAnsi="IPA Pゴシック" w:cs="Arial" w:hint="eastAsia"/>
                <w:color w:val="000000" w:themeColor="text1"/>
                <w:kern w:val="24"/>
                <w:sz w:val="21"/>
              </w:rPr>
              <w:t>・二次審査</w:t>
            </w:r>
            <w:r w:rsidRPr="00E37B4F">
              <w:rPr>
                <w:rFonts w:ascii="IPA Pゴシック" w:eastAsia="IPA Pゴシック" w:hAnsi="IPA Pゴシック" w:cs="Arial" w:hint="eastAsia"/>
                <w:color w:val="000000" w:themeColor="text1"/>
                <w:kern w:val="24"/>
                <w:sz w:val="21"/>
              </w:rPr>
              <w:t>）</w:t>
            </w:r>
          </w:p>
        </w:tc>
        <w:tc>
          <w:tcPr>
            <w:tcW w:w="6651" w:type="dxa"/>
            <w:shd w:val="clear" w:color="auto" w:fill="auto"/>
            <w:tcMar>
              <w:left w:w="57" w:type="dxa"/>
              <w:right w:w="57" w:type="dxa"/>
            </w:tcMar>
            <w:vAlign w:val="center"/>
          </w:tcPr>
          <w:p w14:paraId="657A8C0C" w14:textId="4A0F2320" w:rsidR="00BE45B0" w:rsidRDefault="00F12950" w:rsidP="00387942">
            <w:pPr>
              <w:pStyle w:val="Web"/>
              <w:spacing w:before="0" w:beforeAutospacing="0" w:after="0" w:afterAutospacing="0"/>
              <w:jc w:val="center"/>
              <w:rPr>
                <w:rFonts w:ascii="IPA Pゴシック" w:eastAsia="IPA Pゴシック" w:hAnsi="IPA Pゴシック" w:cs="Arial"/>
                <w:color w:val="000000" w:themeColor="text1"/>
                <w:kern w:val="24"/>
                <w:sz w:val="21"/>
              </w:rPr>
            </w:pPr>
            <w:r>
              <w:rPr>
                <w:rFonts w:ascii="IPA Pゴシック" w:eastAsia="IPA Pゴシック" w:hAnsi="IPA Pゴシック" w:cs="Arial" w:hint="eastAsia"/>
                <w:color w:val="000000" w:themeColor="text1"/>
                <w:kern w:val="24"/>
                <w:sz w:val="21"/>
              </w:rPr>
              <w:t>2020</w:t>
            </w:r>
            <w:r w:rsidR="00BE45B0">
              <w:rPr>
                <w:rFonts w:ascii="IPA Pゴシック" w:eastAsia="IPA Pゴシック" w:hAnsi="IPA Pゴシック" w:cs="Arial" w:hint="eastAsia"/>
                <w:color w:val="000000" w:themeColor="text1"/>
                <w:kern w:val="24"/>
                <w:sz w:val="21"/>
              </w:rPr>
              <w:t>年</w:t>
            </w:r>
            <w:r w:rsidR="0026695C">
              <w:rPr>
                <w:rFonts w:ascii="IPA Pゴシック" w:eastAsia="IPA Pゴシック" w:hAnsi="IPA Pゴシック" w:cs="Arial" w:hint="eastAsia"/>
                <w:color w:val="000000" w:themeColor="text1"/>
                <w:kern w:val="24"/>
                <w:sz w:val="21"/>
              </w:rPr>
              <w:t>4</w:t>
            </w:r>
            <w:r w:rsidR="00BE45B0">
              <w:rPr>
                <w:rFonts w:ascii="IPA Pゴシック" w:eastAsia="IPA Pゴシック" w:hAnsi="IPA Pゴシック" w:cs="Arial" w:hint="eastAsia"/>
                <w:color w:val="000000" w:themeColor="text1"/>
                <w:kern w:val="24"/>
                <w:sz w:val="21"/>
              </w:rPr>
              <w:t>月</w:t>
            </w:r>
            <w:r w:rsidR="0026695C">
              <w:rPr>
                <w:rFonts w:ascii="IPA Pゴシック" w:eastAsia="IPA Pゴシック" w:hAnsi="IPA Pゴシック" w:cs="Arial" w:hint="eastAsia"/>
                <w:color w:val="000000" w:themeColor="text1"/>
                <w:kern w:val="24"/>
                <w:sz w:val="21"/>
              </w:rPr>
              <w:t>9</w:t>
            </w:r>
            <w:r w:rsidR="00BE45B0">
              <w:rPr>
                <w:rFonts w:ascii="IPA Pゴシック" w:eastAsia="IPA Pゴシック" w:hAnsi="IPA Pゴシック" w:cs="Arial" w:hint="eastAsia"/>
                <w:color w:val="000000" w:themeColor="text1"/>
                <w:kern w:val="24"/>
                <w:sz w:val="21"/>
              </w:rPr>
              <w:t>日</w:t>
            </w:r>
            <w:r w:rsidR="0026695C">
              <w:rPr>
                <w:rFonts w:ascii="IPAexゴシック" w:eastAsia="IPAexゴシック" w:hAnsi="IPAexゴシック" w:cs="Times New Roman" w:hint="eastAsia"/>
                <w:sz w:val="21"/>
                <w:szCs w:val="21"/>
              </w:rPr>
              <w:t>（</w:t>
            </w:r>
            <w:r w:rsidR="00E57A0D">
              <w:rPr>
                <w:rFonts w:ascii="IPAexゴシック" w:eastAsia="IPAexゴシック" w:hAnsi="IPAexゴシック" w:cs="Times New Roman" w:hint="eastAsia"/>
                <w:sz w:val="21"/>
                <w:szCs w:val="21"/>
              </w:rPr>
              <w:t>木</w:t>
            </w:r>
            <w:r w:rsidR="0026695C">
              <w:rPr>
                <w:rFonts w:ascii="IPAexゴシック" w:eastAsia="IPAexゴシック" w:hAnsi="IPAexゴシック" w:cs="Times New Roman" w:hint="eastAsia"/>
                <w:sz w:val="21"/>
                <w:szCs w:val="21"/>
              </w:rPr>
              <w:t>）</w:t>
            </w:r>
            <w:r w:rsidR="00BE45B0" w:rsidRPr="00E37B4F">
              <w:rPr>
                <w:rFonts w:ascii="IPA Pゴシック" w:eastAsia="IPA Pゴシック" w:hAnsi="IPA Pゴシック" w:cs="Arial" w:hint="eastAsia"/>
                <w:color w:val="000000" w:themeColor="text1"/>
                <w:kern w:val="24"/>
                <w:sz w:val="21"/>
              </w:rPr>
              <w:t>～</w:t>
            </w:r>
            <w:r w:rsidR="00370DE4">
              <w:rPr>
                <w:rFonts w:ascii="IPA Pゴシック" w:eastAsia="IPA Pゴシック" w:hAnsi="IPA Pゴシック" w:cs="Arial" w:hint="eastAsia"/>
                <w:color w:val="000000" w:themeColor="text1"/>
                <w:kern w:val="24"/>
                <w:sz w:val="21"/>
              </w:rPr>
              <w:t>6</w:t>
            </w:r>
            <w:r w:rsidR="00BE45B0" w:rsidRPr="00E37B4F">
              <w:rPr>
                <w:rFonts w:ascii="IPA Pゴシック" w:eastAsia="IPA Pゴシック" w:hAnsi="IPA Pゴシック" w:cs="Arial" w:hint="eastAsia"/>
                <w:color w:val="000000" w:themeColor="text1"/>
                <w:kern w:val="24"/>
                <w:sz w:val="21"/>
              </w:rPr>
              <w:t>月</w:t>
            </w:r>
            <w:r w:rsidR="00901518">
              <w:rPr>
                <w:rFonts w:ascii="IPA Pゴシック" w:eastAsia="IPA Pゴシック" w:hAnsi="IPA Pゴシック" w:cs="Arial" w:hint="eastAsia"/>
                <w:color w:val="000000" w:themeColor="text1"/>
                <w:kern w:val="24"/>
                <w:sz w:val="21"/>
              </w:rPr>
              <w:t>上</w:t>
            </w:r>
            <w:r w:rsidR="00344905">
              <w:rPr>
                <w:rFonts w:ascii="IPA Pゴシック" w:eastAsia="IPA Pゴシック" w:hAnsi="IPA Pゴシック" w:cs="Arial" w:hint="eastAsia"/>
                <w:color w:val="000000" w:themeColor="text1"/>
                <w:kern w:val="24"/>
                <w:sz w:val="21"/>
              </w:rPr>
              <w:t>旬</w:t>
            </w:r>
          </w:p>
          <w:p w14:paraId="29DA8790" w14:textId="41C35F16" w:rsidR="00E57A0D" w:rsidRDefault="00F3580F" w:rsidP="00F3580F">
            <w:pPr>
              <w:pStyle w:val="Web"/>
              <w:spacing w:before="0" w:beforeAutospacing="0" w:after="0" w:afterAutospacing="0"/>
              <w:rPr>
                <w:rFonts w:ascii="IPA Pゴシック" w:eastAsia="IPA Pゴシック" w:hAnsi="IPA Pゴシック" w:cs="Arial"/>
                <w:color w:val="000000" w:themeColor="text1"/>
                <w:kern w:val="24"/>
                <w:sz w:val="21"/>
              </w:rPr>
            </w:pPr>
            <w:r>
              <w:rPr>
                <w:rFonts w:ascii="IPA Pゴシック" w:eastAsia="IPA Pゴシック" w:hAnsi="IPA Pゴシック" w:cs="Arial" w:hint="eastAsia"/>
                <w:color w:val="000000" w:themeColor="text1"/>
                <w:kern w:val="24"/>
                <w:sz w:val="21"/>
              </w:rPr>
              <w:t>※</w:t>
            </w:r>
            <w:r w:rsidR="00E57A0D">
              <w:rPr>
                <w:rFonts w:ascii="IPA Pゴシック" w:eastAsia="IPA Pゴシック" w:hAnsi="IPA Pゴシック" w:cs="Arial" w:hint="eastAsia"/>
                <w:color w:val="000000" w:themeColor="text1"/>
                <w:kern w:val="24"/>
                <w:sz w:val="21"/>
              </w:rPr>
              <w:t>二次審査は2020年</w:t>
            </w:r>
            <w:r>
              <w:rPr>
                <w:rFonts w:ascii="IPA Pゴシック" w:eastAsia="IPA Pゴシック" w:hAnsi="IPA Pゴシック" w:cs="Arial" w:hint="eastAsia"/>
                <w:color w:val="000000" w:themeColor="text1"/>
                <w:kern w:val="24"/>
                <w:sz w:val="21"/>
              </w:rPr>
              <w:t>5月</w:t>
            </w:r>
            <w:r w:rsidR="00901518">
              <w:rPr>
                <w:rFonts w:ascii="IPA Pゴシック" w:eastAsia="IPA Pゴシック" w:hAnsi="IPA Pゴシック" w:cs="Arial" w:hint="eastAsia"/>
                <w:color w:val="000000" w:themeColor="text1"/>
                <w:kern w:val="24"/>
                <w:sz w:val="21"/>
              </w:rPr>
              <w:t>上旬～中</w:t>
            </w:r>
            <w:r>
              <w:rPr>
                <w:rFonts w:ascii="IPA Pゴシック" w:eastAsia="IPA Pゴシック" w:hAnsi="IPA Pゴシック" w:cs="Arial" w:hint="eastAsia"/>
                <w:color w:val="000000" w:themeColor="text1"/>
                <w:kern w:val="24"/>
                <w:sz w:val="21"/>
              </w:rPr>
              <w:t>旬を予定。日程が確定次第</w:t>
            </w:r>
            <w:r w:rsidR="00AA2F7D">
              <w:rPr>
                <w:rFonts w:ascii="IPA Pゴシック" w:eastAsia="IPA Pゴシック" w:hAnsi="IPA Pゴシック" w:cs="Arial" w:hint="eastAsia"/>
                <w:color w:val="000000" w:themeColor="text1"/>
                <w:kern w:val="24"/>
                <w:sz w:val="21"/>
              </w:rPr>
              <w:t>、</w:t>
            </w:r>
            <w:r>
              <w:rPr>
                <w:rFonts w:ascii="IPA Pゴシック" w:eastAsia="IPA Pゴシック" w:hAnsi="IPA Pゴシック" w:cs="Arial" w:hint="eastAsia"/>
                <w:color w:val="000000" w:themeColor="text1"/>
                <w:kern w:val="24"/>
                <w:sz w:val="21"/>
              </w:rPr>
              <w:t>下記のW</w:t>
            </w:r>
            <w:r>
              <w:rPr>
                <w:rFonts w:ascii="IPA Pゴシック" w:eastAsia="IPA Pゴシック" w:hAnsi="IPA Pゴシック" w:cs="Arial"/>
                <w:color w:val="000000" w:themeColor="text1"/>
                <w:kern w:val="24"/>
                <w:sz w:val="21"/>
              </w:rPr>
              <w:t>EB</w:t>
            </w:r>
            <w:r>
              <w:rPr>
                <w:rFonts w:ascii="IPA Pゴシック" w:eastAsia="IPA Pゴシック" w:hAnsi="IPA Pゴシック" w:cs="Arial" w:hint="eastAsia"/>
                <w:color w:val="000000" w:themeColor="text1"/>
                <w:kern w:val="24"/>
                <w:sz w:val="21"/>
              </w:rPr>
              <w:t>ページに掲載します。</w:t>
            </w:r>
          </w:p>
          <w:p w14:paraId="4E430B5A" w14:textId="2471ADD6" w:rsidR="00F3580F" w:rsidRPr="00E37B4F" w:rsidRDefault="00F3580F" w:rsidP="00663725">
            <w:pPr>
              <w:pStyle w:val="Web"/>
              <w:spacing w:before="0" w:beforeAutospacing="0" w:after="0" w:afterAutospacing="0"/>
              <w:rPr>
                <w:rFonts w:ascii="IPA Pゴシック" w:eastAsia="IPA Pゴシック" w:hAnsi="IPA Pゴシック" w:cs="Arial"/>
                <w:sz w:val="21"/>
                <w:szCs w:val="36"/>
              </w:rPr>
            </w:pPr>
            <w:r w:rsidRPr="00F3580F">
              <w:rPr>
                <w:rFonts w:ascii="IPA Pゴシック" w:eastAsia="IPA Pゴシック" w:hAnsi="IPA Pゴシック" w:cs="Arial"/>
                <w:sz w:val="21"/>
                <w:szCs w:val="36"/>
              </w:rPr>
              <w:t>https://www.ipa.go.jp/jinzai/advanced/20</w:t>
            </w:r>
            <w:r>
              <w:rPr>
                <w:rFonts w:ascii="IPA Pゴシック" w:eastAsia="IPA Pゴシック" w:hAnsi="IPA Pゴシック" w:cs="Arial" w:hint="eastAsia"/>
                <w:sz w:val="21"/>
                <w:szCs w:val="36"/>
              </w:rPr>
              <w:t>20</w:t>
            </w:r>
            <w:r w:rsidRPr="00F3580F">
              <w:rPr>
                <w:rFonts w:ascii="IPA Pゴシック" w:eastAsia="IPA Pゴシック" w:hAnsi="IPA Pゴシック" w:cs="Arial"/>
                <w:sz w:val="21"/>
                <w:szCs w:val="36"/>
              </w:rPr>
              <w:t>/koubo_index.html</w:t>
            </w:r>
          </w:p>
        </w:tc>
        <w:tc>
          <w:tcPr>
            <w:tcW w:w="674" w:type="dxa"/>
            <w:tcMar>
              <w:left w:w="57" w:type="dxa"/>
              <w:right w:w="57" w:type="dxa"/>
            </w:tcMar>
            <w:vAlign w:val="center"/>
          </w:tcPr>
          <w:p w14:paraId="7D17609F"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3.(1)</w:t>
            </w:r>
          </w:p>
        </w:tc>
      </w:tr>
      <w:tr w:rsidR="00BE45B0" w:rsidRPr="009830DD" w14:paraId="1180D142" w14:textId="77777777" w:rsidTr="008337C1">
        <w:trPr>
          <w:trHeight w:hRule="exact" w:val="509"/>
          <w:jc w:val="center"/>
        </w:trPr>
        <w:tc>
          <w:tcPr>
            <w:tcW w:w="2275" w:type="dxa"/>
            <w:tcMar>
              <w:left w:w="57" w:type="dxa"/>
              <w:right w:w="57" w:type="dxa"/>
            </w:tcMar>
            <w:vAlign w:val="center"/>
          </w:tcPr>
          <w:p w14:paraId="6B86CEA5" w14:textId="38E0A5EB" w:rsidR="00BE45B0" w:rsidRDefault="00BE45B0" w:rsidP="00D653D6">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審査結果通知（採択）</w:t>
            </w:r>
          </w:p>
        </w:tc>
        <w:tc>
          <w:tcPr>
            <w:tcW w:w="6651" w:type="dxa"/>
            <w:tcMar>
              <w:left w:w="57" w:type="dxa"/>
              <w:right w:w="57" w:type="dxa"/>
            </w:tcMar>
            <w:vAlign w:val="center"/>
          </w:tcPr>
          <w:p w14:paraId="2DB27E03" w14:textId="7F23AE5F" w:rsidR="00BE45B0" w:rsidRDefault="00F1295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2020</w:t>
            </w:r>
            <w:r w:rsidR="00BE45B0">
              <w:rPr>
                <w:rFonts w:ascii="IPAexゴシック" w:eastAsia="IPAexゴシック" w:hAnsi="IPAexゴシック" w:cs="Times New Roman" w:hint="eastAsia"/>
                <w:sz w:val="21"/>
                <w:szCs w:val="21"/>
              </w:rPr>
              <w:t>年6月</w:t>
            </w:r>
            <w:r w:rsidR="00901518">
              <w:rPr>
                <w:rFonts w:ascii="IPAexゴシック" w:eastAsia="IPAexゴシック" w:hAnsi="IPAexゴシック" w:cs="Times New Roman" w:hint="eastAsia"/>
                <w:sz w:val="21"/>
                <w:szCs w:val="21"/>
              </w:rPr>
              <w:t>上</w:t>
            </w:r>
            <w:r w:rsidR="00BE45B0">
              <w:rPr>
                <w:rFonts w:ascii="IPAexゴシック" w:eastAsia="IPAexゴシック" w:hAnsi="IPAexゴシック" w:cs="Times New Roman" w:hint="eastAsia"/>
                <w:sz w:val="21"/>
                <w:szCs w:val="21"/>
              </w:rPr>
              <w:t>旬</w:t>
            </w:r>
          </w:p>
        </w:tc>
        <w:tc>
          <w:tcPr>
            <w:tcW w:w="674" w:type="dxa"/>
            <w:tcMar>
              <w:left w:w="57" w:type="dxa"/>
              <w:right w:w="57" w:type="dxa"/>
            </w:tcMar>
            <w:vAlign w:val="center"/>
          </w:tcPr>
          <w:p w14:paraId="33990C7C"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3.(3)</w:t>
            </w:r>
          </w:p>
        </w:tc>
      </w:tr>
      <w:tr w:rsidR="00BE45B0" w:rsidRPr="009830DD" w14:paraId="37FD3201" w14:textId="77777777" w:rsidTr="008337C1">
        <w:trPr>
          <w:trHeight w:hRule="exact" w:val="726"/>
          <w:jc w:val="center"/>
        </w:trPr>
        <w:tc>
          <w:tcPr>
            <w:tcW w:w="2275" w:type="dxa"/>
            <w:tcMar>
              <w:left w:w="57" w:type="dxa"/>
              <w:right w:w="57" w:type="dxa"/>
            </w:tcMar>
            <w:vAlign w:val="center"/>
          </w:tcPr>
          <w:p w14:paraId="39D4B435"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PMによる</w:t>
            </w:r>
            <w:r>
              <w:rPr>
                <w:rFonts w:ascii="IPAexゴシック" w:eastAsia="IPAexゴシック" w:hAnsi="IPAexゴシック" w:cs="Times New Roman"/>
                <w:sz w:val="21"/>
                <w:szCs w:val="21"/>
              </w:rPr>
              <w:t>個別</w:t>
            </w:r>
            <w:r>
              <w:rPr>
                <w:rFonts w:ascii="IPAexゴシック" w:eastAsia="IPAexゴシック" w:hAnsi="IPAexゴシック" w:cs="Times New Roman" w:hint="eastAsia"/>
                <w:sz w:val="21"/>
                <w:szCs w:val="21"/>
              </w:rPr>
              <w:t>面談</w:t>
            </w:r>
            <w:r>
              <w:rPr>
                <w:rFonts w:ascii="IPAexゴシック" w:eastAsia="IPAexゴシック" w:hAnsi="IPAexゴシック" w:cs="Times New Roman"/>
                <w:sz w:val="21"/>
                <w:szCs w:val="21"/>
              </w:rPr>
              <w:br/>
            </w:r>
            <w:r>
              <w:rPr>
                <w:rFonts w:ascii="IPAexゴシック" w:eastAsia="IPAexゴシック" w:hAnsi="IPAexゴシック" w:cs="Times New Roman" w:hint="eastAsia"/>
                <w:sz w:val="21"/>
                <w:szCs w:val="21"/>
              </w:rPr>
              <w:t>実施計画確認</w:t>
            </w:r>
          </w:p>
        </w:tc>
        <w:tc>
          <w:tcPr>
            <w:tcW w:w="6651" w:type="dxa"/>
            <w:tcMar>
              <w:left w:w="57" w:type="dxa"/>
              <w:right w:w="57" w:type="dxa"/>
            </w:tcMar>
            <w:vAlign w:val="center"/>
          </w:tcPr>
          <w:p w14:paraId="3012158B" w14:textId="45641EC4" w:rsidR="00BE45B0" w:rsidRPr="00832C24" w:rsidRDefault="00F12950"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2020</w:t>
            </w:r>
            <w:r w:rsidR="00BE45B0">
              <w:rPr>
                <w:rFonts w:ascii="IPAexゴシック" w:eastAsia="IPAexゴシック" w:hAnsi="IPAexゴシック" w:cs="Times New Roman" w:hint="eastAsia"/>
                <w:sz w:val="21"/>
                <w:szCs w:val="21"/>
              </w:rPr>
              <w:t>年6</w:t>
            </w:r>
            <w:r w:rsidR="00BE45B0">
              <w:rPr>
                <w:rFonts w:ascii="IPAexゴシック" w:eastAsia="IPAexゴシック" w:hAnsi="IPAexゴシック" w:cs="Times New Roman"/>
                <w:sz w:val="21"/>
                <w:szCs w:val="21"/>
              </w:rPr>
              <w:t>月</w:t>
            </w:r>
            <w:r w:rsidR="00901518">
              <w:rPr>
                <w:rFonts w:ascii="IPAexゴシック" w:eastAsia="IPAexゴシック" w:hAnsi="IPAexゴシック" w:cs="Times New Roman" w:hint="eastAsia"/>
                <w:sz w:val="21"/>
                <w:szCs w:val="21"/>
              </w:rPr>
              <w:t>上</w:t>
            </w:r>
            <w:r w:rsidR="00BE45B0">
              <w:rPr>
                <w:rFonts w:ascii="IPAexゴシック" w:eastAsia="IPAexゴシック" w:hAnsi="IPAexゴシック" w:cs="Times New Roman" w:hint="eastAsia"/>
                <w:sz w:val="21"/>
                <w:szCs w:val="21"/>
              </w:rPr>
              <w:t>旬～</w:t>
            </w:r>
            <w:r w:rsidR="00901518">
              <w:rPr>
                <w:rFonts w:ascii="IPAexゴシック" w:eastAsia="IPAexゴシック" w:hAnsi="IPAexゴシック" w:cs="Times New Roman" w:hint="eastAsia"/>
                <w:sz w:val="21"/>
                <w:szCs w:val="21"/>
              </w:rPr>
              <w:t>6</w:t>
            </w:r>
            <w:r w:rsidR="00BE45B0">
              <w:rPr>
                <w:rFonts w:ascii="IPAexゴシック" w:eastAsia="IPAexゴシック" w:hAnsi="IPAexゴシック" w:cs="Times New Roman"/>
                <w:sz w:val="21"/>
                <w:szCs w:val="21"/>
              </w:rPr>
              <w:t>月</w:t>
            </w:r>
            <w:r w:rsidR="00901518">
              <w:rPr>
                <w:rFonts w:ascii="IPAexゴシック" w:eastAsia="IPAexゴシック" w:hAnsi="IPAexゴシック" w:cs="Times New Roman" w:hint="eastAsia"/>
                <w:sz w:val="21"/>
                <w:szCs w:val="21"/>
              </w:rPr>
              <w:t>中</w:t>
            </w:r>
            <w:r w:rsidR="00BE45B0">
              <w:rPr>
                <w:rFonts w:ascii="IPAexゴシック" w:eastAsia="IPAexゴシック" w:hAnsi="IPAexゴシック" w:cs="Times New Roman" w:hint="eastAsia"/>
                <w:sz w:val="21"/>
                <w:szCs w:val="21"/>
              </w:rPr>
              <w:t>旬</w:t>
            </w:r>
          </w:p>
        </w:tc>
        <w:tc>
          <w:tcPr>
            <w:tcW w:w="674" w:type="dxa"/>
            <w:tcMar>
              <w:left w:w="57" w:type="dxa"/>
              <w:right w:w="57" w:type="dxa"/>
            </w:tcMar>
            <w:vAlign w:val="center"/>
          </w:tcPr>
          <w:p w14:paraId="40D1497E"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3.(4)</w:t>
            </w:r>
          </w:p>
        </w:tc>
      </w:tr>
      <w:tr w:rsidR="00BE45B0" w:rsidRPr="009830DD" w14:paraId="48B12CEB" w14:textId="77777777" w:rsidTr="00663725">
        <w:trPr>
          <w:trHeight w:hRule="exact" w:val="1186"/>
          <w:jc w:val="center"/>
        </w:trPr>
        <w:tc>
          <w:tcPr>
            <w:tcW w:w="2275" w:type="dxa"/>
            <w:tcMar>
              <w:left w:w="57" w:type="dxa"/>
              <w:right w:w="57" w:type="dxa"/>
            </w:tcMar>
            <w:vAlign w:val="center"/>
          </w:tcPr>
          <w:p w14:paraId="146EFB5B" w14:textId="77777777" w:rsidR="00BE45B0" w:rsidRDefault="00387942"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事業</w:t>
            </w:r>
            <w:r w:rsidR="00BE45B0">
              <w:rPr>
                <w:rFonts w:ascii="IPAexゴシック" w:eastAsia="IPAexゴシック" w:hAnsi="IPAexゴシック" w:cs="Times New Roman" w:hint="eastAsia"/>
                <w:sz w:val="21"/>
                <w:szCs w:val="21"/>
              </w:rPr>
              <w:t>期間</w:t>
            </w:r>
          </w:p>
          <w:p w14:paraId="6BF7C539" w14:textId="77777777" w:rsidR="00741813" w:rsidRDefault="00644089" w:rsidP="007E319D">
            <w:pPr>
              <w:spacing w:line="360" w:lineRule="exact"/>
              <w:jc w:val="center"/>
              <w:rPr>
                <w:rFonts w:ascii="IPAexゴシック" w:eastAsia="IPAexゴシック" w:hAnsi="IPAexゴシック" w:cs="Times New Roman"/>
                <w:sz w:val="21"/>
                <w:szCs w:val="21"/>
              </w:rPr>
            </w:pPr>
            <w:r w:rsidRPr="00644089">
              <w:rPr>
                <w:rFonts w:ascii="IPAexゴシック" w:eastAsia="IPAexゴシック" w:hAnsi="IPAexゴシック" w:cs="Times New Roman" w:hint="eastAsia"/>
                <w:sz w:val="21"/>
                <w:szCs w:val="21"/>
              </w:rPr>
              <w:t>（契約書における</w:t>
            </w:r>
          </w:p>
          <w:p w14:paraId="077411EE" w14:textId="5AAAF7F8" w:rsidR="00644089" w:rsidRPr="009830DD" w:rsidRDefault="00644089" w:rsidP="007E319D">
            <w:pPr>
              <w:spacing w:line="360" w:lineRule="exact"/>
              <w:jc w:val="center"/>
              <w:rPr>
                <w:rFonts w:ascii="IPAexゴシック" w:eastAsia="IPAexゴシック" w:hAnsi="IPAexゴシック" w:cs="Times New Roman"/>
                <w:sz w:val="21"/>
                <w:szCs w:val="21"/>
              </w:rPr>
            </w:pPr>
            <w:r w:rsidRPr="00644089">
              <w:rPr>
                <w:rFonts w:ascii="IPAexゴシック" w:eastAsia="IPAexゴシック" w:hAnsi="IPAexゴシック" w:cs="Times New Roman" w:hint="eastAsia"/>
                <w:sz w:val="21"/>
                <w:szCs w:val="21"/>
              </w:rPr>
              <w:t>委託期間）</w:t>
            </w:r>
          </w:p>
        </w:tc>
        <w:tc>
          <w:tcPr>
            <w:tcW w:w="6651" w:type="dxa"/>
            <w:tcMar>
              <w:left w:w="57" w:type="dxa"/>
              <w:right w:w="57" w:type="dxa"/>
            </w:tcMar>
            <w:vAlign w:val="center"/>
          </w:tcPr>
          <w:p w14:paraId="02112AF1" w14:textId="2CFD190D" w:rsidR="00741813" w:rsidRDefault="00BE45B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契約締結日</w:t>
            </w:r>
            <w:r>
              <w:rPr>
                <w:rFonts w:ascii="IPAexゴシック" w:eastAsia="IPAexゴシック" w:hAnsi="IPAexゴシック" w:cs="Times New Roman"/>
                <w:sz w:val="21"/>
                <w:szCs w:val="21"/>
              </w:rPr>
              <w:t>（</w:t>
            </w:r>
            <w:r w:rsidR="00F12950" w:rsidRPr="001459E9">
              <w:rPr>
                <w:rFonts w:ascii="IPAexゴシック" w:eastAsia="IPAexゴシック" w:hAnsi="IPAexゴシック" w:cs="Times New Roman"/>
                <w:sz w:val="21"/>
                <w:szCs w:val="21"/>
              </w:rPr>
              <w:t>2020</w:t>
            </w:r>
            <w:r w:rsidRPr="001459E9">
              <w:rPr>
                <w:rFonts w:ascii="IPAexゴシック" w:eastAsia="IPAexゴシック" w:hAnsi="IPAexゴシック" w:cs="Times New Roman" w:hint="eastAsia"/>
                <w:sz w:val="21"/>
                <w:szCs w:val="21"/>
              </w:rPr>
              <w:t>年</w:t>
            </w:r>
            <w:r w:rsidR="00F3580F">
              <w:rPr>
                <w:rFonts w:ascii="IPAexゴシック" w:eastAsia="IPAexゴシック" w:hAnsi="IPAexゴシック" w:cs="Times New Roman" w:hint="eastAsia"/>
                <w:sz w:val="21"/>
                <w:szCs w:val="21"/>
              </w:rPr>
              <w:t>7</w:t>
            </w:r>
            <w:r w:rsidRPr="001459E9">
              <w:rPr>
                <w:rFonts w:ascii="IPAexゴシック" w:eastAsia="IPAexゴシック" w:hAnsi="IPAexゴシック" w:cs="Times New Roman"/>
                <w:sz w:val="21"/>
                <w:szCs w:val="21"/>
              </w:rPr>
              <w:t>月</w:t>
            </w:r>
            <w:r w:rsidR="00901518">
              <w:rPr>
                <w:rFonts w:ascii="IPAexゴシック" w:eastAsia="IPAexゴシック" w:hAnsi="IPAexゴシック" w:cs="Times New Roman" w:hint="eastAsia"/>
                <w:sz w:val="21"/>
                <w:szCs w:val="21"/>
              </w:rPr>
              <w:t>6</w:t>
            </w:r>
            <w:r w:rsidRPr="001459E9">
              <w:rPr>
                <w:rFonts w:ascii="IPAexゴシック" w:eastAsia="IPAexゴシック" w:hAnsi="IPAexゴシック" w:cs="Times New Roman"/>
                <w:sz w:val="21"/>
                <w:szCs w:val="21"/>
              </w:rPr>
              <w:t>日</w:t>
            </w:r>
            <w:r w:rsidR="00741813">
              <w:rPr>
                <w:rFonts w:ascii="IPAexゴシック" w:eastAsia="IPAexゴシック" w:hAnsi="IPAexゴシック" w:cs="Times New Roman" w:hint="eastAsia"/>
                <w:sz w:val="21"/>
                <w:szCs w:val="21"/>
              </w:rPr>
              <w:t>（月）</w:t>
            </w:r>
            <w:r w:rsidRPr="001459E9">
              <w:rPr>
                <w:rFonts w:ascii="IPAexゴシック" w:eastAsia="IPAexゴシック" w:hAnsi="IPAexゴシック" w:cs="Times New Roman"/>
                <w:sz w:val="21"/>
                <w:szCs w:val="21"/>
              </w:rPr>
              <w:t>予定</w:t>
            </w:r>
            <w:r>
              <w:rPr>
                <w:rFonts w:ascii="IPAexゴシック" w:eastAsia="IPAexゴシック" w:hAnsi="IPAexゴシック" w:cs="Times New Roman"/>
                <w:sz w:val="21"/>
                <w:szCs w:val="21"/>
              </w:rPr>
              <w:t>）</w:t>
            </w:r>
          </w:p>
          <w:p w14:paraId="0AE08878" w14:textId="417AE69D" w:rsidR="00BE45B0" w:rsidRPr="009830DD" w:rsidRDefault="00BE45B0" w:rsidP="00387942">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w:t>
            </w:r>
            <w:r w:rsidR="00F12950">
              <w:rPr>
                <w:rFonts w:ascii="IPAexゴシック" w:eastAsia="IPAexゴシック" w:hAnsi="IPAexゴシック" w:cs="Times New Roman" w:hint="eastAsia"/>
                <w:sz w:val="21"/>
                <w:szCs w:val="21"/>
              </w:rPr>
              <w:t>2021</w:t>
            </w:r>
            <w:r w:rsidRPr="009830DD">
              <w:rPr>
                <w:rFonts w:ascii="IPAexゴシック" w:eastAsia="IPAexゴシック" w:hAnsi="IPAexゴシック" w:cs="Times New Roman" w:hint="eastAsia"/>
                <w:sz w:val="21"/>
                <w:szCs w:val="21"/>
              </w:rPr>
              <w:t>年</w:t>
            </w:r>
            <w:r w:rsidRPr="001459E9">
              <w:rPr>
                <w:rFonts w:ascii="IPAexゴシック" w:eastAsia="IPAexゴシック" w:hAnsi="IPAexゴシック" w:cs="Times New Roman"/>
                <w:sz w:val="21"/>
                <w:szCs w:val="21"/>
              </w:rPr>
              <w:t>2月</w:t>
            </w:r>
            <w:r w:rsidR="004D2150" w:rsidRPr="001459E9">
              <w:rPr>
                <w:rFonts w:ascii="IPAexゴシック" w:eastAsia="IPAexゴシック" w:hAnsi="IPAexゴシック" w:cs="Times New Roman"/>
                <w:sz w:val="21"/>
                <w:szCs w:val="21"/>
              </w:rPr>
              <w:t>26</w:t>
            </w:r>
            <w:r w:rsidRPr="001459E9">
              <w:rPr>
                <w:rFonts w:ascii="IPAexゴシック" w:eastAsia="IPAexゴシック" w:hAnsi="IPAexゴシック" w:cs="Times New Roman" w:hint="eastAsia"/>
                <w:sz w:val="21"/>
                <w:szCs w:val="21"/>
              </w:rPr>
              <w:t>日（</w:t>
            </w:r>
            <w:r w:rsidR="00387942" w:rsidRPr="001459E9">
              <w:rPr>
                <w:rFonts w:ascii="IPAexゴシック" w:eastAsia="IPAexゴシック" w:hAnsi="IPAexゴシック" w:cs="Times New Roman" w:hint="eastAsia"/>
                <w:sz w:val="21"/>
                <w:szCs w:val="21"/>
              </w:rPr>
              <w:t>金</w:t>
            </w:r>
            <w:r w:rsidRPr="001459E9">
              <w:rPr>
                <w:rFonts w:ascii="IPAexゴシック" w:eastAsia="IPAexゴシック" w:hAnsi="IPAexゴシック" w:cs="Times New Roman" w:hint="eastAsia"/>
                <w:sz w:val="21"/>
                <w:szCs w:val="21"/>
              </w:rPr>
              <w:t>）</w:t>
            </w:r>
          </w:p>
        </w:tc>
        <w:tc>
          <w:tcPr>
            <w:tcW w:w="674" w:type="dxa"/>
            <w:tcMar>
              <w:left w:w="57" w:type="dxa"/>
              <w:right w:w="57" w:type="dxa"/>
            </w:tcMar>
            <w:vAlign w:val="center"/>
          </w:tcPr>
          <w:p w14:paraId="62E00F20"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4.(2)</w:t>
            </w:r>
          </w:p>
        </w:tc>
      </w:tr>
      <w:tr w:rsidR="008F2D14" w:rsidRPr="009830DD" w14:paraId="443658A2" w14:textId="77777777" w:rsidTr="008337C1">
        <w:trPr>
          <w:trHeight w:hRule="exact" w:val="468"/>
          <w:jc w:val="center"/>
        </w:trPr>
        <w:tc>
          <w:tcPr>
            <w:tcW w:w="2275" w:type="dxa"/>
            <w:tcMar>
              <w:left w:w="57" w:type="dxa"/>
              <w:right w:w="57" w:type="dxa"/>
            </w:tcMar>
            <w:vAlign w:val="center"/>
          </w:tcPr>
          <w:p w14:paraId="50151B98" w14:textId="77777777" w:rsidR="008F2D14" w:rsidRPr="009830DD"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成果報告書の提出期限</w:t>
            </w:r>
          </w:p>
        </w:tc>
        <w:tc>
          <w:tcPr>
            <w:tcW w:w="6651" w:type="dxa"/>
            <w:tcMar>
              <w:left w:w="57" w:type="dxa"/>
              <w:right w:w="57" w:type="dxa"/>
            </w:tcMar>
            <w:vAlign w:val="center"/>
          </w:tcPr>
          <w:p w14:paraId="54D08975" w14:textId="4227078C" w:rsidR="008F2D14" w:rsidRPr="009830DD" w:rsidRDefault="00F1295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2021</w:t>
            </w:r>
            <w:r w:rsidR="008F2D14" w:rsidRPr="009830DD">
              <w:rPr>
                <w:rFonts w:ascii="IPAexゴシック" w:eastAsia="IPAexゴシック" w:hAnsi="IPAexゴシック" w:cs="Times New Roman" w:hint="eastAsia"/>
                <w:sz w:val="21"/>
                <w:szCs w:val="21"/>
              </w:rPr>
              <w:t>年</w:t>
            </w:r>
            <w:r w:rsidR="008F2D14">
              <w:rPr>
                <w:rFonts w:ascii="IPAexゴシック" w:eastAsia="IPAexゴシック" w:hAnsi="IPAexゴシック" w:cs="Times New Roman" w:hint="eastAsia"/>
                <w:sz w:val="21"/>
                <w:szCs w:val="21"/>
              </w:rPr>
              <w:t>2</w:t>
            </w:r>
            <w:r w:rsidR="008F2D14" w:rsidRPr="009830DD">
              <w:rPr>
                <w:rFonts w:ascii="IPAexゴシック" w:eastAsia="IPAexゴシック" w:hAnsi="IPAexゴシック" w:cs="Times New Roman" w:hint="eastAsia"/>
                <w:sz w:val="21"/>
                <w:szCs w:val="21"/>
              </w:rPr>
              <w:t>月</w:t>
            </w:r>
            <w:r w:rsidR="004D2150">
              <w:rPr>
                <w:rFonts w:ascii="IPAexゴシック" w:eastAsia="IPAexゴシック" w:hAnsi="IPAexゴシック" w:cs="Times New Roman" w:hint="eastAsia"/>
                <w:sz w:val="21"/>
                <w:szCs w:val="21"/>
              </w:rPr>
              <w:t>26</w:t>
            </w:r>
            <w:r w:rsidR="008F2D14" w:rsidRPr="009830DD">
              <w:rPr>
                <w:rFonts w:ascii="IPAexゴシック" w:eastAsia="IPAexゴシック" w:hAnsi="IPAexゴシック" w:cs="Times New Roman" w:hint="eastAsia"/>
                <w:sz w:val="21"/>
                <w:szCs w:val="21"/>
              </w:rPr>
              <w:t>日</w:t>
            </w:r>
            <w:r w:rsidR="008F2D14">
              <w:rPr>
                <w:rFonts w:ascii="IPAexゴシック" w:eastAsia="IPAexゴシック" w:hAnsi="IPAexゴシック" w:cs="Times New Roman" w:hint="eastAsia"/>
                <w:sz w:val="21"/>
                <w:szCs w:val="21"/>
              </w:rPr>
              <w:t>（金）</w:t>
            </w:r>
          </w:p>
        </w:tc>
        <w:tc>
          <w:tcPr>
            <w:tcW w:w="674" w:type="dxa"/>
            <w:vMerge w:val="restart"/>
            <w:tcMar>
              <w:left w:w="57" w:type="dxa"/>
              <w:right w:w="57" w:type="dxa"/>
            </w:tcMar>
            <w:vAlign w:val="center"/>
          </w:tcPr>
          <w:p w14:paraId="3DA6D496" w14:textId="4D3668A9" w:rsidR="008F2D14" w:rsidRPr="008337C1" w:rsidRDefault="008F2D14" w:rsidP="005D57AF">
            <w:pPr>
              <w:spacing w:line="360" w:lineRule="exact"/>
              <w:jc w:val="center"/>
              <w:rPr>
                <w:rFonts w:ascii="IPAexゴシック" w:eastAsia="IPAexゴシック" w:hAnsi="IPAexゴシック" w:cs="Times New Roman"/>
                <w:sz w:val="21"/>
                <w:szCs w:val="21"/>
              </w:rPr>
            </w:pPr>
            <w:r w:rsidRPr="008337C1">
              <w:rPr>
                <w:rFonts w:ascii="IPAexゴシック" w:eastAsia="IPAexゴシック" w:hAnsi="IPAexゴシック" w:cs="Times New Roman"/>
                <w:sz w:val="21"/>
                <w:szCs w:val="21"/>
              </w:rPr>
              <w:t>4.(7)</w:t>
            </w:r>
          </w:p>
        </w:tc>
      </w:tr>
      <w:tr w:rsidR="008F2D14" w:rsidRPr="009830DD" w14:paraId="1B2F9D37" w14:textId="77777777" w:rsidTr="008337C1">
        <w:trPr>
          <w:trHeight w:hRule="exact" w:val="446"/>
          <w:jc w:val="center"/>
        </w:trPr>
        <w:tc>
          <w:tcPr>
            <w:tcW w:w="2275" w:type="dxa"/>
            <w:tcMar>
              <w:left w:w="57" w:type="dxa"/>
              <w:right w:w="57" w:type="dxa"/>
            </w:tcMar>
            <w:vAlign w:val="center"/>
          </w:tcPr>
          <w:p w14:paraId="73F30608"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実績報告書</w:t>
            </w:r>
            <w:r>
              <w:rPr>
                <w:rFonts w:ascii="IPAexゴシック" w:eastAsia="IPAexゴシック" w:hAnsi="IPAexゴシック" w:cs="Times New Roman"/>
                <w:sz w:val="21"/>
                <w:szCs w:val="21"/>
              </w:rPr>
              <w:t>の</w:t>
            </w:r>
            <w:r>
              <w:rPr>
                <w:rFonts w:ascii="IPAexゴシック" w:eastAsia="IPAexゴシック" w:hAnsi="IPAexゴシック" w:cs="Times New Roman" w:hint="eastAsia"/>
                <w:sz w:val="21"/>
                <w:szCs w:val="21"/>
              </w:rPr>
              <w:t>提出</w:t>
            </w:r>
            <w:r>
              <w:rPr>
                <w:rFonts w:ascii="IPAexゴシック" w:eastAsia="IPAexゴシック" w:hAnsi="IPAexゴシック" w:cs="Times New Roman"/>
                <w:sz w:val="21"/>
                <w:szCs w:val="21"/>
              </w:rPr>
              <w:t>期限</w:t>
            </w:r>
          </w:p>
        </w:tc>
        <w:tc>
          <w:tcPr>
            <w:tcW w:w="6651" w:type="dxa"/>
            <w:tcMar>
              <w:left w:w="57" w:type="dxa"/>
              <w:right w:w="57" w:type="dxa"/>
            </w:tcMar>
            <w:vAlign w:val="center"/>
          </w:tcPr>
          <w:p w14:paraId="4D3B502D" w14:textId="47B37A80" w:rsidR="008F2D14" w:rsidRPr="009830DD" w:rsidRDefault="00F12950" w:rsidP="007F046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2021</w:t>
            </w:r>
            <w:r w:rsidR="008F2D14" w:rsidRPr="009830DD">
              <w:rPr>
                <w:rFonts w:ascii="IPAexゴシック" w:eastAsia="IPAexゴシック" w:hAnsi="IPAexゴシック" w:cs="Times New Roman" w:hint="eastAsia"/>
                <w:sz w:val="21"/>
                <w:szCs w:val="21"/>
              </w:rPr>
              <w:t>年</w:t>
            </w:r>
            <w:r w:rsidR="008F2D14">
              <w:rPr>
                <w:rFonts w:ascii="IPAexゴシック" w:eastAsia="IPAexゴシック" w:hAnsi="IPAexゴシック" w:cs="Times New Roman" w:hint="eastAsia"/>
                <w:sz w:val="21"/>
                <w:szCs w:val="21"/>
              </w:rPr>
              <w:t>3</w:t>
            </w:r>
            <w:r w:rsidR="008F2D14" w:rsidRPr="009830DD">
              <w:rPr>
                <w:rFonts w:ascii="IPAexゴシック" w:eastAsia="IPAexゴシック" w:hAnsi="IPAexゴシック" w:cs="Times New Roman" w:hint="eastAsia"/>
                <w:sz w:val="21"/>
                <w:szCs w:val="21"/>
              </w:rPr>
              <w:t>月</w:t>
            </w:r>
            <w:r w:rsidR="004D2150">
              <w:rPr>
                <w:rFonts w:ascii="IPAexゴシック" w:eastAsia="IPAexゴシック" w:hAnsi="IPAexゴシック" w:cs="Times New Roman" w:hint="eastAsia"/>
                <w:sz w:val="21"/>
                <w:szCs w:val="21"/>
              </w:rPr>
              <w:t>5</w:t>
            </w:r>
            <w:r w:rsidR="008F2D14" w:rsidRPr="009830DD">
              <w:rPr>
                <w:rFonts w:ascii="IPAexゴシック" w:eastAsia="IPAexゴシック" w:hAnsi="IPAexゴシック" w:cs="Times New Roman" w:hint="eastAsia"/>
                <w:sz w:val="21"/>
                <w:szCs w:val="21"/>
              </w:rPr>
              <w:t>日</w:t>
            </w:r>
            <w:r w:rsidR="008F2D14">
              <w:rPr>
                <w:rFonts w:ascii="IPAexゴシック" w:eastAsia="IPAexゴシック" w:hAnsi="IPAexゴシック" w:cs="Times New Roman" w:hint="eastAsia"/>
                <w:sz w:val="21"/>
                <w:szCs w:val="21"/>
              </w:rPr>
              <w:t>（金）</w:t>
            </w:r>
          </w:p>
        </w:tc>
        <w:tc>
          <w:tcPr>
            <w:tcW w:w="674" w:type="dxa"/>
            <w:vMerge/>
            <w:tcMar>
              <w:left w:w="57" w:type="dxa"/>
              <w:right w:w="57" w:type="dxa"/>
            </w:tcMar>
            <w:vAlign w:val="center"/>
          </w:tcPr>
          <w:p w14:paraId="75E2DC70" w14:textId="77777777" w:rsidR="008F2D14" w:rsidRPr="009830DD" w:rsidRDefault="008F2D14">
            <w:pPr>
              <w:spacing w:line="360" w:lineRule="exact"/>
              <w:jc w:val="center"/>
              <w:rPr>
                <w:rFonts w:ascii="IPAexゴシック" w:eastAsia="IPAexゴシック" w:hAnsi="IPAexゴシック" w:cs="Times New Roman"/>
                <w:sz w:val="21"/>
                <w:szCs w:val="21"/>
              </w:rPr>
            </w:pPr>
          </w:p>
        </w:tc>
      </w:tr>
      <w:bookmarkEnd w:id="13"/>
      <w:bookmarkEnd w:id="11"/>
    </w:tbl>
    <w:p w14:paraId="0CAF0972" w14:textId="77777777" w:rsidR="00BE45B0" w:rsidRPr="002F1088" w:rsidRDefault="00BE45B0" w:rsidP="00C1375D"/>
    <w:p w14:paraId="25F01C3E" w14:textId="4B6F5DA3" w:rsidR="00D44177" w:rsidRPr="00F0062A" w:rsidRDefault="00F12950" w:rsidP="00130B2A">
      <w:pPr>
        <w:pStyle w:val="2"/>
      </w:pPr>
      <w:bookmarkStart w:id="15" w:name="_Toc25052939"/>
      <w:r>
        <w:rPr>
          <w:rFonts w:hint="eastAsia"/>
        </w:rPr>
        <w:t>2020</w:t>
      </w:r>
      <w:r w:rsidR="00BE45B0">
        <w:rPr>
          <w:rFonts w:hint="eastAsia"/>
        </w:rPr>
        <w:t>年度</w:t>
      </w:r>
      <w:r w:rsidR="00D653D6">
        <w:rPr>
          <w:rFonts w:hint="eastAsia"/>
        </w:rPr>
        <w:t>PM</w:t>
      </w:r>
      <w:bookmarkEnd w:id="15"/>
    </w:p>
    <w:p w14:paraId="0AACE3F3" w14:textId="77777777" w:rsidR="00D239F7" w:rsidRDefault="00BE45B0" w:rsidP="00D653D6">
      <w:pPr>
        <w:ind w:leftChars="354" w:left="850"/>
        <w:rPr>
          <w:rFonts w:ascii="IPAexゴシック" w:eastAsia="IPAexゴシック" w:hAnsi="IPAexゴシック"/>
          <w:sz w:val="21"/>
          <w:szCs w:val="21"/>
        </w:rPr>
      </w:pPr>
      <w:r w:rsidRPr="00F0062A">
        <w:rPr>
          <w:rFonts w:ascii="IPAexゴシック" w:eastAsia="IPAexゴシック" w:hAnsi="IPAexゴシック" w:hint="eastAsia"/>
          <w:sz w:val="21"/>
          <w:szCs w:val="21"/>
        </w:rPr>
        <w:t xml:space="preserve">　統括</w:t>
      </w:r>
      <w:r w:rsidRPr="00F0062A">
        <w:rPr>
          <w:rFonts w:ascii="IPAexゴシック" w:eastAsia="IPAexゴシック" w:hAnsi="IPAexゴシック"/>
          <w:sz w:val="21"/>
          <w:szCs w:val="21"/>
        </w:rPr>
        <w:t>PM：</w:t>
      </w:r>
      <w:r w:rsidRPr="00F0062A">
        <w:rPr>
          <w:rFonts w:ascii="IPAexゴシック" w:eastAsia="IPAexゴシック" w:hAnsi="IPAexゴシック"/>
          <w:sz w:val="21"/>
          <w:szCs w:val="21"/>
        </w:rPr>
        <w:tab/>
      </w:r>
    </w:p>
    <w:p w14:paraId="4DEDC340" w14:textId="6DDD9189" w:rsidR="004D4E0A" w:rsidRDefault="004D4E0A"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hint="eastAsia"/>
          <w:sz w:val="21"/>
          <w:szCs w:val="21"/>
        </w:rPr>
        <w:t>竹内</w:t>
      </w:r>
      <w:r>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郁雄</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氏（東京大学名誉教授）</w:t>
      </w:r>
      <w:r>
        <w:rPr>
          <w:rFonts w:ascii="IPAexゴシック" w:eastAsia="IPAexゴシック" w:hAnsi="IPAexゴシック"/>
          <w:sz w:val="21"/>
          <w:szCs w:val="21"/>
        </w:rPr>
        <w:br/>
      </w:r>
      <w:r>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夏野</w:t>
      </w:r>
      <w:r w:rsidR="00006857">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剛</w:t>
      </w:r>
      <w:r w:rsidR="00BE45B0" w:rsidRPr="00F0062A">
        <w:rPr>
          <w:rFonts w:ascii="IPAexゴシック" w:eastAsia="IPAexゴシック" w:hAnsi="IPAexゴシック"/>
          <w:sz w:val="21"/>
          <w:szCs w:val="21"/>
        </w:rPr>
        <w:t xml:space="preserve"> </w:t>
      </w:r>
      <w:r w:rsidR="00BE45B0" w:rsidRPr="00F0062A">
        <w:rPr>
          <w:rFonts w:ascii="IPAexゴシック" w:eastAsia="IPAexゴシック" w:hAnsi="IPAexゴシック" w:hint="eastAsia"/>
          <w:sz w:val="21"/>
          <w:szCs w:val="21"/>
        </w:rPr>
        <w:t>氏（慶應義塾大学</w:t>
      </w:r>
      <w:r w:rsidR="00D653D6">
        <w:rPr>
          <w:rFonts w:ascii="IPAexゴシック" w:eastAsia="IPAexゴシック" w:hAnsi="IPAexゴシック" w:hint="eastAsia"/>
          <w:sz w:val="21"/>
          <w:szCs w:val="21"/>
        </w:rPr>
        <w:t>大学院 政策・</w:t>
      </w:r>
      <w:r w:rsidR="00D653D6">
        <w:rPr>
          <w:rFonts w:ascii="IPAexゴシック" w:eastAsia="IPAexゴシック" w:hAnsi="IPAexゴシック"/>
          <w:sz w:val="21"/>
          <w:szCs w:val="21"/>
        </w:rPr>
        <w:t>メディア研究科</w:t>
      </w:r>
      <w:r w:rsidR="00D653D6">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特別招聘教授）</w:t>
      </w:r>
    </w:p>
    <w:p w14:paraId="06DF5CA0" w14:textId="00D030D3" w:rsidR="00D239F7" w:rsidRDefault="006E185E" w:rsidP="004D4E0A">
      <w:pPr>
        <w:ind w:leftChars="354" w:left="850" w:firstLine="1"/>
        <w:rPr>
          <w:rFonts w:ascii="IPAexゴシック" w:eastAsia="IPAexゴシック" w:hAnsi="IPAexゴシック"/>
          <w:sz w:val="21"/>
          <w:szCs w:val="21"/>
        </w:rPr>
      </w:pPr>
      <w:r w:rsidRPr="00F0062A">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sz w:val="21"/>
          <w:szCs w:val="21"/>
        </w:rPr>
        <w:t>PM：</w:t>
      </w:r>
    </w:p>
    <w:p w14:paraId="7AAA2B93" w14:textId="1177F673" w:rsidR="00D653D6"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hint="eastAsia"/>
          <w:sz w:val="21"/>
          <w:szCs w:val="21"/>
        </w:rPr>
        <w:t>石黒</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浩</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氏（大阪大学</w:t>
      </w:r>
      <w:r w:rsidR="00D653D6">
        <w:rPr>
          <w:rFonts w:ascii="IPAexゴシック" w:eastAsia="IPAexゴシック" w:hAnsi="IPAexゴシック" w:hint="eastAsia"/>
          <w:sz w:val="21"/>
          <w:szCs w:val="21"/>
        </w:rPr>
        <w:t>大学院 基礎工学</w:t>
      </w:r>
      <w:r w:rsidR="00D653D6">
        <w:rPr>
          <w:rFonts w:ascii="IPAexゴシック" w:eastAsia="IPAexゴシック" w:hAnsi="IPAexゴシック"/>
          <w:sz w:val="21"/>
          <w:szCs w:val="21"/>
        </w:rPr>
        <w:t>研究科</w:t>
      </w:r>
      <w:r w:rsidR="00D653D6">
        <w:rPr>
          <w:rFonts w:ascii="IPAexゴシック" w:eastAsia="IPAexゴシック" w:hAnsi="IPAexゴシック" w:hint="eastAsia"/>
          <w:sz w:val="21"/>
          <w:szCs w:val="21"/>
        </w:rPr>
        <w:t xml:space="preserve"> システム</w:t>
      </w:r>
      <w:r w:rsidR="00D653D6">
        <w:rPr>
          <w:rFonts w:ascii="IPAexゴシック" w:eastAsia="IPAexゴシック" w:hAnsi="IPAexゴシック"/>
          <w:sz w:val="21"/>
          <w:szCs w:val="21"/>
        </w:rPr>
        <w:t>創成</w:t>
      </w:r>
      <w:r w:rsidR="00D653D6">
        <w:rPr>
          <w:rFonts w:ascii="IPAexゴシック" w:eastAsia="IPAexゴシック" w:hAnsi="IPAexゴシック" w:hint="eastAsia"/>
          <w:sz w:val="21"/>
          <w:szCs w:val="21"/>
        </w:rPr>
        <w:t xml:space="preserve">専攻 </w:t>
      </w:r>
      <w:r w:rsidRPr="00F0062A">
        <w:rPr>
          <w:rFonts w:ascii="IPAexゴシック" w:eastAsia="IPAexゴシック" w:hAnsi="IPAexゴシック" w:hint="eastAsia"/>
          <w:sz w:val="21"/>
          <w:szCs w:val="21"/>
        </w:rPr>
        <w:t>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漆原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茂</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氏（ウルシステムズ（株）代表取締役社長）</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原田</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達也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氏（東京大学</w:t>
      </w:r>
      <w:r w:rsidRPr="00F0062A">
        <w:rPr>
          <w:rFonts w:ascii="IPAexゴシック" w:eastAsia="IPAexゴシック" w:hAnsi="IPAexゴシック"/>
          <w:sz w:val="21"/>
          <w:szCs w:val="21"/>
        </w:rPr>
        <w:t xml:space="preserve"> </w:t>
      </w:r>
      <w:r w:rsidR="004D217A">
        <w:rPr>
          <w:rFonts w:ascii="IPAexゴシック" w:eastAsia="IPAexゴシック" w:hAnsi="IPAexゴシック" w:hint="eastAsia"/>
          <w:sz w:val="21"/>
          <w:szCs w:val="21"/>
        </w:rPr>
        <w:t xml:space="preserve">先端科学技術センター </w:t>
      </w:r>
      <w:r w:rsidRPr="00F0062A">
        <w:rPr>
          <w:rFonts w:ascii="IPAexゴシック" w:eastAsia="IPAexゴシック" w:hAnsi="IPAexゴシック" w:hint="eastAsia"/>
          <w:sz w:val="21"/>
          <w:szCs w:val="21"/>
        </w:rPr>
        <w:t>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藤井</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彰人</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w:t>
      </w:r>
    </w:p>
    <w:p w14:paraId="58369C8D" w14:textId="0455B9A8" w:rsidR="00D239F7"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hint="eastAsia"/>
          <w:sz w:val="21"/>
          <w:szCs w:val="21"/>
        </w:rPr>
        <w:t>（</w:t>
      </w:r>
      <w:r w:rsidRPr="00F0062A">
        <w:rPr>
          <w:rFonts w:ascii="IPAexゴシック" w:eastAsia="IPAexゴシック" w:hAnsi="IPAexゴシック"/>
          <w:sz w:val="21"/>
          <w:szCs w:val="21"/>
        </w:rPr>
        <w:t>KDDI</w:t>
      </w:r>
      <w:r w:rsidRPr="00F0062A">
        <w:rPr>
          <w:rFonts w:ascii="IPAexゴシック" w:eastAsia="IPAexゴシック" w:hAnsi="IPAexゴシック" w:hint="eastAsia"/>
          <w:sz w:val="21"/>
          <w:szCs w:val="21"/>
        </w:rPr>
        <w:t>（株）</w:t>
      </w:r>
      <w:r w:rsidR="00D653D6">
        <w:rPr>
          <w:rFonts w:ascii="IPAexゴシック" w:eastAsia="IPAexゴシック" w:hAnsi="IPAexゴシック" w:hint="eastAsia"/>
          <w:sz w:val="21"/>
          <w:szCs w:val="21"/>
        </w:rPr>
        <w:t>理事 ソリューション</w:t>
      </w:r>
      <w:r w:rsidR="00D653D6">
        <w:rPr>
          <w:rFonts w:ascii="IPAexゴシック" w:eastAsia="IPAexゴシック" w:hAnsi="IPAexゴシック"/>
          <w:sz w:val="21"/>
          <w:szCs w:val="21"/>
        </w:rPr>
        <w:t>事業本部</w:t>
      </w:r>
      <w:r w:rsidR="00253584">
        <w:rPr>
          <w:rFonts w:ascii="IPAexゴシック" w:eastAsia="IPAexゴシック" w:hAnsi="IPAexゴシック" w:hint="eastAsia"/>
          <w:sz w:val="21"/>
          <w:szCs w:val="21"/>
        </w:rPr>
        <w:t>ソリューション事業企画本部長）</w:t>
      </w:r>
      <w:r w:rsidRPr="00F0062A">
        <w:rPr>
          <w:rFonts w:ascii="IPAexゴシック" w:eastAsia="IPAexゴシック" w:hAnsi="IPAexゴシック"/>
          <w:sz w:val="21"/>
          <w:szCs w:val="21"/>
        </w:rPr>
        <w:br/>
      </w:r>
      <w:r w:rsidR="006E185E" w:rsidRPr="00F0062A">
        <w:rPr>
          <w:rFonts w:ascii="IPAexゴシック" w:eastAsia="IPAexゴシック" w:hAnsi="IPAexゴシック" w:hint="eastAsia"/>
          <w:sz w:val="21"/>
          <w:szCs w:val="21"/>
        </w:rPr>
        <w:t xml:space="preserve">　</w:t>
      </w:r>
      <w:r w:rsidR="006E185E" w:rsidRPr="00F0062A">
        <w:rPr>
          <w:rFonts w:ascii="IPAexゴシック" w:eastAsia="IPAexゴシック" w:hAnsi="IPAexゴシック"/>
          <w:sz w:val="21"/>
          <w:szCs w:val="21"/>
        </w:rPr>
        <w:tab/>
      </w:r>
      <w:r w:rsidR="00D239F7">
        <w:rPr>
          <w:rFonts w:ascii="IPAexゴシック" w:eastAsia="IPAexゴシック" w:hAnsi="IPAexゴシック"/>
          <w:sz w:val="21"/>
          <w:szCs w:val="21"/>
        </w:rPr>
        <w:t xml:space="preserve"> </w:t>
      </w:r>
      <w:r w:rsidRPr="00F0062A">
        <w:rPr>
          <w:rFonts w:ascii="IPAexゴシック" w:eastAsia="IPAexゴシック" w:hAnsi="IPAexゴシック"/>
          <w:sz w:val="21"/>
          <w:szCs w:val="21"/>
        </w:rPr>
        <w:t>James Kuffner</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氏</w:t>
      </w:r>
    </w:p>
    <w:p w14:paraId="320A1250" w14:textId="4220AC02" w:rsidR="00BE45B0" w:rsidRPr="00D239F7" w:rsidRDefault="00BE45B0" w:rsidP="00D239F7">
      <w:pPr>
        <w:ind w:leftChars="354" w:left="850" w:firstLineChars="200" w:firstLine="420"/>
        <w:rPr>
          <w:rFonts w:ascii="IPAexゴシック" w:eastAsia="IPAexゴシック" w:hAnsi="IPAexゴシック"/>
          <w:sz w:val="21"/>
          <w:szCs w:val="21"/>
        </w:rPr>
      </w:pPr>
      <w:r w:rsidRPr="00F0062A">
        <w:rPr>
          <w:rFonts w:ascii="IPAexゴシック" w:eastAsia="IPAexゴシック" w:hAnsi="IPAexゴシック"/>
          <w:sz w:val="21"/>
          <w:szCs w:val="21"/>
        </w:rPr>
        <w:t xml:space="preserve">（Toyota Research Institute </w:t>
      </w:r>
      <w:r w:rsidR="00D653D6">
        <w:rPr>
          <w:rFonts w:ascii="IPAexゴシック" w:eastAsia="IPAexゴシック" w:hAnsi="IPAexゴシック"/>
          <w:sz w:val="21"/>
          <w:szCs w:val="21"/>
        </w:rPr>
        <w:t xml:space="preserve">Advanced Development </w:t>
      </w:r>
      <w:r w:rsidRPr="00F0062A">
        <w:rPr>
          <w:rFonts w:ascii="IPAexゴシック" w:eastAsia="IPAexゴシック" w:hAnsi="IPAexゴシック"/>
          <w:sz w:val="21"/>
          <w:szCs w:val="21"/>
        </w:rPr>
        <w:t>C</w:t>
      </w:r>
      <w:r w:rsidR="00D653D6">
        <w:rPr>
          <w:rFonts w:ascii="IPAexゴシック" w:eastAsia="IPAexゴシック" w:hAnsi="IPAexゴシック"/>
          <w:sz w:val="21"/>
          <w:szCs w:val="21"/>
        </w:rPr>
        <w:t>E</w:t>
      </w:r>
      <w:r w:rsidRPr="00F0062A">
        <w:rPr>
          <w:rFonts w:ascii="IPAexゴシック" w:eastAsia="IPAexゴシック" w:hAnsi="IPAexゴシック"/>
          <w:sz w:val="21"/>
          <w:szCs w:val="21"/>
        </w:rPr>
        <w:t>O）</w:t>
      </w:r>
    </w:p>
    <w:p w14:paraId="476D4DDF" w14:textId="39C81B91" w:rsidR="001F4093" w:rsidRDefault="001F4093" w:rsidP="001F4093"/>
    <w:p w14:paraId="2403B9D5" w14:textId="77777777" w:rsidR="00D239F7" w:rsidRPr="00913FEF" w:rsidRDefault="00D239F7" w:rsidP="00D239F7">
      <w:pPr>
        <w:ind w:left="418" w:firstLine="62"/>
        <w:rPr>
          <w:rFonts w:ascii="IPAexゴシック" w:eastAsia="IPAexゴシック" w:hAnsi="IPAexゴシック"/>
          <w:sz w:val="21"/>
          <w:szCs w:val="21"/>
        </w:rPr>
      </w:pPr>
      <w:r>
        <w:rPr>
          <w:rFonts w:ascii="IPAexゴシック" w:eastAsia="IPAexゴシック" w:hAnsi="IPAexゴシック" w:hint="eastAsia"/>
          <w:sz w:val="21"/>
          <w:szCs w:val="21"/>
        </w:rPr>
        <w:t>Kuffner PMによる</w:t>
      </w:r>
      <w:r>
        <w:rPr>
          <w:rFonts w:ascii="IPAexゴシック" w:eastAsia="IPAexゴシック" w:hAnsi="IPAexゴシック"/>
          <w:sz w:val="21"/>
          <w:szCs w:val="21"/>
        </w:rPr>
        <w:t>指導</w:t>
      </w:r>
      <w:r>
        <w:rPr>
          <w:rFonts w:ascii="IPAexゴシック" w:eastAsia="IPAexゴシック" w:hAnsi="IPAexゴシック" w:hint="eastAsia"/>
          <w:sz w:val="21"/>
          <w:szCs w:val="21"/>
        </w:rPr>
        <w:t>・</w:t>
      </w:r>
      <w:r>
        <w:rPr>
          <w:rFonts w:ascii="IPAexゴシック" w:eastAsia="IPAexゴシック" w:hAnsi="IPAexゴシック"/>
          <w:sz w:val="21"/>
          <w:szCs w:val="21"/>
        </w:rPr>
        <w:t>助言およびその採択候補を選定するための審査は</w:t>
      </w:r>
      <w:r>
        <w:rPr>
          <w:rFonts w:ascii="IPAexゴシック" w:eastAsia="IPAexゴシック" w:hAnsi="IPAexゴシック" w:hint="eastAsia"/>
          <w:sz w:val="21"/>
          <w:szCs w:val="21"/>
        </w:rPr>
        <w:t>英語で実施します。</w:t>
      </w:r>
    </w:p>
    <w:p w14:paraId="58ECC6CA" w14:textId="6CA0E383" w:rsidR="001C0FBC" w:rsidRPr="00D239F7" w:rsidRDefault="001C0FBC" w:rsidP="00130B2A">
      <w:pPr>
        <w:pStyle w:val="2"/>
        <w:numPr>
          <w:ilvl w:val="0"/>
          <w:numId w:val="0"/>
        </w:numPr>
        <w:ind w:left="851"/>
      </w:pPr>
    </w:p>
    <w:p w14:paraId="47513070" w14:textId="253AA0A1" w:rsidR="001F4093" w:rsidRDefault="00F12950" w:rsidP="00130B2A">
      <w:pPr>
        <w:pStyle w:val="2"/>
      </w:pPr>
      <w:bookmarkStart w:id="16" w:name="_Toc25052940"/>
      <w:r>
        <w:rPr>
          <w:rFonts w:hint="eastAsia"/>
        </w:rPr>
        <w:t>2020</w:t>
      </w:r>
      <w:r w:rsidR="001F4093">
        <w:rPr>
          <w:rFonts w:hint="eastAsia"/>
        </w:rPr>
        <w:t>年度</w:t>
      </w:r>
      <w:r w:rsidR="00D239F7">
        <w:rPr>
          <w:rFonts w:hint="eastAsia"/>
        </w:rPr>
        <w:t>BA</w:t>
      </w:r>
      <w:bookmarkEnd w:id="16"/>
      <w:r w:rsidR="00D239F7">
        <w:t xml:space="preserve"> </w:t>
      </w:r>
    </w:p>
    <w:p w14:paraId="2EA0FBC8" w14:textId="77777777" w:rsidR="00D239F7" w:rsidRDefault="001F4093" w:rsidP="00D239F7">
      <w:pPr>
        <w:ind w:leftChars="354" w:left="1332" w:hangingChars="200" w:hanging="482"/>
        <w:rPr>
          <w:rFonts w:ascii="IPAexゴシック" w:eastAsia="IPAexゴシック" w:hAnsi="IPAexゴシック"/>
          <w:sz w:val="21"/>
          <w:szCs w:val="21"/>
        </w:rPr>
      </w:pPr>
      <w:r w:rsidRPr="00BE45B0">
        <w:rPr>
          <w:rFonts w:hint="eastAsia"/>
          <w:b/>
        </w:rPr>
        <w:t xml:space="preserve">　</w:t>
      </w:r>
      <w:r w:rsidR="00D239F7">
        <w:rPr>
          <w:rFonts w:hint="eastAsia"/>
          <w:b/>
        </w:rPr>
        <w:t xml:space="preserve">　</w:t>
      </w:r>
      <w:r w:rsidR="00EA72EC" w:rsidRPr="00EA72EC">
        <w:rPr>
          <w:rFonts w:ascii="IPAexゴシック" w:eastAsia="IPAexゴシック" w:hAnsi="IPAexゴシック" w:hint="eastAsia"/>
          <w:sz w:val="21"/>
          <w:szCs w:val="21"/>
        </w:rPr>
        <w:t>衛藤</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バタラ 氏</w:t>
      </w:r>
      <w:r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East Ventures　代表パートナー</w:t>
      </w:r>
      <w:r w:rsidRPr="001F4093">
        <w:rPr>
          <w:rFonts w:ascii="IPAexゴシック" w:eastAsia="IPAexゴシック" w:hAnsi="IPAexゴシック" w:hint="eastAsia"/>
          <w:sz w:val="21"/>
          <w:szCs w:val="21"/>
        </w:rPr>
        <w:t>）</w:t>
      </w:r>
    </w:p>
    <w:p w14:paraId="0F129C5F" w14:textId="1D73F549" w:rsidR="00D239F7" w:rsidRDefault="00D239F7" w:rsidP="00D239F7">
      <w:pPr>
        <w:ind w:leftChars="554" w:left="1330"/>
        <w:rPr>
          <w:rFonts w:ascii="IPAexゴシック" w:eastAsia="IPAexゴシック" w:hAnsi="IPAexゴシック"/>
          <w:sz w:val="21"/>
          <w:szCs w:val="21"/>
        </w:rPr>
      </w:pPr>
      <w:r w:rsidRPr="00EA72EC">
        <w:rPr>
          <w:rFonts w:ascii="IPAexゴシック" w:eastAsia="IPAexゴシック" w:hAnsi="IPAexゴシック" w:hint="eastAsia"/>
          <w:sz w:val="21"/>
          <w:szCs w:val="21"/>
        </w:rPr>
        <w:t>大澤</w:t>
      </w:r>
      <w:r>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弘治 氏</w:t>
      </w:r>
      <w:r w:rsidRPr="001F4093">
        <w:rPr>
          <w:rFonts w:ascii="IPAexゴシック" w:eastAsia="IPAexゴシック" w:hAnsi="IPAexゴシック" w:hint="eastAsia"/>
          <w:sz w:val="21"/>
          <w:szCs w:val="21"/>
        </w:rPr>
        <w:t>（</w:t>
      </w:r>
      <w:r>
        <w:rPr>
          <w:rFonts w:ascii="IPAexゴシック" w:eastAsia="IPAexゴシック" w:hAnsi="IPAexゴシック" w:hint="eastAsia"/>
          <w:sz w:val="21"/>
          <w:szCs w:val="21"/>
        </w:rPr>
        <w:t>Global Catalyst Partner</w:t>
      </w:r>
      <w:r w:rsidR="00767D79">
        <w:rPr>
          <w:rFonts w:ascii="IPAexゴシック" w:eastAsia="IPAexゴシック" w:hAnsi="IPAexゴシック"/>
          <w:sz w:val="21"/>
          <w:szCs w:val="21"/>
        </w:rPr>
        <w:t>s</w:t>
      </w:r>
      <w:r>
        <w:rPr>
          <w:rFonts w:ascii="IPAexゴシック" w:eastAsia="IPAexゴシック" w:hAnsi="IPAexゴシック"/>
          <w:sz w:val="21"/>
          <w:szCs w:val="21"/>
        </w:rPr>
        <w:t xml:space="preserve"> </w:t>
      </w:r>
      <w:r w:rsidRPr="00EA72EC">
        <w:rPr>
          <w:rFonts w:ascii="IPAexゴシック" w:eastAsia="IPAexゴシック" w:hAnsi="IPAexゴシック" w:hint="eastAsia"/>
          <w:sz w:val="21"/>
          <w:szCs w:val="21"/>
        </w:rPr>
        <w:t>マネージング・ディレクター</w:t>
      </w:r>
      <w:r>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兼 共同創設者</w:t>
      </w:r>
      <w:r w:rsidRPr="001F4093">
        <w:rPr>
          <w:rFonts w:ascii="IPAexゴシック" w:eastAsia="IPAexゴシック" w:hAnsi="IPAexゴシック" w:hint="eastAsia"/>
          <w:sz w:val="21"/>
          <w:szCs w:val="21"/>
        </w:rPr>
        <w:t>）</w:t>
      </w:r>
    </w:p>
    <w:p w14:paraId="7383F69E" w14:textId="609B84E9" w:rsidR="00427A79" w:rsidRPr="001F4093" w:rsidRDefault="00427A79" w:rsidP="00D239F7">
      <w:pPr>
        <w:ind w:leftChars="554" w:left="1330"/>
        <w:rPr>
          <w:rFonts w:ascii="IPAexゴシック" w:eastAsia="IPAexゴシック" w:hAnsi="IPAexゴシック"/>
          <w:sz w:val="21"/>
          <w:szCs w:val="21"/>
        </w:rPr>
      </w:pPr>
      <w:r>
        <w:rPr>
          <w:rFonts w:ascii="IPAexゴシック" w:eastAsia="IPAexゴシック" w:hAnsi="IPAexゴシック" w:hint="eastAsia"/>
          <w:sz w:val="21"/>
          <w:szCs w:val="21"/>
        </w:rPr>
        <w:t>鮫島</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正洋 氏（弁護士法人</w:t>
      </w:r>
      <w:r>
        <w:rPr>
          <w:rFonts w:ascii="IPAexゴシック" w:eastAsia="IPAexゴシック" w:hAnsi="IPAexゴシック"/>
          <w:sz w:val="21"/>
          <w:szCs w:val="21"/>
        </w:rPr>
        <w:t>内田</w:t>
      </w:r>
      <w:r>
        <w:rPr>
          <w:rFonts w:ascii="IPAexゴシック" w:eastAsia="IPAexゴシック" w:hAnsi="IPAexゴシック" w:hint="eastAsia"/>
          <w:sz w:val="21"/>
          <w:szCs w:val="21"/>
        </w:rPr>
        <w:t>・</w:t>
      </w:r>
      <w:r>
        <w:rPr>
          <w:rFonts w:ascii="IPAexゴシック" w:eastAsia="IPAexゴシック" w:hAnsi="IPAexゴシック"/>
          <w:sz w:val="21"/>
          <w:szCs w:val="21"/>
        </w:rPr>
        <w:t>鮫島</w:t>
      </w:r>
      <w:r>
        <w:rPr>
          <w:rFonts w:ascii="IPAexゴシック" w:eastAsia="IPAexゴシック" w:hAnsi="IPAexゴシック" w:hint="eastAsia"/>
          <w:sz w:val="21"/>
          <w:szCs w:val="21"/>
        </w:rPr>
        <w:t>法律</w:t>
      </w:r>
      <w:r>
        <w:rPr>
          <w:rFonts w:ascii="IPAexゴシック" w:eastAsia="IPAexゴシック" w:hAnsi="IPAexゴシック"/>
          <w:sz w:val="21"/>
          <w:szCs w:val="21"/>
        </w:rPr>
        <w:t>事務所 パートナー</w:t>
      </w:r>
      <w:r>
        <w:rPr>
          <w:rFonts w:ascii="IPAexゴシック" w:eastAsia="IPAexゴシック" w:hAnsi="IPAexゴシック" w:hint="eastAsia"/>
          <w:sz w:val="21"/>
          <w:szCs w:val="21"/>
        </w:rPr>
        <w:t>）</w:t>
      </w:r>
    </w:p>
    <w:p w14:paraId="49FFE6E9" w14:textId="1487F546" w:rsidR="00427A79" w:rsidRPr="001F4093" w:rsidRDefault="00C17D6D" w:rsidP="00427A79">
      <w:pPr>
        <w:ind w:leftChars="554" w:left="1330"/>
        <w:rPr>
          <w:rFonts w:ascii="IPAexゴシック" w:eastAsia="IPAexゴシック" w:hAnsi="IPAexゴシック"/>
          <w:sz w:val="21"/>
          <w:szCs w:val="21"/>
        </w:rPr>
      </w:pPr>
      <w:r>
        <w:rPr>
          <w:rFonts w:ascii="IPAexゴシック" w:eastAsia="IPAexゴシック" w:hAnsi="IPAexゴシック" w:hint="eastAsia"/>
          <w:sz w:val="21"/>
          <w:szCs w:val="21"/>
        </w:rPr>
        <w:t>髙</w:t>
      </w:r>
      <w:r w:rsidR="00427A79">
        <w:rPr>
          <w:rFonts w:ascii="IPAexゴシック" w:eastAsia="IPAexゴシック" w:hAnsi="IPAexゴシック" w:hint="eastAsia"/>
          <w:sz w:val="21"/>
          <w:szCs w:val="21"/>
        </w:rPr>
        <w:t>野</w:t>
      </w:r>
      <w:r w:rsidR="00427A79">
        <w:rPr>
          <w:rFonts w:ascii="IPAexゴシック" w:eastAsia="IPAexゴシック" w:hAnsi="IPAexゴシック"/>
          <w:sz w:val="21"/>
          <w:szCs w:val="21"/>
        </w:rPr>
        <w:t xml:space="preserve"> </w:t>
      </w:r>
      <w:r w:rsidR="00427A79">
        <w:rPr>
          <w:rFonts w:ascii="IPAexゴシック" w:eastAsia="IPAexゴシック" w:hAnsi="IPAexゴシック" w:hint="eastAsia"/>
          <w:sz w:val="21"/>
          <w:szCs w:val="21"/>
        </w:rPr>
        <w:t>芳</w:t>
      </w:r>
      <w:r w:rsidR="00427A79">
        <w:rPr>
          <w:rFonts w:ascii="IPAexゴシック" w:eastAsia="IPAexゴシック" w:hAnsi="IPAexゴシック"/>
          <w:sz w:val="21"/>
          <w:szCs w:val="21"/>
        </w:rPr>
        <w:t>徳</w:t>
      </w:r>
      <w:r w:rsidR="00427A79">
        <w:rPr>
          <w:rFonts w:ascii="IPAexゴシック" w:eastAsia="IPAexゴシック" w:hAnsi="IPAexゴシック" w:hint="eastAsia"/>
          <w:sz w:val="21"/>
          <w:szCs w:val="21"/>
        </w:rPr>
        <w:t xml:space="preserve"> 氏（弁護士法人</w:t>
      </w:r>
      <w:r w:rsidR="00427A79">
        <w:rPr>
          <w:rFonts w:ascii="IPAexゴシック" w:eastAsia="IPAexゴシック" w:hAnsi="IPAexゴシック"/>
          <w:sz w:val="21"/>
          <w:szCs w:val="21"/>
        </w:rPr>
        <w:t>内田</w:t>
      </w:r>
      <w:r w:rsidR="00427A79">
        <w:rPr>
          <w:rFonts w:ascii="IPAexゴシック" w:eastAsia="IPAexゴシック" w:hAnsi="IPAexゴシック" w:hint="eastAsia"/>
          <w:sz w:val="21"/>
          <w:szCs w:val="21"/>
        </w:rPr>
        <w:t>・</w:t>
      </w:r>
      <w:r w:rsidR="00427A79">
        <w:rPr>
          <w:rFonts w:ascii="IPAexゴシック" w:eastAsia="IPAexゴシック" w:hAnsi="IPAexゴシック"/>
          <w:sz w:val="21"/>
          <w:szCs w:val="21"/>
        </w:rPr>
        <w:t>鮫島</w:t>
      </w:r>
      <w:r w:rsidR="00427A79">
        <w:rPr>
          <w:rFonts w:ascii="IPAexゴシック" w:eastAsia="IPAexゴシック" w:hAnsi="IPAexゴシック" w:hint="eastAsia"/>
          <w:sz w:val="21"/>
          <w:szCs w:val="21"/>
        </w:rPr>
        <w:t>法律</w:t>
      </w:r>
      <w:r w:rsidR="00427A79">
        <w:rPr>
          <w:rFonts w:ascii="IPAexゴシック" w:eastAsia="IPAexゴシック" w:hAnsi="IPAexゴシック"/>
          <w:sz w:val="21"/>
          <w:szCs w:val="21"/>
        </w:rPr>
        <w:t xml:space="preserve">事務所 </w:t>
      </w:r>
      <w:r w:rsidR="00427A79">
        <w:rPr>
          <w:rFonts w:ascii="IPAexゴシック" w:eastAsia="IPAexゴシック" w:hAnsi="IPAexゴシック" w:hint="eastAsia"/>
          <w:sz w:val="21"/>
          <w:szCs w:val="21"/>
        </w:rPr>
        <w:t>アソシエイト）</w:t>
      </w:r>
    </w:p>
    <w:p w14:paraId="70C83FDF" w14:textId="77777777" w:rsidR="00C87733" w:rsidRDefault="00EA72EC" w:rsidP="00D239F7">
      <w:pPr>
        <w:ind w:leftChars="554" w:left="1330"/>
        <w:rPr>
          <w:rFonts w:ascii="IPAexゴシック" w:eastAsia="IPAexゴシック" w:hAnsi="IPAexゴシック"/>
          <w:sz w:val="21"/>
          <w:szCs w:val="21"/>
        </w:rPr>
      </w:pPr>
      <w:r w:rsidRPr="00EA72EC">
        <w:rPr>
          <w:rFonts w:ascii="IPAexゴシック" w:eastAsia="IPAexゴシック" w:hAnsi="IPAexゴシック" w:hint="eastAsia"/>
          <w:sz w:val="21"/>
          <w:szCs w:val="21"/>
        </w:rPr>
        <w:t>春田</w:t>
      </w:r>
      <w:r w:rsidR="00006857">
        <w:rPr>
          <w:rFonts w:ascii="IPAexゴシック" w:eastAsia="IPAexゴシック" w:hAnsi="IPAexゴシック" w:hint="eastAsia"/>
          <w:sz w:val="21"/>
          <w:szCs w:val="21"/>
        </w:rPr>
        <w:t xml:space="preserve"> </w:t>
      </w:r>
      <w:r w:rsidRPr="00EA72EC">
        <w:rPr>
          <w:rFonts w:ascii="IPAexゴシック" w:eastAsia="IPAexゴシック" w:hAnsi="IPAexゴシック" w:hint="eastAsia"/>
          <w:sz w:val="21"/>
          <w:szCs w:val="21"/>
        </w:rPr>
        <w:t>真 氏</w:t>
      </w:r>
      <w:r w:rsidR="001F4093" w:rsidRPr="001F4093">
        <w:rPr>
          <w:rFonts w:ascii="IPAexゴシック" w:eastAsia="IPAexゴシック" w:hAnsi="IPAexゴシック" w:hint="eastAsia"/>
          <w:sz w:val="21"/>
          <w:szCs w:val="21"/>
        </w:rPr>
        <w:t>（</w:t>
      </w:r>
      <w:proofErr w:type="spellStart"/>
      <w:r w:rsidR="004A5C72">
        <w:rPr>
          <w:rFonts w:ascii="IPAexゴシック" w:eastAsia="IPAexゴシック" w:hAnsi="IPAexゴシック" w:hint="eastAsia"/>
          <w:sz w:val="21"/>
          <w:szCs w:val="21"/>
        </w:rPr>
        <w:t>ScrumVentures</w:t>
      </w:r>
      <w:proofErr w:type="spellEnd"/>
      <w:r w:rsidR="004A5C72">
        <w:rPr>
          <w:rFonts w:ascii="IPAexゴシック" w:eastAsia="IPAexゴシック" w:hAnsi="IPAexゴシック" w:hint="eastAsia"/>
          <w:sz w:val="21"/>
          <w:szCs w:val="21"/>
        </w:rPr>
        <w:t xml:space="preserve"> Partner</w:t>
      </w:r>
      <w:r w:rsidR="001F4093" w:rsidRPr="001F4093">
        <w:rPr>
          <w:rFonts w:ascii="IPAexゴシック" w:eastAsia="IPAexゴシック" w:hAnsi="IPAexゴシック" w:hint="eastAsia"/>
          <w:sz w:val="21"/>
          <w:szCs w:val="21"/>
        </w:rPr>
        <w:t>）</w:t>
      </w:r>
    </w:p>
    <w:p w14:paraId="6FC2D6F6" w14:textId="58D81CF3" w:rsidR="00BE45B0" w:rsidRPr="006E185E" w:rsidRDefault="00C87733" w:rsidP="00D239F7">
      <w:pPr>
        <w:ind w:leftChars="554" w:left="1330"/>
        <w:rPr>
          <w:rFonts w:ascii="IPAexゴシック" w:eastAsia="IPAexゴシック" w:hAnsi="IPAexゴシック"/>
        </w:rPr>
      </w:pPr>
      <w:r>
        <w:rPr>
          <w:rFonts w:ascii="IPAexゴシック" w:eastAsia="IPAexゴシック" w:hAnsi="IPAexゴシック" w:hint="eastAsia"/>
          <w:sz w:val="21"/>
          <w:szCs w:val="21"/>
        </w:rPr>
        <w:t>藤田 達郎 氏（弁護士法人</w:t>
      </w:r>
      <w:r>
        <w:rPr>
          <w:rFonts w:ascii="IPAexゴシック" w:eastAsia="IPAexゴシック" w:hAnsi="IPAexゴシック"/>
          <w:sz w:val="21"/>
          <w:szCs w:val="21"/>
        </w:rPr>
        <w:t>内田</w:t>
      </w:r>
      <w:r>
        <w:rPr>
          <w:rFonts w:ascii="IPAexゴシック" w:eastAsia="IPAexゴシック" w:hAnsi="IPAexゴシック" w:hint="eastAsia"/>
          <w:sz w:val="21"/>
          <w:szCs w:val="21"/>
        </w:rPr>
        <w:t>・</w:t>
      </w:r>
      <w:r>
        <w:rPr>
          <w:rFonts w:ascii="IPAexゴシック" w:eastAsia="IPAexゴシック" w:hAnsi="IPAexゴシック"/>
          <w:sz w:val="21"/>
          <w:szCs w:val="21"/>
        </w:rPr>
        <w:t>鮫島</w:t>
      </w:r>
      <w:r>
        <w:rPr>
          <w:rFonts w:ascii="IPAexゴシック" w:eastAsia="IPAexゴシック" w:hAnsi="IPAexゴシック" w:hint="eastAsia"/>
          <w:sz w:val="21"/>
          <w:szCs w:val="21"/>
        </w:rPr>
        <w:t>法律</w:t>
      </w:r>
      <w:r>
        <w:rPr>
          <w:rFonts w:ascii="IPAexゴシック" w:eastAsia="IPAexゴシック" w:hAnsi="IPAexゴシック"/>
          <w:sz w:val="21"/>
          <w:szCs w:val="21"/>
        </w:rPr>
        <w:t xml:space="preserve">事務所 </w:t>
      </w:r>
      <w:r>
        <w:rPr>
          <w:rFonts w:ascii="IPAexゴシック" w:eastAsia="IPAexゴシック" w:hAnsi="IPAexゴシック" w:hint="eastAsia"/>
          <w:sz w:val="21"/>
          <w:szCs w:val="21"/>
        </w:rPr>
        <w:t>アソシエイト）</w:t>
      </w:r>
      <w:r w:rsidR="001F4093" w:rsidRPr="001F4093">
        <w:rPr>
          <w:rFonts w:ascii="IPAexゴシック" w:eastAsia="IPAexゴシック" w:hAnsi="IPAexゴシック"/>
          <w:sz w:val="21"/>
          <w:szCs w:val="21"/>
        </w:rPr>
        <w:br/>
      </w:r>
      <w:r w:rsidR="00EA72EC" w:rsidRPr="00EA72EC">
        <w:rPr>
          <w:rFonts w:ascii="IPAexゴシック" w:eastAsia="IPAexゴシック" w:hAnsi="IPAexゴシック" w:hint="eastAsia"/>
          <w:sz w:val="21"/>
          <w:szCs w:val="21"/>
        </w:rPr>
        <w:t>三木</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寛文 氏</w:t>
      </w:r>
      <w:r w:rsidR="001F4093"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MKマネジメント</w:t>
      </w:r>
      <w:r w:rsidR="00006857">
        <w:rPr>
          <w:rFonts w:ascii="IPAexゴシック" w:eastAsia="IPAexゴシック" w:hAnsi="IPAexゴシック" w:hint="eastAsia"/>
          <w:sz w:val="21"/>
          <w:szCs w:val="21"/>
        </w:rPr>
        <w:t>(株)</w:t>
      </w:r>
      <w:r w:rsidR="00EA72EC" w:rsidRPr="00EA72EC">
        <w:rPr>
          <w:rFonts w:ascii="IPAexゴシック" w:eastAsia="IPAexゴシック" w:hAnsi="IPAexゴシック" w:hint="eastAsia"/>
          <w:sz w:val="21"/>
          <w:szCs w:val="21"/>
        </w:rPr>
        <w:t xml:space="preserve">　代表取締役社長</w:t>
      </w:r>
      <w:r w:rsidR="001F4093" w:rsidRPr="001F4093">
        <w:rPr>
          <w:rFonts w:ascii="IPAexゴシック" w:eastAsia="IPAexゴシック" w:hAnsi="IPAexゴシック" w:hint="eastAsia"/>
          <w:sz w:val="21"/>
          <w:szCs w:val="21"/>
        </w:rPr>
        <w:t>）</w:t>
      </w:r>
      <w:r w:rsidR="001F4093" w:rsidRPr="001F4093">
        <w:rPr>
          <w:rFonts w:ascii="IPAexゴシック" w:eastAsia="IPAexゴシック" w:hAnsi="IPAexゴシック"/>
          <w:sz w:val="21"/>
          <w:szCs w:val="21"/>
        </w:rPr>
        <w:br/>
      </w:r>
    </w:p>
    <w:p w14:paraId="20BD7CED" w14:textId="5C45DA4B" w:rsidR="00130BC5" w:rsidRPr="00AF54EE" w:rsidRDefault="008F2D14" w:rsidP="00130B2A">
      <w:pPr>
        <w:pStyle w:val="2"/>
      </w:pPr>
      <w:bookmarkStart w:id="17" w:name="_Toc25052941"/>
      <w:r>
        <w:rPr>
          <w:rFonts w:hint="eastAsia"/>
        </w:rPr>
        <w:t>公募</w:t>
      </w:r>
      <w:r w:rsidR="00BE45B0" w:rsidRPr="00AF54EE">
        <w:rPr>
          <w:rFonts w:hint="eastAsia"/>
        </w:rPr>
        <w:t>説明会</w:t>
      </w:r>
      <w:bookmarkEnd w:id="14"/>
      <w:bookmarkEnd w:id="17"/>
    </w:p>
    <w:p w14:paraId="206E56C2" w14:textId="77777777" w:rsidR="00F20D58" w:rsidRDefault="00F20D58" w:rsidP="00F20D58">
      <w:pPr>
        <w:ind w:leftChars="100" w:left="240" w:firstLineChars="100" w:firstLine="210"/>
        <w:rPr>
          <w:rFonts w:ascii="IPAexゴシック" w:eastAsia="IPAexゴシック" w:hAnsi="IPAexゴシック"/>
          <w:sz w:val="21"/>
          <w:szCs w:val="21"/>
        </w:rPr>
      </w:pPr>
      <w:r w:rsidRPr="00061436">
        <w:rPr>
          <w:rFonts w:ascii="IPAexゴシック" w:eastAsia="IPAexゴシック" w:hAnsi="IPAexゴシック" w:hint="eastAsia"/>
          <w:sz w:val="21"/>
          <w:szCs w:val="21"/>
        </w:rPr>
        <w:t>本事業についての説明会を、以下の日程で開催します。</w:t>
      </w:r>
    </w:p>
    <w:p w14:paraId="44030EF8" w14:textId="2B9F7ADE" w:rsidR="00F20D58" w:rsidRPr="006A0BC5" w:rsidRDefault="00F20D58" w:rsidP="006A0BC5">
      <w:pPr>
        <w:ind w:leftChars="400" w:left="960"/>
        <w:rPr>
          <w:rFonts w:ascii="IPAexゴシック" w:eastAsia="IPAexゴシック" w:hAnsi="IPAexゴシック" w:cs="Times New Roman"/>
          <w:sz w:val="21"/>
          <w:szCs w:val="21"/>
        </w:rPr>
      </w:pPr>
      <w:r w:rsidRPr="007A22B1">
        <w:rPr>
          <w:rFonts w:ascii="IPAexゴシック" w:eastAsia="IPAexゴシック" w:hAnsi="IPAexゴシック" w:hint="eastAsia"/>
          <w:sz w:val="21"/>
          <w:szCs w:val="21"/>
          <w:lang w:val="de-DE"/>
        </w:rPr>
        <w:t>■</w:t>
      </w:r>
      <w:r w:rsidRPr="00061436">
        <w:rPr>
          <w:rFonts w:ascii="IPAexゴシック" w:eastAsia="IPAexゴシック" w:hAnsi="IPAexゴシック" w:hint="eastAsia"/>
          <w:sz w:val="21"/>
          <w:szCs w:val="21"/>
        </w:rPr>
        <w:t>開催日時</w:t>
      </w:r>
      <w:r w:rsidRPr="007A22B1">
        <w:rPr>
          <w:rFonts w:ascii="IPAexゴシック" w:eastAsia="IPAexゴシック" w:hAnsi="IPAexゴシック" w:hint="eastAsia"/>
          <w:sz w:val="21"/>
          <w:szCs w:val="21"/>
          <w:lang w:val="de-DE"/>
        </w:rPr>
        <w:t>：</w:t>
      </w:r>
      <w:r w:rsidR="00F12950">
        <w:rPr>
          <w:rFonts w:ascii="IPAexゴシック" w:eastAsia="IPAexゴシック" w:hAnsi="IPAexゴシック" w:cs="Times New Roman"/>
          <w:sz w:val="21"/>
          <w:szCs w:val="21"/>
          <w:lang w:val="de-DE"/>
        </w:rPr>
        <w:t>2020</w:t>
      </w:r>
      <w:r w:rsidRPr="00061436">
        <w:rPr>
          <w:rFonts w:ascii="IPAexゴシック" w:eastAsia="IPAexゴシック" w:hAnsi="IPAexゴシック" w:cs="Times New Roman" w:hint="eastAsia"/>
          <w:sz w:val="21"/>
          <w:szCs w:val="21"/>
        </w:rPr>
        <w:t>年</w:t>
      </w:r>
      <w:r w:rsidR="00C34B80">
        <w:rPr>
          <w:rFonts w:ascii="IPAexゴシック" w:eastAsia="IPAexゴシック" w:hAnsi="IPAexゴシック" w:cs="Times New Roman" w:hint="eastAsia"/>
          <w:sz w:val="21"/>
          <w:szCs w:val="21"/>
        </w:rPr>
        <w:t>1</w:t>
      </w:r>
      <w:r w:rsidRPr="00F61ECF">
        <w:rPr>
          <w:rFonts w:ascii="IPAexゴシック" w:eastAsia="IPAexゴシック" w:hAnsi="IPAexゴシック" w:cs="Times New Roman" w:hint="eastAsia"/>
          <w:sz w:val="21"/>
          <w:szCs w:val="21"/>
        </w:rPr>
        <w:t>月</w:t>
      </w:r>
      <w:r w:rsidR="00C34B80">
        <w:rPr>
          <w:rFonts w:ascii="IPAexゴシック" w:eastAsia="IPAexゴシック" w:hAnsi="IPAexゴシック" w:cs="Times New Roman" w:hint="eastAsia"/>
          <w:sz w:val="21"/>
          <w:szCs w:val="21"/>
        </w:rPr>
        <w:t>16</w:t>
      </w:r>
      <w:r w:rsidRPr="00F61ECF">
        <w:rPr>
          <w:rFonts w:ascii="IPAexゴシック" w:eastAsia="IPAexゴシック" w:hAnsi="IPAexゴシック" w:cs="Times New Roman" w:hint="eastAsia"/>
          <w:sz w:val="21"/>
          <w:szCs w:val="21"/>
        </w:rPr>
        <w:t>日</w:t>
      </w:r>
      <w:r w:rsidRPr="00F61ECF">
        <w:rPr>
          <w:rFonts w:ascii="IPAexゴシック" w:eastAsia="IPAexゴシック" w:hAnsi="IPAexゴシック" w:cs="Times New Roman" w:hint="eastAsia"/>
          <w:sz w:val="21"/>
          <w:szCs w:val="21"/>
          <w:lang w:val="de-DE"/>
        </w:rPr>
        <w:t>（</w:t>
      </w:r>
      <w:r w:rsidR="00C34B80">
        <w:rPr>
          <w:rFonts w:ascii="IPAexゴシック" w:eastAsia="IPAexゴシック" w:hAnsi="IPAexゴシック" w:cs="Times New Roman" w:hint="eastAsia"/>
          <w:sz w:val="21"/>
          <w:szCs w:val="21"/>
          <w:lang w:val="de-DE"/>
        </w:rPr>
        <w:t>木</w:t>
      </w:r>
      <w:r w:rsidRPr="00F61ECF">
        <w:rPr>
          <w:rFonts w:ascii="IPAexゴシック" w:eastAsia="IPAexゴシック" w:hAnsi="IPAexゴシック" w:cs="Times New Roman" w:hint="eastAsia"/>
          <w:sz w:val="21"/>
          <w:szCs w:val="21"/>
          <w:lang w:val="de-DE"/>
        </w:rPr>
        <w:t>）</w:t>
      </w:r>
      <w:r w:rsidR="0028118C" w:rsidRPr="00F61ECF">
        <w:rPr>
          <w:rFonts w:ascii="IPAexゴシック" w:eastAsia="IPAexゴシック" w:hAnsi="IPAexゴシック" w:cs="Times New Roman"/>
          <w:sz w:val="21"/>
          <w:szCs w:val="21"/>
          <w:lang w:val="de-DE"/>
        </w:rPr>
        <w:t>18:3</w:t>
      </w:r>
      <w:r w:rsidRPr="00F61ECF">
        <w:rPr>
          <w:rFonts w:ascii="IPAexゴシック" w:eastAsia="IPAexゴシック" w:hAnsi="IPAexゴシック" w:cs="Times New Roman"/>
          <w:sz w:val="21"/>
          <w:szCs w:val="21"/>
          <w:lang w:val="de-DE"/>
        </w:rPr>
        <w:t>0</w:t>
      </w:r>
      <w:r w:rsidRPr="00F61ECF">
        <w:rPr>
          <w:rFonts w:ascii="IPAexゴシック" w:eastAsia="IPAexゴシック" w:hAnsi="IPAexゴシック" w:cs="Times New Roman" w:hint="eastAsia"/>
          <w:sz w:val="21"/>
          <w:szCs w:val="21"/>
        </w:rPr>
        <w:t>～</w:t>
      </w:r>
      <w:r w:rsidR="0028118C" w:rsidRPr="00F61ECF">
        <w:rPr>
          <w:rFonts w:ascii="IPAexゴシック" w:eastAsia="IPAexゴシック" w:hAnsi="IPAexゴシック" w:cs="Times New Roman"/>
          <w:sz w:val="21"/>
          <w:szCs w:val="21"/>
        </w:rPr>
        <w:t>19</w:t>
      </w:r>
      <w:r w:rsidR="0028118C" w:rsidRPr="00F61ECF">
        <w:rPr>
          <w:rFonts w:ascii="IPAexゴシック" w:eastAsia="IPAexゴシック" w:hAnsi="IPAexゴシック" w:cs="Times New Roman"/>
          <w:sz w:val="21"/>
          <w:szCs w:val="21"/>
          <w:lang w:val="de-DE"/>
        </w:rPr>
        <w:t>:3</w:t>
      </w:r>
      <w:r w:rsidRPr="00F61ECF">
        <w:rPr>
          <w:rFonts w:ascii="IPAexゴシック" w:eastAsia="IPAexゴシック" w:hAnsi="IPAexゴシック" w:cs="Times New Roman"/>
          <w:sz w:val="21"/>
          <w:szCs w:val="21"/>
          <w:lang w:val="de-DE"/>
        </w:rPr>
        <w:t>0</w:t>
      </w:r>
    </w:p>
    <w:p w14:paraId="7F989960" w14:textId="3A31DB68" w:rsidR="00F20D58" w:rsidRDefault="00F20D58" w:rsidP="008337C1">
      <w:pPr>
        <w:ind w:leftChars="414" w:left="2235" w:hangingChars="591" w:hanging="1241"/>
        <w:rPr>
          <w:rFonts w:ascii="IPAexゴシック" w:eastAsia="IPAexゴシック" w:hAnsi="IPAexゴシック" w:cs="Times New Roman"/>
          <w:sz w:val="21"/>
          <w:szCs w:val="21"/>
        </w:rPr>
      </w:pPr>
      <w:r w:rsidRPr="00BD7892">
        <w:rPr>
          <w:rFonts w:ascii="IPAexゴシック" w:eastAsia="IPAexゴシック" w:hAnsi="IPAexゴシック" w:cs="Times New Roman" w:hint="eastAsia"/>
          <w:sz w:val="21"/>
          <w:szCs w:val="21"/>
          <w:lang w:val="de-DE"/>
        </w:rPr>
        <w:t>■</w:t>
      </w:r>
      <w:r w:rsidRPr="00061436">
        <w:rPr>
          <w:rFonts w:ascii="IPAexゴシック" w:eastAsia="IPAexゴシック" w:hAnsi="IPAexゴシック" w:cs="Times New Roman" w:hint="eastAsia"/>
          <w:sz w:val="21"/>
          <w:szCs w:val="21"/>
        </w:rPr>
        <w:t>開催場所</w:t>
      </w:r>
      <w:r w:rsidRPr="00BD7892">
        <w:rPr>
          <w:rFonts w:ascii="IPAexゴシック" w:eastAsia="IPAexゴシック" w:hAnsi="IPAexゴシック" w:cs="Times New Roman" w:hint="eastAsia"/>
          <w:sz w:val="21"/>
          <w:szCs w:val="21"/>
          <w:lang w:val="de-DE"/>
        </w:rPr>
        <w:t>：</w:t>
      </w:r>
      <w:r w:rsidRPr="00061436">
        <w:rPr>
          <w:rFonts w:ascii="IPAexゴシック" w:eastAsia="IPAexゴシック" w:hAnsi="IPAexゴシック" w:cs="Times New Roman" w:hint="eastAsia"/>
          <w:sz w:val="21"/>
          <w:szCs w:val="21"/>
        </w:rPr>
        <w:t>東京都文京区本駒込</w:t>
      </w:r>
      <w:r w:rsidRPr="00BD7892">
        <w:rPr>
          <w:rFonts w:ascii="IPAexゴシック" w:eastAsia="IPAexゴシック" w:hAnsi="IPAexゴシック" w:cs="Times New Roman" w:hint="eastAsia"/>
          <w:sz w:val="21"/>
          <w:szCs w:val="21"/>
          <w:lang w:val="de-DE"/>
        </w:rPr>
        <w:t>2-28-8</w:t>
      </w:r>
      <w:r w:rsidRPr="00061436">
        <w:rPr>
          <w:rFonts w:ascii="IPAexゴシック" w:eastAsia="IPAexゴシック" w:hAnsi="IPAexゴシック" w:cs="Times New Roman" w:hint="eastAsia"/>
          <w:sz w:val="21"/>
          <w:szCs w:val="21"/>
        </w:rPr>
        <w:t>文京グリーンコートセンターオフィス13階</w:t>
      </w:r>
    </w:p>
    <w:p w14:paraId="1C40FD2D" w14:textId="52A3AADD" w:rsidR="00F20D58" w:rsidRPr="00F61ECF" w:rsidRDefault="00F20D58" w:rsidP="00F20D58">
      <w:pPr>
        <w:ind w:leftChars="800" w:left="1920" w:firstLineChars="150" w:firstLine="315"/>
        <w:rPr>
          <w:rFonts w:ascii="IPAexゴシック" w:eastAsia="IPAexゴシック" w:hAnsi="IPAexゴシック" w:cs="Times New Roman"/>
          <w:sz w:val="21"/>
          <w:szCs w:val="21"/>
          <w:lang w:val="de-DE"/>
        </w:rPr>
      </w:pPr>
      <w:r>
        <w:rPr>
          <w:rFonts w:ascii="IPAexゴシック" w:eastAsia="IPAexゴシック" w:hAnsi="IPAexゴシック" w:cs="Times New Roman" w:hint="eastAsia"/>
          <w:sz w:val="21"/>
          <w:szCs w:val="21"/>
        </w:rPr>
        <w:t>独立行政法人</w:t>
      </w:r>
      <w:r>
        <w:rPr>
          <w:rFonts w:ascii="IPAexゴシック" w:eastAsia="IPAexゴシック" w:hAnsi="IPAexゴシック" w:cs="Times New Roman"/>
          <w:sz w:val="21"/>
          <w:szCs w:val="21"/>
        </w:rPr>
        <w:t>情報処理推進機構</w:t>
      </w:r>
      <w:r>
        <w:rPr>
          <w:rFonts w:ascii="IPAexゴシック" w:eastAsia="IPAexゴシック" w:hAnsi="IPAexゴシック" w:cs="Times New Roman" w:hint="eastAsia"/>
          <w:sz w:val="21"/>
          <w:szCs w:val="21"/>
        </w:rPr>
        <w:t xml:space="preserve">　</w:t>
      </w:r>
      <w:r w:rsidRPr="00F61ECF">
        <w:rPr>
          <w:rFonts w:ascii="IPAexゴシック" w:eastAsia="IPAexゴシック" w:hAnsi="IPAexゴシック" w:cs="Times New Roman"/>
          <w:sz w:val="21"/>
          <w:szCs w:val="21"/>
        </w:rPr>
        <w:t>会議室</w:t>
      </w:r>
      <w:r w:rsidR="0032222B">
        <w:rPr>
          <w:rFonts w:ascii="IPAexゴシック" w:eastAsia="IPAexゴシック" w:hAnsi="IPAexゴシック" w:cs="Times New Roman" w:hint="eastAsia"/>
          <w:sz w:val="21"/>
          <w:szCs w:val="21"/>
        </w:rPr>
        <w:t>B</w:t>
      </w:r>
    </w:p>
    <w:p w14:paraId="043D6039" w14:textId="09087FC0" w:rsidR="00F20D58" w:rsidRPr="007A22B1" w:rsidRDefault="00F20D58" w:rsidP="00F20D58">
      <w:pPr>
        <w:ind w:leftChars="400" w:left="960"/>
        <w:rPr>
          <w:rFonts w:ascii="IPAexゴシック" w:eastAsia="IPAexゴシック" w:hAnsi="IPAexゴシック" w:cs="Times New Roman"/>
          <w:sz w:val="21"/>
          <w:szCs w:val="21"/>
          <w:lang w:val="de-DE"/>
        </w:rPr>
      </w:pPr>
      <w:r w:rsidRPr="00F61ECF">
        <w:rPr>
          <w:rFonts w:ascii="IPAexゴシック" w:eastAsia="IPAexゴシック" w:hAnsi="IPAexゴシック" w:hint="eastAsia"/>
          <w:sz w:val="21"/>
          <w:szCs w:val="21"/>
          <w:lang w:val="de-DE"/>
        </w:rPr>
        <w:t>■</w:t>
      </w:r>
      <w:r w:rsidRPr="00F61ECF">
        <w:rPr>
          <w:rFonts w:ascii="IPAexゴシック" w:eastAsia="IPAexゴシック" w:hAnsi="IPAexゴシック" w:hint="eastAsia"/>
          <w:sz w:val="21"/>
          <w:szCs w:val="21"/>
        </w:rPr>
        <w:t>申込</w:t>
      </w:r>
      <w:r w:rsidRPr="00F61ECF">
        <w:rPr>
          <w:rFonts w:ascii="IPAexゴシック" w:eastAsia="IPAexゴシック" w:hAnsi="IPAexゴシック"/>
          <w:sz w:val="21"/>
          <w:szCs w:val="21"/>
        </w:rPr>
        <w:t>締切</w:t>
      </w:r>
      <w:r w:rsidRPr="00F61ECF">
        <w:rPr>
          <w:rFonts w:ascii="IPAexゴシック" w:eastAsia="IPAexゴシック" w:hAnsi="IPAexゴシック" w:hint="eastAsia"/>
          <w:sz w:val="21"/>
          <w:szCs w:val="21"/>
          <w:lang w:val="de-DE"/>
        </w:rPr>
        <w:t>：</w:t>
      </w:r>
      <w:r w:rsidR="00F12950" w:rsidRPr="00F61ECF">
        <w:rPr>
          <w:rFonts w:ascii="IPAexゴシック" w:eastAsia="IPAexゴシック" w:hAnsi="IPAexゴシック" w:cs="Times New Roman" w:hint="eastAsia"/>
          <w:sz w:val="21"/>
          <w:szCs w:val="21"/>
          <w:lang w:val="de-DE"/>
        </w:rPr>
        <w:t>2020</w:t>
      </w:r>
      <w:r w:rsidRPr="00F61ECF">
        <w:rPr>
          <w:rFonts w:ascii="IPAexゴシック" w:eastAsia="IPAexゴシック" w:hAnsi="IPAexゴシック" w:cs="Times New Roman" w:hint="eastAsia"/>
          <w:sz w:val="21"/>
          <w:szCs w:val="21"/>
        </w:rPr>
        <w:t>年</w:t>
      </w:r>
      <w:r w:rsidR="0032222B">
        <w:rPr>
          <w:rFonts w:ascii="IPAexゴシック" w:eastAsia="IPAexゴシック" w:hAnsi="IPAexゴシック" w:cs="Times New Roman" w:hint="eastAsia"/>
          <w:sz w:val="21"/>
          <w:szCs w:val="21"/>
          <w:lang w:val="de-DE"/>
        </w:rPr>
        <w:t>1</w:t>
      </w:r>
      <w:r w:rsidRPr="00F61ECF">
        <w:rPr>
          <w:rFonts w:ascii="IPAexゴシック" w:eastAsia="IPAexゴシック" w:hAnsi="IPAexゴシック" w:cs="Times New Roman" w:hint="eastAsia"/>
          <w:sz w:val="21"/>
          <w:szCs w:val="21"/>
        </w:rPr>
        <w:t>月</w:t>
      </w:r>
      <w:r w:rsidR="0032222B">
        <w:rPr>
          <w:rFonts w:ascii="IPAexゴシック" w:eastAsia="IPAexゴシック" w:hAnsi="IPAexゴシック" w:cs="Times New Roman" w:hint="eastAsia"/>
          <w:sz w:val="21"/>
          <w:szCs w:val="21"/>
          <w:lang w:val="de-DE"/>
        </w:rPr>
        <w:t>15</w:t>
      </w:r>
      <w:r w:rsidRPr="00F61ECF">
        <w:rPr>
          <w:rFonts w:ascii="IPAexゴシック" w:eastAsia="IPAexゴシック" w:hAnsi="IPAexゴシック" w:cs="Times New Roman" w:hint="eastAsia"/>
          <w:sz w:val="21"/>
          <w:szCs w:val="21"/>
        </w:rPr>
        <w:t>日</w:t>
      </w:r>
      <w:r w:rsidRPr="00F61ECF">
        <w:rPr>
          <w:rFonts w:ascii="IPAexゴシック" w:eastAsia="IPAexゴシック" w:hAnsi="IPAexゴシック" w:cs="Times New Roman" w:hint="eastAsia"/>
          <w:sz w:val="21"/>
          <w:szCs w:val="21"/>
          <w:lang w:val="de-DE"/>
        </w:rPr>
        <w:t>（</w:t>
      </w:r>
      <w:r w:rsidR="00DF405A">
        <w:rPr>
          <w:rFonts w:ascii="IPAexゴシック" w:eastAsia="IPAexゴシック" w:hAnsi="IPAexゴシック" w:cs="Times New Roman" w:hint="eastAsia"/>
          <w:sz w:val="21"/>
          <w:szCs w:val="21"/>
          <w:lang w:val="de-DE"/>
        </w:rPr>
        <w:t>水</w:t>
      </w:r>
      <w:r w:rsidRPr="00F61ECF">
        <w:rPr>
          <w:rFonts w:ascii="IPAexゴシック" w:eastAsia="IPAexゴシック" w:hAnsi="IPAexゴシック" w:cs="Times New Roman" w:hint="eastAsia"/>
          <w:sz w:val="21"/>
          <w:szCs w:val="21"/>
          <w:lang w:val="de-DE"/>
        </w:rPr>
        <w:t>）</w:t>
      </w:r>
      <w:r w:rsidRPr="00F61ECF">
        <w:rPr>
          <w:rFonts w:ascii="IPAexゴシック" w:eastAsia="IPAexゴシック" w:hAnsi="IPAexゴシック" w:cs="Times New Roman"/>
          <w:sz w:val="21"/>
          <w:szCs w:val="21"/>
          <w:lang w:val="de-DE"/>
        </w:rPr>
        <w:t>1</w:t>
      </w:r>
      <w:r w:rsidR="0028118C" w:rsidRPr="00F61ECF">
        <w:rPr>
          <w:rFonts w:ascii="IPAexゴシック" w:eastAsia="IPAexゴシック" w:hAnsi="IPAexゴシック" w:cs="Times New Roman"/>
          <w:sz w:val="21"/>
          <w:szCs w:val="21"/>
          <w:lang w:val="de-DE"/>
        </w:rPr>
        <w:t>2</w:t>
      </w:r>
      <w:r w:rsidRPr="00F61ECF">
        <w:rPr>
          <w:rFonts w:ascii="IPAexゴシック" w:eastAsia="IPAexゴシック" w:hAnsi="IPAexゴシック" w:cs="Times New Roman"/>
          <w:sz w:val="21"/>
          <w:szCs w:val="21"/>
          <w:lang w:val="de-DE"/>
        </w:rPr>
        <w:t>:00迄</w:t>
      </w:r>
    </w:p>
    <w:p w14:paraId="41A11903" w14:textId="77777777" w:rsidR="00F20D58" w:rsidRPr="00BD7892" w:rsidRDefault="00F20D58" w:rsidP="00F20D58">
      <w:pPr>
        <w:ind w:leftChars="400" w:left="960"/>
        <w:rPr>
          <w:rFonts w:ascii="IPAexゴシック" w:eastAsia="IPAexゴシック" w:hAnsi="IPAexゴシック" w:cs="Times New Roman"/>
          <w:sz w:val="21"/>
          <w:szCs w:val="21"/>
          <w:lang w:val="de-DE"/>
        </w:rPr>
      </w:pPr>
    </w:p>
    <w:p w14:paraId="5C496BAB" w14:textId="3E3D3358" w:rsidR="00F20D58" w:rsidRPr="00FC6743"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w:t>
      </w:r>
      <w:r w:rsidR="00836BD4">
        <w:rPr>
          <w:rFonts w:ascii="IPAexゴシック" w:eastAsia="IPAexゴシック" w:hAnsi="IPAexゴシック" w:cs="Times New Roman" w:hint="eastAsia"/>
          <w:sz w:val="21"/>
          <w:szCs w:val="21"/>
        </w:rPr>
        <w:t>公募</w:t>
      </w:r>
      <w:r w:rsidRPr="00FC6743">
        <w:rPr>
          <w:rFonts w:ascii="IPAexゴシック" w:eastAsia="IPAexゴシック" w:hAnsi="IPAexゴシック" w:cs="Times New Roman" w:hint="eastAsia"/>
          <w:sz w:val="21"/>
          <w:szCs w:val="21"/>
        </w:rPr>
        <w:t>説明会</w:t>
      </w:r>
      <w:r>
        <w:rPr>
          <w:rFonts w:ascii="IPAexゴシック" w:eastAsia="IPAexゴシック" w:hAnsi="IPAexゴシック" w:cs="Times New Roman" w:hint="eastAsia"/>
          <w:sz w:val="21"/>
          <w:szCs w:val="21"/>
        </w:rPr>
        <w:t>への</w:t>
      </w:r>
      <w:r w:rsidRPr="00FC6743">
        <w:rPr>
          <w:rFonts w:ascii="IPAexゴシック" w:eastAsia="IPAexゴシック" w:hAnsi="IPAexゴシック" w:cs="Times New Roman" w:hint="eastAsia"/>
          <w:sz w:val="21"/>
          <w:szCs w:val="21"/>
        </w:rPr>
        <w:t>参加</w:t>
      </w:r>
      <w:r>
        <w:rPr>
          <w:rFonts w:ascii="IPAexゴシック" w:eastAsia="IPAexゴシック" w:hAnsi="IPAexゴシック" w:cs="Times New Roman" w:hint="eastAsia"/>
          <w:sz w:val="21"/>
          <w:szCs w:val="21"/>
        </w:rPr>
        <w:t>は「7.</w:t>
      </w:r>
      <w:r w:rsidR="008F2D14">
        <w:rPr>
          <w:rFonts w:ascii="IPAexゴシック" w:eastAsia="IPAexゴシック" w:hAnsi="IPAexゴシック" w:cs="Times New Roman" w:hint="eastAsia"/>
          <w:sz w:val="21"/>
          <w:szCs w:val="21"/>
        </w:rPr>
        <w:t>公募</w:t>
      </w:r>
      <w:r w:rsidR="008F2D14">
        <w:rPr>
          <w:rFonts w:ascii="IPAexゴシック" w:eastAsia="IPAexゴシック" w:hAnsi="IPAexゴシック" w:cs="Times New Roman"/>
          <w:sz w:val="21"/>
          <w:szCs w:val="21"/>
        </w:rPr>
        <w:t>／事業に関する</w:t>
      </w:r>
      <w:r>
        <w:rPr>
          <w:rFonts w:ascii="IPAexゴシック" w:eastAsia="IPAexゴシック" w:hAnsi="IPAexゴシック" w:cs="Times New Roman" w:hint="eastAsia"/>
          <w:sz w:val="21"/>
          <w:szCs w:val="21"/>
        </w:rPr>
        <w:t>問い合わせ</w:t>
      </w:r>
      <w:r w:rsidR="008F2D14">
        <w:rPr>
          <w:rFonts w:ascii="IPAexゴシック" w:eastAsia="IPAexゴシック" w:hAnsi="IPAexゴシック" w:cs="Times New Roman" w:hint="eastAsia"/>
          <w:sz w:val="21"/>
          <w:szCs w:val="21"/>
        </w:rPr>
        <w:t>、</w:t>
      </w:r>
      <w:r w:rsidR="008F2D14">
        <w:rPr>
          <w:rFonts w:ascii="IPAexゴシック" w:eastAsia="IPAexゴシック" w:hAnsi="IPAexゴシック" w:cs="Times New Roman"/>
          <w:sz w:val="21"/>
          <w:szCs w:val="21"/>
        </w:rPr>
        <w:t>公募説明会の申込</w:t>
      </w:r>
      <w:r>
        <w:rPr>
          <w:rFonts w:ascii="IPAexゴシック" w:eastAsia="IPAexゴシック" w:hAnsi="IPAexゴシック" w:cs="Times New Roman" w:hint="eastAsia"/>
          <w:sz w:val="21"/>
          <w:szCs w:val="21"/>
        </w:rPr>
        <w:t>先」まで電子メールで</w:t>
      </w:r>
      <w:r w:rsidR="00245D43">
        <w:rPr>
          <w:rFonts w:ascii="IPAexゴシック" w:eastAsia="IPAexゴシック" w:hAnsi="IPAexゴシック" w:cs="Times New Roman" w:hint="eastAsia"/>
          <w:sz w:val="21"/>
          <w:szCs w:val="21"/>
        </w:rPr>
        <w:t>申込みを行って</w:t>
      </w:r>
      <w:r>
        <w:rPr>
          <w:rFonts w:ascii="IPAexゴシック" w:eastAsia="IPAexゴシック" w:hAnsi="IPAexゴシック" w:cs="Times New Roman" w:hint="eastAsia"/>
          <w:sz w:val="21"/>
          <w:szCs w:val="21"/>
        </w:rPr>
        <w:t>下さい（電話での申込みは出来ません）</w:t>
      </w:r>
      <w:r w:rsidRPr="00FC6743">
        <w:rPr>
          <w:rFonts w:ascii="IPAexゴシック" w:eastAsia="IPAexゴシック" w:hAnsi="IPAexゴシック" w:cs="Times New Roman" w:hint="eastAsia"/>
          <w:sz w:val="21"/>
          <w:szCs w:val="21"/>
        </w:rPr>
        <w:t>。</w:t>
      </w:r>
    </w:p>
    <w:p w14:paraId="07B46853" w14:textId="1657D055" w:rsidR="00F20D58" w:rsidRDefault="001A0F63" w:rsidP="00F20D58">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36BD4">
        <w:rPr>
          <w:rFonts w:ascii="IPAexゴシック" w:eastAsia="IPAexゴシック" w:hAnsi="IPAexゴシック" w:cs="Times New Roman" w:hint="eastAsia"/>
          <w:sz w:val="21"/>
          <w:szCs w:val="21"/>
        </w:rPr>
        <w:t>公募</w:t>
      </w:r>
      <w:r>
        <w:rPr>
          <w:rFonts w:ascii="IPAexゴシック" w:eastAsia="IPAexゴシック" w:hAnsi="IPAexゴシック" w:cs="Times New Roman" w:hint="eastAsia"/>
          <w:sz w:val="21"/>
          <w:szCs w:val="21"/>
        </w:rPr>
        <w:t>説明会に出席されなくても</w:t>
      </w:r>
      <w:r w:rsidR="00F20D58">
        <w:rPr>
          <w:rFonts w:ascii="IPAexゴシック" w:eastAsia="IPAexゴシック" w:hAnsi="IPAexゴシック" w:cs="Times New Roman" w:hint="eastAsia"/>
          <w:sz w:val="21"/>
          <w:szCs w:val="21"/>
        </w:rPr>
        <w:t>応募可能です。</w:t>
      </w:r>
    </w:p>
    <w:p w14:paraId="2F12EC87" w14:textId="017EB68C" w:rsidR="00130BC5" w:rsidRPr="00F20D58" w:rsidRDefault="00F20D58" w:rsidP="00F20D58">
      <w:pPr>
        <w:ind w:leftChars="236" w:left="566"/>
        <w:rPr>
          <w:rFonts w:ascii="IPAexゴシック" w:eastAsia="IPAexゴシック" w:hAnsi="IPAexゴシック" w:cs="Times New Roman"/>
          <w:sz w:val="21"/>
          <w:szCs w:val="21"/>
          <w:highlight w:val="yellow"/>
        </w:rPr>
      </w:pPr>
      <w:r>
        <w:rPr>
          <w:rFonts w:ascii="IPAexゴシック" w:eastAsia="IPAexゴシック" w:hAnsi="IPAexゴシック" w:cs="Times New Roman" w:hint="eastAsia"/>
          <w:sz w:val="21"/>
          <w:szCs w:val="21"/>
        </w:rPr>
        <w:t>※</w:t>
      </w:r>
      <w:r w:rsidR="00836BD4">
        <w:rPr>
          <w:rFonts w:ascii="IPAexゴシック" w:eastAsia="IPAexゴシック" w:hAnsi="IPAexゴシック" w:cs="Times New Roman" w:hint="eastAsia"/>
          <w:sz w:val="21"/>
          <w:szCs w:val="21"/>
        </w:rPr>
        <w:t>公募</w:t>
      </w:r>
      <w:r w:rsidR="00130BC5" w:rsidRPr="00F20D58">
        <w:rPr>
          <w:rFonts w:ascii="IPAexゴシック" w:eastAsia="IPAexゴシック" w:hAnsi="IPAexゴシック" w:cs="Times New Roman" w:hint="eastAsia"/>
          <w:sz w:val="21"/>
          <w:szCs w:val="21"/>
        </w:rPr>
        <w:t>説明会に関する詳細情報は、以下のWebページを</w:t>
      </w:r>
      <w:r w:rsidR="00427A79">
        <w:rPr>
          <w:rFonts w:ascii="IPAexゴシック" w:eastAsia="IPAexゴシック" w:hAnsi="IPAexゴシック" w:cs="Times New Roman" w:hint="eastAsia"/>
          <w:sz w:val="21"/>
          <w:szCs w:val="21"/>
        </w:rPr>
        <w:t>参照</w:t>
      </w:r>
      <w:r w:rsidR="00427A79">
        <w:rPr>
          <w:rFonts w:ascii="IPAexゴシック" w:eastAsia="IPAexゴシック" w:hAnsi="IPAexゴシック" w:cs="Times New Roman"/>
          <w:sz w:val="21"/>
          <w:szCs w:val="21"/>
        </w:rPr>
        <w:t>して</w:t>
      </w:r>
      <w:r w:rsidR="00A44A4B" w:rsidRPr="00F20D58">
        <w:rPr>
          <w:rFonts w:ascii="IPAexゴシック" w:eastAsia="IPAexゴシック" w:hAnsi="IPAexゴシック" w:cs="Times New Roman" w:hint="eastAsia"/>
          <w:sz w:val="21"/>
          <w:szCs w:val="21"/>
        </w:rPr>
        <w:t>ください</w:t>
      </w:r>
      <w:r w:rsidR="00130BC5" w:rsidRPr="00F20D58">
        <w:rPr>
          <w:rFonts w:ascii="IPAexゴシック" w:eastAsia="IPAexゴシック" w:hAnsi="IPAexゴシック" w:cs="Times New Roman" w:hint="eastAsia"/>
          <w:sz w:val="21"/>
          <w:szCs w:val="21"/>
        </w:rPr>
        <w:t>。</w:t>
      </w:r>
    </w:p>
    <w:p w14:paraId="0408CF9D" w14:textId="1835DEE9" w:rsidR="00130BC5" w:rsidRDefault="0015493B" w:rsidP="00F20D58">
      <w:pPr>
        <w:ind w:leftChars="300" w:left="720" w:firstLineChars="100" w:firstLine="240"/>
        <w:rPr>
          <w:rFonts w:ascii="IPAexゴシック" w:eastAsia="IPAexゴシック" w:hAnsi="IPAexゴシック" w:cs="Times New Roman"/>
          <w:sz w:val="21"/>
          <w:szCs w:val="21"/>
        </w:rPr>
      </w:pPr>
      <w:hyperlink r:id="rId14" w:history="1">
        <w:r w:rsidR="00D15964" w:rsidRPr="00816623">
          <w:rPr>
            <w:rStyle w:val="a7"/>
            <w:rFonts w:ascii="IPAexゴシック" w:eastAsia="IPAexゴシック" w:hAnsi="IPAexゴシック" w:cs="Times New Roman"/>
            <w:sz w:val="21"/>
            <w:szCs w:val="21"/>
          </w:rPr>
          <w:t>https://www.ipa.go.jp/jinzai/advanced/2020/setsumeikai_index.html</w:t>
        </w:r>
      </w:hyperlink>
    </w:p>
    <w:p w14:paraId="72E8602D" w14:textId="63E714F6" w:rsidR="001F1121" w:rsidRDefault="001F1121">
      <w:pPr>
        <w:widowControl/>
        <w:jc w:val="left"/>
        <w:rPr>
          <w:rFonts w:ascii="IPAexゴシック" w:eastAsia="IPAexゴシック" w:hAnsi="IPAexゴシック" w:cs="Times New Roman"/>
          <w:b/>
          <w:bCs/>
          <w:kern w:val="0"/>
          <w:u w:val="single"/>
        </w:rPr>
      </w:pPr>
      <w:bookmarkStart w:id="18" w:name="_Toc403148850"/>
      <w:bookmarkStart w:id="19" w:name="_Toc374104595"/>
      <w:bookmarkStart w:id="20" w:name="_Toc374104647"/>
      <w:bookmarkStart w:id="21" w:name="_Toc374104698"/>
      <w:bookmarkStart w:id="22" w:name="_Toc374104761"/>
      <w:bookmarkStart w:id="23" w:name="_Toc44750037"/>
      <w:bookmarkStart w:id="24" w:name="_Toc194924448"/>
      <w:bookmarkStart w:id="25" w:name="_Toc374104699"/>
      <w:bookmarkEnd w:id="18"/>
      <w:bookmarkEnd w:id="19"/>
      <w:bookmarkEnd w:id="20"/>
      <w:bookmarkEnd w:id="21"/>
      <w:bookmarkEnd w:id="22"/>
    </w:p>
    <w:p w14:paraId="57BE8C91" w14:textId="77777777" w:rsidR="00471D2B" w:rsidRPr="00325AE0" w:rsidRDefault="00173B86" w:rsidP="00EE7B40">
      <w:pPr>
        <w:pStyle w:val="1"/>
      </w:pPr>
      <w:bookmarkStart w:id="26" w:name="_Toc25052942"/>
      <w:r w:rsidRPr="00325AE0">
        <w:rPr>
          <w:rFonts w:hint="eastAsia"/>
        </w:rPr>
        <w:t>応募要件</w:t>
      </w:r>
      <w:bookmarkStart w:id="27" w:name="_Toc44417650"/>
      <w:bookmarkEnd w:id="23"/>
      <w:bookmarkEnd w:id="24"/>
      <w:bookmarkEnd w:id="25"/>
      <w:bookmarkEnd w:id="26"/>
    </w:p>
    <w:p w14:paraId="44237802" w14:textId="77777777" w:rsidR="00173B86" w:rsidRPr="00325AE0" w:rsidRDefault="00173B86" w:rsidP="00130B2A">
      <w:pPr>
        <w:pStyle w:val="2"/>
      </w:pPr>
      <w:bookmarkStart w:id="28" w:name="_Toc194924449"/>
      <w:bookmarkStart w:id="29" w:name="_Toc374104700"/>
      <w:bookmarkStart w:id="30" w:name="_Toc25052943"/>
      <w:r w:rsidRPr="00325AE0">
        <w:rPr>
          <w:rFonts w:hint="eastAsia"/>
        </w:rPr>
        <w:t>提案者の要件</w:t>
      </w:r>
      <w:bookmarkEnd w:id="28"/>
      <w:bookmarkEnd w:id="29"/>
      <w:bookmarkEnd w:id="30"/>
    </w:p>
    <w:p w14:paraId="1160E275" w14:textId="77777777" w:rsidR="00BD45C1" w:rsidRPr="00BD45C1" w:rsidRDefault="00BD45C1" w:rsidP="00BD45C1">
      <w:pPr>
        <w:ind w:leftChars="100" w:left="240" w:firstLineChars="114" w:firstLine="239"/>
        <w:rPr>
          <w:rFonts w:ascii="IPAexゴシック" w:eastAsia="IPAexゴシック" w:hAnsi="IPAexゴシック"/>
          <w:sz w:val="21"/>
          <w:szCs w:val="21"/>
        </w:rPr>
      </w:pPr>
      <w:r w:rsidRPr="00BD45C1">
        <w:rPr>
          <w:rFonts w:ascii="IPAexゴシック" w:eastAsia="IPAexゴシック" w:hAnsi="IPAexゴシック" w:hint="eastAsia"/>
          <w:sz w:val="21"/>
          <w:szCs w:val="21"/>
        </w:rPr>
        <w:t>提案者は、以下の条件をすべて満たすことが必要です（年齢制限はありません）。</w:t>
      </w:r>
    </w:p>
    <w:p w14:paraId="4CDC675D" w14:textId="58CD774D" w:rsidR="00BD45C1" w:rsidRPr="00BD45C1" w:rsidRDefault="0005137B" w:rsidP="0005137B">
      <w:pPr>
        <w:pStyle w:val="aff3"/>
        <w:numPr>
          <w:ilvl w:val="0"/>
          <w:numId w:val="46"/>
        </w:numPr>
        <w:ind w:leftChars="200" w:left="839" w:hangingChars="171" w:hanging="359"/>
        <w:rPr>
          <w:rFonts w:ascii="IPAexゴシック" w:eastAsia="IPAexゴシック" w:hAnsi="IPAexゴシック"/>
          <w:szCs w:val="21"/>
        </w:rPr>
      </w:pPr>
      <w:r>
        <w:rPr>
          <w:rFonts w:ascii="IPAexゴシック" w:eastAsia="IPAexゴシック" w:hAnsi="IPAexゴシック" w:hint="eastAsia"/>
          <w:szCs w:val="21"/>
        </w:rPr>
        <w:t>個人</w:t>
      </w:r>
      <w:r>
        <w:rPr>
          <w:rFonts w:ascii="IPAexゴシック" w:eastAsia="IPAexゴシック" w:hAnsi="IPAexゴシック"/>
          <w:szCs w:val="21"/>
        </w:rPr>
        <w:t>または個人から</w:t>
      </w:r>
      <w:r w:rsidR="00BD45C1" w:rsidRPr="00BD45C1">
        <w:rPr>
          <w:rFonts w:ascii="IPAexゴシック" w:eastAsia="IPAexゴシック" w:hAnsi="IPAexゴシック" w:hint="eastAsia"/>
          <w:szCs w:val="21"/>
        </w:rPr>
        <w:t>なる</w:t>
      </w:r>
      <w:r>
        <w:rPr>
          <w:rFonts w:ascii="IPAexゴシック" w:eastAsia="IPAexゴシック" w:hAnsi="IPAexゴシック" w:hint="eastAsia"/>
          <w:szCs w:val="21"/>
        </w:rPr>
        <w:t>チーム</w:t>
      </w:r>
      <w:r w:rsidR="00BD45C1" w:rsidRPr="00BD45C1">
        <w:rPr>
          <w:rFonts w:ascii="IPAexゴシック" w:eastAsia="IPAexゴシック" w:hAnsi="IPAexゴシック" w:hint="eastAsia"/>
          <w:szCs w:val="21"/>
        </w:rPr>
        <w:t>であること（法人格のある組織としての提案は受付けません</w:t>
      </w:r>
      <w:r w:rsidRPr="008337C1">
        <w:rPr>
          <w:rStyle w:val="af3"/>
          <w:rFonts w:ascii="IPAexゴシック" w:eastAsia="IPAexゴシック" w:hAnsi="IPAexゴシック"/>
          <w:szCs w:val="21"/>
        </w:rPr>
        <w:footnoteReference w:id="2"/>
      </w:r>
      <w:r w:rsidR="00BD45C1" w:rsidRPr="00BD45C1">
        <w:rPr>
          <w:rFonts w:ascii="IPAexゴシック" w:eastAsia="IPAexゴシック" w:hAnsi="IPAexゴシック" w:hint="eastAsia"/>
          <w:szCs w:val="21"/>
        </w:rPr>
        <w:t>。）</w:t>
      </w:r>
    </w:p>
    <w:p w14:paraId="57635495" w14:textId="77777777" w:rsid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過去の未踏アドバンスト事業において採択されていないこと</w:t>
      </w:r>
    </w:p>
    <w:p w14:paraId="18B0B08C" w14:textId="2378DFA7" w:rsid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事業期間（契約書における委託期間）に示す期間の間、日本に在住していること</w:t>
      </w:r>
    </w:p>
    <w:p w14:paraId="4D71AB39" w14:textId="77777777" w:rsid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提案プロジェクトを活用して、日本のIT関連産業の発展に寄与する意欲があること</w:t>
      </w:r>
    </w:p>
    <w:p w14:paraId="1CC284AC" w14:textId="77777777" w:rsidR="00BD45C1" w:rsidRP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反社会的勢力との関係性がないこと</w:t>
      </w:r>
    </w:p>
    <w:p w14:paraId="6D688197" w14:textId="77777777" w:rsidR="00BD45C1" w:rsidRDefault="00BD45C1" w:rsidP="00BD45C1">
      <w:pPr>
        <w:ind w:leftChars="100" w:left="240" w:firstLineChars="114" w:firstLine="239"/>
        <w:rPr>
          <w:rFonts w:ascii="IPAexゴシック" w:eastAsia="IPAexゴシック" w:hAnsi="IPAexゴシック"/>
          <w:sz w:val="21"/>
          <w:szCs w:val="21"/>
        </w:rPr>
      </w:pPr>
    </w:p>
    <w:p w14:paraId="18FBA688" w14:textId="0D6512A5" w:rsidR="004F1E42" w:rsidRDefault="00C44F14" w:rsidP="00BD45C1">
      <w:pPr>
        <w:ind w:leftChars="100" w:left="240" w:firstLineChars="114" w:firstLine="239"/>
        <w:rPr>
          <w:rFonts w:ascii="IPAexゴシック" w:eastAsia="IPAexゴシック" w:hAnsi="IPAexゴシック"/>
          <w:sz w:val="21"/>
          <w:szCs w:val="21"/>
        </w:rPr>
      </w:pPr>
      <w:r>
        <w:rPr>
          <w:rFonts w:ascii="IPAexゴシック" w:eastAsia="IPAexゴシック" w:hAnsi="IPAexゴシック" w:hint="eastAsia"/>
          <w:sz w:val="21"/>
          <w:szCs w:val="21"/>
        </w:rPr>
        <w:t>なお、「8.その他</w:t>
      </w:r>
      <w:r w:rsidR="0005137B">
        <w:rPr>
          <w:rFonts w:ascii="IPAexゴシック" w:eastAsia="IPAexゴシック" w:hAnsi="IPAexゴシック" w:hint="eastAsia"/>
          <w:sz w:val="21"/>
          <w:szCs w:val="21"/>
        </w:rPr>
        <w:t>応募にあたっての</w:t>
      </w:r>
      <w:r w:rsidR="0005137B">
        <w:rPr>
          <w:rFonts w:ascii="IPAexゴシック" w:eastAsia="IPAexゴシック" w:hAnsi="IPAexゴシック"/>
          <w:sz w:val="21"/>
          <w:szCs w:val="21"/>
        </w:rPr>
        <w:t>注意点</w:t>
      </w:r>
      <w:r>
        <w:rPr>
          <w:rFonts w:ascii="IPAexゴシック" w:eastAsia="IPAexゴシック" w:hAnsi="IPAexゴシック" w:hint="eastAsia"/>
          <w:sz w:val="21"/>
          <w:szCs w:val="21"/>
        </w:rPr>
        <w:t>」に</w:t>
      </w:r>
      <w:r w:rsidR="0062685D">
        <w:rPr>
          <w:rFonts w:ascii="IPAexゴシック" w:eastAsia="IPAexゴシック" w:hAnsi="IPAexゴシック" w:hint="eastAsia"/>
          <w:sz w:val="21"/>
          <w:szCs w:val="21"/>
        </w:rPr>
        <w:t>提案者の要件に</w:t>
      </w:r>
      <w:r>
        <w:rPr>
          <w:rFonts w:ascii="IPAexゴシック" w:eastAsia="IPAexゴシック" w:hAnsi="IPAexゴシック" w:hint="eastAsia"/>
          <w:sz w:val="21"/>
          <w:szCs w:val="21"/>
        </w:rPr>
        <w:t>関連する</w:t>
      </w:r>
      <w:r w:rsidR="0062685D">
        <w:rPr>
          <w:rFonts w:ascii="IPAexゴシック" w:eastAsia="IPAexゴシック" w:hAnsi="IPAexゴシック" w:hint="eastAsia"/>
          <w:sz w:val="21"/>
          <w:szCs w:val="21"/>
        </w:rPr>
        <w:t>情報を掲載していますので、確認してください。</w:t>
      </w:r>
    </w:p>
    <w:p w14:paraId="09307937" w14:textId="77777777" w:rsidR="0075074C" w:rsidRDefault="0075074C" w:rsidP="00BD45C1">
      <w:pPr>
        <w:ind w:leftChars="100" w:left="240" w:firstLineChars="114" w:firstLine="239"/>
        <w:rPr>
          <w:rFonts w:ascii="IPAexゴシック" w:eastAsia="IPAexゴシック" w:hAnsi="IPAexゴシック"/>
          <w:sz w:val="21"/>
          <w:szCs w:val="21"/>
        </w:rPr>
      </w:pPr>
    </w:p>
    <w:p w14:paraId="23A6E33D" w14:textId="77777777" w:rsidR="0075074C" w:rsidRPr="0075074C" w:rsidRDefault="003E2982" w:rsidP="00130B2A">
      <w:pPr>
        <w:pStyle w:val="2"/>
      </w:pPr>
      <w:bookmarkStart w:id="31" w:name="_Toc374104701"/>
      <w:bookmarkStart w:id="32" w:name="_Toc25052944"/>
      <w:r w:rsidRPr="00FC6743">
        <w:rPr>
          <w:rFonts w:hint="eastAsia"/>
        </w:rPr>
        <w:t>募集</w:t>
      </w:r>
      <w:r w:rsidR="00BC3EEF">
        <w:rPr>
          <w:rFonts w:hint="eastAsia"/>
        </w:rPr>
        <w:t>プロジェクト</w:t>
      </w:r>
      <w:r w:rsidR="00182FEE">
        <w:rPr>
          <w:rFonts w:hint="eastAsia"/>
        </w:rPr>
        <w:t>の要件</w:t>
      </w:r>
      <w:bookmarkEnd w:id="31"/>
      <w:bookmarkEnd w:id="32"/>
    </w:p>
    <w:p w14:paraId="134A5764" w14:textId="04B6C505" w:rsidR="004D2150" w:rsidRDefault="004D2150" w:rsidP="004D2150">
      <w:pPr>
        <w:spacing w:line="320" w:lineRule="exact"/>
        <w:ind w:leftChars="100" w:left="240" w:firstLineChars="100" w:firstLine="210"/>
        <w:rPr>
          <w:rFonts w:ascii="IPAexゴシック" w:eastAsia="IPAexゴシック" w:hAnsi="IPAexゴシック"/>
          <w:sz w:val="21"/>
          <w:szCs w:val="21"/>
        </w:rPr>
      </w:pPr>
      <w:bookmarkStart w:id="33" w:name="_Hlk24361828"/>
      <w:bookmarkStart w:id="34" w:name="_Hlk24363086"/>
      <w:bookmarkEnd w:id="27"/>
      <w:r>
        <w:rPr>
          <w:rFonts w:ascii="IPAexゴシック" w:eastAsia="IPAexゴシック" w:hAnsi="IPAexゴシック" w:hint="eastAsia"/>
          <w:sz w:val="21"/>
          <w:szCs w:val="21"/>
        </w:rPr>
        <w:t>未踏性</w:t>
      </w:r>
      <w:r>
        <w:rPr>
          <w:rFonts w:ascii="IPAexゴシック" w:eastAsia="IPAexゴシック" w:hAnsi="IPAexゴシック"/>
          <w:sz w:val="21"/>
          <w:szCs w:val="21"/>
        </w:rPr>
        <w:t>、</w:t>
      </w:r>
      <w:r w:rsidRPr="00BD45C1">
        <w:rPr>
          <w:rFonts w:ascii="IPAexゴシック" w:eastAsia="IPAexゴシック" w:hAnsi="IPAexゴシック" w:hint="eastAsia"/>
          <w:sz w:val="21"/>
          <w:szCs w:val="21"/>
        </w:rPr>
        <w:t>市場性、</w:t>
      </w:r>
      <w:r w:rsidR="008E2037">
        <w:rPr>
          <w:rFonts w:ascii="IPAexゴシック" w:eastAsia="IPAexゴシック" w:hAnsi="IPAexゴシック" w:hint="eastAsia"/>
          <w:sz w:val="21"/>
          <w:szCs w:val="21"/>
        </w:rPr>
        <w:t>事業性、開発実現性</w:t>
      </w:r>
      <w:r w:rsidRPr="00BD45C1">
        <w:rPr>
          <w:rFonts w:ascii="IPAexゴシック" w:eastAsia="IPAexゴシック" w:hAnsi="IPAexゴシック" w:hint="eastAsia"/>
          <w:sz w:val="21"/>
          <w:szCs w:val="21"/>
        </w:rPr>
        <w:t>を備えたITを活用した革新的なアイディア</w:t>
      </w:r>
      <w:r>
        <w:rPr>
          <w:rFonts w:ascii="IPAexゴシック" w:eastAsia="IPAexゴシック" w:hAnsi="IPAexゴシック" w:hint="eastAsia"/>
          <w:sz w:val="21"/>
          <w:szCs w:val="21"/>
        </w:rPr>
        <w:t>を有し、それに基づく</w:t>
      </w:r>
      <w:r w:rsidRPr="00BD45C1">
        <w:rPr>
          <w:rFonts w:ascii="IPAexゴシック" w:eastAsia="IPAexゴシック" w:hAnsi="IPAexゴシック" w:hint="eastAsia"/>
          <w:sz w:val="21"/>
          <w:szCs w:val="21"/>
        </w:rPr>
        <w:t>製品・サービスの企画・構想を練っている段階</w:t>
      </w:r>
      <w:r>
        <w:rPr>
          <w:rFonts w:ascii="IPAexゴシック" w:eastAsia="IPAexゴシック" w:hAnsi="IPAexゴシック" w:hint="eastAsia"/>
          <w:sz w:val="21"/>
          <w:szCs w:val="21"/>
        </w:rPr>
        <w:t>、</w:t>
      </w:r>
      <w:r w:rsidR="009645DF">
        <w:rPr>
          <w:rFonts w:ascii="IPAexゴシック" w:eastAsia="IPAexゴシック" w:hAnsi="IPAexゴシック" w:hint="eastAsia"/>
          <w:sz w:val="21"/>
          <w:szCs w:val="21"/>
        </w:rPr>
        <w:t>あるいは当該</w:t>
      </w:r>
      <w:r w:rsidRPr="00BD45C1">
        <w:rPr>
          <w:rFonts w:ascii="IPAexゴシック" w:eastAsia="IPAexゴシック" w:hAnsi="IPAexゴシック" w:hint="eastAsia"/>
          <w:sz w:val="21"/>
          <w:szCs w:val="21"/>
        </w:rPr>
        <w:t>製品・サービスのプロトタイプ開発を継続している段階</w:t>
      </w:r>
      <w:r>
        <w:rPr>
          <w:rFonts w:ascii="IPAexゴシック" w:eastAsia="IPAexゴシック" w:hAnsi="IPAexゴシック" w:hint="eastAsia"/>
          <w:sz w:val="21"/>
          <w:szCs w:val="21"/>
        </w:rPr>
        <w:t>にあり、ビジネスや</w:t>
      </w:r>
      <w:r>
        <w:rPr>
          <w:rFonts w:ascii="IPAexゴシック" w:eastAsia="IPAexゴシック" w:hAnsi="IPAexゴシック"/>
          <w:sz w:val="21"/>
          <w:szCs w:val="21"/>
        </w:rPr>
        <w:t>社会</w:t>
      </w:r>
      <w:r>
        <w:rPr>
          <w:rFonts w:ascii="IPAexゴシック" w:eastAsia="IPAexゴシック" w:hAnsi="IPAexゴシック" w:hint="eastAsia"/>
          <w:sz w:val="21"/>
          <w:szCs w:val="21"/>
        </w:rPr>
        <w:t>課題の解決</w:t>
      </w:r>
      <w:r w:rsidRPr="00BD45C1">
        <w:rPr>
          <w:rFonts w:ascii="IPAexゴシック" w:eastAsia="IPAexゴシック" w:hAnsi="IPAexゴシック" w:hint="eastAsia"/>
          <w:sz w:val="21"/>
          <w:szCs w:val="21"/>
        </w:rPr>
        <w:t>につな</w:t>
      </w:r>
      <w:r w:rsidR="00374021">
        <w:rPr>
          <w:rFonts w:ascii="IPAexゴシック" w:eastAsia="IPAexゴシック" w:hAnsi="IPAexゴシック" w:hint="eastAsia"/>
          <w:sz w:val="21"/>
          <w:szCs w:val="21"/>
        </w:rPr>
        <w:t>げていける</w:t>
      </w:r>
      <w:bookmarkEnd w:id="33"/>
      <w:r w:rsidRPr="00BD45C1">
        <w:rPr>
          <w:rFonts w:ascii="IPAexゴシック" w:eastAsia="IPAexゴシック" w:hAnsi="IPAexゴシック" w:hint="eastAsia"/>
          <w:sz w:val="21"/>
          <w:szCs w:val="21"/>
        </w:rPr>
        <w:t>プロジェクトを募集します。</w:t>
      </w:r>
      <w:r w:rsidR="00374021" w:rsidRPr="00BD45C1">
        <w:rPr>
          <w:rFonts w:ascii="IPAexゴシック" w:eastAsia="IPAexゴシック" w:hAnsi="IPAexゴシック" w:hint="eastAsia"/>
          <w:sz w:val="21"/>
          <w:szCs w:val="21"/>
        </w:rPr>
        <w:t>対象とするプロジェクト分野は特に定めません</w:t>
      </w:r>
      <w:r w:rsidR="00374021">
        <w:rPr>
          <w:rFonts w:ascii="IPAexゴシック" w:eastAsia="IPAexゴシック" w:hAnsi="IPAexゴシック" w:hint="eastAsia"/>
          <w:sz w:val="21"/>
          <w:szCs w:val="21"/>
        </w:rPr>
        <w:t>。</w:t>
      </w:r>
    </w:p>
    <w:bookmarkEnd w:id="34"/>
    <w:p w14:paraId="22041FF2" w14:textId="77777777" w:rsidR="004D2150" w:rsidRPr="009645DF" w:rsidRDefault="004D2150" w:rsidP="00BD45C1">
      <w:pPr>
        <w:spacing w:line="320" w:lineRule="exact"/>
        <w:ind w:leftChars="100" w:left="240" w:firstLineChars="100" w:firstLine="210"/>
        <w:rPr>
          <w:rFonts w:ascii="IPAexゴシック" w:eastAsia="IPAexゴシック" w:hAnsi="IPAexゴシック"/>
          <w:sz w:val="21"/>
          <w:szCs w:val="21"/>
        </w:rPr>
      </w:pPr>
    </w:p>
    <w:p w14:paraId="1883F9FD" w14:textId="77777777" w:rsidR="00656168" w:rsidRPr="009645DF" w:rsidRDefault="00656168" w:rsidP="00BD45C1">
      <w:pPr>
        <w:spacing w:line="320" w:lineRule="exact"/>
        <w:ind w:leftChars="100" w:left="240" w:firstLineChars="100" w:firstLine="210"/>
        <w:rPr>
          <w:rFonts w:ascii="IPAexゴシック" w:eastAsia="IPAexゴシック" w:hAnsi="IPAexゴシック"/>
          <w:sz w:val="21"/>
          <w:szCs w:val="21"/>
        </w:rPr>
      </w:pPr>
    </w:p>
    <w:p w14:paraId="754DFB5C"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4BB0EC8F" w14:textId="77777777" w:rsidR="008121C5" w:rsidRDefault="004D4264" w:rsidP="007F5044">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FE11E8" w:rsidRPr="00FE11E8">
        <w:rPr>
          <w:rFonts w:ascii="IPAexゴシック" w:eastAsia="IPAexゴシック" w:hAnsi="IPAexゴシック" w:hint="eastAsia"/>
          <w:sz w:val="21"/>
          <w:szCs w:val="21"/>
        </w:rPr>
        <w:t>十分</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p>
    <w:p w14:paraId="5D7018C4" w14:textId="282FDE88" w:rsidR="00F20D58" w:rsidRDefault="00F20D58" w:rsidP="00E4118B">
      <w:pPr>
        <w:spacing w:line="320" w:lineRule="exact"/>
        <w:ind w:leftChars="186" w:left="656"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・応募は、1</w:t>
      </w:r>
      <w:r w:rsidR="00656168">
        <w:rPr>
          <w:rFonts w:ascii="IPAexゴシック" w:eastAsia="IPAexゴシック" w:hAnsi="IPAexゴシック" w:hint="eastAsia"/>
          <w:sz w:val="21"/>
          <w:szCs w:val="21"/>
        </w:rPr>
        <w:t>提案者</w:t>
      </w:r>
      <w:r w:rsidR="001F1121">
        <w:rPr>
          <w:rFonts w:ascii="IPAexゴシック" w:eastAsia="IPAexゴシック" w:hAnsi="IPAexゴシック" w:hint="eastAsia"/>
          <w:sz w:val="21"/>
          <w:szCs w:val="21"/>
        </w:rPr>
        <w:t>に</w:t>
      </w:r>
      <w:r w:rsidR="00656168">
        <w:rPr>
          <w:rFonts w:ascii="IPAexゴシック" w:eastAsia="IPAexゴシック" w:hAnsi="IPAexゴシック" w:hint="eastAsia"/>
          <w:sz w:val="21"/>
          <w:szCs w:val="21"/>
        </w:rPr>
        <w:t>ついて、</w:t>
      </w:r>
      <w:r w:rsidR="001F1121" w:rsidRPr="001F1121">
        <w:rPr>
          <w:rFonts w:ascii="IPAexゴシック" w:eastAsia="IPAexゴシック" w:hAnsi="IPAexゴシック" w:hint="eastAsia"/>
          <w:sz w:val="21"/>
          <w:szCs w:val="21"/>
          <w:u w:val="single"/>
        </w:rPr>
        <w:t>１プロ</w:t>
      </w:r>
      <w:r w:rsidR="00077312" w:rsidRPr="00FE11E8">
        <w:rPr>
          <w:rFonts w:ascii="IPAexゴシック" w:eastAsia="IPAexゴシック" w:hAnsi="IPAexゴシック" w:hint="eastAsia"/>
          <w:sz w:val="21"/>
          <w:szCs w:val="21"/>
          <w:u w:val="single"/>
        </w:rPr>
        <w:t>ジェクト</w:t>
      </w:r>
      <w:r w:rsidRPr="00FE11E8">
        <w:rPr>
          <w:rFonts w:ascii="IPAexゴシック" w:eastAsia="IPAexゴシック" w:hAnsi="IPAexゴシック" w:hint="eastAsia"/>
          <w:sz w:val="21"/>
          <w:szCs w:val="21"/>
          <w:u w:val="single"/>
        </w:rPr>
        <w:t>のみ</w:t>
      </w:r>
      <w:r>
        <w:rPr>
          <w:rFonts w:ascii="IPAexゴシック" w:eastAsia="IPAexゴシック" w:hAnsi="IPAexゴシック" w:hint="eastAsia"/>
          <w:sz w:val="21"/>
          <w:szCs w:val="21"/>
        </w:rPr>
        <w:t>とします</w:t>
      </w:r>
      <w:r w:rsidR="00480C5A">
        <w:rPr>
          <w:rFonts w:ascii="IPAexゴシック" w:eastAsia="IPAexゴシック" w:hAnsi="IPAexゴシック" w:hint="eastAsia"/>
          <w:sz w:val="21"/>
          <w:szCs w:val="21"/>
        </w:rPr>
        <w:t>（</w:t>
      </w:r>
      <w:r w:rsidR="00480C5A">
        <w:rPr>
          <w:rFonts w:ascii="IPAexゴシック" w:eastAsia="IPAexゴシック" w:hAnsi="IPAexゴシック"/>
          <w:sz w:val="21"/>
          <w:szCs w:val="21"/>
        </w:rPr>
        <w:t>同じ人が複数の提案に加わることは</w:t>
      </w:r>
      <w:r w:rsidR="00480C5A">
        <w:rPr>
          <w:rFonts w:ascii="IPAexゴシック" w:eastAsia="IPAexゴシック" w:hAnsi="IPAexゴシック" w:hint="eastAsia"/>
          <w:sz w:val="21"/>
          <w:szCs w:val="21"/>
        </w:rPr>
        <w:t>認められません</w:t>
      </w:r>
      <w:r w:rsidR="00480C5A">
        <w:rPr>
          <w:rFonts w:ascii="IPAexゴシック" w:eastAsia="IPAexゴシック" w:hAnsi="IPAexゴシック"/>
          <w:sz w:val="21"/>
          <w:szCs w:val="21"/>
        </w:rPr>
        <w:t>）</w:t>
      </w:r>
      <w:r>
        <w:rPr>
          <w:rFonts w:ascii="IPAexゴシック" w:eastAsia="IPAexゴシック" w:hAnsi="IPAexゴシック" w:hint="eastAsia"/>
          <w:sz w:val="21"/>
          <w:szCs w:val="21"/>
        </w:rPr>
        <w:t>。</w:t>
      </w:r>
    </w:p>
    <w:p w14:paraId="307309D8" w14:textId="0CB03966" w:rsidR="00F20D58" w:rsidRPr="00480C5A" w:rsidRDefault="001027AA" w:rsidP="007F5044">
      <w:pPr>
        <w:ind w:leftChars="176" w:left="632" w:hangingChars="100" w:hanging="210"/>
        <w:rPr>
          <w:rFonts w:ascii="IPAexゴシック" w:eastAsia="IPAexゴシック" w:hAnsi="IPAexゴシック"/>
          <w:sz w:val="21"/>
          <w:szCs w:val="21"/>
        </w:rPr>
      </w:pPr>
      <w:r w:rsidRPr="001027AA">
        <w:rPr>
          <w:rFonts w:ascii="IPAexゴシック" w:eastAsia="IPAexゴシック" w:hAnsi="IPAexゴシック" w:hint="eastAsia"/>
          <w:sz w:val="21"/>
          <w:szCs w:val="21"/>
        </w:rPr>
        <w:t>-</w:t>
      </w:r>
      <w:r w:rsidRPr="001027AA">
        <w:rPr>
          <w:rFonts w:ascii="IPAexゴシック" w:eastAsia="IPAexゴシック" w:hAnsi="IPAexゴシック" w:hint="eastAsia"/>
          <w:sz w:val="21"/>
          <w:szCs w:val="21"/>
        </w:rPr>
        <w:tab/>
        <w:t>他の未踏事業に応募することは可能</w:t>
      </w:r>
      <w:r>
        <w:rPr>
          <w:rFonts w:ascii="IPAexゴシック" w:eastAsia="IPAexゴシック" w:hAnsi="IPAexゴシック" w:hint="eastAsia"/>
          <w:sz w:val="21"/>
          <w:szCs w:val="21"/>
        </w:rPr>
        <w:t>です</w:t>
      </w:r>
      <w:r w:rsidRPr="001027AA">
        <w:rPr>
          <w:rFonts w:ascii="IPAexゴシック" w:eastAsia="IPAexゴシック" w:hAnsi="IPAexゴシック" w:hint="eastAsia"/>
          <w:sz w:val="21"/>
          <w:szCs w:val="21"/>
        </w:rPr>
        <w:t>が、いずれかの事業で採択が決定した時点で、</w:t>
      </w:r>
      <w:bookmarkStart w:id="35" w:name="_Hlk24614456"/>
      <w:r w:rsidR="00CE09D8">
        <w:rPr>
          <w:rFonts w:ascii="IPAexゴシック" w:eastAsia="IPAexゴシック" w:hAnsi="IPAexゴシック" w:hint="eastAsia"/>
          <w:sz w:val="21"/>
          <w:szCs w:val="21"/>
        </w:rPr>
        <w:t>重複応募</w:t>
      </w:r>
      <w:r>
        <w:rPr>
          <w:rFonts w:ascii="IPAexゴシック" w:eastAsia="IPAexゴシック" w:hAnsi="IPAexゴシック" w:hint="eastAsia"/>
          <w:sz w:val="21"/>
          <w:szCs w:val="21"/>
        </w:rPr>
        <w:t>した</w:t>
      </w:r>
      <w:r w:rsidR="00CE09D8">
        <w:rPr>
          <w:rFonts w:ascii="IPAexゴシック" w:eastAsia="IPAexゴシック" w:hAnsi="IPAexゴシック" w:hint="eastAsia"/>
          <w:sz w:val="21"/>
          <w:szCs w:val="21"/>
        </w:rPr>
        <w:t>プロジェクトは</w:t>
      </w:r>
      <w:bookmarkEnd w:id="35"/>
      <w:r w:rsidR="006B0E77" w:rsidRPr="00142A8E">
        <w:rPr>
          <w:rFonts w:ascii="IPAexゴシック" w:eastAsia="IPAexゴシック" w:hAnsi="IPAexゴシック"/>
          <w:sz w:val="21"/>
          <w:szCs w:val="21"/>
        </w:rPr>
        <w:t>未踏アドバンスト事業の審査対象外と</w:t>
      </w:r>
      <w:r w:rsidR="006B0E77" w:rsidRPr="00142A8E">
        <w:rPr>
          <w:rFonts w:ascii="IPAexゴシック" w:eastAsia="IPAexゴシック" w:hAnsi="IPAexゴシック" w:hint="eastAsia"/>
          <w:sz w:val="21"/>
          <w:szCs w:val="21"/>
        </w:rPr>
        <w:t>なります。</w:t>
      </w:r>
      <w:r w:rsidR="00DE48B4" w:rsidRPr="00DE48B4">
        <w:rPr>
          <w:rFonts w:ascii="IPAexゴシック" w:eastAsia="IPAexゴシック" w:hAnsi="IPAexゴシック" w:hint="eastAsia"/>
          <w:sz w:val="21"/>
          <w:szCs w:val="21"/>
        </w:rPr>
        <w:t>複数人による提案で、他の未踏事業へ応募しているメンバーが含まれている場合も原則同様</w:t>
      </w:r>
      <w:r w:rsidR="00DE48B4">
        <w:rPr>
          <w:rFonts w:ascii="IPAexゴシック" w:eastAsia="IPAexゴシック" w:hAnsi="IPAexゴシック" w:hint="eastAsia"/>
          <w:sz w:val="21"/>
          <w:szCs w:val="21"/>
        </w:rPr>
        <w:t>です</w:t>
      </w:r>
      <w:r w:rsidR="00DE48B4" w:rsidRPr="00DE48B4">
        <w:rPr>
          <w:rFonts w:ascii="IPAexゴシック" w:eastAsia="IPAexゴシック" w:hAnsi="IPAexゴシック" w:hint="eastAsia"/>
          <w:sz w:val="21"/>
          <w:szCs w:val="21"/>
        </w:rPr>
        <w:t>。</w:t>
      </w:r>
    </w:p>
    <w:p w14:paraId="141F72DF" w14:textId="77777777" w:rsidR="00E25786" w:rsidRPr="00C1375D" w:rsidRDefault="001105F0" w:rsidP="00F656E0">
      <w:pPr>
        <w:jc w:val="left"/>
      </w:pPr>
      <w:r>
        <w:rPr>
          <w:rFonts w:ascii="IPAexゴシック" w:eastAsia="IPAexゴシック" w:hAnsi="IPAexゴシック"/>
          <w:sz w:val="21"/>
          <w:szCs w:val="21"/>
        </w:rPr>
        <w:br w:type="page"/>
      </w:r>
      <w:bookmarkStart w:id="36" w:name="_Toc194924451"/>
      <w:bookmarkStart w:id="37" w:name="_Toc374104702"/>
    </w:p>
    <w:p w14:paraId="15869EAB" w14:textId="72EEBE9C" w:rsidR="00531929" w:rsidRPr="00325AE0" w:rsidRDefault="00531929" w:rsidP="00EE7B40">
      <w:pPr>
        <w:pStyle w:val="1"/>
      </w:pPr>
      <w:bookmarkStart w:id="38" w:name="_Toc25052945"/>
      <w:r w:rsidRPr="00325AE0">
        <w:rPr>
          <w:rFonts w:hint="eastAsia"/>
        </w:rPr>
        <w:t>審査方法等</w:t>
      </w:r>
      <w:bookmarkEnd w:id="36"/>
      <w:bookmarkEnd w:id="37"/>
      <w:bookmarkEnd w:id="38"/>
    </w:p>
    <w:p w14:paraId="6881CECD" w14:textId="092D5034" w:rsidR="00173B86" w:rsidRPr="00F37961" w:rsidRDefault="00173B86" w:rsidP="00130B2A">
      <w:pPr>
        <w:pStyle w:val="2"/>
      </w:pPr>
      <w:bookmarkStart w:id="39" w:name="_Toc44750046"/>
      <w:bookmarkStart w:id="40" w:name="_Toc194924452"/>
      <w:bookmarkStart w:id="41" w:name="_Toc374104703"/>
      <w:bookmarkStart w:id="42" w:name="_Toc25052946"/>
      <w:r w:rsidRPr="00F37961">
        <w:rPr>
          <w:rFonts w:hint="eastAsia"/>
        </w:rPr>
        <w:t>審査</w:t>
      </w:r>
      <w:bookmarkEnd w:id="39"/>
      <w:bookmarkEnd w:id="40"/>
      <w:r w:rsidR="00AD4747" w:rsidRPr="00FD7CAF">
        <w:rPr>
          <w:rFonts w:hint="eastAsia"/>
        </w:rPr>
        <w:t>手順</w:t>
      </w:r>
      <w:bookmarkEnd w:id="41"/>
      <w:bookmarkEnd w:id="42"/>
    </w:p>
    <w:p w14:paraId="56E76FA7"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07B34A10" w14:textId="77777777" w:rsidR="00021C27" w:rsidRPr="00FE7EB5" w:rsidRDefault="00021C27" w:rsidP="00081510">
      <w:pPr>
        <w:spacing w:line="240" w:lineRule="exact"/>
        <w:rPr>
          <w:rFonts w:ascii="IPAexゴシック" w:eastAsia="IPAexゴシック" w:hAnsi="IPAexゴシック"/>
          <w:sz w:val="21"/>
          <w:szCs w:val="21"/>
        </w:rPr>
      </w:pPr>
    </w:p>
    <w:p w14:paraId="042D0CFA" w14:textId="6E5C0791" w:rsidR="00021C27" w:rsidRPr="00374021" w:rsidRDefault="00735B89" w:rsidP="001F1121">
      <w:pPr>
        <w:pStyle w:val="aff3"/>
        <w:numPr>
          <w:ilvl w:val="0"/>
          <w:numId w:val="48"/>
        </w:numPr>
        <w:ind w:leftChars="0"/>
        <w:rPr>
          <w:rFonts w:ascii="IPAexゴシック" w:eastAsia="IPAexゴシック" w:hAnsi="IPAexゴシック"/>
          <w:szCs w:val="21"/>
        </w:rPr>
      </w:pPr>
      <w:r w:rsidRPr="001F1121">
        <w:rPr>
          <w:rFonts w:ascii="IPAexゴシック" w:eastAsia="IPAexゴシック" w:hAnsi="IPAexゴシック" w:hint="eastAsia"/>
          <w:szCs w:val="21"/>
        </w:rPr>
        <w:t>一次審査</w:t>
      </w:r>
    </w:p>
    <w:p w14:paraId="4F577908" w14:textId="5B9B47FA" w:rsidR="00F20D58" w:rsidRPr="00B100D8" w:rsidRDefault="00666B91" w:rsidP="00F20D58">
      <w:pPr>
        <w:ind w:leftChars="200" w:left="720" w:hangingChars="100" w:hanging="240"/>
        <w:rPr>
          <w:rFonts w:ascii="IPAexゴシック" w:eastAsia="IPAexゴシック" w:hAnsi="IPAexゴシック"/>
          <w:sz w:val="21"/>
          <w:szCs w:val="21"/>
        </w:rPr>
      </w:pPr>
      <w:r w:rsidRPr="00374021">
        <w:rPr>
          <w:noProof/>
        </w:rPr>
        <mc:AlternateContent>
          <mc:Choice Requires="wpg">
            <w:drawing>
              <wp:anchor distT="0" distB="0" distL="114300" distR="114300" simplePos="0" relativeHeight="251628032" behindDoc="1" locked="0" layoutInCell="1" allowOverlap="1" wp14:anchorId="31130686" wp14:editId="1180FBF5">
                <wp:simplePos x="0" y="0"/>
                <wp:positionH relativeFrom="column">
                  <wp:posOffset>3604260</wp:posOffset>
                </wp:positionH>
                <wp:positionV relativeFrom="paragraph">
                  <wp:posOffset>36195</wp:posOffset>
                </wp:positionV>
                <wp:extent cx="2216785" cy="3561715"/>
                <wp:effectExtent l="0" t="0" r="12065" b="19685"/>
                <wp:wrapSquare wrapText="bothSides"/>
                <wp:docPr id="2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3561715"/>
                          <a:chOff x="6837" y="3585"/>
                          <a:chExt cx="3491" cy="5609"/>
                        </a:xfrm>
                      </wpg:grpSpPr>
                      <wps:wsp>
                        <wps:cNvPr id="28"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9B3A2D4" w14:textId="77777777" w:rsidR="005505EE" w:rsidRPr="004A158C" w:rsidRDefault="005505EE"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5505EE" w:rsidRDefault="005505EE"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208339E" w14:textId="77777777" w:rsidR="005505EE" w:rsidRPr="004A158C" w:rsidRDefault="005505EE"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7847FEF" w14:textId="77777777" w:rsidR="005505EE" w:rsidRPr="004A158C" w:rsidRDefault="005505EE"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0899B5A" w14:textId="77777777" w:rsidR="005505EE" w:rsidRPr="004A158C" w:rsidRDefault="005505EE"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5"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57" name="Text Box 186"/>
                        <wps:cNvSpPr txBox="1">
                          <a:spLocks noChangeArrowheads="1"/>
                        </wps:cNvSpPr>
                        <wps:spPr bwMode="auto">
                          <a:xfrm>
                            <a:off x="6837" y="6295"/>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A5F4911" w14:textId="5DDF90B6" w:rsidR="005505EE" w:rsidRDefault="005505EE" w:rsidP="00E4118B">
                              <w:pPr>
                                <w:jc w:val="center"/>
                                <w:rPr>
                                  <w:sz w:val="18"/>
                                </w:rPr>
                              </w:pPr>
                              <w:r w:rsidRPr="00E4118B">
                                <w:rPr>
                                  <w:rFonts w:ascii="IPAexゴシック" w:eastAsia="IPAexゴシック" w:hAnsi="IPAexゴシック" w:hint="eastAsia"/>
                                  <w:b/>
                                  <w:bCs/>
                                </w:rPr>
                                <w:t>①一次審査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30686" id="Group 210" o:spid="_x0000_s1033" style="position:absolute;left:0;text-align:left;margin-left:283.8pt;margin-top:2.85pt;width:174.55pt;height:280.45pt;z-index:-251688448;mso-position-horizontal-relative:text;mso-position-vertical-relative:text" coordorigin="6837,3585" coordsize="349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">
                <v:shape id="Text Box 186" o:spid="_x0000_s1034" type="#_x0000_t202" style="position:absolute;left:6837;top:502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59B3A2D4" w14:textId="77777777" w:rsidR="005505EE" w:rsidRPr="004A158C" w:rsidRDefault="005505EE"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5505EE" w:rsidRDefault="005505EE"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5" type="#_x0000_t67" style="position:absolute;left:7953;top:573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36" type="#_x0000_t202" style="position:absolute;left:6837;top:749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3208339E" w14:textId="77777777" w:rsidR="005505EE" w:rsidRPr="004A158C" w:rsidRDefault="005505EE"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37" type="#_x0000_t202" style="position:absolute;left:6837;top:8709;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47847FEF" w14:textId="77777777" w:rsidR="005505EE" w:rsidRPr="004A158C" w:rsidRDefault="005505EE"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50899B5A" w14:textId="77777777" w:rsidR="005505EE" w:rsidRPr="004A158C" w:rsidRDefault="005505EE"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39" type="#_x0000_t67" style="position:absolute;left:7953;top:4484;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AutoShape 193" o:spid="_x0000_s1040" type="#_x0000_t67" style="position:absolute;left:7953;top:6956;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1" type="#_x0000_t67" style="position:absolute;left:7953;top:8175;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6" o:spid="_x0000_s1042" type="#_x0000_t202" style="position:absolute;left:6837;top:6295;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" fillcolor="#cff" strokeweight="1.5pt">
                  <v:shadow offset="6pt,6pt"/>
                  <v:textbox>
                    <w:txbxContent>
                      <w:p w14:paraId="6A5F4911" w14:textId="5DDF90B6" w:rsidR="005505EE" w:rsidRDefault="005505EE" w:rsidP="00E4118B">
                        <w:pPr>
                          <w:jc w:val="center"/>
                          <w:rPr>
                            <w:sz w:val="18"/>
                          </w:rPr>
                        </w:pPr>
                        <w:r w:rsidRPr="00E4118B">
                          <w:rPr>
                            <w:rFonts w:ascii="IPAexゴシック" w:eastAsia="IPAexゴシック" w:hAnsi="IPAexゴシック" w:hint="eastAsia"/>
                            <w:b/>
                            <w:bCs/>
                          </w:rPr>
                          <w:t>①一次審査</w:t>
                        </w:r>
                      </w:p>
                    </w:txbxContent>
                  </v:textbox>
                </v:shape>
                <w10:wrap type="square"/>
              </v:group>
            </w:pict>
          </mc:Fallback>
        </mc:AlternateContent>
      </w:r>
      <w:r w:rsidR="00BC259D" w:rsidRPr="00374021">
        <w:rPr>
          <w:rFonts w:ascii="IPAexゴシック" w:eastAsia="IPAexゴシック" w:hAnsi="IPAexゴシック" w:hint="eastAsia"/>
          <w:sz w:val="21"/>
          <w:szCs w:val="21"/>
        </w:rPr>
        <w:t>・</w:t>
      </w:r>
      <w:r w:rsidR="00F20D58" w:rsidRPr="00374021">
        <w:rPr>
          <w:rFonts w:ascii="IPAexゴシック" w:eastAsia="IPAexゴシック" w:hAnsi="IPAexゴシック" w:hint="eastAsia"/>
          <w:sz w:val="21"/>
          <w:szCs w:val="21"/>
        </w:rPr>
        <w:t>全提案書を対象に</w:t>
      </w:r>
      <w:r w:rsidR="00374021">
        <w:rPr>
          <w:rFonts w:ascii="IPAexゴシック" w:eastAsia="IPAexゴシック" w:hAnsi="IPAexゴシック" w:hint="eastAsia"/>
          <w:sz w:val="21"/>
          <w:szCs w:val="21"/>
        </w:rPr>
        <w:t>提出</w:t>
      </w:r>
      <w:r w:rsidR="00F20D58" w:rsidRPr="00374021">
        <w:rPr>
          <w:rFonts w:ascii="IPAexゴシック" w:eastAsia="IPAexゴシック" w:hAnsi="IPAexゴシック" w:hint="eastAsia"/>
          <w:sz w:val="21"/>
          <w:szCs w:val="21"/>
        </w:rPr>
        <w:t>書面審査</w:t>
      </w:r>
      <w:r w:rsidR="00F20D58" w:rsidRPr="00B100D8">
        <w:rPr>
          <w:rFonts w:ascii="IPAexゴシック" w:eastAsia="IPAexゴシック" w:hAnsi="IPAexゴシック" w:hint="eastAsia"/>
          <w:sz w:val="21"/>
          <w:szCs w:val="21"/>
        </w:rPr>
        <w:t>を行います。</w:t>
      </w:r>
    </w:p>
    <w:p w14:paraId="1860B714" w14:textId="4ECDDFC2" w:rsidR="00B12EBB" w:rsidRPr="00B100D8" w:rsidRDefault="00F20D58" w:rsidP="00F20D58">
      <w:pPr>
        <w:ind w:leftChars="200" w:left="690" w:hangingChars="100" w:hanging="210"/>
        <w:rPr>
          <w:rFonts w:ascii="IPAexゴシック" w:eastAsia="IPAexゴシック" w:hAnsi="IPAexゴシック"/>
          <w:sz w:val="21"/>
          <w:szCs w:val="21"/>
        </w:rPr>
      </w:pPr>
      <w:r w:rsidRPr="00B100D8">
        <w:rPr>
          <w:rFonts w:ascii="IPAexゴシック" w:eastAsia="IPAexゴシック" w:hAnsi="IPAexゴシック" w:hint="eastAsia"/>
          <w:sz w:val="21"/>
          <w:szCs w:val="21"/>
        </w:rPr>
        <w:t>・提案内容が本事業の趣旨に適合しているか否か、「2.（1）提案者の要件」で示す要件を満たしているかについても審査します。</w:t>
      </w:r>
    </w:p>
    <w:p w14:paraId="2FB7E3E6" w14:textId="77777777" w:rsidR="00154DB4" w:rsidRPr="00F20D58" w:rsidRDefault="00154DB4" w:rsidP="00F20D58">
      <w:pPr>
        <w:ind w:leftChars="200" w:left="690" w:hangingChars="100" w:hanging="210"/>
        <w:rPr>
          <w:rFonts w:ascii="IPAexゴシック" w:eastAsia="IPAexゴシック" w:hAnsi="IPAexゴシック"/>
          <w:sz w:val="21"/>
          <w:szCs w:val="21"/>
        </w:rPr>
      </w:pPr>
    </w:p>
    <w:p w14:paraId="3CAEC732"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181C9E6F" w14:textId="77777777" w:rsidR="00F20D58" w:rsidRDefault="00735B89" w:rsidP="00B54B19">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sidRPr="00B100D8">
        <w:rPr>
          <w:rFonts w:ascii="IPAexゴシック" w:eastAsia="IPAexゴシック" w:hAnsi="IPAexゴシック" w:hint="eastAsia"/>
          <w:sz w:val="21"/>
          <w:szCs w:val="21"/>
        </w:rPr>
        <w:t>一次審査を通過した提案</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に対して、二次審査を行います。</w:t>
      </w:r>
    </w:p>
    <w:p w14:paraId="1CF6D6ED" w14:textId="77777777" w:rsidR="00F20D58" w:rsidRPr="00B100D8" w:rsidRDefault="00F20D58" w:rsidP="00F20D58">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B100D8">
        <w:rPr>
          <w:rFonts w:ascii="IPAexゴシック" w:eastAsia="IPAexゴシック" w:hAnsi="IPAexゴシック" w:hint="eastAsia"/>
          <w:sz w:val="21"/>
          <w:szCs w:val="21"/>
        </w:rPr>
        <w:t>提案内容</w:t>
      </w:r>
      <w:r>
        <w:rPr>
          <w:rFonts w:ascii="IPAexゴシック" w:eastAsia="IPAexゴシック" w:hAnsi="IPAexゴシック" w:hint="eastAsia"/>
          <w:sz w:val="21"/>
          <w:szCs w:val="21"/>
        </w:rPr>
        <w:t>について審査員がヒアリング</w:t>
      </w:r>
      <w:r w:rsidRPr="00B100D8">
        <w:rPr>
          <w:rFonts w:ascii="IPAexゴシック" w:eastAsia="IPAexゴシック" w:hAnsi="IPAexゴシック" w:hint="eastAsia"/>
          <w:sz w:val="21"/>
          <w:szCs w:val="21"/>
        </w:rPr>
        <w:t>します。</w:t>
      </w:r>
      <w:r>
        <w:rPr>
          <w:rFonts w:ascii="IPAexゴシック" w:eastAsia="IPAexゴシック" w:hAnsi="IPAexゴシック" w:hint="eastAsia"/>
          <w:sz w:val="21"/>
          <w:szCs w:val="21"/>
        </w:rPr>
        <w:t>なお、ヒアリング審査の日程</w:t>
      </w:r>
      <w:r>
        <w:rPr>
          <w:rFonts w:ascii="IPAexゴシック" w:eastAsia="IPAexゴシック" w:hAnsi="IPAexゴシック"/>
          <w:sz w:val="21"/>
          <w:szCs w:val="21"/>
        </w:rPr>
        <w:t>は</w:t>
      </w:r>
      <w:r>
        <w:rPr>
          <w:rFonts w:ascii="IPAexゴシック" w:eastAsia="IPAexゴシック" w:hAnsi="IPAexゴシック" w:hint="eastAsia"/>
          <w:sz w:val="21"/>
          <w:szCs w:val="21"/>
        </w:rPr>
        <w:t>別途</w:t>
      </w:r>
      <w:r>
        <w:rPr>
          <w:rFonts w:ascii="IPAexゴシック" w:eastAsia="IPAexゴシック" w:hAnsi="IPAexゴシック"/>
          <w:sz w:val="21"/>
          <w:szCs w:val="21"/>
        </w:rPr>
        <w:t>、</w:t>
      </w:r>
      <w:r>
        <w:rPr>
          <w:rFonts w:ascii="IPAexゴシック" w:eastAsia="IPAexゴシック" w:hAnsi="IPAexゴシック" w:hint="eastAsia"/>
          <w:sz w:val="21"/>
          <w:szCs w:val="21"/>
        </w:rPr>
        <w:t>提案者に</w:t>
      </w:r>
      <w:r>
        <w:rPr>
          <w:rFonts w:ascii="IPAexゴシック" w:eastAsia="IPAexゴシック" w:hAnsi="IPAexゴシック"/>
          <w:sz w:val="21"/>
          <w:szCs w:val="21"/>
        </w:rPr>
        <w:t>連絡します</w:t>
      </w:r>
      <w:r>
        <w:rPr>
          <w:rFonts w:ascii="IPAexゴシック" w:eastAsia="IPAexゴシック" w:hAnsi="IPAexゴシック" w:hint="eastAsia"/>
          <w:sz w:val="21"/>
          <w:szCs w:val="21"/>
        </w:rPr>
        <w:t>。</w:t>
      </w:r>
    </w:p>
    <w:p w14:paraId="44A00A54" w14:textId="77777777" w:rsidR="00EB01EC" w:rsidRPr="00F20D58" w:rsidRDefault="00EB01EC" w:rsidP="00F20D58">
      <w:pPr>
        <w:ind w:leftChars="200" w:left="690" w:hangingChars="100" w:hanging="210"/>
        <w:rPr>
          <w:rFonts w:ascii="IPAexゴシック" w:eastAsia="IPAexゴシック" w:hAnsi="IPAexゴシック"/>
          <w:sz w:val="21"/>
          <w:szCs w:val="21"/>
        </w:rPr>
      </w:pPr>
    </w:p>
    <w:p w14:paraId="4AB91640"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377995">
        <w:rPr>
          <w:rFonts w:ascii="IPAexゴシック" w:eastAsia="IPAexゴシック" w:hAnsi="IPAexゴシック" w:hint="eastAsia"/>
          <w:sz w:val="21"/>
          <w:szCs w:val="21"/>
        </w:rPr>
        <w:t>プロジェクト</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39977802"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Pr>
          <w:rFonts w:ascii="IPAexゴシック" w:eastAsia="IPAexゴシック" w:hAnsi="IPAexゴシック" w:hint="eastAsia"/>
          <w:sz w:val="21"/>
          <w:szCs w:val="21"/>
        </w:rPr>
        <w:t>二次審査の</w:t>
      </w:r>
      <w:r w:rsidR="00F20D58">
        <w:rPr>
          <w:rFonts w:ascii="IPAexゴシック" w:eastAsia="IPAexゴシック" w:hAnsi="IPAexゴシック"/>
          <w:sz w:val="21"/>
          <w:szCs w:val="21"/>
        </w:rPr>
        <w:t>結果に基づき、</w:t>
      </w:r>
      <w:r w:rsidR="00F20D58" w:rsidRPr="00B100D8">
        <w:rPr>
          <w:rFonts w:ascii="IPAexゴシック" w:eastAsia="IPAexゴシック" w:hAnsi="IPAexゴシック" w:hint="eastAsia"/>
          <w:sz w:val="21"/>
          <w:szCs w:val="21"/>
        </w:rPr>
        <w:t>採択</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候補を選定します。</w:t>
      </w:r>
    </w:p>
    <w:p w14:paraId="02E3A7A4" w14:textId="77777777" w:rsidR="00154DB4" w:rsidRDefault="00154DB4" w:rsidP="00081510">
      <w:pPr>
        <w:spacing w:line="240" w:lineRule="exact"/>
        <w:ind w:leftChars="200" w:left="690" w:hangingChars="100" w:hanging="210"/>
        <w:rPr>
          <w:rFonts w:ascii="IPAexゴシック" w:eastAsia="IPAexゴシック" w:hAnsi="IPAexゴシック"/>
          <w:sz w:val="21"/>
          <w:szCs w:val="21"/>
        </w:rPr>
      </w:pPr>
    </w:p>
    <w:p w14:paraId="72A2F9EB" w14:textId="77777777" w:rsidR="00F20D58" w:rsidRPr="00F20D58" w:rsidRDefault="00F20D58" w:rsidP="00081510">
      <w:pPr>
        <w:spacing w:line="240" w:lineRule="exact"/>
        <w:ind w:leftChars="200" w:left="690" w:hangingChars="100" w:hanging="210"/>
        <w:rPr>
          <w:rFonts w:ascii="IPAexゴシック" w:eastAsia="IPAexゴシック" w:hAnsi="IPAexゴシック"/>
          <w:sz w:val="21"/>
          <w:szCs w:val="21"/>
        </w:rPr>
      </w:pPr>
    </w:p>
    <w:p w14:paraId="715AA72E" w14:textId="1EDF0C56" w:rsidR="00173B86" w:rsidRPr="00FE7EB5" w:rsidRDefault="00173B86" w:rsidP="00130B2A">
      <w:pPr>
        <w:pStyle w:val="2"/>
      </w:pPr>
      <w:bookmarkStart w:id="43" w:name="_Toc225062433"/>
      <w:bookmarkStart w:id="44" w:name="_Toc225062718"/>
      <w:bookmarkStart w:id="45" w:name="_Toc225062755"/>
      <w:bookmarkStart w:id="46" w:name="_Toc44750047"/>
      <w:bookmarkStart w:id="47" w:name="_Toc194924453"/>
      <w:bookmarkStart w:id="48" w:name="_Toc374104704"/>
      <w:bookmarkStart w:id="49" w:name="_Toc25052947"/>
      <w:bookmarkEnd w:id="43"/>
      <w:bookmarkEnd w:id="44"/>
      <w:bookmarkEnd w:id="45"/>
      <w:r w:rsidRPr="00FE7EB5">
        <w:rPr>
          <w:rFonts w:hint="eastAsia"/>
        </w:rPr>
        <w:t>審査基準</w:t>
      </w:r>
      <w:bookmarkEnd w:id="46"/>
      <w:bookmarkEnd w:id="47"/>
      <w:bookmarkEnd w:id="48"/>
      <w:bookmarkEnd w:id="49"/>
    </w:p>
    <w:p w14:paraId="3DCC7564" w14:textId="77777777" w:rsidR="00BB5078" w:rsidRPr="00426D4E" w:rsidRDefault="00BB5078" w:rsidP="00E4118B">
      <w:pPr>
        <w:pStyle w:val="aff3"/>
        <w:numPr>
          <w:ilvl w:val="0"/>
          <w:numId w:val="26"/>
        </w:numPr>
        <w:ind w:leftChars="0"/>
        <w:rPr>
          <w:rFonts w:ascii="IPAexゴシック" w:eastAsia="IPAexゴシック" w:hAnsi="IPAexゴシック"/>
          <w:szCs w:val="21"/>
        </w:rPr>
      </w:pPr>
      <w:r w:rsidRPr="00426D4E">
        <w:rPr>
          <w:rFonts w:ascii="IPAexゴシック" w:eastAsia="IPAexゴシック" w:hAnsi="IPAexゴシック" w:hint="eastAsia"/>
          <w:szCs w:val="21"/>
          <w:u w:val="single"/>
        </w:rPr>
        <w:t>提案者要件、</w:t>
      </w:r>
      <w:r w:rsidR="00BC3EEF">
        <w:rPr>
          <w:rFonts w:ascii="IPAexゴシック" w:eastAsia="IPAexゴシック" w:hAnsi="IPAexゴシック" w:hint="eastAsia"/>
          <w:szCs w:val="21"/>
          <w:u w:val="single"/>
        </w:rPr>
        <w:t>プロジェクト</w:t>
      </w:r>
      <w:r w:rsidRPr="00426D4E">
        <w:rPr>
          <w:rFonts w:ascii="IPAexゴシック" w:eastAsia="IPAexゴシック" w:hAnsi="IPAexゴシック" w:hint="eastAsia"/>
          <w:szCs w:val="21"/>
          <w:u w:val="single"/>
        </w:rPr>
        <w:t>要件</w:t>
      </w:r>
    </w:p>
    <w:p w14:paraId="67C04389" w14:textId="77777777" w:rsidR="00BB5078" w:rsidRDefault="00BB5078" w:rsidP="00E4118B">
      <w:pPr>
        <w:pStyle w:val="aff3"/>
        <w:ind w:leftChars="0" w:left="210" w:firstLineChars="200" w:firstLine="420"/>
        <w:rPr>
          <w:rFonts w:ascii="IPAexゴシック" w:eastAsia="IPAexゴシック" w:hAnsi="IPAexゴシック"/>
          <w:szCs w:val="21"/>
        </w:rPr>
      </w:pPr>
      <w:r w:rsidRPr="00426D4E">
        <w:rPr>
          <w:rFonts w:ascii="IPAexゴシック" w:eastAsia="IPAexゴシック" w:hAnsi="IPAexゴシック" w:hint="eastAsia"/>
          <w:szCs w:val="21"/>
        </w:rPr>
        <w:t>「2.(1) 提案者の要件」、及び「2.(2) 募集</w:t>
      </w:r>
      <w:r w:rsidR="00BC3EEF">
        <w:rPr>
          <w:rFonts w:ascii="IPAexゴシック" w:eastAsia="IPAexゴシック" w:hAnsi="IPAexゴシック" w:hint="eastAsia"/>
          <w:szCs w:val="21"/>
        </w:rPr>
        <w:t>プロジェクト</w:t>
      </w:r>
      <w:r w:rsidR="00182FEE">
        <w:rPr>
          <w:rFonts w:ascii="IPAexゴシック" w:eastAsia="IPAexゴシック" w:hAnsi="IPAexゴシック" w:hint="eastAsia"/>
          <w:szCs w:val="21"/>
        </w:rPr>
        <w:t>の要件</w:t>
      </w:r>
      <w:r w:rsidRPr="00426D4E">
        <w:rPr>
          <w:rFonts w:ascii="IPAexゴシック" w:eastAsia="IPAexゴシック" w:hAnsi="IPAexゴシック" w:hint="eastAsia"/>
          <w:szCs w:val="21"/>
        </w:rPr>
        <w:t>」を満たしているか</w:t>
      </w:r>
    </w:p>
    <w:p w14:paraId="55EBC02D" w14:textId="77777777" w:rsidR="00BB5078" w:rsidRPr="000E0D1F" w:rsidRDefault="00BB5078" w:rsidP="00E4118B">
      <w:pPr>
        <w:pStyle w:val="aff3"/>
        <w:ind w:leftChars="0" w:left="210" w:firstLineChars="200" w:firstLine="420"/>
        <w:rPr>
          <w:rFonts w:ascii="IPAexゴシック" w:eastAsia="IPAexゴシック" w:hAnsi="IPAexゴシック"/>
          <w:szCs w:val="21"/>
        </w:rPr>
      </w:pPr>
    </w:p>
    <w:p w14:paraId="50385D48" w14:textId="77777777" w:rsidR="00BB5078" w:rsidRDefault="00BB5078" w:rsidP="00E4118B">
      <w:pPr>
        <w:pStyle w:val="aff3"/>
        <w:numPr>
          <w:ilvl w:val="0"/>
          <w:numId w:val="26"/>
        </w:numPr>
        <w:ind w:leftChars="0"/>
        <w:rPr>
          <w:rFonts w:ascii="IPAexゴシック" w:eastAsia="IPAexゴシック" w:hAnsi="IPAexゴシック"/>
          <w:szCs w:val="21"/>
        </w:rPr>
      </w:pPr>
      <w:r w:rsidRPr="00426D4E">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14:paraId="3C01C254"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6F2516DD" w:rsidR="001F1121" w:rsidRPr="00F656E0"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00F656E0" w:rsidRPr="00F656E0">
              <w:rPr>
                <w:rFonts w:ascii="IPAexゴシック" w:eastAsia="IPAexゴシック" w:hAnsi="IPAexゴシック" w:cs="Century" w:hint="eastAsia"/>
                <w:color w:val="000000" w:themeColor="text1"/>
                <w:kern w:val="2"/>
                <w:sz w:val="21"/>
                <w:szCs w:val="21"/>
              </w:rPr>
              <w:t>イノベーティブ性</w:t>
            </w:r>
            <w:r w:rsidRPr="00F656E0">
              <w:rPr>
                <w:rFonts w:ascii="IPAexゴシック" w:eastAsia="IPAexゴシック" w:hAnsi="IPAexゴシック" w:cs="Century" w:hint="eastAsia"/>
                <w:color w:val="000000" w:themeColor="text1"/>
                <w:kern w:val="2"/>
                <w:sz w:val="21"/>
                <w:szCs w:val="21"/>
              </w:rPr>
              <w:t>をもつ</w:t>
            </w:r>
            <w:r w:rsidRPr="00F656E0">
              <w:rPr>
                <w:rFonts w:ascii="IPAexゴシック" w:eastAsia="IPAexゴシック" w:hAnsi="IPAexゴシック" w:cs="Arial" w:hint="eastAsia"/>
                <w:color w:val="000000" w:themeColor="text1"/>
                <w:kern w:val="24"/>
                <w:sz w:val="21"/>
                <w:szCs w:val="21"/>
              </w:rPr>
              <w:t>）</w:t>
            </w:r>
            <w:r w:rsidR="005A78A8">
              <w:rPr>
                <w:rFonts w:ascii="IPAexゴシック" w:eastAsia="IPAexゴシック" w:hAnsi="IPAexゴシック" w:cs="Arial" w:hint="eastAsia"/>
                <w:color w:val="000000" w:themeColor="text1"/>
                <w:kern w:val="24"/>
                <w:sz w:val="21"/>
                <w:szCs w:val="21"/>
              </w:rPr>
              <w:t>プロジェクト</w:t>
            </w:r>
            <w:r w:rsidRPr="00F656E0">
              <w:rPr>
                <w:rFonts w:ascii="IPAexゴシック" w:eastAsia="IPAexゴシック" w:hAnsi="IPAexゴシック" w:cs="Arial" w:hint="eastAsia"/>
                <w:color w:val="000000" w:themeColor="text1"/>
                <w:kern w:val="24"/>
                <w:sz w:val="21"/>
                <w:szCs w:val="21"/>
              </w:rPr>
              <w:t>であること</w:t>
            </w:r>
          </w:p>
        </w:tc>
      </w:tr>
      <w:tr w:rsidR="001F1121" w14:paraId="0B6DAF71"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Arial" w:hint="eastAsia"/>
                <w:color w:val="000000" w:themeColor="text1"/>
                <w:kern w:val="2"/>
                <w:sz w:val="21"/>
                <w:szCs w:val="21"/>
              </w:rPr>
              <w:t>２．市場性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03B96FB9" w:rsidR="001F1121" w:rsidRPr="00F656E0" w:rsidRDefault="001F1121" w:rsidP="00F656E0">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
                <w:sz w:val="21"/>
                <w:szCs w:val="21"/>
              </w:rPr>
              <w:t>開発する製品・サービスのターゲット（対象</w:t>
            </w:r>
            <w:r w:rsidR="00F656E0" w:rsidRPr="00F656E0">
              <w:rPr>
                <w:rFonts w:ascii="IPAexゴシック" w:eastAsia="IPAexゴシック" w:hAnsi="IPAexゴシック" w:cs="Arial" w:hint="eastAsia"/>
                <w:color w:val="000000" w:themeColor="text1"/>
                <w:kern w:val="2"/>
                <w:sz w:val="21"/>
                <w:szCs w:val="21"/>
              </w:rPr>
              <w:t>とする</w:t>
            </w:r>
            <w:r w:rsidRPr="00F656E0">
              <w:rPr>
                <w:rFonts w:ascii="IPAexゴシック" w:eastAsia="IPAexゴシック" w:hAnsi="IPAexゴシック" w:cs="Arial" w:hint="eastAsia"/>
                <w:color w:val="000000" w:themeColor="text1"/>
                <w:kern w:val="2"/>
                <w:sz w:val="21"/>
                <w:szCs w:val="21"/>
              </w:rPr>
              <w:t>市場</w:t>
            </w:r>
            <w:r w:rsidR="00374021">
              <w:rPr>
                <w:rFonts w:ascii="IPAexゴシック" w:eastAsia="IPAexゴシック" w:hAnsi="IPAexゴシック" w:cs="Arial" w:hint="eastAsia"/>
                <w:color w:val="000000" w:themeColor="text1"/>
                <w:kern w:val="2"/>
                <w:sz w:val="21"/>
                <w:szCs w:val="21"/>
              </w:rPr>
              <w:t>、</w:t>
            </w:r>
            <w:r w:rsidR="00F656E0" w:rsidRPr="00F656E0">
              <w:rPr>
                <w:rFonts w:ascii="IPAexゴシック" w:eastAsia="IPAexゴシック" w:hAnsi="IPAexゴシック" w:cs="Arial"/>
                <w:color w:val="000000" w:themeColor="text1"/>
                <w:kern w:val="2"/>
                <w:sz w:val="21"/>
                <w:szCs w:val="21"/>
              </w:rPr>
              <w:t>社会課題</w:t>
            </w:r>
            <w:r w:rsidRPr="00F656E0">
              <w:rPr>
                <w:rFonts w:ascii="IPAexゴシック" w:eastAsia="IPAexゴシック" w:hAnsi="IPAexゴシック" w:cs="Arial" w:hint="eastAsia"/>
                <w:color w:val="000000" w:themeColor="text1"/>
                <w:kern w:val="2"/>
                <w:sz w:val="21"/>
                <w:szCs w:val="21"/>
              </w:rPr>
              <w:t>、</w:t>
            </w:r>
            <w:r w:rsidR="00374021">
              <w:rPr>
                <w:rFonts w:ascii="IPAexゴシック" w:eastAsia="IPAexゴシック" w:hAnsi="IPAexゴシック" w:cs="Arial" w:hint="eastAsia"/>
                <w:color w:val="000000" w:themeColor="text1"/>
                <w:kern w:val="2"/>
                <w:sz w:val="21"/>
                <w:szCs w:val="21"/>
              </w:rPr>
              <w:t>または</w:t>
            </w:r>
            <w:r w:rsidRPr="00F656E0">
              <w:rPr>
                <w:rFonts w:ascii="IPAexゴシック" w:eastAsia="IPAexゴシック" w:hAnsi="IPAexゴシック" w:cs="Arial" w:hint="eastAsia"/>
                <w:color w:val="000000" w:themeColor="text1"/>
                <w:kern w:val="2"/>
                <w:sz w:val="21"/>
                <w:szCs w:val="21"/>
              </w:rPr>
              <w:t>ユーザ）が明確で、市場性（ニーズ</w:t>
            </w:r>
            <w:r w:rsidR="00F656E0" w:rsidRPr="00F656E0">
              <w:rPr>
                <w:rFonts w:ascii="IPAexゴシック" w:eastAsia="IPAexゴシック" w:hAnsi="IPAexゴシック" w:cs="Arial" w:hint="eastAsia"/>
                <w:color w:val="000000" w:themeColor="text1"/>
                <w:kern w:val="2"/>
                <w:sz w:val="21"/>
                <w:szCs w:val="21"/>
              </w:rPr>
              <w:t>の高さ</w:t>
            </w:r>
            <w:r w:rsidRPr="00F656E0">
              <w:rPr>
                <w:rFonts w:ascii="IPAexゴシック" w:eastAsia="IPAexゴシック" w:hAnsi="IPAexゴシック" w:cs="Arial" w:hint="eastAsia"/>
                <w:color w:val="000000" w:themeColor="text1"/>
                <w:kern w:val="2"/>
                <w:sz w:val="21"/>
                <w:szCs w:val="21"/>
              </w:rPr>
              <w:t>、</w:t>
            </w:r>
            <w:r w:rsidR="006E5D19">
              <w:rPr>
                <w:rFonts w:ascii="IPAexゴシック" w:eastAsia="IPAexゴシック" w:hAnsi="IPAexゴシック" w:cs="Arial" w:hint="eastAsia"/>
                <w:color w:val="000000" w:themeColor="text1"/>
                <w:kern w:val="2"/>
                <w:sz w:val="21"/>
                <w:szCs w:val="21"/>
              </w:rPr>
              <w:t>規模、</w:t>
            </w:r>
            <w:r w:rsidRPr="00F656E0">
              <w:rPr>
                <w:rFonts w:ascii="IPAexゴシック" w:eastAsia="IPAexゴシック" w:hAnsi="IPAexゴシック" w:cs="Arial" w:hint="eastAsia"/>
                <w:color w:val="000000" w:themeColor="text1"/>
                <w:kern w:val="2"/>
                <w:sz w:val="21"/>
                <w:szCs w:val="21"/>
              </w:rPr>
              <w:t>優位性等）が認められること</w:t>
            </w:r>
          </w:p>
        </w:tc>
      </w:tr>
      <w:tr w:rsidR="001F1121" w14:paraId="72703470"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9F0281E"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Arial" w:hint="eastAsia"/>
                <w:color w:val="000000" w:themeColor="text1"/>
                <w:kern w:val="2"/>
                <w:sz w:val="21"/>
                <w:szCs w:val="21"/>
              </w:rPr>
              <w:t>３．事業性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D3FC4DD" w14:textId="3D4D1594" w:rsidR="001F1121" w:rsidRPr="00F656E0" w:rsidRDefault="00F656E0" w:rsidP="00480C5A">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
                <w:sz w:val="21"/>
                <w:szCs w:val="21"/>
              </w:rPr>
              <w:t>ビジネスや</w:t>
            </w:r>
            <w:r w:rsidR="00480C5A">
              <w:rPr>
                <w:rFonts w:ascii="IPAexゴシック" w:eastAsia="IPAexゴシック" w:hAnsi="IPAexゴシック" w:cs="Arial" w:hint="eastAsia"/>
                <w:color w:val="000000" w:themeColor="text1"/>
                <w:kern w:val="2"/>
                <w:sz w:val="21"/>
                <w:szCs w:val="21"/>
              </w:rPr>
              <w:t>社会課題の</w:t>
            </w:r>
            <w:r w:rsidR="00480C5A">
              <w:rPr>
                <w:rFonts w:ascii="IPAexゴシック" w:eastAsia="IPAexゴシック" w:hAnsi="IPAexゴシック" w:cs="Arial"/>
                <w:color w:val="000000" w:themeColor="text1"/>
                <w:kern w:val="2"/>
                <w:sz w:val="21"/>
                <w:szCs w:val="21"/>
              </w:rPr>
              <w:t>解決</w:t>
            </w:r>
            <w:r w:rsidR="001F1121" w:rsidRPr="00F656E0">
              <w:rPr>
                <w:rFonts w:ascii="IPAexゴシック" w:eastAsia="IPAexゴシック" w:hAnsi="IPAexゴシック" w:cs="Arial" w:hint="eastAsia"/>
                <w:color w:val="000000" w:themeColor="text1"/>
                <w:kern w:val="2"/>
                <w:sz w:val="21"/>
                <w:szCs w:val="21"/>
              </w:rPr>
              <w:t>を実現するための方策、</w:t>
            </w:r>
            <w:r>
              <w:rPr>
                <w:rFonts w:ascii="IPAexゴシック" w:eastAsia="IPAexゴシック" w:hAnsi="IPAexゴシック" w:cs="Arial" w:hint="eastAsia"/>
                <w:color w:val="000000" w:themeColor="text1"/>
                <w:kern w:val="2"/>
                <w:sz w:val="21"/>
                <w:szCs w:val="21"/>
              </w:rPr>
              <w:t>チーム</w:t>
            </w:r>
            <w:r w:rsidR="000600CA">
              <w:rPr>
                <w:rFonts w:ascii="IPAexゴシック" w:eastAsia="IPAexゴシック" w:hAnsi="IPAexゴシック" w:cs="Arial" w:hint="eastAsia"/>
                <w:color w:val="000000" w:themeColor="text1"/>
                <w:kern w:val="2"/>
                <w:sz w:val="21"/>
                <w:szCs w:val="21"/>
              </w:rPr>
              <w:t>で</w:t>
            </w:r>
            <w:r w:rsidR="006D0E90" w:rsidRPr="00AA1429">
              <w:rPr>
                <w:rFonts w:ascii="IPAexゴシック" w:eastAsia="IPAexゴシック" w:hAnsi="IPAexゴシック"/>
                <w:sz w:val="21"/>
                <w:szCs w:val="21"/>
              </w:rPr>
              <w:t>コミット</w:t>
            </w:r>
            <w:r w:rsidR="000600CA">
              <w:rPr>
                <w:rFonts w:ascii="IPAexゴシック" w:eastAsia="IPAexゴシック" w:hAnsi="IPAexゴシック" w:hint="eastAsia"/>
                <w:sz w:val="21"/>
                <w:szCs w:val="21"/>
              </w:rPr>
              <w:t>された</w:t>
            </w:r>
            <w:r w:rsidR="006D0E90" w:rsidRPr="00AA1429">
              <w:rPr>
                <w:rFonts w:ascii="IPAexゴシック" w:eastAsia="IPAexゴシック" w:hAnsi="IPAexゴシック" w:hint="eastAsia"/>
                <w:sz w:val="21"/>
                <w:szCs w:val="21"/>
              </w:rPr>
              <w:t>役割分担</w:t>
            </w:r>
            <w:r w:rsidR="001F1121" w:rsidRPr="00F656E0">
              <w:rPr>
                <w:rFonts w:ascii="IPAexゴシック" w:eastAsia="IPAexゴシック" w:hAnsi="IPAexゴシック" w:cs="Arial" w:hint="eastAsia"/>
                <w:color w:val="000000" w:themeColor="text1"/>
                <w:kern w:val="2"/>
                <w:sz w:val="21"/>
                <w:szCs w:val="21"/>
              </w:rPr>
              <w:t>、スケジュール等の考え方が整理され、具体的に表現されていること</w:t>
            </w:r>
          </w:p>
        </w:tc>
      </w:tr>
      <w:tr w:rsidR="001F1121" w14:paraId="0150BE9B"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Arial" w:hint="eastAsia"/>
                <w:color w:val="000000" w:themeColor="text1"/>
                <w:kern w:val="2"/>
                <w:sz w:val="21"/>
                <w:szCs w:val="21"/>
              </w:rPr>
              <w:t>４．開発実現性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5C59E383" w:rsidR="001F1121" w:rsidRPr="00F656E0" w:rsidRDefault="00F656E0" w:rsidP="001F1121">
            <w:pPr>
              <w:pStyle w:val="Web"/>
              <w:spacing w:before="0" w:beforeAutospacing="0" w:after="0" w:afterAutospacing="0"/>
              <w:rPr>
                <w:rFonts w:ascii="IPAexゴシック" w:eastAsia="IPAexゴシック" w:hAnsi="IPAexゴシック" w:cs="Arial"/>
                <w:color w:val="000000" w:themeColor="text1"/>
                <w:sz w:val="21"/>
                <w:szCs w:val="21"/>
              </w:rPr>
            </w:pPr>
            <w:r>
              <w:rPr>
                <w:rFonts w:ascii="IPAexゴシック" w:eastAsia="IPAexゴシック" w:hAnsi="IPAexゴシック" w:cs="Arial" w:hint="eastAsia"/>
                <w:color w:val="000000" w:themeColor="text1"/>
                <w:kern w:val="2"/>
                <w:sz w:val="21"/>
                <w:szCs w:val="21"/>
              </w:rPr>
              <w:t>プロジェクト</w:t>
            </w:r>
            <w:r w:rsidR="001F1121" w:rsidRPr="00F656E0">
              <w:rPr>
                <w:rFonts w:ascii="IPAexゴシック" w:eastAsia="IPAexゴシック" w:hAnsi="IPAexゴシック" w:cs="Arial" w:hint="eastAsia"/>
                <w:color w:val="000000" w:themeColor="text1"/>
                <w:kern w:val="2"/>
                <w:sz w:val="21"/>
                <w:szCs w:val="21"/>
              </w:rPr>
              <w:t>の保有する技術シーズを核とした製品・サービスの開発機能が明確で、開発の実現性（開発期間、開発体制、開発計画、開発予算等）が妥当であること。</w:t>
            </w:r>
          </w:p>
        </w:tc>
      </w:tr>
    </w:tbl>
    <w:p w14:paraId="11AD00AD" w14:textId="77777777" w:rsidR="00BD78DD" w:rsidRPr="00BB5078" w:rsidRDefault="00BD78DD" w:rsidP="00173B86">
      <w:pPr>
        <w:rPr>
          <w:rFonts w:ascii="IPAexゴシック" w:eastAsia="IPAexゴシック" w:hAnsi="IPAexゴシック" w:cs="Times New Roman"/>
          <w:sz w:val="21"/>
          <w:szCs w:val="21"/>
        </w:rPr>
      </w:pPr>
    </w:p>
    <w:p w14:paraId="4DE18B63" w14:textId="464A4531" w:rsidR="00050AE5" w:rsidRPr="00FE7EB5" w:rsidRDefault="00C52F35" w:rsidP="00130B2A">
      <w:pPr>
        <w:pStyle w:val="2"/>
      </w:pPr>
      <w:bookmarkStart w:id="50" w:name="_Toc194924454"/>
      <w:bookmarkStart w:id="51" w:name="_Toc374104705"/>
      <w:r>
        <w:br w:type="page"/>
      </w:r>
      <w:bookmarkStart w:id="52" w:name="_Toc25052948"/>
      <w:r w:rsidR="00BB5078">
        <w:rPr>
          <w:rFonts w:hint="eastAsia"/>
        </w:rPr>
        <w:t>審査結果通知（</w:t>
      </w:r>
      <w:r w:rsidR="00BB5078" w:rsidRPr="00FE7EB5">
        <w:rPr>
          <w:rFonts w:hint="eastAsia"/>
        </w:rPr>
        <w:t>採択</w:t>
      </w:r>
      <w:r w:rsidR="00BB5078">
        <w:rPr>
          <w:rFonts w:hint="eastAsia"/>
        </w:rPr>
        <w:t>）</w:t>
      </w:r>
      <w:bookmarkEnd w:id="50"/>
      <w:bookmarkEnd w:id="51"/>
      <w:bookmarkEnd w:id="52"/>
    </w:p>
    <w:p w14:paraId="60AD258C" w14:textId="2DC3C2AD" w:rsidR="00BB5078" w:rsidRPr="00005F23"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した採択</w:t>
      </w:r>
      <w:r w:rsidR="00BC3EEF">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候補について</w:t>
      </w:r>
      <w:r>
        <w:rPr>
          <w:rFonts w:ascii="IPAexゴシック" w:eastAsia="IPAexゴシック" w:hAnsi="IPAexゴシック" w:hint="eastAsia"/>
          <w:sz w:val="21"/>
          <w:szCs w:val="21"/>
        </w:rPr>
        <w:t>客観的な観点で評価するため、IPAでは</w:t>
      </w:r>
      <w:r w:rsidRPr="00FE7EB5">
        <w:rPr>
          <w:rFonts w:ascii="IPAexゴシック" w:eastAsia="IPAexゴシック" w:hAnsi="IPAexゴシック" w:hint="eastAsia"/>
          <w:sz w:val="21"/>
          <w:szCs w:val="21"/>
        </w:rPr>
        <w:t>外部有識者から構成される委員会</w:t>
      </w:r>
      <w:r>
        <w:rPr>
          <w:rStyle w:val="af3"/>
          <w:rFonts w:ascii="IPAexゴシック" w:eastAsia="IPAexゴシック" w:hAnsi="IPAexゴシック"/>
          <w:sz w:val="21"/>
          <w:szCs w:val="21"/>
        </w:rPr>
        <w:footnoteReference w:id="3"/>
      </w:r>
      <w:r>
        <w:rPr>
          <w:rFonts w:ascii="IPAexゴシック" w:eastAsia="IPAexゴシック" w:hAnsi="IPAexゴシック" w:hint="eastAsia"/>
          <w:sz w:val="21"/>
          <w:szCs w:val="21"/>
        </w:rPr>
        <w:t>の審議を行います。その後</w:t>
      </w:r>
      <w:r w:rsidRPr="00005F23">
        <w:rPr>
          <w:rFonts w:ascii="IPAexゴシック" w:eastAsia="IPAexゴシック" w:hAnsi="IPAexゴシック" w:hint="eastAsia"/>
          <w:sz w:val="21"/>
          <w:szCs w:val="21"/>
        </w:rPr>
        <w:t>IPAで</w:t>
      </w:r>
      <w:r w:rsidRPr="00FD7CAF">
        <w:rPr>
          <w:rFonts w:ascii="IPAexゴシック" w:eastAsia="IPAexゴシック" w:hAnsi="IPAexゴシック" w:hint="eastAsia"/>
          <w:sz w:val="21"/>
          <w:szCs w:val="21"/>
        </w:rPr>
        <w:t>の審議を経て</w:t>
      </w:r>
      <w:r w:rsidRPr="00005F23">
        <w:rPr>
          <w:rFonts w:ascii="IPAexゴシック" w:eastAsia="IPAexゴシック" w:hAnsi="IPAexゴシック" w:hint="eastAsia"/>
          <w:sz w:val="21"/>
          <w:szCs w:val="21"/>
        </w:rPr>
        <w:t>、</w:t>
      </w:r>
      <w:r>
        <w:rPr>
          <w:rFonts w:ascii="IPAexゴシック" w:eastAsia="IPAexゴシック" w:hAnsi="IPAexゴシック" w:hint="eastAsia"/>
          <w:sz w:val="21"/>
          <w:szCs w:val="21"/>
        </w:rPr>
        <w:t>採択</w:t>
      </w:r>
      <w:r w:rsidR="007F7142">
        <w:rPr>
          <w:rFonts w:ascii="IPAexゴシック" w:eastAsia="IPAexゴシック" w:hAnsi="IPAexゴシック" w:hint="eastAsia"/>
          <w:sz w:val="21"/>
          <w:szCs w:val="21"/>
        </w:rPr>
        <w:t>プロジェクト</w:t>
      </w:r>
      <w:r w:rsidRPr="00005F23">
        <w:rPr>
          <w:rFonts w:ascii="IPAexゴシック" w:eastAsia="IPAexゴシック" w:hAnsi="IPAexゴシック" w:hint="eastAsia"/>
          <w:sz w:val="21"/>
          <w:szCs w:val="21"/>
        </w:rPr>
        <w:t>を決定します。</w:t>
      </w:r>
    </w:p>
    <w:p w14:paraId="6D866671" w14:textId="09975E99" w:rsidR="00BB5078" w:rsidRDefault="00BB5078" w:rsidP="00BB5078">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w:t>
      </w:r>
      <w:r w:rsidR="00F12950">
        <w:rPr>
          <w:rFonts w:ascii="IPAexゴシック" w:eastAsia="IPAexゴシック" w:hAnsi="IPAexゴシック" w:hint="eastAsia"/>
          <w:sz w:val="21"/>
          <w:szCs w:val="21"/>
        </w:rPr>
        <w:t>2020</w:t>
      </w:r>
      <w:r>
        <w:rPr>
          <w:rFonts w:ascii="IPAexゴシック" w:eastAsia="IPAexゴシック" w:hAnsi="IPAexゴシック"/>
          <w:sz w:val="21"/>
          <w:szCs w:val="21"/>
        </w:rPr>
        <w:t>年</w:t>
      </w:r>
      <w:r>
        <w:rPr>
          <w:rFonts w:ascii="IPAexゴシック" w:eastAsia="IPAexゴシック" w:hAnsi="IPAexゴシック" w:hint="eastAsia"/>
          <w:sz w:val="21"/>
          <w:szCs w:val="21"/>
        </w:rPr>
        <w:t>6</w:t>
      </w:r>
      <w:r>
        <w:rPr>
          <w:rFonts w:ascii="IPAexゴシック" w:eastAsia="IPAexゴシック" w:hAnsi="IPAexゴシック"/>
          <w:sz w:val="21"/>
          <w:szCs w:val="21"/>
        </w:rPr>
        <w:t>月</w:t>
      </w:r>
      <w:r w:rsidR="008E2037">
        <w:rPr>
          <w:rFonts w:ascii="IPAexゴシック" w:eastAsia="IPAexゴシック" w:hAnsi="IPAexゴシック" w:hint="eastAsia"/>
          <w:sz w:val="21"/>
          <w:szCs w:val="21"/>
        </w:rPr>
        <w:t>上旬</w:t>
      </w:r>
      <w:r>
        <w:rPr>
          <w:rFonts w:ascii="IPAexゴシック" w:eastAsia="IPAexゴシック" w:hAnsi="IPAexゴシック" w:hint="eastAsia"/>
          <w:sz w:val="21"/>
          <w:szCs w:val="21"/>
        </w:rPr>
        <w:t>に全</w:t>
      </w:r>
      <w:r w:rsidRPr="00005F23">
        <w:rPr>
          <w:rFonts w:ascii="IPAexゴシック" w:eastAsia="IPAexゴシック" w:hAnsi="IPAexゴシック" w:hint="eastAsia"/>
          <w:sz w:val="21"/>
          <w:szCs w:val="21"/>
        </w:rPr>
        <w:t>提案者に</w:t>
      </w:r>
      <w:r w:rsidRPr="00876AE5">
        <w:rPr>
          <w:rFonts w:ascii="IPAexゴシック" w:eastAsia="IPAexゴシック" w:hAnsi="IPAexゴシック" w:hint="eastAsia"/>
          <w:sz w:val="21"/>
          <w:szCs w:val="21"/>
          <w:u w:val="single"/>
        </w:rPr>
        <w:t>書面で</w:t>
      </w:r>
      <w:r w:rsidRPr="00005F23">
        <w:rPr>
          <w:rFonts w:ascii="IPAexゴシック" w:eastAsia="IPAexゴシック" w:hAnsi="IPAexゴシック" w:hint="eastAsia"/>
          <w:sz w:val="21"/>
          <w:szCs w:val="21"/>
        </w:rPr>
        <w:t>通知します。また、採択</w:t>
      </w:r>
      <w:r>
        <w:rPr>
          <w:rFonts w:ascii="IPAexゴシック" w:eastAsia="IPAexゴシック" w:hAnsi="IPAexゴシック" w:hint="eastAsia"/>
          <w:sz w:val="21"/>
          <w:szCs w:val="21"/>
        </w:rPr>
        <w:t>結果</w:t>
      </w:r>
      <w:r w:rsidRPr="00005F23">
        <w:rPr>
          <w:rFonts w:ascii="IPAexゴシック" w:eastAsia="IPAexゴシック" w:hAnsi="IPAexゴシック" w:hint="eastAsia"/>
          <w:sz w:val="21"/>
          <w:szCs w:val="21"/>
        </w:rPr>
        <w:t>に関する情報は、IPAのホームページで公表します。</w:t>
      </w:r>
    </w:p>
    <w:p w14:paraId="5814DD2F" w14:textId="77777777" w:rsidR="00B24763" w:rsidRDefault="00B24763" w:rsidP="00BB5078">
      <w:pPr>
        <w:ind w:leftChars="100" w:left="240" w:firstLineChars="100" w:firstLine="210"/>
        <w:rPr>
          <w:rFonts w:ascii="IPAexゴシック" w:eastAsia="IPAexゴシック" w:hAnsi="IPAexゴシック"/>
          <w:sz w:val="21"/>
          <w:szCs w:val="21"/>
        </w:rPr>
      </w:pPr>
    </w:p>
    <w:p w14:paraId="33762FB6" w14:textId="475A88B3" w:rsidR="00BB5078" w:rsidRPr="00FE7EB5" w:rsidRDefault="00B82C18" w:rsidP="00130B2A">
      <w:pPr>
        <w:pStyle w:val="2"/>
      </w:pPr>
      <w:bookmarkStart w:id="53" w:name="_Toc25052949"/>
      <w:r>
        <w:rPr>
          <w:rFonts w:hint="eastAsia"/>
        </w:rPr>
        <w:t>PM</w:t>
      </w:r>
      <w:r w:rsidR="007F7142">
        <w:rPr>
          <w:rFonts w:hint="eastAsia"/>
        </w:rPr>
        <w:t>による個別面談（イノベータ</w:t>
      </w:r>
      <w:r w:rsidR="00BB5078">
        <w:rPr>
          <w:rFonts w:hint="eastAsia"/>
        </w:rPr>
        <w:t>の決定）</w:t>
      </w:r>
      <w:bookmarkEnd w:id="53"/>
    </w:p>
    <w:p w14:paraId="58113893" w14:textId="03A0535F" w:rsidR="00BC3EEF"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w:t>
      </w:r>
      <w:r>
        <w:rPr>
          <w:rFonts w:ascii="IPAexゴシック" w:eastAsia="IPAexゴシック" w:hAnsi="IPAexゴシック"/>
          <w:sz w:val="21"/>
          <w:szCs w:val="21"/>
        </w:rPr>
        <w:t>が選出した</w:t>
      </w:r>
      <w:r w:rsidR="00B82C18">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w:t>
      </w:r>
      <w:r>
        <w:rPr>
          <w:rFonts w:ascii="IPAexゴシック" w:eastAsia="IPAexゴシック" w:hAnsi="IPAexゴシック"/>
          <w:sz w:val="21"/>
          <w:szCs w:val="21"/>
        </w:rPr>
        <w:t>とのマッチングを行</w:t>
      </w:r>
      <w:r>
        <w:rPr>
          <w:rFonts w:ascii="IPAexゴシック" w:eastAsia="IPAexゴシック" w:hAnsi="IPAexゴシック" w:hint="eastAsia"/>
          <w:sz w:val="21"/>
          <w:szCs w:val="21"/>
        </w:rPr>
        <w:t>うため、上記</w:t>
      </w:r>
      <w:r>
        <w:rPr>
          <w:rFonts w:ascii="IPAexゴシック" w:eastAsia="IPAexゴシック" w:hAnsi="IPAexゴシック"/>
          <w:sz w:val="21"/>
          <w:szCs w:val="21"/>
        </w:rPr>
        <w:t>（3）で決定した採択先に対して、</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に</w:t>
      </w:r>
      <w:r>
        <w:rPr>
          <w:rFonts w:ascii="IPAexゴシック" w:eastAsia="IPAexゴシック" w:hAnsi="IPAexゴシック" w:hint="eastAsia"/>
          <w:sz w:val="21"/>
          <w:szCs w:val="21"/>
        </w:rPr>
        <w:t>よる</w:t>
      </w:r>
      <w:r>
        <w:rPr>
          <w:rFonts w:ascii="IPAexゴシック" w:eastAsia="IPAexゴシック" w:hAnsi="IPAexゴシック"/>
          <w:sz w:val="21"/>
          <w:szCs w:val="21"/>
        </w:rPr>
        <w:t>個別面談を実施し</w:t>
      </w:r>
      <w:r>
        <w:rPr>
          <w:rFonts w:ascii="IPAexゴシック" w:eastAsia="IPAexゴシック" w:hAnsi="IPAexゴシック" w:hint="eastAsia"/>
          <w:sz w:val="21"/>
          <w:szCs w:val="21"/>
        </w:rPr>
        <w:t>ます</w:t>
      </w:r>
      <w:r>
        <w:rPr>
          <w:rFonts w:ascii="IPAexゴシック" w:eastAsia="IPAexゴシック" w:hAnsi="IPAexゴシック"/>
          <w:sz w:val="21"/>
          <w:szCs w:val="21"/>
        </w:rPr>
        <w:t>。</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採択先と</w:t>
      </w:r>
      <w:r>
        <w:rPr>
          <w:rFonts w:ascii="IPAexゴシック" w:eastAsia="IPAexゴシック" w:hAnsi="IPAexゴシック"/>
          <w:sz w:val="21"/>
          <w:szCs w:val="21"/>
        </w:rPr>
        <w:t>のマッチングが成立（事業の実施内容について</w:t>
      </w:r>
      <w:r>
        <w:rPr>
          <w:rFonts w:ascii="IPAexゴシック" w:eastAsia="IPAexゴシック" w:hAnsi="IPAexゴシック" w:hint="eastAsia"/>
          <w:sz w:val="21"/>
          <w:szCs w:val="21"/>
        </w:rPr>
        <w:t>の</w:t>
      </w:r>
      <w:r>
        <w:rPr>
          <w:rFonts w:ascii="IPAexゴシック" w:eastAsia="IPAexゴシック" w:hAnsi="IPAexゴシック"/>
          <w:sz w:val="21"/>
          <w:szCs w:val="21"/>
        </w:rPr>
        <w:t>合意）</w:t>
      </w:r>
      <w:r>
        <w:rPr>
          <w:rFonts w:ascii="IPAexゴシック" w:eastAsia="IPAexゴシック" w:hAnsi="IPAexゴシック" w:hint="eastAsia"/>
          <w:sz w:val="21"/>
          <w:szCs w:val="21"/>
        </w:rPr>
        <w:t>した</w:t>
      </w:r>
      <w:r>
        <w:rPr>
          <w:rFonts w:ascii="IPAexゴシック" w:eastAsia="IPAexゴシック" w:hAnsi="IPAexゴシック"/>
          <w:sz w:val="21"/>
          <w:szCs w:val="21"/>
        </w:rPr>
        <w:t>場合、</w:t>
      </w:r>
      <w:r>
        <w:rPr>
          <w:rFonts w:ascii="IPAexゴシック" w:eastAsia="IPAexゴシック" w:hAnsi="IPAexゴシック" w:hint="eastAsia"/>
          <w:sz w:val="21"/>
          <w:szCs w:val="21"/>
        </w:rPr>
        <w:t>採択先を</w:t>
      </w:r>
      <w:r>
        <w:rPr>
          <w:rFonts w:ascii="IPAexゴシック" w:eastAsia="IPAexゴシック" w:hAnsi="IPAexゴシック"/>
          <w:sz w:val="21"/>
          <w:szCs w:val="21"/>
        </w:rPr>
        <w:t>本事業の</w:t>
      </w:r>
      <w:r w:rsidR="00265DA6">
        <w:rPr>
          <w:rFonts w:ascii="IPAexゴシック" w:eastAsia="IPAexゴシック" w:hAnsi="IPAexゴシック" w:hint="eastAsia"/>
          <w:sz w:val="21"/>
          <w:szCs w:val="21"/>
        </w:rPr>
        <w:t>「</w:t>
      </w:r>
      <w:r w:rsidR="007F7142">
        <w:rPr>
          <w:rFonts w:ascii="IPAexゴシック" w:eastAsia="IPAexゴシック" w:hAnsi="IPAexゴシック" w:hint="eastAsia"/>
          <w:sz w:val="21"/>
          <w:szCs w:val="21"/>
        </w:rPr>
        <w:t>イノベータ</w:t>
      </w:r>
      <w:r w:rsidR="00265DA6">
        <w:rPr>
          <w:rFonts w:ascii="IPAexゴシック" w:eastAsia="IPAexゴシック" w:hAnsi="IPAexゴシック" w:hint="eastAsia"/>
          <w:sz w:val="21"/>
          <w:szCs w:val="21"/>
        </w:rPr>
        <w:t>」</w:t>
      </w:r>
      <w:r>
        <w:rPr>
          <w:rFonts w:ascii="IPAexゴシック" w:eastAsia="IPAexゴシック" w:hAnsi="IPAexゴシック"/>
          <w:sz w:val="21"/>
          <w:szCs w:val="21"/>
        </w:rPr>
        <w:t>として決定します。</w:t>
      </w:r>
    </w:p>
    <w:p w14:paraId="3718E586" w14:textId="77777777" w:rsidR="0058329A" w:rsidRDefault="0058329A">
      <w:pPr>
        <w:widowControl/>
        <w:jc w:val="left"/>
        <w:rPr>
          <w:rFonts w:ascii="IPAexゴシック" w:eastAsia="IPAexゴシック" w:hAnsi="IPAexゴシック" w:cs="Times New Roman"/>
          <w:b/>
          <w:bCs/>
          <w:kern w:val="0"/>
          <w:u w:val="single"/>
        </w:rPr>
      </w:pPr>
      <w:bookmarkStart w:id="54" w:name="_Toc44750048"/>
      <w:bookmarkStart w:id="55" w:name="_Toc194924455"/>
      <w:bookmarkStart w:id="56" w:name="_Toc374104706"/>
    </w:p>
    <w:p w14:paraId="719D2197" w14:textId="74052113" w:rsidR="00173B86" w:rsidRPr="00325AE0" w:rsidRDefault="00173B86" w:rsidP="00EE7B40">
      <w:pPr>
        <w:pStyle w:val="1"/>
      </w:pPr>
      <w:bookmarkStart w:id="57" w:name="_Toc25052950"/>
      <w:r w:rsidRPr="00325AE0">
        <w:rPr>
          <w:rFonts w:hint="eastAsia"/>
        </w:rPr>
        <w:t>契約条件</w:t>
      </w:r>
      <w:bookmarkEnd w:id="54"/>
      <w:bookmarkEnd w:id="55"/>
      <w:bookmarkEnd w:id="56"/>
      <w:bookmarkEnd w:id="57"/>
    </w:p>
    <w:p w14:paraId="341E9465" w14:textId="77777777" w:rsidR="00BC3EEF" w:rsidRPr="00514EB9" w:rsidRDefault="00BC3EEF" w:rsidP="00130B2A">
      <w:pPr>
        <w:pStyle w:val="2"/>
      </w:pPr>
      <w:bookmarkStart w:id="58" w:name="_Toc25052951"/>
      <w:bookmarkStart w:id="59" w:name="_Toc44750049"/>
      <w:bookmarkStart w:id="60" w:name="_Toc194924456"/>
      <w:bookmarkStart w:id="61" w:name="_Toc374104707"/>
      <w:r>
        <w:rPr>
          <w:rFonts w:hint="eastAsia"/>
        </w:rPr>
        <w:t>PMとのマッチング</w:t>
      </w:r>
      <w:bookmarkEnd w:id="58"/>
    </w:p>
    <w:p w14:paraId="142FA7F5" w14:textId="330D3CD9" w:rsidR="00BB5078" w:rsidRDefault="00BC3EEF" w:rsidP="00BB5078">
      <w:pPr>
        <w:pStyle w:val="22"/>
        <w:spacing w:line="240" w:lineRule="auto"/>
        <w:ind w:leftChars="100" w:left="240" w:firstLineChars="100" w:firstLine="210"/>
        <w:rPr>
          <w:rFonts w:ascii="IPAexゴシック" w:eastAsia="IPAexゴシック" w:hAnsi="IPAexゴシック"/>
          <w:sz w:val="21"/>
          <w:szCs w:val="21"/>
        </w:rPr>
      </w:pPr>
      <w:r w:rsidRPr="00514EB9">
        <w:rPr>
          <w:rFonts w:ascii="IPAexゴシック" w:eastAsia="IPAexゴシック" w:hAnsi="IPAexゴシック" w:hint="eastAsia"/>
          <w:sz w:val="21"/>
          <w:szCs w:val="21"/>
        </w:rPr>
        <w:t>1.(3)で示した</w:t>
      </w:r>
      <w:r>
        <w:rPr>
          <w:rFonts w:ascii="IPAexゴシック" w:eastAsia="IPAexゴシック" w:hAnsi="IPAexゴシック" w:hint="eastAsia"/>
          <w:sz w:val="21"/>
          <w:szCs w:val="21"/>
        </w:rPr>
        <w:t>PM</w:t>
      </w:r>
      <w:r w:rsidR="003F5F03">
        <w:rPr>
          <w:rFonts w:ascii="IPAexゴシック" w:eastAsia="IPAexゴシック" w:hAnsi="IPAexゴシック" w:hint="eastAsia"/>
          <w:sz w:val="21"/>
          <w:szCs w:val="21"/>
        </w:rPr>
        <w:t>による</w:t>
      </w:r>
      <w:r w:rsidRPr="00514EB9">
        <w:rPr>
          <w:rFonts w:ascii="IPAexゴシック" w:eastAsia="IPAexゴシック" w:hAnsi="IPAexゴシック" w:hint="eastAsia"/>
          <w:sz w:val="21"/>
          <w:szCs w:val="21"/>
        </w:rPr>
        <w:t>個別面談の期間終了までに</w:t>
      </w:r>
      <w:bookmarkEnd w:id="59"/>
      <w:bookmarkEnd w:id="60"/>
      <w:bookmarkEnd w:id="61"/>
      <w:r w:rsidR="00514EB9" w:rsidRPr="00FE11E8">
        <w:rPr>
          <w:rFonts w:ascii="IPAexゴシック" w:eastAsia="IPAexゴシック" w:hAnsi="IPAexゴシック" w:hint="eastAsia"/>
          <w:b/>
          <w:sz w:val="21"/>
          <w:szCs w:val="21"/>
          <w:u w:val="single"/>
        </w:rPr>
        <w:t>マッチング</w:t>
      </w:r>
      <w:r w:rsidR="00BB5078" w:rsidRPr="00FE11E8">
        <w:rPr>
          <w:rFonts w:ascii="IPAexゴシック" w:eastAsia="IPAexゴシック" w:hAnsi="IPAexゴシック" w:hint="eastAsia"/>
          <w:b/>
          <w:sz w:val="21"/>
          <w:szCs w:val="21"/>
          <w:u w:val="single"/>
        </w:rPr>
        <w:t>が</w:t>
      </w:r>
      <w:r w:rsidR="00BB5078" w:rsidRPr="00FE11E8">
        <w:rPr>
          <w:rFonts w:ascii="IPAexゴシック" w:eastAsia="IPAexゴシック" w:hAnsi="IPAexゴシック"/>
          <w:b/>
          <w:sz w:val="21"/>
          <w:szCs w:val="21"/>
          <w:u w:val="single"/>
        </w:rPr>
        <w:t>成立</w:t>
      </w:r>
      <w:r w:rsidR="00BB5078" w:rsidRPr="00FE11E8">
        <w:rPr>
          <w:rFonts w:ascii="IPAexゴシック" w:eastAsia="IPAexゴシック" w:hAnsi="IPAexゴシック" w:hint="eastAsia"/>
          <w:b/>
          <w:sz w:val="21"/>
          <w:szCs w:val="21"/>
          <w:u w:val="single"/>
        </w:rPr>
        <w:t>しない場合は</w:t>
      </w:r>
      <w:r w:rsidR="00BB5078" w:rsidRPr="00FE11E8">
        <w:rPr>
          <w:rFonts w:ascii="IPAexゴシック" w:eastAsia="IPAexゴシック" w:hAnsi="IPAexゴシック"/>
          <w:b/>
          <w:sz w:val="21"/>
          <w:szCs w:val="21"/>
          <w:u w:val="single"/>
        </w:rPr>
        <w:t>、事業</w:t>
      </w:r>
      <w:r w:rsidR="00BB5078" w:rsidRPr="00FE11E8">
        <w:rPr>
          <w:rFonts w:ascii="IPAexゴシック" w:eastAsia="IPAexゴシック" w:hAnsi="IPAexゴシック" w:hint="eastAsia"/>
          <w:b/>
          <w:sz w:val="21"/>
          <w:szCs w:val="21"/>
          <w:u w:val="single"/>
        </w:rPr>
        <w:t>実施が</w:t>
      </w:r>
      <w:r w:rsidR="00BB5078" w:rsidRPr="00FE11E8">
        <w:rPr>
          <w:rFonts w:ascii="IPAexゴシック" w:eastAsia="IPAexゴシック" w:hAnsi="IPAexゴシック"/>
          <w:b/>
          <w:sz w:val="21"/>
          <w:szCs w:val="21"/>
          <w:u w:val="single"/>
        </w:rPr>
        <w:t>困難なものと判断し、契約を行わないものとします</w:t>
      </w:r>
      <w:r w:rsidR="00BB5078">
        <w:rPr>
          <w:rFonts w:ascii="IPAexゴシック" w:eastAsia="IPAexゴシック" w:hAnsi="IPAexゴシック"/>
          <w:sz w:val="21"/>
          <w:szCs w:val="21"/>
        </w:rPr>
        <w:t>。</w:t>
      </w:r>
    </w:p>
    <w:p w14:paraId="034B1D80" w14:textId="77777777" w:rsid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p>
    <w:p w14:paraId="73B77384" w14:textId="41DD1FC3" w:rsidR="00BB5078" w:rsidRPr="00FD7CAF" w:rsidRDefault="00BB5078" w:rsidP="00130B2A">
      <w:pPr>
        <w:pStyle w:val="2"/>
      </w:pPr>
      <w:bookmarkStart w:id="62" w:name="_Toc25052952"/>
      <w:r>
        <w:rPr>
          <w:rFonts w:hint="eastAsia"/>
        </w:rPr>
        <w:t>事業期間</w:t>
      </w:r>
      <w:bookmarkEnd w:id="62"/>
    </w:p>
    <w:p w14:paraId="5FD77BC0" w14:textId="613A2214" w:rsidR="00BB5078" w:rsidRDefault="00234FFE"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事業</w:t>
      </w:r>
      <w:r w:rsidR="00BB5078">
        <w:rPr>
          <w:rFonts w:ascii="IPAexゴシック" w:eastAsia="IPAexゴシック" w:hAnsi="IPAexゴシック" w:hint="eastAsia"/>
          <w:sz w:val="21"/>
          <w:szCs w:val="21"/>
        </w:rPr>
        <w:t>期間</w:t>
      </w:r>
      <w:r w:rsidR="00BB5078" w:rsidRPr="00325AE0">
        <w:rPr>
          <w:rFonts w:ascii="IPAexゴシック" w:eastAsia="IPAexゴシック" w:hAnsi="IPAexゴシック" w:hint="eastAsia"/>
          <w:sz w:val="21"/>
          <w:szCs w:val="21"/>
        </w:rPr>
        <w:t>は、プロジェクト毎に必要最小限の期間を設定するものとしますが、原則</w:t>
      </w:r>
      <w:r w:rsidR="00BB5078">
        <w:rPr>
          <w:rFonts w:ascii="IPAexゴシック" w:eastAsia="IPAexゴシック" w:hAnsi="IPAexゴシック" w:hint="eastAsia"/>
          <w:sz w:val="21"/>
          <w:szCs w:val="21"/>
        </w:rPr>
        <w:t>として、契約締結日</w:t>
      </w:r>
      <w:r w:rsidR="00BB5078" w:rsidRPr="00FD7CAF">
        <w:rPr>
          <w:rFonts w:ascii="IPAexゴシック" w:eastAsia="IPAexゴシック" w:hAnsi="IPAexゴシック" w:hint="eastAsia"/>
          <w:sz w:val="21"/>
          <w:szCs w:val="21"/>
        </w:rPr>
        <w:t>から</w:t>
      </w:r>
      <w:r w:rsidR="00F12950">
        <w:rPr>
          <w:rFonts w:ascii="IPAexゴシック" w:eastAsia="IPAexゴシック" w:hAnsi="IPAexゴシック" w:hint="eastAsia"/>
          <w:sz w:val="21"/>
          <w:szCs w:val="21"/>
        </w:rPr>
        <w:t>2021</w:t>
      </w:r>
      <w:r w:rsidR="00BB5078" w:rsidRPr="0067646D">
        <w:rPr>
          <w:rFonts w:ascii="IPAexゴシック" w:eastAsia="IPAexゴシック" w:hAnsi="IPAexゴシック" w:hint="eastAsia"/>
          <w:sz w:val="21"/>
          <w:szCs w:val="21"/>
        </w:rPr>
        <w:t>年</w:t>
      </w:r>
      <w:r w:rsidR="00BB5078">
        <w:rPr>
          <w:rFonts w:ascii="IPAexゴシック" w:eastAsia="IPAexゴシック" w:hAnsi="IPAexゴシック" w:hint="eastAsia"/>
          <w:sz w:val="21"/>
          <w:szCs w:val="21"/>
        </w:rPr>
        <w:t>2</w:t>
      </w:r>
      <w:r w:rsidR="00BB5078" w:rsidRPr="0067646D">
        <w:rPr>
          <w:rFonts w:ascii="IPAexゴシック" w:eastAsia="IPAexゴシック" w:hAnsi="IPAexゴシック" w:hint="eastAsia"/>
          <w:sz w:val="21"/>
          <w:szCs w:val="21"/>
        </w:rPr>
        <w:t>月</w:t>
      </w:r>
      <w:r w:rsidR="00606ECF">
        <w:rPr>
          <w:rFonts w:ascii="IPAexゴシック" w:eastAsia="IPAexゴシック" w:hAnsi="IPAexゴシック" w:hint="eastAsia"/>
          <w:sz w:val="21"/>
          <w:szCs w:val="21"/>
        </w:rPr>
        <w:t>26</w:t>
      </w:r>
      <w:r w:rsidR="00BB5078" w:rsidRPr="0067646D">
        <w:rPr>
          <w:rFonts w:ascii="IPAexゴシック" w:eastAsia="IPAexゴシック" w:hAnsi="IPAexゴシック" w:hint="eastAsia"/>
          <w:sz w:val="21"/>
          <w:szCs w:val="21"/>
        </w:rPr>
        <w:t>日</w:t>
      </w:r>
      <w:r w:rsidR="00BB5078">
        <w:rPr>
          <w:rFonts w:ascii="IPAexゴシック" w:eastAsia="IPAexゴシック" w:hAnsi="IPAexゴシック" w:hint="eastAsia"/>
          <w:sz w:val="21"/>
          <w:szCs w:val="21"/>
        </w:rPr>
        <w:t>（</w:t>
      </w:r>
      <w:r>
        <w:rPr>
          <w:rFonts w:ascii="IPAexゴシック" w:eastAsia="IPAexゴシック" w:hAnsi="IPAexゴシック" w:hint="eastAsia"/>
          <w:sz w:val="21"/>
          <w:szCs w:val="21"/>
        </w:rPr>
        <w:t>金</w:t>
      </w:r>
      <w:r w:rsidR="00BB5078">
        <w:rPr>
          <w:rFonts w:ascii="IPAexゴシック" w:eastAsia="IPAexゴシック" w:hAnsi="IPAexゴシック" w:hint="eastAsia"/>
          <w:sz w:val="21"/>
          <w:szCs w:val="21"/>
        </w:rPr>
        <w:t>）</w:t>
      </w:r>
      <w:r w:rsidR="00BB5078" w:rsidRPr="0067646D">
        <w:rPr>
          <w:rFonts w:ascii="IPAexゴシック" w:eastAsia="IPAexゴシック" w:hAnsi="IPAexゴシック" w:hint="eastAsia"/>
          <w:sz w:val="21"/>
          <w:szCs w:val="21"/>
        </w:rPr>
        <w:t>まで</w:t>
      </w:r>
      <w:r w:rsidR="00BB5078">
        <w:rPr>
          <w:rFonts w:ascii="IPAexゴシック" w:eastAsia="IPAexゴシック" w:hAnsi="IPAexゴシック" w:hint="eastAsia"/>
          <w:sz w:val="21"/>
          <w:szCs w:val="21"/>
        </w:rPr>
        <w:t>とします。</w:t>
      </w:r>
    </w:p>
    <w:p w14:paraId="68B35BC6" w14:textId="5C4B3BB1" w:rsidR="00BB5078" w:rsidRP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契約手続きが</w:t>
      </w:r>
      <w:r>
        <w:rPr>
          <w:rFonts w:ascii="IPAexゴシック" w:eastAsia="IPAexゴシック" w:hAnsi="IPAexゴシック"/>
          <w:sz w:val="21"/>
          <w:szCs w:val="21"/>
        </w:rPr>
        <w:t>遅れると</w:t>
      </w:r>
      <w:r w:rsidR="00234FFE">
        <w:rPr>
          <w:rFonts w:ascii="IPAexゴシック" w:eastAsia="IPAexゴシック" w:hAnsi="IPAexゴシック" w:hint="eastAsia"/>
          <w:sz w:val="21"/>
          <w:szCs w:val="21"/>
        </w:rPr>
        <w:t>事業</w:t>
      </w:r>
      <w:r>
        <w:rPr>
          <w:rFonts w:ascii="IPAexゴシック" w:eastAsia="IPAexゴシック" w:hAnsi="IPAexゴシック"/>
          <w:sz w:val="21"/>
          <w:szCs w:val="21"/>
        </w:rPr>
        <w:t>期間が</w:t>
      </w:r>
      <w:r>
        <w:rPr>
          <w:rFonts w:ascii="IPAexゴシック" w:eastAsia="IPAexゴシック" w:hAnsi="IPAexゴシック" w:hint="eastAsia"/>
          <w:sz w:val="21"/>
          <w:szCs w:val="21"/>
        </w:rPr>
        <w:t>短くなりますので</w:t>
      </w:r>
      <w:r>
        <w:rPr>
          <w:rFonts w:ascii="IPAexゴシック" w:eastAsia="IPAexゴシック" w:hAnsi="IPAexゴシック"/>
          <w:sz w:val="21"/>
          <w:szCs w:val="21"/>
        </w:rPr>
        <w:t>、</w:t>
      </w:r>
      <w:r>
        <w:rPr>
          <w:rFonts w:ascii="IPAexゴシック" w:eastAsia="IPAexゴシック" w:hAnsi="IPAexゴシック" w:hint="eastAsia"/>
          <w:sz w:val="21"/>
          <w:szCs w:val="21"/>
        </w:rPr>
        <w:t>マッチング</w:t>
      </w:r>
      <w:r>
        <w:rPr>
          <w:rFonts w:ascii="IPAexゴシック" w:eastAsia="IPAexゴシック" w:hAnsi="IPAexゴシック"/>
          <w:sz w:val="21"/>
          <w:szCs w:val="21"/>
        </w:rPr>
        <w:t>成立後は</w:t>
      </w:r>
      <w:r>
        <w:rPr>
          <w:rFonts w:ascii="IPAexゴシック" w:eastAsia="IPAexゴシック" w:hAnsi="IPAexゴシック" w:hint="eastAsia"/>
          <w:sz w:val="21"/>
          <w:szCs w:val="21"/>
        </w:rPr>
        <w:t>速やかに</w:t>
      </w:r>
      <w:r>
        <w:rPr>
          <w:rFonts w:ascii="IPAexゴシック" w:eastAsia="IPAexゴシック" w:hAnsi="IPAexゴシック"/>
          <w:sz w:val="21"/>
          <w:szCs w:val="21"/>
        </w:rPr>
        <w:t>契約手続きを行って下さい。</w:t>
      </w:r>
    </w:p>
    <w:p w14:paraId="43D4B1C4" w14:textId="77777777" w:rsidR="00626125" w:rsidRPr="00325AE0" w:rsidRDefault="00626125" w:rsidP="00173B86">
      <w:pPr>
        <w:rPr>
          <w:rFonts w:ascii="IPAexゴシック" w:eastAsia="IPAexゴシック" w:hAnsi="IPAexゴシック" w:cs="Times New Roman"/>
          <w:sz w:val="21"/>
          <w:szCs w:val="21"/>
        </w:rPr>
      </w:pPr>
    </w:p>
    <w:p w14:paraId="51B48930" w14:textId="083C396A" w:rsidR="00173B86" w:rsidRPr="00325AE0" w:rsidRDefault="00173B86" w:rsidP="00130B2A">
      <w:pPr>
        <w:pStyle w:val="2"/>
      </w:pPr>
      <w:bookmarkStart w:id="63" w:name="_Toc44750050"/>
      <w:bookmarkStart w:id="64" w:name="_Toc194924457"/>
      <w:bookmarkStart w:id="65" w:name="_Toc374104708"/>
      <w:bookmarkStart w:id="66" w:name="_Toc25052953"/>
      <w:r w:rsidRPr="00325AE0">
        <w:rPr>
          <w:rFonts w:hint="eastAsia"/>
        </w:rPr>
        <w:t>契約形態</w:t>
      </w:r>
      <w:bookmarkEnd w:id="63"/>
      <w:bookmarkEnd w:id="64"/>
      <w:bookmarkEnd w:id="65"/>
      <w:bookmarkEnd w:id="66"/>
    </w:p>
    <w:p w14:paraId="15FFE03D" w14:textId="06BEC625" w:rsidR="00CE6552" w:rsidRDefault="00CE6552" w:rsidP="00CE6552">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w:t>
      </w:r>
      <w:r w:rsidR="00234FFE">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間で委託</w:t>
      </w:r>
      <w:r w:rsidRPr="00325AE0">
        <w:rPr>
          <w:rFonts w:ascii="IPAexゴシック" w:eastAsia="IPAexゴシック" w:hAnsi="IPAexゴシック" w:hint="eastAsia"/>
          <w:sz w:val="21"/>
          <w:szCs w:val="21"/>
        </w:rPr>
        <w:t>契約</w:t>
      </w:r>
      <w:r>
        <w:rPr>
          <w:rFonts w:ascii="IPAexゴシック" w:eastAsia="IPAexゴシック" w:hAnsi="IPAexゴシック" w:hint="eastAsia"/>
          <w:sz w:val="21"/>
          <w:szCs w:val="21"/>
        </w:rPr>
        <w:t>を締結します</w:t>
      </w:r>
      <w:r w:rsidRPr="00325AE0">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契約締結時の契約保証金の納付は、全額免除することとします。</w:t>
      </w:r>
    </w:p>
    <w:p w14:paraId="144A49EC" w14:textId="54135098" w:rsidR="00CE6552" w:rsidRPr="00FA2E72" w:rsidRDefault="00CE6552" w:rsidP="00CE6552">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開始後の</w:t>
      </w:r>
      <w:r w:rsidR="00234FFE">
        <w:rPr>
          <w:rFonts w:ascii="IPAexゴシック" w:eastAsia="IPAexゴシック" w:hAnsi="IPAexゴシック" w:hint="eastAsia"/>
          <w:sz w:val="21"/>
          <w:szCs w:val="21"/>
        </w:rPr>
        <w:t>イノベータ</w:t>
      </w:r>
      <w:r w:rsidRPr="00325AE0">
        <w:rPr>
          <w:rFonts w:ascii="IPAexゴシック" w:eastAsia="IPAexゴシック" w:hAnsi="IPAexゴシック" w:hint="eastAsia"/>
          <w:sz w:val="21"/>
          <w:szCs w:val="21"/>
        </w:rPr>
        <w:t>、</w:t>
      </w:r>
      <w:r w:rsidR="00BC3EEF">
        <w:rPr>
          <w:rFonts w:ascii="IPAexゴシック" w:eastAsia="IPAexゴシック" w:hAnsi="IPAexゴシック" w:hint="eastAsia"/>
          <w:sz w:val="21"/>
          <w:szCs w:val="21"/>
        </w:rPr>
        <w:t>PM</w:t>
      </w:r>
      <w:r w:rsidRPr="00325AE0">
        <w:rPr>
          <w:rFonts w:ascii="IPAexゴシック" w:eastAsia="IPAexゴシック" w:hAnsi="IPAexゴシック" w:hint="eastAsia"/>
          <w:sz w:val="21"/>
          <w:szCs w:val="21"/>
        </w:rPr>
        <w:t>、</w:t>
      </w:r>
      <w:r w:rsidR="0084689C">
        <w:rPr>
          <w:rFonts w:ascii="IPAexゴシック" w:eastAsia="IPAexゴシック" w:hAnsi="IPAexゴシック" w:hint="eastAsia"/>
          <w:sz w:val="21"/>
          <w:szCs w:val="21"/>
        </w:rPr>
        <w:t>BA</w:t>
      </w:r>
      <w:r w:rsidR="006249EB">
        <w:rPr>
          <w:rFonts w:ascii="IPAexゴシック" w:eastAsia="IPAexゴシック" w:hAnsi="IPAexゴシック" w:hint="eastAsia"/>
          <w:sz w:val="21"/>
          <w:szCs w:val="21"/>
        </w:rPr>
        <w:t>、</w:t>
      </w:r>
      <w:r w:rsidRPr="00325AE0">
        <w:rPr>
          <w:rFonts w:ascii="IPAexゴシック" w:eastAsia="IPAexゴシック" w:hAnsi="IPAexゴシック"/>
          <w:sz w:val="21"/>
          <w:szCs w:val="21"/>
        </w:rPr>
        <w:t>IPA</w:t>
      </w:r>
      <w:r w:rsidRPr="00325AE0">
        <w:rPr>
          <w:rFonts w:ascii="IPAexゴシック" w:eastAsia="IPAexゴシック" w:hAnsi="IPAexゴシック" w:hint="eastAsia"/>
          <w:sz w:val="21"/>
          <w:szCs w:val="21"/>
        </w:rPr>
        <w:t>の役割は以下のとおりです。</w:t>
      </w:r>
    </w:p>
    <w:p w14:paraId="2F5837BF" w14:textId="6975D3CD" w:rsidR="00CE6552"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30432" behindDoc="0" locked="0" layoutInCell="1" allowOverlap="1" wp14:anchorId="41322205" wp14:editId="6B1188F0">
                <wp:simplePos x="0" y="0"/>
                <wp:positionH relativeFrom="column">
                  <wp:posOffset>1757567</wp:posOffset>
                </wp:positionH>
                <wp:positionV relativeFrom="paragraph">
                  <wp:posOffset>184785</wp:posOffset>
                </wp:positionV>
                <wp:extent cx="1460500" cy="400050"/>
                <wp:effectExtent l="0" t="0" r="0" b="3810"/>
                <wp:wrapNone/>
                <wp:docPr id="221" name="Text Box 27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F677" w14:textId="77777777" w:rsidR="005505EE" w:rsidRPr="00E4118B" w:rsidRDefault="005505EE"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・実施計画書の提出</w:t>
                            </w:r>
                          </w:p>
                          <w:p w14:paraId="142D2D4B" w14:textId="77777777" w:rsidR="005505EE" w:rsidRPr="00E4118B" w:rsidRDefault="005505EE"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・進捗報告　・適宜質問</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41322205" id="Text Box 278" o:spid="_x0000_s1043" type="#_x0000_t202" style="position:absolute;left:0;text-align:left;margin-left:138.4pt;margin-top:14.55pt;width:115pt;height:31.5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" filled="f" stroked="f">
                <v:textbox style="mso-fit-shape-to-text:t">
                  <w:txbxContent>
                    <w:p w14:paraId="5FE5F677" w14:textId="77777777" w:rsidR="005505EE" w:rsidRPr="00E4118B" w:rsidRDefault="005505EE"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・実施計画書の提出</w:t>
                      </w:r>
                    </w:p>
                    <w:p w14:paraId="142D2D4B" w14:textId="77777777" w:rsidR="005505EE" w:rsidRPr="00E4118B" w:rsidRDefault="005505EE"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・進捗報告　・適宜質問</w:t>
                      </w:r>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673580BA" wp14:editId="15BB4D9D">
                <wp:simplePos x="0" y="0"/>
                <wp:positionH relativeFrom="column">
                  <wp:posOffset>1789430</wp:posOffset>
                </wp:positionH>
                <wp:positionV relativeFrom="paragraph">
                  <wp:posOffset>688975</wp:posOffset>
                </wp:positionV>
                <wp:extent cx="1700530" cy="0"/>
                <wp:effectExtent l="38100" t="76200" r="0" b="95250"/>
                <wp:wrapNone/>
                <wp:docPr id="209" name="Line 26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6FAE68BA" id="Line 265" o:spid="_x0000_s1026" style="position:absolute;left:0;text-align:left;z-index:251722240;visibility:visible;mso-wrap-style:square;mso-wrap-distance-left:9pt;mso-wrap-distance-top:0;mso-wrap-distance-right:9pt;mso-wrap-distance-bottom:0;mso-position-horizontal:absolute;mso-position-horizontal-relative:text;mso-position-vertical:absolute;mso-position-vertical-relative:text" from="140.9pt,54.25pt" to="274.8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">
                <v:stroke startarrow="block"/>
              </v:line>
            </w:pict>
          </mc:Fallback>
        </mc:AlternateContent>
      </w:r>
      <w:r>
        <w:rPr>
          <w:noProof/>
        </w:rPr>
        <mc:AlternateContent>
          <mc:Choice Requires="wps">
            <w:drawing>
              <wp:anchor distT="0" distB="0" distL="114300" distR="114300" simplePos="0" relativeHeight="251723264" behindDoc="0" locked="0" layoutInCell="1" allowOverlap="1" wp14:anchorId="0D4F5DC7" wp14:editId="4BE0534E">
                <wp:simplePos x="0" y="0"/>
                <wp:positionH relativeFrom="column">
                  <wp:posOffset>1789430</wp:posOffset>
                </wp:positionH>
                <wp:positionV relativeFrom="paragraph">
                  <wp:posOffset>548005</wp:posOffset>
                </wp:positionV>
                <wp:extent cx="1685925" cy="0"/>
                <wp:effectExtent l="0" t="76200" r="9525" b="95250"/>
                <wp:wrapNone/>
                <wp:docPr id="210" name="Line 2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7AC1C5B5" id="Line 266" o:spid="_x0000_s1026" style="position:absolute;left:0;text-align:left;flip:x;z-index:251723264;visibility:visible;mso-wrap-style:square;mso-wrap-distance-left:9pt;mso-wrap-distance-top:0;mso-wrap-distance-right:9pt;mso-wrap-distance-bottom:0;mso-position-horizontal:absolute;mso-position-horizontal-relative:text;mso-position-vertical:absolute;mso-position-vertical-relative:text" from="140.9pt,43.15pt" to="273.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">
                <v:stroke startarrow="block"/>
              </v:line>
            </w:pict>
          </mc:Fallback>
        </mc:AlternateContent>
      </w:r>
      <w:r>
        <w:rPr>
          <w:noProof/>
        </w:rPr>
        <mc:AlternateContent>
          <mc:Choice Requires="wps">
            <w:drawing>
              <wp:anchor distT="0" distB="0" distL="114300" distR="114300" simplePos="0" relativeHeight="251731456" behindDoc="0" locked="0" layoutInCell="1" allowOverlap="1" wp14:anchorId="04015431" wp14:editId="65B06663">
                <wp:simplePos x="0" y="0"/>
                <wp:positionH relativeFrom="column">
                  <wp:posOffset>1987550</wp:posOffset>
                </wp:positionH>
                <wp:positionV relativeFrom="paragraph">
                  <wp:posOffset>652780</wp:posOffset>
                </wp:positionV>
                <wp:extent cx="1628775" cy="400050"/>
                <wp:effectExtent l="0" t="0" r="0" b="3810"/>
                <wp:wrapNone/>
                <wp:docPr id="222" name="Text Box 27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459A" w14:textId="77777777" w:rsidR="005505EE" w:rsidRPr="00E4118B" w:rsidRDefault="005505EE"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・進捗管理　・アドバイス</w:t>
                            </w:r>
                          </w:p>
                          <w:p w14:paraId="448DF6FE" w14:textId="77777777" w:rsidR="005505EE" w:rsidRPr="00E4118B" w:rsidRDefault="005505EE"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・質問への回答</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04015431" id="Text Box 279" o:spid="_x0000_s1044" type="#_x0000_t202" style="position:absolute;left:0;text-align:left;margin-left:156.5pt;margin-top:51.4pt;width:128.25pt;height:31.5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" filled="f" stroked="f">
                <v:textbox style="mso-fit-shape-to-text:t">
                  <w:txbxContent>
                    <w:p w14:paraId="242F459A" w14:textId="77777777" w:rsidR="005505EE" w:rsidRPr="00E4118B" w:rsidRDefault="005505EE"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・進捗管理　・アドバイス</w:t>
                      </w:r>
                    </w:p>
                    <w:p w14:paraId="448DF6FE" w14:textId="77777777" w:rsidR="005505EE" w:rsidRPr="00E4118B" w:rsidRDefault="005505EE"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・質問への回答</w:t>
                      </w:r>
                    </w:p>
                  </w:txbxContent>
                </v:textbox>
              </v:shape>
            </w:pict>
          </mc:Fallback>
        </mc:AlternateContent>
      </w:r>
    </w:p>
    <w:p w14:paraId="1EFE3CF4" w14:textId="601A536D" w:rsidR="00BF6A94"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20192" behindDoc="0" locked="0" layoutInCell="1" allowOverlap="1" wp14:anchorId="5F753DDC" wp14:editId="4739937E">
                <wp:simplePos x="0" y="0"/>
                <wp:positionH relativeFrom="column">
                  <wp:posOffset>3925570</wp:posOffset>
                </wp:positionH>
                <wp:positionV relativeFrom="paragraph">
                  <wp:posOffset>1084580</wp:posOffset>
                </wp:positionV>
                <wp:extent cx="1296988" cy="424623"/>
                <wp:effectExtent l="0" t="0" r="17780" b="13970"/>
                <wp:wrapNone/>
                <wp:docPr id="207" name="Rectangle 25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988" cy="4246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D6873" w14:textId="77777777" w:rsidR="005505EE" w:rsidRDefault="005505EE"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5F753DDC" id="Rectangle 250" o:spid="_x0000_s1045" style="position:absolute;left:0;text-align:left;margin-left:309.1pt;margin-top:85.4pt;width:102.15pt;height:33.4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" filled="f" strokeweight="1.5pt">
                <v:textbox inset=",2.87mm">
                  <w:txbxContent>
                    <w:p w14:paraId="25DD6873" w14:textId="77777777" w:rsidR="005505EE" w:rsidRDefault="005505EE"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w:pict>
          </mc:Fallback>
        </mc:AlternateContent>
      </w:r>
      <w:r>
        <w:rPr>
          <w:noProof/>
        </w:rPr>
        <mc:AlternateContent>
          <mc:Choice Requires="wps">
            <w:drawing>
              <wp:anchor distT="0" distB="0" distL="114300" distR="114300" simplePos="0" relativeHeight="251721216" behindDoc="0" locked="0" layoutInCell="1" allowOverlap="1" wp14:anchorId="4D356DA4" wp14:editId="06DC2F81">
                <wp:simplePos x="0" y="0"/>
                <wp:positionH relativeFrom="column">
                  <wp:posOffset>3853180</wp:posOffset>
                </wp:positionH>
                <wp:positionV relativeFrom="paragraph">
                  <wp:posOffset>1012825</wp:posOffset>
                </wp:positionV>
                <wp:extent cx="1296988" cy="424623"/>
                <wp:effectExtent l="0" t="0" r="17780" b="13970"/>
                <wp:wrapNone/>
                <wp:docPr id="208" name="Rectangle 25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988" cy="424623"/>
                        </a:xfrm>
                        <a:prstGeom prst="rect">
                          <a:avLst/>
                        </a:prstGeom>
                        <a:solidFill>
                          <a:schemeClr val="bg1"/>
                        </a:solidFill>
                        <a:ln w="19050">
                          <a:solidFill>
                            <a:srgbClr val="000000"/>
                          </a:solidFill>
                          <a:miter lim="800000"/>
                          <a:headEnd/>
                          <a:tailEnd/>
                        </a:ln>
                        <a:extLst/>
                      </wps:spPr>
                      <wps:txbx>
                        <w:txbxContent>
                          <w:p w14:paraId="39FCDD64" w14:textId="77777777" w:rsidR="005505EE" w:rsidRDefault="005505EE"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4D356DA4" id="_x0000_s1046" style="position:absolute;left:0;text-align:left;margin-left:303.4pt;margin-top:79.75pt;width:102.15pt;height:33.4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" fillcolor="white [3212]" strokeweight="1.5pt">
                <v:textbox inset=",2.87mm">
                  <w:txbxContent>
                    <w:p w14:paraId="39FCDD64" w14:textId="77777777" w:rsidR="005505EE" w:rsidRDefault="005505EE"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w:pict>
          </mc:Fallback>
        </mc:AlternateContent>
      </w:r>
      <w:r>
        <w:rPr>
          <w:noProof/>
        </w:rPr>
        <mc:AlternateContent>
          <mc:Choice Requires="wps">
            <w:drawing>
              <wp:anchor distT="0" distB="0" distL="114300" distR="114300" simplePos="0" relativeHeight="251726336" behindDoc="0" locked="0" layoutInCell="1" allowOverlap="1" wp14:anchorId="2707A206" wp14:editId="7EEBAB44">
                <wp:simplePos x="0" y="0"/>
                <wp:positionH relativeFrom="column">
                  <wp:posOffset>3491230</wp:posOffset>
                </wp:positionH>
                <wp:positionV relativeFrom="paragraph">
                  <wp:posOffset>1601470</wp:posOffset>
                </wp:positionV>
                <wp:extent cx="1524000" cy="431398"/>
                <wp:effectExtent l="0" t="0" r="19050" b="26035"/>
                <wp:wrapNone/>
                <wp:docPr id="213" name="Rectangle 2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1398"/>
                        </a:xfrm>
                        <a:prstGeom prst="rect">
                          <a:avLst/>
                        </a:prstGeom>
                        <a:solidFill>
                          <a:srgbClr val="FFFFFF"/>
                        </a:solidFill>
                        <a:ln w="19050">
                          <a:solidFill>
                            <a:srgbClr val="000000"/>
                          </a:solidFill>
                          <a:miter lim="800000"/>
                          <a:headEnd/>
                          <a:tailEnd/>
                        </a:ln>
                      </wps:spPr>
                      <wps:txbx>
                        <w:txbxContent>
                          <w:p w14:paraId="73CD4895" w14:textId="77777777" w:rsidR="005505EE" w:rsidRPr="00E4118B" w:rsidRDefault="005505EE" w:rsidP="00BF6A94">
                            <w:pPr>
                              <w:kinsoku w:val="0"/>
                              <w:overflowPunct w:val="0"/>
                              <w:jc w:val="center"/>
                              <w:textAlignment w:val="baseline"/>
                              <w:rPr>
                                <w:b/>
                                <w:bCs/>
                                <w:kern w:val="0"/>
                                <w:szCs w:val="28"/>
                              </w:rPr>
                            </w:pPr>
                            <w:r w:rsidRPr="00E4118B">
                              <w:rPr>
                                <w:rFonts w:ascii="IPA Pゴシック" w:eastAsia="IPA Pゴシック" w:hAnsi="IPA Pゴシック"/>
                                <w:b/>
                                <w:bCs/>
                                <w:color w:val="000000" w:themeColor="text1"/>
                                <w:kern w:val="24"/>
                                <w:szCs w:val="28"/>
                              </w:rPr>
                              <w:t>IPA</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2707A206" id="Rectangle 269" o:spid="_x0000_s1047" style="position:absolute;left:0;text-align:left;margin-left:274.9pt;margin-top:126.1pt;width:120pt;height:33.9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" strokeweight="1.5pt">
                <v:textbox inset=",2.87mm">
                  <w:txbxContent>
                    <w:p w14:paraId="73CD4895" w14:textId="77777777" w:rsidR="005505EE" w:rsidRPr="00E4118B" w:rsidRDefault="005505EE" w:rsidP="00BF6A94">
                      <w:pPr>
                        <w:kinsoku w:val="0"/>
                        <w:overflowPunct w:val="0"/>
                        <w:jc w:val="center"/>
                        <w:textAlignment w:val="baseline"/>
                        <w:rPr>
                          <w:b/>
                          <w:bCs/>
                          <w:kern w:val="0"/>
                          <w:szCs w:val="28"/>
                        </w:rPr>
                      </w:pPr>
                      <w:r w:rsidRPr="00E4118B">
                        <w:rPr>
                          <w:rFonts w:ascii="IPA Pゴシック" w:eastAsia="IPA Pゴシック" w:hAnsi="IPA Pゴシック"/>
                          <w:b/>
                          <w:bCs/>
                          <w:color w:val="000000" w:themeColor="text1"/>
                          <w:kern w:val="24"/>
                          <w:szCs w:val="28"/>
                        </w:rPr>
                        <w:t>IPA</w:t>
                      </w:r>
                    </w:p>
                  </w:txbxContent>
                </v:textbox>
              </v:rect>
            </w:pict>
          </mc:Fallback>
        </mc:AlternateContent>
      </w:r>
      <w:r>
        <w:rPr>
          <w:noProof/>
        </w:rPr>
        <mc:AlternateContent>
          <mc:Choice Requires="wps">
            <w:drawing>
              <wp:anchor distT="0" distB="0" distL="114300" distR="114300" simplePos="0" relativeHeight="251727360" behindDoc="0" locked="0" layoutInCell="1" allowOverlap="1" wp14:anchorId="1A47DB7D" wp14:editId="66349C9B">
                <wp:simplePos x="0" y="0"/>
                <wp:positionH relativeFrom="column">
                  <wp:posOffset>254000</wp:posOffset>
                </wp:positionH>
                <wp:positionV relativeFrom="paragraph">
                  <wp:posOffset>165100</wp:posOffset>
                </wp:positionV>
                <wp:extent cx="1524000" cy="411163"/>
                <wp:effectExtent l="0" t="0" r="19050" b="27305"/>
                <wp:wrapNone/>
                <wp:docPr id="214" name="Rectangle 2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11163"/>
                        </a:xfrm>
                        <a:prstGeom prst="rect">
                          <a:avLst/>
                        </a:prstGeom>
                        <a:solidFill>
                          <a:srgbClr val="FFCC00"/>
                        </a:solidFill>
                        <a:ln w="19050">
                          <a:solidFill>
                            <a:srgbClr val="000000"/>
                          </a:solidFill>
                          <a:miter lim="800000"/>
                          <a:headEnd/>
                          <a:tailEnd/>
                        </a:ln>
                      </wps:spPr>
                      <wps:txbx>
                        <w:txbxContent>
                          <w:p w14:paraId="25665F90" w14:textId="77777777" w:rsidR="005505EE" w:rsidRPr="00BF6A94" w:rsidRDefault="005505EE" w:rsidP="00BF6A94">
                            <w:pPr>
                              <w:kinsoku w:val="0"/>
                              <w:overflowPunct w:val="0"/>
                              <w:jc w:val="center"/>
                              <w:textAlignment w:val="baseline"/>
                              <w:rPr>
                                <w:kern w:val="0"/>
                              </w:rPr>
                            </w:pPr>
                            <w:r w:rsidRPr="00E4118B">
                              <w:rPr>
                                <w:rFonts w:ascii="IPA Pゴシック" w:eastAsia="IPA Pゴシック" w:hAnsi="IPA Pゴシック" w:hint="eastAsia"/>
                                <w:b/>
                                <w:bCs/>
                                <w:color w:val="000000" w:themeColor="text1"/>
                                <w:kern w:val="24"/>
                                <w:szCs w:val="28"/>
                              </w:rPr>
                              <w:t>イノベータ</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1A47DB7D" id="Rectangle 270" o:spid="_x0000_s1048" style="position:absolute;left:0;text-align:left;margin-left:20pt;margin-top:13pt;width:120pt;height:32.4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" fillcolor="#fc0" strokeweight="1.5pt">
                <v:textbox inset=",2.87mm">
                  <w:txbxContent>
                    <w:p w14:paraId="25665F90" w14:textId="77777777" w:rsidR="005505EE" w:rsidRPr="00BF6A94" w:rsidRDefault="005505EE" w:rsidP="00BF6A94">
                      <w:pPr>
                        <w:kinsoku w:val="0"/>
                        <w:overflowPunct w:val="0"/>
                        <w:jc w:val="center"/>
                        <w:textAlignment w:val="baseline"/>
                        <w:rPr>
                          <w:kern w:val="0"/>
                        </w:rPr>
                      </w:pPr>
                      <w:r w:rsidRPr="00E4118B">
                        <w:rPr>
                          <w:rFonts w:ascii="IPA Pゴシック" w:eastAsia="IPA Pゴシック" w:hAnsi="IPA Pゴシック" w:hint="eastAsia"/>
                          <w:b/>
                          <w:bCs/>
                          <w:color w:val="000000" w:themeColor="text1"/>
                          <w:kern w:val="24"/>
                          <w:szCs w:val="28"/>
                        </w:rPr>
                        <w:t>イノベータ</w:t>
                      </w:r>
                    </w:p>
                  </w:txbxContent>
                </v:textbox>
              </v:rect>
            </w:pict>
          </mc:Fallback>
        </mc:AlternateContent>
      </w:r>
      <w:r>
        <w:rPr>
          <w:noProof/>
        </w:rPr>
        <mc:AlternateContent>
          <mc:Choice Requires="wps">
            <w:drawing>
              <wp:anchor distT="0" distB="0" distL="114300" distR="114300" simplePos="0" relativeHeight="251732480" behindDoc="0" locked="0" layoutInCell="1" allowOverlap="1" wp14:anchorId="372D272C" wp14:editId="4F242682">
                <wp:simplePos x="0" y="0"/>
                <wp:positionH relativeFrom="column">
                  <wp:posOffset>3493770</wp:posOffset>
                </wp:positionH>
                <wp:positionV relativeFrom="paragraph">
                  <wp:posOffset>184150</wp:posOffset>
                </wp:positionV>
                <wp:extent cx="1535113" cy="418163"/>
                <wp:effectExtent l="0" t="0" r="27305" b="20320"/>
                <wp:wrapNone/>
                <wp:docPr id="51" name="Rectangle 280">
                  <a:extLst xmlns:a="http://schemas.openxmlformats.org/drawingml/2006/main">
                    <a:ext uri="{FF2B5EF4-FFF2-40B4-BE49-F238E27FC236}">
                      <a16:creationId xmlns:a16="http://schemas.microsoft.com/office/drawing/2014/main" id="{8204C0E3-A646-4C3C-B9FB-744D4D533D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113" cy="4181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94425" w14:textId="77777777" w:rsidR="005505EE" w:rsidRPr="00E4118B" w:rsidRDefault="005505EE"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kern w:val="24"/>
                                <w:szCs w:val="28"/>
                              </w:rPr>
                              <w:t>PM</w:t>
                            </w:r>
                          </w:p>
                        </w:txbxContent>
                      </wps:txbx>
                      <wps:bodyPr rtlCol="0" anchor="ctr"/>
                    </wps:wsp>
                  </a:graphicData>
                </a:graphic>
              </wp:anchor>
            </w:drawing>
          </mc:Choice>
          <mc:Fallback>
            <w:pict>
              <v:rect w14:anchorId="372D272C" id="Rectangle 280" o:spid="_x0000_s1049" style="position:absolute;left:0;text-align:left;margin-left:275.1pt;margin-top:14.5pt;width:120.9pt;height:32.9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" filled="f" strokecolor="black [3213]" strokeweight="1.5pt">
                <v:textbox>
                  <w:txbxContent>
                    <w:p w14:paraId="15494425" w14:textId="77777777" w:rsidR="005505EE" w:rsidRPr="00E4118B" w:rsidRDefault="005505EE"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kern w:val="24"/>
                          <w:szCs w:val="28"/>
                        </w:rPr>
                        <w:t>PM</w:t>
                      </w:r>
                    </w:p>
                  </w:txbxContent>
                </v:textbox>
              </v:rect>
            </w:pict>
          </mc:Fallback>
        </mc:AlternateContent>
      </w:r>
      <w:r>
        <w:rPr>
          <w:noProof/>
        </w:rPr>
        <mc:AlternateContent>
          <mc:Choice Requires="wps">
            <w:drawing>
              <wp:anchor distT="0" distB="0" distL="114300" distR="114300" simplePos="0" relativeHeight="251737600" behindDoc="0" locked="0" layoutInCell="1" allowOverlap="1" wp14:anchorId="2B460AC9" wp14:editId="607C36BD">
                <wp:simplePos x="0" y="0"/>
                <wp:positionH relativeFrom="column">
                  <wp:posOffset>3781425</wp:posOffset>
                </wp:positionH>
                <wp:positionV relativeFrom="paragraph">
                  <wp:posOffset>963295</wp:posOffset>
                </wp:positionV>
                <wp:extent cx="1296988" cy="424623"/>
                <wp:effectExtent l="0" t="0" r="17780" b="13970"/>
                <wp:wrapNone/>
                <wp:docPr id="227" name="Rectangle 25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988" cy="424623"/>
                        </a:xfrm>
                        <a:prstGeom prst="rect">
                          <a:avLst/>
                        </a:prstGeom>
                        <a:solidFill>
                          <a:schemeClr val="bg1"/>
                        </a:solidFill>
                        <a:ln w="19050">
                          <a:solidFill>
                            <a:schemeClr val="tx1"/>
                          </a:solidFill>
                        </a:ln>
                        <a:extLst/>
                      </wps:spPr>
                      <wps:style>
                        <a:lnRef idx="2">
                          <a:schemeClr val="accent1">
                            <a:shade val="50000"/>
                          </a:schemeClr>
                        </a:lnRef>
                        <a:fillRef idx="1">
                          <a:schemeClr val="accent1"/>
                        </a:fillRef>
                        <a:effectRef idx="0">
                          <a:schemeClr val="accent1"/>
                        </a:effectRef>
                        <a:fontRef idx="minor">
                          <a:schemeClr val="lt1"/>
                        </a:fontRef>
                      </wps:style>
                      <wps:txbx>
                        <w:txbxContent>
                          <w:p w14:paraId="46B329D0" w14:textId="77777777" w:rsidR="005505EE" w:rsidRPr="00E4118B" w:rsidRDefault="005505EE"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themeShade="80"/>
                                <w:kern w:val="24"/>
                                <w:szCs w:val="28"/>
                              </w:rPr>
                              <w:t>BA</w:t>
                            </w:r>
                          </w:p>
                        </w:txbxContent>
                      </wps:txbx>
                      <wps:bodyPr rtlCol="0" anchor="ctr"/>
                    </wps:wsp>
                  </a:graphicData>
                </a:graphic>
              </wp:anchor>
            </w:drawing>
          </mc:Choice>
          <mc:Fallback>
            <w:pict>
              <v:rect w14:anchorId="2B460AC9" id="_x0000_s1050" style="position:absolute;left:0;text-align:left;margin-left:297.75pt;margin-top:75.85pt;width:102.15pt;height:33.4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" fillcolor="white [3212]" strokecolor="black [3213]" strokeweight="1.5pt">
                <v:textbox>
                  <w:txbxContent>
                    <w:p w14:paraId="46B329D0" w14:textId="77777777" w:rsidR="005505EE" w:rsidRPr="00E4118B" w:rsidRDefault="005505EE"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themeShade="80"/>
                          <w:kern w:val="24"/>
                          <w:szCs w:val="28"/>
                        </w:rPr>
                        <w:t>BA</w:t>
                      </w:r>
                    </w:p>
                  </w:txbxContent>
                </v:textbox>
              </v:rect>
            </w:pict>
          </mc:Fallback>
        </mc:AlternateContent>
      </w:r>
    </w:p>
    <w:p w14:paraId="03735406" w14:textId="20739B3E" w:rsidR="00BF6A94" w:rsidRDefault="00BF6A94" w:rsidP="00CE6552">
      <w:pPr>
        <w:rPr>
          <w:rFonts w:ascii="IPAexゴシック" w:eastAsia="IPAexゴシック" w:hAnsi="IPAexゴシック"/>
          <w:color w:val="000000"/>
        </w:rPr>
      </w:pPr>
      <w:r>
        <w:rPr>
          <w:noProof/>
        </w:rPr>
        <mc:AlternateContent>
          <mc:Choice Requires="wpg">
            <w:drawing>
              <wp:anchor distT="0" distB="0" distL="114300" distR="114300" simplePos="0" relativeHeight="251739648" behindDoc="0" locked="0" layoutInCell="1" allowOverlap="1" wp14:anchorId="0595A05B" wp14:editId="4B3D3CEA">
                <wp:simplePos x="0" y="0"/>
                <wp:positionH relativeFrom="column">
                  <wp:posOffset>5045075</wp:posOffset>
                </wp:positionH>
                <wp:positionV relativeFrom="paragraph">
                  <wp:posOffset>116205</wp:posOffset>
                </wp:positionV>
                <wp:extent cx="462280" cy="1570990"/>
                <wp:effectExtent l="38100" t="76200" r="33020" b="29210"/>
                <wp:wrapNone/>
                <wp:docPr id="232" name="グループ化 6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62280" cy="1570990"/>
                          <a:chOff x="5032221" y="283994"/>
                          <a:chExt cx="504056" cy="880767"/>
                        </a:xfrm>
                      </wpg:grpSpPr>
                      <wps:wsp>
                        <wps:cNvPr id="233" name="直線コネクタ 233">
                          <a:extLst/>
                        </wps:cNvPr>
                        <wps:cNvCnPr>
                          <a:cxnSpLocks/>
                        </wps:cNvCnPr>
                        <wps:spPr>
                          <a:xfrm>
                            <a:off x="5032221" y="283994"/>
                            <a:ext cx="504056"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234" name="直線コネクタ 234">
                          <a:extLst/>
                        </wps:cNvPr>
                        <wps:cNvCnPr/>
                        <wps:spPr>
                          <a:xfrm>
                            <a:off x="5032221" y="1164761"/>
                            <a:ext cx="504056"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235" name="直線コネクタ 235">
                          <a:extLst/>
                        </wps:cNvPr>
                        <wps:cNvCnPr/>
                        <wps:spPr>
                          <a:xfrm>
                            <a:off x="5536277" y="285327"/>
                            <a:ext cx="0" cy="879434"/>
                          </a:xfrm>
                          <a:prstGeom prst="line">
                            <a:avLst/>
                          </a:prstGeom>
                          <a:ln>
                            <a:headEnd type="non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38E0F4" id="グループ化 64" o:spid="_x0000_s1026" style="position:absolute;left:0;text-align:left;margin-left:397.25pt;margin-top:9.15pt;width:36.4pt;height:123.7pt;z-index:251739648;mso-width-relative:margin;mso-height-relative:margin" coordorigin="50322,2839" coordsize="5040,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">
                <v:line id="直線コネクタ 233" o:spid="_x0000_s1027" style="position:absolute;visibility:visible;mso-wrap-style:square" from="50322,2839" to="553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" strokecolor="black [3200]" strokeweight=".5pt">
                  <v:stroke startarrow="block" joinstyle="miter"/>
                  <o:lock v:ext="edit" shapetype="f"/>
                </v:line>
                <v:line id="直線コネクタ 234" o:spid="_x0000_s1028" style="position:absolute;visibility:visible;mso-wrap-style:square" from="50322,11647"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" strokecolor="black [3200]" strokeweight=".5pt">
                  <v:stroke joinstyle="miter"/>
                </v:line>
                <v:line id="直線コネクタ 235" o:spid="_x0000_s1029" style="position:absolute;visibility:visible;mso-wrap-style:square" from="55362,2853"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" strokecolor="black [3200]" strokeweight=".5pt">
                  <v:stroke joinstyle="miter"/>
                </v:line>
              </v:group>
            </w:pict>
          </mc:Fallback>
        </mc:AlternateContent>
      </w:r>
      <w:r>
        <w:rPr>
          <w:noProof/>
        </w:rPr>
        <mc:AlternateContent>
          <mc:Choice Requires="wpg">
            <w:drawing>
              <wp:anchor distT="0" distB="0" distL="114300" distR="114300" simplePos="0" relativeHeight="251738624" behindDoc="0" locked="0" layoutInCell="1" allowOverlap="1" wp14:anchorId="7FE2BCA0" wp14:editId="05C7560F">
                <wp:simplePos x="0" y="0"/>
                <wp:positionH relativeFrom="column">
                  <wp:posOffset>5047615</wp:posOffset>
                </wp:positionH>
                <wp:positionV relativeFrom="paragraph">
                  <wp:posOffset>191875</wp:posOffset>
                </wp:positionV>
                <wp:extent cx="299085" cy="1416685"/>
                <wp:effectExtent l="38100" t="0" r="24765" b="88265"/>
                <wp:wrapNone/>
                <wp:docPr id="228" name="グループ化 5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99085" cy="1416685"/>
                          <a:chOff x="5048109" y="389312"/>
                          <a:chExt cx="504056" cy="880767"/>
                        </a:xfrm>
                      </wpg:grpSpPr>
                      <wps:wsp>
                        <wps:cNvPr id="229" name="直線コネクタ 229">
                          <a:extLst/>
                        </wps:cNvPr>
                        <wps:cNvCnPr>
                          <a:cxnSpLocks/>
                        </wps:cNvCnPr>
                        <wps:spPr>
                          <a:xfrm>
                            <a:off x="5048109" y="389312"/>
                            <a:ext cx="504056" cy="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直線コネクタ 230">
                          <a:extLst/>
                        </wps:cNvPr>
                        <wps:cNvCnPr/>
                        <wps:spPr>
                          <a:xfrm>
                            <a:off x="5048109" y="1270079"/>
                            <a:ext cx="504056"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31" name="直線コネクタ 231">
                          <a:extLst/>
                        </wps:cNvPr>
                        <wps:cNvCnPr/>
                        <wps:spPr>
                          <a:xfrm>
                            <a:off x="5552165" y="390645"/>
                            <a:ext cx="0" cy="87943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B67969B" id="グループ化 56" o:spid="_x0000_s1026" style="position:absolute;left:0;text-align:left;margin-left:397.45pt;margin-top:15.1pt;width:23.55pt;height:111.55pt;z-index:251738624" coordorigin="50481,3893" coordsize="5040,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">
                <v:line id="直線コネクタ 229" o:spid="_x0000_s1027" style="position:absolute;visibility:visible;mso-wrap-style:square" from="50481,3893" to="5552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" strokecolor="black [3200]" strokeweight=".5pt">
                  <v:stroke joinstyle="miter"/>
                  <o:lock v:ext="edit" shapetype="f"/>
                </v:line>
                <v:line id="直線コネクタ 230" o:spid="_x0000_s1028" style="position:absolute;visibility:visible;mso-wrap-style:square" from="50481,12700"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" strokecolor="black [3200]" strokeweight=".5pt">
                  <v:stroke startarrow="block" joinstyle="miter"/>
                </v:line>
                <v:line id="直線コネクタ 231" o:spid="_x0000_s1029" style="position:absolute;visibility:visible;mso-wrap-style:square" from="55521,3906"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" strokecolor="black [3200]" strokeweight=".5pt">
                  <v:stroke joinstyle="miter"/>
                </v:line>
              </v:group>
            </w:pict>
          </mc:Fallback>
        </mc:AlternateContent>
      </w:r>
    </w:p>
    <w:p w14:paraId="144A8BA6" w14:textId="6CFF5922" w:rsidR="00BF6A94" w:rsidRPr="00BF6A94" w:rsidRDefault="000B406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34528" behindDoc="0" locked="0" layoutInCell="1" allowOverlap="1" wp14:anchorId="48D45ACD" wp14:editId="6D39CB2C">
                <wp:simplePos x="0" y="0"/>
                <wp:positionH relativeFrom="column">
                  <wp:posOffset>3955406</wp:posOffset>
                </wp:positionH>
                <wp:positionV relativeFrom="paragraph">
                  <wp:posOffset>158182</wp:posOffset>
                </wp:positionV>
                <wp:extent cx="0" cy="371494"/>
                <wp:effectExtent l="76200" t="38100" r="95250" b="47625"/>
                <wp:wrapNone/>
                <wp:docPr id="224" name="直線矢印コネクタ 5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8AAC0" id="直線矢印コネクタ 52" o:spid="_x0000_s1026" type="#_x0000_t32" style="position:absolute;left:0;text-align:left;margin-left:311.45pt;margin-top:12.45pt;width:0;height:29.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" strokecolor="black [3213]"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735552" behindDoc="0" locked="0" layoutInCell="1" allowOverlap="1" wp14:anchorId="0AE29877" wp14:editId="7391CF66">
                <wp:simplePos x="0" y="0"/>
                <wp:positionH relativeFrom="column">
                  <wp:posOffset>3916197</wp:posOffset>
                </wp:positionH>
                <wp:positionV relativeFrom="paragraph">
                  <wp:posOffset>149083</wp:posOffset>
                </wp:positionV>
                <wp:extent cx="667827" cy="276225"/>
                <wp:effectExtent l="0" t="0" r="0" b="9525"/>
                <wp:wrapNone/>
                <wp:docPr id="225" name="Rectangle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7"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CB16C" w14:textId="40B8DEC2" w:rsidR="005505EE" w:rsidRPr="00E4118B" w:rsidRDefault="005505EE"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連携</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AE29877" id="Rectangle 5" o:spid="_x0000_s1051" style="position:absolute;left:0;text-align:left;margin-left:308.35pt;margin-top:11.75pt;width:52.6pt;height:21.7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" filled="f" stroked="f">
                <v:textbox>
                  <w:txbxContent>
                    <w:p w14:paraId="1E0CB16C" w14:textId="40B8DEC2" w:rsidR="005505EE" w:rsidRPr="00E4118B" w:rsidRDefault="005505EE"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連携</w:t>
                      </w:r>
                    </w:p>
                  </w:txbxContent>
                </v:textbox>
              </v:rect>
            </w:pict>
          </mc:Fallback>
        </mc:AlternateContent>
      </w:r>
      <w:r w:rsidR="00BF6A94">
        <w:rPr>
          <w:noProof/>
        </w:rPr>
        <mc:AlternateContent>
          <mc:Choice Requires="wps">
            <w:drawing>
              <wp:anchor distT="0" distB="0" distL="114300" distR="114300" simplePos="0" relativeHeight="251725312" behindDoc="0" locked="0" layoutInCell="1" allowOverlap="1" wp14:anchorId="2C646890" wp14:editId="75290FB8">
                <wp:simplePos x="0" y="0"/>
                <wp:positionH relativeFrom="column">
                  <wp:posOffset>237754</wp:posOffset>
                </wp:positionH>
                <wp:positionV relativeFrom="paragraph">
                  <wp:posOffset>150479</wp:posOffset>
                </wp:positionV>
                <wp:extent cx="891052" cy="861774"/>
                <wp:effectExtent l="0" t="0" r="0" b="0"/>
                <wp:wrapNone/>
                <wp:docPr id="212" name="Text Box 26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52" cy="86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075B0" w14:textId="33CBD1EE" w:rsidR="005505EE" w:rsidRDefault="005505EE"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・作業日報</w:t>
                            </w:r>
                          </w:p>
                          <w:p w14:paraId="310AF642" w14:textId="2D41647D" w:rsidR="005505EE" w:rsidRPr="00E4118B" w:rsidRDefault="005505EE" w:rsidP="00E4118B">
                            <w:pPr>
                              <w:kinsoku w:val="0"/>
                              <w:overflowPunct w:val="0"/>
                              <w:spacing w:line="280" w:lineRule="exact"/>
                              <w:jc w:val="left"/>
                              <w:textAlignment w:val="baseline"/>
                              <w:rPr>
                                <w:kern w:val="0"/>
                                <w:sz w:val="22"/>
                              </w:rPr>
                            </w:pPr>
                            <w:r w:rsidRPr="00E4118B">
                              <w:rPr>
                                <w:rFonts w:ascii="IPA Pゴシック" w:eastAsia="IPA Pゴシック" w:hAnsi="IPA Pゴシック" w:hint="eastAsia"/>
                                <w:color w:val="000000" w:themeColor="text1"/>
                                <w:kern w:val="24"/>
                                <w:sz w:val="18"/>
                                <w:szCs w:val="20"/>
                              </w:rPr>
                              <w:t xml:space="preserve">・進捗報告　</w:t>
                            </w:r>
                          </w:p>
                          <w:p w14:paraId="19A7B5A4" w14:textId="77777777" w:rsidR="005505EE" w:rsidRDefault="005505EE"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・成果報告書</w:t>
                            </w:r>
                          </w:p>
                          <w:p w14:paraId="0C960F15" w14:textId="52080B56" w:rsidR="005505EE" w:rsidRPr="00E4118B" w:rsidRDefault="005505EE" w:rsidP="00E4118B">
                            <w:pPr>
                              <w:kinsoku w:val="0"/>
                              <w:overflowPunct w:val="0"/>
                              <w:spacing w:line="280" w:lineRule="exact"/>
                              <w:jc w:val="left"/>
                              <w:textAlignment w:val="baseline"/>
                              <w:rPr>
                                <w:sz w:val="22"/>
                              </w:rPr>
                            </w:pPr>
                            <w:r w:rsidRPr="00E4118B">
                              <w:rPr>
                                <w:rFonts w:ascii="IPA Pゴシック" w:eastAsia="IPA Pゴシック" w:hAnsi="IPA Pゴシック" w:hint="eastAsia"/>
                                <w:color w:val="000000" w:themeColor="text1"/>
                                <w:kern w:val="24"/>
                                <w:sz w:val="18"/>
                                <w:szCs w:val="20"/>
                              </w:rPr>
                              <w:t>・実績報告書　・費用請求</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2C646890" id="Text Box 268" o:spid="_x0000_s1052" type="#_x0000_t202" style="position:absolute;left:0;text-align:left;margin-left:18.7pt;margin-top:11.85pt;width:70.15pt;height:67.8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" filled="f" stroked="f">
                <v:textbox style="mso-fit-shape-to-text:t">
                  <w:txbxContent>
                    <w:p w14:paraId="589075B0" w14:textId="33CBD1EE" w:rsidR="005505EE" w:rsidRDefault="005505EE"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・作業日報</w:t>
                      </w:r>
                    </w:p>
                    <w:p w14:paraId="310AF642" w14:textId="2D41647D" w:rsidR="005505EE" w:rsidRPr="00E4118B" w:rsidRDefault="005505EE" w:rsidP="00E4118B">
                      <w:pPr>
                        <w:kinsoku w:val="0"/>
                        <w:overflowPunct w:val="0"/>
                        <w:spacing w:line="280" w:lineRule="exact"/>
                        <w:jc w:val="left"/>
                        <w:textAlignment w:val="baseline"/>
                        <w:rPr>
                          <w:kern w:val="0"/>
                          <w:sz w:val="22"/>
                        </w:rPr>
                      </w:pPr>
                      <w:r w:rsidRPr="00E4118B">
                        <w:rPr>
                          <w:rFonts w:ascii="IPA Pゴシック" w:eastAsia="IPA Pゴシック" w:hAnsi="IPA Pゴシック" w:hint="eastAsia"/>
                          <w:color w:val="000000" w:themeColor="text1"/>
                          <w:kern w:val="24"/>
                          <w:sz w:val="18"/>
                          <w:szCs w:val="20"/>
                        </w:rPr>
                        <w:t xml:space="preserve">・進捗報告　</w:t>
                      </w:r>
                    </w:p>
                    <w:p w14:paraId="19A7B5A4" w14:textId="77777777" w:rsidR="005505EE" w:rsidRDefault="005505EE"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・成果報告書</w:t>
                      </w:r>
                    </w:p>
                    <w:p w14:paraId="0C960F15" w14:textId="52080B56" w:rsidR="005505EE" w:rsidRPr="00E4118B" w:rsidRDefault="005505EE" w:rsidP="00E4118B">
                      <w:pPr>
                        <w:kinsoku w:val="0"/>
                        <w:overflowPunct w:val="0"/>
                        <w:spacing w:line="280" w:lineRule="exact"/>
                        <w:jc w:val="left"/>
                        <w:textAlignment w:val="baseline"/>
                        <w:rPr>
                          <w:sz w:val="22"/>
                        </w:rPr>
                      </w:pPr>
                      <w:r w:rsidRPr="00E4118B">
                        <w:rPr>
                          <w:rFonts w:ascii="IPA Pゴシック" w:eastAsia="IPA Pゴシック" w:hAnsi="IPA Pゴシック" w:hint="eastAsia"/>
                          <w:color w:val="000000" w:themeColor="text1"/>
                          <w:kern w:val="24"/>
                          <w:sz w:val="18"/>
                          <w:szCs w:val="20"/>
                        </w:rPr>
                        <w:t>・実績報告書　・費用請求</w:t>
                      </w:r>
                    </w:p>
                  </w:txbxContent>
                </v:textbox>
              </v:shape>
            </w:pict>
          </mc:Fallback>
        </mc:AlternateContent>
      </w:r>
      <w:r w:rsidR="00BF6A94">
        <w:rPr>
          <w:noProof/>
        </w:rPr>
        <mc:AlternateContent>
          <mc:Choice Requires="wps">
            <w:drawing>
              <wp:anchor distT="0" distB="0" distL="114300" distR="114300" simplePos="0" relativeHeight="251728384" behindDoc="0" locked="0" layoutInCell="1" allowOverlap="1" wp14:anchorId="36ED5DC6" wp14:editId="6BA63AA9">
                <wp:simplePos x="0" y="0"/>
                <wp:positionH relativeFrom="column">
                  <wp:posOffset>4655075</wp:posOffset>
                </wp:positionH>
                <wp:positionV relativeFrom="paragraph">
                  <wp:posOffset>112391</wp:posOffset>
                </wp:positionV>
                <wp:extent cx="1327150" cy="276225"/>
                <wp:effectExtent l="0" t="0" r="0" b="9525"/>
                <wp:wrapNone/>
                <wp:docPr id="215" name="Rectangle 27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CC49" w14:textId="77777777" w:rsidR="005505EE" w:rsidRPr="00E4118B" w:rsidRDefault="005505EE"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・成果の評価</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ED5DC6" id="Rectangle 272" o:spid="_x0000_s1053" style="position:absolute;left:0;text-align:left;margin-left:366.55pt;margin-top:8.85pt;width:104.5pt;height:21.75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" filled="f" stroked="f">
                <v:textbox>
                  <w:txbxContent>
                    <w:p w14:paraId="636CCC49" w14:textId="77777777" w:rsidR="005505EE" w:rsidRPr="00E4118B" w:rsidRDefault="005505EE"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・成果の評価</w:t>
                      </w:r>
                    </w:p>
                  </w:txbxContent>
                </v:textbox>
              </v:rect>
            </w:pict>
          </mc:Fallback>
        </mc:AlternateContent>
      </w:r>
      <w:r w:rsidR="00BF6A94">
        <w:rPr>
          <w:noProof/>
        </w:rPr>
        <mc:AlternateContent>
          <mc:Choice Requires="wpg">
            <w:drawing>
              <wp:anchor distT="0" distB="0" distL="114300" distR="114300" simplePos="0" relativeHeight="251729408" behindDoc="0" locked="0" layoutInCell="1" allowOverlap="1" wp14:anchorId="06345D5A" wp14:editId="06B8C754">
                <wp:simplePos x="0" y="0"/>
                <wp:positionH relativeFrom="column">
                  <wp:posOffset>1125539</wp:posOffset>
                </wp:positionH>
                <wp:positionV relativeFrom="paragraph">
                  <wp:posOffset>133372</wp:posOffset>
                </wp:positionV>
                <wp:extent cx="2363868" cy="1292225"/>
                <wp:effectExtent l="0" t="38100" r="93980" b="98425"/>
                <wp:wrapNone/>
                <wp:docPr id="216" name="Group 273">
                  <a:extLst xmlns:a="http://schemas.openxmlformats.org/drawingml/2006/main"/>
                </wp:docPr>
                <wp:cNvGraphicFramePr/>
                <a:graphic xmlns:a="http://schemas.openxmlformats.org/drawingml/2006/main">
                  <a:graphicData uri="http://schemas.microsoft.com/office/word/2010/wordprocessingGroup">
                    <wpg:wgp>
                      <wpg:cNvGrpSpPr/>
                      <wpg:grpSpPr bwMode="auto">
                        <a:xfrm flipH="1" flipV="1">
                          <a:off x="0" y="0"/>
                          <a:ext cx="2363868" cy="1292225"/>
                          <a:chOff x="902103" y="577323"/>
                          <a:chExt cx="5355" cy="2459"/>
                        </a:xfrm>
                      </wpg:grpSpPr>
                      <wps:wsp>
                        <wps:cNvPr id="217" name="Line 274">
                          <a:extLst/>
                        </wps:cNvPr>
                        <wps:cNvCnPr>
                          <a:cxnSpLocks noChangeShapeType="1"/>
                        </wps:cNvCnPr>
                        <wps:spPr bwMode="auto">
                          <a:xfrm>
                            <a:off x="902103" y="577323"/>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275">
                          <a:extLst/>
                        </wps:cNvPr>
                        <wps:cNvCnPr>
                          <a:cxnSpLocks noChangeShapeType="1"/>
                        </wps:cNvCnPr>
                        <wps:spPr bwMode="auto">
                          <a:xfrm flipV="1">
                            <a:off x="902103" y="577568"/>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276">
                          <a:extLst/>
                        </wps:cNvPr>
                        <wps:cNvCnPr>
                          <a:cxnSpLocks noChangeShapeType="1"/>
                        </wps:cNvCnPr>
                        <wps:spPr bwMode="auto">
                          <a:xfrm>
                            <a:off x="907455" y="577328"/>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277">
                          <a:extLst/>
                        </wps:cNvPr>
                        <wps:cNvCnPr>
                          <a:cxnSpLocks noChangeShapeType="1"/>
                        </wps:cNvCnPr>
                        <wps:spPr bwMode="auto">
                          <a:xfrm>
                            <a:off x="907140" y="577576"/>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w14:anchorId="2D5AA713" id="Group 273" o:spid="_x0000_s1026" style="position:absolute;left:0;text-align:left;margin-left:88.65pt;margin-top:10.5pt;width:186.15pt;height:101.75pt;flip:x y;z-index:251729408;mso-width-relative:margin" coordorigin="9021,5773" coordsize="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">
                <v:line id="Line 274" o:spid="_x0000_s1027" style="position:absolute;visibility:visible;mso-wrap-style:square" from="9021,5773" to="907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">
                  <v:stroke startarrow="block"/>
                </v:line>
                <v:line id="Line 275" o:spid="_x0000_s1028" style="position:absolute;flip:y;visibility:visible;mso-wrap-style:square" from="9021,5775" to="907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"/>
                <v:line id="Line 276" o:spid="_x0000_s1029" style="position:absolute;visibility:visible;mso-wrap-style:square" from="9074,5773" to="90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277" o:spid="_x0000_s1030" style="position:absolute;visibility:visible;mso-wrap-style:square" from="9071,5775" to="907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">
                  <v:stroke endarrow="block"/>
                </v:line>
              </v:group>
            </w:pict>
          </mc:Fallback>
        </mc:AlternateContent>
      </w:r>
      <w:r w:rsidR="00BF6A94">
        <w:rPr>
          <w:noProof/>
        </w:rPr>
        <mc:AlternateContent>
          <mc:Choice Requires="wps">
            <w:drawing>
              <wp:anchor distT="0" distB="0" distL="114300" distR="114300" simplePos="0" relativeHeight="251741696" behindDoc="0" locked="0" layoutInCell="1" allowOverlap="1" wp14:anchorId="78E2356F" wp14:editId="52CBCD9B">
                <wp:simplePos x="0" y="0"/>
                <wp:positionH relativeFrom="column">
                  <wp:posOffset>1498288</wp:posOffset>
                </wp:positionH>
                <wp:positionV relativeFrom="paragraph">
                  <wp:posOffset>142875</wp:posOffset>
                </wp:positionV>
                <wp:extent cx="0" cy="566329"/>
                <wp:effectExtent l="76200" t="38100" r="57150" b="24765"/>
                <wp:wrapNone/>
                <wp:docPr id="70" name="Line 277">
                  <a:extLst xmlns:a="http://schemas.openxmlformats.org/drawingml/2006/main">
                    <a:ext uri="{FF2B5EF4-FFF2-40B4-BE49-F238E27FC236}">
                      <a16:creationId xmlns:a16="http://schemas.microsoft.com/office/drawing/2014/main" id="{A5881CAD-EA1A-4021-9569-E18C765B21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63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B723F62" id="Line 277" o:spid="_x0000_s1026" style="position:absolute;left:0;text-align:left;flip:y;z-index:251741696;visibility:visible;mso-wrap-style:square;mso-wrap-distance-left:9pt;mso-wrap-distance-top:0;mso-wrap-distance-right:9pt;mso-wrap-distance-bottom:0;mso-position-horizontal:absolute;mso-position-horizontal-relative:text;mso-position-vertical:absolute;mso-position-vertical-relative:text" from="118pt,11.25pt" to="11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">
                <v:stroke endarrow="block"/>
              </v:line>
            </w:pict>
          </mc:Fallback>
        </mc:AlternateContent>
      </w:r>
    </w:p>
    <w:p w14:paraId="0A0E6E89" w14:textId="1BBB7B27" w:rsidR="00BF6A94" w:rsidRDefault="00BF6A94" w:rsidP="00CE6552">
      <w:pPr>
        <w:rPr>
          <w:rFonts w:ascii="IPAexゴシック" w:eastAsia="IPAexゴシック" w:hAnsi="IPAexゴシック"/>
          <w:color w:val="000000"/>
        </w:rPr>
      </w:pPr>
    </w:p>
    <w:p w14:paraId="404CC374" w14:textId="51C9DF38" w:rsidR="00BF6A94"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36576" behindDoc="0" locked="0" layoutInCell="1" allowOverlap="1" wp14:anchorId="3BC46F19" wp14:editId="7E3884D5">
                <wp:simplePos x="0" y="0"/>
                <wp:positionH relativeFrom="column">
                  <wp:posOffset>2821516</wp:posOffset>
                </wp:positionH>
                <wp:positionV relativeFrom="paragraph">
                  <wp:posOffset>13417</wp:posOffset>
                </wp:positionV>
                <wp:extent cx="913589" cy="276225"/>
                <wp:effectExtent l="0" t="0" r="0" b="9525"/>
                <wp:wrapNone/>
                <wp:docPr id="226" name="Rectangle 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58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42D1" w14:textId="77777777" w:rsidR="005505EE" w:rsidRPr="00E4118B" w:rsidRDefault="005505EE"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・スポット支援</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BC46F19" id="Rectangle 1" o:spid="_x0000_s1054" style="position:absolute;left:0;text-align:left;margin-left:222.15pt;margin-top:1.05pt;width:71.95pt;height:21.7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" filled="f" stroked="f">
                <v:textbox>
                  <w:txbxContent>
                    <w:p w14:paraId="67FF42D1" w14:textId="77777777" w:rsidR="005505EE" w:rsidRPr="00E4118B" w:rsidRDefault="005505EE"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・スポット支援</w:t>
                      </w:r>
                    </w:p>
                  </w:txbxContent>
                </v:textbox>
              </v:rect>
            </w:pict>
          </mc:Fallback>
        </mc:AlternateContent>
      </w:r>
    </w:p>
    <w:p w14:paraId="0427B39E" w14:textId="26D1732A" w:rsidR="00BF6A94"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40672" behindDoc="0" locked="0" layoutInCell="1" allowOverlap="1" wp14:anchorId="13793552" wp14:editId="51151F83">
                <wp:simplePos x="0" y="0"/>
                <wp:positionH relativeFrom="column">
                  <wp:posOffset>1496899</wp:posOffset>
                </wp:positionH>
                <wp:positionV relativeFrom="paragraph">
                  <wp:posOffset>49674</wp:posOffset>
                </wp:positionV>
                <wp:extent cx="2288156" cy="8627"/>
                <wp:effectExtent l="0" t="0" r="17145" b="29845"/>
                <wp:wrapNone/>
                <wp:docPr id="69" name="Line 275">
                  <a:extLst xmlns:a="http://schemas.openxmlformats.org/drawingml/2006/main">
                    <a:ext uri="{FF2B5EF4-FFF2-40B4-BE49-F238E27FC236}">
                      <a16:creationId xmlns:a16="http://schemas.microsoft.com/office/drawing/2014/main" id="{F62C4979-D7F9-458B-A450-6E196E33B2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8156" cy="86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7F83F12" id="Line 275" o:spid="_x0000_s1026" style="position:absolute;left:0;text-align:left;flip:x 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5pt,3.9pt" to="29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"/>
            </w:pict>
          </mc:Fallback>
        </mc:AlternateContent>
      </w:r>
    </w:p>
    <w:p w14:paraId="1584AECB" w14:textId="38913F16" w:rsidR="00BF6A94" w:rsidRDefault="000B406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24288" behindDoc="0" locked="0" layoutInCell="1" allowOverlap="1" wp14:anchorId="362B9A8F" wp14:editId="661A1161">
                <wp:simplePos x="0" y="0"/>
                <wp:positionH relativeFrom="column">
                  <wp:posOffset>1518143</wp:posOffset>
                </wp:positionH>
                <wp:positionV relativeFrom="paragraph">
                  <wp:posOffset>11411</wp:posOffset>
                </wp:positionV>
                <wp:extent cx="1944806" cy="400109"/>
                <wp:effectExtent l="0" t="0" r="0" b="0"/>
                <wp:wrapNone/>
                <wp:docPr id="211" name="Text Box 2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06" cy="400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7554" w14:textId="77777777" w:rsidR="005505EE" w:rsidRDefault="005505EE" w:rsidP="00BF6A94">
                            <w:pPr>
                              <w:kinsoku w:val="0"/>
                              <w:overflowPunct w:val="0"/>
                              <w:spacing w:line="-240" w:lineRule="auto"/>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 xml:space="preserve">・進捗管理　</w:t>
                            </w:r>
                          </w:p>
                          <w:p w14:paraId="34C62876" w14:textId="218C40AA" w:rsidR="005505EE" w:rsidRPr="00E4118B" w:rsidRDefault="005505EE"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・費用支払　・報告会等の企画運営</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62B9A8F" id="Text Box 267" o:spid="_x0000_s1055" type="#_x0000_t202" style="position:absolute;left:0;text-align:left;margin-left:119.55pt;margin-top:.9pt;width:153.15pt;height:31.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" filled="f" stroked="f">
                <v:textbox>
                  <w:txbxContent>
                    <w:p w14:paraId="1C997554" w14:textId="77777777" w:rsidR="005505EE" w:rsidRDefault="005505EE" w:rsidP="00BF6A94">
                      <w:pPr>
                        <w:kinsoku w:val="0"/>
                        <w:overflowPunct w:val="0"/>
                        <w:spacing w:line="-240" w:lineRule="auto"/>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 xml:space="preserve">・進捗管理　</w:t>
                      </w:r>
                    </w:p>
                    <w:p w14:paraId="34C62876" w14:textId="218C40AA" w:rsidR="005505EE" w:rsidRPr="00E4118B" w:rsidRDefault="005505EE"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・費用支払　・報告会等の企画運営</w:t>
                      </w:r>
                    </w:p>
                  </w:txbxContent>
                </v:textbox>
              </v:shape>
            </w:pict>
          </mc:Fallback>
        </mc:AlternateContent>
      </w:r>
      <w:r w:rsidR="00BF6A94">
        <w:rPr>
          <w:noProof/>
        </w:rPr>
        <mc:AlternateContent>
          <mc:Choice Requires="wps">
            <w:drawing>
              <wp:anchor distT="0" distB="0" distL="114300" distR="114300" simplePos="0" relativeHeight="251733504" behindDoc="0" locked="0" layoutInCell="1" allowOverlap="1" wp14:anchorId="14C2A204" wp14:editId="2E8FC489">
                <wp:simplePos x="0" y="0"/>
                <wp:positionH relativeFrom="page">
                  <wp:posOffset>6206680</wp:posOffset>
                </wp:positionH>
                <wp:positionV relativeFrom="paragraph">
                  <wp:posOffset>33845</wp:posOffset>
                </wp:positionV>
                <wp:extent cx="1399742" cy="400110"/>
                <wp:effectExtent l="0" t="0" r="0" b="3810"/>
                <wp:wrapNone/>
                <wp:docPr id="223" name="Text Box 28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742" cy="40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F910" w14:textId="77777777" w:rsidR="005505EE" w:rsidRPr="00E4118B" w:rsidRDefault="005505EE" w:rsidP="00E4118B">
                            <w:pPr>
                              <w:kinsoku w:val="0"/>
                              <w:overflowPunct w:val="0"/>
                              <w:spacing w:line="240" w:lineRule="exact"/>
                              <w:textAlignment w:val="baseline"/>
                              <w:rPr>
                                <w:kern w:val="0"/>
                                <w:sz w:val="22"/>
                              </w:rPr>
                            </w:pPr>
                            <w:r w:rsidRPr="00E4118B">
                              <w:rPr>
                                <w:rFonts w:ascii="IPA Pゴシック" w:eastAsia="IPA Pゴシック" w:hAnsi="IPA Pゴシック" w:hint="eastAsia"/>
                                <w:color w:val="000000" w:themeColor="text1"/>
                                <w:kern w:val="24"/>
                                <w:sz w:val="18"/>
                                <w:szCs w:val="20"/>
                              </w:rPr>
                              <w:t>・事務処理サポート</w:t>
                            </w:r>
                          </w:p>
                          <w:p w14:paraId="30AAA871" w14:textId="77777777" w:rsidR="005505EE" w:rsidRPr="00E4118B" w:rsidRDefault="005505EE" w:rsidP="00E4118B">
                            <w:pPr>
                              <w:kinsoku w:val="0"/>
                              <w:overflowPunct w:val="0"/>
                              <w:spacing w:line="240" w:lineRule="exact"/>
                              <w:textAlignment w:val="baseline"/>
                              <w:rPr>
                                <w:sz w:val="22"/>
                              </w:rPr>
                            </w:pPr>
                            <w:r w:rsidRPr="00E4118B">
                              <w:rPr>
                                <w:rFonts w:ascii="IPA Pゴシック" w:eastAsia="IPA Pゴシック" w:hAnsi="IPA Pゴシック" w:hint="eastAsia"/>
                                <w:color w:val="000000" w:themeColor="text1"/>
                                <w:kern w:val="24"/>
                                <w:sz w:val="18"/>
                                <w:szCs w:val="20"/>
                              </w:rPr>
                              <w:t>・報告会等の企画運営</w:t>
                            </w:r>
                          </w:p>
                        </w:txbxContent>
                      </wps:txbx>
                      <wps:bodyPr vert="horz" wrap="none" lIns="91440" tIns="45720" rIns="91440" bIns="45720" numCol="1" anchor="t" anchorCtr="0" compatLnSpc="1">
                        <a:prstTxWarp prst="textNoShape">
                          <a:avLst/>
                        </a:prstTxWarp>
                        <a:spAutoFit/>
                      </wps:bodyPr>
                    </wps:wsp>
                  </a:graphicData>
                </a:graphic>
              </wp:anchor>
            </w:drawing>
          </mc:Choice>
          <mc:Fallback>
            <w:pict>
              <v:shape w14:anchorId="14C2A204" id="Text Box 282" o:spid="_x0000_s1056" type="#_x0000_t202" style="position:absolute;left:0;text-align:left;margin-left:488.7pt;margin-top:2.65pt;width:110.2pt;height:31.5pt;z-index:2517335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" filled="f" stroked="f">
                <v:textbox style="mso-fit-shape-to-text:t">
                  <w:txbxContent>
                    <w:p w14:paraId="36C7F910" w14:textId="77777777" w:rsidR="005505EE" w:rsidRPr="00E4118B" w:rsidRDefault="005505EE" w:rsidP="00E4118B">
                      <w:pPr>
                        <w:kinsoku w:val="0"/>
                        <w:overflowPunct w:val="0"/>
                        <w:spacing w:line="240" w:lineRule="exact"/>
                        <w:textAlignment w:val="baseline"/>
                        <w:rPr>
                          <w:kern w:val="0"/>
                          <w:sz w:val="22"/>
                        </w:rPr>
                      </w:pPr>
                      <w:r w:rsidRPr="00E4118B">
                        <w:rPr>
                          <w:rFonts w:ascii="IPA Pゴシック" w:eastAsia="IPA Pゴシック" w:hAnsi="IPA Pゴシック" w:hint="eastAsia"/>
                          <w:color w:val="000000" w:themeColor="text1"/>
                          <w:kern w:val="24"/>
                          <w:sz w:val="18"/>
                          <w:szCs w:val="20"/>
                        </w:rPr>
                        <w:t>・事務処理サポート</w:t>
                      </w:r>
                    </w:p>
                    <w:p w14:paraId="30AAA871" w14:textId="77777777" w:rsidR="005505EE" w:rsidRPr="00E4118B" w:rsidRDefault="005505EE" w:rsidP="00E4118B">
                      <w:pPr>
                        <w:kinsoku w:val="0"/>
                        <w:overflowPunct w:val="0"/>
                        <w:spacing w:line="240" w:lineRule="exact"/>
                        <w:textAlignment w:val="baseline"/>
                        <w:rPr>
                          <w:sz w:val="22"/>
                        </w:rPr>
                      </w:pPr>
                      <w:r w:rsidRPr="00E4118B">
                        <w:rPr>
                          <w:rFonts w:ascii="IPA Pゴシック" w:eastAsia="IPA Pゴシック" w:hAnsi="IPA Pゴシック" w:hint="eastAsia"/>
                          <w:color w:val="000000" w:themeColor="text1"/>
                          <w:kern w:val="24"/>
                          <w:sz w:val="18"/>
                          <w:szCs w:val="20"/>
                        </w:rPr>
                        <w:t>・報告会等の企画運営</w:t>
                      </w:r>
                    </w:p>
                  </w:txbxContent>
                </v:textbox>
                <w10:wrap anchorx="page"/>
              </v:shape>
            </w:pict>
          </mc:Fallback>
        </mc:AlternateContent>
      </w:r>
    </w:p>
    <w:p w14:paraId="4A728A84" w14:textId="04F7A4FA" w:rsidR="00BF6A94" w:rsidRDefault="00BF6A94" w:rsidP="00CE6552">
      <w:pPr>
        <w:rPr>
          <w:rFonts w:ascii="IPAexゴシック" w:eastAsia="IPAexゴシック" w:hAnsi="IPAexゴシック"/>
          <w:color w:val="000000"/>
        </w:rPr>
      </w:pPr>
    </w:p>
    <w:p w14:paraId="04C4ABC3" w14:textId="0B0AE5CC" w:rsidR="00BF6A94" w:rsidRDefault="00BF6A94" w:rsidP="00CE6552">
      <w:pPr>
        <w:rPr>
          <w:rFonts w:ascii="IPAexゴシック" w:eastAsia="IPAexゴシック" w:hAnsi="IPAexゴシック"/>
          <w:color w:val="000000"/>
        </w:rPr>
      </w:pPr>
    </w:p>
    <w:p w14:paraId="3C1E6940" w14:textId="77777777" w:rsidR="00BF6A94" w:rsidRPr="00325AE0" w:rsidRDefault="00BF6A94" w:rsidP="00CE6552">
      <w:pPr>
        <w:rPr>
          <w:rFonts w:ascii="IPAexゴシック" w:eastAsia="IPAexゴシック" w:hAnsi="IPAexゴシック"/>
          <w:color w:val="000000"/>
        </w:rPr>
      </w:pPr>
    </w:p>
    <w:p w14:paraId="01E23E13" w14:textId="77777777" w:rsidR="0078320B" w:rsidRPr="00325AE0" w:rsidRDefault="0078320B" w:rsidP="00130B2A">
      <w:pPr>
        <w:pStyle w:val="2"/>
      </w:pPr>
      <w:bookmarkStart w:id="67" w:name="_Toc194924458"/>
      <w:bookmarkStart w:id="68" w:name="_Toc374104709"/>
      <w:bookmarkStart w:id="69" w:name="_Toc25052954"/>
      <w:bookmarkStart w:id="70" w:name="_Toc44750051"/>
      <w:r w:rsidRPr="00325AE0">
        <w:rPr>
          <w:rFonts w:hint="eastAsia"/>
        </w:rPr>
        <w:t>プロジェクトの規模・範囲</w:t>
      </w:r>
      <w:bookmarkEnd w:id="67"/>
      <w:bookmarkEnd w:id="68"/>
      <w:bookmarkEnd w:id="69"/>
    </w:p>
    <w:p w14:paraId="5F740B1C" w14:textId="55CE2816" w:rsidR="00E91CF5" w:rsidRPr="003A3308" w:rsidRDefault="00E91CF5"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Pr="003A3308">
        <w:rPr>
          <w:rFonts w:ascii="IPAexゴシック" w:eastAsia="IPAexゴシック" w:hAnsi="IPAexゴシック" w:hint="eastAsia"/>
          <w:sz w:val="21"/>
          <w:szCs w:val="21"/>
        </w:rPr>
        <w:t>プロジェクト当たりの契約規模</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プロジェクト費用</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は、</w:t>
      </w:r>
      <w:r>
        <w:rPr>
          <w:rFonts w:ascii="IPAexゴシック" w:eastAsia="IPAexゴシック" w:hAnsi="IPAexゴシック" w:hint="eastAsia"/>
          <w:sz w:val="21"/>
          <w:szCs w:val="21"/>
        </w:rPr>
        <w:t>プロジェクト</w:t>
      </w:r>
      <w:r w:rsidRPr="003A3308">
        <w:rPr>
          <w:rFonts w:ascii="IPAexゴシック" w:eastAsia="IPAexゴシック" w:hAnsi="IPAexゴシック" w:hint="eastAsia"/>
          <w:sz w:val="21"/>
          <w:szCs w:val="21"/>
        </w:rPr>
        <w:t>に必要な作業時間×時間単価によって決定します。</w:t>
      </w:r>
    </w:p>
    <w:p w14:paraId="01DB1CF5" w14:textId="77777777" w:rsidR="00E91CF5" w:rsidRPr="00E91CF5" w:rsidRDefault="00E91CF5" w:rsidP="00E91CF5">
      <w:pPr>
        <w:ind w:leftChars="100" w:left="240" w:firstLineChars="100" w:firstLine="210"/>
        <w:rPr>
          <w:rFonts w:ascii="IPAexゴシック" w:eastAsia="IPAexゴシック" w:hAnsi="IPAexゴシック"/>
          <w:sz w:val="21"/>
          <w:szCs w:val="21"/>
        </w:rPr>
      </w:pPr>
    </w:p>
    <w:p w14:paraId="4DF29DD2" w14:textId="77777777" w:rsidR="00EB4B0F" w:rsidRPr="003A3308" w:rsidRDefault="00EB4B0F" w:rsidP="00E91CF5">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時間単価</w:t>
      </w:r>
    </w:p>
    <w:p w14:paraId="6F9D71AE" w14:textId="77777777" w:rsidR="00EB4B0F" w:rsidRDefault="00EB4B0F" w:rsidP="00E4118B">
      <w:pPr>
        <w:ind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一律　4,000円/時間・人</w:t>
      </w:r>
      <w:r w:rsidR="000E0D1F">
        <w:rPr>
          <w:rFonts w:ascii="IPAexゴシック" w:eastAsia="IPAexゴシック" w:hAnsi="IPAexゴシック" w:hint="eastAsia"/>
          <w:sz w:val="21"/>
          <w:szCs w:val="21"/>
        </w:rPr>
        <w:t>です。</w:t>
      </w:r>
    </w:p>
    <w:p w14:paraId="73847051" w14:textId="259F786A" w:rsidR="00EB4B0F" w:rsidRDefault="006E3168" w:rsidP="00E4118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sidR="003A3FA8">
        <w:rPr>
          <w:rFonts w:ascii="IPAexゴシック" w:eastAsia="IPAexゴシック" w:hAnsi="IPAexゴシック" w:hint="eastAsia"/>
          <w:sz w:val="21"/>
          <w:szCs w:val="21"/>
        </w:rPr>
        <w:t>イノベータ</w:t>
      </w:r>
      <w:r w:rsidR="00686024">
        <w:rPr>
          <w:rFonts w:ascii="IPAexゴシック" w:eastAsia="IPAexゴシック" w:hAnsi="IPAexゴシック" w:hint="eastAsia"/>
          <w:sz w:val="21"/>
          <w:szCs w:val="21"/>
        </w:rPr>
        <w:t>1</w:t>
      </w:r>
      <w:r w:rsidR="00686024" w:rsidRPr="00686024">
        <w:rPr>
          <w:rFonts w:ascii="IPAexゴシック" w:eastAsia="IPAexゴシック" w:hAnsi="IPAexゴシック" w:hint="eastAsia"/>
          <w:sz w:val="21"/>
          <w:szCs w:val="21"/>
        </w:rPr>
        <w:t>人当たり</w:t>
      </w:r>
      <w:r w:rsidR="00686024">
        <w:rPr>
          <w:rFonts w:ascii="IPAexゴシック" w:eastAsia="IPAexゴシック" w:hAnsi="IPAexゴシック" w:hint="eastAsia"/>
          <w:sz w:val="21"/>
          <w:szCs w:val="21"/>
        </w:rPr>
        <w:t>の</w:t>
      </w:r>
      <w:r w:rsidR="00913FEF">
        <w:rPr>
          <w:rFonts w:ascii="IPAexゴシック" w:eastAsia="IPAexゴシック" w:hAnsi="IPAexゴシック" w:hint="eastAsia"/>
          <w:sz w:val="21"/>
          <w:szCs w:val="21"/>
        </w:rPr>
        <w:t>毎月</w:t>
      </w:r>
      <w:r>
        <w:rPr>
          <w:rFonts w:ascii="IPAexゴシック" w:eastAsia="IPAexゴシック" w:hAnsi="IPAexゴシック" w:hint="eastAsia"/>
          <w:sz w:val="21"/>
          <w:szCs w:val="21"/>
        </w:rPr>
        <w:t>の作業時間</w:t>
      </w:r>
      <w:r w:rsidR="00913FEF">
        <w:rPr>
          <w:rFonts w:ascii="IPAexゴシック" w:eastAsia="IPAexゴシック" w:hAnsi="IPAexゴシック" w:hint="eastAsia"/>
          <w:sz w:val="21"/>
          <w:szCs w:val="21"/>
        </w:rPr>
        <w:t>は</w:t>
      </w:r>
      <w:r w:rsidR="001F4093">
        <w:rPr>
          <w:rFonts w:ascii="IPAexゴシック" w:eastAsia="IPAexゴシック" w:hAnsi="IPAexゴシック" w:hint="eastAsia"/>
          <w:sz w:val="21"/>
          <w:szCs w:val="21"/>
        </w:rPr>
        <w:t>、</w:t>
      </w:r>
      <w:r>
        <w:rPr>
          <w:rFonts w:ascii="IPAexゴシック" w:eastAsia="IPAexゴシック" w:hAnsi="IPAexゴシック" w:hint="eastAsia"/>
          <w:sz w:val="21"/>
          <w:szCs w:val="21"/>
        </w:rPr>
        <w:t>200時間を超えないように計画</w:t>
      </w:r>
      <w:r w:rsidR="0085553C">
        <w:rPr>
          <w:rFonts w:ascii="IPAexゴシック" w:eastAsia="IPAexゴシック" w:hAnsi="IPAexゴシック" w:hint="eastAsia"/>
          <w:sz w:val="21"/>
          <w:szCs w:val="21"/>
        </w:rPr>
        <w:t>を立てて</w:t>
      </w:r>
      <w:r>
        <w:rPr>
          <w:rFonts w:ascii="IPAexゴシック" w:eastAsia="IPAexゴシック" w:hAnsi="IPAexゴシック" w:hint="eastAsia"/>
          <w:sz w:val="21"/>
          <w:szCs w:val="21"/>
        </w:rPr>
        <w:t>ください。</w:t>
      </w:r>
      <w:r w:rsidR="00EA72EC">
        <w:rPr>
          <w:rFonts w:ascii="IPAexゴシック" w:eastAsia="IPAexゴシック" w:hAnsi="IPAexゴシック"/>
          <w:sz w:val="21"/>
          <w:szCs w:val="21"/>
        </w:rPr>
        <w:br/>
      </w:r>
    </w:p>
    <w:p w14:paraId="3AD5D474" w14:textId="4B471CCB" w:rsidR="00EB4B0F" w:rsidRDefault="00620E68"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1プロジェクト当たりの</w:t>
      </w:r>
      <w:r w:rsidR="00234FFE">
        <w:rPr>
          <w:rFonts w:ascii="IPAexゴシック" w:eastAsia="IPAexゴシック" w:hAnsi="IPAexゴシック" w:hint="eastAsia"/>
          <w:sz w:val="21"/>
          <w:szCs w:val="21"/>
        </w:rPr>
        <w:t>費用</w:t>
      </w:r>
      <w:r>
        <w:rPr>
          <w:rFonts w:ascii="IPAexゴシック" w:eastAsia="IPAexゴシック" w:hAnsi="IPAexゴシック" w:hint="eastAsia"/>
          <w:sz w:val="21"/>
          <w:szCs w:val="21"/>
        </w:rPr>
        <w:t>の上限</w:t>
      </w:r>
    </w:p>
    <w:p w14:paraId="384437E3" w14:textId="0F14C629" w:rsidR="00EB4B0F" w:rsidRDefault="00EB4B0F" w:rsidP="00960A56">
      <w:pPr>
        <w:ind w:left="600"/>
        <w:rPr>
          <w:rFonts w:ascii="IPAexゴシック" w:eastAsia="IPAexゴシック" w:hAnsi="IPAexゴシック"/>
          <w:sz w:val="21"/>
          <w:szCs w:val="21"/>
        </w:rPr>
      </w:pPr>
      <w:r>
        <w:rPr>
          <w:rFonts w:ascii="IPAexゴシック" w:eastAsia="IPAexゴシック" w:hAnsi="IPAexゴシック" w:hint="eastAsia"/>
          <w:sz w:val="21"/>
          <w:szCs w:val="21"/>
        </w:rPr>
        <w:t>上限は、1,000万円です</w:t>
      </w:r>
      <w:r w:rsidR="00234FFE">
        <w:rPr>
          <w:rFonts w:ascii="IPAexゴシック" w:eastAsia="IPAexゴシック" w:hAnsi="IPAexゴシック" w:hint="eastAsia"/>
          <w:sz w:val="21"/>
          <w:szCs w:val="21"/>
        </w:rPr>
        <w:t>（</w:t>
      </w:r>
      <w:r w:rsidR="00234FFE">
        <w:rPr>
          <w:rFonts w:ascii="IPAexゴシック" w:eastAsia="IPAexゴシック" w:hAnsi="IPAexゴシック"/>
          <w:sz w:val="21"/>
          <w:szCs w:val="21"/>
        </w:rPr>
        <w:t>ただし</w:t>
      </w:r>
      <w:r w:rsidR="00234FFE">
        <w:rPr>
          <w:rFonts w:ascii="IPAexゴシック" w:eastAsia="IPAexゴシック" w:hAnsi="IPAexゴシック" w:hint="eastAsia"/>
          <w:sz w:val="21"/>
          <w:szCs w:val="21"/>
        </w:rPr>
        <w:t>、</w:t>
      </w:r>
      <w:r w:rsidR="00234FFE">
        <w:rPr>
          <w:rFonts w:ascii="IPAexゴシック" w:eastAsia="IPAexゴシック" w:hAnsi="IPAexゴシック"/>
          <w:sz w:val="21"/>
          <w:szCs w:val="21"/>
        </w:rPr>
        <w:t>1名プロジェクトの上限は</w:t>
      </w:r>
      <w:r w:rsidR="003B238C">
        <w:rPr>
          <w:rFonts w:ascii="IPAexゴシック" w:eastAsia="IPAexゴシック" w:hAnsi="IPAexゴシック" w:hint="eastAsia"/>
          <w:sz w:val="21"/>
          <w:szCs w:val="21"/>
        </w:rPr>
        <w:t>640</w:t>
      </w:r>
      <w:r w:rsidR="00234FFE">
        <w:rPr>
          <w:rFonts w:ascii="IPAexゴシック" w:eastAsia="IPAexゴシック" w:hAnsi="IPAexゴシック" w:hint="eastAsia"/>
          <w:sz w:val="21"/>
          <w:szCs w:val="21"/>
        </w:rPr>
        <w:t>万円です</w:t>
      </w:r>
      <w:r w:rsidR="00234FFE">
        <w:rPr>
          <w:rFonts w:ascii="IPAexゴシック" w:eastAsia="IPAexゴシック" w:hAnsi="IPAexゴシック"/>
          <w:sz w:val="21"/>
          <w:szCs w:val="21"/>
        </w:rPr>
        <w:t>）。</w:t>
      </w:r>
    </w:p>
    <w:p w14:paraId="6C89B1B2" w14:textId="77777777" w:rsidR="00426108" w:rsidRPr="00426108" w:rsidRDefault="00426108" w:rsidP="00960A56">
      <w:pPr>
        <w:ind w:left="600"/>
        <w:rPr>
          <w:rFonts w:ascii="IPAexゴシック" w:eastAsia="IPAexゴシック" w:hAnsi="IPAexゴシック"/>
          <w:sz w:val="21"/>
          <w:szCs w:val="21"/>
        </w:rPr>
      </w:pPr>
    </w:p>
    <w:p w14:paraId="04376BC3" w14:textId="77777777" w:rsidR="00EB4B0F" w:rsidRPr="00EB4B0F" w:rsidRDefault="00EB4B0F"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契約の対象費用</w:t>
      </w:r>
    </w:p>
    <w:p w14:paraId="5D2DBD9A" w14:textId="46C02C2F" w:rsidR="00620E68" w:rsidRDefault="00EB4B0F"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契約の対象となる費用は、各</w:t>
      </w:r>
      <w:r w:rsidR="003A3FA8">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がプロジェクトに必要な作業時間に係るもののみとし、</w:t>
      </w:r>
      <w:r w:rsidR="00163639">
        <w:rPr>
          <w:rFonts w:ascii="IPAexゴシック" w:eastAsia="IPAexゴシック" w:hAnsi="IPAexゴシック" w:hint="eastAsia"/>
          <w:sz w:val="21"/>
          <w:szCs w:val="21"/>
        </w:rPr>
        <w:t>プロジェクト運営上に関わる</w:t>
      </w:r>
      <w:r w:rsidR="00686024">
        <w:rPr>
          <w:rFonts w:ascii="IPAexゴシック" w:eastAsia="IPAexゴシック" w:hAnsi="IPAexゴシック" w:hint="eastAsia"/>
          <w:sz w:val="21"/>
          <w:szCs w:val="21"/>
        </w:rPr>
        <w:t>経費</w:t>
      </w:r>
      <w:r w:rsidR="0085553C">
        <w:rPr>
          <w:rFonts w:ascii="IPAexゴシック" w:eastAsia="IPAexゴシック" w:hAnsi="IPAexゴシック" w:hint="eastAsia"/>
          <w:sz w:val="21"/>
          <w:szCs w:val="21"/>
        </w:rPr>
        <w:t>（</w:t>
      </w:r>
      <w:r w:rsidR="0085553C" w:rsidRPr="0085553C">
        <w:rPr>
          <w:rFonts w:ascii="IPAexゴシック" w:eastAsia="IPAexゴシック" w:hAnsi="IPAexゴシック" w:hint="eastAsia"/>
          <w:sz w:val="21"/>
          <w:szCs w:val="21"/>
        </w:rPr>
        <w:t>物品の購入</w:t>
      </w:r>
      <w:r w:rsidR="0085553C">
        <w:rPr>
          <w:rFonts w:ascii="IPAexゴシック" w:eastAsia="IPAexゴシック" w:hAnsi="IPAexゴシック" w:hint="eastAsia"/>
          <w:sz w:val="21"/>
          <w:szCs w:val="21"/>
        </w:rPr>
        <w:t>等）</w:t>
      </w:r>
      <w:r w:rsidR="00163639">
        <w:rPr>
          <w:rFonts w:ascii="IPAexゴシック" w:eastAsia="IPAexゴシック" w:hAnsi="IPAexゴシック" w:hint="eastAsia"/>
          <w:sz w:val="21"/>
          <w:szCs w:val="21"/>
        </w:rPr>
        <w:t>については</w:t>
      </w:r>
      <w:r w:rsidR="006E4D77">
        <w:rPr>
          <w:rFonts w:ascii="IPAexゴシック" w:eastAsia="IPAexゴシック" w:hAnsi="IPAexゴシック" w:hint="eastAsia"/>
          <w:sz w:val="21"/>
          <w:szCs w:val="21"/>
        </w:rPr>
        <w:t>対象となりません。</w:t>
      </w:r>
    </w:p>
    <w:p w14:paraId="63C78F63" w14:textId="4907D314" w:rsidR="0085553C" w:rsidRDefault="0085553C" w:rsidP="0085553C">
      <w:pPr>
        <w:ind w:leftChars="100" w:left="240" w:firstLineChars="100" w:firstLine="210"/>
        <w:rPr>
          <w:rFonts w:ascii="IPAexゴシック" w:eastAsia="IPAexゴシック" w:hAnsi="IPAexゴシック"/>
          <w:sz w:val="21"/>
          <w:szCs w:val="21"/>
        </w:rPr>
      </w:pPr>
      <w:r w:rsidRPr="0085553C">
        <w:rPr>
          <w:rFonts w:ascii="IPAexゴシック" w:eastAsia="IPAexゴシック" w:hAnsi="IPAexゴシック" w:hint="eastAsia"/>
          <w:sz w:val="21"/>
          <w:szCs w:val="21"/>
        </w:rPr>
        <w:t>ただし、合宿、会議等に係る旅費交通費については、契約の対象とはなりませんが、その一部をIPA が負担します。詳細は、「8.（4）旅費交通費の範囲について」を参照してください。</w:t>
      </w:r>
    </w:p>
    <w:p w14:paraId="3ECFABC4" w14:textId="77777777" w:rsidR="00EE1400" w:rsidRDefault="00EE1400" w:rsidP="00EE1400">
      <w:pPr>
        <w:ind w:leftChars="100" w:left="240" w:firstLineChars="100" w:firstLine="210"/>
        <w:jc w:val="left"/>
        <w:rPr>
          <w:rFonts w:ascii="IPAexゴシック" w:eastAsia="IPAexゴシック" w:hAnsi="IPAexゴシック"/>
          <w:bCs/>
          <w:sz w:val="21"/>
          <w:szCs w:val="21"/>
        </w:rPr>
      </w:pPr>
    </w:p>
    <w:p w14:paraId="3FFD4A7B" w14:textId="6C9AA4C8" w:rsidR="00EE1400" w:rsidRPr="008337C1" w:rsidRDefault="00EE1400" w:rsidP="008337C1">
      <w:pPr>
        <w:pStyle w:val="aff3"/>
        <w:numPr>
          <w:ilvl w:val="0"/>
          <w:numId w:val="12"/>
        </w:numPr>
        <w:ind w:leftChars="0"/>
        <w:jc w:val="left"/>
        <w:rPr>
          <w:rFonts w:ascii="IPAexゴシック" w:eastAsia="IPAexゴシック" w:hAnsi="IPAexゴシック"/>
          <w:bCs/>
          <w:szCs w:val="21"/>
        </w:rPr>
      </w:pPr>
      <w:r w:rsidRPr="008337C1">
        <w:rPr>
          <w:rFonts w:ascii="IPAexゴシック" w:eastAsia="IPAexゴシック" w:hAnsi="IPAexゴシック" w:hint="eastAsia"/>
          <w:bCs/>
          <w:szCs w:val="21"/>
        </w:rPr>
        <w:t>その他契約に関わる特記事項</w:t>
      </w:r>
    </w:p>
    <w:p w14:paraId="731F2713" w14:textId="03B07569" w:rsidR="00EE1400" w:rsidRDefault="003A3FA8"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イノベータ</w:t>
      </w:r>
      <w:r w:rsidR="00EE1400" w:rsidRPr="00FC6743">
        <w:rPr>
          <w:rFonts w:ascii="IPAexゴシック" w:eastAsia="IPAexゴシック" w:hAnsi="IPAexゴシック" w:hint="eastAsia"/>
          <w:bCs/>
          <w:sz w:val="21"/>
          <w:szCs w:val="21"/>
        </w:rPr>
        <w:t>が親等の扶養となっている場合、本事業によって得られる委託費の金額によっては、</w:t>
      </w:r>
      <w:r w:rsidR="00EE1400">
        <w:rPr>
          <w:rFonts w:ascii="IPAexゴシック" w:eastAsia="IPAexゴシック" w:hAnsi="IPAexゴシック" w:hint="eastAsia"/>
          <w:bCs/>
          <w:sz w:val="21"/>
          <w:szCs w:val="21"/>
        </w:rPr>
        <w:t>所得税や社会保険で定める</w:t>
      </w:r>
      <w:r w:rsidR="00EE1400" w:rsidRPr="00FC6743">
        <w:rPr>
          <w:rFonts w:ascii="IPAexゴシック" w:eastAsia="IPAexゴシック" w:hAnsi="IPAexゴシック" w:hint="eastAsia"/>
          <w:bCs/>
          <w:sz w:val="21"/>
          <w:szCs w:val="21"/>
        </w:rPr>
        <w:t>扶養の範囲を超える可能性があります。</w:t>
      </w:r>
    </w:p>
    <w:p w14:paraId="0D2AEE4E" w14:textId="30AA33C8" w:rsidR="00EE1400" w:rsidRPr="0067646D" w:rsidRDefault="00EE1400" w:rsidP="00EE1400">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未成年者が採択された場合は、</w:t>
      </w:r>
      <w:r w:rsidRPr="0067646D">
        <w:rPr>
          <w:rFonts w:ascii="IPAexゴシック" w:eastAsia="IPAexゴシック" w:hAnsi="IPAexゴシック" w:hint="eastAsia"/>
          <w:sz w:val="21"/>
          <w:szCs w:val="21"/>
        </w:rPr>
        <w:t>保護者を</w:t>
      </w:r>
      <w:r w:rsidR="007A77C9">
        <w:rPr>
          <w:rFonts w:ascii="IPAexゴシック" w:eastAsia="IPAexゴシック" w:hAnsi="IPAexゴシック" w:hint="eastAsia"/>
          <w:sz w:val="21"/>
          <w:szCs w:val="21"/>
        </w:rPr>
        <w:t>法定代理人</w:t>
      </w:r>
      <w:r w:rsidR="007A77C9">
        <w:rPr>
          <w:rFonts w:ascii="IPAexゴシック" w:eastAsia="IPAexゴシック" w:hAnsi="IPAexゴシック"/>
          <w:sz w:val="21"/>
          <w:szCs w:val="21"/>
        </w:rPr>
        <w:t>（または代理人）とし</w:t>
      </w:r>
      <w:r w:rsidR="007A77C9">
        <w:rPr>
          <w:rFonts w:ascii="IPAexゴシック" w:eastAsia="IPAexゴシック" w:hAnsi="IPAexゴシック" w:hint="eastAsia"/>
          <w:sz w:val="21"/>
          <w:szCs w:val="21"/>
        </w:rPr>
        <w:t>、IPA</w:t>
      </w:r>
      <w:r w:rsidR="007A77C9">
        <w:rPr>
          <w:rFonts w:ascii="IPAexゴシック" w:eastAsia="IPAexゴシック" w:hAnsi="IPAexゴシック"/>
          <w:sz w:val="21"/>
          <w:szCs w:val="21"/>
        </w:rPr>
        <w:t>と契約を締結します。</w:t>
      </w:r>
    </w:p>
    <w:p w14:paraId="4304D71D" w14:textId="77777777" w:rsidR="00EE1400" w:rsidRPr="00EE1400" w:rsidRDefault="00EE1400" w:rsidP="00E91CF5">
      <w:pPr>
        <w:ind w:leftChars="100" w:left="240" w:firstLineChars="100" w:firstLine="210"/>
        <w:rPr>
          <w:rFonts w:ascii="IPAexゴシック" w:eastAsia="IPAexゴシック" w:hAnsi="IPAexゴシック"/>
          <w:sz w:val="21"/>
          <w:szCs w:val="21"/>
        </w:rPr>
      </w:pPr>
    </w:p>
    <w:p w14:paraId="2BBD56E4" w14:textId="05E2D13F" w:rsidR="00AD57FC" w:rsidRPr="00FC6743" w:rsidRDefault="0078320B" w:rsidP="00130B2A">
      <w:pPr>
        <w:pStyle w:val="2"/>
      </w:pPr>
      <w:bookmarkStart w:id="71" w:name="_Toc476000857"/>
      <w:bookmarkStart w:id="72" w:name="_Toc476004640"/>
      <w:bookmarkStart w:id="73" w:name="_Toc476000858"/>
      <w:bookmarkStart w:id="74" w:name="_Toc476004641"/>
      <w:bookmarkStart w:id="75" w:name="_Toc476000859"/>
      <w:bookmarkStart w:id="76" w:name="_Toc476004642"/>
      <w:bookmarkStart w:id="77" w:name="_Toc476000860"/>
      <w:bookmarkStart w:id="78" w:name="_Toc476004643"/>
      <w:bookmarkStart w:id="79" w:name="_Toc476000861"/>
      <w:bookmarkStart w:id="80" w:name="_Toc476004644"/>
      <w:bookmarkStart w:id="81" w:name="_Toc476000862"/>
      <w:bookmarkStart w:id="82" w:name="_Toc476004645"/>
      <w:bookmarkStart w:id="83" w:name="_Toc476000863"/>
      <w:bookmarkStart w:id="84" w:name="_Toc476004646"/>
      <w:bookmarkStart w:id="85" w:name="_Toc476000864"/>
      <w:bookmarkStart w:id="86" w:name="_Toc476004647"/>
      <w:bookmarkStart w:id="87" w:name="_Toc476000865"/>
      <w:bookmarkStart w:id="88" w:name="_Toc476004648"/>
      <w:bookmarkStart w:id="89" w:name="_Toc476000866"/>
      <w:bookmarkStart w:id="90" w:name="_Toc476004649"/>
      <w:bookmarkStart w:id="91" w:name="_Toc476000867"/>
      <w:bookmarkStart w:id="92" w:name="_Toc476004650"/>
      <w:bookmarkStart w:id="93" w:name="_Toc476000868"/>
      <w:bookmarkStart w:id="94" w:name="_Toc476004651"/>
      <w:bookmarkStart w:id="95" w:name="_Toc476000869"/>
      <w:bookmarkStart w:id="96" w:name="_Toc476004652"/>
      <w:bookmarkStart w:id="97" w:name="_Toc476000870"/>
      <w:bookmarkStart w:id="98" w:name="_Toc476004653"/>
      <w:bookmarkStart w:id="99" w:name="_Toc476000871"/>
      <w:bookmarkStart w:id="100" w:name="_Toc476004654"/>
      <w:bookmarkStart w:id="101" w:name="_Toc476000872"/>
      <w:bookmarkStart w:id="102" w:name="_Toc476004655"/>
      <w:bookmarkStart w:id="103" w:name="_Toc194924459"/>
      <w:bookmarkStart w:id="104" w:name="_Toc374104710"/>
      <w:bookmarkStart w:id="105" w:name="_Toc2505295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C6743">
        <w:rPr>
          <w:rFonts w:hint="eastAsia"/>
        </w:rPr>
        <w:t>費用</w:t>
      </w:r>
      <w:bookmarkEnd w:id="70"/>
      <w:bookmarkEnd w:id="103"/>
      <w:r w:rsidR="00116947" w:rsidRPr="00FC6743">
        <w:rPr>
          <w:rFonts w:hint="eastAsia"/>
        </w:rPr>
        <w:t>の支払い</w:t>
      </w:r>
      <w:bookmarkEnd w:id="104"/>
      <w:bookmarkEnd w:id="105"/>
    </w:p>
    <w:p w14:paraId="19BB3D20"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契約書</w:t>
      </w:r>
      <w:r>
        <w:rPr>
          <w:rFonts w:ascii="IPAexゴシック" w:eastAsia="IPAexゴシック" w:hAnsi="IPAexゴシック"/>
          <w:sz w:val="21"/>
          <w:szCs w:val="21"/>
        </w:rPr>
        <w:t>にお</w:t>
      </w:r>
      <w:r>
        <w:rPr>
          <w:rFonts w:ascii="IPAexゴシック" w:eastAsia="IPAexゴシック" w:hAnsi="IPAexゴシック" w:hint="eastAsia"/>
          <w:sz w:val="21"/>
          <w:szCs w:val="21"/>
        </w:rPr>
        <w:t>ける</w:t>
      </w:r>
      <w:r>
        <w:rPr>
          <w:rFonts w:ascii="IPAexゴシック" w:eastAsia="IPAexゴシック" w:hAnsi="IPAexゴシック"/>
          <w:sz w:val="21"/>
          <w:szCs w:val="21"/>
        </w:rPr>
        <w:t>委託</w:t>
      </w:r>
      <w:r>
        <w:rPr>
          <w:rFonts w:ascii="IPAexゴシック" w:eastAsia="IPAexゴシック" w:hAnsi="IPAexゴシック" w:hint="eastAsia"/>
          <w:sz w:val="21"/>
          <w:szCs w:val="21"/>
        </w:rPr>
        <w:t>期間</w:t>
      </w:r>
      <w:r w:rsidRPr="00FC6743">
        <w:rPr>
          <w:rFonts w:ascii="IPAexゴシック" w:eastAsia="IPAexゴシック" w:hAnsi="IPAexゴシック" w:hint="eastAsia"/>
          <w:sz w:val="21"/>
          <w:szCs w:val="21"/>
        </w:rPr>
        <w:t>終了後、</w:t>
      </w:r>
      <w:r>
        <w:rPr>
          <w:rFonts w:ascii="IPAexゴシック" w:eastAsia="IPAexゴシック" w:hAnsi="IPAexゴシック" w:hint="eastAsia"/>
          <w:sz w:val="21"/>
          <w:szCs w:val="21"/>
        </w:rPr>
        <w:t>「（7）</w:t>
      </w:r>
      <w:r w:rsidRPr="00FC6743">
        <w:rPr>
          <w:rFonts w:ascii="IPAexゴシック" w:eastAsia="IPAexゴシック" w:hAnsi="IPAexゴシック" w:hint="eastAsia"/>
          <w:sz w:val="21"/>
          <w:szCs w:val="21"/>
        </w:rPr>
        <w:t>提出物</w:t>
      </w:r>
      <w:r>
        <w:rPr>
          <w:rFonts w:ascii="IPAexゴシック" w:eastAsia="IPAexゴシック" w:hAnsi="IPAexゴシック" w:hint="eastAsia"/>
          <w:sz w:val="21"/>
          <w:szCs w:val="21"/>
        </w:rPr>
        <w:t>」で示す成果報告書及び</w:t>
      </w:r>
      <w:r w:rsidRPr="00FC6743">
        <w:rPr>
          <w:rFonts w:ascii="IPAexゴシック" w:eastAsia="IPAexゴシック" w:hAnsi="IPAexゴシック" w:hint="eastAsia"/>
          <w:sz w:val="21"/>
          <w:szCs w:val="21"/>
        </w:rPr>
        <w:t>実績報告書の内容を</w:t>
      </w:r>
      <w:r>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金額を確定して支払いを行います。</w:t>
      </w:r>
    </w:p>
    <w:p w14:paraId="3F24B55D"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金額の確定において、実績報告書の実績金額が、契約金額を</w:t>
      </w:r>
      <w:r>
        <w:rPr>
          <w:rFonts w:ascii="IPAexゴシック" w:eastAsia="IPAexゴシック" w:hAnsi="IPAexゴシック" w:hint="eastAsia"/>
          <w:sz w:val="21"/>
          <w:szCs w:val="21"/>
        </w:rPr>
        <w:t>超</w:t>
      </w:r>
      <w:r w:rsidRPr="00FC6743">
        <w:rPr>
          <w:rFonts w:ascii="IPAexゴシック" w:eastAsia="IPAexゴシック" w:hAnsi="IPAexゴシック" w:hint="eastAsia"/>
          <w:sz w:val="21"/>
          <w:szCs w:val="21"/>
        </w:rPr>
        <w:t>えた分については支払いできません。また、実績金額が契約金額に満たない場合は、実績金額が支払い金額になります。</w:t>
      </w:r>
    </w:p>
    <w:p w14:paraId="7E4E8839" w14:textId="6FCFE5C3"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006A0BC5">
        <w:rPr>
          <w:rFonts w:ascii="IPAexゴシック" w:eastAsia="IPAexゴシック" w:hAnsi="IPAexゴシック" w:hint="eastAsia"/>
          <w:sz w:val="21"/>
          <w:szCs w:val="21"/>
        </w:rPr>
        <w:t>期間途中において</w:t>
      </w:r>
      <w:r w:rsidR="004D217A">
        <w:rPr>
          <w:rFonts w:ascii="IPAexゴシック" w:eastAsia="IPAexゴシック" w:hAnsi="IPAexゴシック" w:hint="eastAsia"/>
          <w:sz w:val="21"/>
          <w:szCs w:val="21"/>
        </w:rPr>
        <w:t>、</w:t>
      </w:r>
      <w:r w:rsidR="006A0BC5" w:rsidRPr="00FC6743">
        <w:rPr>
          <w:rFonts w:ascii="IPAexゴシック" w:eastAsia="IPAexゴシック" w:hAnsi="IPAexゴシック" w:hint="eastAsia"/>
          <w:sz w:val="21"/>
          <w:szCs w:val="21"/>
        </w:rPr>
        <w:t>プロジェクトに要した作業実績を元にし</w:t>
      </w:r>
      <w:r w:rsidR="006A0BC5">
        <w:rPr>
          <w:rFonts w:ascii="IPAexゴシック" w:eastAsia="IPAexゴシック" w:hAnsi="IPAexゴシック" w:hint="eastAsia"/>
          <w:sz w:val="21"/>
          <w:szCs w:val="21"/>
        </w:rPr>
        <w:t>て</w:t>
      </w:r>
      <w:r w:rsidR="004D217A">
        <w:rPr>
          <w:rFonts w:ascii="IPAexゴシック" w:eastAsia="IPAexゴシック" w:hAnsi="IPAexゴシック" w:hint="eastAsia"/>
          <w:sz w:val="21"/>
          <w:szCs w:val="21"/>
        </w:rPr>
        <w:t>費用の請求があった場合は、３ヶ月に一度程度の割合で</w:t>
      </w:r>
      <w:r w:rsidR="006A0BC5">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25CCF1F0" w14:textId="5E144A7E" w:rsidR="000C4F18" w:rsidRDefault="000C4F18" w:rsidP="000C4F18">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w:t>
      </w:r>
      <w:r>
        <w:rPr>
          <w:rFonts w:ascii="IPAexゴシック" w:eastAsia="IPAexゴシック" w:hAnsi="IPAexゴシック" w:hint="eastAsia"/>
          <w:sz w:val="21"/>
          <w:szCs w:val="21"/>
        </w:rPr>
        <w:t>を返還</w:t>
      </w:r>
      <w:r>
        <w:rPr>
          <w:rFonts w:ascii="IPAexゴシック" w:eastAsia="IPAexゴシック" w:hAnsi="IPAexゴシック"/>
          <w:sz w:val="21"/>
          <w:szCs w:val="21"/>
        </w:rPr>
        <w:t>してもらいます。</w:t>
      </w:r>
    </w:p>
    <w:p w14:paraId="426A4826" w14:textId="77777777" w:rsidR="0008524D" w:rsidRPr="000C4F18" w:rsidRDefault="0008524D" w:rsidP="0008524D">
      <w:pPr>
        <w:rPr>
          <w:rFonts w:ascii="IPAexゴシック" w:eastAsia="IPAexゴシック" w:hAnsi="IPAexゴシック" w:cs="Times New Roman"/>
          <w:sz w:val="21"/>
          <w:szCs w:val="21"/>
        </w:rPr>
      </w:pPr>
    </w:p>
    <w:p w14:paraId="025EA9FB" w14:textId="2436688D" w:rsidR="00F54E9E" w:rsidRPr="00FC6743" w:rsidRDefault="002548E6" w:rsidP="00130B2A">
      <w:pPr>
        <w:pStyle w:val="2"/>
      </w:pPr>
      <w:bookmarkStart w:id="106" w:name="_Toc194924460"/>
      <w:bookmarkStart w:id="107" w:name="_Toc374104711"/>
      <w:bookmarkStart w:id="108" w:name="_Toc25052956"/>
      <w:r w:rsidRPr="00FC6743">
        <w:rPr>
          <w:rFonts w:hint="eastAsia"/>
        </w:rPr>
        <w:t>プロジェクトの進捗</w:t>
      </w:r>
      <w:bookmarkEnd w:id="106"/>
      <w:r w:rsidR="00327027" w:rsidRPr="00FC6743">
        <w:rPr>
          <w:rFonts w:hint="eastAsia"/>
        </w:rPr>
        <w:t>報告</w:t>
      </w:r>
      <w:bookmarkEnd w:id="107"/>
      <w:bookmarkEnd w:id="108"/>
    </w:p>
    <w:p w14:paraId="04ABC34D" w14:textId="15839479" w:rsidR="000C4F18" w:rsidRDefault="003A3FA8" w:rsidP="000C4F1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イノベータ</w:t>
      </w:r>
      <w:r w:rsidR="000C4F18" w:rsidRPr="00FC6743">
        <w:rPr>
          <w:rFonts w:ascii="IPAexゴシック" w:eastAsia="IPAexゴシック" w:hAnsi="IPAexゴシック" w:hint="eastAsia"/>
          <w:sz w:val="21"/>
          <w:szCs w:val="21"/>
        </w:rPr>
        <w:t>は作業内容について</w:t>
      </w:r>
      <w:r w:rsidR="000C4F18">
        <w:rPr>
          <w:rFonts w:ascii="IPAexゴシック" w:eastAsia="IPAexゴシック" w:hAnsi="IPAexゴシック" w:hint="eastAsia"/>
          <w:sz w:val="21"/>
          <w:szCs w:val="21"/>
        </w:rPr>
        <w:t>進捗報告書を</w:t>
      </w:r>
      <w:r w:rsidR="000C4F18" w:rsidRPr="00FC6743">
        <w:rPr>
          <w:rFonts w:ascii="IPAexゴシック" w:eastAsia="IPAexゴシック" w:hAnsi="IPAexゴシック" w:hint="eastAsia"/>
          <w:sz w:val="21"/>
          <w:szCs w:val="21"/>
        </w:rPr>
        <w:t>作成し、</w:t>
      </w:r>
      <w:r w:rsidR="00620E68">
        <w:rPr>
          <w:rFonts w:ascii="IPAexゴシック" w:eastAsia="IPAexゴシック" w:hAnsi="IPAexゴシック" w:hint="eastAsia"/>
          <w:sz w:val="21"/>
          <w:szCs w:val="21"/>
        </w:rPr>
        <w:t>PM</w:t>
      </w:r>
      <w:r w:rsidR="000C4F18">
        <w:rPr>
          <w:rFonts w:ascii="IPAexゴシック" w:eastAsia="IPAexゴシック" w:hAnsi="IPAexゴシック" w:hint="eastAsia"/>
          <w:sz w:val="21"/>
          <w:szCs w:val="21"/>
        </w:rPr>
        <w:t>及び</w:t>
      </w:r>
      <w:r w:rsidR="000C4F18" w:rsidRPr="00FC6743">
        <w:rPr>
          <w:rFonts w:ascii="IPAexゴシック" w:eastAsia="IPAexゴシック" w:hAnsi="IPAexゴシック" w:hint="eastAsia"/>
          <w:sz w:val="21"/>
          <w:szCs w:val="21"/>
        </w:rPr>
        <w:t>IPAに定期的に進捗報告を行います。</w:t>
      </w:r>
    </w:p>
    <w:p w14:paraId="4C700E88" w14:textId="4B7AA8C7" w:rsidR="000C4F18" w:rsidRPr="00FC6743" w:rsidRDefault="000C4F18" w:rsidP="000C4F18">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なお、プロジェクトの成果が上がる見込みがなくなった場合、</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は</w:t>
      </w:r>
      <w:r w:rsidR="00620E68">
        <w:rPr>
          <w:rFonts w:ascii="IPAexゴシック" w:eastAsia="IPAexゴシック" w:hAnsi="IPAexゴシック" w:hint="eastAsia"/>
          <w:sz w:val="21"/>
          <w:szCs w:val="21"/>
        </w:rPr>
        <w:t>PM</w:t>
      </w:r>
      <w:r w:rsidRPr="00FC6743">
        <w:rPr>
          <w:rFonts w:ascii="IPAexゴシック" w:eastAsia="IPAexゴシック" w:hAnsi="IPAexゴシック" w:hint="eastAsia"/>
          <w:sz w:val="21"/>
          <w:szCs w:val="21"/>
        </w:rPr>
        <w:t>と協議の上、</w:t>
      </w:r>
      <w:r>
        <w:rPr>
          <w:rFonts w:ascii="IPAexゴシック" w:eastAsia="IPAexゴシック" w:hAnsi="IPAexゴシック" w:hint="eastAsia"/>
          <w:sz w:val="21"/>
          <w:szCs w:val="21"/>
        </w:rPr>
        <w:t>契約</w:t>
      </w:r>
      <w:r w:rsidRPr="00FC6743">
        <w:rPr>
          <w:rFonts w:ascii="IPAexゴシック" w:eastAsia="IPAexゴシック" w:hAnsi="IPAexゴシック" w:hint="eastAsia"/>
          <w:sz w:val="21"/>
          <w:szCs w:val="21"/>
        </w:rPr>
        <w:t>を打ち切ることがあります。その際、費用の支払いをしている場合は、支払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た全額を返還して</w:t>
      </w:r>
      <w:r>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1EA52AA" w14:textId="77777777" w:rsidR="00EB00C8" w:rsidRPr="000C4F18"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1571F118" w14:textId="2F8ACF59" w:rsidR="006B05A4" w:rsidRPr="00FC6743" w:rsidRDefault="00967279" w:rsidP="00130B2A">
      <w:pPr>
        <w:pStyle w:val="2"/>
      </w:pPr>
      <w:bookmarkStart w:id="109" w:name="_Toc44750053"/>
      <w:bookmarkStart w:id="110" w:name="_Toc194924462"/>
      <w:bookmarkStart w:id="111" w:name="_Toc374104712"/>
      <w:bookmarkStart w:id="112" w:name="_Toc25052957"/>
      <w:r w:rsidRPr="00FC6743">
        <w:rPr>
          <w:rFonts w:hint="eastAsia"/>
        </w:rPr>
        <w:t>提出</w:t>
      </w:r>
      <w:r w:rsidR="006B05A4" w:rsidRPr="00FC6743">
        <w:rPr>
          <w:rFonts w:hint="eastAsia"/>
        </w:rPr>
        <w:t>物</w:t>
      </w:r>
      <w:bookmarkEnd w:id="109"/>
      <w:bookmarkEnd w:id="110"/>
      <w:bookmarkEnd w:id="111"/>
      <w:bookmarkEnd w:id="112"/>
    </w:p>
    <w:p w14:paraId="4F3AD513"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F0D22F4"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の成果を</w:t>
      </w:r>
      <w:r w:rsidRPr="00FC6743">
        <w:rPr>
          <w:rFonts w:ascii="IPAexゴシック" w:eastAsia="IPAexゴシック" w:hAnsi="IPAexゴシック" w:hint="eastAsia"/>
          <w:sz w:val="21"/>
          <w:szCs w:val="21"/>
        </w:rPr>
        <w:t>まとめたもの</w:t>
      </w:r>
    </w:p>
    <w:p w14:paraId="5602B771"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00D17F72">
        <w:rPr>
          <w:rFonts w:ascii="IPAexゴシック" w:eastAsia="IPAexゴシック" w:hAnsi="IPAexゴシック" w:hint="eastAsia"/>
          <w:bCs/>
          <w:sz w:val="21"/>
          <w:szCs w:val="21"/>
        </w:rPr>
        <w:t>の</w:t>
      </w:r>
      <w:r w:rsidRPr="00FC6743">
        <w:rPr>
          <w:rFonts w:ascii="IPAexゴシック" w:eastAsia="IPAexゴシック" w:hAnsi="IPAexゴシック" w:hint="eastAsia"/>
          <w:sz w:val="21"/>
          <w:szCs w:val="21"/>
        </w:rPr>
        <w:t>費用をとりまとめたもの</w:t>
      </w:r>
    </w:p>
    <w:p w14:paraId="41444ADC"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73F8A778" w14:textId="1C4DBFE4" w:rsidR="00173B86" w:rsidRPr="00FD7CAF" w:rsidRDefault="003A1DFE" w:rsidP="00130B2A">
      <w:pPr>
        <w:pStyle w:val="2"/>
      </w:pPr>
      <w:bookmarkStart w:id="113" w:name="_Toc374104713"/>
      <w:bookmarkStart w:id="114" w:name="_Toc25052958"/>
      <w:r w:rsidRPr="00FD7CAF">
        <w:rPr>
          <w:rFonts w:hint="eastAsia"/>
        </w:rPr>
        <w:t>検査</w:t>
      </w:r>
      <w:bookmarkEnd w:id="113"/>
      <w:bookmarkEnd w:id="114"/>
    </w:p>
    <w:p w14:paraId="253DA6B9" w14:textId="77777777" w:rsidR="000C4F18" w:rsidRPr="00530F5A" w:rsidRDefault="000C4F18" w:rsidP="000C4F18">
      <w:pPr>
        <w:pStyle w:val="afe"/>
        <w:ind w:leftChars="114" w:left="274" w:firstLineChars="100" w:firstLine="210"/>
        <w:rPr>
          <w:rFonts w:hAnsi="ＭＳ 明朝"/>
          <w:color w:val="000000"/>
        </w:rPr>
      </w:pPr>
      <w:r>
        <w:rPr>
          <w:rFonts w:ascii="IPAexゴシック" w:eastAsia="IPAexゴシック" w:hAnsi="IPAexゴシック" w:cs="Times New Roman" w:hint="eastAsia"/>
        </w:rPr>
        <w:t>IPA及び</w:t>
      </w:r>
      <w:r w:rsidR="00620E68">
        <w:rPr>
          <w:rFonts w:ascii="IPAexゴシック" w:eastAsia="IPAexゴシック" w:hAnsi="IPAexゴシック" w:cs="Times New Roman" w:hint="eastAsia"/>
        </w:rPr>
        <w:t>PM</w:t>
      </w:r>
      <w:r>
        <w:rPr>
          <w:rFonts w:ascii="IPAexゴシック" w:eastAsia="IPAexゴシック" w:hAnsi="IPAexゴシック" w:cs="Times New Roman" w:hint="eastAsia"/>
        </w:rPr>
        <w:t>は、</w:t>
      </w:r>
      <w:r w:rsidRPr="00FC6743">
        <w:rPr>
          <w:rFonts w:ascii="IPAexゴシック" w:eastAsia="IPAexゴシック" w:hAnsi="IPAexゴシック" w:cs="Times New Roman" w:hint="eastAsia"/>
        </w:rPr>
        <w:t>契約</w:t>
      </w:r>
      <w:r>
        <w:rPr>
          <w:rFonts w:ascii="IPAexゴシック" w:eastAsia="IPAexゴシック" w:hAnsi="IPAexゴシック" w:cs="Times New Roman" w:hint="eastAsia"/>
        </w:rPr>
        <w:t>書に添付</w:t>
      </w:r>
      <w:r w:rsidRPr="00FC6743">
        <w:rPr>
          <w:rFonts w:ascii="IPAexゴシック" w:eastAsia="IPAexゴシック" w:hAnsi="IPAexゴシック" w:cs="Times New Roman" w:hint="eastAsia"/>
        </w:rPr>
        <w:t>された実施計画書に基づき</w:t>
      </w:r>
      <w:r>
        <w:rPr>
          <w:rFonts w:ascii="IPAexゴシック" w:eastAsia="IPAexゴシック" w:hAnsi="IPAexゴシック" w:cs="Times New Roman" w:hint="eastAsia"/>
        </w:rPr>
        <w:t>、遂行された</w:t>
      </w:r>
      <w:r w:rsidRPr="00FC6743">
        <w:rPr>
          <w:rFonts w:ascii="IPAexゴシック" w:eastAsia="IPAexゴシック" w:hAnsi="IPAexゴシック" w:cs="Times New Roman" w:hint="eastAsia"/>
        </w:rPr>
        <w:t>プロジェクトの内容を検査します。</w:t>
      </w:r>
    </w:p>
    <w:p w14:paraId="4931D20F" w14:textId="77777777" w:rsidR="00AA481A" w:rsidRPr="000C4F18" w:rsidRDefault="00AA481A" w:rsidP="00E103AC">
      <w:pPr>
        <w:spacing w:line="280" w:lineRule="exact"/>
        <w:rPr>
          <w:rFonts w:ascii="IPAexゴシック" w:eastAsia="IPAexゴシック" w:hAnsi="IPAexゴシック" w:cs="Times New Roman"/>
          <w:sz w:val="21"/>
          <w:szCs w:val="21"/>
        </w:rPr>
      </w:pPr>
    </w:p>
    <w:p w14:paraId="175474E6" w14:textId="49057031" w:rsidR="0078320B" w:rsidRPr="00FC6743" w:rsidRDefault="00B07A99" w:rsidP="00130B2A">
      <w:pPr>
        <w:pStyle w:val="2"/>
      </w:pPr>
      <w:bookmarkStart w:id="115" w:name="_Toc194924463"/>
      <w:bookmarkStart w:id="116" w:name="_Toc374104714"/>
      <w:bookmarkStart w:id="117" w:name="_Toc25052959"/>
      <w:r w:rsidRPr="00FC6743">
        <w:rPr>
          <w:rFonts w:hint="eastAsia"/>
        </w:rPr>
        <w:t>プロジェクト完了後の</w:t>
      </w:r>
      <w:r w:rsidR="00327027" w:rsidRPr="00FC6743">
        <w:rPr>
          <w:rFonts w:hint="eastAsia"/>
        </w:rPr>
        <w:t>報告</w:t>
      </w:r>
      <w:bookmarkEnd w:id="115"/>
      <w:r w:rsidR="0007028B" w:rsidRPr="00FC6743">
        <w:rPr>
          <w:rFonts w:hint="eastAsia"/>
        </w:rPr>
        <w:t>等</w:t>
      </w:r>
      <w:bookmarkEnd w:id="116"/>
      <w:bookmarkEnd w:id="117"/>
    </w:p>
    <w:p w14:paraId="1E15612A"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w:t>
      </w:r>
      <w:r w:rsidR="00913FEF">
        <w:rPr>
          <w:rFonts w:ascii="IPAexゴシック" w:eastAsia="IPAexゴシック" w:hAnsi="IPAexゴシック" w:hint="eastAsia"/>
          <w:sz w:val="21"/>
          <w:szCs w:val="21"/>
        </w:rPr>
        <w:t>、起業・事業化の状況</w:t>
      </w:r>
      <w:r w:rsidRPr="00FC6743">
        <w:rPr>
          <w:rFonts w:ascii="IPAexゴシック" w:eastAsia="IPAexゴシック" w:hAnsi="IPAexゴシック" w:hint="eastAsia"/>
          <w:sz w:val="21"/>
          <w:szCs w:val="21"/>
        </w:rPr>
        <w:t>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353D5848"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0D709BB3" w14:textId="3BA9AE70"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3411D7D4"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2B91A387" w14:textId="46F9F0A9" w:rsidR="0010358D" w:rsidRPr="00FC6743" w:rsidRDefault="00B3208E" w:rsidP="00130B2A">
      <w:pPr>
        <w:pStyle w:val="2"/>
      </w:pPr>
      <w:bookmarkStart w:id="118" w:name="_Toc194924464"/>
      <w:bookmarkStart w:id="119" w:name="_Toc374104715"/>
      <w:bookmarkStart w:id="120" w:name="_Toc25052960"/>
      <w:r w:rsidRPr="00FC6743">
        <w:rPr>
          <w:rFonts w:hint="eastAsia"/>
        </w:rPr>
        <w:t>秘密</w:t>
      </w:r>
      <w:r w:rsidR="0010358D" w:rsidRPr="00FC6743">
        <w:rPr>
          <w:rFonts w:hint="eastAsia"/>
        </w:rPr>
        <w:t>保持</w:t>
      </w:r>
      <w:bookmarkEnd w:id="118"/>
      <w:bookmarkEnd w:id="119"/>
      <w:bookmarkEnd w:id="120"/>
    </w:p>
    <w:p w14:paraId="0D3B3EC6" w14:textId="1F9B1B1D"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B27764">
        <w:rPr>
          <w:rFonts w:ascii="IPAexゴシック" w:eastAsia="IPAexゴシック" w:hAnsi="IPAexゴシック" w:cs="Times New Roman" w:hint="eastAsia"/>
          <w:sz w:val="21"/>
          <w:szCs w:val="21"/>
        </w:rPr>
        <w:t>イノベータ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34E3E568" w14:textId="77777777" w:rsidR="00E86A14" w:rsidRPr="00FC6743"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5E49874" w14:textId="71CF932C" w:rsidR="00880B81" w:rsidRPr="00FC6743" w:rsidRDefault="00880B81" w:rsidP="00130B2A">
      <w:pPr>
        <w:pStyle w:val="2"/>
      </w:pPr>
      <w:bookmarkStart w:id="121" w:name="_Toc374104716"/>
      <w:bookmarkStart w:id="122" w:name="_Toc25052961"/>
      <w:r w:rsidRPr="00FC6743">
        <w:rPr>
          <w:rFonts w:hint="eastAsia"/>
        </w:rPr>
        <w:t>個人情報の取扱い</w:t>
      </w:r>
      <w:bookmarkEnd w:id="121"/>
      <w:bookmarkEnd w:id="122"/>
    </w:p>
    <w:p w14:paraId="4DB9738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5E91F6A1" w14:textId="3AEF43A2"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w:t>
      </w:r>
      <w:r w:rsidR="00B27764" w:rsidRPr="00FC6743">
        <w:rPr>
          <w:rFonts w:ascii="IPAexゴシック" w:eastAsia="IPAexゴシック" w:hAnsi="IPAexゴシック" w:cs="Times New Roman" w:hint="eastAsia"/>
          <w:sz w:val="21"/>
          <w:szCs w:val="21"/>
        </w:rPr>
        <w:t>、官公署の要求</w:t>
      </w:r>
      <w:r w:rsidRPr="00FC6743">
        <w:rPr>
          <w:rFonts w:ascii="IPAexゴシック" w:eastAsia="IPAexゴシック" w:hAnsi="IPAexゴシック" w:cs="Times New Roman" w:hint="eastAsia"/>
          <w:sz w:val="21"/>
          <w:szCs w:val="21"/>
        </w:rPr>
        <w:t>により提供を求められた場合を除きます。</w:t>
      </w:r>
    </w:p>
    <w:p w14:paraId="20AF709B"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057FB64A" w14:textId="0B89B81E" w:rsidR="00173B86" w:rsidRPr="00FC6743" w:rsidRDefault="00173B86" w:rsidP="00130B2A">
      <w:pPr>
        <w:pStyle w:val="2"/>
      </w:pPr>
      <w:bookmarkStart w:id="123" w:name="_Toc44750054"/>
      <w:bookmarkStart w:id="124" w:name="_Toc194924465"/>
      <w:bookmarkStart w:id="125" w:name="_Toc374104717"/>
      <w:bookmarkStart w:id="126" w:name="_Toc25052962"/>
      <w:r w:rsidRPr="00FC6743">
        <w:rPr>
          <w:rFonts w:hint="eastAsia"/>
        </w:rPr>
        <w:t>成果に係る知的財産権等の取扱い</w:t>
      </w:r>
      <w:bookmarkEnd w:id="123"/>
      <w:bookmarkEnd w:id="124"/>
      <w:bookmarkEnd w:id="125"/>
      <w:bookmarkEnd w:id="126"/>
    </w:p>
    <w:p w14:paraId="0F80EF68" w14:textId="64F8408C" w:rsidR="00567F67" w:rsidRPr="00FC6743" w:rsidRDefault="000C4F18" w:rsidP="00567F67">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本事業</w:t>
      </w:r>
      <w:r w:rsidR="00567F67" w:rsidRPr="00FC6743">
        <w:rPr>
          <w:rFonts w:ascii="IPAexゴシック" w:eastAsia="IPAexゴシック" w:hAnsi="IPAexゴシック" w:hint="eastAsia"/>
          <w:sz w:val="21"/>
          <w:szCs w:val="21"/>
        </w:rPr>
        <w:t>の成果に係る知的財産権は、産業技術力強化法第</w:t>
      </w:r>
      <w:r w:rsidR="0033035E">
        <w:rPr>
          <w:rFonts w:ascii="IPAexゴシック" w:eastAsia="IPAexゴシック" w:hAnsi="IPAexゴシック" w:hint="eastAsia"/>
          <w:sz w:val="21"/>
          <w:szCs w:val="21"/>
        </w:rPr>
        <w:t>17</w:t>
      </w:r>
      <w:r w:rsidR="00567F67" w:rsidRPr="00FC6743">
        <w:rPr>
          <w:rFonts w:ascii="IPAexゴシック" w:eastAsia="IPAexゴシック" w:hAnsi="IPAexゴシック" w:hint="eastAsia"/>
          <w:sz w:val="21"/>
          <w:szCs w:val="21"/>
        </w:rPr>
        <w:t>条に基づき、「8</w:t>
      </w:r>
      <w:r w:rsidR="00C1375D">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E7B40">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00567F67"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00567F67" w:rsidRPr="00FC6743">
        <w:rPr>
          <w:rFonts w:ascii="IPAexゴシック" w:eastAsia="IPAexゴシック" w:hAnsi="IPAexゴシック" w:hint="eastAsia"/>
          <w:sz w:val="21"/>
          <w:szCs w:val="21"/>
        </w:rPr>
        <w:t>」</w:t>
      </w:r>
      <w:r w:rsidR="00843D7E">
        <w:rPr>
          <w:rFonts w:ascii="IPAexゴシック" w:eastAsia="IPAexゴシック" w:hAnsi="IPAexゴシック" w:hint="eastAsia"/>
          <w:sz w:val="21"/>
          <w:szCs w:val="21"/>
        </w:rPr>
        <w:t>に記載の</w:t>
      </w:r>
      <w:r w:rsidR="00567F67" w:rsidRPr="00FC6743">
        <w:rPr>
          <w:rFonts w:ascii="IPAexゴシック" w:eastAsia="IPAexゴシック" w:hAnsi="IPAexゴシック" w:hint="eastAsia"/>
          <w:sz w:val="21"/>
          <w:szCs w:val="21"/>
        </w:rPr>
        <w:t>「確認書」に記名・捺印して提出</w:t>
      </w:r>
      <w:r w:rsidR="00843D7E">
        <w:rPr>
          <w:rFonts w:ascii="IPAexゴシック" w:eastAsia="IPAexゴシック" w:hAnsi="IPAexゴシック" w:hint="eastAsia"/>
          <w:sz w:val="21"/>
          <w:szCs w:val="21"/>
        </w:rPr>
        <w:t>し、そ</w:t>
      </w:r>
      <w:r w:rsidR="00843D7E" w:rsidRPr="00FC6743">
        <w:rPr>
          <w:rFonts w:ascii="IPAexゴシック" w:eastAsia="IPAexゴシック" w:hAnsi="IPAexゴシック" w:hint="eastAsia"/>
          <w:sz w:val="21"/>
          <w:szCs w:val="21"/>
        </w:rPr>
        <w:t>の内容を遵守</w:t>
      </w:r>
      <w:r w:rsidR="004662F8">
        <w:rPr>
          <w:rFonts w:ascii="IPAexゴシック" w:eastAsia="IPAexゴシック" w:hAnsi="IPAexゴシック" w:hint="eastAsia"/>
          <w:sz w:val="21"/>
          <w:szCs w:val="21"/>
        </w:rPr>
        <w:t>する</w:t>
      </w:r>
      <w:r w:rsidR="00567F67" w:rsidRPr="00FC6743">
        <w:rPr>
          <w:rFonts w:ascii="IPAexゴシック" w:eastAsia="IPAexゴシック" w:hAnsi="IPAexゴシック" w:hint="eastAsia"/>
          <w:sz w:val="21"/>
          <w:szCs w:val="21"/>
        </w:rPr>
        <w:t>ことを条件に、プロジェクトを実施した</w:t>
      </w:r>
      <w:r w:rsidR="003A3FA8">
        <w:rPr>
          <w:rFonts w:ascii="IPAexゴシック" w:eastAsia="IPAexゴシック" w:hAnsi="IPAexゴシック" w:hint="eastAsia"/>
          <w:sz w:val="21"/>
          <w:szCs w:val="21"/>
        </w:rPr>
        <w:t>イノベータ</w:t>
      </w:r>
      <w:r w:rsidR="00567F67" w:rsidRPr="00FC6743">
        <w:rPr>
          <w:rFonts w:ascii="IPAexゴシック" w:eastAsia="IPAexゴシック" w:hAnsi="IPAexゴシック" w:hint="eastAsia"/>
          <w:sz w:val="21"/>
          <w:szCs w:val="21"/>
        </w:rPr>
        <w:t>に帰属します。</w:t>
      </w:r>
    </w:p>
    <w:p w14:paraId="606D16EF" w14:textId="0CCD84A2"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w:t>
      </w:r>
      <w:r w:rsidR="00EE7B40" w:rsidRPr="00FC6743">
        <w:rPr>
          <w:rFonts w:ascii="IPAexゴシック" w:eastAsia="IPAexゴシック" w:hAnsi="IPAexゴシック" w:hint="eastAsia"/>
          <w:sz w:val="21"/>
          <w:szCs w:val="21"/>
        </w:rPr>
        <w:t>8</w:t>
      </w:r>
      <w:r w:rsidR="00EE7B40">
        <w:rPr>
          <w:rFonts w:ascii="IPAexゴシック" w:eastAsia="IPAexゴシック" w:hAnsi="IPAexゴシック" w:hint="eastAsia"/>
          <w:sz w:val="21"/>
          <w:szCs w:val="21"/>
        </w:rPr>
        <w:t>.（5）</w:t>
      </w:r>
      <w:r w:rsidR="00EE7B40" w:rsidRPr="00FC6743">
        <w:rPr>
          <w:rFonts w:ascii="IPAexゴシック" w:eastAsia="IPAexゴシック" w:hAnsi="IPAexゴシック" w:hint="eastAsia"/>
          <w:sz w:val="21"/>
          <w:szCs w:val="21"/>
        </w:rPr>
        <w:t>確認書</w:t>
      </w:r>
      <w:r w:rsidR="00EE7B40">
        <w:rPr>
          <w:rFonts w:ascii="IPAexゴシック" w:eastAsia="IPAexゴシック" w:hAnsi="IPAexゴシック" w:hint="eastAsia"/>
          <w:sz w:val="21"/>
          <w:szCs w:val="21"/>
        </w:rPr>
        <w:t>について</w:t>
      </w:r>
      <w:r w:rsidR="006D5139">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5415CAD4"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63131875" w14:textId="16DDB39C" w:rsidR="00173B86" w:rsidRPr="00FC6743" w:rsidRDefault="00173B86" w:rsidP="00130B2A">
      <w:pPr>
        <w:pStyle w:val="2"/>
      </w:pPr>
      <w:bookmarkStart w:id="127" w:name="_Toc44750055"/>
      <w:bookmarkStart w:id="128" w:name="_Toc194924466"/>
      <w:bookmarkStart w:id="129" w:name="_Toc374104718"/>
      <w:bookmarkStart w:id="130" w:name="_Toc25052963"/>
      <w:r w:rsidRPr="00FC6743">
        <w:rPr>
          <w:rFonts w:hint="eastAsia"/>
        </w:rPr>
        <w:t>その他</w:t>
      </w:r>
      <w:bookmarkEnd w:id="127"/>
      <w:bookmarkEnd w:id="128"/>
      <w:bookmarkEnd w:id="129"/>
      <w:bookmarkEnd w:id="130"/>
    </w:p>
    <w:p w14:paraId="4EC03B85" w14:textId="7AFCEBE2" w:rsidR="00ED5EAD"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本事業への提案</w:t>
      </w:r>
      <w:r w:rsidR="00620E68">
        <w:rPr>
          <w:rFonts w:ascii="IPAexゴシック" w:eastAsia="IPAexゴシック" w:hAnsi="IPAexゴシック" w:hint="eastAsia"/>
          <w:sz w:val="21"/>
          <w:szCs w:val="21"/>
        </w:rPr>
        <w:t>プロジェクト</w:t>
      </w:r>
      <w:r w:rsidR="00071DC4">
        <w:rPr>
          <w:rFonts w:ascii="IPAexゴシック" w:eastAsia="IPAexゴシック" w:hAnsi="IPAexゴシック" w:hint="eastAsia"/>
          <w:sz w:val="21"/>
          <w:szCs w:val="21"/>
        </w:rPr>
        <w:t>（</w:t>
      </w:r>
      <w:r w:rsidR="00566116" w:rsidRPr="00FC6743">
        <w:rPr>
          <w:rFonts w:ascii="IPAexゴシック" w:eastAsia="IPAexゴシック" w:hAnsi="IPAexゴシック" w:hint="eastAsia"/>
          <w:sz w:val="21"/>
          <w:szCs w:val="21"/>
        </w:rPr>
        <w:t>以下「本提案」という</w:t>
      </w:r>
      <w:r w:rsidR="0086539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に類似した内容で、</w:t>
      </w:r>
      <w:r w:rsidR="00BA3B14" w:rsidRPr="005972C9">
        <w:rPr>
          <w:rFonts w:ascii="IPAexゴシック" w:eastAsia="IPAexゴシック" w:hAnsi="IPAexゴシック" w:hint="eastAsia"/>
          <w:sz w:val="21"/>
          <w:szCs w:val="21"/>
        </w:rPr>
        <w:t>2018年</w:t>
      </w:r>
      <w:r w:rsidR="00887653">
        <w:rPr>
          <w:rFonts w:ascii="IPAexゴシック" w:eastAsia="IPAexゴシック" w:hAnsi="IPAexゴシック" w:hint="eastAsia"/>
          <w:sz w:val="21"/>
          <w:szCs w:val="21"/>
        </w:rPr>
        <w:t>6</w:t>
      </w:r>
      <w:r w:rsidR="00BA3B14" w:rsidRPr="005972C9">
        <w:rPr>
          <w:rFonts w:ascii="IPAexゴシック" w:eastAsia="IPAexゴシック" w:hAnsi="IPAexゴシック" w:hint="eastAsia"/>
          <w:sz w:val="21"/>
          <w:szCs w:val="21"/>
        </w:rPr>
        <w:t>月から</w:t>
      </w:r>
      <w:r w:rsidR="00BA3B14" w:rsidRPr="00CD79E6">
        <w:rPr>
          <w:rFonts w:ascii="IPAexゴシック" w:eastAsia="IPAexゴシック" w:hAnsi="IPAexゴシック" w:hint="eastAsia"/>
          <w:sz w:val="21"/>
          <w:szCs w:val="21"/>
        </w:rPr>
        <w:t>契約締結前までの間において</w:t>
      </w:r>
      <w:r w:rsidR="00545C7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0556AB">
        <w:rPr>
          <w:rFonts w:ascii="IPAexゴシック" w:eastAsia="IPAexゴシック" w:hAnsi="IPAexゴシック" w:hint="eastAsia"/>
          <w:sz w:val="21"/>
          <w:szCs w:val="21"/>
        </w:rPr>
        <w:t>等</w:t>
      </w:r>
      <w:r w:rsidR="00250B0C">
        <w:rPr>
          <w:rFonts w:ascii="IPAexゴシック" w:eastAsia="IPAexゴシック" w:hAnsi="IPAexゴシック" w:hint="eastAsia"/>
          <w:sz w:val="21"/>
          <w:szCs w:val="21"/>
        </w:rPr>
        <w:t>の</w:t>
      </w:r>
      <w:r w:rsidR="00545C73">
        <w:rPr>
          <w:rFonts w:ascii="IPAexゴシック" w:eastAsia="IPAexゴシック" w:hAnsi="IPAexゴシック" w:hint="eastAsia"/>
          <w:sz w:val="21"/>
          <w:szCs w:val="21"/>
        </w:rPr>
        <w:t>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現在受けている</w:t>
      </w:r>
      <w:r w:rsidRPr="00FC6743">
        <w:rPr>
          <w:rFonts w:ascii="IPAexゴシック" w:eastAsia="IPAexゴシック" w:hAnsi="IPAexゴシック" w:hint="eastAsia"/>
          <w:sz w:val="21"/>
          <w:szCs w:val="21"/>
        </w:rPr>
        <w:t>場合</w:t>
      </w:r>
      <w:r w:rsidR="00183850">
        <w:rPr>
          <w:rFonts w:ascii="IPAexゴシック" w:eastAsia="IPAexゴシック" w:hAnsi="IPAexゴシック" w:hint="eastAsia"/>
          <w:sz w:val="21"/>
          <w:szCs w:val="21"/>
        </w:rPr>
        <w:t>、あるいは</w:t>
      </w:r>
      <w:r w:rsidR="00ED5EAD">
        <w:rPr>
          <w:rFonts w:ascii="IPAexゴシック" w:eastAsia="IPAexゴシック" w:hAnsi="IPAexゴシック" w:hint="eastAsia"/>
          <w:sz w:val="21"/>
          <w:szCs w:val="21"/>
        </w:rPr>
        <w:t>助成等に</w:t>
      </w:r>
      <w:r w:rsidR="00183850">
        <w:rPr>
          <w:rFonts w:ascii="IPAexゴシック" w:eastAsia="IPAexゴシック" w:hAnsi="IPAexゴシック" w:hint="eastAsia"/>
          <w:sz w:val="21"/>
          <w:szCs w:val="21"/>
        </w:rPr>
        <w:t>応募中の場合</w:t>
      </w:r>
      <w:r w:rsidRPr="00FC6743">
        <w:rPr>
          <w:rFonts w:ascii="IPAexゴシック" w:eastAsia="IPAexゴシック" w:hAnsi="IPAexゴシック" w:hint="eastAsia"/>
          <w:sz w:val="21"/>
          <w:szCs w:val="21"/>
        </w:rPr>
        <w:t>には、</w:t>
      </w:r>
      <w:r w:rsidR="00183850">
        <w:rPr>
          <w:rFonts w:ascii="IPAexゴシック" w:eastAsia="IPAexゴシック" w:hAnsi="IPAexゴシック" w:hint="eastAsia"/>
          <w:sz w:val="21"/>
          <w:szCs w:val="21"/>
        </w:rPr>
        <w:t>未踏アドバンスト事業</w:t>
      </w:r>
      <w:r w:rsidR="00ED5EAD">
        <w:rPr>
          <w:rFonts w:ascii="IPAexゴシック" w:eastAsia="IPAexゴシック" w:hAnsi="IPAexゴシック" w:hint="eastAsia"/>
          <w:sz w:val="21"/>
          <w:szCs w:val="21"/>
        </w:rPr>
        <w:t>に</w:t>
      </w:r>
      <w:r w:rsidR="000A5410">
        <w:rPr>
          <w:rFonts w:ascii="IPAexゴシック" w:eastAsia="IPAexゴシック" w:hAnsi="IPAexゴシック" w:hint="eastAsia"/>
          <w:sz w:val="21"/>
          <w:szCs w:val="21"/>
        </w:rPr>
        <w:t>応募の時点で</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の名称および本提案との関係を報告して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37B519D7" w14:textId="2B2C652D" w:rsidR="00ED5EAD" w:rsidRDefault="00ED5EAD" w:rsidP="00ED5EAD">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Pr>
          <w:rFonts w:ascii="IPAexゴシック" w:eastAsia="IPAexゴシック" w:hAnsi="IPAexゴシック" w:hint="eastAsia"/>
          <w:sz w:val="21"/>
          <w:szCs w:val="21"/>
        </w:rPr>
        <w:t>未踏アドバンスト事業の応募後に他の公的機関等の助成等に応募をする場合、応募を決定した時点で、</w:t>
      </w:r>
      <w:r w:rsidRPr="00FC6743">
        <w:rPr>
          <w:rFonts w:ascii="IPAexゴシック" w:eastAsia="IPAexゴシック" w:hAnsi="IPAexゴシック" w:hint="eastAsia"/>
          <w:sz w:val="21"/>
          <w:szCs w:val="21"/>
        </w:rPr>
        <w:t>IPAに当該機関等の名称、助成制度等の名称および本提案との関係を報告して</w:t>
      </w:r>
      <w:r>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42968544" w14:textId="77777777" w:rsidR="00ED5EAD" w:rsidRDefault="00ED5EAD" w:rsidP="001C7039">
      <w:pPr>
        <w:pStyle w:val="22"/>
        <w:spacing w:line="240" w:lineRule="auto"/>
        <w:ind w:leftChars="100" w:left="240" w:firstLineChars="100" w:firstLine="210"/>
        <w:rPr>
          <w:rFonts w:ascii="IPAexゴシック" w:eastAsia="IPAexゴシック" w:hAnsi="IPAexゴシック"/>
          <w:sz w:val="21"/>
          <w:szCs w:val="21"/>
        </w:rPr>
      </w:pPr>
    </w:p>
    <w:p w14:paraId="6E9E1A7E" w14:textId="2458C27E" w:rsidR="004577C5" w:rsidRPr="00FC6743" w:rsidRDefault="000556AB" w:rsidP="001C7039">
      <w:pPr>
        <w:pStyle w:val="22"/>
        <w:spacing w:line="240" w:lineRule="auto"/>
        <w:ind w:leftChars="100" w:left="240" w:firstLineChars="100" w:firstLine="210"/>
        <w:rPr>
          <w:rFonts w:ascii="IPAexゴシック" w:eastAsia="IPAexゴシック" w:hAnsi="IPAexゴシック"/>
          <w:sz w:val="21"/>
          <w:szCs w:val="21"/>
          <w:u w:val="single"/>
        </w:rPr>
      </w:pPr>
      <w:r w:rsidRPr="000556AB">
        <w:rPr>
          <w:rFonts w:ascii="IPAexゴシック" w:eastAsia="IPAexゴシック" w:hAnsi="IPAexゴシック" w:hint="eastAsia"/>
          <w:sz w:val="21"/>
          <w:szCs w:val="21"/>
        </w:rPr>
        <w:t>未踏アドバンスト事業は公的資金にて実施</w:t>
      </w:r>
      <w:r>
        <w:rPr>
          <w:rFonts w:ascii="IPAexゴシック" w:eastAsia="IPAexゴシック" w:hAnsi="IPAexゴシック" w:hint="eastAsia"/>
          <w:sz w:val="21"/>
          <w:szCs w:val="21"/>
        </w:rPr>
        <w:t>して</w:t>
      </w:r>
      <w:r w:rsidR="00ED5EAD">
        <w:rPr>
          <w:rFonts w:ascii="IPAexゴシック" w:eastAsia="IPAexゴシック" w:hAnsi="IPAexゴシック" w:hint="eastAsia"/>
          <w:sz w:val="21"/>
          <w:szCs w:val="21"/>
        </w:rPr>
        <w:t>いるため</w:t>
      </w:r>
      <w:r>
        <w:rPr>
          <w:rFonts w:ascii="IPAexゴシック" w:eastAsia="IPAexゴシック" w:hAnsi="IPAexゴシック" w:hint="eastAsia"/>
          <w:sz w:val="21"/>
          <w:szCs w:val="21"/>
        </w:rPr>
        <w:t>、</w:t>
      </w:r>
      <w:r w:rsidR="00183850">
        <w:rPr>
          <w:rFonts w:ascii="IPAexゴシック" w:eastAsia="IPAexゴシック" w:hAnsi="IPAexゴシック" w:hint="eastAsia"/>
          <w:sz w:val="21"/>
          <w:szCs w:val="21"/>
        </w:rPr>
        <w:t>公的助成</w:t>
      </w:r>
      <w:r w:rsidR="00C95534">
        <w:rPr>
          <w:rFonts w:ascii="IPAexゴシック" w:eastAsia="IPAexゴシック" w:hAnsi="IPAexゴシック" w:hint="eastAsia"/>
          <w:sz w:val="21"/>
          <w:szCs w:val="21"/>
        </w:rPr>
        <w:t>を</w:t>
      </w:r>
      <w:r w:rsidR="00183850">
        <w:rPr>
          <w:rFonts w:ascii="IPAexゴシック" w:eastAsia="IPAexゴシック" w:hAnsi="IPAexゴシック" w:hint="eastAsia"/>
          <w:sz w:val="21"/>
          <w:szCs w:val="21"/>
        </w:rPr>
        <w:t>重複</w:t>
      </w:r>
      <w:r w:rsidR="00C95534">
        <w:rPr>
          <w:rFonts w:ascii="IPAexゴシック" w:eastAsia="IPAexゴシック" w:hAnsi="IPAexゴシック" w:hint="eastAsia"/>
          <w:sz w:val="21"/>
          <w:szCs w:val="21"/>
        </w:rPr>
        <w:t>して受けることはできません。</w:t>
      </w:r>
      <w:r w:rsidR="00ED5EAD">
        <w:rPr>
          <w:rFonts w:ascii="IPAexゴシック" w:eastAsia="IPAexゴシック" w:hAnsi="IPAexゴシック" w:hint="eastAsia"/>
          <w:sz w:val="21"/>
          <w:szCs w:val="21"/>
        </w:rPr>
        <w:t>確認の結果、</w:t>
      </w:r>
      <w:r w:rsidR="000C56E3" w:rsidRPr="00FC6743">
        <w:rPr>
          <w:rFonts w:ascii="IPAexゴシック" w:eastAsia="IPAexゴシック" w:hAnsi="IPAexゴシック" w:hint="eastAsia"/>
          <w:sz w:val="21"/>
          <w:szCs w:val="21"/>
          <w:u w:val="single"/>
        </w:rPr>
        <w:t>本提案と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と判断された場合には、</w:t>
      </w:r>
      <w:r w:rsidR="000A5410">
        <w:rPr>
          <w:rFonts w:ascii="IPAexゴシック" w:eastAsia="IPAexゴシック" w:hAnsi="IPAexゴシック" w:hint="eastAsia"/>
          <w:sz w:val="21"/>
          <w:szCs w:val="21"/>
          <w:u w:val="single"/>
        </w:rPr>
        <w:t>採択され</w:t>
      </w:r>
      <w:r w:rsidR="00B6434A" w:rsidRPr="00FC6743">
        <w:rPr>
          <w:rFonts w:ascii="IPAexゴシック" w:eastAsia="IPAexゴシック" w:hAnsi="IPAexゴシック" w:hint="eastAsia"/>
          <w:sz w:val="21"/>
          <w:szCs w:val="21"/>
          <w:u w:val="single"/>
        </w:rPr>
        <w:t>ない場合があります</w:t>
      </w:r>
      <w:r w:rsidR="00D53AF4" w:rsidRPr="00FC6743">
        <w:rPr>
          <w:rFonts w:ascii="IPAexゴシック" w:eastAsia="IPAexゴシック" w:hAnsi="IPAexゴシック" w:hint="eastAsia"/>
          <w:sz w:val="21"/>
          <w:szCs w:val="21"/>
          <w:u w:val="single"/>
        </w:rPr>
        <w:t>。</w:t>
      </w:r>
    </w:p>
    <w:p w14:paraId="65D0FE50" w14:textId="7C2A2952" w:rsidR="00183850" w:rsidRPr="00183850" w:rsidRDefault="00183850" w:rsidP="00E103AC">
      <w:pPr>
        <w:pStyle w:val="22"/>
        <w:spacing w:line="240" w:lineRule="auto"/>
        <w:ind w:leftChars="100" w:left="240" w:firstLineChars="100" w:firstLine="210"/>
        <w:rPr>
          <w:rFonts w:ascii="IPAexゴシック" w:eastAsia="IPAexゴシック" w:hAnsi="IPAexゴシック"/>
          <w:sz w:val="21"/>
          <w:szCs w:val="21"/>
        </w:rPr>
      </w:pPr>
    </w:p>
    <w:p w14:paraId="426B3362" w14:textId="4A86A5E1" w:rsidR="00531F9A" w:rsidRDefault="004577C5"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不適正な</w:t>
      </w:r>
      <w:r w:rsidR="00895BFB" w:rsidRPr="00FC6743">
        <w:rPr>
          <w:rFonts w:ascii="IPAexゴシック" w:eastAsia="IPAexゴシック" w:hAnsi="IPAexゴシック" w:hint="eastAsia"/>
          <w:sz w:val="21"/>
          <w:szCs w:val="21"/>
        </w:rPr>
        <w:t>事務</w:t>
      </w:r>
      <w:r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への報告等に虚偽</w:t>
      </w:r>
      <w:r w:rsidR="00311F1B">
        <w:rPr>
          <w:rFonts w:ascii="IPAexゴシック" w:eastAsia="IPAexゴシック" w:hAnsi="IPAexゴシック" w:hint="eastAsia"/>
          <w:sz w:val="21"/>
          <w:szCs w:val="21"/>
        </w:rPr>
        <w:t>あるいは隠ぺい</w:t>
      </w:r>
      <w:r w:rsidRPr="00FC6743">
        <w:rPr>
          <w:rFonts w:ascii="IPAexゴシック" w:eastAsia="IPAexゴシック" w:hAnsi="IPAexゴシック" w:hint="eastAsia"/>
          <w:sz w:val="21"/>
          <w:szCs w:val="21"/>
        </w:rPr>
        <w:t>があった場合には、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762F06F3" w14:textId="77777777" w:rsidR="00311F1B" w:rsidRDefault="00311F1B">
      <w:pPr>
        <w:widowControl/>
        <w:jc w:val="left"/>
        <w:rPr>
          <w:rFonts w:ascii="IPAexゴシック" w:eastAsia="IPAexゴシック" w:hAnsi="IPAexゴシック" w:cs="Times New Roman"/>
          <w:b/>
          <w:bCs/>
          <w:kern w:val="0"/>
          <w:u w:val="single"/>
        </w:rPr>
      </w:pPr>
      <w:bookmarkStart w:id="131" w:name="_Toc76787220"/>
      <w:bookmarkStart w:id="132" w:name="_Toc194924467"/>
      <w:bookmarkStart w:id="133" w:name="_Toc374104719"/>
    </w:p>
    <w:p w14:paraId="5042E747" w14:textId="3649D57A" w:rsidR="00173B86" w:rsidRPr="00FC6743" w:rsidRDefault="00173B86" w:rsidP="00EE7B40">
      <w:pPr>
        <w:pStyle w:val="1"/>
      </w:pPr>
      <w:bookmarkStart w:id="134" w:name="_Toc25052964"/>
      <w:r w:rsidRPr="00FC6743">
        <w:rPr>
          <w:rFonts w:hint="eastAsia"/>
        </w:rPr>
        <w:t>応募方法等</w:t>
      </w:r>
      <w:bookmarkEnd w:id="131"/>
      <w:bookmarkEnd w:id="132"/>
      <w:bookmarkEnd w:id="133"/>
      <w:bookmarkEnd w:id="134"/>
    </w:p>
    <w:p w14:paraId="6698A31A" w14:textId="78802EEA" w:rsidR="00EE40D1" w:rsidRDefault="00EE40D1" w:rsidP="00EE40D1">
      <w:pPr>
        <w:pStyle w:val="22"/>
        <w:spacing w:line="240" w:lineRule="auto"/>
        <w:ind w:leftChars="100" w:left="240"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本事業の応募受付は、</w:t>
      </w:r>
      <w:r>
        <w:rPr>
          <w:rFonts w:ascii="IPAexゴシック" w:eastAsia="IPAexゴシック" w:hAnsi="IPAexゴシック" w:hint="eastAsia"/>
          <w:sz w:val="21"/>
          <w:szCs w:val="21"/>
        </w:rPr>
        <w:t>提案者と「7.</w:t>
      </w:r>
      <w:r w:rsidR="00EE7B40">
        <w:rPr>
          <w:rFonts w:ascii="IPAexゴシック" w:eastAsia="IPAexゴシック" w:hAnsi="IPAexゴシック" w:hint="eastAsia"/>
          <w:sz w:val="21"/>
          <w:szCs w:val="21"/>
        </w:rPr>
        <w:t xml:space="preserve">　</w:t>
      </w:r>
      <w:r w:rsidR="00EE7B40" w:rsidRPr="00EE7B40">
        <w:rPr>
          <w:rFonts w:ascii="IPAexゴシック" w:eastAsia="IPAexゴシック" w:hAnsi="IPAexゴシック" w:hint="eastAsia"/>
          <w:sz w:val="21"/>
          <w:szCs w:val="21"/>
        </w:rPr>
        <w:t>公募／事業に関する問い合わせ、公募説明会の申込</w:t>
      </w:r>
      <w:r>
        <w:rPr>
          <w:rFonts w:ascii="IPAexゴシック" w:eastAsia="IPAexゴシック" w:hAnsi="IPAexゴシック" w:hint="eastAsia"/>
          <w:sz w:val="21"/>
          <w:szCs w:val="21"/>
        </w:rPr>
        <w:t>」で示す未踏アドバンスト事業事務局（</w:t>
      </w:r>
      <w:r>
        <w:rPr>
          <w:rFonts w:ascii="IPAexゴシック" w:eastAsia="IPAexゴシック" w:hAnsi="IPAexゴシック"/>
          <w:sz w:val="21"/>
          <w:szCs w:val="21"/>
        </w:rPr>
        <w:t>以下「事務局」</w:t>
      </w:r>
      <w:r>
        <w:rPr>
          <w:rFonts w:ascii="IPAexゴシック" w:eastAsia="IPAexゴシック" w:hAnsi="IPAexゴシック" w:hint="eastAsia"/>
          <w:sz w:val="21"/>
          <w:szCs w:val="21"/>
        </w:rPr>
        <w:t>と</w:t>
      </w:r>
      <w:r>
        <w:rPr>
          <w:rFonts w:ascii="IPAexゴシック" w:eastAsia="IPAexゴシック" w:hAnsi="IPAexゴシック"/>
          <w:sz w:val="21"/>
          <w:szCs w:val="21"/>
        </w:rPr>
        <w:t>いう。</w:t>
      </w:r>
      <w:r>
        <w:rPr>
          <w:rFonts w:ascii="IPAexゴシック" w:eastAsia="IPAexゴシック" w:hAnsi="IPAexゴシック" w:hint="eastAsia"/>
          <w:sz w:val="21"/>
          <w:szCs w:val="21"/>
        </w:rPr>
        <w:t>）との2者間で共有するフォルダを使用することができる外部の「オンライン</w:t>
      </w:r>
      <w:r>
        <w:rPr>
          <w:rFonts w:ascii="IPAexゴシック" w:eastAsia="IPAexゴシック" w:hAnsi="IPAexゴシック"/>
          <w:sz w:val="21"/>
          <w:szCs w:val="21"/>
        </w:rPr>
        <w:t>ストレージ</w:t>
      </w:r>
      <w:r>
        <w:rPr>
          <w:rFonts w:ascii="IPAexゴシック" w:eastAsia="IPAexゴシック" w:hAnsi="IPAexゴシック" w:hint="eastAsia"/>
          <w:sz w:val="21"/>
          <w:szCs w:val="21"/>
        </w:rPr>
        <w:t>サービス」を利用することとします。</w:t>
      </w:r>
      <w:r>
        <w:rPr>
          <w:rFonts w:ascii="IPAexゴシック" w:eastAsia="IPAexゴシック" w:hAnsi="IPAexゴシック" w:hint="eastAsia"/>
          <w:sz w:val="21"/>
          <w:szCs w:val="21"/>
          <w:u w:val="single"/>
        </w:rPr>
        <w:t>それ</w:t>
      </w:r>
      <w:r w:rsidRPr="00FC6743">
        <w:rPr>
          <w:rFonts w:ascii="IPAexゴシック" w:eastAsia="IPAexゴシック" w:hAnsi="IPAexゴシック" w:hint="eastAsia"/>
          <w:sz w:val="21"/>
          <w:szCs w:val="21"/>
          <w:u w:val="single"/>
        </w:rPr>
        <w:t>以外での</w:t>
      </w:r>
      <w:r>
        <w:rPr>
          <w:rFonts w:ascii="IPAexゴシック" w:eastAsia="IPAexゴシック" w:hAnsi="IPAexゴシック" w:hint="eastAsia"/>
          <w:sz w:val="21"/>
          <w:szCs w:val="21"/>
          <w:u w:val="single"/>
        </w:rPr>
        <w:t>応募</w:t>
      </w:r>
      <w:r w:rsidRPr="00FC6743">
        <w:rPr>
          <w:rFonts w:ascii="IPAexゴシック" w:eastAsia="IPAexゴシック" w:hAnsi="IPAexゴシック" w:hint="eastAsia"/>
          <w:sz w:val="21"/>
          <w:szCs w:val="21"/>
          <w:u w:val="single"/>
        </w:rPr>
        <w:t>は受け付けません</w:t>
      </w:r>
      <w:r w:rsidRPr="00FC6743">
        <w:rPr>
          <w:rFonts w:ascii="IPAexゴシック" w:eastAsia="IPAexゴシック" w:hAnsi="IPAexゴシック" w:hint="eastAsia"/>
          <w:sz w:val="21"/>
          <w:szCs w:val="21"/>
        </w:rPr>
        <w:t>ので、注意</w:t>
      </w:r>
      <w:r>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08B5FEC1" w14:textId="77777777" w:rsidR="00EE40D1" w:rsidRPr="00EE4229" w:rsidRDefault="00EE40D1" w:rsidP="00EE40D1">
      <w:pPr>
        <w:spacing w:line="280" w:lineRule="exact"/>
        <w:rPr>
          <w:rFonts w:ascii="IPAexゴシック" w:eastAsia="IPAexゴシック" w:hAnsi="IPAexゴシック"/>
          <w:sz w:val="21"/>
          <w:szCs w:val="21"/>
        </w:rPr>
      </w:pPr>
    </w:p>
    <w:p w14:paraId="48FAF194" w14:textId="77777777" w:rsidR="00EE40D1" w:rsidRPr="00702EF8" w:rsidRDefault="00EE40D1" w:rsidP="00E4118B">
      <w:pPr>
        <w:pStyle w:val="2"/>
      </w:pPr>
      <w:bookmarkStart w:id="135" w:name="_Toc528934208"/>
      <w:bookmarkStart w:id="136" w:name="_Toc25052965"/>
      <w:r>
        <w:rPr>
          <w:rFonts w:hint="eastAsia"/>
        </w:rPr>
        <w:t>応募のエントリー（事前申請）</w:t>
      </w:r>
      <w:bookmarkEnd w:id="135"/>
      <w:bookmarkEnd w:id="136"/>
    </w:p>
    <w:p w14:paraId="5E128ED5" w14:textId="4F449B51" w:rsidR="00EE40D1" w:rsidRPr="00702EF8" w:rsidRDefault="00EE40D1" w:rsidP="00EE40D1">
      <w:pPr>
        <w:pStyle w:val="22"/>
        <w:spacing w:line="240" w:lineRule="auto"/>
        <w:ind w:leftChars="100" w:left="240" w:firstLineChars="100" w:firstLine="206"/>
        <w:jc w:val="left"/>
        <w:rPr>
          <w:rFonts w:ascii="IPAexゴシック" w:eastAsia="IPAexゴシック" w:hAnsi="IPAexゴシック"/>
          <w:b/>
          <w:sz w:val="21"/>
          <w:szCs w:val="21"/>
        </w:rPr>
      </w:pPr>
      <w:r>
        <w:rPr>
          <w:rFonts w:ascii="IPAexゴシック" w:eastAsia="IPAexゴシック" w:hAnsi="IPAexゴシック" w:hint="eastAsia"/>
          <w:b/>
          <w:sz w:val="21"/>
          <w:szCs w:val="21"/>
        </w:rPr>
        <w:t>本事業</w:t>
      </w:r>
      <w:r w:rsidR="00492C13">
        <w:rPr>
          <w:rFonts w:ascii="IPAexゴシック" w:eastAsia="IPAexゴシック" w:hAnsi="IPAexゴシック" w:hint="eastAsia"/>
          <w:b/>
          <w:sz w:val="21"/>
          <w:szCs w:val="21"/>
        </w:rPr>
        <w:t>の</w:t>
      </w:r>
      <w:r w:rsidRPr="00702EF8">
        <w:rPr>
          <w:rFonts w:ascii="IPAexゴシック" w:eastAsia="IPAexゴシック" w:hAnsi="IPAexゴシック"/>
          <w:b/>
          <w:sz w:val="21"/>
          <w:szCs w:val="21"/>
        </w:rPr>
        <w:t>応募</w:t>
      </w:r>
      <w:r w:rsidR="00492C13">
        <w:rPr>
          <w:rFonts w:ascii="IPAexゴシック" w:eastAsia="IPAexゴシック" w:hAnsi="IPAexゴシック" w:hint="eastAsia"/>
          <w:b/>
          <w:sz w:val="21"/>
          <w:szCs w:val="21"/>
        </w:rPr>
        <w:t>に先立ち</w:t>
      </w:r>
      <w:r w:rsidRPr="00702EF8">
        <w:rPr>
          <w:rFonts w:ascii="IPAexゴシック" w:eastAsia="IPAexゴシック" w:hAnsi="IPAexゴシック" w:hint="eastAsia"/>
          <w:b/>
          <w:sz w:val="21"/>
          <w:szCs w:val="21"/>
        </w:rPr>
        <w:t>、提出書類のアップロード</w:t>
      </w:r>
      <w:r w:rsidR="00492C13">
        <w:rPr>
          <w:rFonts w:ascii="IPAexゴシック" w:eastAsia="IPAexゴシック" w:hAnsi="IPAexゴシック" w:hint="eastAsia"/>
          <w:b/>
          <w:sz w:val="21"/>
          <w:szCs w:val="21"/>
        </w:rPr>
        <w:t>用</w:t>
      </w:r>
      <w:r w:rsidRPr="00702EF8">
        <w:rPr>
          <w:rFonts w:ascii="IPAexゴシック" w:eastAsia="IPAexゴシック" w:hAnsi="IPAexゴシック" w:hint="eastAsia"/>
          <w:b/>
          <w:sz w:val="21"/>
          <w:szCs w:val="21"/>
        </w:rPr>
        <w:t>の共有フォルダを準備</w:t>
      </w:r>
      <w:r>
        <w:rPr>
          <w:rFonts w:ascii="IPAexゴシック" w:eastAsia="IPAexゴシック" w:hAnsi="IPAexゴシック" w:hint="eastAsia"/>
          <w:b/>
          <w:sz w:val="21"/>
          <w:szCs w:val="21"/>
        </w:rPr>
        <w:t>する</w:t>
      </w:r>
      <w:r>
        <w:rPr>
          <w:rFonts w:ascii="IPAexゴシック" w:eastAsia="IPAexゴシック" w:hAnsi="IPAexゴシック"/>
          <w:b/>
          <w:sz w:val="21"/>
          <w:szCs w:val="21"/>
        </w:rPr>
        <w:t>ため</w:t>
      </w:r>
      <w:r>
        <w:rPr>
          <w:rFonts w:ascii="IPAexゴシック" w:eastAsia="IPAexゴシック" w:hAnsi="IPAexゴシック" w:hint="eastAsia"/>
          <w:b/>
          <w:sz w:val="21"/>
          <w:szCs w:val="21"/>
        </w:rPr>
        <w:t>、</w:t>
      </w:r>
      <w:r>
        <w:rPr>
          <w:rFonts w:ascii="IPAexゴシック" w:eastAsia="IPAexゴシック" w:hAnsi="IPAexゴシック"/>
          <w:b/>
          <w:sz w:val="21"/>
          <w:szCs w:val="21"/>
        </w:rPr>
        <w:t>まず応募の</w:t>
      </w:r>
      <w:r w:rsidRPr="00702EF8">
        <w:rPr>
          <w:rFonts w:ascii="IPAexゴシック" w:eastAsia="IPAexゴシック" w:hAnsi="IPAexゴシック" w:hint="eastAsia"/>
          <w:b/>
          <w:sz w:val="21"/>
          <w:szCs w:val="21"/>
        </w:rPr>
        <w:t>エントリー</w:t>
      </w:r>
      <w:r>
        <w:rPr>
          <w:rFonts w:ascii="IPAexゴシック" w:eastAsia="IPAexゴシック" w:hAnsi="IPAexゴシック" w:hint="eastAsia"/>
          <w:b/>
          <w:sz w:val="21"/>
          <w:szCs w:val="21"/>
        </w:rPr>
        <w:t>（</w:t>
      </w:r>
      <w:r w:rsidRPr="00702EF8">
        <w:rPr>
          <w:rFonts w:ascii="IPAexゴシック" w:eastAsia="IPAexゴシック" w:hAnsi="IPAexゴシック" w:hint="eastAsia"/>
          <w:b/>
          <w:sz w:val="21"/>
          <w:szCs w:val="21"/>
        </w:rPr>
        <w:t>事前申請</w:t>
      </w:r>
      <w:r>
        <w:rPr>
          <w:rFonts w:ascii="IPAexゴシック" w:eastAsia="IPAexゴシック" w:hAnsi="IPAexゴシック" w:hint="eastAsia"/>
          <w:b/>
          <w:sz w:val="21"/>
          <w:szCs w:val="21"/>
        </w:rPr>
        <w:t>）が</w:t>
      </w:r>
      <w:r w:rsidRPr="00702EF8">
        <w:rPr>
          <w:rFonts w:ascii="IPAexゴシック" w:eastAsia="IPAexゴシック" w:hAnsi="IPAexゴシック"/>
          <w:b/>
          <w:sz w:val="21"/>
          <w:szCs w:val="21"/>
        </w:rPr>
        <w:t>必要</w:t>
      </w:r>
      <w:r w:rsidR="00492C13">
        <w:rPr>
          <w:rFonts w:ascii="IPAexゴシック" w:eastAsia="IPAexゴシック" w:hAnsi="IPAexゴシック" w:hint="eastAsia"/>
          <w:b/>
          <w:sz w:val="21"/>
          <w:szCs w:val="21"/>
        </w:rPr>
        <w:t>となります</w:t>
      </w:r>
      <w:r w:rsidRPr="00702EF8">
        <w:rPr>
          <w:rFonts w:ascii="IPAexゴシック" w:eastAsia="IPAexゴシック" w:hAnsi="IPAexゴシック"/>
          <w:b/>
          <w:sz w:val="21"/>
          <w:szCs w:val="21"/>
        </w:rPr>
        <w:t>。</w:t>
      </w:r>
    </w:p>
    <w:p w14:paraId="08FE79F1" w14:textId="77777777" w:rsidR="00EE40D1" w:rsidRDefault="00EE40D1" w:rsidP="00EE40D1">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エントリー後の応募は必須ではありませんので、応募を検討されている方はまずエントリーしてください。</w:t>
      </w:r>
    </w:p>
    <w:p w14:paraId="2598CFFE" w14:textId="77777777" w:rsidR="00EE40D1" w:rsidRDefault="00EE40D1" w:rsidP="00EE40D1">
      <w:pPr>
        <w:pStyle w:val="22"/>
        <w:spacing w:line="240" w:lineRule="auto"/>
        <w:ind w:leftChars="100" w:left="240" w:firstLineChars="100" w:firstLine="210"/>
        <w:rPr>
          <w:rFonts w:ascii="IPAexゴシック" w:eastAsia="IPAexゴシック" w:hAnsi="IPAexゴシック"/>
          <w:sz w:val="21"/>
          <w:szCs w:val="21"/>
        </w:rPr>
      </w:pPr>
    </w:p>
    <w:p w14:paraId="72701B03" w14:textId="35FC03CC" w:rsidR="00EE40D1" w:rsidRPr="00D15964" w:rsidRDefault="00EE40D1" w:rsidP="00D1596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の</w:t>
      </w:r>
      <w:r w:rsidRPr="001F666B">
        <w:rPr>
          <w:rFonts w:ascii="IPAexゴシック" w:eastAsia="IPAexゴシック" w:hAnsi="IPAexゴシック" w:hint="eastAsia"/>
          <w:bCs/>
          <w:kern w:val="0"/>
          <w:sz w:val="21"/>
          <w:szCs w:val="21"/>
        </w:rPr>
        <w:t>エントリー</w:t>
      </w:r>
      <w:r>
        <w:rPr>
          <w:rFonts w:ascii="IPAexゴシック" w:eastAsia="IPAexゴシック" w:hAnsi="IPAexゴシック" w:hint="eastAsia"/>
          <w:bCs/>
          <w:kern w:val="0"/>
          <w:sz w:val="21"/>
          <w:szCs w:val="21"/>
        </w:rPr>
        <w:t>をするには、以下の【</w:t>
      </w:r>
      <w:r>
        <w:rPr>
          <w:rFonts w:ascii="IPAexゴシック" w:eastAsia="IPAexゴシック" w:hAnsi="IPAexゴシック"/>
          <w:bCs/>
          <w:kern w:val="0"/>
          <w:sz w:val="21"/>
          <w:szCs w:val="21"/>
        </w:rPr>
        <w:t>メール文例</w:t>
      </w:r>
      <w:r>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を参考に</w:t>
      </w:r>
      <w:r>
        <w:rPr>
          <w:rFonts w:ascii="IPAexゴシック" w:eastAsia="IPAexゴシック" w:hAnsi="IPAexゴシック" w:hint="eastAsia"/>
          <w:bCs/>
          <w:kern w:val="0"/>
          <w:sz w:val="21"/>
          <w:szCs w:val="21"/>
        </w:rPr>
        <w:t>事務局の</w:t>
      </w:r>
      <w:r>
        <w:rPr>
          <w:rFonts w:ascii="IPAexゴシック" w:eastAsia="IPAexゴシック" w:hAnsi="IPAexゴシック"/>
          <w:bCs/>
          <w:kern w:val="0"/>
          <w:sz w:val="21"/>
          <w:szCs w:val="21"/>
        </w:rPr>
        <w:t>メール</w:t>
      </w:r>
      <w:r>
        <w:rPr>
          <w:rFonts w:ascii="IPAexゴシック" w:eastAsia="IPAexゴシック" w:hAnsi="IPAexゴシック" w:hint="eastAsia"/>
          <w:bCs/>
          <w:kern w:val="0"/>
          <w:sz w:val="21"/>
          <w:szCs w:val="21"/>
        </w:rPr>
        <w:t>アドレス（</w:t>
      </w:r>
      <w:hyperlink r:id="rId15" w:history="1">
        <w:r w:rsidRPr="00D15964">
          <w:rPr>
            <w:rStyle w:val="a7"/>
            <w:rFonts w:ascii="IPAexゴシック" w:eastAsia="IPAexゴシック" w:hAnsi="IPAexゴシック"/>
            <w:sz w:val="21"/>
            <w:szCs w:val="21"/>
          </w:rPr>
          <w:t>ihrc-advanced2020-koubo@ipa.go.jp</w:t>
        </w:r>
      </w:hyperlink>
      <w:r>
        <w:rPr>
          <w:rFonts w:ascii="IPAexゴシック" w:eastAsia="IPAexゴシック" w:hAnsi="IPAexゴシック" w:hint="eastAsia"/>
          <w:sz w:val="21"/>
          <w:szCs w:val="21"/>
        </w:rPr>
        <w:t>）</w:t>
      </w:r>
      <w:r>
        <w:rPr>
          <w:rFonts w:ascii="IPAexゴシック" w:eastAsia="IPAexゴシック" w:hAnsi="IPAexゴシック" w:hint="eastAsia"/>
          <w:bCs/>
          <w:kern w:val="0"/>
          <w:sz w:val="21"/>
          <w:szCs w:val="21"/>
        </w:rPr>
        <w:t>宛にE-mailを送信してください。また</w:t>
      </w:r>
      <w:r>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チームによる提案を行う場合は、代表者が応募予定者として代表して送信してください。</w:t>
      </w:r>
    </w:p>
    <w:p w14:paraId="51C936D4" w14:textId="77777777" w:rsidR="00EE40D1" w:rsidRPr="002028EF" w:rsidRDefault="00EE40D1" w:rsidP="00EE40D1">
      <w:pPr>
        <w:ind w:leftChars="100" w:left="240" w:firstLineChars="100" w:firstLine="210"/>
        <w:rPr>
          <w:rFonts w:ascii="IPAexゴシック" w:eastAsia="IPAexゴシック" w:hAnsi="IPAexゴシック"/>
          <w:bCs/>
          <w:kern w:val="0"/>
          <w:sz w:val="21"/>
          <w:szCs w:val="21"/>
        </w:rPr>
      </w:pPr>
    </w:p>
    <w:p w14:paraId="2F493CDB" w14:textId="77777777" w:rsidR="00EE40D1" w:rsidRDefault="00EE40D1" w:rsidP="00EE40D1">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【メール文例】</w:t>
      </w:r>
    </w:p>
    <w:p w14:paraId="27B06F3B" w14:textId="3F2B86B1" w:rsidR="00EE40D1" w:rsidRDefault="00EE40D1" w:rsidP="00EE40D1">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件名</w:t>
      </w:r>
      <w:r>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未踏アドバンスト事業</w:t>
      </w:r>
      <w:r w:rsidR="00487AC9">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エントリー</w:t>
      </w:r>
    </w:p>
    <w:p w14:paraId="36A803D3" w14:textId="77777777" w:rsidR="00EE40D1" w:rsidRDefault="00EE40D1" w:rsidP="00EE40D1">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本文：</w:t>
      </w:r>
    </w:p>
    <w:p w14:paraId="66A783E0" w14:textId="77777777" w:rsidR="00EE40D1" w:rsidRDefault="00EE40D1" w:rsidP="00EE40D1">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以下のとおり、応募</w:t>
      </w:r>
      <w:r>
        <w:rPr>
          <w:rFonts w:ascii="IPAexゴシック" w:eastAsia="IPAexゴシック" w:hAnsi="IPAexゴシック" w:cs="Times New Roman"/>
          <w:sz w:val="21"/>
          <w:szCs w:val="21"/>
        </w:rPr>
        <w:t>のエントリーを</w:t>
      </w:r>
      <w:r>
        <w:rPr>
          <w:rFonts w:ascii="IPAexゴシック" w:eastAsia="IPAexゴシック" w:hAnsi="IPAexゴシック" w:cs="Times New Roman" w:hint="eastAsia"/>
          <w:sz w:val="21"/>
          <w:szCs w:val="21"/>
        </w:rPr>
        <w:t>お願いします</w:t>
      </w:r>
      <w:r>
        <w:rPr>
          <w:rFonts w:ascii="IPAexゴシック" w:eastAsia="IPAexゴシック" w:hAnsi="IPAexゴシック" w:cs="Times New Roman"/>
          <w:sz w:val="21"/>
          <w:szCs w:val="21"/>
        </w:rPr>
        <w:t>。</w:t>
      </w:r>
    </w:p>
    <w:p w14:paraId="437B1A7E" w14:textId="77777777" w:rsidR="00EE40D1" w:rsidRPr="008D34E9" w:rsidRDefault="00EE40D1" w:rsidP="00EE40D1">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・応募予定者氏名（チーム</w:t>
      </w:r>
      <w:r>
        <w:rPr>
          <w:rFonts w:ascii="IPAexゴシック" w:eastAsia="IPAexゴシック" w:hAnsi="IPAexゴシック" w:cs="Times New Roman"/>
          <w:sz w:val="21"/>
          <w:szCs w:val="21"/>
        </w:rPr>
        <w:t>の場合は代表者</w:t>
      </w:r>
      <w:r>
        <w:rPr>
          <w:rFonts w:ascii="IPAexゴシック" w:eastAsia="IPAexゴシック" w:hAnsi="IPAexゴシック" w:cs="Times New Roman" w:hint="eastAsia"/>
          <w:sz w:val="21"/>
          <w:szCs w:val="21"/>
        </w:rPr>
        <w:t>のみ。以下同様</w:t>
      </w:r>
      <w:r>
        <w:rPr>
          <w:rFonts w:ascii="IPAexゴシック" w:eastAsia="IPAexゴシック" w:hAnsi="IPAexゴシック" w:cs="Times New Roman"/>
          <w:sz w:val="21"/>
          <w:szCs w:val="21"/>
        </w:rPr>
        <w:t>）</w:t>
      </w:r>
    </w:p>
    <w:p w14:paraId="64B41FC0" w14:textId="77777777" w:rsidR="00EE40D1" w:rsidRDefault="00EE40D1" w:rsidP="00EE40D1">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6D32E9A1" w14:textId="77777777" w:rsidR="00EE40D1" w:rsidRDefault="00EE40D1" w:rsidP="00EE40D1">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5539C05F" w14:textId="77777777" w:rsidR="00EE40D1" w:rsidRDefault="00EE40D1" w:rsidP="00EE40D1">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w:t>
      </w:r>
      <w:r>
        <w:rPr>
          <w:rFonts w:ascii="IPAexゴシック" w:eastAsia="IPAexゴシック" w:hAnsi="IPAexゴシック" w:hint="eastAsia"/>
          <w:sz w:val="21"/>
          <w:szCs w:val="21"/>
        </w:rPr>
        <w:t>予定</w:t>
      </w:r>
      <w:r>
        <w:rPr>
          <w:rFonts w:ascii="IPAexゴシック" w:eastAsia="IPAexゴシック" w:hAnsi="IPAexゴシック"/>
          <w:sz w:val="21"/>
          <w:szCs w:val="21"/>
        </w:rPr>
        <w:t>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r>
        <w:rPr>
          <w:rFonts w:ascii="IPAexゴシック" w:eastAsia="IPAexゴシック" w:hAnsi="IPAexゴシック"/>
          <w:sz w:val="21"/>
          <w:szCs w:val="21"/>
        </w:rPr>
        <w:tab/>
      </w:r>
      <w:r>
        <w:rPr>
          <w:rFonts w:ascii="IPAexゴシック" w:eastAsia="IPAexゴシック" w:hAnsi="IPAexゴシック" w:hint="eastAsia"/>
          <w:sz w:val="21"/>
          <w:szCs w:val="21"/>
        </w:rPr>
        <w:t>*3</w:t>
      </w:r>
    </w:p>
    <w:p w14:paraId="2395D228" w14:textId="77777777" w:rsidR="00EE40D1" w:rsidRDefault="00EE40D1" w:rsidP="00EE40D1">
      <w:pPr>
        <w:spacing w:line="280" w:lineRule="exact"/>
        <w:ind w:leftChars="287" w:left="689" w:firstLineChars="9" w:firstLine="19"/>
        <w:rPr>
          <w:rFonts w:ascii="IPAexゴシック" w:eastAsia="IPAexゴシック" w:hAnsi="IPAexゴシック"/>
          <w:sz w:val="21"/>
          <w:szCs w:val="21"/>
        </w:rPr>
      </w:pPr>
    </w:p>
    <w:p w14:paraId="45AC139C" w14:textId="77777777" w:rsidR="00EE40D1" w:rsidRDefault="00EE40D1" w:rsidP="00EE40D1">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*1：エントリー受付完了や、提出書類のアップロード先の共有フォルダURL、</w:t>
      </w:r>
      <w:r>
        <w:rPr>
          <w:rFonts w:ascii="IPAexゴシック" w:eastAsia="IPAexゴシック" w:hAnsi="IPAexゴシック"/>
          <w:sz w:val="21"/>
          <w:szCs w:val="21"/>
        </w:rPr>
        <w:t>公募</w:t>
      </w:r>
      <w:r>
        <w:rPr>
          <w:rFonts w:ascii="IPAexゴシック" w:eastAsia="IPAexゴシック" w:hAnsi="IPAexゴシック" w:hint="eastAsia"/>
          <w:sz w:val="21"/>
          <w:szCs w:val="21"/>
        </w:rPr>
        <w:t>関連</w:t>
      </w:r>
      <w:r>
        <w:rPr>
          <w:rFonts w:ascii="IPAexゴシック" w:eastAsia="IPAexゴシック" w:hAnsi="IPAexゴシック"/>
          <w:sz w:val="21"/>
          <w:szCs w:val="21"/>
        </w:rPr>
        <w:t>情報</w:t>
      </w:r>
      <w:r>
        <w:rPr>
          <w:rFonts w:ascii="IPAexゴシック" w:eastAsia="IPAexゴシック" w:hAnsi="IPAexゴシック" w:hint="eastAsia"/>
          <w:sz w:val="21"/>
          <w:szCs w:val="21"/>
        </w:rPr>
        <w:t>などの連絡送信先になります。</w:t>
      </w:r>
    </w:p>
    <w:p w14:paraId="757921A8" w14:textId="77777777" w:rsidR="00EE40D1" w:rsidRDefault="00EE40D1" w:rsidP="00EE40D1">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*2：E-mailで連絡できない場合など事務局から問合せ事項がある場合のみ使用します。携帯電話など、日中に連絡が取れる電話番号としてください。</w:t>
      </w:r>
    </w:p>
    <w:p w14:paraId="430D3001" w14:textId="77777777" w:rsidR="00EE40D1" w:rsidRDefault="00EE40D1" w:rsidP="00EE40D1">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*3：応募要件等の確認のために使用します。</w:t>
      </w:r>
    </w:p>
    <w:p w14:paraId="6BF76782" w14:textId="77777777" w:rsidR="00EE40D1" w:rsidRPr="008230F0" w:rsidRDefault="00EE40D1" w:rsidP="00EE40D1">
      <w:pPr>
        <w:pStyle w:val="22"/>
        <w:spacing w:line="240" w:lineRule="auto"/>
        <w:ind w:leftChars="100" w:left="240" w:firstLineChars="100" w:firstLine="210"/>
        <w:rPr>
          <w:rFonts w:ascii="IPAexゴシック" w:eastAsia="IPAexゴシック" w:hAnsi="IPAexゴシック"/>
          <w:sz w:val="21"/>
          <w:szCs w:val="21"/>
        </w:rPr>
      </w:pPr>
    </w:p>
    <w:p w14:paraId="0D4ADB91" w14:textId="10575D61" w:rsidR="00EE40D1" w:rsidRPr="00DD5EB6" w:rsidRDefault="00EE40D1" w:rsidP="00EE40D1">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応募のエントリー（事前申請）は、日本時間</w:t>
      </w:r>
      <w:r>
        <w:rPr>
          <w:rFonts w:ascii="IPAexゴシック" w:eastAsia="IPAexゴシック" w:hAnsi="IPAexゴシック"/>
          <w:sz w:val="21"/>
          <w:szCs w:val="21"/>
        </w:rPr>
        <w:t>の</w:t>
      </w:r>
      <w:r w:rsidRPr="005B6819">
        <w:rPr>
          <w:rFonts w:ascii="IPAexゴシック" w:eastAsia="IPAexゴシック" w:hAnsi="IPAexゴシック"/>
          <w:color w:val="FF0000"/>
          <w:sz w:val="21"/>
          <w:szCs w:val="21"/>
          <w:u w:val="double"/>
        </w:rPr>
        <w:t>20</w:t>
      </w:r>
      <w:r>
        <w:rPr>
          <w:rFonts w:ascii="IPAexゴシック" w:eastAsia="IPAexゴシック" w:hAnsi="IPAexゴシック"/>
          <w:color w:val="FF0000"/>
          <w:sz w:val="21"/>
          <w:szCs w:val="21"/>
          <w:u w:val="double"/>
        </w:rPr>
        <w:t>20</w:t>
      </w:r>
      <w:r w:rsidRPr="005B6819">
        <w:rPr>
          <w:rFonts w:ascii="IPAexゴシック" w:eastAsia="IPAexゴシック" w:hAnsi="IPAexゴシック" w:hint="eastAsia"/>
          <w:color w:val="FF0000"/>
          <w:sz w:val="21"/>
          <w:szCs w:val="21"/>
          <w:u w:val="double"/>
        </w:rPr>
        <w:t>年</w:t>
      </w:r>
      <w:r>
        <w:rPr>
          <w:rFonts w:ascii="IPAexゴシック" w:eastAsia="IPAexゴシック" w:hAnsi="IPAexゴシック" w:hint="eastAsia"/>
          <w:color w:val="FF0000"/>
          <w:sz w:val="21"/>
          <w:szCs w:val="21"/>
          <w:u w:val="double"/>
        </w:rPr>
        <w:t>4</w:t>
      </w:r>
      <w:r w:rsidRPr="005B6819">
        <w:rPr>
          <w:rFonts w:ascii="IPAexゴシック" w:eastAsia="IPAexゴシック" w:hAnsi="IPAexゴシック"/>
          <w:color w:val="FF0000"/>
          <w:sz w:val="21"/>
          <w:szCs w:val="21"/>
          <w:u w:val="double"/>
        </w:rPr>
        <w:t>月</w:t>
      </w:r>
      <w:r w:rsidR="00887653">
        <w:rPr>
          <w:rFonts w:ascii="IPAexゴシック" w:eastAsia="IPAexゴシック" w:hAnsi="IPAexゴシック" w:hint="eastAsia"/>
          <w:color w:val="FF0000"/>
          <w:sz w:val="21"/>
          <w:szCs w:val="21"/>
          <w:u w:val="double"/>
        </w:rPr>
        <w:t>2</w:t>
      </w:r>
      <w:r>
        <w:rPr>
          <w:rFonts w:ascii="IPAexゴシック" w:eastAsia="IPAexゴシック" w:hAnsi="IPAexゴシック" w:hint="eastAsia"/>
          <w:color w:val="FF0000"/>
          <w:sz w:val="21"/>
          <w:szCs w:val="21"/>
          <w:u w:val="double"/>
        </w:rPr>
        <w:t>日</w:t>
      </w:r>
      <w:r w:rsidRPr="005B6819">
        <w:rPr>
          <w:rFonts w:ascii="IPAexゴシック" w:eastAsia="IPAexゴシック" w:hAnsi="IPAexゴシック" w:hint="eastAsia"/>
          <w:color w:val="FF0000"/>
          <w:sz w:val="21"/>
          <w:szCs w:val="21"/>
          <w:u w:val="double"/>
        </w:rPr>
        <w:t>（</w:t>
      </w:r>
      <w:r w:rsidR="00887653">
        <w:rPr>
          <w:rFonts w:ascii="IPAexゴシック" w:eastAsia="IPAexゴシック" w:hAnsi="IPAexゴシック" w:hint="eastAsia"/>
          <w:color w:val="FF0000"/>
          <w:sz w:val="21"/>
          <w:szCs w:val="21"/>
          <w:u w:val="double"/>
        </w:rPr>
        <w:t>木</w:t>
      </w:r>
      <w:r w:rsidRPr="005B6819">
        <w:rPr>
          <w:rFonts w:ascii="IPAexゴシック" w:eastAsia="IPAexゴシック" w:hAnsi="IPAexゴシック" w:hint="eastAsia"/>
          <w:color w:val="FF0000"/>
          <w:sz w:val="21"/>
          <w:szCs w:val="21"/>
          <w:u w:val="double"/>
        </w:rPr>
        <w:t>）</w:t>
      </w:r>
      <w:r w:rsidRPr="005B6819">
        <w:rPr>
          <w:rFonts w:ascii="IPAexゴシック" w:eastAsia="IPAexゴシック" w:hAnsi="IPAexゴシック"/>
          <w:color w:val="FF0000"/>
          <w:sz w:val="21"/>
          <w:szCs w:val="21"/>
          <w:u w:val="double"/>
        </w:rPr>
        <w:t>12</w:t>
      </w:r>
      <w:r w:rsidRPr="005B6819">
        <w:rPr>
          <w:rFonts w:ascii="IPAexゴシック" w:eastAsia="IPAexゴシック" w:hAnsi="IPAexゴシック" w:hint="eastAsia"/>
          <w:color w:val="FF0000"/>
          <w:sz w:val="21"/>
          <w:szCs w:val="21"/>
          <w:u w:val="double"/>
        </w:rPr>
        <w:t>：</w:t>
      </w:r>
      <w:r w:rsidRPr="005B6819">
        <w:rPr>
          <w:rFonts w:ascii="IPAexゴシック" w:eastAsia="IPAexゴシック" w:hAnsi="IPAexゴシック"/>
          <w:color w:val="FF0000"/>
          <w:sz w:val="21"/>
          <w:szCs w:val="21"/>
          <w:u w:val="double"/>
        </w:rPr>
        <w:t>00（正午）</w:t>
      </w:r>
      <w:r w:rsidRPr="00DD5EB6">
        <w:rPr>
          <w:rFonts w:ascii="IPAexゴシック" w:eastAsia="IPAexゴシック" w:hAnsi="IPAexゴシック" w:hint="eastAsia"/>
          <w:sz w:val="21"/>
          <w:szCs w:val="21"/>
        </w:rPr>
        <w:t>までにお願いします。</w:t>
      </w:r>
    </w:p>
    <w:p w14:paraId="0BD60E8A" w14:textId="77777777" w:rsidR="00EE40D1" w:rsidRPr="00E56AD4" w:rsidRDefault="00EE40D1" w:rsidP="00EE40D1">
      <w:pPr>
        <w:spacing w:line="280" w:lineRule="exact"/>
        <w:ind w:leftChars="531" w:left="1694" w:hangingChars="200" w:hanging="420"/>
        <w:rPr>
          <w:rFonts w:ascii="IPAexゴシック" w:eastAsia="IPAexゴシック" w:hAnsi="IPAexゴシック"/>
          <w:sz w:val="21"/>
          <w:szCs w:val="21"/>
        </w:rPr>
      </w:pPr>
    </w:p>
    <w:p w14:paraId="2DF874D6" w14:textId="77777777" w:rsidR="00EE40D1" w:rsidRDefault="00EE40D1" w:rsidP="00E4118B">
      <w:pPr>
        <w:pStyle w:val="2"/>
      </w:pPr>
      <w:bookmarkStart w:id="137" w:name="_Toc528934209"/>
      <w:bookmarkStart w:id="138" w:name="_Toc25052966"/>
      <w:r>
        <w:rPr>
          <w:rFonts w:hint="eastAsia"/>
        </w:rPr>
        <w:t>ユーザ登録、</w:t>
      </w:r>
      <w:r>
        <w:t>共有</w:t>
      </w:r>
      <w:r>
        <w:rPr>
          <w:rFonts w:hint="eastAsia"/>
        </w:rPr>
        <w:t>フォルダー</w:t>
      </w:r>
      <w:r>
        <w:t>の作成</w:t>
      </w:r>
      <w:bookmarkEnd w:id="137"/>
      <w:bookmarkEnd w:id="138"/>
    </w:p>
    <w:p w14:paraId="2FA71221" w14:textId="77777777" w:rsidR="00EE40D1" w:rsidRDefault="00EE40D1" w:rsidP="00EE40D1">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w:t>
      </w:r>
      <w:r>
        <w:rPr>
          <w:rFonts w:ascii="IPAexゴシック" w:eastAsia="IPAexゴシック" w:hAnsi="IPAexゴシック"/>
          <w:sz w:val="21"/>
          <w:szCs w:val="21"/>
        </w:rPr>
        <w:t>の</w:t>
      </w:r>
      <w:r>
        <w:rPr>
          <w:rFonts w:ascii="IPAexゴシック" w:eastAsia="IPAexゴシック" w:hAnsi="IPAexゴシック" w:hint="eastAsia"/>
          <w:sz w:val="21"/>
          <w:szCs w:val="21"/>
        </w:rPr>
        <w:t>エントリー情報を元に、事務局が応募予定者を「オンライン</w:t>
      </w:r>
      <w:r>
        <w:rPr>
          <w:rFonts w:ascii="IPAexゴシック" w:eastAsia="IPAexゴシック" w:hAnsi="IPAexゴシック"/>
          <w:sz w:val="21"/>
          <w:szCs w:val="21"/>
        </w:rPr>
        <w:t>ストレージ</w:t>
      </w:r>
      <w:r>
        <w:rPr>
          <w:rFonts w:ascii="IPAexゴシック" w:eastAsia="IPAexゴシック" w:hAnsi="IPAexゴシック" w:hint="eastAsia"/>
          <w:sz w:val="21"/>
          <w:szCs w:val="21"/>
        </w:rPr>
        <w:t>サービス」の“ユーザ”に登録します。また</w:t>
      </w:r>
      <w:r>
        <w:rPr>
          <w:rFonts w:ascii="IPAexゴシック" w:eastAsia="IPAexゴシック" w:hAnsi="IPAexゴシック"/>
          <w:sz w:val="21"/>
          <w:szCs w:val="21"/>
        </w:rPr>
        <w:t>、</w:t>
      </w: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のアップロード先の“共有フォルダ”を</w:t>
      </w:r>
      <w:r>
        <w:rPr>
          <w:rFonts w:ascii="IPAexゴシック" w:eastAsia="IPAexゴシック" w:hAnsi="IPAexゴシック" w:hint="eastAsia"/>
          <w:sz w:val="21"/>
          <w:szCs w:val="21"/>
        </w:rPr>
        <w:t>作成</w:t>
      </w:r>
      <w:r>
        <w:rPr>
          <w:rFonts w:ascii="IPAexゴシック" w:eastAsia="IPAexゴシック" w:hAnsi="IPAexゴシック"/>
          <w:sz w:val="21"/>
          <w:szCs w:val="21"/>
        </w:rPr>
        <w:t>します。</w:t>
      </w:r>
    </w:p>
    <w:p w14:paraId="376F5468" w14:textId="77777777" w:rsidR="00EE40D1" w:rsidRDefault="00EE40D1" w:rsidP="00EE40D1">
      <w:pPr>
        <w:pStyle w:val="22"/>
        <w:spacing w:line="240" w:lineRule="auto"/>
        <w:ind w:leftChars="100" w:left="240" w:firstLineChars="100" w:firstLine="210"/>
        <w:rPr>
          <w:rFonts w:ascii="IPAexゴシック" w:eastAsia="IPAexゴシック" w:hAnsi="IPAexゴシック"/>
          <w:sz w:val="21"/>
          <w:szCs w:val="21"/>
        </w:rPr>
      </w:pPr>
    </w:p>
    <w:p w14:paraId="4505DA25" w14:textId="77777777" w:rsidR="00EE40D1" w:rsidRPr="0014429F" w:rsidRDefault="00EE40D1" w:rsidP="00E4118B">
      <w:pPr>
        <w:pStyle w:val="2"/>
      </w:pPr>
      <w:bookmarkStart w:id="139" w:name="_Toc528934210"/>
      <w:bookmarkStart w:id="140" w:name="_Toc25052967"/>
      <w:r>
        <w:rPr>
          <w:rFonts w:hint="eastAsia"/>
        </w:rPr>
        <w:t>ユーザ</w:t>
      </w:r>
      <w:r>
        <w:t>ID、パスワード</w:t>
      </w:r>
      <w:r>
        <w:rPr>
          <w:rFonts w:hint="eastAsia"/>
        </w:rPr>
        <w:t>、</w:t>
      </w:r>
      <w:r>
        <w:t>URL等の連絡</w:t>
      </w:r>
      <w:bookmarkEnd w:id="139"/>
      <w:bookmarkEnd w:id="140"/>
    </w:p>
    <w:p w14:paraId="0C8E9868" w14:textId="77777777" w:rsidR="00EE40D1" w:rsidRDefault="00EE40D1" w:rsidP="00EE40D1">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ユーザ</w:t>
      </w:r>
      <w:r>
        <w:rPr>
          <w:rFonts w:ascii="IPAexゴシック" w:eastAsia="IPAexゴシック" w:hAnsi="IPAexゴシック"/>
          <w:sz w:val="21"/>
          <w:szCs w:val="21"/>
        </w:rPr>
        <w:t>登録、共有フォルダ作成が完了</w:t>
      </w:r>
      <w:r>
        <w:rPr>
          <w:rFonts w:ascii="IPAexゴシック" w:eastAsia="IPAexゴシック" w:hAnsi="IPAexゴシック" w:hint="eastAsia"/>
          <w:sz w:val="21"/>
          <w:szCs w:val="21"/>
        </w:rPr>
        <w:t>した後</w:t>
      </w:r>
      <w:r>
        <w:rPr>
          <w:rFonts w:ascii="IPAexゴシック" w:eastAsia="IPAexゴシック" w:hAnsi="IPAexゴシック"/>
          <w:sz w:val="21"/>
          <w:szCs w:val="21"/>
        </w:rPr>
        <w:t>、</w:t>
      </w:r>
      <w:r>
        <w:rPr>
          <w:rFonts w:ascii="IPAexゴシック" w:eastAsia="IPAexゴシック" w:hAnsi="IPAexゴシック" w:hint="eastAsia"/>
          <w:sz w:val="21"/>
          <w:szCs w:val="21"/>
        </w:rPr>
        <w:t>応募</w:t>
      </w:r>
      <w:r>
        <w:rPr>
          <w:rFonts w:ascii="IPAexゴシック" w:eastAsia="IPAexゴシック" w:hAnsi="IPAexゴシック"/>
          <w:sz w:val="21"/>
          <w:szCs w:val="21"/>
        </w:rPr>
        <w:t>予定者E-mailアドレス宛に</w:t>
      </w:r>
      <w:r>
        <w:rPr>
          <w:rFonts w:ascii="IPAexゴシック" w:eastAsia="IPAexゴシック" w:hAnsi="IPAexゴシック" w:hint="eastAsia"/>
          <w:sz w:val="21"/>
          <w:szCs w:val="21"/>
        </w:rPr>
        <w:t>「オンラインストレージ</w:t>
      </w:r>
      <w:r>
        <w:rPr>
          <w:rFonts w:ascii="IPAexゴシック" w:eastAsia="IPAexゴシック" w:hAnsi="IPAexゴシック"/>
          <w:sz w:val="21"/>
          <w:szCs w:val="21"/>
        </w:rPr>
        <w:t>サービス」</w:t>
      </w:r>
      <w:r>
        <w:rPr>
          <w:rFonts w:ascii="IPAexゴシック" w:eastAsia="IPAexゴシック" w:hAnsi="IPAexゴシック" w:hint="eastAsia"/>
          <w:sz w:val="21"/>
          <w:szCs w:val="21"/>
        </w:rPr>
        <w:t>への</w:t>
      </w:r>
      <w:r>
        <w:rPr>
          <w:rFonts w:ascii="IPAexゴシック" w:eastAsia="IPAexゴシック" w:hAnsi="IPAexゴシック"/>
          <w:sz w:val="21"/>
          <w:szCs w:val="21"/>
        </w:rPr>
        <w:t>ログインに必要なID</w:t>
      </w:r>
      <w:r>
        <w:rPr>
          <w:rFonts w:ascii="IPAexゴシック" w:eastAsia="IPAexゴシック" w:hAnsi="IPAexゴシック" w:hint="eastAsia"/>
          <w:sz w:val="21"/>
          <w:szCs w:val="21"/>
        </w:rPr>
        <w:t>、</w:t>
      </w:r>
      <w:r>
        <w:rPr>
          <w:rFonts w:ascii="IPAexゴシック" w:eastAsia="IPAexゴシック" w:hAnsi="IPAexゴシック"/>
          <w:sz w:val="21"/>
          <w:szCs w:val="21"/>
        </w:rPr>
        <w:t>パスワード</w:t>
      </w:r>
      <w:r>
        <w:rPr>
          <w:rFonts w:ascii="IPAexゴシック" w:eastAsia="IPAexゴシック" w:hAnsi="IPAexゴシック" w:hint="eastAsia"/>
          <w:sz w:val="21"/>
          <w:szCs w:val="21"/>
        </w:rPr>
        <w:t>、</w:t>
      </w:r>
      <w:r>
        <w:rPr>
          <w:rFonts w:ascii="IPAexゴシック" w:eastAsia="IPAexゴシック" w:hAnsi="IPAexゴシック"/>
          <w:sz w:val="21"/>
          <w:szCs w:val="21"/>
        </w:rPr>
        <w:t>URL等を連絡します。</w:t>
      </w:r>
    </w:p>
    <w:p w14:paraId="557994E3" w14:textId="77777777" w:rsidR="00EE40D1" w:rsidRPr="00DD5EB6" w:rsidRDefault="00EE40D1" w:rsidP="00EE40D1">
      <w:pPr>
        <w:pStyle w:val="22"/>
        <w:spacing w:line="240" w:lineRule="auto"/>
        <w:ind w:leftChars="100" w:left="240" w:firstLineChars="100" w:firstLine="210"/>
        <w:rPr>
          <w:rFonts w:ascii="IPAexゴシック" w:eastAsia="IPAexゴシック" w:hAnsi="IPAexゴシック"/>
          <w:sz w:val="21"/>
          <w:szCs w:val="21"/>
        </w:rPr>
      </w:pPr>
      <w:r w:rsidRPr="00B54B19">
        <w:rPr>
          <w:rFonts w:ascii="IPAexゴシック" w:eastAsia="IPAexゴシック" w:hAnsi="IPAexゴシック" w:hint="eastAsia"/>
          <w:sz w:val="21"/>
          <w:szCs w:val="21"/>
        </w:rPr>
        <w:t>また「オンラインストレージ</w:t>
      </w:r>
      <w:r w:rsidRPr="00B54B19">
        <w:rPr>
          <w:rFonts w:ascii="IPAexゴシック" w:eastAsia="IPAexゴシック" w:hAnsi="IPAexゴシック"/>
          <w:sz w:val="21"/>
          <w:szCs w:val="21"/>
        </w:rPr>
        <w:t>サービス」</w:t>
      </w:r>
      <w:r w:rsidRPr="00B54B19">
        <w:rPr>
          <w:rFonts w:ascii="IPAexゴシック" w:eastAsia="IPAexゴシック" w:hAnsi="IPAexゴシック" w:hint="eastAsia"/>
          <w:sz w:val="21"/>
          <w:szCs w:val="21"/>
        </w:rPr>
        <w:t>の</w:t>
      </w:r>
      <w:r w:rsidRPr="00B54B19">
        <w:rPr>
          <w:rFonts w:ascii="IPAexゴシック" w:eastAsia="IPAexゴシック" w:hAnsi="IPAexゴシック"/>
          <w:sz w:val="21"/>
          <w:szCs w:val="21"/>
        </w:rPr>
        <w:t>利用方法は、</w:t>
      </w:r>
      <w:r w:rsidRPr="00B54B19">
        <w:rPr>
          <w:rFonts w:ascii="IPAexゴシック" w:eastAsia="IPAexゴシック" w:hAnsi="IPAexゴシック" w:hint="eastAsia"/>
          <w:sz w:val="21"/>
          <w:szCs w:val="21"/>
        </w:rPr>
        <w:t>オンラインストレージサービスにログイン</w:t>
      </w:r>
      <w:r w:rsidRPr="00B54B19">
        <w:rPr>
          <w:rFonts w:ascii="IPAexゴシック" w:eastAsia="IPAexゴシック" w:hAnsi="IPAexゴシック"/>
          <w:sz w:val="21"/>
          <w:szCs w:val="21"/>
        </w:rPr>
        <w:t>後</w:t>
      </w:r>
      <w:r w:rsidRPr="00B54B19">
        <w:rPr>
          <w:rFonts w:ascii="IPAexゴシック" w:eastAsia="IPAexゴシック" w:hAnsi="IPAexゴシック" w:hint="eastAsia"/>
          <w:sz w:val="21"/>
          <w:szCs w:val="21"/>
        </w:rPr>
        <w:t>の</w:t>
      </w:r>
      <w:r w:rsidRPr="00B54B19">
        <w:rPr>
          <w:rFonts w:ascii="IPAexゴシック" w:eastAsia="IPAexゴシック" w:hAnsi="IPAexゴシック"/>
          <w:sz w:val="21"/>
          <w:szCs w:val="21"/>
        </w:rPr>
        <w:t>共有</w:t>
      </w:r>
      <w:r w:rsidRPr="00B54B19">
        <w:rPr>
          <w:rFonts w:ascii="IPAexゴシック" w:eastAsia="IPAexゴシック" w:hAnsi="IPAexゴシック" w:hint="eastAsia"/>
          <w:sz w:val="21"/>
          <w:szCs w:val="21"/>
        </w:rPr>
        <w:t>フォルダ</w:t>
      </w:r>
      <w:r w:rsidRPr="00B54B19">
        <w:rPr>
          <w:rFonts w:ascii="IPAexゴシック" w:eastAsia="IPAexゴシック" w:hAnsi="IPAexゴシック"/>
          <w:sz w:val="21"/>
          <w:szCs w:val="21"/>
        </w:rPr>
        <w:t>内に</w:t>
      </w:r>
      <w:r w:rsidRPr="00B54B19">
        <w:rPr>
          <w:rFonts w:ascii="IPAexゴシック" w:eastAsia="IPAexゴシック" w:hAnsi="IPAexゴシック" w:hint="eastAsia"/>
          <w:sz w:val="21"/>
          <w:szCs w:val="21"/>
        </w:rPr>
        <w:t>格納してあります</w:t>
      </w:r>
      <w:r w:rsidRPr="00B54B19">
        <w:rPr>
          <w:rFonts w:ascii="IPAexゴシック" w:eastAsia="IPAexゴシック" w:hAnsi="IPAexゴシック"/>
          <w:sz w:val="21"/>
          <w:szCs w:val="21"/>
        </w:rPr>
        <w:t>。</w:t>
      </w:r>
    </w:p>
    <w:p w14:paraId="3451B0C4" w14:textId="77777777" w:rsidR="00EE40D1" w:rsidRPr="004D1C2E" w:rsidRDefault="00EE40D1" w:rsidP="00EE40D1"/>
    <w:p w14:paraId="3CF7230C" w14:textId="77777777" w:rsidR="00EE40D1" w:rsidRPr="0014429F" w:rsidRDefault="00EE40D1" w:rsidP="00E4118B">
      <w:pPr>
        <w:pStyle w:val="2"/>
      </w:pPr>
      <w:bookmarkStart w:id="141" w:name="_Toc528934211"/>
      <w:bookmarkStart w:id="142" w:name="_Toc25052968"/>
      <w:r>
        <w:rPr>
          <w:rFonts w:hint="eastAsia"/>
        </w:rPr>
        <w:t>提出書類の作成</w:t>
      </w:r>
      <w:bookmarkEnd w:id="141"/>
      <w:bookmarkEnd w:id="142"/>
    </w:p>
    <w:p w14:paraId="70086703" w14:textId="77777777" w:rsidR="00EE40D1" w:rsidRPr="0014429F" w:rsidRDefault="00EE40D1" w:rsidP="00EE40D1">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Pr="0014429F">
        <w:rPr>
          <w:rFonts w:ascii="IPAexゴシック" w:eastAsia="IPAexゴシック" w:hAnsi="IPAexゴシック" w:hint="eastAsia"/>
          <w:sz w:val="21"/>
          <w:szCs w:val="21"/>
        </w:rPr>
        <w:t>提案を電子申請する際に提出する文書</w:t>
      </w:r>
      <w:r>
        <w:rPr>
          <w:rFonts w:ascii="IPAexゴシック" w:eastAsia="IPAexゴシック" w:hAnsi="IPAexゴシック" w:hint="eastAsia"/>
          <w:sz w:val="21"/>
          <w:szCs w:val="21"/>
        </w:rPr>
        <w:t>（</w:t>
      </w:r>
      <w:r w:rsidRPr="0014429F">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w:t>
      </w:r>
      <w:r w:rsidRPr="0014429F">
        <w:rPr>
          <w:rFonts w:ascii="IPAexゴシック" w:eastAsia="IPAexゴシック" w:hAnsi="IPAexゴシック" w:hint="eastAsia"/>
          <w:sz w:val="21"/>
          <w:szCs w:val="21"/>
        </w:rPr>
        <w:t>は以下の</w:t>
      </w:r>
      <w:r>
        <w:rPr>
          <w:rFonts w:ascii="IPAexゴシック" w:eastAsia="IPAexゴシック" w:hAnsi="IPAexゴシック" w:hint="eastAsia"/>
          <w:sz w:val="21"/>
          <w:szCs w:val="21"/>
        </w:rPr>
        <w:t>4</w:t>
      </w:r>
      <w:r w:rsidRPr="0014429F">
        <w:rPr>
          <w:rFonts w:ascii="IPAexゴシック" w:eastAsia="IPAexゴシック" w:hAnsi="IPAexゴシック" w:hint="eastAsia"/>
          <w:sz w:val="21"/>
          <w:szCs w:val="21"/>
        </w:rPr>
        <w:t>点</w:t>
      </w:r>
      <w:r>
        <w:rPr>
          <w:rFonts w:ascii="IPAexゴシック" w:eastAsia="IPAexゴシック" w:hAnsi="IPAexゴシック" w:hint="eastAsia"/>
          <w:sz w:val="21"/>
          <w:szCs w:val="21"/>
        </w:rPr>
        <w:t>6</w:t>
      </w:r>
      <w:r w:rsidRPr="0014429F">
        <w:rPr>
          <w:rFonts w:ascii="IPAexゴシック" w:eastAsia="IPAexゴシック" w:hAnsi="IPAexゴシック" w:hint="eastAsia"/>
          <w:sz w:val="21"/>
          <w:szCs w:val="21"/>
        </w:rPr>
        <w:t>種類からなります。後述する各文書の記入方法・</w:t>
      </w:r>
      <w:r w:rsidRPr="00FC6743">
        <w:rPr>
          <w:rFonts w:ascii="IPAexゴシック" w:eastAsia="IPAexゴシック" w:hAnsi="IPAexゴシック" w:cs="ＭＳ 明朝" w:hint="eastAsia"/>
          <w:sz w:val="21"/>
          <w:szCs w:val="21"/>
        </w:rPr>
        <w:t>様式に従って作成してください。</w:t>
      </w:r>
    </w:p>
    <w:p w14:paraId="0D64CE43" w14:textId="77777777" w:rsidR="00EE40D1" w:rsidRDefault="00EE40D1" w:rsidP="00EE40D1">
      <w:pPr>
        <w:ind w:leftChars="59" w:left="142" w:firstLineChars="117" w:firstLine="246"/>
        <w:rPr>
          <w:rFonts w:ascii="IPAexゴシック" w:eastAsia="IPAexゴシック" w:hAnsi="IPAexゴシック"/>
          <w:sz w:val="21"/>
          <w:szCs w:val="21"/>
        </w:rPr>
      </w:pPr>
    </w:p>
    <w:p w14:paraId="6F4990AB" w14:textId="77777777" w:rsidR="00EE40D1" w:rsidRDefault="00EE40D1" w:rsidP="00EE40D1">
      <w:pPr>
        <w:numPr>
          <w:ilvl w:val="0"/>
          <w:numId w:val="14"/>
        </w:numPr>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申請書・プロジェクト提案書・事前確認シート</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【様式1＆様式2＆様式3】 1部</w:t>
      </w:r>
      <w:r w:rsidRPr="003708DF">
        <w:rPr>
          <w:rFonts w:ascii="IPAexゴシック" w:eastAsia="IPAexゴシック" w:hAnsi="IPAexゴシック" w:cs="ＭＳ 明朝" w:hint="eastAsia"/>
          <w:b/>
          <w:sz w:val="21"/>
          <w:szCs w:val="21"/>
        </w:rPr>
        <w:t>（</w:t>
      </w:r>
      <w:r w:rsidRPr="003708DF">
        <w:rPr>
          <w:rFonts w:ascii="IPAexゴシック" w:eastAsia="IPAexゴシック" w:hAnsi="IPAexゴシック" w:cs="ＭＳ 明朝" w:hint="eastAsia"/>
          <w:b/>
          <w:sz w:val="21"/>
          <w:szCs w:val="21"/>
          <w:u w:val="single"/>
        </w:rPr>
        <w:t>必須</w:t>
      </w:r>
      <w:r w:rsidRPr="003708DF">
        <w:rPr>
          <w:rFonts w:ascii="IPAexゴシック" w:eastAsia="IPAexゴシック" w:hAnsi="IPAexゴシック" w:cs="ＭＳ 明朝" w:hint="eastAsia"/>
          <w:b/>
          <w:sz w:val="21"/>
          <w:szCs w:val="21"/>
        </w:rPr>
        <w:t>）</w:t>
      </w:r>
    </w:p>
    <w:p w14:paraId="743FD007" w14:textId="77777777" w:rsidR="00EE40D1" w:rsidRPr="00AF54EE" w:rsidRDefault="00EE40D1" w:rsidP="00EE40D1">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提案プロジェクト詳細説明</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【様式4】　　　　　　 　 1部</w:t>
      </w:r>
      <w:r w:rsidRPr="003708DF">
        <w:rPr>
          <w:rFonts w:ascii="IPAexゴシック" w:eastAsia="IPAexゴシック" w:hAnsi="IPAexゴシック" w:cs="ＭＳ 明朝" w:hint="eastAsia"/>
          <w:b/>
          <w:sz w:val="21"/>
          <w:szCs w:val="21"/>
        </w:rPr>
        <w:t>（</w:t>
      </w:r>
      <w:r w:rsidRPr="003708DF">
        <w:rPr>
          <w:rFonts w:ascii="IPAexゴシック" w:eastAsia="IPAexゴシック" w:hAnsi="IPAexゴシック" w:cs="ＭＳ 明朝" w:hint="eastAsia"/>
          <w:b/>
          <w:sz w:val="21"/>
          <w:szCs w:val="21"/>
          <w:u w:val="single"/>
        </w:rPr>
        <w:t>必須</w:t>
      </w:r>
      <w:r w:rsidRPr="003708DF">
        <w:rPr>
          <w:rFonts w:ascii="IPAexゴシック" w:eastAsia="IPAexゴシック" w:hAnsi="IPAexゴシック" w:cs="ＭＳ 明朝" w:hint="eastAsia"/>
          <w:b/>
          <w:sz w:val="21"/>
          <w:szCs w:val="21"/>
        </w:rPr>
        <w:t>）</w:t>
      </w:r>
    </w:p>
    <w:p w14:paraId="4F1C8990" w14:textId="77777777" w:rsidR="00EE40D1" w:rsidRPr="00A77658" w:rsidRDefault="00EE40D1" w:rsidP="00EE40D1">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自己紹介ビデオ（チームとして1分以内）</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 MP4形式　　　　　1ファイル（任意）</w:t>
      </w:r>
    </w:p>
    <w:p w14:paraId="14D63E3E" w14:textId="77777777" w:rsidR="00EE40D1" w:rsidRPr="0014429F" w:rsidRDefault="00EE40D1" w:rsidP="00EE40D1">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【自由書式】　　　　　  　　　（任意）</w:t>
      </w:r>
    </w:p>
    <w:p w14:paraId="7A1E9DB2" w14:textId="77777777" w:rsidR="00EE40D1" w:rsidRDefault="00EE40D1" w:rsidP="00EE40D1">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A77658">
        <w:rPr>
          <w:rFonts w:ascii="IPAexゴシック" w:eastAsia="IPAexゴシック" w:hAnsi="IPAexゴシック" w:hint="eastAsia"/>
          <w:sz w:val="21"/>
          <w:szCs w:val="21"/>
        </w:rPr>
        <w:t>論文その他資料、デモンストレーションファイル、デモビデオ等</w:t>
      </w:r>
    </w:p>
    <w:p w14:paraId="0394B951" w14:textId="77777777" w:rsidR="00EE40D1" w:rsidRDefault="00EE40D1" w:rsidP="00EE40D1">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A77658">
        <w:rPr>
          <w:rFonts w:ascii="IPAexゴシック" w:eastAsia="IPAexゴシック" w:hAnsi="IPAexゴシック" w:hint="eastAsia"/>
          <w:sz w:val="21"/>
          <w:szCs w:val="21"/>
        </w:rPr>
        <w:t>１ファイルのデータ容量は２０MB以内、</w:t>
      </w:r>
      <w:r>
        <w:rPr>
          <w:rFonts w:ascii="IPAexゴシック" w:eastAsia="IPAexゴシック" w:hAnsi="IPAexゴシック" w:hint="eastAsia"/>
          <w:sz w:val="21"/>
          <w:szCs w:val="21"/>
        </w:rPr>
        <w:t>全データの合計</w:t>
      </w:r>
      <w:r w:rsidRPr="00A77658">
        <w:rPr>
          <w:rFonts w:ascii="IPAexゴシック" w:eastAsia="IPAexゴシック" w:hAnsi="IPAexゴシック" w:hint="eastAsia"/>
          <w:sz w:val="21"/>
          <w:szCs w:val="21"/>
        </w:rPr>
        <w:t>は３０MB以内にしてください。</w:t>
      </w:r>
    </w:p>
    <w:p w14:paraId="7B961171" w14:textId="77777777" w:rsidR="00EE40D1" w:rsidRPr="00A77658" w:rsidRDefault="00EE40D1" w:rsidP="00EE40D1">
      <w:pPr>
        <w:ind w:firstLineChars="202" w:firstLine="424"/>
        <w:jc w:val="left"/>
        <w:rPr>
          <w:rFonts w:ascii="IPAexゴシック" w:eastAsia="IPAexゴシック" w:hAnsi="IPAexゴシック"/>
          <w:sz w:val="21"/>
          <w:szCs w:val="21"/>
        </w:rPr>
      </w:pPr>
    </w:p>
    <w:p w14:paraId="47282505" w14:textId="77777777" w:rsidR="00EE40D1" w:rsidRDefault="00EE40D1" w:rsidP="00E4118B">
      <w:pPr>
        <w:ind w:leftChars="28" w:left="90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w:t>
      </w:r>
      <w:r>
        <w:rPr>
          <w:rFonts w:ascii="IPAexゴシック" w:eastAsia="IPAexゴシック" w:hAnsi="IPAexゴシック" w:hint="eastAsia"/>
          <w:sz w:val="21"/>
          <w:szCs w:val="21"/>
        </w:rPr>
        <w:t>1）</w:t>
      </w:r>
      <w:r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6A210C27" w14:textId="332CDF1B" w:rsidR="00EE40D1" w:rsidRDefault="00EE40D1" w:rsidP="00E4118B">
      <w:pPr>
        <w:ind w:leftChars="28" w:left="90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w:t>
      </w:r>
      <w:r>
        <w:rPr>
          <w:rFonts w:ascii="IPAexゴシック" w:eastAsia="IPAexゴシック" w:hAnsi="IPAexゴシック" w:hint="eastAsia"/>
          <w:sz w:val="21"/>
          <w:szCs w:val="21"/>
        </w:rPr>
        <w:t>2）</w:t>
      </w:r>
      <w:r w:rsidRPr="006A27B8">
        <w:rPr>
          <w:rFonts w:ascii="IPAexゴシック" w:eastAsia="IPAexゴシック" w:hAnsi="IPAexゴシック" w:hint="eastAsia"/>
          <w:sz w:val="21"/>
          <w:szCs w:val="21"/>
        </w:rPr>
        <w:t>指導を</w:t>
      </w:r>
      <w:r>
        <w:rPr>
          <w:rFonts w:ascii="IPAexゴシック" w:eastAsia="IPAexゴシック" w:hAnsi="IPAexゴシック" w:hint="eastAsia"/>
          <w:sz w:val="21"/>
          <w:szCs w:val="21"/>
        </w:rPr>
        <w:t>希望する</w:t>
      </w:r>
      <w:r w:rsidRPr="006A27B8">
        <w:rPr>
          <w:rFonts w:ascii="IPAexゴシック" w:eastAsia="IPAexゴシック" w:hAnsi="IPAexゴシック" w:hint="eastAsia"/>
          <w:sz w:val="21"/>
          <w:szCs w:val="21"/>
        </w:rPr>
        <w:t>PMによって</w:t>
      </w:r>
      <w:r>
        <w:rPr>
          <w:rFonts w:ascii="IPAexゴシック" w:eastAsia="IPAexゴシック" w:hAnsi="IPAexゴシック" w:hint="eastAsia"/>
          <w:sz w:val="21"/>
          <w:szCs w:val="21"/>
        </w:rPr>
        <w:t>、審査区分および</w:t>
      </w:r>
      <w:r w:rsidRPr="006A27B8">
        <w:rPr>
          <w:rFonts w:ascii="IPAexゴシック" w:eastAsia="IPAexゴシック" w:hAnsi="IPAexゴシック" w:hint="eastAsia"/>
          <w:sz w:val="21"/>
          <w:szCs w:val="21"/>
        </w:rPr>
        <w:t>提出書類が</w:t>
      </w:r>
      <w:r>
        <w:rPr>
          <w:rFonts w:ascii="IPAexゴシック" w:eastAsia="IPAexゴシック" w:hAnsi="IPAexゴシック" w:hint="eastAsia"/>
          <w:sz w:val="21"/>
          <w:szCs w:val="21"/>
        </w:rPr>
        <w:t>以下のように</w:t>
      </w:r>
      <w:r w:rsidRPr="006A27B8">
        <w:rPr>
          <w:rFonts w:ascii="IPAexゴシック" w:eastAsia="IPAexゴシック" w:hAnsi="IPAexゴシック" w:hint="eastAsia"/>
          <w:sz w:val="21"/>
          <w:szCs w:val="21"/>
        </w:rPr>
        <w:t>異なります。</w:t>
      </w:r>
    </w:p>
    <w:p w14:paraId="10DC1E1F" w14:textId="77777777" w:rsidR="00EE40D1" w:rsidRDefault="00EE40D1" w:rsidP="00EE40D1">
      <w:pPr>
        <w:jc w:val="left"/>
        <w:rPr>
          <w:rFonts w:ascii="IPAexゴシック" w:eastAsia="IPAexゴシック" w:hAnsi="IPAexゴシック"/>
          <w:sz w:val="21"/>
          <w:szCs w:val="21"/>
        </w:rPr>
      </w:pPr>
    </w:p>
    <w:tbl>
      <w:tblPr>
        <w:tblStyle w:val="af0"/>
        <w:tblW w:w="0" w:type="auto"/>
        <w:tblInd w:w="641" w:type="dxa"/>
        <w:tblLook w:val="04A0" w:firstRow="1" w:lastRow="0" w:firstColumn="1" w:lastColumn="0" w:noHBand="0" w:noVBand="1"/>
      </w:tblPr>
      <w:tblGrid>
        <w:gridCol w:w="2329"/>
        <w:gridCol w:w="1937"/>
        <w:gridCol w:w="1272"/>
        <w:gridCol w:w="1089"/>
        <w:gridCol w:w="1272"/>
        <w:gridCol w:w="1089"/>
      </w:tblGrid>
      <w:tr w:rsidR="00EE40D1" w14:paraId="6FF36CAA" w14:textId="77777777" w:rsidTr="00487AC9">
        <w:tc>
          <w:tcPr>
            <w:tcW w:w="2329" w:type="dxa"/>
            <w:vMerge w:val="restart"/>
            <w:shd w:val="clear" w:color="auto" w:fill="E2EFD9" w:themeFill="accent6" w:themeFillTint="33"/>
            <w:vAlign w:val="center"/>
          </w:tcPr>
          <w:p w14:paraId="677C3897" w14:textId="77777777" w:rsidR="00EE40D1"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指導を希望す</w:t>
            </w:r>
            <w:r>
              <w:rPr>
                <w:rFonts w:ascii="IPAexゴシック" w:eastAsia="IPAexゴシック" w:hAnsi="IPAexゴシック"/>
                <w:sz w:val="21"/>
                <w:szCs w:val="21"/>
              </w:rPr>
              <w:t>るPM</w:t>
            </w:r>
          </w:p>
        </w:tc>
        <w:tc>
          <w:tcPr>
            <w:tcW w:w="1937" w:type="dxa"/>
            <w:vMerge w:val="restart"/>
            <w:shd w:val="clear" w:color="auto" w:fill="E2EFD9" w:themeFill="accent6" w:themeFillTint="33"/>
            <w:vAlign w:val="center"/>
          </w:tcPr>
          <w:p w14:paraId="2393F4F0" w14:textId="77777777" w:rsidR="00EE40D1"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審査</w:t>
            </w:r>
            <w:r>
              <w:rPr>
                <w:rFonts w:ascii="IPAexゴシック" w:eastAsia="IPAexゴシック" w:hAnsi="IPAexゴシック"/>
                <w:sz w:val="21"/>
                <w:szCs w:val="21"/>
              </w:rPr>
              <w:t>区分</w:t>
            </w:r>
          </w:p>
        </w:tc>
        <w:tc>
          <w:tcPr>
            <w:tcW w:w="4722" w:type="dxa"/>
            <w:gridSpan w:val="4"/>
            <w:shd w:val="clear" w:color="auto" w:fill="E2EFD9" w:themeFill="accent6" w:themeFillTint="33"/>
          </w:tcPr>
          <w:p w14:paraId="7E286D3B"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提出</w:t>
            </w:r>
            <w:r>
              <w:rPr>
                <w:rFonts w:ascii="IPAexゴシック" w:eastAsia="IPAexゴシック" w:hAnsi="IPAexゴシック"/>
                <w:sz w:val="21"/>
                <w:szCs w:val="21"/>
              </w:rPr>
              <w:t>書類</w:t>
            </w:r>
          </w:p>
        </w:tc>
      </w:tr>
      <w:tr w:rsidR="00EE40D1" w14:paraId="4D9F14CE" w14:textId="77777777" w:rsidTr="00487AC9">
        <w:tc>
          <w:tcPr>
            <w:tcW w:w="2329" w:type="dxa"/>
            <w:vMerge/>
            <w:shd w:val="clear" w:color="auto" w:fill="E2EFD9" w:themeFill="accent6" w:themeFillTint="33"/>
            <w:vAlign w:val="center"/>
          </w:tcPr>
          <w:p w14:paraId="689C95E3" w14:textId="77777777" w:rsidR="00EE40D1" w:rsidRPr="00DF6A5B" w:rsidRDefault="00EE40D1" w:rsidP="00487AC9">
            <w:pPr>
              <w:pStyle w:val="32"/>
              <w:ind w:leftChars="0" w:left="0"/>
              <w:jc w:val="center"/>
              <w:rPr>
                <w:rFonts w:ascii="IPAexゴシック" w:eastAsia="IPAexゴシック" w:hAnsi="IPAexゴシック"/>
                <w:sz w:val="21"/>
                <w:szCs w:val="21"/>
              </w:rPr>
            </w:pPr>
          </w:p>
        </w:tc>
        <w:tc>
          <w:tcPr>
            <w:tcW w:w="1937" w:type="dxa"/>
            <w:vMerge/>
            <w:shd w:val="clear" w:color="auto" w:fill="E2EFD9" w:themeFill="accent6" w:themeFillTint="33"/>
            <w:vAlign w:val="center"/>
          </w:tcPr>
          <w:p w14:paraId="5A2F2777" w14:textId="77777777" w:rsidR="00EE40D1" w:rsidRPr="00DF6A5B" w:rsidRDefault="00EE40D1" w:rsidP="00487AC9">
            <w:pPr>
              <w:pStyle w:val="32"/>
              <w:ind w:leftChars="0" w:left="0"/>
              <w:jc w:val="center"/>
              <w:rPr>
                <w:rFonts w:ascii="IPAexゴシック" w:eastAsia="IPAexゴシック" w:hAnsi="IPAexゴシック"/>
                <w:sz w:val="21"/>
                <w:szCs w:val="21"/>
              </w:rPr>
            </w:pPr>
          </w:p>
        </w:tc>
        <w:tc>
          <w:tcPr>
            <w:tcW w:w="2361" w:type="dxa"/>
            <w:gridSpan w:val="2"/>
            <w:shd w:val="clear" w:color="auto" w:fill="E2EFD9" w:themeFill="accent6" w:themeFillTint="33"/>
          </w:tcPr>
          <w:p w14:paraId="5E09DFB0" w14:textId="77777777" w:rsidR="00EE40D1" w:rsidRPr="00DF6A5B" w:rsidRDefault="00EE40D1" w:rsidP="00487AC9">
            <w:pPr>
              <w:pStyle w:val="32"/>
              <w:ind w:leftChars="0" w:left="0"/>
              <w:jc w:val="center"/>
              <w:rPr>
                <w:rFonts w:ascii="IPAexゴシック" w:eastAsia="IPAexゴシック" w:hAnsi="IPAexゴシック"/>
                <w:sz w:val="21"/>
                <w:szCs w:val="21"/>
                <w:u w:val="single"/>
              </w:rPr>
            </w:pPr>
            <w:r w:rsidRPr="00DF6A5B">
              <w:rPr>
                <w:rFonts w:ascii="IPAexゴシック" w:eastAsia="IPAexゴシック" w:hAnsi="IPAexゴシック" w:hint="eastAsia"/>
                <w:sz w:val="21"/>
                <w:szCs w:val="21"/>
              </w:rPr>
              <w:t>日本語</w:t>
            </w:r>
          </w:p>
        </w:tc>
        <w:tc>
          <w:tcPr>
            <w:tcW w:w="2361" w:type="dxa"/>
            <w:gridSpan w:val="2"/>
            <w:shd w:val="clear" w:color="auto" w:fill="E2EFD9" w:themeFill="accent6" w:themeFillTint="33"/>
          </w:tcPr>
          <w:p w14:paraId="3BD74C83" w14:textId="77777777" w:rsidR="00EE40D1" w:rsidRPr="00DF6A5B" w:rsidRDefault="00EE40D1" w:rsidP="00487AC9">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英語</w:t>
            </w:r>
          </w:p>
        </w:tc>
      </w:tr>
      <w:tr w:rsidR="00EE40D1" w14:paraId="6F5515DB" w14:textId="77777777" w:rsidTr="00487AC9">
        <w:tc>
          <w:tcPr>
            <w:tcW w:w="2329" w:type="dxa"/>
            <w:vMerge/>
            <w:shd w:val="clear" w:color="auto" w:fill="E2EFD9" w:themeFill="accent6" w:themeFillTint="33"/>
          </w:tcPr>
          <w:p w14:paraId="6AEE0D28" w14:textId="77777777" w:rsidR="00EE40D1" w:rsidRPr="00DF6A5B" w:rsidRDefault="00EE40D1" w:rsidP="00487AC9">
            <w:pPr>
              <w:pStyle w:val="32"/>
              <w:ind w:leftChars="0" w:left="0"/>
              <w:jc w:val="center"/>
              <w:rPr>
                <w:rFonts w:ascii="IPAexゴシック" w:eastAsia="IPAexゴシック" w:hAnsi="IPAexゴシック"/>
                <w:sz w:val="21"/>
                <w:szCs w:val="21"/>
              </w:rPr>
            </w:pPr>
          </w:p>
        </w:tc>
        <w:tc>
          <w:tcPr>
            <w:tcW w:w="1937" w:type="dxa"/>
            <w:vMerge/>
            <w:shd w:val="clear" w:color="auto" w:fill="E2EFD9" w:themeFill="accent6" w:themeFillTint="33"/>
          </w:tcPr>
          <w:p w14:paraId="497BAE11" w14:textId="77777777" w:rsidR="00EE40D1" w:rsidRDefault="00EE40D1" w:rsidP="00487AC9">
            <w:pPr>
              <w:pStyle w:val="32"/>
              <w:ind w:leftChars="0" w:left="0"/>
              <w:jc w:val="center"/>
              <w:rPr>
                <w:rFonts w:ascii="IPAexゴシック" w:eastAsia="IPAexゴシック" w:hAnsi="IPAexゴシック"/>
                <w:sz w:val="21"/>
                <w:szCs w:val="21"/>
              </w:rPr>
            </w:pPr>
          </w:p>
        </w:tc>
        <w:tc>
          <w:tcPr>
            <w:tcW w:w="1272" w:type="dxa"/>
            <w:shd w:val="clear" w:color="auto" w:fill="E2EFD9" w:themeFill="accent6" w:themeFillTint="33"/>
          </w:tcPr>
          <w:p w14:paraId="28D1A9CE"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1&amp;2&amp;3</w:t>
            </w:r>
          </w:p>
        </w:tc>
        <w:tc>
          <w:tcPr>
            <w:tcW w:w="1089" w:type="dxa"/>
            <w:shd w:val="clear" w:color="auto" w:fill="E2EFD9" w:themeFill="accent6" w:themeFillTint="33"/>
            <w:vAlign w:val="center"/>
          </w:tcPr>
          <w:p w14:paraId="0E6BFF55"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4</w:t>
            </w:r>
          </w:p>
        </w:tc>
        <w:tc>
          <w:tcPr>
            <w:tcW w:w="1272" w:type="dxa"/>
            <w:shd w:val="clear" w:color="auto" w:fill="E2EFD9" w:themeFill="accent6" w:themeFillTint="33"/>
          </w:tcPr>
          <w:p w14:paraId="602F1BE5"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1&amp;2&amp;3</w:t>
            </w:r>
          </w:p>
        </w:tc>
        <w:tc>
          <w:tcPr>
            <w:tcW w:w="1089" w:type="dxa"/>
            <w:shd w:val="clear" w:color="auto" w:fill="E2EFD9" w:themeFill="accent6" w:themeFillTint="33"/>
            <w:vAlign w:val="center"/>
          </w:tcPr>
          <w:p w14:paraId="0A4E0CFE"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様式</w:t>
            </w:r>
            <w:r>
              <w:rPr>
                <w:rFonts w:ascii="IPAexゴシック" w:eastAsia="IPAexゴシック" w:hAnsi="IPAexゴシック"/>
                <w:sz w:val="21"/>
                <w:szCs w:val="21"/>
              </w:rPr>
              <w:t>4</w:t>
            </w:r>
          </w:p>
        </w:tc>
      </w:tr>
      <w:tr w:rsidR="00EE40D1" w14:paraId="78AD0F5F" w14:textId="77777777" w:rsidTr="00487AC9">
        <w:tc>
          <w:tcPr>
            <w:tcW w:w="2329" w:type="dxa"/>
          </w:tcPr>
          <w:p w14:paraId="2E346B7F" w14:textId="77777777" w:rsidR="00EE40D1" w:rsidRDefault="00EE40D1" w:rsidP="00487AC9">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Kuffner</w:t>
            </w:r>
            <w:r>
              <w:rPr>
                <w:rFonts w:ascii="IPAexゴシック" w:eastAsia="IPAexゴシック" w:hAnsi="IPAexゴシック"/>
                <w:sz w:val="21"/>
                <w:szCs w:val="21"/>
              </w:rPr>
              <w:t xml:space="preserve"> </w:t>
            </w:r>
            <w:r w:rsidRPr="00DF6A5B">
              <w:rPr>
                <w:rFonts w:ascii="IPAexゴシック" w:eastAsia="IPAexゴシック" w:hAnsi="IPAexゴシック"/>
                <w:sz w:val="21"/>
                <w:szCs w:val="21"/>
              </w:rPr>
              <w:t>PM</w:t>
            </w:r>
          </w:p>
          <w:p w14:paraId="2C0CA135"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（英語による指導）</w:t>
            </w:r>
          </w:p>
        </w:tc>
        <w:tc>
          <w:tcPr>
            <w:tcW w:w="1937" w:type="dxa"/>
          </w:tcPr>
          <w:p w14:paraId="7B913F53" w14:textId="77777777" w:rsidR="00EE40D1" w:rsidRPr="00DF6A5B" w:rsidRDefault="00EE40D1" w:rsidP="00487AC9">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英語</w:t>
            </w:r>
          </w:p>
        </w:tc>
        <w:tc>
          <w:tcPr>
            <w:tcW w:w="1272" w:type="dxa"/>
          </w:tcPr>
          <w:p w14:paraId="0E374186" w14:textId="77777777" w:rsidR="00EE40D1" w:rsidRPr="00DF6A5B" w:rsidRDefault="00EE40D1" w:rsidP="00487AC9">
            <w:pPr>
              <w:pStyle w:val="32"/>
              <w:ind w:leftChars="0" w:left="0"/>
              <w:jc w:val="center"/>
              <w:rPr>
                <w:rFonts w:ascii="IPAexゴシック" w:eastAsia="IPAexゴシック" w:hAnsi="IPAexゴシック"/>
                <w:sz w:val="21"/>
                <w:szCs w:val="21"/>
              </w:rPr>
            </w:pPr>
            <w:r w:rsidRPr="00D114CF">
              <w:rPr>
                <w:rFonts w:ascii="IPAexゴシック" w:eastAsia="IPAexゴシック" w:hAnsi="IPAexゴシック" w:hint="eastAsia"/>
                <w:sz w:val="21"/>
                <w:szCs w:val="21"/>
              </w:rPr>
              <w:t>●</w:t>
            </w:r>
          </w:p>
        </w:tc>
        <w:tc>
          <w:tcPr>
            <w:tcW w:w="1089" w:type="dxa"/>
          </w:tcPr>
          <w:p w14:paraId="78D97A95" w14:textId="77777777" w:rsidR="00EE40D1" w:rsidRDefault="00EE40D1" w:rsidP="00487AC9">
            <w:pPr>
              <w:pStyle w:val="32"/>
              <w:ind w:leftChars="0" w:left="0"/>
              <w:jc w:val="center"/>
              <w:rPr>
                <w:rFonts w:ascii="IPAexゴシック" w:eastAsia="IPAexゴシック" w:hAnsi="IPAexゴシック"/>
                <w:b/>
                <w:sz w:val="21"/>
                <w:szCs w:val="21"/>
                <w:u w:val="single"/>
              </w:rPr>
            </w:pPr>
          </w:p>
        </w:tc>
        <w:tc>
          <w:tcPr>
            <w:tcW w:w="1272" w:type="dxa"/>
          </w:tcPr>
          <w:p w14:paraId="4A409C37"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2BB5CE03"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r>
      <w:tr w:rsidR="00EE40D1" w14:paraId="03830307" w14:textId="77777777" w:rsidTr="00487AC9">
        <w:tc>
          <w:tcPr>
            <w:tcW w:w="2329" w:type="dxa"/>
          </w:tcPr>
          <w:p w14:paraId="223397E4" w14:textId="77777777" w:rsidR="00EE40D1" w:rsidRDefault="00EE40D1" w:rsidP="00487AC9">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Kuffner</w:t>
            </w:r>
            <w:r>
              <w:rPr>
                <w:rFonts w:ascii="IPAexゴシック" w:eastAsia="IPAexゴシック" w:hAnsi="IPAexゴシック"/>
                <w:sz w:val="21"/>
                <w:szCs w:val="21"/>
              </w:rPr>
              <w:t xml:space="preserve"> </w:t>
            </w:r>
            <w:r w:rsidRPr="00DF6A5B">
              <w:rPr>
                <w:rFonts w:ascii="IPAexゴシック" w:eastAsia="IPAexゴシック" w:hAnsi="IPAexゴシック"/>
                <w:sz w:val="21"/>
                <w:szCs w:val="21"/>
              </w:rPr>
              <w:t>PM</w:t>
            </w:r>
            <w:r>
              <w:rPr>
                <w:rFonts w:ascii="IPAexゴシック" w:eastAsia="IPAexゴシック" w:hAnsi="IPAexゴシック" w:hint="eastAsia"/>
                <w:sz w:val="21"/>
                <w:szCs w:val="21"/>
              </w:rPr>
              <w:t>を除く</w:t>
            </w:r>
          </w:p>
          <w:p w14:paraId="3056BA5B" w14:textId="77777777" w:rsidR="00EE40D1" w:rsidRPr="00565A14" w:rsidRDefault="00EE40D1" w:rsidP="00487AC9">
            <w:pPr>
              <w:pStyle w:val="32"/>
              <w:ind w:leftChars="0" w:left="0"/>
              <w:jc w:val="center"/>
              <w:rPr>
                <w:rFonts w:ascii="IPAexゴシック" w:eastAsia="IPAexゴシック" w:hAnsi="IPAexゴシック"/>
                <w:sz w:val="21"/>
                <w:szCs w:val="21"/>
              </w:rPr>
            </w:pPr>
            <w:r w:rsidRPr="00565A14">
              <w:rPr>
                <w:rFonts w:ascii="IPAexゴシック" w:eastAsia="IPAexゴシック" w:hAnsi="IPAexゴシック" w:hint="eastAsia"/>
                <w:sz w:val="21"/>
                <w:szCs w:val="21"/>
              </w:rPr>
              <w:t>（日本語による指導）</w:t>
            </w:r>
          </w:p>
        </w:tc>
        <w:tc>
          <w:tcPr>
            <w:tcW w:w="1937" w:type="dxa"/>
          </w:tcPr>
          <w:p w14:paraId="0A37F533" w14:textId="77777777" w:rsidR="00EE40D1" w:rsidRPr="00DF6A5B" w:rsidRDefault="00EE40D1" w:rsidP="00487AC9">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日本語</w:t>
            </w:r>
          </w:p>
        </w:tc>
        <w:tc>
          <w:tcPr>
            <w:tcW w:w="1272" w:type="dxa"/>
          </w:tcPr>
          <w:p w14:paraId="1FC66B96"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1A1A2CF7"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272" w:type="dxa"/>
          </w:tcPr>
          <w:p w14:paraId="793BC08A" w14:textId="77777777" w:rsidR="00EE40D1" w:rsidRDefault="00EE40D1" w:rsidP="00487AC9">
            <w:pPr>
              <w:pStyle w:val="32"/>
              <w:ind w:leftChars="0" w:left="0"/>
              <w:jc w:val="center"/>
              <w:rPr>
                <w:rFonts w:ascii="IPAexゴシック" w:eastAsia="IPAexゴシック" w:hAnsi="IPAexゴシック"/>
                <w:b/>
                <w:sz w:val="21"/>
                <w:szCs w:val="21"/>
                <w:u w:val="single"/>
              </w:rPr>
            </w:pPr>
          </w:p>
        </w:tc>
        <w:tc>
          <w:tcPr>
            <w:tcW w:w="1089" w:type="dxa"/>
          </w:tcPr>
          <w:p w14:paraId="045672E9" w14:textId="77777777" w:rsidR="00EE40D1" w:rsidRDefault="00EE40D1" w:rsidP="00487AC9">
            <w:pPr>
              <w:pStyle w:val="32"/>
              <w:ind w:leftChars="0" w:left="0"/>
              <w:jc w:val="center"/>
              <w:rPr>
                <w:rFonts w:ascii="IPAexゴシック" w:eastAsia="IPAexゴシック" w:hAnsi="IPAexゴシック"/>
                <w:b/>
                <w:sz w:val="21"/>
                <w:szCs w:val="21"/>
                <w:u w:val="single"/>
              </w:rPr>
            </w:pPr>
          </w:p>
        </w:tc>
      </w:tr>
      <w:tr w:rsidR="00EE40D1" w14:paraId="29F3DCF4" w14:textId="77777777" w:rsidTr="00487AC9">
        <w:tc>
          <w:tcPr>
            <w:tcW w:w="2329" w:type="dxa"/>
          </w:tcPr>
          <w:p w14:paraId="5417E7BA" w14:textId="35FBACA3" w:rsidR="00EE40D1" w:rsidRDefault="00EE40D1" w:rsidP="00487AC9">
            <w:pPr>
              <w:pStyle w:val="32"/>
              <w:ind w:leftChars="0" w:left="0"/>
              <w:jc w:val="center"/>
              <w:rPr>
                <w:rFonts w:ascii="IPAexゴシック" w:eastAsia="IPAexゴシック" w:hAnsi="IPAexゴシック"/>
                <w:b/>
                <w:sz w:val="21"/>
                <w:szCs w:val="21"/>
                <w:u w:val="single"/>
              </w:rPr>
            </w:pPr>
            <w:r>
              <w:rPr>
                <w:rFonts w:ascii="IPAexゴシック" w:eastAsia="IPAexゴシック" w:hAnsi="IPAexゴシック" w:hint="eastAsia"/>
                <w:sz w:val="21"/>
                <w:szCs w:val="21"/>
              </w:rPr>
              <w:t>全PM</w:t>
            </w:r>
          </w:p>
        </w:tc>
        <w:tc>
          <w:tcPr>
            <w:tcW w:w="1937" w:type="dxa"/>
          </w:tcPr>
          <w:p w14:paraId="3421AFA6" w14:textId="77777777" w:rsidR="00EE40D1" w:rsidRDefault="00EE40D1" w:rsidP="00487AC9">
            <w:pPr>
              <w:pStyle w:val="32"/>
              <w:ind w:leftChars="0" w:left="0"/>
              <w:jc w:val="center"/>
              <w:rPr>
                <w:rFonts w:ascii="IPAexゴシック" w:eastAsia="IPAexゴシック" w:hAnsi="IPAexゴシック"/>
                <w:sz w:val="21"/>
                <w:szCs w:val="21"/>
              </w:rPr>
            </w:pPr>
            <w:r w:rsidRPr="00DF6A5B">
              <w:rPr>
                <w:rFonts w:ascii="IPAexゴシック" w:eastAsia="IPAexゴシック" w:hAnsi="IPAexゴシック" w:hint="eastAsia"/>
                <w:sz w:val="21"/>
                <w:szCs w:val="21"/>
              </w:rPr>
              <w:t>日英</w:t>
            </w:r>
            <w:r w:rsidRPr="00DF6A5B">
              <w:rPr>
                <w:rFonts w:ascii="IPAexゴシック" w:eastAsia="IPAexゴシック" w:hAnsi="IPAexゴシック"/>
                <w:sz w:val="21"/>
                <w:szCs w:val="21"/>
              </w:rPr>
              <w:t>併願</w:t>
            </w:r>
          </w:p>
          <w:p w14:paraId="0B5C4E6C" w14:textId="77777777" w:rsidR="00EE40D1" w:rsidRPr="00DF6A5B" w:rsidRDefault="00EE40D1" w:rsidP="00487AC9">
            <w:pPr>
              <w:pStyle w:val="32"/>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（日本語/英語の両審査に応募）</w:t>
            </w:r>
          </w:p>
        </w:tc>
        <w:tc>
          <w:tcPr>
            <w:tcW w:w="1272" w:type="dxa"/>
          </w:tcPr>
          <w:p w14:paraId="6F3933EA"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00897812"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272" w:type="dxa"/>
          </w:tcPr>
          <w:p w14:paraId="34CFF8EC"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c>
          <w:tcPr>
            <w:tcW w:w="1089" w:type="dxa"/>
          </w:tcPr>
          <w:p w14:paraId="298D39EC" w14:textId="77777777" w:rsidR="00EE40D1" w:rsidRDefault="00EE40D1" w:rsidP="00487AC9">
            <w:pPr>
              <w:pStyle w:val="32"/>
              <w:ind w:leftChars="0" w:left="0"/>
              <w:jc w:val="center"/>
              <w:rPr>
                <w:rFonts w:ascii="IPAexゴシック" w:eastAsia="IPAexゴシック" w:hAnsi="IPAexゴシック"/>
                <w:b/>
                <w:sz w:val="21"/>
                <w:szCs w:val="21"/>
                <w:u w:val="single"/>
              </w:rPr>
            </w:pPr>
            <w:r w:rsidRPr="00D114CF">
              <w:rPr>
                <w:rFonts w:ascii="IPAexゴシック" w:eastAsia="IPAexゴシック" w:hAnsi="IPAexゴシック" w:hint="eastAsia"/>
                <w:sz w:val="21"/>
                <w:szCs w:val="21"/>
              </w:rPr>
              <w:t>●</w:t>
            </w:r>
          </w:p>
        </w:tc>
      </w:tr>
    </w:tbl>
    <w:p w14:paraId="0B70400B" w14:textId="77777777" w:rsidR="00EE40D1" w:rsidRDefault="00EE40D1" w:rsidP="00EE40D1">
      <w:pPr>
        <w:ind w:left="420" w:hangingChars="200" w:hanging="420"/>
        <w:jc w:val="left"/>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w:t>
      </w:r>
      <w:r>
        <w:rPr>
          <w:rFonts w:ascii="IPAexゴシック" w:eastAsia="IPAexゴシック" w:hAnsi="IPAexゴシック"/>
          <w:sz w:val="21"/>
          <w:szCs w:val="21"/>
        </w:rPr>
        <w:t>日本語</w:t>
      </w:r>
      <w:r>
        <w:rPr>
          <w:rFonts w:ascii="IPAexゴシック" w:eastAsia="IPAexゴシック" w:hAnsi="IPAexゴシック" w:hint="eastAsia"/>
          <w:sz w:val="21"/>
          <w:szCs w:val="21"/>
        </w:rPr>
        <w:t>／</w:t>
      </w:r>
      <w:r>
        <w:rPr>
          <w:rFonts w:ascii="IPAexゴシック" w:eastAsia="IPAexゴシック" w:hAnsi="IPAexゴシック"/>
          <w:sz w:val="21"/>
          <w:szCs w:val="21"/>
        </w:rPr>
        <w:t>英語で内容に</w:t>
      </w:r>
      <w:r>
        <w:rPr>
          <w:rFonts w:ascii="IPAexゴシック" w:eastAsia="IPAexゴシック" w:hAnsi="IPAexゴシック" w:hint="eastAsia"/>
          <w:sz w:val="21"/>
          <w:szCs w:val="21"/>
        </w:rPr>
        <w:t>変更</w:t>
      </w:r>
      <w:r>
        <w:rPr>
          <w:rFonts w:ascii="IPAexゴシック" w:eastAsia="IPAexゴシック" w:hAnsi="IPAexゴシック"/>
          <w:sz w:val="21"/>
          <w:szCs w:val="21"/>
        </w:rPr>
        <w:t>を行わないでくだ</w:t>
      </w:r>
      <w:r>
        <w:rPr>
          <w:rFonts w:ascii="IPAexゴシック" w:eastAsia="IPAexゴシック" w:hAnsi="IPAexゴシック" w:hint="eastAsia"/>
          <w:sz w:val="21"/>
          <w:szCs w:val="21"/>
        </w:rPr>
        <w:t>さい。</w:t>
      </w:r>
    </w:p>
    <w:p w14:paraId="6C559516" w14:textId="77777777" w:rsidR="00EE40D1" w:rsidRDefault="00EE40D1" w:rsidP="00EE40D1">
      <w:pPr>
        <w:jc w:val="left"/>
        <w:rPr>
          <w:rFonts w:ascii="IPAexゴシック" w:eastAsia="IPAexゴシック" w:hAnsi="IPAexゴシック"/>
          <w:sz w:val="21"/>
          <w:szCs w:val="21"/>
        </w:rPr>
      </w:pPr>
    </w:p>
    <w:p w14:paraId="2A456032" w14:textId="77777777" w:rsidR="00EE40D1" w:rsidRDefault="00EE40D1" w:rsidP="00E4118B">
      <w:pPr>
        <w:pStyle w:val="2"/>
      </w:pPr>
      <w:bookmarkStart w:id="143" w:name="_Toc528934212"/>
      <w:bookmarkStart w:id="144" w:name="_Toc25052969"/>
      <w:r>
        <w:rPr>
          <w:rFonts w:hint="eastAsia"/>
        </w:rPr>
        <w:t>書類の提出（共有フォルダへのアップロード）</w:t>
      </w:r>
      <w:bookmarkEnd w:id="143"/>
      <w:bookmarkEnd w:id="144"/>
    </w:p>
    <w:p w14:paraId="42882F50" w14:textId="77777777" w:rsidR="00EE40D1" w:rsidRPr="0014429F" w:rsidRDefault="00EE40D1" w:rsidP="00EE4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オンラインストレージサービス」</w:t>
      </w:r>
      <w:r>
        <w:rPr>
          <w:rFonts w:ascii="IPAexゴシック" w:eastAsia="IPAexゴシック" w:hAnsi="IPAexゴシック" w:hint="eastAsia"/>
          <w:sz w:val="21"/>
          <w:szCs w:val="21"/>
        </w:rPr>
        <w:t>へ</w:t>
      </w:r>
      <w:r>
        <w:rPr>
          <w:rFonts w:ascii="IPAexゴシック" w:eastAsia="IPAexゴシック" w:hAnsi="IPAexゴシック"/>
          <w:sz w:val="21"/>
          <w:szCs w:val="21"/>
        </w:rPr>
        <w:t>ログイン後、</w:t>
      </w:r>
      <w:r>
        <w:rPr>
          <w:rFonts w:ascii="IPAexゴシック" w:eastAsia="IPAexゴシック" w:hAnsi="IPAexゴシック" w:hint="eastAsia"/>
          <w:sz w:val="21"/>
          <w:szCs w:val="21"/>
        </w:rPr>
        <w:t>「（4）提出書類の作成」で</w:t>
      </w:r>
      <w:r w:rsidRPr="0014429F">
        <w:rPr>
          <w:rFonts w:ascii="IPAexゴシック" w:eastAsia="IPAexゴシック" w:hAnsi="IPAexゴシック" w:hint="eastAsia"/>
          <w:sz w:val="21"/>
          <w:szCs w:val="21"/>
        </w:rPr>
        <w:t>作成</w:t>
      </w:r>
      <w:r>
        <w:rPr>
          <w:rFonts w:ascii="IPAexゴシック" w:eastAsia="IPAexゴシック" w:hAnsi="IPAexゴシック" w:hint="eastAsia"/>
          <w:sz w:val="21"/>
          <w:szCs w:val="21"/>
        </w:rPr>
        <w:t>した</w:t>
      </w:r>
      <w:r w:rsidRPr="0014429F">
        <w:rPr>
          <w:rFonts w:ascii="IPAexゴシック" w:eastAsia="IPAexゴシック" w:hAnsi="IPAexゴシック" w:hint="eastAsia"/>
          <w:sz w:val="21"/>
          <w:szCs w:val="21"/>
        </w:rPr>
        <w:t>書類を、前述の“共有フォルダ”に</w:t>
      </w:r>
      <w:r>
        <w:rPr>
          <w:rFonts w:ascii="IPAexゴシック" w:eastAsia="IPAexゴシック" w:hAnsi="IPAexゴシック" w:hint="eastAsia"/>
          <w:sz w:val="21"/>
          <w:szCs w:val="21"/>
        </w:rPr>
        <w:t>そのまま</w:t>
      </w:r>
      <w:r w:rsidRPr="0014429F">
        <w:rPr>
          <w:rFonts w:ascii="IPAexゴシック" w:eastAsia="IPAexゴシック" w:hAnsi="IPAexゴシック" w:hint="eastAsia"/>
          <w:sz w:val="21"/>
          <w:szCs w:val="21"/>
        </w:rPr>
        <w:t>アップロードしてください。</w:t>
      </w:r>
    </w:p>
    <w:p w14:paraId="7D8BDF09" w14:textId="5BEAE8AC" w:rsidR="00EE40D1" w:rsidRDefault="00EE40D1" w:rsidP="00EE4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w:t>
      </w:r>
      <w:r w:rsidRPr="00DA70AA">
        <w:rPr>
          <w:rFonts w:ascii="IPAexゴシック" w:eastAsia="IPAexゴシック" w:hAnsi="IPAexゴシック" w:hint="eastAsia"/>
          <w:sz w:val="21"/>
          <w:szCs w:val="21"/>
        </w:rPr>
        <w:t>（3）ユーザID、パスワード、URL等の連絡</w:t>
      </w:r>
      <w:r>
        <w:rPr>
          <w:rFonts w:ascii="IPAexゴシック" w:eastAsia="IPAexゴシック" w:hAnsi="IPAexゴシック" w:hint="eastAsia"/>
          <w:sz w:val="21"/>
          <w:szCs w:val="21"/>
        </w:rPr>
        <w:t>」</w:t>
      </w:r>
      <w:r w:rsidR="004E5AE5">
        <w:rPr>
          <w:rFonts w:ascii="IPAexゴシック" w:eastAsia="IPAexゴシック" w:hAnsi="IPAexゴシック" w:hint="eastAsia"/>
          <w:sz w:val="21"/>
          <w:szCs w:val="21"/>
        </w:rPr>
        <w:t>に記載</w:t>
      </w:r>
      <w:r>
        <w:rPr>
          <w:rFonts w:ascii="IPAexゴシック" w:eastAsia="IPAexゴシック" w:hAnsi="IPAexゴシック" w:hint="eastAsia"/>
          <w:sz w:val="21"/>
          <w:szCs w:val="21"/>
        </w:rPr>
        <w:t>のメールを参照してください。</w:t>
      </w:r>
    </w:p>
    <w:p w14:paraId="79F84757" w14:textId="77777777" w:rsidR="00EE40D1" w:rsidRPr="00FC6743" w:rsidRDefault="00EE40D1" w:rsidP="00EE40D1">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※：一度アップロードした書類は「（7）</w:t>
      </w:r>
      <w:r w:rsidRPr="00E04391">
        <w:rPr>
          <w:rFonts w:ascii="IPAexゴシック" w:eastAsia="IPAexゴシック" w:hAnsi="IPAexゴシック" w:hint="eastAsia"/>
          <w:sz w:val="21"/>
          <w:szCs w:val="21"/>
        </w:rPr>
        <w:t>公募の締切日及び締切時刻</w:t>
      </w:r>
      <w:r>
        <w:rPr>
          <w:rFonts w:ascii="IPAexゴシック" w:eastAsia="IPAexゴシック" w:hAnsi="IPAexゴシック" w:hint="eastAsia"/>
          <w:sz w:val="21"/>
          <w:szCs w:val="21"/>
        </w:rPr>
        <w:t>」まで何度でも修正できます。その際は修正前の書類を上書き、あるいは削除後再度アップロードなどし、同じ提出書類が複数にならないようにしてください。万が一同一書類が複数アップロードされていれば、最新の日付（最新のアップロード）の書類を正規とみなします。</w:t>
      </w:r>
    </w:p>
    <w:p w14:paraId="44D5C42C" w14:textId="77777777" w:rsidR="00EE40D1" w:rsidRPr="00AF54EE" w:rsidRDefault="00EE40D1" w:rsidP="00EE40D1">
      <w:pPr>
        <w:ind w:leftChars="59" w:left="142" w:firstLineChars="117" w:firstLine="246"/>
        <w:rPr>
          <w:rFonts w:ascii="IPAexゴシック" w:eastAsia="IPAexゴシック" w:hAnsi="IPAexゴシック"/>
          <w:sz w:val="21"/>
          <w:szCs w:val="21"/>
        </w:rPr>
      </w:pPr>
    </w:p>
    <w:p w14:paraId="57D3B7A8" w14:textId="77777777" w:rsidR="00EE40D1" w:rsidRPr="00AF54EE" w:rsidRDefault="00EE40D1" w:rsidP="00E4118B">
      <w:pPr>
        <w:pStyle w:val="2"/>
      </w:pPr>
      <w:bookmarkStart w:id="145" w:name="_Toc528934213"/>
      <w:bookmarkStart w:id="146" w:name="_Toc25052970"/>
      <w:r>
        <w:rPr>
          <w:rFonts w:hint="eastAsia"/>
        </w:rPr>
        <w:t>電子申請（アップロード）完了</w:t>
      </w:r>
      <w:r w:rsidRPr="00AF54EE">
        <w:rPr>
          <w:rFonts w:hint="eastAsia"/>
        </w:rPr>
        <w:t>の確認</w:t>
      </w:r>
      <w:bookmarkEnd w:id="145"/>
      <w:bookmarkEnd w:id="146"/>
    </w:p>
    <w:p w14:paraId="7039828B" w14:textId="77777777" w:rsidR="00EE40D1" w:rsidRDefault="00EE40D1" w:rsidP="00EE4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w:t>
      </w:r>
      <w:r>
        <w:rPr>
          <w:rFonts w:ascii="IPAexゴシック" w:eastAsia="IPAexゴシック" w:hAnsi="IPAexゴシック" w:hint="eastAsia"/>
          <w:sz w:val="21"/>
          <w:szCs w:val="21"/>
        </w:rPr>
        <w:t>アップロードが完了</w:t>
      </w:r>
      <w:r>
        <w:rPr>
          <w:rFonts w:ascii="IPAexゴシック" w:eastAsia="IPAexゴシック" w:hAnsi="IPAexゴシック"/>
          <w:sz w:val="21"/>
          <w:szCs w:val="21"/>
        </w:rPr>
        <w:t>すると、“</w:t>
      </w:r>
      <w:r>
        <w:rPr>
          <w:rFonts w:ascii="IPAexゴシック" w:eastAsia="IPAexゴシック" w:hAnsi="IPAexゴシック" w:hint="eastAsia"/>
          <w:sz w:val="21"/>
          <w:szCs w:val="21"/>
        </w:rPr>
        <w:t>共有</w:t>
      </w:r>
      <w:r>
        <w:rPr>
          <w:rFonts w:ascii="IPAexゴシック" w:eastAsia="IPAexゴシック" w:hAnsi="IPAexゴシック"/>
          <w:sz w:val="21"/>
          <w:szCs w:val="21"/>
        </w:rPr>
        <w:t>フォルダ”</w:t>
      </w:r>
      <w:r>
        <w:rPr>
          <w:rFonts w:ascii="IPAexゴシック" w:eastAsia="IPAexゴシック" w:hAnsi="IPAexゴシック" w:hint="eastAsia"/>
          <w:sz w:val="21"/>
          <w:szCs w:val="21"/>
        </w:rPr>
        <w:t>内にアップロード</w:t>
      </w:r>
      <w:r>
        <w:rPr>
          <w:rFonts w:ascii="IPAexゴシック" w:eastAsia="IPAexゴシック" w:hAnsi="IPAexゴシック"/>
          <w:sz w:val="21"/>
          <w:szCs w:val="21"/>
        </w:rPr>
        <w:t>した</w:t>
      </w:r>
      <w:r>
        <w:rPr>
          <w:rFonts w:ascii="IPAexゴシック" w:eastAsia="IPAexゴシック" w:hAnsi="IPAexゴシック" w:hint="eastAsia"/>
          <w:sz w:val="21"/>
          <w:szCs w:val="21"/>
        </w:rPr>
        <w:t>書類</w:t>
      </w:r>
      <w:r>
        <w:rPr>
          <w:rFonts w:ascii="IPAexゴシック" w:eastAsia="IPAexゴシック" w:hAnsi="IPAexゴシック"/>
          <w:sz w:val="21"/>
          <w:szCs w:val="21"/>
        </w:rPr>
        <w:t>データが表示されます</w:t>
      </w:r>
      <w:r>
        <w:rPr>
          <w:rFonts w:ascii="IPAexゴシック" w:eastAsia="IPAexゴシック" w:hAnsi="IPAexゴシック" w:hint="eastAsia"/>
          <w:sz w:val="21"/>
          <w:szCs w:val="21"/>
        </w:rPr>
        <w:t>。全ての</w:t>
      </w:r>
      <w:r>
        <w:rPr>
          <w:rFonts w:ascii="IPAexゴシック" w:eastAsia="IPAexゴシック" w:hAnsi="IPAexゴシック"/>
          <w:sz w:val="21"/>
          <w:szCs w:val="21"/>
        </w:rPr>
        <w:t>提出書類が表示されていれば電子申請完了となります。</w:t>
      </w:r>
    </w:p>
    <w:p w14:paraId="6951F884" w14:textId="77777777" w:rsidR="00EE40D1" w:rsidRPr="005305F4" w:rsidRDefault="00EE40D1" w:rsidP="00EE4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Pr>
          <w:rFonts w:ascii="IPAexゴシック" w:eastAsia="IPAexゴシック" w:hAnsi="IPAexゴシック"/>
          <w:sz w:val="21"/>
          <w:szCs w:val="21"/>
        </w:rPr>
        <w:t>5分</w:t>
      </w:r>
      <w:r>
        <w:rPr>
          <w:rFonts w:ascii="IPAexゴシック" w:eastAsia="IPAexゴシック" w:hAnsi="IPAexゴシック" w:hint="eastAsia"/>
          <w:sz w:val="21"/>
          <w:szCs w:val="21"/>
        </w:rPr>
        <w:t>ごとに「</w:t>
      </w:r>
      <w:r w:rsidRPr="005305F4">
        <w:rPr>
          <w:rFonts w:ascii="IPAexゴシック" w:eastAsia="IPAexゴシック" w:hAnsi="IPAexゴシック" w:hint="eastAsia"/>
          <w:sz w:val="21"/>
          <w:szCs w:val="21"/>
        </w:rPr>
        <w:t>ファイルアップロードのお知らせ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w:t>
      </w:r>
      <w:r>
        <w:rPr>
          <w:rFonts w:ascii="IPAexゴシック" w:eastAsia="IPAexゴシック" w:hAnsi="IPAexゴシック" w:hint="eastAsia"/>
          <w:sz w:val="21"/>
          <w:szCs w:val="21"/>
        </w:rPr>
        <w:t>送られます</w:t>
      </w:r>
      <w:r>
        <w:rPr>
          <w:rFonts w:ascii="IPAexゴシック" w:eastAsia="IPAexゴシック" w:hAnsi="IPAexゴシック"/>
          <w:sz w:val="21"/>
          <w:szCs w:val="21"/>
        </w:rPr>
        <w:t>ので、併せて</w:t>
      </w:r>
      <w:r>
        <w:rPr>
          <w:rFonts w:ascii="IPAexゴシック" w:eastAsia="IPAexゴシック" w:hAnsi="IPAexゴシック" w:hint="eastAsia"/>
          <w:sz w:val="21"/>
          <w:szCs w:val="21"/>
        </w:rPr>
        <w:t>確認</w:t>
      </w:r>
      <w:r>
        <w:rPr>
          <w:rFonts w:ascii="IPAexゴシック" w:eastAsia="IPAexゴシック" w:hAnsi="IPAexゴシック"/>
          <w:sz w:val="21"/>
          <w:szCs w:val="21"/>
        </w:rPr>
        <w:t>してください。</w:t>
      </w:r>
    </w:p>
    <w:p w14:paraId="08B7E10F" w14:textId="77777777" w:rsidR="00EE40D1" w:rsidRPr="000F2306" w:rsidRDefault="00EE40D1" w:rsidP="00EE40D1">
      <w:pPr>
        <w:jc w:val="left"/>
        <w:rPr>
          <w:rFonts w:ascii="IPAexゴシック" w:eastAsia="IPAexゴシック" w:hAnsi="IPAexゴシック"/>
          <w:sz w:val="21"/>
          <w:szCs w:val="21"/>
        </w:rPr>
      </w:pPr>
    </w:p>
    <w:p w14:paraId="1141AEA8" w14:textId="77777777" w:rsidR="00EE40D1" w:rsidRPr="00AF54EE" w:rsidRDefault="00EE40D1" w:rsidP="00E4118B">
      <w:pPr>
        <w:pStyle w:val="2"/>
      </w:pPr>
      <w:bookmarkStart w:id="147" w:name="_Toc528934214"/>
      <w:bookmarkStart w:id="148" w:name="_Toc25052971"/>
      <w:r>
        <w:rPr>
          <w:rFonts w:hint="eastAsia"/>
        </w:rPr>
        <w:t>公募の締切日及び締切時刻</w:t>
      </w:r>
      <w:bookmarkEnd w:id="147"/>
      <w:bookmarkEnd w:id="148"/>
    </w:p>
    <w:p w14:paraId="1FD60AF8" w14:textId="77777777" w:rsidR="00EE40D1" w:rsidRDefault="00EE40D1" w:rsidP="00EE4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Pr>
          <w:rFonts w:ascii="IPAexゴシック" w:eastAsia="IPAexゴシック" w:hAnsi="IPAexゴシック"/>
          <w:sz w:val="21"/>
          <w:szCs w:val="21"/>
        </w:rPr>
        <w:t>、日本時間</w:t>
      </w:r>
      <w:r>
        <w:rPr>
          <w:rFonts w:ascii="IPAexゴシック" w:eastAsia="IPAexゴシック" w:hAnsi="IPAexゴシック" w:hint="eastAsia"/>
          <w:sz w:val="21"/>
          <w:szCs w:val="21"/>
        </w:rPr>
        <w:t>の</w:t>
      </w:r>
      <w:r w:rsidRPr="005B6819">
        <w:rPr>
          <w:rFonts w:ascii="IPAexゴシック" w:eastAsia="IPAexゴシック" w:hAnsi="IPAexゴシック"/>
          <w:color w:val="FF0000"/>
          <w:sz w:val="21"/>
          <w:szCs w:val="21"/>
          <w:u w:val="double"/>
        </w:rPr>
        <w:t>20</w:t>
      </w:r>
      <w:r>
        <w:rPr>
          <w:rFonts w:ascii="IPAexゴシック" w:eastAsia="IPAexゴシック" w:hAnsi="IPAexゴシック"/>
          <w:color w:val="FF0000"/>
          <w:sz w:val="21"/>
          <w:szCs w:val="21"/>
          <w:u w:val="double"/>
        </w:rPr>
        <w:t>20</w:t>
      </w:r>
      <w:r w:rsidRPr="005B6819">
        <w:rPr>
          <w:rFonts w:ascii="IPAexゴシック" w:eastAsia="IPAexゴシック" w:hAnsi="IPAexゴシック" w:hint="eastAsia"/>
          <w:color w:val="FF0000"/>
          <w:sz w:val="21"/>
          <w:szCs w:val="21"/>
          <w:u w:val="double"/>
        </w:rPr>
        <w:t>年</w:t>
      </w:r>
      <w:r>
        <w:rPr>
          <w:rFonts w:ascii="IPAexゴシック" w:eastAsia="IPAexゴシック" w:hAnsi="IPAexゴシック" w:hint="eastAsia"/>
          <w:color w:val="FF0000"/>
          <w:sz w:val="21"/>
          <w:szCs w:val="21"/>
          <w:u w:val="double"/>
        </w:rPr>
        <w:t>4</w:t>
      </w:r>
      <w:r w:rsidRPr="005B6819">
        <w:rPr>
          <w:rFonts w:ascii="IPAexゴシック" w:eastAsia="IPAexゴシック" w:hAnsi="IPAexゴシック" w:hint="eastAsia"/>
          <w:color w:val="FF0000"/>
          <w:sz w:val="21"/>
          <w:szCs w:val="21"/>
          <w:u w:val="double"/>
        </w:rPr>
        <w:t>月</w:t>
      </w:r>
      <w:r>
        <w:rPr>
          <w:rFonts w:ascii="IPAexゴシック" w:eastAsia="IPAexゴシック" w:hAnsi="IPAexゴシック" w:hint="eastAsia"/>
          <w:color w:val="FF0000"/>
          <w:sz w:val="21"/>
          <w:szCs w:val="21"/>
          <w:u w:val="double"/>
        </w:rPr>
        <w:t>6日</w:t>
      </w:r>
      <w:r w:rsidRPr="005B6819">
        <w:rPr>
          <w:rFonts w:ascii="IPAexゴシック" w:eastAsia="IPAexゴシック" w:hAnsi="IPAexゴシック" w:hint="eastAsia"/>
          <w:color w:val="FF0000"/>
          <w:sz w:val="21"/>
          <w:szCs w:val="21"/>
          <w:u w:val="double"/>
        </w:rPr>
        <w:t>（</w:t>
      </w:r>
      <w:r>
        <w:rPr>
          <w:rFonts w:ascii="IPAexゴシック" w:eastAsia="IPAexゴシック" w:hAnsi="IPAexゴシック" w:hint="eastAsia"/>
          <w:color w:val="FF0000"/>
          <w:sz w:val="21"/>
          <w:szCs w:val="21"/>
          <w:u w:val="double"/>
        </w:rPr>
        <w:t>月</w:t>
      </w:r>
      <w:r w:rsidRPr="005B6819">
        <w:rPr>
          <w:rFonts w:ascii="IPAexゴシック" w:eastAsia="IPAexゴシック" w:hAnsi="IPAexゴシック" w:hint="eastAsia"/>
          <w:color w:val="FF0000"/>
          <w:sz w:val="21"/>
          <w:szCs w:val="21"/>
          <w:u w:val="double"/>
        </w:rPr>
        <w:t>）</w:t>
      </w:r>
      <w:r w:rsidRPr="005B6819">
        <w:rPr>
          <w:rFonts w:ascii="IPAexゴシック" w:eastAsia="IPAexゴシック" w:hAnsi="IPAexゴシック"/>
          <w:color w:val="FF0000"/>
          <w:sz w:val="21"/>
          <w:szCs w:val="21"/>
          <w:u w:val="double"/>
        </w:rPr>
        <w:t>23</w:t>
      </w:r>
      <w:r w:rsidRPr="005B6819">
        <w:rPr>
          <w:rFonts w:ascii="IPAexゴシック" w:eastAsia="IPAexゴシック" w:hAnsi="IPAexゴシック" w:hint="eastAsia"/>
          <w:color w:val="FF0000"/>
          <w:sz w:val="21"/>
          <w:szCs w:val="21"/>
          <w:u w:val="double"/>
        </w:rPr>
        <w:t>：</w:t>
      </w:r>
      <w:r w:rsidRPr="005B6819">
        <w:rPr>
          <w:rFonts w:ascii="IPAexゴシック" w:eastAsia="IPAexゴシック" w:hAnsi="IPAexゴシック"/>
          <w:color w:val="FF0000"/>
          <w:sz w:val="21"/>
          <w:szCs w:val="21"/>
          <w:u w:val="double"/>
        </w:rPr>
        <w:t>59</w:t>
      </w:r>
      <w:r>
        <w:rPr>
          <w:rFonts w:ascii="IPAexゴシック" w:eastAsia="IPAexゴシック" w:hAnsi="IPAexゴシック" w:hint="eastAsia"/>
          <w:sz w:val="21"/>
          <w:szCs w:val="21"/>
        </w:rPr>
        <w:t>とします</w:t>
      </w:r>
      <w:r>
        <w:rPr>
          <w:rFonts w:ascii="IPAexゴシック" w:eastAsia="IPAexゴシック" w:hAnsi="IPAexゴシック"/>
          <w:sz w:val="21"/>
          <w:szCs w:val="21"/>
        </w:rPr>
        <w:t>。</w:t>
      </w:r>
      <w:r w:rsidRPr="003478E8">
        <w:rPr>
          <w:rFonts w:ascii="IPAexゴシック" w:eastAsia="IPAexゴシック" w:hAnsi="IPAexゴシック" w:hint="eastAsia"/>
          <w:sz w:val="21"/>
          <w:szCs w:val="21"/>
        </w:rPr>
        <w:t>締切時刻までに電子申請で受理</w:t>
      </w:r>
      <w:r>
        <w:rPr>
          <w:rFonts w:ascii="IPAexゴシック" w:eastAsia="IPAexゴシック" w:hAnsi="IPAexゴシック" w:hint="eastAsia"/>
          <w:sz w:val="21"/>
          <w:szCs w:val="21"/>
        </w:rPr>
        <w:t>し</w:t>
      </w:r>
      <w:r w:rsidRPr="003478E8">
        <w:rPr>
          <w:rFonts w:ascii="IPAexゴシック" w:eastAsia="IPAexゴシック" w:hAnsi="IPAexゴシック" w:hint="eastAsia"/>
          <w:sz w:val="21"/>
          <w:szCs w:val="21"/>
        </w:rPr>
        <w:t>たものを有効</w:t>
      </w:r>
      <w:r>
        <w:rPr>
          <w:rFonts w:ascii="IPAexゴシック" w:eastAsia="IPAexゴシック" w:hAnsi="IPAexゴシック" w:hint="eastAsia"/>
          <w:sz w:val="21"/>
          <w:szCs w:val="21"/>
        </w:rPr>
        <w:t>とします。</w:t>
      </w:r>
    </w:p>
    <w:p w14:paraId="716F9ED0" w14:textId="77777777" w:rsidR="00EE40D1" w:rsidRDefault="00EE40D1" w:rsidP="00EE4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全ての提出書類がアップロードされた時刻を持って受理時刻とし、締切時刻までにIPAで受理した提案について審査を行いますので、電子申請を行う際には、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時間に余裕を持って作業・送信するようにお願いします</w:t>
      </w:r>
      <w:r>
        <w:rPr>
          <w:rFonts w:ascii="IPAexゴシック" w:eastAsia="IPAexゴシック" w:hAnsi="IPAexゴシック" w:hint="eastAsia"/>
          <w:sz w:val="21"/>
          <w:szCs w:val="21"/>
        </w:rPr>
        <w:t>。</w:t>
      </w:r>
    </w:p>
    <w:p w14:paraId="602EFCFD" w14:textId="3B844730" w:rsidR="00EE40D1" w:rsidRPr="00B16FDC" w:rsidRDefault="00EE40D1" w:rsidP="00EE40D1">
      <w:pPr>
        <w:spacing w:line="280" w:lineRule="exact"/>
        <w:rPr>
          <w:rFonts w:ascii="IPAexゴシック" w:eastAsia="IPAexゴシック" w:hAnsi="IPAexゴシック"/>
          <w:sz w:val="21"/>
          <w:szCs w:val="21"/>
        </w:rPr>
      </w:pPr>
    </w:p>
    <w:p w14:paraId="05AC4DE1" w14:textId="77777777" w:rsidR="00EE40D1" w:rsidRPr="00AF54EE" w:rsidRDefault="00EE40D1" w:rsidP="00E4118B">
      <w:pPr>
        <w:pStyle w:val="2"/>
      </w:pPr>
      <w:bookmarkStart w:id="149" w:name="_Toc528934215"/>
      <w:bookmarkStart w:id="150" w:name="_Toc25052972"/>
      <w:r>
        <w:rPr>
          <w:rFonts w:hint="eastAsia"/>
        </w:rPr>
        <w:t>共有フォルダの削除について</w:t>
      </w:r>
      <w:bookmarkEnd w:id="149"/>
      <w:bookmarkEnd w:id="150"/>
    </w:p>
    <w:p w14:paraId="33902E02" w14:textId="3E346DA8" w:rsidR="00EE40D1" w:rsidRDefault="00EE40D1" w:rsidP="00EE40D1">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公募期間後</w:t>
      </w:r>
      <w:r w:rsidRPr="003478E8">
        <w:rPr>
          <w:rFonts w:ascii="IPAexゴシック" w:eastAsia="IPAexゴシック" w:hAnsi="IPAexゴシック" w:hint="eastAsia"/>
          <w:sz w:val="21"/>
          <w:szCs w:val="21"/>
        </w:rPr>
        <w:t>は、</w:t>
      </w:r>
      <w:r>
        <w:rPr>
          <w:rFonts w:ascii="IPAexゴシック" w:eastAsia="IPAexゴシック" w:hAnsi="IPAexゴシック" w:hint="eastAsia"/>
          <w:sz w:val="21"/>
          <w:szCs w:val="21"/>
        </w:rPr>
        <w:t>提出</w:t>
      </w:r>
      <w:r>
        <w:rPr>
          <w:rFonts w:ascii="IPAexゴシック" w:eastAsia="IPAexゴシック" w:hAnsi="IPAexゴシック"/>
          <w:sz w:val="21"/>
          <w:szCs w:val="21"/>
        </w:rPr>
        <w:t>書類のダウンロード完了後</w:t>
      </w:r>
      <w:r>
        <w:rPr>
          <w:rFonts w:ascii="IPAexゴシック" w:eastAsia="IPAexゴシック" w:hAnsi="IPAexゴシック" w:hint="eastAsia"/>
          <w:sz w:val="21"/>
          <w:szCs w:val="21"/>
        </w:rPr>
        <w:t>、事務局において</w:t>
      </w:r>
      <w:r w:rsidRPr="003478E8">
        <w:rPr>
          <w:rFonts w:ascii="IPAexゴシック" w:eastAsia="IPAexゴシック" w:hAnsi="IPAexゴシック" w:hint="eastAsia"/>
          <w:sz w:val="21"/>
          <w:szCs w:val="21"/>
        </w:rPr>
        <w:t>速やかに共有フォルダを削除します。</w:t>
      </w:r>
    </w:p>
    <w:p w14:paraId="3CED59C6" w14:textId="14BA4E25" w:rsidR="00AA32C4" w:rsidRDefault="00AA32C4">
      <w:pPr>
        <w:widowControl/>
        <w:jc w:val="left"/>
        <w:rPr>
          <w:rFonts w:ascii="IPAexゴシック" w:eastAsia="IPAexゴシック" w:hAnsi="IPAexゴシック" w:cs="Times New Roman"/>
          <w:b/>
          <w:bCs/>
          <w:kern w:val="0"/>
          <w:u w:val="single"/>
        </w:rPr>
      </w:pPr>
      <w:bookmarkStart w:id="151" w:name="_Toc68586440"/>
      <w:bookmarkStart w:id="152" w:name="_Toc76787224"/>
      <w:bookmarkStart w:id="153" w:name="_Toc194924473"/>
      <w:bookmarkStart w:id="154" w:name="_Toc374104728"/>
    </w:p>
    <w:p w14:paraId="7899C5DC" w14:textId="31AAE2DA" w:rsidR="00173B86" w:rsidRPr="00FC6743" w:rsidRDefault="008956E6" w:rsidP="00EE7B40">
      <w:pPr>
        <w:pStyle w:val="1"/>
      </w:pPr>
      <w:bookmarkStart w:id="155" w:name="_Toc25052973"/>
      <w:r w:rsidRPr="00FC6743">
        <w:rPr>
          <w:rFonts w:hint="eastAsia"/>
        </w:rPr>
        <w:t>提出書類記入要領</w:t>
      </w:r>
      <w:bookmarkEnd w:id="151"/>
      <w:bookmarkEnd w:id="152"/>
      <w:bookmarkEnd w:id="153"/>
      <w:bookmarkEnd w:id="154"/>
      <w:bookmarkEnd w:id="155"/>
    </w:p>
    <w:p w14:paraId="3E488D52" w14:textId="315D97C8"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00625B22" w14:textId="77777777" w:rsidR="00173B86" w:rsidRPr="003478E8" w:rsidRDefault="00173B86" w:rsidP="001C79F0">
      <w:pPr>
        <w:rPr>
          <w:rFonts w:ascii="IPAexゴシック" w:eastAsia="IPAexゴシック" w:hAnsi="IPAexゴシック" w:cs="Times New Roman"/>
          <w:sz w:val="21"/>
          <w:szCs w:val="21"/>
        </w:rPr>
      </w:pPr>
    </w:p>
    <w:p w14:paraId="584EE0BF" w14:textId="28970116" w:rsidR="00173B86" w:rsidRPr="00FC6743" w:rsidRDefault="00173B86" w:rsidP="00130B2A">
      <w:pPr>
        <w:pStyle w:val="2"/>
      </w:pPr>
      <w:bookmarkStart w:id="156" w:name="_Toc75677802"/>
      <w:bookmarkStart w:id="157" w:name="_Toc75677908"/>
      <w:bookmarkStart w:id="158" w:name="_Toc76787225"/>
      <w:bookmarkStart w:id="159" w:name="_Toc194924474"/>
      <w:bookmarkStart w:id="160" w:name="_Toc374104729"/>
      <w:bookmarkStart w:id="161" w:name="_Toc25052974"/>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56"/>
      <w:bookmarkEnd w:id="157"/>
      <w:bookmarkEnd w:id="158"/>
      <w:bookmarkEnd w:id="159"/>
      <w:bookmarkEnd w:id="160"/>
      <w:r w:rsidR="00071DC4">
        <w:rPr>
          <w:rFonts w:hint="eastAsia"/>
        </w:rPr>
        <w:t>）</w:t>
      </w:r>
      <w:bookmarkEnd w:id="161"/>
    </w:p>
    <w:p w14:paraId="343F2F18" w14:textId="623B6376" w:rsidR="00360CA0" w:rsidRPr="00225246" w:rsidRDefault="00360CA0" w:rsidP="005654B2">
      <w:pPr>
        <w:numPr>
          <w:ilvl w:val="0"/>
          <w:numId w:val="3"/>
        </w:numPr>
        <w:tabs>
          <w:tab w:val="clear" w:pos="1200"/>
        </w:tabs>
        <w:ind w:left="641" w:hanging="357"/>
        <w:rPr>
          <w:rFonts w:ascii="IPAexゴシック" w:eastAsia="IPAexゴシック" w:hAnsi="IPAexゴシック"/>
          <w:b/>
          <w:color w:val="FF0000"/>
          <w:sz w:val="21"/>
          <w:szCs w:val="21"/>
          <w:u w:val="single"/>
        </w:rPr>
      </w:pPr>
      <w:r w:rsidRPr="00225246">
        <w:rPr>
          <w:rFonts w:ascii="IPAexゴシック" w:eastAsia="IPAexゴシック" w:hAnsi="IPAexゴシック" w:hint="eastAsia"/>
          <w:b/>
          <w:color w:val="FF0000"/>
          <w:sz w:val="21"/>
          <w:szCs w:val="21"/>
          <w:u w:val="single"/>
        </w:rPr>
        <w:t>提出書類が</w:t>
      </w:r>
      <w:r>
        <w:rPr>
          <w:rFonts w:ascii="IPAexゴシック" w:eastAsia="IPAexゴシック" w:hAnsi="IPAexゴシック" w:hint="eastAsia"/>
          <w:b/>
          <w:color w:val="FF0000"/>
          <w:sz w:val="21"/>
          <w:szCs w:val="21"/>
          <w:u w:val="single"/>
        </w:rPr>
        <w:t>下</w:t>
      </w:r>
      <w:r w:rsidRPr="00225246">
        <w:rPr>
          <w:rFonts w:ascii="IPAexゴシック" w:eastAsia="IPAexゴシック" w:hAnsi="IPAexゴシック" w:hint="eastAsia"/>
          <w:b/>
          <w:color w:val="FF0000"/>
          <w:sz w:val="21"/>
          <w:szCs w:val="21"/>
          <w:u w:val="single"/>
        </w:rPr>
        <w:t>記の要件を満たしていない場合は、審査対象外とします。</w:t>
      </w:r>
    </w:p>
    <w:p w14:paraId="6510DE78" w14:textId="78AD87C9"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53339D13" w14:textId="161CAA49" w:rsidR="00173B86" w:rsidRPr="00FC6743"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C2162C">
        <w:rPr>
          <w:rFonts w:ascii="IPAexゴシック" w:eastAsia="IPAexゴシック" w:hAnsi="IPAexゴシック" w:hint="eastAsia"/>
          <w:sz w:val="21"/>
          <w:szCs w:val="21"/>
        </w:rPr>
        <w:t>プロジェクト</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372472">
        <w:rPr>
          <w:rFonts w:ascii="IPAexゴシック" w:eastAsia="IPAexゴシック" w:hAnsi="IPAexゴシック"/>
          <w:color w:val="FF0000"/>
          <w:sz w:val="21"/>
          <w:szCs w:val="21"/>
          <w:u w:val="single"/>
        </w:rPr>
        <w:t>Microsoft Excel</w:t>
      </w:r>
      <w:r w:rsidR="00071DC4" w:rsidRPr="00372472">
        <w:rPr>
          <w:rFonts w:ascii="IPAexゴシック" w:eastAsia="IPAexゴシック" w:hAnsi="IPAexゴシック"/>
          <w:color w:val="FF0000"/>
          <w:sz w:val="21"/>
          <w:szCs w:val="21"/>
          <w:u w:val="single"/>
        </w:rPr>
        <w:t>（</w:t>
      </w:r>
      <w:r w:rsidR="00C91056" w:rsidRPr="00372472">
        <w:rPr>
          <w:rFonts w:ascii="IPAexゴシック" w:eastAsia="IPAexゴシック" w:hAnsi="IPAexゴシック"/>
          <w:color w:val="FF0000"/>
          <w:sz w:val="21"/>
          <w:szCs w:val="21"/>
          <w:u w:val="single"/>
        </w:rPr>
        <w:t>.</w:t>
      </w:r>
      <w:r w:rsidR="0026317F" w:rsidRPr="00372472">
        <w:rPr>
          <w:rFonts w:ascii="IPAexゴシック" w:eastAsia="IPAexゴシック" w:hAnsi="IPAexゴシック"/>
          <w:color w:val="FF0000"/>
          <w:sz w:val="21"/>
          <w:szCs w:val="21"/>
          <w:u w:val="single"/>
        </w:rPr>
        <w:t>xls</w:t>
      </w:r>
      <w:r w:rsidR="003A3FA8" w:rsidRPr="00372472">
        <w:rPr>
          <w:rFonts w:ascii="IPAexゴシック" w:eastAsia="IPAexゴシック" w:hAnsi="IPAexゴシック" w:hint="eastAsia"/>
          <w:color w:val="FF0000"/>
          <w:sz w:val="21"/>
          <w:szCs w:val="21"/>
          <w:u w:val="single"/>
        </w:rPr>
        <w:t>x</w:t>
      </w:r>
      <w:r w:rsidR="00071DC4" w:rsidRPr="00372472">
        <w:rPr>
          <w:rFonts w:ascii="IPAexゴシック" w:eastAsia="IPAexゴシック" w:hAnsi="IPAexゴシック"/>
          <w:color w:val="FF0000"/>
          <w:sz w:val="21"/>
          <w:szCs w:val="21"/>
          <w:u w:val="single"/>
        </w:rPr>
        <w:t>）</w:t>
      </w:r>
      <w:r w:rsidR="00053769" w:rsidRPr="00FC6743">
        <w:rPr>
          <w:rFonts w:ascii="IPAexゴシック" w:eastAsia="IPAexゴシック" w:hAnsi="IPAexゴシック" w:hint="eastAsia"/>
          <w:sz w:val="21"/>
          <w:szCs w:val="21"/>
        </w:rPr>
        <w:t>を</w:t>
      </w:r>
      <w:r w:rsidR="003A3FA8">
        <w:rPr>
          <w:rFonts w:ascii="IPAexゴシック" w:eastAsia="IPAexゴシック" w:hAnsi="IPAexゴシック" w:hint="eastAsia"/>
          <w:sz w:val="21"/>
          <w:szCs w:val="21"/>
        </w:rPr>
        <w:t>用意していますので</w:t>
      </w:r>
      <w:r w:rsidR="003A3FA8">
        <w:rPr>
          <w:rFonts w:ascii="IPAexゴシック" w:eastAsia="IPAexゴシック" w:hAnsi="IPAexゴシック"/>
          <w:sz w:val="21"/>
          <w:szCs w:val="21"/>
        </w:rPr>
        <w:t>こちらを</w:t>
      </w:r>
      <w:r w:rsidR="003A3FA8">
        <w:rPr>
          <w:rFonts w:ascii="IPAexゴシック" w:eastAsia="IPAexゴシック" w:hAnsi="IPAexゴシック" w:hint="eastAsia"/>
          <w:sz w:val="21"/>
          <w:szCs w:val="21"/>
        </w:rPr>
        <w:t>使用</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372472">
        <w:rPr>
          <w:rFonts w:ascii="IPAexゴシック" w:eastAsia="IPAexゴシック" w:hAnsi="IPAexゴシック" w:hint="eastAsia"/>
          <w:sz w:val="21"/>
          <w:szCs w:val="21"/>
        </w:rPr>
        <w:t>（</w:t>
      </w:r>
      <w:r w:rsidR="00D15964">
        <w:rPr>
          <w:rFonts w:ascii="IPAexゴシック" w:eastAsia="IPAexゴシック" w:hAnsi="IPAexゴシック" w:hint="eastAsia"/>
          <w:sz w:val="21"/>
          <w:szCs w:val="21"/>
        </w:rPr>
        <w:t>定型</w:t>
      </w:r>
      <w:r w:rsidR="00372472">
        <w:rPr>
          <w:rFonts w:ascii="IPAexゴシック" w:eastAsia="IPAexゴシック" w:hAnsi="IPAexゴシック" w:hint="eastAsia"/>
          <w:sz w:val="21"/>
          <w:szCs w:val="21"/>
        </w:rPr>
        <w:t>フォーム以外のファイル形式の使用不可。）</w:t>
      </w:r>
    </w:p>
    <w:p w14:paraId="7E1DC8ED" w14:textId="77777777"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w:t>
      </w:r>
      <w:r w:rsidR="00377995">
        <w:rPr>
          <w:rFonts w:ascii="IPAexゴシック" w:eastAsia="IPAexゴシック" w:hAnsi="IPAexゴシック" w:hint="eastAsia"/>
          <w:sz w:val="21"/>
          <w:szCs w:val="21"/>
        </w:rPr>
        <w:t>プロジェクト</w:t>
      </w:r>
      <w:r w:rsidRPr="00FC6743">
        <w:rPr>
          <w:rFonts w:ascii="IPAexゴシック" w:eastAsia="IPAexゴシック" w:hAnsi="IPAexゴシック"/>
          <w:sz w:val="21"/>
          <w:szCs w:val="21"/>
        </w:rPr>
        <w:t>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372472">
        <w:rPr>
          <w:rFonts w:ascii="IPAexゴシック" w:eastAsia="IPAexゴシック" w:hAnsi="IPAexゴシック"/>
          <w:color w:val="FF0000"/>
          <w:sz w:val="21"/>
          <w:szCs w:val="21"/>
          <w:u w:val="single"/>
        </w:rPr>
        <w:t>Microsoft Word</w:t>
      </w:r>
      <w:r w:rsidR="00071DC4" w:rsidRPr="00372472">
        <w:rPr>
          <w:rFonts w:ascii="IPAexゴシック" w:eastAsia="IPAexゴシック" w:hAnsi="IPAexゴシック"/>
          <w:color w:val="FF0000"/>
          <w:sz w:val="21"/>
          <w:szCs w:val="21"/>
          <w:u w:val="single"/>
        </w:rPr>
        <w:t>（</w:t>
      </w:r>
      <w:r w:rsidR="00DC73DF" w:rsidRPr="00372472">
        <w:rPr>
          <w:rFonts w:ascii="IPAexゴシック" w:eastAsia="IPAexゴシック" w:hAnsi="IPAexゴシック"/>
          <w:color w:val="FF0000"/>
          <w:sz w:val="21"/>
          <w:szCs w:val="21"/>
          <w:u w:val="single"/>
        </w:rPr>
        <w:t>.doc</w:t>
      </w:r>
      <w:r w:rsidR="00071DC4" w:rsidRPr="00372472">
        <w:rPr>
          <w:rFonts w:ascii="IPAexゴシック" w:eastAsia="IPAexゴシック" w:hAnsi="IPAexゴシック"/>
          <w:color w:val="FF0000"/>
          <w:sz w:val="21"/>
          <w:szCs w:val="21"/>
          <w:u w:val="single"/>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57B222EF"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67F307F5"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w:t>
      </w:r>
      <w:proofErr w:type="spellStart"/>
      <w:r w:rsidRPr="00D63DB9">
        <w:rPr>
          <w:rFonts w:ascii="IPAexゴシック" w:eastAsia="IPAexゴシック" w:hAnsi="IPAexゴシック" w:cs="Times New Roman" w:hint="eastAsia"/>
          <w:sz w:val="21"/>
          <w:szCs w:val="21"/>
        </w:rPr>
        <w:t>xls</w:t>
      </w:r>
      <w:proofErr w:type="spellEnd"/>
      <w:r w:rsidRPr="00D63DB9">
        <w:rPr>
          <w:rFonts w:ascii="IPAexゴシック" w:eastAsia="IPAexゴシック" w:hAnsi="IPAexゴシック" w:cs="Times New Roman" w:hint="eastAsia"/>
          <w:sz w:val="21"/>
          <w:szCs w:val="21"/>
        </w:rPr>
        <w:t>または.xlsx）</w:t>
      </w:r>
    </w:p>
    <w:p w14:paraId="718539BD" w14:textId="77777777" w:rsidR="00D63DB9" w:rsidRPr="00D63DB9" w:rsidRDefault="00D63DB9" w:rsidP="00497BE0">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14:paraId="1F04EB8B" w14:textId="150D876C" w:rsid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25A1E2AC" w14:textId="77777777" w:rsidR="00E85302" w:rsidRPr="00E85302" w:rsidRDefault="00E85302" w:rsidP="00E85302">
      <w:pPr>
        <w:numPr>
          <w:ilvl w:val="0"/>
          <w:numId w:val="3"/>
        </w:numPr>
        <w:tabs>
          <w:tab w:val="clear" w:pos="1200"/>
        </w:tabs>
        <w:ind w:left="641" w:hanging="357"/>
        <w:rPr>
          <w:rFonts w:ascii="IPAexゴシック" w:eastAsia="IPAexゴシック" w:hAnsi="IPAexゴシック"/>
          <w:b/>
          <w:sz w:val="21"/>
          <w:szCs w:val="21"/>
          <w:u w:val="single"/>
        </w:rPr>
      </w:pPr>
      <w:r w:rsidRPr="00E85302">
        <w:rPr>
          <w:rFonts w:ascii="IPAexゴシック" w:eastAsia="IPAexゴシック" w:hAnsi="IPAexゴシック" w:hint="eastAsia"/>
          <w:sz w:val="21"/>
          <w:szCs w:val="21"/>
        </w:rPr>
        <w:t>ダウンロード可能な定型フォームは以下のURLからダウンロードしてください。</w:t>
      </w:r>
    </w:p>
    <w:p w14:paraId="766B37B5" w14:textId="703D91C1" w:rsidR="00554E9D" w:rsidRDefault="00554E9D" w:rsidP="00554E9D">
      <w:pPr>
        <w:ind w:left="91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日本語版：</w:t>
      </w:r>
      <w:hyperlink r:id="rId16" w:history="1">
        <w:r w:rsidRPr="00816623">
          <w:rPr>
            <w:rStyle w:val="a7"/>
            <w:rFonts w:ascii="IPAexゴシック" w:eastAsia="IPAexゴシック" w:hAnsi="IPAexゴシック" w:cs="Times New Roman"/>
            <w:sz w:val="21"/>
            <w:szCs w:val="21"/>
          </w:rPr>
          <w:t>https://www.ipa.go.jp/files/000079403.zip</w:t>
        </w:r>
      </w:hyperlink>
    </w:p>
    <w:p w14:paraId="41775E0D" w14:textId="7F26D205" w:rsidR="00554E9D" w:rsidRDefault="00554E9D" w:rsidP="00554E9D">
      <w:pPr>
        <w:ind w:left="91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英語版：</w:t>
      </w:r>
      <w:hyperlink r:id="rId17" w:history="1">
        <w:r w:rsidRPr="00816623">
          <w:rPr>
            <w:rStyle w:val="a7"/>
            <w:rFonts w:ascii="IPAexゴシック" w:eastAsia="IPAexゴシック" w:hAnsi="IPAexゴシック" w:cs="Times New Roman"/>
            <w:sz w:val="21"/>
            <w:szCs w:val="21"/>
          </w:rPr>
          <w:t>https://www.ipa.go.jp/files/000079404.zip</w:t>
        </w:r>
      </w:hyperlink>
    </w:p>
    <w:p w14:paraId="728DD2C8" w14:textId="77777777" w:rsidR="00372472" w:rsidRPr="00FC6743" w:rsidRDefault="00372472" w:rsidP="001122E0">
      <w:pPr>
        <w:pStyle w:val="32"/>
        <w:ind w:leftChars="0" w:left="641"/>
        <w:rPr>
          <w:rFonts w:ascii="IPAexゴシック" w:eastAsia="IPAexゴシック" w:hAnsi="IPAexゴシック"/>
          <w:b/>
          <w:sz w:val="21"/>
          <w:szCs w:val="21"/>
          <w:u w:val="single"/>
        </w:rPr>
      </w:pPr>
    </w:p>
    <w:p w14:paraId="0747E55A" w14:textId="6195EF5F" w:rsidR="00173B86" w:rsidRPr="00FC6743" w:rsidRDefault="00AF443D" w:rsidP="00130B2A">
      <w:pPr>
        <w:pStyle w:val="2"/>
      </w:pPr>
      <w:bookmarkStart w:id="162" w:name="_Toc75677803"/>
      <w:bookmarkStart w:id="163" w:name="_Toc75677909"/>
      <w:bookmarkStart w:id="164" w:name="_Toc76787226"/>
      <w:bookmarkStart w:id="165" w:name="_Toc194924475"/>
      <w:bookmarkStart w:id="166" w:name="_Toc374104730"/>
      <w:bookmarkStart w:id="167" w:name="_Toc25052975"/>
      <w:r w:rsidRPr="00FC6743">
        <w:rPr>
          <w:rFonts w:hint="eastAsia"/>
        </w:rPr>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62"/>
      <w:bookmarkEnd w:id="163"/>
      <w:bookmarkEnd w:id="164"/>
      <w:bookmarkEnd w:id="165"/>
      <w:bookmarkEnd w:id="166"/>
      <w:bookmarkEnd w:id="167"/>
    </w:p>
    <w:p w14:paraId="6C3670C1"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7F908BC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C52F35">
        <w:rPr>
          <w:rFonts w:ascii="IPAexゴシック" w:eastAsia="IPAexゴシック" w:hAnsi="IPAexゴシック"/>
          <w:sz w:val="21"/>
          <w:szCs w:val="21"/>
          <w:u w:val="single"/>
        </w:rPr>
        <w:t>30</w:t>
      </w:r>
      <w:r w:rsidRPr="00C52F35">
        <w:rPr>
          <w:rFonts w:ascii="IPAexゴシック" w:eastAsia="IPAexゴシック" w:hAnsi="IPAexゴシック" w:hint="eastAsia"/>
          <w:sz w:val="21"/>
          <w:szCs w:val="21"/>
          <w:u w:val="single"/>
        </w:rPr>
        <w:t>字以内</w:t>
      </w:r>
      <w:r w:rsidRPr="00FC6743">
        <w:rPr>
          <w:rFonts w:ascii="IPAexゴシック" w:eastAsia="IPAexゴシック" w:hAnsi="IPAexゴシック" w:hint="eastAsia"/>
          <w:sz w:val="21"/>
          <w:szCs w:val="21"/>
        </w:rPr>
        <w:t>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674E5DD4"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sz w:val="21"/>
          <w:szCs w:val="21"/>
        </w:rPr>
        <w:t>名は、</w:t>
      </w:r>
      <w:r w:rsidR="000A5410">
        <w:rPr>
          <w:rFonts w:ascii="IPAexゴシック" w:eastAsia="IPAexゴシック" w:hAnsi="IPAexゴシック" w:hint="eastAsia"/>
          <w:sz w:val="21"/>
          <w:szCs w:val="21"/>
        </w:rPr>
        <w:t>PM</w:t>
      </w:r>
      <w:r w:rsidRPr="00FC6743">
        <w:rPr>
          <w:rFonts w:ascii="IPAexゴシック" w:eastAsia="IPAexゴシック" w:hAnsi="IPAexゴシック"/>
          <w:sz w:val="21"/>
          <w:szCs w:val="21"/>
        </w:rPr>
        <w:t>とIPAの協議のもと、変更を求める場合があります。</w:t>
      </w:r>
    </w:p>
    <w:p w14:paraId="44726B74" w14:textId="77777777" w:rsidR="00DE7012" w:rsidRDefault="00DE7012" w:rsidP="004863D6">
      <w:pPr>
        <w:rPr>
          <w:rFonts w:ascii="IPAexゴシック" w:eastAsia="IPAexゴシック" w:hAnsi="IPAexゴシック"/>
          <w:sz w:val="21"/>
          <w:szCs w:val="21"/>
        </w:rPr>
      </w:pPr>
    </w:p>
    <w:p w14:paraId="74910805" w14:textId="5FB3D543"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B00DCB">
        <w:rPr>
          <w:rFonts w:ascii="IPAexゴシック" w:eastAsia="IPAexゴシック" w:hAnsi="IPAexゴシック" w:hint="eastAsia"/>
          <w:sz w:val="21"/>
          <w:szCs w:val="21"/>
        </w:rPr>
        <w:t>プロジェクトを</w:t>
      </w:r>
      <w:r w:rsidR="00B00DCB">
        <w:rPr>
          <w:rFonts w:ascii="IPAexゴシック" w:eastAsia="IPAexゴシック" w:hAnsi="IPAexゴシック"/>
          <w:sz w:val="21"/>
          <w:szCs w:val="21"/>
        </w:rPr>
        <w:t>実施する</w:t>
      </w:r>
      <w:r w:rsidR="00C52F35">
        <w:rPr>
          <w:rFonts w:ascii="IPAexゴシック" w:eastAsia="IPAexゴシック" w:hAnsi="IPAexゴシック" w:hint="eastAsia"/>
          <w:sz w:val="21"/>
          <w:szCs w:val="21"/>
        </w:rPr>
        <w:t>イノベータ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r w:rsidR="00B00DCB">
        <w:rPr>
          <w:rFonts w:ascii="IPAexゴシック" w:eastAsia="IPAexゴシック" w:hAnsi="IPAexゴシック" w:hint="eastAsia"/>
          <w:sz w:val="21"/>
          <w:szCs w:val="21"/>
        </w:rPr>
        <w:t>（</w:t>
      </w:r>
      <w:r w:rsidR="00B00DCB">
        <w:rPr>
          <w:rFonts w:ascii="IPAexゴシック" w:eastAsia="IPAexゴシック" w:hAnsi="IPAexゴシック"/>
          <w:sz w:val="21"/>
          <w:szCs w:val="21"/>
        </w:rPr>
        <w:t>必須）</w:t>
      </w:r>
    </w:p>
    <w:p w14:paraId="095C64B0" w14:textId="77777777" w:rsidR="00FC1428" w:rsidRDefault="00FC1428" w:rsidP="00E130BA">
      <w:pPr>
        <w:ind w:leftChars="200" w:left="480" w:firstLineChars="100" w:firstLine="210"/>
        <w:rPr>
          <w:rFonts w:ascii="IPAexゴシック" w:eastAsia="IPAexゴシック" w:hAnsi="IPAexゴシック"/>
          <w:sz w:val="21"/>
          <w:szCs w:val="21"/>
        </w:rPr>
      </w:pPr>
    </w:p>
    <w:p w14:paraId="7CEE58D3" w14:textId="2CCA75B7" w:rsidR="00B00DCB" w:rsidRDefault="00B00DCB" w:rsidP="00B00DCB">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【審査</w:t>
      </w:r>
      <w:r>
        <w:rPr>
          <w:rFonts w:ascii="IPAexゴシック" w:eastAsia="IPAexゴシック" w:hAnsi="IPAexゴシック"/>
          <w:sz w:val="21"/>
          <w:szCs w:val="21"/>
        </w:rPr>
        <w:t>区分</w:t>
      </w:r>
      <w:r>
        <w:rPr>
          <w:rFonts w:ascii="IPAexゴシック" w:eastAsia="IPAexゴシック" w:hAnsi="IPAexゴシック" w:hint="eastAsia"/>
          <w:sz w:val="21"/>
          <w:szCs w:val="21"/>
        </w:rPr>
        <w:t>】（</w:t>
      </w:r>
      <w:r>
        <w:rPr>
          <w:rFonts w:ascii="IPAexゴシック" w:eastAsia="IPAexゴシック" w:hAnsi="IPAexゴシック"/>
          <w:sz w:val="21"/>
          <w:szCs w:val="21"/>
        </w:rPr>
        <w:t>必須）</w:t>
      </w:r>
    </w:p>
    <w:p w14:paraId="7221F1EC" w14:textId="7FE385D9" w:rsidR="00B00DCB" w:rsidRPr="00B00DCB" w:rsidRDefault="00B00DCB" w:rsidP="00B00DCB">
      <w:pPr>
        <w:ind w:leftChars="200" w:left="480" w:firstLineChars="100" w:firstLine="210"/>
        <w:rPr>
          <w:rFonts w:ascii="IPAexゴシック" w:eastAsia="IPAexゴシック" w:hAnsi="IPAexゴシック"/>
          <w:sz w:val="21"/>
          <w:szCs w:val="21"/>
        </w:rPr>
      </w:pPr>
      <w:r w:rsidRPr="00B00DCB">
        <w:rPr>
          <w:rFonts w:ascii="IPAexゴシック" w:eastAsia="IPAexゴシック" w:hAnsi="IPAexゴシック" w:hint="eastAsia"/>
          <w:sz w:val="21"/>
          <w:szCs w:val="21"/>
        </w:rPr>
        <w:t>日本語による審査、英語による審査（採択後はKuffner</w:t>
      </w:r>
      <w:r w:rsidR="006B57C0">
        <w:rPr>
          <w:rFonts w:ascii="IPAexゴシック" w:eastAsia="IPAexゴシック" w:hAnsi="IPAexゴシック"/>
          <w:sz w:val="21"/>
          <w:szCs w:val="21"/>
        </w:rPr>
        <w:t xml:space="preserve"> </w:t>
      </w:r>
      <w:r w:rsidRPr="00B00DCB">
        <w:rPr>
          <w:rFonts w:ascii="IPAexゴシック" w:eastAsia="IPAexゴシック" w:hAnsi="IPAexゴシック" w:hint="eastAsia"/>
          <w:sz w:val="21"/>
          <w:szCs w:val="21"/>
        </w:rPr>
        <w:t>PMによる指導が行われます）、または日英審査併願のどれを希望するのかを選択してください。</w:t>
      </w:r>
    </w:p>
    <w:p w14:paraId="3CA2B811" w14:textId="77777777" w:rsidR="00B00DCB" w:rsidRPr="00B00DCB" w:rsidRDefault="00B00DCB" w:rsidP="00B00DCB">
      <w:pPr>
        <w:ind w:leftChars="200" w:left="480" w:firstLineChars="100" w:firstLine="210"/>
        <w:rPr>
          <w:rFonts w:ascii="IPAexゴシック" w:eastAsia="IPAexゴシック" w:hAnsi="IPAexゴシック"/>
          <w:sz w:val="21"/>
          <w:szCs w:val="21"/>
        </w:rPr>
      </w:pPr>
    </w:p>
    <w:p w14:paraId="11094927" w14:textId="2177A9B7" w:rsidR="00B00DCB" w:rsidRPr="00B00DCB" w:rsidRDefault="00B00DCB" w:rsidP="00B00DCB">
      <w:pPr>
        <w:ind w:leftChars="200" w:left="480" w:firstLineChars="100" w:firstLine="210"/>
        <w:rPr>
          <w:rFonts w:ascii="IPAexゴシック" w:eastAsia="IPAexゴシック" w:hAnsi="IPAexゴシック"/>
          <w:sz w:val="21"/>
          <w:szCs w:val="21"/>
          <w:u w:val="single"/>
        </w:rPr>
      </w:pPr>
      <w:r w:rsidRPr="00B00DCB">
        <w:rPr>
          <w:rFonts w:ascii="IPAexゴシック" w:eastAsia="IPAexゴシック" w:hAnsi="IPAexゴシック" w:hint="eastAsia"/>
          <w:sz w:val="21"/>
          <w:szCs w:val="21"/>
          <w:u w:val="single"/>
        </w:rPr>
        <w:t xml:space="preserve">以下、「（代表者のみ）」としている項目はチームによる申請の場合は代表者のみ、それ以外の項目はイノベータとなる提案者全員について記入してください。　</w:t>
      </w:r>
    </w:p>
    <w:p w14:paraId="16B11127" w14:textId="77777777" w:rsidR="00B00DCB" w:rsidRPr="00FC6743" w:rsidRDefault="00B00DCB" w:rsidP="00B00DCB">
      <w:pPr>
        <w:ind w:leftChars="200" w:left="480" w:firstLineChars="100" w:firstLine="210"/>
        <w:rPr>
          <w:rFonts w:ascii="IPAexゴシック" w:eastAsia="IPAexゴシック" w:hAnsi="IPAexゴシック"/>
          <w:sz w:val="21"/>
          <w:szCs w:val="21"/>
        </w:rPr>
      </w:pPr>
    </w:p>
    <w:p w14:paraId="388F7726" w14:textId="77777777"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4D9EDE24" w14:textId="21EBC3CF" w:rsidR="00DE7012"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DE7012" w:rsidRPr="00FC6743">
        <w:rPr>
          <w:rFonts w:ascii="IPAexゴシック" w:eastAsia="IPAexゴシック" w:hAnsi="IPAexゴシック" w:hint="eastAsia"/>
          <w:sz w:val="21"/>
          <w:szCs w:val="21"/>
        </w:rPr>
        <w:t>現様式にて欄が足りない場合は</w:t>
      </w:r>
      <w:r w:rsidR="00A6270B" w:rsidRPr="00FC6743">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62BCDB53" w14:textId="77777777" w:rsidR="00DE7012" w:rsidRPr="00FC6743" w:rsidRDefault="00DE7012" w:rsidP="004863D6">
      <w:pPr>
        <w:rPr>
          <w:rFonts w:ascii="IPAexゴシック" w:eastAsia="IPAexゴシック" w:hAnsi="IPAexゴシック"/>
          <w:sz w:val="21"/>
          <w:szCs w:val="21"/>
        </w:rPr>
      </w:pPr>
    </w:p>
    <w:p w14:paraId="0236ED9A" w14:textId="18E9024B"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w:t>
      </w:r>
      <w:r w:rsidR="00B00DCB">
        <w:rPr>
          <w:rFonts w:ascii="IPAexゴシック" w:eastAsia="IPAexゴシック" w:hAnsi="IPAexゴシック" w:hint="eastAsia"/>
          <w:sz w:val="21"/>
          <w:szCs w:val="21"/>
        </w:rPr>
        <w:t>名称</w:t>
      </w:r>
      <w:r w:rsidR="00B00DCB">
        <w:rPr>
          <w:rFonts w:ascii="IPAexゴシック" w:eastAsia="IPAexゴシック" w:hAnsi="IPAexゴシック"/>
          <w:sz w:val="21"/>
          <w:szCs w:val="21"/>
        </w:rPr>
        <w:t>、部署・役職</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045D662" w14:textId="3E09A720"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が組織に所属している場合には、所属組織名称、部署・役職を記入してください。</w:t>
      </w:r>
    </w:p>
    <w:p w14:paraId="623E323D" w14:textId="744251AD"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w:t>
      </w:r>
      <w:r w:rsidR="00B00DCB">
        <w:rPr>
          <w:rFonts w:ascii="IPAexゴシック" w:eastAsia="IPAexゴシック" w:hAnsi="IPAexゴシック" w:hint="eastAsia"/>
          <w:sz w:val="21"/>
          <w:szCs w:val="21"/>
        </w:rPr>
        <w:t>所属組織名称欄に</w:t>
      </w:r>
      <w:r w:rsidRPr="00FC6743">
        <w:rPr>
          <w:rFonts w:ascii="IPAexゴシック" w:eastAsia="IPAexゴシック" w:hAnsi="IPAexゴシック" w:hint="eastAsia"/>
          <w:sz w:val="21"/>
          <w:szCs w:val="21"/>
        </w:rPr>
        <w:t>学校名、</w:t>
      </w:r>
      <w:r w:rsidR="00B00DCB">
        <w:rPr>
          <w:rFonts w:ascii="IPAexゴシック" w:eastAsia="IPAexゴシック" w:hAnsi="IPAexゴシック" w:hint="eastAsia"/>
          <w:sz w:val="21"/>
          <w:szCs w:val="21"/>
        </w:rPr>
        <w:t>部署</w:t>
      </w:r>
      <w:r w:rsidR="00B00DCB">
        <w:rPr>
          <w:rFonts w:ascii="IPAexゴシック" w:eastAsia="IPAexゴシック" w:hAnsi="IPAexゴシック"/>
          <w:sz w:val="21"/>
          <w:szCs w:val="21"/>
        </w:rPr>
        <w:t>・役職欄に</w:t>
      </w:r>
      <w:r w:rsidRPr="00FC6743">
        <w:rPr>
          <w:rFonts w:ascii="IPAexゴシック" w:eastAsia="IPAexゴシック" w:hAnsi="IPAexゴシック" w:hint="eastAsia"/>
          <w:sz w:val="21"/>
          <w:szCs w:val="21"/>
        </w:rPr>
        <w:t>在席学科</w:t>
      </w:r>
      <w:r w:rsidR="008C2B5F">
        <w:rPr>
          <w:rFonts w:ascii="IPAexゴシック" w:eastAsia="IPAexゴシック" w:hAnsi="IPAexゴシック" w:hint="eastAsia"/>
          <w:sz w:val="21"/>
          <w:szCs w:val="21"/>
        </w:rPr>
        <w:t>および</w:t>
      </w:r>
      <w:r w:rsidRPr="00FC6743">
        <w:rPr>
          <w:rFonts w:ascii="IPAexゴシック" w:eastAsia="IPAexゴシック" w:hAnsi="IPAexゴシック" w:hint="eastAsia"/>
          <w:sz w:val="21"/>
          <w:szCs w:val="21"/>
        </w:rPr>
        <w:t>学年を、所属組織がないフリーの方は</w:t>
      </w:r>
      <w:r w:rsidR="00B00DCB">
        <w:rPr>
          <w:rFonts w:ascii="IPAexゴシック" w:eastAsia="IPAexゴシック" w:hAnsi="IPAexゴシック" w:hint="eastAsia"/>
          <w:sz w:val="21"/>
          <w:szCs w:val="21"/>
        </w:rPr>
        <w:t>所属組織名称欄に</w:t>
      </w:r>
      <w:r w:rsidRPr="00FC6743">
        <w:rPr>
          <w:rFonts w:ascii="IPAexゴシック" w:eastAsia="IPAexゴシック" w:hAnsi="IPAexゴシック" w:hint="eastAsia"/>
          <w:sz w:val="21"/>
          <w:szCs w:val="21"/>
        </w:rPr>
        <w:t>「フリーランス」と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11637AD7"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306C3BDC" w14:textId="77777777" w:rsidR="00DE7012" w:rsidRDefault="00DE7012" w:rsidP="004863D6">
      <w:pPr>
        <w:rPr>
          <w:rFonts w:ascii="IPAexゴシック" w:eastAsia="IPAexゴシック" w:hAnsi="IPAexゴシック"/>
          <w:sz w:val="21"/>
          <w:szCs w:val="21"/>
        </w:rPr>
      </w:pPr>
    </w:p>
    <w:p w14:paraId="691B37F6" w14:textId="79EF7B48" w:rsidR="00B00DCB" w:rsidRPr="00FC6743" w:rsidRDefault="00B00DCB" w:rsidP="00B00DCB">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B00DCB">
        <w:rPr>
          <w:rFonts w:ascii="IPAexゴシック" w:eastAsia="IPAexゴシック" w:hAnsi="IPAexゴシック" w:hint="eastAsia"/>
          <w:sz w:val="21"/>
          <w:szCs w:val="21"/>
        </w:rPr>
        <w:t>所属組織からの了解の有無</w:t>
      </w:r>
      <w:r w:rsidRPr="00FC6743">
        <w:rPr>
          <w:rFonts w:ascii="IPAexゴシック" w:eastAsia="IPAexゴシック" w:hAnsi="IPAexゴシック" w:hint="eastAsia"/>
          <w:sz w:val="21"/>
          <w:szCs w:val="21"/>
        </w:rPr>
        <w:t>】</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Pr>
          <w:rFonts w:ascii="IPAexゴシック" w:eastAsia="IPAexゴシック" w:hAnsi="IPAexゴシック" w:hint="eastAsia"/>
          <w:sz w:val="21"/>
          <w:szCs w:val="21"/>
        </w:rPr>
        <w:t>）</w:t>
      </w:r>
    </w:p>
    <w:p w14:paraId="543EC876" w14:textId="5753D696" w:rsidR="00B00DCB" w:rsidRPr="00FC6743" w:rsidRDefault="00B00DCB" w:rsidP="00B00DCB">
      <w:pPr>
        <w:ind w:leftChars="200" w:left="480" w:firstLineChars="100" w:firstLine="210"/>
        <w:rPr>
          <w:rFonts w:ascii="IPAexゴシック" w:eastAsia="IPAexゴシック" w:hAnsi="IPAexゴシック"/>
          <w:sz w:val="21"/>
          <w:szCs w:val="21"/>
        </w:rPr>
      </w:pPr>
      <w:r w:rsidRPr="00B00DCB">
        <w:rPr>
          <w:rFonts w:ascii="IPAexゴシック" w:eastAsia="IPAexゴシック" w:hAnsi="IPAexゴシック" w:hint="eastAsia"/>
          <w:sz w:val="21"/>
          <w:szCs w:val="21"/>
        </w:rPr>
        <w:t>提案者が組織に所属している場合には、本事業による支援措置を受けること及び開発成果がイノベータ個人に帰属することについて、所属組織からどのように了解を得ているのか、該当するものを選択してください</w:t>
      </w:r>
      <w:r w:rsidR="00852BE4">
        <w:rPr>
          <w:rFonts w:ascii="IPAexゴシック" w:eastAsia="IPAexゴシック" w:hAnsi="IPAexゴシック" w:hint="eastAsia"/>
          <w:sz w:val="21"/>
          <w:szCs w:val="21"/>
        </w:rPr>
        <w:t>。</w:t>
      </w:r>
      <w:r w:rsidR="00212F68">
        <w:rPr>
          <w:rFonts w:ascii="IPAexゴシック" w:eastAsia="IPAexゴシック" w:hAnsi="IPAexゴシック" w:hint="eastAsia"/>
          <w:sz w:val="21"/>
          <w:szCs w:val="21"/>
        </w:rPr>
        <w:t>なお、</w:t>
      </w:r>
      <w:r w:rsidRPr="00B00DCB">
        <w:rPr>
          <w:rFonts w:ascii="IPAexゴシック" w:eastAsia="IPAexゴシック" w:hAnsi="IPAexゴシック" w:hint="eastAsia"/>
          <w:sz w:val="21"/>
          <w:szCs w:val="21"/>
        </w:rPr>
        <w:t>契約時には、所属組織からの書面による承諾書の提出が必要です。詳細は「8.</w:t>
      </w:r>
      <w:r w:rsidR="00584FF0">
        <w:rPr>
          <w:rFonts w:ascii="IPAexゴシック" w:eastAsia="IPAexゴシック" w:hAnsi="IPAexゴシック"/>
          <w:sz w:val="21"/>
          <w:szCs w:val="21"/>
        </w:rPr>
        <w:t xml:space="preserve"> </w:t>
      </w:r>
      <w:r w:rsidRPr="00B00DCB">
        <w:rPr>
          <w:rFonts w:ascii="IPAexゴシック" w:eastAsia="IPAexゴシック" w:hAnsi="IPAexゴシック" w:hint="eastAsia"/>
          <w:sz w:val="21"/>
          <w:szCs w:val="21"/>
        </w:rPr>
        <w:t>その他応募にあたっての注意点」を</w:t>
      </w:r>
      <w:r w:rsidR="00250B0C">
        <w:rPr>
          <w:rFonts w:ascii="IPAexゴシック" w:eastAsia="IPAexゴシック" w:hAnsi="IPAexゴシック" w:hint="eastAsia"/>
          <w:sz w:val="21"/>
          <w:szCs w:val="21"/>
        </w:rPr>
        <w:t>確認して</w:t>
      </w:r>
      <w:r w:rsidRPr="00B00DCB">
        <w:rPr>
          <w:rFonts w:ascii="IPAexゴシック" w:eastAsia="IPAexゴシック" w:hAnsi="IPAexゴシック" w:hint="eastAsia"/>
          <w:sz w:val="21"/>
          <w:szCs w:val="21"/>
        </w:rPr>
        <w:t>ください。</w:t>
      </w:r>
    </w:p>
    <w:p w14:paraId="12262EDC" w14:textId="77777777" w:rsidR="003A5C35" w:rsidRPr="00FC6743" w:rsidRDefault="003A5C35" w:rsidP="003A5C35">
      <w:pPr>
        <w:rPr>
          <w:rFonts w:ascii="IPAexゴシック" w:eastAsia="IPAexゴシック" w:hAnsi="IPAexゴシック"/>
          <w:sz w:val="21"/>
          <w:szCs w:val="21"/>
        </w:rPr>
      </w:pPr>
    </w:p>
    <w:p w14:paraId="5DE06119"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2E9AC66" w14:textId="3CCEE58B" w:rsidR="00C768FC" w:rsidRPr="00FC6743" w:rsidRDefault="00376369" w:rsidP="00C6125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r w:rsidR="00C768FC" w:rsidRPr="00FC6743">
        <w:rPr>
          <w:rFonts w:ascii="IPAexゴシック" w:eastAsia="IPAexゴシック" w:hAnsi="IPAexゴシック" w:hint="eastAsia"/>
          <w:sz w:val="21"/>
          <w:szCs w:val="21"/>
        </w:rPr>
        <w:t>事業をしていない個人の方は、免税事業者にマークをしてください。</w:t>
      </w:r>
    </w:p>
    <w:p w14:paraId="798791C7"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60F07F7E"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p>
    <w:p w14:paraId="7207538B" w14:textId="77777777" w:rsidR="00B00DCB" w:rsidRPr="00B00DCB" w:rsidRDefault="00B00DCB" w:rsidP="00B00DCB">
      <w:pPr>
        <w:rPr>
          <w:rFonts w:ascii="IPAexゴシック" w:eastAsia="IPAexゴシック" w:hAnsi="IPAexゴシック"/>
          <w:sz w:val="21"/>
          <w:szCs w:val="21"/>
        </w:rPr>
      </w:pPr>
    </w:p>
    <w:p w14:paraId="1E1CE6F2" w14:textId="06B074B4" w:rsidR="00B00DCB" w:rsidRPr="00FC6743" w:rsidRDefault="00B00DCB" w:rsidP="00B00DCB">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Pr>
          <w:rFonts w:ascii="IPAexゴシック" w:eastAsia="IPAexゴシック" w:hAnsi="IPAexゴシック" w:hint="eastAsia"/>
          <w:sz w:val="21"/>
          <w:szCs w:val="21"/>
        </w:rPr>
        <w:t>番号</w:t>
      </w:r>
      <w:r w:rsidRPr="00FC6743">
        <w:rPr>
          <w:rFonts w:ascii="IPAexゴシック" w:eastAsia="IPAexゴシック" w:hAnsi="IPAexゴシック"/>
          <w:sz w:val="21"/>
          <w:szCs w:val="21"/>
        </w:rPr>
        <w:t>】</w:t>
      </w:r>
      <w:r>
        <w:rPr>
          <w:rFonts w:ascii="IPAexゴシック" w:eastAsia="IPAexゴシック" w:hAnsi="IPAexゴシック" w:hint="eastAsia"/>
          <w:sz w:val="21"/>
          <w:szCs w:val="21"/>
        </w:rPr>
        <w:t>（</w:t>
      </w:r>
      <w:r>
        <w:rPr>
          <w:rFonts w:ascii="IPAexゴシック" w:eastAsia="IPAexゴシック" w:hAnsi="IPAexゴシック"/>
          <w:sz w:val="21"/>
          <w:szCs w:val="21"/>
        </w:rPr>
        <w:t>代表者のみ）（</w:t>
      </w:r>
      <w:r w:rsidRPr="00FC6743">
        <w:rPr>
          <w:rFonts w:ascii="IPAexゴシック" w:eastAsia="IPAexゴシック" w:hAnsi="IPAexゴシック"/>
          <w:sz w:val="21"/>
          <w:szCs w:val="21"/>
        </w:rPr>
        <w:t>必須</w:t>
      </w:r>
      <w:r>
        <w:rPr>
          <w:rFonts w:ascii="IPAexゴシック" w:eastAsia="IPAexゴシック" w:hAnsi="IPAexゴシック"/>
          <w:sz w:val="21"/>
          <w:szCs w:val="21"/>
        </w:rPr>
        <w:t>）</w:t>
      </w:r>
    </w:p>
    <w:p w14:paraId="55D497AC" w14:textId="6C282464" w:rsidR="00B00DCB" w:rsidRPr="00FC6743" w:rsidRDefault="00B00DCB" w:rsidP="00B00DCB">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Pr>
          <w:rFonts w:ascii="IPAexゴシック" w:eastAsia="IPAexゴシック" w:hAnsi="IPAexゴシック" w:hint="eastAsia"/>
          <w:sz w:val="21"/>
          <w:szCs w:val="21"/>
        </w:rPr>
        <w:t>（</w:t>
      </w:r>
      <w:r>
        <w:rPr>
          <w:rFonts w:ascii="IPAexゴシック" w:eastAsia="IPAexゴシック" w:hAnsi="IPAexゴシック"/>
          <w:sz w:val="21"/>
          <w:szCs w:val="21"/>
        </w:rPr>
        <w:t>代表者）</w:t>
      </w:r>
      <w:r w:rsidRPr="00FC6743">
        <w:rPr>
          <w:rFonts w:ascii="IPAexゴシック" w:eastAsia="IPAexゴシック" w:hAnsi="IPAexゴシック"/>
          <w:sz w:val="21"/>
          <w:szCs w:val="21"/>
        </w:rPr>
        <w:t>の連絡先を記入してください。</w:t>
      </w:r>
    </w:p>
    <w:p w14:paraId="57CB7F71" w14:textId="77777777" w:rsidR="00B00DCB" w:rsidRPr="00FC6743" w:rsidRDefault="00B00DCB" w:rsidP="00B00DCB">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とする場合は、郵便物が届くように本欄に必ず組織名・部署まで全て記入してください。</w:t>
      </w:r>
    </w:p>
    <w:p w14:paraId="0557FCE3" w14:textId="77777777" w:rsidR="00DE7012" w:rsidRPr="00B00DCB" w:rsidRDefault="00DE7012" w:rsidP="003A5C35">
      <w:pPr>
        <w:rPr>
          <w:rFonts w:ascii="IPAexゴシック" w:eastAsia="IPAexゴシック" w:hAnsi="IPAexゴシック"/>
          <w:sz w:val="21"/>
          <w:szCs w:val="21"/>
        </w:rPr>
      </w:pPr>
    </w:p>
    <w:p w14:paraId="1B8D4A76" w14:textId="03244BAA"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B00DCB">
        <w:rPr>
          <w:rFonts w:ascii="IPAexゴシック" w:eastAsia="IPAexゴシック" w:hAnsi="IPAexゴシック" w:hint="eastAsia"/>
          <w:sz w:val="21"/>
          <w:szCs w:val="21"/>
        </w:rPr>
        <w:t xml:space="preserve">　</w:t>
      </w:r>
      <w:r w:rsidR="00B00DCB">
        <w:rPr>
          <w:rFonts w:ascii="IPAexゴシック" w:eastAsia="IPAexゴシック" w:hAnsi="IPAexゴシック"/>
          <w:sz w:val="21"/>
          <w:szCs w:val="21"/>
        </w:rPr>
        <w:t>学歴</w:t>
      </w:r>
      <w:r w:rsidR="00B00DCB">
        <w:rPr>
          <w:rFonts w:ascii="IPAexゴシック" w:eastAsia="IPAexゴシック" w:hAnsi="IPAexゴシック" w:hint="eastAsia"/>
          <w:sz w:val="21"/>
          <w:szCs w:val="21"/>
        </w:rPr>
        <w:t>・</w:t>
      </w:r>
      <w:r w:rsidR="00B00DCB">
        <w:rPr>
          <w:rFonts w:ascii="IPAexゴシック" w:eastAsia="IPAexゴシック" w:hAnsi="IPAexゴシック"/>
          <w:sz w:val="21"/>
          <w:szCs w:val="21"/>
        </w:rPr>
        <w:t>職歴など</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2A4CE96" w14:textId="1739572C" w:rsidR="003A5C35" w:rsidRPr="00FC6743" w:rsidRDefault="00B00DCB" w:rsidP="00387C7D">
      <w:pPr>
        <w:ind w:leftChars="200" w:left="480" w:firstLineChars="100" w:firstLine="210"/>
        <w:rPr>
          <w:rFonts w:ascii="IPAexゴシック" w:eastAsia="IPAexゴシック" w:hAnsi="IPAexゴシック"/>
        </w:rPr>
      </w:pPr>
      <w:r>
        <w:rPr>
          <w:rFonts w:ascii="IPAexゴシック" w:eastAsia="IPAexゴシック" w:hAnsi="IPAexゴシック" w:hint="eastAsia"/>
          <w:sz w:val="21"/>
          <w:szCs w:val="21"/>
        </w:rPr>
        <w:t>提案者の</w:t>
      </w:r>
      <w:r w:rsidR="003A5C35" w:rsidRPr="00FC6743">
        <w:rPr>
          <w:rFonts w:ascii="IPAexゴシック" w:eastAsia="IPAexゴシック" w:hAnsi="IPAexゴシック" w:hint="eastAsia"/>
          <w:sz w:val="21"/>
          <w:szCs w:val="21"/>
        </w:rPr>
        <w:t>最終学歴、職歴等を記入してください。記載のない方とは、契約が行えないので注意してください。</w:t>
      </w:r>
    </w:p>
    <w:p w14:paraId="279618F3"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4447EE8E" w14:textId="2E70B7BF" w:rsidR="00173B86" w:rsidRPr="00FC6743" w:rsidRDefault="00983C55" w:rsidP="00130B2A">
      <w:pPr>
        <w:pStyle w:val="2"/>
      </w:pPr>
      <w:bookmarkStart w:id="168" w:name="_Toc75677804"/>
      <w:bookmarkStart w:id="169" w:name="_Toc75677910"/>
      <w:bookmarkStart w:id="170" w:name="_Toc76787227"/>
      <w:bookmarkStart w:id="171" w:name="_Toc194924476"/>
      <w:bookmarkStart w:id="172" w:name="_Toc374104731"/>
      <w:bookmarkStart w:id="173" w:name="_Toc25052976"/>
      <w:r>
        <w:rPr>
          <w:rFonts w:hint="eastAsia"/>
        </w:rPr>
        <w:t>プロジェクト</w:t>
      </w:r>
      <w:r w:rsidRPr="00FC6743">
        <w:rPr>
          <w:rFonts w:hint="eastAsia"/>
        </w:rPr>
        <w:t>提案書【様式2】の記入方法</w:t>
      </w:r>
      <w:bookmarkEnd w:id="168"/>
      <w:bookmarkEnd w:id="169"/>
      <w:bookmarkEnd w:id="170"/>
      <w:bookmarkEnd w:id="171"/>
      <w:bookmarkEnd w:id="172"/>
      <w:bookmarkEnd w:id="173"/>
    </w:p>
    <w:p w14:paraId="169793FB" w14:textId="77777777"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014C838" w14:textId="77777777" w:rsidR="00CC22E7" w:rsidRPr="00E4118B" w:rsidRDefault="00E31520" w:rsidP="00C06FEA">
      <w:pPr>
        <w:ind w:leftChars="176" w:left="422" w:firstLineChars="99" w:firstLine="208"/>
        <w:rPr>
          <w:rFonts w:ascii="IPAexゴシック" w:eastAsia="IPAexゴシック" w:hAnsi="IPAexゴシック"/>
          <w:bCs/>
          <w:sz w:val="21"/>
          <w:szCs w:val="21"/>
        </w:rPr>
      </w:pPr>
      <w:r w:rsidRPr="00E4118B">
        <w:rPr>
          <w:rFonts w:ascii="IPAexゴシック" w:eastAsia="IPAexゴシック" w:hAnsi="IPAexゴシック" w:hint="eastAsia"/>
          <w:bCs/>
          <w:sz w:val="21"/>
          <w:szCs w:val="21"/>
        </w:rPr>
        <w:t>※</w:t>
      </w:r>
      <w:r w:rsidR="00627C7D" w:rsidRPr="00E4118B">
        <w:rPr>
          <w:rFonts w:ascii="IPAexゴシック" w:eastAsia="IPAexゴシック" w:hAnsi="IPAexゴシック" w:hint="eastAsia"/>
          <w:bCs/>
          <w:sz w:val="21"/>
          <w:szCs w:val="21"/>
        </w:rPr>
        <w:t>【</w:t>
      </w:r>
      <w:r w:rsidRPr="00E4118B">
        <w:rPr>
          <w:rFonts w:ascii="IPAexゴシック" w:eastAsia="IPAexゴシック" w:hAnsi="IPAexゴシック" w:hint="eastAsia"/>
          <w:bCs/>
          <w:sz w:val="21"/>
          <w:szCs w:val="21"/>
        </w:rPr>
        <w:t>様式</w:t>
      </w:r>
      <w:r w:rsidR="00284742" w:rsidRPr="00E4118B">
        <w:rPr>
          <w:rFonts w:ascii="IPAexゴシック" w:eastAsia="IPAexゴシック" w:hAnsi="IPAexゴシック"/>
          <w:bCs/>
          <w:sz w:val="21"/>
          <w:szCs w:val="21"/>
        </w:rPr>
        <w:t>1</w:t>
      </w:r>
      <w:r w:rsidR="00627C7D" w:rsidRPr="00E4118B">
        <w:rPr>
          <w:rFonts w:ascii="IPAexゴシック" w:eastAsia="IPAexゴシック" w:hAnsi="IPAexゴシック" w:hint="eastAsia"/>
          <w:bCs/>
          <w:sz w:val="21"/>
          <w:szCs w:val="21"/>
        </w:rPr>
        <w:t>】</w:t>
      </w:r>
      <w:r w:rsidRPr="00E4118B">
        <w:rPr>
          <w:rFonts w:ascii="IPAexゴシック" w:eastAsia="IPAexゴシック" w:hAnsi="IPAexゴシック" w:hint="eastAsia"/>
          <w:bCs/>
          <w:sz w:val="21"/>
          <w:szCs w:val="21"/>
        </w:rPr>
        <w:t>の</w:t>
      </w:r>
      <w:r w:rsidR="00983C55" w:rsidRPr="00E4118B">
        <w:rPr>
          <w:rFonts w:ascii="IPAexゴシック" w:eastAsia="IPAexゴシック" w:hAnsi="IPAexゴシック" w:hint="eastAsia"/>
          <w:bCs/>
          <w:sz w:val="21"/>
          <w:szCs w:val="21"/>
        </w:rPr>
        <w:t>プロジェクト</w:t>
      </w:r>
      <w:r w:rsidRPr="00E4118B">
        <w:rPr>
          <w:rFonts w:ascii="IPAexゴシック" w:eastAsia="IPAexゴシック" w:hAnsi="IPAexゴシック" w:hint="eastAsia"/>
          <w:bCs/>
          <w:sz w:val="21"/>
          <w:szCs w:val="21"/>
        </w:rPr>
        <w:t>名が、自動的にコピーされます。</w:t>
      </w:r>
    </w:p>
    <w:p w14:paraId="4851E37C" w14:textId="77777777" w:rsidR="00173B86" w:rsidRPr="00FC6743" w:rsidRDefault="00173B86" w:rsidP="00842996">
      <w:pPr>
        <w:rPr>
          <w:rFonts w:ascii="IPAexゴシック" w:eastAsia="IPAexゴシック" w:hAnsi="IPAexゴシック" w:cs="Times New Roman"/>
          <w:sz w:val="21"/>
          <w:szCs w:val="21"/>
        </w:rPr>
      </w:pPr>
    </w:p>
    <w:p w14:paraId="0890EF68"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141D97">
        <w:rPr>
          <w:rFonts w:ascii="IPAexゴシック" w:eastAsia="IPAexゴシック" w:hAnsi="IPAexゴシック" w:hint="eastAsia"/>
          <w:sz w:val="21"/>
          <w:szCs w:val="21"/>
        </w:rPr>
        <w:t>実施費用</w:t>
      </w:r>
      <w:r w:rsidRPr="00141D97">
        <w:rPr>
          <w:rFonts w:ascii="IPAexゴシック" w:eastAsia="IPAexゴシック" w:hAnsi="IPAexゴシック" w:hint="eastAsia"/>
          <w:sz w:val="21"/>
          <w:szCs w:val="21"/>
        </w:rPr>
        <w:t>総額】</w:t>
      </w:r>
      <w:r w:rsidR="00071DC4" w:rsidRPr="00141D97">
        <w:rPr>
          <w:rFonts w:ascii="IPAexゴシック" w:eastAsia="IPAexゴシック" w:hAnsi="IPAexゴシック" w:hint="eastAsia"/>
          <w:sz w:val="21"/>
          <w:szCs w:val="21"/>
        </w:rPr>
        <w:t>（</w:t>
      </w:r>
      <w:r w:rsidRPr="00141D97">
        <w:rPr>
          <w:rFonts w:ascii="IPAexゴシック" w:eastAsia="IPAexゴシック" w:hAnsi="IPAexゴシック" w:hint="eastAsia"/>
          <w:sz w:val="21"/>
          <w:szCs w:val="21"/>
        </w:rPr>
        <w:t>必須</w:t>
      </w:r>
      <w:r w:rsidR="00071DC4" w:rsidRPr="00141D97">
        <w:rPr>
          <w:rFonts w:ascii="IPAexゴシック" w:eastAsia="IPAexゴシック" w:hAnsi="IPAexゴシック" w:hint="eastAsia"/>
          <w:sz w:val="21"/>
          <w:szCs w:val="21"/>
        </w:rPr>
        <w:t>）</w:t>
      </w:r>
    </w:p>
    <w:p w14:paraId="3B3D16B7" w14:textId="7C35BA3D" w:rsidR="00AD5D1C" w:rsidRPr="00141D97" w:rsidRDefault="001664AA" w:rsidP="00A21EE9">
      <w:pPr>
        <w:ind w:leftChars="200" w:left="480" w:firstLineChars="100" w:firstLine="210"/>
        <w:rPr>
          <w:rFonts w:ascii="IPAexゴシック" w:eastAsia="IPAexゴシック" w:hAnsi="IPAexゴシック"/>
          <w:sz w:val="21"/>
          <w:szCs w:val="21"/>
        </w:rPr>
      </w:pPr>
      <w:r w:rsidRPr="00141D97">
        <w:rPr>
          <w:rFonts w:ascii="IPAexゴシック" w:eastAsia="IPAexゴシック" w:hAnsi="IPAexゴシック" w:hint="eastAsia"/>
          <w:sz w:val="21"/>
          <w:szCs w:val="21"/>
        </w:rPr>
        <w:t>提案</w:t>
      </w:r>
      <w:r w:rsidR="00983C55" w:rsidRPr="00141D97">
        <w:rPr>
          <w:rFonts w:ascii="IPAexゴシック" w:eastAsia="IPAexゴシック" w:hAnsi="IPAexゴシック" w:hint="eastAsia"/>
          <w:sz w:val="21"/>
          <w:szCs w:val="21"/>
        </w:rPr>
        <w:t>プロジェクト</w:t>
      </w:r>
      <w:r w:rsidR="00D07491" w:rsidRPr="00141D97">
        <w:rPr>
          <w:rFonts w:ascii="IPAexゴシック" w:eastAsia="IPAexゴシック" w:hAnsi="IPAexゴシック" w:hint="eastAsia"/>
          <w:sz w:val="21"/>
          <w:szCs w:val="21"/>
        </w:rPr>
        <w:t>の</w:t>
      </w:r>
      <w:r w:rsidR="003120BE" w:rsidRPr="00141D97">
        <w:rPr>
          <w:rFonts w:ascii="IPAexゴシック" w:eastAsia="IPAexゴシック" w:hAnsi="IPAexゴシック" w:hint="eastAsia"/>
          <w:sz w:val="21"/>
          <w:szCs w:val="21"/>
        </w:rPr>
        <w:t>事業期間</w:t>
      </w:r>
      <w:r w:rsidR="00502423" w:rsidRPr="00141D97">
        <w:rPr>
          <w:rFonts w:ascii="IPAexゴシック" w:eastAsia="IPAexゴシック" w:hAnsi="IPAexゴシック" w:hint="eastAsia"/>
          <w:sz w:val="21"/>
          <w:szCs w:val="21"/>
        </w:rPr>
        <w:t>に要する費用の概算を積算し、</w:t>
      </w:r>
      <w:r w:rsidR="00AD5D1C" w:rsidRPr="00141D97">
        <w:rPr>
          <w:rFonts w:ascii="IPAexゴシック" w:eastAsia="IPAexゴシック" w:hAnsi="IPAexゴシック" w:hint="eastAsia"/>
          <w:sz w:val="21"/>
          <w:szCs w:val="21"/>
        </w:rPr>
        <w:t>円単位</w:t>
      </w:r>
      <w:r w:rsidR="00071DC4" w:rsidRPr="00141D97">
        <w:rPr>
          <w:rFonts w:ascii="IPAexゴシック" w:eastAsia="IPAexゴシック" w:hAnsi="IPAexゴシック" w:hint="eastAsia"/>
          <w:sz w:val="21"/>
          <w:szCs w:val="21"/>
        </w:rPr>
        <w:t>（</w:t>
      </w:r>
      <w:r w:rsidR="00F83A0E" w:rsidRPr="00141D97">
        <w:rPr>
          <w:rFonts w:ascii="IPAexゴシック" w:eastAsia="IPAexゴシック" w:hAnsi="IPAexゴシック" w:hint="eastAsia"/>
          <w:sz w:val="21"/>
          <w:szCs w:val="21"/>
        </w:rPr>
        <w:t>免税事業者の場合は消費税抜き</w:t>
      </w:r>
      <w:r w:rsidR="00E0493B" w:rsidRPr="00141D97">
        <w:rPr>
          <w:rFonts w:ascii="IPAexゴシック" w:eastAsia="IPAexゴシック" w:hAnsi="IPAexゴシック" w:hint="eastAsia"/>
          <w:sz w:val="21"/>
          <w:szCs w:val="21"/>
        </w:rPr>
        <w:t>、</w:t>
      </w:r>
      <w:r w:rsidR="00F83A0E" w:rsidRPr="00141D97">
        <w:rPr>
          <w:rFonts w:ascii="IPAexゴシック" w:eastAsia="IPAexゴシック" w:hAnsi="IPAexゴシック" w:hint="eastAsia"/>
          <w:sz w:val="21"/>
          <w:szCs w:val="21"/>
        </w:rPr>
        <w:t>課税事業者の場合は消費税込み</w:t>
      </w:r>
      <w:r w:rsidR="00071DC4" w:rsidRPr="00141D97">
        <w:rPr>
          <w:rFonts w:ascii="IPAexゴシック" w:eastAsia="IPAexゴシック" w:hAnsi="IPAexゴシック" w:hint="eastAsia"/>
          <w:sz w:val="21"/>
          <w:szCs w:val="21"/>
        </w:rPr>
        <w:t>）</w:t>
      </w:r>
      <w:r w:rsidR="009F2456" w:rsidRPr="00141D97">
        <w:rPr>
          <w:rFonts w:ascii="IPAexゴシック" w:eastAsia="IPAexゴシック" w:hAnsi="IPAexゴシック" w:hint="eastAsia"/>
          <w:sz w:val="21"/>
          <w:szCs w:val="21"/>
        </w:rPr>
        <w:t>で</w:t>
      </w:r>
      <w:r w:rsidR="00AD5D1C" w:rsidRPr="00141D97">
        <w:rPr>
          <w:rFonts w:ascii="IPAexゴシック" w:eastAsia="IPAexゴシック" w:hAnsi="IPAexゴシック" w:hint="eastAsia"/>
          <w:sz w:val="21"/>
          <w:szCs w:val="21"/>
        </w:rPr>
        <w:t>記入</w:t>
      </w:r>
      <w:r w:rsidR="009D49DF" w:rsidRPr="00141D97">
        <w:rPr>
          <w:rFonts w:ascii="IPAexゴシック" w:eastAsia="IPAexゴシック" w:hAnsi="IPAexゴシック" w:hint="eastAsia"/>
          <w:sz w:val="21"/>
          <w:szCs w:val="21"/>
        </w:rPr>
        <w:t>してください</w:t>
      </w:r>
      <w:r w:rsidR="00AD5D1C" w:rsidRPr="00141D97">
        <w:rPr>
          <w:rFonts w:ascii="IPAexゴシック" w:eastAsia="IPAexゴシック" w:hAnsi="IPAexゴシック" w:hint="eastAsia"/>
          <w:sz w:val="21"/>
          <w:szCs w:val="21"/>
        </w:rPr>
        <w:t>。</w:t>
      </w:r>
      <w:r w:rsidR="00F83A0E" w:rsidRPr="00141D97">
        <w:rPr>
          <w:rFonts w:ascii="IPAexゴシック" w:eastAsia="IPAexゴシック" w:hAnsi="IPAexゴシック" w:hint="eastAsia"/>
          <w:sz w:val="21"/>
          <w:szCs w:val="21"/>
        </w:rPr>
        <w:t>消費税の取扱については、契約時</w:t>
      </w:r>
      <w:r w:rsidR="00225B4B" w:rsidRPr="00141D97">
        <w:rPr>
          <w:rFonts w:ascii="IPAexゴシック" w:eastAsia="IPAexゴシック" w:hAnsi="IPAexゴシック" w:hint="eastAsia"/>
          <w:sz w:val="21"/>
          <w:szCs w:val="21"/>
        </w:rPr>
        <w:t>、</w:t>
      </w:r>
      <w:r w:rsidR="00F83A0E" w:rsidRPr="00141D97">
        <w:rPr>
          <w:rFonts w:ascii="IPAexゴシック" w:eastAsia="IPAexゴシック" w:hAnsi="IPAexゴシック" w:hint="eastAsia"/>
          <w:sz w:val="21"/>
          <w:szCs w:val="21"/>
        </w:rPr>
        <w:t>再度詳細確認</w:t>
      </w:r>
      <w:r w:rsidR="008C2B5F" w:rsidRPr="00141D97">
        <w:rPr>
          <w:rFonts w:ascii="IPAexゴシック" w:eastAsia="IPAexゴシック" w:hAnsi="IPAexゴシック" w:hint="eastAsia"/>
          <w:sz w:val="21"/>
          <w:szCs w:val="21"/>
        </w:rPr>
        <w:t>いたします</w:t>
      </w:r>
      <w:r w:rsidR="00F83A0E" w:rsidRPr="00141D97">
        <w:rPr>
          <w:rFonts w:ascii="IPAexゴシック" w:eastAsia="IPAexゴシック" w:hAnsi="IPAexゴシック" w:hint="eastAsia"/>
          <w:sz w:val="21"/>
          <w:szCs w:val="21"/>
        </w:rPr>
        <w:t>。</w:t>
      </w:r>
    </w:p>
    <w:p w14:paraId="319D2B38" w14:textId="77777777" w:rsidR="005D0037" w:rsidRDefault="004D4264" w:rsidP="00A83E7E">
      <w:pPr>
        <w:ind w:leftChars="200" w:left="480" w:firstLineChars="100" w:firstLine="210"/>
        <w:rPr>
          <w:rFonts w:ascii="IPAexゴシック" w:eastAsia="IPAexゴシック" w:hAnsi="IPAexゴシック"/>
          <w:sz w:val="21"/>
          <w:szCs w:val="21"/>
        </w:rPr>
      </w:pPr>
      <w:r w:rsidRPr="00141D97">
        <w:rPr>
          <w:rFonts w:ascii="IPAexゴシック" w:eastAsia="IPAexゴシック" w:hAnsi="IPAexゴシック" w:hint="eastAsia"/>
          <w:sz w:val="21"/>
          <w:szCs w:val="21"/>
        </w:rPr>
        <w:t>なお、採択・契約における審査査定により</w:t>
      </w:r>
      <w:r w:rsidR="00660318" w:rsidRPr="00141D97">
        <w:rPr>
          <w:rFonts w:ascii="IPAexゴシック" w:eastAsia="IPAexゴシック" w:hAnsi="IPAexゴシック" w:hint="eastAsia"/>
          <w:sz w:val="21"/>
          <w:szCs w:val="21"/>
        </w:rPr>
        <w:t>、実際のプロジェクト費用は、【実施費用総額】とは異なる場合があります。</w:t>
      </w:r>
    </w:p>
    <w:p w14:paraId="758FDAC8" w14:textId="77777777" w:rsidR="00DE07A2" w:rsidRDefault="00DE07A2" w:rsidP="00E31520">
      <w:pPr>
        <w:rPr>
          <w:rFonts w:ascii="IPAexゴシック" w:eastAsia="IPAexゴシック" w:hAnsi="IPAexゴシック"/>
          <w:sz w:val="21"/>
          <w:szCs w:val="21"/>
        </w:rPr>
      </w:pPr>
    </w:p>
    <w:p w14:paraId="2AC929E3" w14:textId="77777777"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0258AD6E" w14:textId="3BB376C1"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の概要を、</w:t>
      </w:r>
      <w:r w:rsidR="00A66545">
        <w:rPr>
          <w:rFonts w:ascii="IPAexゴシック" w:eastAsia="IPAexゴシック" w:hAnsi="IPAexゴシック" w:hint="eastAsia"/>
          <w:sz w:val="21"/>
          <w:szCs w:val="21"/>
        </w:rPr>
        <w:t>6</w:t>
      </w:r>
      <w:r w:rsidRPr="00FC6743">
        <w:rPr>
          <w:rFonts w:ascii="IPAexゴシック" w:eastAsia="IPAexゴシック" w:hAnsi="IPAexゴシック"/>
          <w:sz w:val="21"/>
          <w:szCs w:val="21"/>
        </w:rPr>
        <w:t>00</w:t>
      </w:r>
      <w:r w:rsidRPr="00FC6743">
        <w:rPr>
          <w:rFonts w:ascii="IPAexゴシック" w:eastAsia="IPAexゴシック" w:hAnsi="IPAexゴシック" w:hint="eastAsia"/>
          <w:sz w:val="21"/>
          <w:szCs w:val="21"/>
        </w:rPr>
        <w:t>字から</w:t>
      </w:r>
      <w:r w:rsidR="00A66545">
        <w:rPr>
          <w:rFonts w:ascii="IPAexゴシック" w:eastAsia="IPAexゴシック" w:hAnsi="IPAexゴシック" w:hint="eastAsia"/>
          <w:sz w:val="21"/>
          <w:szCs w:val="21"/>
        </w:rPr>
        <w:t>1,0</w:t>
      </w:r>
      <w:r w:rsidRPr="00FC6743">
        <w:rPr>
          <w:rFonts w:ascii="IPAexゴシック" w:eastAsia="IPAexゴシック" w:hAnsi="IPAexゴシック"/>
          <w:sz w:val="21"/>
          <w:szCs w:val="21"/>
        </w:rPr>
        <w:t>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r w:rsidR="003A3FA8">
        <w:rPr>
          <w:rFonts w:ascii="IPAexゴシック" w:eastAsia="IPAexゴシック" w:hAnsi="IPAexゴシック" w:hint="eastAsia"/>
          <w:sz w:val="21"/>
          <w:szCs w:val="21"/>
        </w:rPr>
        <w:t>（</w:t>
      </w:r>
      <w:r w:rsidR="003A3FA8">
        <w:rPr>
          <w:rFonts w:ascii="IPAexゴシック" w:eastAsia="IPAexゴシック" w:hAnsi="IPAexゴシック"/>
          <w:sz w:val="21"/>
          <w:szCs w:val="21"/>
        </w:rPr>
        <w:t>英語版は日本語版の英訳とし、字数は問いません）</w:t>
      </w:r>
      <w:r w:rsidRPr="00FC6743">
        <w:rPr>
          <w:rFonts w:ascii="IPAexゴシック" w:eastAsia="IPAexゴシック" w:hAnsi="IPAexゴシック" w:hint="eastAsia"/>
          <w:sz w:val="21"/>
          <w:szCs w:val="21"/>
        </w:rPr>
        <w:t>。</w:t>
      </w:r>
    </w:p>
    <w:p w14:paraId="1F01FEC6" w14:textId="77777777"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が採択された場合は、この提案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A97B30C" w14:textId="77777777" w:rsidR="00E31520" w:rsidRPr="00FC6743" w:rsidRDefault="00E31520" w:rsidP="00842996">
      <w:pPr>
        <w:rPr>
          <w:rFonts w:ascii="IPAexゴシック" w:eastAsia="IPAexゴシック" w:hAnsi="IPAexゴシック" w:cs="Times New Roman"/>
          <w:sz w:val="21"/>
          <w:szCs w:val="21"/>
        </w:rPr>
      </w:pPr>
    </w:p>
    <w:p w14:paraId="18BC97EC" w14:textId="77777777"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161CF3EE"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6FC6B7F7" w14:textId="77777777" w:rsidR="00714BD1" w:rsidRPr="00FC6743" w:rsidRDefault="00714BD1" w:rsidP="00F72BED">
      <w:pPr>
        <w:rPr>
          <w:rFonts w:ascii="IPAexゴシック" w:eastAsia="IPAexゴシック" w:hAnsi="IPAexゴシック" w:cs="Times New Roman"/>
          <w:sz w:val="21"/>
          <w:szCs w:val="21"/>
        </w:rPr>
      </w:pPr>
    </w:p>
    <w:p w14:paraId="358C7C03" w14:textId="0A569E56" w:rsidR="00F72BED" w:rsidRPr="00FC6743" w:rsidRDefault="00FE7EB5" w:rsidP="00130B2A">
      <w:pPr>
        <w:pStyle w:val="2"/>
      </w:pPr>
      <w:bookmarkStart w:id="174" w:name="_Toc374104732"/>
      <w:bookmarkStart w:id="175" w:name="_Toc25052977"/>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74"/>
      <w:bookmarkEnd w:id="175"/>
    </w:p>
    <w:p w14:paraId="697E4D8A" w14:textId="65EFF1A5"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533E24">
        <w:rPr>
          <w:rFonts w:ascii="IPAexゴシック" w:eastAsia="IPAexゴシック" w:hAnsi="IPAexゴシック" w:cs="Times New Roman" w:hint="eastAsia"/>
          <w:sz w:val="21"/>
          <w:szCs w:val="21"/>
        </w:rPr>
        <w:t>審査員</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2D7187CB"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7773365B" w14:textId="77777777" w:rsidR="00DF4944" w:rsidRDefault="006F4243" w:rsidP="00DF4944">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9F9496E" w14:textId="73A0A0AB" w:rsidR="0091268A" w:rsidRPr="00FC6743" w:rsidRDefault="00C20245" w:rsidP="00C2024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「4.</w:t>
      </w:r>
      <w:r w:rsidR="00BE4B93">
        <w:rPr>
          <w:rFonts w:ascii="IPAexゴシック" w:eastAsia="IPAexゴシック" w:hAnsi="IPAexゴシック" w:hint="eastAsia"/>
          <w:sz w:val="21"/>
          <w:szCs w:val="21"/>
        </w:rPr>
        <w:t xml:space="preserve"> 契約条件</w:t>
      </w:r>
      <w:r>
        <w:rPr>
          <w:rFonts w:ascii="IPAexゴシック" w:eastAsia="IPAexゴシック" w:hAnsi="IPAexゴシック" w:hint="eastAsia"/>
          <w:sz w:val="21"/>
          <w:szCs w:val="21"/>
        </w:rPr>
        <w:t>（</w:t>
      </w:r>
      <w:r w:rsidR="007F3318">
        <w:rPr>
          <w:rFonts w:ascii="IPAexゴシック" w:eastAsia="IPAexゴシック" w:hAnsi="IPAexゴシック" w:hint="eastAsia"/>
          <w:sz w:val="21"/>
          <w:szCs w:val="21"/>
        </w:rPr>
        <w:t>13</w:t>
      </w:r>
      <w:r>
        <w:rPr>
          <w:rFonts w:ascii="IPAexゴシック" w:eastAsia="IPAexゴシック" w:hAnsi="IPAexゴシック" w:hint="eastAsia"/>
          <w:sz w:val="21"/>
          <w:szCs w:val="21"/>
        </w:rPr>
        <w:t>）</w:t>
      </w:r>
      <w:r w:rsidRPr="00C20245">
        <w:rPr>
          <w:rFonts w:ascii="IPAexゴシック" w:eastAsia="IPAexゴシック" w:hAnsi="IPAexゴシック" w:hint="eastAsia"/>
          <w:sz w:val="21"/>
          <w:szCs w:val="21"/>
        </w:rPr>
        <w:t>その他</w:t>
      </w:r>
      <w:r>
        <w:rPr>
          <w:rFonts w:ascii="IPAexゴシック" w:eastAsia="IPAexゴシック" w:hAnsi="IPAexゴシック" w:hint="eastAsia"/>
          <w:sz w:val="21"/>
          <w:szCs w:val="21"/>
        </w:rPr>
        <w:t>」の記載について再度確認してください。</w:t>
      </w:r>
      <w:r w:rsidR="005B147E" w:rsidRPr="005B147E">
        <w:rPr>
          <w:rFonts w:ascii="IPAexゴシック" w:eastAsia="IPAexゴシック" w:hAnsi="IPAexゴシック" w:hint="eastAsia"/>
          <w:sz w:val="21"/>
          <w:szCs w:val="21"/>
        </w:rPr>
        <w:t>公的機関等の助成等を</w:t>
      </w:r>
      <w:r w:rsidR="001F6082">
        <w:rPr>
          <w:rFonts w:ascii="IPAexゴシック" w:eastAsia="IPAexゴシック" w:hAnsi="IPAexゴシック" w:hint="eastAsia"/>
          <w:sz w:val="21"/>
          <w:szCs w:val="21"/>
        </w:rPr>
        <w:t>2018年6月以降に</w:t>
      </w:r>
      <w:r w:rsidR="005B147E" w:rsidRPr="005B147E">
        <w:rPr>
          <w:rFonts w:ascii="IPAexゴシック" w:eastAsia="IPAexゴシック" w:hAnsi="IPAexゴシック" w:hint="eastAsia"/>
          <w:sz w:val="21"/>
          <w:szCs w:val="21"/>
        </w:rPr>
        <w:t>受けたことがある場合、現在受けている場合</w:t>
      </w:r>
      <w:r w:rsidR="00F81461">
        <w:rPr>
          <w:rFonts w:ascii="IPAexゴシック" w:eastAsia="IPAexゴシック" w:hAnsi="IPAexゴシック" w:hint="eastAsia"/>
          <w:sz w:val="21"/>
          <w:szCs w:val="21"/>
        </w:rPr>
        <w:t>、</w:t>
      </w:r>
      <w:r w:rsidR="005B147E" w:rsidRPr="005B147E">
        <w:rPr>
          <w:rFonts w:ascii="IPAexゴシック" w:eastAsia="IPAexゴシック" w:hAnsi="IPAexゴシック" w:hint="eastAsia"/>
          <w:sz w:val="21"/>
          <w:szCs w:val="21"/>
        </w:rPr>
        <w:t>あるいは受けようとしている場合には、</w:t>
      </w:r>
      <w:r w:rsidR="00530217" w:rsidRPr="00FC6743">
        <w:rPr>
          <w:rFonts w:ascii="IPAexゴシック" w:eastAsia="IPAexゴシック" w:hAnsi="IPAexゴシック" w:hint="eastAsia"/>
          <w:sz w:val="21"/>
          <w:szCs w:val="21"/>
        </w:rPr>
        <w:t>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0B82CAEB" w14:textId="77777777" w:rsidR="001D5A93" w:rsidRPr="00FC6743" w:rsidRDefault="001D5A93" w:rsidP="00E411CB">
      <w:pPr>
        <w:rPr>
          <w:rFonts w:ascii="IPAexゴシック" w:eastAsia="IPAexゴシック" w:hAnsi="IPAexゴシック" w:cs="Times New Roman"/>
          <w:sz w:val="21"/>
          <w:szCs w:val="21"/>
        </w:rPr>
      </w:pPr>
    </w:p>
    <w:p w14:paraId="33AF5790" w14:textId="4EDAF1FF" w:rsidR="00AD5D1C" w:rsidRPr="00FC6743" w:rsidRDefault="005326AB" w:rsidP="00130B2A">
      <w:pPr>
        <w:pStyle w:val="2"/>
      </w:pPr>
      <w:bookmarkStart w:id="176" w:name="_Toc194924477"/>
      <w:bookmarkStart w:id="177" w:name="_Toc374104733"/>
      <w:bookmarkStart w:id="178" w:name="_Toc25052978"/>
      <w:r w:rsidRPr="00FC6743">
        <w:rPr>
          <w:rFonts w:hint="eastAsia"/>
        </w:rPr>
        <w:t>提案</w:t>
      </w:r>
      <w:r>
        <w:rPr>
          <w:rFonts w:hint="eastAsia"/>
        </w:rPr>
        <w:t>プロジェクト</w:t>
      </w:r>
      <w:r w:rsidRPr="00FC6743">
        <w:rPr>
          <w:rFonts w:hint="eastAsia"/>
        </w:rPr>
        <w:t>詳細説明【様式4】の記入方法</w:t>
      </w:r>
      <w:bookmarkEnd w:id="176"/>
      <w:bookmarkEnd w:id="177"/>
      <w:bookmarkEnd w:id="178"/>
    </w:p>
    <w:p w14:paraId="68BF0002" w14:textId="20B71385" w:rsidR="00FF13E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w:t>
      </w:r>
      <w:r w:rsidR="00983C55">
        <w:rPr>
          <w:rFonts w:ascii="IPAexゴシック" w:eastAsia="IPAexゴシック" w:hAnsi="IPAexゴシック" w:hint="eastAsia"/>
          <w:sz w:val="21"/>
          <w:szCs w:val="21"/>
        </w:rPr>
        <w:t>プロジェクト</w:t>
      </w:r>
      <w:r w:rsidR="00B47915" w:rsidRPr="00FC6743">
        <w:rPr>
          <w:rFonts w:ascii="IPAexゴシック" w:eastAsia="IPAexゴシック" w:hAnsi="IPAexゴシック" w:hint="eastAsia"/>
          <w:sz w:val="21"/>
          <w:szCs w:val="21"/>
        </w:rPr>
        <w:t>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w:t>
      </w:r>
      <w:r w:rsidR="00C2392B">
        <w:rPr>
          <w:rFonts w:ascii="IPAexゴシック" w:eastAsia="IPAexゴシック" w:hAnsi="IPAexゴシック" w:hint="eastAsia"/>
          <w:sz w:val="21"/>
          <w:szCs w:val="21"/>
        </w:rPr>
        <w:t>全員の氏名を</w:t>
      </w:r>
      <w:r w:rsidR="00A906D6" w:rsidRPr="00FC6743">
        <w:rPr>
          <w:rFonts w:ascii="IPAexゴシック" w:eastAsia="IPAexゴシック" w:hAnsi="IPAexゴシック" w:hint="eastAsia"/>
          <w:sz w:val="21"/>
          <w:szCs w:val="21"/>
        </w:rPr>
        <w:t>記載</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14:paraId="02703E9F" w14:textId="77777777" w:rsidR="006E0A5B" w:rsidRDefault="006E0A5B" w:rsidP="00387C7D">
      <w:pPr>
        <w:ind w:leftChars="100" w:left="240" w:firstLineChars="100" w:firstLine="210"/>
        <w:rPr>
          <w:rFonts w:ascii="IPAexゴシック" w:eastAsia="IPAexゴシック" w:hAnsi="IPAexゴシック"/>
          <w:sz w:val="21"/>
          <w:szCs w:val="21"/>
        </w:rPr>
      </w:pPr>
    </w:p>
    <w:p w14:paraId="6DD5A8A0" w14:textId="2A749DC6" w:rsidR="00A906D6"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w:t>
      </w:r>
      <w:r w:rsidR="0090295B">
        <w:rPr>
          <w:rFonts w:ascii="IPAexゴシック" w:eastAsia="IPAexゴシック" w:hAnsi="IPAexゴシック"/>
          <w:sz w:val="21"/>
          <w:szCs w:val="21"/>
          <w:u w:val="single"/>
        </w:rPr>
        <w:t>5～1</w:t>
      </w:r>
      <w:r w:rsidR="00A906D6" w:rsidRPr="00342E2A">
        <w:rPr>
          <w:rFonts w:ascii="IPAexゴシック" w:eastAsia="IPAexゴシック" w:hAnsi="IPAexゴシック" w:hint="eastAsia"/>
          <w:sz w:val="21"/>
          <w:szCs w:val="21"/>
          <w:u w:val="single"/>
        </w:rPr>
        <w:t>0ページ</w:t>
      </w:r>
      <w:r w:rsidR="00065B5D">
        <w:rPr>
          <w:rFonts w:ascii="IPAexゴシック" w:eastAsia="IPAexゴシック" w:hAnsi="IPAexゴシック" w:hint="eastAsia"/>
          <w:sz w:val="21"/>
          <w:szCs w:val="21"/>
          <w:u w:val="single"/>
        </w:rPr>
        <w:t>程度</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p>
    <w:p w14:paraId="38B2EC86" w14:textId="3D7AC498" w:rsidR="008377C1" w:rsidRPr="008377C1" w:rsidRDefault="0090295B" w:rsidP="008377C1">
      <w:pPr>
        <w:numPr>
          <w:ilvl w:val="0"/>
          <w:numId w:val="4"/>
        </w:numPr>
        <w:tabs>
          <w:tab w:val="clear" w:pos="360"/>
        </w:tabs>
        <w:ind w:leftChars="249" w:left="839" w:hangingChars="115" w:hanging="241"/>
        <w:rPr>
          <w:rFonts w:ascii="IPAexゴシック" w:eastAsia="IPAexゴシック" w:hAnsi="IPAexゴシック" w:cs="Times New Roman"/>
          <w:sz w:val="21"/>
          <w:szCs w:val="21"/>
        </w:rPr>
      </w:pPr>
      <w:r>
        <w:rPr>
          <w:rFonts w:ascii="IPAexゴシック" w:eastAsia="IPAexゴシック" w:hAnsi="IPAexゴシック" w:hint="eastAsia"/>
          <w:sz w:val="21"/>
          <w:szCs w:val="21"/>
        </w:rPr>
        <w:t>プロジェクトの</w:t>
      </w:r>
      <w:r>
        <w:rPr>
          <w:rFonts w:ascii="IPAexゴシック" w:eastAsia="IPAexゴシック" w:hAnsi="IPAexゴシック"/>
          <w:sz w:val="21"/>
          <w:szCs w:val="21"/>
        </w:rPr>
        <w:t>背景、目的、目標</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sidR="00E41D43" w:rsidRPr="008377C1">
        <w:rPr>
          <w:rFonts w:ascii="IPAexゴシック" w:eastAsia="IPAexゴシック" w:hAnsi="IPAexゴシック" w:hint="eastAsia"/>
          <w:sz w:val="21"/>
          <w:szCs w:val="21"/>
        </w:rPr>
        <w:t>提案の背景、目的、目標を、</w:t>
      </w:r>
      <w:r>
        <w:rPr>
          <w:rFonts w:ascii="IPAexゴシック" w:eastAsia="IPAexゴシック" w:hAnsi="IPAexゴシック" w:hint="eastAsia"/>
          <w:sz w:val="21"/>
          <w:szCs w:val="21"/>
        </w:rPr>
        <w:t>開発と</w:t>
      </w:r>
      <w:r>
        <w:rPr>
          <w:rFonts w:ascii="IPAexゴシック" w:eastAsia="IPAexゴシック" w:hAnsi="IPAexゴシック"/>
          <w:sz w:val="21"/>
          <w:szCs w:val="21"/>
        </w:rPr>
        <w:t>事業化（または</w:t>
      </w:r>
      <w:r w:rsidR="00480C5A">
        <w:rPr>
          <w:rFonts w:ascii="IPAexゴシック" w:eastAsia="IPAexゴシック" w:hAnsi="IPAexゴシック" w:hint="eastAsia"/>
          <w:sz w:val="21"/>
          <w:szCs w:val="21"/>
        </w:rPr>
        <w:t>社会課題の</w:t>
      </w:r>
      <w:r w:rsidR="00480C5A">
        <w:rPr>
          <w:rFonts w:ascii="IPAexゴシック" w:eastAsia="IPAexゴシック" w:hAnsi="IPAexゴシック"/>
          <w:sz w:val="21"/>
          <w:szCs w:val="21"/>
        </w:rPr>
        <w:t>解決に寄与するような</w:t>
      </w:r>
      <w:r>
        <w:rPr>
          <w:rFonts w:ascii="IPAexゴシック" w:eastAsia="IPAexゴシック" w:hAnsi="IPAexゴシック"/>
          <w:sz w:val="21"/>
          <w:szCs w:val="21"/>
        </w:rPr>
        <w:t>社会実装）の両面について、</w:t>
      </w:r>
      <w:r w:rsidR="00E41D43" w:rsidRPr="008377C1">
        <w:rPr>
          <w:rFonts w:ascii="IPAexゴシック" w:eastAsia="IPAexゴシック" w:hAnsi="IPAexゴシック" w:hint="eastAsia"/>
          <w:sz w:val="21"/>
          <w:szCs w:val="21"/>
        </w:rPr>
        <w:t>その分野の専門家でない人に</w:t>
      </w:r>
      <w:r w:rsidR="0052579F" w:rsidRPr="008377C1">
        <w:rPr>
          <w:rFonts w:ascii="IPAexゴシック" w:eastAsia="IPAexゴシック" w:hAnsi="IPAexゴシック" w:hint="eastAsia"/>
          <w:sz w:val="21"/>
          <w:szCs w:val="21"/>
        </w:rPr>
        <w:t>も</w:t>
      </w:r>
      <w:r w:rsidR="00E41D43" w:rsidRPr="008377C1">
        <w:rPr>
          <w:rFonts w:ascii="IPAexゴシック" w:eastAsia="IPAexゴシック" w:hAnsi="IPAexゴシック" w:hint="eastAsia"/>
          <w:sz w:val="21"/>
          <w:szCs w:val="21"/>
        </w:rPr>
        <w:t>わかるように丁寧に記述して</w:t>
      </w:r>
      <w:r w:rsidR="00C76D1D" w:rsidRPr="008377C1">
        <w:rPr>
          <w:rFonts w:ascii="IPAexゴシック" w:eastAsia="IPAexゴシック" w:hAnsi="IPAexゴシック" w:hint="eastAsia"/>
          <w:sz w:val="21"/>
          <w:szCs w:val="21"/>
        </w:rPr>
        <w:t>ください</w:t>
      </w:r>
      <w:r w:rsidR="00DD07DE" w:rsidRPr="008377C1">
        <w:rPr>
          <w:rFonts w:ascii="IPAexゴシック" w:eastAsia="IPAexゴシック" w:hAnsi="IPAexゴシック" w:hint="eastAsia"/>
          <w:sz w:val="21"/>
          <w:szCs w:val="21"/>
        </w:rPr>
        <w:t>。</w:t>
      </w:r>
      <w:r w:rsidR="006F5C53" w:rsidRPr="008377C1">
        <w:rPr>
          <w:rFonts w:ascii="IPAexゴシック" w:eastAsia="IPAexゴシック" w:hAnsi="IPAexゴシック" w:hint="eastAsia"/>
          <w:sz w:val="21"/>
          <w:szCs w:val="21"/>
        </w:rPr>
        <w:t>また、競合する事業等が存在する場合には、その概要及び競合との差別化要因になるものについて、記載してください。</w:t>
      </w:r>
    </w:p>
    <w:p w14:paraId="4328A7D2" w14:textId="6C8A80DA" w:rsidR="008377C1" w:rsidRPr="00C6125F" w:rsidRDefault="006C2F00" w:rsidP="00C6125F">
      <w:pPr>
        <w:numPr>
          <w:ilvl w:val="0"/>
          <w:numId w:val="4"/>
        </w:numPr>
        <w:ind w:leftChars="249" w:left="839" w:hangingChars="115" w:hanging="241"/>
        <w:rPr>
          <w:rFonts w:ascii="IPAexゴシック" w:eastAsia="IPAexゴシック" w:hAnsi="IPAexゴシック" w:cs="Times New Roman"/>
          <w:sz w:val="21"/>
          <w:szCs w:val="21"/>
        </w:rPr>
      </w:pPr>
      <w:r w:rsidRPr="00AB3568">
        <w:rPr>
          <w:rFonts w:ascii="IPAexゴシック" w:eastAsia="IPAexゴシック" w:hAnsi="IPAexゴシック" w:hint="eastAsia"/>
          <w:sz w:val="21"/>
          <w:szCs w:val="21"/>
        </w:rPr>
        <w:t>開発に関する</w:t>
      </w:r>
      <w:r w:rsidR="004A5A3C">
        <w:rPr>
          <w:rFonts w:ascii="IPAexゴシック" w:eastAsia="IPAexゴシック" w:hAnsi="IPAexゴシック" w:hint="eastAsia"/>
          <w:sz w:val="21"/>
          <w:szCs w:val="21"/>
        </w:rPr>
        <w:t>未踏性</w:t>
      </w:r>
      <w:r w:rsidR="00D87C66" w:rsidRPr="00AB3568">
        <w:rPr>
          <w:rFonts w:ascii="IPAexゴシック" w:eastAsia="IPAexゴシック" w:hAnsi="IPAexゴシック" w:hint="eastAsia"/>
          <w:sz w:val="21"/>
          <w:szCs w:val="21"/>
        </w:rPr>
        <w:t>の主張、期待される効果など</w:t>
      </w:r>
      <w:r w:rsidR="008377C1" w:rsidRPr="00AB3568">
        <w:rPr>
          <w:rFonts w:ascii="IPAexゴシック" w:eastAsia="IPAexゴシック" w:hAnsi="IPAexゴシック" w:cs="Times New Roman"/>
          <w:sz w:val="21"/>
          <w:szCs w:val="21"/>
        </w:rPr>
        <w:br/>
      </w:r>
      <w:r w:rsidR="008377C1" w:rsidRPr="00AB3568">
        <w:rPr>
          <w:rFonts w:ascii="IPAexゴシック" w:eastAsia="IPAexゴシック" w:hAnsi="IPAexゴシック" w:hint="eastAsia"/>
          <w:sz w:val="21"/>
          <w:szCs w:val="21"/>
        </w:rPr>
        <w:t>・</w:t>
      </w:r>
      <w:r w:rsidR="00AB3568" w:rsidRPr="00AB3568">
        <w:rPr>
          <w:rFonts w:ascii="IPAexゴシック" w:eastAsia="IPAexゴシック" w:hAnsi="IPAexゴシック" w:hint="eastAsia"/>
          <w:sz w:val="21"/>
          <w:szCs w:val="21"/>
        </w:rPr>
        <w:t>どのような斬新で独創的なアイディアに基づいて研究開発を進めていく技術なのか、保有する技術シーズの優位性を説明してください。また、研究開発した技術結果を利用するとどのような効果が期待できるのか説明してください。</w:t>
      </w:r>
    </w:p>
    <w:p w14:paraId="09BB06A6" w14:textId="0C3126AF" w:rsidR="008377C1" w:rsidRPr="009566A3" w:rsidRDefault="0090295B" w:rsidP="000560A3">
      <w:pPr>
        <w:numPr>
          <w:ilvl w:val="0"/>
          <w:numId w:val="4"/>
        </w:numPr>
        <w:tabs>
          <w:tab w:val="clear" w:pos="360"/>
        </w:tabs>
        <w:ind w:leftChars="250" w:left="841"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開発の</w:t>
      </w:r>
      <w:r w:rsidR="00D87C66" w:rsidRPr="008377C1">
        <w:rPr>
          <w:rFonts w:ascii="IPAexゴシック" w:eastAsia="IPAexゴシック" w:hAnsi="IPAexゴシック" w:hint="eastAsia"/>
          <w:sz w:val="21"/>
          <w:szCs w:val="21"/>
        </w:rPr>
        <w:t>具体的な進め方</w:t>
      </w:r>
      <w:r w:rsidR="008377C1" w:rsidRPr="008377C1">
        <w:rPr>
          <w:rFonts w:ascii="IPAexゴシック" w:eastAsia="IPAexゴシック" w:hAnsi="IPAexゴシック" w:cs="Times New Roman"/>
          <w:sz w:val="21"/>
          <w:szCs w:val="21"/>
        </w:rPr>
        <w:br/>
      </w:r>
      <w:r w:rsidR="008377C1">
        <w:rPr>
          <w:rFonts w:ascii="IPAexゴシック" w:eastAsia="IPAexゴシック" w:hAnsi="IPAexゴシック" w:hint="eastAsia"/>
          <w:sz w:val="21"/>
          <w:szCs w:val="21"/>
        </w:rPr>
        <w:t>・</w:t>
      </w:r>
      <w:r w:rsidR="00C76D1D" w:rsidRPr="008377C1">
        <w:rPr>
          <w:rFonts w:ascii="IPAexゴシック" w:eastAsia="IPAexゴシック" w:hAnsi="IPAexゴシック" w:hint="eastAsia"/>
          <w:sz w:val="21"/>
          <w:szCs w:val="21"/>
        </w:rPr>
        <w:t>計画の緻密さ</w:t>
      </w:r>
      <w:r w:rsidR="00967279" w:rsidRPr="008377C1">
        <w:rPr>
          <w:rFonts w:ascii="IPAexゴシック" w:eastAsia="IPAexゴシック" w:hAnsi="IPAexゴシック" w:hint="eastAsia"/>
          <w:sz w:val="21"/>
          <w:szCs w:val="21"/>
        </w:rPr>
        <w:t>を</w:t>
      </w:r>
      <w:r w:rsidR="00C76D1D" w:rsidRPr="008377C1">
        <w:rPr>
          <w:rFonts w:ascii="IPAexゴシック" w:eastAsia="IPAexゴシック" w:hAnsi="IPAexゴシック" w:hint="eastAsia"/>
          <w:sz w:val="21"/>
          <w:szCs w:val="21"/>
        </w:rPr>
        <w:t>確認するため、以下の項目を記述してください。</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Pr>
          <w:rFonts w:ascii="IPAexゴシック" w:eastAsia="IPAexゴシック" w:hAnsi="IPAexゴシック" w:hint="eastAsia"/>
          <w:sz w:val="21"/>
          <w:szCs w:val="21"/>
        </w:rPr>
        <w:t>現状の</w:t>
      </w:r>
      <w:r>
        <w:rPr>
          <w:rFonts w:ascii="IPAexゴシック" w:eastAsia="IPAexゴシック" w:hAnsi="IPAexゴシック"/>
          <w:sz w:val="21"/>
          <w:szCs w:val="21"/>
        </w:rPr>
        <w:t>プロトタイプ（あれば）</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Pr>
          <w:rFonts w:ascii="IPAexゴシック" w:eastAsia="IPAexゴシック" w:hAnsi="IPAexゴシック" w:hint="eastAsia"/>
          <w:sz w:val="21"/>
          <w:szCs w:val="21"/>
        </w:rPr>
        <w:t>事業期間中の</w:t>
      </w:r>
      <w:r>
        <w:rPr>
          <w:rFonts w:ascii="IPAexゴシック" w:eastAsia="IPAexゴシック" w:hAnsi="IPAexゴシック"/>
          <w:sz w:val="21"/>
          <w:szCs w:val="21"/>
        </w:rPr>
        <w:t>開発内容</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Pr>
          <w:rFonts w:ascii="IPAexゴシック" w:eastAsia="IPAexゴシック" w:hAnsi="IPAexゴシック" w:hint="eastAsia"/>
          <w:sz w:val="21"/>
          <w:szCs w:val="21"/>
        </w:rPr>
        <w:t>開発体制</w:t>
      </w:r>
      <w:r w:rsidR="00B70C5C">
        <w:rPr>
          <w:rFonts w:ascii="IPAexゴシック" w:eastAsia="IPAexゴシック" w:hAnsi="IPAexゴシック" w:hint="eastAsia"/>
          <w:sz w:val="21"/>
          <w:szCs w:val="21"/>
        </w:rPr>
        <w:t>：</w:t>
      </w:r>
      <w:r>
        <w:rPr>
          <w:rFonts w:ascii="IPAexゴシック" w:eastAsia="IPAexゴシック" w:hAnsi="IPAexゴシック"/>
          <w:sz w:val="21"/>
          <w:szCs w:val="21"/>
        </w:rPr>
        <w:t>目標を達成できる体制になっているか</w:t>
      </w:r>
      <w:r w:rsidR="00711416">
        <w:rPr>
          <w:rFonts w:ascii="IPAexゴシック" w:eastAsia="IPAexゴシック" w:hAnsi="IPAexゴシック" w:hint="eastAsia"/>
          <w:sz w:val="21"/>
          <w:szCs w:val="21"/>
        </w:rPr>
        <w:t>。</w:t>
      </w:r>
      <w:r w:rsidR="00B70C5C">
        <w:rPr>
          <w:rFonts w:ascii="IPAexゴシック" w:eastAsia="IPAexゴシック" w:hAnsi="IPAexゴシック" w:hint="eastAsia"/>
          <w:sz w:val="21"/>
          <w:szCs w:val="21"/>
        </w:rPr>
        <w:t>チームの場合は</w:t>
      </w:r>
      <w:r w:rsidR="00B70C5C" w:rsidRPr="00C56734">
        <w:rPr>
          <w:rFonts w:ascii="IPAexゴシック" w:eastAsia="IPAexゴシック" w:hAnsi="IPAexゴシック" w:hint="eastAsia"/>
          <w:sz w:val="21"/>
          <w:szCs w:val="21"/>
        </w:rPr>
        <w:t>コミット</w:t>
      </w:r>
      <w:r w:rsidR="00B70C5C">
        <w:rPr>
          <w:rFonts w:ascii="IPAexゴシック" w:eastAsia="IPAexゴシック" w:hAnsi="IPAexゴシック" w:hint="eastAsia"/>
          <w:sz w:val="21"/>
          <w:szCs w:val="21"/>
        </w:rPr>
        <w:t>された</w:t>
      </w:r>
      <w:r w:rsidR="00B70C5C" w:rsidRPr="007537B0">
        <w:rPr>
          <w:rFonts w:ascii="IPAexゴシック" w:eastAsia="IPAexゴシック" w:hAnsi="IPAexゴシック" w:hint="eastAsia"/>
          <w:sz w:val="21"/>
          <w:szCs w:val="21"/>
        </w:rPr>
        <w:t>役割</w:t>
      </w:r>
      <w:r w:rsidR="00B70C5C">
        <w:rPr>
          <w:rFonts w:ascii="IPAexゴシック" w:eastAsia="IPAexゴシック" w:hAnsi="IPAexゴシック" w:hint="eastAsia"/>
          <w:sz w:val="21"/>
          <w:szCs w:val="21"/>
        </w:rPr>
        <w:t xml:space="preserve">　　　　</w:t>
      </w:r>
      <w:r w:rsidR="00B70C5C" w:rsidRPr="007537B0">
        <w:rPr>
          <w:rFonts w:ascii="IPAexゴシック" w:eastAsia="IPAexゴシック" w:hAnsi="IPAexゴシック" w:hint="eastAsia"/>
          <w:sz w:val="21"/>
          <w:szCs w:val="21"/>
        </w:rPr>
        <w:t>分担等</w:t>
      </w:r>
      <w:r w:rsidR="00B70C5C">
        <w:rPr>
          <w:rFonts w:ascii="IPAexゴシック" w:eastAsia="IPAexゴシック" w:hAnsi="IPAexゴシック" w:hint="eastAsia"/>
          <w:sz w:val="21"/>
          <w:szCs w:val="21"/>
        </w:rPr>
        <w:t>も記載してください。他の未踏事業に応募しているメンバーがいる場合、その　　　　　メンバーが抜けた場合の体制についても記載してください。</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開発者</w:t>
      </w:r>
      <w:r>
        <w:rPr>
          <w:rFonts w:ascii="IPAexゴシック" w:eastAsia="IPAexゴシック" w:hAnsi="IPAexゴシック"/>
          <w:sz w:val="21"/>
          <w:szCs w:val="21"/>
        </w:rPr>
        <w:t>スキル</w:t>
      </w:r>
      <w:r w:rsidR="009566A3">
        <w:rPr>
          <w:rFonts w:ascii="IPAexゴシック" w:eastAsia="IPAexゴシック" w:hAnsi="IPAexゴシック" w:hint="eastAsia"/>
          <w:sz w:val="21"/>
          <w:szCs w:val="21"/>
        </w:rPr>
        <w:t>:</w:t>
      </w:r>
      <w:r w:rsidRPr="009566A3">
        <w:rPr>
          <w:rFonts w:ascii="IPAexゴシック" w:eastAsia="IPAexゴシック" w:hAnsi="IPAexゴシック" w:hint="eastAsia"/>
          <w:sz w:val="21"/>
          <w:szCs w:val="21"/>
        </w:rPr>
        <w:t>プログラミング等</w:t>
      </w:r>
      <w:r w:rsidRPr="009566A3">
        <w:rPr>
          <w:rFonts w:ascii="IPAexゴシック" w:eastAsia="IPAexゴシック" w:hAnsi="IPAexゴシック"/>
          <w:sz w:val="21"/>
          <w:szCs w:val="21"/>
        </w:rPr>
        <w:t>開発を行う</w:t>
      </w:r>
      <w:r w:rsidR="009F0A55" w:rsidRPr="009566A3">
        <w:rPr>
          <w:rFonts w:ascii="IPAexゴシック" w:eastAsia="IPAexゴシック" w:hAnsi="IPAexゴシック" w:hint="eastAsia"/>
          <w:sz w:val="21"/>
          <w:szCs w:val="21"/>
        </w:rPr>
        <w:t>ため</w:t>
      </w:r>
      <w:r w:rsidRPr="009566A3">
        <w:rPr>
          <w:rFonts w:ascii="IPAexゴシック" w:eastAsia="IPAexゴシック" w:hAnsi="IPAexゴシック" w:hint="eastAsia"/>
          <w:sz w:val="21"/>
          <w:szCs w:val="21"/>
        </w:rPr>
        <w:t>に必要</w:t>
      </w:r>
      <w:r w:rsidR="009F0A55" w:rsidRPr="009566A3">
        <w:rPr>
          <w:rFonts w:ascii="IPAexゴシック" w:eastAsia="IPAexゴシック" w:hAnsi="IPAexゴシック" w:hint="eastAsia"/>
          <w:sz w:val="21"/>
          <w:szCs w:val="21"/>
        </w:rPr>
        <w:t>な</w:t>
      </w:r>
      <w:r w:rsidRPr="009566A3">
        <w:rPr>
          <w:rFonts w:ascii="IPAexゴシック" w:eastAsia="IPAexゴシック" w:hAnsi="IPAexゴシック" w:hint="eastAsia"/>
          <w:sz w:val="21"/>
          <w:szCs w:val="21"/>
        </w:rPr>
        <w:t>スキルをもっているか。また、IPA未踏IT</w:t>
      </w:r>
      <w:r w:rsidRPr="009566A3">
        <w:rPr>
          <w:rFonts w:ascii="IPAexゴシック" w:eastAsia="IPAexゴシック" w:hAnsi="IPAexゴシック"/>
          <w:sz w:val="21"/>
          <w:szCs w:val="21"/>
        </w:rPr>
        <w:t>人材発掘・育成</w:t>
      </w:r>
      <w:r w:rsidRPr="009566A3">
        <w:rPr>
          <w:rFonts w:ascii="IPAexゴシック" w:eastAsia="IPAexゴシック" w:hAnsi="IPAexゴシック" w:hint="eastAsia"/>
          <w:sz w:val="21"/>
          <w:szCs w:val="21"/>
        </w:rPr>
        <w:t>事業の修了生である場合や、スーパークリエータの認定を受けている場合はその旨を記述</w:t>
      </w:r>
      <w:r w:rsidR="009566A3">
        <w:rPr>
          <w:rFonts w:ascii="IPAexゴシック" w:eastAsia="IPAexゴシック" w:hAnsi="IPAexゴシック" w:hint="eastAsia"/>
          <w:sz w:val="21"/>
          <w:szCs w:val="21"/>
        </w:rPr>
        <w:t>してください。</w:t>
      </w:r>
      <w:r w:rsidR="008377C1" w:rsidRPr="009566A3">
        <w:rPr>
          <w:rFonts w:ascii="IPAexゴシック" w:eastAsia="IPAexゴシック" w:hAnsi="IPAexゴシック"/>
          <w:sz w:val="21"/>
          <w:szCs w:val="21"/>
        </w:rPr>
        <w:br/>
      </w:r>
      <w:r w:rsidR="008377C1" w:rsidRPr="009566A3">
        <w:rPr>
          <w:rFonts w:ascii="IPAexゴシック" w:eastAsia="IPAexゴシック" w:hAnsi="IPAexゴシック" w:hint="eastAsia"/>
          <w:sz w:val="21"/>
          <w:szCs w:val="21"/>
        </w:rPr>
        <w:t xml:space="preserve">　　- </w:t>
      </w:r>
      <w:r w:rsidR="008B4B6C" w:rsidRPr="009566A3">
        <w:rPr>
          <w:rFonts w:ascii="IPAexゴシック" w:eastAsia="IPAexゴシック" w:hAnsi="IPAexゴシック" w:hint="eastAsia"/>
          <w:sz w:val="21"/>
          <w:szCs w:val="21"/>
        </w:rPr>
        <w:t>開発線表</w:t>
      </w:r>
      <w:r w:rsidR="00342E2A" w:rsidRPr="009566A3">
        <w:rPr>
          <w:rFonts w:ascii="IPAexゴシック" w:eastAsia="IPAexゴシック" w:hAnsi="IPAexゴシック" w:hint="eastAsia"/>
          <w:sz w:val="21"/>
          <w:szCs w:val="21"/>
        </w:rPr>
        <w:t xml:space="preserve">　（</w:t>
      </w:r>
      <w:r w:rsidRPr="009566A3">
        <w:rPr>
          <w:rFonts w:ascii="IPAexゴシック" w:eastAsia="IPAexゴシック" w:hAnsi="IPAexゴシック" w:hint="eastAsia"/>
          <w:sz w:val="21"/>
          <w:szCs w:val="21"/>
        </w:rPr>
        <w:t>スケジュール</w:t>
      </w:r>
      <w:r w:rsidR="00342E2A" w:rsidRPr="009566A3">
        <w:rPr>
          <w:rFonts w:ascii="IPAexゴシック" w:eastAsia="IPAexゴシック" w:hAnsi="IPAexゴシック" w:hint="eastAsia"/>
          <w:sz w:val="21"/>
          <w:szCs w:val="21"/>
        </w:rPr>
        <w:t>）</w:t>
      </w:r>
      <w:r w:rsidR="008377C1" w:rsidRPr="009566A3">
        <w:rPr>
          <w:rFonts w:ascii="IPAexゴシック" w:eastAsia="IPAexゴシック" w:hAnsi="IPAexゴシック"/>
          <w:sz w:val="21"/>
          <w:szCs w:val="21"/>
        </w:rPr>
        <w:br/>
      </w:r>
      <w:r w:rsidR="008377C1" w:rsidRPr="009566A3">
        <w:rPr>
          <w:rFonts w:ascii="IPAexゴシック" w:eastAsia="IPAexゴシック" w:hAnsi="IPAexゴシック" w:hint="eastAsia"/>
          <w:sz w:val="21"/>
          <w:szCs w:val="21"/>
        </w:rPr>
        <w:t xml:space="preserve">　　- </w:t>
      </w:r>
      <w:r w:rsidR="00150113" w:rsidRPr="009566A3">
        <w:rPr>
          <w:rFonts w:ascii="IPAexゴシック" w:eastAsia="IPAexゴシック" w:hAnsi="IPAexゴシック" w:hint="eastAsia"/>
          <w:sz w:val="21"/>
          <w:szCs w:val="21"/>
        </w:rPr>
        <w:t>克服すべき課題</w:t>
      </w:r>
      <w:r w:rsidRPr="009566A3">
        <w:rPr>
          <w:rFonts w:ascii="IPAexゴシック" w:eastAsia="IPAexゴシック" w:hAnsi="IPAexゴシック" w:hint="eastAsia"/>
          <w:sz w:val="21"/>
          <w:szCs w:val="21"/>
        </w:rPr>
        <w:t>と</w:t>
      </w:r>
      <w:r w:rsidR="00150113" w:rsidRPr="009566A3">
        <w:rPr>
          <w:rFonts w:ascii="IPAexゴシック" w:eastAsia="IPAexゴシック" w:hAnsi="IPAexゴシック" w:hint="eastAsia"/>
          <w:sz w:val="21"/>
          <w:szCs w:val="21"/>
        </w:rPr>
        <w:t>その解決策</w:t>
      </w:r>
    </w:p>
    <w:p w14:paraId="44D7FD86" w14:textId="45ED6F54" w:rsidR="0002062A" w:rsidRDefault="00A3310A" w:rsidP="008377C1">
      <w:pPr>
        <w:numPr>
          <w:ilvl w:val="0"/>
          <w:numId w:val="4"/>
        </w:numPr>
        <w:tabs>
          <w:tab w:val="clear" w:pos="360"/>
        </w:tabs>
        <w:ind w:leftChars="249" w:left="839" w:hangingChars="115" w:hanging="241"/>
        <w:rPr>
          <w:rFonts w:ascii="IPAexゴシック" w:eastAsia="IPAexゴシック" w:hAnsi="IPAexゴシック"/>
          <w:sz w:val="21"/>
          <w:szCs w:val="21"/>
        </w:rPr>
      </w:pPr>
      <w:r w:rsidRPr="00C56734">
        <w:rPr>
          <w:rFonts w:ascii="IPAexゴシック" w:eastAsia="IPAexゴシック" w:hAnsi="IPAexゴシック" w:hint="eastAsia"/>
          <w:sz w:val="21"/>
          <w:szCs w:val="21"/>
        </w:rPr>
        <w:t>事業化・社会実装の新規性・優位性、</w:t>
      </w:r>
      <w:r w:rsidR="00910192" w:rsidRPr="00C56734">
        <w:rPr>
          <w:rFonts w:ascii="IPAexゴシック" w:eastAsia="IPAexゴシック" w:hAnsi="IPAexゴシック" w:hint="eastAsia"/>
          <w:sz w:val="21"/>
          <w:szCs w:val="21"/>
        </w:rPr>
        <w:t>想定するターゲット</w:t>
      </w:r>
      <w:r w:rsidR="00910192" w:rsidRPr="00C56734">
        <w:rPr>
          <w:rFonts w:ascii="IPAexゴシック" w:eastAsia="IPAexゴシック" w:hAnsi="IPAexゴシック"/>
          <w:sz w:val="21"/>
          <w:szCs w:val="21"/>
        </w:rPr>
        <w:t>と規模</w:t>
      </w:r>
      <w:r w:rsidR="0002062A">
        <w:rPr>
          <w:rFonts w:ascii="IPAexゴシック" w:eastAsia="IPAexゴシック" w:hAnsi="IPAexゴシック"/>
          <w:sz w:val="21"/>
          <w:szCs w:val="21"/>
        </w:rPr>
        <w:br/>
      </w:r>
      <w:r w:rsidR="0002062A">
        <w:rPr>
          <w:rFonts w:ascii="IPAexゴシック" w:eastAsia="IPAexゴシック" w:hAnsi="IPAexゴシック" w:hint="eastAsia"/>
          <w:sz w:val="21"/>
          <w:szCs w:val="21"/>
        </w:rPr>
        <w:t>・</w:t>
      </w:r>
      <w:r w:rsidR="00910192">
        <w:rPr>
          <w:rFonts w:ascii="IPAexゴシック" w:eastAsia="IPAexゴシック" w:hAnsi="IPAexゴシック" w:hint="eastAsia"/>
          <w:sz w:val="21"/>
          <w:szCs w:val="21"/>
        </w:rPr>
        <w:t>本</w:t>
      </w:r>
      <w:r w:rsidR="00910192">
        <w:rPr>
          <w:rFonts w:ascii="IPAexゴシック" w:eastAsia="IPAexゴシック" w:hAnsi="IPAexゴシック"/>
          <w:sz w:val="21"/>
          <w:szCs w:val="21"/>
        </w:rPr>
        <w:t>提案で</w:t>
      </w:r>
      <w:r w:rsidR="00910192">
        <w:rPr>
          <w:rFonts w:ascii="IPAexゴシック" w:eastAsia="IPAexゴシック" w:hAnsi="IPAexゴシック" w:hint="eastAsia"/>
          <w:sz w:val="21"/>
          <w:szCs w:val="21"/>
        </w:rPr>
        <w:t>開発</w:t>
      </w:r>
      <w:r w:rsidR="00910192">
        <w:rPr>
          <w:rFonts w:ascii="IPAexゴシック" w:eastAsia="IPAexゴシック" w:hAnsi="IPAexゴシック"/>
          <w:sz w:val="21"/>
          <w:szCs w:val="21"/>
        </w:rPr>
        <w:t>する製品・サービス</w:t>
      </w:r>
      <w:r w:rsidR="00857557">
        <w:rPr>
          <w:rFonts w:ascii="IPAexゴシック" w:eastAsia="IPAexゴシック" w:hAnsi="IPAexゴシック" w:hint="eastAsia"/>
          <w:sz w:val="21"/>
          <w:szCs w:val="21"/>
        </w:rPr>
        <w:t>の</w:t>
      </w:r>
      <w:r w:rsidR="00857557" w:rsidRPr="00D22527">
        <w:rPr>
          <w:rFonts w:ascii="IPAexゴシック" w:eastAsia="IPAexゴシック" w:hAnsi="IPAexゴシック" w:hint="eastAsia"/>
          <w:sz w:val="21"/>
          <w:szCs w:val="21"/>
        </w:rPr>
        <w:t>新規性・優位性</w:t>
      </w:r>
      <w:r w:rsidR="00857557">
        <w:rPr>
          <w:rFonts w:ascii="IPAexゴシック" w:eastAsia="IPAexゴシック" w:hAnsi="IPAexゴシック" w:hint="eastAsia"/>
          <w:sz w:val="21"/>
          <w:szCs w:val="21"/>
        </w:rPr>
        <w:t>等</w:t>
      </w:r>
      <w:r w:rsidR="00D22527" w:rsidRPr="00D22527">
        <w:rPr>
          <w:rFonts w:ascii="IPAexゴシック" w:eastAsia="IPAexゴシック" w:hAnsi="IPAexゴシック" w:hint="eastAsia"/>
          <w:sz w:val="21"/>
          <w:szCs w:val="21"/>
        </w:rPr>
        <w:t>、</w:t>
      </w:r>
      <w:r w:rsidR="00910192">
        <w:rPr>
          <w:rFonts w:ascii="IPAexゴシック" w:eastAsia="IPAexゴシック" w:hAnsi="IPAexゴシック"/>
          <w:sz w:val="21"/>
          <w:szCs w:val="21"/>
        </w:rPr>
        <w:t>対象とする</w:t>
      </w:r>
      <w:r w:rsidR="006D0E90">
        <w:rPr>
          <w:rFonts w:ascii="IPAexゴシック" w:eastAsia="IPAexゴシック" w:hAnsi="IPAexゴシック" w:hint="eastAsia"/>
          <w:sz w:val="21"/>
          <w:szCs w:val="21"/>
        </w:rPr>
        <w:t>市場、社会課題または</w:t>
      </w:r>
      <w:r w:rsidR="00910192">
        <w:rPr>
          <w:rFonts w:ascii="IPAexゴシック" w:eastAsia="IPAexゴシック" w:hAnsi="IPAexゴシック" w:hint="eastAsia"/>
          <w:sz w:val="21"/>
          <w:szCs w:val="21"/>
        </w:rPr>
        <w:t>ユーザ</w:t>
      </w:r>
      <w:r w:rsidR="00910192">
        <w:rPr>
          <w:rFonts w:ascii="IPAexゴシック" w:eastAsia="IPAexゴシック" w:hAnsi="IPAexゴシック"/>
          <w:sz w:val="21"/>
          <w:szCs w:val="21"/>
        </w:rPr>
        <w:t>について</w:t>
      </w:r>
      <w:r w:rsidR="00910192">
        <w:rPr>
          <w:rFonts w:ascii="IPAexゴシック" w:eastAsia="IPAexゴシック" w:hAnsi="IPAexゴシック" w:hint="eastAsia"/>
          <w:sz w:val="21"/>
          <w:szCs w:val="21"/>
        </w:rPr>
        <w:t>記述してください</w:t>
      </w:r>
      <w:r w:rsidR="00910192">
        <w:rPr>
          <w:rFonts w:ascii="IPAexゴシック" w:eastAsia="IPAexゴシック" w:hAnsi="IPAexゴシック"/>
          <w:sz w:val="21"/>
          <w:szCs w:val="21"/>
        </w:rPr>
        <w:t>。</w:t>
      </w:r>
      <w:r w:rsidR="006D0E90">
        <w:rPr>
          <w:rFonts w:ascii="IPAexゴシック" w:eastAsia="IPAexゴシック" w:hAnsi="IPAexゴシック" w:hint="eastAsia"/>
          <w:sz w:val="21"/>
          <w:szCs w:val="21"/>
        </w:rPr>
        <w:t>また、</w:t>
      </w:r>
      <w:r w:rsidR="00910192">
        <w:rPr>
          <w:rFonts w:ascii="IPAexゴシック" w:eastAsia="IPAexゴシック" w:hAnsi="IPAexゴシック"/>
          <w:sz w:val="21"/>
          <w:szCs w:val="21"/>
        </w:rPr>
        <w:t>ニーズの大きさ（市場規模やユーザ規模）について</w:t>
      </w:r>
      <w:r w:rsidR="00AB3568">
        <w:rPr>
          <w:rFonts w:ascii="IPAexゴシック" w:eastAsia="IPAexゴシック" w:hAnsi="IPAexゴシック" w:hint="eastAsia"/>
          <w:sz w:val="21"/>
          <w:szCs w:val="21"/>
        </w:rPr>
        <w:t>も</w:t>
      </w:r>
      <w:r w:rsidR="00910192">
        <w:rPr>
          <w:rFonts w:ascii="IPAexゴシック" w:eastAsia="IPAexゴシック" w:hAnsi="IPAexゴシック"/>
          <w:sz w:val="21"/>
          <w:szCs w:val="21"/>
        </w:rPr>
        <w:t>具体的に記述してください。</w:t>
      </w:r>
      <w:r w:rsidR="00910192">
        <w:rPr>
          <w:rFonts w:ascii="IPAexゴシック" w:eastAsia="IPAexゴシック" w:hAnsi="IPAexゴシック" w:hint="eastAsia"/>
          <w:sz w:val="21"/>
          <w:szCs w:val="21"/>
        </w:rPr>
        <w:t>競合サービスおよび類似プロジェクト等</w:t>
      </w:r>
      <w:r w:rsidR="009F0A55">
        <w:rPr>
          <w:rFonts w:ascii="IPAexゴシック" w:eastAsia="IPAexゴシック" w:hAnsi="IPAexゴシック" w:hint="eastAsia"/>
          <w:sz w:val="21"/>
          <w:szCs w:val="21"/>
        </w:rPr>
        <w:t>がある場合は、</w:t>
      </w:r>
      <w:r w:rsidR="00910192">
        <w:rPr>
          <w:rFonts w:ascii="IPAexゴシック" w:eastAsia="IPAexゴシック" w:hAnsi="IPAexゴシック" w:hint="eastAsia"/>
          <w:sz w:val="21"/>
          <w:szCs w:val="21"/>
        </w:rPr>
        <w:t>本提案との比較（相違点、優位点等）</w:t>
      </w:r>
      <w:r w:rsidR="00AB3568">
        <w:rPr>
          <w:rFonts w:ascii="IPAexゴシック" w:eastAsia="IPAexゴシック" w:hAnsi="IPAexゴシック" w:hint="eastAsia"/>
          <w:sz w:val="21"/>
          <w:szCs w:val="21"/>
        </w:rPr>
        <w:t>を</w:t>
      </w:r>
      <w:r w:rsidR="00910192">
        <w:rPr>
          <w:rFonts w:ascii="IPAexゴシック" w:eastAsia="IPAexゴシック" w:hAnsi="IPAexゴシック" w:hint="eastAsia"/>
          <w:sz w:val="21"/>
          <w:szCs w:val="21"/>
        </w:rPr>
        <w:t>記述してくだ</w:t>
      </w:r>
      <w:r w:rsidR="00910192" w:rsidRPr="008377C1">
        <w:rPr>
          <w:rFonts w:ascii="IPAexゴシック" w:eastAsia="IPAexゴシック" w:hAnsi="IPAexゴシック" w:hint="eastAsia"/>
          <w:sz w:val="21"/>
          <w:szCs w:val="21"/>
        </w:rPr>
        <w:t>さい</w:t>
      </w:r>
      <w:r w:rsidR="0002062A">
        <w:rPr>
          <w:rFonts w:ascii="IPAexゴシック" w:eastAsia="IPAexゴシック" w:hAnsi="IPAexゴシック" w:hint="eastAsia"/>
          <w:sz w:val="21"/>
          <w:szCs w:val="21"/>
        </w:rPr>
        <w:t>。</w:t>
      </w:r>
    </w:p>
    <w:p w14:paraId="66FABC3C" w14:textId="4E778AC7" w:rsidR="008377C1" w:rsidRDefault="00EF42BB" w:rsidP="008377C1">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・社会実装の具体的な進め</w:t>
      </w:r>
      <w:r>
        <w:rPr>
          <w:rFonts w:ascii="IPAexゴシック" w:eastAsia="IPAexゴシック" w:hAnsi="IPAexゴシック" w:hint="eastAsia"/>
          <w:sz w:val="21"/>
          <w:szCs w:val="21"/>
        </w:rPr>
        <w:t>方</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・社会実装の</w:t>
      </w:r>
      <w:r>
        <w:rPr>
          <w:rFonts w:ascii="IPAexゴシック" w:eastAsia="IPAexゴシック" w:hAnsi="IPAexゴシック" w:hint="eastAsia"/>
          <w:sz w:val="21"/>
          <w:szCs w:val="21"/>
        </w:rPr>
        <w:t>進め方について</w:t>
      </w:r>
      <w:r>
        <w:rPr>
          <w:rFonts w:ascii="IPAexゴシック" w:eastAsia="IPAexゴシック" w:hAnsi="IPAexゴシック"/>
          <w:sz w:val="21"/>
          <w:szCs w:val="21"/>
        </w:rPr>
        <w:t>、</w:t>
      </w:r>
      <w:r>
        <w:rPr>
          <w:rFonts w:ascii="IPAexゴシック" w:eastAsia="IPAexゴシック" w:hAnsi="IPAexゴシック" w:hint="eastAsia"/>
          <w:sz w:val="21"/>
          <w:szCs w:val="21"/>
        </w:rPr>
        <w:t>以下の項目を</w:t>
      </w:r>
      <w:r>
        <w:rPr>
          <w:rFonts w:ascii="IPAexゴシック" w:eastAsia="IPAexゴシック" w:hAnsi="IPAexゴシック"/>
          <w:sz w:val="21"/>
          <w:szCs w:val="21"/>
        </w:rPr>
        <w:t>記述してください</w:t>
      </w:r>
      <w:r w:rsidR="00163639" w:rsidRPr="008377C1">
        <w:rPr>
          <w:rFonts w:ascii="IPAexゴシック" w:eastAsia="IPAexゴシック" w:hAnsi="IPAexゴシック" w:hint="eastAsia"/>
          <w:sz w:val="21"/>
          <w:szCs w:val="21"/>
        </w:rPr>
        <w:t>。</w:t>
      </w:r>
    </w:p>
    <w:p w14:paraId="10A6D29B" w14:textId="77777777" w:rsidR="00EF42BB"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sidRPr="00EF42BB">
        <w:rPr>
          <w:rFonts w:ascii="IPAexゴシック" w:eastAsia="IPAexゴシック" w:hAnsi="IPAexゴシック" w:hint="eastAsia"/>
          <w:sz w:val="21"/>
          <w:szCs w:val="21"/>
        </w:rPr>
        <w:t>本提案で開発する製品・サービスのビジネスモデルまたは社会実装のサービスモデル</w:t>
      </w:r>
      <w:r w:rsidRPr="008377C1">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w:t>
      </w:r>
      <w:r w:rsidRPr="00EF42BB">
        <w:rPr>
          <w:rFonts w:ascii="IPAexゴシック" w:eastAsia="IPAexゴシック" w:hAnsi="IPAexゴシック" w:hint="eastAsia"/>
          <w:sz w:val="21"/>
          <w:szCs w:val="21"/>
        </w:rPr>
        <w:t>事業期間中の事業化・社会実装に向けての作業内容（事業化体制の構築、マーケティング等）</w:t>
      </w:r>
    </w:p>
    <w:p w14:paraId="371DDFDC" w14:textId="77777777" w:rsidR="007702C8"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w:t>
      </w:r>
      <w:r w:rsidRPr="00EF42BB">
        <w:rPr>
          <w:rFonts w:ascii="IPAexゴシック" w:eastAsia="IPAexゴシック" w:hAnsi="IPAexゴシック" w:hint="eastAsia"/>
          <w:sz w:val="21"/>
          <w:szCs w:val="21"/>
        </w:rPr>
        <w:t>作業体制</w:t>
      </w:r>
      <w:r w:rsidR="007702C8">
        <w:rPr>
          <w:rFonts w:ascii="IPAexゴシック" w:eastAsia="IPAexゴシック" w:hAnsi="IPAexゴシック" w:hint="eastAsia"/>
          <w:sz w:val="21"/>
          <w:szCs w:val="21"/>
        </w:rPr>
        <w:t>：</w:t>
      </w:r>
      <w:r w:rsidR="007702C8">
        <w:rPr>
          <w:rFonts w:ascii="IPAexゴシック" w:eastAsia="IPAexゴシック" w:hAnsi="IPAexゴシック"/>
          <w:sz w:val="21"/>
          <w:szCs w:val="21"/>
        </w:rPr>
        <w:t>目標を達成できる体制になっているか</w:t>
      </w:r>
      <w:r w:rsidR="007702C8">
        <w:rPr>
          <w:rFonts w:ascii="IPAexゴシック" w:eastAsia="IPAexゴシック" w:hAnsi="IPAexゴシック" w:hint="eastAsia"/>
          <w:sz w:val="21"/>
          <w:szCs w:val="21"/>
        </w:rPr>
        <w:t>。チームの場合は</w:t>
      </w:r>
      <w:r w:rsidR="007702C8" w:rsidRPr="00C56734">
        <w:rPr>
          <w:rFonts w:ascii="IPAexゴシック" w:eastAsia="IPAexゴシック" w:hAnsi="IPAexゴシック" w:hint="eastAsia"/>
          <w:sz w:val="21"/>
          <w:szCs w:val="21"/>
        </w:rPr>
        <w:t>コミット</w:t>
      </w:r>
      <w:r w:rsidR="007702C8">
        <w:rPr>
          <w:rFonts w:ascii="IPAexゴシック" w:eastAsia="IPAexゴシック" w:hAnsi="IPAexゴシック" w:hint="eastAsia"/>
          <w:sz w:val="21"/>
          <w:szCs w:val="21"/>
        </w:rPr>
        <w:t>された</w:t>
      </w:r>
      <w:r w:rsidR="007702C8" w:rsidRPr="007537B0">
        <w:rPr>
          <w:rFonts w:ascii="IPAexゴシック" w:eastAsia="IPAexゴシック" w:hAnsi="IPAexゴシック" w:hint="eastAsia"/>
          <w:sz w:val="21"/>
          <w:szCs w:val="21"/>
        </w:rPr>
        <w:t>役割</w:t>
      </w:r>
      <w:r w:rsidR="007702C8">
        <w:rPr>
          <w:rFonts w:ascii="IPAexゴシック" w:eastAsia="IPAexゴシック" w:hAnsi="IPAexゴシック" w:hint="eastAsia"/>
          <w:sz w:val="21"/>
          <w:szCs w:val="21"/>
        </w:rPr>
        <w:t xml:space="preserve">　　　　</w:t>
      </w:r>
      <w:r w:rsidR="007702C8" w:rsidRPr="007537B0">
        <w:rPr>
          <w:rFonts w:ascii="IPAexゴシック" w:eastAsia="IPAexゴシック" w:hAnsi="IPAexゴシック" w:hint="eastAsia"/>
          <w:sz w:val="21"/>
          <w:szCs w:val="21"/>
        </w:rPr>
        <w:t>分担等</w:t>
      </w:r>
      <w:r w:rsidR="007702C8">
        <w:rPr>
          <w:rFonts w:ascii="IPAexゴシック" w:eastAsia="IPAexゴシック" w:hAnsi="IPAexゴシック" w:hint="eastAsia"/>
          <w:sz w:val="21"/>
          <w:szCs w:val="21"/>
        </w:rPr>
        <w:t>も記載してください。他の未踏事業に応募しているメンバーがいる場合、その　　　　　メンバーが抜けた場合の体制についても記載してください。</w:t>
      </w:r>
    </w:p>
    <w:p w14:paraId="5F1AB183" w14:textId="4A837FDE" w:rsidR="00EF42BB"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作業線表</w:t>
      </w:r>
      <w:r>
        <w:rPr>
          <w:rFonts w:ascii="IPAexゴシック" w:eastAsia="IPAexゴシック" w:hAnsi="IPAexゴシック"/>
          <w:sz w:val="21"/>
          <w:szCs w:val="21"/>
        </w:rPr>
        <w:t>（スケジュール</w:t>
      </w:r>
      <w:r>
        <w:rPr>
          <w:rFonts w:ascii="IPAexゴシック" w:eastAsia="IPAexゴシック" w:hAnsi="IPAexゴシック" w:hint="eastAsia"/>
          <w:sz w:val="21"/>
          <w:szCs w:val="21"/>
        </w:rPr>
        <w:t>）</w:t>
      </w:r>
    </w:p>
    <w:p w14:paraId="1CF71F4B" w14:textId="3B434DCD" w:rsidR="00EF42BB" w:rsidRDefault="00EF42BB" w:rsidP="00EF42BB">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w:t>
      </w:r>
      <w:r w:rsidRPr="008377C1">
        <w:rPr>
          <w:rFonts w:ascii="IPAexゴシック" w:eastAsia="IPAexゴシック" w:hAnsi="IPAexゴシック" w:hint="eastAsia"/>
          <w:sz w:val="21"/>
          <w:szCs w:val="21"/>
        </w:rPr>
        <w:t>克服すべき課題</w:t>
      </w:r>
      <w:r>
        <w:rPr>
          <w:rFonts w:ascii="IPAexゴシック" w:eastAsia="IPAexゴシック" w:hAnsi="IPAexゴシック" w:hint="eastAsia"/>
          <w:sz w:val="21"/>
          <w:szCs w:val="21"/>
        </w:rPr>
        <w:t>と</w:t>
      </w:r>
      <w:r w:rsidRPr="008377C1">
        <w:rPr>
          <w:rFonts w:ascii="IPAexゴシック" w:eastAsia="IPAexゴシック" w:hAnsi="IPAexゴシック" w:hint="eastAsia"/>
          <w:sz w:val="21"/>
          <w:szCs w:val="21"/>
        </w:rPr>
        <w:t>その解決策</w:t>
      </w:r>
    </w:p>
    <w:p w14:paraId="3C1430E6" w14:textId="4DBA2DA4" w:rsidR="00BD2E2E" w:rsidRPr="008377C1" w:rsidRDefault="00EF42BB" w:rsidP="00EB02B6">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事業期間</w:t>
      </w:r>
      <w:r>
        <w:rPr>
          <w:rFonts w:ascii="IPAexゴシック" w:eastAsia="IPAexゴシック" w:hAnsi="IPAexゴシック"/>
          <w:sz w:val="21"/>
          <w:szCs w:val="21"/>
        </w:rPr>
        <w:t>終了後の</w:t>
      </w: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・社会実装に関する計画</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Pr>
          <w:rFonts w:ascii="IPAexゴシック" w:eastAsia="IPAexゴシック" w:hAnsi="IPAexゴシック" w:hint="eastAsia"/>
          <w:sz w:val="21"/>
          <w:szCs w:val="21"/>
        </w:rPr>
        <w:t>本提案で開発した製品・サービス</w:t>
      </w:r>
      <w:r w:rsidRPr="008377C1">
        <w:rPr>
          <w:rFonts w:ascii="IPAexゴシック" w:eastAsia="IPAexゴシック" w:hAnsi="IPAexゴシック" w:hint="eastAsia"/>
          <w:sz w:val="21"/>
          <w:szCs w:val="21"/>
        </w:rPr>
        <w:t>による、</w:t>
      </w:r>
      <w:r>
        <w:rPr>
          <w:rFonts w:ascii="IPAexゴシック" w:eastAsia="IPAexゴシック" w:hAnsi="IPAexゴシック" w:hint="eastAsia"/>
          <w:sz w:val="21"/>
          <w:szCs w:val="21"/>
        </w:rPr>
        <w:t>事業期間終了後</w:t>
      </w:r>
      <w:r>
        <w:rPr>
          <w:rFonts w:ascii="IPAexゴシック" w:eastAsia="IPAexゴシック" w:hAnsi="IPAexゴシック"/>
          <w:sz w:val="21"/>
          <w:szCs w:val="21"/>
        </w:rPr>
        <w:t>の人員計画、経費計画、</w:t>
      </w:r>
      <w:r w:rsidRPr="008377C1">
        <w:rPr>
          <w:rFonts w:ascii="IPAexゴシック" w:eastAsia="IPAexゴシック" w:hAnsi="IPAexゴシック" w:hint="eastAsia"/>
          <w:sz w:val="21"/>
          <w:szCs w:val="21"/>
        </w:rPr>
        <w:t>売上計画（</w:t>
      </w:r>
      <w:r>
        <w:rPr>
          <w:rFonts w:ascii="IPAexゴシック" w:eastAsia="IPAexゴシック" w:hAnsi="IPAexゴシック" w:hint="eastAsia"/>
          <w:sz w:val="21"/>
          <w:szCs w:val="21"/>
        </w:rPr>
        <w:t>または</w:t>
      </w:r>
      <w:r>
        <w:rPr>
          <w:rFonts w:ascii="IPAexゴシック" w:eastAsia="IPAexゴシック" w:hAnsi="IPAexゴシック"/>
          <w:sz w:val="21"/>
          <w:szCs w:val="21"/>
        </w:rPr>
        <w:t>社会実装での実用化計画）</w:t>
      </w:r>
      <w:r>
        <w:rPr>
          <w:rFonts w:ascii="IPAexゴシック" w:eastAsia="IPAexゴシック" w:hAnsi="IPAexゴシック" w:hint="eastAsia"/>
          <w:sz w:val="21"/>
          <w:szCs w:val="21"/>
        </w:rPr>
        <w:t>などを</w:t>
      </w:r>
      <w:r w:rsidR="00C76D1D" w:rsidRPr="008377C1">
        <w:rPr>
          <w:rFonts w:ascii="IPAexゴシック" w:eastAsia="IPAexゴシック" w:hAnsi="IPAexゴシック" w:hint="eastAsia"/>
          <w:sz w:val="21"/>
          <w:szCs w:val="21"/>
        </w:rPr>
        <w:t>記述してください。</w:t>
      </w:r>
    </w:p>
    <w:p w14:paraId="0D5C77DE" w14:textId="0003B9A2" w:rsidR="00AA32C4" w:rsidRDefault="00AA32C4">
      <w:pPr>
        <w:widowControl/>
        <w:jc w:val="left"/>
        <w:rPr>
          <w:rFonts w:ascii="IPAexゴシック" w:eastAsia="IPAexゴシック" w:hAnsi="IPAexゴシック" w:cs="Times New Roman"/>
          <w:b/>
          <w:bCs/>
          <w:kern w:val="0"/>
          <w:u w:val="single"/>
        </w:rPr>
      </w:pPr>
      <w:bookmarkStart w:id="179" w:name="_Toc68586441"/>
      <w:bookmarkStart w:id="180" w:name="_Toc76787230"/>
      <w:bookmarkStart w:id="181" w:name="_Toc194924478"/>
      <w:bookmarkStart w:id="182" w:name="_Toc374104734"/>
    </w:p>
    <w:p w14:paraId="2F6F3C1E" w14:textId="09F474DD" w:rsidR="00173B86" w:rsidRPr="00FC6743" w:rsidRDefault="0058329A" w:rsidP="00EE7B40">
      <w:pPr>
        <w:pStyle w:val="1"/>
      </w:pPr>
      <w:bookmarkStart w:id="183" w:name="_Toc25052979"/>
      <w:r>
        <w:rPr>
          <w:rFonts w:hint="eastAsia"/>
        </w:rPr>
        <w:t>公募</w:t>
      </w:r>
      <w:r>
        <w:t>／事業に関する問</w:t>
      </w:r>
      <w:r w:rsidR="00173B86" w:rsidRPr="00FC6743">
        <w:rPr>
          <w:rFonts w:hint="eastAsia"/>
        </w:rPr>
        <w:t>い合わせ</w:t>
      </w:r>
      <w:r>
        <w:rPr>
          <w:rFonts w:hint="eastAsia"/>
        </w:rPr>
        <w:t>、</w:t>
      </w:r>
      <w:r>
        <w:t>公募説明会の申込</w:t>
      </w:r>
      <w:r w:rsidR="00173B86" w:rsidRPr="00FC6743">
        <w:rPr>
          <w:rFonts w:hint="eastAsia"/>
        </w:rPr>
        <w:t>先</w:t>
      </w:r>
      <w:bookmarkEnd w:id="179"/>
      <w:bookmarkEnd w:id="180"/>
      <w:bookmarkEnd w:id="181"/>
      <w:bookmarkEnd w:id="182"/>
      <w:bookmarkEnd w:id="183"/>
    </w:p>
    <w:p w14:paraId="596214C7" w14:textId="77777777" w:rsidR="0052579F" w:rsidRDefault="0052579F" w:rsidP="00173B86">
      <w:pPr>
        <w:rPr>
          <w:rFonts w:ascii="IPAexゴシック" w:eastAsia="IPAexゴシック" w:hAnsi="IPAexゴシック" w:cs="ＭＳ ゴシック"/>
          <w:sz w:val="21"/>
          <w:szCs w:val="21"/>
        </w:rPr>
      </w:pPr>
    </w:p>
    <w:p w14:paraId="07A0BD0F" w14:textId="2733783F" w:rsidR="009B5FA7" w:rsidRDefault="00AF2518" w:rsidP="00AF2518">
      <w:pPr>
        <w:ind w:left="210" w:hangingChars="100" w:hanging="210"/>
        <w:rPr>
          <w:rFonts w:ascii="IPAexゴシック" w:eastAsia="IPAexゴシック" w:hAnsi="IPAexゴシック"/>
          <w:sz w:val="21"/>
          <w:szCs w:val="21"/>
        </w:rPr>
      </w:pPr>
      <w:r w:rsidRPr="0067646D">
        <w:rPr>
          <w:rFonts w:ascii="IPAexゴシック" w:eastAsia="IPAexゴシック" w:hAnsi="IPAexゴシック" w:hint="eastAsia"/>
          <w:sz w:val="21"/>
          <w:szCs w:val="21"/>
        </w:rPr>
        <w:t>・</w:t>
      </w:r>
      <w:r w:rsidR="00BA124C"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w:t>
      </w:r>
      <w:r w:rsidR="0058329A">
        <w:rPr>
          <w:rFonts w:ascii="IPAexゴシック" w:eastAsia="IPAexゴシック" w:hAnsi="IPAexゴシック" w:hint="eastAsia"/>
          <w:sz w:val="21"/>
          <w:szCs w:val="21"/>
        </w:rPr>
        <w:t>IPA</w:t>
      </w:r>
      <w:r w:rsidR="00531929" w:rsidRPr="0067646D">
        <w:rPr>
          <w:rFonts w:ascii="IPAexゴシック" w:eastAsia="IPAexゴシック" w:hAnsi="IPAexゴシック" w:hint="eastAsia"/>
          <w:sz w:val="21"/>
          <w:szCs w:val="21"/>
        </w:rPr>
        <w:t>のホームページにある、</w:t>
      </w:r>
      <w:r w:rsidR="007E720C">
        <w:rPr>
          <w:rFonts w:ascii="IPAexゴシック" w:eastAsia="IPAexゴシック" w:hAnsi="IPAexゴシック" w:hint="eastAsia"/>
          <w:sz w:val="21"/>
          <w:szCs w:val="21"/>
        </w:rPr>
        <w:t>2020年度</w:t>
      </w:r>
      <w:r w:rsidR="00531929" w:rsidRPr="0067646D">
        <w:rPr>
          <w:rFonts w:ascii="IPAexゴシック" w:eastAsia="IPAexゴシック" w:hAnsi="IPAexゴシック" w:hint="eastAsia"/>
          <w:sz w:val="21"/>
          <w:szCs w:val="21"/>
        </w:rPr>
        <w:t>未踏</w:t>
      </w:r>
      <w:r w:rsidR="001F1375">
        <w:rPr>
          <w:rFonts w:ascii="IPAexゴシック" w:eastAsia="IPAexゴシック" w:hAnsi="IPAexゴシック" w:hint="eastAsia"/>
          <w:sz w:val="21"/>
          <w:szCs w:val="21"/>
        </w:rPr>
        <w:t>アドバンスト</w:t>
      </w:r>
      <w:r w:rsidR="000D5886" w:rsidRPr="00FC6743">
        <w:rPr>
          <w:rFonts w:ascii="IPAexゴシック" w:eastAsia="IPAexゴシック" w:hAnsi="IPAexゴシック"/>
          <w:sz w:val="21"/>
          <w:szCs w:val="21"/>
        </w:rPr>
        <w:t>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p>
    <w:p w14:paraId="526FD38E" w14:textId="2D704717" w:rsidR="008F5B73" w:rsidRPr="00FC6743" w:rsidRDefault="00071DC4" w:rsidP="00D15964">
      <w:pPr>
        <w:ind w:left="210" w:hangingChars="100" w:hanging="210"/>
        <w:rPr>
          <w:rFonts w:ascii="IPAexゴシック" w:eastAsia="IPAexゴシック" w:hAnsi="IPAexゴシック"/>
          <w:sz w:val="21"/>
          <w:szCs w:val="21"/>
        </w:rPr>
      </w:pPr>
      <w:r w:rsidRPr="0075441D">
        <w:rPr>
          <w:rFonts w:ascii="IPAexゴシック" w:eastAsia="IPAexゴシック" w:hAnsi="IPAexゴシック"/>
          <w:sz w:val="21"/>
          <w:szCs w:val="21"/>
        </w:rPr>
        <w:t>（</w:t>
      </w:r>
      <w:hyperlink r:id="rId18" w:history="1">
        <w:r w:rsidR="008F5B73" w:rsidRPr="00D15964">
          <w:rPr>
            <w:rStyle w:val="a7"/>
            <w:rFonts w:ascii="IPAexゴシック" w:eastAsia="IPAexゴシック" w:hAnsi="IPAexゴシック" w:hint="eastAsia"/>
            <w:sz w:val="21"/>
            <w:szCs w:val="21"/>
          </w:rPr>
          <w:t>http</w:t>
        </w:r>
        <w:r w:rsidR="00F0062A" w:rsidRPr="00D15964">
          <w:rPr>
            <w:rStyle w:val="a7"/>
            <w:rFonts w:ascii="IPAexゴシック" w:eastAsia="IPAexゴシック" w:hAnsi="IPAexゴシック" w:hint="eastAsia"/>
            <w:sz w:val="21"/>
            <w:szCs w:val="21"/>
          </w:rPr>
          <w:t>s</w:t>
        </w:r>
        <w:r w:rsidR="008F5B73" w:rsidRPr="00D15964">
          <w:rPr>
            <w:rStyle w:val="a7"/>
            <w:rFonts w:ascii="IPAexゴシック" w:eastAsia="IPAexゴシック" w:hAnsi="IPAexゴシック" w:hint="eastAsia"/>
            <w:sz w:val="21"/>
            <w:szCs w:val="21"/>
          </w:rPr>
          <w:t>://</w:t>
        </w:r>
        <w:r w:rsidR="00EB0D00" w:rsidRPr="00D15964">
          <w:rPr>
            <w:rStyle w:val="a7"/>
            <w:rFonts w:ascii="IPAexゴシック" w:eastAsia="IPAexゴシック" w:hAnsi="IPAexゴシック" w:hint="eastAsia"/>
            <w:sz w:val="21"/>
            <w:szCs w:val="21"/>
          </w:rPr>
          <w:t>www.</w:t>
        </w:r>
        <w:r w:rsidR="008F5B73" w:rsidRPr="00D15964">
          <w:rPr>
            <w:rStyle w:val="a7"/>
            <w:rFonts w:ascii="IPAexゴシック" w:eastAsia="IPAexゴシック" w:hAnsi="IPAexゴシック" w:hint="eastAsia"/>
            <w:sz w:val="21"/>
            <w:szCs w:val="21"/>
          </w:rPr>
          <w:t>ipa.go.jp/jinzai/</w:t>
        </w:r>
        <w:r w:rsidR="001C32BF" w:rsidRPr="00D15964">
          <w:rPr>
            <w:rStyle w:val="a7"/>
            <w:rFonts w:ascii="IPAexゴシック" w:eastAsia="IPAexゴシック" w:hAnsi="IPAexゴシック" w:hint="eastAsia"/>
            <w:sz w:val="21"/>
            <w:szCs w:val="21"/>
          </w:rPr>
          <w:t>advanced</w:t>
        </w:r>
        <w:r w:rsidR="008F5B73" w:rsidRPr="00D15964">
          <w:rPr>
            <w:rStyle w:val="a7"/>
            <w:rFonts w:ascii="IPAexゴシック" w:eastAsia="IPAexゴシック" w:hAnsi="IPAexゴシック" w:hint="eastAsia"/>
            <w:sz w:val="21"/>
            <w:szCs w:val="21"/>
          </w:rPr>
          <w:t>/</w:t>
        </w:r>
        <w:r w:rsidR="00F12950" w:rsidRPr="00D15964">
          <w:rPr>
            <w:rStyle w:val="a7"/>
            <w:rFonts w:ascii="IPAexゴシック" w:eastAsia="IPAexゴシック" w:hAnsi="IPAexゴシック"/>
            <w:sz w:val="21"/>
            <w:szCs w:val="21"/>
          </w:rPr>
          <w:t>2020</w:t>
        </w:r>
        <w:r w:rsidR="00BB79FC" w:rsidRPr="00D15964">
          <w:rPr>
            <w:rStyle w:val="a7"/>
            <w:rFonts w:ascii="IPAexゴシック" w:eastAsia="IPAexゴシック" w:hAnsi="IPAexゴシック"/>
            <w:sz w:val="21"/>
            <w:szCs w:val="21"/>
          </w:rPr>
          <w:t>/</w:t>
        </w:r>
        <w:r w:rsidR="008F5B73" w:rsidRPr="00D15964">
          <w:rPr>
            <w:rStyle w:val="a7"/>
            <w:rFonts w:ascii="IPAexゴシック" w:eastAsia="IPAexゴシック" w:hAnsi="IPAexゴシック" w:hint="eastAsia"/>
            <w:sz w:val="21"/>
            <w:szCs w:val="21"/>
          </w:rPr>
          <w:t>faq_index.html</w:t>
        </w:r>
      </w:hyperlink>
      <w:r w:rsidRPr="0075441D">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2713E01B" w14:textId="5BC2E771" w:rsidR="00531929"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531929" w:rsidRPr="00FC6743">
        <w:rPr>
          <w:rFonts w:ascii="IPAexゴシック" w:eastAsia="IPAexゴシック" w:hAnsi="IPAexゴシック"/>
          <w:sz w:val="21"/>
          <w:szCs w:val="21"/>
        </w:rPr>
        <w:t>事務局にE-mailで問い合わせください。</w:t>
      </w:r>
    </w:p>
    <w:p w14:paraId="0EC61FC6" w14:textId="77777777" w:rsidR="0058329A" w:rsidRDefault="0058329A" w:rsidP="00053C74">
      <w:pPr>
        <w:ind w:firstLineChars="200" w:firstLine="420"/>
        <w:rPr>
          <w:rFonts w:ascii="IPAexゴシック" w:eastAsia="IPAexゴシック" w:hAnsi="IPAexゴシック"/>
          <w:sz w:val="21"/>
          <w:szCs w:val="21"/>
        </w:rPr>
      </w:pPr>
    </w:p>
    <w:p w14:paraId="40892667" w14:textId="2A712F11" w:rsidR="0046575A" w:rsidRPr="00FC6743" w:rsidRDefault="000D5886" w:rsidP="00D15964">
      <w:pPr>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58329A">
        <w:rPr>
          <w:rFonts w:ascii="IPAexゴシック" w:eastAsia="IPAexゴシック" w:hAnsi="IPAexゴシック" w:hint="eastAsia"/>
          <w:sz w:val="21"/>
          <w:szCs w:val="21"/>
        </w:rPr>
        <w:t>IT</w:t>
      </w:r>
      <w:r w:rsidR="0058329A">
        <w:rPr>
          <w:rFonts w:ascii="IPAexゴシック" w:eastAsia="IPAexゴシック" w:hAnsi="IPAexゴシック"/>
          <w:sz w:val="21"/>
          <w:szCs w:val="21"/>
        </w:rPr>
        <w:t>人材</w:t>
      </w:r>
      <w:r w:rsidR="0058329A">
        <w:rPr>
          <w:rFonts w:ascii="IPAexゴシック" w:eastAsia="IPAexゴシック" w:hAnsi="IPAexゴシック" w:hint="eastAsia"/>
          <w:sz w:val="21"/>
          <w:szCs w:val="21"/>
        </w:rPr>
        <w:t>育成</w:t>
      </w:r>
      <w:r w:rsidR="0058329A">
        <w:rPr>
          <w:rFonts w:ascii="IPAexゴシック" w:eastAsia="IPAexゴシック" w:hAnsi="IPAexゴシック"/>
          <w:sz w:val="21"/>
          <w:szCs w:val="21"/>
        </w:rPr>
        <w:t xml:space="preserve">センター　</w:t>
      </w:r>
      <w:r w:rsidR="007544E7">
        <w:rPr>
          <w:rFonts w:ascii="IPAexゴシック" w:eastAsia="IPAexゴシック" w:hAnsi="IPAexゴシック" w:hint="eastAsia"/>
          <w:sz w:val="21"/>
          <w:szCs w:val="21"/>
        </w:rPr>
        <w:t>イノベーション人材</w:t>
      </w:r>
      <w:r w:rsidR="0058329A">
        <w:rPr>
          <w:rFonts w:ascii="IPAexゴシック" w:eastAsia="IPAexゴシック" w:hAnsi="IPAexゴシック" w:hint="eastAsia"/>
          <w:sz w:val="21"/>
          <w:szCs w:val="21"/>
        </w:rPr>
        <w:t>部</w:t>
      </w:r>
      <w:r w:rsidR="00F552B4" w:rsidRPr="00FC6743">
        <w:rPr>
          <w:rFonts w:ascii="IPAexゴシック" w:eastAsia="IPAexゴシック" w:hAnsi="IPAexゴシック" w:hint="eastAsia"/>
          <w:sz w:val="21"/>
          <w:szCs w:val="21"/>
        </w:rPr>
        <w:t xml:space="preserve">　未踏</w:t>
      </w:r>
      <w:r w:rsidR="00BF43F3">
        <w:rPr>
          <w:rFonts w:ascii="IPAexゴシック" w:eastAsia="IPAexゴシック" w:hAnsi="IPAexゴシック" w:hint="eastAsia"/>
          <w:sz w:val="21"/>
          <w:szCs w:val="21"/>
        </w:rPr>
        <w:t>実施</w:t>
      </w:r>
      <w:r w:rsidR="00F552B4" w:rsidRPr="00FC6743">
        <w:rPr>
          <w:rFonts w:ascii="IPAexゴシック" w:eastAsia="IPAexゴシック" w:hAnsi="IPAexゴシック" w:hint="eastAsia"/>
          <w:sz w:val="21"/>
          <w:szCs w:val="21"/>
        </w:rPr>
        <w:t>グループ</w:t>
      </w:r>
    </w:p>
    <w:p w14:paraId="689318E7" w14:textId="77777777" w:rsidR="0046575A" w:rsidRPr="00FC6743" w:rsidRDefault="00531929" w:rsidP="00133A78">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未踏</w:t>
      </w:r>
      <w:r w:rsidR="001F1375">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w:t>
      </w:r>
      <w:r w:rsidR="008F5B73" w:rsidRPr="00FC6743">
        <w:rPr>
          <w:rFonts w:ascii="IPAexゴシック" w:eastAsia="IPAexゴシック" w:hAnsi="IPAexゴシック"/>
          <w:sz w:val="21"/>
          <w:szCs w:val="21"/>
        </w:rPr>
        <w:t xml:space="preserve">　</w:t>
      </w:r>
      <w:r w:rsidRPr="00FC6743">
        <w:rPr>
          <w:rFonts w:ascii="IPAexゴシック" w:eastAsia="IPAexゴシック" w:hAnsi="IPAexゴシック"/>
          <w:sz w:val="21"/>
          <w:szCs w:val="21"/>
        </w:rPr>
        <w:t>事務局</w:t>
      </w:r>
    </w:p>
    <w:p w14:paraId="6E2F4DCD" w14:textId="32A2463D" w:rsidR="00531929" w:rsidRPr="00FC6743"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hyperlink r:id="rId19" w:history="1">
        <w:r w:rsidR="00F56D40" w:rsidRPr="00D15964">
          <w:rPr>
            <w:rStyle w:val="a7"/>
            <w:rFonts w:ascii="IPAexゴシック" w:eastAsia="IPAexゴシック" w:hAnsi="IPAexゴシック" w:hint="eastAsia"/>
            <w:sz w:val="21"/>
            <w:szCs w:val="21"/>
          </w:rPr>
          <w:t>ihrc</w:t>
        </w:r>
        <w:r w:rsidR="009F5EAF" w:rsidRPr="00D15964">
          <w:rPr>
            <w:rStyle w:val="a7"/>
            <w:rFonts w:ascii="IPAexゴシック" w:eastAsia="IPAexゴシック" w:hAnsi="IPAexゴシック" w:hint="eastAsia"/>
            <w:sz w:val="21"/>
            <w:szCs w:val="21"/>
          </w:rPr>
          <w:t>-</w:t>
        </w:r>
        <w:r w:rsidR="001C32BF" w:rsidRPr="00D15964">
          <w:rPr>
            <w:rStyle w:val="a7"/>
            <w:rFonts w:ascii="IPAexゴシック" w:eastAsia="IPAexゴシック" w:hAnsi="IPAexゴシック" w:hint="eastAsia"/>
            <w:sz w:val="21"/>
            <w:szCs w:val="21"/>
          </w:rPr>
          <w:t>advanced</w:t>
        </w:r>
        <w:r w:rsidR="00F12950" w:rsidRPr="00D15964">
          <w:rPr>
            <w:rStyle w:val="a7"/>
            <w:rFonts w:ascii="IPAexゴシック" w:eastAsia="IPAexゴシック" w:hAnsi="IPAexゴシック" w:hint="eastAsia"/>
            <w:sz w:val="21"/>
            <w:szCs w:val="21"/>
          </w:rPr>
          <w:t>2020</w:t>
        </w:r>
        <w:r w:rsidR="00AA60B2" w:rsidRPr="00D15964">
          <w:rPr>
            <w:rStyle w:val="a7"/>
            <w:rFonts w:ascii="IPAexゴシック" w:eastAsia="IPAexゴシック" w:hAnsi="IPAexゴシック"/>
            <w:sz w:val="21"/>
            <w:szCs w:val="21"/>
          </w:rPr>
          <w:t>-koubo</w:t>
        </w:r>
        <w:r w:rsidR="00C927F2" w:rsidRPr="00D15964">
          <w:rPr>
            <w:rStyle w:val="a7"/>
            <w:rFonts w:ascii="IPAexゴシック" w:eastAsia="IPAexゴシック" w:hAnsi="IPAexゴシック" w:hint="eastAsia"/>
            <w:sz w:val="21"/>
            <w:szCs w:val="21"/>
          </w:rPr>
          <w:t>@</w:t>
        </w:r>
        <w:r w:rsidR="00531929" w:rsidRPr="00D15964">
          <w:rPr>
            <w:rStyle w:val="a7"/>
            <w:rFonts w:ascii="IPAexゴシック" w:eastAsia="IPAexゴシック" w:hAnsi="IPAexゴシック"/>
            <w:sz w:val="21"/>
            <w:szCs w:val="21"/>
          </w:rPr>
          <w:t>ipa.go.jp</w:t>
        </w:r>
      </w:hyperlink>
    </w:p>
    <w:p w14:paraId="27C8A34A" w14:textId="42ACA144" w:rsidR="00531929" w:rsidRDefault="00FC1428" w:rsidP="00E130BA">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w:t>
      </w:r>
      <w:r w:rsidR="00C9412A">
        <w:rPr>
          <w:rFonts w:ascii="IPAexゴシック" w:eastAsia="IPAexゴシック" w:hAnsi="IPAexゴシック" w:cs="ＭＳ 明朝" w:hint="eastAsia"/>
          <w:sz w:val="21"/>
          <w:szCs w:val="21"/>
        </w:rPr>
        <w:t>質問の</w:t>
      </w:r>
      <w:r w:rsidRPr="00FC6743">
        <w:rPr>
          <w:rFonts w:ascii="IPAexゴシック" w:eastAsia="IPAexゴシック" w:hAnsi="IPAexゴシック" w:cs="ＭＳ 明朝"/>
          <w:sz w:val="21"/>
          <w:szCs w:val="21"/>
        </w:rPr>
        <w:t>受付</w:t>
      </w:r>
      <w:r w:rsidR="00C9412A">
        <w:rPr>
          <w:rFonts w:ascii="IPAexゴシック" w:eastAsia="IPAexゴシック" w:hAnsi="IPAexゴシック" w:cs="ＭＳ 明朝" w:hint="eastAsia"/>
          <w:sz w:val="21"/>
          <w:szCs w:val="21"/>
        </w:rPr>
        <w:t xml:space="preserve">期間 </w:t>
      </w:r>
      <w:r w:rsidRPr="00FC6743">
        <w:rPr>
          <w:rFonts w:ascii="IPAexゴシック" w:eastAsia="IPAexゴシック" w:hAnsi="IPAexゴシック"/>
          <w:sz w:val="21"/>
          <w:szCs w:val="21"/>
        </w:rPr>
        <w:t xml:space="preserve"> </w:t>
      </w:r>
      <w:r w:rsidR="00F12950">
        <w:rPr>
          <w:rFonts w:ascii="IPAexゴシック" w:eastAsia="IPAexゴシック" w:hAnsi="IPAexゴシック"/>
          <w:sz w:val="21"/>
          <w:szCs w:val="21"/>
        </w:rPr>
        <w:t>20</w:t>
      </w:r>
      <w:r w:rsidR="003D398F">
        <w:rPr>
          <w:rFonts w:ascii="IPAexゴシック" w:eastAsia="IPAexゴシック" w:hAnsi="IPAexゴシック"/>
          <w:sz w:val="21"/>
          <w:szCs w:val="21"/>
        </w:rPr>
        <w:t>19</w:t>
      </w:r>
      <w:r w:rsidR="00C9412A">
        <w:rPr>
          <w:rFonts w:ascii="IPAexゴシック" w:eastAsia="IPAexゴシック" w:hAnsi="IPAexゴシック"/>
          <w:sz w:val="21"/>
          <w:szCs w:val="21"/>
        </w:rPr>
        <w:t>年1</w:t>
      </w:r>
      <w:r w:rsidR="003D398F">
        <w:rPr>
          <w:rFonts w:ascii="IPAexゴシック" w:eastAsia="IPAexゴシック" w:hAnsi="IPAexゴシック"/>
          <w:sz w:val="21"/>
          <w:szCs w:val="21"/>
        </w:rPr>
        <w:t>2</w:t>
      </w:r>
      <w:r w:rsidR="00C9412A">
        <w:rPr>
          <w:rFonts w:ascii="IPAexゴシック" w:eastAsia="IPAexゴシック" w:hAnsi="IPAexゴシック"/>
          <w:sz w:val="21"/>
          <w:szCs w:val="21"/>
        </w:rPr>
        <w:t>月</w:t>
      </w:r>
      <w:r w:rsidR="00BF43F3">
        <w:rPr>
          <w:rFonts w:ascii="IPAexゴシック" w:eastAsia="IPAexゴシック" w:hAnsi="IPAexゴシック" w:hint="eastAsia"/>
          <w:sz w:val="21"/>
          <w:szCs w:val="21"/>
        </w:rPr>
        <w:t>1</w:t>
      </w:r>
      <w:r w:rsidR="003D398F">
        <w:rPr>
          <w:rFonts w:ascii="IPAexゴシック" w:eastAsia="IPAexゴシック" w:hAnsi="IPAexゴシック"/>
          <w:sz w:val="21"/>
          <w:szCs w:val="21"/>
        </w:rPr>
        <w:t>8</w:t>
      </w:r>
      <w:r w:rsidR="00C9412A">
        <w:rPr>
          <w:rFonts w:ascii="IPAexゴシック" w:eastAsia="IPAexゴシック" w:hAnsi="IPAexゴシック"/>
          <w:sz w:val="21"/>
          <w:szCs w:val="21"/>
        </w:rPr>
        <w:t>日（</w:t>
      </w:r>
      <w:r w:rsidR="003D398F">
        <w:rPr>
          <w:rFonts w:ascii="IPAexゴシック" w:eastAsia="IPAexゴシック" w:hAnsi="IPAexゴシック" w:hint="eastAsia"/>
          <w:sz w:val="21"/>
          <w:szCs w:val="21"/>
        </w:rPr>
        <w:t>水</w:t>
      </w:r>
      <w:r w:rsidR="00C9412A">
        <w:rPr>
          <w:rFonts w:ascii="IPAexゴシック" w:eastAsia="IPAexゴシック" w:hAnsi="IPAexゴシック" w:hint="eastAsia"/>
          <w:sz w:val="21"/>
          <w:szCs w:val="21"/>
        </w:rPr>
        <w:t>）</w:t>
      </w:r>
      <w:r w:rsidR="00C9412A">
        <w:rPr>
          <w:rFonts w:ascii="IPAexゴシック" w:eastAsia="IPAexゴシック" w:hAnsi="IPAexゴシック"/>
          <w:sz w:val="21"/>
          <w:szCs w:val="21"/>
        </w:rPr>
        <w:t>～</w:t>
      </w:r>
      <w:r w:rsidR="00C9412A">
        <w:rPr>
          <w:rFonts w:ascii="IPAexゴシック" w:eastAsia="IPAexゴシック" w:hAnsi="IPAexゴシック" w:hint="eastAsia"/>
          <w:sz w:val="21"/>
          <w:szCs w:val="21"/>
        </w:rPr>
        <w:t xml:space="preserve"> </w:t>
      </w:r>
      <w:r w:rsidR="00C9412A">
        <w:rPr>
          <w:rFonts w:ascii="IPAexゴシック" w:eastAsia="IPAexゴシック" w:hAnsi="IPAexゴシック"/>
          <w:sz w:val="21"/>
          <w:szCs w:val="21"/>
        </w:rPr>
        <w:t>4月</w:t>
      </w:r>
      <w:r w:rsidR="008F002C">
        <w:rPr>
          <w:rFonts w:ascii="IPAexゴシック" w:eastAsia="IPAexゴシック" w:hAnsi="IPAexゴシック" w:hint="eastAsia"/>
          <w:sz w:val="21"/>
          <w:szCs w:val="21"/>
        </w:rPr>
        <w:t>2</w:t>
      </w:r>
      <w:r w:rsidR="00C9412A">
        <w:rPr>
          <w:rFonts w:ascii="IPAexゴシック" w:eastAsia="IPAexゴシック" w:hAnsi="IPAexゴシック"/>
          <w:sz w:val="21"/>
          <w:szCs w:val="21"/>
        </w:rPr>
        <w:t>日（</w:t>
      </w:r>
      <w:r w:rsidR="008F002C">
        <w:rPr>
          <w:rFonts w:ascii="IPAexゴシック" w:eastAsia="IPAexゴシック" w:hAnsi="IPAexゴシック" w:hint="eastAsia"/>
          <w:sz w:val="21"/>
          <w:szCs w:val="21"/>
        </w:rPr>
        <w:t>木</w:t>
      </w:r>
      <w:r w:rsidR="00C9412A">
        <w:rPr>
          <w:rFonts w:ascii="IPAexゴシック" w:eastAsia="IPAexゴシック" w:hAnsi="IPAexゴシック"/>
          <w:sz w:val="21"/>
          <w:szCs w:val="21"/>
        </w:rPr>
        <w:t>）12：00（正午）</w:t>
      </w:r>
    </w:p>
    <w:p w14:paraId="572D246D" w14:textId="322CEBE3" w:rsidR="00DE0271" w:rsidRPr="0075441D" w:rsidRDefault="00DE0271" w:rsidP="00DE0271">
      <w:pPr>
        <w:ind w:leftChars="175" w:left="567" w:hangingChars="70" w:hanging="147"/>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w:t>
      </w:r>
      <w:r w:rsidRPr="00DE0271">
        <w:rPr>
          <w:rFonts w:ascii="IPAexゴシック" w:eastAsia="IPAexゴシック" w:hAnsi="IPAexゴシック" w:cs="ＭＳ 明朝" w:hint="eastAsia"/>
          <w:sz w:val="21"/>
          <w:szCs w:val="21"/>
        </w:rPr>
        <w:t>なお、回答までに時間</w:t>
      </w:r>
      <w:r w:rsidRPr="0075441D">
        <w:rPr>
          <w:rFonts w:ascii="IPAexゴシック" w:eastAsia="IPAexゴシック" w:hAnsi="IPAexゴシック" w:cs="ＭＳ 明朝" w:hint="eastAsia"/>
          <w:sz w:val="21"/>
          <w:szCs w:val="21"/>
        </w:rPr>
        <w:t>を要する場合がありますので、締め切り間際の問い合わせ</w:t>
      </w:r>
      <w:r w:rsidR="00796E21">
        <w:rPr>
          <w:rFonts w:ascii="IPAexゴシック" w:eastAsia="IPAexゴシック" w:hAnsi="IPAexゴシック" w:cs="ＭＳ 明朝" w:hint="eastAsia"/>
          <w:sz w:val="21"/>
          <w:szCs w:val="21"/>
        </w:rPr>
        <w:t>とならないよう</w:t>
      </w:r>
      <w:r w:rsidRPr="0075441D">
        <w:rPr>
          <w:rFonts w:ascii="IPAexゴシック" w:eastAsia="IPAexゴシック" w:hAnsi="IPAexゴシック" w:cs="ＭＳ 明朝" w:hint="eastAsia"/>
          <w:sz w:val="21"/>
          <w:szCs w:val="21"/>
        </w:rPr>
        <w:t>十分注意</w:t>
      </w:r>
      <w:r w:rsidR="00FE11E8">
        <w:rPr>
          <w:rFonts w:ascii="IPAexゴシック" w:eastAsia="IPAexゴシック" w:hAnsi="IPAexゴシック" w:cs="ＭＳ 明朝" w:hint="eastAsia"/>
          <w:sz w:val="21"/>
          <w:szCs w:val="21"/>
        </w:rPr>
        <w:t>して</w:t>
      </w:r>
      <w:r w:rsidRPr="0075441D">
        <w:rPr>
          <w:rFonts w:ascii="IPAexゴシック" w:eastAsia="IPAexゴシック" w:hAnsi="IPAexゴシック" w:cs="ＭＳ 明朝" w:hint="eastAsia"/>
          <w:sz w:val="21"/>
          <w:szCs w:val="21"/>
        </w:rPr>
        <w:t>ください。</w:t>
      </w:r>
    </w:p>
    <w:p w14:paraId="140D7D73" w14:textId="29F53579" w:rsidR="00AA32C4" w:rsidRDefault="00AA32C4">
      <w:pPr>
        <w:widowControl/>
        <w:jc w:val="left"/>
        <w:rPr>
          <w:rFonts w:ascii="IPAexゴシック" w:eastAsia="IPAexゴシック" w:hAnsi="IPAexゴシック" w:cs="Times New Roman"/>
          <w:b/>
          <w:bCs/>
          <w:kern w:val="0"/>
          <w:u w:val="single"/>
        </w:rPr>
      </w:pPr>
      <w:bookmarkStart w:id="184" w:name="_Toc374104735"/>
    </w:p>
    <w:p w14:paraId="649268BC" w14:textId="14000CC4" w:rsidR="00F6396E" w:rsidRPr="00FC6743" w:rsidRDefault="0052579F" w:rsidP="00EE7B40">
      <w:pPr>
        <w:pStyle w:val="1"/>
      </w:pPr>
      <w:bookmarkStart w:id="185" w:name="_Toc25052980"/>
      <w:r>
        <w:rPr>
          <w:rFonts w:hint="eastAsia"/>
        </w:rPr>
        <w:t>その他</w:t>
      </w:r>
      <w:bookmarkEnd w:id="184"/>
      <w:r w:rsidR="0058329A">
        <w:rPr>
          <w:rFonts w:hint="eastAsia"/>
        </w:rPr>
        <w:t>応募</w:t>
      </w:r>
      <w:r w:rsidR="0058329A">
        <w:t>にあたっての注意点</w:t>
      </w:r>
      <w:bookmarkEnd w:id="185"/>
    </w:p>
    <w:p w14:paraId="5FC8EAD5" w14:textId="77777777" w:rsidR="00767FE3" w:rsidRDefault="00767FE3" w:rsidP="00130B2A">
      <w:pPr>
        <w:pStyle w:val="2"/>
      </w:pPr>
      <w:bookmarkStart w:id="186" w:name="_Toc25052981"/>
      <w:bookmarkStart w:id="187" w:name="_Toc374104736"/>
      <w:r>
        <w:rPr>
          <w:rFonts w:hint="eastAsia"/>
        </w:rPr>
        <w:t>外国籍の方の応募について</w:t>
      </w:r>
      <w:bookmarkEnd w:id="186"/>
    </w:p>
    <w:p w14:paraId="39E5D4DB" w14:textId="57D4D3FC"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w:t>
      </w:r>
      <w:r w:rsidR="0058329A">
        <w:rPr>
          <w:rFonts w:ascii="IPAexゴシック" w:eastAsia="IPAexゴシック" w:hAnsi="IPAexゴシック" w:hint="eastAsia"/>
          <w:sz w:val="21"/>
          <w:szCs w:val="21"/>
        </w:rPr>
        <w:t>事業</w:t>
      </w:r>
      <w:r>
        <w:rPr>
          <w:rFonts w:ascii="IPAexゴシック" w:eastAsia="IPAexゴシック" w:hAnsi="IPAexゴシック" w:hint="eastAsia"/>
          <w:sz w:val="21"/>
          <w:szCs w:val="21"/>
        </w:rPr>
        <w:t>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r w:rsidR="009B5FA7">
        <w:rPr>
          <w:rFonts w:ascii="IPAexゴシック" w:eastAsia="IPAexゴシック" w:hAnsi="IPAexゴシック" w:hint="eastAsia"/>
          <w:sz w:val="21"/>
          <w:szCs w:val="21"/>
        </w:rPr>
        <w:t>採択された場合には写しを提出</w:t>
      </w:r>
      <w:r w:rsidR="00C17D6D">
        <w:rPr>
          <w:rFonts w:ascii="IPAexゴシック" w:eastAsia="IPAexゴシック" w:hAnsi="IPAexゴシック" w:hint="eastAsia"/>
          <w:sz w:val="21"/>
          <w:szCs w:val="21"/>
        </w:rPr>
        <w:t>してもらいます</w:t>
      </w:r>
      <w:r w:rsidR="009B5FA7">
        <w:rPr>
          <w:rFonts w:ascii="IPAexゴシック" w:eastAsia="IPAexゴシック" w:hAnsi="IPAexゴシック" w:hint="eastAsia"/>
          <w:sz w:val="21"/>
          <w:szCs w:val="21"/>
        </w:rPr>
        <w:t>。</w:t>
      </w:r>
    </w:p>
    <w:p w14:paraId="4123A97B" w14:textId="00622ABA" w:rsidR="003A3CD5" w:rsidRDefault="009B5FA7"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sidR="00735055">
        <w:rPr>
          <w:rFonts w:ascii="IPAexゴシック" w:eastAsia="IPAexゴシック" w:hAnsi="IPAexゴシック" w:hint="eastAsia"/>
          <w:sz w:val="21"/>
          <w:szCs w:val="21"/>
        </w:rPr>
        <w:t>、</w:t>
      </w:r>
      <w:r w:rsidR="003B3871">
        <w:rPr>
          <w:rFonts w:ascii="IPAexゴシック" w:eastAsia="IPAexゴシック" w:hAnsi="IPAexゴシック" w:hint="eastAsia"/>
          <w:sz w:val="21"/>
          <w:szCs w:val="21"/>
        </w:rPr>
        <w:t>IPAでは日本語のみの対応となるため、日本語に精通していることが必要です。</w:t>
      </w:r>
    </w:p>
    <w:p w14:paraId="102997F2" w14:textId="77777777" w:rsidR="00767FE3" w:rsidRPr="00767FE3" w:rsidRDefault="00767FE3" w:rsidP="002E58AF"/>
    <w:p w14:paraId="26B6E499" w14:textId="1B283E3D" w:rsidR="006D045D" w:rsidRPr="00FC6743" w:rsidRDefault="004F2AEA" w:rsidP="00130B2A">
      <w:pPr>
        <w:pStyle w:val="2"/>
      </w:pPr>
      <w:bookmarkStart w:id="188" w:name="_Toc25052982"/>
      <w:r w:rsidRPr="00FC6743">
        <w:rPr>
          <w:rFonts w:hint="eastAsia"/>
        </w:rPr>
        <w:t>組織</w:t>
      </w:r>
      <w:r w:rsidR="004D4252">
        <w:rPr>
          <w:rFonts w:hint="eastAsia"/>
        </w:rPr>
        <w:t>に所属する方の応募</w:t>
      </w:r>
      <w:r w:rsidR="006D045D" w:rsidRPr="00FC6743">
        <w:rPr>
          <w:rFonts w:hint="eastAsia"/>
        </w:rPr>
        <w:t>について</w:t>
      </w:r>
      <w:bookmarkEnd w:id="187"/>
      <w:bookmarkEnd w:id="188"/>
    </w:p>
    <w:p w14:paraId="516C9893" w14:textId="195C48B9"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58329A">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個人に帰属することについて、</w:t>
      </w:r>
      <w:r w:rsidR="005326AB" w:rsidRPr="005326AB">
        <w:rPr>
          <w:rFonts w:ascii="IPAexゴシック" w:eastAsia="IPAexゴシック" w:hAnsi="IPAexゴシック" w:hint="eastAsia"/>
          <w:sz w:val="21"/>
          <w:szCs w:val="21"/>
        </w:rPr>
        <w:t>あらかじめ</w:t>
      </w:r>
      <w:r>
        <w:rPr>
          <w:rFonts w:ascii="IPAexゴシック" w:eastAsia="IPAexゴシック" w:hAnsi="IPAexゴシック" w:hint="eastAsia"/>
          <w:sz w:val="21"/>
          <w:szCs w:val="21"/>
        </w:rPr>
        <w:t>所属組織から了解を得てください。また</w:t>
      </w:r>
      <w:r w:rsidR="00662E24">
        <w:rPr>
          <w:rFonts w:ascii="IPAexゴシック" w:eastAsia="IPAexゴシック" w:hAnsi="IPAexゴシック" w:hint="eastAsia"/>
          <w:sz w:val="21"/>
          <w:szCs w:val="21"/>
        </w:rPr>
        <w:t>、</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58329A">
        <w:rPr>
          <w:rFonts w:ascii="IPAexゴシック" w:eastAsia="IPAexゴシック" w:hAnsi="IPAexゴシック" w:hint="eastAsia"/>
          <w:sz w:val="21"/>
          <w:szCs w:val="21"/>
        </w:rPr>
        <w:t>事業</w:t>
      </w:r>
      <w:r w:rsidR="00983C55">
        <w:rPr>
          <w:rFonts w:ascii="IPAexゴシック" w:eastAsia="IPAexゴシック" w:hAnsi="IPAexゴシック" w:hint="eastAsia"/>
          <w:sz w:val="21"/>
          <w:szCs w:val="21"/>
        </w:rPr>
        <w:t>期</w:t>
      </w:r>
      <w:r w:rsidR="00C13E4B" w:rsidRPr="00FC6743">
        <w:rPr>
          <w:rFonts w:ascii="IPAexゴシック" w:eastAsia="IPAexゴシック" w:hAnsi="IPAexゴシック" w:hint="eastAsia"/>
          <w:sz w:val="21"/>
          <w:szCs w:val="21"/>
        </w:rPr>
        <w:t>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4E2614D2" w14:textId="48C37210" w:rsidR="006D045D"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323782">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A1557E">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0CFB9F17" w14:textId="72014EBA" w:rsidR="0009764D" w:rsidRPr="006D78ED" w:rsidRDefault="0009764D" w:rsidP="009D7237">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承諾書の記載例は下記のWEBページを参照</w:t>
      </w:r>
      <w:r w:rsidR="00342F34" w:rsidRPr="006D78ED">
        <w:rPr>
          <w:rFonts w:ascii="IPAexゴシック" w:eastAsia="IPAexゴシック" w:hAnsi="IPAexゴシック" w:hint="eastAsia"/>
          <w:sz w:val="21"/>
          <w:szCs w:val="21"/>
        </w:rPr>
        <w:t>して</w:t>
      </w:r>
      <w:r w:rsidRPr="006D78ED">
        <w:rPr>
          <w:rFonts w:ascii="IPAexゴシック" w:eastAsia="IPAexゴシック" w:hAnsi="IPAexゴシック" w:hint="eastAsia"/>
          <w:sz w:val="21"/>
          <w:szCs w:val="21"/>
        </w:rPr>
        <w:t>ください。</w:t>
      </w:r>
    </w:p>
    <w:p w14:paraId="7A845026" w14:textId="5218E37E" w:rsidR="0009764D" w:rsidRDefault="0015493B" w:rsidP="009D7237">
      <w:pPr>
        <w:ind w:leftChars="100" w:left="240" w:firstLineChars="100" w:firstLine="240"/>
        <w:rPr>
          <w:rFonts w:ascii="IPA Pゴシック" w:eastAsia="IPA Pゴシック" w:hAnsi="IPA Pゴシック" w:cs="Arial"/>
          <w:sz w:val="21"/>
          <w:szCs w:val="36"/>
        </w:rPr>
      </w:pPr>
      <w:hyperlink r:id="rId20" w:history="1">
        <w:r w:rsidR="00D15964" w:rsidRPr="00816623">
          <w:rPr>
            <w:rStyle w:val="a7"/>
            <w:rFonts w:ascii="IPA Pゴシック" w:eastAsia="IPA Pゴシック" w:hAnsi="IPA Pゴシック" w:cs="Arial"/>
            <w:sz w:val="21"/>
            <w:szCs w:val="36"/>
          </w:rPr>
          <w:t>https://www.ipa.go.jp/jinzai/advanced/20</w:t>
        </w:r>
        <w:r w:rsidR="00D15964" w:rsidRPr="00816623">
          <w:rPr>
            <w:rStyle w:val="a7"/>
            <w:rFonts w:ascii="IPA Pゴシック" w:eastAsia="IPA Pゴシック" w:hAnsi="IPA Pゴシック" w:cs="Arial" w:hint="eastAsia"/>
            <w:sz w:val="21"/>
            <w:szCs w:val="36"/>
          </w:rPr>
          <w:t>20</w:t>
        </w:r>
        <w:r w:rsidR="00D15964" w:rsidRPr="00816623">
          <w:rPr>
            <w:rStyle w:val="a7"/>
            <w:rFonts w:ascii="IPA Pゴシック" w:eastAsia="IPA Pゴシック" w:hAnsi="IPA Pゴシック" w:cs="Arial"/>
            <w:sz w:val="21"/>
            <w:szCs w:val="36"/>
          </w:rPr>
          <w:t>/koubo_index.html</w:t>
        </w:r>
      </w:hyperlink>
    </w:p>
    <w:p w14:paraId="25F998D4" w14:textId="77777777" w:rsidR="006D045D" w:rsidRPr="006D78ED" w:rsidRDefault="006D045D" w:rsidP="009D7237">
      <w:pPr>
        <w:jc w:val="left"/>
        <w:rPr>
          <w:rFonts w:ascii="IPAexゴシック" w:eastAsia="IPAexゴシック" w:hAnsi="IPAexゴシック"/>
          <w:sz w:val="18"/>
          <w:szCs w:val="18"/>
        </w:rPr>
      </w:pPr>
    </w:p>
    <w:p w14:paraId="7368BD00" w14:textId="7D5D4353" w:rsidR="004F2AEA" w:rsidRPr="006D78ED" w:rsidRDefault="006F318C" w:rsidP="00130B2A">
      <w:pPr>
        <w:pStyle w:val="2"/>
      </w:pPr>
      <w:bookmarkStart w:id="189" w:name="_Toc374104737"/>
      <w:bookmarkStart w:id="190" w:name="_Toc25052983"/>
      <w:r w:rsidRPr="006D78ED">
        <w:rPr>
          <w:rFonts w:hint="eastAsia"/>
        </w:rPr>
        <w:t>未成年者の応募</w:t>
      </w:r>
      <w:r w:rsidR="004F2AEA" w:rsidRPr="006D78ED">
        <w:rPr>
          <w:rFonts w:hint="eastAsia"/>
        </w:rPr>
        <w:t>について</w:t>
      </w:r>
      <w:bookmarkEnd w:id="189"/>
      <w:bookmarkEnd w:id="190"/>
    </w:p>
    <w:p w14:paraId="1427ADDA" w14:textId="7BD6A997" w:rsidR="00C0334C" w:rsidRPr="006D78ED" w:rsidRDefault="004F2AEA" w:rsidP="009D7237">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未成年者</w:t>
      </w:r>
      <w:r w:rsidR="004D4252" w:rsidRPr="006D78ED">
        <w:rPr>
          <w:rFonts w:ascii="IPAexゴシック" w:eastAsia="IPAexゴシック" w:hAnsi="IPAexゴシック" w:hint="eastAsia"/>
          <w:sz w:val="21"/>
          <w:szCs w:val="21"/>
        </w:rPr>
        <w:t>が応募する</w:t>
      </w:r>
      <w:r w:rsidRPr="006D78ED">
        <w:rPr>
          <w:rFonts w:ascii="IPAexゴシック" w:eastAsia="IPAexゴシック" w:hAnsi="IPAexゴシック" w:hint="eastAsia"/>
          <w:sz w:val="21"/>
          <w:szCs w:val="21"/>
        </w:rPr>
        <w:t>場合は、</w:t>
      </w:r>
      <w:r w:rsidRPr="006D78ED">
        <w:rPr>
          <w:rFonts w:ascii="IPAexゴシック" w:eastAsia="IPAexゴシック" w:hAnsi="IPAexゴシック" w:hint="eastAsia"/>
          <w:sz w:val="21"/>
          <w:szCs w:val="21"/>
          <w:u w:val="single"/>
        </w:rPr>
        <w:t>本事業</w:t>
      </w:r>
      <w:r w:rsidR="00EA3DEC" w:rsidRPr="006D78ED">
        <w:rPr>
          <w:rFonts w:ascii="IPAexゴシック" w:eastAsia="IPAexゴシック" w:hAnsi="IPAexゴシック" w:hint="eastAsia"/>
          <w:sz w:val="21"/>
          <w:szCs w:val="21"/>
          <w:u w:val="single"/>
        </w:rPr>
        <w:t>による支援措置を受ける</w:t>
      </w:r>
      <w:r w:rsidRPr="006D78ED">
        <w:rPr>
          <w:rFonts w:ascii="IPAexゴシック" w:eastAsia="IPAexゴシック" w:hAnsi="IPAexゴシック" w:hint="eastAsia"/>
          <w:sz w:val="21"/>
          <w:szCs w:val="21"/>
          <w:u w:val="single"/>
        </w:rPr>
        <w:t>こと</w:t>
      </w:r>
      <w:r w:rsidR="00EA3DEC" w:rsidRPr="006D78ED">
        <w:rPr>
          <w:rFonts w:ascii="IPAexゴシック" w:eastAsia="IPAexゴシック" w:hAnsi="IPAexゴシック" w:hint="eastAsia"/>
          <w:sz w:val="21"/>
          <w:szCs w:val="21"/>
          <w:u w:val="single"/>
        </w:rPr>
        <w:t>及び保護者が契約当事者</w:t>
      </w:r>
      <w:r w:rsidR="00C0334C" w:rsidRPr="006D78ED">
        <w:rPr>
          <w:rFonts w:ascii="IPAexゴシック" w:eastAsia="IPAexゴシック" w:hAnsi="IPAexゴシック" w:hint="eastAsia"/>
          <w:sz w:val="21"/>
          <w:szCs w:val="21"/>
          <w:u w:val="single"/>
        </w:rPr>
        <w:t>（法定代理人</w:t>
      </w:r>
      <w:r w:rsidR="00323782" w:rsidRPr="006D78ED">
        <w:rPr>
          <w:rFonts w:ascii="IPAexゴシック" w:eastAsia="IPAexゴシック" w:hAnsi="IPAexゴシック" w:hint="eastAsia"/>
          <w:sz w:val="21"/>
          <w:szCs w:val="21"/>
          <w:u w:val="single"/>
        </w:rPr>
        <w:t>または</w:t>
      </w:r>
      <w:r w:rsidR="00323782" w:rsidRPr="006D78ED">
        <w:rPr>
          <w:rFonts w:ascii="IPAexゴシック" w:eastAsia="IPAexゴシック" w:hAnsi="IPAexゴシック"/>
          <w:sz w:val="21"/>
          <w:szCs w:val="21"/>
          <w:u w:val="single"/>
        </w:rPr>
        <w:t>代理人</w:t>
      </w:r>
      <w:r w:rsidR="00C0334C" w:rsidRPr="006D78ED">
        <w:rPr>
          <w:rFonts w:ascii="IPAexゴシック" w:eastAsia="IPAexゴシック" w:hAnsi="IPAexゴシック" w:hint="eastAsia"/>
          <w:sz w:val="21"/>
          <w:szCs w:val="21"/>
          <w:u w:val="single"/>
        </w:rPr>
        <w:t>）</w:t>
      </w:r>
      <w:r w:rsidR="00EA3DEC" w:rsidRPr="006D78ED">
        <w:rPr>
          <w:rFonts w:ascii="IPAexゴシック" w:eastAsia="IPAexゴシック" w:hAnsi="IPAexゴシック" w:hint="eastAsia"/>
          <w:sz w:val="21"/>
          <w:szCs w:val="21"/>
          <w:u w:val="single"/>
        </w:rPr>
        <w:t>になることを</w:t>
      </w:r>
      <w:r w:rsidR="0077220A" w:rsidRPr="006D78ED">
        <w:rPr>
          <w:rFonts w:ascii="IPAexゴシック" w:eastAsia="IPAexゴシック" w:hAnsi="IPAexゴシック" w:hint="eastAsia"/>
          <w:sz w:val="21"/>
          <w:szCs w:val="21"/>
        </w:rPr>
        <w:t>、</w:t>
      </w:r>
      <w:r w:rsidR="005326AB" w:rsidRPr="006D78ED">
        <w:rPr>
          <w:rFonts w:ascii="IPAexゴシック" w:eastAsia="IPAexゴシック" w:hAnsi="IPAexゴシック" w:hint="eastAsia"/>
          <w:sz w:val="21"/>
          <w:szCs w:val="21"/>
        </w:rPr>
        <w:t>あらかじめ</w:t>
      </w:r>
      <w:r w:rsidR="004D4252" w:rsidRPr="006D78ED">
        <w:rPr>
          <w:rFonts w:ascii="IPAexゴシック" w:eastAsia="IPAexゴシック" w:hAnsi="IPAexゴシック" w:hint="eastAsia"/>
          <w:sz w:val="21"/>
          <w:szCs w:val="21"/>
        </w:rPr>
        <w:t>保護者</w:t>
      </w:r>
      <w:r w:rsidR="00EA3DEC" w:rsidRPr="006D78ED">
        <w:rPr>
          <w:rFonts w:ascii="IPAexゴシック" w:eastAsia="IPAexゴシック" w:hAnsi="IPAexゴシック" w:hint="eastAsia"/>
          <w:sz w:val="21"/>
          <w:szCs w:val="21"/>
        </w:rPr>
        <w:t>に</w:t>
      </w:r>
      <w:r w:rsidR="004D4252" w:rsidRPr="006D78ED">
        <w:rPr>
          <w:rFonts w:ascii="IPAexゴシック" w:eastAsia="IPAexゴシック" w:hAnsi="IPAexゴシック" w:hint="eastAsia"/>
          <w:sz w:val="21"/>
          <w:szCs w:val="21"/>
        </w:rPr>
        <w:t>了解を得てください。</w:t>
      </w:r>
    </w:p>
    <w:p w14:paraId="75EB8BAA" w14:textId="1C401F52" w:rsidR="00342F34" w:rsidRPr="006D78ED" w:rsidRDefault="004D4252" w:rsidP="0009764D">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また</w:t>
      </w:r>
      <w:r w:rsidR="00662E24" w:rsidRPr="006D78ED">
        <w:rPr>
          <w:rFonts w:ascii="IPAexゴシック" w:eastAsia="IPAexゴシック" w:hAnsi="IPAexゴシック" w:hint="eastAsia"/>
          <w:sz w:val="21"/>
          <w:szCs w:val="21"/>
        </w:rPr>
        <w:t>、</w:t>
      </w:r>
      <w:r w:rsidR="00342F34" w:rsidRPr="006D78ED">
        <w:rPr>
          <w:rFonts w:ascii="IPAexゴシック" w:eastAsia="IPAexゴシック" w:hAnsi="IPAexゴシック" w:hint="eastAsia"/>
          <w:sz w:val="21"/>
          <w:szCs w:val="21"/>
        </w:rPr>
        <w:t>父母もしくは同等の親族等の保護者からの</w:t>
      </w:r>
      <w:r w:rsidR="004F2AEA" w:rsidRPr="006D78ED">
        <w:rPr>
          <w:rFonts w:ascii="IPAexゴシック" w:eastAsia="IPAexゴシック" w:hAnsi="IPAexゴシック" w:hint="eastAsia"/>
          <w:sz w:val="21"/>
          <w:szCs w:val="21"/>
        </w:rPr>
        <w:t>了解を証明するものとして、</w:t>
      </w:r>
      <w:r w:rsidR="00C56734" w:rsidRPr="006D78ED">
        <w:rPr>
          <w:rFonts w:ascii="IPAexゴシック" w:eastAsia="IPAexゴシック" w:hAnsi="IPAexゴシック" w:hint="eastAsia"/>
          <w:sz w:val="21"/>
          <w:szCs w:val="21"/>
        </w:rPr>
        <w:t>承諾書の記載例を参照し、</w:t>
      </w:r>
      <w:r w:rsidR="007F29F5" w:rsidRPr="006D78ED">
        <w:rPr>
          <w:rFonts w:ascii="IPAexゴシック" w:eastAsia="IPAexゴシック" w:hAnsi="IPAexゴシック" w:hint="eastAsia"/>
          <w:sz w:val="21"/>
          <w:szCs w:val="21"/>
        </w:rPr>
        <w:t>保護者</w:t>
      </w:r>
      <w:r w:rsidR="004F2AEA" w:rsidRPr="006D78ED">
        <w:rPr>
          <w:rFonts w:ascii="IPAexゴシック" w:eastAsia="IPAexゴシック" w:hAnsi="IPAexゴシック" w:hint="eastAsia"/>
          <w:sz w:val="21"/>
          <w:szCs w:val="21"/>
        </w:rPr>
        <w:t>からの書面による承諾書を</w:t>
      </w:r>
      <w:r w:rsidR="001C321A" w:rsidRPr="006D78ED">
        <w:rPr>
          <w:rFonts w:ascii="IPAexゴシック" w:eastAsia="IPAexゴシック" w:hAnsi="IPAexゴシック" w:hint="eastAsia"/>
          <w:sz w:val="21"/>
          <w:szCs w:val="21"/>
        </w:rPr>
        <w:t>二次審査</w:t>
      </w:r>
      <w:r w:rsidR="00071DC4" w:rsidRPr="006D78ED">
        <w:rPr>
          <w:rFonts w:ascii="IPAexゴシック" w:eastAsia="IPAexゴシック" w:hAnsi="IPAexゴシック" w:hint="eastAsia"/>
          <w:sz w:val="21"/>
          <w:szCs w:val="21"/>
        </w:rPr>
        <w:t>（</w:t>
      </w:r>
      <w:r w:rsidR="001C321A" w:rsidRPr="006D78ED">
        <w:rPr>
          <w:rFonts w:ascii="IPAexゴシック" w:eastAsia="IPAexゴシック" w:hAnsi="IPAexゴシック" w:hint="eastAsia"/>
          <w:sz w:val="21"/>
          <w:szCs w:val="21"/>
        </w:rPr>
        <w:t>ヒアリング</w:t>
      </w:r>
      <w:r w:rsidR="00071DC4" w:rsidRPr="006D78ED">
        <w:rPr>
          <w:rFonts w:ascii="IPAexゴシック" w:eastAsia="IPAexゴシック" w:hAnsi="IPAexゴシック" w:hint="eastAsia"/>
          <w:sz w:val="21"/>
          <w:szCs w:val="21"/>
        </w:rPr>
        <w:t>）</w:t>
      </w:r>
      <w:r w:rsidR="001C321A" w:rsidRPr="006D78ED">
        <w:rPr>
          <w:rFonts w:ascii="IPAexゴシック" w:eastAsia="IPAexゴシック" w:hAnsi="IPAexゴシック" w:hint="eastAsia"/>
          <w:sz w:val="21"/>
          <w:szCs w:val="21"/>
        </w:rPr>
        <w:t>の際に</w:t>
      </w:r>
      <w:r w:rsidR="004F2AEA" w:rsidRPr="006D78ED">
        <w:rPr>
          <w:rFonts w:ascii="IPAexゴシック" w:eastAsia="IPAexゴシック" w:hAnsi="IPAexゴシック" w:hint="eastAsia"/>
          <w:sz w:val="21"/>
          <w:szCs w:val="21"/>
        </w:rPr>
        <w:t>提出して</w:t>
      </w:r>
      <w:r w:rsidR="00D30D90" w:rsidRPr="006D78ED">
        <w:rPr>
          <w:rFonts w:ascii="IPAexゴシック" w:eastAsia="IPAexゴシック" w:hAnsi="IPAexゴシック" w:hint="eastAsia"/>
          <w:sz w:val="21"/>
          <w:szCs w:val="21"/>
        </w:rPr>
        <w:t>ください</w:t>
      </w:r>
      <w:r w:rsidR="004F2AEA" w:rsidRPr="006D78ED">
        <w:rPr>
          <w:rFonts w:ascii="IPAexゴシック" w:eastAsia="IPAexゴシック" w:hAnsi="IPAexゴシック" w:hint="eastAsia"/>
          <w:sz w:val="21"/>
          <w:szCs w:val="21"/>
        </w:rPr>
        <w:t>。</w:t>
      </w:r>
    </w:p>
    <w:p w14:paraId="68E21563" w14:textId="436A5C97" w:rsidR="0009764D" w:rsidRPr="006D78ED" w:rsidRDefault="00B06FB8" w:rsidP="0009764D">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承諾書</w:t>
      </w:r>
      <w:r w:rsidR="0009764D" w:rsidRPr="006D78ED">
        <w:rPr>
          <w:rFonts w:ascii="IPAexゴシック" w:eastAsia="IPAexゴシック" w:hAnsi="IPAexゴシック" w:hint="eastAsia"/>
          <w:sz w:val="21"/>
          <w:szCs w:val="21"/>
        </w:rPr>
        <w:t>の記載例は下記のWEBページを参照</w:t>
      </w:r>
      <w:r w:rsidR="00342F34" w:rsidRPr="006D78ED">
        <w:rPr>
          <w:rFonts w:ascii="IPAexゴシック" w:eastAsia="IPAexゴシック" w:hAnsi="IPAexゴシック" w:hint="eastAsia"/>
          <w:sz w:val="21"/>
          <w:szCs w:val="21"/>
        </w:rPr>
        <w:t>して</w:t>
      </w:r>
      <w:r w:rsidR="0009764D" w:rsidRPr="006D78ED">
        <w:rPr>
          <w:rFonts w:ascii="IPAexゴシック" w:eastAsia="IPAexゴシック" w:hAnsi="IPAexゴシック" w:hint="eastAsia"/>
          <w:sz w:val="21"/>
          <w:szCs w:val="21"/>
        </w:rPr>
        <w:t>ください。</w:t>
      </w:r>
    </w:p>
    <w:p w14:paraId="4B140319" w14:textId="1091ECC8" w:rsidR="005505EE" w:rsidRDefault="0015493B" w:rsidP="005505EE">
      <w:pPr>
        <w:ind w:leftChars="100" w:left="240" w:firstLineChars="100" w:firstLine="240"/>
        <w:rPr>
          <w:rFonts w:ascii="IPA Pゴシック" w:eastAsia="IPA Pゴシック" w:hAnsi="IPA Pゴシック" w:cs="Arial"/>
          <w:sz w:val="21"/>
          <w:szCs w:val="36"/>
        </w:rPr>
      </w:pPr>
      <w:hyperlink r:id="rId21" w:history="1">
        <w:r w:rsidR="00D15964" w:rsidRPr="00816623">
          <w:rPr>
            <w:rStyle w:val="a7"/>
            <w:rFonts w:ascii="IPA Pゴシック" w:eastAsia="IPA Pゴシック" w:hAnsi="IPA Pゴシック" w:cs="Arial"/>
            <w:sz w:val="21"/>
            <w:szCs w:val="36"/>
          </w:rPr>
          <w:t>https://www.ipa.go.jp/jinzai/advanced/20</w:t>
        </w:r>
        <w:r w:rsidR="00D15964" w:rsidRPr="00816623">
          <w:rPr>
            <w:rStyle w:val="a7"/>
            <w:rFonts w:ascii="IPA Pゴシック" w:eastAsia="IPA Pゴシック" w:hAnsi="IPA Pゴシック" w:cs="Arial" w:hint="eastAsia"/>
            <w:sz w:val="21"/>
            <w:szCs w:val="36"/>
          </w:rPr>
          <w:t>20</w:t>
        </w:r>
        <w:r w:rsidR="00D15964" w:rsidRPr="00816623">
          <w:rPr>
            <w:rStyle w:val="a7"/>
            <w:rFonts w:ascii="IPA Pゴシック" w:eastAsia="IPA Pゴシック" w:hAnsi="IPA Pゴシック" w:cs="Arial"/>
            <w:sz w:val="21"/>
            <w:szCs w:val="36"/>
          </w:rPr>
          <w:t>/koubo_index.html</w:t>
        </w:r>
      </w:hyperlink>
    </w:p>
    <w:p w14:paraId="67C04FCB" w14:textId="40D18FE3" w:rsidR="00EE1400" w:rsidRDefault="00EE1400" w:rsidP="009D7237">
      <w:pPr>
        <w:jc w:val="left"/>
        <w:rPr>
          <w:rFonts w:ascii="IPAexゴシック" w:eastAsia="IPAexゴシック" w:hAnsi="IPAexゴシック"/>
          <w:sz w:val="18"/>
          <w:szCs w:val="18"/>
        </w:rPr>
      </w:pPr>
    </w:p>
    <w:p w14:paraId="711B1101" w14:textId="19AC09E9" w:rsidR="0085553C" w:rsidRPr="0085553C" w:rsidRDefault="0085553C" w:rsidP="000560A3">
      <w:pPr>
        <w:pStyle w:val="2"/>
      </w:pPr>
      <w:bookmarkStart w:id="191" w:name="_Toc25052984"/>
      <w:r w:rsidRPr="000560A3">
        <w:rPr>
          <w:rFonts w:hint="eastAsia"/>
        </w:rPr>
        <w:t>旅費交通費の範囲について</w:t>
      </w:r>
      <w:bookmarkEnd w:id="191"/>
    </w:p>
    <w:p w14:paraId="5C3DC948" w14:textId="4A87B157" w:rsidR="0085553C" w:rsidRPr="000560A3" w:rsidRDefault="0085553C" w:rsidP="000560A3">
      <w:pPr>
        <w:ind w:leftChars="100" w:left="240" w:firstLineChars="100" w:firstLine="210"/>
        <w:jc w:val="left"/>
        <w:rPr>
          <w:rFonts w:ascii="IPAexゴシック" w:eastAsia="IPAexゴシック" w:hAnsi="IPAexゴシック"/>
          <w:sz w:val="21"/>
          <w:szCs w:val="21"/>
        </w:rPr>
      </w:pPr>
      <w:r w:rsidRPr="000560A3">
        <w:rPr>
          <w:rFonts w:ascii="IPAexゴシック" w:eastAsia="IPAexゴシック" w:hAnsi="IPAexゴシック" w:hint="eastAsia"/>
          <w:sz w:val="21"/>
          <w:szCs w:val="21"/>
        </w:rPr>
        <w:t>契約の対象となる費用の他に、</w:t>
      </w:r>
      <w:r w:rsidR="00091E5F" w:rsidRPr="00091E5F">
        <w:rPr>
          <w:rFonts w:ascii="IPAexゴシック" w:eastAsia="IPAexゴシック" w:hAnsi="IPAexゴシック" w:hint="eastAsia"/>
          <w:sz w:val="21"/>
          <w:szCs w:val="21"/>
        </w:rPr>
        <w:t>事業期間</w:t>
      </w:r>
      <w:r w:rsidRPr="000560A3">
        <w:rPr>
          <w:rFonts w:ascii="IPAexゴシック" w:eastAsia="IPAexゴシック" w:hAnsi="IPAexゴシック" w:hint="eastAsia"/>
          <w:sz w:val="21"/>
          <w:szCs w:val="21"/>
        </w:rPr>
        <w:t>中において、以下の場合の旅費交通費については、</w:t>
      </w:r>
      <w:r w:rsidRPr="000560A3">
        <w:rPr>
          <w:rFonts w:ascii="IPAexゴシック" w:eastAsia="IPAexゴシック" w:hAnsi="IPAexゴシック"/>
          <w:sz w:val="21"/>
          <w:szCs w:val="21"/>
        </w:rPr>
        <w:t xml:space="preserve">IPA </w:t>
      </w:r>
      <w:r w:rsidRPr="000560A3">
        <w:rPr>
          <w:rFonts w:ascii="IPAexゴシック" w:eastAsia="IPAexゴシック" w:hAnsi="IPAexゴシック" w:hint="eastAsia"/>
          <w:sz w:val="21"/>
          <w:szCs w:val="21"/>
        </w:rPr>
        <w:t>がその一部を負担します。詳細は別途定める「委託契約事務処理要領」で説明します。</w:t>
      </w:r>
    </w:p>
    <w:p w14:paraId="751CB93B" w14:textId="0E87DEE8" w:rsidR="0085553C" w:rsidRPr="000560A3" w:rsidRDefault="0085553C" w:rsidP="000560A3">
      <w:pPr>
        <w:pStyle w:val="aff3"/>
        <w:numPr>
          <w:ilvl w:val="2"/>
          <w:numId w:val="4"/>
        </w:numPr>
        <w:tabs>
          <w:tab w:val="clear" w:pos="780"/>
          <w:tab w:val="num" w:pos="567"/>
        </w:tabs>
        <w:ind w:leftChars="0" w:hanging="213"/>
        <w:jc w:val="left"/>
        <w:rPr>
          <w:rFonts w:ascii="IPAexゴシック" w:eastAsia="IPAexゴシック" w:hAnsi="IPAexゴシック"/>
          <w:szCs w:val="21"/>
        </w:rPr>
      </w:pPr>
      <w:r w:rsidRPr="000560A3">
        <w:rPr>
          <w:rFonts w:ascii="IPAexゴシック" w:eastAsia="IPAexゴシック" w:hAnsi="IPAexゴシック" w:cs="Century"/>
          <w:szCs w:val="21"/>
        </w:rPr>
        <w:t xml:space="preserve"> </w:t>
      </w:r>
      <w:r w:rsidR="00644089" w:rsidRPr="000560A3">
        <w:rPr>
          <w:rFonts w:ascii="IPAexゴシック" w:eastAsia="IPAexゴシック" w:hAnsi="IPAexゴシック" w:cs="Century" w:hint="eastAsia"/>
          <w:szCs w:val="21"/>
        </w:rPr>
        <w:t>イノベータ</w:t>
      </w:r>
      <w:r w:rsidRPr="000560A3">
        <w:rPr>
          <w:rFonts w:ascii="IPAexゴシック" w:eastAsia="IPAexゴシック" w:hAnsi="IPAexゴシック" w:cs="Century" w:hint="eastAsia"/>
          <w:szCs w:val="21"/>
        </w:rPr>
        <w:t>が</w:t>
      </w:r>
      <w:r w:rsidRPr="000560A3">
        <w:rPr>
          <w:rFonts w:ascii="IPAexゴシック" w:eastAsia="IPAexゴシック" w:hAnsi="IPAexゴシック" w:cs="Century"/>
          <w:szCs w:val="21"/>
        </w:rPr>
        <w:t xml:space="preserve"> PM </w:t>
      </w:r>
      <w:r w:rsidRPr="000560A3">
        <w:rPr>
          <w:rFonts w:ascii="IPAexゴシック" w:eastAsia="IPAexゴシック" w:hAnsi="IPAexゴシック" w:cs="Century" w:hint="eastAsia"/>
          <w:szCs w:val="21"/>
        </w:rPr>
        <w:t>とのミーティングや報告会に参加するための、片道</w:t>
      </w:r>
      <w:r w:rsidRPr="000560A3">
        <w:rPr>
          <w:rFonts w:ascii="IPAexゴシック" w:eastAsia="IPAexゴシック" w:hAnsi="IPAexゴシック" w:cs="Century"/>
          <w:szCs w:val="21"/>
        </w:rPr>
        <w:t xml:space="preserve"> 100km </w:t>
      </w:r>
      <w:r w:rsidRPr="000560A3">
        <w:rPr>
          <w:rFonts w:ascii="IPAexゴシック" w:eastAsia="IPAexゴシック" w:hAnsi="IPAexゴシック" w:cs="Century" w:hint="eastAsia"/>
          <w:szCs w:val="21"/>
        </w:rPr>
        <w:t>以上の交通費。最も効率的かつ経済的な経路の費用を負担。</w:t>
      </w:r>
    </w:p>
    <w:p w14:paraId="4271D36C" w14:textId="6A2B4528" w:rsidR="0085553C" w:rsidRPr="000560A3" w:rsidRDefault="0085553C" w:rsidP="000560A3">
      <w:pPr>
        <w:ind w:leftChars="175" w:left="420" w:firstLineChars="100" w:firstLine="210"/>
        <w:jc w:val="left"/>
        <w:rPr>
          <w:rFonts w:ascii="IPAexゴシック" w:eastAsia="IPAexゴシック" w:hAnsi="IPAexゴシック"/>
          <w:sz w:val="21"/>
          <w:szCs w:val="21"/>
        </w:rPr>
      </w:pPr>
      <w:r w:rsidRPr="000560A3">
        <w:rPr>
          <w:rFonts w:ascii="IPAexゴシック" w:eastAsia="IPAexゴシック" w:hAnsi="IPAexゴシック" w:hint="eastAsia"/>
          <w:sz w:val="21"/>
          <w:szCs w:val="21"/>
        </w:rPr>
        <w:t>②</w:t>
      </w:r>
      <w:r w:rsidRPr="000560A3">
        <w:rPr>
          <w:rFonts w:ascii="IPAexゴシック" w:eastAsia="IPAexゴシック" w:hAnsi="IPAexゴシック"/>
          <w:sz w:val="21"/>
          <w:szCs w:val="21"/>
        </w:rPr>
        <w:t xml:space="preserve"> </w:t>
      </w:r>
      <w:r w:rsidRPr="000560A3">
        <w:rPr>
          <w:rFonts w:ascii="IPAexゴシック" w:eastAsia="IPAexゴシック" w:hAnsi="IPAexゴシック" w:hint="eastAsia"/>
          <w:sz w:val="21"/>
          <w:szCs w:val="21"/>
        </w:rPr>
        <w:t>ミーティングや報告会が合宿形式となった場合や、移動の都合上、宿泊が必要と事務局が認めた場合の宿泊費。宿泊時の領収書を証憑として提出してもらうことで、</w:t>
      </w:r>
      <w:r w:rsidRPr="000560A3">
        <w:rPr>
          <w:rFonts w:ascii="IPAexゴシック" w:eastAsia="IPAexゴシック" w:hAnsi="IPAexゴシック"/>
          <w:sz w:val="21"/>
          <w:szCs w:val="21"/>
        </w:rPr>
        <w:t xml:space="preserve">IPA </w:t>
      </w:r>
      <w:r w:rsidRPr="000560A3">
        <w:rPr>
          <w:rFonts w:ascii="IPAexゴシック" w:eastAsia="IPAexゴシック" w:hAnsi="IPAexゴシック" w:hint="eastAsia"/>
          <w:sz w:val="21"/>
          <w:szCs w:val="21"/>
        </w:rPr>
        <w:t>で定めた金額を上限として実費を負担。</w:t>
      </w:r>
    </w:p>
    <w:p w14:paraId="4289DF64" w14:textId="19090CF7" w:rsidR="0085553C" w:rsidRPr="000560A3" w:rsidRDefault="0085553C" w:rsidP="000560A3">
      <w:pPr>
        <w:ind w:leftChars="175" w:left="420" w:firstLineChars="100" w:firstLine="210"/>
        <w:jc w:val="left"/>
        <w:rPr>
          <w:rFonts w:ascii="IPAexゴシック" w:eastAsia="IPAexゴシック" w:hAnsi="IPAexゴシック"/>
          <w:sz w:val="21"/>
          <w:szCs w:val="21"/>
        </w:rPr>
      </w:pPr>
      <w:r w:rsidRPr="000560A3">
        <w:rPr>
          <w:rFonts w:ascii="IPAexゴシック" w:eastAsia="IPAexゴシック" w:hAnsi="IPAexゴシック" w:hint="eastAsia"/>
          <w:sz w:val="21"/>
          <w:szCs w:val="21"/>
        </w:rPr>
        <w:t>※片道</w:t>
      </w:r>
      <w:r w:rsidRPr="000560A3">
        <w:rPr>
          <w:rFonts w:ascii="IPAexゴシック" w:eastAsia="IPAexゴシック" w:hAnsi="IPAexゴシック"/>
          <w:sz w:val="21"/>
          <w:szCs w:val="21"/>
        </w:rPr>
        <w:t xml:space="preserve"> 100km </w:t>
      </w:r>
      <w:r w:rsidRPr="000560A3">
        <w:rPr>
          <w:rFonts w:ascii="IPAexゴシック" w:eastAsia="IPAexゴシック" w:hAnsi="IPAexゴシック" w:hint="eastAsia"/>
          <w:sz w:val="21"/>
          <w:szCs w:val="21"/>
        </w:rPr>
        <w:t>未満の交通費や、プロジェクト遂行に必要な情報収集・各種調査や学会等で開発成果の発表を行うための旅費交通費は対象外です。</w:t>
      </w:r>
    </w:p>
    <w:p w14:paraId="7E783C8F" w14:textId="77777777" w:rsidR="0085553C" w:rsidRPr="00EE1400" w:rsidRDefault="0085553C" w:rsidP="009D7237">
      <w:pPr>
        <w:jc w:val="left"/>
        <w:rPr>
          <w:rFonts w:ascii="IPAexゴシック" w:eastAsia="IPAexゴシック" w:hAnsi="IPAexゴシック"/>
          <w:sz w:val="18"/>
          <w:szCs w:val="18"/>
        </w:rPr>
      </w:pPr>
    </w:p>
    <w:p w14:paraId="57C20014" w14:textId="10C44BF1" w:rsidR="006D045D" w:rsidRPr="00FC6743" w:rsidRDefault="006D045D" w:rsidP="00130B2A">
      <w:pPr>
        <w:pStyle w:val="2"/>
      </w:pPr>
      <w:bookmarkStart w:id="192" w:name="_Toc374104739"/>
      <w:bookmarkStart w:id="193" w:name="_Toc25052985"/>
      <w:r w:rsidRPr="00FC6743">
        <w:rPr>
          <w:rFonts w:hint="eastAsia"/>
        </w:rPr>
        <w:t>確認書について</w:t>
      </w:r>
      <w:bookmarkEnd w:id="192"/>
      <w:bookmarkEnd w:id="193"/>
    </w:p>
    <w:p w14:paraId="4889D73B" w14:textId="2F29B86D"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5E5A44">
        <w:rPr>
          <w:rFonts w:ascii="IPAexゴシック" w:eastAsia="IPAexゴシック" w:hAnsi="IPAexゴシック" w:cs="ＭＳ Ｐゴシック" w:hint="eastAsia"/>
          <w:bCs/>
          <w:kern w:val="0"/>
          <w:sz w:val="21"/>
          <w:szCs w:val="21"/>
          <w:lang w:val="ja-JP"/>
        </w:rPr>
        <w:t>17</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3A3FA8">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に帰属させるにあたって、</w:t>
      </w:r>
      <w:r w:rsidR="003A3FA8">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6B12D5B6"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4C9D9ACE"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48BC0F"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62636284" w14:textId="77777777" w:rsidR="00D87B17" w:rsidRPr="00FC6743" w:rsidRDefault="0007478A" w:rsidP="0007478A">
      <w:pPr>
        <w:pStyle w:val="afc"/>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19C73E58" w14:textId="34D56259" w:rsidR="00D87B17" w:rsidRPr="00FC6743" w:rsidRDefault="00284742" w:rsidP="00D87B17">
      <w:pPr>
        <w:pStyle w:val="afc"/>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EC5025" w:rsidRPr="00EC5025">
        <w:rPr>
          <w:rFonts w:ascii="IPAexゴシック" w:eastAsia="IPAexゴシック" w:hAnsi="IPAexゴシック" w:hint="eastAsia"/>
          <w:sz w:val="21"/>
          <w:szCs w:val="21"/>
        </w:rPr>
        <w:t xml:space="preserve"> </w:t>
      </w:r>
      <w:r w:rsidR="003A3FA8">
        <w:rPr>
          <w:rFonts w:ascii="IPAexゴシック" w:eastAsia="IPAexゴシック" w:hAnsi="IPAexゴシック" w:hint="eastAsia"/>
          <w:sz w:val="21"/>
          <w:szCs w:val="21"/>
        </w:rPr>
        <w:t>イノベータ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w:t>
      </w:r>
      <w:r w:rsidR="000F61DC">
        <w:rPr>
          <w:rFonts w:ascii="IPAexゴシック" w:eastAsia="IPAexゴシック" w:hAnsi="IPAexゴシック" w:hint="eastAsia"/>
          <w:sz w:val="21"/>
          <w:szCs w:val="21"/>
        </w:rPr>
        <w:t>未踏</w:t>
      </w:r>
      <w:r w:rsidR="001F1375">
        <w:rPr>
          <w:rFonts w:ascii="IPAexゴシック" w:eastAsia="IPAexゴシック" w:hAnsi="IPAexゴシック" w:hint="eastAsia"/>
          <w:sz w:val="21"/>
          <w:szCs w:val="21"/>
        </w:rPr>
        <w:t>アドバンスト</w:t>
      </w:r>
      <w:r w:rsidR="005E56CC" w:rsidRPr="00FC6743">
        <w:rPr>
          <w:rFonts w:ascii="IPAexゴシック" w:eastAsia="IPAexゴシック" w:hAnsi="IPAexゴシック" w:hint="eastAsia"/>
          <w:sz w:val="21"/>
          <w:szCs w:val="21"/>
        </w:rPr>
        <w:t>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BAF6806" w14:textId="7777777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63366E8B" w14:textId="4465E56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w:t>
      </w:r>
      <w:r w:rsidR="005E5A44">
        <w:rPr>
          <w:rFonts w:ascii="IPAexゴシック" w:eastAsia="IPAexゴシック" w:hAnsi="IPAexゴシック" w:hint="eastAsia"/>
          <w:sz w:val="21"/>
          <w:szCs w:val="21"/>
        </w:rPr>
        <w:t>当該</w:t>
      </w:r>
      <w:r w:rsidR="00592530" w:rsidRPr="00FC6743">
        <w:rPr>
          <w:rFonts w:ascii="IPAexゴシック" w:eastAsia="IPAexゴシック" w:hAnsi="IPAexゴシック" w:hint="eastAsia"/>
          <w:sz w:val="21"/>
          <w:szCs w:val="21"/>
        </w:rPr>
        <w:t>期限内に乙が許諾を行わない場合は、期限到来の日に、甲が合理的範囲内で定める条件に従って当該第三者に許諾されたものとみなすことを了解する。</w:t>
      </w:r>
    </w:p>
    <w:p w14:paraId="3A3BA576" w14:textId="7777777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1D4766FA" w14:textId="7777777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74646C2" w14:textId="77616FF2" w:rsidR="00D87B17"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592530" w:rsidRPr="00FC6743">
        <w:rPr>
          <w:rFonts w:ascii="IPAexゴシック" w:eastAsia="IPAexゴシック" w:hAnsi="IPAexゴシック" w:hint="eastAsia"/>
          <w:sz w:val="21"/>
          <w:szCs w:val="21"/>
        </w:rPr>
        <w:t>乙は、第三者に当該知的財産権の移転又は当該知的財産権についての専用実施権</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仮専用実施権を含む。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以下「専用実施権等の設定等」という。</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をするときは、</w:t>
      </w:r>
      <w:r w:rsidR="005E5A44">
        <w:rPr>
          <w:rFonts w:ascii="IPAexゴシック" w:eastAsia="IPAexゴシック" w:hAnsi="IPAexゴシック" w:hint="eastAsia"/>
          <w:sz w:val="21"/>
          <w:szCs w:val="21"/>
        </w:rPr>
        <w:t>大学等における技術に関する研究成果の民間事業者への移転の促進に関する法律（平成10年法律第52号）に規定する承認事業者（承認T</w:t>
      </w:r>
      <w:r w:rsidR="005E5A44">
        <w:rPr>
          <w:rFonts w:ascii="IPAexゴシック" w:eastAsia="IPAexゴシック" w:hAnsi="IPAexゴシック"/>
          <w:sz w:val="21"/>
          <w:szCs w:val="21"/>
        </w:rPr>
        <w:t>LO</w:t>
      </w:r>
      <w:r w:rsidR="005E5A44">
        <w:rPr>
          <w:rFonts w:ascii="IPAexゴシック" w:eastAsia="IPAexゴシック" w:hAnsi="IPAexゴシック" w:hint="eastAsia"/>
          <w:sz w:val="21"/>
          <w:szCs w:val="21"/>
        </w:rPr>
        <w:t>）又は認定事業者（認定T</w:t>
      </w:r>
      <w:r w:rsidR="005E5A44">
        <w:rPr>
          <w:rFonts w:ascii="IPAexゴシック" w:eastAsia="IPAexゴシック" w:hAnsi="IPAexゴシック"/>
          <w:sz w:val="21"/>
          <w:szCs w:val="21"/>
        </w:rPr>
        <w:t>LO</w:t>
      </w:r>
      <w:r w:rsidR="005E5A44">
        <w:rPr>
          <w:rFonts w:ascii="IPAexゴシック" w:eastAsia="IPAexゴシック" w:hAnsi="IPAexゴシック" w:hint="eastAsia"/>
          <w:sz w:val="21"/>
          <w:szCs w:val="21"/>
        </w:rPr>
        <w:t>）に移転又は専用実施権等の設定をする場合を除き、</w:t>
      </w:r>
      <w:r w:rsidR="00592530" w:rsidRPr="00FC6743">
        <w:rPr>
          <w:rFonts w:ascii="IPAexゴシック" w:eastAsia="IPAexゴシック" w:hAnsi="IPAexゴシック" w:hint="eastAsia"/>
          <w:sz w:val="21"/>
          <w:szCs w:val="21"/>
        </w:rPr>
        <w:t>あらかじめ甲の書面による承認を受けなければならないことを了解する。</w:t>
      </w:r>
    </w:p>
    <w:p w14:paraId="2238959B" w14:textId="1E49A6C6" w:rsidR="00323782" w:rsidRDefault="00323782" w:rsidP="00D87B17">
      <w:pPr>
        <w:ind w:leftChars="200" w:left="795" w:hangingChars="150" w:hanging="315"/>
        <w:rPr>
          <w:rFonts w:ascii="IPAexゴシック" w:eastAsia="IPAexゴシック" w:hAnsi="IPAexゴシック"/>
          <w:sz w:val="21"/>
          <w:szCs w:val="21"/>
        </w:rPr>
      </w:pPr>
    </w:p>
    <w:p w14:paraId="6FE57090" w14:textId="3F2AB809" w:rsidR="00644089" w:rsidRPr="00644089" w:rsidRDefault="00644089" w:rsidP="00225246">
      <w:pPr>
        <w:pStyle w:val="2"/>
      </w:pPr>
      <w:bookmarkStart w:id="194" w:name="_Toc25052986"/>
      <w:r>
        <w:rPr>
          <w:rFonts w:hint="eastAsia"/>
        </w:rPr>
        <w:t>その他参考資料</w:t>
      </w:r>
      <w:r w:rsidRPr="00FC6743">
        <w:rPr>
          <w:rFonts w:hint="eastAsia"/>
        </w:rPr>
        <w:t>について</w:t>
      </w:r>
      <w:bookmarkEnd w:id="194"/>
    </w:p>
    <w:p w14:paraId="0A8FB653" w14:textId="67CC6DDB" w:rsidR="00644089" w:rsidRDefault="00AB1BEF" w:rsidP="00D87B17">
      <w:pPr>
        <w:ind w:leftChars="275" w:left="97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以下の資料を参考にしてください。</w:t>
      </w:r>
    </w:p>
    <w:p w14:paraId="731A3AC4" w14:textId="6F6F4739" w:rsidR="00AB1BEF" w:rsidRDefault="00AB1BEF" w:rsidP="00D87B17">
      <w:pPr>
        <w:ind w:leftChars="275" w:left="97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・2019年度「未踏アドバンスト事業」委託契約事務処理要領（資料として、委託契約書を含む）</w:t>
      </w:r>
    </w:p>
    <w:p w14:paraId="1B0C402F" w14:textId="2469E44B" w:rsidR="00884490" w:rsidRDefault="00884490" w:rsidP="00D87B17">
      <w:pPr>
        <w:ind w:leftChars="275" w:left="97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hyperlink r:id="rId22" w:history="1">
        <w:r w:rsidR="00D04DE8" w:rsidRPr="00816623">
          <w:rPr>
            <w:rStyle w:val="a7"/>
            <w:rFonts w:ascii="IPAexゴシック" w:eastAsia="IPAexゴシック" w:hAnsi="IPAexゴシック"/>
            <w:sz w:val="21"/>
            <w:szCs w:val="21"/>
          </w:rPr>
          <w:t>https://www.ipa.go.jp/files/000079459.pdf</w:t>
        </w:r>
      </w:hyperlink>
    </w:p>
    <w:p w14:paraId="0E480DDE" w14:textId="77777777" w:rsidR="00AB1BEF" w:rsidRPr="00FC6743" w:rsidRDefault="00AB1BEF" w:rsidP="00D87B17">
      <w:pPr>
        <w:ind w:leftChars="200" w:left="795" w:hangingChars="150" w:hanging="315"/>
        <w:rPr>
          <w:rFonts w:ascii="IPAexゴシック" w:eastAsia="IPAexゴシック" w:hAnsi="IPAexゴシック"/>
          <w:sz w:val="21"/>
          <w:szCs w:val="21"/>
        </w:rPr>
      </w:pPr>
    </w:p>
    <w:p w14:paraId="5F57DA7D" w14:textId="5E0C863B" w:rsidR="00323782" w:rsidRPr="00FC6743" w:rsidRDefault="00323782" w:rsidP="00130B2A">
      <w:pPr>
        <w:pStyle w:val="2"/>
      </w:pPr>
      <w:bookmarkStart w:id="195" w:name="_Toc25052987"/>
      <w:r>
        <w:rPr>
          <w:rFonts w:hint="eastAsia"/>
        </w:rPr>
        <w:t>予算</w:t>
      </w:r>
      <w:r>
        <w:t>に</w:t>
      </w:r>
      <w:r w:rsidRPr="00FC6743">
        <w:rPr>
          <w:rFonts w:hint="eastAsia"/>
        </w:rPr>
        <w:t>ついて</w:t>
      </w:r>
      <w:bookmarkEnd w:id="195"/>
    </w:p>
    <w:p w14:paraId="4865D76F" w14:textId="30882E4A" w:rsidR="00323782" w:rsidRDefault="00825B03" w:rsidP="00323782">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本件公告は、政府予算案（閣議）決定前の公告となることから、本件に係る予算案の決定（成立）の内容に応じて事業内容を変更する可能性があることに留意すること。</w:t>
      </w:r>
    </w:p>
    <w:p w14:paraId="060697FE" w14:textId="0E953F7C" w:rsidR="00323782" w:rsidRDefault="00323782" w:rsidP="00323782">
      <w:pPr>
        <w:ind w:leftChars="100" w:left="240" w:firstLineChars="100" w:firstLine="210"/>
        <w:jc w:val="left"/>
        <w:rPr>
          <w:rFonts w:ascii="IPAexゴシック" w:eastAsia="IPAexゴシック" w:hAnsi="IPAexゴシック"/>
          <w:sz w:val="21"/>
          <w:szCs w:val="21"/>
        </w:rPr>
      </w:pPr>
    </w:p>
    <w:p w14:paraId="4F36787F" w14:textId="77777777" w:rsidR="00323782" w:rsidRPr="003478E8" w:rsidRDefault="00323782" w:rsidP="00323782">
      <w:pPr>
        <w:spacing w:line="280" w:lineRule="exact"/>
        <w:rPr>
          <w:rFonts w:ascii="IPAexゴシック" w:eastAsia="IPAexゴシック" w:hAnsi="IPAexゴシック"/>
        </w:rPr>
      </w:pPr>
    </w:p>
    <w:p w14:paraId="77B97E8B" w14:textId="77777777" w:rsidR="00323782" w:rsidRDefault="00323782" w:rsidP="00323782">
      <w:pPr>
        <w:pStyle w:val="aa"/>
        <w:rPr>
          <w:rFonts w:ascii="IPAexゴシック" w:eastAsia="IPAexゴシック" w:hAnsi="IPAexゴシック"/>
          <w:sz w:val="21"/>
          <w:szCs w:val="21"/>
        </w:rPr>
      </w:pPr>
      <w:r w:rsidRPr="006728B9">
        <w:rPr>
          <w:rFonts w:ascii="IPAexゴシック" w:eastAsia="IPAexゴシック" w:hAnsi="IPAexゴシック" w:hint="eastAsia"/>
          <w:sz w:val="21"/>
          <w:szCs w:val="21"/>
        </w:rPr>
        <w:t>以上</w:t>
      </w:r>
    </w:p>
    <w:p w14:paraId="50726689" w14:textId="77777777" w:rsidR="00323782" w:rsidRPr="00323782" w:rsidRDefault="00323782" w:rsidP="00E103AC">
      <w:pPr>
        <w:pStyle w:val="aa"/>
        <w:rPr>
          <w:rFonts w:ascii="IPAexゴシック" w:eastAsia="IPAexゴシック" w:hAnsi="IPAexゴシック"/>
          <w:sz w:val="21"/>
          <w:szCs w:val="21"/>
        </w:rPr>
      </w:pPr>
    </w:p>
    <w:sectPr w:rsidR="00323782" w:rsidRPr="00323782" w:rsidSect="00BE45B0">
      <w:footerReference w:type="default" r:id="rId23"/>
      <w:headerReference w:type="first" r:id="rId24"/>
      <w:footerReference w:type="first" r:id="rId25"/>
      <w:pgSz w:w="11907" w:h="16839"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23B9F" w14:textId="77777777" w:rsidR="005505EE" w:rsidRDefault="005505EE">
      <w:pPr>
        <w:rPr>
          <w:rFonts w:cs="Times New Roman"/>
        </w:rPr>
      </w:pPr>
      <w:r>
        <w:rPr>
          <w:rFonts w:cs="Times New Roman"/>
        </w:rPr>
        <w:separator/>
      </w:r>
    </w:p>
  </w:endnote>
  <w:endnote w:type="continuationSeparator" w:id="0">
    <w:p w14:paraId="1D426AD2" w14:textId="77777777" w:rsidR="005505EE" w:rsidRDefault="005505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9A84" w14:textId="77777777" w:rsidR="005505EE" w:rsidRDefault="005505EE"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91AE" w14:textId="77777777" w:rsidR="005505EE" w:rsidRDefault="005505EE"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0FAB" w14:textId="65DDC30E" w:rsidR="005505EE" w:rsidRPr="00446C26" w:rsidRDefault="005505EE"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8337C1">
      <w:rPr>
        <w:rFonts w:ascii="IPAexゴシック" w:eastAsia="IPAexゴシック" w:hAnsi="IPAexゴシック"/>
        <w:noProof/>
        <w:lang w:val="ja-JP"/>
      </w:rPr>
      <w:t>12</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5E57" w14:textId="7E245137" w:rsidR="005505EE" w:rsidRPr="00446C26" w:rsidRDefault="005505EE"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8337C1">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A996" w14:textId="77777777" w:rsidR="005505EE" w:rsidRDefault="005505EE">
      <w:pPr>
        <w:rPr>
          <w:rFonts w:cs="Times New Roman"/>
        </w:rPr>
      </w:pPr>
      <w:r>
        <w:rPr>
          <w:rFonts w:cs="Times New Roman"/>
        </w:rPr>
        <w:separator/>
      </w:r>
    </w:p>
  </w:footnote>
  <w:footnote w:type="continuationSeparator" w:id="0">
    <w:p w14:paraId="6776196C" w14:textId="77777777" w:rsidR="005505EE" w:rsidRDefault="005505EE">
      <w:pPr>
        <w:rPr>
          <w:rFonts w:cs="Times New Roman"/>
        </w:rPr>
      </w:pPr>
      <w:r>
        <w:rPr>
          <w:rFonts w:cs="Times New Roman"/>
        </w:rPr>
        <w:continuationSeparator/>
      </w:r>
    </w:p>
  </w:footnote>
  <w:footnote w:id="1">
    <w:p w14:paraId="001BF0F5" w14:textId="34FC4815" w:rsidR="005505EE" w:rsidRPr="00F0062A" w:rsidRDefault="005505EE">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sidRPr="007E319D">
        <w:rPr>
          <w:rFonts w:ascii="IPAexゴシック" w:eastAsia="IPAexゴシック" w:hAnsi="IPAexゴシック" w:hint="eastAsia"/>
          <w:sz w:val="18"/>
        </w:rPr>
        <w:t>未踏的IT人材：ITを駆使してイノベーションを創出できる優れたアイディア・技術力をもつ人材をさす。未踏</w:t>
      </w:r>
      <w:r>
        <w:rPr>
          <w:rFonts w:ascii="IPAexゴシック" w:eastAsia="IPAexゴシック" w:hAnsi="IPAexゴシック" w:hint="eastAsia"/>
          <w:sz w:val="18"/>
        </w:rPr>
        <w:t>IT</w:t>
      </w:r>
      <w:r>
        <w:rPr>
          <w:rFonts w:ascii="IPAexゴシック" w:eastAsia="IPAexゴシック" w:hAnsi="IPAexゴシック"/>
          <w:sz w:val="18"/>
        </w:rPr>
        <w:t>人材発掘・育成</w:t>
      </w:r>
      <w:r w:rsidRPr="007E319D">
        <w:rPr>
          <w:rFonts w:ascii="IPAexゴシック" w:eastAsia="IPAexゴシック" w:hAnsi="IPAexゴシック" w:hint="eastAsia"/>
          <w:sz w:val="18"/>
        </w:rPr>
        <w:t>事業の修了者に限定するものではない。</w:t>
      </w:r>
    </w:p>
  </w:footnote>
  <w:footnote w:id="2">
    <w:p w14:paraId="4BE798F4" w14:textId="77B221A3" w:rsidR="005505EE" w:rsidRPr="00F0062A" w:rsidRDefault="005505EE" w:rsidP="0005137B">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Pr>
          <w:rFonts w:ascii="IPAexゴシック" w:eastAsia="IPAexゴシック" w:hAnsi="IPAexゴシック" w:hint="eastAsia"/>
          <w:sz w:val="18"/>
        </w:rPr>
        <w:t>企業などに所属されている方は</w:t>
      </w:r>
      <w:r>
        <w:rPr>
          <w:rFonts w:ascii="IPAexゴシック" w:eastAsia="IPAexゴシック" w:hAnsi="IPAexゴシック"/>
          <w:sz w:val="18"/>
        </w:rPr>
        <w:t>契約時に所属組織からの承諾書が必要になります</w:t>
      </w:r>
      <w:r w:rsidRPr="007E319D">
        <w:rPr>
          <w:rFonts w:ascii="IPAexゴシック" w:eastAsia="IPAexゴシック" w:hAnsi="IPAexゴシック" w:hint="eastAsia"/>
          <w:sz w:val="18"/>
        </w:rPr>
        <w:t>。</w:t>
      </w:r>
      <w:r>
        <w:rPr>
          <w:rFonts w:ascii="IPAexゴシック" w:eastAsia="IPAexゴシック" w:hAnsi="IPAexゴシック" w:hint="eastAsia"/>
          <w:sz w:val="18"/>
        </w:rPr>
        <w:t>詳細は</w:t>
      </w:r>
      <w:r>
        <w:rPr>
          <w:rFonts w:ascii="IPAexゴシック" w:eastAsia="IPAexゴシック" w:hAnsi="IPAexゴシック"/>
          <w:sz w:val="18"/>
        </w:rPr>
        <w:t>「8.その他</w:t>
      </w:r>
      <w:r>
        <w:rPr>
          <w:rFonts w:ascii="IPAexゴシック" w:eastAsia="IPAexゴシック" w:hAnsi="IPAexゴシック" w:hint="eastAsia"/>
          <w:sz w:val="18"/>
        </w:rPr>
        <w:t>応募にあたっての</w:t>
      </w:r>
      <w:r>
        <w:rPr>
          <w:rFonts w:ascii="IPAexゴシック" w:eastAsia="IPAexゴシック" w:hAnsi="IPAexゴシック"/>
          <w:sz w:val="18"/>
        </w:rPr>
        <w:t>注意点」を</w:t>
      </w:r>
      <w:r>
        <w:rPr>
          <w:rFonts w:ascii="IPAexゴシック" w:eastAsia="IPAexゴシック" w:hAnsi="IPAexゴシック" w:hint="eastAsia"/>
          <w:sz w:val="18"/>
        </w:rPr>
        <w:t>確認</w:t>
      </w:r>
      <w:r>
        <w:rPr>
          <w:rFonts w:ascii="IPAexゴシック" w:eastAsia="IPAexゴシック" w:hAnsi="IPAexゴシック"/>
          <w:sz w:val="18"/>
        </w:rPr>
        <w:t>してください。</w:t>
      </w:r>
    </w:p>
  </w:footnote>
  <w:footnote w:id="3">
    <w:p w14:paraId="4194C972" w14:textId="6AA0000C" w:rsidR="005505EE" w:rsidRPr="00FD7CAF" w:rsidRDefault="005505EE"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未踏アドバンスト事業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します</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CC94" w14:textId="77777777" w:rsidR="005505EE" w:rsidRPr="00565FB0" w:rsidRDefault="005505EE"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E4F0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0F8BF5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5B86E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71EF18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8B67E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848F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76D2CC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D4E5E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A76183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780"/>
        </w:tabs>
        <w:ind w:left="78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02826252"/>
    <w:multiLevelType w:val="hybridMultilevel"/>
    <w:tmpl w:val="56AECA32"/>
    <w:lvl w:ilvl="0" w:tplc="072809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06825B85"/>
    <w:multiLevelType w:val="hybridMultilevel"/>
    <w:tmpl w:val="7E6C56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DB73A6"/>
    <w:multiLevelType w:val="hybridMultilevel"/>
    <w:tmpl w:val="0748980E"/>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FD3C53"/>
    <w:multiLevelType w:val="hybridMultilevel"/>
    <w:tmpl w:val="AF584BE0"/>
    <w:lvl w:ilvl="0" w:tplc="6EBE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0712BC"/>
    <w:multiLevelType w:val="hybridMultilevel"/>
    <w:tmpl w:val="D25A7FD0"/>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CF4FE7"/>
    <w:multiLevelType w:val="hybridMultilevel"/>
    <w:tmpl w:val="7C42884C"/>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7"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5F32E78"/>
    <w:multiLevelType w:val="hybridMultilevel"/>
    <w:tmpl w:val="DF44EB00"/>
    <w:lvl w:ilvl="0" w:tplc="764E1920">
      <w:start w:val="5"/>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189B19D7"/>
    <w:multiLevelType w:val="multilevel"/>
    <w:tmpl w:val="BC9E7336"/>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3120"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2F260233"/>
    <w:multiLevelType w:val="hybridMultilevel"/>
    <w:tmpl w:val="7BD03CF2"/>
    <w:lvl w:ilvl="0" w:tplc="F6641C84">
      <w:start w:val="1"/>
      <w:numFmt w:val="decimalEnclosedCircle"/>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25" w15:restartNumberingAfterBreak="0">
    <w:nsid w:val="2F2A0E9D"/>
    <w:multiLevelType w:val="hybridMultilevel"/>
    <w:tmpl w:val="C8366CD2"/>
    <w:lvl w:ilvl="0" w:tplc="EEB2BB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33B26263"/>
    <w:multiLevelType w:val="hybridMultilevel"/>
    <w:tmpl w:val="758C16E4"/>
    <w:lvl w:ilvl="0" w:tplc="04090011">
      <w:start w:val="1"/>
      <w:numFmt w:val="decimalEnclosedCircle"/>
      <w:lvlText w:val="%1"/>
      <w:lvlJc w:val="left"/>
      <w:pPr>
        <w:ind w:left="780" w:hanging="360"/>
      </w:pPr>
      <w:rPr>
        <w:rFonts w:hint="default"/>
      </w:rPr>
    </w:lvl>
    <w:lvl w:ilvl="1" w:tplc="9742654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29" w15:restartNumberingAfterBreak="0">
    <w:nsid w:val="3EB6009F"/>
    <w:multiLevelType w:val="hybridMultilevel"/>
    <w:tmpl w:val="68702DD6"/>
    <w:lvl w:ilvl="0" w:tplc="34E8FFC8">
      <w:start w:val="2"/>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124958"/>
    <w:multiLevelType w:val="hybridMultilevel"/>
    <w:tmpl w:val="AD26057C"/>
    <w:lvl w:ilvl="0" w:tplc="8912F94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3"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34" w15:restartNumberingAfterBreak="0">
    <w:nsid w:val="4F6A56B4"/>
    <w:multiLevelType w:val="hybridMultilevel"/>
    <w:tmpl w:val="DDA6D1D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2954A31"/>
    <w:multiLevelType w:val="hybridMultilevel"/>
    <w:tmpl w:val="547ED0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94C45C5"/>
    <w:multiLevelType w:val="hybridMultilevel"/>
    <w:tmpl w:val="81D0A300"/>
    <w:lvl w:ilvl="0" w:tplc="97426540">
      <w:start w:val="1"/>
      <w:numFmt w:val="decimalEnclosedCircle"/>
      <w:lvlText w:val="%1"/>
      <w:lvlJc w:val="left"/>
      <w:pPr>
        <w:ind w:left="2136" w:hanging="360"/>
      </w:pPr>
      <w:rPr>
        <w:rFonts w:hint="default"/>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97426540">
      <w:start w:val="1"/>
      <w:numFmt w:val="decimalEnclosedCircle"/>
      <w:lvlText w:val="%4"/>
      <w:lvlJc w:val="left"/>
      <w:pPr>
        <w:ind w:left="2616" w:hanging="420"/>
      </w:pPr>
      <w:rPr>
        <w:rFonts w:hint="default"/>
      </w:r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1" w15:restartNumberingAfterBreak="0">
    <w:nsid w:val="70177902"/>
    <w:multiLevelType w:val="hybridMultilevel"/>
    <w:tmpl w:val="BB16C3A2"/>
    <w:lvl w:ilvl="0" w:tplc="9DAC4D9E">
      <w:start w:val="1"/>
      <w:numFmt w:val="bullet"/>
      <w:lvlText w:val="・"/>
      <w:lvlJc w:val="left"/>
      <w:pPr>
        <w:tabs>
          <w:tab w:val="num" w:pos="1200"/>
        </w:tabs>
        <w:ind w:left="1200" w:hanging="360"/>
      </w:pPr>
      <w:rPr>
        <w:rFonts w:ascii="ＭＳ ゴシック" w:eastAsia="ＭＳ ゴシック"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37D52A9"/>
    <w:multiLevelType w:val="hybridMultilevel"/>
    <w:tmpl w:val="EECE16F4"/>
    <w:lvl w:ilvl="0" w:tplc="573E5B8E">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504103"/>
    <w:multiLevelType w:val="hybridMultilevel"/>
    <w:tmpl w:val="B73281E6"/>
    <w:lvl w:ilvl="0" w:tplc="04090011">
      <w:start w:val="1"/>
      <w:numFmt w:val="decimalEnclosedCircle"/>
      <w:lvlText w:val="%1"/>
      <w:lvlJc w:val="left"/>
      <w:pPr>
        <w:ind w:left="420" w:hanging="420"/>
      </w:pPr>
    </w:lvl>
    <w:lvl w:ilvl="1" w:tplc="E586C4CA">
      <w:start w:val="1"/>
      <w:numFmt w:val="decimalEnclosedCircle"/>
      <w:lvlText w:val="%2"/>
      <w:lvlJc w:val="left"/>
      <w:pPr>
        <w:ind w:left="780" w:hanging="360"/>
      </w:pPr>
      <w:rPr>
        <w:rFonts w:hint="default"/>
      </w:rPr>
    </w:lvl>
    <w:lvl w:ilvl="2" w:tplc="BB4E42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3"/>
  </w:num>
  <w:num w:numId="3">
    <w:abstractNumId w:val="41"/>
  </w:num>
  <w:num w:numId="4">
    <w:abstractNumId w:val="9"/>
  </w:num>
  <w:num w:numId="5">
    <w:abstractNumId w:val="21"/>
  </w:num>
  <w:num w:numId="6">
    <w:abstractNumId w:val="20"/>
  </w:num>
  <w:num w:numId="7">
    <w:abstractNumId w:val="22"/>
  </w:num>
  <w:num w:numId="8">
    <w:abstractNumId w:val="30"/>
  </w:num>
  <w:num w:numId="9">
    <w:abstractNumId w:val="26"/>
  </w:num>
  <w:num w:numId="10">
    <w:abstractNumId w:val="37"/>
  </w:num>
  <w:num w:numId="11">
    <w:abstractNumId w:val="10"/>
  </w:num>
  <w:num w:numId="12">
    <w:abstractNumId w:val="17"/>
  </w:num>
  <w:num w:numId="13">
    <w:abstractNumId w:val="28"/>
  </w:num>
  <w:num w:numId="14">
    <w:abstractNumId w:val="23"/>
  </w:num>
  <w:num w:numId="15">
    <w:abstractNumId w:val="19"/>
  </w:num>
  <w:num w:numId="16">
    <w:abstractNumId w:val="19"/>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num>
  <w:num w:numId="22">
    <w:abstractNumId w:val="7"/>
  </w:num>
  <w:num w:numId="23">
    <w:abstractNumId w:val="36"/>
  </w:num>
  <w:num w:numId="24">
    <w:abstractNumId w:val="35"/>
  </w:num>
  <w:num w:numId="25">
    <w:abstractNumId w:val="16"/>
  </w:num>
  <w:num w:numId="26">
    <w:abstractNumId w:val="11"/>
  </w:num>
  <w:num w:numId="27">
    <w:abstractNumId w:val="43"/>
  </w:num>
  <w:num w:numId="28">
    <w:abstractNumId w:val="15"/>
  </w:num>
  <w:num w:numId="29">
    <w:abstractNumId w:val="13"/>
  </w:num>
  <w:num w:numId="30">
    <w:abstractNumId w:val="24"/>
  </w:num>
  <w:num w:numId="31">
    <w:abstractNumId w:val="34"/>
  </w:num>
  <w:num w:numId="32">
    <w:abstractNumId w:val="12"/>
  </w:num>
  <w:num w:numId="33">
    <w:abstractNumId w:val="39"/>
  </w:num>
  <w:num w:numId="34">
    <w:abstractNumId w:val="18"/>
  </w:num>
  <w:num w:numId="35">
    <w:abstractNumId w:val="27"/>
  </w:num>
  <w:num w:numId="36">
    <w:abstractNumId w:val="42"/>
  </w:num>
  <w:num w:numId="37">
    <w:abstractNumId w:val="31"/>
  </w:num>
  <w:num w:numId="38">
    <w:abstractNumId w:val="8"/>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25"/>
  </w:num>
  <w:num w:numId="47">
    <w:abstractNumId w:val="32"/>
  </w:num>
  <w:num w:numId="48">
    <w:abstractNumId w:val="38"/>
  </w:num>
  <w:num w:numId="49">
    <w:abstractNumId w:val="40"/>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614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1CD4"/>
    <w:rsid w:val="00001ED6"/>
    <w:rsid w:val="0000269D"/>
    <w:rsid w:val="0000407A"/>
    <w:rsid w:val="00004D0F"/>
    <w:rsid w:val="00005F23"/>
    <w:rsid w:val="00005F50"/>
    <w:rsid w:val="00006322"/>
    <w:rsid w:val="00006857"/>
    <w:rsid w:val="00007831"/>
    <w:rsid w:val="00010012"/>
    <w:rsid w:val="00010B3E"/>
    <w:rsid w:val="00012E2D"/>
    <w:rsid w:val="00012E30"/>
    <w:rsid w:val="00012E5A"/>
    <w:rsid w:val="00013647"/>
    <w:rsid w:val="00013D69"/>
    <w:rsid w:val="000157DA"/>
    <w:rsid w:val="00015C58"/>
    <w:rsid w:val="0002062A"/>
    <w:rsid w:val="00020A4F"/>
    <w:rsid w:val="00021C27"/>
    <w:rsid w:val="00021DEA"/>
    <w:rsid w:val="000226D8"/>
    <w:rsid w:val="00022CD3"/>
    <w:rsid w:val="000251C9"/>
    <w:rsid w:val="00025FE0"/>
    <w:rsid w:val="00027EA9"/>
    <w:rsid w:val="00031A13"/>
    <w:rsid w:val="000323D8"/>
    <w:rsid w:val="00033CE4"/>
    <w:rsid w:val="0003447A"/>
    <w:rsid w:val="00035393"/>
    <w:rsid w:val="00035F59"/>
    <w:rsid w:val="00036169"/>
    <w:rsid w:val="00036B0F"/>
    <w:rsid w:val="00037420"/>
    <w:rsid w:val="000374D7"/>
    <w:rsid w:val="000402A6"/>
    <w:rsid w:val="0004058A"/>
    <w:rsid w:val="00040BDB"/>
    <w:rsid w:val="000424B4"/>
    <w:rsid w:val="00042EB6"/>
    <w:rsid w:val="00043F48"/>
    <w:rsid w:val="00044CAC"/>
    <w:rsid w:val="0004520A"/>
    <w:rsid w:val="00046F27"/>
    <w:rsid w:val="0004790C"/>
    <w:rsid w:val="000500F2"/>
    <w:rsid w:val="000505C9"/>
    <w:rsid w:val="00050AE5"/>
    <w:rsid w:val="0005137B"/>
    <w:rsid w:val="000516CB"/>
    <w:rsid w:val="00051763"/>
    <w:rsid w:val="00053769"/>
    <w:rsid w:val="00053C74"/>
    <w:rsid w:val="00054A13"/>
    <w:rsid w:val="000556AB"/>
    <w:rsid w:val="00055764"/>
    <w:rsid w:val="00055934"/>
    <w:rsid w:val="00055C13"/>
    <w:rsid w:val="000560A3"/>
    <w:rsid w:val="00056456"/>
    <w:rsid w:val="00056B0E"/>
    <w:rsid w:val="0005758D"/>
    <w:rsid w:val="000600CA"/>
    <w:rsid w:val="000601C9"/>
    <w:rsid w:val="00060664"/>
    <w:rsid w:val="00060FAE"/>
    <w:rsid w:val="00062316"/>
    <w:rsid w:val="000627AE"/>
    <w:rsid w:val="00062F04"/>
    <w:rsid w:val="0006374D"/>
    <w:rsid w:val="00064933"/>
    <w:rsid w:val="00065B5D"/>
    <w:rsid w:val="000678A6"/>
    <w:rsid w:val="000678D8"/>
    <w:rsid w:val="0007028B"/>
    <w:rsid w:val="000703B9"/>
    <w:rsid w:val="000710FB"/>
    <w:rsid w:val="00071CF1"/>
    <w:rsid w:val="00071DC4"/>
    <w:rsid w:val="000726B9"/>
    <w:rsid w:val="00072D8E"/>
    <w:rsid w:val="000742C6"/>
    <w:rsid w:val="0007478A"/>
    <w:rsid w:val="00074D45"/>
    <w:rsid w:val="00074F65"/>
    <w:rsid w:val="0007589D"/>
    <w:rsid w:val="0007597C"/>
    <w:rsid w:val="000764CC"/>
    <w:rsid w:val="00076C89"/>
    <w:rsid w:val="00077312"/>
    <w:rsid w:val="00081510"/>
    <w:rsid w:val="00081C3E"/>
    <w:rsid w:val="00082459"/>
    <w:rsid w:val="000827D6"/>
    <w:rsid w:val="00083397"/>
    <w:rsid w:val="000834AF"/>
    <w:rsid w:val="00083CD5"/>
    <w:rsid w:val="0008400B"/>
    <w:rsid w:val="0008483B"/>
    <w:rsid w:val="00084C96"/>
    <w:rsid w:val="0008524D"/>
    <w:rsid w:val="00085FB6"/>
    <w:rsid w:val="00086467"/>
    <w:rsid w:val="00087203"/>
    <w:rsid w:val="00090088"/>
    <w:rsid w:val="000912B0"/>
    <w:rsid w:val="00091E5F"/>
    <w:rsid w:val="00094CBC"/>
    <w:rsid w:val="000973EF"/>
    <w:rsid w:val="0009764D"/>
    <w:rsid w:val="000A040F"/>
    <w:rsid w:val="000A0CAF"/>
    <w:rsid w:val="000A1190"/>
    <w:rsid w:val="000A1901"/>
    <w:rsid w:val="000A1B3C"/>
    <w:rsid w:val="000A1E18"/>
    <w:rsid w:val="000A2419"/>
    <w:rsid w:val="000A2B79"/>
    <w:rsid w:val="000A3D92"/>
    <w:rsid w:val="000A4C05"/>
    <w:rsid w:val="000A5410"/>
    <w:rsid w:val="000A6241"/>
    <w:rsid w:val="000A653A"/>
    <w:rsid w:val="000A66FF"/>
    <w:rsid w:val="000A79D1"/>
    <w:rsid w:val="000B058B"/>
    <w:rsid w:val="000B10A9"/>
    <w:rsid w:val="000B198A"/>
    <w:rsid w:val="000B21FA"/>
    <w:rsid w:val="000B37B2"/>
    <w:rsid w:val="000B38B4"/>
    <w:rsid w:val="000B3FBA"/>
    <w:rsid w:val="000B4061"/>
    <w:rsid w:val="000B4787"/>
    <w:rsid w:val="000B50D6"/>
    <w:rsid w:val="000B6FCD"/>
    <w:rsid w:val="000B7003"/>
    <w:rsid w:val="000C0832"/>
    <w:rsid w:val="000C0B3C"/>
    <w:rsid w:val="000C388A"/>
    <w:rsid w:val="000C3D46"/>
    <w:rsid w:val="000C4997"/>
    <w:rsid w:val="000C4F18"/>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1F"/>
    <w:rsid w:val="000E0D61"/>
    <w:rsid w:val="000E1778"/>
    <w:rsid w:val="000E18C0"/>
    <w:rsid w:val="000E41EA"/>
    <w:rsid w:val="000E4580"/>
    <w:rsid w:val="000E5021"/>
    <w:rsid w:val="000E514A"/>
    <w:rsid w:val="000E5176"/>
    <w:rsid w:val="000E697D"/>
    <w:rsid w:val="000E6D03"/>
    <w:rsid w:val="000F1535"/>
    <w:rsid w:val="000F4180"/>
    <w:rsid w:val="000F457C"/>
    <w:rsid w:val="000F4B10"/>
    <w:rsid w:val="000F4F90"/>
    <w:rsid w:val="000F61DC"/>
    <w:rsid w:val="000F7F70"/>
    <w:rsid w:val="001000C0"/>
    <w:rsid w:val="00100ADD"/>
    <w:rsid w:val="00101F1A"/>
    <w:rsid w:val="001026D8"/>
    <w:rsid w:val="001027AA"/>
    <w:rsid w:val="00102EB1"/>
    <w:rsid w:val="001034BB"/>
    <w:rsid w:val="0010358D"/>
    <w:rsid w:val="00104BDB"/>
    <w:rsid w:val="00104D85"/>
    <w:rsid w:val="00105B16"/>
    <w:rsid w:val="00105DD6"/>
    <w:rsid w:val="001070B7"/>
    <w:rsid w:val="0011056C"/>
    <w:rsid w:val="001105F0"/>
    <w:rsid w:val="0011060B"/>
    <w:rsid w:val="0011107B"/>
    <w:rsid w:val="0011152D"/>
    <w:rsid w:val="0011191F"/>
    <w:rsid w:val="00111D2D"/>
    <w:rsid w:val="001122E0"/>
    <w:rsid w:val="00112D1A"/>
    <w:rsid w:val="00113561"/>
    <w:rsid w:val="00113ABC"/>
    <w:rsid w:val="00113AE5"/>
    <w:rsid w:val="001147FE"/>
    <w:rsid w:val="001148A2"/>
    <w:rsid w:val="001151D9"/>
    <w:rsid w:val="00116947"/>
    <w:rsid w:val="00117986"/>
    <w:rsid w:val="00120567"/>
    <w:rsid w:val="001213B2"/>
    <w:rsid w:val="001214B8"/>
    <w:rsid w:val="00121C1F"/>
    <w:rsid w:val="00121EE0"/>
    <w:rsid w:val="0012296C"/>
    <w:rsid w:val="00122A5B"/>
    <w:rsid w:val="0012359C"/>
    <w:rsid w:val="0012394F"/>
    <w:rsid w:val="00124CF3"/>
    <w:rsid w:val="00124F58"/>
    <w:rsid w:val="001257F3"/>
    <w:rsid w:val="001259BF"/>
    <w:rsid w:val="00126C5A"/>
    <w:rsid w:val="00130027"/>
    <w:rsid w:val="001300DC"/>
    <w:rsid w:val="00130B2A"/>
    <w:rsid w:val="00130BC5"/>
    <w:rsid w:val="001314B6"/>
    <w:rsid w:val="00131BA7"/>
    <w:rsid w:val="00133A78"/>
    <w:rsid w:val="00134C4D"/>
    <w:rsid w:val="00136716"/>
    <w:rsid w:val="00140F27"/>
    <w:rsid w:val="00141AE4"/>
    <w:rsid w:val="00141D97"/>
    <w:rsid w:val="00142A8E"/>
    <w:rsid w:val="00142D5C"/>
    <w:rsid w:val="001434C9"/>
    <w:rsid w:val="001439B0"/>
    <w:rsid w:val="0014429F"/>
    <w:rsid w:val="00144A38"/>
    <w:rsid w:val="0014511C"/>
    <w:rsid w:val="001459E9"/>
    <w:rsid w:val="00145B2E"/>
    <w:rsid w:val="00146753"/>
    <w:rsid w:val="00146786"/>
    <w:rsid w:val="00146C80"/>
    <w:rsid w:val="0014707F"/>
    <w:rsid w:val="001471DC"/>
    <w:rsid w:val="00150113"/>
    <w:rsid w:val="00150B37"/>
    <w:rsid w:val="00152ED4"/>
    <w:rsid w:val="00152F2A"/>
    <w:rsid w:val="00153540"/>
    <w:rsid w:val="00154395"/>
    <w:rsid w:val="0015493B"/>
    <w:rsid w:val="00154A26"/>
    <w:rsid w:val="00154DB4"/>
    <w:rsid w:val="0015594B"/>
    <w:rsid w:val="00155BF3"/>
    <w:rsid w:val="00157B8C"/>
    <w:rsid w:val="001602F3"/>
    <w:rsid w:val="001613ED"/>
    <w:rsid w:val="0016265D"/>
    <w:rsid w:val="00162EA6"/>
    <w:rsid w:val="001632BC"/>
    <w:rsid w:val="00163639"/>
    <w:rsid w:val="001638D6"/>
    <w:rsid w:val="00163CA0"/>
    <w:rsid w:val="00164B87"/>
    <w:rsid w:val="001650B1"/>
    <w:rsid w:val="001658E0"/>
    <w:rsid w:val="00165E01"/>
    <w:rsid w:val="00166391"/>
    <w:rsid w:val="00166469"/>
    <w:rsid w:val="001664AA"/>
    <w:rsid w:val="00166C54"/>
    <w:rsid w:val="0016730C"/>
    <w:rsid w:val="00167359"/>
    <w:rsid w:val="0016766C"/>
    <w:rsid w:val="00167D7B"/>
    <w:rsid w:val="00167E85"/>
    <w:rsid w:val="00171DD7"/>
    <w:rsid w:val="0017208A"/>
    <w:rsid w:val="00172186"/>
    <w:rsid w:val="00172236"/>
    <w:rsid w:val="001726BC"/>
    <w:rsid w:val="00172B42"/>
    <w:rsid w:val="001738B4"/>
    <w:rsid w:val="00173B86"/>
    <w:rsid w:val="00173C49"/>
    <w:rsid w:val="001744BA"/>
    <w:rsid w:val="00174AE2"/>
    <w:rsid w:val="00176532"/>
    <w:rsid w:val="0017732A"/>
    <w:rsid w:val="001776CD"/>
    <w:rsid w:val="00177F96"/>
    <w:rsid w:val="00180943"/>
    <w:rsid w:val="00181C8B"/>
    <w:rsid w:val="00182FEE"/>
    <w:rsid w:val="001835DF"/>
    <w:rsid w:val="00183850"/>
    <w:rsid w:val="00183EE5"/>
    <w:rsid w:val="00184433"/>
    <w:rsid w:val="00184B90"/>
    <w:rsid w:val="00185685"/>
    <w:rsid w:val="001865AE"/>
    <w:rsid w:val="00187494"/>
    <w:rsid w:val="00187894"/>
    <w:rsid w:val="00187DF3"/>
    <w:rsid w:val="0019057B"/>
    <w:rsid w:val="001909B1"/>
    <w:rsid w:val="00190FAA"/>
    <w:rsid w:val="00191890"/>
    <w:rsid w:val="00191D5D"/>
    <w:rsid w:val="00191E0E"/>
    <w:rsid w:val="0019259F"/>
    <w:rsid w:val="001925CD"/>
    <w:rsid w:val="00192891"/>
    <w:rsid w:val="00193F04"/>
    <w:rsid w:val="00194B8F"/>
    <w:rsid w:val="0019513F"/>
    <w:rsid w:val="00195859"/>
    <w:rsid w:val="00196EA7"/>
    <w:rsid w:val="00196FBA"/>
    <w:rsid w:val="001971F7"/>
    <w:rsid w:val="001978E9"/>
    <w:rsid w:val="001979D5"/>
    <w:rsid w:val="00197D9B"/>
    <w:rsid w:val="001A0E7B"/>
    <w:rsid w:val="001A0F63"/>
    <w:rsid w:val="001A113F"/>
    <w:rsid w:val="001A146E"/>
    <w:rsid w:val="001A1A18"/>
    <w:rsid w:val="001A1AAA"/>
    <w:rsid w:val="001A22F5"/>
    <w:rsid w:val="001A34C6"/>
    <w:rsid w:val="001A3620"/>
    <w:rsid w:val="001A42C5"/>
    <w:rsid w:val="001A49B2"/>
    <w:rsid w:val="001A4BCB"/>
    <w:rsid w:val="001A6274"/>
    <w:rsid w:val="001A67E8"/>
    <w:rsid w:val="001A6A1D"/>
    <w:rsid w:val="001A7013"/>
    <w:rsid w:val="001A7817"/>
    <w:rsid w:val="001B0676"/>
    <w:rsid w:val="001B07F8"/>
    <w:rsid w:val="001B0A00"/>
    <w:rsid w:val="001B17AC"/>
    <w:rsid w:val="001B2ED8"/>
    <w:rsid w:val="001B3E9A"/>
    <w:rsid w:val="001B4BDE"/>
    <w:rsid w:val="001B5212"/>
    <w:rsid w:val="001C0FBC"/>
    <w:rsid w:val="001C1FDD"/>
    <w:rsid w:val="001C321A"/>
    <w:rsid w:val="001C3235"/>
    <w:rsid w:val="001C32BF"/>
    <w:rsid w:val="001C3AD2"/>
    <w:rsid w:val="001C4089"/>
    <w:rsid w:val="001C4D76"/>
    <w:rsid w:val="001C56B2"/>
    <w:rsid w:val="001C59BA"/>
    <w:rsid w:val="001C636B"/>
    <w:rsid w:val="001C7039"/>
    <w:rsid w:val="001C79F0"/>
    <w:rsid w:val="001D00E6"/>
    <w:rsid w:val="001D0AF0"/>
    <w:rsid w:val="001D15BA"/>
    <w:rsid w:val="001D1710"/>
    <w:rsid w:val="001D1D0D"/>
    <w:rsid w:val="001D1FED"/>
    <w:rsid w:val="001D2619"/>
    <w:rsid w:val="001D2AB1"/>
    <w:rsid w:val="001D462C"/>
    <w:rsid w:val="001D4BD8"/>
    <w:rsid w:val="001D5A93"/>
    <w:rsid w:val="001D641A"/>
    <w:rsid w:val="001D6AD6"/>
    <w:rsid w:val="001D7B69"/>
    <w:rsid w:val="001E06F8"/>
    <w:rsid w:val="001E1BC4"/>
    <w:rsid w:val="001E1F38"/>
    <w:rsid w:val="001E230B"/>
    <w:rsid w:val="001E25C5"/>
    <w:rsid w:val="001E3FD4"/>
    <w:rsid w:val="001E42AC"/>
    <w:rsid w:val="001E5DD4"/>
    <w:rsid w:val="001E613C"/>
    <w:rsid w:val="001E7955"/>
    <w:rsid w:val="001F01AD"/>
    <w:rsid w:val="001F07C0"/>
    <w:rsid w:val="001F1121"/>
    <w:rsid w:val="001F1375"/>
    <w:rsid w:val="001F2611"/>
    <w:rsid w:val="001F2B84"/>
    <w:rsid w:val="001F2CD6"/>
    <w:rsid w:val="001F4093"/>
    <w:rsid w:val="001F46CF"/>
    <w:rsid w:val="001F49C2"/>
    <w:rsid w:val="001F6082"/>
    <w:rsid w:val="001F666B"/>
    <w:rsid w:val="001F6BCD"/>
    <w:rsid w:val="001F6CFB"/>
    <w:rsid w:val="00200D58"/>
    <w:rsid w:val="00201700"/>
    <w:rsid w:val="00202513"/>
    <w:rsid w:val="00204312"/>
    <w:rsid w:val="002045D6"/>
    <w:rsid w:val="00205559"/>
    <w:rsid w:val="00205B1E"/>
    <w:rsid w:val="00205C66"/>
    <w:rsid w:val="00205F65"/>
    <w:rsid w:val="002065DE"/>
    <w:rsid w:val="002066DA"/>
    <w:rsid w:val="00206721"/>
    <w:rsid w:val="0021238C"/>
    <w:rsid w:val="002123DD"/>
    <w:rsid w:val="00212F68"/>
    <w:rsid w:val="002140FE"/>
    <w:rsid w:val="00214260"/>
    <w:rsid w:val="00216B96"/>
    <w:rsid w:val="00217648"/>
    <w:rsid w:val="002205F3"/>
    <w:rsid w:val="00220A0E"/>
    <w:rsid w:val="00220DA4"/>
    <w:rsid w:val="00220F1F"/>
    <w:rsid w:val="00222174"/>
    <w:rsid w:val="0022364B"/>
    <w:rsid w:val="00224D34"/>
    <w:rsid w:val="00225037"/>
    <w:rsid w:val="00225246"/>
    <w:rsid w:val="00225B4B"/>
    <w:rsid w:val="0022724D"/>
    <w:rsid w:val="00227DB3"/>
    <w:rsid w:val="00227DFC"/>
    <w:rsid w:val="00230F85"/>
    <w:rsid w:val="00231741"/>
    <w:rsid w:val="00231D62"/>
    <w:rsid w:val="002323D5"/>
    <w:rsid w:val="00232576"/>
    <w:rsid w:val="00233556"/>
    <w:rsid w:val="002346A1"/>
    <w:rsid w:val="00234FFE"/>
    <w:rsid w:val="002368F5"/>
    <w:rsid w:val="00236A9C"/>
    <w:rsid w:val="00236E90"/>
    <w:rsid w:val="00237448"/>
    <w:rsid w:val="002403DE"/>
    <w:rsid w:val="00241181"/>
    <w:rsid w:val="002412F0"/>
    <w:rsid w:val="002418F1"/>
    <w:rsid w:val="00242433"/>
    <w:rsid w:val="00242C6A"/>
    <w:rsid w:val="0024407C"/>
    <w:rsid w:val="0024448C"/>
    <w:rsid w:val="0024477D"/>
    <w:rsid w:val="00244AE7"/>
    <w:rsid w:val="00245D43"/>
    <w:rsid w:val="00246EF8"/>
    <w:rsid w:val="00247AB1"/>
    <w:rsid w:val="00250B0C"/>
    <w:rsid w:val="00250BBD"/>
    <w:rsid w:val="0025187E"/>
    <w:rsid w:val="00253584"/>
    <w:rsid w:val="00253A27"/>
    <w:rsid w:val="002540D2"/>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529B"/>
    <w:rsid w:val="002652CF"/>
    <w:rsid w:val="00265DA6"/>
    <w:rsid w:val="00265DD5"/>
    <w:rsid w:val="0026695C"/>
    <w:rsid w:val="00266BC8"/>
    <w:rsid w:val="00270968"/>
    <w:rsid w:val="00272017"/>
    <w:rsid w:val="00272B35"/>
    <w:rsid w:val="00272B39"/>
    <w:rsid w:val="002732E8"/>
    <w:rsid w:val="0027476B"/>
    <w:rsid w:val="002757A3"/>
    <w:rsid w:val="00276D21"/>
    <w:rsid w:val="0027709F"/>
    <w:rsid w:val="0027719B"/>
    <w:rsid w:val="002774C4"/>
    <w:rsid w:val="00277DF1"/>
    <w:rsid w:val="00280A8A"/>
    <w:rsid w:val="00280FA8"/>
    <w:rsid w:val="0028118C"/>
    <w:rsid w:val="00282125"/>
    <w:rsid w:val="00283C17"/>
    <w:rsid w:val="00283D28"/>
    <w:rsid w:val="00284669"/>
    <w:rsid w:val="00284742"/>
    <w:rsid w:val="0028533D"/>
    <w:rsid w:val="002856DC"/>
    <w:rsid w:val="00285766"/>
    <w:rsid w:val="002860D6"/>
    <w:rsid w:val="002863DF"/>
    <w:rsid w:val="00286C7C"/>
    <w:rsid w:val="00286E5F"/>
    <w:rsid w:val="00290B15"/>
    <w:rsid w:val="0029241E"/>
    <w:rsid w:val="002924BB"/>
    <w:rsid w:val="002924F2"/>
    <w:rsid w:val="00294D74"/>
    <w:rsid w:val="00294F99"/>
    <w:rsid w:val="0029565B"/>
    <w:rsid w:val="0029644F"/>
    <w:rsid w:val="002A083D"/>
    <w:rsid w:val="002A08BA"/>
    <w:rsid w:val="002A0F48"/>
    <w:rsid w:val="002A1B4C"/>
    <w:rsid w:val="002A1D64"/>
    <w:rsid w:val="002A210A"/>
    <w:rsid w:val="002A2241"/>
    <w:rsid w:val="002A32A8"/>
    <w:rsid w:val="002A37D5"/>
    <w:rsid w:val="002A5370"/>
    <w:rsid w:val="002A69AB"/>
    <w:rsid w:val="002B0003"/>
    <w:rsid w:val="002B174B"/>
    <w:rsid w:val="002B1EAD"/>
    <w:rsid w:val="002B1F02"/>
    <w:rsid w:val="002B2692"/>
    <w:rsid w:val="002B3151"/>
    <w:rsid w:val="002B42AE"/>
    <w:rsid w:val="002B52E5"/>
    <w:rsid w:val="002C0CEF"/>
    <w:rsid w:val="002C2A1D"/>
    <w:rsid w:val="002C3065"/>
    <w:rsid w:val="002C3544"/>
    <w:rsid w:val="002C39CD"/>
    <w:rsid w:val="002C5E16"/>
    <w:rsid w:val="002C76F3"/>
    <w:rsid w:val="002D0156"/>
    <w:rsid w:val="002D0261"/>
    <w:rsid w:val="002D0AF6"/>
    <w:rsid w:val="002D0DE1"/>
    <w:rsid w:val="002D1526"/>
    <w:rsid w:val="002D2B81"/>
    <w:rsid w:val="002D3628"/>
    <w:rsid w:val="002D41D9"/>
    <w:rsid w:val="002D5086"/>
    <w:rsid w:val="002D51C6"/>
    <w:rsid w:val="002D5AF1"/>
    <w:rsid w:val="002D7B3D"/>
    <w:rsid w:val="002D7FCD"/>
    <w:rsid w:val="002E01CF"/>
    <w:rsid w:val="002E1F2D"/>
    <w:rsid w:val="002E26E1"/>
    <w:rsid w:val="002E3369"/>
    <w:rsid w:val="002E36CF"/>
    <w:rsid w:val="002E43C9"/>
    <w:rsid w:val="002E4608"/>
    <w:rsid w:val="002E4F4A"/>
    <w:rsid w:val="002E5425"/>
    <w:rsid w:val="002E55EF"/>
    <w:rsid w:val="002E58AF"/>
    <w:rsid w:val="002E6424"/>
    <w:rsid w:val="002E671F"/>
    <w:rsid w:val="002E77E8"/>
    <w:rsid w:val="002E7A60"/>
    <w:rsid w:val="002F0A0C"/>
    <w:rsid w:val="002F1088"/>
    <w:rsid w:val="002F1A56"/>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51E"/>
    <w:rsid w:val="00305754"/>
    <w:rsid w:val="00305948"/>
    <w:rsid w:val="00305F45"/>
    <w:rsid w:val="003069F5"/>
    <w:rsid w:val="00307711"/>
    <w:rsid w:val="00311F1B"/>
    <w:rsid w:val="00312038"/>
    <w:rsid w:val="003120BE"/>
    <w:rsid w:val="0031246A"/>
    <w:rsid w:val="0031310B"/>
    <w:rsid w:val="00313485"/>
    <w:rsid w:val="00314450"/>
    <w:rsid w:val="00314545"/>
    <w:rsid w:val="00315E27"/>
    <w:rsid w:val="00315EB5"/>
    <w:rsid w:val="00317118"/>
    <w:rsid w:val="003174C1"/>
    <w:rsid w:val="003208C8"/>
    <w:rsid w:val="003209C0"/>
    <w:rsid w:val="0032113C"/>
    <w:rsid w:val="003213C6"/>
    <w:rsid w:val="00321842"/>
    <w:rsid w:val="0032222B"/>
    <w:rsid w:val="00322A02"/>
    <w:rsid w:val="00323320"/>
    <w:rsid w:val="00323782"/>
    <w:rsid w:val="00324238"/>
    <w:rsid w:val="00325AE0"/>
    <w:rsid w:val="00325D0D"/>
    <w:rsid w:val="00326458"/>
    <w:rsid w:val="00326A7C"/>
    <w:rsid w:val="00326B15"/>
    <w:rsid w:val="00327027"/>
    <w:rsid w:val="003272A2"/>
    <w:rsid w:val="0033035E"/>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2F34"/>
    <w:rsid w:val="00343470"/>
    <w:rsid w:val="003437FD"/>
    <w:rsid w:val="00344905"/>
    <w:rsid w:val="00345288"/>
    <w:rsid w:val="0034579A"/>
    <w:rsid w:val="0034580A"/>
    <w:rsid w:val="00346FFD"/>
    <w:rsid w:val="00347299"/>
    <w:rsid w:val="003478E8"/>
    <w:rsid w:val="00347CBD"/>
    <w:rsid w:val="0035156E"/>
    <w:rsid w:val="00351B30"/>
    <w:rsid w:val="00351C74"/>
    <w:rsid w:val="00353F1A"/>
    <w:rsid w:val="00353FE6"/>
    <w:rsid w:val="00356405"/>
    <w:rsid w:val="003564BD"/>
    <w:rsid w:val="003568DD"/>
    <w:rsid w:val="00356D4B"/>
    <w:rsid w:val="00356D81"/>
    <w:rsid w:val="00360455"/>
    <w:rsid w:val="0036083D"/>
    <w:rsid w:val="00360CA0"/>
    <w:rsid w:val="003633AA"/>
    <w:rsid w:val="00363F7B"/>
    <w:rsid w:val="0036429F"/>
    <w:rsid w:val="003643E0"/>
    <w:rsid w:val="00364BF0"/>
    <w:rsid w:val="00364D17"/>
    <w:rsid w:val="00365BA4"/>
    <w:rsid w:val="0036680B"/>
    <w:rsid w:val="003672E6"/>
    <w:rsid w:val="00370CFB"/>
    <w:rsid w:val="00370DE4"/>
    <w:rsid w:val="00372472"/>
    <w:rsid w:val="00372942"/>
    <w:rsid w:val="00374021"/>
    <w:rsid w:val="00376369"/>
    <w:rsid w:val="003778E0"/>
    <w:rsid w:val="00377995"/>
    <w:rsid w:val="00377AB1"/>
    <w:rsid w:val="00380071"/>
    <w:rsid w:val="00381001"/>
    <w:rsid w:val="00382E46"/>
    <w:rsid w:val="003855E0"/>
    <w:rsid w:val="00387942"/>
    <w:rsid w:val="00387C7D"/>
    <w:rsid w:val="00391A26"/>
    <w:rsid w:val="00391CD8"/>
    <w:rsid w:val="0039235B"/>
    <w:rsid w:val="00392B83"/>
    <w:rsid w:val="00393525"/>
    <w:rsid w:val="00393C2B"/>
    <w:rsid w:val="00394831"/>
    <w:rsid w:val="00394A4E"/>
    <w:rsid w:val="00394E2A"/>
    <w:rsid w:val="003951AE"/>
    <w:rsid w:val="003952BC"/>
    <w:rsid w:val="00395AF5"/>
    <w:rsid w:val="003962B6"/>
    <w:rsid w:val="003A0135"/>
    <w:rsid w:val="003A0630"/>
    <w:rsid w:val="003A091F"/>
    <w:rsid w:val="003A135A"/>
    <w:rsid w:val="003A140C"/>
    <w:rsid w:val="003A1DFE"/>
    <w:rsid w:val="003A1F8D"/>
    <w:rsid w:val="003A31E6"/>
    <w:rsid w:val="003A3308"/>
    <w:rsid w:val="003A3CD5"/>
    <w:rsid w:val="003A3FA8"/>
    <w:rsid w:val="003A49BF"/>
    <w:rsid w:val="003A5002"/>
    <w:rsid w:val="003A5C35"/>
    <w:rsid w:val="003A6E10"/>
    <w:rsid w:val="003A77C9"/>
    <w:rsid w:val="003A7B56"/>
    <w:rsid w:val="003B106C"/>
    <w:rsid w:val="003B1FF4"/>
    <w:rsid w:val="003B238C"/>
    <w:rsid w:val="003B24E8"/>
    <w:rsid w:val="003B29F4"/>
    <w:rsid w:val="003B2CD0"/>
    <w:rsid w:val="003B2DD4"/>
    <w:rsid w:val="003B37D5"/>
    <w:rsid w:val="003B3871"/>
    <w:rsid w:val="003B38E2"/>
    <w:rsid w:val="003B40BF"/>
    <w:rsid w:val="003B5789"/>
    <w:rsid w:val="003B6A7B"/>
    <w:rsid w:val="003C0133"/>
    <w:rsid w:val="003C2D46"/>
    <w:rsid w:val="003C3AF9"/>
    <w:rsid w:val="003C4253"/>
    <w:rsid w:val="003C42A9"/>
    <w:rsid w:val="003C65A0"/>
    <w:rsid w:val="003C74EE"/>
    <w:rsid w:val="003C7AA3"/>
    <w:rsid w:val="003D0C31"/>
    <w:rsid w:val="003D1B40"/>
    <w:rsid w:val="003D239C"/>
    <w:rsid w:val="003D398F"/>
    <w:rsid w:val="003D5923"/>
    <w:rsid w:val="003D6340"/>
    <w:rsid w:val="003D70CB"/>
    <w:rsid w:val="003E02B7"/>
    <w:rsid w:val="003E0CFE"/>
    <w:rsid w:val="003E245D"/>
    <w:rsid w:val="003E2982"/>
    <w:rsid w:val="003E432E"/>
    <w:rsid w:val="003E5F4B"/>
    <w:rsid w:val="003E70D6"/>
    <w:rsid w:val="003E76D0"/>
    <w:rsid w:val="003E7B53"/>
    <w:rsid w:val="003F0FFF"/>
    <w:rsid w:val="003F2CBC"/>
    <w:rsid w:val="003F3255"/>
    <w:rsid w:val="003F58B0"/>
    <w:rsid w:val="003F5F03"/>
    <w:rsid w:val="003F6232"/>
    <w:rsid w:val="003F6D15"/>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4BFA"/>
    <w:rsid w:val="00416874"/>
    <w:rsid w:val="00416CAF"/>
    <w:rsid w:val="0041772B"/>
    <w:rsid w:val="00417744"/>
    <w:rsid w:val="0042149A"/>
    <w:rsid w:val="0042362F"/>
    <w:rsid w:val="00425593"/>
    <w:rsid w:val="004259AB"/>
    <w:rsid w:val="00425FF9"/>
    <w:rsid w:val="004260D2"/>
    <w:rsid w:val="00426108"/>
    <w:rsid w:val="004264DF"/>
    <w:rsid w:val="00427A79"/>
    <w:rsid w:val="004311B1"/>
    <w:rsid w:val="004312AD"/>
    <w:rsid w:val="00431D2D"/>
    <w:rsid w:val="0043200C"/>
    <w:rsid w:val="004320FB"/>
    <w:rsid w:val="004346EC"/>
    <w:rsid w:val="00437ACE"/>
    <w:rsid w:val="00437F4C"/>
    <w:rsid w:val="004402D6"/>
    <w:rsid w:val="0044088E"/>
    <w:rsid w:val="0044188D"/>
    <w:rsid w:val="004429C1"/>
    <w:rsid w:val="00442CEF"/>
    <w:rsid w:val="004436FC"/>
    <w:rsid w:val="00444568"/>
    <w:rsid w:val="00444DBA"/>
    <w:rsid w:val="00446753"/>
    <w:rsid w:val="00446C26"/>
    <w:rsid w:val="004478C7"/>
    <w:rsid w:val="004525AB"/>
    <w:rsid w:val="004528AD"/>
    <w:rsid w:val="00453038"/>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4925"/>
    <w:rsid w:val="004652E4"/>
    <w:rsid w:val="0046575A"/>
    <w:rsid w:val="004662F8"/>
    <w:rsid w:val="0046761E"/>
    <w:rsid w:val="00467646"/>
    <w:rsid w:val="0046771A"/>
    <w:rsid w:val="0047116F"/>
    <w:rsid w:val="00471D2B"/>
    <w:rsid w:val="004725A0"/>
    <w:rsid w:val="004727BA"/>
    <w:rsid w:val="004729D3"/>
    <w:rsid w:val="00473B95"/>
    <w:rsid w:val="00474D9A"/>
    <w:rsid w:val="004772FC"/>
    <w:rsid w:val="004776AD"/>
    <w:rsid w:val="00480897"/>
    <w:rsid w:val="00480C5A"/>
    <w:rsid w:val="004818F4"/>
    <w:rsid w:val="004823C6"/>
    <w:rsid w:val="004825F0"/>
    <w:rsid w:val="004841DA"/>
    <w:rsid w:val="004863D6"/>
    <w:rsid w:val="00487AC9"/>
    <w:rsid w:val="0049133B"/>
    <w:rsid w:val="00492C13"/>
    <w:rsid w:val="00495310"/>
    <w:rsid w:val="00495A9B"/>
    <w:rsid w:val="00496244"/>
    <w:rsid w:val="00496D33"/>
    <w:rsid w:val="00497BE0"/>
    <w:rsid w:val="004A050F"/>
    <w:rsid w:val="004A154C"/>
    <w:rsid w:val="004A18FA"/>
    <w:rsid w:val="004A1EF8"/>
    <w:rsid w:val="004A2043"/>
    <w:rsid w:val="004A3049"/>
    <w:rsid w:val="004A312D"/>
    <w:rsid w:val="004A36B6"/>
    <w:rsid w:val="004A4086"/>
    <w:rsid w:val="004A43A9"/>
    <w:rsid w:val="004A45FF"/>
    <w:rsid w:val="004A4FB8"/>
    <w:rsid w:val="004A5833"/>
    <w:rsid w:val="004A5A3C"/>
    <w:rsid w:val="004A5C72"/>
    <w:rsid w:val="004A6421"/>
    <w:rsid w:val="004A66E0"/>
    <w:rsid w:val="004A77B4"/>
    <w:rsid w:val="004A7F3E"/>
    <w:rsid w:val="004B1BBD"/>
    <w:rsid w:val="004B1F68"/>
    <w:rsid w:val="004B227C"/>
    <w:rsid w:val="004B2428"/>
    <w:rsid w:val="004B2F3C"/>
    <w:rsid w:val="004B3AF7"/>
    <w:rsid w:val="004B47DE"/>
    <w:rsid w:val="004B53FD"/>
    <w:rsid w:val="004B71AF"/>
    <w:rsid w:val="004C005F"/>
    <w:rsid w:val="004C10CA"/>
    <w:rsid w:val="004C2435"/>
    <w:rsid w:val="004C2EE9"/>
    <w:rsid w:val="004C5584"/>
    <w:rsid w:val="004C660A"/>
    <w:rsid w:val="004C699D"/>
    <w:rsid w:val="004D0EE2"/>
    <w:rsid w:val="004D186D"/>
    <w:rsid w:val="004D200A"/>
    <w:rsid w:val="004D2150"/>
    <w:rsid w:val="004D217A"/>
    <w:rsid w:val="004D4252"/>
    <w:rsid w:val="004D4264"/>
    <w:rsid w:val="004D4B4D"/>
    <w:rsid w:val="004D4E0A"/>
    <w:rsid w:val="004D6BC5"/>
    <w:rsid w:val="004D71AB"/>
    <w:rsid w:val="004E04F6"/>
    <w:rsid w:val="004E33F7"/>
    <w:rsid w:val="004E3FE4"/>
    <w:rsid w:val="004E46D5"/>
    <w:rsid w:val="004E4E52"/>
    <w:rsid w:val="004E4FC9"/>
    <w:rsid w:val="004E576A"/>
    <w:rsid w:val="004E5895"/>
    <w:rsid w:val="004E5AE5"/>
    <w:rsid w:val="004E6BEE"/>
    <w:rsid w:val="004E6E94"/>
    <w:rsid w:val="004E7EBA"/>
    <w:rsid w:val="004F0F21"/>
    <w:rsid w:val="004F137E"/>
    <w:rsid w:val="004F1E42"/>
    <w:rsid w:val="004F2AEA"/>
    <w:rsid w:val="004F2E05"/>
    <w:rsid w:val="004F3B9D"/>
    <w:rsid w:val="004F4333"/>
    <w:rsid w:val="004F4413"/>
    <w:rsid w:val="004F4A67"/>
    <w:rsid w:val="004F5BC6"/>
    <w:rsid w:val="004F6305"/>
    <w:rsid w:val="004F6868"/>
    <w:rsid w:val="0050081E"/>
    <w:rsid w:val="00500A6A"/>
    <w:rsid w:val="005010B1"/>
    <w:rsid w:val="00501FBD"/>
    <w:rsid w:val="00502423"/>
    <w:rsid w:val="0050471B"/>
    <w:rsid w:val="00504DDB"/>
    <w:rsid w:val="00505B7C"/>
    <w:rsid w:val="00506BD1"/>
    <w:rsid w:val="00506F8B"/>
    <w:rsid w:val="00506FED"/>
    <w:rsid w:val="00507D6C"/>
    <w:rsid w:val="0051009D"/>
    <w:rsid w:val="00511368"/>
    <w:rsid w:val="00511C31"/>
    <w:rsid w:val="005133BE"/>
    <w:rsid w:val="0051460E"/>
    <w:rsid w:val="00514EB9"/>
    <w:rsid w:val="005153B4"/>
    <w:rsid w:val="0051683F"/>
    <w:rsid w:val="00517315"/>
    <w:rsid w:val="0051782A"/>
    <w:rsid w:val="00517E72"/>
    <w:rsid w:val="0052119B"/>
    <w:rsid w:val="00522FA2"/>
    <w:rsid w:val="00523616"/>
    <w:rsid w:val="00523D46"/>
    <w:rsid w:val="00524BBE"/>
    <w:rsid w:val="0052579F"/>
    <w:rsid w:val="005257A0"/>
    <w:rsid w:val="00525A76"/>
    <w:rsid w:val="005260FE"/>
    <w:rsid w:val="00527533"/>
    <w:rsid w:val="00530217"/>
    <w:rsid w:val="005303EC"/>
    <w:rsid w:val="00530610"/>
    <w:rsid w:val="005307FF"/>
    <w:rsid w:val="0053191C"/>
    <w:rsid w:val="00531929"/>
    <w:rsid w:val="00531F9A"/>
    <w:rsid w:val="005321B4"/>
    <w:rsid w:val="005326AB"/>
    <w:rsid w:val="00533E24"/>
    <w:rsid w:val="00534120"/>
    <w:rsid w:val="00534D4E"/>
    <w:rsid w:val="005352B6"/>
    <w:rsid w:val="005364F1"/>
    <w:rsid w:val="00540CF4"/>
    <w:rsid w:val="00541BCB"/>
    <w:rsid w:val="00542AB4"/>
    <w:rsid w:val="00545C2B"/>
    <w:rsid w:val="00545C73"/>
    <w:rsid w:val="0055048B"/>
    <w:rsid w:val="005505EE"/>
    <w:rsid w:val="00550EF3"/>
    <w:rsid w:val="00553530"/>
    <w:rsid w:val="005538A3"/>
    <w:rsid w:val="00553C7A"/>
    <w:rsid w:val="00554E9D"/>
    <w:rsid w:val="00555429"/>
    <w:rsid w:val="00556B07"/>
    <w:rsid w:val="00556CE2"/>
    <w:rsid w:val="00556FC0"/>
    <w:rsid w:val="005608EA"/>
    <w:rsid w:val="005609F3"/>
    <w:rsid w:val="00560E11"/>
    <w:rsid w:val="00561472"/>
    <w:rsid w:val="00561691"/>
    <w:rsid w:val="00561789"/>
    <w:rsid w:val="00562D3D"/>
    <w:rsid w:val="0056332D"/>
    <w:rsid w:val="0056376B"/>
    <w:rsid w:val="005654B2"/>
    <w:rsid w:val="00565FB0"/>
    <w:rsid w:val="00566116"/>
    <w:rsid w:val="00567F67"/>
    <w:rsid w:val="00570DF1"/>
    <w:rsid w:val="00570EA2"/>
    <w:rsid w:val="00572AD1"/>
    <w:rsid w:val="00572B2D"/>
    <w:rsid w:val="00572CCC"/>
    <w:rsid w:val="00573137"/>
    <w:rsid w:val="005739BF"/>
    <w:rsid w:val="005769F3"/>
    <w:rsid w:val="00576EEA"/>
    <w:rsid w:val="00577480"/>
    <w:rsid w:val="00580866"/>
    <w:rsid w:val="00580B0B"/>
    <w:rsid w:val="005826EC"/>
    <w:rsid w:val="0058329A"/>
    <w:rsid w:val="0058350E"/>
    <w:rsid w:val="00584FF0"/>
    <w:rsid w:val="00591E4F"/>
    <w:rsid w:val="00592443"/>
    <w:rsid w:val="00592530"/>
    <w:rsid w:val="0059288D"/>
    <w:rsid w:val="00593AE5"/>
    <w:rsid w:val="0059466E"/>
    <w:rsid w:val="0059529A"/>
    <w:rsid w:val="0059552D"/>
    <w:rsid w:val="00596C3D"/>
    <w:rsid w:val="00597F68"/>
    <w:rsid w:val="005A0AF2"/>
    <w:rsid w:val="005A39A4"/>
    <w:rsid w:val="005A3DC4"/>
    <w:rsid w:val="005A4316"/>
    <w:rsid w:val="005A595A"/>
    <w:rsid w:val="005A6E37"/>
    <w:rsid w:val="005A78A8"/>
    <w:rsid w:val="005A7EFD"/>
    <w:rsid w:val="005B1091"/>
    <w:rsid w:val="005B147E"/>
    <w:rsid w:val="005B1857"/>
    <w:rsid w:val="005B1DB8"/>
    <w:rsid w:val="005B543F"/>
    <w:rsid w:val="005B5E7B"/>
    <w:rsid w:val="005B653F"/>
    <w:rsid w:val="005B7212"/>
    <w:rsid w:val="005B77B7"/>
    <w:rsid w:val="005B7A75"/>
    <w:rsid w:val="005C1DA3"/>
    <w:rsid w:val="005C26F0"/>
    <w:rsid w:val="005C290A"/>
    <w:rsid w:val="005C47D4"/>
    <w:rsid w:val="005C584E"/>
    <w:rsid w:val="005C6B0E"/>
    <w:rsid w:val="005C7E5C"/>
    <w:rsid w:val="005D0037"/>
    <w:rsid w:val="005D098F"/>
    <w:rsid w:val="005D120D"/>
    <w:rsid w:val="005D1C21"/>
    <w:rsid w:val="005D1E51"/>
    <w:rsid w:val="005D276D"/>
    <w:rsid w:val="005D324F"/>
    <w:rsid w:val="005D369D"/>
    <w:rsid w:val="005D44FF"/>
    <w:rsid w:val="005D488E"/>
    <w:rsid w:val="005D57AF"/>
    <w:rsid w:val="005D5F10"/>
    <w:rsid w:val="005D623F"/>
    <w:rsid w:val="005D68AB"/>
    <w:rsid w:val="005D7192"/>
    <w:rsid w:val="005E00CF"/>
    <w:rsid w:val="005E0239"/>
    <w:rsid w:val="005E14BF"/>
    <w:rsid w:val="005E56CC"/>
    <w:rsid w:val="005E5A44"/>
    <w:rsid w:val="005E5EB5"/>
    <w:rsid w:val="005E6C39"/>
    <w:rsid w:val="005E7F3A"/>
    <w:rsid w:val="005F0458"/>
    <w:rsid w:val="005F0AB1"/>
    <w:rsid w:val="005F1943"/>
    <w:rsid w:val="005F3A40"/>
    <w:rsid w:val="005F5119"/>
    <w:rsid w:val="005F6AE0"/>
    <w:rsid w:val="005F7077"/>
    <w:rsid w:val="00600059"/>
    <w:rsid w:val="006006E0"/>
    <w:rsid w:val="006010D8"/>
    <w:rsid w:val="006021C8"/>
    <w:rsid w:val="00602303"/>
    <w:rsid w:val="00603E75"/>
    <w:rsid w:val="00604BA1"/>
    <w:rsid w:val="00604DC3"/>
    <w:rsid w:val="00605AAA"/>
    <w:rsid w:val="00606B74"/>
    <w:rsid w:val="00606ECF"/>
    <w:rsid w:val="00607290"/>
    <w:rsid w:val="00607F5C"/>
    <w:rsid w:val="00611385"/>
    <w:rsid w:val="00611F1B"/>
    <w:rsid w:val="006121F4"/>
    <w:rsid w:val="0061286F"/>
    <w:rsid w:val="00613979"/>
    <w:rsid w:val="00613E90"/>
    <w:rsid w:val="00614EDD"/>
    <w:rsid w:val="0061524D"/>
    <w:rsid w:val="00615764"/>
    <w:rsid w:val="00615F03"/>
    <w:rsid w:val="0061615C"/>
    <w:rsid w:val="00616E16"/>
    <w:rsid w:val="00616EC9"/>
    <w:rsid w:val="006172FF"/>
    <w:rsid w:val="00617DCE"/>
    <w:rsid w:val="0062052B"/>
    <w:rsid w:val="00620E68"/>
    <w:rsid w:val="00620EA1"/>
    <w:rsid w:val="006221A8"/>
    <w:rsid w:val="0062249F"/>
    <w:rsid w:val="006249EB"/>
    <w:rsid w:val="00624CBC"/>
    <w:rsid w:val="00625FC0"/>
    <w:rsid w:val="00626125"/>
    <w:rsid w:val="0062685D"/>
    <w:rsid w:val="00627C7D"/>
    <w:rsid w:val="006325C8"/>
    <w:rsid w:val="00632D90"/>
    <w:rsid w:val="006332CB"/>
    <w:rsid w:val="00635F74"/>
    <w:rsid w:val="00640980"/>
    <w:rsid w:val="0064109C"/>
    <w:rsid w:val="0064236D"/>
    <w:rsid w:val="006427B8"/>
    <w:rsid w:val="006427BC"/>
    <w:rsid w:val="006428EE"/>
    <w:rsid w:val="00644089"/>
    <w:rsid w:val="0064410E"/>
    <w:rsid w:val="00644B99"/>
    <w:rsid w:val="00644CD9"/>
    <w:rsid w:val="006453D6"/>
    <w:rsid w:val="00646A75"/>
    <w:rsid w:val="006473C6"/>
    <w:rsid w:val="00647E82"/>
    <w:rsid w:val="006519DD"/>
    <w:rsid w:val="00653888"/>
    <w:rsid w:val="00653CCA"/>
    <w:rsid w:val="00653D72"/>
    <w:rsid w:val="00653EE0"/>
    <w:rsid w:val="00654C36"/>
    <w:rsid w:val="00656168"/>
    <w:rsid w:val="006563C2"/>
    <w:rsid w:val="006564CA"/>
    <w:rsid w:val="006565BE"/>
    <w:rsid w:val="006566D1"/>
    <w:rsid w:val="006568FA"/>
    <w:rsid w:val="0066000D"/>
    <w:rsid w:val="00660318"/>
    <w:rsid w:val="0066036C"/>
    <w:rsid w:val="00660FFB"/>
    <w:rsid w:val="00662E24"/>
    <w:rsid w:val="0066316B"/>
    <w:rsid w:val="006633A9"/>
    <w:rsid w:val="00663725"/>
    <w:rsid w:val="00663EB2"/>
    <w:rsid w:val="00666B87"/>
    <w:rsid w:val="00666B91"/>
    <w:rsid w:val="00666BC3"/>
    <w:rsid w:val="00666CB7"/>
    <w:rsid w:val="00667ECA"/>
    <w:rsid w:val="00670DC8"/>
    <w:rsid w:val="0067195E"/>
    <w:rsid w:val="00672480"/>
    <w:rsid w:val="006728B9"/>
    <w:rsid w:val="00673815"/>
    <w:rsid w:val="006749C4"/>
    <w:rsid w:val="0067646D"/>
    <w:rsid w:val="00676DAD"/>
    <w:rsid w:val="006776BD"/>
    <w:rsid w:val="00680E44"/>
    <w:rsid w:val="00681BF0"/>
    <w:rsid w:val="00683691"/>
    <w:rsid w:val="006836C6"/>
    <w:rsid w:val="006843AA"/>
    <w:rsid w:val="006857A8"/>
    <w:rsid w:val="00685D96"/>
    <w:rsid w:val="00686024"/>
    <w:rsid w:val="00687116"/>
    <w:rsid w:val="00687E5A"/>
    <w:rsid w:val="0069135E"/>
    <w:rsid w:val="00691B3A"/>
    <w:rsid w:val="00691EAA"/>
    <w:rsid w:val="00692460"/>
    <w:rsid w:val="0069261E"/>
    <w:rsid w:val="0069344A"/>
    <w:rsid w:val="00696946"/>
    <w:rsid w:val="00697159"/>
    <w:rsid w:val="006971CB"/>
    <w:rsid w:val="00697A3E"/>
    <w:rsid w:val="006A0BC5"/>
    <w:rsid w:val="006A0DAF"/>
    <w:rsid w:val="006A1194"/>
    <w:rsid w:val="006A14FE"/>
    <w:rsid w:val="006A19FA"/>
    <w:rsid w:val="006A21AD"/>
    <w:rsid w:val="006A27B8"/>
    <w:rsid w:val="006A3582"/>
    <w:rsid w:val="006A57DB"/>
    <w:rsid w:val="006B05A4"/>
    <w:rsid w:val="006B09F5"/>
    <w:rsid w:val="006B0E77"/>
    <w:rsid w:val="006B103F"/>
    <w:rsid w:val="006B1763"/>
    <w:rsid w:val="006B1791"/>
    <w:rsid w:val="006B20F5"/>
    <w:rsid w:val="006B3718"/>
    <w:rsid w:val="006B3C86"/>
    <w:rsid w:val="006B50A1"/>
    <w:rsid w:val="006B57C0"/>
    <w:rsid w:val="006B5FBF"/>
    <w:rsid w:val="006B6452"/>
    <w:rsid w:val="006C0B3D"/>
    <w:rsid w:val="006C0EE6"/>
    <w:rsid w:val="006C2918"/>
    <w:rsid w:val="006C2F00"/>
    <w:rsid w:val="006C3E3B"/>
    <w:rsid w:val="006C3E72"/>
    <w:rsid w:val="006C649B"/>
    <w:rsid w:val="006C6F2F"/>
    <w:rsid w:val="006C73C6"/>
    <w:rsid w:val="006D045D"/>
    <w:rsid w:val="006D056C"/>
    <w:rsid w:val="006D05D7"/>
    <w:rsid w:val="006D0D3C"/>
    <w:rsid w:val="006D0DDF"/>
    <w:rsid w:val="006D0E90"/>
    <w:rsid w:val="006D19C4"/>
    <w:rsid w:val="006D2EF9"/>
    <w:rsid w:val="006D393F"/>
    <w:rsid w:val="006D4B4F"/>
    <w:rsid w:val="006D4FAF"/>
    <w:rsid w:val="006D5139"/>
    <w:rsid w:val="006D5321"/>
    <w:rsid w:val="006D5330"/>
    <w:rsid w:val="006D72CF"/>
    <w:rsid w:val="006D78ED"/>
    <w:rsid w:val="006E01B5"/>
    <w:rsid w:val="006E0565"/>
    <w:rsid w:val="006E0A5B"/>
    <w:rsid w:val="006E14BD"/>
    <w:rsid w:val="006E185E"/>
    <w:rsid w:val="006E2F66"/>
    <w:rsid w:val="006E3168"/>
    <w:rsid w:val="006E343B"/>
    <w:rsid w:val="006E3E25"/>
    <w:rsid w:val="006E4153"/>
    <w:rsid w:val="006E488D"/>
    <w:rsid w:val="006E4D77"/>
    <w:rsid w:val="006E578E"/>
    <w:rsid w:val="006E5BEE"/>
    <w:rsid w:val="006E5D19"/>
    <w:rsid w:val="006E60D3"/>
    <w:rsid w:val="006E655E"/>
    <w:rsid w:val="006E6E21"/>
    <w:rsid w:val="006E74DC"/>
    <w:rsid w:val="006F033C"/>
    <w:rsid w:val="006F318C"/>
    <w:rsid w:val="006F3F2C"/>
    <w:rsid w:val="006F4243"/>
    <w:rsid w:val="006F5781"/>
    <w:rsid w:val="006F5C53"/>
    <w:rsid w:val="006F6DFC"/>
    <w:rsid w:val="006F7255"/>
    <w:rsid w:val="006F7B8C"/>
    <w:rsid w:val="006F7F28"/>
    <w:rsid w:val="007005E5"/>
    <w:rsid w:val="00702EF8"/>
    <w:rsid w:val="0070449B"/>
    <w:rsid w:val="00706F20"/>
    <w:rsid w:val="007106C0"/>
    <w:rsid w:val="007111C2"/>
    <w:rsid w:val="00711416"/>
    <w:rsid w:val="0071196B"/>
    <w:rsid w:val="0071274A"/>
    <w:rsid w:val="00712D2A"/>
    <w:rsid w:val="007133F2"/>
    <w:rsid w:val="00713A0C"/>
    <w:rsid w:val="00713E25"/>
    <w:rsid w:val="00714BD1"/>
    <w:rsid w:val="007150BC"/>
    <w:rsid w:val="00715AF6"/>
    <w:rsid w:val="00716498"/>
    <w:rsid w:val="00716B7D"/>
    <w:rsid w:val="00716BAF"/>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102"/>
    <w:rsid w:val="007309DD"/>
    <w:rsid w:val="00731929"/>
    <w:rsid w:val="00732516"/>
    <w:rsid w:val="00733AAA"/>
    <w:rsid w:val="00734726"/>
    <w:rsid w:val="00734E20"/>
    <w:rsid w:val="00735055"/>
    <w:rsid w:val="00735B89"/>
    <w:rsid w:val="00735CBB"/>
    <w:rsid w:val="00735E9A"/>
    <w:rsid w:val="00737A6B"/>
    <w:rsid w:val="0074126A"/>
    <w:rsid w:val="00741813"/>
    <w:rsid w:val="00743A4F"/>
    <w:rsid w:val="00743F07"/>
    <w:rsid w:val="00744CA4"/>
    <w:rsid w:val="00746801"/>
    <w:rsid w:val="00746EE1"/>
    <w:rsid w:val="007500ED"/>
    <w:rsid w:val="0075074C"/>
    <w:rsid w:val="00750828"/>
    <w:rsid w:val="0075218B"/>
    <w:rsid w:val="00753190"/>
    <w:rsid w:val="00753D4F"/>
    <w:rsid w:val="0075441D"/>
    <w:rsid w:val="007544E7"/>
    <w:rsid w:val="00755310"/>
    <w:rsid w:val="00756AE3"/>
    <w:rsid w:val="00756E16"/>
    <w:rsid w:val="00761972"/>
    <w:rsid w:val="00761DF3"/>
    <w:rsid w:val="007626A9"/>
    <w:rsid w:val="00762FE0"/>
    <w:rsid w:val="00763028"/>
    <w:rsid w:val="00764B7E"/>
    <w:rsid w:val="00765077"/>
    <w:rsid w:val="007658FA"/>
    <w:rsid w:val="0076627C"/>
    <w:rsid w:val="00766557"/>
    <w:rsid w:val="007669E6"/>
    <w:rsid w:val="00767D79"/>
    <w:rsid w:val="00767FE3"/>
    <w:rsid w:val="00770206"/>
    <w:rsid w:val="007702C8"/>
    <w:rsid w:val="0077220A"/>
    <w:rsid w:val="00772742"/>
    <w:rsid w:val="00772B5D"/>
    <w:rsid w:val="00773BF8"/>
    <w:rsid w:val="0077500E"/>
    <w:rsid w:val="00776BE3"/>
    <w:rsid w:val="00776C7A"/>
    <w:rsid w:val="00776FD6"/>
    <w:rsid w:val="00781E80"/>
    <w:rsid w:val="0078273B"/>
    <w:rsid w:val="0078291A"/>
    <w:rsid w:val="00782FF9"/>
    <w:rsid w:val="0078320B"/>
    <w:rsid w:val="007832FD"/>
    <w:rsid w:val="00783A5E"/>
    <w:rsid w:val="007852EB"/>
    <w:rsid w:val="0078576A"/>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E21"/>
    <w:rsid w:val="00797E71"/>
    <w:rsid w:val="007A0168"/>
    <w:rsid w:val="007A04F8"/>
    <w:rsid w:val="007A1931"/>
    <w:rsid w:val="007A1C0B"/>
    <w:rsid w:val="007A2793"/>
    <w:rsid w:val="007A409F"/>
    <w:rsid w:val="007A4573"/>
    <w:rsid w:val="007A49E2"/>
    <w:rsid w:val="007A571E"/>
    <w:rsid w:val="007A6A31"/>
    <w:rsid w:val="007A70E2"/>
    <w:rsid w:val="007A77C9"/>
    <w:rsid w:val="007A7CC9"/>
    <w:rsid w:val="007A7F08"/>
    <w:rsid w:val="007B14FE"/>
    <w:rsid w:val="007B1545"/>
    <w:rsid w:val="007B1952"/>
    <w:rsid w:val="007B3949"/>
    <w:rsid w:val="007B3E59"/>
    <w:rsid w:val="007B5753"/>
    <w:rsid w:val="007B6541"/>
    <w:rsid w:val="007B6F14"/>
    <w:rsid w:val="007C01B8"/>
    <w:rsid w:val="007C0364"/>
    <w:rsid w:val="007C0383"/>
    <w:rsid w:val="007C4B0E"/>
    <w:rsid w:val="007C5B0C"/>
    <w:rsid w:val="007C5E07"/>
    <w:rsid w:val="007C684B"/>
    <w:rsid w:val="007D0B36"/>
    <w:rsid w:val="007D2AF9"/>
    <w:rsid w:val="007D2D6D"/>
    <w:rsid w:val="007D39E6"/>
    <w:rsid w:val="007D4825"/>
    <w:rsid w:val="007D6272"/>
    <w:rsid w:val="007D7BC8"/>
    <w:rsid w:val="007E0BD3"/>
    <w:rsid w:val="007E1D71"/>
    <w:rsid w:val="007E1D9B"/>
    <w:rsid w:val="007E21A1"/>
    <w:rsid w:val="007E319D"/>
    <w:rsid w:val="007E6AD2"/>
    <w:rsid w:val="007E6EB6"/>
    <w:rsid w:val="007E6EF7"/>
    <w:rsid w:val="007E720C"/>
    <w:rsid w:val="007F0092"/>
    <w:rsid w:val="007F0460"/>
    <w:rsid w:val="007F0C87"/>
    <w:rsid w:val="007F1187"/>
    <w:rsid w:val="007F1BB6"/>
    <w:rsid w:val="007F22C0"/>
    <w:rsid w:val="007F29F5"/>
    <w:rsid w:val="007F3318"/>
    <w:rsid w:val="007F5044"/>
    <w:rsid w:val="007F59CD"/>
    <w:rsid w:val="007F612E"/>
    <w:rsid w:val="007F661E"/>
    <w:rsid w:val="007F7142"/>
    <w:rsid w:val="008010F1"/>
    <w:rsid w:val="00801853"/>
    <w:rsid w:val="00801D88"/>
    <w:rsid w:val="00802239"/>
    <w:rsid w:val="0080328C"/>
    <w:rsid w:val="0080493B"/>
    <w:rsid w:val="00804C7B"/>
    <w:rsid w:val="00805454"/>
    <w:rsid w:val="00805E07"/>
    <w:rsid w:val="00805F5E"/>
    <w:rsid w:val="00806BA0"/>
    <w:rsid w:val="008110C8"/>
    <w:rsid w:val="00811882"/>
    <w:rsid w:val="00811944"/>
    <w:rsid w:val="008121C5"/>
    <w:rsid w:val="00812672"/>
    <w:rsid w:val="0081280C"/>
    <w:rsid w:val="00812AE2"/>
    <w:rsid w:val="00812BF8"/>
    <w:rsid w:val="00813A45"/>
    <w:rsid w:val="00814EFC"/>
    <w:rsid w:val="008157D9"/>
    <w:rsid w:val="0081664F"/>
    <w:rsid w:val="00816CCE"/>
    <w:rsid w:val="008179C5"/>
    <w:rsid w:val="00817B85"/>
    <w:rsid w:val="008206F1"/>
    <w:rsid w:val="00820839"/>
    <w:rsid w:val="00820DF8"/>
    <w:rsid w:val="00821418"/>
    <w:rsid w:val="0082184E"/>
    <w:rsid w:val="0082259C"/>
    <w:rsid w:val="00824A3C"/>
    <w:rsid w:val="00824C64"/>
    <w:rsid w:val="00825B03"/>
    <w:rsid w:val="00827499"/>
    <w:rsid w:val="00830369"/>
    <w:rsid w:val="00830C67"/>
    <w:rsid w:val="0083256D"/>
    <w:rsid w:val="008337C1"/>
    <w:rsid w:val="00835CCE"/>
    <w:rsid w:val="00835D59"/>
    <w:rsid w:val="00835E1C"/>
    <w:rsid w:val="00836BD4"/>
    <w:rsid w:val="00837315"/>
    <w:rsid w:val="008375D0"/>
    <w:rsid w:val="008377C1"/>
    <w:rsid w:val="0084018A"/>
    <w:rsid w:val="0084033C"/>
    <w:rsid w:val="008403FA"/>
    <w:rsid w:val="00840A22"/>
    <w:rsid w:val="00841EA2"/>
    <w:rsid w:val="008424EF"/>
    <w:rsid w:val="00842996"/>
    <w:rsid w:val="00843031"/>
    <w:rsid w:val="00843D7E"/>
    <w:rsid w:val="00844922"/>
    <w:rsid w:val="0084689C"/>
    <w:rsid w:val="00846915"/>
    <w:rsid w:val="00851EEB"/>
    <w:rsid w:val="00852BE4"/>
    <w:rsid w:val="00854114"/>
    <w:rsid w:val="00854203"/>
    <w:rsid w:val="00854504"/>
    <w:rsid w:val="00854FCF"/>
    <w:rsid w:val="0085553C"/>
    <w:rsid w:val="0085557A"/>
    <w:rsid w:val="00855C03"/>
    <w:rsid w:val="0085630A"/>
    <w:rsid w:val="00856AC9"/>
    <w:rsid w:val="00857062"/>
    <w:rsid w:val="00857557"/>
    <w:rsid w:val="00857F49"/>
    <w:rsid w:val="00860D5C"/>
    <w:rsid w:val="00861356"/>
    <w:rsid w:val="008614BF"/>
    <w:rsid w:val="00862643"/>
    <w:rsid w:val="008628D4"/>
    <w:rsid w:val="00863227"/>
    <w:rsid w:val="0086388D"/>
    <w:rsid w:val="00865397"/>
    <w:rsid w:val="00865A64"/>
    <w:rsid w:val="008666CB"/>
    <w:rsid w:val="0087173E"/>
    <w:rsid w:val="00871DA9"/>
    <w:rsid w:val="0087368F"/>
    <w:rsid w:val="00873A81"/>
    <w:rsid w:val="00873C68"/>
    <w:rsid w:val="00874AAB"/>
    <w:rsid w:val="00875CDE"/>
    <w:rsid w:val="00875EC6"/>
    <w:rsid w:val="0087617D"/>
    <w:rsid w:val="008765A0"/>
    <w:rsid w:val="008771B7"/>
    <w:rsid w:val="00877288"/>
    <w:rsid w:val="00877E86"/>
    <w:rsid w:val="008804C8"/>
    <w:rsid w:val="0088050E"/>
    <w:rsid w:val="00880B81"/>
    <w:rsid w:val="008818FC"/>
    <w:rsid w:val="00882B59"/>
    <w:rsid w:val="00882BA6"/>
    <w:rsid w:val="00882D1C"/>
    <w:rsid w:val="00882FB3"/>
    <w:rsid w:val="008839BE"/>
    <w:rsid w:val="00884490"/>
    <w:rsid w:val="00885428"/>
    <w:rsid w:val="00885A05"/>
    <w:rsid w:val="00886F17"/>
    <w:rsid w:val="00887468"/>
    <w:rsid w:val="00887653"/>
    <w:rsid w:val="00890C1D"/>
    <w:rsid w:val="00890DEA"/>
    <w:rsid w:val="0089239F"/>
    <w:rsid w:val="0089340E"/>
    <w:rsid w:val="00893B05"/>
    <w:rsid w:val="008956E6"/>
    <w:rsid w:val="00895758"/>
    <w:rsid w:val="00895BFB"/>
    <w:rsid w:val="00896816"/>
    <w:rsid w:val="00896B1C"/>
    <w:rsid w:val="00897E30"/>
    <w:rsid w:val="008A128A"/>
    <w:rsid w:val="008A18B2"/>
    <w:rsid w:val="008A32E1"/>
    <w:rsid w:val="008A534D"/>
    <w:rsid w:val="008A637F"/>
    <w:rsid w:val="008A7CB2"/>
    <w:rsid w:val="008B0232"/>
    <w:rsid w:val="008B1709"/>
    <w:rsid w:val="008B1F1B"/>
    <w:rsid w:val="008B39F2"/>
    <w:rsid w:val="008B4B6C"/>
    <w:rsid w:val="008B4C26"/>
    <w:rsid w:val="008B4CFF"/>
    <w:rsid w:val="008B6979"/>
    <w:rsid w:val="008C0D3E"/>
    <w:rsid w:val="008C178F"/>
    <w:rsid w:val="008C2B5F"/>
    <w:rsid w:val="008C3003"/>
    <w:rsid w:val="008C4CA9"/>
    <w:rsid w:val="008C51A5"/>
    <w:rsid w:val="008C61E4"/>
    <w:rsid w:val="008C7272"/>
    <w:rsid w:val="008C79B4"/>
    <w:rsid w:val="008C7AC8"/>
    <w:rsid w:val="008D07DE"/>
    <w:rsid w:val="008D173E"/>
    <w:rsid w:val="008D1B44"/>
    <w:rsid w:val="008D2330"/>
    <w:rsid w:val="008D34E9"/>
    <w:rsid w:val="008D3856"/>
    <w:rsid w:val="008D3C1D"/>
    <w:rsid w:val="008D4B8B"/>
    <w:rsid w:val="008D5148"/>
    <w:rsid w:val="008D6030"/>
    <w:rsid w:val="008D7866"/>
    <w:rsid w:val="008D7A30"/>
    <w:rsid w:val="008D7A31"/>
    <w:rsid w:val="008E054A"/>
    <w:rsid w:val="008E091E"/>
    <w:rsid w:val="008E2037"/>
    <w:rsid w:val="008E2192"/>
    <w:rsid w:val="008E2641"/>
    <w:rsid w:val="008E3CED"/>
    <w:rsid w:val="008E53E5"/>
    <w:rsid w:val="008F002C"/>
    <w:rsid w:val="008F11D6"/>
    <w:rsid w:val="008F13BD"/>
    <w:rsid w:val="008F17ED"/>
    <w:rsid w:val="008F246D"/>
    <w:rsid w:val="008F28A9"/>
    <w:rsid w:val="008F2D14"/>
    <w:rsid w:val="008F32EF"/>
    <w:rsid w:val="008F3FF6"/>
    <w:rsid w:val="008F5B73"/>
    <w:rsid w:val="008F5B7D"/>
    <w:rsid w:val="008F696A"/>
    <w:rsid w:val="008F69B8"/>
    <w:rsid w:val="008F7C9F"/>
    <w:rsid w:val="00900707"/>
    <w:rsid w:val="00900AD2"/>
    <w:rsid w:val="00901129"/>
    <w:rsid w:val="00901518"/>
    <w:rsid w:val="00901A92"/>
    <w:rsid w:val="00901F31"/>
    <w:rsid w:val="0090295B"/>
    <w:rsid w:val="0090409A"/>
    <w:rsid w:val="00905F44"/>
    <w:rsid w:val="009078EA"/>
    <w:rsid w:val="00910192"/>
    <w:rsid w:val="00911532"/>
    <w:rsid w:val="00911805"/>
    <w:rsid w:val="009122F7"/>
    <w:rsid w:val="0091268A"/>
    <w:rsid w:val="009127C5"/>
    <w:rsid w:val="00912951"/>
    <w:rsid w:val="00912B49"/>
    <w:rsid w:val="00912BB9"/>
    <w:rsid w:val="00913351"/>
    <w:rsid w:val="009136A3"/>
    <w:rsid w:val="00913FEF"/>
    <w:rsid w:val="00914694"/>
    <w:rsid w:val="009168D6"/>
    <w:rsid w:val="00922EE9"/>
    <w:rsid w:val="00924C09"/>
    <w:rsid w:val="00924D4D"/>
    <w:rsid w:val="009258A9"/>
    <w:rsid w:val="009273E6"/>
    <w:rsid w:val="00930908"/>
    <w:rsid w:val="00931A0C"/>
    <w:rsid w:val="009322A7"/>
    <w:rsid w:val="00934B33"/>
    <w:rsid w:val="00934D51"/>
    <w:rsid w:val="009361E2"/>
    <w:rsid w:val="009402C3"/>
    <w:rsid w:val="0094092D"/>
    <w:rsid w:val="00941C92"/>
    <w:rsid w:val="0094223F"/>
    <w:rsid w:val="009422FF"/>
    <w:rsid w:val="00942558"/>
    <w:rsid w:val="00943CF9"/>
    <w:rsid w:val="009447AC"/>
    <w:rsid w:val="0094528E"/>
    <w:rsid w:val="0094570B"/>
    <w:rsid w:val="009505EE"/>
    <w:rsid w:val="0095381C"/>
    <w:rsid w:val="00953A43"/>
    <w:rsid w:val="009540B0"/>
    <w:rsid w:val="00955F2B"/>
    <w:rsid w:val="009566A3"/>
    <w:rsid w:val="009567F0"/>
    <w:rsid w:val="00956C40"/>
    <w:rsid w:val="00957581"/>
    <w:rsid w:val="00957D75"/>
    <w:rsid w:val="00957F19"/>
    <w:rsid w:val="00960A56"/>
    <w:rsid w:val="00960B82"/>
    <w:rsid w:val="00960EC3"/>
    <w:rsid w:val="00961A8B"/>
    <w:rsid w:val="00961AC5"/>
    <w:rsid w:val="009629AE"/>
    <w:rsid w:val="00962FFB"/>
    <w:rsid w:val="009645DF"/>
    <w:rsid w:val="0096630E"/>
    <w:rsid w:val="009663B8"/>
    <w:rsid w:val="0096676E"/>
    <w:rsid w:val="009668E8"/>
    <w:rsid w:val="00967279"/>
    <w:rsid w:val="00971128"/>
    <w:rsid w:val="009712BA"/>
    <w:rsid w:val="00971859"/>
    <w:rsid w:val="00971E7D"/>
    <w:rsid w:val="009721C8"/>
    <w:rsid w:val="00972BDD"/>
    <w:rsid w:val="00972F34"/>
    <w:rsid w:val="00973350"/>
    <w:rsid w:val="00974A09"/>
    <w:rsid w:val="00974B48"/>
    <w:rsid w:val="00975BDA"/>
    <w:rsid w:val="00975C99"/>
    <w:rsid w:val="0097604D"/>
    <w:rsid w:val="009803DC"/>
    <w:rsid w:val="00982AEB"/>
    <w:rsid w:val="00982C85"/>
    <w:rsid w:val="00982C93"/>
    <w:rsid w:val="009830DD"/>
    <w:rsid w:val="0098325A"/>
    <w:rsid w:val="00983C55"/>
    <w:rsid w:val="00985DF8"/>
    <w:rsid w:val="009865DB"/>
    <w:rsid w:val="0098700B"/>
    <w:rsid w:val="0098761B"/>
    <w:rsid w:val="00987BFC"/>
    <w:rsid w:val="0099017C"/>
    <w:rsid w:val="00990304"/>
    <w:rsid w:val="00993D8D"/>
    <w:rsid w:val="00996ED5"/>
    <w:rsid w:val="0099727F"/>
    <w:rsid w:val="00997EBE"/>
    <w:rsid w:val="009A003F"/>
    <w:rsid w:val="009A0499"/>
    <w:rsid w:val="009A184B"/>
    <w:rsid w:val="009A1B4E"/>
    <w:rsid w:val="009A2BB9"/>
    <w:rsid w:val="009A404F"/>
    <w:rsid w:val="009A4963"/>
    <w:rsid w:val="009A6D77"/>
    <w:rsid w:val="009B08D0"/>
    <w:rsid w:val="009B25FA"/>
    <w:rsid w:val="009B42C8"/>
    <w:rsid w:val="009B4A66"/>
    <w:rsid w:val="009B4C8B"/>
    <w:rsid w:val="009B5E79"/>
    <w:rsid w:val="009B5FA7"/>
    <w:rsid w:val="009B611B"/>
    <w:rsid w:val="009B61B9"/>
    <w:rsid w:val="009B6D8C"/>
    <w:rsid w:val="009B7077"/>
    <w:rsid w:val="009B70FA"/>
    <w:rsid w:val="009B77A3"/>
    <w:rsid w:val="009C0180"/>
    <w:rsid w:val="009C1A15"/>
    <w:rsid w:val="009C1ACD"/>
    <w:rsid w:val="009C1C0F"/>
    <w:rsid w:val="009C2777"/>
    <w:rsid w:val="009C3333"/>
    <w:rsid w:val="009C3DCA"/>
    <w:rsid w:val="009C4DE4"/>
    <w:rsid w:val="009C5F48"/>
    <w:rsid w:val="009C6031"/>
    <w:rsid w:val="009C6EE3"/>
    <w:rsid w:val="009D0FD6"/>
    <w:rsid w:val="009D1931"/>
    <w:rsid w:val="009D1E49"/>
    <w:rsid w:val="009D3061"/>
    <w:rsid w:val="009D3585"/>
    <w:rsid w:val="009D396D"/>
    <w:rsid w:val="009D49DF"/>
    <w:rsid w:val="009D4FA6"/>
    <w:rsid w:val="009D5712"/>
    <w:rsid w:val="009D60AB"/>
    <w:rsid w:val="009D6222"/>
    <w:rsid w:val="009D7237"/>
    <w:rsid w:val="009E1167"/>
    <w:rsid w:val="009E5F29"/>
    <w:rsid w:val="009E69C4"/>
    <w:rsid w:val="009E6D0B"/>
    <w:rsid w:val="009E792E"/>
    <w:rsid w:val="009E7980"/>
    <w:rsid w:val="009F0A55"/>
    <w:rsid w:val="009F1EC9"/>
    <w:rsid w:val="009F2456"/>
    <w:rsid w:val="009F2F32"/>
    <w:rsid w:val="009F5C2A"/>
    <w:rsid w:val="009F5EAF"/>
    <w:rsid w:val="009F5EE5"/>
    <w:rsid w:val="009F6DE8"/>
    <w:rsid w:val="00A00C17"/>
    <w:rsid w:val="00A00E26"/>
    <w:rsid w:val="00A00F97"/>
    <w:rsid w:val="00A01B05"/>
    <w:rsid w:val="00A031D0"/>
    <w:rsid w:val="00A044B3"/>
    <w:rsid w:val="00A04849"/>
    <w:rsid w:val="00A049F9"/>
    <w:rsid w:val="00A0507C"/>
    <w:rsid w:val="00A05763"/>
    <w:rsid w:val="00A05BCF"/>
    <w:rsid w:val="00A05EF7"/>
    <w:rsid w:val="00A06A45"/>
    <w:rsid w:val="00A07025"/>
    <w:rsid w:val="00A070A2"/>
    <w:rsid w:val="00A11455"/>
    <w:rsid w:val="00A129EB"/>
    <w:rsid w:val="00A1320D"/>
    <w:rsid w:val="00A13EF1"/>
    <w:rsid w:val="00A14686"/>
    <w:rsid w:val="00A1557E"/>
    <w:rsid w:val="00A16543"/>
    <w:rsid w:val="00A166FA"/>
    <w:rsid w:val="00A1742D"/>
    <w:rsid w:val="00A20740"/>
    <w:rsid w:val="00A20D8D"/>
    <w:rsid w:val="00A21EE9"/>
    <w:rsid w:val="00A220E4"/>
    <w:rsid w:val="00A24BC7"/>
    <w:rsid w:val="00A266F3"/>
    <w:rsid w:val="00A26C6B"/>
    <w:rsid w:val="00A30EAB"/>
    <w:rsid w:val="00A3191E"/>
    <w:rsid w:val="00A326E5"/>
    <w:rsid w:val="00A3310A"/>
    <w:rsid w:val="00A336F3"/>
    <w:rsid w:val="00A33FC2"/>
    <w:rsid w:val="00A345A8"/>
    <w:rsid w:val="00A34C75"/>
    <w:rsid w:val="00A36D13"/>
    <w:rsid w:val="00A4021A"/>
    <w:rsid w:val="00A40801"/>
    <w:rsid w:val="00A4132D"/>
    <w:rsid w:val="00A423D9"/>
    <w:rsid w:val="00A447C9"/>
    <w:rsid w:val="00A44A4B"/>
    <w:rsid w:val="00A45290"/>
    <w:rsid w:val="00A46007"/>
    <w:rsid w:val="00A4632C"/>
    <w:rsid w:val="00A47172"/>
    <w:rsid w:val="00A474E1"/>
    <w:rsid w:val="00A5146E"/>
    <w:rsid w:val="00A515CD"/>
    <w:rsid w:val="00A51DCC"/>
    <w:rsid w:val="00A527A9"/>
    <w:rsid w:val="00A52C05"/>
    <w:rsid w:val="00A55105"/>
    <w:rsid w:val="00A5566B"/>
    <w:rsid w:val="00A57A3A"/>
    <w:rsid w:val="00A60AF6"/>
    <w:rsid w:val="00A60B35"/>
    <w:rsid w:val="00A60E92"/>
    <w:rsid w:val="00A622C7"/>
    <w:rsid w:val="00A6270B"/>
    <w:rsid w:val="00A63627"/>
    <w:rsid w:val="00A644D4"/>
    <w:rsid w:val="00A656D9"/>
    <w:rsid w:val="00A66545"/>
    <w:rsid w:val="00A679B9"/>
    <w:rsid w:val="00A705C4"/>
    <w:rsid w:val="00A708CC"/>
    <w:rsid w:val="00A714DF"/>
    <w:rsid w:val="00A7248D"/>
    <w:rsid w:val="00A72CD8"/>
    <w:rsid w:val="00A72F5F"/>
    <w:rsid w:val="00A72FC1"/>
    <w:rsid w:val="00A731D8"/>
    <w:rsid w:val="00A73257"/>
    <w:rsid w:val="00A73293"/>
    <w:rsid w:val="00A73B12"/>
    <w:rsid w:val="00A75B1D"/>
    <w:rsid w:val="00A760DB"/>
    <w:rsid w:val="00A76398"/>
    <w:rsid w:val="00A76A7D"/>
    <w:rsid w:val="00A80AFE"/>
    <w:rsid w:val="00A81617"/>
    <w:rsid w:val="00A82FC5"/>
    <w:rsid w:val="00A82FDE"/>
    <w:rsid w:val="00A837D5"/>
    <w:rsid w:val="00A83A6C"/>
    <w:rsid w:val="00A83E7E"/>
    <w:rsid w:val="00A8773E"/>
    <w:rsid w:val="00A906D6"/>
    <w:rsid w:val="00A918AF"/>
    <w:rsid w:val="00A91987"/>
    <w:rsid w:val="00A91B1C"/>
    <w:rsid w:val="00A920D5"/>
    <w:rsid w:val="00A920F5"/>
    <w:rsid w:val="00A9223F"/>
    <w:rsid w:val="00A92533"/>
    <w:rsid w:val="00A93A7D"/>
    <w:rsid w:val="00A946E1"/>
    <w:rsid w:val="00A94700"/>
    <w:rsid w:val="00A94FC8"/>
    <w:rsid w:val="00A9613B"/>
    <w:rsid w:val="00A96650"/>
    <w:rsid w:val="00A9703A"/>
    <w:rsid w:val="00AA046A"/>
    <w:rsid w:val="00AA2EEB"/>
    <w:rsid w:val="00AA2F7D"/>
    <w:rsid w:val="00AA2FBD"/>
    <w:rsid w:val="00AA32C4"/>
    <w:rsid w:val="00AA4246"/>
    <w:rsid w:val="00AA481A"/>
    <w:rsid w:val="00AA4D7B"/>
    <w:rsid w:val="00AA5F4D"/>
    <w:rsid w:val="00AA60B2"/>
    <w:rsid w:val="00AA6ECB"/>
    <w:rsid w:val="00AB1BEF"/>
    <w:rsid w:val="00AB2863"/>
    <w:rsid w:val="00AB3568"/>
    <w:rsid w:val="00AB42D1"/>
    <w:rsid w:val="00AB57BE"/>
    <w:rsid w:val="00AB61AC"/>
    <w:rsid w:val="00AC0F48"/>
    <w:rsid w:val="00AC105A"/>
    <w:rsid w:val="00AC11F4"/>
    <w:rsid w:val="00AC2D56"/>
    <w:rsid w:val="00AC524F"/>
    <w:rsid w:val="00AC5821"/>
    <w:rsid w:val="00AC5C1F"/>
    <w:rsid w:val="00AC5FA2"/>
    <w:rsid w:val="00AC7F47"/>
    <w:rsid w:val="00AD0B83"/>
    <w:rsid w:val="00AD0DC9"/>
    <w:rsid w:val="00AD1384"/>
    <w:rsid w:val="00AD37B7"/>
    <w:rsid w:val="00AD3EAD"/>
    <w:rsid w:val="00AD4747"/>
    <w:rsid w:val="00AD4F32"/>
    <w:rsid w:val="00AD51E7"/>
    <w:rsid w:val="00AD5699"/>
    <w:rsid w:val="00AD57FC"/>
    <w:rsid w:val="00AD5D1C"/>
    <w:rsid w:val="00AD5E11"/>
    <w:rsid w:val="00AD686D"/>
    <w:rsid w:val="00AE1740"/>
    <w:rsid w:val="00AE2055"/>
    <w:rsid w:val="00AE389B"/>
    <w:rsid w:val="00AE3D64"/>
    <w:rsid w:val="00AE4AD1"/>
    <w:rsid w:val="00AE4EFA"/>
    <w:rsid w:val="00AE6070"/>
    <w:rsid w:val="00AE613F"/>
    <w:rsid w:val="00AE69D4"/>
    <w:rsid w:val="00AE749A"/>
    <w:rsid w:val="00AE752B"/>
    <w:rsid w:val="00AE7F88"/>
    <w:rsid w:val="00AF2518"/>
    <w:rsid w:val="00AF443D"/>
    <w:rsid w:val="00AF4504"/>
    <w:rsid w:val="00AF54EE"/>
    <w:rsid w:val="00AF5BEB"/>
    <w:rsid w:val="00AF6A7C"/>
    <w:rsid w:val="00AF7C78"/>
    <w:rsid w:val="00B00DCB"/>
    <w:rsid w:val="00B03E21"/>
    <w:rsid w:val="00B052CB"/>
    <w:rsid w:val="00B05678"/>
    <w:rsid w:val="00B06FB8"/>
    <w:rsid w:val="00B07A99"/>
    <w:rsid w:val="00B10FDB"/>
    <w:rsid w:val="00B1144C"/>
    <w:rsid w:val="00B12B8A"/>
    <w:rsid w:val="00B12EBB"/>
    <w:rsid w:val="00B14214"/>
    <w:rsid w:val="00B14686"/>
    <w:rsid w:val="00B146E1"/>
    <w:rsid w:val="00B16D0B"/>
    <w:rsid w:val="00B16FDC"/>
    <w:rsid w:val="00B174FD"/>
    <w:rsid w:val="00B2065C"/>
    <w:rsid w:val="00B22591"/>
    <w:rsid w:val="00B24763"/>
    <w:rsid w:val="00B27458"/>
    <w:rsid w:val="00B27764"/>
    <w:rsid w:val="00B302CA"/>
    <w:rsid w:val="00B306A6"/>
    <w:rsid w:val="00B30F1D"/>
    <w:rsid w:val="00B3117C"/>
    <w:rsid w:val="00B31781"/>
    <w:rsid w:val="00B3208E"/>
    <w:rsid w:val="00B32C68"/>
    <w:rsid w:val="00B335A3"/>
    <w:rsid w:val="00B3372B"/>
    <w:rsid w:val="00B341D2"/>
    <w:rsid w:val="00B3484A"/>
    <w:rsid w:val="00B35484"/>
    <w:rsid w:val="00B35CD3"/>
    <w:rsid w:val="00B36022"/>
    <w:rsid w:val="00B36590"/>
    <w:rsid w:val="00B3711F"/>
    <w:rsid w:val="00B40234"/>
    <w:rsid w:val="00B411E4"/>
    <w:rsid w:val="00B420CB"/>
    <w:rsid w:val="00B42A7D"/>
    <w:rsid w:val="00B43A3F"/>
    <w:rsid w:val="00B43B56"/>
    <w:rsid w:val="00B4627B"/>
    <w:rsid w:val="00B46CC9"/>
    <w:rsid w:val="00B47915"/>
    <w:rsid w:val="00B50611"/>
    <w:rsid w:val="00B514B6"/>
    <w:rsid w:val="00B51CCC"/>
    <w:rsid w:val="00B52284"/>
    <w:rsid w:val="00B52D42"/>
    <w:rsid w:val="00B52D9E"/>
    <w:rsid w:val="00B53608"/>
    <w:rsid w:val="00B53717"/>
    <w:rsid w:val="00B53829"/>
    <w:rsid w:val="00B53C23"/>
    <w:rsid w:val="00B542C7"/>
    <w:rsid w:val="00B543E2"/>
    <w:rsid w:val="00B54652"/>
    <w:rsid w:val="00B54B19"/>
    <w:rsid w:val="00B567FF"/>
    <w:rsid w:val="00B60C2E"/>
    <w:rsid w:val="00B615CA"/>
    <w:rsid w:val="00B628C0"/>
    <w:rsid w:val="00B62DF3"/>
    <w:rsid w:val="00B639D4"/>
    <w:rsid w:val="00B6434A"/>
    <w:rsid w:val="00B64BDF"/>
    <w:rsid w:val="00B665D7"/>
    <w:rsid w:val="00B67095"/>
    <w:rsid w:val="00B67A5F"/>
    <w:rsid w:val="00B70100"/>
    <w:rsid w:val="00B702A4"/>
    <w:rsid w:val="00B70C5C"/>
    <w:rsid w:val="00B70F5D"/>
    <w:rsid w:val="00B7182F"/>
    <w:rsid w:val="00B71A12"/>
    <w:rsid w:val="00B74419"/>
    <w:rsid w:val="00B75C31"/>
    <w:rsid w:val="00B762A6"/>
    <w:rsid w:val="00B76584"/>
    <w:rsid w:val="00B76CC3"/>
    <w:rsid w:val="00B77A31"/>
    <w:rsid w:val="00B80828"/>
    <w:rsid w:val="00B81EED"/>
    <w:rsid w:val="00B82C18"/>
    <w:rsid w:val="00B84263"/>
    <w:rsid w:val="00B84426"/>
    <w:rsid w:val="00B86623"/>
    <w:rsid w:val="00B86CE4"/>
    <w:rsid w:val="00B8704C"/>
    <w:rsid w:val="00B877AB"/>
    <w:rsid w:val="00B87C86"/>
    <w:rsid w:val="00B87D88"/>
    <w:rsid w:val="00B94D4E"/>
    <w:rsid w:val="00B95639"/>
    <w:rsid w:val="00B956C7"/>
    <w:rsid w:val="00B96AA1"/>
    <w:rsid w:val="00B96AF6"/>
    <w:rsid w:val="00B96B85"/>
    <w:rsid w:val="00BA124C"/>
    <w:rsid w:val="00BA1956"/>
    <w:rsid w:val="00BA2A5D"/>
    <w:rsid w:val="00BA365A"/>
    <w:rsid w:val="00BA3B14"/>
    <w:rsid w:val="00BA7F5F"/>
    <w:rsid w:val="00BB02BB"/>
    <w:rsid w:val="00BB041D"/>
    <w:rsid w:val="00BB0EDD"/>
    <w:rsid w:val="00BB1E09"/>
    <w:rsid w:val="00BB2586"/>
    <w:rsid w:val="00BB3979"/>
    <w:rsid w:val="00BB4128"/>
    <w:rsid w:val="00BB4627"/>
    <w:rsid w:val="00BB4953"/>
    <w:rsid w:val="00BB5078"/>
    <w:rsid w:val="00BB5571"/>
    <w:rsid w:val="00BB7237"/>
    <w:rsid w:val="00BB79FC"/>
    <w:rsid w:val="00BB7C64"/>
    <w:rsid w:val="00BC01C0"/>
    <w:rsid w:val="00BC0F56"/>
    <w:rsid w:val="00BC1072"/>
    <w:rsid w:val="00BC1328"/>
    <w:rsid w:val="00BC1797"/>
    <w:rsid w:val="00BC23B1"/>
    <w:rsid w:val="00BC259D"/>
    <w:rsid w:val="00BC2919"/>
    <w:rsid w:val="00BC38DE"/>
    <w:rsid w:val="00BC3E47"/>
    <w:rsid w:val="00BC3EEF"/>
    <w:rsid w:val="00BC5392"/>
    <w:rsid w:val="00BC5684"/>
    <w:rsid w:val="00BC6528"/>
    <w:rsid w:val="00BC7226"/>
    <w:rsid w:val="00BC7482"/>
    <w:rsid w:val="00BC7843"/>
    <w:rsid w:val="00BC7FAB"/>
    <w:rsid w:val="00BD2E2E"/>
    <w:rsid w:val="00BD45C1"/>
    <w:rsid w:val="00BD69C5"/>
    <w:rsid w:val="00BD6A76"/>
    <w:rsid w:val="00BD6AA2"/>
    <w:rsid w:val="00BD6EFB"/>
    <w:rsid w:val="00BD709E"/>
    <w:rsid w:val="00BD78DD"/>
    <w:rsid w:val="00BD7DE5"/>
    <w:rsid w:val="00BE028F"/>
    <w:rsid w:val="00BE0ECF"/>
    <w:rsid w:val="00BE37D9"/>
    <w:rsid w:val="00BE45B0"/>
    <w:rsid w:val="00BE4797"/>
    <w:rsid w:val="00BE4B93"/>
    <w:rsid w:val="00BE4BBD"/>
    <w:rsid w:val="00BE4D51"/>
    <w:rsid w:val="00BE4D5D"/>
    <w:rsid w:val="00BE5E84"/>
    <w:rsid w:val="00BE60E0"/>
    <w:rsid w:val="00BE64DB"/>
    <w:rsid w:val="00BE65BD"/>
    <w:rsid w:val="00BE68C3"/>
    <w:rsid w:val="00BF130A"/>
    <w:rsid w:val="00BF1BFB"/>
    <w:rsid w:val="00BF2DE3"/>
    <w:rsid w:val="00BF43A7"/>
    <w:rsid w:val="00BF43F3"/>
    <w:rsid w:val="00BF525F"/>
    <w:rsid w:val="00BF5530"/>
    <w:rsid w:val="00BF5757"/>
    <w:rsid w:val="00BF5932"/>
    <w:rsid w:val="00BF59C6"/>
    <w:rsid w:val="00BF5EAC"/>
    <w:rsid w:val="00BF6A94"/>
    <w:rsid w:val="00BF775B"/>
    <w:rsid w:val="00C009AB"/>
    <w:rsid w:val="00C00C1B"/>
    <w:rsid w:val="00C015FE"/>
    <w:rsid w:val="00C022C2"/>
    <w:rsid w:val="00C0334C"/>
    <w:rsid w:val="00C034F2"/>
    <w:rsid w:val="00C03BDB"/>
    <w:rsid w:val="00C03E49"/>
    <w:rsid w:val="00C04CC3"/>
    <w:rsid w:val="00C05F27"/>
    <w:rsid w:val="00C06FEA"/>
    <w:rsid w:val="00C1021D"/>
    <w:rsid w:val="00C10951"/>
    <w:rsid w:val="00C10A8F"/>
    <w:rsid w:val="00C10E0B"/>
    <w:rsid w:val="00C128D3"/>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964"/>
    <w:rsid w:val="00C17D6D"/>
    <w:rsid w:val="00C17E5E"/>
    <w:rsid w:val="00C20186"/>
    <w:rsid w:val="00C20245"/>
    <w:rsid w:val="00C2162C"/>
    <w:rsid w:val="00C21A5B"/>
    <w:rsid w:val="00C22EB3"/>
    <w:rsid w:val="00C2392B"/>
    <w:rsid w:val="00C243CD"/>
    <w:rsid w:val="00C24515"/>
    <w:rsid w:val="00C2667D"/>
    <w:rsid w:val="00C26AB5"/>
    <w:rsid w:val="00C2702C"/>
    <w:rsid w:val="00C274E1"/>
    <w:rsid w:val="00C3194C"/>
    <w:rsid w:val="00C32905"/>
    <w:rsid w:val="00C32DA4"/>
    <w:rsid w:val="00C33D15"/>
    <w:rsid w:val="00C33E72"/>
    <w:rsid w:val="00C34587"/>
    <w:rsid w:val="00C34B80"/>
    <w:rsid w:val="00C35ED2"/>
    <w:rsid w:val="00C360C4"/>
    <w:rsid w:val="00C37E83"/>
    <w:rsid w:val="00C43CF6"/>
    <w:rsid w:val="00C44F14"/>
    <w:rsid w:val="00C453D6"/>
    <w:rsid w:val="00C50662"/>
    <w:rsid w:val="00C50A72"/>
    <w:rsid w:val="00C51700"/>
    <w:rsid w:val="00C51BCF"/>
    <w:rsid w:val="00C526DC"/>
    <w:rsid w:val="00C526EE"/>
    <w:rsid w:val="00C528F0"/>
    <w:rsid w:val="00C52EC2"/>
    <w:rsid w:val="00C52F35"/>
    <w:rsid w:val="00C53DD8"/>
    <w:rsid w:val="00C53EFC"/>
    <w:rsid w:val="00C54201"/>
    <w:rsid w:val="00C54607"/>
    <w:rsid w:val="00C54C9F"/>
    <w:rsid w:val="00C55286"/>
    <w:rsid w:val="00C55FEB"/>
    <w:rsid w:val="00C56734"/>
    <w:rsid w:val="00C570CE"/>
    <w:rsid w:val="00C5717F"/>
    <w:rsid w:val="00C575FD"/>
    <w:rsid w:val="00C57FC6"/>
    <w:rsid w:val="00C60902"/>
    <w:rsid w:val="00C60D65"/>
    <w:rsid w:val="00C6125F"/>
    <w:rsid w:val="00C622DF"/>
    <w:rsid w:val="00C6300E"/>
    <w:rsid w:val="00C635CB"/>
    <w:rsid w:val="00C64658"/>
    <w:rsid w:val="00C64B9A"/>
    <w:rsid w:val="00C655BF"/>
    <w:rsid w:val="00C6622C"/>
    <w:rsid w:val="00C70540"/>
    <w:rsid w:val="00C70FE0"/>
    <w:rsid w:val="00C71B93"/>
    <w:rsid w:val="00C71BEE"/>
    <w:rsid w:val="00C72263"/>
    <w:rsid w:val="00C72B0F"/>
    <w:rsid w:val="00C73123"/>
    <w:rsid w:val="00C73BEE"/>
    <w:rsid w:val="00C73CEE"/>
    <w:rsid w:val="00C74319"/>
    <w:rsid w:val="00C74A87"/>
    <w:rsid w:val="00C768FC"/>
    <w:rsid w:val="00C76C40"/>
    <w:rsid w:val="00C76D1D"/>
    <w:rsid w:val="00C77B70"/>
    <w:rsid w:val="00C77D17"/>
    <w:rsid w:val="00C830C7"/>
    <w:rsid w:val="00C8462A"/>
    <w:rsid w:val="00C84868"/>
    <w:rsid w:val="00C84E7F"/>
    <w:rsid w:val="00C85DB3"/>
    <w:rsid w:val="00C86B29"/>
    <w:rsid w:val="00C86E32"/>
    <w:rsid w:val="00C87733"/>
    <w:rsid w:val="00C87B1C"/>
    <w:rsid w:val="00C87CC6"/>
    <w:rsid w:val="00C90BAC"/>
    <w:rsid w:val="00C91056"/>
    <w:rsid w:val="00C91E86"/>
    <w:rsid w:val="00C927F2"/>
    <w:rsid w:val="00C92A8A"/>
    <w:rsid w:val="00C9412A"/>
    <w:rsid w:val="00C94D15"/>
    <w:rsid w:val="00C95534"/>
    <w:rsid w:val="00C979D3"/>
    <w:rsid w:val="00CA2556"/>
    <w:rsid w:val="00CA31CF"/>
    <w:rsid w:val="00CA3B2A"/>
    <w:rsid w:val="00CA5516"/>
    <w:rsid w:val="00CA599B"/>
    <w:rsid w:val="00CA5F89"/>
    <w:rsid w:val="00CA60DB"/>
    <w:rsid w:val="00CA705D"/>
    <w:rsid w:val="00CA7653"/>
    <w:rsid w:val="00CB070D"/>
    <w:rsid w:val="00CB105A"/>
    <w:rsid w:val="00CB2F77"/>
    <w:rsid w:val="00CB4258"/>
    <w:rsid w:val="00CB4D6F"/>
    <w:rsid w:val="00CB5A95"/>
    <w:rsid w:val="00CB793B"/>
    <w:rsid w:val="00CC1AE2"/>
    <w:rsid w:val="00CC22E7"/>
    <w:rsid w:val="00CC251F"/>
    <w:rsid w:val="00CC2BF4"/>
    <w:rsid w:val="00CC2CE6"/>
    <w:rsid w:val="00CC3657"/>
    <w:rsid w:val="00CC3A0C"/>
    <w:rsid w:val="00CC3CA6"/>
    <w:rsid w:val="00CC4140"/>
    <w:rsid w:val="00CC4D51"/>
    <w:rsid w:val="00CC5B9D"/>
    <w:rsid w:val="00CC7066"/>
    <w:rsid w:val="00CD01B5"/>
    <w:rsid w:val="00CD3043"/>
    <w:rsid w:val="00CD3525"/>
    <w:rsid w:val="00CD3C8C"/>
    <w:rsid w:val="00CD475E"/>
    <w:rsid w:val="00CD530F"/>
    <w:rsid w:val="00CD54D3"/>
    <w:rsid w:val="00CD5A9F"/>
    <w:rsid w:val="00CD5F6E"/>
    <w:rsid w:val="00CD6117"/>
    <w:rsid w:val="00CD61B0"/>
    <w:rsid w:val="00CE0736"/>
    <w:rsid w:val="00CE09D8"/>
    <w:rsid w:val="00CE4C95"/>
    <w:rsid w:val="00CE546D"/>
    <w:rsid w:val="00CE613F"/>
    <w:rsid w:val="00CE6552"/>
    <w:rsid w:val="00CE727E"/>
    <w:rsid w:val="00CE798E"/>
    <w:rsid w:val="00CF10E7"/>
    <w:rsid w:val="00CF123E"/>
    <w:rsid w:val="00CF1541"/>
    <w:rsid w:val="00CF32AE"/>
    <w:rsid w:val="00CF3870"/>
    <w:rsid w:val="00CF46CA"/>
    <w:rsid w:val="00CF4D90"/>
    <w:rsid w:val="00D016A0"/>
    <w:rsid w:val="00D01F9E"/>
    <w:rsid w:val="00D02459"/>
    <w:rsid w:val="00D04B40"/>
    <w:rsid w:val="00D04DE8"/>
    <w:rsid w:val="00D053AB"/>
    <w:rsid w:val="00D057EE"/>
    <w:rsid w:val="00D0582B"/>
    <w:rsid w:val="00D06E80"/>
    <w:rsid w:val="00D07491"/>
    <w:rsid w:val="00D11B9D"/>
    <w:rsid w:val="00D121C8"/>
    <w:rsid w:val="00D145F9"/>
    <w:rsid w:val="00D14D34"/>
    <w:rsid w:val="00D14E2C"/>
    <w:rsid w:val="00D15577"/>
    <w:rsid w:val="00D1560C"/>
    <w:rsid w:val="00D15899"/>
    <w:rsid w:val="00D15964"/>
    <w:rsid w:val="00D15D91"/>
    <w:rsid w:val="00D16264"/>
    <w:rsid w:val="00D16481"/>
    <w:rsid w:val="00D165A1"/>
    <w:rsid w:val="00D16893"/>
    <w:rsid w:val="00D17F72"/>
    <w:rsid w:val="00D20718"/>
    <w:rsid w:val="00D20D9F"/>
    <w:rsid w:val="00D22527"/>
    <w:rsid w:val="00D22A18"/>
    <w:rsid w:val="00D239F7"/>
    <w:rsid w:val="00D24874"/>
    <w:rsid w:val="00D253D9"/>
    <w:rsid w:val="00D254FA"/>
    <w:rsid w:val="00D26A6E"/>
    <w:rsid w:val="00D26B70"/>
    <w:rsid w:val="00D27925"/>
    <w:rsid w:val="00D279F9"/>
    <w:rsid w:val="00D27ECD"/>
    <w:rsid w:val="00D30D90"/>
    <w:rsid w:val="00D30F5D"/>
    <w:rsid w:val="00D31075"/>
    <w:rsid w:val="00D314F1"/>
    <w:rsid w:val="00D3193C"/>
    <w:rsid w:val="00D34D58"/>
    <w:rsid w:val="00D35F38"/>
    <w:rsid w:val="00D3623E"/>
    <w:rsid w:val="00D3738E"/>
    <w:rsid w:val="00D40797"/>
    <w:rsid w:val="00D4134A"/>
    <w:rsid w:val="00D41D65"/>
    <w:rsid w:val="00D437A0"/>
    <w:rsid w:val="00D43EC9"/>
    <w:rsid w:val="00D44177"/>
    <w:rsid w:val="00D464B5"/>
    <w:rsid w:val="00D464DE"/>
    <w:rsid w:val="00D502BA"/>
    <w:rsid w:val="00D504B2"/>
    <w:rsid w:val="00D52E6C"/>
    <w:rsid w:val="00D53AF4"/>
    <w:rsid w:val="00D54F2C"/>
    <w:rsid w:val="00D5620C"/>
    <w:rsid w:val="00D574CD"/>
    <w:rsid w:val="00D57657"/>
    <w:rsid w:val="00D57DD2"/>
    <w:rsid w:val="00D62831"/>
    <w:rsid w:val="00D62EC4"/>
    <w:rsid w:val="00D631E9"/>
    <w:rsid w:val="00D63DB9"/>
    <w:rsid w:val="00D653D6"/>
    <w:rsid w:val="00D65425"/>
    <w:rsid w:val="00D66FF8"/>
    <w:rsid w:val="00D6719F"/>
    <w:rsid w:val="00D71535"/>
    <w:rsid w:val="00D723E6"/>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1A39"/>
    <w:rsid w:val="00D92E09"/>
    <w:rsid w:val="00D95C97"/>
    <w:rsid w:val="00D95E2D"/>
    <w:rsid w:val="00D9709D"/>
    <w:rsid w:val="00DA03D2"/>
    <w:rsid w:val="00DA0CD7"/>
    <w:rsid w:val="00DA2167"/>
    <w:rsid w:val="00DA266C"/>
    <w:rsid w:val="00DA3AE1"/>
    <w:rsid w:val="00DA459C"/>
    <w:rsid w:val="00DA5DE3"/>
    <w:rsid w:val="00DA6EDF"/>
    <w:rsid w:val="00DB01E0"/>
    <w:rsid w:val="00DB0EC8"/>
    <w:rsid w:val="00DB152F"/>
    <w:rsid w:val="00DB2EBA"/>
    <w:rsid w:val="00DB5C4F"/>
    <w:rsid w:val="00DC08B2"/>
    <w:rsid w:val="00DC0D10"/>
    <w:rsid w:val="00DC1401"/>
    <w:rsid w:val="00DC2F18"/>
    <w:rsid w:val="00DC445C"/>
    <w:rsid w:val="00DC459A"/>
    <w:rsid w:val="00DC527F"/>
    <w:rsid w:val="00DC5D00"/>
    <w:rsid w:val="00DC7254"/>
    <w:rsid w:val="00DC73DF"/>
    <w:rsid w:val="00DC7E18"/>
    <w:rsid w:val="00DD0209"/>
    <w:rsid w:val="00DD04C1"/>
    <w:rsid w:val="00DD0525"/>
    <w:rsid w:val="00DD07DE"/>
    <w:rsid w:val="00DD16F9"/>
    <w:rsid w:val="00DD1E5D"/>
    <w:rsid w:val="00DD2A69"/>
    <w:rsid w:val="00DD6C87"/>
    <w:rsid w:val="00DD73DA"/>
    <w:rsid w:val="00DE0069"/>
    <w:rsid w:val="00DE0271"/>
    <w:rsid w:val="00DE07A2"/>
    <w:rsid w:val="00DE0EC0"/>
    <w:rsid w:val="00DE130B"/>
    <w:rsid w:val="00DE35DE"/>
    <w:rsid w:val="00DE3BB0"/>
    <w:rsid w:val="00DE48B4"/>
    <w:rsid w:val="00DE49EF"/>
    <w:rsid w:val="00DE520E"/>
    <w:rsid w:val="00DE5C93"/>
    <w:rsid w:val="00DE5FE1"/>
    <w:rsid w:val="00DE69C6"/>
    <w:rsid w:val="00DE6E93"/>
    <w:rsid w:val="00DE7012"/>
    <w:rsid w:val="00DE7A4C"/>
    <w:rsid w:val="00DF00E1"/>
    <w:rsid w:val="00DF0123"/>
    <w:rsid w:val="00DF2512"/>
    <w:rsid w:val="00DF3E93"/>
    <w:rsid w:val="00DF3EBA"/>
    <w:rsid w:val="00DF3F34"/>
    <w:rsid w:val="00DF405A"/>
    <w:rsid w:val="00DF4944"/>
    <w:rsid w:val="00DF4F28"/>
    <w:rsid w:val="00DF55A2"/>
    <w:rsid w:val="00DF69A3"/>
    <w:rsid w:val="00DF7311"/>
    <w:rsid w:val="00DF73DF"/>
    <w:rsid w:val="00E00C2F"/>
    <w:rsid w:val="00E01DB5"/>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17AF5"/>
    <w:rsid w:val="00E207AB"/>
    <w:rsid w:val="00E209EA"/>
    <w:rsid w:val="00E20CA7"/>
    <w:rsid w:val="00E2210C"/>
    <w:rsid w:val="00E226DB"/>
    <w:rsid w:val="00E22737"/>
    <w:rsid w:val="00E22DFA"/>
    <w:rsid w:val="00E238FB"/>
    <w:rsid w:val="00E24B5C"/>
    <w:rsid w:val="00E25786"/>
    <w:rsid w:val="00E2682A"/>
    <w:rsid w:val="00E26B34"/>
    <w:rsid w:val="00E31520"/>
    <w:rsid w:val="00E324E9"/>
    <w:rsid w:val="00E33E4A"/>
    <w:rsid w:val="00E3439E"/>
    <w:rsid w:val="00E359E5"/>
    <w:rsid w:val="00E35DD6"/>
    <w:rsid w:val="00E366E3"/>
    <w:rsid w:val="00E369A2"/>
    <w:rsid w:val="00E37B4F"/>
    <w:rsid w:val="00E37C61"/>
    <w:rsid w:val="00E40990"/>
    <w:rsid w:val="00E4118B"/>
    <w:rsid w:val="00E411CB"/>
    <w:rsid w:val="00E41CA8"/>
    <w:rsid w:val="00E41D43"/>
    <w:rsid w:val="00E41E41"/>
    <w:rsid w:val="00E421C9"/>
    <w:rsid w:val="00E42342"/>
    <w:rsid w:val="00E429F8"/>
    <w:rsid w:val="00E4320D"/>
    <w:rsid w:val="00E434D7"/>
    <w:rsid w:val="00E44D03"/>
    <w:rsid w:val="00E455EA"/>
    <w:rsid w:val="00E45982"/>
    <w:rsid w:val="00E4682E"/>
    <w:rsid w:val="00E47949"/>
    <w:rsid w:val="00E47F32"/>
    <w:rsid w:val="00E50324"/>
    <w:rsid w:val="00E51A24"/>
    <w:rsid w:val="00E51CDA"/>
    <w:rsid w:val="00E51D78"/>
    <w:rsid w:val="00E52281"/>
    <w:rsid w:val="00E527B1"/>
    <w:rsid w:val="00E53BAE"/>
    <w:rsid w:val="00E549E1"/>
    <w:rsid w:val="00E5732F"/>
    <w:rsid w:val="00E57A0D"/>
    <w:rsid w:val="00E57CF5"/>
    <w:rsid w:val="00E60C8D"/>
    <w:rsid w:val="00E62263"/>
    <w:rsid w:val="00E622E8"/>
    <w:rsid w:val="00E62D14"/>
    <w:rsid w:val="00E6397D"/>
    <w:rsid w:val="00E63F7F"/>
    <w:rsid w:val="00E65194"/>
    <w:rsid w:val="00E6543E"/>
    <w:rsid w:val="00E66E69"/>
    <w:rsid w:val="00E67246"/>
    <w:rsid w:val="00E67C58"/>
    <w:rsid w:val="00E67EDD"/>
    <w:rsid w:val="00E725B4"/>
    <w:rsid w:val="00E72AA5"/>
    <w:rsid w:val="00E73E4D"/>
    <w:rsid w:val="00E75250"/>
    <w:rsid w:val="00E75EDF"/>
    <w:rsid w:val="00E77904"/>
    <w:rsid w:val="00E77A4D"/>
    <w:rsid w:val="00E844B5"/>
    <w:rsid w:val="00E8477E"/>
    <w:rsid w:val="00E84FD0"/>
    <w:rsid w:val="00E85194"/>
    <w:rsid w:val="00E85302"/>
    <w:rsid w:val="00E85C33"/>
    <w:rsid w:val="00E863A4"/>
    <w:rsid w:val="00E86A14"/>
    <w:rsid w:val="00E87E06"/>
    <w:rsid w:val="00E90416"/>
    <w:rsid w:val="00E90BCA"/>
    <w:rsid w:val="00E90BFF"/>
    <w:rsid w:val="00E91161"/>
    <w:rsid w:val="00E91CF5"/>
    <w:rsid w:val="00E9400A"/>
    <w:rsid w:val="00E9493A"/>
    <w:rsid w:val="00E94FB9"/>
    <w:rsid w:val="00E95097"/>
    <w:rsid w:val="00E95B11"/>
    <w:rsid w:val="00E96902"/>
    <w:rsid w:val="00EA0D51"/>
    <w:rsid w:val="00EA1B61"/>
    <w:rsid w:val="00EA2617"/>
    <w:rsid w:val="00EA3DDE"/>
    <w:rsid w:val="00EA3DEC"/>
    <w:rsid w:val="00EA3F02"/>
    <w:rsid w:val="00EA4185"/>
    <w:rsid w:val="00EA4347"/>
    <w:rsid w:val="00EA5A40"/>
    <w:rsid w:val="00EA72EC"/>
    <w:rsid w:val="00EB00C8"/>
    <w:rsid w:val="00EB01EC"/>
    <w:rsid w:val="00EB02B6"/>
    <w:rsid w:val="00EB0D00"/>
    <w:rsid w:val="00EB129D"/>
    <w:rsid w:val="00EB1B1C"/>
    <w:rsid w:val="00EB22CC"/>
    <w:rsid w:val="00EB314E"/>
    <w:rsid w:val="00EB409B"/>
    <w:rsid w:val="00EB4B0F"/>
    <w:rsid w:val="00EB56DF"/>
    <w:rsid w:val="00EB59F8"/>
    <w:rsid w:val="00EC1CCE"/>
    <w:rsid w:val="00EC27C9"/>
    <w:rsid w:val="00EC29AA"/>
    <w:rsid w:val="00EC2E7D"/>
    <w:rsid w:val="00EC333A"/>
    <w:rsid w:val="00EC377D"/>
    <w:rsid w:val="00EC3C28"/>
    <w:rsid w:val="00EC40B5"/>
    <w:rsid w:val="00EC42D4"/>
    <w:rsid w:val="00EC4467"/>
    <w:rsid w:val="00EC5025"/>
    <w:rsid w:val="00EC77E4"/>
    <w:rsid w:val="00ED0F51"/>
    <w:rsid w:val="00ED1225"/>
    <w:rsid w:val="00ED2651"/>
    <w:rsid w:val="00ED2D76"/>
    <w:rsid w:val="00ED3EA3"/>
    <w:rsid w:val="00ED432D"/>
    <w:rsid w:val="00ED48D1"/>
    <w:rsid w:val="00ED4A1F"/>
    <w:rsid w:val="00ED5C37"/>
    <w:rsid w:val="00ED5EAD"/>
    <w:rsid w:val="00ED6139"/>
    <w:rsid w:val="00EE1400"/>
    <w:rsid w:val="00EE1424"/>
    <w:rsid w:val="00EE2F82"/>
    <w:rsid w:val="00EE3806"/>
    <w:rsid w:val="00EE40D1"/>
    <w:rsid w:val="00EE5A3E"/>
    <w:rsid w:val="00EE747C"/>
    <w:rsid w:val="00EE780C"/>
    <w:rsid w:val="00EE7B40"/>
    <w:rsid w:val="00EE7CE4"/>
    <w:rsid w:val="00EF1CFD"/>
    <w:rsid w:val="00EF2A28"/>
    <w:rsid w:val="00EF2F09"/>
    <w:rsid w:val="00EF42BB"/>
    <w:rsid w:val="00EF46BA"/>
    <w:rsid w:val="00EF5DF3"/>
    <w:rsid w:val="00EF6289"/>
    <w:rsid w:val="00EF63AA"/>
    <w:rsid w:val="00F0013B"/>
    <w:rsid w:val="00F0062A"/>
    <w:rsid w:val="00F03F03"/>
    <w:rsid w:val="00F06C0D"/>
    <w:rsid w:val="00F07EE7"/>
    <w:rsid w:val="00F112E2"/>
    <w:rsid w:val="00F11BA4"/>
    <w:rsid w:val="00F12950"/>
    <w:rsid w:val="00F13643"/>
    <w:rsid w:val="00F138F3"/>
    <w:rsid w:val="00F1450F"/>
    <w:rsid w:val="00F15DD2"/>
    <w:rsid w:val="00F173C5"/>
    <w:rsid w:val="00F200CD"/>
    <w:rsid w:val="00F20D58"/>
    <w:rsid w:val="00F2126E"/>
    <w:rsid w:val="00F21302"/>
    <w:rsid w:val="00F21BD1"/>
    <w:rsid w:val="00F228B6"/>
    <w:rsid w:val="00F2562D"/>
    <w:rsid w:val="00F27D75"/>
    <w:rsid w:val="00F30C6C"/>
    <w:rsid w:val="00F31FA5"/>
    <w:rsid w:val="00F320C2"/>
    <w:rsid w:val="00F320F5"/>
    <w:rsid w:val="00F3263B"/>
    <w:rsid w:val="00F3272C"/>
    <w:rsid w:val="00F3352B"/>
    <w:rsid w:val="00F3580F"/>
    <w:rsid w:val="00F364E4"/>
    <w:rsid w:val="00F36A09"/>
    <w:rsid w:val="00F37961"/>
    <w:rsid w:val="00F37F92"/>
    <w:rsid w:val="00F40736"/>
    <w:rsid w:val="00F4311C"/>
    <w:rsid w:val="00F4434B"/>
    <w:rsid w:val="00F44619"/>
    <w:rsid w:val="00F459D7"/>
    <w:rsid w:val="00F50C55"/>
    <w:rsid w:val="00F51974"/>
    <w:rsid w:val="00F52676"/>
    <w:rsid w:val="00F534B1"/>
    <w:rsid w:val="00F549F8"/>
    <w:rsid w:val="00F54E9E"/>
    <w:rsid w:val="00F552B4"/>
    <w:rsid w:val="00F55B36"/>
    <w:rsid w:val="00F56216"/>
    <w:rsid w:val="00F56D40"/>
    <w:rsid w:val="00F576B0"/>
    <w:rsid w:val="00F57C3A"/>
    <w:rsid w:val="00F57C58"/>
    <w:rsid w:val="00F57D49"/>
    <w:rsid w:val="00F60075"/>
    <w:rsid w:val="00F60953"/>
    <w:rsid w:val="00F60A20"/>
    <w:rsid w:val="00F6142D"/>
    <w:rsid w:val="00F61D96"/>
    <w:rsid w:val="00F61ECF"/>
    <w:rsid w:val="00F63324"/>
    <w:rsid w:val="00F6396E"/>
    <w:rsid w:val="00F63D2D"/>
    <w:rsid w:val="00F648BB"/>
    <w:rsid w:val="00F64D44"/>
    <w:rsid w:val="00F656E0"/>
    <w:rsid w:val="00F66283"/>
    <w:rsid w:val="00F665BC"/>
    <w:rsid w:val="00F67170"/>
    <w:rsid w:val="00F6776B"/>
    <w:rsid w:val="00F67B4A"/>
    <w:rsid w:val="00F70B82"/>
    <w:rsid w:val="00F72652"/>
    <w:rsid w:val="00F72BED"/>
    <w:rsid w:val="00F730E8"/>
    <w:rsid w:val="00F77926"/>
    <w:rsid w:val="00F8138F"/>
    <w:rsid w:val="00F81461"/>
    <w:rsid w:val="00F828F2"/>
    <w:rsid w:val="00F83A0E"/>
    <w:rsid w:val="00F83A94"/>
    <w:rsid w:val="00F8432B"/>
    <w:rsid w:val="00F84414"/>
    <w:rsid w:val="00F8510C"/>
    <w:rsid w:val="00F85E73"/>
    <w:rsid w:val="00F85F39"/>
    <w:rsid w:val="00F85FE8"/>
    <w:rsid w:val="00F86673"/>
    <w:rsid w:val="00F87098"/>
    <w:rsid w:val="00F871EB"/>
    <w:rsid w:val="00F87A34"/>
    <w:rsid w:val="00F93B29"/>
    <w:rsid w:val="00F93C29"/>
    <w:rsid w:val="00F970EE"/>
    <w:rsid w:val="00F97354"/>
    <w:rsid w:val="00FA0CF1"/>
    <w:rsid w:val="00FA15F0"/>
    <w:rsid w:val="00FA20E5"/>
    <w:rsid w:val="00FA281C"/>
    <w:rsid w:val="00FA2C7C"/>
    <w:rsid w:val="00FA338B"/>
    <w:rsid w:val="00FA3C59"/>
    <w:rsid w:val="00FA4F3A"/>
    <w:rsid w:val="00FA5292"/>
    <w:rsid w:val="00FA580B"/>
    <w:rsid w:val="00FA5B40"/>
    <w:rsid w:val="00FA6C9D"/>
    <w:rsid w:val="00FA7261"/>
    <w:rsid w:val="00FA758A"/>
    <w:rsid w:val="00FB13EA"/>
    <w:rsid w:val="00FB13FA"/>
    <w:rsid w:val="00FB2C32"/>
    <w:rsid w:val="00FB2FA4"/>
    <w:rsid w:val="00FB50CA"/>
    <w:rsid w:val="00FB6130"/>
    <w:rsid w:val="00FB6900"/>
    <w:rsid w:val="00FB6BF7"/>
    <w:rsid w:val="00FC1428"/>
    <w:rsid w:val="00FC1BFC"/>
    <w:rsid w:val="00FC3410"/>
    <w:rsid w:val="00FC43E0"/>
    <w:rsid w:val="00FC47BE"/>
    <w:rsid w:val="00FC4FB7"/>
    <w:rsid w:val="00FC5CB6"/>
    <w:rsid w:val="00FC649A"/>
    <w:rsid w:val="00FC6743"/>
    <w:rsid w:val="00FD0691"/>
    <w:rsid w:val="00FD06B6"/>
    <w:rsid w:val="00FD1533"/>
    <w:rsid w:val="00FD175A"/>
    <w:rsid w:val="00FD18D8"/>
    <w:rsid w:val="00FD2556"/>
    <w:rsid w:val="00FD2802"/>
    <w:rsid w:val="00FD3656"/>
    <w:rsid w:val="00FD4AC0"/>
    <w:rsid w:val="00FD512F"/>
    <w:rsid w:val="00FD61A3"/>
    <w:rsid w:val="00FD6BB1"/>
    <w:rsid w:val="00FD75DE"/>
    <w:rsid w:val="00FD7622"/>
    <w:rsid w:val="00FD76F8"/>
    <w:rsid w:val="00FD7CAF"/>
    <w:rsid w:val="00FD7F6B"/>
    <w:rsid w:val="00FE0BD8"/>
    <w:rsid w:val="00FE11E8"/>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EB5"/>
    <w:rsid w:val="00FF00EF"/>
    <w:rsid w:val="00FF13E3"/>
    <w:rsid w:val="00FF1D65"/>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textbox inset="5.85pt,.7pt,5.85pt,.7pt"/>
    </o:shapedefaults>
    <o:shapelayout v:ext="edit">
      <o:idmap v:ext="edit" data="1"/>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EE7B40"/>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130B2A"/>
    <w:pPr>
      <w:keepNext/>
      <w:numPr>
        <w:ilvl w:val="1"/>
        <w:numId w:val="1"/>
      </w:numPr>
      <w:wordWrap w:val="0"/>
      <w:autoSpaceDE w:val="0"/>
      <w:autoSpaceDN w:val="0"/>
      <w:adjustRightInd w:val="0"/>
      <w:spacing w:line="360" w:lineRule="atLeast"/>
      <w:ind w:left="851"/>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EE7B40"/>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130B2A"/>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BE45B0"/>
    <w:pPr>
      <w:tabs>
        <w:tab w:val="center" w:pos="4252"/>
        <w:tab w:val="right" w:pos="8504"/>
      </w:tabs>
      <w:snapToGrid w:val="0"/>
    </w:pPr>
    <w:rPr>
      <w:rFonts w:eastAsia="IPAexゴシック"/>
      <w:sz w:val="21"/>
    </w:r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link w:val="af7"/>
    <w:semiHidden/>
    <w:rsid w:val="00DF2512"/>
    <w:pPr>
      <w:jc w:val="left"/>
    </w:pPr>
  </w:style>
  <w:style w:type="paragraph" w:styleId="af8">
    <w:name w:val="annotation subject"/>
    <w:basedOn w:val="af6"/>
    <w:next w:val="af6"/>
    <w:semiHidden/>
    <w:rsid w:val="00DF2512"/>
    <w:rPr>
      <w:b/>
      <w:bCs/>
    </w:rPr>
  </w:style>
  <w:style w:type="paragraph" w:styleId="af9">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a">
    <w:name w:val="endnote text"/>
    <w:basedOn w:val="a"/>
    <w:semiHidden/>
    <w:rsid w:val="00B50611"/>
    <w:pPr>
      <w:snapToGrid w:val="0"/>
      <w:jc w:val="left"/>
    </w:pPr>
  </w:style>
  <w:style w:type="character" w:styleId="afb">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c">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d">
    <w:name w:val="表中　中寄せ"/>
    <w:basedOn w:val="afe"/>
    <w:rsid w:val="00F3352B"/>
    <w:pPr>
      <w:jc w:val="center"/>
    </w:pPr>
    <w:rPr>
      <w:rFonts w:ascii="Century" w:hAnsi="Century" w:cs="Times New Roman"/>
      <w:szCs w:val="20"/>
    </w:rPr>
  </w:style>
  <w:style w:type="paragraph" w:styleId="afe">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EE7B40"/>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130B2A"/>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 w:type="character" w:customStyle="1" w:styleId="af7">
    <w:name w:val="コメント文字列 (文字)"/>
    <w:basedOn w:val="a0"/>
    <w:link w:val="af6"/>
    <w:semiHidden/>
    <w:rsid w:val="00644089"/>
    <w:rPr>
      <w:rFonts w:cs="Century"/>
      <w:kern w:val="2"/>
      <w:sz w:val="24"/>
      <w:szCs w:val="24"/>
    </w:rPr>
  </w:style>
  <w:style w:type="character" w:styleId="aff4">
    <w:name w:val="Strong"/>
    <w:basedOn w:val="a0"/>
    <w:qFormat/>
    <w:rsid w:val="004B71AF"/>
    <w:rPr>
      <w:b/>
      <w:bCs/>
    </w:rPr>
  </w:style>
  <w:style w:type="character" w:styleId="aff5">
    <w:name w:val="Unresolved Mention"/>
    <w:basedOn w:val="a0"/>
    <w:uiPriority w:val="99"/>
    <w:semiHidden/>
    <w:unhideWhenUsed/>
    <w:rsid w:val="0055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642">
      <w:bodyDiv w:val="1"/>
      <w:marLeft w:val="0"/>
      <w:marRight w:val="0"/>
      <w:marTop w:val="0"/>
      <w:marBottom w:val="0"/>
      <w:divBdr>
        <w:top w:val="none" w:sz="0" w:space="0" w:color="auto"/>
        <w:left w:val="none" w:sz="0" w:space="0" w:color="auto"/>
        <w:bottom w:val="none" w:sz="0" w:space="0" w:color="auto"/>
        <w:right w:val="none" w:sz="0" w:space="0" w:color="auto"/>
      </w:divBdr>
    </w:div>
    <w:div w:id="240799317">
      <w:bodyDiv w:val="1"/>
      <w:marLeft w:val="0"/>
      <w:marRight w:val="0"/>
      <w:marTop w:val="0"/>
      <w:marBottom w:val="0"/>
      <w:divBdr>
        <w:top w:val="none" w:sz="0" w:space="0" w:color="auto"/>
        <w:left w:val="none" w:sz="0" w:space="0" w:color="auto"/>
        <w:bottom w:val="none" w:sz="0" w:space="0" w:color="auto"/>
        <w:right w:val="none" w:sz="0" w:space="0" w:color="auto"/>
      </w:divBdr>
    </w:div>
    <w:div w:id="244849986">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376664988">
      <w:bodyDiv w:val="1"/>
      <w:marLeft w:val="0"/>
      <w:marRight w:val="0"/>
      <w:marTop w:val="0"/>
      <w:marBottom w:val="0"/>
      <w:divBdr>
        <w:top w:val="none" w:sz="0" w:space="0" w:color="auto"/>
        <w:left w:val="none" w:sz="0" w:space="0" w:color="auto"/>
        <w:bottom w:val="none" w:sz="0" w:space="0" w:color="auto"/>
        <w:right w:val="none" w:sz="0" w:space="0" w:color="auto"/>
      </w:divBdr>
    </w:div>
    <w:div w:id="456529943">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1488118">
      <w:bodyDiv w:val="1"/>
      <w:marLeft w:val="0"/>
      <w:marRight w:val="0"/>
      <w:marTop w:val="0"/>
      <w:marBottom w:val="0"/>
      <w:divBdr>
        <w:top w:val="none" w:sz="0" w:space="0" w:color="auto"/>
        <w:left w:val="none" w:sz="0" w:space="0" w:color="auto"/>
        <w:bottom w:val="none" w:sz="0" w:space="0" w:color="auto"/>
        <w:right w:val="none" w:sz="0" w:space="0" w:color="auto"/>
      </w:divBdr>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48153709">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8289582">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861508637">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22331071">
      <w:bodyDiv w:val="1"/>
      <w:marLeft w:val="0"/>
      <w:marRight w:val="0"/>
      <w:marTop w:val="0"/>
      <w:marBottom w:val="0"/>
      <w:divBdr>
        <w:top w:val="none" w:sz="0" w:space="0" w:color="auto"/>
        <w:left w:val="none" w:sz="0" w:space="0" w:color="auto"/>
        <w:bottom w:val="none" w:sz="0" w:space="0" w:color="auto"/>
        <w:right w:val="none" w:sz="0" w:space="0" w:color="auto"/>
      </w:divBdr>
    </w:div>
    <w:div w:id="1955553070">
      <w:bodyDiv w:val="1"/>
      <w:marLeft w:val="0"/>
      <w:marRight w:val="0"/>
      <w:marTop w:val="0"/>
      <w:marBottom w:val="0"/>
      <w:divBdr>
        <w:top w:val="none" w:sz="0" w:space="0" w:color="auto"/>
        <w:left w:val="none" w:sz="0" w:space="0" w:color="auto"/>
        <w:bottom w:val="none" w:sz="0" w:space="0" w:color="auto"/>
        <w:right w:val="none" w:sz="0" w:space="0" w:color="auto"/>
      </w:divBdr>
    </w:div>
    <w:div w:id="1955555916">
      <w:bodyDiv w:val="1"/>
      <w:marLeft w:val="0"/>
      <w:marRight w:val="0"/>
      <w:marTop w:val="0"/>
      <w:marBottom w:val="0"/>
      <w:divBdr>
        <w:top w:val="none" w:sz="0" w:space="0" w:color="auto"/>
        <w:left w:val="none" w:sz="0" w:space="0" w:color="auto"/>
        <w:bottom w:val="none" w:sz="0" w:space="0" w:color="auto"/>
        <w:right w:val="none" w:sz="0" w:space="0" w:color="auto"/>
      </w:divBdr>
    </w:div>
    <w:div w:id="207631447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hyperlink" Target="https://www.ipa.go.jp/jinzai/advanced/2020/faq_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pa.go.jp/jinzai/advanced/2020/koubo_index.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ipa.go.jp/files/000079404.zi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pa.go.jp/files/000079403.zip" TargetMode="External"/><Relationship Id="rId20" Type="http://schemas.openxmlformats.org/officeDocument/2006/relationships/hyperlink" Target="https://www.ipa.go.jp/jinzai/advanced/2020/koubo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hrc-advanced2020-koubo@ipa.go.jp"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ihrc-advanced2020-koubo@ipa.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advanced/2020/setsumeikai_index.html" TargetMode="External"/><Relationship Id="rId22" Type="http://schemas.openxmlformats.org/officeDocument/2006/relationships/hyperlink" Target="https://www.ipa.go.jp/files/000079459.pdf"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440D-2482-4B0A-8522-26D7E7A5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15118</Words>
  <Characters>5860</Characters>
  <Application>Microsoft Office Word</Application>
  <DocSecurity>0</DocSecurity>
  <Lines>48</Lines>
  <Paragraphs>41</Paragraphs>
  <ScaleCrop>false</ScaleCrop>
  <Company/>
  <LinksUpToDate>false</LinksUpToDate>
  <CharactersWithSpaces>20937</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2019-12-16T07:57:00Z</dcterms:created>
  <dcterms:modified xsi:type="dcterms:W3CDTF">2019-12-16T07:58:00Z</dcterms:modified>
</cp:coreProperties>
</file>