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7DF90B7E" w14:textId="3D9AF740" w:rsidR="00A96BA1" w:rsidRPr="00D61EC5"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9A793E">
        <w:rPr>
          <w:rFonts w:ascii="ＭＳ Ｐゴシック" w:eastAsia="ＭＳ Ｐゴシック" w:hAnsi="ＭＳ Ｐゴシック" w:hint="eastAsia"/>
          <w:b/>
          <w:spacing w:val="20"/>
          <w:sz w:val="36"/>
          <w:szCs w:val="36"/>
        </w:rPr>
        <w:t>2023年8月契約開始分【事務派遣】</w:t>
      </w:r>
      <w:r w:rsidRPr="00D61EC5">
        <w:rPr>
          <w:rFonts w:ascii="ＭＳ Ｐゴシック" w:eastAsia="ＭＳ Ｐゴシック" w:hAnsi="ＭＳ Ｐゴシック" w:hint="eastAsia"/>
          <w:b/>
          <w:spacing w:val="20"/>
          <w:sz w:val="36"/>
          <w:szCs w:val="36"/>
        </w:rPr>
        <w:t>）」</w:t>
      </w:r>
      <w:r w:rsidR="007F4CAD"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824D40" w:rsidRDefault="007F4CAD">
      <w:pPr>
        <w:pStyle w:val="a5"/>
        <w:rPr>
          <w:rFonts w:ascii="ＭＳ Ｐゴシック" w:eastAsia="ＭＳ Ｐゴシック" w:hAnsi="ＭＳ Ｐゴシック"/>
          <w:b/>
          <w:spacing w:val="0"/>
        </w:rPr>
      </w:pPr>
    </w:p>
    <w:p w14:paraId="7DF90B80" w14:textId="77777777" w:rsidR="007F4CAD" w:rsidRPr="00D61EC5" w:rsidRDefault="007F4CAD">
      <w:pPr>
        <w:pStyle w:val="a5"/>
        <w:rPr>
          <w:rFonts w:ascii="ＭＳ Ｐゴシック" w:eastAsia="ＭＳ Ｐゴシック" w:hAnsi="ＭＳ Ｐゴシック"/>
          <w:b/>
          <w:spacing w:val="0"/>
        </w:rPr>
      </w:pPr>
    </w:p>
    <w:p w14:paraId="7DF90B81" w14:textId="77777777" w:rsidR="007F4CAD" w:rsidRPr="00D61EC5" w:rsidRDefault="007F4CAD">
      <w:pPr>
        <w:pStyle w:val="a5"/>
        <w:rPr>
          <w:rFonts w:ascii="ＭＳ Ｐゴシック" w:eastAsia="ＭＳ Ｐゴシック" w:hAnsi="ＭＳ Ｐゴシック"/>
          <w:b/>
          <w:spacing w:val="0"/>
        </w:rPr>
      </w:pPr>
    </w:p>
    <w:p w14:paraId="7DF90B82" w14:textId="77777777" w:rsidR="007F4CAD" w:rsidRPr="00D61EC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D61EC5" w:rsidRDefault="007F4CAD">
      <w:pPr>
        <w:pStyle w:val="a5"/>
        <w:spacing w:line="396" w:lineRule="exact"/>
        <w:jc w:val="center"/>
        <w:rPr>
          <w:rFonts w:ascii="ＭＳ Ｐゴシック" w:eastAsia="ＭＳ Ｐゴシック" w:hAnsi="ＭＳ Ｐゴシック"/>
          <w:b/>
          <w:spacing w:val="0"/>
        </w:rPr>
      </w:pPr>
      <w:r w:rsidRPr="00D61EC5">
        <w:rPr>
          <w:rFonts w:ascii="ＭＳ Ｐゴシック" w:eastAsia="ＭＳ Ｐゴシック" w:hAnsi="ＭＳ Ｐゴシック" w:hint="eastAsia"/>
          <w:b/>
          <w:spacing w:val="20"/>
          <w:sz w:val="36"/>
          <w:szCs w:val="36"/>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3EAF291E" w:rsidR="007F4CAD" w:rsidRPr="00D61EC5" w:rsidRDefault="00AB5073">
      <w:pPr>
        <w:pStyle w:val="a5"/>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2023年5月19日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1B0057">
        <w:rPr>
          <w:rFonts w:asciiTheme="majorEastAsia" w:eastAsiaTheme="majorEastAsia" w:hAnsiTheme="majorEastAsia" w:cs="ＭＳ Ｐゴシック" w:hint="eastAsia"/>
          <w:spacing w:val="315"/>
          <w:kern w:val="0"/>
          <w:szCs w:val="21"/>
          <w:fitText w:val="1050" w:id="-966527222"/>
        </w:rPr>
        <w:t>目</w:t>
      </w:r>
      <w:r w:rsidRPr="001B0057">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34AF3D5D" w14:textId="77777777" w:rsidR="00582A6E" w:rsidRPr="00373574" w:rsidRDefault="007F4CAD">
      <w:pPr>
        <w:pStyle w:val="a5"/>
        <w:spacing w:line="360" w:lineRule="auto"/>
        <w:rPr>
          <w:rFonts w:asciiTheme="majorEastAsia" w:eastAsiaTheme="majorEastAsia" w:hAnsiTheme="majorEastAsia"/>
          <w:noProof/>
          <w:spacing w:val="0"/>
        </w:rPr>
        <w:sectPr w:rsidR="00582A6E" w:rsidRPr="00373574" w:rsidSect="00582A6E">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41D1EA75"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rPr>
        <w:t>Ⅰ．</w:t>
      </w:r>
      <w:r w:rsidRPr="00373574">
        <w:rPr>
          <w:rFonts w:asciiTheme="majorEastAsia" w:eastAsiaTheme="majorEastAsia" w:hAnsiTheme="majorEastAsia" w:hint="eastAsia"/>
          <w:noProof/>
          <w:spacing w:val="2"/>
        </w:rPr>
        <w:t>入札説明書</w:t>
      </w:r>
      <w:r w:rsidRPr="00373574">
        <w:rPr>
          <w:rFonts w:asciiTheme="majorEastAsia" w:eastAsiaTheme="majorEastAsia" w:hAnsiTheme="majorEastAsia"/>
          <w:noProof/>
        </w:rPr>
        <w:tab/>
        <w:t>3</w:t>
      </w:r>
    </w:p>
    <w:p w14:paraId="2D1C63E5"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rPr>
        <w:t>Ⅱ．契約書</w:t>
      </w:r>
      <w:r w:rsidRPr="00373574">
        <w:rPr>
          <w:rFonts w:asciiTheme="majorEastAsia" w:eastAsiaTheme="majorEastAsia" w:hAnsiTheme="majorEastAsia"/>
          <w:noProof/>
        </w:rPr>
        <w:tab/>
        <w:t>8</w:t>
      </w:r>
    </w:p>
    <w:p w14:paraId="3531166B"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rPr>
        <w:t>Ⅲ．仕様書</w:t>
      </w:r>
      <w:r w:rsidRPr="00373574">
        <w:rPr>
          <w:rFonts w:asciiTheme="majorEastAsia" w:eastAsiaTheme="majorEastAsia" w:hAnsiTheme="majorEastAsia"/>
          <w:noProof/>
        </w:rPr>
        <w:tab/>
        <w:t>18</w:t>
      </w:r>
    </w:p>
    <w:p w14:paraId="3735D2A0" w14:textId="570ED7AC"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cs="ＭＳ Ｐゴシック" w:hint="eastAsia"/>
          <w:noProof/>
        </w:rPr>
        <w:t>Ⅳ．入札資料作成要領</w:t>
      </w:r>
      <w:r w:rsidRPr="00373574">
        <w:rPr>
          <w:rFonts w:asciiTheme="majorEastAsia" w:eastAsiaTheme="majorEastAsia" w:hAnsiTheme="majorEastAsia"/>
          <w:noProof/>
        </w:rPr>
        <w:tab/>
      </w:r>
      <w:r w:rsidR="00833859">
        <w:rPr>
          <w:rFonts w:asciiTheme="majorEastAsia" w:eastAsiaTheme="majorEastAsia" w:hAnsiTheme="majorEastAsia" w:hint="eastAsia"/>
          <w:noProof/>
        </w:rPr>
        <w:t>2</w:t>
      </w:r>
      <w:r w:rsidR="005E17F4">
        <w:rPr>
          <w:rFonts w:asciiTheme="majorEastAsia" w:eastAsiaTheme="majorEastAsia" w:hAnsiTheme="majorEastAsia"/>
          <w:noProof/>
        </w:rPr>
        <w:t>5</w:t>
      </w:r>
    </w:p>
    <w:p w14:paraId="26DE101B" w14:textId="6B0F9EA9"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cs="ＭＳ Ｐゴシック" w:hint="eastAsia"/>
          <w:noProof/>
        </w:rPr>
        <w:t>Ⅴ．評価項目一覧</w:t>
      </w:r>
      <w:r w:rsidRPr="00373574">
        <w:rPr>
          <w:rFonts w:asciiTheme="majorEastAsia" w:eastAsiaTheme="majorEastAsia" w:hAnsiTheme="majorEastAsia"/>
          <w:noProof/>
        </w:rPr>
        <w:tab/>
      </w:r>
      <w:r w:rsidR="00833859">
        <w:rPr>
          <w:rFonts w:asciiTheme="majorEastAsia" w:eastAsiaTheme="majorEastAsia" w:hAnsiTheme="majorEastAsia" w:hint="eastAsia"/>
          <w:noProof/>
        </w:rPr>
        <w:t>3</w:t>
      </w:r>
      <w:r w:rsidR="005E17F4">
        <w:rPr>
          <w:rFonts w:asciiTheme="majorEastAsia" w:eastAsiaTheme="majorEastAsia" w:hAnsiTheme="majorEastAsia"/>
          <w:noProof/>
        </w:rPr>
        <w:t>2</w:t>
      </w:r>
    </w:p>
    <w:p w14:paraId="301C9654" w14:textId="1E541679"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cs="ＭＳ Ｐゴシック" w:hint="eastAsia"/>
          <w:noProof/>
        </w:rPr>
        <w:t>Ⅵ．評価手順書</w:t>
      </w:r>
      <w:r w:rsidRPr="00373574">
        <w:rPr>
          <w:rFonts w:asciiTheme="majorEastAsia" w:eastAsiaTheme="majorEastAsia" w:hAnsiTheme="majorEastAsia"/>
          <w:noProof/>
        </w:rPr>
        <w:tab/>
      </w:r>
      <w:r w:rsidR="00833859">
        <w:rPr>
          <w:rFonts w:asciiTheme="majorEastAsia" w:eastAsiaTheme="majorEastAsia" w:hAnsiTheme="majorEastAsia" w:hint="eastAsia"/>
          <w:noProof/>
        </w:rPr>
        <w:t>3</w:t>
      </w:r>
      <w:r w:rsidR="005E17F4">
        <w:rPr>
          <w:rFonts w:asciiTheme="majorEastAsia" w:eastAsiaTheme="majorEastAsia" w:hAnsiTheme="majorEastAsia"/>
          <w:noProof/>
        </w:rPr>
        <w:t>6</w:t>
      </w:r>
    </w:p>
    <w:p w14:paraId="53BFE909" w14:textId="5A3D17F3"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color w:val="000000" w:themeColor="text1"/>
        </w:rPr>
        <w:t>Ⅶ．その他関係資料</w:t>
      </w:r>
      <w:r w:rsidRPr="00373574">
        <w:rPr>
          <w:rFonts w:asciiTheme="majorEastAsia" w:eastAsiaTheme="majorEastAsia" w:hAnsiTheme="majorEastAsia"/>
          <w:noProof/>
        </w:rPr>
        <w:tab/>
      </w:r>
      <w:r w:rsidR="00833859">
        <w:rPr>
          <w:rFonts w:asciiTheme="majorEastAsia" w:eastAsiaTheme="majorEastAsia" w:hAnsiTheme="majorEastAsia" w:hint="eastAsia"/>
          <w:noProof/>
        </w:rPr>
        <w:t>4</w:t>
      </w:r>
      <w:r w:rsidR="005E17F4">
        <w:rPr>
          <w:rFonts w:asciiTheme="majorEastAsia" w:eastAsiaTheme="majorEastAsia" w:hAnsiTheme="majorEastAsia"/>
          <w:noProof/>
        </w:rPr>
        <w:t>0</w:t>
      </w:r>
    </w:p>
    <w:p w14:paraId="2319ED3F" w14:textId="77777777" w:rsidR="00582A6E" w:rsidRPr="00373574" w:rsidRDefault="00582A6E">
      <w:pPr>
        <w:pStyle w:val="a5"/>
        <w:spacing w:line="360" w:lineRule="auto"/>
        <w:rPr>
          <w:rFonts w:asciiTheme="majorEastAsia" w:eastAsiaTheme="majorEastAsia" w:hAnsiTheme="majorEastAsia"/>
          <w:noProof/>
          <w:spacing w:val="0"/>
        </w:rPr>
        <w:sectPr w:rsidR="00582A6E" w:rsidRPr="00373574" w:rsidSect="00582A6E">
          <w:type w:val="continuous"/>
          <w:pgSz w:w="11906" w:h="16838"/>
          <w:pgMar w:top="1134" w:right="1134" w:bottom="1134" w:left="1304" w:header="720" w:footer="720" w:gutter="0"/>
          <w:cols w:space="720"/>
          <w:noEndnote/>
        </w:sectPr>
      </w:pPr>
    </w:p>
    <w:p w14:paraId="7DF90BAF" w14:textId="69A61253"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582A6E">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3F5845FF" w:rsidR="007F4CAD" w:rsidRPr="00D61EC5"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独立行政法人情報処理推進機構の入札公告（</w:t>
      </w:r>
      <w:r w:rsidR="00AB5073">
        <w:rPr>
          <w:rFonts w:ascii="ＭＳ 明朝" w:hAnsi="ＭＳ 明朝" w:hint="eastAsia"/>
        </w:rPr>
        <w:t>2023年5月19日</w:t>
      </w:r>
      <w:r w:rsidRPr="00D61EC5">
        <w:rPr>
          <w:rFonts w:ascii="ＭＳ 明朝" w:hAnsi="ＭＳ 明朝" w:hint="eastAsia"/>
        </w:rPr>
        <w:t>付け</w:t>
      </w:r>
      <w:r w:rsidR="00C25E14" w:rsidRPr="00D61EC5">
        <w:rPr>
          <w:rFonts w:ascii="ＭＳ 明朝" w:hAnsi="ＭＳ 明朝" w:hint="eastAsia"/>
        </w:rPr>
        <w:t>公告</w:t>
      </w:r>
      <w:r w:rsidRPr="00D61EC5">
        <w:rPr>
          <w:rFonts w:ascii="ＭＳ 明朝" w:hAnsi="ＭＳ 明朝" w:hint="eastAsia"/>
        </w:rPr>
        <w:t>）に基づく入札については、関係法令</w:t>
      </w:r>
      <w:r w:rsidR="00A22C66" w:rsidRPr="00D61EC5">
        <w:rPr>
          <w:rFonts w:ascii="ＭＳ 明朝" w:hAnsi="ＭＳ 明朝" w:hint="eastAsia"/>
        </w:rPr>
        <w:t>並びに</w:t>
      </w:r>
      <w:r w:rsidRPr="00D61EC5">
        <w:rPr>
          <w:rFonts w:ascii="ＭＳ 明朝" w:hAnsi="ＭＳ 明朝" w:hint="eastAsia"/>
        </w:rPr>
        <w:t>独立行政法人情報処理推進機構</w:t>
      </w:r>
      <w:r w:rsidR="00A22C66" w:rsidRPr="00D61EC5">
        <w:rPr>
          <w:rFonts w:ascii="ＭＳ 明朝" w:hAnsi="ＭＳ 明朝" w:hint="eastAsia"/>
        </w:rPr>
        <w:t>会計規程及び同</w:t>
      </w:r>
      <w:r w:rsidRPr="00D61EC5">
        <w:rPr>
          <w:rFonts w:ascii="ＭＳ 明朝" w:hAnsi="ＭＳ 明朝" w:hint="eastAsia"/>
        </w:rPr>
        <w:t>入札心得に定めるもののほか</w:t>
      </w:r>
      <w:r w:rsidR="006C7089" w:rsidRPr="00D61EC5">
        <w:rPr>
          <w:rFonts w:ascii="ＭＳ 明朝" w:hAnsi="ＭＳ 明朝" w:hint="eastAsia"/>
        </w:rPr>
        <w:t>、</w:t>
      </w:r>
      <w:r w:rsidRPr="00D61EC5">
        <w:rPr>
          <w:rFonts w:ascii="ＭＳ 明朝" w:hAnsi="ＭＳ 明朝" w:hint="eastAsia"/>
        </w:rPr>
        <w:t>下記に定めるところによ</w:t>
      </w:r>
      <w:r w:rsidR="006C7089" w:rsidRPr="00D61EC5">
        <w:rPr>
          <w:rFonts w:ascii="ＭＳ 明朝" w:hAnsi="ＭＳ 明朝" w:hint="eastAsia"/>
        </w:rPr>
        <w:t>り実施す</w:t>
      </w:r>
      <w:r w:rsidRPr="00D61EC5">
        <w:rPr>
          <w:rFonts w:ascii="ＭＳ 明朝" w:hAnsi="ＭＳ 明朝" w:hint="eastAsia"/>
        </w:rPr>
        <w:t>る。</w:t>
      </w:r>
    </w:p>
    <w:p w14:paraId="7DF90BBB" w14:textId="77777777" w:rsidR="007F4CAD" w:rsidRPr="00D61EC5" w:rsidRDefault="007F4CAD">
      <w:pPr>
        <w:pStyle w:val="a5"/>
        <w:rPr>
          <w:rFonts w:ascii="ＭＳ 明朝" w:hAnsi="ＭＳ 明朝"/>
          <w:spacing w:val="0"/>
        </w:rPr>
      </w:pPr>
    </w:p>
    <w:p w14:paraId="7DF90BBC" w14:textId="77777777" w:rsidR="007F4CAD" w:rsidRPr="00D61EC5" w:rsidRDefault="007F4CAD">
      <w:pPr>
        <w:pStyle w:val="a5"/>
        <w:jc w:val="center"/>
        <w:rPr>
          <w:rFonts w:ascii="ＭＳ 明朝" w:hAnsi="ＭＳ 明朝"/>
          <w:spacing w:val="0"/>
        </w:rPr>
      </w:pPr>
      <w:r w:rsidRPr="00D61EC5">
        <w:rPr>
          <w:rFonts w:ascii="ＭＳ 明朝" w:hAnsi="ＭＳ 明朝" w:hint="eastAsia"/>
        </w:rPr>
        <w:t>記</w:t>
      </w:r>
    </w:p>
    <w:p w14:paraId="7DF90BBD" w14:textId="77777777" w:rsidR="007F4CAD" w:rsidRPr="00D61EC5" w:rsidRDefault="007F4CAD">
      <w:pPr>
        <w:pStyle w:val="a5"/>
        <w:rPr>
          <w:rFonts w:ascii="ＭＳ 明朝" w:hAnsi="ＭＳ 明朝"/>
          <w:spacing w:val="0"/>
        </w:rPr>
      </w:pPr>
    </w:p>
    <w:p w14:paraId="7DF90BBE"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1．競争入札に付する事項</w:t>
      </w:r>
    </w:p>
    <w:p w14:paraId="25A841B0" w14:textId="77777777"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1) </w:t>
      </w:r>
      <w:r w:rsidRPr="00D61EC5">
        <w:rPr>
          <w:rFonts w:ascii="ＭＳ 明朝" w:hAnsi="ＭＳ 明朝" w:hint="eastAsia"/>
        </w:rPr>
        <w:t>件名</w:t>
      </w:r>
    </w:p>
    <w:p w14:paraId="60B6375E" w14:textId="1B11A635" w:rsidR="00F3447B" w:rsidRPr="00D61EC5" w:rsidRDefault="00F3447B" w:rsidP="00F3447B">
      <w:pPr>
        <w:ind w:firstLineChars="300" w:firstLine="605"/>
        <w:rPr>
          <w:rFonts w:ascii="ＭＳ 明朝"/>
        </w:rPr>
      </w:pPr>
      <w:r w:rsidRPr="00D61EC5">
        <w:rPr>
          <w:rFonts w:ascii="ＭＳ 明朝" w:hAnsi="ＭＳ 明朝" w:hint="eastAsia"/>
          <w:szCs w:val="21"/>
        </w:rPr>
        <w:t>労働者派遣業務（</w:t>
      </w:r>
      <w:r w:rsidR="009A793E">
        <w:rPr>
          <w:rFonts w:ascii="ＭＳ 明朝" w:hAnsi="ＭＳ 明朝"/>
          <w:szCs w:val="21"/>
        </w:rPr>
        <w:t>2023年8月契約開始分【事務派遣】</w:t>
      </w:r>
      <w:r w:rsidRPr="00D61EC5">
        <w:rPr>
          <w:rFonts w:ascii="ＭＳ 明朝" w:hAnsi="ＭＳ 明朝" w:hint="eastAsia"/>
          <w:szCs w:val="21"/>
        </w:rPr>
        <w:t>）</w:t>
      </w:r>
    </w:p>
    <w:p w14:paraId="1126B6EB" w14:textId="6F9FCE32"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2) </w:t>
      </w:r>
      <w:r w:rsidRPr="00D61EC5">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1EC5">
        <w:rPr>
          <w:rFonts w:ascii="ＭＳ 明朝" w:hAnsi="ＭＳ 明朝" w:hint="eastAsia"/>
          <w:spacing w:val="30"/>
          <w:fitText w:val="1060" w:id="-970208242"/>
        </w:rPr>
        <w:t>入札方</w:t>
      </w:r>
      <w:r w:rsidR="007F4CAD" w:rsidRPr="00D61EC5">
        <w:rPr>
          <w:rFonts w:ascii="ＭＳ 明朝" w:hAnsi="ＭＳ 明朝" w:hint="eastAsia"/>
          <w:spacing w:val="15"/>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624F378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令和4・5・6年度競争参加資格（全省庁統一資格）において「役務の提供等」で、</w:t>
      </w:r>
      <w:r w:rsidR="00AB5073">
        <w:t>「Ａ」、「Ｂ」、「Ｃ」又</w:t>
      </w:r>
      <w:r w:rsidR="00AB5073">
        <w:t xml:space="preserve"> </w:t>
      </w:r>
      <w:r w:rsidR="00AB5073">
        <w:t>は「Ｄ」</w:t>
      </w:r>
      <w:r w:rsidRPr="00D61EC5">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3FB792A3" w14:textId="74563BF8" w:rsidR="00C57315" w:rsidRPr="00D61EC5" w:rsidRDefault="00C57315">
      <w:pPr>
        <w:pStyle w:val="a5"/>
        <w:spacing w:afterLines="50" w:after="155"/>
        <w:rPr>
          <w:rFonts w:ascii="ＭＳ 明朝" w:hAnsi="ＭＳ 明朝"/>
        </w:rPr>
      </w:pP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1F78FEB7" w14:textId="06368072" w:rsidR="00962E5F" w:rsidRPr="00D61EC5" w:rsidRDefault="00962E5F" w:rsidP="00962E5F">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7DF90C01" w14:textId="54963AF5" w:rsidR="007F4CAD" w:rsidRPr="00D61EC5" w:rsidRDefault="007F4CAD">
      <w:pPr>
        <w:pStyle w:val="a5"/>
        <w:rPr>
          <w:rFonts w:ascii="ＭＳ 明朝" w:hAnsi="ＭＳ 明朝"/>
          <w:spacing w:val="0"/>
        </w:rPr>
      </w:pP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D61EC5"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質問書（様式1）に所定事項を記入の上、電子メールにより提出すること。</w:t>
      </w:r>
    </w:p>
    <w:p w14:paraId="7DF90C06"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(2) 受付期間</w:t>
      </w:r>
    </w:p>
    <w:p w14:paraId="7DF90C07" w14:textId="31F7AF7D" w:rsidR="007F4CAD" w:rsidRPr="00AB5073" w:rsidRDefault="00AB5073" w:rsidP="00AB5073">
      <w:pPr>
        <w:pStyle w:val="a5"/>
        <w:ind w:leftChars="303" w:left="611"/>
        <w:rPr>
          <w:rFonts w:ascii="ＭＳ 明朝" w:hAnsi="ＭＳ 明朝"/>
        </w:rPr>
      </w:pPr>
      <w:r>
        <w:rPr>
          <w:rFonts w:ascii="ＭＳ 明朝" w:hAnsi="ＭＳ 明朝" w:hint="eastAsia"/>
        </w:rPr>
        <w:t>2023年5月19日</w:t>
      </w:r>
      <w:r w:rsidR="00F3447B" w:rsidRPr="00D61EC5">
        <w:rPr>
          <w:rFonts w:ascii="ＭＳ 明朝" w:hAnsi="ＭＳ 明朝" w:hint="eastAsia"/>
        </w:rPr>
        <w:t>（</w:t>
      </w:r>
      <w:r w:rsidR="002845FC">
        <w:rPr>
          <w:rFonts w:ascii="ＭＳ 明朝" w:hAnsi="ＭＳ 明朝" w:hint="eastAsia"/>
        </w:rPr>
        <w:t>金</w:t>
      </w:r>
      <w:r w:rsidR="00F3447B" w:rsidRPr="00D61EC5">
        <w:rPr>
          <w:rFonts w:ascii="ＭＳ 明朝" w:hAnsi="ＭＳ 明朝" w:hint="eastAsia"/>
        </w:rPr>
        <w:t>）</w:t>
      </w:r>
      <w:r w:rsidR="007F4CAD" w:rsidRPr="00D61EC5">
        <w:rPr>
          <w:rFonts w:ascii="ＭＳ 明朝" w:hAnsi="ＭＳ 明朝" w:hint="eastAsia"/>
          <w:spacing w:val="0"/>
        </w:rPr>
        <w:t>から</w:t>
      </w:r>
      <w:r w:rsidR="007F4CAD" w:rsidRPr="00D61EC5">
        <w:rPr>
          <w:rFonts w:ascii="ＭＳ 明朝" w:hAnsi="ＭＳ 明朝" w:hint="eastAsia"/>
        </w:rPr>
        <w:t>20</w:t>
      </w:r>
      <w:r w:rsidR="000E6B12" w:rsidRPr="00D61EC5">
        <w:rPr>
          <w:rFonts w:ascii="ＭＳ 明朝" w:hAnsi="ＭＳ 明朝" w:hint="eastAsia"/>
        </w:rPr>
        <w:t>2</w:t>
      </w:r>
      <w:r w:rsidR="00E46643" w:rsidRPr="00D61EC5">
        <w:rPr>
          <w:rFonts w:ascii="ＭＳ 明朝" w:hAnsi="ＭＳ 明朝"/>
        </w:rPr>
        <w:t>3</w:t>
      </w:r>
      <w:r w:rsidR="007F4CAD" w:rsidRPr="00D61EC5">
        <w:rPr>
          <w:rFonts w:ascii="ＭＳ 明朝" w:hAnsi="ＭＳ 明朝" w:hint="eastAsia"/>
        </w:rPr>
        <w:t>年</w:t>
      </w:r>
      <w:r>
        <w:rPr>
          <w:rFonts w:ascii="ＭＳ 明朝" w:hAnsi="ＭＳ 明朝"/>
        </w:rPr>
        <w:t>6</w:t>
      </w:r>
      <w:r w:rsidR="00F3447B" w:rsidRPr="00D61EC5">
        <w:rPr>
          <w:rFonts w:ascii="ＭＳ 明朝" w:hAnsi="ＭＳ 明朝" w:hint="eastAsia"/>
        </w:rPr>
        <w:t>月</w:t>
      </w:r>
      <w:r w:rsidR="00AA6912">
        <w:rPr>
          <w:rFonts w:ascii="ＭＳ 明朝" w:hAnsi="ＭＳ 明朝"/>
        </w:rPr>
        <w:t>2</w:t>
      </w:r>
      <w:r w:rsidR="00F3447B" w:rsidRPr="00D61EC5">
        <w:rPr>
          <w:rFonts w:ascii="ＭＳ 明朝" w:hAnsi="ＭＳ 明朝" w:hint="eastAsia"/>
        </w:rPr>
        <w:t>日（</w:t>
      </w:r>
      <w:r w:rsidR="002F4FE8">
        <w:rPr>
          <w:rFonts w:ascii="ＭＳ 明朝" w:hAnsi="ＭＳ 明朝" w:hint="eastAsia"/>
        </w:rPr>
        <w:t>金</w:t>
      </w:r>
      <w:r w:rsidR="00F3447B" w:rsidRPr="00D61EC5">
        <w:rPr>
          <w:rFonts w:ascii="ＭＳ 明朝" w:hAnsi="ＭＳ 明朝" w:hint="eastAsia"/>
        </w:rPr>
        <w:t>）</w:t>
      </w:r>
      <w:r w:rsidR="007F4CAD" w:rsidRPr="00D61EC5">
        <w:rPr>
          <w:rFonts w:ascii="ＭＳ 明朝" w:hAnsi="ＭＳ 明朝" w:hint="eastAsia"/>
        </w:rPr>
        <w:t xml:space="preserve">　</w:t>
      </w:r>
      <w:r w:rsidR="000E6B12" w:rsidRPr="00D61EC5">
        <w:rPr>
          <w:rFonts w:ascii="ＭＳ 明朝" w:hAnsi="ＭＳ 明朝" w:hint="eastAsia"/>
        </w:rPr>
        <w:t>1</w:t>
      </w:r>
      <w:r w:rsidR="000E6B12" w:rsidRPr="00D61EC5">
        <w:rPr>
          <w:rFonts w:ascii="ＭＳ 明朝" w:hAnsi="ＭＳ 明朝"/>
        </w:rPr>
        <w:t>7</w:t>
      </w:r>
      <w:r w:rsidR="007F4CAD" w:rsidRPr="00D61EC5">
        <w:rPr>
          <w:rFonts w:ascii="ＭＳ 明朝" w:hAnsi="ＭＳ 明朝" w:hint="eastAsia"/>
          <w:spacing w:val="0"/>
        </w:rPr>
        <w:t>時</w:t>
      </w:r>
      <w:r w:rsidR="000E6B12" w:rsidRPr="00D61EC5">
        <w:rPr>
          <w:rFonts w:ascii="ＭＳ 明朝" w:hAnsi="ＭＳ 明朝"/>
          <w:spacing w:val="0"/>
        </w:rPr>
        <w:t>00</w:t>
      </w:r>
      <w:r w:rsidR="007F4CAD" w:rsidRPr="00D61EC5">
        <w:rPr>
          <w:rFonts w:ascii="ＭＳ 明朝" w:hAnsi="ＭＳ 明朝" w:hint="eastAsia"/>
          <w:spacing w:val="0"/>
        </w:rPr>
        <w:t>分まで。</w:t>
      </w:r>
      <w:r w:rsidR="007F4CAD" w:rsidRPr="00D61EC5">
        <w:rPr>
          <w:rFonts w:ascii="ＭＳ 明朝" w:hAnsi="ＭＳ 明朝"/>
          <w:spacing w:val="0"/>
        </w:rPr>
        <w:br/>
      </w:r>
      <w:r w:rsidR="007F4CAD" w:rsidRPr="00D61EC5">
        <w:rPr>
          <w:rFonts w:ascii="ＭＳ 明朝" w:hAnsi="ＭＳ 明朝" w:hint="eastAsia"/>
          <w:spacing w:val="0"/>
        </w:rPr>
        <w:t>なお、質問に対する回答に時間がかかる場合があるため、余裕をみて提出すること。</w:t>
      </w:r>
    </w:p>
    <w:p w14:paraId="7DF90C08"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(3) 担当部署</w:t>
      </w:r>
    </w:p>
    <w:p w14:paraId="7DF90C09" w14:textId="76F86377" w:rsidR="007F4CAD" w:rsidRPr="00D61EC5" w:rsidRDefault="007F4CAD">
      <w:pPr>
        <w:pStyle w:val="a5"/>
        <w:ind w:leftChars="200" w:left="403" w:firstLineChars="100" w:firstLine="202"/>
        <w:rPr>
          <w:rFonts w:ascii="ＭＳ 明朝" w:hAnsi="ＭＳ 明朝"/>
          <w:spacing w:val="0"/>
        </w:rPr>
      </w:pPr>
      <w:r w:rsidRPr="00D61EC5">
        <w:rPr>
          <w:rFonts w:ascii="ＭＳ 明朝" w:hAnsi="ＭＳ 明朝" w:hint="eastAsia"/>
          <w:spacing w:val="0"/>
        </w:rPr>
        <w:t>1</w:t>
      </w:r>
      <w:r w:rsidR="00F83A9D">
        <w:rPr>
          <w:rFonts w:ascii="ＭＳ 明朝" w:hAnsi="ＭＳ 明朝"/>
          <w:spacing w:val="0"/>
        </w:rPr>
        <w:t>5</w:t>
      </w:r>
      <w:r w:rsidRPr="00D61EC5">
        <w:rPr>
          <w:rFonts w:ascii="ＭＳ 明朝" w:hAnsi="ＭＳ 明朝" w:hint="eastAsia"/>
          <w:spacing w:val="0"/>
        </w:rPr>
        <w:t>.(4)のとおり</w:t>
      </w:r>
    </w:p>
    <w:p w14:paraId="7DF90C0B" w14:textId="3E439066" w:rsidR="007F4CAD" w:rsidRPr="00D61EC5" w:rsidRDefault="007F4CAD">
      <w:pPr>
        <w:pStyle w:val="a5"/>
        <w:rPr>
          <w:rFonts w:ascii="ＭＳ 明朝" w:hAnsi="ＭＳ 明朝"/>
          <w:spacing w:val="0"/>
        </w:rPr>
      </w:pPr>
    </w:p>
    <w:p w14:paraId="41076ABA" w14:textId="77777777" w:rsidR="00FD065B" w:rsidRPr="00D61EC5" w:rsidRDefault="00FD065B">
      <w:pPr>
        <w:pStyle w:val="a5"/>
        <w:rPr>
          <w:rFonts w:ascii="ＭＳ 明朝" w:hAnsi="ＭＳ 明朝"/>
          <w:spacing w:val="0"/>
        </w:rPr>
      </w:pPr>
    </w:p>
    <w:p w14:paraId="7DF90C0C" w14:textId="77777777" w:rsidR="007F4CAD" w:rsidRPr="00D61EC5" w:rsidRDefault="007F4CAD">
      <w:pPr>
        <w:pStyle w:val="a5"/>
        <w:spacing w:afterLines="50" w:after="155"/>
        <w:rPr>
          <w:rFonts w:ascii="ＭＳ 明朝" w:hAnsi="ＭＳ 明朝"/>
        </w:rPr>
      </w:pPr>
      <w:r w:rsidRPr="00D61EC5">
        <w:rPr>
          <w:rFonts w:ascii="ＭＳ 明朝" w:hAnsi="ＭＳ 明朝" w:hint="eastAsia"/>
        </w:rPr>
        <w:t>6．入札書等の提出方法及び提出期限等</w:t>
      </w:r>
    </w:p>
    <w:p w14:paraId="7DF90C0D"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受付期間</w:t>
      </w:r>
    </w:p>
    <w:p w14:paraId="7DF90C0E" w14:textId="3E7805B0" w:rsidR="007F4CAD" w:rsidRPr="00D61EC5" w:rsidRDefault="007F4CAD">
      <w:pPr>
        <w:pStyle w:val="a5"/>
        <w:ind w:firstLineChars="300" w:firstLine="611"/>
        <w:rPr>
          <w:rFonts w:ascii="ＭＳ 明朝" w:hAnsi="ＭＳ 明朝"/>
        </w:rPr>
      </w:pPr>
      <w:r w:rsidRPr="00D61EC5">
        <w:rPr>
          <w:rFonts w:ascii="ＭＳ 明朝" w:hAnsi="ＭＳ 明朝" w:hint="eastAsia"/>
        </w:rPr>
        <w:t>20</w:t>
      </w:r>
      <w:r w:rsidR="00FB546E" w:rsidRPr="00D61EC5">
        <w:rPr>
          <w:rFonts w:ascii="ＭＳ 明朝" w:hAnsi="ＭＳ 明朝" w:hint="eastAsia"/>
        </w:rPr>
        <w:t>2</w:t>
      </w:r>
      <w:r w:rsidR="00E46643" w:rsidRPr="00D61EC5">
        <w:rPr>
          <w:rFonts w:ascii="ＭＳ 明朝" w:hAnsi="ＭＳ 明朝" w:hint="eastAsia"/>
        </w:rPr>
        <w:t>3</w:t>
      </w:r>
      <w:r w:rsidRPr="00D61EC5">
        <w:rPr>
          <w:rFonts w:ascii="ＭＳ 明朝" w:hAnsi="ＭＳ 明朝" w:hint="eastAsia"/>
        </w:rPr>
        <w:t>年</w:t>
      </w:r>
      <w:r w:rsidR="00ED7207">
        <w:rPr>
          <w:rFonts w:ascii="ＭＳ 明朝" w:hAnsi="ＭＳ 明朝" w:hint="eastAsia"/>
        </w:rPr>
        <w:t>6</w:t>
      </w:r>
      <w:r w:rsidR="00AA6912">
        <w:rPr>
          <w:rFonts w:ascii="ＭＳ 明朝" w:hAnsi="ＭＳ 明朝" w:hint="eastAsia"/>
        </w:rPr>
        <w:t>月</w:t>
      </w:r>
      <w:r w:rsidR="00AB5073">
        <w:rPr>
          <w:rFonts w:ascii="ＭＳ 明朝" w:hAnsi="ＭＳ 明朝"/>
        </w:rPr>
        <w:t>8</w:t>
      </w:r>
      <w:r w:rsidR="00AA6912">
        <w:rPr>
          <w:rFonts w:ascii="ＭＳ 明朝" w:hAnsi="ＭＳ 明朝" w:hint="eastAsia"/>
        </w:rPr>
        <w:t>日</w:t>
      </w:r>
      <w:r w:rsidR="00AA6912" w:rsidRPr="00D61EC5">
        <w:rPr>
          <w:rFonts w:ascii="ＭＳ 明朝" w:hAnsi="ＭＳ 明朝" w:hint="eastAsia"/>
        </w:rPr>
        <w:t>（</w:t>
      </w:r>
      <w:r w:rsidR="00AA6912">
        <w:rPr>
          <w:rFonts w:ascii="ＭＳ 明朝" w:hAnsi="ＭＳ 明朝" w:hint="eastAsia"/>
        </w:rPr>
        <w:t>木</w:t>
      </w:r>
      <w:r w:rsidR="00AA6912" w:rsidRPr="00D61EC5">
        <w:rPr>
          <w:rFonts w:ascii="ＭＳ 明朝" w:hAnsi="ＭＳ 明朝" w:hint="eastAsia"/>
        </w:rPr>
        <w:t>）</w:t>
      </w:r>
      <w:r w:rsidRPr="00D61EC5">
        <w:rPr>
          <w:rFonts w:ascii="ＭＳ 明朝" w:hAnsi="ＭＳ 明朝" w:hint="eastAsia"/>
          <w:spacing w:val="0"/>
        </w:rPr>
        <w:t>から</w:t>
      </w:r>
      <w:r w:rsidRPr="00D61EC5">
        <w:rPr>
          <w:rFonts w:ascii="ＭＳ 明朝" w:hAnsi="ＭＳ 明朝" w:hint="eastAsia"/>
        </w:rPr>
        <w:t>2</w:t>
      </w:r>
      <w:r w:rsidR="00AA6912" w:rsidRPr="00D61EC5">
        <w:rPr>
          <w:rFonts w:ascii="ＭＳ 明朝" w:hAnsi="ＭＳ 明朝" w:hint="eastAsia"/>
        </w:rPr>
        <w:t>02</w:t>
      </w:r>
      <w:r w:rsidR="00AA6912" w:rsidRPr="00D61EC5">
        <w:rPr>
          <w:rFonts w:ascii="ＭＳ 明朝" w:hAnsi="ＭＳ 明朝"/>
        </w:rPr>
        <w:t>3</w:t>
      </w:r>
      <w:r w:rsidR="00AA6912" w:rsidRPr="00D61EC5">
        <w:rPr>
          <w:rFonts w:ascii="ＭＳ 明朝" w:hAnsi="ＭＳ 明朝" w:hint="eastAsia"/>
        </w:rPr>
        <w:t>年</w:t>
      </w:r>
      <w:r w:rsidR="00ED7207">
        <w:rPr>
          <w:rFonts w:ascii="ＭＳ 明朝" w:hAnsi="ＭＳ 明朝" w:hint="eastAsia"/>
        </w:rPr>
        <w:t>6</w:t>
      </w:r>
      <w:r w:rsidR="00AA6912" w:rsidRPr="00D61EC5">
        <w:rPr>
          <w:rFonts w:ascii="ＭＳ 明朝" w:hAnsi="ＭＳ 明朝" w:hint="eastAsia"/>
        </w:rPr>
        <w:t>月</w:t>
      </w:r>
      <w:r w:rsidR="00AB5073">
        <w:rPr>
          <w:rFonts w:ascii="ＭＳ 明朝" w:hAnsi="ＭＳ 明朝"/>
        </w:rPr>
        <w:t>12</w:t>
      </w:r>
      <w:r w:rsidR="00AA6912" w:rsidRPr="00D61EC5">
        <w:rPr>
          <w:rFonts w:ascii="ＭＳ 明朝" w:hAnsi="ＭＳ 明朝" w:hint="eastAsia"/>
        </w:rPr>
        <w:t>日（</w:t>
      </w:r>
      <w:r w:rsidR="00AA6912">
        <w:rPr>
          <w:rFonts w:ascii="ＭＳ 明朝" w:hAnsi="ＭＳ 明朝" w:hint="eastAsia"/>
        </w:rPr>
        <w:t>月</w:t>
      </w:r>
      <w:r w:rsidR="00AA6912" w:rsidRPr="00D61EC5">
        <w:rPr>
          <w:rFonts w:ascii="ＭＳ 明朝" w:hAnsi="ＭＳ 明朝" w:hint="eastAsia"/>
        </w:rPr>
        <w:t>）</w:t>
      </w:r>
      <w:r w:rsidRPr="00D61EC5">
        <w:rPr>
          <w:rFonts w:ascii="ＭＳ 明朝" w:hAnsi="ＭＳ 明朝" w:hint="eastAsia"/>
        </w:rPr>
        <w:t>。</w:t>
      </w:r>
    </w:p>
    <w:p w14:paraId="7DF90C0F" w14:textId="77777777" w:rsidR="007F4CAD" w:rsidRPr="00D61EC5" w:rsidRDefault="007F4CAD">
      <w:pPr>
        <w:pStyle w:val="a5"/>
        <w:ind w:leftChars="202" w:left="407" w:firstLineChars="100" w:firstLine="204"/>
        <w:rPr>
          <w:rFonts w:ascii="ＭＳ 明朝" w:hAnsi="ＭＳ 明朝"/>
        </w:rPr>
      </w:pPr>
      <w:r w:rsidRPr="00D61EC5">
        <w:rPr>
          <w:rFonts w:ascii="ＭＳ 明朝" w:hAnsi="ＭＳ 明朝" w:hint="eastAsia"/>
        </w:rPr>
        <w:t>持参の場合の受付時間は、月曜日から金曜日(祝祭日は除く)の10時00分から17時00分</w:t>
      </w:r>
      <w:r w:rsidRPr="00D61EC5">
        <w:rPr>
          <w:rFonts w:ascii="ＭＳ 明朝" w:hAnsi="ＭＳ 明朝"/>
        </w:rPr>
        <w:br/>
      </w:r>
      <w:r w:rsidRPr="00D61EC5">
        <w:rPr>
          <w:rFonts w:ascii="ＭＳ 明朝" w:hAnsi="ＭＳ 明朝" w:hint="eastAsia"/>
        </w:rPr>
        <w:t>（12時30分～13時30分の間は除く）とする。</w:t>
      </w:r>
    </w:p>
    <w:p w14:paraId="7DF90C10"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提出期限</w:t>
      </w:r>
    </w:p>
    <w:p w14:paraId="7DF90C11" w14:textId="428A639C" w:rsidR="007F4CAD" w:rsidRPr="00D61EC5" w:rsidRDefault="00AA6912">
      <w:pPr>
        <w:pStyle w:val="a5"/>
        <w:ind w:leftChars="202" w:left="407" w:firstLineChars="100" w:firstLine="204"/>
        <w:rPr>
          <w:rFonts w:ascii="ＭＳ 明朝" w:hAnsi="ＭＳ 明朝"/>
        </w:rPr>
      </w:pPr>
      <w:r w:rsidRPr="00D61EC5">
        <w:rPr>
          <w:rFonts w:ascii="ＭＳ 明朝" w:hAnsi="ＭＳ 明朝" w:hint="eastAsia"/>
        </w:rPr>
        <w:t>202</w:t>
      </w:r>
      <w:r w:rsidRPr="00D61EC5">
        <w:rPr>
          <w:rFonts w:ascii="ＭＳ 明朝" w:hAnsi="ＭＳ 明朝"/>
        </w:rPr>
        <w:t>3</w:t>
      </w:r>
      <w:r w:rsidRPr="00D61EC5">
        <w:rPr>
          <w:rFonts w:ascii="ＭＳ 明朝" w:hAnsi="ＭＳ 明朝" w:hint="eastAsia"/>
        </w:rPr>
        <w:t>年</w:t>
      </w:r>
      <w:r w:rsidR="00216F4C">
        <w:rPr>
          <w:rFonts w:ascii="ＭＳ 明朝" w:hAnsi="ＭＳ 明朝" w:hint="eastAsia"/>
        </w:rPr>
        <w:t>6</w:t>
      </w:r>
      <w:r w:rsidRPr="00D61EC5">
        <w:rPr>
          <w:rFonts w:ascii="ＭＳ 明朝" w:hAnsi="ＭＳ 明朝" w:hint="eastAsia"/>
        </w:rPr>
        <w:t>月</w:t>
      </w:r>
      <w:r w:rsidR="00AB5073">
        <w:rPr>
          <w:rFonts w:ascii="ＭＳ 明朝" w:hAnsi="ＭＳ 明朝"/>
        </w:rPr>
        <w:t>12</w:t>
      </w:r>
      <w:r w:rsidRPr="00D61EC5">
        <w:rPr>
          <w:rFonts w:ascii="ＭＳ 明朝" w:hAnsi="ＭＳ 明朝" w:hint="eastAsia"/>
        </w:rPr>
        <w:t>日（</w:t>
      </w:r>
      <w:r>
        <w:rPr>
          <w:rFonts w:ascii="ＭＳ 明朝" w:hAnsi="ＭＳ 明朝" w:hint="eastAsia"/>
        </w:rPr>
        <w:t>月</w:t>
      </w:r>
      <w:r w:rsidR="00F3447B" w:rsidRPr="00D61EC5">
        <w:rPr>
          <w:rFonts w:ascii="ＭＳ 明朝" w:hAnsi="ＭＳ 明朝" w:hint="eastAsia"/>
        </w:rPr>
        <w:t>）</w:t>
      </w:r>
      <w:r w:rsidR="007F4CAD" w:rsidRPr="00D61EC5">
        <w:rPr>
          <w:rFonts w:ascii="ＭＳ 明朝" w:hAnsi="ＭＳ 明朝" w:hint="eastAsia"/>
        </w:rPr>
        <w:t xml:space="preserve"> </w:t>
      </w:r>
      <w:r w:rsidR="00FB546E" w:rsidRPr="00D61EC5">
        <w:rPr>
          <w:rFonts w:ascii="ＭＳ 明朝" w:hAnsi="ＭＳ 明朝" w:hint="eastAsia"/>
        </w:rPr>
        <w:t>1</w:t>
      </w:r>
      <w:r w:rsidR="00FB546E" w:rsidRPr="00D61EC5">
        <w:rPr>
          <w:rFonts w:ascii="ＭＳ 明朝" w:hAnsi="ＭＳ 明朝"/>
        </w:rPr>
        <w:t>7</w:t>
      </w:r>
      <w:r w:rsidR="007F4CAD" w:rsidRPr="00D61EC5">
        <w:rPr>
          <w:rFonts w:ascii="ＭＳ 明朝" w:hAnsi="ＭＳ 明朝" w:hint="eastAsia"/>
        </w:rPr>
        <w:t>時</w:t>
      </w:r>
      <w:r w:rsidR="00FB546E" w:rsidRPr="00D61EC5">
        <w:rPr>
          <w:rFonts w:ascii="ＭＳ 明朝" w:hAnsi="ＭＳ 明朝" w:hint="eastAsia"/>
        </w:rPr>
        <w:t>0</w:t>
      </w:r>
      <w:r w:rsidR="00FB546E" w:rsidRPr="00D61EC5">
        <w:rPr>
          <w:rFonts w:ascii="ＭＳ 明朝" w:hAnsi="ＭＳ 明朝"/>
        </w:rPr>
        <w:t>0</w:t>
      </w:r>
      <w:r w:rsidR="007F4CAD" w:rsidRPr="00D61EC5">
        <w:rPr>
          <w:rFonts w:ascii="ＭＳ 明朝" w:hAnsi="ＭＳ 明朝" w:hint="eastAsia"/>
        </w:rPr>
        <w:t>分必着。</w:t>
      </w:r>
    </w:p>
    <w:p w14:paraId="7DF90C12" w14:textId="77777777" w:rsidR="007F4CAD" w:rsidRPr="00D61EC5" w:rsidRDefault="007F4CAD">
      <w:pPr>
        <w:pStyle w:val="a5"/>
        <w:ind w:leftChars="67" w:left="135"/>
        <w:rPr>
          <w:rFonts w:ascii="ＭＳ 明朝" w:hAnsi="ＭＳ 明朝"/>
        </w:rPr>
      </w:pPr>
      <w:r w:rsidRPr="00D61EC5">
        <w:rPr>
          <w:rFonts w:ascii="ＭＳ 明朝" w:hAnsi="ＭＳ 明朝" w:hint="eastAsia"/>
        </w:rPr>
        <w:t xml:space="preserve">　　上記期限を過ぎた入札書等はいかなる理由があっても受け取らない。</w:t>
      </w:r>
    </w:p>
    <w:p w14:paraId="7DF90C13"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(3) 提出先</w:t>
      </w:r>
    </w:p>
    <w:p w14:paraId="7DF90C14" w14:textId="320CBD60" w:rsidR="007F4CAD" w:rsidRDefault="007F4CAD">
      <w:pPr>
        <w:pStyle w:val="a5"/>
        <w:ind w:leftChars="202" w:left="407" w:firstLineChars="100" w:firstLine="204"/>
        <w:rPr>
          <w:rFonts w:ascii="ＭＳ 明朝" w:hAnsi="ＭＳ 明朝"/>
        </w:rPr>
      </w:pPr>
      <w:r w:rsidRPr="00D61EC5">
        <w:rPr>
          <w:rFonts w:ascii="ＭＳ 明朝" w:hAnsi="ＭＳ 明朝" w:hint="eastAsia"/>
        </w:rPr>
        <w:lastRenderedPageBreak/>
        <w:t>1</w:t>
      </w:r>
      <w:r w:rsidR="00F83A9D">
        <w:rPr>
          <w:rFonts w:ascii="ＭＳ 明朝" w:hAnsi="ＭＳ 明朝"/>
        </w:rPr>
        <w:t>5</w:t>
      </w:r>
      <w:r w:rsidRPr="00D61EC5">
        <w:rPr>
          <w:rFonts w:ascii="ＭＳ 明朝" w:hAnsi="ＭＳ 明朝" w:hint="eastAsia"/>
        </w:rPr>
        <w:t>.(4)のとおり。</w:t>
      </w:r>
    </w:p>
    <w:p w14:paraId="11396686" w14:textId="3DDBCD6F" w:rsidR="003A08B1" w:rsidRPr="00D61EC5" w:rsidRDefault="003A08B1">
      <w:pPr>
        <w:pStyle w:val="a5"/>
        <w:ind w:leftChars="202" w:left="407" w:firstLineChars="100" w:firstLine="204"/>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77777777" w:rsidR="007F4CAD" w:rsidRPr="00D61EC5" w:rsidRDefault="007F4CAD" w:rsidP="00A13DC0">
            <w:pPr>
              <w:rPr>
                <w:rFonts w:ascii="ＭＳ 明朝" w:hAnsi="ＭＳ 明朝"/>
                <w:szCs w:val="21"/>
              </w:rPr>
            </w:pPr>
            <w:r w:rsidRPr="00D61EC5">
              <w:rPr>
                <w:rFonts w:ascii="ＭＳ 明朝" w:hAnsi="ＭＳ 明朝" w:hint="eastAsia"/>
                <w:szCs w:val="21"/>
              </w:rPr>
              <w:t>①</w:t>
            </w: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77777777" w:rsidR="007F4CAD" w:rsidRPr="00D61EC5" w:rsidRDefault="007F4CAD" w:rsidP="00A13DC0">
            <w:pPr>
              <w:rPr>
                <w:rFonts w:ascii="ＭＳ 明朝" w:hAnsi="ＭＳ 明朝"/>
                <w:szCs w:val="21"/>
              </w:rPr>
            </w:pPr>
            <w:r w:rsidRPr="00D61EC5">
              <w:rPr>
                <w:rFonts w:ascii="ＭＳ 明朝" w:hAnsi="ＭＳ 明朝" w:hint="eastAsia"/>
                <w:szCs w:val="21"/>
              </w:rPr>
              <w:t>②</w:t>
            </w: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77777777" w:rsidR="007F4CAD" w:rsidRPr="00D61EC5" w:rsidRDefault="007F4CAD" w:rsidP="00A13DC0">
            <w:pPr>
              <w:rPr>
                <w:rFonts w:ascii="ＭＳ 明朝" w:hAnsi="ＭＳ 明朝"/>
                <w:szCs w:val="21"/>
              </w:rPr>
            </w:pPr>
            <w:r w:rsidRPr="00D61EC5">
              <w:rPr>
                <w:rFonts w:ascii="ＭＳ 明朝" w:hAnsi="ＭＳ 明朝" w:hint="eastAsia"/>
                <w:szCs w:val="21"/>
              </w:rPr>
              <w:t>③</w:t>
            </w: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66F88FC2"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77777777" w:rsidR="007F4CAD" w:rsidRPr="00D61EC5" w:rsidRDefault="007F4CAD" w:rsidP="00A13DC0">
            <w:pPr>
              <w:rPr>
                <w:rFonts w:ascii="ＭＳ 明朝" w:hAnsi="ＭＳ 明朝"/>
                <w:szCs w:val="21"/>
              </w:rPr>
            </w:pPr>
            <w:r w:rsidRPr="00D61EC5">
              <w:rPr>
                <w:rFonts w:ascii="ＭＳ 明朝" w:hAnsi="ＭＳ 明朝" w:hint="eastAsia"/>
                <w:szCs w:val="21"/>
              </w:rPr>
              <w:t>④</w:t>
            </w: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68AFEE39"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26E9B0AF" w:rsidR="007F4CAD" w:rsidRPr="00D61EC5" w:rsidRDefault="00F04FE7" w:rsidP="00A13DC0">
            <w:pPr>
              <w:rPr>
                <w:rFonts w:ascii="ＭＳ 明朝" w:hAnsi="ＭＳ 明朝"/>
                <w:szCs w:val="21"/>
              </w:rPr>
            </w:pPr>
            <w:r w:rsidRPr="00D61EC5">
              <w:rPr>
                <w:rFonts w:ascii="ＭＳ 明朝" w:hAnsi="ＭＳ 明朝" w:hint="eastAsia"/>
                <w:szCs w:val="21"/>
              </w:rPr>
              <w:t>⑤</w:t>
            </w: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6D511949" w:rsidR="0009589B" w:rsidRPr="00D61EC5" w:rsidRDefault="0009589B" w:rsidP="0009589B">
            <w:pPr>
              <w:rPr>
                <w:rFonts w:ascii="ＭＳ 明朝" w:hAnsi="ＭＳ 明朝"/>
                <w:szCs w:val="21"/>
              </w:rPr>
            </w:pPr>
            <w:r w:rsidRPr="00D61EC5">
              <w:rPr>
                <w:rFonts w:ascii="ＭＳ 明朝" w:hAnsi="ＭＳ 明朝" w:hint="eastAsia"/>
                <w:szCs w:val="21"/>
              </w:rPr>
              <w:t>⑥</w:t>
            </w: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231DDA27" w:rsidR="0009589B" w:rsidRPr="00D61EC5" w:rsidRDefault="0009589B" w:rsidP="0009589B">
            <w:pPr>
              <w:rPr>
                <w:rFonts w:ascii="ＭＳ 明朝" w:hAnsi="ＭＳ 明朝"/>
                <w:szCs w:val="21"/>
              </w:rPr>
            </w:pPr>
            <w:r w:rsidRPr="00D61EC5">
              <w:rPr>
                <w:rFonts w:ascii="ＭＳ 明朝" w:hAnsi="ＭＳ 明朝" w:hint="eastAsia"/>
                <w:szCs w:val="21"/>
              </w:rPr>
              <w:t>⑦</w:t>
            </w: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7822DF0F" w:rsidR="00063391" w:rsidRPr="00D61EC5" w:rsidRDefault="00C02B1E" w:rsidP="00063391">
            <w:pPr>
              <w:rPr>
                <w:rFonts w:ascii="ＭＳ 明朝" w:hAnsi="ＭＳ 明朝"/>
                <w:szCs w:val="21"/>
              </w:rPr>
            </w:pPr>
            <w:r>
              <w:rPr>
                <w:rFonts w:ascii="ＭＳ 明朝" w:hAnsi="ＭＳ 明朝" w:hint="eastAsia"/>
                <w:szCs w:val="21"/>
              </w:rPr>
              <w:t>⑧</w:t>
            </w: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6150078" w:rsidR="00063391" w:rsidRPr="00D61EC5" w:rsidRDefault="00C02B1E" w:rsidP="00063391">
            <w:pPr>
              <w:rPr>
                <w:rFonts w:ascii="ＭＳ 明朝" w:hAnsi="ＭＳ 明朝"/>
                <w:szCs w:val="21"/>
              </w:rPr>
            </w:pPr>
            <w:r>
              <w:rPr>
                <w:rFonts w:ascii="ＭＳ 明朝" w:hAnsi="ＭＳ 明朝" w:hint="eastAsia"/>
                <w:szCs w:val="21"/>
              </w:rPr>
              <w:t>⑨</w:t>
            </w: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775717D0" w:rsidR="007F4CAD" w:rsidRPr="00D61EC5" w:rsidRDefault="007F4CAD">
      <w:pPr>
        <w:pStyle w:val="a5"/>
        <w:ind w:leftChars="336" w:left="677" w:firstLineChars="100" w:firstLine="204"/>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D61EC5">
        <w:rPr>
          <w:rFonts w:ascii="ＭＳ 明朝" w:hint="eastAsia"/>
        </w:rPr>
        <w:t>労働者派遣業務（</w:t>
      </w:r>
      <w:r w:rsidR="009A793E">
        <w:rPr>
          <w:rFonts w:ascii="ＭＳ 明朝" w:hint="eastAsia"/>
        </w:rPr>
        <w:t>2023年8月契約開始分【事務派遣】</w:t>
      </w:r>
      <w:r w:rsidR="0009589B" w:rsidRPr="00D61EC5">
        <w:rPr>
          <w:rFonts w:ascii="ＭＳ 明朝" w:hint="eastAsia"/>
        </w:rPr>
        <w:t>）</w:t>
      </w:r>
      <w:r w:rsidRPr="00D61EC5">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Pr>
          <w:rFonts w:ascii="ＭＳ 明朝" w:hAnsi="ＭＳ 明朝"/>
        </w:rPr>
        <w:t>5</w:t>
      </w:r>
      <w:r w:rsidRPr="00D61EC5">
        <w:rPr>
          <w:rFonts w:ascii="ＭＳ 明朝" w:hAnsi="ＭＳ 明朝" w:hint="eastAsia"/>
        </w:rPr>
        <w:t>.(4)の担当者名）を記載し、かつ、「</w:t>
      </w:r>
      <w:r w:rsidR="0009589B" w:rsidRPr="00D61EC5">
        <w:rPr>
          <w:rFonts w:ascii="ＭＳ 明朝" w:hint="eastAsia"/>
        </w:rPr>
        <w:t>労働者派遣業務（</w:t>
      </w:r>
      <w:r w:rsidR="009A793E">
        <w:rPr>
          <w:rFonts w:ascii="ＭＳ 明朝" w:hint="eastAsia"/>
        </w:rPr>
        <w:t>2023年8月契約開始分【事務派遣】</w:t>
      </w:r>
      <w:r w:rsidR="0009589B" w:rsidRPr="00D61EC5">
        <w:rPr>
          <w:rFonts w:ascii="ＭＳ 明朝" w:hint="eastAsia"/>
        </w:rPr>
        <w:t>）</w:t>
      </w:r>
      <w:r w:rsidRPr="00D61EC5">
        <w:rPr>
          <w:rFonts w:ascii="ＭＳ 明朝" w:hAnsi="ＭＳ 明朝" w:hint="eastAsia"/>
        </w:rPr>
        <w:t>一般競争入札に係る提出書類一式在中」と朱書きすること。</w:t>
      </w:r>
    </w:p>
    <w:p w14:paraId="7DF90C4A" w14:textId="25929C81" w:rsidR="007F4CAD" w:rsidRPr="00D61EC5" w:rsidRDefault="003A08B1" w:rsidP="003A08B1">
      <w:pPr>
        <w:pStyle w:val="a5"/>
        <w:ind w:firstLineChars="200" w:firstLine="407"/>
        <w:rPr>
          <w:rFonts w:ascii="ＭＳ 明朝" w:hAnsi="ＭＳ 明朝"/>
        </w:rPr>
      </w:pPr>
      <w:r>
        <w:rPr>
          <w:rFonts w:ascii="ＭＳ 明朝" w:hAnsi="ＭＳ 明朝" w:hint="eastAsia"/>
        </w:rPr>
        <w:t xml:space="preserve">② </w:t>
      </w:r>
      <w:r w:rsidR="007F4CAD" w:rsidRPr="00D61EC5">
        <w:rPr>
          <w:rFonts w:ascii="ＭＳ 明朝" w:hAnsi="ＭＳ 明朝" w:hint="eastAsia"/>
        </w:rPr>
        <w:t>入札書等提出書類を郵便等（書留）により提出する場合</w:t>
      </w:r>
    </w:p>
    <w:p w14:paraId="7DF90C4B" w14:textId="2F27F3A5" w:rsidR="007F4CAD" w:rsidRPr="00D61EC5" w:rsidRDefault="007F4CAD">
      <w:pPr>
        <w:pStyle w:val="a5"/>
        <w:ind w:leftChars="329" w:left="663" w:firstLineChars="100" w:firstLine="204"/>
        <w:rPr>
          <w:rFonts w:ascii="ＭＳ 明朝" w:hAnsi="ＭＳ 明朝"/>
        </w:rPr>
      </w:pPr>
      <w:r w:rsidRPr="00D61EC5">
        <w:rPr>
          <w:rFonts w:ascii="ＭＳ 明朝" w:hAnsi="ＭＳ 明朝" w:hint="eastAsia"/>
        </w:rPr>
        <w:t>二重封筒とし、表封筒に「</w:t>
      </w:r>
      <w:r w:rsidR="0009589B" w:rsidRPr="00D61EC5">
        <w:rPr>
          <w:rFonts w:ascii="ＭＳ 明朝" w:hint="eastAsia"/>
        </w:rPr>
        <w:t>労働者派遣業務（</w:t>
      </w:r>
      <w:r w:rsidR="009A793E">
        <w:rPr>
          <w:rFonts w:ascii="ＭＳ 明朝" w:hint="eastAsia"/>
        </w:rPr>
        <w:t>2023年8月契約開始分【事務派遣】</w:t>
      </w:r>
      <w:r w:rsidR="0009589B" w:rsidRPr="00D61EC5">
        <w:rPr>
          <w:rFonts w:ascii="ＭＳ 明朝" w:hint="eastAsia"/>
        </w:rPr>
        <w:t>）</w:t>
      </w:r>
      <w:r w:rsidRPr="00D61EC5">
        <w:rPr>
          <w:rFonts w:ascii="ＭＳ 明朝" w:hAnsi="ＭＳ 明朝" w:hint="eastAsia"/>
        </w:rPr>
        <w:t>一般競争入札に係る提出書類一式在中」と朱書きし、中封筒の封皮には直接提出する場合と同様とすること。</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必要に応じて、オンラインまたは電子メール電話等の手段により、</w:t>
      </w:r>
      <w:r w:rsidRPr="00D61EC5">
        <w:rPr>
          <w:rFonts w:ascii="ＭＳ 明朝" w:hAnsi="ＭＳ 明朝" w:hint="eastAsia"/>
        </w:rPr>
        <w:t>ヒアリングを次の日程で実施する</w:t>
      </w:r>
      <w:r w:rsidR="00610813" w:rsidRPr="00D61EC5">
        <w:rPr>
          <w:rFonts w:ascii="ＭＳ 明朝" w:hAnsi="ＭＳ 明朝" w:hint="eastAsia"/>
        </w:rPr>
        <w:t>場合がある</w:t>
      </w:r>
      <w:r w:rsidRPr="00D61EC5">
        <w:rPr>
          <w:rFonts w:ascii="ＭＳ 明朝" w:hAnsi="ＭＳ 明朝" w:hint="eastAsia"/>
        </w:rPr>
        <w:t>。</w:t>
      </w:r>
    </w:p>
    <w:p w14:paraId="7DF90C4F" w14:textId="06768A1D" w:rsidR="00F532D7" w:rsidRPr="00D61EC5" w:rsidRDefault="00F532D7" w:rsidP="00F532D7">
      <w:pPr>
        <w:pStyle w:val="a5"/>
        <w:rPr>
          <w:rFonts w:ascii="ＭＳ 明朝" w:hAnsi="ＭＳ 明朝"/>
        </w:rPr>
      </w:pPr>
      <w:r w:rsidRPr="00D61EC5">
        <w:rPr>
          <w:rFonts w:ascii="ＭＳ 明朝" w:hAnsi="ＭＳ 明朝" w:hint="eastAsia"/>
        </w:rPr>
        <w:t xml:space="preserve">　　　　日時：20</w:t>
      </w:r>
      <w:r w:rsidR="00327EE5" w:rsidRPr="00D61EC5">
        <w:rPr>
          <w:rFonts w:ascii="ＭＳ 明朝" w:hAnsi="ＭＳ 明朝" w:hint="eastAsia"/>
        </w:rPr>
        <w:t>2</w:t>
      </w:r>
      <w:r w:rsidR="00610813" w:rsidRPr="00D61EC5">
        <w:rPr>
          <w:rFonts w:ascii="ＭＳ 明朝" w:hAnsi="ＭＳ 明朝"/>
        </w:rPr>
        <w:t>3</w:t>
      </w:r>
      <w:r w:rsidRPr="00D61EC5">
        <w:rPr>
          <w:rFonts w:ascii="ＭＳ 明朝" w:hAnsi="ＭＳ 明朝" w:hint="eastAsia"/>
        </w:rPr>
        <w:t>年</w:t>
      </w:r>
      <w:r w:rsidR="00216F4C">
        <w:rPr>
          <w:rFonts w:ascii="ＭＳ 明朝" w:hAnsi="ＭＳ 明朝" w:hint="eastAsia"/>
        </w:rPr>
        <w:t>6</w:t>
      </w:r>
      <w:r w:rsidR="0009589B" w:rsidRPr="00D61EC5">
        <w:rPr>
          <w:rFonts w:ascii="ＭＳ 明朝" w:hAnsi="ＭＳ 明朝" w:hint="eastAsia"/>
        </w:rPr>
        <w:t>月</w:t>
      </w:r>
      <w:r w:rsidR="00AB5073">
        <w:rPr>
          <w:rFonts w:ascii="ＭＳ 明朝" w:hAnsi="ＭＳ 明朝"/>
        </w:rPr>
        <w:t>14</w:t>
      </w:r>
      <w:r w:rsidR="0009589B" w:rsidRPr="00D61EC5">
        <w:rPr>
          <w:rFonts w:ascii="ＭＳ 明朝" w:hAnsi="ＭＳ 明朝" w:hint="eastAsia"/>
        </w:rPr>
        <w:t>日（</w:t>
      </w:r>
      <w:r w:rsidR="00404FCB">
        <w:rPr>
          <w:rFonts w:ascii="ＭＳ 明朝" w:hAnsi="ＭＳ 明朝" w:hint="eastAsia"/>
        </w:rPr>
        <w:t>水</w:t>
      </w:r>
      <w:r w:rsidR="0009589B" w:rsidRPr="00D61EC5">
        <w:rPr>
          <w:rFonts w:ascii="ＭＳ 明朝" w:hAnsi="ＭＳ 明朝" w:hint="eastAsia"/>
        </w:rPr>
        <w:t>）</w:t>
      </w:r>
      <w:r w:rsidRPr="00D61EC5">
        <w:rPr>
          <w:rFonts w:ascii="ＭＳ 明朝" w:hAnsi="ＭＳ 明朝" w:hint="eastAsia"/>
        </w:rPr>
        <w:t>10時</w:t>
      </w:r>
      <w:r w:rsidR="00610813" w:rsidRPr="00D61EC5">
        <w:rPr>
          <w:rFonts w:ascii="ＭＳ 明朝" w:hAnsi="ＭＳ 明朝"/>
        </w:rPr>
        <w:t>0</w:t>
      </w:r>
      <w:r w:rsidRPr="00D61EC5">
        <w:rPr>
          <w:rFonts w:ascii="ＭＳ 明朝" w:hAnsi="ＭＳ 明朝" w:hint="eastAsia"/>
        </w:rPr>
        <w:t>0分～17時30分の間（1者あたり</w:t>
      </w:r>
      <w:r w:rsidR="00327EE5" w:rsidRPr="00D61EC5">
        <w:rPr>
          <w:rFonts w:ascii="ＭＳ 明朝" w:hAnsi="ＭＳ 明朝" w:hint="eastAsia"/>
        </w:rPr>
        <w:t>30分程度</w:t>
      </w:r>
      <w:r w:rsidRPr="00D61EC5">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開札の日時</w:t>
      </w:r>
    </w:p>
    <w:p w14:paraId="7DF90C55" w14:textId="6006C4C3" w:rsidR="007F4CAD" w:rsidRPr="00AB5073" w:rsidRDefault="007F4CAD" w:rsidP="00AB5073">
      <w:pPr>
        <w:pStyle w:val="a5"/>
        <w:ind w:leftChars="270" w:left="544"/>
        <w:rPr>
          <w:rFonts w:ascii="ＭＳ 明朝" w:hAnsi="ＭＳ 明朝"/>
          <w:highlight w:val="yellow"/>
        </w:rPr>
      </w:pPr>
      <w:r w:rsidRPr="00D61EC5">
        <w:rPr>
          <w:rFonts w:ascii="ＭＳ 明朝" w:hAnsi="ＭＳ 明朝" w:hint="eastAsia"/>
        </w:rPr>
        <w:lastRenderedPageBreak/>
        <w:t>20</w:t>
      </w:r>
      <w:r w:rsidR="00BE7784" w:rsidRPr="00D61EC5">
        <w:rPr>
          <w:rFonts w:ascii="ＭＳ 明朝" w:hAnsi="ＭＳ 明朝" w:hint="eastAsia"/>
        </w:rPr>
        <w:t>2</w:t>
      </w:r>
      <w:r w:rsidR="006F14E2" w:rsidRPr="00D61EC5">
        <w:rPr>
          <w:rFonts w:ascii="ＭＳ 明朝" w:hAnsi="ＭＳ 明朝"/>
        </w:rPr>
        <w:t>3</w:t>
      </w:r>
      <w:r w:rsidRPr="00D61EC5">
        <w:rPr>
          <w:rFonts w:ascii="ＭＳ 明朝" w:hAnsi="ＭＳ 明朝" w:hint="eastAsia"/>
        </w:rPr>
        <w:t>年</w:t>
      </w:r>
      <w:r w:rsidR="00AA6912">
        <w:rPr>
          <w:rFonts w:ascii="ＭＳ 明朝" w:hAnsi="ＭＳ 明朝"/>
        </w:rPr>
        <w:t>6</w:t>
      </w:r>
      <w:r w:rsidR="0009589B" w:rsidRPr="00D61EC5">
        <w:rPr>
          <w:rFonts w:ascii="ＭＳ 明朝" w:hAnsi="ＭＳ 明朝" w:hint="eastAsia"/>
        </w:rPr>
        <w:t>月</w:t>
      </w:r>
      <w:r w:rsidR="00655ED6">
        <w:rPr>
          <w:rFonts w:ascii="ＭＳ 明朝" w:hAnsi="ＭＳ 明朝"/>
        </w:rPr>
        <w:t>23</w:t>
      </w:r>
      <w:r w:rsidR="0009589B" w:rsidRPr="00D61EC5">
        <w:rPr>
          <w:rFonts w:ascii="ＭＳ 明朝" w:hAnsi="ＭＳ 明朝" w:hint="eastAsia"/>
        </w:rPr>
        <w:t>日（</w:t>
      </w:r>
      <w:r w:rsidR="00655ED6">
        <w:rPr>
          <w:rFonts w:ascii="ＭＳ 明朝" w:hAnsi="ＭＳ 明朝" w:hint="eastAsia"/>
        </w:rPr>
        <w:t>金</w:t>
      </w:r>
      <w:r w:rsidR="0009589B" w:rsidRPr="00D61EC5">
        <w:rPr>
          <w:rFonts w:ascii="ＭＳ 明朝" w:hAnsi="ＭＳ 明朝" w:hint="eastAsia"/>
        </w:rPr>
        <w:t>）</w:t>
      </w:r>
      <w:r w:rsidRPr="00D61EC5">
        <w:rPr>
          <w:rFonts w:ascii="ＭＳ 明朝" w:hAnsi="ＭＳ 明朝" w:hint="eastAsia"/>
        </w:rPr>
        <w:t xml:space="preserve">　</w:t>
      </w:r>
      <w:r w:rsidR="00655ED6">
        <w:rPr>
          <w:rFonts w:ascii="ＭＳ 明朝" w:hAnsi="ＭＳ 明朝" w:hint="eastAsia"/>
        </w:rPr>
        <w:t>1</w:t>
      </w:r>
      <w:r w:rsidR="00655ED6">
        <w:rPr>
          <w:rFonts w:ascii="ＭＳ 明朝" w:hAnsi="ＭＳ 明朝"/>
        </w:rPr>
        <w:t>5</w:t>
      </w:r>
      <w:r w:rsidRPr="00AB5073">
        <w:rPr>
          <w:rFonts w:ascii="ＭＳ 明朝" w:hAnsi="ＭＳ 明朝" w:hint="eastAsia"/>
        </w:rPr>
        <w:t>時</w:t>
      </w:r>
      <w:r w:rsidR="00E8693F">
        <w:rPr>
          <w:rFonts w:ascii="ＭＳ 明朝" w:hAnsi="ＭＳ 明朝"/>
        </w:rPr>
        <w:t>3</w:t>
      </w:r>
      <w:r w:rsidR="00655ED6">
        <w:rPr>
          <w:rFonts w:ascii="ＭＳ 明朝" w:hAnsi="ＭＳ 明朝"/>
        </w:rPr>
        <w:t>0</w:t>
      </w:r>
      <w:r w:rsidRPr="00AB5073">
        <w:rPr>
          <w:rFonts w:ascii="ＭＳ 明朝" w:hAnsi="ＭＳ 明朝" w:hint="eastAsia"/>
        </w:rPr>
        <w:t>分</w:t>
      </w:r>
    </w:p>
    <w:p w14:paraId="7DF90C56"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開札の場所</w:t>
      </w:r>
    </w:p>
    <w:p w14:paraId="7DF90C57" w14:textId="5F43EF0F" w:rsidR="007F4CAD" w:rsidRPr="00D61EC5" w:rsidRDefault="007F4CAD">
      <w:pPr>
        <w:pStyle w:val="a5"/>
        <w:ind w:leftChars="270" w:left="544"/>
        <w:rPr>
          <w:rFonts w:ascii="ＭＳ 明朝" w:hAnsi="ＭＳ 明朝"/>
        </w:rPr>
      </w:pPr>
      <w:r w:rsidRPr="00D61EC5">
        <w:rPr>
          <w:rFonts w:ascii="ＭＳ 明朝" w:hAnsi="ＭＳ 明朝" w:hint="eastAsia"/>
        </w:rPr>
        <w:t>東京都文京区本駒込2-28-8　　文京グリーンコートセンターオフィス</w:t>
      </w:r>
      <w:r w:rsidR="00655ED6">
        <w:rPr>
          <w:rFonts w:ascii="ＭＳ 明朝" w:hAnsi="ＭＳ 明朝"/>
        </w:rPr>
        <w:t>13</w:t>
      </w:r>
      <w:r w:rsidRPr="00D61EC5">
        <w:rPr>
          <w:rFonts w:ascii="ＭＳ 明朝" w:hAnsi="ＭＳ 明朝" w:hint="eastAsia"/>
        </w:rPr>
        <w:t>階</w:t>
      </w:r>
    </w:p>
    <w:p w14:paraId="7DF90C58" w14:textId="780B073A" w:rsidR="007F4CAD" w:rsidRPr="00D61EC5" w:rsidRDefault="007F4CAD">
      <w:pPr>
        <w:pStyle w:val="a5"/>
        <w:ind w:leftChars="270" w:left="544"/>
        <w:rPr>
          <w:rFonts w:ascii="ＭＳ 明朝" w:hAnsi="ＭＳ 明朝"/>
          <w:spacing w:val="0"/>
        </w:rPr>
      </w:pPr>
      <w:r w:rsidRPr="00D61EC5">
        <w:rPr>
          <w:rFonts w:ascii="ＭＳ 明朝" w:hAnsi="ＭＳ 明朝" w:hint="eastAsia"/>
        </w:rPr>
        <w:t xml:space="preserve">独立行政法人情報処理推進機構　</w:t>
      </w:r>
      <w:r w:rsidR="00655ED6">
        <w:rPr>
          <w:rFonts w:ascii="ＭＳ 明朝" w:hAnsi="ＭＳ 明朝" w:hint="eastAsia"/>
        </w:rPr>
        <w:t>会議室Ｂ</w:t>
      </w:r>
    </w:p>
    <w:p w14:paraId="0EA7ED96" w14:textId="77777777" w:rsidR="002F69DE" w:rsidRPr="00D61EC5"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7D9C6A49"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pPr>
        <w:pStyle w:val="a5"/>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pPr>
        <w:pStyle w:val="a5"/>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(4)  仕様書に関する照会先、入札に関する質問の受付、入札書類の提出先</w:t>
      </w:r>
    </w:p>
    <w:p w14:paraId="03837126" w14:textId="77777777" w:rsidR="00FD065B" w:rsidRPr="00D61EC5" w:rsidRDefault="00FD065B" w:rsidP="00FD065B">
      <w:pPr>
        <w:ind w:leftChars="100" w:left="202" w:firstLineChars="200" w:firstLine="403"/>
        <w:rPr>
          <w:rFonts w:ascii="ＭＳ 明朝" w:hAnsi="ＭＳ 明朝"/>
          <w:szCs w:val="21"/>
        </w:rPr>
      </w:pPr>
      <w:r w:rsidRPr="00D61EC5">
        <w:rPr>
          <w:rFonts w:ascii="ＭＳ 明朝" w:hAnsi="ＭＳ 明朝" w:hint="eastAsia"/>
          <w:szCs w:val="21"/>
        </w:rPr>
        <w:t>東京都文京区本駒込2-28-8　文京グリーンコートセンターオフィス16階</w:t>
      </w:r>
    </w:p>
    <w:p w14:paraId="64988157" w14:textId="6A80603B" w:rsidR="00FD065B" w:rsidRPr="00D61EC5" w:rsidRDefault="00FD065B" w:rsidP="00FD065B">
      <w:pPr>
        <w:ind w:leftChars="100" w:left="202" w:firstLineChars="200" w:firstLine="403"/>
        <w:rPr>
          <w:rFonts w:ascii="ＭＳ 明朝"/>
          <w:szCs w:val="21"/>
        </w:rPr>
      </w:pPr>
      <w:r w:rsidRPr="00D61EC5">
        <w:rPr>
          <w:rFonts w:ascii="ＭＳ 明朝" w:hAnsi="ＭＳ 明朝" w:hint="eastAsia"/>
          <w:szCs w:val="21"/>
        </w:rPr>
        <w:t>独立行政法人情報処理推進機構　総務部　人事グループ　担当：高橋、</w:t>
      </w:r>
      <w:r w:rsidR="00216F4C">
        <w:rPr>
          <w:rFonts w:ascii="ＭＳ 明朝" w:hAnsi="ＭＳ 明朝" w:hint="eastAsia"/>
          <w:szCs w:val="21"/>
        </w:rPr>
        <w:t>伊藤</w:t>
      </w:r>
      <w:r w:rsidRPr="00D61EC5">
        <w:rPr>
          <w:rFonts w:ascii="ＭＳ 明朝" w:hAnsi="ＭＳ 明朝" w:hint="eastAsia"/>
          <w:szCs w:val="21"/>
        </w:rPr>
        <w:t>、</w:t>
      </w:r>
      <w:r w:rsidR="00216F4C">
        <w:rPr>
          <w:rFonts w:ascii="ＭＳ 明朝" w:hAnsi="ＭＳ 明朝" w:hint="eastAsia"/>
          <w:szCs w:val="21"/>
        </w:rPr>
        <w:t>向井</w:t>
      </w:r>
    </w:p>
    <w:p w14:paraId="49A6CBD5" w14:textId="77777777" w:rsidR="00FD065B" w:rsidRPr="00D61EC5" w:rsidRDefault="00FD065B" w:rsidP="00FD065B">
      <w:pPr>
        <w:ind w:firstLineChars="300" w:firstLine="605"/>
        <w:rPr>
          <w:rFonts w:ascii="ＭＳ 明朝"/>
          <w:szCs w:val="21"/>
        </w:rPr>
      </w:pPr>
      <w:r w:rsidRPr="00D61EC5">
        <w:rPr>
          <w:rFonts w:ascii="ＭＳ 明朝" w:hAnsi="ＭＳ 明朝" w:hint="eastAsia"/>
          <w:szCs w:val="21"/>
        </w:rPr>
        <w:t>電話番号：</w:t>
      </w:r>
      <w:r w:rsidRPr="00D61EC5">
        <w:rPr>
          <w:rFonts w:ascii="ＭＳ 明朝" w:hAnsi="ＭＳ 明朝"/>
          <w:szCs w:val="21"/>
        </w:rPr>
        <w:t>03</w:t>
      </w:r>
      <w:r w:rsidRPr="00D61EC5">
        <w:rPr>
          <w:rFonts w:ascii="ＭＳ 明朝" w:hAnsi="ＭＳ 明朝" w:hint="eastAsia"/>
          <w:szCs w:val="21"/>
        </w:rPr>
        <w:t>-</w:t>
      </w:r>
      <w:r w:rsidRPr="00D61EC5">
        <w:rPr>
          <w:rFonts w:ascii="ＭＳ 明朝" w:hAnsi="ＭＳ 明朝"/>
          <w:szCs w:val="21"/>
        </w:rPr>
        <w:t>5978</w:t>
      </w:r>
      <w:r w:rsidRPr="00D61EC5">
        <w:rPr>
          <w:rFonts w:ascii="ＭＳ 明朝" w:hAnsi="ＭＳ 明朝" w:hint="eastAsia"/>
          <w:szCs w:val="21"/>
        </w:rPr>
        <w:t>-</w:t>
      </w:r>
      <w:r w:rsidRPr="00D61EC5">
        <w:rPr>
          <w:rFonts w:ascii="ＭＳ 明朝" w:hAnsi="ＭＳ 明朝"/>
          <w:szCs w:val="21"/>
        </w:rPr>
        <w:t>7</w:t>
      </w:r>
      <w:r w:rsidRPr="00D61EC5">
        <w:rPr>
          <w:rFonts w:ascii="ＭＳ 明朝" w:hAnsi="ＭＳ 明朝" w:hint="eastAsia"/>
          <w:szCs w:val="21"/>
        </w:rPr>
        <w:t>501</w:t>
      </w:r>
      <w:r w:rsidRPr="00D61EC5">
        <w:rPr>
          <w:rFonts w:ascii="ＭＳ 明朝" w:hint="eastAsia"/>
          <w:szCs w:val="21"/>
        </w:rPr>
        <w:t xml:space="preserve">　</w:t>
      </w:r>
      <w:r w:rsidRPr="00D61EC5">
        <w:rPr>
          <w:rFonts w:ascii="ＭＳ 明朝" w:hAnsi="ＭＳ 明朝" w:cs="ＭＳ Ｐゴシック" w:hint="eastAsia"/>
          <w:szCs w:val="21"/>
        </w:rPr>
        <w:t>電子メール</w:t>
      </w:r>
      <w:r w:rsidRPr="00D61EC5">
        <w:rPr>
          <w:rFonts w:ascii="ＭＳ 明朝" w:hAnsi="ＭＳ 明朝" w:hint="eastAsia"/>
          <w:szCs w:val="21"/>
        </w:rPr>
        <w:t>：ga-</w:t>
      </w:r>
      <w:r w:rsidRPr="00D61EC5">
        <w:rPr>
          <w:rFonts w:ascii="ＭＳ 明朝" w:hAnsi="ＭＳ 明朝"/>
          <w:szCs w:val="21"/>
        </w:rPr>
        <w:t>haken</w:t>
      </w:r>
      <w:r w:rsidRPr="00D61EC5">
        <w:rPr>
          <w:rFonts w:ascii="ＭＳ 明朝" w:hAnsi="ＭＳ 明朝" w:hint="eastAsia"/>
          <w:szCs w:val="21"/>
        </w:rPr>
        <w:t>-ml</w:t>
      </w:r>
      <w:r w:rsidRPr="00D61EC5">
        <w:rPr>
          <w:rFonts w:ascii="ＭＳ 明朝" w:hAnsi="ＭＳ 明朝"/>
          <w:szCs w:val="21"/>
        </w:rPr>
        <w:t>@ipa.go.jp</w:t>
      </w:r>
    </w:p>
    <w:p w14:paraId="7DF90C7B" w14:textId="3FA529DB" w:rsidR="007F4CAD" w:rsidRPr="00D61EC5" w:rsidRDefault="007F4CAD" w:rsidP="00FD065B">
      <w:pPr>
        <w:pStyle w:val="a5"/>
        <w:ind w:firstLineChars="50" w:firstLine="102"/>
        <w:rPr>
          <w:rFonts w:ascii="ＭＳ 明朝" w:hAnsi="ＭＳ 明朝"/>
        </w:rPr>
      </w:pPr>
      <w:r w:rsidRPr="00D61EC5">
        <w:rPr>
          <w:rFonts w:ascii="ＭＳ 明朝" w:hAnsi="ＭＳ 明朝" w:hint="eastAsia"/>
        </w:rPr>
        <w:t>(5)  入札行為に関する照会先</w:t>
      </w:r>
    </w:p>
    <w:p w14:paraId="3408BF26" w14:textId="613972ED"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独立行政法人情報処理推進機構　財務部　契約･管財グループ　担当：</w:t>
      </w:r>
      <w:r w:rsidR="003D4D34">
        <w:rPr>
          <w:rFonts w:ascii="ＭＳ 明朝" w:hAnsi="ＭＳ 明朝" w:hint="eastAsia"/>
          <w:kern w:val="0"/>
        </w:rPr>
        <w:t>今木、</w:t>
      </w:r>
      <w:r w:rsidR="00740D71">
        <w:rPr>
          <w:rFonts w:ascii="ＭＳ 明朝" w:hAnsi="ＭＳ 明朝" w:hint="eastAsia"/>
          <w:kern w:val="0"/>
        </w:rPr>
        <w:t>飯島</w:t>
      </w:r>
    </w:p>
    <w:p w14:paraId="4E99D4CB" w14:textId="77777777"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 xml:space="preserve">電話番号：03-5978-7502　</w:t>
      </w:r>
      <w:r w:rsidRPr="00D61EC5">
        <w:rPr>
          <w:rFonts w:ascii="ＭＳ 明朝" w:hAnsi="ＭＳ 明朝" w:cs="ＭＳ Ｐゴシック" w:hint="eastAsia"/>
          <w:kern w:val="0"/>
          <w:szCs w:val="21"/>
        </w:rPr>
        <w:t>電子メール</w:t>
      </w:r>
      <w:r w:rsidRPr="00D61EC5">
        <w:rPr>
          <w:rFonts w:ascii="ＭＳ 明朝" w:hAnsi="ＭＳ 明朝" w:hint="eastAsia"/>
          <w:kern w:val="0"/>
        </w:rPr>
        <w:t>：</w:t>
      </w:r>
      <w:r w:rsidRPr="00D61EC5">
        <w:rPr>
          <w:rFonts w:ascii="ＭＳ 明朝" w:hAnsi="ＭＳ 明朝" w:cs="ＭＳ Ｐゴシック"/>
          <w:kern w:val="0"/>
          <w:szCs w:val="21"/>
        </w:rPr>
        <w:t>fa-bid-kt@ipa.go.jp</w:t>
      </w:r>
    </w:p>
    <w:p w14:paraId="7DF90C88" w14:textId="77777777" w:rsidR="007F4CAD" w:rsidRPr="00D61EC5" w:rsidRDefault="005E2C87">
      <w:pPr>
        <w:pStyle w:val="a5"/>
        <w:rPr>
          <w:rFonts w:ascii="ＭＳ 明朝" w:hAnsi="ＭＳ 明朝"/>
        </w:rPr>
      </w:pPr>
      <w:r w:rsidRPr="00D61EC5">
        <w:rPr>
          <w:rFonts w:ascii="ＭＳ 明朝" w:hAnsi="ＭＳ 明朝"/>
        </w:rPr>
        <w:br w:type="page"/>
      </w: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lastRenderedPageBreak/>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4A67D82"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3229E255"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w:t>
      </w:r>
    </w:p>
    <w:p w14:paraId="5F65C866" w14:textId="77777777" w:rsidR="00672E2C" w:rsidRPr="00D61EC5" w:rsidRDefault="00672E2C" w:rsidP="00672E2C">
      <w:pPr>
        <w:ind w:right="214"/>
        <w:jc w:val="right"/>
        <w:rPr>
          <w:rFonts w:ascii="ＭＳ 明朝"/>
          <w:szCs w:val="21"/>
        </w:rPr>
      </w:pPr>
    </w:p>
    <w:p w14:paraId="5EC5E139" w14:textId="79A29C1C" w:rsidR="00672E2C" w:rsidRPr="00D61EC5" w:rsidRDefault="00672E2C" w:rsidP="00672E2C">
      <w:pPr>
        <w:ind w:right="-88"/>
        <w:rPr>
          <w:rFonts w:ascii="ＭＳ 明朝"/>
          <w:szCs w:val="21"/>
        </w:rPr>
      </w:pPr>
      <w:r w:rsidRPr="00D61EC5">
        <w:rPr>
          <w:rFonts w:ascii="ＭＳ 明朝" w:hAnsi="ＭＳ 明朝" w:hint="eastAsia"/>
          <w:szCs w:val="21"/>
        </w:rPr>
        <w:t>独立行政法人情報処理推進機構（以下「甲」という。）と</w:t>
      </w:r>
      <w:r w:rsidR="00544D00" w:rsidRPr="00D61EC5">
        <w:rPr>
          <w:rFonts w:ascii="ＭＳ 明朝" w:hAnsi="ＭＳ 明朝" w:hint="eastAsia"/>
          <w:szCs w:val="21"/>
        </w:rPr>
        <w:t>○○○○○（労働者派遣事業許可番号〇〇〇</w:t>
      </w:r>
      <w:r w:rsidRPr="00D61EC5">
        <w:rPr>
          <w:rFonts w:ascii="ＭＳ 明朝" w:hAnsi="ＭＳ 明朝" w:hint="eastAsia"/>
          <w:szCs w:val="21"/>
        </w:rPr>
        <w:t>。以下「乙」という。）とは、次の条項により「労働者派遣業務（</w:t>
      </w:r>
      <w:r w:rsidR="009A793E">
        <w:rPr>
          <w:rFonts w:ascii="ＭＳ 明朝" w:hAnsi="ＭＳ 明朝"/>
          <w:szCs w:val="21"/>
        </w:rPr>
        <w:t>2023年8月契約開始分【事務派遣】</w:t>
      </w:r>
      <w:r w:rsidRPr="00D61EC5">
        <w:rPr>
          <w:rFonts w:ascii="ＭＳ 明朝" w:hAnsi="ＭＳ 明朝" w:hint="eastAsia"/>
          <w:szCs w:val="21"/>
        </w:rPr>
        <w:t>）」に関する労働者派遣基本契約（以下「本基本契約」という。）を締結する。</w:t>
      </w:r>
    </w:p>
    <w:p w14:paraId="685E1E52" w14:textId="77777777" w:rsidR="00672E2C" w:rsidRPr="00D61EC5"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甲は、本基本契約に基づく労働者派遣の対価として、別添1の派遣単価表に基づき、乙に派遣料金を支払うものとする。</w:t>
      </w:r>
    </w:p>
    <w:p w14:paraId="38C1674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労働基準法に定める1日8時間又は1週40時間の法定労働時間を超える超過勤務時間及び22時以降翌朝5時まで（以下「深夜」という。）の勤務時間に関する派遣料金は次のとおり計算する。</w:t>
      </w:r>
    </w:p>
    <w:p w14:paraId="6EA33E2B" w14:textId="77777777" w:rsidR="00672E2C" w:rsidRPr="00D61EC5" w:rsidRDefault="00672E2C" w:rsidP="00672E2C">
      <w:pPr>
        <w:ind w:leftChars="100" w:left="202" w:firstLineChars="100" w:firstLine="202"/>
        <w:rPr>
          <w:rFonts w:ascii="ＭＳ 明朝" w:hAnsi="ＭＳ 明朝"/>
          <w:szCs w:val="21"/>
        </w:rPr>
      </w:pPr>
      <w:r w:rsidRPr="00D61EC5">
        <w:rPr>
          <w:rFonts w:ascii="ＭＳ 明朝" w:hAnsi="ＭＳ 明朝" w:hint="eastAsia"/>
          <w:szCs w:val="21"/>
        </w:rPr>
        <w:t>超過勤務時間は25％の割増しとし、労働基準法に基づく法定休日勤務時間は35％の割増しとする。深夜の勤務時間は25％の割増しとする。また、超過勤務時間又は法定休日勤務時間が深夜にかかる場合には、当該深夜の勤務時間についてはそれぞれの勤務時間ごとに定める割増率に25％を加算した割増率で派遣料金を計算する。</w:t>
      </w: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1375F68D"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本基本契約の有効期間は、契約締結日から</w:t>
      </w:r>
      <w:r w:rsidRPr="00410946">
        <w:rPr>
          <w:rFonts w:ascii="ＭＳ 明朝" w:hAnsi="ＭＳ 明朝"/>
          <w:szCs w:val="21"/>
        </w:rPr>
        <w:t>202</w:t>
      </w:r>
      <w:r w:rsidR="00410946" w:rsidRPr="00410946">
        <w:rPr>
          <w:rFonts w:ascii="ＭＳ 明朝" w:hAnsi="ＭＳ 明朝" w:hint="eastAsia"/>
          <w:szCs w:val="21"/>
        </w:rPr>
        <w:t>4</w:t>
      </w:r>
      <w:r w:rsidRPr="00410946">
        <w:rPr>
          <w:rFonts w:ascii="ＭＳ 明朝" w:hAnsi="ＭＳ 明朝"/>
          <w:szCs w:val="21"/>
        </w:rPr>
        <w:t>年</w:t>
      </w:r>
      <w:r w:rsidR="00410946" w:rsidRPr="00410946">
        <w:rPr>
          <w:rFonts w:ascii="ＭＳ 明朝" w:hAnsi="ＭＳ 明朝" w:hint="eastAsia"/>
          <w:szCs w:val="21"/>
        </w:rPr>
        <w:t>2</w:t>
      </w:r>
      <w:r w:rsidRPr="00410946">
        <w:rPr>
          <w:rFonts w:ascii="ＭＳ 明朝" w:hAnsi="ＭＳ 明朝"/>
          <w:szCs w:val="21"/>
        </w:rPr>
        <w:t>月</w:t>
      </w:r>
      <w:r w:rsidR="00410946" w:rsidRPr="00410946">
        <w:rPr>
          <w:rFonts w:ascii="ＭＳ 明朝" w:hAnsi="ＭＳ 明朝" w:hint="eastAsia"/>
          <w:szCs w:val="21"/>
        </w:rPr>
        <w:t>29</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7777777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本基本契約に関する紛争については、東京地方裁判所を唯一の合意管轄裁判所とする。</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w:t>
      </w:r>
      <w:r w:rsidRPr="00D61EC5">
        <w:rPr>
          <w:rFonts w:ascii="ＭＳ 明朝" w:hAnsi="ＭＳ 明朝" w:hint="eastAsia"/>
          <w:szCs w:val="21"/>
        </w:rPr>
        <w:lastRenderedPageBreak/>
        <w:t>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t>第6条　乙は、本基本契約に関して、自らが、暴力団、暴力団員、暴力団関係者等の反社会的勢力か</w:t>
      </w:r>
      <w:r w:rsidRPr="00D61EC5">
        <w:rPr>
          <w:rFonts w:ascii="ＭＳ 明朝" w:hAnsi="ＭＳ 明朝" w:cs="ＭＳ明朝" w:hint="eastAsia"/>
          <w:kern w:val="0"/>
          <w:szCs w:val="21"/>
        </w:rPr>
        <w:lastRenderedPageBreak/>
        <w:t>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77777777"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Pr="00D61EC5">
        <w:rPr>
          <w:rFonts w:ascii="ＭＳ 明朝" w:hAnsi="ＭＳ 明朝"/>
          <w:szCs w:val="21"/>
        </w:rPr>
        <w:t>3</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14E75435" w14:textId="1F98052E" w:rsidR="00FD065B" w:rsidRPr="007630B1" w:rsidRDefault="00077FB2" w:rsidP="00316CF7">
      <w:pPr>
        <w:widowControl/>
        <w:jc w:val="left"/>
      </w:pPr>
      <w:r w:rsidRPr="00FD065B">
        <w:rPr>
          <w:color w:val="4F81BD" w:themeColor="accent1"/>
        </w:rPr>
        <w:br w:type="page"/>
      </w:r>
      <w:r w:rsidR="00FD065B" w:rsidRPr="007630B1">
        <w:rPr>
          <w:rFonts w:hint="eastAsia"/>
        </w:rPr>
        <w:lastRenderedPageBreak/>
        <w:t>（別添</w:t>
      </w:r>
      <w:r w:rsidR="00FD065B" w:rsidRPr="007630B1">
        <w:rPr>
          <w:rFonts w:ascii="ＭＳ 明朝" w:hAnsi="ＭＳ 明朝"/>
        </w:rPr>
        <w:t>1</w:t>
      </w:r>
      <w:r w:rsidR="00FD065B" w:rsidRPr="007630B1">
        <w:rPr>
          <w:rFonts w:hint="eastAsia"/>
        </w:rPr>
        <w:t>）</w:t>
      </w:r>
    </w:p>
    <w:p w14:paraId="0996376B" w14:textId="77777777" w:rsidR="00FD065B" w:rsidRPr="007630B1" w:rsidRDefault="00FD065B" w:rsidP="00FD065B">
      <w:pPr>
        <w:jc w:val="left"/>
      </w:pPr>
    </w:p>
    <w:p w14:paraId="62D8C641" w14:textId="77777777" w:rsidR="00FD065B" w:rsidRPr="007630B1" w:rsidRDefault="00FD065B" w:rsidP="00FD065B">
      <w:pPr>
        <w:jc w:val="center"/>
      </w:pPr>
      <w:r w:rsidRPr="007630B1">
        <w:rPr>
          <w:rFonts w:hint="eastAsia"/>
        </w:rPr>
        <w:t>派遣単価表</w:t>
      </w:r>
    </w:p>
    <w:p w14:paraId="313AA945" w14:textId="77777777" w:rsidR="00FD065B" w:rsidRPr="007630B1" w:rsidRDefault="00FD065B" w:rsidP="00FD065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833"/>
        <w:gridCol w:w="959"/>
        <w:gridCol w:w="2040"/>
      </w:tblGrid>
      <w:tr w:rsidR="00FD065B" w:rsidRPr="007630B1" w14:paraId="7987EE2F" w14:textId="77777777" w:rsidTr="00300A08">
        <w:trPr>
          <w:trHeight w:val="646"/>
        </w:trPr>
        <w:tc>
          <w:tcPr>
            <w:tcW w:w="1120" w:type="dxa"/>
            <w:tcBorders>
              <w:bottom w:val="double" w:sz="4" w:space="0" w:color="auto"/>
            </w:tcBorders>
            <w:shd w:val="clear" w:color="auto" w:fill="D9D9D9"/>
            <w:vAlign w:val="center"/>
          </w:tcPr>
          <w:p w14:paraId="327C86F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No</w:t>
            </w:r>
          </w:p>
        </w:tc>
        <w:tc>
          <w:tcPr>
            <w:tcW w:w="4833" w:type="dxa"/>
            <w:tcBorders>
              <w:bottom w:val="double" w:sz="4" w:space="0" w:color="auto"/>
            </w:tcBorders>
            <w:shd w:val="clear" w:color="auto" w:fill="D9D9D9"/>
            <w:vAlign w:val="center"/>
          </w:tcPr>
          <w:p w14:paraId="6E53B0B0"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部署</w:t>
            </w:r>
          </w:p>
        </w:tc>
        <w:tc>
          <w:tcPr>
            <w:tcW w:w="959" w:type="dxa"/>
            <w:tcBorders>
              <w:bottom w:val="double" w:sz="4" w:space="0" w:color="auto"/>
            </w:tcBorders>
            <w:shd w:val="clear" w:color="auto" w:fill="D9D9D9"/>
            <w:vAlign w:val="center"/>
          </w:tcPr>
          <w:p w14:paraId="1BAE37C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予定必</w:t>
            </w:r>
          </w:p>
          <w:p w14:paraId="059F10E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42595E6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派遣単価（税抜）</w:t>
            </w:r>
          </w:p>
        </w:tc>
      </w:tr>
      <w:tr w:rsidR="007046A6" w:rsidRPr="007630B1" w14:paraId="070A384E" w14:textId="77777777" w:rsidTr="00300A08">
        <w:trPr>
          <w:trHeight w:val="646"/>
        </w:trPr>
        <w:tc>
          <w:tcPr>
            <w:tcW w:w="1120" w:type="dxa"/>
            <w:shd w:val="clear" w:color="auto" w:fill="auto"/>
            <w:vAlign w:val="center"/>
          </w:tcPr>
          <w:p w14:paraId="50E9CF3A" w14:textId="183B7D5E" w:rsidR="007046A6" w:rsidRPr="002F4FE8" w:rsidRDefault="007046A6" w:rsidP="00C02B1E">
            <w:pPr>
              <w:rPr>
                <w:rFonts w:asciiTheme="minorEastAsia" w:eastAsiaTheme="minorEastAsia" w:hAnsiTheme="minorEastAsia"/>
                <w:szCs w:val="21"/>
              </w:rPr>
            </w:pPr>
            <w:r w:rsidRPr="002F4FE8">
              <w:rPr>
                <w:rFonts w:asciiTheme="minorEastAsia" w:eastAsiaTheme="minorEastAsia" w:hAnsiTheme="minorEastAsia" w:hint="eastAsia"/>
                <w:szCs w:val="21"/>
              </w:rPr>
              <w:t>別紙１</w:t>
            </w:r>
          </w:p>
        </w:tc>
        <w:tc>
          <w:tcPr>
            <w:tcW w:w="4833" w:type="dxa"/>
            <w:shd w:val="clear" w:color="auto" w:fill="auto"/>
            <w:vAlign w:val="center"/>
          </w:tcPr>
          <w:p w14:paraId="34BFB1C6" w14:textId="6D1426EE" w:rsidR="007046A6" w:rsidRPr="002F4FE8" w:rsidRDefault="00740D71" w:rsidP="00CF5336">
            <w:pPr>
              <w:widowControl/>
              <w:rPr>
                <w:rFonts w:asciiTheme="minorEastAsia" w:eastAsiaTheme="minorEastAsia" w:hAnsiTheme="minorEastAsia" w:cs="ＭＳ Ｐゴシック"/>
                <w:szCs w:val="21"/>
              </w:rPr>
            </w:pPr>
            <w:r w:rsidRPr="00740D71">
              <w:rPr>
                <w:rFonts w:asciiTheme="minorEastAsia" w:eastAsiaTheme="minorEastAsia" w:hAnsiTheme="minorEastAsia" w:cs="ＭＳ Ｐゴシック" w:hint="eastAsia"/>
                <w:szCs w:val="21"/>
              </w:rPr>
              <w:t>社会基盤センターＤＸ推進部ＤＸ企業認定グループ</w:t>
            </w:r>
          </w:p>
        </w:tc>
        <w:tc>
          <w:tcPr>
            <w:tcW w:w="959" w:type="dxa"/>
            <w:shd w:val="clear" w:color="auto" w:fill="auto"/>
            <w:vAlign w:val="center"/>
          </w:tcPr>
          <w:p w14:paraId="3913BA45" w14:textId="6AF3A068" w:rsidR="007046A6" w:rsidRPr="002F4FE8" w:rsidRDefault="00740D71" w:rsidP="00C02B1E">
            <w:pPr>
              <w:jc w:val="right"/>
              <w:rPr>
                <w:rFonts w:asciiTheme="minorEastAsia" w:eastAsiaTheme="minorEastAsia" w:hAnsiTheme="minorEastAsia"/>
                <w:szCs w:val="21"/>
              </w:rPr>
            </w:pPr>
            <w:r>
              <w:rPr>
                <w:rFonts w:asciiTheme="minorEastAsia" w:eastAsiaTheme="minorEastAsia" w:hAnsiTheme="minorEastAsia" w:hint="eastAsia"/>
                <w:szCs w:val="21"/>
              </w:rPr>
              <w:t>3</w:t>
            </w:r>
            <w:r w:rsidR="007046A6" w:rsidRPr="002F4FE8">
              <w:rPr>
                <w:rFonts w:asciiTheme="minorEastAsia" w:eastAsiaTheme="minorEastAsia" w:hAnsiTheme="minorEastAsia" w:hint="eastAsia"/>
                <w:szCs w:val="21"/>
              </w:rPr>
              <w:t>人</w:t>
            </w:r>
          </w:p>
        </w:tc>
        <w:tc>
          <w:tcPr>
            <w:tcW w:w="2040" w:type="dxa"/>
            <w:shd w:val="clear" w:color="auto" w:fill="auto"/>
            <w:vAlign w:val="center"/>
          </w:tcPr>
          <w:p w14:paraId="44DDAB87" w14:textId="50A57B3F"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bl>
    <w:p w14:paraId="08BFA6CD" w14:textId="77777777" w:rsidR="00FD065B" w:rsidRPr="007630B1" w:rsidRDefault="00FD065B" w:rsidP="00FD065B">
      <w:pPr>
        <w:jc w:val="left"/>
      </w:pPr>
      <w:r w:rsidRPr="007630B1">
        <w:rPr>
          <w:rFonts w:hint="eastAsia"/>
        </w:rPr>
        <w:t>※この契約を履行するために必要な通勤手当等全ての費用を含むものとする。</w:t>
      </w: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hint="eastAsia"/>
        </w:rPr>
        <w:t>Ⅲ．仕様書</w:t>
      </w:r>
      <w:r w:rsidRPr="002F4FE8">
        <w:rPr>
          <w:rFonts w:asciiTheme="majorEastAsia" w:eastAsiaTheme="majorEastAsia" w:hAnsiTheme="majorEastAsia"/>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hint="eastAsia"/>
          <w:sz w:val="21"/>
          <w:szCs w:val="21"/>
        </w:rPr>
        <w:instrText>Ⅲ．仕様書</w:instrText>
      </w:r>
      <w:r w:rsidRPr="002F4FE8">
        <w:rPr>
          <w:rFonts w:asciiTheme="majorEastAsia" w:eastAsiaTheme="majorEastAsia" w:hAnsiTheme="majorEastAsia"/>
          <w:sz w:val="21"/>
          <w:szCs w:val="21"/>
        </w:rPr>
        <w:instrText xml:space="preserve">" \y "３．しようしょ" </w:instrText>
      </w:r>
      <w:r w:rsidRPr="002F4FE8">
        <w:rPr>
          <w:rFonts w:asciiTheme="majorEastAsia" w:eastAsiaTheme="majorEastAsia" w:hAnsiTheme="maj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7DF90D69" w14:textId="6C602012" w:rsidR="007F4CAD" w:rsidRPr="002F4FE8" w:rsidRDefault="00F3447B" w:rsidP="00740D71">
      <w:pPr>
        <w:ind w:rightChars="-141" w:right="-284"/>
        <w:jc w:val="center"/>
        <w:rPr>
          <w:rFonts w:asciiTheme="majorEastAsia" w:eastAsiaTheme="majorEastAsia" w:hAnsiTheme="majorEastAsia"/>
          <w:b/>
          <w:sz w:val="32"/>
          <w:szCs w:val="32"/>
        </w:rPr>
      </w:pPr>
      <w:r w:rsidRPr="002F4FE8">
        <w:rPr>
          <w:rFonts w:asciiTheme="majorEastAsia" w:eastAsiaTheme="majorEastAsia" w:hAnsiTheme="majorEastAsia" w:hint="eastAsia"/>
          <w:b/>
          <w:sz w:val="32"/>
          <w:szCs w:val="32"/>
        </w:rPr>
        <w:t>「労働者派遣業務（</w:t>
      </w:r>
      <w:r w:rsidR="009A793E">
        <w:rPr>
          <w:rFonts w:asciiTheme="majorEastAsia" w:eastAsiaTheme="majorEastAsia" w:hAnsiTheme="majorEastAsia" w:hint="eastAsia"/>
          <w:b/>
          <w:sz w:val="32"/>
          <w:szCs w:val="32"/>
        </w:rPr>
        <w:t>2023年8月契約開始分【事務派遣】</w:t>
      </w:r>
      <w:r w:rsidRPr="002F4FE8">
        <w:rPr>
          <w:rFonts w:asciiTheme="majorEastAsia" w:eastAsiaTheme="majorEastAsia" w:hAnsiTheme="majorEastAsia" w:hint="eastAsia"/>
          <w:b/>
          <w:sz w:val="32"/>
          <w:szCs w:val="32"/>
        </w:rPr>
        <w:t>）」</w:t>
      </w:r>
    </w:p>
    <w:p w14:paraId="7DF90D6A" w14:textId="77777777" w:rsidR="007F4CAD" w:rsidRPr="002F4FE8" w:rsidRDefault="007F4CAD">
      <w:pPr>
        <w:jc w:val="center"/>
        <w:rPr>
          <w:rFonts w:asciiTheme="majorEastAsia" w:eastAsiaTheme="majorEastAsia" w:hAnsiTheme="majorEastAsia"/>
          <w:sz w:val="32"/>
          <w:szCs w:val="32"/>
        </w:rPr>
      </w:pP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3E54A3B" w14:textId="77777777" w:rsidR="00A70A3B" w:rsidRPr="00F96CFF" w:rsidRDefault="00A70A3B" w:rsidP="00501AC7">
      <w:pPr>
        <w:spacing w:line="240" w:lineRule="exact"/>
        <w:jc w:val="right"/>
        <w:rPr>
          <w:rFonts w:ascii="ＭＳ ゴシック" w:eastAsia="ＭＳ ゴシック" w:hAnsi="ＭＳ ゴシック"/>
          <w:color w:val="000000" w:themeColor="text1"/>
          <w:szCs w:val="21"/>
        </w:rPr>
      </w:pPr>
    </w:p>
    <w:p w14:paraId="0E5D6E09"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１.件名</w:t>
      </w:r>
    </w:p>
    <w:p w14:paraId="31531661" w14:textId="2FECBC9B" w:rsidR="00A70A3B" w:rsidRPr="00F96CFF" w:rsidRDefault="00A70A3B" w:rsidP="00A70A3B">
      <w:pPr>
        <w:ind w:firstLineChars="200" w:firstLine="403"/>
        <w:rPr>
          <w:rFonts w:ascii="ＭＳ ゴシック" w:eastAsia="ＭＳ ゴシック" w:hAnsi="ＭＳ ゴシック"/>
          <w:color w:val="000000" w:themeColor="text1"/>
          <w:szCs w:val="21"/>
        </w:rPr>
      </w:pPr>
      <w:bookmarkStart w:id="2" w:name="_Hlk516859889"/>
      <w:r w:rsidRPr="00F96CFF">
        <w:rPr>
          <w:rFonts w:ascii="ＭＳ ゴシック" w:eastAsia="ＭＳ ゴシック" w:hAnsi="ＭＳ ゴシック" w:hint="eastAsia"/>
          <w:color w:val="000000" w:themeColor="text1"/>
          <w:szCs w:val="21"/>
        </w:rPr>
        <w:t>労働者派遣業務（</w:t>
      </w:r>
      <w:r w:rsidR="009A793E">
        <w:rPr>
          <w:rFonts w:ascii="ＭＳ ゴシック" w:eastAsia="ＭＳ ゴシック" w:hAnsi="ＭＳ ゴシック" w:hint="eastAsia"/>
          <w:color w:val="000000" w:themeColor="text1"/>
          <w:szCs w:val="21"/>
        </w:rPr>
        <w:t>2023年8月契約開始分【事務派遣】</w:t>
      </w:r>
      <w:r w:rsidRPr="00F96CFF">
        <w:rPr>
          <w:rFonts w:ascii="ＭＳ ゴシック" w:eastAsia="ＭＳ ゴシック" w:hAnsi="ＭＳ ゴシック" w:hint="eastAsia"/>
          <w:color w:val="000000" w:themeColor="text1"/>
          <w:szCs w:val="21"/>
        </w:rPr>
        <w:t>）</w:t>
      </w:r>
      <w:bookmarkEnd w:id="2"/>
    </w:p>
    <w:p w14:paraId="5B8E492C"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２.契約期間</w:t>
      </w:r>
    </w:p>
    <w:p w14:paraId="3E789675" w14:textId="672C33F3" w:rsidR="00A70A3B" w:rsidRPr="00F96CFF"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契約締結日～</w:t>
      </w:r>
      <w:r w:rsidRPr="00410946">
        <w:rPr>
          <w:rFonts w:ascii="ＭＳ ゴシック" w:eastAsia="ＭＳ ゴシック" w:hAnsi="ＭＳ ゴシック" w:hint="eastAsia"/>
          <w:color w:val="000000" w:themeColor="text1"/>
          <w:szCs w:val="21"/>
        </w:rPr>
        <w:t>202</w:t>
      </w:r>
      <w:r w:rsidR="00410946" w:rsidRPr="00410946">
        <w:rPr>
          <w:rFonts w:ascii="ＭＳ ゴシック" w:eastAsia="ＭＳ ゴシック" w:hAnsi="ＭＳ ゴシック" w:hint="eastAsia"/>
          <w:color w:val="000000" w:themeColor="text1"/>
          <w:szCs w:val="21"/>
        </w:rPr>
        <w:t>4</w:t>
      </w:r>
      <w:r w:rsidRPr="00410946">
        <w:rPr>
          <w:rFonts w:ascii="ＭＳ ゴシック" w:eastAsia="ＭＳ ゴシック" w:hAnsi="ＭＳ ゴシック" w:hint="eastAsia"/>
          <w:color w:val="000000" w:themeColor="text1"/>
          <w:szCs w:val="21"/>
        </w:rPr>
        <w:t>年</w:t>
      </w:r>
      <w:r w:rsidR="00410946" w:rsidRPr="00410946">
        <w:rPr>
          <w:rFonts w:ascii="ＭＳ ゴシック" w:eastAsia="ＭＳ ゴシック" w:hAnsi="ＭＳ ゴシック" w:hint="eastAsia"/>
          <w:color w:val="000000" w:themeColor="text1"/>
          <w:szCs w:val="21"/>
        </w:rPr>
        <w:t>2</w:t>
      </w:r>
      <w:r w:rsidRPr="00410946">
        <w:rPr>
          <w:rFonts w:ascii="ＭＳ ゴシック" w:eastAsia="ＭＳ ゴシック" w:hAnsi="ＭＳ ゴシック" w:hint="eastAsia"/>
          <w:color w:val="000000" w:themeColor="text1"/>
          <w:szCs w:val="21"/>
        </w:rPr>
        <w:t>月</w:t>
      </w:r>
      <w:r w:rsidR="00410946" w:rsidRPr="00410946">
        <w:rPr>
          <w:rFonts w:ascii="ＭＳ ゴシック" w:eastAsia="ＭＳ ゴシック" w:hAnsi="ＭＳ ゴシック" w:hint="eastAsia"/>
          <w:color w:val="000000" w:themeColor="text1"/>
          <w:szCs w:val="21"/>
        </w:rPr>
        <w:t>29</w:t>
      </w:r>
      <w:r w:rsidRPr="00410946">
        <w:rPr>
          <w:rFonts w:ascii="ＭＳ ゴシック" w:eastAsia="ＭＳ ゴシック" w:hAnsi="ＭＳ ゴシック" w:hint="eastAsia"/>
          <w:color w:val="000000" w:themeColor="text1"/>
          <w:szCs w:val="21"/>
        </w:rPr>
        <w:t>日</w:t>
      </w:r>
    </w:p>
    <w:p w14:paraId="3330D076" w14:textId="24673C01" w:rsidR="00A70A3B"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本派遣業務に係る派遣労働者の派遣予定期間は、</w:t>
      </w:r>
      <w:r w:rsidR="005262ED">
        <w:rPr>
          <w:rFonts w:ascii="ＭＳ ゴシック" w:eastAsia="ＭＳ ゴシック" w:hAnsi="ＭＳ ゴシック" w:hint="eastAsia"/>
          <w:color w:val="000000" w:themeColor="text1"/>
          <w:szCs w:val="21"/>
        </w:rPr>
        <w:t>別紙1</w:t>
      </w:r>
      <w:r w:rsidRPr="00F96CFF">
        <w:rPr>
          <w:rFonts w:ascii="ＭＳ ゴシック" w:eastAsia="ＭＳ ゴシック" w:hAnsi="ＭＳ ゴシック" w:hint="eastAsia"/>
          <w:color w:val="000000" w:themeColor="text1"/>
          <w:szCs w:val="21"/>
        </w:rPr>
        <w:t>に記載する期間とする。</w:t>
      </w:r>
    </w:p>
    <w:p w14:paraId="7F976920" w14:textId="59905B96" w:rsidR="00555075" w:rsidRPr="00F96CFF" w:rsidRDefault="00555075" w:rsidP="00A70A3B">
      <w:pPr>
        <w:ind w:firstLineChars="200" w:firstLine="40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派遣開始日</w:t>
      </w:r>
      <w:r w:rsidR="006E1A95">
        <w:rPr>
          <w:rFonts w:ascii="ＭＳ ゴシック" w:eastAsia="ＭＳ ゴシック" w:hAnsi="ＭＳ ゴシック" w:hint="eastAsia"/>
          <w:color w:val="000000" w:themeColor="text1"/>
          <w:szCs w:val="21"/>
        </w:rPr>
        <w:t>及び</w:t>
      </w:r>
      <w:r w:rsidR="006E1A95" w:rsidRPr="00F96CFF">
        <w:rPr>
          <w:rFonts w:ascii="ＭＳ ゴシック" w:eastAsia="ＭＳ ゴシック" w:hAnsi="ＭＳ ゴシック" w:hint="eastAsia"/>
          <w:color w:val="000000" w:themeColor="text1"/>
          <w:szCs w:val="21"/>
        </w:rPr>
        <w:t>個別契約の契約期間</w:t>
      </w:r>
      <w:r>
        <w:rPr>
          <w:rFonts w:ascii="ＭＳ ゴシック" w:eastAsia="ＭＳ ゴシック" w:hAnsi="ＭＳ ゴシック" w:hint="eastAsia"/>
          <w:color w:val="000000" w:themeColor="text1"/>
          <w:szCs w:val="21"/>
        </w:rPr>
        <w:t>は、</w:t>
      </w:r>
      <w:r w:rsidR="008C23F2">
        <w:rPr>
          <w:rFonts w:ascii="ＭＳ ゴシック" w:eastAsia="ＭＳ ゴシック" w:hAnsi="ＭＳ ゴシック" w:hint="eastAsia"/>
          <w:color w:val="000000" w:themeColor="text1"/>
          <w:szCs w:val="21"/>
        </w:rPr>
        <w:t>IPAと協議の上で確定する。</w:t>
      </w:r>
    </w:p>
    <w:p w14:paraId="642DF925" w14:textId="77777777" w:rsidR="00A70A3B" w:rsidRPr="00F96CFF"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３.業務概要</w:t>
      </w:r>
    </w:p>
    <w:p w14:paraId="0F4F6430" w14:textId="74CD983B" w:rsidR="00A70A3B" w:rsidRPr="00F96CFF"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本派遣業務において必要な業務種類、技能レベル及び予定必要人数は、</w:t>
      </w:r>
      <w:r w:rsidR="005262ED">
        <w:rPr>
          <w:rFonts w:ascii="ＭＳ ゴシック" w:eastAsia="ＭＳ ゴシック" w:hAnsi="ＭＳ ゴシック" w:hint="eastAsia"/>
          <w:color w:val="000000" w:themeColor="text1"/>
          <w:szCs w:val="21"/>
        </w:rPr>
        <w:t>別紙1</w:t>
      </w:r>
      <w:r w:rsidRPr="00F96CFF">
        <w:rPr>
          <w:rFonts w:ascii="ＭＳ ゴシック" w:eastAsia="ＭＳ ゴシック" w:hAnsi="ＭＳ ゴシック" w:hint="eastAsia"/>
          <w:color w:val="000000" w:themeColor="text1"/>
          <w:szCs w:val="21"/>
        </w:rPr>
        <w:t>のとおり。</w:t>
      </w:r>
    </w:p>
    <w:p w14:paraId="73C34832" w14:textId="77777777" w:rsidR="00A70A3B" w:rsidRPr="00F96CFF" w:rsidRDefault="00A70A3B" w:rsidP="00A70A3B">
      <w:pPr>
        <w:ind w:leftChars="100" w:left="202"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なお、予定必要人数は、現在想定される派遣労働者の交代等から算出したものであるが、独立行政法人情報処理推進機構（以下「機構」という。）における事業遂行の状況等を勘案し、実際の予定必要人数は増加あるいは減少する場合がある。</w:t>
      </w:r>
    </w:p>
    <w:p w14:paraId="25B5A04D"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43D36072"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４.就業日・就業時間等</w:t>
      </w:r>
    </w:p>
    <w:p w14:paraId="1F27D14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就業日</w:t>
      </w:r>
    </w:p>
    <w:p w14:paraId="55945ECB"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原則、週</w:t>
      </w:r>
      <w:r w:rsidRPr="00F96CFF">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日</w:t>
      </w:r>
    </w:p>
    <w:p w14:paraId="38056EF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就業時間</w:t>
      </w:r>
    </w:p>
    <w:p w14:paraId="67CE60BA"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原則、9</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18:</w:t>
      </w:r>
      <w:r w:rsidRPr="00F96CFF">
        <w:rPr>
          <w:rFonts w:ascii="ＭＳ ゴシック" w:eastAsia="ＭＳ ゴシック" w:hAnsi="ＭＳ ゴシック" w:hint="eastAsia"/>
          <w:color w:val="000000" w:themeColor="text1"/>
        </w:rPr>
        <w:t>15</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実働</w:t>
      </w:r>
      <w:r w:rsidRPr="00F96CFF">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時間45分）とする。</w:t>
      </w:r>
    </w:p>
    <w:p w14:paraId="73619EA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3) </w:t>
      </w:r>
      <w:r w:rsidRPr="00F96CFF">
        <w:rPr>
          <w:rFonts w:ascii="ＭＳ ゴシック" w:eastAsia="ＭＳ ゴシック" w:hAnsi="ＭＳ ゴシック" w:hint="eastAsia"/>
          <w:color w:val="000000" w:themeColor="text1"/>
        </w:rPr>
        <w:t>休憩時間</w:t>
      </w:r>
    </w:p>
    <w:p w14:paraId="031059C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w:t>
      </w:r>
      <w:r w:rsidRPr="00F96CFF">
        <w:rPr>
          <w:rFonts w:ascii="ＭＳ ゴシック" w:eastAsia="ＭＳ ゴシック" w:hAnsi="ＭＳ ゴシック"/>
          <w:color w:val="000000" w:themeColor="text1"/>
        </w:rPr>
        <w:t>12:</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13:</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1</w:t>
      </w:r>
      <w:r w:rsidRPr="00F96CFF">
        <w:rPr>
          <w:rFonts w:ascii="ＭＳ ゴシック" w:eastAsia="ＭＳ ゴシック" w:hAnsi="ＭＳ ゴシック" w:hint="eastAsia"/>
          <w:color w:val="000000" w:themeColor="text1"/>
        </w:rPr>
        <w:t>時間）とする。</w:t>
      </w:r>
    </w:p>
    <w:p w14:paraId="255079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4) </w:t>
      </w:r>
      <w:r w:rsidRPr="00F96CFF">
        <w:rPr>
          <w:rFonts w:ascii="ＭＳ ゴシック" w:eastAsia="ＭＳ ゴシック" w:hAnsi="ＭＳ ゴシック" w:hint="eastAsia"/>
          <w:color w:val="000000" w:themeColor="text1"/>
        </w:rPr>
        <w:t>就業時間外勤務</w:t>
      </w:r>
    </w:p>
    <w:p w14:paraId="1B5830D9"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原則なし</w:t>
      </w:r>
    </w:p>
    <w:p w14:paraId="2156C741"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ただし、平日（土曜日、日曜日、祝祭日、年末年始（12月29日～1月3日）、機構が指定する休日以外）の労働時間が1日7時間45分を超えた場合は、法定労働時間である1日8時間までは割増しなしの単価とし、8時間を越えた超過勤務時間は単価を25%割増す。また、定休日の勤務時間は単価を25%割増し、法定休日の勤務時間は単価を35%割増す。</w:t>
      </w:r>
    </w:p>
    <w:p w14:paraId="1926DAF6"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なお、就業時間外勤務が生じる場合には、派遣元事業者における時間外労働・休日労働に関する協定書の延長可能時間数を限度とする。</w:t>
      </w:r>
    </w:p>
    <w:p w14:paraId="02AADAC0"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５.就業場所</w:t>
      </w:r>
    </w:p>
    <w:p w14:paraId="00A6F39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東京都文京区本駒込</w:t>
      </w:r>
      <w:r w:rsidRPr="00F96CFF">
        <w:rPr>
          <w:rFonts w:ascii="ＭＳ ゴシック" w:eastAsia="ＭＳ ゴシック" w:hAnsi="ＭＳ ゴシック"/>
          <w:color w:val="000000" w:themeColor="text1"/>
        </w:rPr>
        <w:t>2</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28</w:t>
      </w:r>
      <w:r w:rsidRPr="00F96CFF">
        <w:rPr>
          <w:rFonts w:ascii="ＭＳ ゴシック" w:eastAsia="ＭＳ ゴシック" w:hAnsi="ＭＳ ゴシック" w:hint="eastAsia"/>
          <w:color w:val="000000" w:themeColor="text1"/>
        </w:rPr>
        <w:t>－8　文京グリーンコートセンターオフィス</w:t>
      </w:r>
    </w:p>
    <w:p w14:paraId="4F03FFEB"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６.派遣元事業者の要件</w:t>
      </w:r>
    </w:p>
    <w:p w14:paraId="69585765" w14:textId="14442D2D"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1)</w:t>
      </w:r>
      <w:r w:rsidR="005262ED">
        <w:rPr>
          <w:rFonts w:ascii="ＭＳ ゴシック" w:eastAsia="ＭＳ ゴシック" w:hAnsi="ＭＳ ゴシック" w:hint="eastAsia"/>
          <w:color w:val="000000" w:themeColor="text1"/>
        </w:rPr>
        <w:t>別紙1</w:t>
      </w:r>
      <w:r w:rsidRPr="00F96CFF">
        <w:rPr>
          <w:rFonts w:ascii="ＭＳ ゴシック" w:eastAsia="ＭＳ ゴシック" w:hAnsi="ＭＳ ゴシック" w:hint="eastAsia"/>
          <w:color w:val="000000" w:themeColor="text1"/>
        </w:rPr>
        <w:t>の要件を満たす人材の派遣が可能であること。そのための十分な登録者数を有すること。</w:t>
      </w:r>
    </w:p>
    <w:p w14:paraId="7D1DB307" w14:textId="6DDFCC58" w:rsidR="00A70A3B"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41D93DAC" w14:textId="2985C700" w:rsidR="004A2A9A" w:rsidRPr="00F96CFF" w:rsidRDefault="004A2A9A" w:rsidP="00A70A3B">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36AA">
        <w:rPr>
          <w:rFonts w:ascii="ＭＳ ゴシック" w:eastAsia="ＭＳ ゴシック" w:hAnsi="ＭＳ ゴシック" w:hint="eastAsia"/>
          <w:color w:val="000000" w:themeColor="text1"/>
        </w:rPr>
        <w:t>3</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事業者は、</w:t>
      </w:r>
      <w:r w:rsidR="005262ED">
        <w:rPr>
          <w:rFonts w:ascii="ＭＳ ゴシック" w:eastAsia="ＭＳ ゴシック" w:hAnsi="ＭＳ ゴシック" w:hint="eastAsia"/>
          <w:color w:val="000000" w:themeColor="text1"/>
        </w:rPr>
        <w:t>別紙1</w:t>
      </w:r>
      <w:r>
        <w:rPr>
          <w:rFonts w:ascii="ＭＳ ゴシック" w:eastAsia="ＭＳ ゴシック" w:hAnsi="ＭＳ ゴシック" w:hint="eastAsia"/>
          <w:color w:val="000000" w:themeColor="text1"/>
        </w:rPr>
        <w:t>の要件を満たせる人材を派遣できるよう、必要な教育訓練やスキルチェックを行っていることが望ましい。</w:t>
      </w:r>
    </w:p>
    <w:p w14:paraId="7769FE9D" w14:textId="2F50E3F3"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4</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労働者派遣法に基づき、派遣元事業者の講ずべき措置として派遣労働者の労働条件の向上や教</w:t>
      </w:r>
      <w:r w:rsidRPr="00F96CFF">
        <w:rPr>
          <w:rFonts w:ascii="ＭＳ ゴシック" w:eastAsia="ＭＳ ゴシック" w:hAnsi="ＭＳ ゴシック" w:hint="eastAsia"/>
          <w:color w:val="000000" w:themeColor="text1"/>
        </w:rPr>
        <w:lastRenderedPageBreak/>
        <w:t>育訓練の機会の確保その他雇用の安定を図るための必要な措置、福利厚生等の管理</w:t>
      </w:r>
      <w:bookmarkStart w:id="3" w:name="_Hlk521011537"/>
      <w:r w:rsidRPr="00F96CFF">
        <w:rPr>
          <w:rFonts w:ascii="ＭＳ ゴシック" w:eastAsia="ＭＳ ゴシック" w:hAnsi="ＭＳ ゴシック" w:hint="eastAsia"/>
          <w:color w:val="000000" w:themeColor="text1"/>
        </w:rPr>
        <w:t>（基本契約第8条第4項に基づく健康診断の実施体制を含む</w:t>
      </w:r>
      <w:bookmarkEnd w:id="3"/>
      <w:r w:rsidRPr="00F96CFF">
        <w:rPr>
          <w:rFonts w:ascii="ＭＳ ゴシック" w:eastAsia="ＭＳ ゴシック" w:hAnsi="ＭＳ ゴシック" w:hint="eastAsia"/>
          <w:color w:val="000000" w:themeColor="text1"/>
        </w:rPr>
        <w:t>）が適切に行われていること。</w:t>
      </w:r>
    </w:p>
    <w:p w14:paraId="3859BC9B" w14:textId="036A384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契約期間途中で派遣労働者が交代する場合、代替者を直ちに（5営業日以内を目安）</w:t>
      </w:r>
      <w:r w:rsidR="005E6F17">
        <w:rPr>
          <w:rFonts w:ascii="ＭＳ ゴシック" w:eastAsia="ＭＳ ゴシック" w:hAnsi="ＭＳ ゴシック" w:hint="eastAsia"/>
          <w:color w:val="000000" w:themeColor="text1"/>
        </w:rPr>
        <w:t>派遣す</w:t>
      </w:r>
      <w:r w:rsidRPr="00F96CFF">
        <w:rPr>
          <w:rFonts w:ascii="ＭＳ ゴシック" w:eastAsia="ＭＳ ゴシック" w:hAnsi="ＭＳ ゴシック" w:hint="eastAsia"/>
          <w:color w:val="000000" w:themeColor="text1"/>
        </w:rPr>
        <w:t>ること。</w:t>
      </w:r>
    </w:p>
    <w:p w14:paraId="65A54B9E" w14:textId="1CFDBEDB"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6</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トラブルへの対応や苦情処理体制が十分に整備されていること。</w:t>
      </w:r>
    </w:p>
    <w:p w14:paraId="1152C6EA" w14:textId="4D8FA0D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全ての契約手続き、請求手続きに不備のないこと。</w:t>
      </w:r>
    </w:p>
    <w:p w14:paraId="2FA5C2AB" w14:textId="77777777" w:rsidR="00A70A3B" w:rsidRPr="00F96CFF" w:rsidRDefault="00A70A3B" w:rsidP="00A70A3B">
      <w:pPr>
        <w:rPr>
          <w:rFonts w:ascii="ＭＳ ゴシック" w:eastAsia="ＭＳ ゴシック" w:hAnsi="ＭＳ ゴシック"/>
          <w:color w:val="000000" w:themeColor="text1"/>
        </w:rPr>
      </w:pPr>
    </w:p>
    <w:p w14:paraId="0529F4CA" w14:textId="77777777" w:rsidR="00A70A3B" w:rsidRPr="00F96CFF" w:rsidRDefault="00A70A3B" w:rsidP="00A70A3B">
      <w:pPr>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u w:val="single"/>
        </w:rPr>
        <w:t>７.派遣労働者の選定</w:t>
      </w:r>
    </w:p>
    <w:p w14:paraId="35A0949E" w14:textId="357E2244"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(1</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5AD138F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派遣労働者の選定に際しては、</w:t>
      </w:r>
      <w:r w:rsidR="005262ED">
        <w:rPr>
          <w:rFonts w:ascii="ＭＳ ゴシック" w:eastAsia="ＭＳ ゴシック" w:hAnsi="ＭＳ ゴシック" w:hint="eastAsia"/>
          <w:color w:val="000000" w:themeColor="text1"/>
        </w:rPr>
        <w:t>別紙1</w:t>
      </w:r>
      <w:r w:rsidRPr="00F96CFF">
        <w:rPr>
          <w:rFonts w:ascii="ＭＳ ゴシック" w:eastAsia="ＭＳ ゴシック" w:hAnsi="ＭＳ ゴシック" w:hint="eastAsia"/>
          <w:color w:val="000000" w:themeColor="text1"/>
        </w:rPr>
        <w:t>に記載の各「派遣労働者の要件」について、</w:t>
      </w:r>
      <w:r w:rsidR="005262ED">
        <w:rPr>
          <w:rFonts w:ascii="ＭＳ ゴシック" w:eastAsia="ＭＳ ゴシック" w:hAnsi="ＭＳ ゴシック" w:hint="eastAsia"/>
          <w:color w:val="000000" w:themeColor="text1"/>
        </w:rPr>
        <w:t>別紙2</w:t>
      </w:r>
      <w:r w:rsidRPr="00F96CFF">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76A0A1A2" w14:textId="77777777" w:rsidR="00A70A3B" w:rsidRPr="00F96CFF" w:rsidRDefault="00A70A3B" w:rsidP="00A70A3B">
      <w:pPr>
        <w:ind w:leftChars="100" w:left="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 代替人員の確保</w:t>
      </w:r>
    </w:p>
    <w:p w14:paraId="0B65B5AC" w14:textId="70327962" w:rsidR="00A70A3B" w:rsidRPr="00F96CFF" w:rsidRDefault="00A70A3B" w:rsidP="00A70A3B">
      <w:pPr>
        <w:ind w:leftChars="200" w:left="403"/>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5E6F17">
        <w:rPr>
          <w:rFonts w:ascii="ＭＳ ゴシック" w:eastAsia="ＭＳ ゴシック" w:hAnsi="ＭＳ ゴシック" w:hint="eastAsia"/>
          <w:color w:val="000000" w:themeColor="text1"/>
        </w:rPr>
        <w:t>り、代替者を直ちに（5営業日以内を目安）派遣す</w:t>
      </w:r>
      <w:r w:rsidRPr="00F96CFF">
        <w:rPr>
          <w:rFonts w:ascii="ＭＳ ゴシック" w:eastAsia="ＭＳ ゴシック" w:hAnsi="ＭＳ ゴシック" w:hint="eastAsia"/>
          <w:color w:val="000000" w:themeColor="text1"/>
        </w:rPr>
        <w:t>ること。</w:t>
      </w:r>
      <w:r w:rsidR="00DF728A">
        <w:rPr>
          <w:rFonts w:ascii="ＭＳ ゴシック" w:eastAsia="ＭＳ ゴシック" w:hAnsi="ＭＳ ゴシック" w:hint="eastAsia"/>
          <w:color w:val="000000" w:themeColor="text1"/>
        </w:rPr>
        <w:t>事業者は具体的な派遣</w:t>
      </w:r>
      <w:r w:rsidR="007A36AA">
        <w:rPr>
          <w:rFonts w:ascii="ＭＳ ゴシック" w:eastAsia="ＭＳ ゴシック" w:hAnsi="ＭＳ ゴシック" w:hint="eastAsia"/>
          <w:color w:val="000000" w:themeColor="text1"/>
        </w:rPr>
        <w:t>開始</w:t>
      </w:r>
      <w:r w:rsidR="00DF728A">
        <w:rPr>
          <w:rFonts w:ascii="ＭＳ ゴシック" w:eastAsia="ＭＳ ゴシック" w:hAnsi="ＭＳ ゴシック" w:hint="eastAsia"/>
          <w:color w:val="000000" w:themeColor="text1"/>
        </w:rPr>
        <w:t>日を機構担当部署に提示し承認を得ること。</w:t>
      </w:r>
      <w:r w:rsidRPr="00F96CFF">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派遣労働者の交代</w:t>
      </w:r>
    </w:p>
    <w:p w14:paraId="421F46BB" w14:textId="77777777" w:rsidR="00A70A3B" w:rsidRPr="00F96CFF" w:rsidRDefault="00A70A3B" w:rsidP="00A70A3B">
      <w:pPr>
        <w:ind w:leftChars="210" w:left="42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F96CFF" w:rsidRDefault="00A70A3B" w:rsidP="00A70A3B">
      <w:pPr>
        <w:rPr>
          <w:rFonts w:ascii="ＭＳ ゴシック" w:eastAsia="ＭＳ ゴシック" w:hAnsi="ＭＳ ゴシック"/>
          <w:color w:val="000000" w:themeColor="text1"/>
          <w:szCs w:val="21"/>
        </w:rPr>
      </w:pPr>
    </w:p>
    <w:p w14:paraId="43B5C97C" w14:textId="77777777" w:rsidR="00A70A3B" w:rsidRPr="00F96CFF" w:rsidRDefault="00A70A3B" w:rsidP="00A70A3B">
      <w:pPr>
        <w:rPr>
          <w:rFonts w:ascii="ＭＳ ゴシック" w:eastAsia="ＭＳ ゴシック" w:hAnsi="ＭＳ ゴシック"/>
          <w:color w:val="000000" w:themeColor="text1"/>
          <w:szCs w:val="21"/>
          <w:u w:val="single"/>
        </w:rPr>
      </w:pPr>
      <w:r w:rsidRPr="00F96CFF">
        <w:rPr>
          <w:rFonts w:ascii="ＭＳ ゴシック" w:eastAsia="ＭＳ ゴシック" w:hAnsi="ＭＳ ゴシック" w:hint="eastAsia"/>
          <w:color w:val="000000" w:themeColor="text1"/>
          <w:szCs w:val="21"/>
          <w:u w:val="single"/>
        </w:rPr>
        <w:t>８</w:t>
      </w:r>
      <w:r w:rsidRPr="00F96CFF">
        <w:rPr>
          <w:rFonts w:ascii="ＭＳ ゴシック" w:eastAsia="ＭＳ ゴシック" w:hAnsi="ＭＳ ゴシック"/>
          <w:color w:val="000000" w:themeColor="text1"/>
          <w:szCs w:val="21"/>
          <w:u w:val="single"/>
        </w:rPr>
        <w:t>.</w:t>
      </w:r>
      <w:bookmarkStart w:id="4" w:name="_Hlk121153722"/>
      <w:r w:rsidRPr="00F96CFF">
        <w:rPr>
          <w:rFonts w:ascii="ＭＳ ゴシック" w:eastAsia="ＭＳ ゴシック" w:hAnsi="ＭＳ ゴシック"/>
          <w:color w:val="000000" w:themeColor="text1"/>
          <w:szCs w:val="21"/>
          <w:u w:val="single"/>
        </w:rPr>
        <w:t>派遣</w:t>
      </w:r>
      <w:r w:rsidRPr="00F96CFF">
        <w:rPr>
          <w:rFonts w:ascii="ＭＳ ゴシック" w:eastAsia="ＭＳ ゴシック" w:hAnsi="ＭＳ ゴシック" w:hint="eastAsia"/>
          <w:color w:val="000000" w:themeColor="text1"/>
          <w:szCs w:val="21"/>
          <w:u w:val="single"/>
        </w:rPr>
        <w:t>労働者</w:t>
      </w:r>
      <w:r w:rsidRPr="00F96CFF">
        <w:rPr>
          <w:rFonts w:ascii="ＭＳ ゴシック" w:eastAsia="ＭＳ ゴシック" w:hAnsi="ＭＳ ゴシック"/>
          <w:color w:val="000000" w:themeColor="text1"/>
          <w:szCs w:val="21"/>
          <w:u w:val="single"/>
        </w:rPr>
        <w:t>の共通要件</w:t>
      </w:r>
      <w:bookmarkEnd w:id="4"/>
    </w:p>
    <w:p w14:paraId="50C05499" w14:textId="563B6A91" w:rsidR="004A2A9A" w:rsidRPr="00F96CFF" w:rsidRDefault="00A70A3B" w:rsidP="00182FBA">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1</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職員（嘱託・派遣労働者を含む）と協調して業務を遂行できるコミュニケーション能力があること。</w:t>
      </w:r>
    </w:p>
    <w:p w14:paraId="742AB2DC"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2</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251CA37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(3) 理由の無い欠勤、遅刻がなく、周りに不快感を与えない身だしなみであること。</w:t>
      </w:r>
    </w:p>
    <w:p w14:paraId="56B8350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(4)</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本業務を遂行する上で健康状態に支障がないこと。</w:t>
      </w:r>
    </w:p>
    <w:p w14:paraId="73D7C9E6" w14:textId="40742427" w:rsidR="00A70A3B"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(5)</w:t>
      </w:r>
      <w:r w:rsidRPr="00F96CFF">
        <w:rPr>
          <w:rFonts w:ascii="ＭＳ ゴシック" w:eastAsia="ＭＳ ゴシック" w:hAnsi="ＭＳ ゴシック"/>
          <w:color w:val="000000" w:themeColor="text1"/>
          <w:szCs w:val="21"/>
        </w:rPr>
        <w:t xml:space="preserve"> </w:t>
      </w:r>
      <w:bookmarkStart w:id="5" w:name="_Hlk120871172"/>
      <w:r w:rsidRPr="00F96CFF">
        <w:rPr>
          <w:rFonts w:ascii="ＭＳ ゴシック" w:eastAsia="ＭＳ ゴシック" w:hAnsi="ＭＳ ゴシック" w:hint="eastAsia"/>
          <w:color w:val="000000" w:themeColor="text1"/>
          <w:szCs w:val="21"/>
        </w:rPr>
        <w:t>過去に</w:t>
      </w:r>
      <w:r w:rsidR="002037CB">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F96CFF">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7B03D06B" w14:textId="79EA407F" w:rsidR="00B8388D" w:rsidRDefault="00182FBA" w:rsidP="00A70A3B">
      <w:pPr>
        <w:ind w:leftChars="100" w:left="404" w:hangingChars="100" w:hanging="20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(6)</w:t>
      </w:r>
      <w:r>
        <w:rPr>
          <w:rFonts w:ascii="ＭＳ ゴシック" w:eastAsia="ＭＳ ゴシック" w:hAnsi="ＭＳ ゴシック"/>
          <w:color w:val="000000" w:themeColor="text1"/>
          <w:szCs w:val="21"/>
        </w:rPr>
        <w:t xml:space="preserve"> </w:t>
      </w:r>
      <w:bookmarkStart w:id="6" w:name="_Hlk121153750"/>
      <w:r>
        <w:rPr>
          <w:rFonts w:ascii="ＭＳ ゴシック" w:eastAsia="ＭＳ ゴシック" w:hAnsi="ＭＳ ゴシック" w:hint="eastAsia"/>
          <w:color w:val="000000" w:themeColor="text1"/>
          <w:szCs w:val="21"/>
        </w:rPr>
        <w:t>過去</w:t>
      </w:r>
      <w:r w:rsidR="00CC520A">
        <w:rPr>
          <w:rFonts w:ascii="ＭＳ ゴシック" w:eastAsia="ＭＳ ゴシック" w:hAnsi="ＭＳ ゴシック" w:hint="eastAsia"/>
          <w:color w:val="000000" w:themeColor="text1"/>
          <w:szCs w:val="21"/>
        </w:rPr>
        <w:t>に</w:t>
      </w:r>
      <w:r>
        <w:rPr>
          <w:rFonts w:ascii="ＭＳ ゴシック" w:eastAsia="ＭＳ ゴシック" w:hAnsi="ＭＳ ゴシック" w:hint="eastAsia"/>
          <w:color w:val="000000" w:themeColor="text1"/>
          <w:szCs w:val="21"/>
        </w:rPr>
        <w:t>一つの</w:t>
      </w:r>
      <w:r w:rsidR="00CC520A">
        <w:rPr>
          <w:rFonts w:ascii="ＭＳ ゴシック" w:eastAsia="ＭＳ ゴシック" w:hAnsi="ＭＳ ゴシック" w:hint="eastAsia"/>
          <w:color w:val="000000" w:themeColor="text1"/>
          <w:szCs w:val="21"/>
        </w:rPr>
        <w:t>就業先</w:t>
      </w:r>
      <w:r>
        <w:rPr>
          <w:rFonts w:ascii="ＭＳ ゴシック" w:eastAsia="ＭＳ ゴシック" w:hAnsi="ＭＳ ゴシック" w:hint="eastAsia"/>
          <w:color w:val="000000" w:themeColor="text1"/>
          <w:szCs w:val="21"/>
        </w:rPr>
        <w:t>で継続して1年以上の勤務実績を有すること。（病気等のやむを得ない理由で1年未満となった場合を除く。）</w:t>
      </w:r>
      <w:r w:rsidR="00CC520A">
        <w:rPr>
          <w:rFonts w:ascii="ＭＳ ゴシック" w:eastAsia="ＭＳ ゴシック" w:hAnsi="ＭＳ ゴシック" w:hint="eastAsia"/>
          <w:color w:val="000000" w:themeColor="text1"/>
          <w:szCs w:val="21"/>
        </w:rPr>
        <w:t>ただし、派遣予定期間が1年未満の場合はこの限りではない。</w:t>
      </w:r>
      <w:bookmarkEnd w:id="6"/>
    </w:p>
    <w:p w14:paraId="386973C4" w14:textId="431EF7B1" w:rsidR="00A70A3B" w:rsidRDefault="00A70A3B" w:rsidP="00B8388D">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hint="eastAsia"/>
          <w:color w:val="000000" w:themeColor="text1"/>
          <w:szCs w:val="21"/>
        </w:rPr>
        <w:t>7</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電話対応や対人対応等、マナー・常識を有し、電話対応を厭わず、適切な言葉遣いができること。</w:t>
      </w:r>
    </w:p>
    <w:p w14:paraId="440E4635" w14:textId="16112406" w:rsidR="00D61EC5" w:rsidRPr="00EE1D91" w:rsidRDefault="00D61EC5" w:rsidP="00D61EC5">
      <w:pPr>
        <w:ind w:leftChars="100" w:left="404" w:hangingChars="100" w:hanging="202"/>
        <w:rPr>
          <w:rFonts w:ascii="ＭＳ ゴシック" w:eastAsia="ＭＳ ゴシック" w:hAnsi="ＭＳ ゴシック"/>
          <w:szCs w:val="21"/>
        </w:rPr>
      </w:pPr>
      <w:r w:rsidRPr="00EE1D91">
        <w:rPr>
          <w:rFonts w:ascii="ＭＳ ゴシック" w:eastAsia="ＭＳ ゴシック" w:hAnsi="ＭＳ ゴシック"/>
          <w:szCs w:val="21"/>
        </w:rPr>
        <w:t>(</w:t>
      </w:r>
      <w:r w:rsidR="000F6046">
        <w:rPr>
          <w:rFonts w:ascii="ＭＳ ゴシック" w:eastAsia="ＭＳ ゴシック" w:hAnsi="ＭＳ ゴシック"/>
          <w:szCs w:val="21"/>
        </w:rPr>
        <w:t>8</w:t>
      </w:r>
      <w:r w:rsidRPr="00EE1D91">
        <w:rPr>
          <w:rFonts w:ascii="ＭＳ ゴシック" w:eastAsia="ＭＳ ゴシック" w:hAnsi="ＭＳ ゴシック"/>
          <w:szCs w:val="21"/>
        </w:rPr>
        <w:t>) Microsoft系オフィス（Excel、Word、PowerPoint、Outlook、Teams等）を使用できること。</w:t>
      </w:r>
    </w:p>
    <w:p w14:paraId="408AFFBE" w14:textId="2A9FA664"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color w:val="000000" w:themeColor="text1"/>
          <w:szCs w:val="21"/>
        </w:rPr>
        <w:t>9</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F96CFF" w:rsidRDefault="00A70A3B" w:rsidP="00A70A3B">
      <w:pPr>
        <w:rPr>
          <w:rFonts w:ascii="ＭＳ ゴシック" w:eastAsia="ＭＳ ゴシック" w:hAnsi="ＭＳ ゴシック"/>
          <w:color w:val="000000" w:themeColor="text1"/>
          <w:szCs w:val="21"/>
        </w:rPr>
      </w:pPr>
    </w:p>
    <w:p w14:paraId="281B0CF3"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９.派遣元事業者における教育</w:t>
      </w:r>
    </w:p>
    <w:p w14:paraId="30CC9301" w14:textId="30ADA483" w:rsidR="00A70A3B" w:rsidRPr="00F96CFF" w:rsidRDefault="00A70A3B" w:rsidP="00A70A3B">
      <w:pPr>
        <w:ind w:leftChars="100" w:left="202"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w:t>
      </w:r>
      <w:r w:rsidRPr="00F96CFF">
        <w:rPr>
          <w:rFonts w:ascii="ＭＳ ゴシック" w:eastAsia="ＭＳ ゴシック" w:hAnsi="ＭＳ ゴシック"/>
          <w:color w:val="000000" w:themeColor="text1"/>
        </w:rPr>
        <w:t>機構</w:t>
      </w:r>
      <w:r w:rsidRPr="00F96CFF">
        <w:rPr>
          <w:rFonts w:ascii="ＭＳ ゴシック" w:eastAsia="ＭＳ ゴシック" w:hAnsi="ＭＳ ゴシック" w:hint="eastAsia"/>
          <w:color w:val="000000" w:themeColor="text1"/>
        </w:rPr>
        <w:t>の指揮命令に忠実に従い、</w:t>
      </w:r>
      <w:r w:rsidR="00BF570D">
        <w:rPr>
          <w:rFonts w:ascii="ＭＳ ゴシック" w:eastAsia="ＭＳ ゴシック" w:hAnsi="ＭＳ ゴシック" w:hint="eastAsia"/>
          <w:color w:val="000000" w:themeColor="text1"/>
        </w:rPr>
        <w:t>機構の</w:t>
      </w:r>
      <w:r w:rsidRPr="00F96CFF">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F96CFF" w:rsidRDefault="00A70A3B" w:rsidP="00A70A3B">
      <w:pPr>
        <w:rPr>
          <w:rFonts w:ascii="ＭＳ ゴシック" w:eastAsia="ＭＳ ゴシック" w:hAnsi="ＭＳ ゴシック"/>
          <w:color w:val="000000" w:themeColor="text1"/>
          <w:szCs w:val="21"/>
        </w:rPr>
      </w:pPr>
    </w:p>
    <w:p w14:paraId="62F4079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lastRenderedPageBreak/>
        <w:t>10.守秘義務の遵守及び情報セキュリティ等に係る誓約</w:t>
      </w:r>
    </w:p>
    <w:p w14:paraId="46D2F8B4"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守秘義務の遵守</w:t>
      </w:r>
    </w:p>
    <w:p w14:paraId="269BDF9E"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44DE7C27"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情報セキュリティ等に係る誓約</w:t>
      </w:r>
    </w:p>
    <w:p w14:paraId="264DB026"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F96CFF" w:rsidRDefault="00A70A3B" w:rsidP="00A70A3B">
      <w:pPr>
        <w:rPr>
          <w:rFonts w:ascii="ＭＳ ゴシック" w:eastAsia="ＭＳ ゴシック" w:hAnsi="ＭＳ ゴシック"/>
          <w:color w:val="000000" w:themeColor="text1"/>
          <w:szCs w:val="21"/>
        </w:rPr>
      </w:pPr>
    </w:p>
    <w:p w14:paraId="6AC1B0AB"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11.業務推進体制</w:t>
      </w:r>
    </w:p>
    <w:p w14:paraId="23A38C21"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営業担当者の設置</w:t>
      </w:r>
    </w:p>
    <w:p w14:paraId="54439911"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出退勤管理</w:t>
      </w:r>
    </w:p>
    <w:p w14:paraId="70D759DD"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営業担当者と派遣労働者の面談</w:t>
      </w:r>
    </w:p>
    <w:p w14:paraId="4ED0E328" w14:textId="10C1AE93" w:rsidR="00A70A3B"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715301F6" w14:textId="52D31ED6" w:rsidR="00292545" w:rsidRDefault="00292545" w:rsidP="000A74B7">
      <w:pPr>
        <w:ind w:leftChars="71" w:left="173" w:hangingChars="15" w:hanging="3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代替人員の派遣体制</w:t>
      </w:r>
    </w:p>
    <w:p w14:paraId="0852C7EB" w14:textId="0CB06025" w:rsidR="00292545" w:rsidRPr="00F96CFF" w:rsidRDefault="00292545" w:rsidP="000A74B7">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事業者は、派遣労働者の急な交代に対し、代替者を直ちに（5営業日以内を目安）選定し派遣できる体制を整えること。</w:t>
      </w:r>
    </w:p>
    <w:p w14:paraId="3EA76793" w14:textId="77777777" w:rsidR="00A70A3B" w:rsidRPr="00F96CFF" w:rsidRDefault="00A70A3B" w:rsidP="00A70A3B">
      <w:pPr>
        <w:rPr>
          <w:rFonts w:ascii="ＭＳ ゴシック" w:eastAsia="ＭＳ ゴシック" w:hAnsi="ＭＳ ゴシック"/>
          <w:color w:val="000000" w:themeColor="text1"/>
          <w:szCs w:val="21"/>
        </w:rPr>
      </w:pPr>
    </w:p>
    <w:p w14:paraId="373D376A"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12</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二重派遣の禁止</w:t>
      </w:r>
    </w:p>
    <w:p w14:paraId="42839C26" w14:textId="77777777" w:rsidR="00A70A3B" w:rsidRPr="00F96CFF" w:rsidRDefault="00A70A3B" w:rsidP="00A70A3B">
      <w:pPr>
        <w:ind w:left="202"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F96CFF" w:rsidRDefault="00A70A3B" w:rsidP="00A70A3B">
      <w:pPr>
        <w:rPr>
          <w:rFonts w:ascii="ＭＳ ゴシック" w:eastAsia="ＭＳ ゴシック" w:hAnsi="ＭＳ ゴシック"/>
          <w:color w:val="000000" w:themeColor="text1"/>
          <w:szCs w:val="21"/>
        </w:rPr>
      </w:pPr>
    </w:p>
    <w:p w14:paraId="782B107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13</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在宅勤務について</w:t>
      </w:r>
    </w:p>
    <w:p w14:paraId="27229EBC" w14:textId="77777777" w:rsidR="00A70A3B" w:rsidRPr="00F96CFF" w:rsidRDefault="00A70A3B" w:rsidP="008074F0">
      <w:pPr>
        <w:ind w:left="199" w:firstLine="199"/>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う。機構は状況に応じて派遣労働者に対し在宅勤務の実施を指示することがあるため、派遣する人材においては、次の事項を満たしていること。</w:t>
      </w:r>
    </w:p>
    <w:p w14:paraId="76306A7C" w14:textId="1A139395" w:rsidR="00A70A3B" w:rsidRPr="00F96CFF" w:rsidRDefault="00A70A3B" w:rsidP="00740D71">
      <w:pPr>
        <w:ind w:firstLineChars="210" w:firstLine="42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・在宅勤務で必要となる通信環境を派遣労働者又は派遣元企業が用意すること。</w:t>
      </w:r>
    </w:p>
    <w:p w14:paraId="3A720F3C" w14:textId="5756053B" w:rsidR="00A70A3B" w:rsidRPr="00F96CFF" w:rsidRDefault="00A70A3B" w:rsidP="00740D71">
      <w:pPr>
        <w:ind w:firstLineChars="210" w:firstLine="42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・在宅勤務に伴って発生する水道光熱費等諸経費は、派遣労働者又は派遣元企業が負担すること。</w:t>
      </w:r>
    </w:p>
    <w:p w14:paraId="44BF31C2" w14:textId="213B58DE" w:rsidR="00A70A3B" w:rsidRPr="00F96CFF" w:rsidRDefault="006D7DB1" w:rsidP="00655ED6">
      <w:pPr>
        <w:ind w:leftChars="100" w:left="202" w:firstLineChars="110" w:firstLine="22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在宅勤務で使用するPC等情報通信機器においては、</w:t>
      </w:r>
      <w:r w:rsidRPr="006D7DB1">
        <w:rPr>
          <w:rFonts w:ascii="ＭＳ ゴシック" w:eastAsia="ＭＳ ゴシック" w:hAnsi="ＭＳ ゴシック" w:hint="eastAsia"/>
          <w:color w:val="000000" w:themeColor="text1"/>
          <w:szCs w:val="21"/>
        </w:rPr>
        <w:t>紛失及び破損がないように細心の注意を払うとともに</w:t>
      </w: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77777777" w:rsidR="00A70A3B" w:rsidRPr="006D7DB1" w:rsidRDefault="00A70A3B" w:rsidP="00A70A3B">
      <w:pPr>
        <w:rPr>
          <w:rFonts w:ascii="ＭＳ ゴシック" w:eastAsia="ＭＳ ゴシック" w:hAnsi="ＭＳ ゴシック"/>
          <w:color w:val="000000" w:themeColor="text1"/>
          <w:szCs w:val="21"/>
        </w:rPr>
      </w:pPr>
    </w:p>
    <w:p w14:paraId="656C2A27" w14:textId="77777777" w:rsidR="00A70A3B" w:rsidRPr="00F96CFF" w:rsidRDefault="00A70A3B" w:rsidP="00A70A3B">
      <w:pPr>
        <w:rPr>
          <w:rFonts w:ascii="ＭＳ ゴシック" w:eastAsia="ＭＳ ゴシック" w:hAnsi="ＭＳ ゴシック"/>
          <w:color w:val="000000" w:themeColor="text1"/>
          <w:szCs w:val="21"/>
          <w:u w:val="single"/>
        </w:rPr>
      </w:pPr>
      <w:r w:rsidRPr="00F96CFF">
        <w:rPr>
          <w:rFonts w:ascii="ＭＳ ゴシック" w:eastAsia="ＭＳ ゴシック" w:hAnsi="ＭＳ ゴシック" w:hint="eastAsia"/>
          <w:color w:val="000000" w:themeColor="text1"/>
          <w:szCs w:val="21"/>
          <w:u w:val="single"/>
        </w:rPr>
        <w:t>14</w:t>
      </w:r>
      <w:r w:rsidRPr="00F96CFF">
        <w:rPr>
          <w:rFonts w:ascii="ＭＳ ゴシック" w:eastAsia="ＭＳ ゴシック" w:hAnsi="ＭＳ ゴシック"/>
          <w:color w:val="000000" w:themeColor="text1"/>
          <w:szCs w:val="21"/>
          <w:u w:val="single"/>
        </w:rPr>
        <w:t>.</w:t>
      </w:r>
      <w:r w:rsidRPr="00F96CFF">
        <w:rPr>
          <w:rFonts w:ascii="ＭＳ ゴシック" w:eastAsia="ＭＳ ゴシック" w:hAnsi="ＭＳ ゴシック" w:hint="eastAsia"/>
          <w:color w:val="000000" w:themeColor="text1"/>
          <w:szCs w:val="21"/>
          <w:u w:val="single"/>
        </w:rPr>
        <w:t>留意事項</w:t>
      </w:r>
    </w:p>
    <w:p w14:paraId="019A058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1) </w:t>
      </w:r>
      <w:r w:rsidRPr="00F96CFF">
        <w:rPr>
          <w:rFonts w:ascii="ＭＳ ゴシック" w:eastAsia="ＭＳ ゴシック" w:hAnsi="ＭＳ ゴシック" w:hint="eastAsia"/>
          <w:color w:val="000000" w:themeColor="text1"/>
          <w:szCs w:val="21"/>
        </w:rPr>
        <w:t>派遣労働者の業務は、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0CD36424"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(2</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その他、基本契約又はこの仕様書の記載で定まらない事項については、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と協議して決定する。</w:t>
      </w:r>
    </w:p>
    <w:p w14:paraId="24B566DD" w14:textId="77777777" w:rsidR="00A70A3B" w:rsidRPr="00A70A3B" w:rsidRDefault="00A70A3B" w:rsidP="00A70A3B">
      <w:pPr>
        <w:rPr>
          <w:rFonts w:ascii="ＭＳ ゴシック" w:eastAsia="ＭＳ ゴシック" w:hAnsi="ＭＳ ゴシック"/>
          <w:color w:val="4F81BD" w:themeColor="accent1"/>
          <w:szCs w:val="21"/>
        </w:rPr>
      </w:pPr>
    </w:p>
    <w:p w14:paraId="2788C719" w14:textId="61122A0C" w:rsidR="005E17F4" w:rsidRDefault="00A70A3B" w:rsidP="00A70A3B">
      <w:pPr>
        <w:jc w:val="right"/>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以上</w:t>
      </w:r>
    </w:p>
    <w:p w14:paraId="10E3F098" w14:textId="77777777" w:rsidR="005E17F4" w:rsidRDefault="005E17F4">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3EA1C426" w14:textId="47B7542E" w:rsidR="00D913EC" w:rsidRDefault="00D913EC">
      <w:pPr>
        <w:widowControl/>
        <w:jc w:val="left"/>
        <w:rPr>
          <w:rFonts w:ascii="ＭＳ ゴシック" w:eastAsia="ＭＳ ゴシック" w:hAnsi="ＭＳ ゴシック"/>
          <w:color w:val="000000" w:themeColor="text1"/>
          <w:szCs w:val="21"/>
        </w:rPr>
        <w:sectPr w:rsidR="00D913EC"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p>
    <w:p w14:paraId="1A3DBDFB" w14:textId="77777777" w:rsidR="00D913EC" w:rsidRDefault="00D913EC" w:rsidP="00C6572E">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【別紙1】</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D913EC" w:rsidRPr="002C71DD" w14:paraId="29074646" w14:textId="77777777" w:rsidTr="00C6572E">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AE0BCB" w14:textId="77777777" w:rsidR="00D913EC" w:rsidRPr="002C71DD" w:rsidRDefault="00D913EC" w:rsidP="00C6572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A42524" w:rsidRPr="002C71DD" w14:paraId="339A9A26" w14:textId="77777777" w:rsidTr="00C6572E">
        <w:trPr>
          <w:trHeight w:val="323"/>
        </w:trPr>
        <w:tc>
          <w:tcPr>
            <w:tcW w:w="2258" w:type="dxa"/>
            <w:tcBorders>
              <w:top w:val="nil"/>
              <w:left w:val="single" w:sz="8" w:space="0" w:color="auto"/>
              <w:bottom w:val="single" w:sz="4" w:space="0" w:color="000000"/>
              <w:right w:val="single" w:sz="4" w:space="0" w:color="auto"/>
            </w:tcBorders>
            <w:vAlign w:val="center"/>
            <w:hideMark/>
          </w:tcPr>
          <w:p w14:paraId="171FAD38"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35450341" w14:textId="19FFA195" w:rsidR="00A42524" w:rsidRPr="00F84478" w:rsidRDefault="007A375F" w:rsidP="0073017B">
            <w:pPr>
              <w:widowControl/>
              <w:jc w:val="center"/>
              <w:rPr>
                <w:rFonts w:ascii="ＭＳ ゴシック" w:eastAsia="ＭＳ ゴシック" w:hAnsi="ＭＳ ゴシック" w:cs="ＭＳ Ｐゴシック"/>
                <w:color w:val="000000" w:themeColor="text1"/>
                <w:kern w:val="0"/>
                <w:sz w:val="20"/>
                <w:szCs w:val="22"/>
              </w:rPr>
            </w:pPr>
            <w:r w:rsidRPr="00131423">
              <w:rPr>
                <w:rFonts w:asciiTheme="majorEastAsia" w:eastAsiaTheme="majorEastAsia" w:hAnsiTheme="majorEastAsia" w:cs="ＭＳ Ｐゴシック" w:hint="eastAsia"/>
                <w:color w:val="000000"/>
                <w:kern w:val="0"/>
                <w:szCs w:val="21"/>
              </w:rPr>
              <w:t>社会基盤センターＤＸ推進部ＤＸ企業認定グループ</w:t>
            </w:r>
          </w:p>
        </w:tc>
      </w:tr>
      <w:tr w:rsidR="00A42524" w:rsidRPr="002C71DD" w14:paraId="2AF8E7B8" w14:textId="77777777" w:rsidTr="00410946">
        <w:trPr>
          <w:trHeight w:val="8791"/>
        </w:trPr>
        <w:tc>
          <w:tcPr>
            <w:tcW w:w="2258" w:type="dxa"/>
            <w:tcBorders>
              <w:top w:val="nil"/>
              <w:left w:val="single" w:sz="8" w:space="0" w:color="auto"/>
              <w:bottom w:val="nil"/>
              <w:right w:val="single" w:sz="4" w:space="0" w:color="auto"/>
            </w:tcBorders>
            <w:shd w:val="clear" w:color="auto" w:fill="auto"/>
            <w:noWrap/>
            <w:vAlign w:val="center"/>
            <w:hideMark/>
          </w:tcPr>
          <w:p w14:paraId="4D186CDC"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20B04BF8"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企業のデジタルトランスフォーメーション（DX）を促進するための認定制度の事務運営として、以下の業務に従事する。</w:t>
            </w:r>
          </w:p>
          <w:p w14:paraId="265F3F30"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1. 認定制度の申請内容の審査業務、問い合わせ窓口対応業務</w:t>
            </w:r>
          </w:p>
          <w:p w14:paraId="2F07E2F7"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① 申請資料の必要事項記載や資料添付等に対する形式的な審査</w:t>
            </w:r>
          </w:p>
          <w:p w14:paraId="5C9ADEFE"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例）申請資料の必要事項記載有無および添付資料有無の確認と記録等</w:t>
            </w:r>
          </w:p>
          <w:p w14:paraId="3C699821"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② 申請資料の記載内容に対する基準充足を確認する審査</w:t>
            </w:r>
          </w:p>
          <w:p w14:paraId="1F514373" w14:textId="77777777" w:rsid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例）申請資料の記載内容確認（所定チェックリストによる適合性確認）、確認証跡の</w:t>
            </w:r>
          </w:p>
          <w:p w14:paraId="39FE0C5F" w14:textId="1C345944" w:rsidR="00410946" w:rsidRPr="00410946" w:rsidRDefault="00410946" w:rsidP="00410946">
            <w:pPr>
              <w:widowControl/>
              <w:ind w:left="1" w:firstLineChars="400" w:firstLine="800"/>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記録等</w:t>
            </w:r>
          </w:p>
          <w:p w14:paraId="622D5EF1"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③ 申請の認定の判断の補佐業務</w:t>
            </w:r>
          </w:p>
          <w:p w14:paraId="01A039DE"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④ 不備・不充足内容を連絡するメール・電話対応、対応記録</w:t>
            </w:r>
          </w:p>
          <w:p w14:paraId="7AD8A5DA"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⑤ 問い合わせ受付、申請受付に伴うメール・電話対応、対応記録</w:t>
            </w:r>
          </w:p>
          <w:p w14:paraId="645FA2D7"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⑥ ホームページにおける公開用資料作成、公開に向けた手続き</w:t>
            </w:r>
          </w:p>
          <w:p w14:paraId="43F70738"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⑦ 審査業務実施にかかる各種業務</w:t>
            </w:r>
          </w:p>
          <w:p w14:paraId="76DCC582"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・進捗状況の定期報告及び進捗状況管理に係るとりまとめ</w:t>
            </w:r>
          </w:p>
          <w:p w14:paraId="0E920816"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・各種業務記録状況の確認、とりまとめ</w:t>
            </w:r>
          </w:p>
          <w:p w14:paraId="134CF136"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・各種業務の手順化・改善・定着化の取り組み及び検討、意見とりまとめ</w:t>
            </w:r>
          </w:p>
          <w:p w14:paraId="09CE6775"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・問い合わせ等におけるFAQ資料のとりまとめ</w:t>
            </w:r>
          </w:p>
          <w:p w14:paraId="4E63A7E1"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・その他の業務に関する状況確認、とりまとめ</w:t>
            </w:r>
          </w:p>
          <w:p w14:paraId="602C3B4D"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等</w:t>
            </w:r>
          </w:p>
          <w:p w14:paraId="1BEBEDA3" w14:textId="77777777" w:rsidR="00410946" w:rsidRPr="00410946" w:rsidRDefault="00410946" w:rsidP="00410946">
            <w:pPr>
              <w:widowControl/>
              <w:ind w:left="1"/>
              <w:jc w:val="left"/>
              <w:rPr>
                <w:rFonts w:ascii="ＭＳ ゴシック" w:eastAsia="ＭＳ ゴシック" w:hAnsi="ＭＳ ゴシック"/>
                <w:sz w:val="20"/>
                <w:szCs w:val="20"/>
              </w:rPr>
            </w:pPr>
          </w:p>
          <w:p w14:paraId="450858F0"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2. 認定制度運営の月次とりまとめ業務</w:t>
            </w:r>
          </w:p>
          <w:p w14:paraId="6C48B70B"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① 審査結果一覧の作成</w:t>
            </w:r>
          </w:p>
          <w:p w14:paraId="3CA30241"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② 審査結果に伴うメール・電話対応</w:t>
            </w:r>
          </w:p>
          <w:p w14:paraId="549A48C2"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例）認定結果の申請元への返却に伴うメール対応、対応記録</w:t>
            </w:r>
          </w:p>
          <w:p w14:paraId="3DE62FD1" w14:textId="77777777" w:rsidR="00410946" w:rsidRPr="00410946" w:rsidRDefault="00410946" w:rsidP="00410946">
            <w:pPr>
              <w:widowControl/>
              <w:ind w:left="1"/>
              <w:jc w:val="left"/>
              <w:rPr>
                <w:rFonts w:ascii="ＭＳ ゴシック" w:eastAsia="ＭＳ ゴシック" w:hAnsi="ＭＳ ゴシック"/>
                <w:sz w:val="20"/>
                <w:szCs w:val="20"/>
              </w:rPr>
            </w:pPr>
          </w:p>
          <w:p w14:paraId="42C529A3"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3. 認定制度業務の効率化を目的とした取り組みの支援</w:t>
            </w:r>
          </w:p>
          <w:p w14:paraId="20DB1B59"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①効率化の検討への協力（状況報告、意見交換等）</w:t>
            </w:r>
          </w:p>
          <w:p w14:paraId="10B4E39A"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②効率化改善策の試行等への協力</w:t>
            </w:r>
          </w:p>
          <w:p w14:paraId="068C3C41"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 xml:space="preserve">　③その他効率化に関する業務</w:t>
            </w:r>
          </w:p>
          <w:p w14:paraId="4CF02AA8" w14:textId="77777777" w:rsidR="00410946" w:rsidRPr="00410946" w:rsidRDefault="00410946" w:rsidP="00410946">
            <w:pPr>
              <w:widowControl/>
              <w:ind w:left="1"/>
              <w:jc w:val="left"/>
              <w:rPr>
                <w:rFonts w:ascii="ＭＳ ゴシック" w:eastAsia="ＭＳ ゴシック" w:hAnsi="ＭＳ ゴシック"/>
                <w:sz w:val="20"/>
                <w:szCs w:val="20"/>
              </w:rPr>
            </w:pPr>
          </w:p>
          <w:p w14:paraId="34A14CD8" w14:textId="77777777" w:rsidR="00410946" w:rsidRPr="00410946" w:rsidRDefault="00410946" w:rsidP="00410946">
            <w:pPr>
              <w:widowControl/>
              <w:ind w:left="1"/>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4. その他、認定制度の事務運営に付随して発生する業務</w:t>
            </w:r>
          </w:p>
          <w:p w14:paraId="2B0DBDD5" w14:textId="77777777" w:rsidR="00410946" w:rsidRPr="00410946" w:rsidRDefault="00410946" w:rsidP="00410946">
            <w:pPr>
              <w:widowControl/>
              <w:ind w:left="1"/>
              <w:jc w:val="left"/>
              <w:rPr>
                <w:rFonts w:ascii="ＭＳ ゴシック" w:eastAsia="ＭＳ ゴシック" w:hAnsi="ＭＳ ゴシック"/>
                <w:sz w:val="20"/>
                <w:szCs w:val="20"/>
              </w:rPr>
            </w:pPr>
          </w:p>
          <w:p w14:paraId="1E43D2C1" w14:textId="4938532B" w:rsidR="00A42524" w:rsidRPr="00F110BB" w:rsidRDefault="00410946" w:rsidP="00410946">
            <w:pPr>
              <w:widowControl/>
              <w:jc w:val="left"/>
              <w:rPr>
                <w:rFonts w:ascii="ＭＳ ゴシック" w:eastAsia="ＭＳ ゴシック" w:hAnsi="ＭＳ ゴシック"/>
                <w:sz w:val="20"/>
                <w:szCs w:val="20"/>
              </w:rPr>
            </w:pPr>
            <w:r w:rsidRPr="00410946">
              <w:rPr>
                <w:rFonts w:ascii="ＭＳ ゴシック" w:eastAsia="ＭＳ ゴシック" w:hAnsi="ＭＳ ゴシック" w:hint="eastAsia"/>
                <w:sz w:val="20"/>
                <w:szCs w:val="20"/>
              </w:rPr>
              <w:t>※上記制度の補足情報：https://www.ipa.go.jp/digital/dx-nintei/index.html</w:t>
            </w:r>
          </w:p>
        </w:tc>
      </w:tr>
      <w:tr w:rsidR="00380699" w:rsidRPr="00380699" w14:paraId="5C31BBC0" w14:textId="77777777" w:rsidTr="00380699">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DE3AC3" w14:textId="765EE372"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4D81182A" w14:textId="451580E9" w:rsidR="00380699" w:rsidRPr="00380699" w:rsidRDefault="007A375F"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C88EE7A" w14:textId="615A7D3F"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380699" w:rsidRPr="00380699" w14:paraId="376E960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AFC9148" w14:textId="4524FAA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65E83DF" w14:textId="0DBACCAB"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F5E0A6" w14:textId="102BC9C7"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DB80398" w14:textId="483A010E"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380699" w:rsidRPr="00380699" w14:paraId="01DEB772"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87EE3D6" w14:textId="6E424F3C"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6F7594B" w14:textId="2972492B"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A294FD5" w14:textId="2C76637D"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DE8AA6C" w14:textId="6BFAC79C" w:rsidR="00380699" w:rsidRPr="00380699" w:rsidRDefault="00FE1EAA" w:rsidP="00380699">
            <w:pPr>
              <w:widowControl/>
              <w:jc w:val="left"/>
              <w:rPr>
                <w:rFonts w:ascii="ＭＳ ゴシック" w:eastAsia="ＭＳ ゴシック" w:hAnsi="ＭＳ ゴシック" w:cs="ＭＳ Ｐゴシック"/>
                <w:color w:val="000000" w:themeColor="text1"/>
                <w:kern w:val="0"/>
                <w:sz w:val="20"/>
                <w:szCs w:val="20"/>
              </w:rPr>
            </w:pPr>
            <w:r w:rsidRPr="00FE1EAA">
              <w:rPr>
                <w:rFonts w:ascii="ＭＳ ゴシック" w:eastAsia="ＭＳ ゴシック" w:hAnsi="ＭＳ ゴシック" w:cs="ＭＳ Ｐゴシック" w:hint="eastAsia"/>
                <w:color w:val="000000" w:themeColor="text1"/>
                <w:kern w:val="0"/>
                <w:sz w:val="20"/>
                <w:szCs w:val="20"/>
              </w:rPr>
              <w:t>月10時間程度</w:t>
            </w:r>
          </w:p>
        </w:tc>
      </w:tr>
      <w:tr w:rsidR="00380699" w:rsidRPr="00380699" w14:paraId="35726C8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8304B75" w14:textId="65ED76DB"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FCBA671" w14:textId="2833EB39"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52BD0CD9" w14:textId="5569CCEA"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9A2CBD5" w14:textId="7A1AEC3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380699" w:rsidRPr="00380699" w14:paraId="2CC43E95"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1BAD2E3" w14:textId="42EFCC09"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38FF64" w14:textId="7BF00F8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2023/</w:t>
            </w:r>
            <w:r w:rsidR="009A793E">
              <w:rPr>
                <w:rFonts w:ascii="ＭＳ ゴシック" w:eastAsia="ＭＳ ゴシック" w:hAnsi="ＭＳ ゴシック" w:cs="ＭＳ Ｐゴシック" w:hint="eastAsia"/>
                <w:color w:val="000000" w:themeColor="text1"/>
                <w:kern w:val="0"/>
                <w:sz w:val="20"/>
                <w:szCs w:val="20"/>
              </w:rPr>
              <w:t>8</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60AA909F" w14:textId="1CF0D953"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A7B06E5" w14:textId="4405C10C"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sidR="00FE1EAA">
              <w:rPr>
                <w:rFonts w:ascii="ＭＳ ゴシック" w:eastAsia="ＭＳ ゴシック" w:hAnsi="ＭＳ ゴシック" w:cs="ＭＳ Ｐゴシック" w:hint="eastAsia"/>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sidR="00FE1EAA">
              <w:rPr>
                <w:rFonts w:ascii="ＭＳ ゴシック" w:eastAsia="ＭＳ ゴシック" w:hAnsi="ＭＳ ゴシック" w:cs="ＭＳ Ｐゴシック" w:hint="eastAsia"/>
                <w:color w:val="000000" w:themeColor="text1"/>
                <w:kern w:val="0"/>
                <w:sz w:val="20"/>
                <w:szCs w:val="20"/>
              </w:rPr>
              <w:t>2</w:t>
            </w:r>
            <w:r w:rsidRPr="00380699">
              <w:rPr>
                <w:rFonts w:ascii="ＭＳ ゴシック" w:eastAsia="ＭＳ ゴシック" w:hAnsi="ＭＳ ゴシック" w:cs="ＭＳ Ｐゴシック" w:hint="eastAsia"/>
                <w:color w:val="000000" w:themeColor="text1"/>
                <w:kern w:val="0"/>
                <w:sz w:val="20"/>
                <w:szCs w:val="20"/>
              </w:rPr>
              <w:t>/</w:t>
            </w:r>
            <w:r w:rsidR="00FE1EAA">
              <w:rPr>
                <w:rFonts w:ascii="ＭＳ ゴシック" w:eastAsia="ＭＳ ゴシック" w:hAnsi="ＭＳ ゴシック" w:cs="ＭＳ Ｐゴシック" w:hint="eastAsia"/>
                <w:color w:val="000000" w:themeColor="text1"/>
                <w:kern w:val="0"/>
                <w:sz w:val="20"/>
                <w:szCs w:val="20"/>
              </w:rPr>
              <w:t>29</w:t>
            </w:r>
          </w:p>
        </w:tc>
      </w:tr>
      <w:tr w:rsidR="00380699" w:rsidRPr="00380699" w14:paraId="50EEA12E"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FA1A73A" w14:textId="12F8A616"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79958BF" w14:textId="74F10E1A" w:rsidR="00380699" w:rsidRPr="00380699" w:rsidRDefault="00380699" w:rsidP="00F040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sidR="00FE1EAA">
              <w:rPr>
                <w:rFonts w:ascii="ＭＳ ゴシック" w:eastAsia="ＭＳ ゴシック" w:hAnsi="ＭＳ ゴシック" w:cs="ＭＳ Ｐゴシック" w:hint="eastAsia"/>
                <w:color w:val="000000" w:themeColor="text1"/>
                <w:kern w:val="0"/>
                <w:sz w:val="20"/>
                <w:szCs w:val="20"/>
              </w:rPr>
              <w:t>1</w:t>
            </w:r>
            <w:r w:rsidR="009A793E">
              <w:rPr>
                <w:rFonts w:ascii="ＭＳ ゴシック" w:eastAsia="ＭＳ ゴシック" w:hAnsi="ＭＳ ゴシック" w:cs="ＭＳ Ｐゴシック" w:hint="eastAsia"/>
                <w:color w:val="000000" w:themeColor="text1"/>
                <w:kern w:val="0"/>
                <w:sz w:val="20"/>
                <w:szCs w:val="20"/>
              </w:rPr>
              <w:t>4</w:t>
            </w:r>
            <w:r w:rsidR="00FE1EAA">
              <w:rPr>
                <w:rFonts w:ascii="ＭＳ ゴシック" w:eastAsia="ＭＳ ゴシック" w:hAnsi="ＭＳ ゴシック" w:cs="ＭＳ Ｐゴシック" w:hint="eastAsia"/>
                <w:color w:val="000000" w:themeColor="text1"/>
                <w:kern w:val="0"/>
                <w:sz w:val="20"/>
                <w:szCs w:val="20"/>
              </w:rPr>
              <w:t>1</w:t>
            </w:r>
            <w:r w:rsidRPr="00380699">
              <w:rPr>
                <w:rFonts w:ascii="ＭＳ ゴシック" w:eastAsia="ＭＳ ゴシック" w:hAnsi="ＭＳ ゴシック" w:cs="ＭＳ Ｐゴシック" w:hint="eastAsia"/>
                <w:color w:val="000000" w:themeColor="text1"/>
                <w:kern w:val="0"/>
                <w:sz w:val="20"/>
                <w:szCs w:val="20"/>
              </w:rPr>
              <w:t>日</w:t>
            </w:r>
          </w:p>
        </w:tc>
      </w:tr>
      <w:tr w:rsidR="00380699" w:rsidRPr="00380699" w14:paraId="6602702E"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E0C2DF8" w14:textId="2BF04CB2"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44C811F" w14:textId="718C4784" w:rsidR="00380699" w:rsidRPr="00380699" w:rsidRDefault="00380699" w:rsidP="00F040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380699" w:rsidRPr="00380699" w14:paraId="6B27AD8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DAA3D0C" w14:textId="0303C54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6F4DF4F" w14:textId="6153EF6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可（応相談）</w:t>
            </w:r>
          </w:p>
        </w:tc>
      </w:tr>
      <w:tr w:rsidR="00380699" w:rsidRPr="00380699" w14:paraId="6C9A9443"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ABC1238" w14:textId="3334A6CF"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C13BF32" w14:textId="75B2CF41" w:rsidR="00380699" w:rsidRPr="00380699" w:rsidRDefault="00410946" w:rsidP="00380699">
            <w:pPr>
              <w:widowControl/>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基本、週1日出社。着任時や繁忙期、業務内容によって一時的に出社数が増加する可能性あり</w:t>
            </w:r>
            <w:r>
              <w:rPr>
                <w:rFonts w:ascii="ＭＳ ゴシック" w:eastAsia="ＭＳ ゴシック" w:hAnsi="ＭＳ ゴシック" w:cs="ＭＳ Ｐゴシック" w:hint="eastAsia"/>
                <w:color w:val="000000" w:themeColor="text1"/>
                <w:kern w:val="0"/>
                <w:sz w:val="20"/>
                <w:szCs w:val="20"/>
              </w:rPr>
              <w:t>。</w:t>
            </w:r>
          </w:p>
        </w:tc>
      </w:tr>
      <w:tr w:rsidR="00380699" w:rsidRPr="00380699" w14:paraId="341E3EB1"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C0391A9" w14:textId="367B6E58"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FF7E524" w14:textId="2744CFDE"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オフィスカジュアル</w:t>
            </w:r>
          </w:p>
        </w:tc>
      </w:tr>
      <w:tr w:rsidR="00F05718" w:rsidRPr="00380699" w14:paraId="5D223CE4" w14:textId="77777777" w:rsidTr="00380699">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C399126" w14:textId="31633B17" w:rsidR="00F05718" w:rsidRPr="00380699" w:rsidRDefault="00F05718" w:rsidP="00F05718">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77824F1E" w14:textId="6667A55F" w:rsidR="00F05718" w:rsidRPr="00380699" w:rsidRDefault="00F05718" w:rsidP="00F05718">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bl>
    <w:p w14:paraId="0586CE93" w14:textId="77777777" w:rsidR="00D913EC" w:rsidRPr="00380699" w:rsidRDefault="00D913EC" w:rsidP="00D913EC">
      <w:pPr>
        <w:widowControl/>
        <w:jc w:val="left"/>
        <w:rPr>
          <w:rFonts w:asciiTheme="majorEastAsia" w:eastAsiaTheme="majorEastAsia" w:hAnsiTheme="majorEastAsia"/>
          <w:color w:val="000000" w:themeColor="text1"/>
          <w:sz w:val="20"/>
          <w:szCs w:val="20"/>
        </w:rPr>
      </w:pPr>
    </w:p>
    <w:p w14:paraId="1FAF856B" w14:textId="77777777" w:rsidR="00D913EC" w:rsidRDefault="00D913EC" w:rsidP="00D913E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2B9E0D33" w14:textId="77777777" w:rsidR="00D913EC" w:rsidRDefault="00D913EC" w:rsidP="00D913EC">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D913EC" w:rsidRPr="002C71DD" w14:paraId="1AA1E8F9" w14:textId="77777777" w:rsidTr="00C6572E">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96D2143" w14:textId="77777777" w:rsidR="00D913EC" w:rsidRPr="002C71DD" w:rsidRDefault="00D913EC" w:rsidP="00C6572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A42524" w:rsidRPr="002C71DD" w14:paraId="07DFDD9C" w14:textId="77777777" w:rsidTr="005E1A44">
        <w:trPr>
          <w:trHeight w:val="6721"/>
        </w:trPr>
        <w:tc>
          <w:tcPr>
            <w:tcW w:w="2258" w:type="dxa"/>
            <w:tcBorders>
              <w:top w:val="nil"/>
              <w:left w:val="single" w:sz="8" w:space="0" w:color="auto"/>
              <w:bottom w:val="single" w:sz="8" w:space="0" w:color="auto"/>
              <w:right w:val="nil"/>
            </w:tcBorders>
            <w:shd w:val="clear" w:color="auto" w:fill="auto"/>
            <w:vAlign w:val="center"/>
            <w:hideMark/>
          </w:tcPr>
          <w:p w14:paraId="507365EF"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51C2EDE1" w14:textId="77777777" w:rsidR="00410946" w:rsidRPr="00410946" w:rsidRDefault="00410946" w:rsidP="00410946">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＜必須スキル・経験等＞</w:t>
            </w:r>
          </w:p>
          <w:p w14:paraId="3E2CA5C8" w14:textId="2614AB26" w:rsidR="00410946" w:rsidRPr="00410946" w:rsidRDefault="00410946" w:rsidP="00410946">
            <w:pPr>
              <w:widowControl/>
              <w:ind w:leftChars="87" w:left="399" w:hangingChars="108" w:hanging="216"/>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①</w:t>
            </w:r>
            <w:r>
              <w:rPr>
                <w:rFonts w:ascii="ＭＳ ゴシック" w:eastAsia="ＭＳ ゴシック" w:hAnsi="ＭＳ ゴシック" w:cs="ＭＳ Ｐゴシック" w:hint="eastAsia"/>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3年以上の社会実務経験を有すること。</w:t>
            </w:r>
          </w:p>
          <w:p w14:paraId="51E0C9B7" w14:textId="01F6A7E0" w:rsidR="00410946" w:rsidRPr="00410946" w:rsidRDefault="00410946" w:rsidP="005262ED">
            <w:pPr>
              <w:widowControl/>
              <w:ind w:leftChars="87" w:left="499" w:hangingChars="158" w:hanging="316"/>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②</w:t>
            </w:r>
            <w:r>
              <w:rPr>
                <w:rFonts w:ascii="ＭＳ ゴシック" w:eastAsia="ＭＳ ゴシック" w:hAnsi="ＭＳ ゴシック" w:cs="ＭＳ Ｐゴシック" w:hint="eastAsia"/>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企業の公表文書等（経営計画、投資家向け情報、情報処理技術活用戦略や課題把握状況、サイバーセキュリティ対策、等）の基本的な読解ができること。</w:t>
            </w:r>
          </w:p>
          <w:p w14:paraId="0F9E3BFF" w14:textId="77777777" w:rsidR="00410946" w:rsidRDefault="00410946" w:rsidP="00410946">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p w14:paraId="37A74613" w14:textId="0C395C7F" w:rsidR="00410946" w:rsidRPr="00410946" w:rsidRDefault="00410946" w:rsidP="00410946">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＜基本的スキル・経験等＞</w:t>
            </w:r>
          </w:p>
          <w:p w14:paraId="27382384" w14:textId="6E92F265" w:rsidR="00410946" w:rsidRPr="00410946" w:rsidRDefault="00410946" w:rsidP="005262ED">
            <w:pPr>
              <w:widowControl/>
              <w:ind w:leftChars="87" w:left="499" w:hangingChars="158" w:hanging="316"/>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①</w:t>
            </w:r>
            <w:r>
              <w:rPr>
                <w:rFonts w:ascii="ＭＳ ゴシック" w:eastAsia="ＭＳ ゴシック" w:hAnsi="ＭＳ ゴシック" w:cs="ＭＳ Ｐゴシック" w:hint="eastAsia"/>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ビジネスマナー（電話応対、メール対応、情報共有・業務報告等）を心得ており、ビジネス文書の作成経験があること。</w:t>
            </w:r>
          </w:p>
          <w:p w14:paraId="2FB745E9" w14:textId="166A0B7A" w:rsidR="00410946" w:rsidRPr="00410946" w:rsidRDefault="00410946" w:rsidP="00410946">
            <w:pPr>
              <w:widowControl/>
              <w:ind w:leftChars="87" w:left="399" w:hangingChars="108" w:hanging="216"/>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②</w:t>
            </w:r>
            <w:r>
              <w:rPr>
                <w:rFonts w:ascii="ＭＳ ゴシック" w:eastAsia="ＭＳ ゴシック" w:hAnsi="ＭＳ ゴシック" w:cs="ＭＳ Ｐゴシック" w:hint="eastAsia"/>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以下のOAスキルを有すること。</w:t>
            </w:r>
          </w:p>
          <w:p w14:paraId="2501D603" w14:textId="17BCE8A7" w:rsidR="00410946" w:rsidRPr="00410946" w:rsidRDefault="00410946" w:rsidP="00410946">
            <w:pPr>
              <w:widowControl/>
              <w:ind w:leftChars="154" w:left="397" w:hangingChars="37" w:hanging="74"/>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 xml:space="preserve">　a.</w:t>
            </w:r>
            <w:r>
              <w:rPr>
                <w:rFonts w:ascii="ＭＳ ゴシック" w:eastAsia="ＭＳ ゴシック" w:hAnsi="ＭＳ ゴシック" w:cs="ＭＳ Ｐゴシック"/>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PCをタッチタイピングで問題なく使用できること。</w:t>
            </w:r>
          </w:p>
          <w:p w14:paraId="527BE6D0" w14:textId="45360B96" w:rsidR="00410946" w:rsidRPr="00410946" w:rsidRDefault="00410946" w:rsidP="00410946">
            <w:pPr>
              <w:widowControl/>
              <w:ind w:leftChars="154" w:left="397" w:hangingChars="37" w:hanging="74"/>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 xml:space="preserve">　b.</w:t>
            </w:r>
            <w:r>
              <w:rPr>
                <w:rFonts w:ascii="ＭＳ ゴシック" w:eastAsia="ＭＳ ゴシック" w:hAnsi="ＭＳ ゴシック" w:cs="ＭＳ Ｐゴシック"/>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Windows10環境を問題なく使用できること。</w:t>
            </w:r>
          </w:p>
          <w:p w14:paraId="76529C77" w14:textId="456746D1" w:rsidR="00410946" w:rsidRPr="00410946" w:rsidRDefault="00410946" w:rsidP="00410946">
            <w:pPr>
              <w:widowControl/>
              <w:ind w:leftChars="154" w:left="397" w:hangingChars="37" w:hanging="74"/>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 xml:space="preserve">　c.</w:t>
            </w:r>
            <w:r>
              <w:rPr>
                <w:rFonts w:ascii="ＭＳ ゴシック" w:eastAsia="ＭＳ ゴシック" w:hAnsi="ＭＳ ゴシック" w:cs="ＭＳ Ｐゴシック"/>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Webブラウザを問題なく使用できること。</w:t>
            </w:r>
          </w:p>
          <w:p w14:paraId="5A497871" w14:textId="700E819D" w:rsidR="00410946" w:rsidRPr="00410946" w:rsidRDefault="00410946" w:rsidP="005262ED">
            <w:pPr>
              <w:widowControl/>
              <w:ind w:leftChars="87" w:left="499" w:hangingChars="158" w:hanging="316"/>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③</w:t>
            </w:r>
            <w:r>
              <w:rPr>
                <w:rFonts w:ascii="ＭＳ ゴシック" w:eastAsia="ＭＳ ゴシック" w:hAnsi="ＭＳ ゴシック" w:cs="ＭＳ Ｐゴシック" w:hint="eastAsia"/>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電子メールについて「TO」「CC」「BCC」の違いと使い分け、メーリングリストの理解と活用ができること。</w:t>
            </w:r>
          </w:p>
          <w:p w14:paraId="4F9E6097" w14:textId="778F4D3B" w:rsidR="00410946" w:rsidRPr="00410946" w:rsidRDefault="00410946" w:rsidP="00410946">
            <w:pPr>
              <w:widowControl/>
              <w:ind w:leftChars="87" w:left="399" w:hangingChars="108" w:hanging="216"/>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④</w:t>
            </w:r>
            <w:r>
              <w:rPr>
                <w:rFonts w:ascii="ＭＳ ゴシック" w:eastAsia="ＭＳ ゴシック" w:hAnsi="ＭＳ ゴシック" w:cs="ＭＳ Ｐゴシック" w:hint="eastAsia"/>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Outlookについてメール、予定表を問題なく使用できること。</w:t>
            </w:r>
          </w:p>
          <w:p w14:paraId="09EC5D05" w14:textId="4F92D189" w:rsidR="00410946" w:rsidRPr="00410946" w:rsidRDefault="00410946" w:rsidP="00410946">
            <w:pPr>
              <w:widowControl/>
              <w:ind w:leftChars="87" w:left="399" w:hangingChars="108" w:hanging="216"/>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⑤</w:t>
            </w:r>
            <w:r>
              <w:rPr>
                <w:rFonts w:ascii="ＭＳ ゴシック" w:eastAsia="ＭＳ ゴシック" w:hAnsi="ＭＳ ゴシック" w:cs="ＭＳ Ｐゴシック" w:hint="eastAsia"/>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Microsoft Office(</w:t>
            </w:r>
            <w:proofErr w:type="spellStart"/>
            <w:r w:rsidRPr="00410946">
              <w:rPr>
                <w:rFonts w:ascii="ＭＳ ゴシック" w:eastAsia="ＭＳ ゴシック" w:hAnsi="ＭＳ ゴシック" w:cs="ＭＳ Ｐゴシック" w:hint="eastAsia"/>
                <w:color w:val="000000" w:themeColor="text1"/>
                <w:kern w:val="0"/>
                <w:sz w:val="20"/>
                <w:szCs w:val="20"/>
              </w:rPr>
              <w:t>Word,Excel,PowerPoint</w:t>
            </w:r>
            <w:proofErr w:type="spellEnd"/>
            <w:r w:rsidRPr="00410946">
              <w:rPr>
                <w:rFonts w:ascii="ＭＳ ゴシック" w:eastAsia="ＭＳ ゴシック" w:hAnsi="ＭＳ ゴシック" w:cs="ＭＳ Ｐゴシック" w:hint="eastAsia"/>
                <w:color w:val="000000" w:themeColor="text1"/>
                <w:kern w:val="0"/>
                <w:sz w:val="20"/>
                <w:szCs w:val="20"/>
              </w:rPr>
              <w:t>）の基本操作スキルを持っていること。</w:t>
            </w:r>
          </w:p>
          <w:p w14:paraId="4BB94C54" w14:textId="4E7D4D69" w:rsidR="00410946" w:rsidRPr="00410946" w:rsidRDefault="00410946" w:rsidP="00410946">
            <w:pPr>
              <w:widowControl/>
              <w:ind w:leftChars="87" w:left="399" w:hangingChars="108" w:hanging="216"/>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⑥</w:t>
            </w:r>
            <w:r>
              <w:rPr>
                <w:rFonts w:ascii="ＭＳ ゴシック" w:eastAsia="ＭＳ ゴシック" w:hAnsi="ＭＳ ゴシック" w:cs="ＭＳ Ｐゴシック" w:hint="eastAsia"/>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PDFについて</w:t>
            </w:r>
            <w:proofErr w:type="spellStart"/>
            <w:r w:rsidRPr="00410946">
              <w:rPr>
                <w:rFonts w:ascii="ＭＳ ゴシック" w:eastAsia="ＭＳ ゴシック" w:hAnsi="ＭＳ ゴシック" w:cs="ＭＳ Ｐゴシック" w:hint="eastAsia"/>
                <w:color w:val="000000" w:themeColor="text1"/>
                <w:kern w:val="0"/>
                <w:sz w:val="20"/>
                <w:szCs w:val="20"/>
              </w:rPr>
              <w:t>AdobeReaderDC</w:t>
            </w:r>
            <w:proofErr w:type="spellEnd"/>
            <w:r w:rsidRPr="00410946">
              <w:rPr>
                <w:rFonts w:ascii="ＭＳ ゴシック" w:eastAsia="ＭＳ ゴシック" w:hAnsi="ＭＳ ゴシック" w:cs="ＭＳ Ｐゴシック" w:hint="eastAsia"/>
                <w:color w:val="000000" w:themeColor="text1"/>
                <w:kern w:val="0"/>
                <w:sz w:val="20"/>
                <w:szCs w:val="20"/>
              </w:rPr>
              <w:t>、Acrobat等を問題なく使用できること。</w:t>
            </w:r>
          </w:p>
          <w:p w14:paraId="1EB1FF3F" w14:textId="380F8A6A" w:rsidR="00410946" w:rsidRPr="00410946" w:rsidRDefault="00410946" w:rsidP="00410946">
            <w:pPr>
              <w:widowControl/>
              <w:ind w:leftChars="87" w:left="399" w:hangingChars="108" w:hanging="216"/>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⑦</w:t>
            </w:r>
            <w:r>
              <w:rPr>
                <w:rFonts w:ascii="ＭＳ ゴシック" w:eastAsia="ＭＳ ゴシック" w:hAnsi="ＭＳ ゴシック" w:cs="ＭＳ Ｐゴシック" w:hint="eastAsia"/>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オンライン会議ツール（Teams等）を問題なく使用できること。</w:t>
            </w:r>
          </w:p>
          <w:p w14:paraId="26341268" w14:textId="77777777" w:rsidR="00410946" w:rsidRDefault="00410946" w:rsidP="00410946">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p w14:paraId="2D99C75D" w14:textId="44706088" w:rsidR="00410946" w:rsidRPr="00410946" w:rsidRDefault="00410946" w:rsidP="00410946">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＜望まれるスキル・経験等＞</w:t>
            </w:r>
          </w:p>
          <w:p w14:paraId="7F820C74" w14:textId="70FD51BA" w:rsidR="00410946" w:rsidRPr="00410946" w:rsidRDefault="00410946" w:rsidP="005262ED">
            <w:pPr>
              <w:widowControl/>
              <w:ind w:leftChars="87" w:left="499" w:hangingChars="158" w:hanging="316"/>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①</w:t>
            </w:r>
            <w:r w:rsidR="005262ED">
              <w:rPr>
                <w:rFonts w:ascii="ＭＳ ゴシック" w:eastAsia="ＭＳ ゴシック" w:hAnsi="ＭＳ ゴシック" w:cs="ＭＳ Ｐゴシック" w:hint="eastAsia"/>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企業のデジタルトランスフォーメーション（DX）や最新のIT動向に関する知識獲得の意欲があればなお良い。</w:t>
            </w:r>
          </w:p>
          <w:p w14:paraId="3B24BDE5" w14:textId="41353578" w:rsidR="00410946" w:rsidRPr="00410946" w:rsidRDefault="00410946" w:rsidP="00410946">
            <w:pPr>
              <w:widowControl/>
              <w:ind w:leftChars="87" w:left="399" w:hangingChars="108" w:hanging="216"/>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②</w:t>
            </w:r>
            <w:r w:rsidR="005262ED">
              <w:rPr>
                <w:rFonts w:ascii="ＭＳ ゴシック" w:eastAsia="ＭＳ ゴシック" w:hAnsi="ＭＳ ゴシック" w:cs="ＭＳ Ｐゴシック" w:hint="eastAsia"/>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Webサイトに関する知識があればなお良い。</w:t>
            </w:r>
          </w:p>
          <w:p w14:paraId="5F598212" w14:textId="315121D3" w:rsidR="00A42524" w:rsidRPr="006B69EC" w:rsidRDefault="00410946" w:rsidP="00410946">
            <w:pPr>
              <w:widowControl/>
              <w:ind w:leftChars="87" w:left="399" w:hangingChars="108" w:hanging="216"/>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③</w:t>
            </w:r>
            <w:r w:rsidR="005262ED">
              <w:rPr>
                <w:rFonts w:ascii="ＭＳ ゴシック" w:eastAsia="ＭＳ ゴシック" w:hAnsi="ＭＳ ゴシック" w:cs="ＭＳ Ｐゴシック" w:hint="eastAsia"/>
                <w:color w:val="000000" w:themeColor="text1"/>
                <w:kern w:val="0"/>
                <w:sz w:val="20"/>
                <w:szCs w:val="20"/>
              </w:rPr>
              <w:t xml:space="preserve"> </w:t>
            </w:r>
            <w:r w:rsidRPr="00410946">
              <w:rPr>
                <w:rFonts w:ascii="ＭＳ ゴシック" w:eastAsia="ＭＳ ゴシック" w:hAnsi="ＭＳ ゴシック" w:cs="ＭＳ Ｐゴシック" w:hint="eastAsia"/>
                <w:color w:val="000000" w:themeColor="text1"/>
                <w:kern w:val="0"/>
                <w:sz w:val="20"/>
                <w:szCs w:val="20"/>
              </w:rPr>
              <w:t>公的機関での勤務経験があればなお良い。</w:t>
            </w:r>
          </w:p>
        </w:tc>
      </w:tr>
      <w:tr w:rsidR="00380699" w:rsidRPr="002C71DD" w14:paraId="5CE4025A" w14:textId="77777777" w:rsidTr="00380699">
        <w:trPr>
          <w:trHeight w:val="328"/>
        </w:trPr>
        <w:tc>
          <w:tcPr>
            <w:tcW w:w="225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24560D2" w14:textId="30C6E519"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nil"/>
              <w:bottom w:val="single" w:sz="8" w:space="0" w:color="auto"/>
              <w:right w:val="single" w:sz="8" w:space="0" w:color="auto"/>
            </w:tcBorders>
            <w:shd w:val="clear" w:color="auto" w:fill="auto"/>
            <w:noWrap/>
            <w:vAlign w:val="center"/>
          </w:tcPr>
          <w:p w14:paraId="2AA02624" w14:textId="6061CA56" w:rsidR="00380699" w:rsidRPr="00380699" w:rsidRDefault="00410946" w:rsidP="00380699">
            <w:pPr>
              <w:widowControl/>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データの入力は正確かつミスが少ないこと。タッチタイピングが可能であること。</w:t>
            </w:r>
          </w:p>
        </w:tc>
      </w:tr>
      <w:tr w:rsidR="00380699" w:rsidRPr="002C71DD" w14:paraId="2BFEC887" w14:textId="77777777" w:rsidTr="00380699">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79B47B02"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PCスキル</w:t>
            </w:r>
          </w:p>
          <w:p w14:paraId="323B1747" w14:textId="78F56870"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1FF8DDCE" w14:textId="1E9DE66D"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961E79A" w14:textId="7B42DD55" w:rsidR="00380699" w:rsidRPr="00380699" w:rsidRDefault="00410946" w:rsidP="00380699">
            <w:pPr>
              <w:widowControl/>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ビジネス文書作成・編集、インデント、箇条書き設定、表・図形挿入と編集、差し込み印刷</w:t>
            </w:r>
          </w:p>
        </w:tc>
      </w:tr>
      <w:tr w:rsidR="00380699" w:rsidRPr="002C71DD" w14:paraId="4BE59AB9" w14:textId="77777777" w:rsidTr="00380699">
        <w:trPr>
          <w:trHeight w:val="328"/>
        </w:trPr>
        <w:tc>
          <w:tcPr>
            <w:tcW w:w="2258" w:type="dxa"/>
            <w:vMerge/>
            <w:tcBorders>
              <w:left w:val="single" w:sz="8" w:space="0" w:color="auto"/>
              <w:right w:val="single" w:sz="4" w:space="0" w:color="auto"/>
            </w:tcBorders>
            <w:shd w:val="clear" w:color="auto" w:fill="auto"/>
            <w:noWrap/>
            <w:vAlign w:val="center"/>
          </w:tcPr>
          <w:p w14:paraId="685FA4C1"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3840656B" w14:textId="7960BBC2"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97F8387" w14:textId="7D6F1EA7" w:rsidR="00380699" w:rsidRPr="00380699" w:rsidRDefault="00410946" w:rsidP="00380699">
            <w:pPr>
              <w:widowControl/>
              <w:jc w:val="left"/>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cs="ＭＳ Ｐゴシック" w:hint="eastAsia"/>
                <w:color w:val="000000" w:themeColor="text1"/>
                <w:kern w:val="0"/>
                <w:sz w:val="20"/>
                <w:szCs w:val="20"/>
              </w:rPr>
              <w:t>データ入力・編集、表・グラフ作成、オートフィルタ、論理関数、LOOKUP関数、ピボットテーブル</w:t>
            </w:r>
          </w:p>
        </w:tc>
      </w:tr>
      <w:tr w:rsidR="00380699" w:rsidRPr="002C71DD" w14:paraId="2E5CE8C8" w14:textId="77777777" w:rsidTr="00380699">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426D8C64"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7FAFA25B" w14:textId="028B2F9F"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FF46895" w14:textId="341DF652"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簡単なスライド作成・編集</w:t>
            </w:r>
          </w:p>
        </w:tc>
      </w:tr>
      <w:tr w:rsidR="00380699" w:rsidRPr="002C71DD" w14:paraId="06575228" w14:textId="77777777" w:rsidTr="00380699">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2B758E3B"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語学レベル</w:t>
            </w:r>
          </w:p>
          <w:p w14:paraId="3D5B1387" w14:textId="3FD36279"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hideMark/>
          </w:tcPr>
          <w:p w14:paraId="6A08F7D5" w14:textId="42855413" w:rsidR="00380699" w:rsidRPr="002C71DD"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7518A5C1" w14:textId="1C6E8C81"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4D9BD539" w14:textId="1E5C0984"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192E7E43"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p w14:paraId="6E4FCC23" w14:textId="67112E6A"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r>
      <w:tr w:rsidR="00380699" w:rsidRPr="002C71DD" w14:paraId="14A1A3F1" w14:textId="77777777" w:rsidTr="00380699">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5EF76A53"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54B6C8EB" w14:textId="022AFF18" w:rsidR="00380699" w:rsidRPr="002C71DD"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0346C640" w14:textId="0CA3B5FB"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D3047C9" w14:textId="4B4311DD"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503ECF40" w14:textId="190BAD51"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r>
      <w:tr w:rsidR="00BB084A" w:rsidRPr="002C71DD" w14:paraId="79573C7B" w14:textId="77777777" w:rsidTr="00380699">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81B184A" w14:textId="70DACE5E" w:rsidR="00BB084A" w:rsidRPr="002C71DD" w:rsidRDefault="00BB084A" w:rsidP="00BB084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627F8A26" w14:textId="4CC73C1A" w:rsidR="00BB084A" w:rsidRPr="002C71DD" w:rsidRDefault="00BB084A" w:rsidP="00BB084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51E3C7A5" w14:textId="4580686F" w:rsidR="00BB084A" w:rsidRPr="002C71DD" w:rsidRDefault="00D76291" w:rsidP="00BB084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2A6ED7BD" w14:textId="6700BC96" w:rsidR="00BB084A" w:rsidRPr="002C71DD" w:rsidRDefault="00BB084A" w:rsidP="00BB084A">
            <w:pPr>
              <w:widowControl/>
              <w:jc w:val="center"/>
              <w:rPr>
                <w:rFonts w:ascii="ＭＳ ゴシック" w:eastAsia="ＭＳ ゴシック" w:hAnsi="ＭＳ ゴシック" w:cs="ＭＳ Ｐゴシック"/>
                <w:color w:val="000000" w:themeColor="text1"/>
                <w:kern w:val="0"/>
                <w:sz w:val="20"/>
                <w:szCs w:val="20"/>
              </w:rPr>
            </w:pPr>
            <w:r w:rsidRPr="00410946">
              <w:rPr>
                <w:rFonts w:ascii="ＭＳ ゴシック" w:eastAsia="ＭＳ ゴシック" w:hAnsi="ＭＳ ゴシック" w:hint="eastAsia"/>
                <w:color w:val="000000" w:themeColor="text1"/>
                <w:kern w:val="0"/>
                <w:sz w:val="20"/>
                <w:szCs w:val="20"/>
              </w:rPr>
              <w:t>が望ましい</w:t>
            </w:r>
          </w:p>
        </w:tc>
      </w:tr>
      <w:tr w:rsidR="00BB084A" w:rsidRPr="002C71DD" w14:paraId="6E6E7329" w14:textId="77777777" w:rsidTr="00380699">
        <w:trPr>
          <w:trHeight w:val="128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2B83E2F" w14:textId="192E44A2" w:rsidR="00BB084A" w:rsidRPr="002C71DD" w:rsidRDefault="00BB084A" w:rsidP="00BB084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11366286" w14:textId="1BDDC7FC" w:rsidR="00D319AF" w:rsidRPr="002C71DD" w:rsidRDefault="00D76291" w:rsidP="00D7629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32E459FA" w14:textId="38A6EADE" w:rsidR="00A42524" w:rsidRPr="003C76A2" w:rsidRDefault="00D913EC" w:rsidP="005262ED">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4F03F188" w14:textId="2659F2E8" w:rsidR="005262ED" w:rsidRDefault="005262ED">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717E0328" w14:textId="39A8B6A3" w:rsidR="008D6E43" w:rsidRDefault="008D6E43" w:rsidP="00A70A3B">
      <w:pPr>
        <w:jc w:val="left"/>
        <w:rPr>
          <w:rFonts w:ascii="ＭＳ Ｐゴシック" w:hAnsi="ＭＳ Ｐゴシック"/>
          <w:sz w:val="28"/>
        </w:rPr>
        <w:sectPr w:rsidR="008D6E43" w:rsidSect="00EC3E51">
          <w:headerReference w:type="default" r:id="rId16"/>
          <w:footerReference w:type="default" r:id="rId17"/>
          <w:type w:val="continuous"/>
          <w:pgSz w:w="11906" w:h="16838"/>
          <w:pgMar w:top="1134" w:right="839" w:bottom="1134" w:left="1077" w:header="720" w:footer="720" w:gutter="0"/>
          <w:cols w:space="720"/>
          <w:noEndnote/>
          <w:docGrid w:linePitch="286"/>
        </w:sectPr>
      </w:pPr>
    </w:p>
    <w:p w14:paraId="6BF7286E" w14:textId="7D08211A" w:rsidR="008D6E43" w:rsidRPr="007630B1" w:rsidRDefault="008D6E43" w:rsidP="008D6E43">
      <w:pPr>
        <w:widowControl/>
        <w:jc w:val="right"/>
        <w:rPr>
          <w:rFonts w:ascii="ＭＳ ゴシック" w:eastAsia="ＭＳ ゴシック" w:hAnsi="ＭＳ ゴシック"/>
          <w:szCs w:val="21"/>
        </w:rPr>
      </w:pPr>
      <w:bookmarkStart w:id="7" w:name="_Toc312686013"/>
      <w:bookmarkStart w:id="8" w:name="_Toc329788654"/>
      <w:bookmarkStart w:id="9" w:name="_Hlk521011573"/>
      <w:r w:rsidRPr="007630B1">
        <w:rPr>
          <w:rFonts w:ascii="ＭＳ ゴシック" w:eastAsia="ＭＳ ゴシック" w:hAnsi="ＭＳ ゴシック" w:hint="eastAsia"/>
          <w:szCs w:val="21"/>
        </w:rPr>
        <w:lastRenderedPageBreak/>
        <w:t>【別紙</w:t>
      </w:r>
      <w:r w:rsidR="005262ED">
        <w:rPr>
          <w:rFonts w:ascii="ＭＳ ゴシック" w:eastAsia="ＭＳ ゴシック" w:hAnsi="ＭＳ ゴシック"/>
          <w:szCs w:val="21"/>
        </w:rPr>
        <w:t>2</w:t>
      </w:r>
      <w:r w:rsidRPr="007630B1">
        <w:rPr>
          <w:rFonts w:ascii="ＭＳ ゴシック" w:eastAsia="ＭＳ ゴシック" w:hAnsi="ＭＳ ゴシック" w:hint="eastAsia"/>
          <w:szCs w:val="21"/>
        </w:rPr>
        <w:t>】</w:t>
      </w:r>
    </w:p>
    <w:p w14:paraId="03D6F123" w14:textId="221F70BF" w:rsidR="008D6E43" w:rsidRPr="007630B1" w:rsidRDefault="008D6E43" w:rsidP="008D6E43">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67ED71DA" w14:textId="77777777" w:rsidR="008D6E43" w:rsidRPr="007630B1" w:rsidRDefault="008D6E43" w:rsidP="008D6E43">
      <w:pPr>
        <w:widowControl/>
        <w:jc w:val="right"/>
        <w:rPr>
          <w:rFonts w:ascii="ＭＳ ゴシック" w:eastAsia="ＭＳ ゴシック" w:hAnsi="ＭＳ ゴシック"/>
          <w:szCs w:val="21"/>
        </w:rPr>
      </w:pPr>
    </w:p>
    <w:p w14:paraId="1B35A37F" w14:textId="798A34BF"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sidR="009A793E">
        <w:rPr>
          <w:rFonts w:ascii="ＭＳ ゴシック" w:eastAsia="ＭＳ ゴシック" w:hAnsi="ＭＳ ゴシック" w:hint="eastAsia"/>
          <w:szCs w:val="21"/>
        </w:rPr>
        <w:t>2023年8月契約開始分【事務派遣】</w:t>
      </w:r>
      <w:r w:rsidRPr="007630B1">
        <w:rPr>
          <w:rFonts w:ascii="ＭＳ ゴシック" w:eastAsia="ＭＳ ゴシック" w:hAnsi="ＭＳ ゴシック" w:hint="eastAsia"/>
          <w:szCs w:val="21"/>
        </w:rPr>
        <w:t>）</w:t>
      </w:r>
    </w:p>
    <w:p w14:paraId="73CDF6CE" w14:textId="2459269A" w:rsidR="008D6E43" w:rsidRPr="007630B1" w:rsidRDefault="008D6E43" w:rsidP="008D6E43">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【別紙</w:t>
      </w:r>
      <w:r w:rsidR="00CA1225">
        <w:rPr>
          <w:rFonts w:ascii="ＭＳ ゴシック" w:eastAsia="ＭＳ ゴシック" w:hAnsi="ＭＳ ゴシック" w:hint="eastAsia"/>
          <w:szCs w:val="21"/>
        </w:rPr>
        <w:t>1</w:t>
      </w:r>
      <w:r w:rsidRPr="007630B1">
        <w:rPr>
          <w:rFonts w:ascii="ＭＳ ゴシック" w:eastAsia="ＭＳ ゴシック" w:hAnsi="ＭＳ ゴシック" w:hint="eastAsia"/>
          <w:szCs w:val="21"/>
        </w:rPr>
        <w:t>】</w:t>
      </w:r>
      <w:r w:rsidR="00D76291" w:rsidRPr="00D76291">
        <w:rPr>
          <w:rFonts w:ascii="ＭＳ ゴシック" w:eastAsia="ＭＳ ゴシック" w:hAnsi="ＭＳ ゴシック" w:cs="ＭＳ Ｐゴシック" w:hint="eastAsia"/>
          <w:color w:val="000000" w:themeColor="text1"/>
          <w:kern w:val="0"/>
          <w:sz w:val="20"/>
          <w:szCs w:val="22"/>
        </w:rPr>
        <w:t>社会基盤センターＤＸ推進部ＤＸ企業認定グループ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A233ED" w:rsidRPr="007630B1" w14:paraId="188C932B" w14:textId="77777777" w:rsidTr="00A233ED">
        <w:trPr>
          <w:trHeight w:val="480"/>
        </w:trPr>
        <w:tc>
          <w:tcPr>
            <w:tcW w:w="7427" w:type="dxa"/>
            <w:vAlign w:val="center"/>
          </w:tcPr>
          <w:p w14:paraId="2EE72856"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75033EC9"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A233ED" w:rsidRPr="007630B1" w14:paraId="4DB150A1" w14:textId="77777777" w:rsidTr="00A233ED">
        <w:trPr>
          <w:trHeight w:val="587"/>
        </w:trPr>
        <w:tc>
          <w:tcPr>
            <w:tcW w:w="7427" w:type="dxa"/>
            <w:vAlign w:val="center"/>
          </w:tcPr>
          <w:p w14:paraId="63F68CB2" w14:textId="77777777" w:rsidR="00A233ED" w:rsidRPr="007630B1" w:rsidRDefault="00A233ED" w:rsidP="00A233E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04806BB9" w14:textId="77777777" w:rsidR="00A233ED" w:rsidRPr="007630B1" w:rsidRDefault="00A233ED" w:rsidP="00A233E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4CAE1B66" w14:textId="77777777" w:rsidTr="0064459B">
        <w:trPr>
          <w:trHeight w:val="393"/>
        </w:trPr>
        <w:tc>
          <w:tcPr>
            <w:tcW w:w="7427" w:type="dxa"/>
            <w:vAlign w:val="center"/>
          </w:tcPr>
          <w:p w14:paraId="266F01B6" w14:textId="54B76FA1" w:rsidR="00A233ED" w:rsidRPr="00A47FC6" w:rsidRDefault="00A233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A47FC6">
              <w:rPr>
                <w:rFonts w:ascii="ＭＳ ゴシック" w:eastAsia="ＭＳ ゴシック" w:hAnsi="ＭＳ ゴシック" w:cs="ＭＳ Ｐゴシック" w:hint="eastAsia"/>
                <w:color w:val="000000" w:themeColor="text1"/>
                <w:kern w:val="0"/>
                <w:sz w:val="16"/>
                <w:szCs w:val="16"/>
              </w:rPr>
              <w:t>1.</w:t>
            </w:r>
            <w:r>
              <w:rPr>
                <w:rFonts w:ascii="ＭＳ ゴシック" w:eastAsia="ＭＳ ゴシック" w:hAnsi="ＭＳ ゴシック" w:cs="ＭＳ Ｐゴシック" w:hint="eastAsia"/>
                <w:color w:val="000000" w:themeColor="text1"/>
                <w:kern w:val="0"/>
                <w:sz w:val="16"/>
                <w:szCs w:val="16"/>
              </w:rPr>
              <w:t xml:space="preserve">　</w:t>
            </w:r>
            <w:r w:rsidR="0064459B" w:rsidRPr="0064459B">
              <w:rPr>
                <w:rFonts w:ascii="ＭＳ ゴシック" w:eastAsia="ＭＳ ゴシック" w:hAnsi="ＭＳ ゴシック" w:cs="ＭＳ Ｐゴシック" w:hint="eastAsia"/>
                <w:color w:val="000000" w:themeColor="text1"/>
                <w:kern w:val="0"/>
                <w:sz w:val="16"/>
                <w:szCs w:val="16"/>
              </w:rPr>
              <w:t>3年以上の社会実務経験を有すること。</w:t>
            </w:r>
          </w:p>
        </w:tc>
        <w:tc>
          <w:tcPr>
            <w:tcW w:w="1587" w:type="dxa"/>
            <w:vAlign w:val="center"/>
          </w:tcPr>
          <w:p w14:paraId="0BA17910"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50E62687" w14:textId="77777777" w:rsidTr="00A233ED">
        <w:trPr>
          <w:trHeight w:val="609"/>
        </w:trPr>
        <w:tc>
          <w:tcPr>
            <w:tcW w:w="7427" w:type="dxa"/>
            <w:vAlign w:val="center"/>
          </w:tcPr>
          <w:p w14:paraId="4E5E07EC" w14:textId="05EC1697" w:rsidR="00A233ED" w:rsidRPr="00002720" w:rsidRDefault="00A233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2.</w:t>
            </w:r>
            <w:r>
              <w:rPr>
                <w:rFonts w:ascii="ＭＳ ゴシック" w:eastAsia="ＭＳ ゴシック" w:hAnsi="ＭＳ ゴシック" w:cs="ＭＳ Ｐゴシック" w:hint="eastAsia"/>
                <w:color w:val="000000" w:themeColor="text1"/>
                <w:kern w:val="0"/>
                <w:sz w:val="16"/>
                <w:szCs w:val="16"/>
              </w:rPr>
              <w:t xml:space="preserve">　</w:t>
            </w:r>
            <w:r w:rsidR="0064459B" w:rsidRPr="0064459B">
              <w:rPr>
                <w:rFonts w:ascii="ＭＳ ゴシック" w:eastAsia="ＭＳ ゴシック" w:hAnsi="ＭＳ ゴシック" w:cs="ＭＳ Ｐゴシック" w:hint="eastAsia"/>
                <w:color w:val="000000" w:themeColor="text1"/>
                <w:kern w:val="0"/>
                <w:sz w:val="16"/>
                <w:szCs w:val="16"/>
              </w:rPr>
              <w:t>企業の公表文書等（経営計画、投資家向け情報、情報処理技術活用戦略や課題把握状況、サイバーセキュリティ対策、等）の基本的な読解ができること。</w:t>
            </w:r>
          </w:p>
        </w:tc>
        <w:tc>
          <w:tcPr>
            <w:tcW w:w="1587" w:type="dxa"/>
            <w:vAlign w:val="center"/>
          </w:tcPr>
          <w:p w14:paraId="0862C9D8" w14:textId="41105692" w:rsidR="00A233ED" w:rsidRPr="007630B1" w:rsidRDefault="00AE17B0"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1C0FE881" w14:textId="77777777" w:rsidTr="00A233ED">
        <w:trPr>
          <w:trHeight w:val="609"/>
        </w:trPr>
        <w:tc>
          <w:tcPr>
            <w:tcW w:w="7427" w:type="dxa"/>
            <w:vAlign w:val="center"/>
          </w:tcPr>
          <w:p w14:paraId="2860F8B0" w14:textId="45BD90F4" w:rsidR="00A233ED" w:rsidRPr="00BD52AB" w:rsidRDefault="00A233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3.</w:t>
            </w:r>
            <w:r>
              <w:rPr>
                <w:rFonts w:ascii="ＭＳ ゴシック" w:eastAsia="ＭＳ ゴシック" w:hAnsi="ＭＳ ゴシック" w:cs="ＭＳ Ｐゴシック" w:hint="eastAsia"/>
                <w:color w:val="000000" w:themeColor="text1"/>
                <w:kern w:val="0"/>
                <w:sz w:val="16"/>
                <w:szCs w:val="16"/>
              </w:rPr>
              <w:t xml:space="preserve">　</w:t>
            </w:r>
            <w:r w:rsidR="0064459B" w:rsidRPr="0064459B">
              <w:rPr>
                <w:rFonts w:ascii="ＭＳ ゴシック" w:eastAsia="ＭＳ ゴシック" w:hAnsi="ＭＳ ゴシック" w:cs="ＭＳ Ｐゴシック" w:hint="eastAsia"/>
                <w:color w:val="000000" w:themeColor="text1"/>
                <w:kern w:val="0"/>
                <w:sz w:val="16"/>
                <w:szCs w:val="16"/>
              </w:rPr>
              <w:t>ビジネスマナー（電話応対、メール対応、情報共有・業務報告等）を心得ており、ビジネス文書の作成経験があること。</w:t>
            </w:r>
          </w:p>
        </w:tc>
        <w:tc>
          <w:tcPr>
            <w:tcW w:w="1587" w:type="dxa"/>
            <w:vAlign w:val="center"/>
          </w:tcPr>
          <w:p w14:paraId="2B314424"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62F295E7" w14:textId="77777777" w:rsidTr="00A233ED">
        <w:trPr>
          <w:trHeight w:val="609"/>
        </w:trPr>
        <w:tc>
          <w:tcPr>
            <w:tcW w:w="7427" w:type="dxa"/>
            <w:vAlign w:val="center"/>
          </w:tcPr>
          <w:p w14:paraId="183EBCF7" w14:textId="69723844" w:rsidR="0064459B" w:rsidRPr="0064459B" w:rsidRDefault="0089693C" w:rsidP="0064459B">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4</w:t>
            </w:r>
            <w:r w:rsidR="00A233ED">
              <w:rPr>
                <w:rFonts w:ascii="ＭＳ ゴシック" w:eastAsia="ＭＳ ゴシック" w:hAnsi="ＭＳ ゴシック" w:cs="ＭＳ Ｐゴシック"/>
                <w:color w:val="000000" w:themeColor="text1"/>
                <w:kern w:val="0"/>
                <w:sz w:val="16"/>
                <w:szCs w:val="16"/>
              </w:rPr>
              <w:t>.</w:t>
            </w:r>
            <w:r w:rsidR="000A79FC">
              <w:rPr>
                <w:rFonts w:ascii="ＭＳ ゴシック" w:eastAsia="ＭＳ ゴシック" w:hAnsi="ＭＳ ゴシック" w:cs="ＭＳ Ｐゴシック" w:hint="eastAsia"/>
                <w:color w:val="000000" w:themeColor="text1"/>
                <w:kern w:val="0"/>
                <w:sz w:val="16"/>
                <w:szCs w:val="16"/>
              </w:rPr>
              <w:t xml:space="preserve">　</w:t>
            </w:r>
            <w:r w:rsidR="0064459B" w:rsidRPr="0064459B">
              <w:rPr>
                <w:rFonts w:ascii="ＭＳ ゴシック" w:eastAsia="ＭＳ ゴシック" w:hAnsi="ＭＳ ゴシック" w:cs="ＭＳ Ｐゴシック" w:hint="eastAsia"/>
                <w:color w:val="000000" w:themeColor="text1"/>
                <w:kern w:val="0"/>
                <w:sz w:val="16"/>
                <w:szCs w:val="16"/>
              </w:rPr>
              <w:t>以下のOAスキルを有すること。</w:t>
            </w:r>
          </w:p>
          <w:p w14:paraId="39E4041B" w14:textId="77777777" w:rsidR="0064459B" w:rsidRPr="0064459B" w:rsidRDefault="0064459B" w:rsidP="0064459B">
            <w:pPr>
              <w:widowControl/>
              <w:ind w:leftChars="160" w:left="496" w:hangingChars="100" w:hanging="160"/>
              <w:jc w:val="left"/>
              <w:rPr>
                <w:rFonts w:ascii="ＭＳ ゴシック" w:eastAsia="ＭＳ ゴシック" w:hAnsi="ＭＳ ゴシック" w:cs="ＭＳ Ｐゴシック"/>
                <w:color w:val="000000" w:themeColor="text1"/>
                <w:kern w:val="0"/>
                <w:sz w:val="16"/>
                <w:szCs w:val="16"/>
              </w:rPr>
            </w:pPr>
            <w:r w:rsidRPr="0064459B">
              <w:rPr>
                <w:rFonts w:ascii="ＭＳ ゴシック" w:eastAsia="ＭＳ ゴシック" w:hAnsi="ＭＳ ゴシック" w:cs="ＭＳ Ｐゴシック" w:hint="eastAsia"/>
                <w:color w:val="000000" w:themeColor="text1"/>
                <w:kern w:val="0"/>
                <w:sz w:val="16"/>
                <w:szCs w:val="16"/>
              </w:rPr>
              <w:t xml:space="preserve">　a.</w:t>
            </w:r>
            <w:r w:rsidRPr="0064459B">
              <w:rPr>
                <w:rFonts w:ascii="ＭＳ ゴシック" w:eastAsia="ＭＳ ゴシック" w:hAnsi="ＭＳ ゴシック" w:cs="ＭＳ Ｐゴシック" w:hint="eastAsia"/>
                <w:color w:val="000000" w:themeColor="text1"/>
                <w:kern w:val="0"/>
                <w:sz w:val="16"/>
                <w:szCs w:val="16"/>
              </w:rPr>
              <w:tab/>
              <w:t>PCをタッチタイピングで問題なく使用できること。</w:t>
            </w:r>
          </w:p>
          <w:p w14:paraId="7B7E585F" w14:textId="77777777" w:rsidR="0064459B" w:rsidRPr="0064459B" w:rsidRDefault="0064459B" w:rsidP="0064459B">
            <w:pPr>
              <w:widowControl/>
              <w:ind w:leftChars="160" w:left="496" w:hangingChars="100" w:hanging="160"/>
              <w:jc w:val="left"/>
              <w:rPr>
                <w:rFonts w:ascii="ＭＳ ゴシック" w:eastAsia="ＭＳ ゴシック" w:hAnsi="ＭＳ ゴシック" w:cs="ＭＳ Ｐゴシック"/>
                <w:color w:val="000000" w:themeColor="text1"/>
                <w:kern w:val="0"/>
                <w:sz w:val="16"/>
                <w:szCs w:val="16"/>
              </w:rPr>
            </w:pPr>
            <w:r w:rsidRPr="0064459B">
              <w:rPr>
                <w:rFonts w:ascii="ＭＳ ゴシック" w:eastAsia="ＭＳ ゴシック" w:hAnsi="ＭＳ ゴシック" w:cs="ＭＳ Ｐゴシック" w:hint="eastAsia"/>
                <w:color w:val="000000" w:themeColor="text1"/>
                <w:kern w:val="0"/>
                <w:sz w:val="16"/>
                <w:szCs w:val="16"/>
              </w:rPr>
              <w:t xml:space="preserve">　b.</w:t>
            </w:r>
            <w:r w:rsidRPr="0064459B">
              <w:rPr>
                <w:rFonts w:ascii="ＭＳ ゴシック" w:eastAsia="ＭＳ ゴシック" w:hAnsi="ＭＳ ゴシック" w:cs="ＭＳ Ｐゴシック" w:hint="eastAsia"/>
                <w:color w:val="000000" w:themeColor="text1"/>
                <w:kern w:val="0"/>
                <w:sz w:val="16"/>
                <w:szCs w:val="16"/>
              </w:rPr>
              <w:tab/>
              <w:t>Windows10環境を問題なく使用できること。</w:t>
            </w:r>
          </w:p>
          <w:p w14:paraId="192AC5A7" w14:textId="3911292D" w:rsidR="00A233ED" w:rsidRPr="00A47FC6" w:rsidRDefault="0064459B" w:rsidP="0064459B">
            <w:pPr>
              <w:widowControl/>
              <w:ind w:leftChars="160" w:left="496" w:hangingChars="100" w:hanging="160"/>
              <w:jc w:val="left"/>
              <w:rPr>
                <w:rFonts w:ascii="ＭＳ ゴシック" w:eastAsia="ＭＳ ゴシック" w:hAnsi="ＭＳ ゴシック" w:cs="ＭＳ Ｐゴシック"/>
                <w:color w:val="000000" w:themeColor="text1"/>
                <w:kern w:val="0"/>
                <w:sz w:val="16"/>
                <w:szCs w:val="16"/>
              </w:rPr>
            </w:pPr>
            <w:r w:rsidRPr="0064459B">
              <w:rPr>
                <w:rFonts w:ascii="ＭＳ ゴシック" w:eastAsia="ＭＳ ゴシック" w:hAnsi="ＭＳ ゴシック" w:cs="ＭＳ Ｐゴシック" w:hint="eastAsia"/>
                <w:color w:val="000000" w:themeColor="text1"/>
                <w:kern w:val="0"/>
                <w:sz w:val="16"/>
                <w:szCs w:val="16"/>
              </w:rPr>
              <w:t xml:space="preserve">　c.</w:t>
            </w:r>
            <w:r w:rsidRPr="0064459B">
              <w:rPr>
                <w:rFonts w:ascii="ＭＳ ゴシック" w:eastAsia="ＭＳ ゴシック" w:hAnsi="ＭＳ ゴシック" w:cs="ＭＳ Ｐゴシック" w:hint="eastAsia"/>
                <w:color w:val="000000" w:themeColor="text1"/>
                <w:kern w:val="0"/>
                <w:sz w:val="16"/>
                <w:szCs w:val="16"/>
              </w:rPr>
              <w:tab/>
              <w:t>Webブラウザを問題なく使用できること。</w:t>
            </w:r>
          </w:p>
        </w:tc>
        <w:tc>
          <w:tcPr>
            <w:tcW w:w="1587" w:type="dxa"/>
            <w:vAlign w:val="center"/>
          </w:tcPr>
          <w:p w14:paraId="18ED4EBE"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4459B" w:rsidRPr="007630B1" w14:paraId="61023617" w14:textId="77777777" w:rsidTr="0064459B">
        <w:trPr>
          <w:trHeight w:val="657"/>
        </w:trPr>
        <w:tc>
          <w:tcPr>
            <w:tcW w:w="7427" w:type="dxa"/>
            <w:vAlign w:val="center"/>
          </w:tcPr>
          <w:p w14:paraId="3A9AC739" w14:textId="0185A1B5" w:rsidR="0064459B" w:rsidRDefault="0064459B"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 xml:space="preserve">5.　</w:t>
            </w:r>
            <w:r w:rsidRPr="0064459B">
              <w:rPr>
                <w:rFonts w:ascii="ＭＳ ゴシック" w:eastAsia="ＭＳ ゴシック" w:hAnsi="ＭＳ ゴシック" w:cs="ＭＳ Ｐゴシック" w:hint="eastAsia"/>
                <w:color w:val="000000" w:themeColor="text1"/>
                <w:kern w:val="0"/>
                <w:sz w:val="16"/>
                <w:szCs w:val="16"/>
              </w:rPr>
              <w:t>電子メールについて「TO」「CC」「BCC」の違いと使い分け、メーリングリストの理解と活用ができること。</w:t>
            </w:r>
          </w:p>
        </w:tc>
        <w:tc>
          <w:tcPr>
            <w:tcW w:w="1587" w:type="dxa"/>
            <w:vAlign w:val="center"/>
          </w:tcPr>
          <w:p w14:paraId="5ED9B504" w14:textId="6FECC9C9" w:rsidR="0064459B" w:rsidRPr="007630B1" w:rsidRDefault="00720234"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4459B" w:rsidRPr="007630B1" w14:paraId="43166548" w14:textId="77777777" w:rsidTr="0064459B">
        <w:trPr>
          <w:trHeight w:val="466"/>
        </w:trPr>
        <w:tc>
          <w:tcPr>
            <w:tcW w:w="7427" w:type="dxa"/>
            <w:vAlign w:val="center"/>
          </w:tcPr>
          <w:p w14:paraId="3D597F6C" w14:textId="2E13F4BB" w:rsidR="0064459B" w:rsidRPr="0064459B" w:rsidRDefault="0064459B"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 xml:space="preserve">6.　</w:t>
            </w:r>
            <w:r w:rsidRPr="0064459B">
              <w:rPr>
                <w:rFonts w:ascii="ＭＳ ゴシック" w:eastAsia="ＭＳ ゴシック" w:hAnsi="ＭＳ ゴシック" w:cs="ＭＳ Ｐゴシック" w:hint="eastAsia"/>
                <w:color w:val="000000" w:themeColor="text1"/>
                <w:kern w:val="0"/>
                <w:sz w:val="16"/>
                <w:szCs w:val="16"/>
              </w:rPr>
              <w:t>Outlookについてメール、予定表を問題なく使用できること。</w:t>
            </w:r>
          </w:p>
        </w:tc>
        <w:tc>
          <w:tcPr>
            <w:tcW w:w="1587" w:type="dxa"/>
            <w:vAlign w:val="center"/>
          </w:tcPr>
          <w:p w14:paraId="2D7A2CD3" w14:textId="6A060CB1" w:rsidR="0064459B" w:rsidRPr="007630B1" w:rsidRDefault="00720234"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4459B" w:rsidRPr="007630B1" w14:paraId="393F47A5" w14:textId="77777777" w:rsidTr="0064459B">
        <w:trPr>
          <w:trHeight w:val="416"/>
        </w:trPr>
        <w:tc>
          <w:tcPr>
            <w:tcW w:w="7427" w:type="dxa"/>
            <w:vAlign w:val="center"/>
          </w:tcPr>
          <w:p w14:paraId="7EF658E5" w14:textId="5943D322" w:rsidR="0064459B" w:rsidRPr="0064459B" w:rsidRDefault="0064459B"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 xml:space="preserve">7.　</w:t>
            </w:r>
            <w:r w:rsidRPr="0064459B">
              <w:rPr>
                <w:rFonts w:ascii="ＭＳ ゴシック" w:eastAsia="ＭＳ ゴシック" w:hAnsi="ＭＳ ゴシック" w:cs="ＭＳ Ｐゴシック" w:hint="eastAsia"/>
                <w:color w:val="000000" w:themeColor="text1"/>
                <w:kern w:val="0"/>
                <w:sz w:val="16"/>
                <w:szCs w:val="16"/>
              </w:rPr>
              <w:t>Microsoft Office(</w:t>
            </w:r>
            <w:proofErr w:type="spellStart"/>
            <w:r w:rsidRPr="0064459B">
              <w:rPr>
                <w:rFonts w:ascii="ＭＳ ゴシック" w:eastAsia="ＭＳ ゴシック" w:hAnsi="ＭＳ ゴシック" w:cs="ＭＳ Ｐゴシック" w:hint="eastAsia"/>
                <w:color w:val="000000" w:themeColor="text1"/>
                <w:kern w:val="0"/>
                <w:sz w:val="16"/>
                <w:szCs w:val="16"/>
              </w:rPr>
              <w:t>Word,Excel,PowerPoint</w:t>
            </w:r>
            <w:proofErr w:type="spellEnd"/>
            <w:r w:rsidRPr="0064459B">
              <w:rPr>
                <w:rFonts w:ascii="ＭＳ ゴシック" w:eastAsia="ＭＳ ゴシック" w:hAnsi="ＭＳ ゴシック" w:cs="ＭＳ Ｐゴシック" w:hint="eastAsia"/>
                <w:color w:val="000000" w:themeColor="text1"/>
                <w:kern w:val="0"/>
                <w:sz w:val="16"/>
                <w:szCs w:val="16"/>
              </w:rPr>
              <w:t>）の基本操作スキルを持っていること。</w:t>
            </w:r>
          </w:p>
        </w:tc>
        <w:tc>
          <w:tcPr>
            <w:tcW w:w="1587" w:type="dxa"/>
            <w:vAlign w:val="center"/>
          </w:tcPr>
          <w:p w14:paraId="4BBD53A9" w14:textId="0521D911" w:rsidR="0064459B" w:rsidRPr="007630B1" w:rsidRDefault="00720234"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4459B" w:rsidRPr="007630B1" w14:paraId="58851845" w14:textId="77777777" w:rsidTr="0064459B">
        <w:trPr>
          <w:trHeight w:val="422"/>
        </w:trPr>
        <w:tc>
          <w:tcPr>
            <w:tcW w:w="7427" w:type="dxa"/>
            <w:vAlign w:val="center"/>
          </w:tcPr>
          <w:p w14:paraId="01981EB6" w14:textId="44B9DD2B" w:rsidR="0064459B" w:rsidRDefault="0064459B"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 xml:space="preserve">8.　</w:t>
            </w:r>
            <w:r w:rsidRPr="0064459B">
              <w:rPr>
                <w:rFonts w:ascii="ＭＳ ゴシック" w:eastAsia="ＭＳ ゴシック" w:hAnsi="ＭＳ ゴシック" w:cs="ＭＳ Ｐゴシック" w:hint="eastAsia"/>
                <w:color w:val="000000" w:themeColor="text1"/>
                <w:kern w:val="0"/>
                <w:sz w:val="16"/>
                <w:szCs w:val="16"/>
              </w:rPr>
              <w:t xml:space="preserve">PDFについてAdobe　</w:t>
            </w:r>
            <w:proofErr w:type="spellStart"/>
            <w:r w:rsidRPr="0064459B">
              <w:rPr>
                <w:rFonts w:ascii="ＭＳ ゴシック" w:eastAsia="ＭＳ ゴシック" w:hAnsi="ＭＳ ゴシック" w:cs="ＭＳ Ｐゴシック" w:hint="eastAsia"/>
                <w:color w:val="000000" w:themeColor="text1"/>
                <w:kern w:val="0"/>
                <w:sz w:val="16"/>
                <w:szCs w:val="16"/>
              </w:rPr>
              <w:t>ReaderDC</w:t>
            </w:r>
            <w:proofErr w:type="spellEnd"/>
            <w:r w:rsidRPr="0064459B">
              <w:rPr>
                <w:rFonts w:ascii="ＭＳ ゴシック" w:eastAsia="ＭＳ ゴシック" w:hAnsi="ＭＳ ゴシック" w:cs="ＭＳ Ｐゴシック" w:hint="eastAsia"/>
                <w:color w:val="000000" w:themeColor="text1"/>
                <w:kern w:val="0"/>
                <w:sz w:val="16"/>
                <w:szCs w:val="16"/>
              </w:rPr>
              <w:t>、Acrobat等を問題なく使用できること。</w:t>
            </w:r>
          </w:p>
        </w:tc>
        <w:tc>
          <w:tcPr>
            <w:tcW w:w="1587" w:type="dxa"/>
            <w:vAlign w:val="center"/>
          </w:tcPr>
          <w:p w14:paraId="43DEE1B1" w14:textId="7E9110D4" w:rsidR="0064459B" w:rsidRPr="007630B1" w:rsidRDefault="00720234"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4459B" w:rsidRPr="007630B1" w14:paraId="18A019E0" w14:textId="77777777" w:rsidTr="0064459B">
        <w:trPr>
          <w:trHeight w:val="401"/>
        </w:trPr>
        <w:tc>
          <w:tcPr>
            <w:tcW w:w="7427" w:type="dxa"/>
            <w:vAlign w:val="center"/>
          </w:tcPr>
          <w:p w14:paraId="55EBD965" w14:textId="6A0BD02A" w:rsidR="0064459B" w:rsidRPr="0064459B" w:rsidRDefault="0064459B"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 xml:space="preserve">9.　</w:t>
            </w:r>
            <w:r w:rsidRPr="0064459B">
              <w:rPr>
                <w:rFonts w:ascii="ＭＳ ゴシック" w:eastAsia="ＭＳ ゴシック" w:hAnsi="ＭＳ ゴシック" w:cs="ＭＳ Ｐゴシック" w:hint="eastAsia"/>
                <w:color w:val="000000" w:themeColor="text1"/>
                <w:kern w:val="0"/>
                <w:sz w:val="16"/>
                <w:szCs w:val="16"/>
              </w:rPr>
              <w:t>オンライン会議ツール（Teams等）を問題なく使用できること。</w:t>
            </w:r>
          </w:p>
        </w:tc>
        <w:tc>
          <w:tcPr>
            <w:tcW w:w="1587" w:type="dxa"/>
            <w:vAlign w:val="center"/>
          </w:tcPr>
          <w:p w14:paraId="53FFD520" w14:textId="1E3F82F0" w:rsidR="0064459B" w:rsidRPr="007630B1" w:rsidRDefault="00720234"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5262ED" w:rsidRPr="007630B1" w14:paraId="143787B2" w14:textId="77777777" w:rsidTr="0064459B">
        <w:trPr>
          <w:trHeight w:val="401"/>
        </w:trPr>
        <w:tc>
          <w:tcPr>
            <w:tcW w:w="7427" w:type="dxa"/>
            <w:vAlign w:val="center"/>
          </w:tcPr>
          <w:p w14:paraId="6DCA394C" w14:textId="284F4C1F" w:rsidR="005262ED" w:rsidRDefault="005262ED" w:rsidP="005262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1</w:t>
            </w:r>
            <w:r>
              <w:rPr>
                <w:rFonts w:ascii="ＭＳ ゴシック" w:eastAsia="ＭＳ ゴシック" w:hAnsi="ＭＳ ゴシック" w:cs="ＭＳ Ｐゴシック"/>
                <w:color w:val="000000" w:themeColor="text1"/>
                <w:kern w:val="0"/>
                <w:sz w:val="16"/>
                <w:szCs w:val="16"/>
              </w:rPr>
              <w:t>0</w:t>
            </w:r>
            <w:r>
              <w:rPr>
                <w:rFonts w:ascii="ＭＳ ゴシック" w:eastAsia="ＭＳ ゴシック" w:hAnsi="ＭＳ ゴシック" w:cs="ＭＳ Ｐゴシック" w:hint="eastAsia"/>
                <w:color w:val="000000" w:themeColor="text1"/>
                <w:kern w:val="0"/>
                <w:sz w:val="16"/>
                <w:szCs w:val="16"/>
              </w:rPr>
              <w:t>.</w:t>
            </w:r>
            <w:r w:rsidR="00720234">
              <w:rPr>
                <w:rFonts w:ascii="ＭＳ ゴシック" w:eastAsia="ＭＳ ゴシック" w:hAnsi="ＭＳ ゴシック" w:cs="ＭＳ Ｐゴシック"/>
                <w:color w:val="000000" w:themeColor="text1"/>
                <w:kern w:val="0"/>
                <w:sz w:val="16"/>
                <w:szCs w:val="16"/>
              </w:rPr>
              <w:t xml:space="preserve"> </w:t>
            </w:r>
            <w:r w:rsidR="00720234" w:rsidRPr="00720234">
              <w:rPr>
                <w:rFonts w:ascii="ＭＳ ゴシック" w:eastAsia="ＭＳ ゴシック" w:hAnsi="ＭＳ ゴシック" w:cs="ＭＳ Ｐゴシック" w:hint="eastAsia"/>
                <w:color w:val="000000" w:themeColor="text1"/>
                <w:kern w:val="0"/>
                <w:sz w:val="16"/>
                <w:szCs w:val="16"/>
              </w:rPr>
              <w:t>データの入力は正確かつミスが少ないこと。タッチタイピングが可能であること。</w:t>
            </w:r>
          </w:p>
        </w:tc>
        <w:tc>
          <w:tcPr>
            <w:tcW w:w="1587" w:type="dxa"/>
            <w:vAlign w:val="center"/>
          </w:tcPr>
          <w:p w14:paraId="0204FBAB" w14:textId="058EF6A6" w:rsidR="005262ED" w:rsidRPr="007630B1" w:rsidRDefault="00720234"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0242A533" w14:textId="77777777" w:rsidTr="000A79FC">
        <w:trPr>
          <w:trHeight w:val="1434"/>
        </w:trPr>
        <w:tc>
          <w:tcPr>
            <w:tcW w:w="7427" w:type="dxa"/>
            <w:vAlign w:val="center"/>
          </w:tcPr>
          <w:p w14:paraId="0F6DB8AE" w14:textId="102FAE41" w:rsidR="00A233ED" w:rsidRDefault="005262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11</w:t>
            </w:r>
            <w:r w:rsidR="00A233ED">
              <w:rPr>
                <w:rFonts w:ascii="ＭＳ ゴシック" w:eastAsia="ＭＳ ゴシック" w:hAnsi="ＭＳ ゴシック" w:cs="ＭＳ Ｐゴシック"/>
                <w:color w:val="000000" w:themeColor="text1"/>
                <w:kern w:val="0"/>
                <w:sz w:val="16"/>
                <w:szCs w:val="16"/>
              </w:rPr>
              <w:t>.</w:t>
            </w:r>
            <w:r w:rsidR="00720234">
              <w:rPr>
                <w:rFonts w:ascii="ＭＳ ゴシック" w:eastAsia="ＭＳ ゴシック" w:hAnsi="ＭＳ ゴシック" w:cs="ＭＳ Ｐゴシック"/>
                <w:color w:val="000000" w:themeColor="text1"/>
                <w:kern w:val="0"/>
                <w:sz w:val="16"/>
                <w:szCs w:val="16"/>
              </w:rPr>
              <w:t xml:space="preserve"> </w:t>
            </w:r>
            <w:r w:rsidR="00A233ED" w:rsidRPr="00BE4797">
              <w:rPr>
                <w:rFonts w:ascii="ＭＳ ゴシック" w:eastAsia="ＭＳ ゴシック" w:hAnsi="ＭＳ ゴシック" w:cs="ＭＳ Ｐゴシック" w:hint="eastAsia"/>
                <w:color w:val="000000" w:themeColor="text1"/>
                <w:kern w:val="0"/>
                <w:sz w:val="16"/>
                <w:szCs w:val="16"/>
              </w:rPr>
              <w:t>以下のPCスキルがあるこ</w:t>
            </w:r>
            <w:r w:rsidR="00A233ED">
              <w:rPr>
                <w:rFonts w:ascii="ＭＳ ゴシック" w:eastAsia="ＭＳ ゴシック" w:hAnsi="ＭＳ ゴシック" w:cs="ＭＳ Ｐゴシック" w:hint="eastAsia"/>
                <w:color w:val="000000" w:themeColor="text1"/>
                <w:kern w:val="0"/>
                <w:sz w:val="16"/>
                <w:szCs w:val="16"/>
              </w:rPr>
              <w:t>と。</w:t>
            </w:r>
          </w:p>
          <w:p w14:paraId="55A5D91B" w14:textId="77777777" w:rsidR="0089693C" w:rsidRDefault="00A233ED" w:rsidP="00031E69">
            <w:pPr>
              <w:widowControl/>
              <w:ind w:firstLineChars="256" w:firstLine="410"/>
              <w:jc w:val="left"/>
              <w:rPr>
                <w:rFonts w:ascii="ＭＳ ゴシック" w:eastAsia="ＭＳ ゴシック" w:hAnsi="ＭＳ ゴシック"/>
                <w:sz w:val="16"/>
                <w:szCs w:val="16"/>
              </w:rPr>
            </w:pPr>
            <w:r>
              <w:rPr>
                <w:rFonts w:ascii="ＭＳ ゴシック" w:eastAsia="ＭＳ ゴシック" w:hAnsi="ＭＳ ゴシック" w:cs="ＭＳ Ｐゴシック" w:hint="eastAsia"/>
                <w:color w:val="000000" w:themeColor="text1"/>
                <w:kern w:val="0"/>
                <w:sz w:val="16"/>
                <w:szCs w:val="16"/>
              </w:rPr>
              <w:t>・</w:t>
            </w:r>
            <w:r w:rsidRPr="00AF12E4">
              <w:rPr>
                <w:rFonts w:ascii="ＭＳ ゴシック" w:eastAsia="ＭＳ ゴシック" w:hAnsi="ＭＳ ゴシック" w:cs="ＭＳ Ｐゴシック" w:hint="eastAsia"/>
                <w:color w:val="000000" w:themeColor="text1"/>
                <w:kern w:val="0"/>
                <w:sz w:val="16"/>
                <w:szCs w:val="16"/>
              </w:rPr>
              <w:t>Word</w:t>
            </w:r>
            <w:r>
              <w:rPr>
                <w:rFonts w:ascii="ＭＳ ゴシック" w:eastAsia="ＭＳ ゴシック" w:hAnsi="ＭＳ ゴシック" w:cs="ＭＳ Ｐゴシック"/>
                <w:color w:val="000000" w:themeColor="text1"/>
                <w:kern w:val="0"/>
                <w:sz w:val="16"/>
                <w:szCs w:val="16"/>
              </w:rPr>
              <w:t xml:space="preserve">  </w:t>
            </w:r>
            <w:r w:rsidRPr="00AF12E4">
              <w:rPr>
                <w:rFonts w:ascii="ＭＳ ゴシック" w:eastAsia="ＭＳ ゴシック" w:hAnsi="ＭＳ ゴシック" w:cs="ＭＳ Ｐゴシック" w:hint="eastAsia"/>
                <w:color w:val="000000" w:themeColor="text1"/>
                <w:kern w:val="0"/>
                <w:sz w:val="16"/>
                <w:szCs w:val="16"/>
              </w:rPr>
              <w:t>:</w:t>
            </w:r>
            <w:r w:rsidRPr="00521B3A">
              <w:rPr>
                <w:rFonts w:ascii="ＭＳ ゴシック" w:eastAsia="ＭＳ ゴシック" w:hAnsi="ＭＳ ゴシック" w:hint="eastAsia"/>
                <w:sz w:val="20"/>
                <w:szCs w:val="20"/>
              </w:rPr>
              <w:t xml:space="preserve"> </w:t>
            </w:r>
            <w:r w:rsidR="0089693C" w:rsidRPr="0089693C">
              <w:rPr>
                <w:rFonts w:ascii="ＭＳ ゴシック" w:eastAsia="ＭＳ ゴシック" w:hAnsi="ＭＳ ゴシック" w:hint="eastAsia"/>
                <w:sz w:val="16"/>
                <w:szCs w:val="16"/>
              </w:rPr>
              <w:t>ビジネス文書作成・編集、インデント、箇条書き設定、表・図形挿入と編集、</w:t>
            </w:r>
          </w:p>
          <w:p w14:paraId="7F52A50D" w14:textId="559BD0CB" w:rsidR="00A233ED" w:rsidRDefault="0089693C" w:rsidP="0089693C">
            <w:pPr>
              <w:widowControl/>
              <w:ind w:firstLineChars="806" w:firstLine="1290"/>
              <w:jc w:val="left"/>
              <w:rPr>
                <w:rFonts w:ascii="ＭＳ ゴシック" w:eastAsia="ＭＳ ゴシック" w:hAnsi="ＭＳ ゴシック"/>
                <w:sz w:val="16"/>
                <w:szCs w:val="16"/>
              </w:rPr>
            </w:pPr>
            <w:r w:rsidRPr="0089693C">
              <w:rPr>
                <w:rFonts w:ascii="ＭＳ ゴシック" w:eastAsia="ＭＳ ゴシック" w:hAnsi="ＭＳ ゴシック" w:hint="eastAsia"/>
                <w:sz w:val="16"/>
                <w:szCs w:val="16"/>
              </w:rPr>
              <w:t>差し込み印刷</w:t>
            </w:r>
          </w:p>
          <w:p w14:paraId="3923E21B" w14:textId="77777777" w:rsidR="0089693C" w:rsidRDefault="00A233ED" w:rsidP="00031E69">
            <w:pPr>
              <w:widowControl/>
              <w:ind w:firstLineChars="256" w:firstLine="410"/>
              <w:jc w:val="left"/>
              <w:rPr>
                <w:rFonts w:ascii="ＭＳ ゴシック" w:eastAsia="ＭＳ ゴシック" w:hAnsi="ＭＳ ゴシック"/>
                <w:sz w:val="16"/>
                <w:szCs w:val="16"/>
              </w:rPr>
            </w:pPr>
            <w:r w:rsidRPr="00AF12E4">
              <w:rPr>
                <w:rFonts w:ascii="ＭＳ ゴシック" w:eastAsia="ＭＳ ゴシック" w:hAnsi="ＭＳ ゴシック" w:hint="eastAsia"/>
                <w:sz w:val="16"/>
                <w:szCs w:val="16"/>
              </w:rPr>
              <w:t>・Excel</w:t>
            </w:r>
            <w:r>
              <w:rPr>
                <w:rFonts w:ascii="ＭＳ ゴシック" w:eastAsia="ＭＳ ゴシック" w:hAnsi="ＭＳ ゴシック"/>
                <w:sz w:val="16"/>
                <w:szCs w:val="16"/>
              </w:rPr>
              <w:t xml:space="preserve"> </w:t>
            </w:r>
            <w:r w:rsidRPr="00AF12E4">
              <w:rPr>
                <w:rFonts w:ascii="ＭＳ ゴシック" w:eastAsia="ＭＳ ゴシック" w:hAnsi="ＭＳ ゴシック" w:hint="eastAsia"/>
                <w:sz w:val="16"/>
                <w:szCs w:val="16"/>
              </w:rPr>
              <w:t>:</w:t>
            </w:r>
            <w:r>
              <w:rPr>
                <w:rFonts w:ascii="ＭＳ ゴシック" w:eastAsia="ＭＳ ゴシック" w:hAnsi="ＭＳ ゴシック"/>
                <w:sz w:val="16"/>
                <w:szCs w:val="16"/>
              </w:rPr>
              <w:t xml:space="preserve"> </w:t>
            </w:r>
            <w:r w:rsidR="0089693C" w:rsidRPr="0089693C">
              <w:rPr>
                <w:rFonts w:ascii="ＭＳ ゴシック" w:eastAsia="ＭＳ ゴシック" w:hAnsi="ＭＳ ゴシック" w:hint="eastAsia"/>
                <w:sz w:val="16"/>
                <w:szCs w:val="16"/>
              </w:rPr>
              <w:t>データ入力・編集、表・グラフ作成、オートフィルタ、論理関数、LOOKUP関数、</w:t>
            </w:r>
          </w:p>
          <w:p w14:paraId="3F8C3DD8" w14:textId="489C8EEC" w:rsidR="00A233ED" w:rsidRPr="00AF12E4" w:rsidRDefault="0089693C" w:rsidP="0089693C">
            <w:pPr>
              <w:widowControl/>
              <w:ind w:firstLineChars="756" w:firstLine="1210"/>
              <w:jc w:val="left"/>
              <w:rPr>
                <w:rFonts w:ascii="ＭＳ ゴシック" w:eastAsia="ＭＳ ゴシック" w:hAnsi="ＭＳ ゴシック"/>
                <w:sz w:val="16"/>
                <w:szCs w:val="16"/>
              </w:rPr>
            </w:pPr>
            <w:r w:rsidRPr="0089693C">
              <w:rPr>
                <w:rFonts w:ascii="ＭＳ ゴシック" w:eastAsia="ＭＳ ゴシック" w:hAnsi="ＭＳ ゴシック" w:hint="eastAsia"/>
                <w:sz w:val="16"/>
                <w:szCs w:val="16"/>
              </w:rPr>
              <w:t>ピボットテーブル</w:t>
            </w:r>
          </w:p>
          <w:p w14:paraId="022D5626" w14:textId="42D6B3DF" w:rsidR="00A233ED" w:rsidRPr="00AF12E4" w:rsidRDefault="00A233ED" w:rsidP="00031E69">
            <w:pPr>
              <w:widowControl/>
              <w:ind w:firstLineChars="256" w:firstLine="410"/>
              <w:jc w:val="left"/>
              <w:rPr>
                <w:rFonts w:ascii="ＭＳ ゴシック" w:eastAsia="ＭＳ ゴシック" w:hAnsi="ＭＳ ゴシック"/>
                <w:sz w:val="20"/>
                <w:szCs w:val="20"/>
              </w:rPr>
            </w:pPr>
            <w:r w:rsidRPr="00AF12E4">
              <w:rPr>
                <w:rFonts w:ascii="ＭＳ ゴシック" w:eastAsia="ＭＳ ゴシック" w:hAnsi="ＭＳ ゴシック" w:hint="eastAsia"/>
                <w:sz w:val="16"/>
                <w:szCs w:val="16"/>
              </w:rPr>
              <w:t>・</w:t>
            </w:r>
            <w:r w:rsidRPr="0039669C">
              <w:rPr>
                <w:rFonts w:ascii="ＭＳ ゴシック" w:eastAsia="ＭＳ ゴシック" w:hAnsi="ＭＳ ゴシック"/>
                <w:sz w:val="16"/>
                <w:szCs w:val="16"/>
              </w:rPr>
              <w:t>PowerPoint</w:t>
            </w:r>
            <w:r>
              <w:rPr>
                <w:rFonts w:ascii="ＭＳ ゴシック" w:eastAsia="ＭＳ ゴシック" w:hAnsi="ＭＳ ゴシック"/>
                <w:sz w:val="16"/>
                <w:szCs w:val="16"/>
              </w:rPr>
              <w:t xml:space="preserve"> </w:t>
            </w:r>
            <w:r w:rsidRPr="00AF12E4">
              <w:rPr>
                <w:rFonts w:ascii="ＭＳ ゴシック" w:eastAsia="ＭＳ ゴシック" w:hAnsi="ＭＳ ゴシック" w:hint="eastAsia"/>
                <w:sz w:val="16"/>
                <w:szCs w:val="16"/>
              </w:rPr>
              <w:t>:</w:t>
            </w:r>
            <w:r>
              <w:rPr>
                <w:rFonts w:hint="eastAsia"/>
              </w:rPr>
              <w:t xml:space="preserve"> </w:t>
            </w:r>
            <w:r w:rsidRPr="0039669C">
              <w:rPr>
                <w:rFonts w:ascii="ＭＳ ゴシック" w:eastAsia="ＭＳ ゴシック" w:hAnsi="ＭＳ ゴシック" w:hint="eastAsia"/>
                <w:sz w:val="16"/>
                <w:szCs w:val="16"/>
              </w:rPr>
              <w:t>簡単なスライド作成・編集</w:t>
            </w:r>
          </w:p>
        </w:tc>
        <w:tc>
          <w:tcPr>
            <w:tcW w:w="1587" w:type="dxa"/>
            <w:vAlign w:val="center"/>
          </w:tcPr>
          <w:p w14:paraId="204E98A5" w14:textId="604BB46D" w:rsidR="00A233ED" w:rsidRPr="007630B1" w:rsidRDefault="00AE17B0"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2C7878F2"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24C4B3CF" w14:textId="77777777" w:rsidR="008D6E43" w:rsidRPr="007630B1" w:rsidRDefault="008D6E43" w:rsidP="008D6E43">
      <w:pPr>
        <w:widowControl/>
        <w:jc w:val="left"/>
        <w:rPr>
          <w:rFonts w:ascii="ＭＳ ゴシック" w:eastAsia="ＭＳ ゴシック" w:hAnsi="ＭＳ ゴシック"/>
          <w:szCs w:val="21"/>
        </w:rPr>
      </w:pPr>
    </w:p>
    <w:p w14:paraId="2932C226" w14:textId="77777777" w:rsidR="008D6E43" w:rsidRPr="005262ED" w:rsidRDefault="008D6E43" w:rsidP="008D6E43">
      <w:pPr>
        <w:widowControl/>
        <w:jc w:val="left"/>
        <w:rPr>
          <w:rFonts w:ascii="ＭＳ ゴシック" w:eastAsia="ＭＳ ゴシック" w:hAnsi="ＭＳ ゴシック"/>
          <w:szCs w:val="21"/>
        </w:rPr>
      </w:pPr>
    </w:p>
    <w:p w14:paraId="1B4EFD41"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40566B19" w14:textId="77777777" w:rsidR="008D6E43" w:rsidRPr="007630B1" w:rsidRDefault="008D6E43" w:rsidP="008D6E43">
      <w:pPr>
        <w:widowControl/>
        <w:jc w:val="left"/>
        <w:rPr>
          <w:rFonts w:ascii="ＭＳ ゴシック" w:eastAsia="ＭＳ ゴシック" w:hAnsi="ＭＳ ゴシック"/>
          <w:szCs w:val="21"/>
        </w:rPr>
      </w:pPr>
    </w:p>
    <w:p w14:paraId="4E5778AB" w14:textId="54E62492" w:rsidR="008D6E43" w:rsidRDefault="008D6E43" w:rsidP="008D6E43">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1C15DA45" w14:textId="77777777" w:rsidR="005817BF" w:rsidRPr="007630B1" w:rsidRDefault="005817BF" w:rsidP="008D6E43">
      <w:pPr>
        <w:widowControl/>
        <w:jc w:val="left"/>
        <w:rPr>
          <w:rFonts w:ascii="ＭＳ ゴシック" w:eastAsia="ＭＳ ゴシック" w:hAnsi="ＭＳ ゴシック"/>
          <w:szCs w:val="21"/>
        </w:rPr>
      </w:pPr>
    </w:p>
    <w:p w14:paraId="0CBD291E" w14:textId="3BF2CA31" w:rsidR="008D6E43" w:rsidRPr="007630B1" w:rsidRDefault="008D6E43" w:rsidP="008D6E43">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005817BF">
        <w:rPr>
          <w:rFonts w:ascii="ＭＳ ゴシック" w:eastAsia="ＭＳ ゴシック" w:hAnsi="ＭＳ ゴシック" w:hint="eastAsia"/>
          <w:szCs w:val="21"/>
          <w:u w:val="single"/>
        </w:rPr>
        <w:t xml:space="preserve">　　　 </w:t>
      </w:r>
    </w:p>
    <w:p w14:paraId="4FDF1414"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4E2A100A" w14:textId="77777777" w:rsidR="005817BF" w:rsidRDefault="008D6E43" w:rsidP="00581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sidR="005817BF">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1CC59410" w14:textId="23FD797A" w:rsidR="008D6E43" w:rsidRPr="005817BF" w:rsidRDefault="008D6E43" w:rsidP="005817BF">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62CDE78D" w14:textId="69F79873" w:rsidR="008D6E43" w:rsidRPr="007630B1" w:rsidRDefault="008D6E43" w:rsidP="005817BF">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005817BF">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1038FFD7" w14:textId="77777777" w:rsidR="008D6E43" w:rsidRDefault="008D6E43" w:rsidP="008D6E43">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bookmarkEnd w:id="7"/>
    <w:bookmarkEnd w:id="8"/>
    <w:bookmarkEnd w:id="9"/>
    <w:p w14:paraId="23167270" w14:textId="77777777" w:rsidR="008D6E43" w:rsidRDefault="008D6E43" w:rsidP="00A70A3B">
      <w:pPr>
        <w:jc w:val="left"/>
        <w:rPr>
          <w:rFonts w:ascii="ＭＳ Ｐゴシック" w:hAnsi="ＭＳ Ｐゴシック"/>
          <w:sz w:val="28"/>
        </w:rPr>
        <w:sectPr w:rsidR="008D6E43" w:rsidSect="00EC3E51">
          <w:footerReference w:type="default" r:id="rId18"/>
          <w:type w:val="continuous"/>
          <w:pgSz w:w="11906" w:h="16838"/>
          <w:pgMar w:top="1134" w:right="1304" w:bottom="1134" w:left="1304" w:header="720" w:footer="720" w:gutter="0"/>
          <w:cols w:space="720"/>
          <w:noEndnote/>
          <w:docGrid w:linePitch="286"/>
        </w:sectPr>
      </w:pPr>
    </w:p>
    <w:p w14:paraId="569328F9" w14:textId="77777777" w:rsidR="008D6E43" w:rsidRDefault="008D6E43" w:rsidP="00A70A3B">
      <w:pPr>
        <w:jc w:val="left"/>
        <w:rPr>
          <w:rFonts w:ascii="ＭＳ Ｐゴシック" w:hAnsi="ＭＳ Ｐゴシック"/>
          <w:sz w:val="28"/>
        </w:rPr>
        <w:sectPr w:rsidR="008D6E43" w:rsidSect="00AF079F">
          <w:type w:val="continuous"/>
          <w:pgSz w:w="11906" w:h="16838"/>
          <w:pgMar w:top="1134" w:right="839" w:bottom="1134" w:left="1077" w:header="720" w:footer="720" w:gutter="0"/>
          <w:cols w:space="720"/>
          <w:noEndnote/>
          <w:docGrid w:linePitch="286"/>
        </w:sectPr>
      </w:pPr>
    </w:p>
    <w:p w14:paraId="54D080A6" w14:textId="75519A23" w:rsidR="008D6E43" w:rsidRPr="002F4FE8" w:rsidRDefault="008D6E43" w:rsidP="00A70A3B">
      <w:pPr>
        <w:jc w:val="left"/>
        <w:rPr>
          <w:rFonts w:asciiTheme="majorEastAsia" w:eastAsiaTheme="majorEastAsia" w:hAnsiTheme="majorEastAsia"/>
          <w:sz w:val="28"/>
        </w:rPr>
      </w:pPr>
    </w:p>
    <w:bookmarkEnd w:id="0"/>
    <w:bookmarkEnd w:id="1"/>
    <w:p w14:paraId="7DF90E51" w14:textId="7CD3E0DD"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t>Ⅳ．入札資料作成要領</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Ⅳ．入札資料作成要領</w:instrText>
      </w:r>
      <w:r w:rsidRPr="002F4FE8">
        <w:rPr>
          <w:rFonts w:asciiTheme="majorEastAsia" w:eastAsiaTheme="majorEastAsia" w:hAnsiTheme="majorEastAsia"/>
          <w:sz w:val="21"/>
          <w:szCs w:val="21"/>
        </w:rPr>
        <w:instrText xml:space="preserve">" \y "４.にゅうさつしりょうさくせいようりょう" </w:instrText>
      </w:r>
      <w:r w:rsidRPr="002F4FE8">
        <w:rPr>
          <w:rFonts w:asciiTheme="majorEastAsia" w:eastAsiaTheme="majorEastAsia" w:hAnsiTheme="maj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7DF90E5B" w14:textId="5BD1E5BB"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9A793E">
        <w:rPr>
          <w:rFonts w:asciiTheme="majorEastAsia" w:eastAsiaTheme="majorEastAsia" w:hAnsiTheme="majorEastAsia" w:cs="ＭＳ Ｐゴシック" w:hint="eastAsia"/>
          <w:b/>
          <w:sz w:val="32"/>
          <w:szCs w:val="32"/>
        </w:rPr>
        <w:t>2023年8月契約開始分【事務派遣】</w:t>
      </w:r>
      <w:r w:rsidRPr="002F4FE8">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73BEC4CE"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9A793E">
        <w:rPr>
          <w:rFonts w:ascii="ＭＳ 明朝" w:hAnsi="ＭＳ 明朝" w:cs="ＭＳ Ｐゴシック" w:hint="eastAsia"/>
        </w:rPr>
        <w:t>2023年8月契約開始分【事務派遣】</w:t>
      </w:r>
      <w:r w:rsidR="00F3447B">
        <w:rPr>
          <w:rFonts w:ascii="ＭＳ 明朝" w:hAnsi="ＭＳ 明朝" w:cs="ＭＳ Ｐゴシック" w:hint="eastAsia"/>
        </w:rPr>
        <w:t>）」</w:t>
      </w:r>
      <w:r w:rsidRPr="005A1792">
        <w:rPr>
          <w:rFonts w:ascii="ＭＳ 明朝" w:hAnsi="ＭＳ 明朝" w:cs="ＭＳ Ｐゴシック" w:hint="eastAsia"/>
        </w:rPr>
        <w:t>に係る</w:t>
      </w:r>
      <w:r w:rsidRPr="005A1792">
        <w:rPr>
          <w:rFonts w:ascii="ＭＳ 明朝" w:hAnsi="ＭＳ 明朝" w:cs="ＭＳ Ｐゴシック" w:hint="eastAsia"/>
          <w:bCs/>
        </w:rPr>
        <w:t>入札</w:t>
      </w:r>
      <w:r w:rsidRPr="005A1792">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5A1792" w:rsidRDefault="007F4CAD">
            <w:pPr>
              <w:pStyle w:val="a5"/>
              <w:rPr>
                <w:rFonts w:ascii="ＭＳ 明朝" w:hAnsi="ＭＳ 明朝"/>
              </w:rPr>
            </w:pPr>
            <w:r w:rsidRPr="005A1792">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6EC28D54"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本件</w:t>
            </w:r>
            <w:r w:rsidR="00F3447B">
              <w:rPr>
                <w:rFonts w:ascii="ＭＳ 明朝" w:hAnsi="ＭＳ 明朝" w:cs="ＭＳ Ｐゴシック" w:hint="eastAsia"/>
              </w:rPr>
              <w:t>「労働者派遣業務（</w:t>
            </w:r>
            <w:r w:rsidR="009A793E">
              <w:rPr>
                <w:rFonts w:ascii="ＭＳ 明朝" w:hAnsi="ＭＳ 明朝" w:cs="ＭＳ Ｐゴシック" w:hint="eastAsia"/>
              </w:rPr>
              <w:t>2023年8月契約開始分【事務派遣】</w:t>
            </w:r>
            <w:r w:rsidR="00F3447B">
              <w:rPr>
                <w:rFonts w:ascii="ＭＳ 明朝" w:hAnsi="ＭＳ 明朝" w:cs="ＭＳ Ｐゴシック" w:hint="eastAsia"/>
              </w:rPr>
              <w:t>）」</w:t>
            </w:r>
            <w:r w:rsidRPr="005A1792">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5A1792" w:rsidRDefault="007F4CAD">
            <w:pPr>
              <w:pStyle w:val="a5"/>
              <w:rPr>
                <w:rFonts w:ascii="ＭＳ 明朝" w:hAnsi="ＭＳ 明朝"/>
              </w:rPr>
            </w:pPr>
            <w:r w:rsidRPr="005A1792">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5A1792" w:rsidRDefault="007F4CAD">
            <w:pPr>
              <w:pStyle w:val="a5"/>
              <w:rPr>
                <w:rFonts w:ascii="ＭＳ 明朝" w:hAnsi="ＭＳ 明朝"/>
              </w:rPr>
            </w:pPr>
            <w:r w:rsidRPr="005A1792">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77777777" w:rsidR="007F4CAD" w:rsidRPr="005A1792" w:rsidRDefault="007F4CAD">
            <w:pPr>
              <w:pStyle w:val="a5"/>
              <w:ind w:left="106" w:hangingChars="50" w:hanging="106"/>
              <w:rPr>
                <w:rFonts w:ascii="ＭＳ 明朝" w:hAnsi="ＭＳ 明朝"/>
              </w:rPr>
            </w:pPr>
            <w:r w:rsidRPr="005A1792">
              <w:rPr>
                <w:rFonts w:ascii="ＭＳ 明朝" w:hAnsi="ＭＳ 明朝" w:cs="ＭＳ Ｐゴシック" w:hint="eastAsia"/>
              </w:rPr>
              <w:t>①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91EF3CA"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9A793E">
              <w:rPr>
                <w:rFonts w:ascii="ＭＳ 明朝" w:hAnsi="ＭＳ 明朝" w:cs="ＭＳ Ｐゴシック" w:hint="eastAsia"/>
              </w:rPr>
              <w:t>2023年8月契約開始分【事務派遣】</w:t>
            </w:r>
            <w:r>
              <w:rPr>
                <w:rFonts w:ascii="ＭＳ 明朝" w:hAnsi="ＭＳ 明朝" w:cs="ＭＳ Ｐゴシック" w:hint="eastAsia"/>
              </w:rPr>
              <w:t>）」</w:t>
            </w:r>
            <w:r w:rsidR="007F4CAD" w:rsidRPr="005A1792">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7512929"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675B89">
              <w:rPr>
                <w:rFonts w:ascii="ＭＳ 明朝" w:hAnsi="ＭＳ 明朝" w:cs="ＭＳ Ｐゴシック"/>
              </w:rPr>
              <w:t>5</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5E36CC86" w:rsidR="007F4CAD" w:rsidRDefault="00675B89">
            <w:pPr>
              <w:pStyle w:val="a5"/>
              <w:jc w:val="center"/>
              <w:rPr>
                <w:rFonts w:ascii="ＭＳ 明朝" w:hAnsi="ＭＳ 明朝"/>
              </w:rPr>
            </w:pPr>
            <w:r>
              <w:rPr>
                <w:rFonts w:ascii="ＭＳ 明朝" w:hAnsi="ＭＳ 明朝"/>
              </w:rPr>
              <w:t>6</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E7583E7"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応募者の経験・能力等</w:t>
            </w:r>
          </w:p>
        </w:tc>
        <w:tc>
          <w:tcPr>
            <w:tcW w:w="5820" w:type="dxa"/>
            <w:tcBorders>
              <w:top w:val="nil"/>
              <w:left w:val="nil"/>
              <w:bottom w:val="single" w:sz="4" w:space="0" w:color="000000"/>
              <w:right w:val="single" w:sz="4" w:space="0" w:color="000000"/>
            </w:tcBorders>
            <w:vAlign w:val="center"/>
          </w:tcPr>
          <w:p w14:paraId="45156AF1" w14:textId="4F591F15" w:rsidR="004946BF" w:rsidRPr="005A1792" w:rsidRDefault="004946BF" w:rsidP="005043EB">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1.0</w:t>
            </w:r>
            <w:r w:rsidR="00C91A04">
              <w:rPr>
                <w:rFonts w:ascii="ＭＳ 明朝" w:hAnsi="ＭＳ 明朝" w:cs="ＭＳ Ｐゴシック" w:hint="eastAsia"/>
              </w:rPr>
              <w:t xml:space="preserve"> </w:t>
            </w:r>
            <w:r w:rsidR="00C91A04" w:rsidRPr="00C91A04">
              <w:rPr>
                <w:rFonts w:ascii="ＭＳ 明朝" w:hAnsi="ＭＳ 明朝" w:cs="ＭＳ Ｐゴシック" w:hint="eastAsia"/>
              </w:rPr>
              <w:t>仕様書を満たした候補者</w:t>
            </w:r>
          </w:p>
          <w:p w14:paraId="7DF90F31" w14:textId="7FEF35FA" w:rsidR="004946BF" w:rsidRPr="00C91A04" w:rsidRDefault="004946BF" w:rsidP="00C91A04">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 xml:space="preserve">1.1 </w:t>
            </w:r>
            <w:r w:rsidR="00C91A04" w:rsidRPr="00C91A04">
              <w:rPr>
                <w:rFonts w:ascii="ＭＳ 明朝" w:hAnsi="ＭＳ 明朝" w:cs="ＭＳ Ｐゴシック" w:hint="eastAsia"/>
              </w:rPr>
              <w:t>労働者への教育・研修</w:t>
            </w:r>
            <w:r w:rsidR="00A537E5">
              <w:rPr>
                <w:rFonts w:ascii="ＭＳ 明朝" w:hAnsi="ＭＳ 明朝" w:cs="ＭＳ Ｐゴシック" w:hint="eastAsia"/>
              </w:rPr>
              <w:t>・評価</w:t>
            </w:r>
          </w:p>
        </w:tc>
      </w:tr>
      <w:tr w:rsidR="005A1792" w:rsidRPr="005A1792" w14:paraId="7DF90F36"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05C48ED"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業務実施体制等</w:t>
            </w:r>
          </w:p>
        </w:tc>
        <w:tc>
          <w:tcPr>
            <w:tcW w:w="5820" w:type="dxa"/>
            <w:tcBorders>
              <w:top w:val="nil"/>
              <w:left w:val="nil"/>
              <w:bottom w:val="single" w:sz="4" w:space="0" w:color="000000"/>
              <w:right w:val="single" w:sz="4" w:space="0" w:color="000000"/>
            </w:tcBorders>
            <w:vAlign w:val="center"/>
          </w:tcPr>
          <w:p w14:paraId="00179A2A" w14:textId="77777777" w:rsidR="005B0991"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2.0</w:t>
            </w:r>
            <w:r>
              <w:rPr>
                <w:rFonts w:ascii="ＭＳ 明朝" w:hAnsi="ＭＳ 明朝" w:cs="ＭＳ Ｐゴシック"/>
              </w:rPr>
              <w:t xml:space="preserve"> </w:t>
            </w:r>
            <w:r w:rsidRPr="00C91A04">
              <w:rPr>
                <w:rFonts w:ascii="ＭＳ 明朝" w:hAnsi="ＭＳ 明朝" w:cs="ＭＳ Ｐゴシック" w:hint="eastAsia"/>
              </w:rPr>
              <w:t>派遣先との連絡体制</w:t>
            </w:r>
          </w:p>
          <w:p w14:paraId="58C09CE5" w14:textId="660992EA" w:rsidR="00C91A04"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2.1</w:t>
            </w:r>
            <w:r>
              <w:rPr>
                <w:rFonts w:ascii="ＭＳ 明朝" w:hAnsi="ＭＳ 明朝" w:cs="ＭＳ Ｐゴシック"/>
              </w:rPr>
              <w:t xml:space="preserve"> </w:t>
            </w:r>
            <w:r w:rsidRPr="00C91A04">
              <w:rPr>
                <w:rFonts w:ascii="ＭＳ 明朝" w:hAnsi="ＭＳ 明朝" w:cs="ＭＳ Ｐゴシック" w:hint="eastAsia"/>
              </w:rPr>
              <w:t>労働者の募集方法・選定基準</w:t>
            </w:r>
          </w:p>
          <w:p w14:paraId="7DF90F35" w14:textId="3DE71B28" w:rsidR="00C91A04" w:rsidRPr="005A1792"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2.2</w:t>
            </w:r>
            <w:r>
              <w:rPr>
                <w:rFonts w:ascii="ＭＳ 明朝" w:hAnsi="ＭＳ 明朝" w:cs="ＭＳ Ｐゴシック"/>
              </w:rPr>
              <w:t xml:space="preserve"> </w:t>
            </w:r>
            <w:r w:rsidRPr="00C91A04">
              <w:rPr>
                <w:rFonts w:ascii="ＭＳ 明朝" w:hAnsi="ＭＳ 明朝" w:cs="ＭＳ Ｐゴシック" w:hint="eastAsia"/>
              </w:rPr>
              <w:t>労働者のフォロー体制</w:t>
            </w:r>
          </w:p>
        </w:tc>
      </w:tr>
      <w:tr w:rsidR="00C91A04" w:rsidRPr="005A1792" w14:paraId="3C20078B"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93611F8"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5E256846" w:rsidR="00C91A04" w:rsidRPr="005A1792" w:rsidRDefault="00C91A04">
            <w:pPr>
              <w:pStyle w:val="a5"/>
              <w:jc w:val="left"/>
              <w:rPr>
                <w:rFonts w:ascii="ＭＳ 明朝" w:hAnsi="ＭＳ 明朝" w:cs="ＭＳ Ｐゴシック"/>
              </w:rPr>
            </w:pPr>
            <w:r w:rsidRPr="00C91A04">
              <w:rPr>
                <w:rFonts w:ascii="ＭＳ 明朝" w:hAnsi="ＭＳ 明朝" w:cs="ＭＳ Ｐゴシック" w:hint="eastAsia"/>
              </w:rPr>
              <w:t>トラブル時の対応等</w:t>
            </w:r>
          </w:p>
        </w:tc>
        <w:tc>
          <w:tcPr>
            <w:tcW w:w="5820" w:type="dxa"/>
            <w:tcBorders>
              <w:top w:val="nil"/>
              <w:left w:val="nil"/>
              <w:bottom w:val="single" w:sz="4" w:space="0" w:color="000000"/>
              <w:right w:val="single" w:sz="4" w:space="0" w:color="000000"/>
            </w:tcBorders>
            <w:shd w:val="clear" w:color="auto" w:fill="auto"/>
            <w:vAlign w:val="center"/>
          </w:tcPr>
          <w:p w14:paraId="0A9CF57D" w14:textId="476927DF" w:rsidR="00C91A04"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3.0</w:t>
            </w:r>
            <w:r>
              <w:rPr>
                <w:rFonts w:ascii="ＭＳ 明朝" w:hAnsi="ＭＳ 明朝" w:cs="ＭＳ Ｐゴシック"/>
              </w:rPr>
              <w:t xml:space="preserve"> </w:t>
            </w:r>
            <w:r w:rsidRPr="00F96CFF">
              <w:rPr>
                <w:rFonts w:ascii="ＭＳ 明朝" w:hAnsi="ＭＳ 明朝" w:cs="ＭＳ Ｐゴシック" w:hint="eastAsia"/>
              </w:rPr>
              <w:t>労働者交代時の対応</w:t>
            </w:r>
          </w:p>
          <w:p w14:paraId="6CD4D5EE" w14:textId="04E45A4E" w:rsidR="00F96CFF" w:rsidRPr="005A1792"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3.1</w:t>
            </w:r>
            <w:r>
              <w:rPr>
                <w:rFonts w:ascii="ＭＳ 明朝" w:hAnsi="ＭＳ 明朝" w:cs="ＭＳ Ｐゴシック"/>
              </w:rPr>
              <w:t xml:space="preserve"> </w:t>
            </w:r>
            <w:r w:rsidRPr="00F96CFF">
              <w:rPr>
                <w:rFonts w:ascii="ＭＳ 明朝" w:hAnsi="ＭＳ 明朝" w:cs="ＭＳ Ｐゴシック" w:hint="eastAsia"/>
              </w:rPr>
              <w:t>苦情・トラブル時の対応</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1A5C15E3"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931997" w:rsidRPr="005A1792" w14:paraId="60F52567"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4751224B" w14:textId="30A370E7" w:rsidR="00931997" w:rsidRDefault="00931997">
            <w:pPr>
              <w:pStyle w:val="a5"/>
              <w:jc w:val="center"/>
              <w:rPr>
                <w:rFonts w:ascii="ＭＳ 明朝" w:hAnsi="ＭＳ 明朝" w:cs="ＭＳ Ｐゴシック"/>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shd w:val="clear" w:color="auto" w:fill="auto"/>
            <w:vAlign w:val="center"/>
          </w:tcPr>
          <w:p w14:paraId="0E9D7BE1" w14:textId="1C8C1034" w:rsidR="00931997" w:rsidRPr="005A1792" w:rsidRDefault="00931997">
            <w:pPr>
              <w:pStyle w:val="a5"/>
              <w:jc w:val="left"/>
              <w:rPr>
                <w:rFonts w:ascii="ＭＳ 明朝" w:hAnsi="ＭＳ 明朝" w:cs="ＭＳ Ｐゴシック"/>
              </w:rPr>
            </w:pPr>
            <w:r w:rsidRPr="00931997">
              <w:rPr>
                <w:rFonts w:ascii="ＭＳ 明朝" w:hAnsi="ＭＳ 明朝" w:cs="ＭＳ Ｐゴシック" w:hint="eastAsia"/>
              </w:rPr>
              <w:t>優良派遣事業者認定</w:t>
            </w:r>
          </w:p>
        </w:tc>
        <w:tc>
          <w:tcPr>
            <w:tcW w:w="5820" w:type="dxa"/>
            <w:tcBorders>
              <w:top w:val="nil"/>
              <w:left w:val="nil"/>
              <w:bottom w:val="single" w:sz="4" w:space="0" w:color="000000"/>
              <w:right w:val="single" w:sz="4" w:space="0" w:color="000000"/>
            </w:tcBorders>
            <w:shd w:val="clear" w:color="auto" w:fill="auto"/>
            <w:vAlign w:val="center"/>
          </w:tcPr>
          <w:p w14:paraId="24D5A050" w14:textId="2779853B" w:rsidR="00931997" w:rsidRPr="00675B89" w:rsidRDefault="00931997" w:rsidP="00931997">
            <w:pPr>
              <w:pStyle w:val="a5"/>
              <w:ind w:leftChars="100" w:left="210"/>
              <w:rPr>
                <w:rFonts w:asciiTheme="minorEastAsia" w:eastAsiaTheme="minorEastAsia" w:hAnsiTheme="minorEastAsia" w:cs="ＭＳ Ｐゴシック"/>
              </w:rPr>
            </w:pPr>
            <w:r w:rsidRPr="00675B89">
              <w:rPr>
                <w:rFonts w:asciiTheme="minorEastAsia" w:eastAsiaTheme="minorEastAsia" w:hAnsiTheme="minorEastAsia" w:cs="ＭＳ Ｐゴシック" w:hint="eastAsia"/>
              </w:rPr>
              <w:t>優良派遣事業者認定状況。</w:t>
            </w:r>
          </w:p>
          <w:p w14:paraId="4AA6180A" w14:textId="0ED1E1F1" w:rsidR="00931997" w:rsidRPr="005A1792" w:rsidRDefault="00931997" w:rsidP="00931997">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42AC4775" w:rsidR="007F4CAD" w:rsidRPr="005A1792" w:rsidRDefault="00931997">
            <w:pPr>
              <w:pStyle w:val="a5"/>
              <w:jc w:val="center"/>
              <w:rPr>
                <w:rFonts w:ascii="ＭＳ 明朝" w:hAnsi="ＭＳ 明朝"/>
              </w:rPr>
            </w:pPr>
            <w:r>
              <w:rPr>
                <w:rFonts w:ascii="ＭＳ 明朝" w:hAnsi="ＭＳ 明朝" w:cs="ＭＳ Ｐゴシック" w:hint="eastAsia"/>
              </w:rPr>
              <w:t>6</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A1792"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2F4FE8" w:rsidRDefault="007F4CAD" w:rsidP="00366D56">
      <w:pPr>
        <w:pStyle w:val="a5"/>
        <w:spacing w:line="484" w:lineRule="exact"/>
        <w:jc w:val="center"/>
        <w:outlineLvl w:val="0"/>
        <w:rPr>
          <w:rFonts w:asciiTheme="majorEastAsia" w:eastAsiaTheme="majorEastAsia" w:hAnsiTheme="majorEastAsia"/>
          <w:sz w:val="28"/>
          <w:szCs w:val="28"/>
        </w:rPr>
      </w:pPr>
      <w:r w:rsidRPr="002F4FE8">
        <w:rPr>
          <w:rFonts w:asciiTheme="majorEastAsia" w:eastAsiaTheme="majorEastAsia" w:hAnsiTheme="majorEastAsia" w:cs="ＭＳ Ｐゴシック" w:hint="eastAsia"/>
          <w:sz w:val="28"/>
          <w:szCs w:val="28"/>
        </w:rPr>
        <w:lastRenderedPageBreak/>
        <w:t>Ⅴ．評価項目一覧</w:t>
      </w:r>
      <w:r w:rsidRPr="002F4FE8">
        <w:rPr>
          <w:rFonts w:asciiTheme="majorEastAsia" w:eastAsiaTheme="majorEastAsia" w:hAnsiTheme="majorEastAsia" w:cs="ＭＳ Ｐゴシック"/>
          <w:sz w:val="28"/>
          <w:szCs w:val="28"/>
        </w:rPr>
        <w:fldChar w:fldCharType="begin"/>
      </w:r>
      <w:r w:rsidRPr="002F4FE8">
        <w:rPr>
          <w:rFonts w:asciiTheme="majorEastAsia" w:eastAsiaTheme="majorEastAsia" w:hAnsiTheme="majorEastAsia"/>
        </w:rPr>
        <w:instrText xml:space="preserve"> XE "</w:instrText>
      </w:r>
      <w:r w:rsidRPr="002F4FE8">
        <w:rPr>
          <w:rFonts w:asciiTheme="majorEastAsia" w:eastAsiaTheme="majorEastAsia" w:hAnsiTheme="majorEastAsia" w:cs="ＭＳ Ｐゴシック" w:hint="eastAsia"/>
          <w:sz w:val="28"/>
          <w:szCs w:val="28"/>
        </w:rPr>
        <w:instrText>Ⅴ．評価項目一覧</w:instrText>
      </w:r>
      <w:r w:rsidRPr="002F4FE8">
        <w:rPr>
          <w:rFonts w:asciiTheme="majorEastAsia" w:eastAsiaTheme="majorEastAsia" w:hAnsiTheme="majorEastAsia"/>
        </w:rPr>
        <w:instrText xml:space="preserve">" \y "５.ひょうかこうもくいちらん" </w:instrText>
      </w:r>
      <w:r w:rsidRPr="002F4FE8">
        <w:rPr>
          <w:rFonts w:asciiTheme="majorEastAsia" w:eastAsiaTheme="majorEastAsia" w:hAnsiTheme="maj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DF90F78" w14:textId="27EF27E2"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9A793E">
        <w:rPr>
          <w:rFonts w:asciiTheme="majorEastAsia" w:eastAsiaTheme="majorEastAsia" w:hAnsiTheme="majorEastAsia" w:cs="ＭＳ Ｐゴシック" w:hint="eastAsia"/>
          <w:b/>
          <w:sz w:val="32"/>
          <w:szCs w:val="32"/>
        </w:rPr>
        <w:t>2023年8月契約開始分【事務派遣】</w:t>
      </w:r>
      <w:r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7EA41033"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一部の部署のみ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07B8D21F"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FB4AF7" w:rsidRPr="002F4FE8">
              <w:rPr>
                <w:rFonts w:asciiTheme="majorEastAsia" w:eastAsiaTheme="majorEastAsia" w:hAnsiTheme="majorEastAsia" w:cs="ＭＳ Ｐゴシック" w:hint="eastAsia"/>
                <w:kern w:val="0"/>
                <w:sz w:val="18"/>
                <w:szCs w:val="18"/>
              </w:rPr>
              <w:t>8</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及び就業先部署の</w:t>
            </w:r>
            <w:r w:rsidR="00B97E91" w:rsidRPr="002F4FE8">
              <w:rPr>
                <w:rFonts w:asciiTheme="majorEastAsia" w:eastAsiaTheme="majorEastAsia" w:hAnsiTheme="majorEastAsia" w:cs="ＭＳ Ｐゴシック" w:hint="eastAsia"/>
                <w:kern w:val="0"/>
                <w:sz w:val="18"/>
                <w:szCs w:val="18"/>
              </w:rPr>
              <w:t>「派遣労働者の要件・資格」</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77777777" w:rsidR="00FC0D06" w:rsidRPr="005A1792" w:rsidRDefault="00FC0D06" w:rsidP="00FC0D06">
      <w:pPr>
        <w:ind w:firstLineChars="250" w:firstLine="525"/>
        <w:rPr>
          <w:rFonts w:ascii="ＭＳ 明朝" w:hAnsi="ＭＳ 明朝"/>
        </w:rPr>
      </w:pPr>
    </w:p>
    <w:p w14:paraId="7DF90FD0" w14:textId="77777777" w:rsidR="00FC0D06" w:rsidRPr="005A1792" w:rsidRDefault="00FC0D06" w:rsidP="00FC0D06">
      <w:pPr>
        <w:ind w:firstLineChars="250" w:firstLine="525"/>
        <w:rPr>
          <w:rFonts w:ascii="ＭＳ 明朝" w:hAnsi="ＭＳ 明朝"/>
        </w:rPr>
      </w:pPr>
    </w:p>
    <w:p w14:paraId="3EF52173" w14:textId="5D10FDA3" w:rsidR="003F2D1B" w:rsidRPr="005A1792" w:rsidRDefault="00FC0D06" w:rsidP="003F2D1B">
      <w:pPr>
        <w:ind w:firstLineChars="250" w:firstLine="525"/>
        <w:rPr>
          <w:rFonts w:ascii="ＭＳ 明朝" w:hAnsi="ＭＳ 明朝"/>
        </w:rPr>
      </w:pPr>
      <w:r w:rsidRPr="005A1792">
        <w:rPr>
          <w:rFonts w:ascii="ＭＳ 明朝" w:hAnsi="ＭＳ 明朝"/>
        </w:rPr>
        <w:br w:type="page"/>
      </w:r>
    </w:p>
    <w:tbl>
      <w:tblPr>
        <w:tblW w:w="9540" w:type="dxa"/>
        <w:tblInd w:w="99" w:type="dxa"/>
        <w:tblLayout w:type="fixed"/>
        <w:tblCellMar>
          <w:left w:w="99" w:type="dxa"/>
          <w:right w:w="99" w:type="dxa"/>
        </w:tblCellMar>
        <w:tblLook w:val="04A0" w:firstRow="1" w:lastRow="0" w:firstColumn="1" w:lastColumn="0" w:noHBand="0" w:noVBand="1"/>
      </w:tblPr>
      <w:tblGrid>
        <w:gridCol w:w="591"/>
        <w:gridCol w:w="1974"/>
        <w:gridCol w:w="1292"/>
        <w:gridCol w:w="2990"/>
        <w:gridCol w:w="567"/>
        <w:gridCol w:w="472"/>
        <w:gridCol w:w="473"/>
        <w:gridCol w:w="473"/>
        <w:gridCol w:w="708"/>
      </w:tblGrid>
      <w:tr w:rsidR="005A1792" w:rsidRPr="005A1792" w14:paraId="7DF90FD9" w14:textId="77777777" w:rsidTr="008730FC">
        <w:trPr>
          <w:trHeight w:val="225"/>
        </w:trPr>
        <w:tc>
          <w:tcPr>
            <w:tcW w:w="3857" w:type="dxa"/>
            <w:gridSpan w:val="3"/>
            <w:tcBorders>
              <w:top w:val="nil"/>
              <w:left w:val="nil"/>
              <w:bottom w:val="single" w:sz="4" w:space="0" w:color="auto"/>
              <w:right w:val="nil"/>
            </w:tcBorders>
            <w:shd w:val="clear" w:color="000000" w:fill="FFFFFF"/>
            <w:noWrap/>
            <w:vAlign w:val="center"/>
          </w:tcPr>
          <w:p w14:paraId="7DF90FD2"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bookmarkStart w:id="10" w:name="_Hlk117699569"/>
            <w:r w:rsidRPr="005A1792">
              <w:rPr>
                <w:rFonts w:ascii="ＭＳ ゴシック" w:eastAsia="ＭＳ ゴシック" w:hAnsi="ＭＳ ゴシック"/>
              </w:rPr>
              <w:lastRenderedPageBreak/>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7DF90FD3"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4"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DF90FD5"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7DF90FD6"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F90FD7"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7DF90FD8"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r>
      <w:bookmarkEnd w:id="10"/>
      <w:tr w:rsidR="00D239FC" w:rsidRPr="005A1792" w14:paraId="4EC5493D" w14:textId="77777777" w:rsidTr="005A69BF">
        <w:tc>
          <w:tcPr>
            <w:tcW w:w="2565" w:type="dxa"/>
            <w:gridSpan w:val="2"/>
            <w:tcBorders>
              <w:top w:val="nil"/>
              <w:left w:val="single" w:sz="4" w:space="0" w:color="auto"/>
              <w:bottom w:val="single" w:sz="4" w:space="0" w:color="auto"/>
              <w:right w:val="single" w:sz="4" w:space="0" w:color="auto"/>
            </w:tcBorders>
            <w:shd w:val="clear" w:color="000000" w:fill="99CCFF"/>
            <w:vAlign w:val="bottom"/>
          </w:tcPr>
          <w:p w14:paraId="7A82A3E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282" w:type="dxa"/>
            <w:gridSpan w:val="2"/>
            <w:tcBorders>
              <w:top w:val="nil"/>
              <w:left w:val="single" w:sz="4" w:space="0" w:color="auto"/>
              <w:bottom w:val="nil"/>
              <w:right w:val="single" w:sz="4" w:space="0" w:color="auto"/>
            </w:tcBorders>
            <w:shd w:val="clear" w:color="000000" w:fill="99CCFF"/>
            <w:vAlign w:val="bottom"/>
          </w:tcPr>
          <w:p w14:paraId="00D60A7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2E5B55E9"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00FBA2B7"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509E080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59A5F56D"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552B8F2D" w14:textId="77777777" w:rsidTr="005A69B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01977F8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974" w:type="dxa"/>
            <w:tcBorders>
              <w:top w:val="nil"/>
              <w:left w:val="nil"/>
              <w:bottom w:val="single" w:sz="4" w:space="0" w:color="auto"/>
              <w:right w:val="single" w:sz="4" w:space="0" w:color="auto"/>
            </w:tcBorders>
            <w:shd w:val="clear" w:color="000000" w:fill="99CCFF"/>
            <w:vAlign w:val="center"/>
          </w:tcPr>
          <w:p w14:paraId="2C052E9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282" w:type="dxa"/>
            <w:gridSpan w:val="2"/>
            <w:tcBorders>
              <w:top w:val="nil"/>
              <w:left w:val="nil"/>
              <w:bottom w:val="single" w:sz="4" w:space="0" w:color="auto"/>
              <w:right w:val="single" w:sz="4" w:space="0" w:color="auto"/>
            </w:tcBorders>
            <w:shd w:val="clear" w:color="000000" w:fill="99CCFF"/>
            <w:vAlign w:val="center"/>
          </w:tcPr>
          <w:p w14:paraId="5DDA60E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1DC46CC7" w14:textId="77777777" w:rsidR="00D239FC" w:rsidRPr="005A1792" w:rsidRDefault="00D239FC" w:rsidP="00D239FC">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138DCAD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41AB449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62732E5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77C4D4F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D239FC" w:rsidRPr="005A1792" w14:paraId="1642D72D" w14:textId="77777777" w:rsidTr="005A69B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0320A411" w14:textId="77777777" w:rsidR="00D239FC" w:rsidRPr="005A1792" w:rsidRDefault="00D239FC" w:rsidP="00D239FC">
            <w:pPr>
              <w:widowControl/>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応募者の経験・能力等</w:t>
            </w:r>
          </w:p>
        </w:tc>
      </w:tr>
      <w:tr w:rsidR="00D239FC" w:rsidRPr="005A1792" w14:paraId="43CCA76F" w14:textId="77777777" w:rsidTr="000A74B7">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D459944" w14:textId="77777777" w:rsidR="00D239FC" w:rsidRPr="00174DB6" w:rsidRDefault="00D239FC" w:rsidP="00D239FC">
            <w:pPr>
              <w:rPr>
                <w:rFonts w:ascii="ＭＳ ゴシック" w:eastAsia="ＭＳ ゴシック" w:hAnsi="ＭＳ ゴシック" w:cs="ＭＳ Ｐゴシック"/>
                <w:sz w:val="18"/>
                <w:szCs w:val="18"/>
              </w:rPr>
            </w:pPr>
          </w:p>
          <w:p w14:paraId="12158DDD" w14:textId="77777777" w:rsidR="00D239FC" w:rsidRPr="00174DB6" w:rsidRDefault="00D239FC" w:rsidP="00D239FC">
            <w:pPr>
              <w:rPr>
                <w:rFonts w:ascii="ＭＳ ゴシック" w:eastAsia="ＭＳ ゴシック" w:hAnsi="ＭＳ ゴシック" w:cs="ＭＳ Ｐゴシック"/>
                <w:sz w:val="18"/>
                <w:szCs w:val="18"/>
              </w:rPr>
            </w:pPr>
          </w:p>
          <w:p w14:paraId="5FF007B0" w14:textId="77777777" w:rsidR="00D239FC" w:rsidRPr="00174DB6" w:rsidRDefault="00D239FC" w:rsidP="00D239FC">
            <w:pPr>
              <w:rPr>
                <w:rFonts w:ascii="ＭＳ ゴシック" w:eastAsia="ＭＳ ゴシック" w:hAnsi="ＭＳ ゴシック" w:cs="ＭＳ Ｐゴシック"/>
                <w:sz w:val="18"/>
                <w:szCs w:val="18"/>
              </w:rPr>
            </w:pPr>
          </w:p>
          <w:p w14:paraId="1663D1D1" w14:textId="77777777" w:rsidR="00D239FC" w:rsidRDefault="00D239FC" w:rsidP="00D239FC">
            <w:pPr>
              <w:rPr>
                <w:rFonts w:ascii="ＭＳ ゴシック" w:eastAsia="ＭＳ ゴシック" w:hAnsi="ＭＳ ゴシック" w:cs="ＭＳ Ｐゴシック"/>
                <w:kern w:val="0"/>
                <w:sz w:val="18"/>
                <w:szCs w:val="18"/>
              </w:rPr>
            </w:pPr>
          </w:p>
          <w:p w14:paraId="0E750177" w14:textId="77777777" w:rsidR="00D239FC" w:rsidRPr="005A1792" w:rsidRDefault="00D239FC" w:rsidP="00D239FC">
            <w:pP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single" w:sz="4" w:space="0" w:color="auto"/>
              <w:right w:val="single" w:sz="4" w:space="0" w:color="auto"/>
            </w:tcBorders>
            <w:shd w:val="clear" w:color="auto" w:fill="auto"/>
            <w:noWrap/>
            <w:vAlign w:val="center"/>
          </w:tcPr>
          <w:p w14:paraId="39C5F119"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仕様書を満たした候補者</w:t>
            </w:r>
          </w:p>
          <w:p w14:paraId="79BF0EC4" w14:textId="77777777" w:rsidR="00D239FC" w:rsidRPr="005A1792" w:rsidRDefault="00D239FC" w:rsidP="00D239FC">
            <w:pPr>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1A6685E" w14:textId="482F565F" w:rsidR="00810D0B" w:rsidRPr="005A1792" w:rsidRDefault="00D239FC" w:rsidP="000D1318">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・仕様書の要件を満たしている候補者の確保を示すために、候補者の</w:t>
            </w:r>
            <w:r w:rsidR="00A658F5">
              <w:rPr>
                <w:rFonts w:ascii="ＭＳ ゴシック" w:eastAsia="ＭＳ ゴシック" w:hAnsi="ＭＳ ゴシック" w:cs="ＭＳ Ｐゴシック" w:hint="eastAsia"/>
                <w:kern w:val="0"/>
                <w:sz w:val="18"/>
                <w:szCs w:val="18"/>
              </w:rPr>
              <w:t>スキルシート及び</w:t>
            </w:r>
            <w:r w:rsidR="005262ED">
              <w:rPr>
                <w:rFonts w:ascii="ＭＳ ゴシック" w:eastAsia="ＭＳ ゴシック" w:hAnsi="ＭＳ ゴシック" w:cs="ＭＳ Ｐゴシック" w:hint="eastAsia"/>
                <w:kern w:val="0"/>
                <w:sz w:val="18"/>
                <w:szCs w:val="18"/>
              </w:rPr>
              <w:t>別紙2</w:t>
            </w:r>
            <w:r w:rsidR="00B56199" w:rsidRPr="00B56199">
              <w:rPr>
                <w:rFonts w:ascii="ＭＳ ゴシック" w:eastAsia="ＭＳ ゴシック" w:hAnsi="ＭＳ ゴシック" w:cs="ＭＳ Ｐゴシック" w:hint="eastAsia"/>
                <w:kern w:val="0"/>
                <w:sz w:val="18"/>
                <w:szCs w:val="18"/>
              </w:rPr>
              <w:t>のチェックリスト</w:t>
            </w:r>
            <w:r>
              <w:rPr>
                <w:rFonts w:ascii="ＭＳ ゴシック" w:eastAsia="ＭＳ ゴシック" w:hAnsi="ＭＳ ゴシック" w:cs="ＭＳ Ｐゴシック" w:hint="eastAsia"/>
                <w:kern w:val="0"/>
                <w:sz w:val="18"/>
                <w:szCs w:val="18"/>
              </w:rPr>
              <w:t>を提出できるか。</w:t>
            </w:r>
            <w:r w:rsidR="000D1318">
              <w:rPr>
                <w:rFonts w:ascii="ＭＳ ゴシック" w:eastAsia="ＭＳ ゴシック" w:hAnsi="ＭＳ ゴシック" w:cs="ＭＳ Ｐゴシック" w:hint="eastAsia"/>
                <w:kern w:val="0"/>
                <w:sz w:val="18"/>
                <w:szCs w:val="18"/>
              </w:rPr>
              <w:t>（スキルシート及びチェックリスト</w:t>
            </w:r>
            <w:r w:rsidR="00C030F1">
              <w:rPr>
                <w:rFonts w:ascii="ＭＳ ゴシック" w:eastAsia="ＭＳ ゴシック" w:hAnsi="ＭＳ ゴシック" w:cs="ＭＳ Ｐゴシック" w:hint="eastAsia"/>
                <w:kern w:val="0"/>
                <w:sz w:val="18"/>
                <w:szCs w:val="18"/>
              </w:rPr>
              <w:t>を添付資料として提出すること</w:t>
            </w:r>
            <w:r w:rsidR="00FA2762">
              <w:rPr>
                <w:rFonts w:ascii="ＭＳ ゴシック" w:eastAsia="ＭＳ ゴシック" w:hAnsi="ＭＳ ゴシック" w:cs="ＭＳ Ｐゴシック" w:hint="eastAsia"/>
                <w:kern w:val="0"/>
                <w:sz w:val="18"/>
                <w:szCs w:val="18"/>
              </w:rPr>
              <w:t>。</w:t>
            </w:r>
            <w:r w:rsidR="000D1318">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FEBF0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2F36A6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F46AD3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570EE9A" w14:textId="77777777" w:rsidR="00D239FC" w:rsidRPr="005A1792" w:rsidRDefault="00D239FC" w:rsidP="00D239FC">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Pr>
                <w:rFonts w:ascii="ＭＳ ゴシック" w:eastAsia="ＭＳ ゴシック" w:hAnsi="ＭＳ ゴシック" w:cs="ＭＳ Ｐゴシック" w:hint="eastAsia"/>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187E63F0" w14:textId="0BD18F2F"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1DF0B54B" w14:textId="77777777" w:rsidTr="005A69BF">
        <w:trPr>
          <w:trHeight w:val="910"/>
        </w:trPr>
        <w:tc>
          <w:tcPr>
            <w:tcW w:w="591" w:type="dxa"/>
            <w:vMerge/>
            <w:tcBorders>
              <w:left w:val="single" w:sz="4" w:space="0" w:color="auto"/>
              <w:right w:val="single" w:sz="4" w:space="0" w:color="auto"/>
            </w:tcBorders>
            <w:shd w:val="clear" w:color="auto" w:fill="auto"/>
            <w:noWrap/>
            <w:vAlign w:val="center"/>
          </w:tcPr>
          <w:p w14:paraId="1D401E79" w14:textId="77777777" w:rsidR="00D239FC" w:rsidRPr="00174DB6" w:rsidRDefault="00D239FC" w:rsidP="00D239FC">
            <w:pPr>
              <w:rPr>
                <w:rFonts w:ascii="ＭＳ ゴシック" w:eastAsia="ＭＳ ゴシック" w:hAnsi="ＭＳ ゴシック" w:cs="ＭＳ Ｐゴシック"/>
                <w:sz w:val="18"/>
                <w:szCs w:val="18"/>
              </w:rPr>
            </w:pPr>
          </w:p>
        </w:tc>
        <w:tc>
          <w:tcPr>
            <w:tcW w:w="1974" w:type="dxa"/>
            <w:vMerge/>
            <w:tcBorders>
              <w:left w:val="single" w:sz="4" w:space="0" w:color="auto"/>
              <w:bottom w:val="single" w:sz="4" w:space="0" w:color="auto"/>
              <w:right w:val="single" w:sz="4" w:space="0" w:color="auto"/>
            </w:tcBorders>
            <w:shd w:val="clear" w:color="auto" w:fill="auto"/>
            <w:noWrap/>
            <w:vAlign w:val="center"/>
          </w:tcPr>
          <w:p w14:paraId="3FDDD6EF"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C8B5389" w14:textId="7F39EAA0" w:rsidR="00D239FC" w:rsidRPr="00A87665"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・仕様書の要件を満たしている候補者が十分にいるか</w:t>
            </w:r>
            <w:r w:rsidR="00A87665">
              <w:rPr>
                <w:rFonts w:ascii="ＭＳ ゴシック" w:eastAsia="ＭＳ ゴシック" w:hAnsi="ＭＳ ゴシック" w:cs="ＭＳ Ｐゴシック" w:hint="eastAsia"/>
                <w:kern w:val="0"/>
                <w:sz w:val="18"/>
                <w:szCs w:val="18"/>
              </w:rPr>
              <w:t>。</w:t>
            </w:r>
            <w:r w:rsidR="005B31E0">
              <w:rPr>
                <w:rFonts w:ascii="ＭＳ ゴシック" w:eastAsia="ＭＳ ゴシック" w:hAnsi="ＭＳ ゴシック" w:cs="ＭＳ Ｐゴシック" w:hint="eastAsia"/>
                <w:kern w:val="0"/>
                <w:sz w:val="18"/>
                <w:szCs w:val="18"/>
              </w:rPr>
              <w:t>（ポジションごとに候補者数を記載すること。</w:t>
            </w:r>
            <w:r w:rsidR="00A87665">
              <w:rPr>
                <w:rFonts w:ascii="ＭＳ ゴシック" w:eastAsia="ＭＳ ゴシック" w:hAnsi="ＭＳ ゴシック" w:cs="ＭＳ Ｐゴシック" w:hint="eastAsia"/>
                <w:kern w:val="0"/>
                <w:sz w:val="18"/>
                <w:szCs w:val="18"/>
              </w:rPr>
              <w:t>ただし、候補者数は、派遣開始日に派遣可能な者の人数とすること。</w:t>
            </w:r>
            <w:r w:rsidR="005B31E0">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81077E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D4972F"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8B8BDBE"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473" w:type="dxa"/>
            <w:vMerge/>
            <w:tcBorders>
              <w:top w:val="single" w:sz="4" w:space="0" w:color="auto"/>
              <w:left w:val="single" w:sz="4" w:space="0" w:color="auto"/>
              <w:right w:val="single" w:sz="4" w:space="0" w:color="auto"/>
            </w:tcBorders>
            <w:shd w:val="clear" w:color="auto" w:fill="auto"/>
            <w:vAlign w:val="center"/>
          </w:tcPr>
          <w:p w14:paraId="3253E96E" w14:textId="77777777" w:rsidR="00D239FC"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82EFEC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0C329AD" w14:textId="77777777" w:rsidTr="000A74B7">
        <w:trPr>
          <w:trHeight w:val="523"/>
        </w:trPr>
        <w:tc>
          <w:tcPr>
            <w:tcW w:w="591" w:type="dxa"/>
            <w:vMerge/>
            <w:tcBorders>
              <w:left w:val="single" w:sz="4" w:space="0" w:color="auto"/>
              <w:bottom w:val="single" w:sz="4" w:space="0" w:color="auto"/>
              <w:right w:val="single" w:sz="4" w:space="0" w:color="auto"/>
            </w:tcBorders>
            <w:shd w:val="clear" w:color="auto" w:fill="auto"/>
            <w:noWrap/>
            <w:vAlign w:val="center"/>
          </w:tcPr>
          <w:p w14:paraId="3667BD0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BE45A" w14:textId="06D3C436"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1労働者への教育・研修</w:t>
            </w:r>
            <w:r w:rsidR="000F6046">
              <w:rPr>
                <w:rFonts w:ascii="ＭＳ ゴシック" w:eastAsia="ＭＳ ゴシック" w:hAnsi="ＭＳ ゴシック" w:cs="ＭＳ Ｐゴシック" w:hint="eastAsia"/>
                <w:kern w:val="0"/>
                <w:sz w:val="18"/>
                <w:szCs w:val="18"/>
              </w:rPr>
              <w:t>・評価</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D04219E" w14:textId="37B9ECA8"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7A36AA">
              <w:rPr>
                <w:rFonts w:ascii="ＭＳ ゴシック" w:eastAsia="ＭＳ ゴシック" w:hAnsi="ＭＳ ゴシック" w:cs="ＭＳ Ｐゴシック" w:hint="eastAsia"/>
                <w:kern w:val="0"/>
                <w:sz w:val="18"/>
                <w:szCs w:val="18"/>
              </w:rPr>
              <w:t>仕様書の</w:t>
            </w:r>
            <w:r w:rsidR="007A36AA" w:rsidRPr="007A36AA">
              <w:rPr>
                <w:rFonts w:ascii="ＭＳ ゴシック" w:eastAsia="ＭＳ ゴシック" w:hAnsi="ＭＳ ゴシック" w:cs="ＭＳ Ｐゴシック" w:hint="eastAsia"/>
                <w:kern w:val="0"/>
                <w:sz w:val="18"/>
                <w:szCs w:val="18"/>
              </w:rPr>
              <w:t>要件</w:t>
            </w:r>
            <w:r w:rsidR="007A36AA">
              <w:rPr>
                <w:rFonts w:ascii="ＭＳ ゴシック" w:eastAsia="ＭＳ ゴシック" w:hAnsi="ＭＳ ゴシック" w:cs="ＭＳ Ｐゴシック" w:hint="eastAsia"/>
                <w:kern w:val="0"/>
                <w:sz w:val="18"/>
                <w:szCs w:val="18"/>
              </w:rPr>
              <w:t>を</w:t>
            </w:r>
            <w:r w:rsidR="007A36AA" w:rsidRPr="007A36AA">
              <w:rPr>
                <w:rFonts w:ascii="ＭＳ ゴシック" w:eastAsia="ＭＳ ゴシック" w:hAnsi="ＭＳ ゴシック" w:cs="ＭＳ Ｐゴシック" w:hint="eastAsia"/>
                <w:kern w:val="0"/>
                <w:sz w:val="18"/>
                <w:szCs w:val="18"/>
              </w:rPr>
              <w:t>満</w:t>
            </w:r>
            <w:r w:rsidR="007A36AA">
              <w:rPr>
                <w:rFonts w:ascii="ＭＳ ゴシック" w:eastAsia="ＭＳ ゴシック" w:hAnsi="ＭＳ ゴシック" w:cs="ＭＳ Ｐゴシック" w:hint="eastAsia"/>
                <w:kern w:val="0"/>
                <w:sz w:val="18"/>
                <w:szCs w:val="18"/>
              </w:rPr>
              <w:t>たした</w:t>
            </w:r>
            <w:r w:rsidR="007A36AA" w:rsidRPr="007A36AA">
              <w:rPr>
                <w:rFonts w:ascii="ＭＳ ゴシック" w:eastAsia="ＭＳ ゴシック" w:hAnsi="ＭＳ ゴシック" w:cs="ＭＳ Ｐゴシック" w:hint="eastAsia"/>
                <w:kern w:val="0"/>
                <w:sz w:val="18"/>
                <w:szCs w:val="18"/>
              </w:rPr>
              <w:t>人材を派遣できるよう、必要な</w:t>
            </w:r>
            <w:r w:rsidR="000C13E6">
              <w:rPr>
                <w:rFonts w:ascii="ＭＳ ゴシック" w:eastAsia="ＭＳ ゴシック" w:hAnsi="ＭＳ ゴシック" w:cs="ＭＳ Ｐゴシック" w:hint="eastAsia"/>
                <w:kern w:val="0"/>
                <w:sz w:val="18"/>
                <w:szCs w:val="18"/>
              </w:rPr>
              <w:t>研修・</w:t>
            </w:r>
            <w:r w:rsidR="007A36AA" w:rsidRPr="007A36AA">
              <w:rPr>
                <w:rFonts w:ascii="ＭＳ ゴシック" w:eastAsia="ＭＳ ゴシック" w:hAnsi="ＭＳ ゴシック" w:cs="ＭＳ Ｐゴシック" w:hint="eastAsia"/>
                <w:kern w:val="0"/>
                <w:sz w:val="18"/>
                <w:szCs w:val="18"/>
              </w:rPr>
              <w:t>教育</w:t>
            </w:r>
            <w:r w:rsidR="00813A7C">
              <w:rPr>
                <w:rFonts w:ascii="ＭＳ ゴシック" w:eastAsia="ＭＳ ゴシック" w:hAnsi="ＭＳ ゴシック" w:cs="ＭＳ Ｐゴシック" w:hint="eastAsia"/>
                <w:kern w:val="0"/>
                <w:sz w:val="18"/>
                <w:szCs w:val="18"/>
              </w:rPr>
              <w:t>やスキル評価を</w:t>
            </w:r>
            <w:r w:rsidR="000C13E6">
              <w:rPr>
                <w:rFonts w:ascii="ＭＳ ゴシック" w:eastAsia="ＭＳ ゴシック" w:hAnsi="ＭＳ ゴシック" w:cs="ＭＳ Ｐゴシック" w:hint="eastAsia"/>
                <w:kern w:val="0"/>
                <w:sz w:val="18"/>
                <w:szCs w:val="18"/>
              </w:rPr>
              <w:t>行</w:t>
            </w:r>
            <w:r w:rsidR="00A658F5">
              <w:rPr>
                <w:rFonts w:ascii="ＭＳ ゴシック" w:eastAsia="ＭＳ ゴシック" w:hAnsi="ＭＳ ゴシック" w:cs="ＭＳ Ｐゴシック" w:hint="eastAsia"/>
                <w:kern w:val="0"/>
                <w:sz w:val="18"/>
                <w:szCs w:val="18"/>
              </w:rPr>
              <w:t>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28A8AD6"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CDE7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5AEED02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left w:val="single" w:sz="4" w:space="0" w:color="auto"/>
              <w:bottom w:val="single" w:sz="4" w:space="0" w:color="auto"/>
              <w:right w:val="single" w:sz="4" w:space="0" w:color="auto"/>
            </w:tcBorders>
            <w:shd w:val="clear" w:color="auto" w:fill="auto"/>
            <w:vAlign w:val="center"/>
          </w:tcPr>
          <w:p w14:paraId="16B421A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77B50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1E190EC" w14:textId="77777777" w:rsidTr="005A69B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0A22BE0C"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Pr>
                <w:rFonts w:ascii="ＭＳ ゴシック" w:eastAsia="ＭＳ ゴシック" w:hAnsi="ＭＳ ゴシック" w:cs="ＭＳ Ｐゴシック" w:hint="eastAsia"/>
                <w:kern w:val="0"/>
                <w:sz w:val="18"/>
                <w:szCs w:val="18"/>
              </w:rPr>
              <w:t>業務</w:t>
            </w:r>
            <w:r w:rsidRPr="005A1792">
              <w:rPr>
                <w:rFonts w:ascii="ＭＳ ゴシック" w:eastAsia="ＭＳ ゴシック" w:hAnsi="ＭＳ ゴシック" w:cs="ＭＳ Ｐゴシック" w:hint="eastAsia"/>
                <w:kern w:val="0"/>
                <w:sz w:val="18"/>
                <w:szCs w:val="18"/>
              </w:rPr>
              <w:t>実施体制等</w:t>
            </w:r>
          </w:p>
        </w:tc>
      </w:tr>
      <w:tr w:rsidR="00D239FC" w:rsidRPr="005A1792" w14:paraId="50EDBD44" w14:textId="77777777" w:rsidTr="000A74B7">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7581A1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0914D7DE"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0派遣先との連絡体制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A269A"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派遣先との連絡窓口となる担当者の氏名が記載されているか。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D97E2A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6DFBC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5057CFA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53C75B8B" w14:textId="09855EE0"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w:t>
            </w:r>
            <w:r w:rsidR="00D239FC">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20FBDB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EE15223" w14:textId="77777777" w:rsidTr="003F2D1B">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4B82C4D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72C6AF4A"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4B3FB0C1"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・緊急時等に担当者以外と連絡がとれる体制が記載されているか。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56CB42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64826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68F6A013"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top w:val="single" w:sz="4" w:space="0" w:color="auto"/>
              <w:left w:val="nil"/>
              <w:right w:val="single" w:sz="4" w:space="0" w:color="auto"/>
            </w:tcBorders>
            <w:shd w:val="clear" w:color="auto" w:fill="auto"/>
            <w:vAlign w:val="center"/>
          </w:tcPr>
          <w:p w14:paraId="5867E480" w14:textId="77777777" w:rsidR="00D239FC"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4B5D6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76762942" w14:textId="77777777" w:rsidTr="003F2D1B">
        <w:trPr>
          <w:trHeight w:val="687"/>
        </w:trPr>
        <w:tc>
          <w:tcPr>
            <w:tcW w:w="591" w:type="dxa"/>
            <w:vMerge/>
            <w:tcBorders>
              <w:left w:val="single" w:sz="4" w:space="0" w:color="auto"/>
              <w:right w:val="single" w:sz="4" w:space="0" w:color="auto"/>
            </w:tcBorders>
            <w:shd w:val="clear" w:color="auto" w:fill="auto"/>
            <w:noWrap/>
            <w:vAlign w:val="center"/>
          </w:tcPr>
          <w:p w14:paraId="5519095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3C893058"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sidRPr="004F5A0E">
              <w:rPr>
                <w:rFonts w:ascii="ＭＳ ゴシック" w:eastAsia="ＭＳ ゴシック" w:hAnsi="ＭＳ ゴシック" w:cs="ＭＳ Ｐゴシック" w:hint="eastAsia"/>
                <w:kern w:val="0"/>
                <w:sz w:val="18"/>
                <w:szCs w:val="18"/>
              </w:rPr>
              <w:t>労働者の募集方法・選定基準</w:t>
            </w:r>
          </w:p>
        </w:tc>
        <w:tc>
          <w:tcPr>
            <w:tcW w:w="4282" w:type="dxa"/>
            <w:gridSpan w:val="2"/>
            <w:tcBorders>
              <w:top w:val="single" w:sz="4" w:space="0" w:color="auto"/>
              <w:right w:val="single" w:sz="4" w:space="0" w:color="auto"/>
            </w:tcBorders>
            <w:shd w:val="clear" w:color="auto" w:fill="auto"/>
            <w:vAlign w:val="center"/>
          </w:tcPr>
          <w:p w14:paraId="76106799" w14:textId="40FAE818" w:rsidR="00D239FC" w:rsidRPr="004F5A0E"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仕様書の要件を満たした派遣労働者の募集方法、及び</w:t>
            </w:r>
            <w:r w:rsidR="005262ED">
              <w:rPr>
                <w:rFonts w:ascii="ＭＳ ゴシック" w:eastAsia="ＭＳ ゴシック" w:hAnsi="ＭＳ ゴシック" w:cs="ＭＳ Ｐゴシック" w:hint="eastAsia"/>
                <w:kern w:val="0"/>
                <w:sz w:val="18"/>
                <w:szCs w:val="18"/>
              </w:rPr>
              <w:t>別紙2</w:t>
            </w:r>
            <w:r w:rsidR="00C12002" w:rsidRPr="00C12002">
              <w:rPr>
                <w:rFonts w:ascii="ＭＳ ゴシック" w:eastAsia="ＭＳ ゴシック" w:hAnsi="ＭＳ ゴシック" w:cs="ＭＳ Ｐゴシック" w:hint="eastAsia"/>
                <w:kern w:val="0"/>
                <w:sz w:val="18"/>
                <w:szCs w:val="18"/>
              </w:rPr>
              <w:t>のチェックリストに基づいた人選方法が記載されており、その妥当性が説明されているか。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6E634B4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24C800B" w14:textId="5C956574"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D239FC">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7BD9135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51C6E4DD"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46D56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E5E2DA5" w14:textId="77777777" w:rsidTr="000A74B7">
        <w:trPr>
          <w:trHeight w:val="853"/>
        </w:trPr>
        <w:tc>
          <w:tcPr>
            <w:tcW w:w="591" w:type="dxa"/>
            <w:vMerge/>
            <w:tcBorders>
              <w:left w:val="single" w:sz="4" w:space="0" w:color="auto"/>
              <w:right w:val="single" w:sz="4" w:space="0" w:color="auto"/>
            </w:tcBorders>
            <w:shd w:val="clear" w:color="auto" w:fill="auto"/>
            <w:noWrap/>
            <w:vAlign w:val="center"/>
          </w:tcPr>
          <w:p w14:paraId="2E19BC71"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2C5F1172"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562D0673" w14:textId="24144972"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仕様書を満たした派遣労働者の募集方法について、幅広く効率的に実施する工夫が記載されており、その妥当性が説明されているか。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185D40E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4C905A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8F565DD"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951B66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CECB6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AB51E21" w14:textId="77777777" w:rsidTr="003F2D1B">
        <w:trPr>
          <w:trHeight w:val="1101"/>
        </w:trPr>
        <w:tc>
          <w:tcPr>
            <w:tcW w:w="591" w:type="dxa"/>
            <w:vMerge/>
            <w:tcBorders>
              <w:left w:val="single" w:sz="4" w:space="0" w:color="auto"/>
              <w:right w:val="single" w:sz="4" w:space="0" w:color="auto"/>
            </w:tcBorders>
            <w:shd w:val="clear" w:color="auto" w:fill="auto"/>
            <w:noWrap/>
            <w:vAlign w:val="center"/>
          </w:tcPr>
          <w:p w14:paraId="0E09FD1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0402A23"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289D4A12" w14:textId="77777777"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・候補者に対するスキルチェックが的確に行えるよう、客観性のある工夫されたスキル確認方法が記載されており、その妥当性が説明されているか。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352F67B6" w14:textId="77777777" w:rsidR="00D239FC" w:rsidRPr="00E10811"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6AA7C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57403C5" w14:textId="6A62082D" w:rsidR="00D239FC" w:rsidRDefault="002037CB"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D239FC">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EC1497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2B93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8832221" w14:textId="77777777" w:rsidTr="003F2D1B">
        <w:trPr>
          <w:trHeight w:val="677"/>
        </w:trPr>
        <w:tc>
          <w:tcPr>
            <w:tcW w:w="591" w:type="dxa"/>
            <w:vMerge/>
            <w:tcBorders>
              <w:left w:val="single" w:sz="4" w:space="0" w:color="auto"/>
              <w:right w:val="single" w:sz="4" w:space="0" w:color="auto"/>
            </w:tcBorders>
            <w:shd w:val="clear" w:color="auto" w:fill="auto"/>
            <w:noWrap/>
            <w:vAlign w:val="center"/>
          </w:tcPr>
          <w:p w14:paraId="4151D1F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7AF10C34"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労働者のフォロー体制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C6E236D"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・派遣労働者のフォロー面談を定期的に実施できるか。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851BBE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2A171D0"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698391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8D20870"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9A5A3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BEB94C8" w14:textId="77777777" w:rsidTr="000A74B7">
        <w:trPr>
          <w:trHeight w:val="921"/>
        </w:trPr>
        <w:tc>
          <w:tcPr>
            <w:tcW w:w="591" w:type="dxa"/>
            <w:vMerge/>
            <w:tcBorders>
              <w:left w:val="single" w:sz="4" w:space="0" w:color="auto"/>
              <w:right w:val="single" w:sz="4" w:space="0" w:color="auto"/>
            </w:tcBorders>
            <w:shd w:val="clear" w:color="auto" w:fill="auto"/>
            <w:noWrap/>
            <w:vAlign w:val="center"/>
          </w:tcPr>
          <w:p w14:paraId="69C13077"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36D3553"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380CC" w14:textId="35385543"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・派遣労働者フォローや定着支援について、面談の頻度や内容等の工夫が記載されており、その妥当性が説明されているか。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1158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5EF3F35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4FCA86BA"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473" w:type="dxa"/>
            <w:vMerge/>
            <w:tcBorders>
              <w:left w:val="nil"/>
              <w:bottom w:val="single" w:sz="4" w:space="0" w:color="auto"/>
              <w:right w:val="single" w:sz="4" w:space="0" w:color="auto"/>
            </w:tcBorders>
            <w:shd w:val="clear" w:color="auto" w:fill="auto"/>
            <w:vAlign w:val="center"/>
          </w:tcPr>
          <w:p w14:paraId="279F63A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8BF3F4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697A15" w14:paraId="4A48E9F8"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27B79E84"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トラブル時の対応</w:t>
            </w:r>
            <w:r w:rsidRPr="005A1792">
              <w:rPr>
                <w:rFonts w:ascii="ＭＳ ゴシック" w:eastAsia="ＭＳ ゴシック" w:hAnsi="ＭＳ ゴシック" w:cs="ＭＳ Ｐゴシック" w:hint="eastAsia"/>
                <w:kern w:val="0"/>
                <w:sz w:val="18"/>
                <w:szCs w:val="18"/>
              </w:rPr>
              <w:t>等</w:t>
            </w:r>
          </w:p>
        </w:tc>
      </w:tr>
      <w:tr w:rsidR="0003360A" w:rsidRPr="005A1792" w14:paraId="71A8C595" w14:textId="77777777" w:rsidTr="00F96CFF">
        <w:trPr>
          <w:trHeight w:val="828"/>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6A44BBE3"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69E8E9C6"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w:t>
            </w:r>
            <w:r w:rsidRPr="004F5A0E">
              <w:rPr>
                <w:rFonts w:ascii="ＭＳ ゴシック" w:eastAsia="ＭＳ ゴシック" w:hAnsi="ＭＳ ゴシック" w:cs="ＭＳ Ｐゴシック" w:hint="eastAsia"/>
                <w:kern w:val="0"/>
                <w:sz w:val="18"/>
                <w:szCs w:val="18"/>
              </w:rPr>
              <w:t>労働者</w:t>
            </w:r>
            <w:r>
              <w:rPr>
                <w:rFonts w:ascii="ＭＳ ゴシック" w:eastAsia="ＭＳ ゴシック" w:hAnsi="ＭＳ ゴシック" w:cs="ＭＳ Ｐゴシック" w:hint="eastAsia"/>
                <w:kern w:val="0"/>
                <w:sz w:val="18"/>
                <w:szCs w:val="18"/>
              </w:rPr>
              <w:t>交代時の対応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75D49DE" w14:textId="221E940F"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派遣労働者が交代する場合に、代替者の手配ができる体制・方法が記載されているか。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0E78391"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CAF3B2E"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97DFD99"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31769EAA" w14:textId="0A22CAB6" w:rsidR="0003360A" w:rsidRPr="005A1792" w:rsidRDefault="00813A7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r w:rsidR="0003360A">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B1AF8F"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09D07BD9" w14:textId="77777777" w:rsidTr="00CC520A">
        <w:trPr>
          <w:trHeight w:val="892"/>
        </w:trPr>
        <w:tc>
          <w:tcPr>
            <w:tcW w:w="591" w:type="dxa"/>
            <w:vMerge/>
            <w:tcBorders>
              <w:left w:val="single" w:sz="4" w:space="0" w:color="auto"/>
              <w:right w:val="single" w:sz="4" w:space="0" w:color="auto"/>
            </w:tcBorders>
            <w:shd w:val="clear" w:color="auto" w:fill="auto"/>
            <w:noWrap/>
            <w:vAlign w:val="center"/>
          </w:tcPr>
          <w:p w14:paraId="72B0CDA7"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03CE687F" w14:textId="77777777" w:rsidR="0003360A"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08B881C" w14:textId="4093591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・派遣労働者が交代する場合に、代替者を直ちに(</w:t>
            </w:r>
            <w:r>
              <w:rPr>
                <w:rFonts w:ascii="ＭＳ ゴシック" w:eastAsia="ＭＳ ゴシック" w:hAnsi="ＭＳ ゴシック" w:cs="ＭＳ Ｐゴシック"/>
                <w:kern w:val="0"/>
                <w:sz w:val="18"/>
                <w:szCs w:val="18"/>
              </w:rPr>
              <w:t>5</w:t>
            </w:r>
            <w:r>
              <w:rPr>
                <w:rFonts w:ascii="ＭＳ ゴシック" w:eastAsia="ＭＳ ゴシック" w:hAnsi="ＭＳ ゴシック" w:cs="ＭＳ Ｐゴシック" w:hint="eastAsia"/>
                <w:kern w:val="0"/>
                <w:sz w:val="18"/>
                <w:szCs w:val="18"/>
              </w:rPr>
              <w:t>営業日以内を目安</w:t>
            </w:r>
            <w:r>
              <w:rPr>
                <w:rFonts w:ascii="ＭＳ ゴシック" w:eastAsia="ＭＳ ゴシック" w:hAnsi="ＭＳ ゴシック" w:cs="ＭＳ Ｐゴシック"/>
                <w:kern w:val="0"/>
                <w:sz w:val="18"/>
                <w:szCs w:val="18"/>
              </w:rPr>
              <w:t>)</w:t>
            </w:r>
            <w:r w:rsidR="001F4BE7">
              <w:rPr>
                <w:rFonts w:ascii="ＭＳ ゴシック" w:eastAsia="ＭＳ ゴシック" w:hAnsi="ＭＳ ゴシック" w:cs="ＭＳ Ｐゴシック" w:hint="eastAsia"/>
                <w:kern w:val="0"/>
                <w:sz w:val="18"/>
                <w:szCs w:val="18"/>
              </w:rPr>
              <w:t>派遣</w:t>
            </w:r>
            <w:r>
              <w:rPr>
                <w:rFonts w:ascii="ＭＳ ゴシック" w:eastAsia="ＭＳ ゴシック" w:hAnsi="ＭＳ ゴシック" w:cs="ＭＳ Ｐゴシック" w:hint="eastAsia"/>
                <w:kern w:val="0"/>
                <w:sz w:val="18"/>
                <w:szCs w:val="18"/>
              </w:rPr>
              <w:t>する体制・方法についての工夫が記載されており、その妥当性が説明されているか。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3F167F3"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F2D9D94"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40341D6" w14:textId="77777777" w:rsidR="0003360A"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0</w:t>
            </w:r>
          </w:p>
        </w:tc>
        <w:tc>
          <w:tcPr>
            <w:tcW w:w="473" w:type="dxa"/>
            <w:vMerge/>
            <w:tcBorders>
              <w:left w:val="nil"/>
              <w:right w:val="single" w:sz="4" w:space="0" w:color="auto"/>
            </w:tcBorders>
            <w:shd w:val="clear" w:color="auto" w:fill="auto"/>
            <w:vAlign w:val="center"/>
          </w:tcPr>
          <w:p w14:paraId="5C016703" w14:textId="77777777" w:rsidR="0003360A"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CD9C7BD"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222EC17E" w14:textId="77777777" w:rsidTr="00CC520A">
        <w:trPr>
          <w:trHeight w:val="746"/>
        </w:trPr>
        <w:tc>
          <w:tcPr>
            <w:tcW w:w="591" w:type="dxa"/>
            <w:vMerge/>
            <w:tcBorders>
              <w:left w:val="single" w:sz="4" w:space="0" w:color="auto"/>
              <w:right w:val="single" w:sz="4" w:space="0" w:color="auto"/>
            </w:tcBorders>
            <w:shd w:val="clear" w:color="auto" w:fill="auto"/>
            <w:noWrap/>
            <w:vAlign w:val="center"/>
          </w:tcPr>
          <w:p w14:paraId="1E2BF3AC"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172FDE09"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苦情・トラブル時の対応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265BCDD" w14:textId="57A6C39B"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・苦情やトラブルが発生した際</w:t>
            </w:r>
            <w:r w:rsidR="000C13E6">
              <w:rPr>
                <w:rFonts w:ascii="ＭＳ ゴシック" w:eastAsia="ＭＳ ゴシック" w:hAnsi="ＭＳ ゴシック" w:cs="ＭＳ Ｐゴシック" w:hint="eastAsia"/>
                <w:kern w:val="0"/>
                <w:sz w:val="18"/>
                <w:szCs w:val="18"/>
              </w:rPr>
              <w:t>に</w:t>
            </w:r>
            <w:r>
              <w:rPr>
                <w:rFonts w:ascii="ＭＳ ゴシック" w:eastAsia="ＭＳ ゴシック" w:hAnsi="ＭＳ ゴシック" w:cs="ＭＳ Ｐゴシック" w:hint="eastAsia"/>
                <w:kern w:val="0"/>
                <w:sz w:val="18"/>
                <w:szCs w:val="18"/>
              </w:rPr>
              <w:t>対応がとれる体制が記載されているか。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B299A" w14:textId="33AAEE5F"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2B47BF14" w14:textId="3F877CEA"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A7A3CB3" w14:textId="065CFC11"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3E77A872"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F85FC5A"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37DCD4A1" w14:textId="77777777" w:rsidTr="00CC520A">
        <w:trPr>
          <w:trHeight w:val="840"/>
        </w:trPr>
        <w:tc>
          <w:tcPr>
            <w:tcW w:w="591" w:type="dxa"/>
            <w:vMerge/>
            <w:tcBorders>
              <w:left w:val="single" w:sz="4" w:space="0" w:color="auto"/>
              <w:bottom w:val="single" w:sz="4" w:space="0" w:color="auto"/>
              <w:right w:val="single" w:sz="4" w:space="0" w:color="auto"/>
            </w:tcBorders>
            <w:shd w:val="clear" w:color="auto" w:fill="auto"/>
            <w:noWrap/>
            <w:vAlign w:val="center"/>
          </w:tcPr>
          <w:p w14:paraId="00C2407D" w14:textId="77777777" w:rsidR="0003360A" w:rsidRPr="005A1792" w:rsidRDefault="0003360A" w:rsidP="0003360A">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7309A82" w14:textId="77777777" w:rsidR="0003360A" w:rsidRDefault="0003360A" w:rsidP="0003360A">
            <w:pPr>
              <w:widowControl/>
              <w:ind w:leftChars="86" w:left="361"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EA42F50" w14:textId="1B499B67" w:rsidR="0003360A" w:rsidRDefault="0003360A" w:rsidP="000A74B7">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・苦情やトラブルが発生した際</w:t>
            </w:r>
            <w:r w:rsidR="000C13E6">
              <w:rPr>
                <w:rFonts w:ascii="ＭＳ ゴシック" w:eastAsia="ＭＳ ゴシック" w:hAnsi="ＭＳ ゴシック" w:cs="ＭＳ Ｐゴシック" w:hint="eastAsia"/>
                <w:kern w:val="0"/>
                <w:sz w:val="18"/>
                <w:szCs w:val="18"/>
              </w:rPr>
              <w:t>に</w:t>
            </w:r>
            <w:r>
              <w:rPr>
                <w:rFonts w:ascii="ＭＳ ゴシック" w:eastAsia="ＭＳ ゴシック" w:hAnsi="ＭＳ ゴシック" w:cs="ＭＳ Ｐゴシック" w:hint="eastAsia"/>
                <w:kern w:val="0"/>
                <w:sz w:val="18"/>
                <w:szCs w:val="18"/>
              </w:rPr>
              <w:t>、解決に向け主体的な対応がとれる体制</w:t>
            </w:r>
            <w:r w:rsidR="000C13E6">
              <w:rPr>
                <w:rFonts w:ascii="ＭＳ ゴシック" w:eastAsia="ＭＳ ゴシック" w:hAnsi="ＭＳ ゴシック" w:cs="ＭＳ Ｐゴシック" w:hint="eastAsia"/>
                <w:kern w:val="0"/>
                <w:sz w:val="18"/>
                <w:szCs w:val="18"/>
              </w:rPr>
              <w:t>及び具体的な対処方法が</w:t>
            </w:r>
            <w:r>
              <w:rPr>
                <w:rFonts w:ascii="ＭＳ ゴシック" w:eastAsia="ＭＳ ゴシック" w:hAnsi="ＭＳ ゴシック" w:cs="ＭＳ Ｐゴシック" w:hint="eastAsia"/>
                <w:kern w:val="0"/>
                <w:sz w:val="18"/>
                <w:szCs w:val="18"/>
              </w:rPr>
              <w:t>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BB7FD4E" w14:textId="2282D88A" w:rsidR="0003360A" w:rsidRPr="005A1792" w:rsidRDefault="00A712FD" w:rsidP="000A74B7">
            <w:pPr>
              <w:widowControl/>
              <w:ind w:leftChars="-13" w:left="2" w:hangingChars="16" w:hanging="29"/>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C7D9318" w14:textId="57BCDCAF" w:rsidR="0003360A" w:rsidRDefault="0003360A" w:rsidP="000A74B7">
            <w:pPr>
              <w:widowControl/>
              <w:ind w:left="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880DFED" w14:textId="5605647A" w:rsidR="0003360A" w:rsidRPr="005A1792" w:rsidRDefault="00B52CFD" w:rsidP="000A74B7">
            <w:pPr>
              <w:widowControl/>
              <w:ind w:left="41" w:hangingChars="23" w:hanging="41"/>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03360A" w:rsidRPr="005A1792">
              <w:rPr>
                <w:rFonts w:ascii="ＭＳ ゴシック" w:eastAsia="ＭＳ ゴシック" w:hAnsi="ＭＳ ゴシック" w:cs="ＭＳ Ｐゴシック"/>
                <w:kern w:val="0"/>
                <w:sz w:val="18"/>
                <w:szCs w:val="18"/>
              </w:rPr>
              <w:t>0</w:t>
            </w:r>
          </w:p>
        </w:tc>
        <w:tc>
          <w:tcPr>
            <w:tcW w:w="473" w:type="dxa"/>
            <w:vMerge/>
            <w:tcBorders>
              <w:left w:val="nil"/>
              <w:bottom w:val="single" w:sz="4" w:space="0" w:color="auto"/>
              <w:right w:val="single" w:sz="4" w:space="0" w:color="auto"/>
            </w:tcBorders>
            <w:shd w:val="clear" w:color="auto" w:fill="auto"/>
            <w:vAlign w:val="center"/>
          </w:tcPr>
          <w:p w14:paraId="431B69A1" w14:textId="77777777" w:rsidR="0003360A" w:rsidRPr="005A1792" w:rsidRDefault="0003360A" w:rsidP="000A74B7">
            <w:pPr>
              <w:widowControl/>
              <w:ind w:left="180"/>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DB019DC" w14:textId="77777777" w:rsidR="0003360A" w:rsidRPr="005A1792" w:rsidRDefault="0003360A" w:rsidP="000A74B7">
            <w:pPr>
              <w:widowControl/>
              <w:ind w:left="180"/>
              <w:jc w:val="center"/>
              <w:rPr>
                <w:rFonts w:ascii="ＭＳ ゴシック" w:eastAsia="ＭＳ ゴシック" w:hAnsi="ＭＳ ゴシック" w:cs="ＭＳ Ｐゴシック"/>
                <w:kern w:val="0"/>
                <w:sz w:val="18"/>
                <w:szCs w:val="18"/>
              </w:rPr>
            </w:pPr>
          </w:p>
        </w:tc>
      </w:tr>
      <w:tr w:rsidR="0003360A" w:rsidRPr="005A1792" w14:paraId="03CE25A9"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76C1CC79"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03360A" w:rsidRPr="005A1792" w14:paraId="12B30B31" w14:textId="77777777" w:rsidTr="003C7F14">
        <w:trPr>
          <w:trHeight w:val="3126"/>
        </w:trPr>
        <w:tc>
          <w:tcPr>
            <w:tcW w:w="591" w:type="dxa"/>
            <w:tcBorders>
              <w:top w:val="single" w:sz="4" w:space="0" w:color="auto"/>
              <w:left w:val="single" w:sz="4" w:space="0" w:color="auto"/>
              <w:bottom w:val="single" w:sz="4" w:space="0" w:color="auto"/>
              <w:right w:val="single" w:sz="4" w:space="0" w:color="auto"/>
            </w:tcBorders>
            <w:vAlign w:val="center"/>
          </w:tcPr>
          <w:p w14:paraId="168786DC" w14:textId="77777777" w:rsidR="0003360A" w:rsidRPr="005A1792" w:rsidRDefault="0003360A" w:rsidP="0003360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684D5DD1"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5A1792">
              <w:rPr>
                <w:rFonts w:ascii="ＭＳ ゴシック" w:eastAsia="ＭＳ ゴシック" w:hAnsi="ＭＳ ゴシック" w:cs="ＭＳ Ｐゴシック" w:hint="eastAsia"/>
                <w:kern w:val="0"/>
                <w:sz w:val="18"/>
                <w:szCs w:val="18"/>
              </w:rPr>
              <w:t>ワーク・ライフ・バランス</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B150818" w14:textId="7777777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0E47382" w14:textId="77777777" w:rsidR="0003360A" w:rsidRPr="008730FC"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0730268F" w14:textId="77777777" w:rsidR="0003360A" w:rsidRPr="008730FC"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次世代育成支援対策推進法（次世代法）に基づく認定（くるみん認定企業・プラチナくるみん認定企業）</w:t>
            </w:r>
          </w:p>
          <w:p w14:paraId="5D43F7D1" w14:textId="77777777" w:rsidR="0003360A" w:rsidRPr="00174DB6" w:rsidRDefault="0003360A" w:rsidP="0003360A">
            <w:pPr>
              <w:pStyle w:val="afe"/>
              <w:widowControl/>
              <w:numPr>
                <w:ilvl w:val="0"/>
                <w:numId w:val="6"/>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青少年の雇用の促進等に関する法律（若者雇用促進法</w:t>
            </w:r>
            <w:r>
              <w:rPr>
                <w:rFonts w:ascii="ＭＳ ゴシック" w:eastAsia="ＭＳ ゴシック" w:hAnsi="ＭＳ ゴシック" w:cs="ＭＳ Ｐゴシック" w:hint="eastAsia"/>
                <w:kern w:val="0"/>
                <w:sz w:val="18"/>
                <w:szCs w:val="18"/>
              </w:rPr>
              <w:t>）に基づく認定（ユースエール認定企業）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6EBCA"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105636"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FC82771"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5C9DDB03"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7EE70"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p>
        </w:tc>
      </w:tr>
      <w:tr w:rsidR="001B14EA" w:rsidRPr="005A1792" w14:paraId="32B93E8D" w14:textId="77777777" w:rsidTr="001B14EA">
        <w:trPr>
          <w:trHeight w:val="505"/>
        </w:trPr>
        <w:tc>
          <w:tcPr>
            <w:tcW w:w="954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18C0ACFE" w14:textId="3D24A3B3" w:rsidR="001B14EA" w:rsidRPr="005A1792" w:rsidRDefault="001B14EA" w:rsidP="001B14EA">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　優良派遣事業者認定</w:t>
            </w:r>
          </w:p>
        </w:tc>
      </w:tr>
      <w:tr w:rsidR="001B14EA" w:rsidRPr="005A1792" w14:paraId="5B231537" w14:textId="77777777" w:rsidTr="003C7F14">
        <w:trPr>
          <w:trHeight w:val="896"/>
        </w:trPr>
        <w:tc>
          <w:tcPr>
            <w:tcW w:w="591" w:type="dxa"/>
            <w:tcBorders>
              <w:top w:val="single" w:sz="4" w:space="0" w:color="auto"/>
              <w:left w:val="single" w:sz="4" w:space="0" w:color="auto"/>
              <w:bottom w:val="single" w:sz="4" w:space="0" w:color="auto"/>
              <w:right w:val="single" w:sz="4" w:space="0" w:color="auto"/>
            </w:tcBorders>
            <w:vAlign w:val="center"/>
          </w:tcPr>
          <w:p w14:paraId="230582B8"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257497A0" w14:textId="5F5F2580" w:rsidR="001B14EA" w:rsidRDefault="001B14EA" w:rsidP="001B14E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5.0　優良派遣事業者認定</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4E9933F" w14:textId="373A8F5D"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F809AA">
              <w:rPr>
                <w:rFonts w:ascii="ＭＳ ゴシック" w:eastAsia="ＭＳ ゴシック" w:hAnsi="ＭＳ ゴシック" w:cs="ＭＳ Ｐゴシック" w:hint="eastAsia"/>
                <w:kern w:val="0"/>
                <w:sz w:val="18"/>
                <w:szCs w:val="18"/>
              </w:rPr>
              <w:t>法令やコンプライアンスを遵守した事業運営</w:t>
            </w:r>
            <w:r>
              <w:rPr>
                <w:rFonts w:ascii="ＭＳ ゴシック" w:eastAsia="ＭＳ ゴシック" w:hAnsi="ＭＳ ゴシック" w:cs="ＭＳ Ｐゴシック" w:hint="eastAsia"/>
                <w:kern w:val="0"/>
                <w:sz w:val="18"/>
                <w:szCs w:val="18"/>
              </w:rPr>
              <w:t>、</w:t>
            </w:r>
            <w:r w:rsidRPr="00F809AA">
              <w:rPr>
                <w:rFonts w:ascii="ＭＳ ゴシック" w:eastAsia="ＭＳ ゴシック" w:hAnsi="ＭＳ ゴシック" w:cs="ＭＳ Ｐゴシック" w:hint="eastAsia"/>
                <w:kern w:val="0"/>
                <w:sz w:val="18"/>
                <w:szCs w:val="18"/>
              </w:rPr>
              <w:t>派遣社員キャリア形成、トラブル予防</w:t>
            </w:r>
            <w:r>
              <w:rPr>
                <w:rFonts w:ascii="ＭＳ ゴシック" w:eastAsia="ＭＳ ゴシック" w:hAnsi="ＭＳ ゴシック" w:cs="ＭＳ Ｐゴシック" w:hint="eastAsia"/>
                <w:kern w:val="0"/>
                <w:sz w:val="18"/>
                <w:szCs w:val="18"/>
              </w:rPr>
              <w:t>等の取り組みに対する認定（優良派遣事業者認定）</w:t>
            </w:r>
            <w:r w:rsidR="00800004">
              <w:rPr>
                <w:rFonts w:ascii="ＭＳ ゴシック" w:eastAsia="ＭＳ ゴシック" w:hAnsi="ＭＳ ゴシック" w:cs="ＭＳ Ｐゴシック" w:hint="eastAsia"/>
                <w:kern w:val="0"/>
                <w:sz w:val="18"/>
                <w:szCs w:val="18"/>
              </w:rPr>
              <w:t>を受けているか。（認定事業者の場合、10点を付与する</w:t>
            </w:r>
            <w:r w:rsidR="0040699F">
              <w:rPr>
                <w:rFonts w:ascii="ＭＳ ゴシック" w:eastAsia="ＭＳ ゴシック" w:hAnsi="ＭＳ ゴシック" w:cs="ＭＳ Ｐゴシック" w:hint="eastAsia"/>
                <w:kern w:val="0"/>
                <w:sz w:val="18"/>
                <w:szCs w:val="18"/>
              </w:rPr>
              <w:t>。</w:t>
            </w:r>
            <w:r w:rsidR="00800004">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FC27B42" w14:textId="74B21097" w:rsidR="001B14EA"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2FF3C43" w14:textId="6E336464"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4B7B368" w14:textId="449F5421"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66A40D3" w14:textId="2F6B3CF2"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0545A04B"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r w:rsidR="001B14EA" w:rsidRPr="005A1792" w14:paraId="2D1090F9" w14:textId="77777777" w:rsidTr="005A69BF">
        <w:trPr>
          <w:trHeight w:val="418"/>
        </w:trPr>
        <w:tc>
          <w:tcPr>
            <w:tcW w:w="591" w:type="dxa"/>
            <w:tcBorders>
              <w:top w:val="single" w:sz="4" w:space="0" w:color="auto"/>
            </w:tcBorders>
            <w:vAlign w:val="center"/>
          </w:tcPr>
          <w:p w14:paraId="79C11BBB"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tcBorders>
            <w:shd w:val="clear" w:color="auto" w:fill="auto"/>
            <w:noWrap/>
            <w:vAlign w:val="center"/>
          </w:tcPr>
          <w:p w14:paraId="0051D956" w14:textId="77777777" w:rsidR="001B14EA" w:rsidRPr="005A1792" w:rsidRDefault="001B14EA" w:rsidP="001B14EA">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tcBorders>
            <w:shd w:val="clear" w:color="auto" w:fill="auto"/>
            <w:vAlign w:val="center"/>
          </w:tcPr>
          <w:p w14:paraId="5F0B6A38" w14:textId="77777777"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53F6C61A"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D1AC0EB" w14:textId="383EBF97"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7</w:t>
            </w:r>
            <w:r>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667B94F" w14:textId="4B71D22E"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140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43CDF8C" w14:textId="1FFD2001"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210</w:t>
            </w:r>
          </w:p>
        </w:tc>
        <w:tc>
          <w:tcPr>
            <w:tcW w:w="708" w:type="dxa"/>
            <w:tcBorders>
              <w:top w:val="single" w:sz="4" w:space="0" w:color="auto"/>
              <w:left w:val="single" w:sz="4" w:space="0" w:color="auto"/>
            </w:tcBorders>
            <w:shd w:val="clear" w:color="auto" w:fill="auto"/>
            <w:vAlign w:val="center"/>
          </w:tcPr>
          <w:p w14:paraId="7E58BB26"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bl>
    <w:p w14:paraId="6F967726" w14:textId="77777777" w:rsidR="00D239FC" w:rsidRDefault="00D239FC" w:rsidP="00D239FC">
      <w:pPr>
        <w:widowControl/>
        <w:jc w:val="left"/>
        <w:rPr>
          <w:rFonts w:ascii="ＭＳ ゴシック" w:eastAsia="ＭＳ ゴシック" w:hAnsi="ＭＳ ゴシック"/>
          <w:szCs w:val="21"/>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E4720B6" w:rsidR="00FC0D06" w:rsidRPr="002F4FE8" w:rsidRDefault="00931997"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6FE62C9A" w:rsidR="00893338" w:rsidRPr="002F4FE8" w:rsidRDefault="00EF7E6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6</w:t>
            </w:r>
            <w:r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7534CD" w:rsidRPr="005A1792" w14:paraId="7DF91107" w14:textId="77777777" w:rsidTr="007534CD">
        <w:trPr>
          <w:trHeight w:val="1189"/>
        </w:trPr>
        <w:tc>
          <w:tcPr>
            <w:tcW w:w="615" w:type="dxa"/>
            <w:vMerge/>
            <w:tcBorders>
              <w:left w:val="single" w:sz="4" w:space="0" w:color="auto"/>
              <w:right w:val="single" w:sz="4" w:space="0" w:color="auto"/>
            </w:tcBorders>
            <w:shd w:val="clear" w:color="auto" w:fill="auto"/>
            <w:noWrap/>
            <w:vAlign w:val="center"/>
          </w:tcPr>
          <w:p w14:paraId="7DF91102" w14:textId="77777777" w:rsidR="007534CD" w:rsidRPr="002F4FE8" w:rsidRDefault="007534CD"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single" w:sz="4" w:space="0" w:color="auto"/>
              <w:left w:val="single" w:sz="4" w:space="0" w:color="auto"/>
              <w:right w:val="single" w:sz="4" w:space="0" w:color="auto"/>
            </w:tcBorders>
            <w:shd w:val="clear" w:color="auto" w:fill="auto"/>
            <w:vAlign w:val="center"/>
          </w:tcPr>
          <w:p w14:paraId="7DF91103" w14:textId="7BFB562D" w:rsidR="007534CD" w:rsidRPr="002F4FE8" w:rsidRDefault="00EF7E68" w:rsidP="00EC04E3">
            <w:pPr>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7534CD"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1</w:t>
            </w:r>
            <w:r w:rsidR="007534CD"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bottom w:val="single" w:sz="4" w:space="0" w:color="auto"/>
              <w:right w:val="single" w:sz="4" w:space="0" w:color="auto"/>
            </w:tcBorders>
            <w:shd w:val="clear" w:color="auto" w:fill="auto"/>
            <w:vAlign w:val="center"/>
          </w:tcPr>
          <w:p w14:paraId="7DF91104" w14:textId="573F0EAC" w:rsidR="007534CD" w:rsidRPr="002F4FE8" w:rsidRDefault="007534CD" w:rsidP="00115076">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bottom w:val="single" w:sz="4" w:space="0" w:color="auto"/>
              <w:right w:val="single" w:sz="4" w:space="0" w:color="auto"/>
            </w:tcBorders>
            <w:shd w:val="clear" w:color="auto" w:fill="auto"/>
            <w:vAlign w:val="center"/>
          </w:tcPr>
          <w:p w14:paraId="7DF91105" w14:textId="2922C2B0" w:rsidR="007534CD" w:rsidRPr="002F4FE8" w:rsidRDefault="007534CD" w:rsidP="00EC04E3">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6" w14:textId="77777777" w:rsidR="007534CD" w:rsidRPr="002F4FE8" w:rsidRDefault="007534CD" w:rsidP="00EC04E3">
            <w:pPr>
              <w:widowControl/>
              <w:jc w:val="center"/>
              <w:rPr>
                <w:rFonts w:asciiTheme="majorEastAsia" w:eastAsiaTheme="majorEastAsia" w:hAnsiTheme="majorEastAsia" w:cs="ＭＳ Ｐゴシック"/>
                <w:kern w:val="0"/>
                <w:sz w:val="18"/>
                <w:szCs w:val="18"/>
              </w:rPr>
            </w:pPr>
          </w:p>
        </w:tc>
      </w:tr>
      <w:tr w:rsidR="007534CD" w:rsidRPr="005A1792" w14:paraId="6898AD60" w14:textId="77777777" w:rsidTr="007534CD">
        <w:trPr>
          <w:trHeight w:val="594"/>
        </w:trPr>
        <w:tc>
          <w:tcPr>
            <w:tcW w:w="615" w:type="dxa"/>
            <w:vMerge/>
            <w:tcBorders>
              <w:left w:val="single" w:sz="4" w:space="0" w:color="auto"/>
              <w:right w:val="single" w:sz="4" w:space="0" w:color="auto"/>
            </w:tcBorders>
            <w:shd w:val="clear" w:color="auto" w:fill="auto"/>
            <w:noWrap/>
            <w:vAlign w:val="center"/>
          </w:tcPr>
          <w:p w14:paraId="354B0FE9" w14:textId="77777777" w:rsidR="007534CD" w:rsidRPr="002F4FE8" w:rsidRDefault="007534CD" w:rsidP="00A66075">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shd w:val="clear" w:color="auto" w:fill="auto"/>
            <w:noWrap/>
            <w:vAlign w:val="center"/>
          </w:tcPr>
          <w:p w14:paraId="1BAE2581" w14:textId="77777777" w:rsidR="007534CD" w:rsidRPr="002F4FE8" w:rsidRDefault="007534CD" w:rsidP="00A66075">
            <w:pPr>
              <w:widowControl/>
              <w:jc w:val="left"/>
              <w:rPr>
                <w:rFonts w:asciiTheme="majorEastAsia" w:eastAsiaTheme="majorEastAsia" w:hAnsiTheme="majorEastAsia" w:cs="ＭＳ Ｐゴシック"/>
                <w:kern w:val="0"/>
                <w:sz w:val="18"/>
                <w:szCs w:val="18"/>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2E180C3" w14:textId="37DACE0F" w:rsidR="007534CD" w:rsidRPr="002F4FE8" w:rsidRDefault="007534CD"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・優良派遣事業者認定証の写し</w:t>
            </w:r>
          </w:p>
        </w:tc>
        <w:tc>
          <w:tcPr>
            <w:tcW w:w="1985" w:type="dxa"/>
            <w:tcBorders>
              <w:top w:val="single" w:sz="4" w:space="0" w:color="auto"/>
              <w:left w:val="nil"/>
              <w:bottom w:val="single" w:sz="4" w:space="0" w:color="auto"/>
              <w:right w:val="single" w:sz="4" w:space="0" w:color="auto"/>
            </w:tcBorders>
            <w:shd w:val="clear" w:color="auto" w:fill="auto"/>
            <w:vAlign w:val="center"/>
          </w:tcPr>
          <w:p w14:paraId="2015637A" w14:textId="41A72AAA" w:rsidR="007534CD" w:rsidRPr="002F4FE8" w:rsidRDefault="007534CD"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6F96005C" w14:textId="77777777" w:rsidR="007534CD" w:rsidRPr="002F4FE8" w:rsidRDefault="007534CD" w:rsidP="00A66075">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2E622E">
        <w:trPr>
          <w:trHeight w:val="594"/>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6E81F3F9" w:rsidR="00893338" w:rsidRPr="002F4FE8" w:rsidRDefault="00EF7E6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2E622E">
        <w:trPr>
          <w:trHeight w:val="1345"/>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72DC213F" w:rsidR="00893338" w:rsidRPr="002F4FE8" w:rsidRDefault="00EF7E6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60D6DF73"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・提案要求事項「1.0仕様書を満たした候補者」を示すためのスキルシート及びチェックリストを添付資料の</w:t>
            </w:r>
            <w:r w:rsidR="00931997" w:rsidRPr="002F4FE8">
              <w:rPr>
                <w:rFonts w:asciiTheme="majorEastAsia" w:eastAsiaTheme="majorEastAsia" w:hAnsiTheme="majorEastAsia" w:cs="ＭＳ Ｐゴシック" w:hint="eastAsia"/>
                <w:kern w:val="0"/>
                <w:sz w:val="18"/>
                <w:szCs w:val="18"/>
              </w:rPr>
              <w:t>末尾</w:t>
            </w:r>
            <w:r w:rsidRPr="002F4FE8">
              <w:rPr>
                <w:rFonts w:asciiTheme="majorEastAsia" w:eastAsiaTheme="majorEastAsia" w:hAnsiTheme="majorEastAsia" w:cs="ＭＳ Ｐゴシック" w:hint="eastAsia"/>
                <w:kern w:val="0"/>
                <w:sz w:val="18"/>
                <w:szCs w:val="18"/>
              </w:rPr>
              <w:t>に</w:t>
            </w:r>
            <w:r w:rsidR="00AB4F23" w:rsidRPr="002F4FE8">
              <w:rPr>
                <w:rFonts w:asciiTheme="majorEastAsia" w:eastAsiaTheme="majorEastAsia" w:hAnsiTheme="majorEastAsia" w:cs="ＭＳ Ｐゴシック" w:hint="eastAsia"/>
                <w:kern w:val="0"/>
                <w:sz w:val="18"/>
                <w:szCs w:val="18"/>
              </w:rPr>
              <w:t>添付</w:t>
            </w:r>
            <w:r w:rsidRPr="002F4FE8">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38D37CB2" w14:textId="77777777" w:rsidR="007F4CAD" w:rsidRPr="005A1792" w:rsidRDefault="007F4CAD">
      <w:pPr>
        <w:rPr>
          <w:rFonts w:ascii="ＭＳ 明朝" w:hAnsi="ＭＳ 明朝"/>
        </w:rPr>
      </w:pPr>
    </w:p>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lastRenderedPageBreak/>
        <w:t>Ⅵ．評価手順書</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Ⅵ．評価手順書</w:instrText>
      </w:r>
      <w:r w:rsidRPr="002F4FE8">
        <w:rPr>
          <w:rFonts w:asciiTheme="majorEastAsia" w:eastAsiaTheme="majorEastAsia" w:hAnsiTheme="majorEastAsia"/>
          <w:sz w:val="21"/>
          <w:szCs w:val="21"/>
        </w:rPr>
        <w:instrText>"</w:instrText>
      </w:r>
      <w:r w:rsidR="00411F91" w:rsidRPr="002F4FE8">
        <w:rPr>
          <w:rFonts w:asciiTheme="majorEastAsia" w:eastAsiaTheme="majorEastAsia" w:hAnsiTheme="majorEastAsia"/>
          <w:sz w:val="21"/>
          <w:szCs w:val="21"/>
        </w:rPr>
        <w:instrText xml:space="preserve"> \y "６.ひょうかてじゅんしょ"</w:instrText>
      </w:r>
      <w:r w:rsidRPr="002F4FE8">
        <w:rPr>
          <w:rFonts w:asciiTheme="majorEastAsia" w:eastAsiaTheme="majorEastAsia" w:hAnsiTheme="majorEastAsia"/>
          <w:sz w:val="21"/>
          <w:szCs w:val="21"/>
        </w:rPr>
        <w:instrText xml:space="preserve"> </w:instrText>
      </w:r>
      <w:r w:rsidRPr="002F4FE8">
        <w:rPr>
          <w:rFonts w:asciiTheme="majorEastAsia" w:eastAsiaTheme="majorEastAsia" w:hAnsiTheme="majorEastAsia" w:cs="ＭＳ Ｐゴシック"/>
          <w:sz w:val="21"/>
          <w:szCs w:val="21"/>
        </w:rPr>
        <w:fldChar w:fldCharType="end"/>
      </w:r>
      <w:r w:rsidRPr="002F4FE8">
        <w:rPr>
          <w:rFonts w:asciiTheme="majorEastAsia" w:eastAsiaTheme="majorEastAsia" w:hAnsiTheme="majorEastAsia" w:hint="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7DF91124" w14:textId="6BE7401C" w:rsidR="007F4CAD" w:rsidRPr="002F4FE8" w:rsidRDefault="00F3447B" w:rsidP="00675B89">
      <w:pPr>
        <w:pStyle w:val="a5"/>
        <w:spacing w:line="484" w:lineRule="exact"/>
        <w:ind w:rightChars="-419" w:right="-880"/>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「労働者派遣業務（</w:t>
      </w:r>
      <w:r w:rsidR="009A793E">
        <w:rPr>
          <w:rFonts w:asciiTheme="majorEastAsia" w:eastAsiaTheme="majorEastAsia" w:hAnsiTheme="majorEastAsia" w:cs="ＭＳ Ｐゴシック" w:hint="eastAsia"/>
          <w:sz w:val="32"/>
          <w:szCs w:val="32"/>
        </w:rPr>
        <w:t>2023年8月契約開始分【事務派遣】</w:t>
      </w:r>
      <w:r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309A7E6B"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9A793E">
        <w:rPr>
          <w:rFonts w:ascii="ＭＳ 明朝" w:hAnsi="ＭＳ 明朝" w:cs="ＭＳ Ｐゴシック" w:hint="eastAsia"/>
        </w:rPr>
        <w:t>2023年8月契約開始分【事務派遣】</w:t>
      </w:r>
      <w:r w:rsidR="00F3447B">
        <w:rPr>
          <w:rFonts w:ascii="ＭＳ 明朝" w:hAnsi="ＭＳ 明朝" w:cs="ＭＳ Ｐゴシック" w:hint="eastAsia"/>
        </w:rPr>
        <w:t>）」</w:t>
      </w:r>
      <w:r w:rsidRPr="005A1792">
        <w:rPr>
          <w:rFonts w:ascii="ＭＳ 明朝" w:hAnsi="ＭＳ 明朝" w:cs="ＭＳ Ｐゴシック" w:hint="eastAsia"/>
        </w:rPr>
        <w:t>に係る評価手順を取りまとめたものである。落札方式、評価の手続き及び</w:t>
      </w:r>
      <w:r w:rsidR="007618BD" w:rsidRPr="005A1792">
        <w:rPr>
          <w:rFonts w:ascii="ＭＳ 明朝" w:hAnsi="ＭＳ 明朝" w:cs="ＭＳ Ｐゴシック" w:hint="eastAsia"/>
        </w:rPr>
        <w:t>加点方法等</w:t>
      </w:r>
      <w:r w:rsidRPr="005A1792">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A69FE0B"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401660">
        <w:rPr>
          <w:rFonts w:ascii="ＭＳ 明朝" w:hAnsi="ＭＳ 明朝" w:cs="ＭＳ Ｐゴシック" w:hint="eastAsia"/>
        </w:rPr>
        <w:t>2</w:t>
      </w:r>
      <w:r w:rsidR="00031A00">
        <w:rPr>
          <w:rFonts w:ascii="ＭＳ 明朝" w:hAnsi="ＭＳ 明朝" w:cs="ＭＳ Ｐゴシック" w:hint="eastAsia"/>
        </w:rPr>
        <w:t>1</w:t>
      </w:r>
      <w:r w:rsidR="0014790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401660">
        <w:rPr>
          <w:rFonts w:ascii="ＭＳ 明朝" w:hAnsi="ＭＳ 明朝" w:cs="ＭＳ Ｐゴシック"/>
        </w:rPr>
        <w:t>0</w:t>
      </w:r>
      <w:r w:rsidR="00031A00">
        <w:rPr>
          <w:rFonts w:ascii="ＭＳ 明朝" w:hAnsi="ＭＳ 明朝" w:cs="ＭＳ Ｐゴシック"/>
        </w:rPr>
        <w:t>5</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gridCol w:w="3763"/>
      </w:tblGrid>
      <w:tr w:rsidR="00147900"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147900" w:rsidRPr="005A1792" w:rsidRDefault="00147900">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0D199A35" w:rsidR="00147900" w:rsidRPr="005A1792" w:rsidRDefault="001B14EA">
            <w:pPr>
              <w:pStyle w:val="a5"/>
              <w:jc w:val="center"/>
              <w:rPr>
                <w:rFonts w:ascii="ＭＳ 明朝" w:hAnsi="ＭＳ 明朝"/>
              </w:rPr>
            </w:pPr>
            <w:r>
              <w:rPr>
                <w:rFonts w:ascii="ＭＳ 明朝" w:hAnsi="ＭＳ 明朝" w:cs="ＭＳ Ｐゴシック" w:hint="eastAsia"/>
              </w:rPr>
              <w:t>210</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147900" w:rsidRPr="005A1792" w:rsidRDefault="00147900">
            <w:pPr>
              <w:pStyle w:val="a5"/>
              <w:jc w:val="center"/>
              <w:rPr>
                <w:rFonts w:ascii="ＭＳ 明朝" w:hAnsi="ＭＳ 明朝"/>
              </w:rPr>
            </w:pPr>
          </w:p>
        </w:tc>
        <w:tc>
          <w:tcPr>
            <w:tcW w:w="3763" w:type="dxa"/>
            <w:vMerge w:val="restart"/>
            <w:tcBorders>
              <w:top w:val="nil"/>
              <w:left w:val="nil"/>
              <w:bottom w:val="nil"/>
              <w:right w:val="nil"/>
            </w:tcBorders>
          </w:tcPr>
          <w:p w14:paraId="7DF91164" w14:textId="6D761EC6" w:rsidR="00147900" w:rsidRPr="005A1792" w:rsidRDefault="00147900">
            <w:pPr>
              <w:pStyle w:val="a5"/>
              <w:jc w:val="center"/>
              <w:rPr>
                <w:rFonts w:ascii="ＭＳ 明朝" w:hAnsi="ＭＳ 明朝"/>
              </w:rPr>
            </w:pPr>
          </w:p>
        </w:tc>
      </w:tr>
      <w:tr w:rsidR="00147900"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147900" w:rsidRPr="005A1792" w:rsidRDefault="00147900">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55A4C06" w:rsidR="00147900" w:rsidRPr="005A1792" w:rsidRDefault="001B14EA">
            <w:pPr>
              <w:pStyle w:val="a5"/>
              <w:jc w:val="center"/>
              <w:rPr>
                <w:rFonts w:ascii="ＭＳ 明朝" w:hAnsi="ＭＳ 明朝"/>
              </w:rPr>
            </w:pPr>
            <w:r>
              <w:rPr>
                <w:rFonts w:ascii="ＭＳ 明朝" w:hAnsi="ＭＳ 明朝" w:cs="ＭＳ Ｐゴシック" w:hint="eastAsia"/>
              </w:rPr>
              <w:t>105</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147900" w:rsidRPr="005A1792" w:rsidRDefault="00147900">
            <w:pPr>
              <w:pStyle w:val="a5"/>
              <w:jc w:val="center"/>
              <w:rPr>
                <w:rFonts w:ascii="ＭＳ 明朝" w:hAnsi="ＭＳ 明朝"/>
              </w:rPr>
            </w:pPr>
          </w:p>
        </w:tc>
        <w:tc>
          <w:tcPr>
            <w:tcW w:w="3763" w:type="dxa"/>
            <w:vMerge/>
            <w:tcBorders>
              <w:top w:val="nil"/>
              <w:left w:val="nil"/>
              <w:bottom w:val="nil"/>
              <w:right w:val="nil"/>
            </w:tcBorders>
          </w:tcPr>
          <w:p w14:paraId="7DF91169" w14:textId="5482B0C1" w:rsidR="00147900" w:rsidRPr="005A1792" w:rsidRDefault="00147900">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83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4366"/>
        <w:gridCol w:w="1701"/>
        <w:gridCol w:w="1560"/>
      </w:tblGrid>
      <w:tr w:rsidR="005A1792" w:rsidRPr="005A1792" w14:paraId="7DF91194" w14:textId="27A65EF2" w:rsidTr="00DB42A9">
        <w:trPr>
          <w:trHeight w:val="397"/>
        </w:trPr>
        <w:tc>
          <w:tcPr>
            <w:tcW w:w="765" w:type="dxa"/>
            <w:vAlign w:val="center"/>
          </w:tcPr>
          <w:p w14:paraId="7DF91190" w14:textId="77777777" w:rsidR="00C07051" w:rsidRPr="005A1792" w:rsidRDefault="00C07051">
            <w:pPr>
              <w:jc w:val="center"/>
              <w:rPr>
                <w:rFonts w:ascii="ＭＳ 明朝" w:hAnsi="ＭＳ 明朝"/>
              </w:rPr>
            </w:pPr>
            <w:r w:rsidRPr="005A1792">
              <w:rPr>
                <w:rFonts w:ascii="ＭＳ 明朝" w:hAnsi="ＭＳ 明朝" w:hint="eastAsia"/>
              </w:rPr>
              <w:t>評価</w:t>
            </w:r>
          </w:p>
          <w:p w14:paraId="7DF91191" w14:textId="77777777" w:rsidR="00C07051" w:rsidRPr="005A1792" w:rsidRDefault="00C07051">
            <w:pPr>
              <w:jc w:val="center"/>
              <w:rPr>
                <w:rFonts w:ascii="ＭＳ 明朝" w:hAnsi="ＭＳ 明朝"/>
              </w:rPr>
            </w:pPr>
            <w:r w:rsidRPr="005A1792">
              <w:rPr>
                <w:rFonts w:ascii="ＭＳ 明朝" w:hAnsi="ＭＳ 明朝" w:hint="eastAsia"/>
              </w:rPr>
              <w:t>ランク</w:t>
            </w:r>
          </w:p>
        </w:tc>
        <w:tc>
          <w:tcPr>
            <w:tcW w:w="4366" w:type="dxa"/>
            <w:vAlign w:val="center"/>
          </w:tcPr>
          <w:p w14:paraId="7DF91192" w14:textId="77777777" w:rsidR="00C07051" w:rsidRPr="005A1792" w:rsidRDefault="00C07051">
            <w:pPr>
              <w:jc w:val="center"/>
              <w:rPr>
                <w:rFonts w:ascii="ＭＳ 明朝" w:hAnsi="ＭＳ 明朝"/>
              </w:rPr>
            </w:pPr>
            <w:r w:rsidRPr="005A1792">
              <w:rPr>
                <w:rFonts w:ascii="ＭＳ 明朝" w:hAnsi="ＭＳ 明朝" w:hint="eastAsia"/>
              </w:rPr>
              <w:t>評価基準</w:t>
            </w:r>
          </w:p>
        </w:tc>
        <w:tc>
          <w:tcPr>
            <w:tcW w:w="3261" w:type="dxa"/>
            <w:gridSpan w:val="2"/>
            <w:vAlign w:val="center"/>
          </w:tcPr>
          <w:p w14:paraId="11F18863" w14:textId="256918B1" w:rsidR="00C07051" w:rsidRPr="005A1792" w:rsidRDefault="00C07051">
            <w:pPr>
              <w:jc w:val="center"/>
              <w:rPr>
                <w:rFonts w:ascii="ＭＳ 明朝" w:hAnsi="ＭＳ 明朝"/>
              </w:rPr>
            </w:pPr>
            <w:r w:rsidRPr="005A1792">
              <w:rPr>
                <w:rFonts w:ascii="ＭＳ 明朝" w:hAnsi="ＭＳ 明朝" w:hint="eastAsia"/>
              </w:rPr>
              <w:t>項目別得点</w:t>
            </w:r>
          </w:p>
        </w:tc>
      </w:tr>
      <w:tr w:rsidR="00DB42A9" w:rsidRPr="005A1792" w14:paraId="7DF9119A" w14:textId="5BA8C80E" w:rsidTr="00DB42A9">
        <w:trPr>
          <w:trHeight w:val="397"/>
        </w:trPr>
        <w:tc>
          <w:tcPr>
            <w:tcW w:w="765" w:type="dxa"/>
            <w:vAlign w:val="center"/>
          </w:tcPr>
          <w:p w14:paraId="7DF91195" w14:textId="77777777" w:rsidR="00DB42A9" w:rsidRPr="005A1792" w:rsidRDefault="00DB42A9">
            <w:pPr>
              <w:jc w:val="center"/>
              <w:rPr>
                <w:rFonts w:ascii="ＭＳ 明朝" w:hAnsi="ＭＳ 明朝"/>
              </w:rPr>
            </w:pPr>
            <w:r w:rsidRPr="005A1792">
              <w:rPr>
                <w:rFonts w:ascii="ＭＳ 明朝" w:hAnsi="ＭＳ 明朝" w:hint="eastAsia"/>
              </w:rPr>
              <w:t>S</w:t>
            </w:r>
          </w:p>
        </w:tc>
        <w:tc>
          <w:tcPr>
            <w:tcW w:w="4366" w:type="dxa"/>
            <w:vAlign w:val="center"/>
          </w:tcPr>
          <w:p w14:paraId="7DF91196" w14:textId="77777777" w:rsidR="00DB42A9" w:rsidRPr="005A1792" w:rsidRDefault="00DB42A9">
            <w:pPr>
              <w:rPr>
                <w:rFonts w:ascii="ＭＳ 明朝" w:hAnsi="ＭＳ 明朝"/>
              </w:rPr>
            </w:pPr>
            <w:r w:rsidRPr="005A1792">
              <w:rPr>
                <w:rFonts w:ascii="ＭＳ 明朝" w:hAnsi="ＭＳ 明朝" w:hint="eastAsia"/>
              </w:rPr>
              <w:t>通常の想定を超える卓越した提案内容である。</w:t>
            </w:r>
          </w:p>
        </w:tc>
        <w:tc>
          <w:tcPr>
            <w:tcW w:w="1701" w:type="dxa"/>
            <w:vAlign w:val="center"/>
          </w:tcPr>
          <w:p w14:paraId="7DF91197" w14:textId="5DE50F4A" w:rsidR="00DB42A9" w:rsidRPr="005A1792" w:rsidRDefault="00DB42A9">
            <w:pPr>
              <w:jc w:val="right"/>
              <w:rPr>
                <w:rFonts w:ascii="ＭＳ 明朝" w:hAnsi="ＭＳ 明朝"/>
              </w:rPr>
            </w:pPr>
            <w:r w:rsidRPr="005A1792">
              <w:rPr>
                <w:rFonts w:ascii="ＭＳ 明朝" w:hAnsi="ＭＳ 明朝"/>
              </w:rPr>
              <w:t>20</w:t>
            </w:r>
          </w:p>
        </w:tc>
        <w:tc>
          <w:tcPr>
            <w:tcW w:w="1560" w:type="dxa"/>
            <w:vAlign w:val="center"/>
          </w:tcPr>
          <w:p w14:paraId="7DF91199" w14:textId="076C161D" w:rsidR="00DB42A9" w:rsidRPr="005A1792" w:rsidRDefault="00DB42A9">
            <w:pPr>
              <w:jc w:val="right"/>
              <w:rPr>
                <w:rFonts w:ascii="ＭＳ 明朝" w:hAnsi="ＭＳ 明朝"/>
              </w:rPr>
            </w:pPr>
            <w:r w:rsidRPr="005A1792">
              <w:rPr>
                <w:rFonts w:ascii="ＭＳ 明朝" w:hAnsi="ＭＳ 明朝"/>
              </w:rPr>
              <w:t>10</w:t>
            </w:r>
          </w:p>
        </w:tc>
      </w:tr>
      <w:tr w:rsidR="00DB42A9" w:rsidRPr="005A1792" w14:paraId="7DF911A0" w14:textId="72AEA828" w:rsidTr="00DB42A9">
        <w:trPr>
          <w:trHeight w:val="397"/>
        </w:trPr>
        <w:tc>
          <w:tcPr>
            <w:tcW w:w="765" w:type="dxa"/>
            <w:vAlign w:val="center"/>
          </w:tcPr>
          <w:p w14:paraId="7DF9119B" w14:textId="77777777" w:rsidR="00DB42A9" w:rsidRPr="005A1792" w:rsidRDefault="00DB42A9">
            <w:pPr>
              <w:jc w:val="center"/>
              <w:rPr>
                <w:rFonts w:ascii="ＭＳ 明朝" w:hAnsi="ＭＳ 明朝"/>
              </w:rPr>
            </w:pPr>
            <w:r w:rsidRPr="005A1792">
              <w:rPr>
                <w:rFonts w:ascii="ＭＳ 明朝" w:hAnsi="ＭＳ 明朝" w:hint="eastAsia"/>
              </w:rPr>
              <w:t>A</w:t>
            </w:r>
          </w:p>
        </w:tc>
        <w:tc>
          <w:tcPr>
            <w:tcW w:w="4366" w:type="dxa"/>
            <w:vAlign w:val="center"/>
          </w:tcPr>
          <w:p w14:paraId="7DF9119C" w14:textId="77777777" w:rsidR="00DB42A9" w:rsidRPr="005A1792" w:rsidRDefault="00DB42A9">
            <w:pPr>
              <w:rPr>
                <w:rFonts w:ascii="ＭＳ 明朝" w:hAnsi="ＭＳ 明朝"/>
              </w:rPr>
            </w:pPr>
            <w:r w:rsidRPr="005A1792">
              <w:rPr>
                <w:rFonts w:ascii="ＭＳ 明朝" w:hAnsi="ＭＳ 明朝" w:hint="eastAsia"/>
              </w:rPr>
              <w:t>通常想定される提案としては最適な内容である。</w:t>
            </w:r>
          </w:p>
        </w:tc>
        <w:tc>
          <w:tcPr>
            <w:tcW w:w="1701" w:type="dxa"/>
            <w:vAlign w:val="center"/>
          </w:tcPr>
          <w:p w14:paraId="7DF9119D" w14:textId="5899122D" w:rsidR="00DB42A9" w:rsidRPr="005A1792" w:rsidRDefault="00DB42A9">
            <w:pPr>
              <w:jc w:val="right"/>
              <w:rPr>
                <w:rFonts w:ascii="ＭＳ 明朝" w:hAnsi="ＭＳ 明朝"/>
              </w:rPr>
            </w:pPr>
            <w:r w:rsidRPr="005A1792">
              <w:rPr>
                <w:rFonts w:ascii="ＭＳ 明朝" w:hAnsi="ＭＳ 明朝"/>
              </w:rPr>
              <w:t>12</w:t>
            </w:r>
          </w:p>
        </w:tc>
        <w:tc>
          <w:tcPr>
            <w:tcW w:w="1560" w:type="dxa"/>
            <w:vAlign w:val="center"/>
          </w:tcPr>
          <w:p w14:paraId="7DF9119F" w14:textId="5D99B64F" w:rsidR="00DB42A9" w:rsidRPr="005A1792" w:rsidRDefault="00DB42A9">
            <w:pPr>
              <w:jc w:val="right"/>
              <w:rPr>
                <w:rFonts w:ascii="ＭＳ 明朝" w:hAnsi="ＭＳ 明朝"/>
              </w:rPr>
            </w:pPr>
            <w:r w:rsidRPr="005A1792">
              <w:rPr>
                <w:rFonts w:ascii="ＭＳ 明朝" w:hAnsi="ＭＳ 明朝"/>
              </w:rPr>
              <w:t>6</w:t>
            </w:r>
          </w:p>
        </w:tc>
      </w:tr>
      <w:tr w:rsidR="00DB42A9" w:rsidRPr="005A1792" w14:paraId="7DF911A6" w14:textId="13F95992" w:rsidTr="00DB42A9">
        <w:trPr>
          <w:trHeight w:val="397"/>
        </w:trPr>
        <w:tc>
          <w:tcPr>
            <w:tcW w:w="765" w:type="dxa"/>
            <w:vAlign w:val="center"/>
          </w:tcPr>
          <w:p w14:paraId="7DF911A1" w14:textId="77777777" w:rsidR="00DB42A9" w:rsidRPr="005A1792" w:rsidRDefault="00DB42A9">
            <w:pPr>
              <w:jc w:val="center"/>
              <w:rPr>
                <w:rFonts w:ascii="ＭＳ 明朝" w:hAnsi="ＭＳ 明朝"/>
              </w:rPr>
            </w:pPr>
            <w:r w:rsidRPr="005A1792">
              <w:rPr>
                <w:rFonts w:ascii="ＭＳ 明朝" w:hAnsi="ＭＳ 明朝" w:hint="eastAsia"/>
              </w:rPr>
              <w:t>B</w:t>
            </w:r>
          </w:p>
        </w:tc>
        <w:tc>
          <w:tcPr>
            <w:tcW w:w="4366" w:type="dxa"/>
            <w:vAlign w:val="center"/>
          </w:tcPr>
          <w:p w14:paraId="7DF911A2" w14:textId="77777777" w:rsidR="00DB42A9" w:rsidRPr="005A1792" w:rsidRDefault="00DB42A9">
            <w:pPr>
              <w:rPr>
                <w:rFonts w:ascii="ＭＳ 明朝" w:hAnsi="ＭＳ 明朝"/>
              </w:rPr>
            </w:pPr>
            <w:r w:rsidRPr="005A1792">
              <w:rPr>
                <w:rFonts w:ascii="ＭＳ 明朝" w:hAnsi="ＭＳ 明朝" w:hint="eastAsia"/>
              </w:rPr>
              <w:t>概ね妥当な内容である。</w:t>
            </w:r>
          </w:p>
        </w:tc>
        <w:tc>
          <w:tcPr>
            <w:tcW w:w="1701" w:type="dxa"/>
            <w:vAlign w:val="center"/>
          </w:tcPr>
          <w:p w14:paraId="7DF911A3" w14:textId="77777777" w:rsidR="00DB42A9" w:rsidRPr="005A1792" w:rsidRDefault="00DB42A9">
            <w:pPr>
              <w:jc w:val="right"/>
              <w:rPr>
                <w:rFonts w:ascii="ＭＳ 明朝" w:hAnsi="ＭＳ 明朝"/>
              </w:rPr>
            </w:pPr>
            <w:r w:rsidRPr="005A1792">
              <w:rPr>
                <w:rFonts w:ascii="ＭＳ 明朝" w:hAnsi="ＭＳ 明朝" w:hint="eastAsia"/>
              </w:rPr>
              <w:t>4</w:t>
            </w:r>
          </w:p>
        </w:tc>
        <w:tc>
          <w:tcPr>
            <w:tcW w:w="1560" w:type="dxa"/>
            <w:vAlign w:val="center"/>
          </w:tcPr>
          <w:p w14:paraId="7DF911A5" w14:textId="6CF3EBC2" w:rsidR="00DB42A9" w:rsidRPr="005A1792" w:rsidRDefault="00DB42A9">
            <w:pPr>
              <w:jc w:val="right"/>
              <w:rPr>
                <w:rFonts w:ascii="ＭＳ 明朝" w:hAnsi="ＭＳ 明朝"/>
              </w:rPr>
            </w:pPr>
            <w:r w:rsidRPr="005A1792">
              <w:rPr>
                <w:rFonts w:ascii="ＭＳ 明朝" w:hAnsi="ＭＳ 明朝"/>
              </w:rPr>
              <w:t>2</w:t>
            </w:r>
          </w:p>
        </w:tc>
      </w:tr>
      <w:tr w:rsidR="00DB42A9" w:rsidRPr="005A1792" w14:paraId="7DF911AC" w14:textId="450A5FCA" w:rsidTr="00DB42A9">
        <w:trPr>
          <w:trHeight w:val="397"/>
        </w:trPr>
        <w:tc>
          <w:tcPr>
            <w:tcW w:w="765" w:type="dxa"/>
            <w:vAlign w:val="center"/>
          </w:tcPr>
          <w:p w14:paraId="7DF911A7" w14:textId="77777777" w:rsidR="00DB42A9" w:rsidRPr="005A1792" w:rsidRDefault="00DB42A9">
            <w:pPr>
              <w:jc w:val="center"/>
              <w:rPr>
                <w:rFonts w:ascii="ＭＳ 明朝" w:hAnsi="ＭＳ 明朝"/>
              </w:rPr>
            </w:pPr>
            <w:r w:rsidRPr="005A1792">
              <w:rPr>
                <w:rFonts w:ascii="ＭＳ 明朝" w:hAnsi="ＭＳ 明朝" w:hint="eastAsia"/>
              </w:rPr>
              <w:t>C</w:t>
            </w:r>
          </w:p>
        </w:tc>
        <w:tc>
          <w:tcPr>
            <w:tcW w:w="4366" w:type="dxa"/>
            <w:vAlign w:val="center"/>
          </w:tcPr>
          <w:p w14:paraId="7DF911A8" w14:textId="3543CCB0" w:rsidR="00DB42A9" w:rsidRPr="005A1792" w:rsidRDefault="00DB42A9">
            <w:pPr>
              <w:rPr>
                <w:rFonts w:ascii="ＭＳ 明朝" w:hAnsi="ＭＳ 明朝"/>
              </w:rPr>
            </w:pPr>
            <w:r w:rsidRPr="005A1792">
              <w:rPr>
                <w:rFonts w:ascii="ＭＳ 明朝" w:hAnsi="ＭＳ 明朝" w:hint="eastAsia"/>
              </w:rPr>
              <w:t>内容が不十分である。または、記載がない。</w:t>
            </w:r>
          </w:p>
        </w:tc>
        <w:tc>
          <w:tcPr>
            <w:tcW w:w="1701" w:type="dxa"/>
            <w:vAlign w:val="center"/>
          </w:tcPr>
          <w:p w14:paraId="7DF911A9" w14:textId="77777777" w:rsidR="00DB42A9" w:rsidRPr="005A1792" w:rsidRDefault="00DB42A9">
            <w:pPr>
              <w:jc w:val="right"/>
              <w:rPr>
                <w:rFonts w:ascii="ＭＳ 明朝" w:hAnsi="ＭＳ 明朝"/>
              </w:rPr>
            </w:pPr>
            <w:r w:rsidRPr="005A1792">
              <w:rPr>
                <w:rFonts w:ascii="ＭＳ 明朝" w:hAnsi="ＭＳ 明朝" w:hint="eastAsia"/>
              </w:rPr>
              <w:t>0</w:t>
            </w:r>
          </w:p>
        </w:tc>
        <w:tc>
          <w:tcPr>
            <w:tcW w:w="1560" w:type="dxa"/>
            <w:vAlign w:val="center"/>
          </w:tcPr>
          <w:p w14:paraId="7DF911AB" w14:textId="77777777" w:rsidR="00DB42A9" w:rsidRPr="005A1792" w:rsidRDefault="00DB42A9">
            <w:pPr>
              <w:jc w:val="right"/>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11"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6BD725F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1</w:t>
            </w:r>
            <w:r w:rsidRPr="005A1792">
              <w:rPr>
                <w:rFonts w:asciiTheme="minorEastAsia" w:eastAsiaTheme="minorEastAsia" w:hAnsiTheme="minorEastAsia"/>
              </w:rPr>
              <w:t>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37D7D8C8" w:rsidR="009B1748" w:rsidRPr="005A1792" w:rsidRDefault="009B1748" w:rsidP="009B1748">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6EA45415"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313AAB42"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32C8BFBF"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5A70C1C6" w:rsidR="009B1748" w:rsidRPr="005A1792" w:rsidRDefault="009B1748" w:rsidP="009B1748">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32C6BC65" w:rsidR="009B1748" w:rsidRPr="005A1792" w:rsidRDefault="009B1748" w:rsidP="009B1748">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76024127" w:rsidR="009B1748" w:rsidRPr="005A1792" w:rsidRDefault="009B1748" w:rsidP="009B1748">
            <w:pPr>
              <w:pStyle w:val="a5"/>
              <w:wordWrap/>
              <w:jc w:val="center"/>
              <w:rPr>
                <w:rFonts w:asciiTheme="minorEastAsia" w:eastAsiaTheme="minorEastAsia" w:hAnsiTheme="minorEastAsia"/>
              </w:rPr>
            </w:pPr>
            <w:r>
              <w:rPr>
                <w:rFonts w:asciiTheme="minorEastAsia" w:eastAsiaTheme="minorEastAsia" w:hAnsiTheme="minorEastAsia"/>
              </w:rPr>
              <w:t>7</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p w14:paraId="56C47B77" w14:textId="77777777" w:rsidR="005E07C0" w:rsidRPr="005A1792" w:rsidRDefault="005E07C0" w:rsidP="005E07C0">
      <w:pPr>
        <w:pStyle w:val="a5"/>
        <w:ind w:leftChars="500" w:left="1686" w:hangingChars="300" w:hanging="636"/>
        <w:rPr>
          <w:rFonts w:ascii="ＭＳ 明朝" w:hAnsi="ＭＳ 明朝" w:cs="ＭＳ Ｐゴシック"/>
        </w:rPr>
      </w:pPr>
      <w:r w:rsidRPr="005A1792">
        <w:rPr>
          <w:rFonts w:ascii="ＭＳ 明朝" w:hAnsi="ＭＳ 明朝" w:cs="ＭＳ Ｐゴシック" w:hint="eastAsia"/>
        </w:rPr>
        <w:t>※1　改正後女性活躍推進法（令和2年6月1日施行）第12条に基づく認定</w:t>
      </w:r>
    </w:p>
    <w:p w14:paraId="4AC16F9A" w14:textId="77777777" w:rsidR="005E07C0" w:rsidRPr="005A1792" w:rsidRDefault="005E07C0" w:rsidP="005E07C0">
      <w:pPr>
        <w:pStyle w:val="a5"/>
        <w:ind w:leftChars="500" w:left="1686" w:hangingChars="300" w:hanging="636"/>
        <w:rPr>
          <w:rFonts w:ascii="ＭＳ 明朝" w:hAnsi="ＭＳ 明朝" w:cs="ＭＳ Ｐゴシック"/>
        </w:rPr>
      </w:pPr>
      <w:r w:rsidRPr="005A1792">
        <w:rPr>
          <w:rFonts w:ascii="ＭＳ 明朝" w:hAnsi="ＭＳ 明朝" w:cs="ＭＳ Ｐゴシック" w:hint="eastAsia"/>
        </w:rPr>
        <w:t>※2　女性活躍推進法第9条に基づく認定</w:t>
      </w:r>
    </w:p>
    <w:p w14:paraId="79E34BF2" w14:textId="77777777" w:rsidR="005E07C0" w:rsidRPr="005A1792" w:rsidRDefault="005E07C0" w:rsidP="005E07C0">
      <w:pPr>
        <w:pStyle w:val="a5"/>
        <w:ind w:leftChars="750" w:left="1681" w:hangingChars="50" w:hanging="106"/>
        <w:rPr>
          <w:rFonts w:ascii="ＭＳ 明朝" w:hAnsi="ＭＳ 明朝" w:cs="ＭＳ Ｐゴシック"/>
        </w:rPr>
      </w:pPr>
      <w:r w:rsidRPr="005A1792">
        <w:rPr>
          <w:rFonts w:ascii="ＭＳ 明朝" w:hAnsi="ＭＳ 明朝" w:cs="ＭＳ Ｐゴシック" w:hint="eastAsia"/>
        </w:rPr>
        <w:t>なお、労働時間等の働き方に係る基準は満たすことが必要。</w:t>
      </w:r>
    </w:p>
    <w:p w14:paraId="1FE57D6D" w14:textId="77777777" w:rsidR="005E07C0" w:rsidRPr="005A1792" w:rsidRDefault="005E07C0" w:rsidP="005E07C0">
      <w:pPr>
        <w:pStyle w:val="a5"/>
        <w:ind w:leftChars="500" w:left="1580" w:hangingChars="250" w:hanging="530"/>
        <w:rPr>
          <w:rFonts w:ascii="ＭＳ 明朝" w:hAnsi="ＭＳ 明朝" w:cs="ＭＳ Ｐゴシック"/>
        </w:rPr>
      </w:pPr>
      <w:r w:rsidRPr="005A1792">
        <w:rPr>
          <w:rFonts w:ascii="ＭＳ 明朝" w:hAnsi="ＭＳ 明朝" w:cs="ＭＳ Ｐゴシック" w:hint="eastAsia"/>
        </w:rPr>
        <w:lastRenderedPageBreak/>
        <w:t>※3　常時雇用する労働者の数が300人以下の事業主に限る（計画期間が満了していない行動計画を策定している場合のみ）。</w:t>
      </w:r>
    </w:p>
    <w:p w14:paraId="42097179" w14:textId="77777777" w:rsidR="005E07C0" w:rsidRPr="005A1792" w:rsidRDefault="005E07C0" w:rsidP="005E07C0">
      <w:pPr>
        <w:pStyle w:val="a5"/>
        <w:ind w:leftChars="500" w:left="1580" w:hangingChars="250" w:hanging="530"/>
        <w:rPr>
          <w:rFonts w:ascii="ＭＳ 明朝" w:hAnsi="ＭＳ 明朝" w:cs="ＭＳ Ｐゴシック"/>
        </w:rPr>
      </w:pPr>
      <w:r w:rsidRPr="005A1792">
        <w:rPr>
          <w:rFonts w:ascii="ＭＳ 明朝" w:hAnsi="ＭＳ 明朝" w:cs="ＭＳ Ｐゴシック" w:hint="eastAsia"/>
        </w:rPr>
        <w:t>※4　新くるみん認定（改正後認定基準（平成29年4月1日施行）により認定）</w:t>
      </w:r>
    </w:p>
    <w:p w14:paraId="7F53159B" w14:textId="2C7D4832" w:rsidR="005E07C0" w:rsidRPr="005A1792" w:rsidRDefault="005E07C0" w:rsidP="005E07C0">
      <w:pPr>
        <w:pStyle w:val="a5"/>
        <w:ind w:leftChars="500" w:left="1580" w:hangingChars="250" w:hanging="530"/>
        <w:rPr>
          <w:rFonts w:ascii="ＭＳ 明朝" w:hAnsi="ＭＳ 明朝" w:cs="ＭＳ Ｐゴシック"/>
        </w:rPr>
      </w:pPr>
      <w:r w:rsidRPr="005A1792">
        <w:rPr>
          <w:rFonts w:ascii="ＭＳ 明朝" w:hAnsi="ＭＳ 明朝" w:cs="ＭＳ Ｐゴシック" w:hint="eastAsia"/>
        </w:rPr>
        <w:t>※5　旧くるみん認定（改正前認定基準又は改正省令附則第2条第3項の経過措置により認定）</w:t>
      </w:r>
      <w:bookmarkEnd w:id="11"/>
    </w:p>
    <w:p w14:paraId="62F7A455" w14:textId="44232DB7" w:rsidR="00864D66" w:rsidRDefault="00864D66" w:rsidP="001B14EA">
      <w:pPr>
        <w:pStyle w:val="a5"/>
        <w:jc w:val="left"/>
        <w:rPr>
          <w:rFonts w:ascii="ＭＳ 明朝" w:hAnsi="ＭＳ 明朝"/>
        </w:rPr>
      </w:pPr>
    </w:p>
    <w:p w14:paraId="68A75263" w14:textId="5DA7F70B" w:rsidR="001B14EA" w:rsidRPr="005A1792" w:rsidRDefault="001B14EA" w:rsidP="001B14EA">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3C175D" w:rsidRPr="003C175D">
        <w:rPr>
          <w:rFonts w:ascii="ＭＳ 明朝" w:hAnsi="ＭＳ 明朝" w:cs="ＭＳ Ｐゴシック" w:hint="eastAsia"/>
        </w:rPr>
        <w:t>5　優良派遣事業者認定</w:t>
      </w:r>
      <w:r w:rsidRPr="005A1792">
        <w:rPr>
          <w:rFonts w:ascii="ＭＳ 明朝" w:hAnsi="ＭＳ 明朝" w:cs="ＭＳ Ｐゴシック" w:hint="eastAsia"/>
        </w:rPr>
        <w:t>」については、</w:t>
      </w:r>
      <w:r w:rsidR="003C175D">
        <w:rPr>
          <w:rFonts w:ascii="ＭＳ 明朝" w:hAnsi="ＭＳ 明朝" w:cs="ＭＳ Ｐゴシック" w:hint="eastAsia"/>
        </w:rPr>
        <w:t>認定企業に対し</w:t>
      </w:r>
      <w:r w:rsidRPr="005A1792">
        <w:rPr>
          <w:rFonts w:ascii="ＭＳ 明朝" w:hAnsi="ＭＳ 明朝" w:cs="ＭＳ Ｐゴシック" w:hint="eastAsia"/>
        </w:rPr>
        <w:t>加点</w:t>
      </w:r>
      <w:r w:rsidR="00DC3845">
        <w:rPr>
          <w:rFonts w:ascii="ＭＳ 明朝" w:hAnsi="ＭＳ 明朝" w:cs="ＭＳ Ｐゴシック" w:hint="eastAsia"/>
        </w:rPr>
        <w:t>10点</w:t>
      </w:r>
      <w:r w:rsidRPr="005A1792">
        <w:rPr>
          <w:rFonts w:ascii="ＭＳ 明朝" w:hAnsi="ＭＳ 明朝" w:cs="ＭＳ Ｐゴシック" w:hint="eastAsia"/>
        </w:rPr>
        <w:t>を付与する。</w:t>
      </w:r>
    </w:p>
    <w:p w14:paraId="149D8D6A" w14:textId="0A0C6F41" w:rsidR="001B14EA" w:rsidRDefault="001B14EA" w:rsidP="003C175D">
      <w:pPr>
        <w:pStyle w:val="a5"/>
        <w:jc w:val="left"/>
        <w:rPr>
          <w:rFonts w:ascii="ＭＳ 明朝" w:hAnsi="ＭＳ 明朝"/>
        </w:rPr>
      </w:pP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12"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A4205C">
        <w:rPr>
          <w:rFonts w:ascii="ＭＳ 明朝" w:hAnsi="ＭＳ 明朝" w:hint="eastAsia"/>
          <w:color w:val="000000" w:themeColor="text1"/>
          <w:kern w:val="0"/>
          <w:sz w:val="28"/>
          <w:szCs w:val="28"/>
          <w:fitText w:val="5040" w:id="-1300078336"/>
        </w:rPr>
        <w:t>独</w:t>
      </w:r>
      <w:r w:rsidRPr="00E41229">
        <w:rPr>
          <w:rFonts w:ascii="ＭＳ 明朝" w:hAnsi="ＭＳ 明朝" w:hint="eastAsia"/>
          <w:color w:val="000000" w:themeColor="text1"/>
          <w:kern w:val="0"/>
          <w:sz w:val="28"/>
          <w:szCs w:val="28"/>
          <w:fitText w:val="5040" w:id="-1300078336"/>
        </w:rPr>
        <w:t>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12"/>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3F2D1B">
        <w:rPr>
          <w:rFonts w:ascii="ＭＳ 明朝" w:hAnsi="ＭＳ 明朝" w:hint="eastAsia"/>
          <w:color w:val="000000" w:themeColor="text1"/>
          <w:spacing w:val="41"/>
          <w:kern w:val="0"/>
          <w:sz w:val="24"/>
          <w:u w:val="single"/>
          <w:fitText w:val="4104" w:id="122959877"/>
        </w:rPr>
        <w:t>暴力団排除に関する誓約事</w:t>
      </w:r>
      <w:r w:rsidRPr="003F2D1B">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13"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13"/>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77777777"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担当部署：総務部　人事グループ）</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7831BB">
        <w:rPr>
          <w:rFonts w:ascii="ＭＳ 明朝" w:hAnsi="ＭＳ 明朝" w:cs="ＭＳ 明朝" w:hint="eastAsia"/>
          <w:color w:val="000000" w:themeColor="text1"/>
          <w:spacing w:val="118"/>
          <w:kern w:val="0"/>
          <w:sz w:val="32"/>
          <w:szCs w:val="32"/>
          <w:fitText w:val="1432" w:id="-874838519"/>
        </w:rPr>
        <w:t>質問</w:t>
      </w:r>
      <w:r w:rsidRPr="007831BB">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77D5C7AD"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9A793E">
        <w:rPr>
          <w:rFonts w:ascii="ＭＳ 明朝" w:hAnsi="ＭＳ 明朝" w:hint="eastAsia"/>
          <w:color w:val="000000" w:themeColor="text1"/>
          <w:szCs w:val="21"/>
        </w:rPr>
        <w:t>2023年8月契約開始分【事務派遣】</w:t>
      </w:r>
      <w:r w:rsidRPr="003F2D1B">
        <w:rPr>
          <w:rFonts w:ascii="ＭＳ 明朝" w:hAnsi="ＭＳ 明朝" w:hint="eastAsia"/>
          <w:color w:val="000000" w:themeColor="text1"/>
          <w:szCs w:val="21"/>
        </w:rPr>
        <w:t>）」</w:t>
      </w:r>
      <w:r w:rsidR="007F4CAD" w:rsidRPr="003F2D1B">
        <w:rPr>
          <w:rFonts w:ascii="ＭＳ 明朝" w:hAnsi="ＭＳ 明朝" w:hint="eastAsia"/>
          <w:color w:val="000000" w:themeColor="text1"/>
          <w:szCs w:val="21"/>
        </w:rPr>
        <w:t>に関する質問書を提出します。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4" w:name="_（様式3）"/>
      <w:bookmarkEnd w:id="14"/>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20819ACA" w:rsidR="007F4CAD" w:rsidRPr="003F2D1B" w:rsidRDefault="007F4CAD" w:rsidP="003C175D">
      <w:pPr>
        <w:ind w:leftChars="270" w:left="567" w:rightChars="-14" w:right="-29" w:firstLineChars="68" w:firstLine="143"/>
        <w:rPr>
          <w:rFonts w:ascii="ＭＳ 明朝" w:hAnsi="ＭＳ 明朝"/>
          <w:color w:val="000000" w:themeColor="text1"/>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9A793E">
        <w:rPr>
          <w:rFonts w:ascii="ＭＳ 明朝" w:hAnsi="ＭＳ 明朝" w:hint="eastAsia"/>
          <w:color w:val="000000" w:themeColor="text1"/>
        </w:rPr>
        <w:t>2023年8月契約開始分【事務派遣】</w:t>
      </w:r>
      <w:r w:rsidR="00F3447B" w:rsidRPr="003F2D1B">
        <w:rPr>
          <w:rFonts w:ascii="ＭＳ 明朝" w:hAnsi="ＭＳ 明朝" w:hint="eastAsia"/>
          <w:color w:val="000000" w:themeColor="text1"/>
        </w:rPr>
        <w:t>）」</w:t>
      </w:r>
      <w:r w:rsidR="009C62D4" w:rsidRPr="003F2D1B">
        <w:rPr>
          <w:rFonts w:ascii="ＭＳ 明朝" w:hAnsi="ＭＳ 明朝" w:hint="eastAsia"/>
          <w:color w:val="000000" w:themeColor="text1"/>
        </w:rPr>
        <w:t>の入札</w:t>
      </w:r>
      <w:r w:rsidRPr="003F2D1B">
        <w:rPr>
          <w:rFonts w:ascii="ＭＳ 明朝" w:hAnsi="ＭＳ 明朝" w:hint="eastAsia"/>
          <w:color w:val="000000" w:themeColor="text1"/>
        </w:rPr>
        <w:t>に関する一切の権限を委任します。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3F2D1B">
        <w:rPr>
          <w:rFonts w:ascii="ＭＳ 明朝" w:hAnsi="ＭＳ 明朝" w:hint="eastAsia"/>
          <w:color w:val="000000" w:themeColor="text1"/>
          <w:spacing w:val="70"/>
          <w:kern w:val="0"/>
          <w:fitText w:val="1260" w:id="-203137280"/>
        </w:rPr>
        <w:t>使用印</w:t>
      </w:r>
      <w:r w:rsidRPr="003F2D1B">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5" w:name="_Hlk34725076"/>
      <w:r w:rsidRPr="003F2D1B">
        <w:rPr>
          <w:rFonts w:ascii="ＭＳ 明朝" w:hAnsi="ＭＳ 明朝" w:hint="eastAsia"/>
          <w:color w:val="000000" w:themeColor="text1"/>
        </w:rPr>
        <w:t>（※　下記件名に係る費用の総価を記載すること）</w:t>
      </w:r>
      <w:bookmarkEnd w:id="15"/>
    </w:p>
    <w:p w14:paraId="7DF912AB" w14:textId="77777777" w:rsidR="007F4CAD" w:rsidRPr="003F2D1B" w:rsidRDefault="007F4CAD">
      <w:pPr>
        <w:jc w:val="center"/>
        <w:rPr>
          <w:rFonts w:ascii="ＭＳ 明朝" w:hAnsi="ＭＳ 明朝"/>
          <w:color w:val="000000" w:themeColor="text1"/>
        </w:rPr>
      </w:pPr>
    </w:p>
    <w:p w14:paraId="7DF912AC" w14:textId="7663DC33"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9A793E">
        <w:rPr>
          <w:rFonts w:ascii="ＭＳ 明朝" w:hAnsi="ＭＳ 明朝" w:hint="eastAsia"/>
          <w:color w:val="000000" w:themeColor="text1"/>
        </w:rPr>
        <w:t>2023年8月契約開始分【事務派遣】</w:t>
      </w:r>
      <w:r w:rsidR="00F3447B" w:rsidRPr="003F2D1B">
        <w:rPr>
          <w:rFonts w:ascii="ＭＳ 明朝" w:hAnsi="ＭＳ 明朝" w:hint="eastAsia"/>
          <w:color w:val="000000" w:themeColor="text1"/>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00460EDD"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業務種類毎の予定総額（業務種類毎の「派遣単価（税抜）」×予定数量（＝「予定必要人数」×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6" w:name="_Toc311216238"/>
      <w:bookmarkStart w:id="17" w:name="_Toc268880064"/>
      <w:bookmarkStart w:id="18"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6"/>
      <w:r w:rsidR="00403201" w:rsidRPr="003F2D1B">
        <w:rPr>
          <w:rFonts w:hint="eastAsia"/>
          <w:color w:val="000000" w:themeColor="text1"/>
        </w:rPr>
        <w:t xml:space="preserve">　</w:t>
      </w:r>
      <w:bookmarkEnd w:id="17"/>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5501FA06"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9A793E">
        <w:rPr>
          <w:rFonts w:ascii="ＭＳ 明朝" w:hAnsi="ＭＳ 明朝" w:hint="eastAsia"/>
          <w:color w:val="000000" w:themeColor="text1"/>
        </w:rPr>
        <w:t>2023年8月契約開始分【事務派遣】</w:t>
      </w:r>
      <w:r w:rsidR="00F3447B" w:rsidRPr="003F2D1B">
        <w:rPr>
          <w:rFonts w:ascii="ＭＳ 明朝" w:hAnsi="ＭＳ 明朝" w:hint="eastAsia"/>
          <w:color w:val="000000" w:themeColor="text1"/>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D" w14:textId="77777777" w:rsidR="007F4CAD" w:rsidRPr="003F2D1B" w:rsidRDefault="007F4CAD">
            <w:pPr>
              <w:rPr>
                <w:rFonts w:ascii="ＭＳ 明朝" w:hAnsi="ＭＳ 明朝"/>
                <w:color w:val="000000" w:themeColor="text1"/>
              </w:rPr>
            </w:pP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3" w14:textId="77777777" w:rsidR="007F4CAD" w:rsidRPr="003F2D1B" w:rsidRDefault="007F4CAD">
            <w:pPr>
              <w:rPr>
                <w:rFonts w:ascii="ＭＳ 明朝" w:hAnsi="ＭＳ 明朝"/>
                <w:color w:val="000000" w:themeColor="text1"/>
              </w:rPr>
            </w:pP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09"/>
        <w:gridCol w:w="951"/>
        <w:gridCol w:w="188"/>
        <w:gridCol w:w="669"/>
        <w:gridCol w:w="531"/>
        <w:gridCol w:w="183"/>
        <w:gridCol w:w="2197"/>
        <w:gridCol w:w="925"/>
        <w:gridCol w:w="739"/>
        <w:gridCol w:w="140"/>
      </w:tblGrid>
      <w:tr w:rsidR="003F2D1B" w:rsidRPr="003F2D1B" w14:paraId="7DF912D4" w14:textId="77777777" w:rsidTr="008A54E9">
        <w:tc>
          <w:tcPr>
            <w:tcW w:w="531"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409"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51"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5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31"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380"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25"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79"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3F2D1B" w:rsidRPr="003F2D1B" w14:paraId="7DF912DD" w14:textId="77777777" w:rsidTr="008A54E9">
        <w:tc>
          <w:tcPr>
            <w:tcW w:w="531" w:type="dxa"/>
            <w:vAlign w:val="center"/>
          </w:tcPr>
          <w:p w14:paraId="7DF912D5" w14:textId="5D955CCE"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①</w:t>
            </w:r>
          </w:p>
        </w:tc>
        <w:tc>
          <w:tcPr>
            <w:tcW w:w="2409" w:type="dxa"/>
            <w:vAlign w:val="center"/>
          </w:tcPr>
          <w:p w14:paraId="7DF912D6"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委任状（委任する場合）</w:t>
            </w:r>
          </w:p>
        </w:tc>
        <w:tc>
          <w:tcPr>
            <w:tcW w:w="951"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7DF912D8" w14:textId="77777777" w:rsidR="007F4CAD" w:rsidRPr="003F2D1B" w:rsidRDefault="007F4CAD">
            <w:pPr>
              <w:rPr>
                <w:rFonts w:ascii="ＭＳ 明朝" w:hAnsi="ＭＳ 明朝"/>
                <w:color w:val="000000" w:themeColor="text1"/>
              </w:rPr>
            </w:pPr>
          </w:p>
        </w:tc>
        <w:tc>
          <w:tcPr>
            <w:tcW w:w="531" w:type="dxa"/>
            <w:vAlign w:val="center"/>
          </w:tcPr>
          <w:p w14:paraId="7DF912D9" w14:textId="7665673D"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②</w:t>
            </w:r>
          </w:p>
        </w:tc>
        <w:tc>
          <w:tcPr>
            <w:tcW w:w="2380"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925"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DF912DC" w14:textId="77777777" w:rsidR="007F4CAD" w:rsidRPr="003F2D1B" w:rsidRDefault="007F4CAD">
            <w:pPr>
              <w:rPr>
                <w:rFonts w:ascii="ＭＳ 明朝" w:hAnsi="ＭＳ 明朝"/>
                <w:color w:val="000000" w:themeColor="text1"/>
              </w:rPr>
            </w:pPr>
          </w:p>
        </w:tc>
      </w:tr>
      <w:tr w:rsidR="003F2D1B" w:rsidRPr="003F2D1B" w14:paraId="7DF912E6" w14:textId="77777777" w:rsidTr="008A54E9">
        <w:tc>
          <w:tcPr>
            <w:tcW w:w="531" w:type="dxa"/>
            <w:vAlign w:val="center"/>
          </w:tcPr>
          <w:p w14:paraId="7DF912DE" w14:textId="5A82E41E" w:rsidR="007F4CAD" w:rsidRPr="003F2D1B" w:rsidRDefault="00465B8F" w:rsidP="00465B8F">
            <w:pPr>
              <w:jc w:val="center"/>
              <w:rPr>
                <w:rFonts w:hAnsi="ＭＳ 明朝"/>
                <w:color w:val="000000" w:themeColor="text1"/>
              </w:rPr>
            </w:pPr>
            <w:r w:rsidRPr="003F2D1B">
              <w:rPr>
                <w:rFonts w:hAnsi="ＭＳ 明朝" w:hint="eastAsia"/>
                <w:color w:val="000000" w:themeColor="text1"/>
              </w:rPr>
              <w:t>③</w:t>
            </w:r>
          </w:p>
        </w:tc>
        <w:tc>
          <w:tcPr>
            <w:tcW w:w="2409"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51" w:type="dxa"/>
            <w:vAlign w:val="center"/>
          </w:tcPr>
          <w:p w14:paraId="7DF912E0" w14:textId="57A7881E"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57" w:type="dxa"/>
            <w:gridSpan w:val="2"/>
          </w:tcPr>
          <w:p w14:paraId="7DF912E1" w14:textId="77777777" w:rsidR="007F4CAD" w:rsidRPr="003F2D1B" w:rsidRDefault="007F4CAD">
            <w:pPr>
              <w:rPr>
                <w:rFonts w:ascii="ＭＳ 明朝" w:hAnsi="ＭＳ 明朝"/>
                <w:color w:val="000000" w:themeColor="text1"/>
              </w:rPr>
            </w:pPr>
          </w:p>
        </w:tc>
        <w:tc>
          <w:tcPr>
            <w:tcW w:w="531" w:type="dxa"/>
            <w:vAlign w:val="center"/>
          </w:tcPr>
          <w:p w14:paraId="7DF912E2" w14:textId="481FD8C9"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④</w:t>
            </w:r>
          </w:p>
        </w:tc>
        <w:tc>
          <w:tcPr>
            <w:tcW w:w="2380"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925" w:type="dxa"/>
            <w:vAlign w:val="center"/>
          </w:tcPr>
          <w:p w14:paraId="7DF912E4" w14:textId="511DDAE3"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79" w:type="dxa"/>
            <w:gridSpan w:val="2"/>
          </w:tcPr>
          <w:p w14:paraId="7DF912E5" w14:textId="77777777" w:rsidR="007F4CAD" w:rsidRPr="003F2D1B" w:rsidRDefault="007F4CAD">
            <w:pPr>
              <w:rPr>
                <w:rFonts w:ascii="ＭＳ 明朝" w:hAnsi="ＭＳ 明朝"/>
                <w:color w:val="000000" w:themeColor="text1"/>
              </w:rPr>
            </w:pPr>
          </w:p>
        </w:tc>
      </w:tr>
      <w:tr w:rsidR="003F2D1B" w:rsidRPr="003F2D1B" w14:paraId="02991B0C" w14:textId="77777777" w:rsidTr="008A54E9">
        <w:tc>
          <w:tcPr>
            <w:tcW w:w="531" w:type="dxa"/>
            <w:vAlign w:val="center"/>
          </w:tcPr>
          <w:p w14:paraId="4D52BD77" w14:textId="77777777" w:rsidR="00465B8F" w:rsidRPr="003F2D1B" w:rsidRDefault="00465B8F">
            <w:pPr>
              <w:jc w:val="center"/>
              <w:rPr>
                <w:rFonts w:ascii="ＭＳ 明朝" w:hAnsi="ＭＳ 明朝"/>
                <w:color w:val="000000" w:themeColor="text1"/>
              </w:rPr>
            </w:pPr>
            <w:bookmarkStart w:id="19" w:name="_Hlk3393383"/>
            <w:r w:rsidRPr="003F2D1B">
              <w:rPr>
                <w:rFonts w:ascii="ＭＳ 明朝" w:hAnsi="ＭＳ 明朝" w:hint="eastAsia"/>
                <w:color w:val="000000" w:themeColor="text1"/>
              </w:rPr>
              <w:t>⑤</w:t>
            </w:r>
          </w:p>
        </w:tc>
        <w:tc>
          <w:tcPr>
            <w:tcW w:w="2409"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51"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6A89327B" w14:textId="77777777" w:rsidR="00465B8F" w:rsidRPr="003F2D1B" w:rsidRDefault="00465B8F">
            <w:pPr>
              <w:rPr>
                <w:rFonts w:ascii="ＭＳ 明朝" w:hAnsi="ＭＳ 明朝"/>
                <w:color w:val="000000" w:themeColor="text1"/>
              </w:rPr>
            </w:pPr>
          </w:p>
        </w:tc>
        <w:tc>
          <w:tcPr>
            <w:tcW w:w="531" w:type="dxa"/>
            <w:vAlign w:val="center"/>
          </w:tcPr>
          <w:p w14:paraId="2C628DB9" w14:textId="6C7914D1" w:rsidR="00465B8F"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⑥</w:t>
            </w:r>
          </w:p>
        </w:tc>
        <w:tc>
          <w:tcPr>
            <w:tcW w:w="2380"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925"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739E1D2" w14:textId="77777777" w:rsidR="00465B8F" w:rsidRPr="003F2D1B" w:rsidRDefault="00465B8F">
            <w:pPr>
              <w:rPr>
                <w:rFonts w:ascii="ＭＳ 明朝" w:hAnsi="ＭＳ 明朝"/>
                <w:color w:val="000000" w:themeColor="text1"/>
              </w:rPr>
            </w:pPr>
          </w:p>
        </w:tc>
      </w:tr>
      <w:bookmarkEnd w:id="19"/>
      <w:tr w:rsidR="008A54E9" w:rsidRPr="003F2D1B" w14:paraId="3C218A65" w14:textId="77777777" w:rsidTr="008A54E9">
        <w:tc>
          <w:tcPr>
            <w:tcW w:w="531" w:type="dxa"/>
            <w:vAlign w:val="center"/>
          </w:tcPr>
          <w:p w14:paraId="46AF423F" w14:textId="4BF129CE"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⑦</w:t>
            </w:r>
          </w:p>
        </w:tc>
        <w:tc>
          <w:tcPr>
            <w:tcW w:w="2409"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51" w:type="dxa"/>
            <w:vAlign w:val="center"/>
          </w:tcPr>
          <w:p w14:paraId="64220A44" w14:textId="77777777"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57" w:type="dxa"/>
            <w:gridSpan w:val="2"/>
          </w:tcPr>
          <w:p w14:paraId="08F0CC04" w14:textId="77777777" w:rsidR="008A54E9" w:rsidRPr="003F2D1B" w:rsidRDefault="008A54E9" w:rsidP="008A54E9">
            <w:pPr>
              <w:rPr>
                <w:rFonts w:ascii="ＭＳ 明朝" w:hAnsi="ＭＳ 明朝"/>
                <w:color w:val="000000" w:themeColor="text1"/>
              </w:rPr>
            </w:pPr>
          </w:p>
        </w:tc>
        <w:tc>
          <w:tcPr>
            <w:tcW w:w="531" w:type="dxa"/>
            <w:vAlign w:val="center"/>
          </w:tcPr>
          <w:p w14:paraId="18CF6BDB" w14:textId="21913DE4"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⑧</w:t>
            </w:r>
          </w:p>
        </w:tc>
        <w:tc>
          <w:tcPr>
            <w:tcW w:w="2380" w:type="dxa"/>
            <w:gridSpan w:val="2"/>
            <w:vAlign w:val="center"/>
          </w:tcPr>
          <w:p w14:paraId="68695F16" w14:textId="7CBFDFD4" w:rsidR="008A54E9" w:rsidRPr="003F2D1B" w:rsidRDefault="008A54E9" w:rsidP="008A54E9">
            <w:pPr>
              <w:rPr>
                <w:rFonts w:ascii="ＭＳ 明朝" w:hAnsi="ＭＳ 明朝"/>
                <w:color w:val="000000" w:themeColor="text1"/>
              </w:rPr>
            </w:pPr>
            <w:r w:rsidRPr="003F2D1B">
              <w:rPr>
                <w:rFonts w:ascii="ＭＳ 明朝" w:hAnsi="ＭＳ 明朝" w:hint="eastAsia"/>
                <w:color w:val="000000" w:themeColor="text1"/>
              </w:rPr>
              <w:t>③及び④を格納した電子媒体（</w:t>
            </w:r>
            <w:r w:rsidRPr="00D61EC5">
              <w:rPr>
                <w:rFonts w:ascii="ＭＳ 明朝" w:hAnsi="ＭＳ 明朝" w:hint="eastAsia"/>
                <w:szCs w:val="21"/>
              </w:rPr>
              <w:t>（</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r w:rsidRPr="003F2D1B">
              <w:rPr>
                <w:rFonts w:ascii="ＭＳ 明朝" w:hAnsi="ＭＳ 明朝" w:hint="eastAsia"/>
                <w:color w:val="000000" w:themeColor="text1"/>
              </w:rPr>
              <w:t>）</w:t>
            </w:r>
          </w:p>
        </w:tc>
        <w:tc>
          <w:tcPr>
            <w:tcW w:w="925"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79"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8A54E9">
        <w:trPr>
          <w:gridAfter w:val="6"/>
          <w:wAfter w:w="4715" w:type="dxa"/>
        </w:trPr>
        <w:tc>
          <w:tcPr>
            <w:tcW w:w="531" w:type="dxa"/>
            <w:vAlign w:val="center"/>
          </w:tcPr>
          <w:p w14:paraId="5E742B12" w14:textId="2EA6E8C3" w:rsidR="008A54E9" w:rsidRPr="003F2D1B" w:rsidRDefault="008A54E9" w:rsidP="008A54E9">
            <w:pPr>
              <w:jc w:val="center"/>
              <w:rPr>
                <w:rFonts w:ascii="ＭＳ 明朝" w:hAnsi="ＭＳ 明朝"/>
                <w:color w:val="000000" w:themeColor="text1"/>
              </w:rPr>
            </w:pPr>
            <w:r>
              <w:rPr>
                <w:rFonts w:ascii="ＭＳ 明朝" w:hAnsi="ＭＳ 明朝" w:hint="eastAsia"/>
                <w:color w:val="000000" w:themeColor="text1"/>
              </w:rPr>
              <w:t>⑨</w:t>
            </w:r>
          </w:p>
        </w:tc>
        <w:tc>
          <w:tcPr>
            <w:tcW w:w="2409"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51"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85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8A54E9">
        <w:trPr>
          <w:gridAfter w:val="1"/>
          <w:wAfter w:w="140" w:type="dxa"/>
        </w:trPr>
        <w:tc>
          <w:tcPr>
            <w:tcW w:w="4079"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83"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861"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8A54E9">
        <w:trPr>
          <w:gridAfter w:val="1"/>
          <w:wAfter w:w="140" w:type="dxa"/>
        </w:trPr>
        <w:tc>
          <w:tcPr>
            <w:tcW w:w="4079"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83"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861"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5" w14:textId="77777777" w:rsidR="007F4CAD" w:rsidRPr="003F2D1B" w:rsidRDefault="007F4CAD">
      <w:pPr>
        <w:rPr>
          <w:rFonts w:ascii="ＭＳ 明朝" w:hAnsi="ＭＳ 明朝"/>
          <w:color w:val="000000" w:themeColor="text1"/>
        </w:rPr>
      </w:pP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37C1EC6A"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「労働者派遣業務（</w:t>
      </w:r>
      <w:r w:rsidR="009A793E">
        <w:rPr>
          <w:rFonts w:ascii="ＭＳ 明朝" w:hAnsi="ＭＳ 明朝" w:hint="eastAsia"/>
          <w:color w:val="000000" w:themeColor="text1"/>
          <w:u w:val="single"/>
        </w:rPr>
        <w:t>2023年8月契約開始分【事務派遣】</w:t>
      </w:r>
      <w:r w:rsidR="00F3447B" w:rsidRPr="003F2D1B">
        <w:rPr>
          <w:rFonts w:ascii="ＭＳ 明朝" w:hAnsi="ＭＳ 明朝" w:hint="eastAsia"/>
          <w:color w:val="000000" w:themeColor="text1"/>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77777777"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独立行政法人情報処理推進機構　総務部　人事グループ</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p>
    <w:p w14:paraId="057B1F37" w14:textId="3E4A078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9A793E">
        <w:rPr>
          <w:rFonts w:asciiTheme="minorEastAsia" w:eastAsiaTheme="minorEastAsia" w:hAnsiTheme="minorEastAsia" w:cs="ＭＳ Ｐゴシック" w:hint="eastAsia"/>
          <w:color w:val="000000" w:themeColor="text1"/>
          <w:kern w:val="0"/>
          <w:szCs w:val="21"/>
        </w:rPr>
        <w:t>2023年8月契約開始分【事務派遣】</w:t>
      </w:r>
      <w:r w:rsidRPr="002F4FE8">
        <w:rPr>
          <w:rFonts w:asciiTheme="minorEastAsia" w:eastAsiaTheme="minorEastAsia" w:hAnsiTheme="minorEastAsia" w:cs="ＭＳ Ｐゴシック" w:hint="eastAsia"/>
          <w:color w:val="000000" w:themeColor="text1"/>
          <w:kern w:val="0"/>
          <w:szCs w:val="21"/>
        </w:rPr>
        <w:t>）</w:t>
      </w:r>
    </w:p>
    <w:p w14:paraId="63D04D37" w14:textId="77777777"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3F2D1B" w:rsidRPr="002F4FE8" w14:paraId="01E6E064" w14:textId="77777777" w:rsidTr="00216673">
        <w:tc>
          <w:tcPr>
            <w:tcW w:w="851"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402" w:type="dxa"/>
          </w:tcPr>
          <w:p w14:paraId="2EAA884C" w14:textId="0B65BFE9"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部署</w:t>
            </w:r>
          </w:p>
        </w:tc>
        <w:tc>
          <w:tcPr>
            <w:tcW w:w="709"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1134"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992"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8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701" w:type="dxa"/>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※1円未満切捨</w:t>
            </w:r>
          </w:p>
        </w:tc>
      </w:tr>
      <w:tr w:rsidR="003553F4" w:rsidRPr="002F4FE8" w14:paraId="5D4A6A3A" w14:textId="77777777" w:rsidTr="003462C7">
        <w:trPr>
          <w:trHeight w:val="423"/>
        </w:trPr>
        <w:tc>
          <w:tcPr>
            <w:tcW w:w="851" w:type="dxa"/>
            <w:vAlign w:val="center"/>
          </w:tcPr>
          <w:p w14:paraId="38430C32" w14:textId="60BD3566" w:rsidR="003553F4" w:rsidRPr="002F4FE8" w:rsidRDefault="003553F4" w:rsidP="003553F4">
            <w:pPr>
              <w:spacing w:line="310" w:lineRule="exact"/>
              <w:jc w:val="left"/>
              <w:rPr>
                <w:rFonts w:asciiTheme="minorEastAsia" w:eastAsiaTheme="minorEastAsia" w:hAnsiTheme="minorEastAsia"/>
                <w:color w:val="000000" w:themeColor="text1"/>
                <w:sz w:val="18"/>
                <w:szCs w:val="18"/>
              </w:rPr>
            </w:pPr>
            <w:r w:rsidRPr="002F4FE8">
              <w:rPr>
                <w:rFonts w:asciiTheme="minorEastAsia" w:eastAsiaTheme="minorEastAsia" w:hAnsiTheme="minorEastAsia" w:hint="eastAsia"/>
                <w:sz w:val="18"/>
                <w:szCs w:val="18"/>
              </w:rPr>
              <w:t>別紙１</w:t>
            </w:r>
          </w:p>
        </w:tc>
        <w:tc>
          <w:tcPr>
            <w:tcW w:w="3402" w:type="dxa"/>
          </w:tcPr>
          <w:p w14:paraId="7F37A7A3" w14:textId="5B71ADEF" w:rsidR="003553F4" w:rsidRPr="002F4FE8" w:rsidRDefault="009A793E" w:rsidP="003553F4">
            <w:pPr>
              <w:spacing w:line="310" w:lineRule="exact"/>
              <w:jc w:val="left"/>
              <w:rPr>
                <w:rFonts w:asciiTheme="minorEastAsia" w:eastAsiaTheme="minorEastAsia" w:hAnsiTheme="minorEastAsia" w:cs="ＭＳ Ｐゴシック"/>
                <w:color w:val="000000" w:themeColor="text1"/>
                <w:kern w:val="0"/>
                <w:sz w:val="18"/>
                <w:szCs w:val="18"/>
              </w:rPr>
            </w:pPr>
            <w:r w:rsidRPr="009A793E">
              <w:rPr>
                <w:rFonts w:asciiTheme="minorEastAsia" w:eastAsiaTheme="minorEastAsia" w:hAnsiTheme="minorEastAsia" w:hint="eastAsia"/>
                <w:sz w:val="18"/>
                <w:szCs w:val="18"/>
              </w:rPr>
              <w:t>社会基盤センターＤＸ推進部ＤＸ企業認定グループ</w:t>
            </w:r>
          </w:p>
        </w:tc>
        <w:tc>
          <w:tcPr>
            <w:tcW w:w="709" w:type="dxa"/>
          </w:tcPr>
          <w:p w14:paraId="15271160" w14:textId="12348255" w:rsidR="003553F4" w:rsidRPr="002F4FE8" w:rsidRDefault="009A793E" w:rsidP="003553F4">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r w:rsidR="003553F4" w:rsidRPr="002F4FE8">
              <w:rPr>
                <w:rFonts w:asciiTheme="minorEastAsia" w:eastAsiaTheme="minorEastAsia" w:hAnsiTheme="minorEastAsia" w:hint="eastAsia"/>
                <w:color w:val="000000" w:themeColor="text1"/>
                <w:sz w:val="18"/>
                <w:szCs w:val="18"/>
              </w:rPr>
              <w:t>人</w:t>
            </w:r>
          </w:p>
        </w:tc>
        <w:tc>
          <w:tcPr>
            <w:tcW w:w="1134" w:type="dxa"/>
          </w:tcPr>
          <w:p w14:paraId="16D25EC7" w14:textId="4B6E8659"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1F8AB609" w14:textId="6A24F300"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7764486" w14:textId="574D2853" w:rsidR="003553F4" w:rsidRPr="002F4FE8" w:rsidRDefault="009A793E" w:rsidP="003553F4">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141</w:t>
            </w:r>
            <w:r w:rsidR="003553F4" w:rsidRPr="002F4FE8">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3553F4" w:rsidRPr="002F4FE8" w14:paraId="0F3DF82E" w14:textId="77777777" w:rsidTr="003F6694">
        <w:tc>
          <w:tcPr>
            <w:tcW w:w="7938" w:type="dxa"/>
            <w:gridSpan w:val="6"/>
            <w:tcBorders>
              <w:top w:val="double" w:sz="4" w:space="0" w:color="auto"/>
            </w:tcBorders>
          </w:tcPr>
          <w:p w14:paraId="342BF8D4" w14:textId="2E84B9AF"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3553F4" w:rsidRPr="002F4FE8" w14:paraId="7F4F6F27" w14:textId="77777777" w:rsidTr="00D239FC">
        <w:tc>
          <w:tcPr>
            <w:tcW w:w="7938" w:type="dxa"/>
            <w:gridSpan w:val="6"/>
          </w:tcPr>
          <w:p w14:paraId="1F7F919F" w14:textId="03E4BA71"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3553F4" w:rsidRPr="002F4FE8" w14:paraId="7DF63EDC" w14:textId="77777777" w:rsidTr="00D239FC">
        <w:tc>
          <w:tcPr>
            <w:tcW w:w="7938" w:type="dxa"/>
            <w:gridSpan w:val="6"/>
          </w:tcPr>
          <w:p w14:paraId="056C9694" w14:textId="32D03A9E"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17BADC1" w14:textId="77777777" w:rsidR="007F4CAD" w:rsidRPr="002F4FE8" w:rsidRDefault="007F4CAD">
      <w:pPr>
        <w:pStyle w:val="a5"/>
        <w:jc w:val="right"/>
        <w:rPr>
          <w:rFonts w:asciiTheme="minorEastAsia" w:eastAsiaTheme="minorEastAsia" w:hAnsiTheme="minorEastAsia"/>
          <w:color w:val="000000" w:themeColor="text1"/>
        </w:rPr>
      </w:pPr>
    </w:p>
    <w:p w14:paraId="7DF91315" w14:textId="77777777"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8"/>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F7E4C" w14:textId="77777777" w:rsidR="007046A6" w:rsidRDefault="007046A6">
      <w:r>
        <w:separator/>
      </w:r>
    </w:p>
  </w:endnote>
  <w:endnote w:type="continuationSeparator" w:id="0">
    <w:p w14:paraId="5CC03B36" w14:textId="77777777" w:rsidR="007046A6" w:rsidRDefault="0070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88980"/>
      <w:docPartObj>
        <w:docPartGallery w:val="Page Numbers (Bottom of Page)"/>
        <w:docPartUnique/>
      </w:docPartObj>
    </w:sdtPr>
    <w:sdtEndPr/>
    <w:sdtContent>
      <w:p w14:paraId="12E1CF5F" w14:textId="70B331A0"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B" w14:textId="60C8410D"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25A0" w14:textId="77777777" w:rsidR="007046A6" w:rsidRDefault="007046A6">
      <w:r>
        <w:separator/>
      </w:r>
    </w:p>
  </w:footnote>
  <w:footnote w:type="continuationSeparator" w:id="0">
    <w:p w14:paraId="04C9115A" w14:textId="77777777" w:rsidR="007046A6" w:rsidRDefault="0070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7046A6" w:rsidRDefault="007046A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9A394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A7456C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B9EB6B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572E81C"/>
    <w:lvl w:ilvl="0">
      <w:start w:val="1"/>
      <w:numFmt w:val="decimal"/>
      <w:lvlText w:val="%1."/>
      <w:lvlJc w:val="left"/>
      <w:pPr>
        <w:tabs>
          <w:tab w:val="num" w:pos="785"/>
        </w:tabs>
        <w:ind w:leftChars="200" w:left="785" w:hangingChars="200" w:hanging="360"/>
      </w:pPr>
    </w:lvl>
  </w:abstractNum>
  <w:abstractNum w:abstractNumId="4" w15:restartNumberingAfterBreak="0">
    <w:nsid w:val="FFFFFF81"/>
    <w:multiLevelType w:val="singleLevel"/>
    <w:tmpl w:val="3350F72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5" w15:restartNumberingAfterBreak="0">
    <w:nsid w:val="FFFFFF82"/>
    <w:multiLevelType w:val="singleLevel"/>
    <w:tmpl w:val="15E0AE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6" w15:restartNumberingAfterBreak="0">
    <w:nsid w:val="FFFFFF83"/>
    <w:multiLevelType w:val="singleLevel"/>
    <w:tmpl w:val="FD78A93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37F2B06E"/>
    <w:lvl w:ilvl="0">
      <w:start w:val="1"/>
      <w:numFmt w:val="decimal"/>
      <w:lvlText w:val="%1."/>
      <w:lvlJc w:val="left"/>
      <w:pPr>
        <w:tabs>
          <w:tab w:val="num" w:pos="360"/>
        </w:tabs>
        <w:ind w:left="360" w:hangingChars="200" w:hanging="360"/>
      </w:pPr>
    </w:lvl>
  </w:abstractNum>
  <w:abstractNum w:abstractNumId="8" w15:restartNumberingAfterBreak="0">
    <w:nsid w:val="FFFFFF89"/>
    <w:multiLevelType w:val="singleLevel"/>
    <w:tmpl w:val="8D3E07C8"/>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09732533"/>
    <w:multiLevelType w:val="hybridMultilevel"/>
    <w:tmpl w:val="D9FE861C"/>
    <w:lvl w:ilvl="0" w:tplc="FFFFFFFF">
      <w:start w:val="1"/>
      <w:numFmt w:val="decimal"/>
      <w:lvlText w:val="%1."/>
      <w:lvlJc w:val="left"/>
      <w:pPr>
        <w:ind w:left="405" w:hanging="40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10F2587"/>
    <w:multiLevelType w:val="hybridMultilevel"/>
    <w:tmpl w:val="5F465D86"/>
    <w:lvl w:ilvl="0" w:tplc="6366964C">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11" w15:restartNumberingAfterBreak="0">
    <w:nsid w:val="111A3E06"/>
    <w:multiLevelType w:val="hybridMultilevel"/>
    <w:tmpl w:val="872E68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4A4893"/>
    <w:multiLevelType w:val="hybridMultilevel"/>
    <w:tmpl w:val="49B045F4"/>
    <w:lvl w:ilvl="0" w:tplc="BE42776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B12BD0"/>
    <w:multiLevelType w:val="hybridMultilevel"/>
    <w:tmpl w:val="EF648772"/>
    <w:lvl w:ilvl="0" w:tplc="0409000F">
      <w:start w:val="1"/>
      <w:numFmt w:val="decimal"/>
      <w:lvlText w:val="%1."/>
      <w:lvlJc w:val="left"/>
      <w:pPr>
        <w:ind w:left="420" w:hanging="420"/>
      </w:pPr>
    </w:lvl>
    <w:lvl w:ilvl="1" w:tplc="BDC240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6" w15:restartNumberingAfterBreak="0">
    <w:nsid w:val="2A715EF5"/>
    <w:multiLevelType w:val="hybridMultilevel"/>
    <w:tmpl w:val="7110DAEC"/>
    <w:lvl w:ilvl="0" w:tplc="BCC20A9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551D88"/>
    <w:multiLevelType w:val="hybridMultilevel"/>
    <w:tmpl w:val="D9FE861C"/>
    <w:lvl w:ilvl="0" w:tplc="3BCA475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E60B3E"/>
    <w:multiLevelType w:val="hybridMultilevel"/>
    <w:tmpl w:val="5F465D86"/>
    <w:lvl w:ilvl="0" w:tplc="FFFFFFFF">
      <w:start w:val="1"/>
      <w:numFmt w:val="decimal"/>
      <w:lvlText w:val="%1."/>
      <w:lvlJc w:val="left"/>
      <w:pPr>
        <w:ind w:left="452" w:hanging="360"/>
      </w:pPr>
      <w:rPr>
        <w:rFonts w:hint="default"/>
      </w:rPr>
    </w:lvl>
    <w:lvl w:ilvl="1" w:tplc="FFFFFFFF" w:tentative="1">
      <w:start w:val="1"/>
      <w:numFmt w:val="aiueoFullWidth"/>
      <w:lvlText w:val="(%2)"/>
      <w:lvlJc w:val="left"/>
      <w:pPr>
        <w:ind w:left="932" w:hanging="420"/>
      </w:pPr>
    </w:lvl>
    <w:lvl w:ilvl="2" w:tplc="FFFFFFFF" w:tentative="1">
      <w:start w:val="1"/>
      <w:numFmt w:val="decimalEnclosedCircle"/>
      <w:lvlText w:val="%3"/>
      <w:lvlJc w:val="left"/>
      <w:pPr>
        <w:ind w:left="1352" w:hanging="420"/>
      </w:pPr>
    </w:lvl>
    <w:lvl w:ilvl="3" w:tplc="FFFFFFFF" w:tentative="1">
      <w:start w:val="1"/>
      <w:numFmt w:val="decimal"/>
      <w:lvlText w:val="%4."/>
      <w:lvlJc w:val="left"/>
      <w:pPr>
        <w:ind w:left="1772" w:hanging="420"/>
      </w:pPr>
    </w:lvl>
    <w:lvl w:ilvl="4" w:tplc="FFFFFFFF" w:tentative="1">
      <w:start w:val="1"/>
      <w:numFmt w:val="aiueoFullWidth"/>
      <w:lvlText w:val="(%5)"/>
      <w:lvlJc w:val="left"/>
      <w:pPr>
        <w:ind w:left="2192" w:hanging="420"/>
      </w:pPr>
    </w:lvl>
    <w:lvl w:ilvl="5" w:tplc="FFFFFFFF" w:tentative="1">
      <w:start w:val="1"/>
      <w:numFmt w:val="decimalEnclosedCircle"/>
      <w:lvlText w:val="%6"/>
      <w:lvlJc w:val="left"/>
      <w:pPr>
        <w:ind w:left="2612" w:hanging="420"/>
      </w:pPr>
    </w:lvl>
    <w:lvl w:ilvl="6" w:tplc="FFFFFFFF" w:tentative="1">
      <w:start w:val="1"/>
      <w:numFmt w:val="decimal"/>
      <w:lvlText w:val="%7."/>
      <w:lvlJc w:val="left"/>
      <w:pPr>
        <w:ind w:left="3032" w:hanging="420"/>
      </w:pPr>
    </w:lvl>
    <w:lvl w:ilvl="7" w:tplc="FFFFFFFF" w:tentative="1">
      <w:start w:val="1"/>
      <w:numFmt w:val="aiueoFullWidth"/>
      <w:lvlText w:val="(%8)"/>
      <w:lvlJc w:val="left"/>
      <w:pPr>
        <w:ind w:left="3452" w:hanging="420"/>
      </w:pPr>
    </w:lvl>
    <w:lvl w:ilvl="8" w:tplc="FFFFFFFF" w:tentative="1">
      <w:start w:val="1"/>
      <w:numFmt w:val="decimalEnclosedCircle"/>
      <w:lvlText w:val="%9"/>
      <w:lvlJc w:val="left"/>
      <w:pPr>
        <w:ind w:left="3872" w:hanging="420"/>
      </w:pPr>
    </w:lvl>
  </w:abstractNum>
  <w:abstractNum w:abstractNumId="19" w15:restartNumberingAfterBreak="0">
    <w:nsid w:val="35763030"/>
    <w:multiLevelType w:val="hybridMultilevel"/>
    <w:tmpl w:val="C81A0F3A"/>
    <w:lvl w:ilvl="0" w:tplc="BDC2405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21" w15:restartNumberingAfterBreak="0">
    <w:nsid w:val="3C664E26"/>
    <w:multiLevelType w:val="hybridMultilevel"/>
    <w:tmpl w:val="96723C90"/>
    <w:lvl w:ilvl="0" w:tplc="F760D7F6">
      <w:start w:val="1"/>
      <w:numFmt w:val="decimalEnclosedCircle"/>
      <w:suff w:val="space"/>
      <w:lvlText w:val="%1"/>
      <w:lvlJc w:val="left"/>
      <w:pPr>
        <w:ind w:left="794" w:hanging="342"/>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2"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3" w15:restartNumberingAfterBreak="0">
    <w:nsid w:val="446B7EAA"/>
    <w:multiLevelType w:val="hybridMultilevel"/>
    <w:tmpl w:val="A4AA83CC"/>
    <w:lvl w:ilvl="0" w:tplc="D63A271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97C50D4"/>
    <w:multiLevelType w:val="hybridMultilevel"/>
    <w:tmpl w:val="087CD180"/>
    <w:lvl w:ilvl="0" w:tplc="94E6A40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4245CD"/>
    <w:multiLevelType w:val="hybridMultilevel"/>
    <w:tmpl w:val="A4AA83CC"/>
    <w:lvl w:ilvl="0" w:tplc="D63A271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28" w15:restartNumberingAfterBreak="0">
    <w:nsid w:val="62B45B69"/>
    <w:multiLevelType w:val="hybridMultilevel"/>
    <w:tmpl w:val="9DEE4FF8"/>
    <w:lvl w:ilvl="0" w:tplc="CC789E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B54C9B"/>
    <w:multiLevelType w:val="hybridMultilevel"/>
    <w:tmpl w:val="5F465D86"/>
    <w:lvl w:ilvl="0" w:tplc="FFFFFFFF">
      <w:start w:val="1"/>
      <w:numFmt w:val="decimal"/>
      <w:lvlText w:val="%1."/>
      <w:lvlJc w:val="left"/>
      <w:pPr>
        <w:ind w:left="452" w:hanging="360"/>
      </w:pPr>
      <w:rPr>
        <w:rFonts w:hint="default"/>
      </w:rPr>
    </w:lvl>
    <w:lvl w:ilvl="1" w:tplc="FFFFFFFF" w:tentative="1">
      <w:start w:val="1"/>
      <w:numFmt w:val="aiueoFullWidth"/>
      <w:lvlText w:val="(%2)"/>
      <w:lvlJc w:val="left"/>
      <w:pPr>
        <w:ind w:left="932" w:hanging="420"/>
      </w:pPr>
    </w:lvl>
    <w:lvl w:ilvl="2" w:tplc="FFFFFFFF" w:tentative="1">
      <w:start w:val="1"/>
      <w:numFmt w:val="decimalEnclosedCircle"/>
      <w:lvlText w:val="%3"/>
      <w:lvlJc w:val="left"/>
      <w:pPr>
        <w:ind w:left="1352" w:hanging="420"/>
      </w:pPr>
    </w:lvl>
    <w:lvl w:ilvl="3" w:tplc="FFFFFFFF" w:tentative="1">
      <w:start w:val="1"/>
      <w:numFmt w:val="decimal"/>
      <w:lvlText w:val="%4."/>
      <w:lvlJc w:val="left"/>
      <w:pPr>
        <w:ind w:left="1772" w:hanging="420"/>
      </w:pPr>
    </w:lvl>
    <w:lvl w:ilvl="4" w:tplc="FFFFFFFF" w:tentative="1">
      <w:start w:val="1"/>
      <w:numFmt w:val="aiueoFullWidth"/>
      <w:lvlText w:val="(%5)"/>
      <w:lvlJc w:val="left"/>
      <w:pPr>
        <w:ind w:left="2192" w:hanging="420"/>
      </w:pPr>
    </w:lvl>
    <w:lvl w:ilvl="5" w:tplc="FFFFFFFF" w:tentative="1">
      <w:start w:val="1"/>
      <w:numFmt w:val="decimalEnclosedCircle"/>
      <w:lvlText w:val="%6"/>
      <w:lvlJc w:val="left"/>
      <w:pPr>
        <w:ind w:left="2612" w:hanging="420"/>
      </w:pPr>
    </w:lvl>
    <w:lvl w:ilvl="6" w:tplc="FFFFFFFF" w:tentative="1">
      <w:start w:val="1"/>
      <w:numFmt w:val="decimal"/>
      <w:lvlText w:val="%7."/>
      <w:lvlJc w:val="left"/>
      <w:pPr>
        <w:ind w:left="3032" w:hanging="420"/>
      </w:pPr>
    </w:lvl>
    <w:lvl w:ilvl="7" w:tplc="FFFFFFFF" w:tentative="1">
      <w:start w:val="1"/>
      <w:numFmt w:val="aiueoFullWidth"/>
      <w:lvlText w:val="(%8)"/>
      <w:lvlJc w:val="left"/>
      <w:pPr>
        <w:ind w:left="3452" w:hanging="420"/>
      </w:pPr>
    </w:lvl>
    <w:lvl w:ilvl="8" w:tplc="FFFFFFFF" w:tentative="1">
      <w:start w:val="1"/>
      <w:numFmt w:val="decimalEnclosedCircle"/>
      <w:lvlText w:val="%9"/>
      <w:lvlJc w:val="left"/>
      <w:pPr>
        <w:ind w:left="3872" w:hanging="420"/>
      </w:pPr>
    </w:lvl>
  </w:abstractNum>
  <w:abstractNum w:abstractNumId="30"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1" w15:restartNumberingAfterBreak="0">
    <w:nsid w:val="6B7942CA"/>
    <w:multiLevelType w:val="hybridMultilevel"/>
    <w:tmpl w:val="BDB66220"/>
    <w:lvl w:ilvl="0" w:tplc="556C6206">
      <w:start w:val="1"/>
      <w:numFmt w:val="decimal"/>
      <w:lvlText w:val="(%1)"/>
      <w:lvlJc w:val="left"/>
      <w:pPr>
        <w:ind w:left="562" w:hanging="420"/>
      </w:pPr>
      <w:rPr>
        <w:rFonts w:hint="eastAsia"/>
      </w:rPr>
    </w:lvl>
    <w:lvl w:ilvl="1" w:tplc="E716F7CA">
      <w:numFmt w:val="bullet"/>
      <w:lvlText w:val="・"/>
      <w:lvlJc w:val="left"/>
      <w:pPr>
        <w:ind w:left="922" w:hanging="360"/>
      </w:pPr>
      <w:rPr>
        <w:rFonts w:ascii="ＭＳ Ｐゴシック" w:eastAsia="ＭＳ Ｐゴシック" w:hAnsi="ＭＳ Ｐゴシック" w:cs="Times New Roman" w:hint="eastAsia"/>
      </w:rPr>
    </w:lvl>
    <w:lvl w:ilvl="2" w:tplc="0409001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74C6377"/>
    <w:multiLevelType w:val="hybridMultilevel"/>
    <w:tmpl w:val="872E68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21932201">
    <w:abstractNumId w:val="22"/>
  </w:num>
  <w:num w:numId="2" w16cid:durableId="1050543751">
    <w:abstractNumId w:val="32"/>
  </w:num>
  <w:num w:numId="3" w16cid:durableId="570121081">
    <w:abstractNumId w:val="25"/>
  </w:num>
  <w:num w:numId="4" w16cid:durableId="2015301100">
    <w:abstractNumId w:val="12"/>
  </w:num>
  <w:num w:numId="5" w16cid:durableId="2125803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311383">
    <w:abstractNumId w:val="31"/>
  </w:num>
  <w:num w:numId="7" w16cid:durableId="857307987">
    <w:abstractNumId w:val="27"/>
  </w:num>
  <w:num w:numId="8" w16cid:durableId="9525182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962432">
    <w:abstractNumId w:val="30"/>
  </w:num>
  <w:num w:numId="10" w16cid:durableId="520703310">
    <w:abstractNumId w:val="14"/>
  </w:num>
  <w:num w:numId="11" w16cid:durableId="718406131">
    <w:abstractNumId w:val="33"/>
  </w:num>
  <w:num w:numId="12" w16cid:durableId="803473359">
    <w:abstractNumId w:val="26"/>
  </w:num>
  <w:num w:numId="13" w16cid:durableId="748313172">
    <w:abstractNumId w:val="11"/>
  </w:num>
  <w:num w:numId="14" w16cid:durableId="312023549">
    <w:abstractNumId w:val="19"/>
  </w:num>
  <w:num w:numId="15" w16cid:durableId="571231613">
    <w:abstractNumId w:val="34"/>
  </w:num>
  <w:num w:numId="16" w16cid:durableId="2056076162">
    <w:abstractNumId w:val="23"/>
  </w:num>
  <w:num w:numId="17" w16cid:durableId="1664699144">
    <w:abstractNumId w:val="13"/>
  </w:num>
  <w:num w:numId="18" w16cid:durableId="1343166283">
    <w:abstractNumId w:val="28"/>
  </w:num>
  <w:num w:numId="19" w16cid:durableId="2022509897">
    <w:abstractNumId w:val="10"/>
  </w:num>
  <w:num w:numId="20" w16cid:durableId="905259158">
    <w:abstractNumId w:val="24"/>
  </w:num>
  <w:num w:numId="21" w16cid:durableId="1608660293">
    <w:abstractNumId w:val="16"/>
  </w:num>
  <w:num w:numId="22" w16cid:durableId="1542092695">
    <w:abstractNumId w:val="17"/>
  </w:num>
  <w:num w:numId="23" w16cid:durableId="1523740056">
    <w:abstractNumId w:val="9"/>
  </w:num>
  <w:num w:numId="24" w16cid:durableId="102194534">
    <w:abstractNumId w:val="18"/>
  </w:num>
  <w:num w:numId="25" w16cid:durableId="715007209">
    <w:abstractNumId w:val="29"/>
  </w:num>
  <w:num w:numId="26" w16cid:durableId="1612937285">
    <w:abstractNumId w:val="21"/>
  </w:num>
  <w:num w:numId="27" w16cid:durableId="1138643971">
    <w:abstractNumId w:val="8"/>
  </w:num>
  <w:num w:numId="28" w16cid:durableId="447361938">
    <w:abstractNumId w:val="6"/>
  </w:num>
  <w:num w:numId="29" w16cid:durableId="309098955">
    <w:abstractNumId w:val="5"/>
  </w:num>
  <w:num w:numId="30" w16cid:durableId="487669305">
    <w:abstractNumId w:val="4"/>
  </w:num>
  <w:num w:numId="31" w16cid:durableId="483930708">
    <w:abstractNumId w:val="7"/>
  </w:num>
  <w:num w:numId="32" w16cid:durableId="1899441553">
    <w:abstractNumId w:val="3"/>
  </w:num>
  <w:num w:numId="33" w16cid:durableId="1349257055">
    <w:abstractNumId w:val="2"/>
  </w:num>
  <w:num w:numId="34" w16cid:durableId="531110637">
    <w:abstractNumId w:val="1"/>
  </w:num>
  <w:num w:numId="35" w16cid:durableId="212148697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1643"/>
    <w:rsid w:val="000159F8"/>
    <w:rsid w:val="00016A3C"/>
    <w:rsid w:val="000213E3"/>
    <w:rsid w:val="00026152"/>
    <w:rsid w:val="00031933"/>
    <w:rsid w:val="00031A00"/>
    <w:rsid w:val="00031E69"/>
    <w:rsid w:val="00032CB6"/>
    <w:rsid w:val="0003360A"/>
    <w:rsid w:val="00037531"/>
    <w:rsid w:val="00044F1C"/>
    <w:rsid w:val="000455EB"/>
    <w:rsid w:val="00046F0D"/>
    <w:rsid w:val="00050482"/>
    <w:rsid w:val="000572A6"/>
    <w:rsid w:val="000611A9"/>
    <w:rsid w:val="00063391"/>
    <w:rsid w:val="00064319"/>
    <w:rsid w:val="00072997"/>
    <w:rsid w:val="00072B4C"/>
    <w:rsid w:val="00077FB2"/>
    <w:rsid w:val="00083133"/>
    <w:rsid w:val="00084D16"/>
    <w:rsid w:val="000867A8"/>
    <w:rsid w:val="0009165B"/>
    <w:rsid w:val="0009510A"/>
    <w:rsid w:val="0009589B"/>
    <w:rsid w:val="000A51E5"/>
    <w:rsid w:val="000A74B7"/>
    <w:rsid w:val="000A79FC"/>
    <w:rsid w:val="000B0863"/>
    <w:rsid w:val="000C0009"/>
    <w:rsid w:val="000C13E6"/>
    <w:rsid w:val="000C15E0"/>
    <w:rsid w:val="000C251E"/>
    <w:rsid w:val="000C2644"/>
    <w:rsid w:val="000D1318"/>
    <w:rsid w:val="000E0384"/>
    <w:rsid w:val="000E2583"/>
    <w:rsid w:val="000E29B9"/>
    <w:rsid w:val="000E6B12"/>
    <w:rsid w:val="000F6046"/>
    <w:rsid w:val="0010023A"/>
    <w:rsid w:val="001008CB"/>
    <w:rsid w:val="0010395C"/>
    <w:rsid w:val="00104488"/>
    <w:rsid w:val="00105067"/>
    <w:rsid w:val="00114357"/>
    <w:rsid w:val="00115076"/>
    <w:rsid w:val="00116ACC"/>
    <w:rsid w:val="00120DBF"/>
    <w:rsid w:val="00123949"/>
    <w:rsid w:val="00124ED3"/>
    <w:rsid w:val="00125C88"/>
    <w:rsid w:val="00130D8B"/>
    <w:rsid w:val="0013249A"/>
    <w:rsid w:val="00136656"/>
    <w:rsid w:val="0014080D"/>
    <w:rsid w:val="0014758C"/>
    <w:rsid w:val="00147900"/>
    <w:rsid w:val="00161574"/>
    <w:rsid w:val="001645B5"/>
    <w:rsid w:val="0016632B"/>
    <w:rsid w:val="00173CF6"/>
    <w:rsid w:val="00174DB6"/>
    <w:rsid w:val="00175C37"/>
    <w:rsid w:val="00176CDF"/>
    <w:rsid w:val="00182FBA"/>
    <w:rsid w:val="00183A0B"/>
    <w:rsid w:val="001863B9"/>
    <w:rsid w:val="00186E65"/>
    <w:rsid w:val="00196A7B"/>
    <w:rsid w:val="001A1E28"/>
    <w:rsid w:val="001A41BF"/>
    <w:rsid w:val="001A58C7"/>
    <w:rsid w:val="001A70DE"/>
    <w:rsid w:val="001A7C67"/>
    <w:rsid w:val="001B0057"/>
    <w:rsid w:val="001B0325"/>
    <w:rsid w:val="001B14EA"/>
    <w:rsid w:val="001B3963"/>
    <w:rsid w:val="001C7259"/>
    <w:rsid w:val="001D1B9E"/>
    <w:rsid w:val="001D2ED3"/>
    <w:rsid w:val="001D50B1"/>
    <w:rsid w:val="001D5278"/>
    <w:rsid w:val="001D7BEC"/>
    <w:rsid w:val="001E10BE"/>
    <w:rsid w:val="001E3A5C"/>
    <w:rsid w:val="001E5018"/>
    <w:rsid w:val="001F4BE7"/>
    <w:rsid w:val="001F7224"/>
    <w:rsid w:val="00200C2C"/>
    <w:rsid w:val="002037CB"/>
    <w:rsid w:val="002040EF"/>
    <w:rsid w:val="0020465F"/>
    <w:rsid w:val="002056AF"/>
    <w:rsid w:val="00213F0F"/>
    <w:rsid w:val="00215B95"/>
    <w:rsid w:val="00216673"/>
    <w:rsid w:val="00216F4C"/>
    <w:rsid w:val="00220BA3"/>
    <w:rsid w:val="002220F4"/>
    <w:rsid w:val="00227786"/>
    <w:rsid w:val="00230833"/>
    <w:rsid w:val="002322C7"/>
    <w:rsid w:val="00232C99"/>
    <w:rsid w:val="00232E60"/>
    <w:rsid w:val="00234D82"/>
    <w:rsid w:val="00234D99"/>
    <w:rsid w:val="00235A80"/>
    <w:rsid w:val="0023715F"/>
    <w:rsid w:val="00237161"/>
    <w:rsid w:val="002374C8"/>
    <w:rsid w:val="00237680"/>
    <w:rsid w:val="00243A3D"/>
    <w:rsid w:val="002505F1"/>
    <w:rsid w:val="00250D54"/>
    <w:rsid w:val="00260DC7"/>
    <w:rsid w:val="00264798"/>
    <w:rsid w:val="00271029"/>
    <w:rsid w:val="00271C19"/>
    <w:rsid w:val="00272873"/>
    <w:rsid w:val="00276245"/>
    <w:rsid w:val="0028091C"/>
    <w:rsid w:val="002845FC"/>
    <w:rsid w:val="00286279"/>
    <w:rsid w:val="00292545"/>
    <w:rsid w:val="0029262D"/>
    <w:rsid w:val="0029754A"/>
    <w:rsid w:val="002A03C3"/>
    <w:rsid w:val="002A78AD"/>
    <w:rsid w:val="002A7F83"/>
    <w:rsid w:val="002B1B63"/>
    <w:rsid w:val="002B4CFD"/>
    <w:rsid w:val="002B690E"/>
    <w:rsid w:val="002B6EC4"/>
    <w:rsid w:val="002C1971"/>
    <w:rsid w:val="002C7BDF"/>
    <w:rsid w:val="002D3F96"/>
    <w:rsid w:val="002D6C97"/>
    <w:rsid w:val="002E16FD"/>
    <w:rsid w:val="002E4470"/>
    <w:rsid w:val="002E622E"/>
    <w:rsid w:val="002E6AF8"/>
    <w:rsid w:val="002F0193"/>
    <w:rsid w:val="002F0F11"/>
    <w:rsid w:val="002F4FE8"/>
    <w:rsid w:val="002F69DE"/>
    <w:rsid w:val="002F73AB"/>
    <w:rsid w:val="00300535"/>
    <w:rsid w:val="00300A08"/>
    <w:rsid w:val="00306B48"/>
    <w:rsid w:val="00316CF7"/>
    <w:rsid w:val="00320BB7"/>
    <w:rsid w:val="00320BDA"/>
    <w:rsid w:val="003229CA"/>
    <w:rsid w:val="003256AA"/>
    <w:rsid w:val="00327EE5"/>
    <w:rsid w:val="0033197E"/>
    <w:rsid w:val="00332BE6"/>
    <w:rsid w:val="00333591"/>
    <w:rsid w:val="00336A22"/>
    <w:rsid w:val="00340DF4"/>
    <w:rsid w:val="0034273B"/>
    <w:rsid w:val="00343D61"/>
    <w:rsid w:val="00344465"/>
    <w:rsid w:val="00346227"/>
    <w:rsid w:val="0034739B"/>
    <w:rsid w:val="00347CB4"/>
    <w:rsid w:val="00347F20"/>
    <w:rsid w:val="00351B4D"/>
    <w:rsid w:val="00355105"/>
    <w:rsid w:val="003553F4"/>
    <w:rsid w:val="00355905"/>
    <w:rsid w:val="0036001D"/>
    <w:rsid w:val="00362D18"/>
    <w:rsid w:val="00363809"/>
    <w:rsid w:val="00366D56"/>
    <w:rsid w:val="00373574"/>
    <w:rsid w:val="00373FFE"/>
    <w:rsid w:val="00380699"/>
    <w:rsid w:val="003809C7"/>
    <w:rsid w:val="003934B6"/>
    <w:rsid w:val="00397597"/>
    <w:rsid w:val="003A08B1"/>
    <w:rsid w:val="003A1C8A"/>
    <w:rsid w:val="003A365F"/>
    <w:rsid w:val="003B3492"/>
    <w:rsid w:val="003B3D21"/>
    <w:rsid w:val="003B59EE"/>
    <w:rsid w:val="003C1077"/>
    <w:rsid w:val="003C1368"/>
    <w:rsid w:val="003C175D"/>
    <w:rsid w:val="003C5917"/>
    <w:rsid w:val="003C65DF"/>
    <w:rsid w:val="003C7F14"/>
    <w:rsid w:val="003D2171"/>
    <w:rsid w:val="003D2DFC"/>
    <w:rsid w:val="003D4278"/>
    <w:rsid w:val="003D4D34"/>
    <w:rsid w:val="003D78A5"/>
    <w:rsid w:val="003D7B14"/>
    <w:rsid w:val="003E0ACE"/>
    <w:rsid w:val="003E23B4"/>
    <w:rsid w:val="003E29F5"/>
    <w:rsid w:val="003E6A66"/>
    <w:rsid w:val="003F146C"/>
    <w:rsid w:val="003F1F3F"/>
    <w:rsid w:val="003F1F9E"/>
    <w:rsid w:val="003F265B"/>
    <w:rsid w:val="003F2D1B"/>
    <w:rsid w:val="003F40A6"/>
    <w:rsid w:val="003F6694"/>
    <w:rsid w:val="003F7EB2"/>
    <w:rsid w:val="0040063D"/>
    <w:rsid w:val="00401660"/>
    <w:rsid w:val="0040269A"/>
    <w:rsid w:val="00403201"/>
    <w:rsid w:val="00404747"/>
    <w:rsid w:val="00404FCB"/>
    <w:rsid w:val="0040699F"/>
    <w:rsid w:val="00407238"/>
    <w:rsid w:val="00410946"/>
    <w:rsid w:val="0041126F"/>
    <w:rsid w:val="00411F91"/>
    <w:rsid w:val="004120C7"/>
    <w:rsid w:val="004129ED"/>
    <w:rsid w:val="00422743"/>
    <w:rsid w:val="0042496B"/>
    <w:rsid w:val="00425B16"/>
    <w:rsid w:val="00441B70"/>
    <w:rsid w:val="00444B35"/>
    <w:rsid w:val="004466C9"/>
    <w:rsid w:val="004501BC"/>
    <w:rsid w:val="00455AA2"/>
    <w:rsid w:val="00456528"/>
    <w:rsid w:val="00462AE2"/>
    <w:rsid w:val="00462C4B"/>
    <w:rsid w:val="00463915"/>
    <w:rsid w:val="00464409"/>
    <w:rsid w:val="00465B8F"/>
    <w:rsid w:val="00466A71"/>
    <w:rsid w:val="00466B1C"/>
    <w:rsid w:val="00467E54"/>
    <w:rsid w:val="004711C5"/>
    <w:rsid w:val="004739CB"/>
    <w:rsid w:val="00491AFE"/>
    <w:rsid w:val="004946BF"/>
    <w:rsid w:val="00497095"/>
    <w:rsid w:val="004A2A9A"/>
    <w:rsid w:val="004A376F"/>
    <w:rsid w:val="004A4ABA"/>
    <w:rsid w:val="004B0C04"/>
    <w:rsid w:val="004B27A6"/>
    <w:rsid w:val="004B2856"/>
    <w:rsid w:val="004B3038"/>
    <w:rsid w:val="004B476D"/>
    <w:rsid w:val="004B481B"/>
    <w:rsid w:val="004B52DC"/>
    <w:rsid w:val="004B5723"/>
    <w:rsid w:val="004B7CEF"/>
    <w:rsid w:val="004C36BC"/>
    <w:rsid w:val="004C3B0C"/>
    <w:rsid w:val="004C5968"/>
    <w:rsid w:val="004C6DED"/>
    <w:rsid w:val="004D251E"/>
    <w:rsid w:val="004D3529"/>
    <w:rsid w:val="004D5EA6"/>
    <w:rsid w:val="004E066F"/>
    <w:rsid w:val="004E37D4"/>
    <w:rsid w:val="004E66A3"/>
    <w:rsid w:val="004E7E70"/>
    <w:rsid w:val="004F34FF"/>
    <w:rsid w:val="004F4D2E"/>
    <w:rsid w:val="004F5A0E"/>
    <w:rsid w:val="0050160D"/>
    <w:rsid w:val="00501AC7"/>
    <w:rsid w:val="005022FB"/>
    <w:rsid w:val="00503FC0"/>
    <w:rsid w:val="0050435C"/>
    <w:rsid w:val="005043EB"/>
    <w:rsid w:val="00504C4A"/>
    <w:rsid w:val="005118E8"/>
    <w:rsid w:val="00515724"/>
    <w:rsid w:val="00515A24"/>
    <w:rsid w:val="00516009"/>
    <w:rsid w:val="0052036E"/>
    <w:rsid w:val="00521445"/>
    <w:rsid w:val="00521CB0"/>
    <w:rsid w:val="005231A0"/>
    <w:rsid w:val="005262ED"/>
    <w:rsid w:val="00531F1C"/>
    <w:rsid w:val="0053329F"/>
    <w:rsid w:val="005355D7"/>
    <w:rsid w:val="00536A52"/>
    <w:rsid w:val="00541479"/>
    <w:rsid w:val="00544D00"/>
    <w:rsid w:val="00545170"/>
    <w:rsid w:val="0054613B"/>
    <w:rsid w:val="005465E0"/>
    <w:rsid w:val="00555075"/>
    <w:rsid w:val="005612A4"/>
    <w:rsid w:val="005649D9"/>
    <w:rsid w:val="00565A6E"/>
    <w:rsid w:val="00565DB8"/>
    <w:rsid w:val="00566B62"/>
    <w:rsid w:val="005700DA"/>
    <w:rsid w:val="00573201"/>
    <w:rsid w:val="0058126C"/>
    <w:rsid w:val="005817BF"/>
    <w:rsid w:val="005827FA"/>
    <w:rsid w:val="00582A6E"/>
    <w:rsid w:val="00582CBA"/>
    <w:rsid w:val="00582D9A"/>
    <w:rsid w:val="00584050"/>
    <w:rsid w:val="00584769"/>
    <w:rsid w:val="00585231"/>
    <w:rsid w:val="0058629A"/>
    <w:rsid w:val="00586425"/>
    <w:rsid w:val="005870E8"/>
    <w:rsid w:val="00594A3C"/>
    <w:rsid w:val="00596E90"/>
    <w:rsid w:val="00597854"/>
    <w:rsid w:val="005A1792"/>
    <w:rsid w:val="005A5924"/>
    <w:rsid w:val="005A69BF"/>
    <w:rsid w:val="005A6CBD"/>
    <w:rsid w:val="005A7F3D"/>
    <w:rsid w:val="005A7F40"/>
    <w:rsid w:val="005B0991"/>
    <w:rsid w:val="005B31E0"/>
    <w:rsid w:val="005B4BF5"/>
    <w:rsid w:val="005B5F3A"/>
    <w:rsid w:val="005B75CA"/>
    <w:rsid w:val="005C43F4"/>
    <w:rsid w:val="005D49B7"/>
    <w:rsid w:val="005D4A0F"/>
    <w:rsid w:val="005D52E1"/>
    <w:rsid w:val="005D6540"/>
    <w:rsid w:val="005E07C0"/>
    <w:rsid w:val="005E07CD"/>
    <w:rsid w:val="005E0CCC"/>
    <w:rsid w:val="005E17F4"/>
    <w:rsid w:val="005E1A44"/>
    <w:rsid w:val="005E22D4"/>
    <w:rsid w:val="005E2C87"/>
    <w:rsid w:val="005E6F17"/>
    <w:rsid w:val="005E6F2A"/>
    <w:rsid w:val="005F35A0"/>
    <w:rsid w:val="005F40B5"/>
    <w:rsid w:val="00603741"/>
    <w:rsid w:val="00604E47"/>
    <w:rsid w:val="006068F7"/>
    <w:rsid w:val="00607ABB"/>
    <w:rsid w:val="00610813"/>
    <w:rsid w:val="00610DEE"/>
    <w:rsid w:val="00613E14"/>
    <w:rsid w:val="0062070B"/>
    <w:rsid w:val="00625079"/>
    <w:rsid w:val="00627D0B"/>
    <w:rsid w:val="00631957"/>
    <w:rsid w:val="00637DC9"/>
    <w:rsid w:val="0064092B"/>
    <w:rsid w:val="00641FB3"/>
    <w:rsid w:val="00642570"/>
    <w:rsid w:val="0064459B"/>
    <w:rsid w:val="006461EF"/>
    <w:rsid w:val="0064778E"/>
    <w:rsid w:val="006510FB"/>
    <w:rsid w:val="00652CDD"/>
    <w:rsid w:val="0065362E"/>
    <w:rsid w:val="0065499E"/>
    <w:rsid w:val="00655E7B"/>
    <w:rsid w:val="00655ED6"/>
    <w:rsid w:val="0066020E"/>
    <w:rsid w:val="00661347"/>
    <w:rsid w:val="00664FCB"/>
    <w:rsid w:val="00672E2C"/>
    <w:rsid w:val="00675B89"/>
    <w:rsid w:val="0068038B"/>
    <w:rsid w:val="00681489"/>
    <w:rsid w:val="00681FF9"/>
    <w:rsid w:val="00684FE2"/>
    <w:rsid w:val="0069685F"/>
    <w:rsid w:val="006A1A7D"/>
    <w:rsid w:val="006A7C23"/>
    <w:rsid w:val="006B2AD9"/>
    <w:rsid w:val="006C24AF"/>
    <w:rsid w:val="006C7089"/>
    <w:rsid w:val="006D6FED"/>
    <w:rsid w:val="006D7DB1"/>
    <w:rsid w:val="006D7FD2"/>
    <w:rsid w:val="006E1A95"/>
    <w:rsid w:val="006E6D48"/>
    <w:rsid w:val="006E75D0"/>
    <w:rsid w:val="006F0921"/>
    <w:rsid w:val="006F14E2"/>
    <w:rsid w:val="006F4EC3"/>
    <w:rsid w:val="007002B5"/>
    <w:rsid w:val="00701E4E"/>
    <w:rsid w:val="007026F9"/>
    <w:rsid w:val="007046A6"/>
    <w:rsid w:val="00704BEE"/>
    <w:rsid w:val="00711B99"/>
    <w:rsid w:val="0071591D"/>
    <w:rsid w:val="0071701A"/>
    <w:rsid w:val="0071767A"/>
    <w:rsid w:val="00720234"/>
    <w:rsid w:val="0072135D"/>
    <w:rsid w:val="007226C7"/>
    <w:rsid w:val="0072743F"/>
    <w:rsid w:val="00727E67"/>
    <w:rsid w:val="0073017B"/>
    <w:rsid w:val="00731622"/>
    <w:rsid w:val="0073173B"/>
    <w:rsid w:val="00740D71"/>
    <w:rsid w:val="0074214D"/>
    <w:rsid w:val="0074655B"/>
    <w:rsid w:val="00751213"/>
    <w:rsid w:val="007522E3"/>
    <w:rsid w:val="007534CD"/>
    <w:rsid w:val="00754B45"/>
    <w:rsid w:val="007553D8"/>
    <w:rsid w:val="00756332"/>
    <w:rsid w:val="007618B4"/>
    <w:rsid w:val="007618BD"/>
    <w:rsid w:val="007640EC"/>
    <w:rsid w:val="0076497F"/>
    <w:rsid w:val="0076510C"/>
    <w:rsid w:val="00766D90"/>
    <w:rsid w:val="0078089B"/>
    <w:rsid w:val="007831BB"/>
    <w:rsid w:val="00784F17"/>
    <w:rsid w:val="00785372"/>
    <w:rsid w:val="00791E54"/>
    <w:rsid w:val="00794974"/>
    <w:rsid w:val="00794DD4"/>
    <w:rsid w:val="007977DE"/>
    <w:rsid w:val="007A2F36"/>
    <w:rsid w:val="007A36AA"/>
    <w:rsid w:val="007A375F"/>
    <w:rsid w:val="007B2947"/>
    <w:rsid w:val="007B7278"/>
    <w:rsid w:val="007B7457"/>
    <w:rsid w:val="007C6E1F"/>
    <w:rsid w:val="007D32D4"/>
    <w:rsid w:val="007D3B1F"/>
    <w:rsid w:val="007D4BF5"/>
    <w:rsid w:val="007D7440"/>
    <w:rsid w:val="007E1208"/>
    <w:rsid w:val="007E331A"/>
    <w:rsid w:val="007E39EC"/>
    <w:rsid w:val="007E3E43"/>
    <w:rsid w:val="007E67C5"/>
    <w:rsid w:val="007E722F"/>
    <w:rsid w:val="007F0802"/>
    <w:rsid w:val="007F088C"/>
    <w:rsid w:val="007F0BCC"/>
    <w:rsid w:val="007F3468"/>
    <w:rsid w:val="007F456D"/>
    <w:rsid w:val="007F4CAD"/>
    <w:rsid w:val="007F644D"/>
    <w:rsid w:val="007F64A9"/>
    <w:rsid w:val="007F6781"/>
    <w:rsid w:val="00800004"/>
    <w:rsid w:val="00803920"/>
    <w:rsid w:val="008074F0"/>
    <w:rsid w:val="00810D0B"/>
    <w:rsid w:val="0081276F"/>
    <w:rsid w:val="00812CDE"/>
    <w:rsid w:val="00812F72"/>
    <w:rsid w:val="00813A7C"/>
    <w:rsid w:val="00815A11"/>
    <w:rsid w:val="00815ACE"/>
    <w:rsid w:val="008178BF"/>
    <w:rsid w:val="00824D40"/>
    <w:rsid w:val="00825CF1"/>
    <w:rsid w:val="00833859"/>
    <w:rsid w:val="00833BE7"/>
    <w:rsid w:val="00833D8E"/>
    <w:rsid w:val="00835CC7"/>
    <w:rsid w:val="00840533"/>
    <w:rsid w:val="00840B2F"/>
    <w:rsid w:val="00841743"/>
    <w:rsid w:val="00843107"/>
    <w:rsid w:val="00844E18"/>
    <w:rsid w:val="0085178B"/>
    <w:rsid w:val="00851B59"/>
    <w:rsid w:val="00855EB9"/>
    <w:rsid w:val="00857B71"/>
    <w:rsid w:val="00863599"/>
    <w:rsid w:val="00864D66"/>
    <w:rsid w:val="00870F0C"/>
    <w:rsid w:val="00872675"/>
    <w:rsid w:val="008730FC"/>
    <w:rsid w:val="00882FDC"/>
    <w:rsid w:val="008840E8"/>
    <w:rsid w:val="00884573"/>
    <w:rsid w:val="008865E9"/>
    <w:rsid w:val="00887635"/>
    <w:rsid w:val="008915BD"/>
    <w:rsid w:val="00893338"/>
    <w:rsid w:val="0089349A"/>
    <w:rsid w:val="00893ED3"/>
    <w:rsid w:val="0089693C"/>
    <w:rsid w:val="008975D2"/>
    <w:rsid w:val="008A54E9"/>
    <w:rsid w:val="008A64A9"/>
    <w:rsid w:val="008A6B65"/>
    <w:rsid w:val="008B2BF9"/>
    <w:rsid w:val="008B3BF1"/>
    <w:rsid w:val="008C23F2"/>
    <w:rsid w:val="008C3D88"/>
    <w:rsid w:val="008C5C1F"/>
    <w:rsid w:val="008C669F"/>
    <w:rsid w:val="008C7787"/>
    <w:rsid w:val="008D24B3"/>
    <w:rsid w:val="008D4CAC"/>
    <w:rsid w:val="008D6E43"/>
    <w:rsid w:val="008D704B"/>
    <w:rsid w:val="008D705B"/>
    <w:rsid w:val="008E0B54"/>
    <w:rsid w:val="008E102A"/>
    <w:rsid w:val="008E4B16"/>
    <w:rsid w:val="008E4B83"/>
    <w:rsid w:val="008E597E"/>
    <w:rsid w:val="008E7A97"/>
    <w:rsid w:val="008F3953"/>
    <w:rsid w:val="008F51BC"/>
    <w:rsid w:val="00910493"/>
    <w:rsid w:val="009126EE"/>
    <w:rsid w:val="00912CA6"/>
    <w:rsid w:val="00913BB1"/>
    <w:rsid w:val="009172CC"/>
    <w:rsid w:val="0092252F"/>
    <w:rsid w:val="0092441E"/>
    <w:rsid w:val="009312DA"/>
    <w:rsid w:val="00931997"/>
    <w:rsid w:val="009328CE"/>
    <w:rsid w:val="009337E3"/>
    <w:rsid w:val="00937BDD"/>
    <w:rsid w:val="0095056E"/>
    <w:rsid w:val="00952BAC"/>
    <w:rsid w:val="00953309"/>
    <w:rsid w:val="00957742"/>
    <w:rsid w:val="00962E5F"/>
    <w:rsid w:val="009645EC"/>
    <w:rsid w:val="00965912"/>
    <w:rsid w:val="00965C45"/>
    <w:rsid w:val="00971D0E"/>
    <w:rsid w:val="0097439C"/>
    <w:rsid w:val="0098244B"/>
    <w:rsid w:val="00986717"/>
    <w:rsid w:val="00991485"/>
    <w:rsid w:val="009924B4"/>
    <w:rsid w:val="00992E77"/>
    <w:rsid w:val="009945C1"/>
    <w:rsid w:val="009951B2"/>
    <w:rsid w:val="009A3AB0"/>
    <w:rsid w:val="009A3D14"/>
    <w:rsid w:val="009A4DD3"/>
    <w:rsid w:val="009A51CE"/>
    <w:rsid w:val="009A6C6C"/>
    <w:rsid w:val="009A793E"/>
    <w:rsid w:val="009B0B12"/>
    <w:rsid w:val="009B1748"/>
    <w:rsid w:val="009B1BC0"/>
    <w:rsid w:val="009B38F8"/>
    <w:rsid w:val="009B4F3C"/>
    <w:rsid w:val="009C0ABD"/>
    <w:rsid w:val="009C0D77"/>
    <w:rsid w:val="009C1200"/>
    <w:rsid w:val="009C132E"/>
    <w:rsid w:val="009C6190"/>
    <w:rsid w:val="009C62D4"/>
    <w:rsid w:val="009C7FB3"/>
    <w:rsid w:val="009D2C1D"/>
    <w:rsid w:val="009E1B86"/>
    <w:rsid w:val="009E2550"/>
    <w:rsid w:val="009E5E52"/>
    <w:rsid w:val="009E7109"/>
    <w:rsid w:val="009F00F7"/>
    <w:rsid w:val="009F0DBB"/>
    <w:rsid w:val="009F33C8"/>
    <w:rsid w:val="009F4D55"/>
    <w:rsid w:val="00A01EA1"/>
    <w:rsid w:val="00A13DC0"/>
    <w:rsid w:val="00A15D16"/>
    <w:rsid w:val="00A163DD"/>
    <w:rsid w:val="00A20904"/>
    <w:rsid w:val="00A22C66"/>
    <w:rsid w:val="00A233ED"/>
    <w:rsid w:val="00A24881"/>
    <w:rsid w:val="00A2556B"/>
    <w:rsid w:val="00A31FBD"/>
    <w:rsid w:val="00A37EB6"/>
    <w:rsid w:val="00A4205C"/>
    <w:rsid w:val="00A42524"/>
    <w:rsid w:val="00A45647"/>
    <w:rsid w:val="00A537E5"/>
    <w:rsid w:val="00A557B7"/>
    <w:rsid w:val="00A61F0D"/>
    <w:rsid w:val="00A62F9E"/>
    <w:rsid w:val="00A63BE3"/>
    <w:rsid w:val="00A65525"/>
    <w:rsid w:val="00A658F5"/>
    <w:rsid w:val="00A66075"/>
    <w:rsid w:val="00A70A3B"/>
    <w:rsid w:val="00A712FD"/>
    <w:rsid w:val="00A7318A"/>
    <w:rsid w:val="00A7555C"/>
    <w:rsid w:val="00A76A7E"/>
    <w:rsid w:val="00A77AC7"/>
    <w:rsid w:val="00A80121"/>
    <w:rsid w:val="00A856AA"/>
    <w:rsid w:val="00A87665"/>
    <w:rsid w:val="00A91926"/>
    <w:rsid w:val="00A91C0F"/>
    <w:rsid w:val="00A96BA1"/>
    <w:rsid w:val="00AA3926"/>
    <w:rsid w:val="00AA65D0"/>
    <w:rsid w:val="00AA6912"/>
    <w:rsid w:val="00AA74AC"/>
    <w:rsid w:val="00AB0B6B"/>
    <w:rsid w:val="00AB4F23"/>
    <w:rsid w:val="00AB5073"/>
    <w:rsid w:val="00AB5904"/>
    <w:rsid w:val="00AB6AE5"/>
    <w:rsid w:val="00AC385F"/>
    <w:rsid w:val="00AC4F84"/>
    <w:rsid w:val="00AC5736"/>
    <w:rsid w:val="00AD5F8C"/>
    <w:rsid w:val="00AD6732"/>
    <w:rsid w:val="00AE17B0"/>
    <w:rsid w:val="00AE2327"/>
    <w:rsid w:val="00AE27EE"/>
    <w:rsid w:val="00AE460F"/>
    <w:rsid w:val="00AF079F"/>
    <w:rsid w:val="00AF2F3A"/>
    <w:rsid w:val="00AF3422"/>
    <w:rsid w:val="00AF3E03"/>
    <w:rsid w:val="00AF4EB5"/>
    <w:rsid w:val="00AF6058"/>
    <w:rsid w:val="00B009A6"/>
    <w:rsid w:val="00B026AA"/>
    <w:rsid w:val="00B04B24"/>
    <w:rsid w:val="00B10F87"/>
    <w:rsid w:val="00B2520C"/>
    <w:rsid w:val="00B2767A"/>
    <w:rsid w:val="00B31D4C"/>
    <w:rsid w:val="00B3277B"/>
    <w:rsid w:val="00B333FA"/>
    <w:rsid w:val="00B35525"/>
    <w:rsid w:val="00B4370D"/>
    <w:rsid w:val="00B45A9F"/>
    <w:rsid w:val="00B45B67"/>
    <w:rsid w:val="00B47DD1"/>
    <w:rsid w:val="00B50D05"/>
    <w:rsid w:val="00B517CE"/>
    <w:rsid w:val="00B52CFD"/>
    <w:rsid w:val="00B55B6C"/>
    <w:rsid w:val="00B56199"/>
    <w:rsid w:val="00B63FD0"/>
    <w:rsid w:val="00B71F70"/>
    <w:rsid w:val="00B74D87"/>
    <w:rsid w:val="00B8388D"/>
    <w:rsid w:val="00B8684F"/>
    <w:rsid w:val="00B8782F"/>
    <w:rsid w:val="00B908D1"/>
    <w:rsid w:val="00B923FD"/>
    <w:rsid w:val="00B92651"/>
    <w:rsid w:val="00B94143"/>
    <w:rsid w:val="00B94C40"/>
    <w:rsid w:val="00B97E91"/>
    <w:rsid w:val="00BA4C02"/>
    <w:rsid w:val="00BA50BE"/>
    <w:rsid w:val="00BA5FE0"/>
    <w:rsid w:val="00BB084A"/>
    <w:rsid w:val="00BB2180"/>
    <w:rsid w:val="00BB3530"/>
    <w:rsid w:val="00BB50AC"/>
    <w:rsid w:val="00BC0735"/>
    <w:rsid w:val="00BC0CFC"/>
    <w:rsid w:val="00BC0E64"/>
    <w:rsid w:val="00BC6FF4"/>
    <w:rsid w:val="00BD00B5"/>
    <w:rsid w:val="00BD5CAB"/>
    <w:rsid w:val="00BD651E"/>
    <w:rsid w:val="00BE5A4B"/>
    <w:rsid w:val="00BE7784"/>
    <w:rsid w:val="00BF3315"/>
    <w:rsid w:val="00BF43C6"/>
    <w:rsid w:val="00BF519B"/>
    <w:rsid w:val="00BF5439"/>
    <w:rsid w:val="00BF570D"/>
    <w:rsid w:val="00BF6062"/>
    <w:rsid w:val="00C02591"/>
    <w:rsid w:val="00C02B1E"/>
    <w:rsid w:val="00C030F1"/>
    <w:rsid w:val="00C03642"/>
    <w:rsid w:val="00C0372B"/>
    <w:rsid w:val="00C067D8"/>
    <w:rsid w:val="00C07051"/>
    <w:rsid w:val="00C12002"/>
    <w:rsid w:val="00C125FB"/>
    <w:rsid w:val="00C15B29"/>
    <w:rsid w:val="00C171F5"/>
    <w:rsid w:val="00C21FAD"/>
    <w:rsid w:val="00C25E14"/>
    <w:rsid w:val="00C33531"/>
    <w:rsid w:val="00C33A2F"/>
    <w:rsid w:val="00C40100"/>
    <w:rsid w:val="00C406F5"/>
    <w:rsid w:val="00C4258E"/>
    <w:rsid w:val="00C460C8"/>
    <w:rsid w:val="00C478D0"/>
    <w:rsid w:val="00C51D58"/>
    <w:rsid w:val="00C54B47"/>
    <w:rsid w:val="00C57315"/>
    <w:rsid w:val="00C614E7"/>
    <w:rsid w:val="00C64769"/>
    <w:rsid w:val="00C6572E"/>
    <w:rsid w:val="00C65C3A"/>
    <w:rsid w:val="00C66278"/>
    <w:rsid w:val="00C74F14"/>
    <w:rsid w:val="00C763BD"/>
    <w:rsid w:val="00C82F7D"/>
    <w:rsid w:val="00C847E3"/>
    <w:rsid w:val="00C916A9"/>
    <w:rsid w:val="00C91A04"/>
    <w:rsid w:val="00CA1225"/>
    <w:rsid w:val="00CA2128"/>
    <w:rsid w:val="00CA303E"/>
    <w:rsid w:val="00CA61F3"/>
    <w:rsid w:val="00CA78E2"/>
    <w:rsid w:val="00CB225D"/>
    <w:rsid w:val="00CB70F8"/>
    <w:rsid w:val="00CB7113"/>
    <w:rsid w:val="00CC0139"/>
    <w:rsid w:val="00CC0DD7"/>
    <w:rsid w:val="00CC520A"/>
    <w:rsid w:val="00CC53A2"/>
    <w:rsid w:val="00CD55D7"/>
    <w:rsid w:val="00CD579D"/>
    <w:rsid w:val="00CE05BB"/>
    <w:rsid w:val="00CF27E5"/>
    <w:rsid w:val="00CF3975"/>
    <w:rsid w:val="00CF4FED"/>
    <w:rsid w:val="00CF5336"/>
    <w:rsid w:val="00CF5BC5"/>
    <w:rsid w:val="00CF78ED"/>
    <w:rsid w:val="00D00623"/>
    <w:rsid w:val="00D045D9"/>
    <w:rsid w:val="00D0796B"/>
    <w:rsid w:val="00D150FA"/>
    <w:rsid w:val="00D15394"/>
    <w:rsid w:val="00D20101"/>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372F"/>
    <w:rsid w:val="00D55F60"/>
    <w:rsid w:val="00D57A97"/>
    <w:rsid w:val="00D60751"/>
    <w:rsid w:val="00D61EC5"/>
    <w:rsid w:val="00D63B2E"/>
    <w:rsid w:val="00D64607"/>
    <w:rsid w:val="00D64D7F"/>
    <w:rsid w:val="00D72185"/>
    <w:rsid w:val="00D76291"/>
    <w:rsid w:val="00D81B01"/>
    <w:rsid w:val="00D85722"/>
    <w:rsid w:val="00D86369"/>
    <w:rsid w:val="00D913EC"/>
    <w:rsid w:val="00D93325"/>
    <w:rsid w:val="00D933D8"/>
    <w:rsid w:val="00D95B5B"/>
    <w:rsid w:val="00DA0880"/>
    <w:rsid w:val="00DA37DB"/>
    <w:rsid w:val="00DB286B"/>
    <w:rsid w:val="00DB42A9"/>
    <w:rsid w:val="00DB506E"/>
    <w:rsid w:val="00DC012C"/>
    <w:rsid w:val="00DC231A"/>
    <w:rsid w:val="00DC3845"/>
    <w:rsid w:val="00DC4AEB"/>
    <w:rsid w:val="00DC5B8B"/>
    <w:rsid w:val="00DC68BC"/>
    <w:rsid w:val="00DC76A3"/>
    <w:rsid w:val="00DC7E9C"/>
    <w:rsid w:val="00DD0E62"/>
    <w:rsid w:val="00DD1B37"/>
    <w:rsid w:val="00DD2E8A"/>
    <w:rsid w:val="00DD48E3"/>
    <w:rsid w:val="00DD50F8"/>
    <w:rsid w:val="00DD62FB"/>
    <w:rsid w:val="00DE2549"/>
    <w:rsid w:val="00DE463A"/>
    <w:rsid w:val="00DE54AC"/>
    <w:rsid w:val="00DE6ED3"/>
    <w:rsid w:val="00DF1088"/>
    <w:rsid w:val="00DF112D"/>
    <w:rsid w:val="00DF25CA"/>
    <w:rsid w:val="00DF6076"/>
    <w:rsid w:val="00DF653C"/>
    <w:rsid w:val="00DF728A"/>
    <w:rsid w:val="00E02A8B"/>
    <w:rsid w:val="00E03BF6"/>
    <w:rsid w:val="00E03EFC"/>
    <w:rsid w:val="00E0508C"/>
    <w:rsid w:val="00E078FA"/>
    <w:rsid w:val="00E07FC6"/>
    <w:rsid w:val="00E10113"/>
    <w:rsid w:val="00E15E7B"/>
    <w:rsid w:val="00E302F2"/>
    <w:rsid w:val="00E30634"/>
    <w:rsid w:val="00E30B26"/>
    <w:rsid w:val="00E31510"/>
    <w:rsid w:val="00E32307"/>
    <w:rsid w:val="00E34748"/>
    <w:rsid w:val="00E41229"/>
    <w:rsid w:val="00E43200"/>
    <w:rsid w:val="00E46643"/>
    <w:rsid w:val="00E51060"/>
    <w:rsid w:val="00E5225B"/>
    <w:rsid w:val="00E549FE"/>
    <w:rsid w:val="00E61AF3"/>
    <w:rsid w:val="00E67687"/>
    <w:rsid w:val="00E73CEE"/>
    <w:rsid w:val="00E75E67"/>
    <w:rsid w:val="00E8693F"/>
    <w:rsid w:val="00EA2E71"/>
    <w:rsid w:val="00EA40C3"/>
    <w:rsid w:val="00EA60DA"/>
    <w:rsid w:val="00EA6FAD"/>
    <w:rsid w:val="00EB1C13"/>
    <w:rsid w:val="00EB2448"/>
    <w:rsid w:val="00EB5359"/>
    <w:rsid w:val="00EB6B9E"/>
    <w:rsid w:val="00EB7840"/>
    <w:rsid w:val="00EC04E3"/>
    <w:rsid w:val="00EC3ACE"/>
    <w:rsid w:val="00EC3E51"/>
    <w:rsid w:val="00EC6688"/>
    <w:rsid w:val="00EC7AF0"/>
    <w:rsid w:val="00ED3CF9"/>
    <w:rsid w:val="00ED4455"/>
    <w:rsid w:val="00ED6E60"/>
    <w:rsid w:val="00ED7207"/>
    <w:rsid w:val="00EE0568"/>
    <w:rsid w:val="00EE1D91"/>
    <w:rsid w:val="00EE4767"/>
    <w:rsid w:val="00EE480B"/>
    <w:rsid w:val="00EF08EC"/>
    <w:rsid w:val="00EF54E7"/>
    <w:rsid w:val="00EF5907"/>
    <w:rsid w:val="00EF7E68"/>
    <w:rsid w:val="00F01F1E"/>
    <w:rsid w:val="00F04099"/>
    <w:rsid w:val="00F04FE7"/>
    <w:rsid w:val="00F05718"/>
    <w:rsid w:val="00F101DF"/>
    <w:rsid w:val="00F1091E"/>
    <w:rsid w:val="00F12B88"/>
    <w:rsid w:val="00F17751"/>
    <w:rsid w:val="00F26395"/>
    <w:rsid w:val="00F26ADD"/>
    <w:rsid w:val="00F26EF1"/>
    <w:rsid w:val="00F27621"/>
    <w:rsid w:val="00F3447B"/>
    <w:rsid w:val="00F423ED"/>
    <w:rsid w:val="00F46C2C"/>
    <w:rsid w:val="00F46CAA"/>
    <w:rsid w:val="00F4702C"/>
    <w:rsid w:val="00F50F2E"/>
    <w:rsid w:val="00F532D7"/>
    <w:rsid w:val="00F57103"/>
    <w:rsid w:val="00F6013F"/>
    <w:rsid w:val="00F61C8F"/>
    <w:rsid w:val="00F6753E"/>
    <w:rsid w:val="00F70381"/>
    <w:rsid w:val="00F715C5"/>
    <w:rsid w:val="00F7778A"/>
    <w:rsid w:val="00F77B7B"/>
    <w:rsid w:val="00F82A95"/>
    <w:rsid w:val="00F83A9D"/>
    <w:rsid w:val="00F878F8"/>
    <w:rsid w:val="00F92A4B"/>
    <w:rsid w:val="00F92D9B"/>
    <w:rsid w:val="00F955E6"/>
    <w:rsid w:val="00F95EC4"/>
    <w:rsid w:val="00F96CFF"/>
    <w:rsid w:val="00FA2762"/>
    <w:rsid w:val="00FA42E2"/>
    <w:rsid w:val="00FA52BE"/>
    <w:rsid w:val="00FA6644"/>
    <w:rsid w:val="00FB0B15"/>
    <w:rsid w:val="00FB3A39"/>
    <w:rsid w:val="00FB3ADF"/>
    <w:rsid w:val="00FB3FB9"/>
    <w:rsid w:val="00FB4977"/>
    <w:rsid w:val="00FB4AF7"/>
    <w:rsid w:val="00FB546E"/>
    <w:rsid w:val="00FB5B71"/>
    <w:rsid w:val="00FC0D06"/>
    <w:rsid w:val="00FC1AA5"/>
    <w:rsid w:val="00FC4714"/>
    <w:rsid w:val="00FD00CD"/>
    <w:rsid w:val="00FD03DB"/>
    <w:rsid w:val="00FD0552"/>
    <w:rsid w:val="00FD065B"/>
    <w:rsid w:val="00FD130D"/>
    <w:rsid w:val="00FD185E"/>
    <w:rsid w:val="00FD71CB"/>
    <w:rsid w:val="00FD76CB"/>
    <w:rsid w:val="00FE1EAA"/>
    <w:rsid w:val="00FE2024"/>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7"/>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9"/>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8"/>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15"/>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BD3FA-FB5B-4561-90F8-9DE119FD6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5584</Words>
  <Characters>31834</Characters>
  <Application>Microsoft Office Word</Application>
  <DocSecurity>0</DocSecurity>
  <Lines>265</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2023-05-11T06:56:00Z</dcterms:created>
  <dcterms:modified xsi:type="dcterms:W3CDTF">2023-05-17T07:44:00Z</dcterms:modified>
</cp:coreProperties>
</file>