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3B0DDC89" w14:textId="21CBE583" w:rsidR="00487DDB" w:rsidRPr="00487DDB" w:rsidRDefault="00487DDB" w:rsidP="00487DDB">
      <w:pPr>
        <w:jc w:val="center"/>
        <w:rPr>
          <w:rFonts w:ascii="ＭＳ ゴシック" w:eastAsia="ＭＳ ゴシック" w:hAnsi="ＭＳ ゴシック" w:cs="ＭＳ Ｐゴシック"/>
          <w:b/>
          <w:bCs/>
          <w:color w:val="000000"/>
          <w:sz w:val="36"/>
          <w:szCs w:val="36"/>
          <w:u w:val="single"/>
        </w:rPr>
      </w:pPr>
      <w:r w:rsidRPr="00487DDB">
        <w:rPr>
          <w:rFonts w:ascii="ＭＳ ゴシック" w:eastAsia="ＭＳ ゴシック" w:hAnsi="ＭＳ ゴシック" w:cs="ＭＳ Ｐゴシック" w:hint="eastAsia"/>
          <w:b/>
          <w:bCs/>
          <w:color w:val="000000"/>
          <w:sz w:val="36"/>
          <w:szCs w:val="36"/>
          <w:u w:val="single"/>
        </w:rPr>
        <w:t>「</w:t>
      </w:r>
      <w:r w:rsidR="00FB6294" w:rsidRPr="00FB6294">
        <w:rPr>
          <w:rFonts w:ascii="ＭＳ ゴシック" w:eastAsia="ＭＳ ゴシック" w:hAnsi="ＭＳ ゴシック" w:cs="ＭＳ Ｐゴシック" w:hint="eastAsia"/>
          <w:b/>
          <w:bCs/>
          <w:color w:val="000000"/>
          <w:sz w:val="36"/>
          <w:szCs w:val="36"/>
          <w:u w:val="single"/>
        </w:rPr>
        <w:t>Web会議機器の調達</w:t>
      </w:r>
      <w:r w:rsidRPr="00487DDB">
        <w:rPr>
          <w:rFonts w:ascii="ＭＳ ゴシック" w:eastAsia="ＭＳ ゴシック" w:hAnsi="ＭＳ ゴシック" w:cs="ＭＳ Ｐゴシック" w:hint="eastAsia"/>
          <w:b/>
          <w:bCs/>
          <w:color w:val="000000"/>
          <w:sz w:val="36"/>
          <w:szCs w:val="36"/>
          <w:u w:val="single"/>
        </w:rPr>
        <w:t>」に係る一般競争入札</w:t>
      </w:r>
    </w:p>
    <w:p w14:paraId="5EE68BD8" w14:textId="1DD24991" w:rsidR="00AF54D9" w:rsidRPr="00487DDB" w:rsidRDefault="00487DDB" w:rsidP="00487DDB">
      <w:pPr>
        <w:jc w:val="center"/>
        <w:rPr>
          <w:rFonts w:ascii="ＭＳ ゴシック" w:eastAsia="ＭＳ ゴシック" w:hAnsi="ＭＳ ゴシック" w:cs="ＭＳ Ｐゴシック"/>
          <w:b/>
          <w:bCs/>
          <w:color w:val="000000"/>
          <w:sz w:val="36"/>
          <w:szCs w:val="36"/>
          <w:u w:val="single"/>
        </w:rPr>
      </w:pPr>
      <w:r w:rsidRPr="00487DDB">
        <w:rPr>
          <w:rFonts w:ascii="ＭＳ ゴシック" w:eastAsia="ＭＳ ゴシック" w:hAnsi="ＭＳ ゴシック" w:cs="ＭＳ Ｐゴシック" w:hint="eastAsia"/>
          <w:b/>
          <w:bCs/>
          <w:color w:val="000000"/>
          <w:sz w:val="36"/>
          <w:szCs w:val="36"/>
          <w:u w:val="single"/>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3C7496F6"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70B97E6A" w14:textId="5FD03AD3" w:rsidR="00F96AF5" w:rsidRDefault="00F96AF5" w:rsidP="00D90A94">
      <w:pPr>
        <w:rPr>
          <w:rFonts w:ascii="ＭＳ ゴシック" w:eastAsia="ＭＳ ゴシック" w:hAnsi="ＭＳ ゴシック"/>
          <w:color w:val="FF0000"/>
          <w:sz w:val="20"/>
        </w:rPr>
      </w:pPr>
      <w:bookmarkStart w:id="1" w:name="_Hlk53135649"/>
    </w:p>
    <w:p w14:paraId="526D9A3A" w14:textId="51C27A49" w:rsidR="00487DDB" w:rsidRDefault="00487DDB" w:rsidP="00D90A94">
      <w:pPr>
        <w:rPr>
          <w:rFonts w:ascii="ＭＳ ゴシック" w:eastAsia="ＭＳ ゴシック" w:hAnsi="ＭＳ ゴシック"/>
          <w:color w:val="FF0000"/>
          <w:sz w:val="20"/>
        </w:rPr>
      </w:pPr>
    </w:p>
    <w:p w14:paraId="2CDA2CD8" w14:textId="0B878EFD" w:rsidR="00487DDB" w:rsidRDefault="00487DDB" w:rsidP="00D90A94">
      <w:pPr>
        <w:rPr>
          <w:rFonts w:ascii="ＭＳ ゴシック" w:eastAsia="ＭＳ ゴシック" w:hAnsi="ＭＳ ゴシック"/>
          <w:color w:val="FF0000"/>
          <w:sz w:val="20"/>
        </w:rPr>
      </w:pPr>
    </w:p>
    <w:p w14:paraId="6A854597" w14:textId="1AF5B5CF" w:rsidR="00487DDB" w:rsidRDefault="00487DDB" w:rsidP="00D90A94">
      <w:pPr>
        <w:rPr>
          <w:rFonts w:ascii="ＭＳ ゴシック" w:eastAsia="ＭＳ ゴシック" w:hAnsi="ＭＳ ゴシック"/>
          <w:color w:val="FF0000"/>
          <w:sz w:val="20"/>
        </w:rPr>
      </w:pPr>
    </w:p>
    <w:p w14:paraId="5F4C8630" w14:textId="7E1A15D6" w:rsidR="00487DDB" w:rsidRDefault="00487DDB" w:rsidP="00D90A94">
      <w:pPr>
        <w:rPr>
          <w:rFonts w:ascii="ＭＳ ゴシック" w:eastAsia="ＭＳ ゴシック" w:hAnsi="ＭＳ ゴシック"/>
          <w:color w:val="FF0000"/>
          <w:sz w:val="20"/>
        </w:rPr>
      </w:pPr>
    </w:p>
    <w:p w14:paraId="49C4BE8F" w14:textId="24092D8A" w:rsidR="00487DDB" w:rsidRDefault="00487DDB" w:rsidP="00D90A94">
      <w:pPr>
        <w:rPr>
          <w:rFonts w:ascii="ＭＳ ゴシック" w:eastAsia="ＭＳ ゴシック" w:hAnsi="ＭＳ ゴシック"/>
          <w:color w:val="FF0000"/>
          <w:sz w:val="20"/>
        </w:rPr>
      </w:pPr>
    </w:p>
    <w:p w14:paraId="0F24CAF2" w14:textId="413F0CDA" w:rsidR="00487DDB" w:rsidRDefault="00487DDB" w:rsidP="00D90A94">
      <w:pPr>
        <w:rPr>
          <w:rFonts w:ascii="ＭＳ ゴシック" w:eastAsia="ＭＳ ゴシック" w:hAnsi="ＭＳ ゴシック"/>
          <w:color w:val="FF0000"/>
          <w:sz w:val="20"/>
        </w:rPr>
      </w:pPr>
    </w:p>
    <w:p w14:paraId="2ADCD280" w14:textId="22E2E184" w:rsidR="00487DDB" w:rsidRDefault="00487DDB" w:rsidP="00D90A94">
      <w:pPr>
        <w:rPr>
          <w:rFonts w:ascii="ＭＳ ゴシック" w:eastAsia="ＭＳ ゴシック" w:hAnsi="ＭＳ ゴシック"/>
          <w:color w:val="FF0000"/>
          <w:sz w:val="20"/>
        </w:rPr>
      </w:pPr>
    </w:p>
    <w:p w14:paraId="74F25054" w14:textId="77777777" w:rsidR="00487DDB" w:rsidRPr="008A7239" w:rsidRDefault="00487DDB" w:rsidP="00D90A94">
      <w:pPr>
        <w:rPr>
          <w:rFonts w:ascii="ＭＳ ゴシック" w:eastAsia="ＭＳ ゴシック" w:hAnsi="ＭＳ ゴシック"/>
          <w:szCs w:val="21"/>
        </w:rPr>
      </w:pPr>
    </w:p>
    <w:bookmarkEnd w:id="1"/>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21C3164E" w:rsidR="001E5DCC" w:rsidRDefault="001E5DCC" w:rsidP="001E5DCC">
      <w:pPr>
        <w:rPr>
          <w:rFonts w:ascii="ＭＳ ゴシック" w:eastAsia="ＭＳ ゴシック" w:hAnsi="ＭＳ ゴシック"/>
          <w:szCs w:val="21"/>
        </w:rPr>
      </w:pPr>
    </w:p>
    <w:p w14:paraId="543B6B1A" w14:textId="57277DCE" w:rsidR="00487DDB" w:rsidRDefault="00487DDB" w:rsidP="001E5DCC">
      <w:pPr>
        <w:rPr>
          <w:rFonts w:ascii="ＭＳ ゴシック" w:eastAsia="ＭＳ ゴシック" w:hAnsi="ＭＳ ゴシック"/>
          <w:szCs w:val="21"/>
        </w:rPr>
      </w:pPr>
    </w:p>
    <w:p w14:paraId="21122B45" w14:textId="5112AAF7" w:rsidR="00487DDB" w:rsidRDefault="00487DDB" w:rsidP="001E5DCC">
      <w:pPr>
        <w:rPr>
          <w:rFonts w:ascii="ＭＳ ゴシック" w:eastAsia="ＭＳ ゴシック" w:hAnsi="ＭＳ ゴシック"/>
          <w:szCs w:val="21"/>
        </w:rPr>
      </w:pPr>
    </w:p>
    <w:p w14:paraId="5435A8B6" w14:textId="299625EF" w:rsidR="00487DDB" w:rsidRDefault="00487DDB" w:rsidP="001E5DCC">
      <w:pPr>
        <w:rPr>
          <w:rFonts w:ascii="ＭＳ ゴシック" w:eastAsia="ＭＳ ゴシック" w:hAnsi="ＭＳ ゴシック"/>
          <w:szCs w:val="21"/>
        </w:rPr>
      </w:pPr>
    </w:p>
    <w:p w14:paraId="003A172C" w14:textId="4F97A230" w:rsidR="00487DDB" w:rsidRDefault="00487DDB" w:rsidP="001E5DCC">
      <w:pPr>
        <w:rPr>
          <w:rFonts w:ascii="ＭＳ ゴシック" w:eastAsia="ＭＳ ゴシック" w:hAnsi="ＭＳ ゴシック"/>
          <w:szCs w:val="21"/>
        </w:rPr>
      </w:pPr>
    </w:p>
    <w:p w14:paraId="0735F5EA" w14:textId="3C27D824" w:rsidR="00487DDB" w:rsidRDefault="00487DDB" w:rsidP="001E5DCC">
      <w:pPr>
        <w:rPr>
          <w:rFonts w:ascii="ＭＳ ゴシック" w:eastAsia="ＭＳ ゴシック" w:hAnsi="ＭＳ ゴシック"/>
          <w:szCs w:val="21"/>
        </w:rPr>
      </w:pPr>
    </w:p>
    <w:p w14:paraId="5F9BB784" w14:textId="73DC2601" w:rsidR="00487DDB" w:rsidRDefault="00487DDB" w:rsidP="001E5DCC">
      <w:pPr>
        <w:rPr>
          <w:rFonts w:ascii="ＭＳ ゴシック" w:eastAsia="ＭＳ ゴシック" w:hAnsi="ＭＳ ゴシック"/>
          <w:szCs w:val="21"/>
        </w:rPr>
      </w:pPr>
    </w:p>
    <w:p w14:paraId="5FAAF982" w14:textId="3D32E7E3" w:rsidR="00487DDB" w:rsidRDefault="00487DDB" w:rsidP="001E5DCC">
      <w:pPr>
        <w:rPr>
          <w:rFonts w:ascii="ＭＳ ゴシック" w:eastAsia="ＭＳ ゴシック" w:hAnsi="ＭＳ ゴシック"/>
          <w:szCs w:val="21"/>
        </w:rPr>
      </w:pPr>
    </w:p>
    <w:p w14:paraId="64F6CC60" w14:textId="6B0B61B4" w:rsidR="00487DDB" w:rsidRDefault="00487DDB" w:rsidP="001E5DCC">
      <w:pPr>
        <w:rPr>
          <w:rFonts w:ascii="ＭＳ ゴシック" w:eastAsia="ＭＳ ゴシック" w:hAnsi="ＭＳ ゴシック"/>
          <w:szCs w:val="21"/>
        </w:rPr>
      </w:pPr>
    </w:p>
    <w:p w14:paraId="2EB026A2" w14:textId="77777777" w:rsidR="00487DDB" w:rsidRPr="000D7D1F" w:rsidRDefault="00487DDB" w:rsidP="001E5DCC">
      <w:pPr>
        <w:rPr>
          <w:rFonts w:ascii="ＭＳ ゴシック" w:eastAsia="ＭＳ ゴシック" w:hAnsi="ＭＳ ゴシック"/>
          <w:szCs w:val="21"/>
        </w:rPr>
      </w:pPr>
    </w:p>
    <w:p w14:paraId="5EE68BF0" w14:textId="0308AAA9" w:rsidR="005776F1" w:rsidRPr="001049E6" w:rsidRDefault="005776F1" w:rsidP="005776F1">
      <w:pPr>
        <w:pStyle w:val="afa"/>
        <w:spacing w:line="360" w:lineRule="auto"/>
        <w:jc w:val="center"/>
        <w:rPr>
          <w:rFonts w:ascii="ＭＳ Ｐゴシック" w:eastAsia="ＭＳ Ｐゴシック" w:hAnsi="ＭＳ Ｐゴシック"/>
          <w:spacing w:val="0"/>
          <w:sz w:val="28"/>
          <w:szCs w:val="28"/>
        </w:rPr>
      </w:pPr>
      <w:r w:rsidRPr="001049E6">
        <w:rPr>
          <w:rFonts w:ascii="ＭＳ Ｐゴシック" w:eastAsia="ＭＳ Ｐゴシック" w:hAnsi="ＭＳ Ｐゴシック" w:hint="eastAsia"/>
          <w:sz w:val="28"/>
          <w:szCs w:val="28"/>
        </w:rPr>
        <w:t>20</w:t>
      </w:r>
      <w:r w:rsidR="00487DDB" w:rsidRPr="001049E6">
        <w:rPr>
          <w:rFonts w:ascii="ＭＳ Ｐゴシック" w:eastAsia="ＭＳ Ｐゴシック" w:hAnsi="ＭＳ Ｐゴシック" w:hint="eastAsia"/>
          <w:sz w:val="28"/>
          <w:szCs w:val="28"/>
        </w:rPr>
        <w:t>2</w:t>
      </w:r>
      <w:r w:rsidR="008A4179">
        <w:rPr>
          <w:rFonts w:ascii="ＭＳ Ｐゴシック" w:eastAsia="ＭＳ Ｐゴシック" w:hAnsi="ＭＳ Ｐゴシック" w:hint="eastAsia"/>
          <w:sz w:val="28"/>
          <w:szCs w:val="28"/>
        </w:rPr>
        <w:t>3</w:t>
      </w:r>
      <w:r w:rsidRPr="001049E6">
        <w:rPr>
          <w:rFonts w:ascii="ＭＳ Ｐゴシック" w:eastAsia="ＭＳ Ｐゴシック" w:hAnsi="ＭＳ Ｐゴシック" w:hint="eastAsia"/>
          <w:sz w:val="28"/>
          <w:szCs w:val="28"/>
        </w:rPr>
        <w:t>年</w:t>
      </w:r>
      <w:r w:rsidR="000408AC">
        <w:rPr>
          <w:rFonts w:ascii="ＭＳ Ｐゴシック" w:eastAsia="ＭＳ Ｐゴシック" w:hAnsi="ＭＳ Ｐゴシック" w:hint="eastAsia"/>
          <w:sz w:val="28"/>
          <w:szCs w:val="28"/>
        </w:rPr>
        <w:t>2</w:t>
      </w:r>
      <w:r w:rsidRPr="001049E6">
        <w:rPr>
          <w:rFonts w:ascii="ＭＳ Ｐゴシック" w:eastAsia="ＭＳ Ｐゴシック" w:hAnsi="ＭＳ Ｐゴシック" w:hint="eastAsia"/>
          <w:sz w:val="28"/>
          <w:szCs w:val="28"/>
        </w:rPr>
        <w:t>月</w:t>
      </w:r>
      <w:r w:rsidR="000408AC">
        <w:rPr>
          <w:rFonts w:ascii="ＭＳ Ｐゴシック" w:eastAsia="ＭＳ Ｐゴシック" w:hAnsi="ＭＳ Ｐゴシック" w:hint="eastAsia"/>
          <w:sz w:val="28"/>
          <w:szCs w:val="28"/>
        </w:rPr>
        <w:t>17</w:t>
      </w:r>
      <w:r w:rsidRPr="001049E6">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33D30E3B" w14:textId="77777777" w:rsidR="00D747C2"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D747C2" w:rsidRPr="00E448BB">
        <w:rPr>
          <w:rFonts w:ascii="ＭＳ 明朝" w:hAnsi="ＭＳ 明朝" w:hint="eastAsia"/>
        </w:rPr>
        <w:t>Ⅰ．</w:t>
      </w:r>
      <w:r w:rsidR="00D747C2" w:rsidRPr="00E448BB">
        <w:rPr>
          <w:rFonts w:ascii="ＭＳ 明朝" w:hAnsi="ＭＳ 明朝" w:hint="eastAsia"/>
          <w:spacing w:val="2"/>
        </w:rPr>
        <w:t>入札説明書</w:t>
      </w:r>
      <w:r w:rsidR="00D747C2">
        <w:tab/>
        <w:t>1</w:t>
      </w:r>
    </w:p>
    <w:p w14:paraId="42D5BD62" w14:textId="4FDE9669" w:rsidR="00D747C2" w:rsidRDefault="00D747C2">
      <w:pPr>
        <w:pStyle w:val="11"/>
      </w:pPr>
      <w:r>
        <w:rPr>
          <w:rFonts w:hint="eastAsia"/>
        </w:rPr>
        <w:t>Ⅱ</w:t>
      </w:r>
      <w:r w:rsidRPr="00E448BB">
        <w:rPr>
          <w:rFonts w:ascii="ＭＳ 明朝" w:hAnsi="ＭＳ 明朝" w:hint="eastAsia"/>
        </w:rPr>
        <w:t>．契約書（案）</w:t>
      </w:r>
      <w:r>
        <w:tab/>
      </w:r>
      <w:r w:rsidR="005013D4">
        <w:rPr>
          <w:rFonts w:hint="eastAsia"/>
        </w:rPr>
        <w:t>6</w:t>
      </w:r>
    </w:p>
    <w:p w14:paraId="1CCF2B2D" w14:textId="287C2D7A" w:rsidR="00D747C2" w:rsidRDefault="00D747C2">
      <w:pPr>
        <w:pStyle w:val="11"/>
      </w:pPr>
      <w:r>
        <w:rPr>
          <w:rFonts w:hint="eastAsia"/>
        </w:rPr>
        <w:t>Ⅲ</w:t>
      </w:r>
      <w:r w:rsidRPr="00E448BB">
        <w:rPr>
          <w:rFonts w:ascii="ＭＳ 明朝" w:hAnsi="ＭＳ 明朝" w:hint="eastAsia"/>
        </w:rPr>
        <w:t>．仕様書</w:t>
      </w:r>
      <w:r>
        <w:tab/>
        <w:t>1</w:t>
      </w:r>
      <w:r w:rsidR="005013D4">
        <w:t>6</w:t>
      </w:r>
    </w:p>
    <w:p w14:paraId="52B81744" w14:textId="5C18964F" w:rsidR="00D747C2" w:rsidRDefault="00D747C2">
      <w:pPr>
        <w:pStyle w:val="11"/>
      </w:pPr>
      <w:r w:rsidRPr="00E448BB">
        <w:rPr>
          <w:rFonts w:ascii="ＭＳ 明朝" w:hAnsi="ＭＳ 明朝" w:cs="ＭＳ 明朝" w:hint="eastAsia"/>
        </w:rPr>
        <w:t>Ⅳ</w:t>
      </w:r>
      <w:r w:rsidRPr="00E448BB">
        <w:rPr>
          <w:rFonts w:ascii="ＭＳ 明朝" w:hAnsi="ＭＳ 明朝" w:hint="eastAsia"/>
        </w:rPr>
        <w:t>．その他関連書類</w:t>
      </w:r>
      <w:r>
        <w:tab/>
      </w:r>
      <w:r w:rsidR="005013D4">
        <w:t>21</w:t>
      </w:r>
    </w:p>
    <w:p w14:paraId="5EE68C05" w14:textId="05ECB6AE"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FD20A3C"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p>
    <w:p w14:paraId="5EE68C09" w14:textId="77777777" w:rsidR="00A65E57" w:rsidRPr="00DB0BA2" w:rsidRDefault="00A65E57" w:rsidP="007A4326">
      <w:pPr>
        <w:rPr>
          <w:rFonts w:ascii="ＭＳ 明朝" w:hAnsi="ＭＳ 明朝"/>
        </w:rPr>
      </w:pPr>
    </w:p>
    <w:p w14:paraId="5EE68C0A" w14:textId="38D89414"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1049E6">
        <w:rPr>
          <w:rFonts w:ascii="ＭＳ 明朝" w:hAnsi="ＭＳ 明朝" w:hint="eastAsia"/>
        </w:rPr>
        <w:t>（</w:t>
      </w:r>
      <w:r w:rsidR="0036104D" w:rsidRPr="001049E6">
        <w:rPr>
          <w:rFonts w:ascii="ＭＳ 明朝" w:hAnsi="ＭＳ 明朝" w:hint="eastAsia"/>
        </w:rPr>
        <w:t>2</w:t>
      </w:r>
      <w:r w:rsidR="0036104D" w:rsidRPr="001049E6">
        <w:rPr>
          <w:rFonts w:ascii="ＭＳ 明朝" w:hAnsi="ＭＳ 明朝"/>
        </w:rPr>
        <w:t>02</w:t>
      </w:r>
      <w:r w:rsidR="004254AC">
        <w:rPr>
          <w:rFonts w:ascii="ＭＳ 明朝" w:hAnsi="ＭＳ 明朝"/>
        </w:rPr>
        <w:t>3</w:t>
      </w:r>
      <w:r w:rsidRPr="001049E6">
        <w:rPr>
          <w:rFonts w:ascii="ＭＳ 明朝" w:hAnsi="ＭＳ 明朝" w:hint="eastAsia"/>
        </w:rPr>
        <w:t>年</w:t>
      </w:r>
      <w:r w:rsidR="006B771B">
        <w:rPr>
          <w:rFonts w:ascii="ＭＳ 明朝" w:hAnsi="ＭＳ 明朝"/>
        </w:rPr>
        <w:t>2</w:t>
      </w:r>
      <w:r w:rsidRPr="001049E6">
        <w:rPr>
          <w:rFonts w:ascii="ＭＳ 明朝" w:hAnsi="ＭＳ 明朝" w:hint="eastAsia"/>
        </w:rPr>
        <w:t>月</w:t>
      </w:r>
      <w:r w:rsidR="000408AC">
        <w:rPr>
          <w:rFonts w:ascii="ＭＳ 明朝" w:hAnsi="ＭＳ 明朝" w:hint="eastAsia"/>
        </w:rPr>
        <w:t>17</w:t>
      </w:r>
      <w:r w:rsidR="007A4326" w:rsidRPr="001049E6">
        <w:rPr>
          <w:rFonts w:ascii="ＭＳ 明朝" w:hAnsi="ＭＳ 明朝" w:hint="eastAsia"/>
        </w:rPr>
        <w:t>日付</w:t>
      </w:r>
      <w:r w:rsidRPr="001049E6">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4A8059D7" w:rsidR="00A65E57" w:rsidRPr="0036104D" w:rsidRDefault="00FB6294" w:rsidP="0036104D">
      <w:pPr>
        <w:ind w:firstLineChars="300" w:firstLine="578"/>
        <w:rPr>
          <w:rFonts w:ascii="ＭＳ 明朝" w:hAnsi="ＭＳ 明朝"/>
          <w:color w:val="000000" w:themeColor="text1"/>
        </w:rPr>
      </w:pPr>
      <w:r>
        <w:rPr>
          <w:rFonts w:ascii="ＭＳ 明朝" w:hAnsi="ＭＳ 明朝" w:hint="eastAsia"/>
          <w:color w:val="000000" w:themeColor="text1"/>
        </w:rPr>
        <w:t>Web会議機器の調達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2F77D090" w:rsidR="00A65E57"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2D23571A"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D747C2" w:rsidRPr="005C61C5">
        <w:rPr>
          <w:rFonts w:ascii="ＭＳ 明朝" w:hAnsi="ＭＳ 明朝" w:cs="ＭＳ Ｐゴシック" w:hint="eastAsia"/>
          <w:szCs w:val="21"/>
        </w:rPr>
        <w:t>落札</w:t>
      </w:r>
      <w:r w:rsidR="00B27A35">
        <w:rPr>
          <w:rFonts w:ascii="ＭＳ 明朝" w:hAnsi="ＭＳ 明朝" w:cs="ＭＳ Ｐゴシック" w:hint="eastAsia"/>
          <w:szCs w:val="21"/>
        </w:rPr>
        <w:t>者の</w:t>
      </w:r>
      <w:r w:rsidR="00D747C2" w:rsidRPr="005C61C5">
        <w:rPr>
          <w:rFonts w:ascii="ＭＳ 明朝" w:hAnsi="ＭＳ 明朝" w:cs="ＭＳ Ｐゴシック" w:hint="eastAsia"/>
          <w:szCs w:val="21"/>
        </w:rPr>
        <w:t>決定に当たっては</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入札書に記載された金額に10</w:t>
      </w:r>
      <w:r w:rsidR="00B27A35">
        <w:rPr>
          <w:rFonts w:ascii="ＭＳ 明朝" w:hAnsi="ＭＳ 明朝" w:cs="ＭＳ Ｐゴシック" w:hint="eastAsia"/>
          <w:szCs w:val="21"/>
        </w:rPr>
        <w:t>パーセント</w:t>
      </w:r>
      <w:r w:rsidR="00D747C2" w:rsidRPr="005C61C5">
        <w:rPr>
          <w:rFonts w:ascii="ＭＳ 明朝" w:hAnsi="ＭＳ 明朝" w:cs="ＭＳ Ｐゴシック" w:hint="eastAsia"/>
          <w:szCs w:val="21"/>
        </w:rPr>
        <w:t>に相当する額を加算した金額</w:t>
      </w:r>
      <w:r w:rsidR="00B27A35">
        <w:rPr>
          <w:rFonts w:ascii="ＭＳ 明朝" w:hAnsi="ＭＳ 明朝" w:cs="ＭＳ Ｐゴシック" w:hint="eastAsia"/>
          <w:szCs w:val="21"/>
        </w:rPr>
        <w:t>（</w:t>
      </w:r>
      <w:r w:rsidR="00D747C2" w:rsidRPr="005C61C5">
        <w:rPr>
          <w:rFonts w:ascii="ＭＳ 明朝" w:hAnsi="ＭＳ 明朝" w:cs="ＭＳ Ｐゴシック" w:hint="eastAsia"/>
          <w:szCs w:val="21"/>
        </w:rPr>
        <w:t>当該金額に1円未満の端数があるときは</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その端数金額を切り捨てるものとする。</w:t>
      </w:r>
      <w:r w:rsidR="00B27A35">
        <w:rPr>
          <w:rFonts w:ascii="ＭＳ 明朝" w:hAnsi="ＭＳ 明朝" w:cs="ＭＳ Ｐゴシック" w:hint="eastAsia"/>
          <w:szCs w:val="21"/>
        </w:rPr>
        <w:t>)</w:t>
      </w:r>
      <w:r w:rsidR="00D747C2" w:rsidRPr="005C61C5">
        <w:rPr>
          <w:rFonts w:ascii="ＭＳ 明朝" w:hAnsi="ＭＳ 明朝" w:cs="ＭＳ Ｐゴシック" w:hint="eastAsia"/>
          <w:szCs w:val="21"/>
        </w:rPr>
        <w:t>をもって落札価格とするので</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入札者は</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消費税に</w:t>
      </w:r>
      <w:r w:rsidR="00E30069">
        <w:rPr>
          <w:rFonts w:ascii="ＭＳ 明朝" w:hAnsi="ＭＳ 明朝" w:cs="ＭＳ Ｐゴシック" w:hint="eastAsia"/>
          <w:szCs w:val="21"/>
        </w:rPr>
        <w:t>係る</w:t>
      </w:r>
      <w:r w:rsidR="00D747C2" w:rsidRPr="005C61C5">
        <w:rPr>
          <w:rFonts w:ascii="ＭＳ 明朝" w:hAnsi="ＭＳ 明朝" w:cs="ＭＳ Ｐゴシック" w:hint="eastAsia"/>
          <w:szCs w:val="21"/>
        </w:rPr>
        <w:t>課税事業者であるか免税事業者であるかを問わず</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見積もった</w:t>
      </w:r>
      <w:r w:rsidR="00B27A35">
        <w:rPr>
          <w:rFonts w:ascii="ＭＳ 明朝" w:hAnsi="ＭＳ 明朝" w:cs="ＭＳ Ｐゴシック" w:hint="eastAsia"/>
          <w:szCs w:val="21"/>
        </w:rPr>
        <w:t>金額</w:t>
      </w:r>
      <w:r w:rsidR="00D747C2" w:rsidRPr="005C61C5">
        <w:rPr>
          <w:rFonts w:ascii="ＭＳ 明朝" w:hAnsi="ＭＳ 明朝" w:cs="ＭＳ Ｐゴシック" w:hint="eastAsia"/>
          <w:szCs w:val="21"/>
        </w:rPr>
        <w:t>の110分の100に相当する金額を</w:t>
      </w:r>
      <w:r w:rsidR="00B27A35">
        <w:rPr>
          <w:rFonts w:ascii="ＭＳ 明朝" w:hAnsi="ＭＳ 明朝" w:cs="ＭＳ Ｐゴシック" w:hint="eastAsia"/>
          <w:szCs w:val="21"/>
        </w:rPr>
        <w:t>記入</w:t>
      </w:r>
      <w:r w:rsidR="00D747C2" w:rsidRPr="005C61C5">
        <w:rPr>
          <w:rFonts w:ascii="ＭＳ 明朝" w:hAnsi="ＭＳ 明朝" w:cs="ＭＳ Ｐゴシック" w:hint="eastAsia"/>
          <w:szCs w:val="21"/>
        </w:rPr>
        <w:t>すること。</w:t>
      </w:r>
    </w:p>
    <w:p w14:paraId="5EE68C1E" w14:textId="472F23EE" w:rsidR="00A65E57" w:rsidRDefault="00B41AC8" w:rsidP="002C5B24">
      <w:pPr>
        <w:ind w:firstLineChars="200" w:firstLine="386"/>
        <w:rPr>
          <w:rFonts w:ascii="ＭＳ 明朝" w:hAnsi="ＭＳ 明朝"/>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6E3E9089"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00B8208E" w:rsidR="00A451D4" w:rsidRDefault="00A451D4" w:rsidP="00962146">
      <w:pPr>
        <w:pStyle w:val="afa"/>
        <w:ind w:leftChars="100" w:left="388" w:hangingChars="100" w:hanging="195"/>
        <w:rPr>
          <w:rFonts w:ascii="ＭＳ 明朝" w:hAnsi="ＭＳ 明朝"/>
        </w:rPr>
      </w:pPr>
      <w:r w:rsidRPr="00700603">
        <w:rPr>
          <w:rFonts w:ascii="ＭＳ 明朝" w:hAnsi="ＭＳ 明朝" w:hint="eastAsia"/>
        </w:rPr>
        <w:t>(</w:t>
      </w:r>
      <w:r w:rsidR="008A7239" w:rsidRPr="00700603">
        <w:rPr>
          <w:rFonts w:ascii="ＭＳ 明朝" w:hAnsi="ＭＳ 明朝"/>
        </w:rPr>
        <w:t>3</w:t>
      </w:r>
      <w:r w:rsidRPr="00700603">
        <w:rPr>
          <w:rFonts w:ascii="ＭＳ 明朝" w:hAnsi="ＭＳ 明朝" w:hint="eastAsia"/>
        </w:rPr>
        <w:t>)</w:t>
      </w:r>
      <w:r w:rsidR="00522035">
        <w:rPr>
          <w:rFonts w:ascii="ＭＳ 明朝" w:hAnsi="ＭＳ 明朝"/>
        </w:rPr>
        <w:t xml:space="preserve"> </w:t>
      </w:r>
      <w:r w:rsidR="00AE70F5" w:rsidRPr="00700603">
        <w:rPr>
          <w:rFonts w:ascii="ＭＳ 明朝" w:hAnsi="ＭＳ 明朝" w:hint="eastAsia"/>
        </w:rPr>
        <w:t>令和</w:t>
      </w:r>
      <w:r w:rsidR="00613161" w:rsidRPr="00700603">
        <w:rPr>
          <w:rFonts w:ascii="ＭＳ 明朝" w:hAnsi="ＭＳ 明朝" w:hint="eastAsia"/>
        </w:rPr>
        <w:t>4・5・6</w:t>
      </w:r>
      <w:r w:rsidR="00AE70F5" w:rsidRPr="00700603">
        <w:rPr>
          <w:rFonts w:ascii="ＭＳ 明朝" w:hAnsi="ＭＳ 明朝"/>
        </w:rPr>
        <w:t>年度</w:t>
      </w:r>
      <w:r w:rsidRPr="00700603">
        <w:rPr>
          <w:rFonts w:ascii="ＭＳ 明朝" w:hAnsi="ＭＳ 明朝" w:hint="eastAsia"/>
        </w:rPr>
        <w:t>競争参加資格（全省庁統一資格）において「物品の販売」で、</w:t>
      </w:r>
      <w:r w:rsidR="00795C7D" w:rsidRPr="00700603">
        <w:rPr>
          <w:rFonts w:ascii="ＭＳ 明朝" w:hAnsi="ＭＳ 明朝" w:hint="eastAsia"/>
        </w:rPr>
        <w:t>「Ａ」、</w:t>
      </w:r>
      <w:r w:rsidRPr="00700603">
        <w:rPr>
          <w:rFonts w:ascii="ＭＳ 明朝" w:hAnsi="ＭＳ 明朝" w:hint="eastAsia"/>
        </w:rPr>
        <w:t>「Ｂ」</w:t>
      </w:r>
      <w:r w:rsidR="000F5628" w:rsidRPr="00700603">
        <w:rPr>
          <w:rFonts w:ascii="ＭＳ 明朝" w:hAnsi="ＭＳ 明朝" w:hint="eastAsia"/>
        </w:rPr>
        <w:t>、</w:t>
      </w:r>
      <w:r w:rsidRPr="00700603">
        <w:rPr>
          <w:rFonts w:ascii="ＭＳ 明朝" w:hAnsi="ＭＳ 明朝" w:hint="eastAsia"/>
        </w:rPr>
        <w:t>「Ｃ」</w:t>
      </w:r>
      <w:r w:rsidR="000F5628" w:rsidRPr="00700603">
        <w:rPr>
          <w:rFonts w:ascii="ＭＳ 明朝" w:hAnsi="ＭＳ 明朝" w:hint="eastAsia"/>
        </w:rPr>
        <w:t>又は「Ｄ」</w:t>
      </w:r>
      <w:r w:rsidRPr="00700603">
        <w:rPr>
          <w:rFonts w:ascii="ＭＳ 明朝" w:hAnsi="ＭＳ 明朝" w:hint="eastAsia"/>
        </w:rPr>
        <w:t>の等級に格付けされ、関東・甲信越地域の資格を有する者であること。</w:t>
      </w:r>
    </w:p>
    <w:p w14:paraId="32C5930C" w14:textId="7AC33632" w:rsidR="00EA368E" w:rsidRPr="00700603" w:rsidRDefault="00EA368E" w:rsidP="00962146">
      <w:pPr>
        <w:pStyle w:val="afa"/>
        <w:ind w:leftChars="100" w:left="388" w:hangingChars="100" w:hanging="195"/>
        <w:rPr>
          <w:rFonts w:ascii="ＭＳ ゴシック" w:eastAsia="ＭＳ ゴシック" w:hAnsi="ＭＳ ゴシック"/>
          <w:spacing w:val="0"/>
        </w:rPr>
      </w:pPr>
      <w:r>
        <w:rPr>
          <w:rFonts w:ascii="ＭＳ 明朝" w:hAnsi="ＭＳ 明朝" w:hint="eastAsia"/>
        </w:rPr>
        <w:t xml:space="preserve">　</w:t>
      </w:r>
      <w:r>
        <w:rPr>
          <w:rFonts w:hint="eastAsia"/>
        </w:rPr>
        <w:t xml:space="preserve">　</w:t>
      </w:r>
      <w:r w:rsidRPr="00FC53F4">
        <w:rPr>
          <w:rFonts w:hint="eastAsia"/>
        </w:rPr>
        <w:t>また、資格を有しない場合は、登記簿謄本、納税証明書、営業経歴書及び財務諸表類を提出し、参加を認められた者であること。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208B753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w:t>
      </w:r>
      <w:r w:rsidR="00522035">
        <w:rPr>
          <w:rFonts w:ascii="ＭＳ 明朝" w:hAnsi="ＭＳ 明朝" w:cs="ＭＳ Ｐゴシック"/>
          <w:bCs/>
          <w:szCs w:val="21"/>
        </w:rPr>
        <w:t xml:space="preserve"> </w:t>
      </w:r>
      <w:r w:rsidR="00896854" w:rsidRPr="00177323">
        <w:rPr>
          <w:rFonts w:ascii="ＭＳ 明朝" w:hAnsi="ＭＳ 明朝" w:cs="ＭＳ Ｐゴシック" w:hint="eastAsia"/>
          <w:bCs/>
          <w:szCs w:val="21"/>
        </w:rPr>
        <w:t>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Pr="00BA4E5E" w:rsidRDefault="00896854" w:rsidP="001E5DCC">
      <w:pPr>
        <w:rPr>
          <w:rFonts w:ascii="ＭＳ 明朝" w:hAnsi="ＭＳ 明朝" w:cs="ＭＳ Ｐゴシック"/>
          <w:color w:val="000000" w:themeColor="text1"/>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211B798C"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w:t>
      </w:r>
      <w:r w:rsidR="00522035">
        <w:rPr>
          <w:rFonts w:ascii="ＭＳ 明朝" w:hAnsi="ＭＳ 明朝"/>
        </w:rPr>
        <w:t xml:space="preserve"> </w:t>
      </w:r>
      <w:r w:rsidRPr="001E73B0">
        <w:rPr>
          <w:rFonts w:ascii="ＭＳ 明朝" w:hAnsi="ＭＳ 明朝" w:hint="eastAsia"/>
        </w:rPr>
        <w:t>入札者は、入札説明書及び機構入札心得を了知のうえ、入札に参加しなければならない。</w:t>
      </w:r>
    </w:p>
    <w:p w14:paraId="230C8117" w14:textId="3612B1CC"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w:t>
      </w:r>
      <w:r w:rsidR="00522035">
        <w:rPr>
          <w:rFonts w:ascii="ＭＳ 明朝" w:hAnsi="ＭＳ 明朝"/>
        </w:rPr>
        <w:t xml:space="preserve"> </w:t>
      </w:r>
      <w:r w:rsidRPr="001E73B0">
        <w:rPr>
          <w:rFonts w:ascii="ＭＳ 明朝" w:hAnsi="ＭＳ 明朝" w:hint="eastAsia"/>
        </w:rPr>
        <w:t>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659A0A0B" w14:textId="77777777" w:rsidR="00FF6098" w:rsidRPr="001D7104" w:rsidRDefault="00FF6098" w:rsidP="007B4F89">
      <w:pPr>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37" w14:textId="11B07B9F" w:rsidR="00FE29AA" w:rsidRDefault="00A819A9" w:rsidP="00C10B45">
      <w:pPr>
        <w:ind w:left="576" w:hangingChars="299" w:hanging="576"/>
        <w:rPr>
          <w:rFonts w:ascii="ＭＳ 明朝" w:hAnsi="ＭＳ 明朝"/>
          <w:szCs w:val="24"/>
        </w:rPr>
      </w:pPr>
      <w:r>
        <w:rPr>
          <w:rFonts w:ascii="ＭＳ 明朝" w:hAnsi="ＭＳ 明朝" w:hint="eastAsia"/>
          <w:szCs w:val="24"/>
        </w:rPr>
        <w:t xml:space="preserve">　　入札説明会は実施しない。</w:t>
      </w:r>
    </w:p>
    <w:p w14:paraId="3A834C7E" w14:textId="5A1A4D6C" w:rsidR="00522035" w:rsidRDefault="00522035" w:rsidP="00C10B45">
      <w:pPr>
        <w:ind w:left="576" w:hangingChars="299" w:hanging="576"/>
        <w:rPr>
          <w:rFonts w:ascii="ＭＳ 明朝" w:hAnsi="ＭＳ 明朝"/>
          <w:szCs w:val="24"/>
        </w:rPr>
      </w:pPr>
    </w:p>
    <w:p w14:paraId="3E19054C" w14:textId="77777777" w:rsidR="00522035" w:rsidRDefault="00522035" w:rsidP="00C10B45">
      <w:pPr>
        <w:ind w:left="576" w:hangingChars="299" w:hanging="576"/>
        <w:rPr>
          <w:rFonts w:ascii="ＭＳ 明朝" w:hAnsi="ＭＳ 明朝"/>
          <w:szCs w:val="24"/>
        </w:rPr>
      </w:pPr>
    </w:p>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t xml:space="preserve">(1) </w:t>
      </w:r>
      <w:r w:rsidR="00252634">
        <w:rPr>
          <w:rFonts w:ascii="ＭＳ 明朝" w:hAnsi="ＭＳ 明朝" w:hint="eastAsia"/>
          <w:spacing w:val="0"/>
        </w:rPr>
        <w:t>質問の方法</w:t>
      </w:r>
    </w:p>
    <w:p w14:paraId="1D4BF3D9" w14:textId="77777777" w:rsidR="00252634" w:rsidRDefault="00252634" w:rsidP="00252634">
      <w:pPr>
        <w:pStyle w:val="afa"/>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a"/>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5DB4DDAE" w:rsidR="00A14FF7" w:rsidRPr="001049E6" w:rsidRDefault="001049E6" w:rsidP="00252634">
      <w:pPr>
        <w:ind w:firstLineChars="300" w:firstLine="578"/>
        <w:rPr>
          <w:rFonts w:ascii="ＭＳ 明朝" w:hAnsi="ＭＳ 明朝"/>
          <w:szCs w:val="24"/>
        </w:rPr>
      </w:pPr>
      <w:r w:rsidRPr="001049E6">
        <w:rPr>
          <w:rFonts w:ascii="ＭＳ 明朝" w:hAnsi="ＭＳ 明朝" w:hint="eastAsia"/>
          <w:szCs w:val="24"/>
        </w:rPr>
        <w:t>2</w:t>
      </w:r>
      <w:r w:rsidRPr="001049E6">
        <w:rPr>
          <w:rFonts w:ascii="ＭＳ 明朝" w:hAnsi="ＭＳ 明朝"/>
          <w:szCs w:val="24"/>
        </w:rPr>
        <w:t>02</w:t>
      </w:r>
      <w:r w:rsidR="00956BB5">
        <w:rPr>
          <w:rFonts w:ascii="ＭＳ 明朝" w:hAnsi="ＭＳ 明朝" w:hint="eastAsia"/>
          <w:szCs w:val="24"/>
        </w:rPr>
        <w:t>3</w:t>
      </w:r>
      <w:r w:rsidR="00252634" w:rsidRPr="001049E6">
        <w:rPr>
          <w:rFonts w:ascii="ＭＳ 明朝" w:hAnsi="ＭＳ 明朝" w:hint="eastAsia"/>
          <w:szCs w:val="24"/>
        </w:rPr>
        <w:t>年</w:t>
      </w:r>
      <w:r w:rsidR="00CF2A00">
        <w:rPr>
          <w:rFonts w:ascii="ＭＳ 明朝" w:hAnsi="ＭＳ 明朝"/>
          <w:szCs w:val="24"/>
        </w:rPr>
        <w:t>2</w:t>
      </w:r>
      <w:r w:rsidR="00252634" w:rsidRPr="001049E6">
        <w:rPr>
          <w:rFonts w:ascii="ＭＳ 明朝" w:hAnsi="ＭＳ 明朝" w:hint="eastAsia"/>
          <w:szCs w:val="24"/>
        </w:rPr>
        <w:t>月</w:t>
      </w:r>
      <w:r w:rsidR="000408AC">
        <w:rPr>
          <w:rFonts w:ascii="ＭＳ 明朝" w:hAnsi="ＭＳ 明朝" w:hint="eastAsia"/>
          <w:szCs w:val="24"/>
        </w:rPr>
        <w:t>17</w:t>
      </w:r>
      <w:r w:rsidR="00252634" w:rsidRPr="001049E6">
        <w:rPr>
          <w:rFonts w:ascii="ＭＳ 明朝" w:hAnsi="ＭＳ 明朝" w:hint="eastAsia"/>
          <w:szCs w:val="24"/>
        </w:rPr>
        <w:t>日（</w:t>
      </w:r>
      <w:r w:rsidR="000408AC">
        <w:rPr>
          <w:rFonts w:ascii="ＭＳ 明朝" w:hAnsi="ＭＳ 明朝" w:hint="eastAsia"/>
          <w:szCs w:val="24"/>
        </w:rPr>
        <w:t>金</w:t>
      </w:r>
      <w:r w:rsidR="00252634" w:rsidRPr="001049E6">
        <w:rPr>
          <w:rFonts w:ascii="ＭＳ 明朝" w:hAnsi="ＭＳ 明朝" w:hint="eastAsia"/>
          <w:szCs w:val="24"/>
        </w:rPr>
        <w:t>）から</w:t>
      </w:r>
      <w:r w:rsidRPr="001049E6">
        <w:rPr>
          <w:rFonts w:ascii="ＭＳ 明朝" w:hAnsi="ＭＳ 明朝" w:hint="eastAsia"/>
          <w:szCs w:val="24"/>
        </w:rPr>
        <w:t>2</w:t>
      </w:r>
      <w:r w:rsidRPr="001049E6">
        <w:rPr>
          <w:rFonts w:ascii="ＭＳ 明朝" w:hAnsi="ＭＳ 明朝"/>
          <w:szCs w:val="24"/>
        </w:rPr>
        <w:t>02</w:t>
      </w:r>
      <w:r w:rsidR="00956BB5">
        <w:rPr>
          <w:rFonts w:ascii="ＭＳ 明朝" w:hAnsi="ＭＳ 明朝"/>
          <w:szCs w:val="24"/>
        </w:rPr>
        <w:t>3</w:t>
      </w:r>
      <w:r w:rsidR="00252634" w:rsidRPr="001049E6">
        <w:rPr>
          <w:rFonts w:ascii="ＭＳ 明朝" w:hAnsi="ＭＳ 明朝" w:hint="eastAsia"/>
          <w:szCs w:val="24"/>
        </w:rPr>
        <w:t>年</w:t>
      </w:r>
      <w:r w:rsidR="00CF2A00">
        <w:rPr>
          <w:rFonts w:ascii="ＭＳ 明朝" w:hAnsi="ＭＳ 明朝"/>
          <w:szCs w:val="24"/>
        </w:rPr>
        <w:t>2</w:t>
      </w:r>
      <w:r w:rsidR="00252634" w:rsidRPr="001049E6">
        <w:rPr>
          <w:rFonts w:ascii="ＭＳ 明朝" w:hAnsi="ＭＳ 明朝" w:hint="eastAsia"/>
          <w:szCs w:val="24"/>
        </w:rPr>
        <w:t>月</w:t>
      </w:r>
      <w:r w:rsidR="000408AC">
        <w:rPr>
          <w:rFonts w:ascii="ＭＳ 明朝" w:hAnsi="ＭＳ 明朝" w:hint="eastAsia"/>
          <w:szCs w:val="24"/>
        </w:rPr>
        <w:t>22</w:t>
      </w:r>
      <w:r w:rsidR="00252634" w:rsidRPr="001049E6">
        <w:rPr>
          <w:rFonts w:ascii="ＭＳ 明朝" w:hAnsi="ＭＳ 明朝" w:hint="eastAsia"/>
          <w:szCs w:val="24"/>
        </w:rPr>
        <w:t>日（</w:t>
      </w:r>
      <w:r w:rsidR="000408AC">
        <w:rPr>
          <w:rFonts w:ascii="ＭＳ 明朝" w:hAnsi="ＭＳ 明朝" w:hint="eastAsia"/>
          <w:szCs w:val="24"/>
        </w:rPr>
        <w:t>水</w:t>
      </w:r>
      <w:r w:rsidR="00252634" w:rsidRPr="001049E6">
        <w:rPr>
          <w:rFonts w:ascii="ＭＳ 明朝" w:hAnsi="ＭＳ 明朝" w:hint="eastAsia"/>
          <w:szCs w:val="24"/>
        </w:rPr>
        <w:t>）　17時00分まで</w:t>
      </w:r>
    </w:p>
    <w:p w14:paraId="65A89278" w14:textId="77777777" w:rsidR="00252634" w:rsidRDefault="00252634" w:rsidP="00252634">
      <w:pPr>
        <w:pStyle w:val="afa"/>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a"/>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252634">
      <w:pPr>
        <w:ind w:firstLineChars="300" w:firstLine="578"/>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6323BCF3" w:rsidR="00E247CF" w:rsidRPr="00B05B14" w:rsidRDefault="00522035" w:rsidP="002C5B24">
      <w:pPr>
        <w:ind w:firstLineChars="300" w:firstLine="578"/>
        <w:rPr>
          <w:rFonts w:ascii="ＭＳ 明朝" w:hAnsi="ＭＳ 明朝"/>
          <w:szCs w:val="24"/>
        </w:rPr>
      </w:pPr>
      <w:r w:rsidRPr="001049E6">
        <w:rPr>
          <w:rFonts w:ascii="ＭＳ 明朝" w:hAnsi="ＭＳ 明朝" w:hint="eastAsia"/>
          <w:szCs w:val="24"/>
        </w:rPr>
        <w:t>2</w:t>
      </w:r>
      <w:r w:rsidRPr="001049E6">
        <w:rPr>
          <w:rFonts w:ascii="ＭＳ 明朝" w:hAnsi="ＭＳ 明朝"/>
          <w:szCs w:val="24"/>
        </w:rPr>
        <w:t>02</w:t>
      </w:r>
      <w:r w:rsidR="00956BB5">
        <w:rPr>
          <w:rFonts w:ascii="ＭＳ 明朝" w:hAnsi="ＭＳ 明朝"/>
          <w:szCs w:val="24"/>
        </w:rPr>
        <w:t>3</w:t>
      </w:r>
      <w:r w:rsidRPr="001049E6">
        <w:rPr>
          <w:rFonts w:ascii="ＭＳ 明朝" w:hAnsi="ＭＳ 明朝" w:hint="eastAsia"/>
          <w:szCs w:val="24"/>
        </w:rPr>
        <w:t>年</w:t>
      </w:r>
      <w:r w:rsidR="00CF2A00">
        <w:rPr>
          <w:rFonts w:ascii="ＭＳ 明朝" w:hAnsi="ＭＳ 明朝"/>
          <w:szCs w:val="24"/>
        </w:rPr>
        <w:t>2</w:t>
      </w:r>
      <w:r w:rsidRPr="001049E6">
        <w:rPr>
          <w:rFonts w:ascii="ＭＳ 明朝" w:hAnsi="ＭＳ 明朝" w:hint="eastAsia"/>
          <w:szCs w:val="24"/>
        </w:rPr>
        <w:t>月</w:t>
      </w:r>
      <w:r w:rsidR="002A5071">
        <w:rPr>
          <w:rFonts w:ascii="ＭＳ 明朝" w:hAnsi="ＭＳ 明朝" w:hint="eastAsia"/>
          <w:szCs w:val="24"/>
        </w:rPr>
        <w:t>24</w:t>
      </w:r>
      <w:r w:rsidRPr="001049E6">
        <w:rPr>
          <w:rFonts w:ascii="ＭＳ 明朝" w:hAnsi="ＭＳ 明朝" w:hint="eastAsia"/>
          <w:szCs w:val="24"/>
        </w:rPr>
        <w:t>日（</w:t>
      </w:r>
      <w:r w:rsidR="002A5071">
        <w:rPr>
          <w:rFonts w:ascii="ＭＳ 明朝" w:hAnsi="ＭＳ 明朝" w:hint="eastAsia"/>
          <w:szCs w:val="24"/>
        </w:rPr>
        <w:t>金</w:t>
      </w:r>
      <w:r w:rsidRPr="001049E6">
        <w:rPr>
          <w:rFonts w:ascii="ＭＳ 明朝" w:hAnsi="ＭＳ 明朝" w:hint="eastAsia"/>
          <w:szCs w:val="24"/>
        </w:rPr>
        <w:t>）から2</w:t>
      </w:r>
      <w:r w:rsidRPr="001049E6">
        <w:rPr>
          <w:rFonts w:ascii="ＭＳ 明朝" w:hAnsi="ＭＳ 明朝"/>
          <w:szCs w:val="24"/>
        </w:rPr>
        <w:t>02</w:t>
      </w:r>
      <w:r w:rsidR="00956BB5">
        <w:rPr>
          <w:rFonts w:ascii="ＭＳ 明朝" w:hAnsi="ＭＳ 明朝"/>
          <w:szCs w:val="24"/>
        </w:rPr>
        <w:t>3</w:t>
      </w:r>
      <w:r w:rsidRPr="001049E6">
        <w:rPr>
          <w:rFonts w:ascii="ＭＳ 明朝" w:hAnsi="ＭＳ 明朝" w:hint="eastAsia"/>
          <w:szCs w:val="24"/>
        </w:rPr>
        <w:t>年</w:t>
      </w:r>
      <w:r w:rsidR="00CF2A00">
        <w:rPr>
          <w:rFonts w:ascii="ＭＳ 明朝" w:hAnsi="ＭＳ 明朝"/>
          <w:szCs w:val="24"/>
        </w:rPr>
        <w:t>2</w:t>
      </w:r>
      <w:r w:rsidRPr="001049E6">
        <w:rPr>
          <w:rFonts w:ascii="ＭＳ 明朝" w:hAnsi="ＭＳ 明朝" w:hint="eastAsia"/>
          <w:szCs w:val="24"/>
        </w:rPr>
        <w:t>月</w:t>
      </w:r>
      <w:r w:rsidR="002A5071">
        <w:rPr>
          <w:rFonts w:ascii="ＭＳ 明朝" w:hAnsi="ＭＳ 明朝" w:hint="eastAsia"/>
          <w:szCs w:val="24"/>
        </w:rPr>
        <w:t>27</w:t>
      </w:r>
      <w:r w:rsidRPr="001049E6">
        <w:rPr>
          <w:rFonts w:ascii="ＭＳ 明朝" w:hAnsi="ＭＳ 明朝" w:hint="eastAsia"/>
          <w:szCs w:val="24"/>
        </w:rPr>
        <w:t>日（</w:t>
      </w:r>
      <w:r w:rsidR="002A5071">
        <w:rPr>
          <w:rFonts w:ascii="ＭＳ 明朝" w:hAnsi="ＭＳ 明朝" w:hint="eastAsia"/>
          <w:szCs w:val="24"/>
        </w:rPr>
        <w:t>月</w:t>
      </w:r>
      <w:r w:rsidRPr="001049E6">
        <w:rPr>
          <w:rFonts w:ascii="ＭＳ 明朝" w:hAnsi="ＭＳ 明朝" w:hint="eastAsia"/>
          <w:szCs w:val="24"/>
        </w:rPr>
        <w:t>）</w:t>
      </w:r>
    </w:p>
    <w:p w14:paraId="60404283" w14:textId="7DE6FE0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4A81CE35" w:rsidR="001901A7" w:rsidRPr="00523680" w:rsidRDefault="00523680" w:rsidP="00030B83">
      <w:pPr>
        <w:ind w:leftChars="100" w:left="193" w:firstLineChars="197" w:firstLine="380"/>
        <w:rPr>
          <w:rFonts w:ascii="ＭＳ 明朝" w:hAnsi="ＭＳ 明朝"/>
          <w:szCs w:val="24"/>
        </w:rPr>
      </w:pPr>
      <w:r w:rsidRPr="00523680">
        <w:rPr>
          <w:rFonts w:ascii="ＭＳ 明朝" w:hAnsi="ＭＳ 明朝" w:hint="eastAsia"/>
          <w:szCs w:val="24"/>
        </w:rPr>
        <w:t>2</w:t>
      </w:r>
      <w:r w:rsidRPr="00523680">
        <w:rPr>
          <w:rFonts w:ascii="ＭＳ 明朝" w:hAnsi="ＭＳ 明朝"/>
          <w:szCs w:val="24"/>
        </w:rPr>
        <w:t>02</w:t>
      </w:r>
      <w:r w:rsidR="00956BB5">
        <w:rPr>
          <w:rFonts w:ascii="ＭＳ 明朝" w:hAnsi="ＭＳ 明朝"/>
          <w:szCs w:val="24"/>
        </w:rPr>
        <w:t>3</w:t>
      </w:r>
      <w:r w:rsidR="001901A7" w:rsidRPr="00523680">
        <w:rPr>
          <w:rFonts w:ascii="ＭＳ 明朝" w:hAnsi="ＭＳ 明朝" w:hint="eastAsia"/>
          <w:szCs w:val="24"/>
        </w:rPr>
        <w:t>年</w:t>
      </w:r>
      <w:r w:rsidR="00CF2A00">
        <w:rPr>
          <w:rFonts w:ascii="ＭＳ 明朝" w:hAnsi="ＭＳ 明朝"/>
          <w:szCs w:val="24"/>
        </w:rPr>
        <w:t>2</w:t>
      </w:r>
      <w:r w:rsidR="001901A7" w:rsidRPr="00523680">
        <w:rPr>
          <w:rFonts w:ascii="ＭＳ 明朝" w:hAnsi="ＭＳ 明朝" w:hint="eastAsia"/>
          <w:szCs w:val="24"/>
        </w:rPr>
        <w:t>月</w:t>
      </w:r>
      <w:r w:rsidR="002A5071">
        <w:rPr>
          <w:rFonts w:ascii="ＭＳ 明朝" w:hAnsi="ＭＳ 明朝" w:hint="eastAsia"/>
          <w:szCs w:val="24"/>
        </w:rPr>
        <w:t>27</w:t>
      </w:r>
      <w:r w:rsidR="001901A7" w:rsidRPr="00523680">
        <w:rPr>
          <w:rFonts w:ascii="ＭＳ 明朝" w:hAnsi="ＭＳ 明朝" w:hint="eastAsia"/>
          <w:szCs w:val="24"/>
        </w:rPr>
        <w:t>日</w:t>
      </w:r>
      <w:r w:rsidR="00C12FF9" w:rsidRPr="00B05B14">
        <w:rPr>
          <w:rFonts w:ascii="ＭＳ 明朝" w:hAnsi="ＭＳ 明朝" w:hint="eastAsia"/>
          <w:szCs w:val="24"/>
        </w:rPr>
        <w:t>（</w:t>
      </w:r>
      <w:r w:rsidR="002A5071">
        <w:rPr>
          <w:rFonts w:ascii="ＭＳ 明朝" w:hAnsi="ＭＳ 明朝" w:hint="eastAsia"/>
          <w:szCs w:val="24"/>
        </w:rPr>
        <w:t>月</w:t>
      </w:r>
      <w:r w:rsidR="00C12FF9" w:rsidRPr="00B05B14">
        <w:rPr>
          <w:rFonts w:ascii="ＭＳ 明朝" w:hAnsi="ＭＳ 明朝" w:hint="eastAsia"/>
          <w:szCs w:val="24"/>
        </w:rPr>
        <w:t>）</w:t>
      </w:r>
      <w:r w:rsidR="001901A7" w:rsidRPr="00523680">
        <w:rPr>
          <w:rFonts w:hint="eastAsia"/>
          <w:szCs w:val="24"/>
        </w:rPr>
        <w:t xml:space="preserve"> </w:t>
      </w:r>
      <w:r w:rsidR="001901A7" w:rsidRPr="00523680">
        <w:rPr>
          <w:rFonts w:ascii="ＭＳ 明朝" w:hAnsi="ＭＳ 明朝" w:hint="eastAsia"/>
          <w:szCs w:val="24"/>
        </w:rPr>
        <w:t>1</w:t>
      </w:r>
      <w:r w:rsidR="00C12FF9">
        <w:rPr>
          <w:rFonts w:ascii="ＭＳ 明朝" w:hAnsi="ＭＳ 明朝" w:hint="eastAsia"/>
          <w:szCs w:val="24"/>
        </w:rPr>
        <w:t>7</w:t>
      </w:r>
      <w:r w:rsidR="001901A7" w:rsidRPr="00523680">
        <w:rPr>
          <w:rFonts w:ascii="ＭＳ 明朝" w:hAnsi="ＭＳ 明朝" w:hint="eastAsia"/>
          <w:szCs w:val="24"/>
        </w:rPr>
        <w:t>時</w:t>
      </w:r>
      <w:r w:rsidR="001D7104" w:rsidRPr="00523680">
        <w:rPr>
          <w:rFonts w:ascii="ＭＳ 明朝" w:hAnsi="ＭＳ 明朝" w:hint="eastAsia"/>
          <w:szCs w:val="24"/>
        </w:rPr>
        <w:t>00</w:t>
      </w:r>
      <w:r w:rsidR="001901A7" w:rsidRPr="00523680">
        <w:rPr>
          <w:rFonts w:ascii="ＭＳ 明朝" w:hAnsi="ＭＳ 明朝" w:hint="eastAsia"/>
          <w:szCs w:val="24"/>
        </w:rPr>
        <w:t>分</w:t>
      </w:r>
      <w:r w:rsidR="001D7104" w:rsidRPr="00523680">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60D44F7" w:rsidR="00497645" w:rsidRPr="00956BB5" w:rsidRDefault="00497645" w:rsidP="00956BB5">
            <w:pPr>
              <w:pStyle w:val="afb"/>
              <w:numPr>
                <w:ilvl w:val="0"/>
                <w:numId w:val="39"/>
              </w:numPr>
              <w:ind w:leftChars="0"/>
              <w:jc w:val="center"/>
              <w:rPr>
                <w:rFonts w:ascii="ＭＳ 明朝" w:hAnsi="ＭＳ 明朝"/>
                <w:szCs w:val="21"/>
              </w:rPr>
            </w:pP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6FD7BDB5" w:rsidR="00497645" w:rsidRPr="00956BB5" w:rsidRDefault="00497645" w:rsidP="00956BB5">
            <w:pPr>
              <w:pStyle w:val="afb"/>
              <w:numPr>
                <w:ilvl w:val="0"/>
                <w:numId w:val="39"/>
              </w:numPr>
              <w:ind w:leftChars="0"/>
              <w:jc w:val="center"/>
              <w:rPr>
                <w:rFonts w:ascii="ＭＳ 明朝" w:hAnsi="ＭＳ 明朝"/>
                <w:szCs w:val="21"/>
              </w:rPr>
            </w:pP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7B4F89">
        <w:trPr>
          <w:trHeight w:val="667"/>
          <w:jc w:val="center"/>
        </w:trPr>
        <w:tc>
          <w:tcPr>
            <w:tcW w:w="542" w:type="dxa"/>
            <w:vAlign w:val="center"/>
          </w:tcPr>
          <w:p w14:paraId="17C8D195" w14:textId="6F4216DE" w:rsidR="00497645" w:rsidRPr="00956BB5" w:rsidRDefault="00497645" w:rsidP="00956BB5">
            <w:pPr>
              <w:pStyle w:val="afb"/>
              <w:numPr>
                <w:ilvl w:val="0"/>
                <w:numId w:val="39"/>
              </w:numPr>
              <w:ind w:leftChars="0"/>
              <w:jc w:val="center"/>
              <w:rPr>
                <w:rFonts w:ascii="ＭＳ 明朝" w:hAnsi="ＭＳ 明朝"/>
                <w:szCs w:val="21"/>
              </w:rPr>
            </w:pPr>
          </w:p>
        </w:tc>
        <w:tc>
          <w:tcPr>
            <w:tcW w:w="4934" w:type="dxa"/>
            <w:vAlign w:val="center"/>
          </w:tcPr>
          <w:p w14:paraId="728B91F5" w14:textId="08F320CC" w:rsidR="008A7239" w:rsidRDefault="000205D9" w:rsidP="007B4F89">
            <w:pPr>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p w14:paraId="723DF0E6" w14:textId="77777777" w:rsidR="00CC3AAD" w:rsidRDefault="00CC3AAD" w:rsidP="007B4F89">
            <w:pPr>
              <w:rPr>
                <w:rFonts w:ascii="ＭＳ 明朝" w:hAnsi="ＭＳ 明朝"/>
                <w:szCs w:val="21"/>
              </w:rPr>
            </w:pPr>
          </w:p>
          <w:p w14:paraId="2FD30635" w14:textId="77777777" w:rsidR="00CC3AAD" w:rsidRPr="00110996" w:rsidRDefault="00CC3AAD" w:rsidP="00CC3AAD">
            <w:pPr>
              <w:ind w:leftChars="1" w:left="771" w:hangingChars="399" w:hanging="769"/>
              <w:rPr>
                <w:rFonts w:ascii="ＭＳ 明朝" w:hAnsi="ＭＳ 明朝"/>
                <w:szCs w:val="21"/>
              </w:rPr>
            </w:pPr>
            <w:r w:rsidRPr="00110996">
              <w:rPr>
                <w:rFonts w:ascii="ＭＳ 明朝" w:hAnsi="ＭＳ 明朝" w:hint="eastAsia"/>
                <w:szCs w:val="21"/>
              </w:rPr>
              <w:t>【上記の資格を有しない場合】</w:t>
            </w:r>
          </w:p>
          <w:p w14:paraId="4DA1DC05" w14:textId="77777777" w:rsidR="00CC3AAD" w:rsidRPr="00110996" w:rsidRDefault="00CC3AAD" w:rsidP="00CC3AAD">
            <w:pPr>
              <w:ind w:firstLineChars="100" w:firstLine="193"/>
              <w:rPr>
                <w:rFonts w:ascii="ＭＳ 明朝" w:hAnsi="ＭＳ 明朝"/>
                <w:szCs w:val="21"/>
              </w:rPr>
            </w:pPr>
            <w:r w:rsidRPr="00110996">
              <w:rPr>
                <w:rFonts w:ascii="ＭＳ 明朝" w:hAnsi="ＭＳ 明朝" w:hint="eastAsia"/>
                <w:szCs w:val="21"/>
              </w:rPr>
              <w:t>登記簿謄本（商業登記法第6条第5号から第9号までに掲げる株式会社登記簿等の謄本）、</w:t>
            </w:r>
            <w:bookmarkStart w:id="2" w:name="_Hlk3394164"/>
            <w:r w:rsidRPr="00110996">
              <w:rPr>
                <w:rFonts w:ascii="ＭＳ 明朝" w:hAnsi="ＭＳ 明朝" w:hint="eastAsia"/>
                <w:szCs w:val="21"/>
              </w:rPr>
              <w:t>納税証明書（その</w:t>
            </w:r>
            <w:r w:rsidRPr="00110996">
              <w:rPr>
                <w:rFonts w:ascii="ＭＳ 明朝" w:hAnsi="ＭＳ 明朝"/>
                <w:szCs w:val="21"/>
              </w:rPr>
              <w:t>3の3・「法人税」及び「消費税及地方消費税」について未納税額のない証明用）、</w:t>
            </w:r>
            <w:bookmarkEnd w:id="2"/>
            <w:r w:rsidRPr="00110996">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55829191" w14:textId="77777777" w:rsidR="00CC3AAD" w:rsidRPr="00110996" w:rsidRDefault="00CC3AAD" w:rsidP="00CC3AAD">
            <w:pPr>
              <w:ind w:firstLineChars="100" w:firstLine="193"/>
              <w:rPr>
                <w:rFonts w:ascii="ＭＳ 明朝" w:hAnsi="ＭＳ 明朝"/>
                <w:szCs w:val="21"/>
              </w:rPr>
            </w:pPr>
          </w:p>
          <w:p w14:paraId="0E1CF6C8" w14:textId="0D175B25" w:rsidR="00CC3AAD" w:rsidRPr="00110996" w:rsidRDefault="00CC3AAD" w:rsidP="00CC3AAD">
            <w:pPr>
              <w:rPr>
                <w:rFonts w:ascii="ＭＳ 明朝" w:hAnsi="ＭＳ 明朝"/>
                <w:szCs w:val="21"/>
              </w:rPr>
            </w:pPr>
            <w:bookmarkStart w:id="3" w:name="_Hlk3394191"/>
            <w:r w:rsidRPr="00110996">
              <w:rPr>
                <w:rFonts w:ascii="ＭＳ 明朝" w:hAnsi="ＭＳ 明朝" w:hint="eastAsia"/>
              </w:rPr>
              <w:t>※登記簿謄本及び納税証明書は、発行日から</w:t>
            </w:r>
            <w:r w:rsidRPr="00110996">
              <w:rPr>
                <w:rFonts w:ascii="ＭＳ 明朝" w:hAnsi="ＭＳ 明朝"/>
              </w:rPr>
              <w:t>3か月以内のものに限る。</w:t>
            </w:r>
            <w:bookmarkEnd w:id="3"/>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4CBFF13C" w:rsidR="00497645" w:rsidRPr="00956BB5" w:rsidRDefault="00497645" w:rsidP="00956BB5">
            <w:pPr>
              <w:pStyle w:val="afb"/>
              <w:numPr>
                <w:ilvl w:val="0"/>
                <w:numId w:val="39"/>
              </w:numPr>
              <w:ind w:leftChars="0"/>
              <w:jc w:val="center"/>
              <w:rPr>
                <w:rFonts w:ascii="ＭＳ 明朝" w:hAnsi="ＭＳ 明朝"/>
                <w:szCs w:val="21"/>
              </w:rPr>
            </w:pP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84D0264" w:rsidR="00683351" w:rsidRPr="00956BB5" w:rsidRDefault="00683351" w:rsidP="00956BB5">
            <w:pPr>
              <w:pStyle w:val="afb"/>
              <w:numPr>
                <w:ilvl w:val="0"/>
                <w:numId w:val="39"/>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5EE68C68" w14:textId="70699440" w:rsidR="00C10B45" w:rsidRPr="000B0C11" w:rsidRDefault="00C10B45" w:rsidP="006616B1">
      <w:pPr>
        <w:ind w:firstLineChars="700" w:firstLine="1139"/>
        <w:rPr>
          <w:rFonts w:ascii="ＭＳ 明朝" w:hAnsi="ＭＳ 明朝"/>
          <w:color w:val="FF0000"/>
          <w:sz w:val="18"/>
          <w:szCs w:val="18"/>
        </w:rPr>
      </w:pPr>
    </w:p>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9208124" w14:textId="77777777" w:rsidR="00332A14"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683FB5">
        <w:rPr>
          <w:rFonts w:ascii="ＭＳ 明朝" w:hAnsi="ＭＳ 明朝" w:hint="eastAsia"/>
          <w:color w:val="000000" w:themeColor="text1"/>
          <w:szCs w:val="24"/>
        </w:rPr>
        <w:t>「</w:t>
      </w:r>
      <w:r w:rsidR="00FB6294">
        <w:rPr>
          <w:rFonts w:ascii="ＭＳ 明朝" w:hAnsi="ＭＳ 明朝" w:hint="eastAsia"/>
          <w:color w:val="000000" w:themeColor="text1"/>
          <w:szCs w:val="24"/>
        </w:rPr>
        <w:t>Web会議機器の調達</w:t>
      </w:r>
      <w:r w:rsidRPr="00683FB5">
        <w:rPr>
          <w:rFonts w:ascii="ＭＳ 明朝" w:hAnsi="ＭＳ 明朝" w:hint="eastAsia"/>
          <w:color w:val="000000" w:themeColor="text1"/>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D128D9">
        <w:rPr>
          <w:rFonts w:ascii="ＭＳ 明朝" w:hAnsi="ＭＳ 明朝" w:hint="eastAsia"/>
          <w:color w:val="000000" w:themeColor="text1"/>
          <w:szCs w:val="24"/>
        </w:rPr>
        <w:t>「</w:t>
      </w:r>
      <w:r w:rsidR="00FB6294">
        <w:rPr>
          <w:rFonts w:ascii="ＭＳ 明朝" w:hAnsi="ＭＳ 明朝" w:hint="eastAsia"/>
          <w:color w:val="000000" w:themeColor="text1"/>
          <w:szCs w:val="24"/>
        </w:rPr>
        <w:t>Web会議機器の調達</w:t>
      </w:r>
      <w:r w:rsidRPr="00D128D9">
        <w:rPr>
          <w:rFonts w:ascii="ＭＳ 明朝" w:hAnsi="ＭＳ 明朝" w:hint="eastAsia"/>
          <w:color w:val="000000" w:themeColor="text1"/>
          <w:szCs w:val="24"/>
        </w:rPr>
        <w:t xml:space="preserve">　一般競争入札に係る提出書類在中」</w:t>
      </w:r>
      <w:r w:rsidRPr="001E73B0">
        <w:rPr>
          <w:rFonts w:ascii="ＭＳ 明朝" w:hAnsi="ＭＳ 明朝" w:hint="eastAsia"/>
          <w:szCs w:val="24"/>
        </w:rPr>
        <w:t>と朱書きすること。</w:t>
      </w:r>
    </w:p>
    <w:p w14:paraId="65D27F6A" w14:textId="59084948" w:rsidR="001D7104" w:rsidRDefault="006077C9" w:rsidP="005A35FD">
      <w:pPr>
        <w:ind w:leftChars="250" w:left="482" w:firstLineChars="100" w:firstLine="193"/>
        <w:rPr>
          <w:rFonts w:ascii="ＭＳ 明朝" w:hAnsi="ＭＳ 明朝"/>
          <w:szCs w:val="24"/>
        </w:rPr>
      </w:pPr>
      <w:r>
        <w:rPr>
          <w:rFonts w:ascii="ＭＳ 明朝" w:hAnsi="ＭＳ 明朝" w:hint="eastAsia"/>
          <w:szCs w:val="24"/>
        </w:rPr>
        <w:t>なお、入札書等提出書類を持参により提出する場合は、</w:t>
      </w:r>
      <w:r w:rsidR="00332A14">
        <w:rPr>
          <w:rFonts w:ascii="ＭＳ 明朝" w:hAnsi="ＭＳ 明朝" w:hint="eastAsia"/>
          <w:szCs w:val="24"/>
        </w:rPr>
        <w:t>持参日の前営業日18時までに16</w:t>
      </w:r>
      <w:r w:rsidR="00332A14">
        <w:rPr>
          <w:rFonts w:ascii="ＭＳ 明朝" w:hAnsi="ＭＳ 明朝"/>
          <w:szCs w:val="24"/>
        </w:rPr>
        <w:t>.</w:t>
      </w:r>
      <w:r w:rsidR="00332A14">
        <w:rPr>
          <w:rFonts w:ascii="ＭＳ 明朝" w:hAnsi="ＭＳ 明朝" w:hint="eastAsia"/>
          <w:szCs w:val="24"/>
        </w:rPr>
        <w:t>(4)担当部署宛に電子メールで連絡すること。</w:t>
      </w:r>
    </w:p>
    <w:p w14:paraId="4705A8F4" w14:textId="77777777" w:rsidR="006077C9" w:rsidRPr="001E73B0" w:rsidRDefault="006077C9" w:rsidP="002C5B24">
      <w:pPr>
        <w:ind w:leftChars="250" w:left="482"/>
        <w:rPr>
          <w:rFonts w:ascii="ＭＳ 明朝" w:hAnsi="ＭＳ 明朝"/>
          <w:szCs w:val="24"/>
        </w:rPr>
      </w:pP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32610985"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lastRenderedPageBreak/>
        <w:t xml:space="preserve">　二重封筒とし、表封筒に</w:t>
      </w:r>
      <w:r w:rsidRPr="007B7747">
        <w:rPr>
          <w:rFonts w:ascii="ＭＳ 明朝" w:hAnsi="ＭＳ 明朝" w:hint="eastAsia"/>
          <w:color w:val="000000" w:themeColor="text1"/>
          <w:szCs w:val="24"/>
        </w:rPr>
        <w:t>「</w:t>
      </w:r>
      <w:r w:rsidR="00FB6294">
        <w:rPr>
          <w:rFonts w:ascii="ＭＳ 明朝" w:hAnsi="ＭＳ 明朝" w:hint="eastAsia"/>
          <w:color w:val="000000" w:themeColor="text1"/>
          <w:szCs w:val="24"/>
        </w:rPr>
        <w:t>Web会議機器の調達</w:t>
      </w:r>
      <w:r w:rsidRPr="007B7747">
        <w:rPr>
          <w:rFonts w:ascii="ＭＳ 明朝" w:hAnsi="ＭＳ 明朝" w:hint="eastAsia"/>
          <w:color w:val="000000" w:themeColor="text1"/>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04117FBE" w:rsidR="00E73536" w:rsidRPr="00E75100" w:rsidRDefault="00E75100" w:rsidP="007A4326">
      <w:pPr>
        <w:ind w:firstLineChars="300" w:firstLine="578"/>
        <w:rPr>
          <w:rFonts w:ascii="ＭＳ 明朝" w:hAnsi="ＭＳ 明朝"/>
          <w:szCs w:val="24"/>
        </w:rPr>
      </w:pPr>
      <w:r w:rsidRPr="00E75100">
        <w:rPr>
          <w:rFonts w:ascii="ＭＳ 明朝" w:hAnsi="ＭＳ 明朝" w:hint="eastAsia"/>
          <w:szCs w:val="24"/>
        </w:rPr>
        <w:t>2</w:t>
      </w:r>
      <w:r w:rsidRPr="00E75100">
        <w:rPr>
          <w:rFonts w:ascii="ＭＳ 明朝" w:hAnsi="ＭＳ 明朝"/>
          <w:szCs w:val="24"/>
        </w:rPr>
        <w:t>02</w:t>
      </w:r>
      <w:r w:rsidR="00956BB5">
        <w:rPr>
          <w:rFonts w:ascii="ＭＳ 明朝" w:hAnsi="ＭＳ 明朝"/>
          <w:szCs w:val="24"/>
        </w:rPr>
        <w:t>3</w:t>
      </w:r>
      <w:r w:rsidR="00E73536" w:rsidRPr="00E75100">
        <w:rPr>
          <w:rFonts w:ascii="ＭＳ 明朝" w:hAnsi="ＭＳ 明朝" w:hint="eastAsia"/>
          <w:szCs w:val="24"/>
        </w:rPr>
        <w:t>年</w:t>
      </w:r>
      <w:r w:rsidR="002A5071">
        <w:rPr>
          <w:rFonts w:ascii="ＭＳ 明朝" w:hAnsi="ＭＳ 明朝" w:hint="eastAsia"/>
          <w:szCs w:val="24"/>
        </w:rPr>
        <w:t>3</w:t>
      </w:r>
      <w:r w:rsidR="00E73536" w:rsidRPr="00E75100">
        <w:rPr>
          <w:rFonts w:ascii="ＭＳ 明朝" w:hAnsi="ＭＳ 明朝" w:hint="eastAsia"/>
          <w:szCs w:val="24"/>
        </w:rPr>
        <w:t>月</w:t>
      </w:r>
      <w:r w:rsidR="002A5071">
        <w:rPr>
          <w:rFonts w:ascii="ＭＳ 明朝" w:hAnsi="ＭＳ 明朝" w:hint="eastAsia"/>
          <w:szCs w:val="24"/>
        </w:rPr>
        <w:t>1</w:t>
      </w:r>
      <w:r w:rsidR="00E73536" w:rsidRPr="00E75100">
        <w:rPr>
          <w:rFonts w:ascii="ＭＳ 明朝" w:hAnsi="ＭＳ 明朝" w:hint="eastAsia"/>
          <w:szCs w:val="24"/>
        </w:rPr>
        <w:t>日(</w:t>
      </w:r>
      <w:r w:rsidR="002A5071">
        <w:rPr>
          <w:rFonts w:ascii="ＭＳ 明朝" w:hAnsi="ＭＳ 明朝" w:hint="eastAsia"/>
          <w:szCs w:val="24"/>
        </w:rPr>
        <w:t>水</w:t>
      </w:r>
      <w:r w:rsidR="00E73536" w:rsidRPr="00E75100">
        <w:rPr>
          <w:rFonts w:ascii="ＭＳ 明朝" w:hAnsi="ＭＳ 明朝" w:hint="eastAsia"/>
          <w:szCs w:val="24"/>
        </w:rPr>
        <w:t xml:space="preserve">) </w:t>
      </w:r>
      <w:r w:rsidRPr="00E75100">
        <w:rPr>
          <w:rFonts w:ascii="ＭＳ 明朝" w:hAnsi="ＭＳ 明朝" w:hint="eastAsia"/>
          <w:szCs w:val="24"/>
        </w:rPr>
        <w:t>1</w:t>
      </w:r>
      <w:r w:rsidR="00F0181A">
        <w:rPr>
          <w:rFonts w:ascii="ＭＳ 明朝" w:hAnsi="ＭＳ 明朝" w:hint="eastAsia"/>
          <w:szCs w:val="24"/>
        </w:rPr>
        <w:t>1</w:t>
      </w:r>
      <w:r w:rsidR="00E73536" w:rsidRPr="00E75100">
        <w:rPr>
          <w:rFonts w:ascii="ＭＳ 明朝" w:hAnsi="ＭＳ 明朝" w:hint="eastAsia"/>
          <w:szCs w:val="24"/>
        </w:rPr>
        <w:t>時</w:t>
      </w:r>
      <w:r w:rsidR="00C85AD6">
        <w:rPr>
          <w:rFonts w:ascii="ＭＳ 明朝" w:hAnsi="ＭＳ 明朝" w:hint="eastAsia"/>
          <w:szCs w:val="24"/>
        </w:rPr>
        <w:t>0</w:t>
      </w:r>
      <w:r w:rsidR="00C85AD6">
        <w:rPr>
          <w:rFonts w:ascii="ＭＳ 明朝" w:hAnsi="ＭＳ 明朝"/>
          <w:szCs w:val="24"/>
        </w:rPr>
        <w:t>0</w:t>
      </w:r>
      <w:r w:rsidR="00C85AD6">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2AC24382"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8C799E" w:rsidRPr="005A35FD">
        <w:rPr>
          <w:rFonts w:ascii="ＭＳ 明朝" w:hAnsi="ＭＳ 明朝"/>
          <w:szCs w:val="24"/>
        </w:rPr>
        <w:t>13</w:t>
      </w:r>
      <w:r w:rsidRPr="001E73B0">
        <w:rPr>
          <w:rFonts w:ascii="ＭＳ 明朝" w:hAnsi="ＭＳ 明朝" w:hint="eastAsia"/>
          <w:szCs w:val="24"/>
        </w:rPr>
        <w:t>階</w:t>
      </w:r>
    </w:p>
    <w:p w14:paraId="42C01F5F" w14:textId="7192E4E3" w:rsidR="00186D3C" w:rsidRPr="00FC53F4" w:rsidRDefault="00186D3C" w:rsidP="00030B83">
      <w:pPr>
        <w:ind w:firstLineChars="299" w:firstLine="576"/>
        <w:rPr>
          <w:rFonts w:ascii="ＭＳ 明朝" w:hAnsi="ＭＳ 明朝"/>
          <w:szCs w:val="24"/>
        </w:rPr>
      </w:pPr>
      <w:r w:rsidRPr="001E73B0">
        <w:rPr>
          <w:rFonts w:ascii="ＭＳ 明朝" w:hAnsi="ＭＳ 明朝" w:hint="eastAsia"/>
          <w:szCs w:val="24"/>
        </w:rPr>
        <w:t>独立行政法人情報処理推進機構　会議室</w:t>
      </w:r>
      <w:r w:rsidR="008D2465">
        <w:rPr>
          <w:rFonts w:ascii="ＭＳ 明朝" w:hAnsi="ＭＳ 明朝" w:hint="eastAsia"/>
          <w:color w:val="FF0000"/>
          <w:szCs w:val="24"/>
        </w:rPr>
        <w:t xml:space="preserve">　</w:t>
      </w:r>
      <w:r w:rsidR="008D2465" w:rsidRPr="005A35FD">
        <w:rPr>
          <w:rFonts w:ascii="ＭＳ 明朝" w:hAnsi="ＭＳ 明朝"/>
          <w:szCs w:val="24"/>
        </w:rPr>
        <w:t>A</w:t>
      </w:r>
    </w:p>
    <w:p w14:paraId="097508B9" w14:textId="77777777" w:rsidR="007B1588" w:rsidRPr="001E73B0" w:rsidRDefault="007B1588" w:rsidP="008F2150">
      <w:pPr>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4"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4"/>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2EC9DD53"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144D09">
        <w:rPr>
          <w:rFonts w:ascii="ＭＳ 明朝" w:hAnsi="ＭＳ 明朝" w:cs="ＭＳ Ｐゴシック" w:hint="eastAsia"/>
          <w:color w:val="000000"/>
          <w:szCs w:val="21"/>
        </w:rPr>
        <w:t>風間</w:t>
      </w:r>
      <w:r w:rsidR="00522035">
        <w:rPr>
          <w:rFonts w:ascii="ＭＳ 明朝" w:hAnsi="ＭＳ 明朝" w:cs="ＭＳ Ｐゴシック" w:hint="eastAsia"/>
          <w:color w:val="000000"/>
          <w:szCs w:val="21"/>
        </w:rPr>
        <w:t>、</w:t>
      </w:r>
      <w:r w:rsidR="00144D09">
        <w:rPr>
          <w:rFonts w:ascii="ＭＳ 明朝" w:hAnsi="ＭＳ 明朝" w:cs="ＭＳ Ｐゴシック" w:hint="eastAsia"/>
          <w:color w:val="000000"/>
          <w:szCs w:val="21"/>
        </w:rPr>
        <w:t>岡野</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a"/>
        <w:ind w:firstLineChars="300" w:firstLine="584"/>
        <w:rPr>
          <w:rFonts w:ascii="ＭＳ 明朝" w:hAnsi="ＭＳ 明朝"/>
        </w:rPr>
      </w:pPr>
      <w:r>
        <w:rPr>
          <w:rFonts w:ascii="ＭＳ 明朝" w:hAnsi="ＭＳ 明朝" w:hint="eastAsia"/>
        </w:rPr>
        <w:t>〒113-6591</w:t>
      </w:r>
    </w:p>
    <w:p w14:paraId="0A6BAC96" w14:textId="1625828F" w:rsidR="00F66F55" w:rsidRDefault="00F66F55" w:rsidP="002C5B24">
      <w:pPr>
        <w:pStyle w:val="afa"/>
        <w:ind w:firstLineChars="300" w:firstLine="584"/>
        <w:rPr>
          <w:rFonts w:ascii="ＭＳ 明朝" w:hAnsi="ＭＳ 明朝"/>
        </w:rPr>
      </w:pPr>
      <w:r>
        <w:rPr>
          <w:rFonts w:ascii="ＭＳ 明朝" w:hAnsi="ＭＳ 明朝" w:hint="eastAsia"/>
        </w:rPr>
        <w:lastRenderedPageBreak/>
        <w:t>東京都文京区本駒込2-28-8　　文京グリーンコートセンターオフィス</w:t>
      </w:r>
      <w:r w:rsidR="001A4568" w:rsidRPr="001A4568">
        <w:rPr>
          <w:rFonts w:ascii="ＭＳ 明朝" w:hAnsi="ＭＳ 明朝" w:hint="eastAsia"/>
          <w:color w:val="000000" w:themeColor="text1"/>
        </w:rPr>
        <w:t>1</w:t>
      </w:r>
      <w:r w:rsidR="001A4568" w:rsidRPr="001A4568">
        <w:rPr>
          <w:rFonts w:ascii="ＭＳ 明朝" w:hAnsi="ＭＳ 明朝"/>
          <w:color w:val="000000" w:themeColor="text1"/>
        </w:rPr>
        <w:t>6</w:t>
      </w:r>
      <w:r>
        <w:rPr>
          <w:rFonts w:ascii="ＭＳ 明朝" w:hAnsi="ＭＳ 明朝" w:hint="eastAsia"/>
        </w:rPr>
        <w:t>階</w:t>
      </w:r>
    </w:p>
    <w:p w14:paraId="5FC8B009" w14:textId="22FB9B4A" w:rsidR="00F66F55" w:rsidRPr="00483511" w:rsidRDefault="00F66F55" w:rsidP="00F66F55">
      <w:pPr>
        <w:ind w:firstLineChars="300" w:firstLine="578"/>
        <w:rPr>
          <w:rFonts w:ascii="ＭＳ 明朝" w:hAnsi="ＭＳ 明朝"/>
          <w:color w:val="00B050"/>
          <w:szCs w:val="21"/>
        </w:rPr>
      </w:pPr>
      <w:r>
        <w:rPr>
          <w:rFonts w:ascii="ＭＳ 明朝" w:hAnsi="ＭＳ 明朝" w:hint="eastAsia"/>
        </w:rPr>
        <w:t>独立行政法人情報処理推進機構</w:t>
      </w:r>
      <w:r w:rsidR="00B9320E">
        <w:rPr>
          <w:rFonts w:ascii="ＭＳ 明朝" w:hAnsi="ＭＳ 明朝" w:hint="eastAsia"/>
        </w:rPr>
        <w:t xml:space="preserve">　</w:t>
      </w:r>
      <w:r w:rsidR="00522035">
        <w:rPr>
          <w:rFonts w:ascii="ＭＳ 明朝" w:hAnsi="ＭＳ 明朝" w:hint="eastAsia"/>
          <w:color w:val="000000" w:themeColor="text1"/>
          <w:szCs w:val="21"/>
        </w:rPr>
        <w:t>デジタル戦略推進部　担当：</w:t>
      </w:r>
      <w:r w:rsidR="00FB6294" w:rsidRPr="005A35FD">
        <w:rPr>
          <w:rFonts w:ascii="ＭＳ 明朝" w:hAnsi="ＭＳ 明朝" w:hint="eastAsia"/>
          <w:szCs w:val="21"/>
        </w:rPr>
        <w:t>菊池</w:t>
      </w:r>
      <w:r w:rsidR="00522035" w:rsidRPr="005A35FD">
        <w:rPr>
          <w:rFonts w:ascii="ＭＳ 明朝" w:hAnsi="ＭＳ 明朝" w:hint="eastAsia"/>
          <w:szCs w:val="21"/>
        </w:rPr>
        <w:t>、</w:t>
      </w:r>
      <w:r w:rsidR="00FB6294" w:rsidRPr="005A35FD">
        <w:rPr>
          <w:rFonts w:ascii="ＭＳ 明朝" w:hAnsi="ＭＳ 明朝" w:hint="eastAsia"/>
          <w:szCs w:val="21"/>
        </w:rPr>
        <w:t>伊東</w:t>
      </w:r>
    </w:p>
    <w:p w14:paraId="3116364B" w14:textId="4491F125" w:rsidR="00F66F55" w:rsidRPr="00483511" w:rsidRDefault="00F66F55" w:rsidP="00F66F55">
      <w:pPr>
        <w:ind w:firstLineChars="300" w:firstLine="578"/>
        <w:rPr>
          <w:rFonts w:ascii="ＭＳ 明朝" w:hAnsi="ＭＳ 明朝"/>
          <w:color w:val="00B050"/>
          <w:szCs w:val="21"/>
        </w:rPr>
      </w:pPr>
      <w:r w:rsidRPr="00483511">
        <w:rPr>
          <w:rFonts w:ascii="ＭＳ 明朝" w:hAnsi="ＭＳ 明朝" w:hint="eastAsia"/>
          <w:szCs w:val="21"/>
        </w:rPr>
        <w:t>電話番号：</w:t>
      </w:r>
      <w:r w:rsidRPr="00322D17">
        <w:rPr>
          <w:rFonts w:ascii="ＭＳ 明朝" w:hAnsi="ＭＳ 明朝" w:hint="eastAsia"/>
          <w:color w:val="000000" w:themeColor="text1"/>
          <w:szCs w:val="21"/>
        </w:rPr>
        <w:t>03－5978－</w:t>
      </w:r>
      <w:r w:rsidR="00E3557E" w:rsidRPr="00FB6294">
        <w:rPr>
          <w:rFonts w:ascii="ＭＳ 明朝" w:hAnsi="ＭＳ 明朝" w:hint="eastAsia"/>
          <w:szCs w:val="21"/>
        </w:rPr>
        <w:t>7</w:t>
      </w:r>
      <w:r w:rsidR="00E3557E" w:rsidRPr="00FB6294">
        <w:rPr>
          <w:rFonts w:ascii="ＭＳ 明朝" w:hAnsi="ＭＳ 明朝"/>
          <w:szCs w:val="21"/>
        </w:rPr>
        <w:t>5</w:t>
      </w:r>
      <w:r w:rsidR="000B55EE">
        <w:rPr>
          <w:rFonts w:ascii="ＭＳ 明朝" w:hAnsi="ＭＳ 明朝" w:hint="eastAsia"/>
          <w:szCs w:val="21"/>
        </w:rPr>
        <w:t>1</w:t>
      </w:r>
      <w:r w:rsidR="00FB6294" w:rsidRPr="00FB6294">
        <w:rPr>
          <w:rFonts w:ascii="ＭＳ 明朝" w:hAnsi="ＭＳ 明朝"/>
          <w:szCs w:val="21"/>
        </w:rPr>
        <w:t>9</w:t>
      </w:r>
    </w:p>
    <w:p w14:paraId="370FB2FE" w14:textId="2B3EB90C" w:rsidR="00E3557E" w:rsidRPr="0066359F" w:rsidRDefault="00F66F55" w:rsidP="00493E7E">
      <w:pPr>
        <w:ind w:firstLineChars="300" w:firstLine="578"/>
        <w:rPr>
          <w:rFonts w:ascii="ＭＳ 明朝" w:hAnsi="ＭＳ 明朝"/>
          <w:color w:val="000000" w:themeColor="text1"/>
          <w:szCs w:val="21"/>
        </w:rPr>
      </w:pPr>
      <w:r w:rsidRPr="0076424A">
        <w:rPr>
          <w:rFonts w:ascii="ＭＳ 明朝" w:hAnsi="ＭＳ 明朝" w:cs="ＭＳ Ｐゴシック" w:hint="eastAsia"/>
          <w:color w:val="000000"/>
          <w:szCs w:val="21"/>
        </w:rPr>
        <w:t>電子メール</w:t>
      </w:r>
      <w:r w:rsidR="00493E7E">
        <w:rPr>
          <w:rFonts w:ascii="ＭＳ 明朝" w:hAnsi="ＭＳ 明朝" w:hint="eastAsia"/>
          <w:szCs w:val="21"/>
        </w:rPr>
        <w:t>：</w:t>
      </w:r>
      <w:r w:rsidR="00332A14">
        <w:rPr>
          <w:rFonts w:ascii="ＭＳ 明朝" w:hAnsi="ＭＳ 明朝" w:hint="eastAsia"/>
          <w:szCs w:val="21"/>
        </w:rPr>
        <w:t>d</w:t>
      </w:r>
      <w:r w:rsidR="00332A14">
        <w:rPr>
          <w:rFonts w:ascii="ＭＳ 明朝" w:hAnsi="ＭＳ 明朝"/>
          <w:szCs w:val="21"/>
        </w:rPr>
        <w:t>s-kobo@ipa.go.jp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204DC47F"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p>
    <w:p w14:paraId="7CEFB71D" w14:textId="6107878B"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717526">
        <w:rPr>
          <w:rFonts w:asciiTheme="minorEastAsia" w:eastAsiaTheme="minorEastAsia" w:hAnsiTheme="minorEastAsia" w:hint="eastAsia"/>
          <w:color w:val="000000" w:themeColor="text1"/>
          <w:szCs w:val="21"/>
        </w:rPr>
        <w:t>2</w:t>
      </w:r>
      <w:r w:rsidR="00717526">
        <w:rPr>
          <w:rFonts w:asciiTheme="minorEastAsia" w:eastAsiaTheme="minorEastAsia" w:hAnsiTheme="minorEastAsia"/>
          <w:color w:val="000000" w:themeColor="text1"/>
          <w:szCs w:val="21"/>
        </w:rPr>
        <w:t>022</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51F8EF29"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1B702D" w:rsidRPr="001B702D">
        <w:rPr>
          <w:rFonts w:asciiTheme="minorEastAsia" w:eastAsiaTheme="minorEastAsia" w:hAnsiTheme="minorEastAsia" w:hint="eastAsia"/>
          <w:color w:val="000000" w:themeColor="text1"/>
          <w:szCs w:val="21"/>
        </w:rPr>
        <w:t>「</w:t>
      </w:r>
      <w:r w:rsidR="00FB6294">
        <w:rPr>
          <w:rFonts w:asciiTheme="minorEastAsia" w:eastAsiaTheme="minorEastAsia" w:hAnsiTheme="minorEastAsia" w:hint="eastAsia"/>
          <w:color w:val="000000" w:themeColor="text1"/>
          <w:szCs w:val="21"/>
        </w:rPr>
        <w:t>Web会議機器の調達</w:t>
      </w:r>
      <w:r w:rsidR="001B702D" w:rsidRPr="001B702D">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の売買契約を締結する。</w:t>
      </w:r>
    </w:p>
    <w:p w14:paraId="4A9708D3" w14:textId="77777777" w:rsidR="00083050" w:rsidRPr="00690988"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5F98483B"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5651161F" w14:textId="62780C62" w:rsidR="00690988" w:rsidRDefault="00690988" w:rsidP="00690988">
      <w:pPr>
        <w:wordWrap w:val="0"/>
        <w:ind w:right="-88"/>
        <w:jc w:val="left"/>
        <w:rPr>
          <w:rFonts w:asciiTheme="minorEastAsia" w:eastAsiaTheme="minorEastAsia" w:hAnsiTheme="minorEastAsia"/>
          <w:color w:val="000000" w:themeColor="text1"/>
          <w:szCs w:val="21"/>
        </w:rPr>
      </w:pPr>
      <w:r w:rsidRPr="00690988">
        <w:rPr>
          <w:rFonts w:asciiTheme="minorEastAsia" w:eastAsiaTheme="minorEastAsia" w:hAnsiTheme="minorEastAsia" w:hint="eastAsia"/>
          <w:color w:val="000000" w:themeColor="text1"/>
          <w:szCs w:val="21"/>
        </w:rPr>
        <w:t xml:space="preserve">第3条　</w:t>
      </w:r>
      <w:r w:rsidR="00B27A35">
        <w:rPr>
          <w:rFonts w:asciiTheme="minorEastAsia" w:eastAsiaTheme="minorEastAsia" w:hAnsiTheme="minorEastAsia" w:hint="eastAsia"/>
          <w:color w:val="000000" w:themeColor="text1"/>
          <w:szCs w:val="21"/>
        </w:rPr>
        <w:t>納入物件、納入期限及びその他納入に関する事項については、別紙仕様書のとおりとする。</w:t>
      </w:r>
    </w:p>
    <w:p w14:paraId="0B0A4836" w14:textId="14B18370" w:rsidR="005851C6" w:rsidRPr="00690988" w:rsidRDefault="005851C6" w:rsidP="00690988">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納入物件の明細は別紙2のとおりとする。</w:t>
      </w:r>
    </w:p>
    <w:p w14:paraId="64092819" w14:textId="77777777" w:rsidR="00083050" w:rsidRPr="00121E84" w:rsidRDefault="00083050" w:rsidP="00083050">
      <w:pPr>
        <w:topLinePunct/>
        <w:ind w:right="-88"/>
        <w:rPr>
          <w:rFonts w:asciiTheme="minorEastAsia" w:eastAsiaTheme="minorEastAsia" w:hAnsiTheme="minorEastAsia"/>
          <w:color w:val="000000" w:themeColor="text1"/>
          <w:szCs w:val="21"/>
        </w:rPr>
      </w:pPr>
    </w:p>
    <w:p w14:paraId="4E542A23" w14:textId="1B5BA4C3"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4106A508" w14:textId="327FFA0C" w:rsidR="00E0716B" w:rsidRPr="00FB6C1B" w:rsidRDefault="00FB6C1B" w:rsidP="00083050">
      <w:pPr>
        <w:topLinePunct/>
        <w:ind w:right="-88"/>
        <w:rPr>
          <w:rFonts w:asciiTheme="minorEastAsia" w:eastAsiaTheme="minorEastAsia" w:hAnsiTheme="minorEastAsia"/>
          <w:color w:val="000000" w:themeColor="text1"/>
          <w:szCs w:val="21"/>
        </w:rPr>
      </w:pPr>
      <w:r w:rsidRPr="00FB6C1B">
        <w:rPr>
          <w:rFonts w:asciiTheme="minorEastAsia" w:eastAsiaTheme="minorEastAsia" w:hAnsiTheme="minorEastAsia" w:hint="eastAsia"/>
          <w:color w:val="000000" w:themeColor="text1"/>
          <w:szCs w:val="21"/>
        </w:rPr>
        <w:t>第4条　甲が本契約の対価として乙に支払うべき契約金額は、○○，○○○，○○○円（うち消費税及び地方消費税○，○○○，○○○円）と</w:t>
      </w:r>
      <w:r w:rsidR="00E0716B">
        <w:rPr>
          <w:rFonts w:asciiTheme="minorEastAsia" w:eastAsiaTheme="minorEastAsia" w:hAnsiTheme="minorEastAsia" w:hint="eastAsia"/>
          <w:color w:val="000000" w:themeColor="text1"/>
          <w:szCs w:val="21"/>
        </w:rPr>
        <w:t>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1FAA6D90" w:rsidR="00670C1D" w:rsidRDefault="00670C1D">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6839E8CE"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44A691EF"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甲は、第3条の規定により納入物件の納入を受けた日から10日以内に、当該納入物件について別紙の仕様書に基づき検査を行うものと</w:t>
      </w:r>
      <w:r w:rsidR="003F2EB1">
        <w:rPr>
          <w:rFonts w:asciiTheme="minorEastAsia" w:eastAsiaTheme="minorEastAsia" w:hAnsiTheme="minorEastAsia" w:hint="eastAsia"/>
          <w:color w:val="000000" w:themeColor="text1"/>
          <w:szCs w:val="21"/>
        </w:rPr>
        <w:t>し、乙は検査に立ち会うものと</w:t>
      </w:r>
      <w:r>
        <w:rPr>
          <w:rFonts w:asciiTheme="minorEastAsia" w:eastAsiaTheme="minorEastAsia" w:hAnsiTheme="minorEastAsia" w:hint="eastAsia"/>
          <w:color w:val="000000" w:themeColor="text1"/>
          <w:szCs w:val="21"/>
        </w:rPr>
        <w:t>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437178B0"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w:t>
      </w:r>
      <w:r w:rsidR="00D747C2">
        <w:rPr>
          <w:rFonts w:asciiTheme="minorEastAsia" w:eastAsiaTheme="minorEastAsia" w:hAnsiTheme="minorEastAsia" w:hint="eastAsia"/>
          <w:szCs w:val="21"/>
        </w:rPr>
        <w:t>5</w:t>
      </w:r>
      <w:r>
        <w:rPr>
          <w:rFonts w:asciiTheme="minorEastAsia" w:eastAsiaTheme="minorEastAsia" w:hAnsiTheme="minorEastAsia" w:hint="eastAsia"/>
          <w:szCs w:val="21"/>
        </w:rPr>
        <w:t>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08BA8CF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w:t>
      </w:r>
      <w:r w:rsidR="00B873B6">
        <w:rPr>
          <w:rFonts w:asciiTheme="minorEastAsia" w:eastAsiaTheme="minorEastAsia" w:hAnsiTheme="minorEastAsia" w:hint="eastAsia"/>
          <w:color w:val="000000" w:themeColor="text1"/>
          <w:szCs w:val="21"/>
        </w:rPr>
        <w:t>本契約の全ての納入物件について</w:t>
      </w:r>
      <w:r>
        <w:rPr>
          <w:rFonts w:asciiTheme="minorEastAsia" w:eastAsiaTheme="minorEastAsia" w:hAnsiTheme="minorEastAsia" w:hint="eastAsia"/>
          <w:color w:val="000000" w:themeColor="text1"/>
          <w:szCs w:val="21"/>
        </w:rPr>
        <w:t>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w:t>
      </w:r>
      <w:r>
        <w:rPr>
          <w:rFonts w:asciiTheme="minorEastAsia" w:eastAsiaTheme="minorEastAsia" w:hAnsiTheme="minorEastAsia" w:hint="eastAsia"/>
          <w:color w:val="000000" w:themeColor="text1"/>
          <w:szCs w:val="21"/>
        </w:rPr>
        <w:lastRenderedPageBreak/>
        <w:t>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w:t>
      </w:r>
      <w:r>
        <w:rPr>
          <w:rFonts w:asciiTheme="minorEastAsia" w:eastAsiaTheme="minorEastAsia" w:hAnsiTheme="minorEastAsia" w:hint="eastAsia"/>
          <w:color w:val="000000" w:themeColor="text1"/>
          <w:szCs w:val="21"/>
        </w:rPr>
        <w:lastRenderedPageBreak/>
        <w:t>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w:t>
      </w:r>
      <w:r>
        <w:rPr>
          <w:rFonts w:asciiTheme="minorEastAsia" w:eastAsiaTheme="minorEastAsia" w:hAnsiTheme="minorEastAsia" w:hint="eastAsia"/>
          <w:color w:val="000000" w:themeColor="text1"/>
          <w:szCs w:val="21"/>
        </w:rPr>
        <w:lastRenderedPageBreak/>
        <w:t>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w:t>
      </w:r>
      <w:r>
        <w:rPr>
          <w:rFonts w:asciiTheme="minorEastAsia" w:eastAsiaTheme="minorEastAsia" w:hAnsiTheme="minorEastAsia" w:cs="ＭＳ明朝" w:hint="eastAsia"/>
          <w:color w:val="000000" w:themeColor="text1"/>
          <w:kern w:val="0"/>
          <w:szCs w:val="21"/>
        </w:rPr>
        <w:lastRenderedPageBreak/>
        <w:t>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691EC2D8"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E930A6">
        <w:rPr>
          <w:rFonts w:asciiTheme="minorEastAsia" w:eastAsiaTheme="minorEastAsia" w:hAnsiTheme="minorEastAsia" w:hint="eastAsia"/>
          <w:color w:val="000000" w:themeColor="text1"/>
          <w:szCs w:val="21"/>
        </w:rPr>
        <w:t>2</w:t>
      </w:r>
      <w:r w:rsidR="00E930A6">
        <w:rPr>
          <w:rFonts w:asciiTheme="minorEastAsia" w:eastAsiaTheme="minorEastAsia" w:hAnsiTheme="minorEastAsia"/>
          <w:color w:val="000000" w:themeColor="text1"/>
          <w:szCs w:val="21"/>
        </w:rPr>
        <w:t>02</w:t>
      </w:r>
      <w:r w:rsidR="004552FC">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60686F93" w:rsidR="006C3691" w:rsidRDefault="006C3691" w:rsidP="009F7DFD">
      <w:pPr>
        <w:jc w:val="right"/>
      </w:pPr>
    </w:p>
    <w:p w14:paraId="218D41BB" w14:textId="431F68EB" w:rsidR="005851C6" w:rsidRDefault="005851C6" w:rsidP="009F7DFD">
      <w:pPr>
        <w:jc w:val="right"/>
      </w:pPr>
    </w:p>
    <w:p w14:paraId="2708CBE0" w14:textId="17821550" w:rsidR="005851C6" w:rsidRDefault="005851C6" w:rsidP="009F7DFD">
      <w:pPr>
        <w:jc w:val="right"/>
      </w:pPr>
    </w:p>
    <w:p w14:paraId="747855BB" w14:textId="477DE590" w:rsidR="005851C6" w:rsidRDefault="005851C6" w:rsidP="009F7DFD">
      <w:pPr>
        <w:jc w:val="right"/>
      </w:pPr>
    </w:p>
    <w:p w14:paraId="43DC9E41" w14:textId="01AFEE65" w:rsidR="005851C6" w:rsidRDefault="005851C6" w:rsidP="009F7DFD">
      <w:pPr>
        <w:jc w:val="right"/>
      </w:pPr>
    </w:p>
    <w:p w14:paraId="5F640CEE" w14:textId="77777777" w:rsidR="005851C6" w:rsidRPr="007A2AD0" w:rsidRDefault="005851C6" w:rsidP="005851C6">
      <w:pPr>
        <w:jc w:val="right"/>
        <w:rPr>
          <w:rFonts w:asciiTheme="minorEastAsia" w:eastAsiaTheme="minorEastAsia" w:hAnsiTheme="minorEastAsia"/>
          <w:bCs/>
        </w:rPr>
      </w:pPr>
      <w:r w:rsidRPr="007A2AD0">
        <w:rPr>
          <w:rFonts w:asciiTheme="minorEastAsia" w:eastAsiaTheme="minorEastAsia" w:hAnsiTheme="minorEastAsia" w:hint="eastAsia"/>
          <w:bCs/>
        </w:rPr>
        <w:lastRenderedPageBreak/>
        <w:t>（別紙2）</w:t>
      </w:r>
    </w:p>
    <w:p w14:paraId="1C50ED1D" w14:textId="77777777" w:rsidR="005851C6" w:rsidRPr="00050924" w:rsidRDefault="005851C6" w:rsidP="005851C6">
      <w:pPr>
        <w:jc w:val="center"/>
        <w:rPr>
          <w:rFonts w:ascii="ＭＳ 明朝" w:hAnsi="ＭＳ 明朝"/>
          <w:b/>
          <w:sz w:val="22"/>
          <w:szCs w:val="22"/>
          <w:u w:val="single"/>
        </w:rPr>
      </w:pPr>
      <w:r w:rsidRPr="00050924">
        <w:rPr>
          <w:rFonts w:ascii="ＭＳ 明朝" w:hAnsi="ＭＳ 明朝" w:hint="eastAsia"/>
          <w:b/>
          <w:sz w:val="22"/>
          <w:szCs w:val="22"/>
          <w:u w:val="single"/>
        </w:rPr>
        <w:t>物　件　明　細　表</w:t>
      </w:r>
    </w:p>
    <w:p w14:paraId="67A54587" w14:textId="77777777" w:rsidR="005851C6" w:rsidRPr="00050924" w:rsidRDefault="005851C6" w:rsidP="005851C6">
      <w:pPr>
        <w:rPr>
          <w:rFonts w:ascii="ＭＳ 明朝" w:hAnsi="ＭＳ 明朝"/>
          <w:szCs w:val="21"/>
        </w:rPr>
      </w:pPr>
    </w:p>
    <w:p w14:paraId="4A693DA2" w14:textId="55104E07" w:rsidR="005851C6" w:rsidRPr="00050924" w:rsidRDefault="005851C6" w:rsidP="005851C6">
      <w:pPr>
        <w:rPr>
          <w:rFonts w:ascii="ＭＳ 明朝" w:hAnsi="ＭＳ 明朝"/>
          <w:szCs w:val="21"/>
        </w:rPr>
      </w:pPr>
      <w:r w:rsidRPr="00050924">
        <w:rPr>
          <w:rFonts w:ascii="ＭＳ 明朝" w:hAnsi="ＭＳ 明朝" w:hint="eastAsia"/>
          <w:szCs w:val="21"/>
        </w:rPr>
        <w:t>件　名：「</w:t>
      </w:r>
      <w:r>
        <w:rPr>
          <w:rFonts w:ascii="ＭＳ 明朝" w:hAnsi="ＭＳ 明朝" w:hint="eastAsia"/>
          <w:szCs w:val="21"/>
        </w:rPr>
        <w:t>Web会議機器の調達</w:t>
      </w:r>
      <w:r w:rsidRPr="00050924">
        <w:rPr>
          <w:rFonts w:ascii="ＭＳ 明朝" w:hAnsi="ＭＳ 明朝" w:hint="eastAsia"/>
          <w:szCs w:val="21"/>
        </w:rPr>
        <w:t>」</w:t>
      </w:r>
    </w:p>
    <w:p w14:paraId="426E57C7" w14:textId="77777777" w:rsidR="005851C6" w:rsidRPr="005851C6" w:rsidRDefault="005851C6" w:rsidP="005851C6">
      <w:pPr>
        <w:rPr>
          <w:rFonts w:ascii="ＭＳ 明朝" w:hAnsi="ＭＳ 明朝"/>
          <w:szCs w:val="21"/>
        </w:rPr>
      </w:pPr>
    </w:p>
    <w:p w14:paraId="1E2A44A9" w14:textId="4D064DDA" w:rsidR="005851C6" w:rsidRPr="00050924" w:rsidRDefault="005851C6" w:rsidP="005851C6">
      <w:pPr>
        <w:rPr>
          <w:rFonts w:ascii="ＭＳ 明朝" w:hAnsi="ＭＳ 明朝"/>
          <w:szCs w:val="21"/>
        </w:rPr>
      </w:pPr>
    </w:p>
    <w:tbl>
      <w:tblPr>
        <w:tblW w:w="89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5529"/>
        <w:gridCol w:w="850"/>
        <w:gridCol w:w="1488"/>
      </w:tblGrid>
      <w:tr w:rsidR="005851C6" w:rsidRPr="00050924" w14:paraId="7CAA2791" w14:textId="77777777" w:rsidTr="00735FFA">
        <w:trPr>
          <w:jc w:val="right"/>
        </w:trPr>
        <w:tc>
          <w:tcPr>
            <w:tcW w:w="1129" w:type="dxa"/>
            <w:tcBorders>
              <w:top w:val="single" w:sz="4" w:space="0" w:color="auto"/>
              <w:left w:val="single" w:sz="4" w:space="0" w:color="auto"/>
              <w:bottom w:val="single" w:sz="4" w:space="0" w:color="auto"/>
              <w:right w:val="single" w:sz="4" w:space="0" w:color="auto"/>
            </w:tcBorders>
            <w:hideMark/>
          </w:tcPr>
          <w:p w14:paraId="5698D94A" w14:textId="77777777" w:rsidR="005851C6" w:rsidRPr="00050924" w:rsidRDefault="005851C6" w:rsidP="00735FFA">
            <w:pPr>
              <w:jc w:val="center"/>
              <w:rPr>
                <w:rFonts w:ascii="ＭＳ 明朝" w:hAnsi="ＭＳ 明朝"/>
                <w:sz w:val="20"/>
              </w:rPr>
            </w:pPr>
            <w:r w:rsidRPr="00050924">
              <w:rPr>
                <w:rFonts w:ascii="ＭＳ 明朝" w:hAnsi="ＭＳ 明朝" w:hint="eastAsia"/>
                <w:sz w:val="20"/>
              </w:rPr>
              <w:t>項目</w:t>
            </w:r>
          </w:p>
        </w:tc>
        <w:tc>
          <w:tcPr>
            <w:tcW w:w="5529" w:type="dxa"/>
            <w:tcBorders>
              <w:top w:val="single" w:sz="4" w:space="0" w:color="auto"/>
              <w:left w:val="single" w:sz="4" w:space="0" w:color="auto"/>
              <w:bottom w:val="single" w:sz="4" w:space="0" w:color="auto"/>
              <w:right w:val="single" w:sz="4" w:space="0" w:color="auto"/>
            </w:tcBorders>
            <w:hideMark/>
          </w:tcPr>
          <w:p w14:paraId="40D4DA2D" w14:textId="7207E7AA" w:rsidR="005851C6" w:rsidRPr="00050924" w:rsidRDefault="005851C6" w:rsidP="00735FFA">
            <w:pPr>
              <w:jc w:val="center"/>
              <w:rPr>
                <w:rFonts w:ascii="ＭＳ 明朝" w:hAnsi="ＭＳ 明朝"/>
                <w:sz w:val="20"/>
              </w:rPr>
            </w:pPr>
            <w:r w:rsidRPr="00050924">
              <w:rPr>
                <w:rFonts w:ascii="ＭＳ 明朝" w:hAnsi="ＭＳ 明朝" w:hint="eastAsia"/>
                <w:sz w:val="20"/>
              </w:rPr>
              <w:t>品名</w:t>
            </w:r>
            <w:r>
              <w:rPr>
                <w:rFonts w:ascii="ＭＳ 明朝" w:hAnsi="ＭＳ 明朝" w:hint="eastAsia"/>
                <w:sz w:val="20"/>
              </w:rPr>
              <w:t>、仕様</w:t>
            </w:r>
          </w:p>
        </w:tc>
        <w:tc>
          <w:tcPr>
            <w:tcW w:w="850" w:type="dxa"/>
            <w:tcBorders>
              <w:top w:val="single" w:sz="4" w:space="0" w:color="auto"/>
              <w:left w:val="single" w:sz="4" w:space="0" w:color="auto"/>
              <w:bottom w:val="single" w:sz="4" w:space="0" w:color="auto"/>
              <w:right w:val="single" w:sz="4" w:space="0" w:color="auto"/>
            </w:tcBorders>
            <w:hideMark/>
          </w:tcPr>
          <w:p w14:paraId="40C2D893" w14:textId="77777777" w:rsidR="005851C6" w:rsidRPr="00050924" w:rsidRDefault="005851C6" w:rsidP="00735FFA">
            <w:pPr>
              <w:jc w:val="center"/>
              <w:rPr>
                <w:rFonts w:ascii="ＭＳ 明朝" w:hAnsi="ＭＳ 明朝"/>
                <w:sz w:val="20"/>
              </w:rPr>
            </w:pPr>
            <w:r w:rsidRPr="00050924">
              <w:rPr>
                <w:rFonts w:ascii="ＭＳ 明朝" w:hAnsi="ＭＳ 明朝" w:hint="eastAsia"/>
                <w:sz w:val="20"/>
              </w:rPr>
              <w:t>数量</w:t>
            </w:r>
          </w:p>
        </w:tc>
        <w:tc>
          <w:tcPr>
            <w:tcW w:w="1488" w:type="dxa"/>
            <w:tcBorders>
              <w:top w:val="single" w:sz="4" w:space="0" w:color="auto"/>
              <w:left w:val="single" w:sz="4" w:space="0" w:color="auto"/>
              <w:bottom w:val="single" w:sz="4" w:space="0" w:color="auto"/>
              <w:right w:val="single" w:sz="4" w:space="0" w:color="auto"/>
            </w:tcBorders>
            <w:hideMark/>
          </w:tcPr>
          <w:p w14:paraId="0DFB4C48" w14:textId="77777777" w:rsidR="005851C6" w:rsidRPr="00050924" w:rsidRDefault="005851C6" w:rsidP="00735FFA">
            <w:pPr>
              <w:jc w:val="center"/>
              <w:rPr>
                <w:rFonts w:ascii="ＭＳ 明朝" w:hAnsi="ＭＳ 明朝"/>
                <w:sz w:val="20"/>
              </w:rPr>
            </w:pPr>
            <w:r w:rsidRPr="00050924">
              <w:rPr>
                <w:rFonts w:ascii="ＭＳ 明朝" w:hAnsi="ＭＳ 明朝" w:hint="eastAsia"/>
                <w:sz w:val="20"/>
              </w:rPr>
              <w:t>備考</w:t>
            </w:r>
          </w:p>
        </w:tc>
      </w:tr>
      <w:tr w:rsidR="005851C6" w:rsidRPr="00050924" w14:paraId="5A114494" w14:textId="77777777" w:rsidTr="00735FFA">
        <w:trPr>
          <w:trHeight w:val="450"/>
          <w:jc w:val="right"/>
        </w:trPr>
        <w:tc>
          <w:tcPr>
            <w:tcW w:w="1129" w:type="dxa"/>
            <w:shd w:val="clear" w:color="auto" w:fill="auto"/>
            <w:vAlign w:val="center"/>
          </w:tcPr>
          <w:p w14:paraId="26BCD578" w14:textId="5EF89279" w:rsidR="007E7DE5" w:rsidRPr="00FC53F4" w:rsidRDefault="007E7DE5">
            <w:pPr>
              <w:jc w:val="center"/>
              <w:rPr>
                <w:rFonts w:ascii="ＭＳ 明朝" w:hAnsi="ＭＳ 明朝"/>
                <w:szCs w:val="21"/>
              </w:rPr>
            </w:pPr>
            <w:r w:rsidRPr="00FC53F4">
              <w:rPr>
                <w:rFonts w:ascii="ＭＳ 明朝" w:hAnsi="ＭＳ 明朝"/>
                <w:szCs w:val="21"/>
              </w:rPr>
              <w:t>1</w:t>
            </w:r>
          </w:p>
        </w:tc>
        <w:tc>
          <w:tcPr>
            <w:tcW w:w="5529" w:type="dxa"/>
            <w:shd w:val="clear" w:color="auto" w:fill="auto"/>
            <w:vAlign w:val="center"/>
          </w:tcPr>
          <w:p w14:paraId="355636BC" w14:textId="276E8CBB" w:rsidR="005851C6" w:rsidRPr="005A35FD" w:rsidRDefault="005851C6" w:rsidP="007E7DE5">
            <w:pPr>
              <w:rPr>
                <w:rFonts w:asciiTheme="minorEastAsia" w:eastAsiaTheme="minorEastAsia" w:hAnsiTheme="minorEastAsia"/>
                <w:color w:val="FF0000"/>
                <w:kern w:val="0"/>
                <w:sz w:val="20"/>
              </w:rPr>
            </w:pPr>
          </w:p>
        </w:tc>
        <w:tc>
          <w:tcPr>
            <w:tcW w:w="850" w:type="dxa"/>
            <w:shd w:val="clear" w:color="auto" w:fill="auto"/>
            <w:vAlign w:val="center"/>
          </w:tcPr>
          <w:p w14:paraId="477E917B" w14:textId="5719B58D" w:rsidR="005851C6" w:rsidRPr="005A35FD" w:rsidRDefault="005851C6" w:rsidP="00735FFA">
            <w:pPr>
              <w:jc w:val="center"/>
              <w:rPr>
                <w:rFonts w:asciiTheme="minorEastAsia" w:eastAsiaTheme="minorEastAsia" w:hAnsiTheme="minorEastAsia"/>
                <w:color w:val="FF0000"/>
                <w:szCs w:val="21"/>
              </w:rPr>
            </w:pPr>
          </w:p>
        </w:tc>
        <w:tc>
          <w:tcPr>
            <w:tcW w:w="1488" w:type="dxa"/>
            <w:shd w:val="clear" w:color="auto" w:fill="auto"/>
            <w:vAlign w:val="center"/>
          </w:tcPr>
          <w:p w14:paraId="5D9FE496" w14:textId="77777777" w:rsidR="005851C6" w:rsidRPr="00147A7C" w:rsidRDefault="005851C6" w:rsidP="00735FFA">
            <w:pPr>
              <w:rPr>
                <w:rFonts w:ascii="ＭＳ 明朝" w:hAnsi="ＭＳ 明朝"/>
                <w:sz w:val="20"/>
              </w:rPr>
            </w:pPr>
          </w:p>
        </w:tc>
      </w:tr>
      <w:tr w:rsidR="005851C6" w:rsidRPr="00050924" w14:paraId="763B3F6C" w14:textId="77777777" w:rsidTr="00735FFA">
        <w:trPr>
          <w:trHeight w:val="450"/>
          <w:jc w:val="right"/>
        </w:trPr>
        <w:tc>
          <w:tcPr>
            <w:tcW w:w="1129" w:type="dxa"/>
            <w:shd w:val="clear" w:color="auto" w:fill="auto"/>
            <w:vAlign w:val="center"/>
          </w:tcPr>
          <w:p w14:paraId="6380C5CB" w14:textId="01180281" w:rsidR="005851C6" w:rsidRPr="00FC53F4" w:rsidRDefault="007E7DE5" w:rsidP="00735FFA">
            <w:pPr>
              <w:jc w:val="center"/>
              <w:rPr>
                <w:rFonts w:ascii="ＭＳ 明朝" w:hAnsi="ＭＳ 明朝"/>
                <w:szCs w:val="21"/>
              </w:rPr>
            </w:pPr>
            <w:r w:rsidRPr="00FC53F4">
              <w:rPr>
                <w:rFonts w:ascii="ＭＳ 明朝" w:hAnsi="ＭＳ 明朝"/>
                <w:szCs w:val="21"/>
              </w:rPr>
              <w:t>2</w:t>
            </w:r>
          </w:p>
        </w:tc>
        <w:tc>
          <w:tcPr>
            <w:tcW w:w="5529" w:type="dxa"/>
            <w:shd w:val="clear" w:color="auto" w:fill="auto"/>
            <w:vAlign w:val="center"/>
          </w:tcPr>
          <w:p w14:paraId="5E30E964" w14:textId="538361F2" w:rsidR="005851C6" w:rsidRPr="005A35FD" w:rsidRDefault="005851C6" w:rsidP="00735FFA">
            <w:pPr>
              <w:rPr>
                <w:rFonts w:ascii="ＭＳ 明朝" w:hAnsi="ＭＳ 明朝"/>
                <w:bCs/>
                <w:color w:val="FF0000"/>
                <w:sz w:val="20"/>
              </w:rPr>
            </w:pPr>
          </w:p>
        </w:tc>
        <w:tc>
          <w:tcPr>
            <w:tcW w:w="850" w:type="dxa"/>
            <w:shd w:val="clear" w:color="auto" w:fill="auto"/>
            <w:vAlign w:val="center"/>
          </w:tcPr>
          <w:p w14:paraId="157689B5" w14:textId="72515BA6" w:rsidR="005851C6" w:rsidRPr="005A35FD" w:rsidRDefault="005851C6" w:rsidP="00735FFA">
            <w:pPr>
              <w:jc w:val="center"/>
              <w:rPr>
                <w:rFonts w:asciiTheme="minorEastAsia" w:eastAsiaTheme="minorEastAsia" w:hAnsiTheme="minorEastAsia"/>
                <w:color w:val="FF0000"/>
                <w:szCs w:val="21"/>
              </w:rPr>
            </w:pPr>
          </w:p>
        </w:tc>
        <w:tc>
          <w:tcPr>
            <w:tcW w:w="1488" w:type="dxa"/>
            <w:shd w:val="clear" w:color="auto" w:fill="auto"/>
            <w:vAlign w:val="center"/>
          </w:tcPr>
          <w:p w14:paraId="7F8D9933" w14:textId="77777777" w:rsidR="005851C6" w:rsidRPr="00147A7C" w:rsidRDefault="005851C6" w:rsidP="00735FFA">
            <w:pPr>
              <w:rPr>
                <w:rFonts w:ascii="ＭＳ 明朝" w:hAnsi="ＭＳ 明朝"/>
                <w:sz w:val="20"/>
              </w:rPr>
            </w:pPr>
          </w:p>
        </w:tc>
      </w:tr>
      <w:tr w:rsidR="005851C6" w:rsidRPr="00050924" w14:paraId="10F8BF97" w14:textId="77777777" w:rsidTr="00735FFA">
        <w:trPr>
          <w:trHeight w:val="450"/>
          <w:jc w:val="right"/>
        </w:trPr>
        <w:tc>
          <w:tcPr>
            <w:tcW w:w="1129" w:type="dxa"/>
            <w:shd w:val="clear" w:color="auto" w:fill="auto"/>
            <w:vAlign w:val="center"/>
          </w:tcPr>
          <w:p w14:paraId="59FD02DA" w14:textId="1124BA7A" w:rsidR="005851C6" w:rsidRPr="00FC53F4" w:rsidRDefault="007E7DE5" w:rsidP="00735FFA">
            <w:pPr>
              <w:jc w:val="center"/>
              <w:rPr>
                <w:rFonts w:ascii="ＭＳ 明朝" w:hAnsi="ＭＳ 明朝"/>
                <w:szCs w:val="21"/>
              </w:rPr>
            </w:pPr>
            <w:r w:rsidRPr="00FC53F4">
              <w:rPr>
                <w:rFonts w:ascii="ＭＳ 明朝" w:hAnsi="ＭＳ 明朝"/>
                <w:szCs w:val="21"/>
              </w:rPr>
              <w:t>3</w:t>
            </w:r>
          </w:p>
        </w:tc>
        <w:tc>
          <w:tcPr>
            <w:tcW w:w="5529" w:type="dxa"/>
            <w:shd w:val="clear" w:color="auto" w:fill="auto"/>
            <w:vAlign w:val="center"/>
          </w:tcPr>
          <w:p w14:paraId="5A633F55" w14:textId="6F2919C2" w:rsidR="005851C6" w:rsidRPr="005A35FD" w:rsidRDefault="005851C6" w:rsidP="00735FFA">
            <w:pPr>
              <w:rPr>
                <w:rFonts w:asciiTheme="minorEastAsia" w:eastAsiaTheme="minorEastAsia" w:hAnsiTheme="minorEastAsia"/>
                <w:color w:val="FF0000"/>
                <w:kern w:val="0"/>
                <w:sz w:val="18"/>
                <w:szCs w:val="18"/>
              </w:rPr>
            </w:pPr>
          </w:p>
        </w:tc>
        <w:tc>
          <w:tcPr>
            <w:tcW w:w="850" w:type="dxa"/>
            <w:shd w:val="clear" w:color="auto" w:fill="auto"/>
            <w:vAlign w:val="center"/>
          </w:tcPr>
          <w:p w14:paraId="2C818D6D" w14:textId="16CE24FC" w:rsidR="005851C6" w:rsidRPr="005A35FD" w:rsidRDefault="005851C6" w:rsidP="00735FFA">
            <w:pPr>
              <w:jc w:val="center"/>
              <w:rPr>
                <w:rFonts w:asciiTheme="minorEastAsia" w:eastAsiaTheme="minorEastAsia" w:hAnsiTheme="minorEastAsia"/>
                <w:color w:val="FF0000"/>
                <w:szCs w:val="21"/>
              </w:rPr>
            </w:pPr>
          </w:p>
        </w:tc>
        <w:tc>
          <w:tcPr>
            <w:tcW w:w="1488" w:type="dxa"/>
            <w:shd w:val="clear" w:color="auto" w:fill="auto"/>
            <w:vAlign w:val="center"/>
          </w:tcPr>
          <w:p w14:paraId="011B5782" w14:textId="77777777" w:rsidR="005851C6" w:rsidRPr="00147A7C" w:rsidRDefault="005851C6" w:rsidP="00735FFA">
            <w:pPr>
              <w:rPr>
                <w:rFonts w:ascii="ＭＳ 明朝" w:hAnsi="ＭＳ 明朝"/>
                <w:sz w:val="20"/>
              </w:rPr>
            </w:pPr>
          </w:p>
        </w:tc>
      </w:tr>
      <w:tr w:rsidR="005851C6" w:rsidRPr="00050924" w14:paraId="207BAF71" w14:textId="77777777" w:rsidTr="00735FFA">
        <w:trPr>
          <w:trHeight w:val="450"/>
          <w:jc w:val="right"/>
        </w:trPr>
        <w:tc>
          <w:tcPr>
            <w:tcW w:w="1129" w:type="dxa"/>
            <w:shd w:val="clear" w:color="auto" w:fill="auto"/>
            <w:vAlign w:val="center"/>
          </w:tcPr>
          <w:p w14:paraId="31DAC186" w14:textId="491282DC" w:rsidR="005851C6" w:rsidRPr="00FC53F4" w:rsidRDefault="007E7DE5" w:rsidP="00735FFA">
            <w:pPr>
              <w:jc w:val="center"/>
              <w:rPr>
                <w:rFonts w:ascii="ＭＳ 明朝" w:hAnsi="ＭＳ 明朝"/>
                <w:szCs w:val="21"/>
              </w:rPr>
            </w:pPr>
            <w:r w:rsidRPr="00FC53F4">
              <w:rPr>
                <w:rFonts w:ascii="ＭＳ 明朝" w:hAnsi="ＭＳ 明朝"/>
                <w:szCs w:val="21"/>
              </w:rPr>
              <w:t>4</w:t>
            </w:r>
          </w:p>
        </w:tc>
        <w:tc>
          <w:tcPr>
            <w:tcW w:w="5529" w:type="dxa"/>
            <w:shd w:val="clear" w:color="auto" w:fill="auto"/>
            <w:vAlign w:val="center"/>
          </w:tcPr>
          <w:p w14:paraId="303F0377" w14:textId="7D6D949C" w:rsidR="005851C6" w:rsidRPr="005A35FD" w:rsidRDefault="005851C6">
            <w:pPr>
              <w:rPr>
                <w:rFonts w:asciiTheme="minorEastAsia" w:eastAsiaTheme="minorEastAsia" w:hAnsiTheme="minorEastAsia"/>
                <w:color w:val="FF0000"/>
                <w:szCs w:val="21"/>
              </w:rPr>
            </w:pPr>
          </w:p>
        </w:tc>
        <w:tc>
          <w:tcPr>
            <w:tcW w:w="850" w:type="dxa"/>
            <w:shd w:val="clear" w:color="auto" w:fill="auto"/>
            <w:vAlign w:val="center"/>
          </w:tcPr>
          <w:p w14:paraId="7C74BCE3" w14:textId="6FEB264C" w:rsidR="005851C6" w:rsidRPr="005A35FD" w:rsidRDefault="005851C6" w:rsidP="00735FFA">
            <w:pPr>
              <w:jc w:val="center"/>
              <w:rPr>
                <w:rFonts w:asciiTheme="minorEastAsia" w:eastAsiaTheme="minorEastAsia" w:hAnsiTheme="minorEastAsia"/>
                <w:color w:val="FF0000"/>
                <w:szCs w:val="21"/>
              </w:rPr>
            </w:pPr>
          </w:p>
        </w:tc>
        <w:tc>
          <w:tcPr>
            <w:tcW w:w="1488" w:type="dxa"/>
            <w:shd w:val="clear" w:color="auto" w:fill="auto"/>
            <w:vAlign w:val="center"/>
          </w:tcPr>
          <w:p w14:paraId="257F520E" w14:textId="77777777" w:rsidR="005851C6" w:rsidRPr="00147A7C" w:rsidRDefault="005851C6" w:rsidP="00735FFA">
            <w:pPr>
              <w:rPr>
                <w:rFonts w:ascii="ＭＳ 明朝" w:hAnsi="ＭＳ 明朝"/>
                <w:sz w:val="20"/>
              </w:rPr>
            </w:pPr>
          </w:p>
        </w:tc>
      </w:tr>
      <w:tr w:rsidR="005851C6" w:rsidRPr="00050924" w14:paraId="7CD6DD41" w14:textId="77777777" w:rsidTr="00735FFA">
        <w:trPr>
          <w:trHeight w:val="450"/>
          <w:jc w:val="right"/>
        </w:trPr>
        <w:tc>
          <w:tcPr>
            <w:tcW w:w="1129" w:type="dxa"/>
            <w:shd w:val="clear" w:color="auto" w:fill="auto"/>
            <w:vAlign w:val="center"/>
          </w:tcPr>
          <w:p w14:paraId="4406390C" w14:textId="6632FB2A" w:rsidR="005851C6" w:rsidRPr="00FC53F4" w:rsidRDefault="007E7DE5" w:rsidP="005A35FD">
            <w:pPr>
              <w:jc w:val="center"/>
              <w:rPr>
                <w:rFonts w:ascii="ＭＳ 明朝" w:hAnsi="ＭＳ 明朝"/>
                <w:sz w:val="20"/>
              </w:rPr>
            </w:pPr>
            <w:r w:rsidRPr="00FC53F4">
              <w:rPr>
                <w:rFonts w:ascii="ＭＳ 明朝" w:hAnsi="ＭＳ 明朝"/>
                <w:sz w:val="20"/>
              </w:rPr>
              <w:t>5</w:t>
            </w:r>
          </w:p>
        </w:tc>
        <w:tc>
          <w:tcPr>
            <w:tcW w:w="5529" w:type="dxa"/>
            <w:shd w:val="clear" w:color="auto" w:fill="auto"/>
            <w:vAlign w:val="center"/>
          </w:tcPr>
          <w:p w14:paraId="3DC767A3" w14:textId="1738689E" w:rsidR="005851C6" w:rsidRPr="005A35FD" w:rsidRDefault="005851C6" w:rsidP="007E7DE5">
            <w:pPr>
              <w:rPr>
                <w:rFonts w:asciiTheme="minorEastAsia" w:eastAsiaTheme="minorEastAsia" w:hAnsiTheme="minorEastAsia"/>
                <w:color w:val="FF0000"/>
                <w:kern w:val="0"/>
                <w:szCs w:val="21"/>
              </w:rPr>
            </w:pPr>
          </w:p>
        </w:tc>
        <w:tc>
          <w:tcPr>
            <w:tcW w:w="850" w:type="dxa"/>
            <w:shd w:val="clear" w:color="auto" w:fill="auto"/>
            <w:vAlign w:val="center"/>
          </w:tcPr>
          <w:p w14:paraId="25DFAFBC" w14:textId="6A122C2B" w:rsidR="005851C6" w:rsidRPr="005A35FD" w:rsidRDefault="005851C6" w:rsidP="005A35FD">
            <w:pPr>
              <w:ind w:firstLineChars="150" w:firstLine="287"/>
              <w:rPr>
                <w:rFonts w:ascii="ＭＳ 明朝" w:hAnsi="ＭＳ 明朝"/>
                <w:color w:val="FF0000"/>
                <w:sz w:val="20"/>
              </w:rPr>
            </w:pPr>
          </w:p>
        </w:tc>
        <w:tc>
          <w:tcPr>
            <w:tcW w:w="1488" w:type="dxa"/>
            <w:shd w:val="clear" w:color="auto" w:fill="auto"/>
            <w:vAlign w:val="center"/>
          </w:tcPr>
          <w:p w14:paraId="116578C5" w14:textId="77777777" w:rsidR="005851C6" w:rsidRPr="00147A7C" w:rsidRDefault="005851C6" w:rsidP="00735FFA">
            <w:pPr>
              <w:rPr>
                <w:rFonts w:ascii="ＭＳ 明朝" w:hAnsi="ＭＳ 明朝"/>
                <w:sz w:val="20"/>
              </w:rPr>
            </w:pPr>
          </w:p>
        </w:tc>
      </w:tr>
      <w:tr w:rsidR="005851C6" w:rsidRPr="00050924" w14:paraId="2EA27A24" w14:textId="77777777" w:rsidTr="00735FFA">
        <w:trPr>
          <w:trHeight w:val="450"/>
          <w:jc w:val="right"/>
        </w:trPr>
        <w:tc>
          <w:tcPr>
            <w:tcW w:w="1129" w:type="dxa"/>
            <w:shd w:val="clear" w:color="auto" w:fill="auto"/>
            <w:vAlign w:val="center"/>
          </w:tcPr>
          <w:p w14:paraId="59F2EF96" w14:textId="4CDA561F" w:rsidR="005851C6" w:rsidRPr="00FC53F4" w:rsidRDefault="007E7DE5" w:rsidP="005A35FD">
            <w:pPr>
              <w:jc w:val="center"/>
              <w:rPr>
                <w:rFonts w:ascii="ＭＳ 明朝" w:hAnsi="ＭＳ 明朝"/>
                <w:sz w:val="20"/>
              </w:rPr>
            </w:pPr>
            <w:r w:rsidRPr="00FC53F4">
              <w:rPr>
                <w:rFonts w:ascii="ＭＳ 明朝" w:hAnsi="ＭＳ 明朝"/>
                <w:sz w:val="20"/>
              </w:rPr>
              <w:t>6</w:t>
            </w:r>
          </w:p>
        </w:tc>
        <w:tc>
          <w:tcPr>
            <w:tcW w:w="5529" w:type="dxa"/>
            <w:shd w:val="clear" w:color="auto" w:fill="auto"/>
            <w:vAlign w:val="center"/>
          </w:tcPr>
          <w:p w14:paraId="57DE39C3" w14:textId="5635655B" w:rsidR="005851C6" w:rsidRPr="005A35FD" w:rsidRDefault="005851C6" w:rsidP="00735FFA">
            <w:pPr>
              <w:rPr>
                <w:rFonts w:ascii="ＭＳ 明朝" w:hAnsi="ＭＳ 明朝"/>
                <w:bCs/>
                <w:color w:val="FF0000"/>
                <w:sz w:val="20"/>
              </w:rPr>
            </w:pPr>
          </w:p>
        </w:tc>
        <w:tc>
          <w:tcPr>
            <w:tcW w:w="850" w:type="dxa"/>
            <w:shd w:val="clear" w:color="auto" w:fill="auto"/>
            <w:vAlign w:val="center"/>
          </w:tcPr>
          <w:p w14:paraId="035AD9BE" w14:textId="597E37F0" w:rsidR="005851C6" w:rsidRPr="005A35FD" w:rsidRDefault="005851C6" w:rsidP="00735FFA">
            <w:pPr>
              <w:rPr>
                <w:rFonts w:ascii="ＭＳ 明朝" w:hAnsi="ＭＳ 明朝"/>
                <w:color w:val="FF0000"/>
                <w:sz w:val="20"/>
              </w:rPr>
            </w:pPr>
          </w:p>
        </w:tc>
        <w:tc>
          <w:tcPr>
            <w:tcW w:w="1488" w:type="dxa"/>
            <w:shd w:val="clear" w:color="auto" w:fill="auto"/>
            <w:vAlign w:val="center"/>
          </w:tcPr>
          <w:p w14:paraId="4F5FF0B7" w14:textId="77777777" w:rsidR="005851C6" w:rsidRPr="00147A7C" w:rsidRDefault="005851C6" w:rsidP="00735FFA">
            <w:pPr>
              <w:rPr>
                <w:rFonts w:ascii="ＭＳ 明朝" w:hAnsi="ＭＳ 明朝"/>
                <w:sz w:val="20"/>
              </w:rPr>
            </w:pPr>
          </w:p>
        </w:tc>
      </w:tr>
      <w:tr w:rsidR="005851C6" w:rsidRPr="00050924" w14:paraId="02C30B27" w14:textId="77777777" w:rsidTr="00735FFA">
        <w:trPr>
          <w:trHeight w:val="450"/>
          <w:jc w:val="right"/>
        </w:trPr>
        <w:tc>
          <w:tcPr>
            <w:tcW w:w="1129" w:type="dxa"/>
            <w:shd w:val="clear" w:color="auto" w:fill="auto"/>
            <w:vAlign w:val="center"/>
          </w:tcPr>
          <w:p w14:paraId="2A3492DE" w14:textId="6F26B142" w:rsidR="005851C6" w:rsidRPr="00FC53F4" w:rsidRDefault="007E7DE5" w:rsidP="005A35FD">
            <w:pPr>
              <w:jc w:val="center"/>
              <w:rPr>
                <w:rFonts w:ascii="ＭＳ 明朝" w:hAnsi="ＭＳ 明朝"/>
                <w:sz w:val="20"/>
              </w:rPr>
            </w:pPr>
            <w:r w:rsidRPr="00FC53F4">
              <w:rPr>
                <w:rFonts w:ascii="ＭＳ 明朝" w:hAnsi="ＭＳ 明朝"/>
                <w:sz w:val="20"/>
              </w:rPr>
              <w:t>7</w:t>
            </w:r>
          </w:p>
        </w:tc>
        <w:tc>
          <w:tcPr>
            <w:tcW w:w="5529" w:type="dxa"/>
            <w:shd w:val="clear" w:color="auto" w:fill="auto"/>
            <w:vAlign w:val="center"/>
          </w:tcPr>
          <w:p w14:paraId="3DF315AE" w14:textId="72E1A607" w:rsidR="005851C6" w:rsidRPr="005A35FD" w:rsidRDefault="005851C6" w:rsidP="00557F86">
            <w:pPr>
              <w:rPr>
                <w:rFonts w:asciiTheme="minorEastAsia" w:eastAsiaTheme="minorEastAsia" w:hAnsiTheme="minorEastAsia"/>
                <w:color w:val="FF0000"/>
                <w:kern w:val="0"/>
                <w:sz w:val="18"/>
                <w:szCs w:val="18"/>
              </w:rPr>
            </w:pPr>
          </w:p>
        </w:tc>
        <w:tc>
          <w:tcPr>
            <w:tcW w:w="850" w:type="dxa"/>
            <w:shd w:val="clear" w:color="auto" w:fill="auto"/>
            <w:vAlign w:val="center"/>
          </w:tcPr>
          <w:p w14:paraId="3193958B" w14:textId="2663EA23" w:rsidR="005851C6" w:rsidRPr="005A35FD" w:rsidRDefault="005851C6" w:rsidP="00735FFA">
            <w:pPr>
              <w:rPr>
                <w:rFonts w:ascii="ＭＳ 明朝" w:hAnsi="ＭＳ 明朝"/>
                <w:color w:val="FF0000"/>
                <w:sz w:val="20"/>
              </w:rPr>
            </w:pPr>
          </w:p>
        </w:tc>
        <w:tc>
          <w:tcPr>
            <w:tcW w:w="1488" w:type="dxa"/>
            <w:shd w:val="clear" w:color="auto" w:fill="auto"/>
            <w:vAlign w:val="center"/>
          </w:tcPr>
          <w:p w14:paraId="05DCCD77" w14:textId="77777777" w:rsidR="005851C6" w:rsidRPr="00147A7C" w:rsidRDefault="005851C6" w:rsidP="00735FFA">
            <w:pPr>
              <w:rPr>
                <w:rFonts w:ascii="ＭＳ 明朝" w:hAnsi="ＭＳ 明朝"/>
                <w:sz w:val="20"/>
              </w:rPr>
            </w:pPr>
          </w:p>
        </w:tc>
      </w:tr>
      <w:tr w:rsidR="005851C6" w:rsidRPr="00050924" w14:paraId="1FF16038" w14:textId="77777777" w:rsidTr="00735FFA">
        <w:trPr>
          <w:trHeight w:val="450"/>
          <w:jc w:val="right"/>
        </w:trPr>
        <w:tc>
          <w:tcPr>
            <w:tcW w:w="1129" w:type="dxa"/>
            <w:shd w:val="clear" w:color="auto" w:fill="auto"/>
            <w:vAlign w:val="center"/>
          </w:tcPr>
          <w:p w14:paraId="0F8F7E22" w14:textId="3A6B348D" w:rsidR="005851C6" w:rsidRPr="00FC53F4" w:rsidRDefault="007E7DE5" w:rsidP="005A35FD">
            <w:pPr>
              <w:jc w:val="center"/>
              <w:rPr>
                <w:rFonts w:ascii="ＭＳ 明朝" w:hAnsi="ＭＳ 明朝"/>
                <w:sz w:val="20"/>
              </w:rPr>
            </w:pPr>
            <w:r w:rsidRPr="00FC53F4">
              <w:rPr>
                <w:rFonts w:ascii="ＭＳ 明朝" w:hAnsi="ＭＳ 明朝"/>
                <w:sz w:val="20"/>
              </w:rPr>
              <w:t>8</w:t>
            </w:r>
          </w:p>
        </w:tc>
        <w:tc>
          <w:tcPr>
            <w:tcW w:w="5529" w:type="dxa"/>
            <w:shd w:val="clear" w:color="auto" w:fill="auto"/>
            <w:vAlign w:val="center"/>
          </w:tcPr>
          <w:p w14:paraId="0EE6A337" w14:textId="5D97A3F8" w:rsidR="005851C6" w:rsidRPr="005A35FD" w:rsidRDefault="005851C6" w:rsidP="00735FFA">
            <w:pPr>
              <w:rPr>
                <w:rFonts w:ascii="ＭＳ 明朝" w:hAnsi="ＭＳ 明朝"/>
                <w:bCs/>
                <w:color w:val="FF0000"/>
                <w:sz w:val="20"/>
              </w:rPr>
            </w:pPr>
          </w:p>
        </w:tc>
        <w:tc>
          <w:tcPr>
            <w:tcW w:w="850" w:type="dxa"/>
            <w:shd w:val="clear" w:color="auto" w:fill="auto"/>
            <w:vAlign w:val="center"/>
          </w:tcPr>
          <w:p w14:paraId="41103CB0" w14:textId="75EBAC37" w:rsidR="005851C6" w:rsidRPr="005A35FD" w:rsidRDefault="005851C6" w:rsidP="00735FFA">
            <w:pPr>
              <w:rPr>
                <w:rFonts w:ascii="ＭＳ 明朝" w:hAnsi="ＭＳ 明朝"/>
                <w:color w:val="FF0000"/>
                <w:sz w:val="20"/>
              </w:rPr>
            </w:pPr>
          </w:p>
        </w:tc>
        <w:tc>
          <w:tcPr>
            <w:tcW w:w="1488" w:type="dxa"/>
            <w:shd w:val="clear" w:color="auto" w:fill="auto"/>
            <w:vAlign w:val="center"/>
          </w:tcPr>
          <w:p w14:paraId="26F4FF42" w14:textId="77777777" w:rsidR="005851C6" w:rsidRPr="00147A7C" w:rsidRDefault="005851C6" w:rsidP="00735FFA">
            <w:pPr>
              <w:rPr>
                <w:rFonts w:ascii="ＭＳ 明朝" w:hAnsi="ＭＳ 明朝"/>
                <w:sz w:val="20"/>
              </w:rPr>
            </w:pPr>
          </w:p>
        </w:tc>
      </w:tr>
      <w:tr w:rsidR="005851C6" w:rsidRPr="00050924" w14:paraId="4EC7FB3E" w14:textId="77777777" w:rsidTr="00735FFA">
        <w:trPr>
          <w:trHeight w:val="450"/>
          <w:jc w:val="right"/>
        </w:trPr>
        <w:tc>
          <w:tcPr>
            <w:tcW w:w="1129" w:type="dxa"/>
            <w:shd w:val="clear" w:color="auto" w:fill="auto"/>
            <w:vAlign w:val="center"/>
          </w:tcPr>
          <w:p w14:paraId="0A0504A3" w14:textId="3DCBDD90" w:rsidR="005851C6" w:rsidRPr="00FC53F4" w:rsidRDefault="007E7DE5" w:rsidP="005A35FD">
            <w:pPr>
              <w:jc w:val="center"/>
              <w:rPr>
                <w:rFonts w:ascii="ＭＳ 明朝" w:hAnsi="ＭＳ 明朝"/>
                <w:sz w:val="20"/>
              </w:rPr>
            </w:pPr>
            <w:r w:rsidRPr="00FC53F4">
              <w:rPr>
                <w:rFonts w:ascii="ＭＳ 明朝" w:hAnsi="ＭＳ 明朝"/>
                <w:sz w:val="20"/>
              </w:rPr>
              <w:t>9</w:t>
            </w:r>
          </w:p>
        </w:tc>
        <w:tc>
          <w:tcPr>
            <w:tcW w:w="5529" w:type="dxa"/>
            <w:shd w:val="clear" w:color="auto" w:fill="auto"/>
            <w:vAlign w:val="center"/>
          </w:tcPr>
          <w:p w14:paraId="7D8F8ED8" w14:textId="30180C0B" w:rsidR="005851C6" w:rsidRPr="005A35FD" w:rsidRDefault="005851C6" w:rsidP="00735FFA">
            <w:pPr>
              <w:rPr>
                <w:rFonts w:ascii="ＭＳ 明朝" w:hAnsi="ＭＳ 明朝"/>
                <w:bCs/>
                <w:color w:val="FF0000"/>
                <w:sz w:val="20"/>
              </w:rPr>
            </w:pPr>
          </w:p>
        </w:tc>
        <w:tc>
          <w:tcPr>
            <w:tcW w:w="850" w:type="dxa"/>
            <w:shd w:val="clear" w:color="auto" w:fill="auto"/>
            <w:vAlign w:val="center"/>
          </w:tcPr>
          <w:p w14:paraId="0767E610" w14:textId="0CF19EF6" w:rsidR="005851C6" w:rsidRPr="005A35FD" w:rsidRDefault="005851C6" w:rsidP="00735FFA">
            <w:pPr>
              <w:rPr>
                <w:rFonts w:ascii="ＭＳ 明朝" w:hAnsi="ＭＳ 明朝"/>
                <w:color w:val="FF0000"/>
                <w:sz w:val="20"/>
              </w:rPr>
            </w:pPr>
          </w:p>
        </w:tc>
        <w:tc>
          <w:tcPr>
            <w:tcW w:w="1488" w:type="dxa"/>
            <w:shd w:val="clear" w:color="auto" w:fill="auto"/>
            <w:vAlign w:val="center"/>
          </w:tcPr>
          <w:p w14:paraId="37F1B560" w14:textId="77777777" w:rsidR="005851C6" w:rsidRPr="00147A7C" w:rsidRDefault="005851C6" w:rsidP="00735FFA">
            <w:pPr>
              <w:rPr>
                <w:rFonts w:ascii="ＭＳ 明朝" w:hAnsi="ＭＳ 明朝"/>
                <w:sz w:val="20"/>
              </w:rPr>
            </w:pPr>
          </w:p>
        </w:tc>
      </w:tr>
      <w:tr w:rsidR="005851C6" w:rsidRPr="00050924" w14:paraId="3F0A7B62" w14:textId="77777777" w:rsidTr="00735FFA">
        <w:trPr>
          <w:trHeight w:val="450"/>
          <w:jc w:val="right"/>
        </w:trPr>
        <w:tc>
          <w:tcPr>
            <w:tcW w:w="1129" w:type="dxa"/>
            <w:shd w:val="clear" w:color="auto" w:fill="auto"/>
            <w:vAlign w:val="center"/>
          </w:tcPr>
          <w:p w14:paraId="68FE4B6B" w14:textId="7E053A9F" w:rsidR="005851C6" w:rsidRPr="00FC53F4" w:rsidRDefault="007E7DE5" w:rsidP="005A35FD">
            <w:pPr>
              <w:jc w:val="center"/>
              <w:rPr>
                <w:rFonts w:ascii="ＭＳ 明朝" w:hAnsi="ＭＳ 明朝"/>
                <w:sz w:val="20"/>
              </w:rPr>
            </w:pPr>
            <w:r w:rsidRPr="00FC53F4">
              <w:rPr>
                <w:rFonts w:ascii="ＭＳ 明朝" w:hAnsi="ＭＳ 明朝"/>
                <w:sz w:val="20"/>
              </w:rPr>
              <w:t>10</w:t>
            </w:r>
          </w:p>
        </w:tc>
        <w:tc>
          <w:tcPr>
            <w:tcW w:w="5529" w:type="dxa"/>
            <w:shd w:val="clear" w:color="auto" w:fill="auto"/>
            <w:vAlign w:val="center"/>
          </w:tcPr>
          <w:p w14:paraId="7EA03629" w14:textId="52774832" w:rsidR="005851C6" w:rsidRPr="005A35FD" w:rsidRDefault="005851C6">
            <w:pPr>
              <w:rPr>
                <w:rFonts w:ascii="ＭＳ 明朝" w:hAnsi="ＭＳ 明朝"/>
                <w:color w:val="FF0000"/>
                <w:sz w:val="20"/>
              </w:rPr>
            </w:pPr>
          </w:p>
        </w:tc>
        <w:tc>
          <w:tcPr>
            <w:tcW w:w="850" w:type="dxa"/>
            <w:shd w:val="clear" w:color="auto" w:fill="auto"/>
            <w:vAlign w:val="center"/>
          </w:tcPr>
          <w:p w14:paraId="634AD17B" w14:textId="00E2BA6C" w:rsidR="005851C6" w:rsidRPr="005A35FD" w:rsidRDefault="005851C6" w:rsidP="00735FFA">
            <w:pPr>
              <w:rPr>
                <w:rFonts w:ascii="ＭＳ 明朝" w:hAnsi="ＭＳ 明朝"/>
                <w:color w:val="FF0000"/>
                <w:sz w:val="20"/>
              </w:rPr>
            </w:pPr>
          </w:p>
        </w:tc>
        <w:tc>
          <w:tcPr>
            <w:tcW w:w="1488" w:type="dxa"/>
            <w:shd w:val="clear" w:color="auto" w:fill="auto"/>
            <w:vAlign w:val="center"/>
          </w:tcPr>
          <w:p w14:paraId="48534F00" w14:textId="77777777" w:rsidR="005851C6" w:rsidRPr="00147A7C" w:rsidRDefault="005851C6" w:rsidP="00735FFA">
            <w:pPr>
              <w:rPr>
                <w:rFonts w:ascii="ＭＳ 明朝" w:hAnsi="ＭＳ 明朝"/>
                <w:sz w:val="20"/>
              </w:rPr>
            </w:pPr>
          </w:p>
        </w:tc>
      </w:tr>
      <w:tr w:rsidR="005851C6" w:rsidRPr="00050924" w14:paraId="659D56FF" w14:textId="77777777" w:rsidTr="00735FFA">
        <w:trPr>
          <w:trHeight w:val="450"/>
          <w:jc w:val="right"/>
        </w:trPr>
        <w:tc>
          <w:tcPr>
            <w:tcW w:w="1129" w:type="dxa"/>
            <w:shd w:val="clear" w:color="auto" w:fill="auto"/>
            <w:vAlign w:val="center"/>
          </w:tcPr>
          <w:p w14:paraId="102C23EA" w14:textId="13844444" w:rsidR="005851C6" w:rsidRPr="00FC53F4" w:rsidRDefault="00557F86" w:rsidP="005A35FD">
            <w:pPr>
              <w:jc w:val="center"/>
              <w:rPr>
                <w:rFonts w:ascii="ＭＳ 明朝" w:hAnsi="ＭＳ 明朝"/>
                <w:sz w:val="20"/>
              </w:rPr>
            </w:pPr>
            <w:r w:rsidRPr="00FC53F4">
              <w:rPr>
                <w:rFonts w:ascii="ＭＳ 明朝" w:hAnsi="ＭＳ 明朝"/>
                <w:sz w:val="20"/>
              </w:rPr>
              <w:t>11</w:t>
            </w:r>
          </w:p>
        </w:tc>
        <w:tc>
          <w:tcPr>
            <w:tcW w:w="5529" w:type="dxa"/>
            <w:shd w:val="clear" w:color="auto" w:fill="auto"/>
            <w:vAlign w:val="center"/>
          </w:tcPr>
          <w:p w14:paraId="086A7C29" w14:textId="021C04D9" w:rsidR="005851C6" w:rsidRPr="005A35FD" w:rsidRDefault="005851C6" w:rsidP="00557F86">
            <w:pPr>
              <w:rPr>
                <w:rFonts w:ascii="ＭＳ 明朝" w:hAnsi="ＭＳ 明朝"/>
                <w:bCs/>
                <w:color w:val="FF0000"/>
                <w:sz w:val="20"/>
              </w:rPr>
            </w:pPr>
          </w:p>
        </w:tc>
        <w:tc>
          <w:tcPr>
            <w:tcW w:w="850" w:type="dxa"/>
            <w:shd w:val="clear" w:color="auto" w:fill="auto"/>
            <w:vAlign w:val="center"/>
          </w:tcPr>
          <w:p w14:paraId="7829F48D" w14:textId="0167BFCB" w:rsidR="005851C6" w:rsidRPr="005A35FD" w:rsidRDefault="005851C6" w:rsidP="00735FFA">
            <w:pPr>
              <w:rPr>
                <w:rFonts w:ascii="ＭＳ 明朝" w:hAnsi="ＭＳ 明朝"/>
                <w:color w:val="FF0000"/>
                <w:sz w:val="20"/>
              </w:rPr>
            </w:pPr>
          </w:p>
        </w:tc>
        <w:tc>
          <w:tcPr>
            <w:tcW w:w="1488" w:type="dxa"/>
            <w:shd w:val="clear" w:color="auto" w:fill="auto"/>
            <w:vAlign w:val="center"/>
          </w:tcPr>
          <w:p w14:paraId="7C97C63F" w14:textId="77777777" w:rsidR="005851C6" w:rsidRPr="00147A7C" w:rsidRDefault="005851C6" w:rsidP="00735FFA">
            <w:pPr>
              <w:rPr>
                <w:rFonts w:ascii="ＭＳ 明朝" w:hAnsi="ＭＳ 明朝"/>
                <w:sz w:val="20"/>
              </w:rPr>
            </w:pPr>
          </w:p>
        </w:tc>
      </w:tr>
      <w:tr w:rsidR="005851C6" w:rsidRPr="00050924" w14:paraId="76007EC5" w14:textId="77777777" w:rsidTr="00735FFA">
        <w:trPr>
          <w:trHeight w:val="450"/>
          <w:jc w:val="right"/>
        </w:trPr>
        <w:tc>
          <w:tcPr>
            <w:tcW w:w="1129" w:type="dxa"/>
            <w:shd w:val="clear" w:color="auto" w:fill="auto"/>
            <w:vAlign w:val="center"/>
          </w:tcPr>
          <w:p w14:paraId="601F5511" w14:textId="77777777" w:rsidR="005851C6" w:rsidRPr="00147A7C" w:rsidRDefault="005851C6" w:rsidP="005A35FD">
            <w:pPr>
              <w:jc w:val="center"/>
              <w:rPr>
                <w:rFonts w:ascii="ＭＳ 明朝" w:hAnsi="ＭＳ 明朝"/>
                <w:sz w:val="20"/>
              </w:rPr>
            </w:pPr>
          </w:p>
        </w:tc>
        <w:tc>
          <w:tcPr>
            <w:tcW w:w="5529" w:type="dxa"/>
            <w:shd w:val="clear" w:color="auto" w:fill="auto"/>
            <w:vAlign w:val="center"/>
          </w:tcPr>
          <w:p w14:paraId="2D0F649D" w14:textId="77777777" w:rsidR="005851C6" w:rsidRPr="00147A7C" w:rsidRDefault="005851C6" w:rsidP="00735FFA">
            <w:pPr>
              <w:rPr>
                <w:rFonts w:ascii="ＭＳ 明朝" w:hAnsi="ＭＳ 明朝"/>
                <w:sz w:val="20"/>
              </w:rPr>
            </w:pPr>
          </w:p>
        </w:tc>
        <w:tc>
          <w:tcPr>
            <w:tcW w:w="850" w:type="dxa"/>
            <w:shd w:val="clear" w:color="auto" w:fill="auto"/>
            <w:vAlign w:val="center"/>
          </w:tcPr>
          <w:p w14:paraId="4293A30B" w14:textId="77777777" w:rsidR="005851C6" w:rsidRPr="00147A7C" w:rsidRDefault="005851C6" w:rsidP="00735FFA">
            <w:pPr>
              <w:rPr>
                <w:rFonts w:ascii="ＭＳ 明朝" w:hAnsi="ＭＳ 明朝"/>
                <w:sz w:val="20"/>
              </w:rPr>
            </w:pPr>
          </w:p>
        </w:tc>
        <w:tc>
          <w:tcPr>
            <w:tcW w:w="1488" w:type="dxa"/>
            <w:shd w:val="clear" w:color="auto" w:fill="auto"/>
            <w:vAlign w:val="center"/>
          </w:tcPr>
          <w:p w14:paraId="34E2A5D4" w14:textId="77777777" w:rsidR="005851C6" w:rsidRPr="00147A7C" w:rsidRDefault="005851C6" w:rsidP="00735FFA">
            <w:pPr>
              <w:rPr>
                <w:rFonts w:ascii="ＭＳ 明朝" w:hAnsi="ＭＳ 明朝"/>
                <w:sz w:val="20"/>
              </w:rPr>
            </w:pPr>
          </w:p>
        </w:tc>
      </w:tr>
      <w:tr w:rsidR="005851C6" w:rsidRPr="00050924" w14:paraId="72E5008F" w14:textId="77777777" w:rsidTr="00735FFA">
        <w:trPr>
          <w:trHeight w:val="450"/>
          <w:jc w:val="right"/>
        </w:trPr>
        <w:tc>
          <w:tcPr>
            <w:tcW w:w="1129" w:type="dxa"/>
            <w:shd w:val="clear" w:color="auto" w:fill="auto"/>
            <w:vAlign w:val="center"/>
          </w:tcPr>
          <w:p w14:paraId="0C0C33B8" w14:textId="77777777" w:rsidR="005851C6" w:rsidRPr="00147A7C" w:rsidRDefault="005851C6" w:rsidP="005A35FD">
            <w:pPr>
              <w:jc w:val="center"/>
              <w:rPr>
                <w:rFonts w:ascii="ＭＳ 明朝" w:hAnsi="ＭＳ 明朝"/>
                <w:sz w:val="20"/>
              </w:rPr>
            </w:pPr>
          </w:p>
        </w:tc>
        <w:tc>
          <w:tcPr>
            <w:tcW w:w="5529" w:type="dxa"/>
            <w:shd w:val="clear" w:color="auto" w:fill="auto"/>
            <w:vAlign w:val="center"/>
          </w:tcPr>
          <w:p w14:paraId="4B28DFE7" w14:textId="77777777" w:rsidR="005851C6" w:rsidRPr="00147A7C" w:rsidRDefault="005851C6" w:rsidP="00735FFA">
            <w:pPr>
              <w:rPr>
                <w:rFonts w:asciiTheme="minorEastAsia" w:eastAsiaTheme="minorEastAsia" w:hAnsiTheme="minorEastAsia"/>
              </w:rPr>
            </w:pPr>
          </w:p>
        </w:tc>
        <w:tc>
          <w:tcPr>
            <w:tcW w:w="850" w:type="dxa"/>
            <w:shd w:val="clear" w:color="auto" w:fill="auto"/>
            <w:vAlign w:val="center"/>
          </w:tcPr>
          <w:p w14:paraId="7A227463" w14:textId="77777777" w:rsidR="005851C6" w:rsidRPr="00147A7C" w:rsidRDefault="005851C6" w:rsidP="00735FFA">
            <w:pPr>
              <w:rPr>
                <w:rFonts w:ascii="ＭＳ 明朝" w:hAnsi="ＭＳ 明朝"/>
                <w:sz w:val="20"/>
              </w:rPr>
            </w:pPr>
          </w:p>
        </w:tc>
        <w:tc>
          <w:tcPr>
            <w:tcW w:w="1488" w:type="dxa"/>
            <w:shd w:val="clear" w:color="auto" w:fill="auto"/>
            <w:vAlign w:val="center"/>
          </w:tcPr>
          <w:p w14:paraId="16D7E125" w14:textId="77777777" w:rsidR="005851C6" w:rsidRPr="00147A7C" w:rsidRDefault="005851C6" w:rsidP="00735FFA">
            <w:pPr>
              <w:rPr>
                <w:rFonts w:ascii="ＭＳ 明朝" w:hAnsi="ＭＳ 明朝"/>
                <w:sz w:val="20"/>
              </w:rPr>
            </w:pPr>
          </w:p>
        </w:tc>
      </w:tr>
      <w:tr w:rsidR="005851C6" w:rsidRPr="00050924" w14:paraId="51D7F5D6" w14:textId="77777777" w:rsidTr="00735FFA">
        <w:trPr>
          <w:trHeight w:val="450"/>
          <w:jc w:val="right"/>
        </w:trPr>
        <w:tc>
          <w:tcPr>
            <w:tcW w:w="1129" w:type="dxa"/>
            <w:shd w:val="clear" w:color="auto" w:fill="auto"/>
            <w:vAlign w:val="center"/>
          </w:tcPr>
          <w:p w14:paraId="56537006" w14:textId="77777777" w:rsidR="005851C6" w:rsidRPr="00147A7C" w:rsidRDefault="005851C6" w:rsidP="005A35FD">
            <w:pPr>
              <w:jc w:val="center"/>
              <w:rPr>
                <w:rFonts w:asciiTheme="minorEastAsia" w:eastAsiaTheme="minorEastAsia" w:hAnsiTheme="minorEastAsia"/>
              </w:rPr>
            </w:pPr>
          </w:p>
        </w:tc>
        <w:tc>
          <w:tcPr>
            <w:tcW w:w="5529" w:type="dxa"/>
            <w:shd w:val="clear" w:color="auto" w:fill="auto"/>
            <w:vAlign w:val="center"/>
          </w:tcPr>
          <w:p w14:paraId="59FD7C9B" w14:textId="77777777" w:rsidR="005851C6" w:rsidRPr="00147A7C" w:rsidRDefault="005851C6" w:rsidP="00735FFA">
            <w:pPr>
              <w:rPr>
                <w:rFonts w:asciiTheme="minorEastAsia" w:eastAsiaTheme="minorEastAsia" w:hAnsiTheme="minorEastAsia"/>
              </w:rPr>
            </w:pPr>
          </w:p>
        </w:tc>
        <w:tc>
          <w:tcPr>
            <w:tcW w:w="850" w:type="dxa"/>
            <w:shd w:val="clear" w:color="auto" w:fill="auto"/>
            <w:vAlign w:val="center"/>
          </w:tcPr>
          <w:p w14:paraId="6CA22BC2" w14:textId="77777777" w:rsidR="005851C6" w:rsidRPr="00147A7C" w:rsidRDefault="005851C6" w:rsidP="00735FFA">
            <w:pPr>
              <w:rPr>
                <w:rFonts w:asciiTheme="minorEastAsia" w:eastAsiaTheme="minorEastAsia" w:hAnsiTheme="minorEastAsia"/>
              </w:rPr>
            </w:pPr>
          </w:p>
        </w:tc>
        <w:tc>
          <w:tcPr>
            <w:tcW w:w="1488" w:type="dxa"/>
            <w:shd w:val="clear" w:color="auto" w:fill="auto"/>
            <w:vAlign w:val="center"/>
          </w:tcPr>
          <w:p w14:paraId="2475AF6F" w14:textId="77777777" w:rsidR="005851C6" w:rsidRPr="00147A7C" w:rsidRDefault="005851C6" w:rsidP="00735FFA">
            <w:pPr>
              <w:rPr>
                <w:rFonts w:ascii="ＭＳ 明朝" w:hAnsi="ＭＳ 明朝"/>
                <w:sz w:val="20"/>
              </w:rPr>
            </w:pPr>
          </w:p>
        </w:tc>
      </w:tr>
      <w:tr w:rsidR="005851C6" w:rsidRPr="00050924" w14:paraId="2F0C8083" w14:textId="77777777" w:rsidTr="00735FFA">
        <w:trPr>
          <w:trHeight w:val="450"/>
          <w:jc w:val="right"/>
        </w:trPr>
        <w:tc>
          <w:tcPr>
            <w:tcW w:w="1129" w:type="dxa"/>
            <w:shd w:val="clear" w:color="auto" w:fill="auto"/>
            <w:vAlign w:val="center"/>
          </w:tcPr>
          <w:p w14:paraId="64FEFBA4" w14:textId="77777777" w:rsidR="005851C6" w:rsidRPr="00147A7C" w:rsidRDefault="005851C6" w:rsidP="005A35FD">
            <w:pPr>
              <w:jc w:val="center"/>
              <w:rPr>
                <w:rFonts w:ascii="ＭＳ 明朝" w:hAnsi="ＭＳ 明朝"/>
                <w:sz w:val="20"/>
              </w:rPr>
            </w:pPr>
          </w:p>
        </w:tc>
        <w:tc>
          <w:tcPr>
            <w:tcW w:w="5529" w:type="dxa"/>
            <w:shd w:val="clear" w:color="auto" w:fill="auto"/>
            <w:vAlign w:val="center"/>
          </w:tcPr>
          <w:p w14:paraId="2508A7CF" w14:textId="77777777" w:rsidR="005851C6" w:rsidRPr="00147A7C" w:rsidRDefault="005851C6" w:rsidP="00735FFA">
            <w:pPr>
              <w:rPr>
                <w:rFonts w:ascii="ＭＳ 明朝" w:hAnsi="ＭＳ 明朝"/>
                <w:sz w:val="20"/>
              </w:rPr>
            </w:pPr>
          </w:p>
        </w:tc>
        <w:tc>
          <w:tcPr>
            <w:tcW w:w="850" w:type="dxa"/>
            <w:shd w:val="clear" w:color="auto" w:fill="auto"/>
            <w:vAlign w:val="center"/>
          </w:tcPr>
          <w:p w14:paraId="581A72E2" w14:textId="77777777" w:rsidR="005851C6" w:rsidRPr="00147A7C" w:rsidRDefault="005851C6" w:rsidP="00735FFA">
            <w:pPr>
              <w:rPr>
                <w:rFonts w:ascii="ＭＳ 明朝" w:hAnsi="ＭＳ 明朝"/>
                <w:sz w:val="20"/>
              </w:rPr>
            </w:pPr>
          </w:p>
        </w:tc>
        <w:tc>
          <w:tcPr>
            <w:tcW w:w="1488" w:type="dxa"/>
            <w:shd w:val="clear" w:color="auto" w:fill="auto"/>
            <w:vAlign w:val="center"/>
          </w:tcPr>
          <w:p w14:paraId="09B63B45" w14:textId="77777777" w:rsidR="005851C6" w:rsidRPr="00147A7C" w:rsidRDefault="005851C6" w:rsidP="00735FFA">
            <w:pPr>
              <w:rPr>
                <w:rFonts w:ascii="ＭＳ 明朝" w:hAnsi="ＭＳ 明朝"/>
                <w:sz w:val="20"/>
              </w:rPr>
            </w:pPr>
          </w:p>
        </w:tc>
      </w:tr>
      <w:tr w:rsidR="005851C6" w:rsidRPr="00050924" w14:paraId="49CDBCDC" w14:textId="77777777" w:rsidTr="00735FFA">
        <w:trPr>
          <w:trHeight w:val="450"/>
          <w:jc w:val="right"/>
        </w:trPr>
        <w:tc>
          <w:tcPr>
            <w:tcW w:w="1129" w:type="dxa"/>
            <w:shd w:val="clear" w:color="auto" w:fill="auto"/>
            <w:vAlign w:val="center"/>
          </w:tcPr>
          <w:p w14:paraId="0DAAEF25" w14:textId="77777777" w:rsidR="005851C6" w:rsidRPr="00147A7C" w:rsidRDefault="005851C6" w:rsidP="005A35FD">
            <w:pPr>
              <w:jc w:val="center"/>
              <w:rPr>
                <w:rFonts w:ascii="ＭＳ 明朝" w:hAnsi="ＭＳ 明朝"/>
                <w:sz w:val="20"/>
              </w:rPr>
            </w:pPr>
          </w:p>
        </w:tc>
        <w:tc>
          <w:tcPr>
            <w:tcW w:w="5529" w:type="dxa"/>
            <w:shd w:val="clear" w:color="auto" w:fill="auto"/>
            <w:vAlign w:val="center"/>
          </w:tcPr>
          <w:p w14:paraId="71A511D7" w14:textId="77777777" w:rsidR="005851C6" w:rsidRPr="00147A7C" w:rsidRDefault="005851C6" w:rsidP="00735FFA">
            <w:pPr>
              <w:rPr>
                <w:rFonts w:ascii="ＭＳ 明朝" w:hAnsi="ＭＳ 明朝"/>
                <w:sz w:val="20"/>
              </w:rPr>
            </w:pPr>
          </w:p>
        </w:tc>
        <w:tc>
          <w:tcPr>
            <w:tcW w:w="850" w:type="dxa"/>
            <w:shd w:val="clear" w:color="auto" w:fill="auto"/>
            <w:vAlign w:val="center"/>
          </w:tcPr>
          <w:p w14:paraId="64AA562C" w14:textId="77777777" w:rsidR="005851C6" w:rsidRPr="00147A7C" w:rsidRDefault="005851C6" w:rsidP="00735FFA">
            <w:pPr>
              <w:rPr>
                <w:rFonts w:ascii="ＭＳ 明朝" w:hAnsi="ＭＳ 明朝"/>
                <w:sz w:val="20"/>
              </w:rPr>
            </w:pPr>
          </w:p>
        </w:tc>
        <w:tc>
          <w:tcPr>
            <w:tcW w:w="1488" w:type="dxa"/>
            <w:shd w:val="clear" w:color="auto" w:fill="auto"/>
            <w:vAlign w:val="center"/>
          </w:tcPr>
          <w:p w14:paraId="75B8B391" w14:textId="77777777" w:rsidR="005851C6" w:rsidRPr="00147A7C" w:rsidRDefault="005851C6" w:rsidP="00735FFA">
            <w:pPr>
              <w:rPr>
                <w:rFonts w:ascii="ＭＳ 明朝" w:hAnsi="ＭＳ 明朝"/>
                <w:sz w:val="20"/>
              </w:rPr>
            </w:pPr>
          </w:p>
        </w:tc>
      </w:tr>
      <w:tr w:rsidR="005851C6" w:rsidRPr="00050924" w14:paraId="1CF0FF5C" w14:textId="77777777" w:rsidTr="00735FFA">
        <w:trPr>
          <w:trHeight w:val="450"/>
          <w:jc w:val="right"/>
        </w:trPr>
        <w:tc>
          <w:tcPr>
            <w:tcW w:w="1129" w:type="dxa"/>
            <w:shd w:val="clear" w:color="auto" w:fill="auto"/>
            <w:vAlign w:val="center"/>
          </w:tcPr>
          <w:p w14:paraId="74D30F12" w14:textId="77777777" w:rsidR="005851C6" w:rsidRPr="00147A7C" w:rsidRDefault="005851C6" w:rsidP="005A35FD">
            <w:pPr>
              <w:jc w:val="center"/>
              <w:rPr>
                <w:rFonts w:ascii="ＭＳ 明朝" w:hAnsi="ＭＳ 明朝"/>
                <w:sz w:val="20"/>
              </w:rPr>
            </w:pPr>
          </w:p>
        </w:tc>
        <w:tc>
          <w:tcPr>
            <w:tcW w:w="5529" w:type="dxa"/>
            <w:shd w:val="clear" w:color="auto" w:fill="auto"/>
            <w:vAlign w:val="center"/>
          </w:tcPr>
          <w:p w14:paraId="5FF62CDC" w14:textId="77777777" w:rsidR="005851C6" w:rsidRPr="00147A7C" w:rsidRDefault="005851C6" w:rsidP="00735FFA">
            <w:pPr>
              <w:rPr>
                <w:rFonts w:ascii="ＭＳ 明朝" w:hAnsi="ＭＳ 明朝"/>
                <w:sz w:val="20"/>
              </w:rPr>
            </w:pPr>
          </w:p>
        </w:tc>
        <w:tc>
          <w:tcPr>
            <w:tcW w:w="850" w:type="dxa"/>
            <w:shd w:val="clear" w:color="auto" w:fill="auto"/>
            <w:vAlign w:val="center"/>
          </w:tcPr>
          <w:p w14:paraId="0223CF90" w14:textId="77777777" w:rsidR="005851C6" w:rsidRPr="00147A7C" w:rsidRDefault="005851C6" w:rsidP="00735FFA">
            <w:pPr>
              <w:rPr>
                <w:rFonts w:ascii="ＭＳ 明朝" w:hAnsi="ＭＳ 明朝"/>
                <w:sz w:val="20"/>
              </w:rPr>
            </w:pPr>
          </w:p>
        </w:tc>
        <w:tc>
          <w:tcPr>
            <w:tcW w:w="1488" w:type="dxa"/>
            <w:shd w:val="clear" w:color="auto" w:fill="auto"/>
            <w:vAlign w:val="center"/>
          </w:tcPr>
          <w:p w14:paraId="32DE8069" w14:textId="77777777" w:rsidR="005851C6" w:rsidRPr="00147A7C" w:rsidRDefault="005851C6" w:rsidP="00735FFA">
            <w:pPr>
              <w:rPr>
                <w:rFonts w:ascii="ＭＳ 明朝" w:hAnsi="ＭＳ 明朝"/>
                <w:sz w:val="20"/>
              </w:rPr>
            </w:pPr>
          </w:p>
        </w:tc>
      </w:tr>
    </w:tbl>
    <w:p w14:paraId="64813447" w14:textId="77777777" w:rsidR="005851C6" w:rsidRPr="00050924" w:rsidRDefault="005851C6" w:rsidP="005851C6">
      <w:pPr>
        <w:rPr>
          <w:rFonts w:ascii="ＭＳ 明朝" w:hAnsi="ＭＳ 明朝"/>
          <w:szCs w:val="21"/>
        </w:rPr>
      </w:pPr>
    </w:p>
    <w:p w14:paraId="555956CE" w14:textId="77777777" w:rsidR="005851C6" w:rsidRPr="009F7DFD" w:rsidRDefault="005851C6"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4105284A"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p>
    <w:p w14:paraId="2E035E73" w14:textId="77777777" w:rsidR="00FB6294" w:rsidRDefault="00FB6294" w:rsidP="00FB6294">
      <w:pPr>
        <w:ind w:left="360" w:hanging="360"/>
      </w:pPr>
    </w:p>
    <w:p w14:paraId="524B3F23" w14:textId="77777777" w:rsidR="00FB6294" w:rsidRPr="00DF2E6F" w:rsidRDefault="00FB6294" w:rsidP="00FB6294">
      <w:pPr>
        <w:rPr>
          <w:rFonts w:ascii="ＭＳ 明朝" w:hAnsi="ＭＳ 明朝"/>
          <w:bCs/>
          <w:szCs w:val="21"/>
        </w:rPr>
      </w:pPr>
      <w:r>
        <w:rPr>
          <w:rFonts w:ascii="ＭＳ 明朝" w:hAnsi="ＭＳ 明朝" w:hint="eastAsia"/>
          <w:bCs/>
          <w:szCs w:val="21"/>
        </w:rPr>
        <w:t xml:space="preserve">1　</w:t>
      </w:r>
      <w:r w:rsidRPr="00DF2E6F">
        <w:rPr>
          <w:rFonts w:ascii="ＭＳ 明朝" w:hAnsi="ＭＳ 明朝" w:hint="eastAsia"/>
          <w:bCs/>
          <w:szCs w:val="21"/>
        </w:rPr>
        <w:t>件名</w:t>
      </w:r>
    </w:p>
    <w:p w14:paraId="2BC207FE" w14:textId="77777777" w:rsidR="00FB6294" w:rsidRDefault="00FB6294" w:rsidP="00FB6294">
      <w:pPr>
        <w:pStyle w:val="afb"/>
        <w:ind w:leftChars="0" w:left="360"/>
        <w:rPr>
          <w:rFonts w:ascii="ＭＳ 明朝" w:hAnsi="ＭＳ 明朝"/>
          <w:bCs/>
          <w:szCs w:val="21"/>
        </w:rPr>
      </w:pPr>
      <w:r>
        <w:rPr>
          <w:rFonts w:ascii="ＭＳ 明朝" w:hAnsi="ＭＳ 明朝" w:hint="eastAsia"/>
          <w:bCs/>
          <w:szCs w:val="21"/>
        </w:rPr>
        <w:t>「</w:t>
      </w:r>
      <w:r w:rsidRPr="00511F00">
        <w:rPr>
          <w:rFonts w:ascii="ＭＳ 明朝" w:hAnsi="ＭＳ 明朝" w:hint="eastAsia"/>
          <w:bCs/>
          <w:szCs w:val="21"/>
        </w:rPr>
        <w:t>Web会議機器の調達</w:t>
      </w:r>
      <w:r>
        <w:rPr>
          <w:rFonts w:ascii="ＭＳ 明朝" w:hAnsi="ＭＳ 明朝" w:hint="eastAsia"/>
          <w:bCs/>
          <w:szCs w:val="21"/>
        </w:rPr>
        <w:t>」</w:t>
      </w:r>
    </w:p>
    <w:p w14:paraId="4DB972CA" w14:textId="77777777" w:rsidR="00FB6294" w:rsidRDefault="00FB6294" w:rsidP="00FB6294">
      <w:pPr>
        <w:pStyle w:val="afb"/>
        <w:ind w:leftChars="0" w:left="360"/>
        <w:rPr>
          <w:rFonts w:ascii="ＭＳ 明朝" w:hAnsi="ＭＳ 明朝"/>
          <w:bCs/>
          <w:szCs w:val="21"/>
        </w:rPr>
      </w:pPr>
    </w:p>
    <w:p w14:paraId="5E758F37" w14:textId="04359014" w:rsidR="00FB6294" w:rsidRPr="00DF2E6F" w:rsidRDefault="00FB6294" w:rsidP="00FB6294">
      <w:pPr>
        <w:rPr>
          <w:rFonts w:ascii="ＭＳ 明朝" w:hAnsi="ＭＳ 明朝"/>
          <w:bCs/>
          <w:szCs w:val="21"/>
        </w:rPr>
      </w:pPr>
      <w:r>
        <w:rPr>
          <w:rFonts w:ascii="ＭＳ 明朝" w:hAnsi="ＭＳ 明朝" w:hint="eastAsia"/>
          <w:bCs/>
          <w:szCs w:val="21"/>
        </w:rPr>
        <w:t xml:space="preserve">2　</w:t>
      </w:r>
      <w:r w:rsidR="00FD11F4">
        <w:rPr>
          <w:rFonts w:ascii="ＭＳ 明朝" w:hAnsi="ＭＳ 明朝" w:hint="eastAsia"/>
          <w:bCs/>
          <w:szCs w:val="21"/>
        </w:rPr>
        <w:t>背景・目的</w:t>
      </w:r>
    </w:p>
    <w:p w14:paraId="5F041708" w14:textId="15E50279" w:rsidR="00FB6294" w:rsidRPr="00DF2E6F" w:rsidRDefault="00FB6294" w:rsidP="00FB6294">
      <w:pPr>
        <w:pStyle w:val="afb"/>
        <w:widowControl/>
        <w:ind w:leftChars="0" w:left="360"/>
        <w:rPr>
          <w:rFonts w:ascii="ＭＳ 明朝" w:hAnsi="ＭＳ 明朝"/>
          <w:kern w:val="0"/>
          <w:szCs w:val="21"/>
        </w:rPr>
      </w:pPr>
      <w:r w:rsidRPr="00DF2E6F">
        <w:rPr>
          <w:rFonts w:ascii="ＭＳ 明朝" w:hAnsi="ＭＳ 明朝" w:hint="eastAsia"/>
          <w:kern w:val="0"/>
          <w:szCs w:val="21"/>
        </w:rPr>
        <w:t>独立行政法人情報処理推進機構（以下「IPA」という。）は、</w:t>
      </w:r>
      <w:r w:rsidRPr="00511F00">
        <w:rPr>
          <w:rFonts w:ascii="ＭＳ 明朝" w:hAnsi="ＭＳ 明朝" w:hint="eastAsia"/>
          <w:kern w:val="0"/>
          <w:szCs w:val="21"/>
        </w:rPr>
        <w:t>千石オフィスでのWeb会議時の業務効率化を図るため、Web会議に必要な機器を導入し会議室等へ設置する。機器は以下の</w:t>
      </w:r>
      <w:r w:rsidR="008C7E5D">
        <w:rPr>
          <w:rFonts w:ascii="ＭＳ 明朝" w:hAnsi="ＭＳ 明朝" w:hint="eastAsia"/>
          <w:kern w:val="0"/>
          <w:szCs w:val="21"/>
        </w:rPr>
        <w:t>4</w:t>
      </w:r>
      <w:r w:rsidRPr="00511F00">
        <w:rPr>
          <w:rFonts w:ascii="ＭＳ 明朝" w:hAnsi="ＭＳ 明朝" w:hint="eastAsia"/>
          <w:kern w:val="0"/>
          <w:szCs w:val="21"/>
        </w:rPr>
        <w:t>タイプを調達。</w:t>
      </w:r>
    </w:p>
    <w:p w14:paraId="3AF476E2" w14:textId="77777777" w:rsidR="00FB6294" w:rsidRPr="00DF2E6F" w:rsidRDefault="00FB6294" w:rsidP="00FB6294">
      <w:pPr>
        <w:pStyle w:val="afb"/>
        <w:ind w:leftChars="0" w:left="360"/>
        <w:rPr>
          <w:rFonts w:ascii="ＭＳ 明朝" w:hAnsi="ＭＳ 明朝"/>
          <w:bCs/>
          <w:szCs w:val="21"/>
        </w:rPr>
      </w:pPr>
    </w:p>
    <w:p w14:paraId="7EA4C349" w14:textId="1C5620D0" w:rsidR="00FB6294" w:rsidRPr="00DF2E6F" w:rsidRDefault="00FB6294" w:rsidP="00FB6294">
      <w:pPr>
        <w:rPr>
          <w:rFonts w:ascii="ＭＳ 明朝" w:hAnsi="ＭＳ 明朝"/>
          <w:bCs/>
          <w:szCs w:val="21"/>
        </w:rPr>
      </w:pPr>
    </w:p>
    <w:p w14:paraId="11E4CB2C" w14:textId="7318225B" w:rsidR="00FB6294" w:rsidRPr="005A35FD" w:rsidRDefault="00FD11F4" w:rsidP="005A35FD">
      <w:pPr>
        <w:rPr>
          <w:rFonts w:ascii="ＭＳ 明朝" w:hAnsi="ＭＳ 明朝"/>
          <w:bCs/>
          <w:szCs w:val="21"/>
        </w:rPr>
      </w:pPr>
      <w:r w:rsidRPr="009F3E1C">
        <w:rPr>
          <w:rFonts w:ascii="ＭＳ 明朝" w:hAnsi="ＭＳ 明朝"/>
          <w:bCs/>
          <w:szCs w:val="21"/>
        </w:rPr>
        <w:t>3</w:t>
      </w:r>
      <w:r w:rsidR="00CD59E8">
        <w:rPr>
          <w:rFonts w:ascii="ＭＳ 明朝" w:hAnsi="ＭＳ 明朝" w:hint="eastAsia"/>
          <w:bCs/>
          <w:szCs w:val="21"/>
        </w:rPr>
        <w:t xml:space="preserve">　</w:t>
      </w:r>
      <w:r w:rsidRPr="005A35FD">
        <w:rPr>
          <w:rFonts w:ascii="ＭＳ 明朝" w:hAnsi="ＭＳ 明朝" w:hint="eastAsia"/>
          <w:bCs/>
          <w:szCs w:val="21"/>
        </w:rPr>
        <w:t>調達</w:t>
      </w:r>
      <w:r w:rsidR="00FB6294" w:rsidRPr="005A35FD">
        <w:rPr>
          <w:rFonts w:ascii="ＭＳ 明朝" w:hAnsi="ＭＳ 明朝" w:hint="eastAsia"/>
          <w:bCs/>
          <w:szCs w:val="21"/>
        </w:rPr>
        <w:t>物件の内訳及び数量等</w:t>
      </w:r>
    </w:p>
    <w:p w14:paraId="11531002" w14:textId="5957D646" w:rsidR="00FB6294" w:rsidRDefault="00FB6294" w:rsidP="00FB6294">
      <w:pPr>
        <w:ind w:firstLineChars="200" w:firstLine="403"/>
        <w:rPr>
          <w:rFonts w:asciiTheme="minorEastAsia" w:eastAsiaTheme="minorEastAsia" w:hAnsiTheme="minorEastAsia"/>
          <w:kern w:val="0"/>
          <w:szCs w:val="21"/>
        </w:rPr>
      </w:pPr>
      <w:r w:rsidRPr="00511F00">
        <w:rPr>
          <w:rFonts w:asciiTheme="minorEastAsia" w:eastAsiaTheme="minorEastAsia" w:hAnsiTheme="minorEastAsia" w:hint="eastAsia"/>
          <w:kern w:val="0"/>
          <w:szCs w:val="21"/>
        </w:rPr>
        <w:t>タイプ１：少人数用、マイク・カメラ・スピーカーの一体型。</w:t>
      </w:r>
      <w:r w:rsidRPr="00972739">
        <w:rPr>
          <w:rFonts w:asciiTheme="minorEastAsia" w:eastAsiaTheme="minorEastAsia" w:hAnsiTheme="minorEastAsia"/>
          <w:kern w:val="0"/>
          <w:szCs w:val="21"/>
        </w:rPr>
        <w:t xml:space="preserve">　　</w:t>
      </w:r>
      <w:r w:rsidRPr="00972739">
        <w:rPr>
          <w:rFonts w:asciiTheme="minorEastAsia" w:eastAsiaTheme="minorEastAsia" w:hAnsiTheme="minorEastAsia" w:hint="eastAsia"/>
          <w:kern w:val="0"/>
          <w:szCs w:val="21"/>
        </w:rPr>
        <w:t xml:space="preserve">　</w:t>
      </w:r>
      <w:r w:rsidRPr="00972739">
        <w:rPr>
          <w:rFonts w:asciiTheme="minorEastAsia" w:eastAsiaTheme="minorEastAsia" w:hAnsiTheme="minorEastAsia"/>
          <w:kern w:val="0"/>
          <w:szCs w:val="21"/>
        </w:rPr>
        <w:t>・・・・・・・</w:t>
      </w:r>
      <w:r w:rsidR="005F25E7">
        <w:rPr>
          <w:rFonts w:asciiTheme="minorEastAsia" w:eastAsiaTheme="minorEastAsia" w:hAnsiTheme="minorEastAsia" w:hint="eastAsia"/>
          <w:kern w:val="0"/>
          <w:szCs w:val="21"/>
        </w:rPr>
        <w:t>６</w:t>
      </w:r>
      <w:r w:rsidRPr="00972739">
        <w:rPr>
          <w:rFonts w:asciiTheme="minorEastAsia" w:eastAsiaTheme="minorEastAsia" w:hAnsiTheme="minorEastAsia" w:hint="eastAsia"/>
          <w:kern w:val="0"/>
          <w:szCs w:val="21"/>
        </w:rPr>
        <w:t>台</w:t>
      </w:r>
    </w:p>
    <w:p w14:paraId="19C41173" w14:textId="7F0D8735" w:rsidR="00A63A7D" w:rsidRPr="00511F00" w:rsidRDefault="00A63A7D" w:rsidP="009F3E1C">
      <w:pPr>
        <w:ind w:firstLineChars="700" w:firstLine="1411"/>
        <w:rPr>
          <w:rFonts w:asciiTheme="minorEastAsia" w:eastAsiaTheme="minorEastAsia" w:hAnsiTheme="minorEastAsia"/>
          <w:kern w:val="0"/>
          <w:szCs w:val="21"/>
        </w:rPr>
      </w:pPr>
      <w:r w:rsidRPr="00B57599">
        <w:rPr>
          <w:rFonts w:ascii="ＭＳ 明朝" w:hAnsi="ＭＳ 明朝" w:hint="eastAsia"/>
          <w:bCs/>
          <w:szCs w:val="21"/>
        </w:rPr>
        <w:t>本体</w:t>
      </w:r>
      <w:r w:rsidRPr="00B57599">
        <w:rPr>
          <w:rFonts w:ascii="ＭＳ 明朝" w:hAnsi="ＭＳ 明朝"/>
          <w:bCs/>
          <w:szCs w:val="21"/>
        </w:rPr>
        <w:t>取付金具</w:t>
      </w:r>
      <w:r w:rsidRPr="00B57599">
        <w:rPr>
          <w:rFonts w:ascii="ＭＳ 明朝" w:hAnsi="ＭＳ 明朝" w:hint="eastAsia"/>
          <w:bCs/>
          <w:szCs w:val="21"/>
        </w:rPr>
        <w:t>(TVﾏｳﾝﾄ)</w:t>
      </w:r>
      <w:r w:rsidRPr="00B57599">
        <w:rPr>
          <w:rFonts w:asciiTheme="minorEastAsia" w:eastAsiaTheme="minorEastAsia" w:hAnsiTheme="minorEastAsia"/>
          <w:kern w:val="0"/>
          <w:szCs w:val="21"/>
        </w:rPr>
        <w:t>・・</w:t>
      </w:r>
      <w:r w:rsidRPr="00B57599">
        <w:rPr>
          <w:rFonts w:asciiTheme="minorEastAsia" w:eastAsiaTheme="minorEastAsia" w:hAnsiTheme="minorEastAsia" w:hint="eastAsia"/>
          <w:kern w:val="0"/>
          <w:szCs w:val="21"/>
        </w:rPr>
        <w:t>・・・・・・・・・・・・・・・・・・・・・６個</w:t>
      </w:r>
    </w:p>
    <w:p w14:paraId="3A99D8F8" w14:textId="67065967" w:rsidR="00FB6294" w:rsidRPr="00511F00" w:rsidRDefault="00FB6294" w:rsidP="00FB6294">
      <w:pPr>
        <w:ind w:firstLineChars="200" w:firstLine="403"/>
        <w:rPr>
          <w:rFonts w:asciiTheme="minorEastAsia" w:eastAsiaTheme="minorEastAsia" w:hAnsiTheme="minorEastAsia"/>
          <w:kern w:val="0"/>
          <w:szCs w:val="21"/>
        </w:rPr>
      </w:pPr>
      <w:r w:rsidRPr="00511F00">
        <w:rPr>
          <w:rFonts w:asciiTheme="minorEastAsia" w:eastAsiaTheme="minorEastAsia" w:hAnsiTheme="minorEastAsia" w:hint="eastAsia"/>
          <w:kern w:val="0"/>
          <w:szCs w:val="21"/>
        </w:rPr>
        <w:t>タイプ２：中人数用、PC機能、マイク・カメラ・スピーカー一体型。</w:t>
      </w:r>
      <w:r w:rsidRPr="00972739">
        <w:rPr>
          <w:rFonts w:asciiTheme="minorEastAsia" w:eastAsiaTheme="minorEastAsia" w:hAnsiTheme="minorEastAsia" w:hint="eastAsia"/>
          <w:kern w:val="0"/>
          <w:szCs w:val="21"/>
        </w:rPr>
        <w:t xml:space="preserve">　</w:t>
      </w:r>
      <w:r w:rsidRPr="00972739">
        <w:rPr>
          <w:rFonts w:asciiTheme="minorEastAsia" w:eastAsiaTheme="minorEastAsia" w:hAnsiTheme="minorEastAsia"/>
          <w:kern w:val="0"/>
          <w:szCs w:val="21"/>
        </w:rPr>
        <w:t>・・・・・・</w:t>
      </w:r>
      <w:r w:rsidR="005F25E7">
        <w:rPr>
          <w:rFonts w:asciiTheme="minorEastAsia" w:eastAsiaTheme="minorEastAsia" w:hAnsiTheme="minorEastAsia" w:hint="eastAsia"/>
          <w:kern w:val="0"/>
          <w:szCs w:val="21"/>
        </w:rPr>
        <w:t>１</w:t>
      </w:r>
      <w:r w:rsidRPr="00972739">
        <w:rPr>
          <w:rFonts w:asciiTheme="minorEastAsia" w:eastAsiaTheme="minorEastAsia" w:hAnsiTheme="minorEastAsia" w:hint="eastAsia"/>
          <w:kern w:val="0"/>
          <w:szCs w:val="21"/>
        </w:rPr>
        <w:t>台</w:t>
      </w:r>
    </w:p>
    <w:p w14:paraId="3B257D6F" w14:textId="36E95FAB" w:rsidR="00FB6294" w:rsidRDefault="00FB6294" w:rsidP="00FB6294">
      <w:pPr>
        <w:pStyle w:val="afb"/>
        <w:ind w:leftChars="100" w:left="202" w:firstLineChars="100" w:firstLine="202"/>
        <w:rPr>
          <w:rFonts w:asciiTheme="minorEastAsia" w:eastAsiaTheme="minorEastAsia" w:hAnsiTheme="minorEastAsia"/>
          <w:kern w:val="0"/>
          <w:szCs w:val="21"/>
        </w:rPr>
      </w:pPr>
      <w:r w:rsidRPr="00511F00">
        <w:rPr>
          <w:rFonts w:asciiTheme="minorEastAsia" w:eastAsiaTheme="minorEastAsia" w:hAnsiTheme="minorEastAsia" w:hint="eastAsia"/>
          <w:kern w:val="0"/>
          <w:szCs w:val="21"/>
        </w:rPr>
        <w:t>タイプ３：</w:t>
      </w:r>
      <w:r w:rsidR="00102697">
        <w:rPr>
          <w:rFonts w:asciiTheme="minorEastAsia" w:eastAsiaTheme="minorEastAsia" w:hAnsiTheme="minorEastAsia" w:hint="eastAsia"/>
          <w:kern w:val="0"/>
          <w:szCs w:val="21"/>
        </w:rPr>
        <w:t>中</w:t>
      </w:r>
      <w:r w:rsidRPr="00511F00">
        <w:rPr>
          <w:rFonts w:asciiTheme="minorEastAsia" w:eastAsiaTheme="minorEastAsia" w:hAnsiTheme="minorEastAsia" w:hint="eastAsia"/>
          <w:kern w:val="0"/>
          <w:szCs w:val="21"/>
        </w:rPr>
        <w:t>人数用、PC機能、マイク・カメラ・スピーカー、</w:t>
      </w:r>
      <w:r w:rsidR="005F25E7">
        <w:rPr>
          <w:rFonts w:asciiTheme="minorEastAsia" w:eastAsiaTheme="minorEastAsia" w:hAnsiTheme="minorEastAsia" w:hint="eastAsia"/>
          <w:kern w:val="0"/>
          <w:szCs w:val="21"/>
        </w:rPr>
        <w:t>ﾃﾞｨｽﾌﾟﾚｲ</w:t>
      </w:r>
      <w:r w:rsidRPr="00511F00">
        <w:rPr>
          <w:rFonts w:asciiTheme="minorEastAsia" w:eastAsiaTheme="minorEastAsia" w:hAnsiTheme="minorEastAsia" w:hint="eastAsia"/>
          <w:kern w:val="0"/>
          <w:szCs w:val="21"/>
        </w:rPr>
        <w:t>（ﾀｯﾁﾊﾟﾈﾙ）一体型</w:t>
      </w:r>
    </w:p>
    <w:p w14:paraId="2849CEE9" w14:textId="7EC1839A" w:rsidR="00FB6294" w:rsidRDefault="00FB6294" w:rsidP="00FB6294">
      <w:pPr>
        <w:pStyle w:val="afb"/>
        <w:ind w:leftChars="100" w:left="202" w:firstLineChars="100" w:firstLine="202"/>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972739">
        <w:rPr>
          <w:rFonts w:asciiTheme="minorEastAsia" w:eastAsiaTheme="minorEastAsia" w:hAnsiTheme="minorEastAsia"/>
          <w:kern w:val="0"/>
          <w:szCs w:val="21"/>
        </w:rPr>
        <w:t>・・・・・</w:t>
      </w:r>
      <w:r w:rsidR="005F25E7">
        <w:rPr>
          <w:rFonts w:asciiTheme="minorEastAsia" w:eastAsiaTheme="minorEastAsia" w:hAnsiTheme="minorEastAsia" w:hint="eastAsia"/>
          <w:kern w:val="0"/>
          <w:szCs w:val="21"/>
        </w:rPr>
        <w:t>１</w:t>
      </w:r>
      <w:r>
        <w:rPr>
          <w:rFonts w:asciiTheme="minorEastAsia" w:eastAsiaTheme="minorEastAsia" w:hAnsiTheme="minorEastAsia" w:hint="eastAsia"/>
          <w:kern w:val="0"/>
          <w:szCs w:val="21"/>
        </w:rPr>
        <w:t>台</w:t>
      </w:r>
    </w:p>
    <w:p w14:paraId="0E14D0AA" w14:textId="3208073A" w:rsidR="005F25E7" w:rsidRPr="00FC53F4" w:rsidRDefault="005F25E7" w:rsidP="005F25E7">
      <w:pPr>
        <w:pStyle w:val="afb"/>
        <w:ind w:leftChars="100" w:left="202" w:firstLineChars="100" w:firstLine="202"/>
        <w:rPr>
          <w:rFonts w:asciiTheme="minorEastAsia" w:eastAsiaTheme="minorEastAsia" w:hAnsiTheme="minorEastAsia"/>
          <w:kern w:val="0"/>
          <w:szCs w:val="21"/>
        </w:rPr>
      </w:pPr>
      <w:r w:rsidRPr="00511F00">
        <w:rPr>
          <w:rFonts w:asciiTheme="minorEastAsia" w:eastAsiaTheme="minorEastAsia" w:hAnsiTheme="minorEastAsia" w:hint="eastAsia"/>
          <w:kern w:val="0"/>
          <w:szCs w:val="21"/>
        </w:rPr>
        <w:t>タイプ</w:t>
      </w:r>
      <w:r>
        <w:rPr>
          <w:rFonts w:asciiTheme="minorEastAsia" w:eastAsiaTheme="minorEastAsia" w:hAnsiTheme="minorEastAsia" w:hint="eastAsia"/>
          <w:kern w:val="0"/>
          <w:szCs w:val="21"/>
        </w:rPr>
        <w:t>４</w:t>
      </w:r>
      <w:r w:rsidRPr="00511F00">
        <w:rPr>
          <w:rFonts w:asciiTheme="minorEastAsia" w:eastAsiaTheme="minorEastAsia" w:hAnsiTheme="minorEastAsia" w:hint="eastAsia"/>
          <w:kern w:val="0"/>
          <w:szCs w:val="21"/>
        </w:rPr>
        <w:t>：大人数用、PC機能、マイク・カメラ・スピーカー一体型</w:t>
      </w:r>
      <w:r w:rsidRPr="005F25E7">
        <w:rPr>
          <w:rFonts w:asciiTheme="minorEastAsia" w:eastAsiaTheme="minorEastAsia" w:hAnsiTheme="minorEastAsia" w:hint="eastAsia"/>
          <w:kern w:val="0"/>
          <w:szCs w:val="21"/>
        </w:rPr>
        <w:t xml:space="preserve">　　　</w:t>
      </w:r>
      <w:r w:rsidRPr="005F25E7">
        <w:rPr>
          <w:rFonts w:asciiTheme="minorEastAsia" w:eastAsiaTheme="minorEastAsia" w:hAnsiTheme="minorEastAsia"/>
          <w:kern w:val="0"/>
          <w:szCs w:val="21"/>
        </w:rPr>
        <w:t>・・・・・</w:t>
      </w:r>
      <w:r w:rsidR="006B771B" w:rsidRPr="00FC53F4">
        <w:rPr>
          <w:rFonts w:asciiTheme="minorEastAsia" w:eastAsiaTheme="minorEastAsia" w:hAnsiTheme="minorEastAsia" w:hint="eastAsia"/>
          <w:kern w:val="0"/>
          <w:szCs w:val="21"/>
        </w:rPr>
        <w:t>２</w:t>
      </w:r>
      <w:r w:rsidRPr="00FC53F4">
        <w:rPr>
          <w:rFonts w:asciiTheme="minorEastAsia" w:eastAsiaTheme="minorEastAsia" w:hAnsiTheme="minorEastAsia" w:hint="eastAsia"/>
          <w:kern w:val="0"/>
          <w:szCs w:val="21"/>
        </w:rPr>
        <w:t>台</w:t>
      </w:r>
    </w:p>
    <w:p w14:paraId="0D1B2199" w14:textId="7ECA22C7" w:rsidR="007C24BC" w:rsidRPr="005A35FD" w:rsidRDefault="002632F0">
      <w:pPr>
        <w:pStyle w:val="afb"/>
        <w:ind w:leftChars="100" w:left="202" w:firstLineChars="100" w:firstLine="202"/>
        <w:rPr>
          <w:rFonts w:asciiTheme="minorEastAsia" w:eastAsiaTheme="minorEastAsia" w:hAnsiTheme="minorEastAsia"/>
          <w:kern w:val="0"/>
          <w:szCs w:val="21"/>
        </w:rPr>
      </w:pPr>
      <w:r w:rsidRPr="00FC53F4">
        <w:rPr>
          <w:rFonts w:asciiTheme="minorEastAsia" w:eastAsiaTheme="minorEastAsia" w:hAnsiTheme="minorEastAsia" w:hint="eastAsia"/>
          <w:kern w:val="0"/>
          <w:szCs w:val="21"/>
        </w:rPr>
        <w:t xml:space="preserve">　　　　　</w:t>
      </w:r>
      <w:r w:rsidRPr="00FC53F4">
        <w:rPr>
          <w:rFonts w:asciiTheme="minorEastAsia" w:eastAsiaTheme="minorEastAsia" w:hAnsiTheme="minorEastAsia"/>
          <w:kern w:val="0"/>
          <w:szCs w:val="21"/>
        </w:rPr>
        <w:t>55ｲﾝﾁﾃﾞｨｽﾌﾟﾚｲ（本体1台に</w:t>
      </w:r>
      <w:r w:rsidRPr="00FC53F4">
        <w:rPr>
          <w:rFonts w:asciiTheme="minorEastAsia" w:eastAsiaTheme="minorEastAsia" w:hAnsiTheme="minorEastAsia" w:hint="eastAsia"/>
          <w:kern w:val="0"/>
          <w:szCs w:val="21"/>
        </w:rPr>
        <w:t>ﾃﾞｨｽﾌﾟﾚｲ</w:t>
      </w:r>
      <w:r w:rsidRPr="00FC53F4">
        <w:rPr>
          <w:rFonts w:asciiTheme="minorEastAsia" w:eastAsiaTheme="minorEastAsia" w:hAnsiTheme="minorEastAsia"/>
          <w:kern w:val="0"/>
          <w:szCs w:val="21"/>
        </w:rPr>
        <w:t>2台づつ接続</w:t>
      </w:r>
      <w:r w:rsidR="007F3D5F" w:rsidRPr="005A35FD">
        <w:rPr>
          <w:rFonts w:asciiTheme="minorEastAsia" w:eastAsiaTheme="minorEastAsia" w:hAnsiTheme="minorEastAsia"/>
          <w:kern w:val="0"/>
          <w:szCs w:val="21"/>
        </w:rPr>
        <w:t>）</w:t>
      </w:r>
      <w:r w:rsidR="003C3D8A" w:rsidRPr="00FC53F4">
        <w:rPr>
          <w:rFonts w:asciiTheme="minorEastAsia" w:eastAsiaTheme="minorEastAsia" w:hAnsiTheme="minorEastAsia" w:hint="eastAsia"/>
          <w:kern w:val="0"/>
          <w:szCs w:val="21"/>
        </w:rPr>
        <w:t xml:space="preserve"> </w:t>
      </w:r>
      <w:r w:rsidRPr="00FC53F4">
        <w:rPr>
          <w:rFonts w:asciiTheme="minorEastAsia" w:eastAsiaTheme="minorEastAsia" w:hAnsiTheme="minorEastAsia"/>
          <w:kern w:val="0"/>
          <w:szCs w:val="21"/>
        </w:rPr>
        <w:t>・・</w:t>
      </w:r>
      <w:r w:rsidRPr="00FC53F4">
        <w:rPr>
          <w:rFonts w:asciiTheme="minorEastAsia" w:eastAsiaTheme="minorEastAsia" w:hAnsiTheme="minorEastAsia" w:hint="eastAsia"/>
          <w:kern w:val="0"/>
          <w:szCs w:val="21"/>
        </w:rPr>
        <w:t>・・・・・・</w:t>
      </w:r>
      <w:r w:rsidRPr="00FC53F4">
        <w:rPr>
          <w:rFonts w:asciiTheme="minorEastAsia" w:eastAsiaTheme="minorEastAsia" w:hAnsiTheme="minorEastAsia"/>
          <w:kern w:val="0"/>
          <w:szCs w:val="21"/>
        </w:rPr>
        <w:t>・</w:t>
      </w:r>
      <w:r w:rsidR="006B771B" w:rsidRPr="005A35FD">
        <w:rPr>
          <w:rFonts w:asciiTheme="minorEastAsia" w:eastAsiaTheme="minorEastAsia" w:hAnsiTheme="minorEastAsia" w:hint="eastAsia"/>
          <w:kern w:val="0"/>
          <w:szCs w:val="21"/>
        </w:rPr>
        <w:t>４</w:t>
      </w:r>
      <w:r w:rsidRPr="00FC53F4">
        <w:rPr>
          <w:rFonts w:asciiTheme="minorEastAsia" w:eastAsiaTheme="minorEastAsia" w:hAnsiTheme="minorEastAsia" w:hint="eastAsia"/>
          <w:kern w:val="0"/>
          <w:szCs w:val="21"/>
        </w:rPr>
        <w:t>台</w:t>
      </w:r>
    </w:p>
    <w:p w14:paraId="045A72FF" w14:textId="103D2C14" w:rsidR="002632F0" w:rsidRPr="005A35FD" w:rsidRDefault="002632F0" w:rsidP="005A35FD">
      <w:pPr>
        <w:pStyle w:val="afb"/>
        <w:ind w:leftChars="100" w:left="202" w:firstLineChars="600" w:firstLine="1209"/>
        <w:rPr>
          <w:rFonts w:asciiTheme="minorEastAsia" w:eastAsiaTheme="minorEastAsia" w:hAnsiTheme="minorEastAsia"/>
          <w:kern w:val="0"/>
          <w:szCs w:val="21"/>
        </w:rPr>
      </w:pPr>
      <w:r w:rsidRPr="005A35FD">
        <w:rPr>
          <w:rFonts w:asciiTheme="minorEastAsia" w:eastAsiaTheme="minorEastAsia" w:hAnsiTheme="minorEastAsia" w:hint="eastAsia"/>
          <w:kern w:val="0"/>
          <w:szCs w:val="21"/>
        </w:rPr>
        <w:t>ツインディスプレイスタンド・・・・・・・・</w:t>
      </w:r>
      <w:r w:rsidR="007C24BC" w:rsidRPr="005A35FD">
        <w:rPr>
          <w:rFonts w:asciiTheme="minorEastAsia" w:eastAsiaTheme="minorEastAsia" w:hAnsiTheme="minorEastAsia" w:hint="eastAsia"/>
          <w:kern w:val="0"/>
          <w:szCs w:val="21"/>
        </w:rPr>
        <w:t>・・・・・・・・・・・</w:t>
      </w:r>
      <w:r w:rsidRPr="005A35FD">
        <w:rPr>
          <w:rFonts w:asciiTheme="minorEastAsia" w:eastAsiaTheme="minorEastAsia" w:hAnsiTheme="minorEastAsia" w:hint="eastAsia"/>
          <w:kern w:val="0"/>
          <w:szCs w:val="21"/>
        </w:rPr>
        <w:t>・</w:t>
      </w:r>
      <w:r w:rsidR="006B771B" w:rsidRPr="005A35FD">
        <w:rPr>
          <w:rFonts w:asciiTheme="minorEastAsia" w:eastAsiaTheme="minorEastAsia" w:hAnsiTheme="minorEastAsia" w:hint="eastAsia"/>
          <w:kern w:val="0"/>
          <w:szCs w:val="21"/>
        </w:rPr>
        <w:t>２</w:t>
      </w:r>
      <w:r w:rsidRPr="005A35FD">
        <w:rPr>
          <w:rFonts w:asciiTheme="minorEastAsia" w:eastAsiaTheme="minorEastAsia" w:hAnsiTheme="minorEastAsia" w:hint="eastAsia"/>
          <w:kern w:val="0"/>
          <w:szCs w:val="21"/>
        </w:rPr>
        <w:t>台</w:t>
      </w:r>
    </w:p>
    <w:p w14:paraId="25A48DE0" w14:textId="788C6E32" w:rsidR="007C24BC" w:rsidRPr="005A35FD" w:rsidRDefault="00EC1E47" w:rsidP="005A35FD">
      <w:pPr>
        <w:pStyle w:val="afb"/>
        <w:ind w:leftChars="100" w:left="202" w:firstLineChars="650" w:firstLine="1245"/>
        <w:rPr>
          <w:rFonts w:asciiTheme="minorEastAsia" w:eastAsiaTheme="minorEastAsia" w:hAnsiTheme="minorEastAsia"/>
          <w:kern w:val="0"/>
          <w:szCs w:val="21"/>
        </w:rPr>
      </w:pPr>
      <w:r w:rsidRPr="00FC53F4">
        <w:rPr>
          <w:rFonts w:ascii="ＭＳ 明朝" w:hAnsi="ＭＳ 明朝" w:hint="eastAsia"/>
          <w:bCs/>
          <w:sz w:val="20"/>
        </w:rPr>
        <w:t>本体</w:t>
      </w:r>
      <w:r w:rsidR="007C24BC" w:rsidRPr="005A35FD">
        <w:rPr>
          <w:rFonts w:ascii="ＭＳ 明朝" w:hAnsi="ＭＳ 明朝"/>
          <w:bCs/>
          <w:sz w:val="20"/>
        </w:rPr>
        <w:t>取付金具</w:t>
      </w:r>
      <w:r w:rsidR="007C24BC" w:rsidRPr="005A35FD">
        <w:rPr>
          <w:rFonts w:asciiTheme="minorEastAsia" w:eastAsiaTheme="minorEastAsia" w:hAnsiTheme="minorEastAsia"/>
          <w:kern w:val="0"/>
          <w:szCs w:val="21"/>
        </w:rPr>
        <w:t>・・</w:t>
      </w:r>
      <w:r w:rsidR="007C24BC" w:rsidRPr="005A35FD">
        <w:rPr>
          <w:rFonts w:asciiTheme="minorEastAsia" w:eastAsiaTheme="minorEastAsia" w:hAnsiTheme="minorEastAsia" w:hint="eastAsia"/>
          <w:kern w:val="0"/>
          <w:szCs w:val="21"/>
        </w:rPr>
        <w:t>・・・・・・</w:t>
      </w:r>
      <w:r w:rsidRPr="00FC53F4">
        <w:rPr>
          <w:rFonts w:asciiTheme="minorEastAsia" w:eastAsiaTheme="minorEastAsia" w:hAnsiTheme="minorEastAsia" w:hint="eastAsia"/>
          <w:kern w:val="0"/>
          <w:szCs w:val="21"/>
        </w:rPr>
        <w:t>・・・・</w:t>
      </w:r>
      <w:r w:rsidR="007C24BC" w:rsidRPr="005A35FD">
        <w:rPr>
          <w:rFonts w:asciiTheme="minorEastAsia" w:eastAsiaTheme="minorEastAsia" w:hAnsiTheme="minorEastAsia" w:hint="eastAsia"/>
          <w:kern w:val="0"/>
          <w:szCs w:val="21"/>
        </w:rPr>
        <w:t>・・・・・・・・・・・・・・・</w:t>
      </w:r>
      <w:r w:rsidR="006B771B" w:rsidRPr="005A35FD">
        <w:rPr>
          <w:rFonts w:asciiTheme="minorEastAsia" w:eastAsiaTheme="minorEastAsia" w:hAnsiTheme="minorEastAsia" w:hint="eastAsia"/>
          <w:kern w:val="0"/>
          <w:szCs w:val="21"/>
        </w:rPr>
        <w:t>２</w:t>
      </w:r>
      <w:r w:rsidR="007C24BC" w:rsidRPr="005A35FD">
        <w:rPr>
          <w:rFonts w:asciiTheme="minorEastAsia" w:eastAsiaTheme="minorEastAsia" w:hAnsiTheme="minorEastAsia" w:hint="eastAsia"/>
          <w:kern w:val="0"/>
          <w:szCs w:val="21"/>
        </w:rPr>
        <w:t>個</w:t>
      </w:r>
    </w:p>
    <w:p w14:paraId="1CFA474E" w14:textId="77777777" w:rsidR="002632F0" w:rsidRPr="007C24BC" w:rsidRDefault="002632F0" w:rsidP="002632F0">
      <w:pPr>
        <w:pStyle w:val="afb"/>
        <w:ind w:leftChars="100" w:left="202" w:firstLineChars="100" w:firstLine="202"/>
        <w:rPr>
          <w:rFonts w:asciiTheme="minorEastAsia" w:eastAsiaTheme="minorEastAsia" w:hAnsiTheme="minorEastAsia"/>
          <w:kern w:val="0"/>
          <w:szCs w:val="21"/>
        </w:rPr>
      </w:pPr>
    </w:p>
    <w:p w14:paraId="3FA2A3B1" w14:textId="77777777" w:rsidR="002632F0" w:rsidRPr="002632F0" w:rsidRDefault="002632F0" w:rsidP="005F25E7">
      <w:pPr>
        <w:pStyle w:val="afb"/>
        <w:ind w:leftChars="100" w:left="202" w:firstLineChars="100" w:firstLine="202"/>
        <w:rPr>
          <w:rFonts w:asciiTheme="minorEastAsia" w:eastAsiaTheme="minorEastAsia" w:hAnsiTheme="minorEastAsia"/>
          <w:kern w:val="0"/>
          <w:szCs w:val="21"/>
        </w:rPr>
      </w:pPr>
    </w:p>
    <w:p w14:paraId="32939457" w14:textId="77777777" w:rsidR="00FB6294" w:rsidRPr="005F25E7" w:rsidRDefault="00FB6294" w:rsidP="005F25E7">
      <w:pPr>
        <w:rPr>
          <w:rFonts w:ascii="ＭＳ 明朝" w:hAnsi="ＭＳ 明朝"/>
          <w:bCs/>
          <w:szCs w:val="21"/>
        </w:rPr>
      </w:pPr>
    </w:p>
    <w:p w14:paraId="62AEA352" w14:textId="26363499" w:rsidR="00FB6294" w:rsidRPr="005A35FD" w:rsidRDefault="00FD11F4" w:rsidP="005A35FD">
      <w:pPr>
        <w:rPr>
          <w:rFonts w:ascii="ＭＳ 明朝" w:hAnsi="ＭＳ 明朝"/>
          <w:bCs/>
          <w:szCs w:val="21"/>
        </w:rPr>
      </w:pPr>
      <w:r w:rsidRPr="009F3E1C">
        <w:rPr>
          <w:rFonts w:ascii="ＭＳ 明朝" w:hAnsi="ＭＳ 明朝"/>
          <w:bCs/>
          <w:szCs w:val="21"/>
        </w:rPr>
        <w:t>4</w:t>
      </w:r>
      <w:r w:rsidR="00CD59E8" w:rsidRPr="009F3E1C">
        <w:rPr>
          <w:rFonts w:ascii="ＭＳ 明朝" w:hAnsi="ＭＳ 明朝" w:hint="eastAsia"/>
          <w:bCs/>
          <w:szCs w:val="21"/>
        </w:rPr>
        <w:t xml:space="preserve">　</w:t>
      </w:r>
      <w:r w:rsidR="00FB6294" w:rsidRPr="005A35FD">
        <w:rPr>
          <w:rFonts w:ascii="ＭＳ 明朝" w:hAnsi="ＭＳ 明朝" w:hint="eastAsia"/>
          <w:bCs/>
          <w:szCs w:val="21"/>
        </w:rPr>
        <w:t>機能要件</w:t>
      </w:r>
      <w:r w:rsidR="003A7A83">
        <w:rPr>
          <w:rFonts w:ascii="ＭＳ 明朝" w:hAnsi="ＭＳ 明朝" w:hint="eastAsia"/>
          <w:bCs/>
          <w:szCs w:val="21"/>
        </w:rPr>
        <w:t>及び構成</w:t>
      </w:r>
    </w:p>
    <w:p w14:paraId="60BC7932" w14:textId="77777777" w:rsidR="00FB6294" w:rsidRPr="00DF2E6F" w:rsidRDefault="00FB6294" w:rsidP="00FB6294">
      <w:pPr>
        <w:pStyle w:val="afb"/>
        <w:ind w:leftChars="0" w:left="360"/>
        <w:rPr>
          <w:rFonts w:ascii="ＭＳ 明朝" w:hAnsi="ＭＳ 明朝"/>
          <w:bCs/>
          <w:szCs w:val="21"/>
        </w:rPr>
      </w:pPr>
    </w:p>
    <w:tbl>
      <w:tblPr>
        <w:tblW w:w="9275"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5386"/>
        <w:gridCol w:w="1701"/>
      </w:tblGrid>
      <w:tr w:rsidR="00FB6294" w:rsidRPr="00E11242" w14:paraId="2F8851B1" w14:textId="77777777" w:rsidTr="00C33E1F">
        <w:tc>
          <w:tcPr>
            <w:tcW w:w="2188" w:type="dxa"/>
            <w:tcBorders>
              <w:top w:val="single" w:sz="4" w:space="0" w:color="auto"/>
              <w:left w:val="single" w:sz="4" w:space="0" w:color="auto"/>
              <w:bottom w:val="single" w:sz="4" w:space="0" w:color="auto"/>
              <w:right w:val="single" w:sz="4" w:space="0" w:color="auto"/>
            </w:tcBorders>
            <w:hideMark/>
          </w:tcPr>
          <w:p w14:paraId="39826F65" w14:textId="77777777" w:rsidR="00FB6294" w:rsidRPr="00E11242" w:rsidRDefault="00FB6294" w:rsidP="008F236F">
            <w:pPr>
              <w:jc w:val="center"/>
              <w:rPr>
                <w:rFonts w:ascii="ＭＳ 明朝" w:hAnsi="ＭＳ 明朝"/>
                <w:bCs/>
                <w:sz w:val="20"/>
              </w:rPr>
            </w:pPr>
            <w:r w:rsidRPr="00E11242">
              <w:rPr>
                <w:rFonts w:ascii="ＭＳ 明朝" w:hAnsi="ＭＳ 明朝" w:hint="eastAsia"/>
                <w:bCs/>
                <w:sz w:val="20"/>
              </w:rPr>
              <w:t>項目</w:t>
            </w:r>
          </w:p>
        </w:tc>
        <w:tc>
          <w:tcPr>
            <w:tcW w:w="5386" w:type="dxa"/>
            <w:tcBorders>
              <w:top w:val="single" w:sz="4" w:space="0" w:color="auto"/>
              <w:left w:val="single" w:sz="4" w:space="0" w:color="auto"/>
              <w:bottom w:val="single" w:sz="4" w:space="0" w:color="auto"/>
              <w:right w:val="single" w:sz="4" w:space="0" w:color="auto"/>
            </w:tcBorders>
            <w:hideMark/>
          </w:tcPr>
          <w:p w14:paraId="5BF855AC" w14:textId="77777777" w:rsidR="00FB6294" w:rsidRPr="00E11242" w:rsidRDefault="00FB6294" w:rsidP="008F236F">
            <w:pPr>
              <w:jc w:val="center"/>
              <w:rPr>
                <w:rFonts w:ascii="ＭＳ 明朝" w:hAnsi="ＭＳ 明朝"/>
                <w:bCs/>
                <w:sz w:val="20"/>
              </w:rPr>
            </w:pPr>
            <w:r>
              <w:rPr>
                <w:rFonts w:ascii="ＭＳ 明朝" w:hAnsi="ＭＳ 明朝" w:hint="eastAsia"/>
                <w:bCs/>
                <w:sz w:val="20"/>
              </w:rPr>
              <w:t>仕様</w:t>
            </w:r>
          </w:p>
        </w:tc>
        <w:tc>
          <w:tcPr>
            <w:tcW w:w="1701" w:type="dxa"/>
            <w:tcBorders>
              <w:top w:val="single" w:sz="4" w:space="0" w:color="auto"/>
              <w:left w:val="single" w:sz="4" w:space="0" w:color="auto"/>
              <w:bottom w:val="single" w:sz="4" w:space="0" w:color="auto"/>
              <w:right w:val="single" w:sz="4" w:space="0" w:color="auto"/>
            </w:tcBorders>
          </w:tcPr>
          <w:p w14:paraId="298D10F7" w14:textId="77777777" w:rsidR="00FB6294" w:rsidRDefault="00FB6294" w:rsidP="008F236F">
            <w:pPr>
              <w:jc w:val="center"/>
              <w:rPr>
                <w:rFonts w:ascii="ＭＳ 明朝" w:hAnsi="ＭＳ 明朝"/>
                <w:bCs/>
                <w:sz w:val="20"/>
              </w:rPr>
            </w:pPr>
            <w:r>
              <w:rPr>
                <w:rFonts w:ascii="ＭＳ 明朝" w:hAnsi="ＭＳ 明朝" w:hint="eastAsia"/>
                <w:bCs/>
                <w:sz w:val="20"/>
              </w:rPr>
              <w:t>例示品</w:t>
            </w:r>
          </w:p>
          <w:p w14:paraId="60FB9B79" w14:textId="466D04AA" w:rsidR="006E72B1" w:rsidRDefault="006E72B1" w:rsidP="008F236F">
            <w:pPr>
              <w:jc w:val="center"/>
              <w:rPr>
                <w:rFonts w:ascii="ＭＳ 明朝" w:hAnsi="ＭＳ 明朝"/>
                <w:bCs/>
                <w:sz w:val="20"/>
              </w:rPr>
            </w:pPr>
          </w:p>
        </w:tc>
      </w:tr>
      <w:tr w:rsidR="00FB6294" w:rsidRPr="00E11242" w14:paraId="34592461" w14:textId="77777777" w:rsidTr="008F236F">
        <w:trPr>
          <w:trHeight w:val="2368"/>
        </w:trPr>
        <w:tc>
          <w:tcPr>
            <w:tcW w:w="2188" w:type="dxa"/>
            <w:tcBorders>
              <w:top w:val="single" w:sz="4" w:space="0" w:color="auto"/>
              <w:left w:val="single" w:sz="4" w:space="0" w:color="auto"/>
              <w:right w:val="single" w:sz="4" w:space="0" w:color="auto"/>
            </w:tcBorders>
            <w:vAlign w:val="center"/>
          </w:tcPr>
          <w:p w14:paraId="1BB2B9E3" w14:textId="77777777" w:rsidR="00FB6294" w:rsidRPr="005A35FD" w:rsidRDefault="00FB6294" w:rsidP="008F236F">
            <w:pPr>
              <w:rPr>
                <w:rFonts w:asciiTheme="minorEastAsia" w:eastAsiaTheme="minorEastAsia" w:hAnsiTheme="minorEastAsia"/>
                <w:kern w:val="0"/>
                <w:sz w:val="20"/>
              </w:rPr>
            </w:pPr>
            <w:r w:rsidRPr="005A35FD">
              <w:rPr>
                <w:rFonts w:asciiTheme="minorEastAsia" w:eastAsiaTheme="minorEastAsia" w:hAnsiTheme="minorEastAsia" w:hint="eastAsia"/>
                <w:kern w:val="0"/>
                <w:sz w:val="20"/>
              </w:rPr>
              <w:t>タイプ１：</w:t>
            </w:r>
          </w:p>
          <w:p w14:paraId="317F3637" w14:textId="3858B720" w:rsidR="0011785C" w:rsidRPr="005A35FD" w:rsidRDefault="00FB6294" w:rsidP="008F236F">
            <w:pPr>
              <w:rPr>
                <w:rFonts w:asciiTheme="minorEastAsia" w:eastAsiaTheme="minorEastAsia" w:hAnsiTheme="minorEastAsia"/>
                <w:kern w:val="0"/>
                <w:sz w:val="20"/>
              </w:rPr>
            </w:pPr>
            <w:r w:rsidRPr="005A35FD">
              <w:rPr>
                <w:rFonts w:asciiTheme="minorEastAsia" w:eastAsiaTheme="minorEastAsia" w:hAnsiTheme="minorEastAsia" w:hint="eastAsia"/>
                <w:kern w:val="0"/>
                <w:sz w:val="20"/>
              </w:rPr>
              <w:t>少人数用</w:t>
            </w:r>
            <w:r w:rsidR="0011785C" w:rsidRPr="005A35FD">
              <w:rPr>
                <w:rFonts w:asciiTheme="minorEastAsia" w:eastAsiaTheme="minorEastAsia" w:hAnsiTheme="minorEastAsia"/>
                <w:kern w:val="0"/>
                <w:sz w:val="20"/>
              </w:rPr>
              <w:t>(～4名)</w:t>
            </w:r>
          </w:p>
          <w:p w14:paraId="3291F0FD" w14:textId="0703A28A" w:rsidR="00FB6294" w:rsidRPr="005A35FD" w:rsidRDefault="00FB6294" w:rsidP="008F236F">
            <w:pPr>
              <w:rPr>
                <w:rFonts w:asciiTheme="minorEastAsia" w:eastAsiaTheme="minorEastAsia" w:hAnsiTheme="minorEastAsia"/>
                <w:bCs/>
                <w:sz w:val="20"/>
              </w:rPr>
            </w:pPr>
            <w:r w:rsidRPr="005A35FD">
              <w:rPr>
                <w:rFonts w:asciiTheme="minorEastAsia" w:eastAsiaTheme="minorEastAsia" w:hAnsiTheme="minorEastAsia" w:hint="eastAsia"/>
                <w:kern w:val="0"/>
                <w:sz w:val="20"/>
              </w:rPr>
              <w:t>マイク・カメラ・スピーカーの一体型</w:t>
            </w:r>
          </w:p>
        </w:tc>
        <w:tc>
          <w:tcPr>
            <w:tcW w:w="5386" w:type="dxa"/>
            <w:tcBorders>
              <w:top w:val="single" w:sz="4" w:space="0" w:color="auto"/>
              <w:left w:val="single" w:sz="4" w:space="0" w:color="auto"/>
              <w:bottom w:val="single" w:sz="4" w:space="0" w:color="auto"/>
              <w:right w:val="single" w:sz="4" w:space="0" w:color="auto"/>
            </w:tcBorders>
            <w:vAlign w:val="center"/>
          </w:tcPr>
          <w:p w14:paraId="56F0AEF8" w14:textId="44A4C58D" w:rsidR="00BE3F26" w:rsidRPr="005A35FD" w:rsidRDefault="00BE3F26" w:rsidP="00BD615A">
            <w:pPr>
              <w:pStyle w:val="Default"/>
              <w:rPr>
                <w:rFonts w:asciiTheme="minorEastAsia" w:eastAsiaTheme="minorEastAsia" w:hAnsiTheme="minorEastAsia" w:cs="Arial"/>
                <w:color w:val="auto"/>
                <w:sz w:val="20"/>
                <w:szCs w:val="20"/>
                <w:shd w:val="clear" w:color="auto" w:fill="FFFFFF"/>
              </w:rPr>
            </w:pPr>
            <w:r w:rsidRPr="005A35FD">
              <w:rPr>
                <w:rFonts w:asciiTheme="minorEastAsia" w:eastAsiaTheme="minorEastAsia" w:hAnsiTheme="minorEastAsia" w:cs="Arial"/>
                <w:color w:val="auto"/>
                <w:sz w:val="20"/>
                <w:szCs w:val="20"/>
                <w:shd w:val="clear" w:color="auto" w:fill="FFFFFF"/>
              </w:rPr>
              <w:t>USB</w:t>
            </w:r>
            <w:r w:rsidRPr="005A35FD">
              <w:rPr>
                <w:rFonts w:asciiTheme="minorEastAsia" w:eastAsiaTheme="minorEastAsia" w:hAnsiTheme="minorEastAsia" w:cs="Arial" w:hint="eastAsia"/>
                <w:color w:val="auto"/>
                <w:sz w:val="20"/>
                <w:szCs w:val="20"/>
                <w:shd w:val="clear" w:color="auto" w:fill="FFFFFF"/>
              </w:rPr>
              <w:t>経由でノートパソコンに接続するだけで、ビデオ会議（</w:t>
            </w:r>
            <w:r w:rsidRPr="005A35FD">
              <w:rPr>
                <w:rFonts w:asciiTheme="minorEastAsia" w:eastAsiaTheme="minorEastAsia" w:hAnsiTheme="minorEastAsia" w:cs="Arial"/>
                <w:color w:val="auto"/>
                <w:sz w:val="20"/>
                <w:szCs w:val="20"/>
                <w:shd w:val="clear" w:color="auto" w:fill="FFFFFF"/>
              </w:rPr>
              <w:t>Microsoft Teams</w:t>
            </w:r>
            <w:r w:rsidRPr="005A35FD">
              <w:rPr>
                <w:rFonts w:asciiTheme="minorEastAsia" w:eastAsiaTheme="minorEastAsia" w:hAnsiTheme="minorEastAsia" w:cs="Arial" w:hint="eastAsia"/>
                <w:color w:val="auto"/>
                <w:sz w:val="20"/>
                <w:szCs w:val="20"/>
                <w:shd w:val="clear" w:color="auto" w:fill="FFFFFF"/>
              </w:rPr>
              <w:t>、</w:t>
            </w:r>
            <w:r w:rsidRPr="005A35FD">
              <w:rPr>
                <w:rFonts w:asciiTheme="minorEastAsia" w:eastAsiaTheme="minorEastAsia" w:hAnsiTheme="minorEastAsia" w:cs="Arial"/>
                <w:color w:val="auto"/>
                <w:sz w:val="20"/>
                <w:szCs w:val="20"/>
                <w:shd w:val="clear" w:color="auto" w:fill="FFFFFF"/>
              </w:rPr>
              <w:t>Zoom等</w:t>
            </w:r>
            <w:r w:rsidRPr="005A35FD">
              <w:rPr>
                <w:rFonts w:asciiTheme="minorEastAsia" w:eastAsiaTheme="minorEastAsia" w:hAnsiTheme="minorEastAsia" w:cs="Arial" w:hint="eastAsia"/>
                <w:color w:val="auto"/>
                <w:sz w:val="20"/>
                <w:szCs w:val="20"/>
                <w:shd w:val="clear" w:color="auto" w:fill="FFFFFF"/>
              </w:rPr>
              <w:t>）をすぐに開始できる。</w:t>
            </w:r>
          </w:p>
          <w:p w14:paraId="62CE5883" w14:textId="6B73DCF6" w:rsidR="00BD615A" w:rsidRPr="005A35FD" w:rsidRDefault="00BD615A" w:rsidP="00BD615A">
            <w:pPr>
              <w:pStyle w:val="Default"/>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カメラ：</w:t>
            </w:r>
          </w:p>
          <w:p w14:paraId="5B80309F" w14:textId="77777777" w:rsidR="00BD615A" w:rsidRPr="005A35FD" w:rsidRDefault="00BD615A" w:rsidP="00BD615A">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小会議室でも全員を収められる広画角（</w:t>
            </w:r>
            <w:r w:rsidRPr="005A35FD">
              <w:rPr>
                <w:rFonts w:asciiTheme="minorEastAsia" w:eastAsiaTheme="minorEastAsia" w:hAnsiTheme="minorEastAsia"/>
                <w:color w:val="auto"/>
                <w:sz w:val="20"/>
                <w:szCs w:val="20"/>
              </w:rPr>
              <w:t>120</w:t>
            </w:r>
            <w:r w:rsidRPr="005A35FD">
              <w:rPr>
                <w:rFonts w:asciiTheme="minorEastAsia" w:eastAsiaTheme="minorEastAsia" w:hAnsiTheme="minorEastAsia" w:hint="eastAsia"/>
                <w:color w:val="auto"/>
                <w:sz w:val="20"/>
                <w:szCs w:val="20"/>
              </w:rPr>
              <w:t>°）</w:t>
            </w:r>
          </w:p>
          <w:p w14:paraId="725E1605" w14:textId="32878874" w:rsidR="00BD615A" w:rsidRPr="005A35FD" w:rsidRDefault="0060014D" w:rsidP="00BD615A">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４Ｋ</w:t>
            </w:r>
            <w:r w:rsidR="00BD615A" w:rsidRPr="005A35FD">
              <w:rPr>
                <w:rFonts w:asciiTheme="minorEastAsia" w:eastAsiaTheme="minorEastAsia" w:hAnsiTheme="minorEastAsia"/>
                <w:color w:val="auto"/>
                <w:sz w:val="20"/>
                <w:szCs w:val="20"/>
              </w:rPr>
              <w:t xml:space="preserve"> </w:t>
            </w:r>
            <w:r w:rsidR="00BD615A" w:rsidRPr="005A35FD">
              <w:rPr>
                <w:rFonts w:asciiTheme="minorEastAsia" w:eastAsiaTheme="minorEastAsia" w:hAnsiTheme="minorEastAsia" w:hint="eastAsia"/>
                <w:color w:val="auto"/>
                <w:sz w:val="20"/>
                <w:szCs w:val="20"/>
              </w:rPr>
              <w:t>５倍ズーム</w:t>
            </w:r>
          </w:p>
          <w:p w14:paraId="355EE0A4" w14:textId="3DF8FB45" w:rsidR="00BD615A" w:rsidRPr="005A35FD" w:rsidRDefault="00BD615A" w:rsidP="00BD615A">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カメラ自動フレーミング機能</w:t>
            </w:r>
          </w:p>
          <w:p w14:paraId="73DDBCFB" w14:textId="38A8E385" w:rsidR="00BD615A" w:rsidRPr="005A35FD" w:rsidRDefault="00BD615A" w:rsidP="00BD615A">
            <w:pPr>
              <w:pStyle w:val="Default"/>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マイク：</w:t>
            </w:r>
          </w:p>
          <w:p w14:paraId="0B33C4EA" w14:textId="18258EA3" w:rsidR="00BD615A" w:rsidRPr="005A35FD" w:rsidRDefault="00BD615A" w:rsidP="00BD615A">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カメラ前面から</w:t>
            </w:r>
            <w:r w:rsidRPr="005A35FD">
              <w:rPr>
                <w:rFonts w:asciiTheme="minorEastAsia" w:eastAsiaTheme="minorEastAsia" w:hAnsiTheme="minorEastAsia"/>
                <w:color w:val="auto"/>
                <w:sz w:val="20"/>
                <w:szCs w:val="20"/>
              </w:rPr>
              <w:t>4</w:t>
            </w:r>
            <w:r w:rsidRPr="005A35FD">
              <w:rPr>
                <w:rFonts w:asciiTheme="minorEastAsia" w:eastAsiaTheme="minorEastAsia" w:hAnsiTheme="minorEastAsia" w:hint="eastAsia"/>
                <w:color w:val="auto"/>
                <w:sz w:val="20"/>
                <w:szCs w:val="20"/>
              </w:rPr>
              <w:t>ｍ程度までの幅広い集音能力</w:t>
            </w:r>
          </w:p>
          <w:p w14:paraId="23D6E43E" w14:textId="1D69D906" w:rsidR="00FB6294" w:rsidRPr="005A35FD" w:rsidRDefault="00BD615A" w:rsidP="00BD615A">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拡張マイク増設機能を持ちマイク増設が可能</w:t>
            </w:r>
          </w:p>
          <w:p w14:paraId="6CFD27D9" w14:textId="77777777" w:rsidR="00FB6294" w:rsidRPr="005A35FD" w:rsidRDefault="00BD615A" w:rsidP="008F236F">
            <w:pPr>
              <w:pStyle w:val="Default"/>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重量：</w:t>
            </w:r>
            <w:r w:rsidRPr="005A35FD">
              <w:rPr>
                <w:rFonts w:asciiTheme="minorEastAsia" w:eastAsiaTheme="minorEastAsia" w:hAnsiTheme="minorEastAsia"/>
                <w:color w:val="auto"/>
                <w:sz w:val="20"/>
                <w:szCs w:val="20"/>
              </w:rPr>
              <w:t>1.1Kg</w:t>
            </w:r>
            <w:r w:rsidRPr="005A35FD">
              <w:rPr>
                <w:rFonts w:asciiTheme="minorEastAsia" w:eastAsiaTheme="minorEastAsia" w:hAnsiTheme="minorEastAsia" w:hint="eastAsia"/>
                <w:color w:val="auto"/>
                <w:sz w:val="20"/>
                <w:szCs w:val="20"/>
              </w:rPr>
              <w:t>以下</w:t>
            </w:r>
          </w:p>
          <w:p w14:paraId="05FED932" w14:textId="0EE8D59C" w:rsidR="001723C6" w:rsidRPr="00FC53F4" w:rsidRDefault="001723C6" w:rsidP="008F236F">
            <w:pPr>
              <w:pStyle w:val="Default"/>
              <w:rPr>
                <w:rFonts w:asciiTheme="minorEastAsia" w:eastAsiaTheme="minorEastAsia" w:hAnsiTheme="minorEastAsia"/>
                <w:sz w:val="20"/>
                <w:szCs w:val="20"/>
              </w:rPr>
            </w:pPr>
            <w:r w:rsidRPr="005A35FD">
              <w:rPr>
                <w:rFonts w:asciiTheme="minorEastAsia" w:eastAsiaTheme="minorEastAsia" w:hAnsiTheme="minorEastAsia" w:hint="eastAsia"/>
                <w:color w:val="auto"/>
                <w:sz w:val="20"/>
                <w:szCs w:val="20"/>
              </w:rPr>
              <w:t>＊</w:t>
            </w:r>
            <w:r w:rsidR="00A63A7D">
              <w:rPr>
                <w:rFonts w:asciiTheme="minorEastAsia" w:eastAsiaTheme="minorEastAsia" w:hAnsiTheme="minorEastAsia" w:hint="eastAsia"/>
                <w:color w:val="auto"/>
                <w:sz w:val="20"/>
                <w:szCs w:val="20"/>
              </w:rPr>
              <w:t>取付</w:t>
            </w:r>
            <w:r w:rsidRPr="005A35FD">
              <w:rPr>
                <w:rFonts w:asciiTheme="minorEastAsia" w:eastAsiaTheme="minorEastAsia" w:hAnsiTheme="minorEastAsia" w:hint="eastAsia"/>
                <w:color w:val="auto"/>
                <w:sz w:val="20"/>
                <w:szCs w:val="20"/>
              </w:rPr>
              <w:t>金具等で</w:t>
            </w:r>
            <w:r w:rsidR="00735FFA" w:rsidRPr="005A35FD">
              <w:rPr>
                <w:rFonts w:asciiTheme="minorEastAsia" w:eastAsiaTheme="minorEastAsia" w:hAnsiTheme="minorEastAsia"/>
                <w:color w:val="auto"/>
                <w:sz w:val="20"/>
                <w:szCs w:val="20"/>
              </w:rPr>
              <w:t>40</w:t>
            </w:r>
            <w:r w:rsidR="00735FFA" w:rsidRPr="005A35FD">
              <w:rPr>
                <w:rFonts w:asciiTheme="minorEastAsia" w:eastAsiaTheme="minorEastAsia" w:hAnsiTheme="minorEastAsia" w:hint="eastAsia"/>
                <w:color w:val="auto"/>
                <w:sz w:val="20"/>
                <w:szCs w:val="20"/>
              </w:rPr>
              <w:t>ｲﾝﾁﾃﾞｨｽﾌﾟﾚｲ</w:t>
            </w:r>
            <w:r w:rsidRPr="005A35FD">
              <w:rPr>
                <w:rFonts w:asciiTheme="minorEastAsia" w:eastAsiaTheme="minorEastAsia" w:hAnsiTheme="minorEastAsia" w:hint="eastAsia"/>
                <w:color w:val="auto"/>
                <w:sz w:val="20"/>
                <w:szCs w:val="20"/>
              </w:rPr>
              <w:t>の上又は下に固定設置可能</w:t>
            </w:r>
          </w:p>
        </w:tc>
        <w:tc>
          <w:tcPr>
            <w:tcW w:w="1701" w:type="dxa"/>
            <w:tcBorders>
              <w:top w:val="single" w:sz="4" w:space="0" w:color="auto"/>
              <w:left w:val="single" w:sz="4" w:space="0" w:color="auto"/>
              <w:bottom w:val="single" w:sz="4" w:space="0" w:color="auto"/>
              <w:right w:val="single" w:sz="4" w:space="0" w:color="auto"/>
            </w:tcBorders>
          </w:tcPr>
          <w:p w14:paraId="661D32BB" w14:textId="1114730C" w:rsidR="000A1230" w:rsidRDefault="005940DE" w:rsidP="008F236F">
            <w:pPr>
              <w:rPr>
                <w:rFonts w:ascii="ＭＳ 明朝" w:hAnsi="ＭＳ 明朝"/>
                <w:bCs/>
                <w:color w:val="FF0000"/>
                <w:sz w:val="20"/>
              </w:rPr>
            </w:pPr>
            <w:proofErr w:type="spellStart"/>
            <w:r>
              <w:rPr>
                <w:rFonts w:ascii="ＭＳ 明朝" w:hAnsi="ＭＳ 明朝" w:hint="eastAsia"/>
                <w:bCs/>
                <w:sz w:val="20"/>
              </w:rPr>
              <w:t>Logicool</w:t>
            </w:r>
            <w:proofErr w:type="spellEnd"/>
            <w:r>
              <w:rPr>
                <w:rFonts w:ascii="ＭＳ 明朝" w:hAnsi="ＭＳ 明朝" w:hint="eastAsia"/>
                <w:bCs/>
                <w:sz w:val="20"/>
              </w:rPr>
              <w:t xml:space="preserve"> Meetu</w:t>
            </w:r>
            <w:r>
              <w:rPr>
                <w:rFonts w:ascii="ＭＳ 明朝" w:hAnsi="ＭＳ 明朝"/>
                <w:bCs/>
                <w:sz w:val="20"/>
              </w:rPr>
              <w:t>p</w:t>
            </w:r>
          </w:p>
          <w:p w14:paraId="546853FD" w14:textId="6579CED3" w:rsidR="006E72B1" w:rsidRPr="00652CE4" w:rsidRDefault="00735FFA" w:rsidP="008F236F">
            <w:pPr>
              <w:rPr>
                <w:rFonts w:ascii="ＭＳ 明朝" w:hAnsi="ＭＳ 明朝"/>
                <w:bCs/>
                <w:sz w:val="20"/>
              </w:rPr>
            </w:pPr>
            <w:r w:rsidRPr="00652CE4">
              <w:rPr>
                <w:rFonts w:ascii="ＭＳ 明朝" w:hAnsi="ＭＳ 明朝" w:hint="eastAsia"/>
                <w:bCs/>
                <w:sz w:val="20"/>
              </w:rPr>
              <w:t>本体</w:t>
            </w:r>
            <w:r w:rsidR="006E72B1" w:rsidRPr="00652CE4">
              <w:rPr>
                <w:rFonts w:ascii="ＭＳ 明朝" w:hAnsi="ＭＳ 明朝" w:hint="eastAsia"/>
                <w:bCs/>
                <w:sz w:val="20"/>
              </w:rPr>
              <w:t>ｘ</w:t>
            </w:r>
            <w:r w:rsidRPr="00652CE4">
              <w:rPr>
                <w:rFonts w:ascii="ＭＳ 明朝" w:hAnsi="ＭＳ 明朝"/>
                <w:bCs/>
                <w:sz w:val="20"/>
              </w:rPr>
              <w:t>6</w:t>
            </w:r>
          </w:p>
          <w:p w14:paraId="0EDCE82E" w14:textId="64A411D5" w:rsidR="006E72B1" w:rsidRPr="00652CE4" w:rsidRDefault="00735FFA" w:rsidP="008F236F">
            <w:pPr>
              <w:rPr>
                <w:rFonts w:ascii="ＭＳ 明朝" w:hAnsi="ＭＳ 明朝"/>
                <w:bCs/>
                <w:sz w:val="20"/>
              </w:rPr>
            </w:pPr>
            <w:r w:rsidRPr="00652CE4">
              <w:rPr>
                <w:rFonts w:ascii="ＭＳ 明朝" w:hAnsi="ＭＳ 明朝"/>
                <w:bCs/>
                <w:sz w:val="20"/>
              </w:rPr>
              <w:t>TV</w:t>
            </w:r>
            <w:r w:rsidRPr="00652CE4">
              <w:rPr>
                <w:rFonts w:ascii="ＭＳ 明朝" w:hAnsi="ＭＳ 明朝" w:hint="eastAsia"/>
                <w:bCs/>
                <w:sz w:val="20"/>
              </w:rPr>
              <w:t>ﾏｳﾝﾄ</w:t>
            </w:r>
            <w:r w:rsidR="006E72B1" w:rsidRPr="00652CE4">
              <w:rPr>
                <w:rFonts w:ascii="ＭＳ 明朝" w:hAnsi="ＭＳ 明朝" w:hint="eastAsia"/>
                <w:bCs/>
                <w:sz w:val="20"/>
              </w:rPr>
              <w:t>ｘ</w:t>
            </w:r>
            <w:r w:rsidRPr="00652CE4">
              <w:rPr>
                <w:rFonts w:ascii="ＭＳ 明朝" w:hAnsi="ＭＳ 明朝"/>
                <w:bCs/>
                <w:sz w:val="20"/>
              </w:rPr>
              <w:t>6</w:t>
            </w:r>
          </w:p>
          <w:p w14:paraId="36063165" w14:textId="77777777" w:rsidR="006E72B1" w:rsidRDefault="006E72B1" w:rsidP="008F236F">
            <w:pPr>
              <w:rPr>
                <w:rFonts w:ascii="ＭＳ 明朝" w:hAnsi="ＭＳ 明朝"/>
                <w:bCs/>
                <w:sz w:val="20"/>
              </w:rPr>
            </w:pPr>
          </w:p>
          <w:p w14:paraId="1CDF0F42" w14:textId="1CF4B4D7" w:rsidR="006E72B1" w:rsidRPr="00B96417" w:rsidRDefault="006E72B1" w:rsidP="008F236F">
            <w:pPr>
              <w:rPr>
                <w:rFonts w:ascii="ＭＳ 明朝" w:hAnsi="ＭＳ 明朝"/>
                <w:bCs/>
                <w:sz w:val="20"/>
              </w:rPr>
            </w:pPr>
          </w:p>
        </w:tc>
      </w:tr>
      <w:tr w:rsidR="00FB6294" w:rsidRPr="00E11242" w14:paraId="2086401A" w14:textId="77777777" w:rsidTr="00C33E1F">
        <w:trPr>
          <w:trHeight w:val="2543"/>
        </w:trPr>
        <w:tc>
          <w:tcPr>
            <w:tcW w:w="2188" w:type="dxa"/>
            <w:tcBorders>
              <w:left w:val="single" w:sz="4" w:space="0" w:color="auto"/>
              <w:right w:val="single" w:sz="4" w:space="0" w:color="auto"/>
            </w:tcBorders>
            <w:vAlign w:val="center"/>
          </w:tcPr>
          <w:p w14:paraId="5AD56910" w14:textId="36E687D5" w:rsidR="00FB6294" w:rsidRPr="00C33E1F" w:rsidRDefault="00FB6294" w:rsidP="008F236F">
            <w:pPr>
              <w:rPr>
                <w:rFonts w:asciiTheme="minorEastAsia" w:eastAsiaTheme="minorEastAsia" w:hAnsiTheme="minorEastAsia"/>
                <w:kern w:val="0"/>
                <w:sz w:val="18"/>
                <w:szCs w:val="18"/>
              </w:rPr>
            </w:pPr>
            <w:r w:rsidRPr="00511F00">
              <w:rPr>
                <w:rFonts w:asciiTheme="minorEastAsia" w:eastAsiaTheme="minorEastAsia" w:hAnsiTheme="minorEastAsia" w:hint="eastAsia"/>
                <w:kern w:val="0"/>
                <w:szCs w:val="21"/>
              </w:rPr>
              <w:lastRenderedPageBreak/>
              <w:t>タイプ２：</w:t>
            </w:r>
          </w:p>
          <w:p w14:paraId="5750FD61" w14:textId="5308C6AC" w:rsidR="0011785C" w:rsidRDefault="00FB6294" w:rsidP="002A3EC5">
            <w:pPr>
              <w:ind w:firstLineChars="100" w:firstLine="172"/>
              <w:rPr>
                <w:rFonts w:asciiTheme="minorEastAsia" w:eastAsiaTheme="minorEastAsia" w:hAnsiTheme="minorEastAsia"/>
                <w:kern w:val="0"/>
                <w:sz w:val="18"/>
                <w:szCs w:val="18"/>
              </w:rPr>
            </w:pPr>
            <w:r w:rsidRPr="00C33E1F">
              <w:rPr>
                <w:rFonts w:asciiTheme="minorEastAsia" w:eastAsiaTheme="minorEastAsia" w:hAnsiTheme="minorEastAsia" w:hint="eastAsia"/>
                <w:kern w:val="0"/>
                <w:sz w:val="18"/>
                <w:szCs w:val="18"/>
              </w:rPr>
              <w:t>中人数用</w:t>
            </w:r>
            <w:r w:rsidR="0011785C">
              <w:rPr>
                <w:rFonts w:asciiTheme="minorEastAsia" w:eastAsiaTheme="minorEastAsia" w:hAnsiTheme="minorEastAsia" w:hint="eastAsia"/>
                <w:kern w:val="0"/>
                <w:sz w:val="18"/>
                <w:szCs w:val="18"/>
              </w:rPr>
              <w:t>(～10名)</w:t>
            </w:r>
          </w:p>
          <w:p w14:paraId="12BA961E" w14:textId="60E997AB" w:rsidR="002A3EC5" w:rsidRDefault="002A3EC5" w:rsidP="002A3EC5">
            <w:pPr>
              <w:ind w:firstLineChars="100" w:firstLine="172"/>
              <w:rPr>
                <w:rFonts w:asciiTheme="minorEastAsia" w:eastAsiaTheme="minorEastAsia" w:hAnsiTheme="minorEastAsia"/>
                <w:kern w:val="0"/>
                <w:sz w:val="18"/>
                <w:szCs w:val="18"/>
              </w:rPr>
            </w:pPr>
            <w:r w:rsidRPr="00C33E1F">
              <w:rPr>
                <w:rFonts w:asciiTheme="minorEastAsia" w:eastAsiaTheme="minorEastAsia" w:hAnsiTheme="minorEastAsia" w:hint="eastAsia"/>
                <w:kern w:val="0"/>
                <w:sz w:val="18"/>
                <w:szCs w:val="18"/>
              </w:rPr>
              <w:t>PC機能、マイク・カメラ・スピーカー一体型</w:t>
            </w:r>
          </w:p>
          <w:p w14:paraId="482C841F" w14:textId="16053EEF" w:rsidR="00FB6294" w:rsidRPr="00E11242" w:rsidRDefault="00FB6294" w:rsidP="002A3EC5">
            <w:pPr>
              <w:rPr>
                <w:rFonts w:ascii="ＭＳ 明朝" w:hAnsi="ＭＳ 明朝"/>
                <w:bCs/>
                <w:sz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A0853A3" w14:textId="38725BFD" w:rsidR="0011785C" w:rsidRPr="005A35FD" w:rsidRDefault="005C7315" w:rsidP="0011785C">
            <w:pPr>
              <w:pStyle w:val="Default"/>
              <w:jc w:val="both"/>
              <w:rPr>
                <w:rFonts w:asciiTheme="minorEastAsia" w:eastAsiaTheme="minorEastAsia" w:hAnsiTheme="minorEastAsia"/>
                <w:color w:val="auto"/>
                <w:sz w:val="20"/>
                <w:szCs w:val="20"/>
              </w:rPr>
            </w:pPr>
            <w:r w:rsidRPr="005A35FD">
              <w:rPr>
                <w:rFonts w:asciiTheme="minorEastAsia" w:eastAsiaTheme="minorEastAsia" w:hAnsiTheme="minorEastAsia"/>
                <w:color w:val="auto"/>
                <w:sz w:val="20"/>
                <w:szCs w:val="20"/>
              </w:rPr>
              <w:t>PC機能</w:t>
            </w:r>
            <w:r w:rsidR="0011785C" w:rsidRPr="005A35FD">
              <w:rPr>
                <w:rFonts w:asciiTheme="minorEastAsia" w:eastAsiaTheme="minorEastAsia" w:hAnsiTheme="minorEastAsia" w:hint="eastAsia"/>
                <w:color w:val="auto"/>
                <w:sz w:val="20"/>
                <w:szCs w:val="20"/>
              </w:rPr>
              <w:t>・</w:t>
            </w:r>
            <w:r w:rsidRPr="005A35FD">
              <w:rPr>
                <w:rFonts w:asciiTheme="minorEastAsia" w:eastAsiaTheme="minorEastAsia" w:hAnsiTheme="minorEastAsia" w:hint="eastAsia"/>
                <w:color w:val="auto"/>
                <w:sz w:val="20"/>
                <w:szCs w:val="20"/>
              </w:rPr>
              <w:t>ｶﾒﾗ・ﾏｲｸ・ｽﾋﾟｰｶｰ</w:t>
            </w:r>
            <w:r w:rsidR="0011785C" w:rsidRPr="005A35FD">
              <w:rPr>
                <w:rFonts w:asciiTheme="minorEastAsia" w:eastAsiaTheme="minorEastAsia" w:hAnsiTheme="minorEastAsia" w:hint="eastAsia"/>
                <w:color w:val="auto"/>
                <w:sz w:val="20"/>
                <w:szCs w:val="20"/>
              </w:rPr>
              <w:t>一体型</w:t>
            </w:r>
          </w:p>
          <w:p w14:paraId="163FC7AA" w14:textId="314CE118" w:rsidR="002F1D82" w:rsidRPr="005A35FD" w:rsidRDefault="002F1D82" w:rsidP="0011785C">
            <w:pPr>
              <w:pStyle w:val="Default"/>
              <w:jc w:val="both"/>
              <w:rPr>
                <w:rFonts w:asciiTheme="minorEastAsia" w:eastAsiaTheme="minorEastAsia" w:hAnsiTheme="minorEastAsia"/>
                <w:color w:val="auto"/>
                <w:sz w:val="20"/>
                <w:szCs w:val="20"/>
              </w:rPr>
            </w:pPr>
            <w:r w:rsidRPr="005A35FD">
              <w:rPr>
                <w:rFonts w:asciiTheme="minorEastAsia" w:eastAsiaTheme="minorEastAsia" w:hAnsiTheme="minorEastAsia" w:cs="Arial" w:hint="eastAsia"/>
                <w:color w:val="auto"/>
                <w:spacing w:val="15"/>
                <w:sz w:val="20"/>
                <w:szCs w:val="20"/>
              </w:rPr>
              <w:t>ﾃﾞｨｽﾌﾟﾚｲと接続するだけで、</w:t>
            </w:r>
            <w:proofErr w:type="spellStart"/>
            <w:r w:rsidR="00A84759" w:rsidRPr="002136EA">
              <w:rPr>
                <w:rFonts w:asciiTheme="minorEastAsia" w:eastAsiaTheme="minorEastAsia" w:hAnsiTheme="minorEastAsia"/>
                <w:color w:val="auto"/>
                <w:sz w:val="20"/>
                <w:szCs w:val="20"/>
              </w:rPr>
              <w:t>TeamsRooms</w:t>
            </w:r>
            <w:proofErr w:type="spellEnd"/>
            <w:r w:rsidR="00A84759" w:rsidRPr="002136EA">
              <w:rPr>
                <w:rFonts w:asciiTheme="minorEastAsia" w:eastAsiaTheme="minorEastAsia" w:hAnsiTheme="minorEastAsia" w:hint="eastAsia"/>
                <w:color w:val="auto"/>
                <w:sz w:val="20"/>
                <w:szCs w:val="20"/>
              </w:rPr>
              <w:t>機器</w:t>
            </w:r>
            <w:r w:rsidRPr="005A35FD">
              <w:rPr>
                <w:rFonts w:asciiTheme="minorEastAsia" w:eastAsiaTheme="minorEastAsia" w:hAnsiTheme="minorEastAsia" w:cs="Arial" w:hint="eastAsia"/>
                <w:color w:val="auto"/>
                <w:spacing w:val="15"/>
                <w:sz w:val="20"/>
                <w:szCs w:val="20"/>
              </w:rPr>
              <w:t>として</w:t>
            </w:r>
            <w:r w:rsidRPr="005A35FD">
              <w:rPr>
                <w:rFonts w:asciiTheme="minorEastAsia" w:eastAsiaTheme="minorEastAsia" w:hAnsiTheme="minorEastAsia" w:cs="Arial"/>
                <w:color w:val="auto"/>
                <w:spacing w:val="15"/>
                <w:sz w:val="20"/>
                <w:szCs w:val="20"/>
              </w:rPr>
              <w:t>Teams会議</w:t>
            </w:r>
            <w:r w:rsidRPr="005A35FD">
              <w:rPr>
                <w:rFonts w:asciiTheme="minorEastAsia" w:eastAsiaTheme="minorEastAsia" w:hAnsiTheme="minorEastAsia" w:cs="Arial" w:hint="eastAsia"/>
                <w:color w:val="auto"/>
                <w:spacing w:val="15"/>
                <w:sz w:val="20"/>
                <w:szCs w:val="20"/>
              </w:rPr>
              <w:t>の利用が可能な一体型の機器。</w:t>
            </w:r>
          </w:p>
          <w:p w14:paraId="3C7D6E6E" w14:textId="16F25074" w:rsidR="0011785C" w:rsidRPr="005A35FD" w:rsidRDefault="0011785C" w:rsidP="0011785C">
            <w:pPr>
              <w:pStyle w:val="Default"/>
              <w:numPr>
                <w:ilvl w:val="0"/>
                <w:numId w:val="38"/>
              </w:numPr>
              <w:jc w:val="both"/>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＊操作は付属のコントローラーのタッチパネルにて操作</w:t>
            </w:r>
            <w:r w:rsidR="0047634D" w:rsidRPr="005A35FD">
              <w:rPr>
                <w:rFonts w:asciiTheme="minorEastAsia" w:eastAsiaTheme="minorEastAsia" w:hAnsiTheme="minorEastAsia" w:hint="eastAsia"/>
                <w:color w:val="auto"/>
                <w:sz w:val="20"/>
                <w:szCs w:val="20"/>
              </w:rPr>
              <w:t>し、会議スケジュールの表示も可能。</w:t>
            </w:r>
          </w:p>
          <w:p w14:paraId="3302401D" w14:textId="2BAAE5AE" w:rsidR="0011785C" w:rsidRPr="005A35FD" w:rsidRDefault="006A2B46" w:rsidP="0011785C">
            <w:pPr>
              <w:pStyle w:val="Default"/>
              <w:jc w:val="both"/>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w:t>
            </w:r>
            <w:proofErr w:type="spellStart"/>
            <w:r w:rsidRPr="005A35FD">
              <w:rPr>
                <w:rFonts w:asciiTheme="minorEastAsia" w:eastAsiaTheme="minorEastAsia" w:hAnsiTheme="minorEastAsia"/>
                <w:color w:val="auto"/>
                <w:sz w:val="20"/>
                <w:szCs w:val="20"/>
              </w:rPr>
              <w:t>Micosoft</w:t>
            </w:r>
            <w:proofErr w:type="spellEnd"/>
            <w:r w:rsidRPr="005A35FD">
              <w:rPr>
                <w:rFonts w:asciiTheme="minorEastAsia" w:eastAsiaTheme="minorEastAsia" w:hAnsiTheme="minorEastAsia" w:hint="eastAsia"/>
                <w:color w:val="auto"/>
                <w:sz w:val="20"/>
                <w:szCs w:val="20"/>
              </w:rPr>
              <w:t>社の</w:t>
            </w:r>
            <w:proofErr w:type="spellStart"/>
            <w:r w:rsidRPr="005A35FD">
              <w:rPr>
                <w:rFonts w:asciiTheme="minorEastAsia" w:eastAsiaTheme="minorEastAsia" w:hAnsiTheme="minorEastAsia"/>
                <w:color w:val="auto"/>
                <w:sz w:val="20"/>
                <w:szCs w:val="20"/>
              </w:rPr>
              <w:t>TeamsRooms</w:t>
            </w:r>
            <w:proofErr w:type="spellEnd"/>
            <w:r w:rsidRPr="005A35FD">
              <w:rPr>
                <w:rFonts w:asciiTheme="minorEastAsia" w:eastAsiaTheme="minorEastAsia" w:hAnsiTheme="minorEastAsia" w:hint="eastAsia"/>
                <w:color w:val="auto"/>
                <w:sz w:val="20"/>
                <w:szCs w:val="20"/>
              </w:rPr>
              <w:t>機器として</w:t>
            </w:r>
            <w:r w:rsidR="00322808" w:rsidRPr="005A35FD">
              <w:rPr>
                <w:rFonts w:asciiTheme="minorEastAsia" w:eastAsiaTheme="minorEastAsia" w:hAnsiTheme="minorEastAsia" w:hint="eastAsia"/>
                <w:color w:val="auto"/>
                <w:sz w:val="20"/>
                <w:szCs w:val="20"/>
              </w:rPr>
              <w:t>認定・</w:t>
            </w:r>
            <w:r w:rsidRPr="005A35FD">
              <w:rPr>
                <w:rFonts w:asciiTheme="minorEastAsia" w:eastAsiaTheme="minorEastAsia" w:hAnsiTheme="minorEastAsia" w:hint="eastAsia"/>
                <w:color w:val="auto"/>
                <w:sz w:val="20"/>
                <w:szCs w:val="20"/>
              </w:rPr>
              <w:t>動作</w:t>
            </w:r>
          </w:p>
          <w:p w14:paraId="334ACB20" w14:textId="72CA5E90" w:rsidR="001C1C1B" w:rsidRPr="005A35FD" w:rsidRDefault="006A2B46" w:rsidP="0011785C">
            <w:pPr>
              <w:pStyle w:val="Default"/>
              <w:jc w:val="both"/>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rPr>
              <w:t>＊他の</w:t>
            </w:r>
            <w:r w:rsidRPr="005A35FD">
              <w:rPr>
                <w:rFonts w:asciiTheme="minorEastAsia" w:eastAsiaTheme="minorEastAsia" w:hAnsiTheme="minorEastAsia"/>
                <w:color w:val="auto"/>
                <w:sz w:val="20"/>
              </w:rPr>
              <w:t>Web会議ｼｽﾃﾑ（ZoomやWebEx）利用時、PCをUSBｹｰﾌﾞﾙ接続することで高性能ﾏｲｸ・ｶﾒﾗ・ｽﾋﾟｰｶｰとして</w:t>
            </w:r>
            <w:r w:rsidR="00305665" w:rsidRPr="005A35FD">
              <w:rPr>
                <w:rFonts w:asciiTheme="minorEastAsia" w:eastAsiaTheme="minorEastAsia" w:hAnsiTheme="minorEastAsia" w:hint="eastAsia"/>
                <w:color w:val="auto"/>
                <w:sz w:val="20"/>
              </w:rPr>
              <w:t>も</w:t>
            </w:r>
            <w:r w:rsidRPr="005A35FD">
              <w:rPr>
                <w:rFonts w:asciiTheme="minorEastAsia" w:eastAsiaTheme="minorEastAsia" w:hAnsiTheme="minorEastAsia" w:hint="eastAsia"/>
                <w:color w:val="auto"/>
                <w:sz w:val="20"/>
              </w:rPr>
              <w:t>利用可能</w:t>
            </w:r>
            <w:r w:rsidR="00A84759">
              <w:rPr>
                <w:rFonts w:asciiTheme="minorEastAsia" w:eastAsiaTheme="minorEastAsia" w:hAnsiTheme="minorEastAsia" w:hint="eastAsia"/>
                <w:color w:val="auto"/>
                <w:sz w:val="20"/>
              </w:rPr>
              <w:t>。</w:t>
            </w:r>
          </w:p>
          <w:p w14:paraId="0998C260" w14:textId="7334E7C8" w:rsidR="0011785C" w:rsidRPr="005A35FD" w:rsidRDefault="0011785C" w:rsidP="0011785C">
            <w:pPr>
              <w:pStyle w:val="Default"/>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カメラ：</w:t>
            </w:r>
          </w:p>
          <w:p w14:paraId="32DB2EC1" w14:textId="77777777" w:rsidR="00434682" w:rsidRPr="005A35FD" w:rsidRDefault="00434682" w:rsidP="00434682">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w:t>
            </w:r>
            <w:r w:rsidRPr="005A35FD">
              <w:rPr>
                <w:rFonts w:asciiTheme="minorEastAsia" w:eastAsiaTheme="minorEastAsia" w:hAnsiTheme="minorEastAsia"/>
                <w:color w:val="auto"/>
                <w:sz w:val="20"/>
                <w:szCs w:val="20"/>
              </w:rPr>
              <w:t>4倍デジタルズーム</w:t>
            </w:r>
          </w:p>
          <w:p w14:paraId="1D9D774F" w14:textId="77777777" w:rsidR="00434682" w:rsidRPr="005A35FD" w:rsidRDefault="00434682" w:rsidP="00434682">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w:t>
            </w:r>
            <w:r w:rsidRPr="005A35FD">
              <w:rPr>
                <w:rFonts w:asciiTheme="minorEastAsia" w:eastAsiaTheme="minorEastAsia" w:hAnsiTheme="minorEastAsia"/>
                <w:color w:val="auto"/>
                <w:sz w:val="20"/>
                <w:szCs w:val="20"/>
              </w:rPr>
              <w:t>4056 * 3040（12 MP）キャプチャ解像度</w:t>
            </w:r>
          </w:p>
          <w:p w14:paraId="3CF6D955" w14:textId="77777777" w:rsidR="00434682" w:rsidRPr="005A35FD" w:rsidRDefault="00434682" w:rsidP="00434682">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w:t>
            </w:r>
            <w:r w:rsidRPr="005A35FD">
              <w:rPr>
                <w:rFonts w:asciiTheme="minorEastAsia" w:eastAsiaTheme="minorEastAsia" w:hAnsiTheme="minorEastAsia"/>
                <w:color w:val="auto"/>
                <w:sz w:val="20"/>
                <w:szCs w:val="20"/>
              </w:rPr>
              <w:t>120度水平視野</w:t>
            </w:r>
          </w:p>
          <w:p w14:paraId="64FC5E3B" w14:textId="77777777" w:rsidR="00434682" w:rsidRPr="005A35FD" w:rsidRDefault="00434682" w:rsidP="00434682">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・自動人物フレーミング</w:t>
            </w:r>
          </w:p>
          <w:p w14:paraId="40B7DACB" w14:textId="77777777" w:rsidR="00434682" w:rsidRPr="005A35FD" w:rsidRDefault="00434682" w:rsidP="00434682">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・歪み補正</w:t>
            </w:r>
          </w:p>
          <w:p w14:paraId="68518405" w14:textId="77777777" w:rsidR="00434682" w:rsidRPr="005A35FD" w:rsidRDefault="00434682" w:rsidP="00434682">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・ノイズ低減</w:t>
            </w:r>
          </w:p>
          <w:p w14:paraId="1A42B1B3" w14:textId="77777777" w:rsidR="00434682" w:rsidRPr="005A35FD" w:rsidRDefault="00434682" w:rsidP="00434682">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・色収差補正</w:t>
            </w:r>
          </w:p>
          <w:p w14:paraId="0BA7D980" w14:textId="77777777" w:rsidR="00434682" w:rsidRPr="005A35FD" w:rsidRDefault="00434682" w:rsidP="00434682">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・自動ホワイトバランスおよび色補正</w:t>
            </w:r>
          </w:p>
          <w:p w14:paraId="414FC330" w14:textId="77777777" w:rsidR="00434682" w:rsidRPr="005A35FD" w:rsidRDefault="00434682" w:rsidP="00434682">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・人物ビデオ解像度：最大</w:t>
            </w:r>
            <w:r w:rsidRPr="005A35FD">
              <w:rPr>
                <w:rFonts w:asciiTheme="minorEastAsia" w:eastAsiaTheme="minorEastAsia" w:hAnsiTheme="minorEastAsia"/>
                <w:color w:val="auto"/>
                <w:sz w:val="20"/>
                <w:szCs w:val="20"/>
              </w:rPr>
              <w:t>1080p / 30</w:t>
            </w:r>
          </w:p>
          <w:p w14:paraId="05542F8A" w14:textId="3C25C15C" w:rsidR="00434682" w:rsidRPr="005A35FD" w:rsidRDefault="00434682" w:rsidP="0011785C">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rPr>
              <w:t>・コンテンツビデオ解像度：</w:t>
            </w:r>
            <w:r w:rsidRPr="005A35FD">
              <w:rPr>
                <w:rFonts w:asciiTheme="minorEastAsia" w:eastAsiaTheme="minorEastAsia" w:hAnsiTheme="minorEastAsia"/>
                <w:color w:val="auto"/>
                <w:sz w:val="20"/>
              </w:rPr>
              <w:t>720p / 60、1080p / 30</w:t>
            </w:r>
          </w:p>
          <w:p w14:paraId="21204F0B" w14:textId="7E123349" w:rsidR="002A3EC5" w:rsidRPr="005A35FD" w:rsidRDefault="00434682" w:rsidP="0011785C">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w:t>
            </w:r>
            <w:r w:rsidR="004A4B9B" w:rsidRPr="005A35FD">
              <w:rPr>
                <w:rFonts w:asciiTheme="minorEastAsia" w:eastAsiaTheme="minorEastAsia" w:hAnsiTheme="minorEastAsia"/>
                <w:color w:val="auto"/>
                <w:sz w:val="20"/>
                <w:szCs w:val="20"/>
              </w:rPr>
              <w:t>Symmetry機能を持つ（各個人の顔を自動認識し、</w:t>
            </w:r>
          </w:p>
          <w:p w14:paraId="08ED470E" w14:textId="1B46842A" w:rsidR="004A4B9B" w:rsidRPr="005A35FD" w:rsidRDefault="004A4B9B" w:rsidP="0011785C">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各個人毎の顔を切り出してｸﾛｰｽﾞｱｯﾌﾟして表示</w:t>
            </w:r>
          </w:p>
          <w:p w14:paraId="4AE73E93" w14:textId="7B48F07B" w:rsidR="0011785C" w:rsidRPr="005A35FD" w:rsidRDefault="0011785C" w:rsidP="0011785C">
            <w:pPr>
              <w:pStyle w:val="Default"/>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マイク</w:t>
            </w:r>
            <w:r w:rsidR="00CF6696" w:rsidRPr="005A35FD">
              <w:rPr>
                <w:rFonts w:asciiTheme="minorEastAsia" w:eastAsiaTheme="minorEastAsia" w:hAnsiTheme="minorEastAsia" w:hint="eastAsia"/>
                <w:color w:val="auto"/>
                <w:sz w:val="20"/>
                <w:szCs w:val="20"/>
              </w:rPr>
              <w:t>・スピーカー</w:t>
            </w:r>
            <w:r w:rsidRPr="005A35FD">
              <w:rPr>
                <w:rFonts w:asciiTheme="minorEastAsia" w:eastAsiaTheme="minorEastAsia" w:hAnsiTheme="minorEastAsia" w:hint="eastAsia"/>
                <w:color w:val="auto"/>
                <w:sz w:val="20"/>
                <w:szCs w:val="20"/>
              </w:rPr>
              <w:t>：</w:t>
            </w:r>
          </w:p>
          <w:p w14:paraId="4BE699C9" w14:textId="11D90026" w:rsidR="00434682" w:rsidRPr="005A35FD" w:rsidRDefault="00434682">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・歪みを最小限に抑えた最大の音域を実現するスピーカーボックス</w:t>
            </w:r>
          </w:p>
          <w:p w14:paraId="68A693B3" w14:textId="77777777" w:rsidR="00434682" w:rsidRPr="005A35FD" w:rsidRDefault="00434682" w:rsidP="00434682">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w:t>
            </w:r>
            <w:r w:rsidRPr="005A35FD">
              <w:rPr>
                <w:rFonts w:asciiTheme="minorEastAsia" w:eastAsiaTheme="minorEastAsia" w:hAnsiTheme="minorEastAsia"/>
                <w:color w:val="auto"/>
                <w:sz w:val="20"/>
                <w:szCs w:val="20"/>
              </w:rPr>
              <w:t>3つのセンサーマイク</w:t>
            </w:r>
          </w:p>
          <w:p w14:paraId="33ED9E15" w14:textId="279FC02C" w:rsidR="00434682" w:rsidRPr="005A35FD" w:rsidRDefault="00434682">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・エンドファイアアレイで角度を付けた</w:t>
            </w:r>
            <w:r w:rsidRPr="005A35FD">
              <w:rPr>
                <w:rFonts w:asciiTheme="minorEastAsia" w:eastAsiaTheme="minorEastAsia" w:hAnsiTheme="minorEastAsia"/>
                <w:color w:val="auto"/>
                <w:sz w:val="20"/>
                <w:szCs w:val="20"/>
              </w:rPr>
              <w:t>5つのマイク</w:t>
            </w:r>
          </w:p>
          <w:p w14:paraId="3DD650B7" w14:textId="77777777" w:rsidR="00434682" w:rsidRPr="005A35FD" w:rsidRDefault="00434682" w:rsidP="00434682">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・ビームフォーミング</w:t>
            </w:r>
          </w:p>
          <w:p w14:paraId="61E34216" w14:textId="77777777" w:rsidR="00434682" w:rsidRPr="005A35FD" w:rsidRDefault="00434682" w:rsidP="00434682">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・エコーキャンセレーション</w:t>
            </w:r>
          </w:p>
          <w:p w14:paraId="666B3C60" w14:textId="77777777" w:rsidR="00434682" w:rsidRPr="005A35FD" w:rsidRDefault="00434682" w:rsidP="00434682">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・ノイズ抑制</w:t>
            </w:r>
          </w:p>
          <w:p w14:paraId="3AF82EC7" w14:textId="77777777" w:rsidR="00434682" w:rsidRPr="005A35FD" w:rsidRDefault="00434682" w:rsidP="00434682">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・自動ゲイン制御</w:t>
            </w:r>
          </w:p>
          <w:p w14:paraId="1218862F" w14:textId="2F32E11D" w:rsidR="00434682" w:rsidRPr="005A35FD" w:rsidRDefault="00434682" w:rsidP="00434682">
            <w:pPr>
              <w:pStyle w:val="Default"/>
              <w:ind w:firstLineChars="100" w:firstLine="192"/>
              <w:rPr>
                <w:rFonts w:asciiTheme="minorEastAsia" w:eastAsiaTheme="minorEastAsia" w:hAnsiTheme="minorEastAsia"/>
                <w:color w:val="auto"/>
                <w:sz w:val="20"/>
                <w:szCs w:val="20"/>
              </w:rPr>
            </w:pPr>
            <w:r w:rsidRPr="006B771B">
              <w:rPr>
                <w:rFonts w:asciiTheme="minorEastAsia" w:eastAsiaTheme="minorEastAsia" w:hAnsiTheme="minorEastAsia" w:hint="eastAsia"/>
                <w:sz w:val="20"/>
              </w:rPr>
              <w:t>・残響除去</w:t>
            </w:r>
          </w:p>
          <w:p w14:paraId="6ED57605" w14:textId="7A68F7F8" w:rsidR="00434682" w:rsidRPr="006B771B" w:rsidRDefault="0011785C">
            <w:pPr>
              <w:rPr>
                <w:rFonts w:asciiTheme="minorEastAsia" w:eastAsiaTheme="minorEastAsia" w:hAnsiTheme="minorEastAsia"/>
                <w:bCs/>
                <w:sz w:val="18"/>
                <w:szCs w:val="18"/>
              </w:rPr>
            </w:pPr>
            <w:r w:rsidRPr="005A35FD">
              <w:rPr>
                <w:rFonts w:asciiTheme="minorEastAsia" w:eastAsiaTheme="minorEastAsia" w:hAnsiTheme="minorEastAsia" w:hint="eastAsia"/>
                <w:sz w:val="20"/>
              </w:rPr>
              <w:t>重量：</w:t>
            </w:r>
            <w:r w:rsidR="00434682" w:rsidRPr="005A35FD">
              <w:rPr>
                <w:rFonts w:asciiTheme="minorEastAsia" w:eastAsiaTheme="minorEastAsia" w:hAnsiTheme="minorEastAsia" w:hint="eastAsia"/>
                <w:sz w:val="20"/>
              </w:rPr>
              <w:t>２</w:t>
            </w:r>
            <w:r w:rsidRPr="005A35FD">
              <w:rPr>
                <w:rFonts w:asciiTheme="minorEastAsia" w:eastAsiaTheme="minorEastAsia" w:hAnsiTheme="minorEastAsia"/>
                <w:sz w:val="20"/>
              </w:rPr>
              <w:t>Kg</w:t>
            </w:r>
            <w:r w:rsidRPr="005A35FD">
              <w:rPr>
                <w:rFonts w:asciiTheme="minorEastAsia" w:eastAsiaTheme="minorEastAsia" w:hAnsiTheme="minorEastAsia" w:hint="eastAsia"/>
                <w:sz w:val="20"/>
              </w:rPr>
              <w:t>以下</w:t>
            </w:r>
          </w:p>
        </w:tc>
        <w:tc>
          <w:tcPr>
            <w:tcW w:w="1701" w:type="dxa"/>
            <w:tcBorders>
              <w:top w:val="single" w:sz="4" w:space="0" w:color="auto"/>
              <w:left w:val="single" w:sz="4" w:space="0" w:color="auto"/>
              <w:bottom w:val="single" w:sz="4" w:space="0" w:color="auto"/>
              <w:right w:val="single" w:sz="4" w:space="0" w:color="auto"/>
            </w:tcBorders>
          </w:tcPr>
          <w:p w14:paraId="07CC6FBD" w14:textId="77777777" w:rsidR="00A45970" w:rsidRDefault="00A45970" w:rsidP="008F236F">
            <w:pPr>
              <w:rPr>
                <w:rFonts w:ascii="ＭＳ 明朝" w:hAnsi="ＭＳ 明朝"/>
                <w:bCs/>
                <w:sz w:val="20"/>
              </w:rPr>
            </w:pPr>
            <w:r>
              <w:rPr>
                <w:rFonts w:ascii="ＭＳ 明朝" w:hAnsi="ＭＳ 明朝"/>
                <w:bCs/>
                <w:sz w:val="20"/>
              </w:rPr>
              <w:t>Neat Bar</w:t>
            </w:r>
          </w:p>
          <w:p w14:paraId="261DD0DE" w14:textId="77777777" w:rsidR="009A679B" w:rsidRDefault="009A679B" w:rsidP="00BE3F26">
            <w:pPr>
              <w:rPr>
                <w:rFonts w:ascii="ＭＳ 明朝" w:hAnsi="ＭＳ 明朝"/>
                <w:bCs/>
                <w:sz w:val="20"/>
              </w:rPr>
            </w:pPr>
          </w:p>
          <w:p w14:paraId="388562C1" w14:textId="653E67B7" w:rsidR="00BE3F26" w:rsidRPr="005A35FD" w:rsidRDefault="00BE3F26" w:rsidP="00BE3F26">
            <w:pPr>
              <w:rPr>
                <w:rFonts w:ascii="ＭＳ 明朝" w:hAnsi="ＭＳ 明朝"/>
                <w:bCs/>
                <w:sz w:val="20"/>
              </w:rPr>
            </w:pPr>
            <w:r w:rsidRPr="005A35FD">
              <w:rPr>
                <w:rFonts w:ascii="ＭＳ 明朝" w:hAnsi="ＭＳ 明朝" w:hint="eastAsia"/>
                <w:bCs/>
                <w:sz w:val="20"/>
              </w:rPr>
              <w:t>本体ｘ</w:t>
            </w:r>
            <w:r w:rsidRPr="005A35FD">
              <w:rPr>
                <w:rFonts w:ascii="ＭＳ 明朝" w:hAnsi="ＭＳ 明朝"/>
                <w:bCs/>
                <w:sz w:val="20"/>
              </w:rPr>
              <w:t>1</w:t>
            </w:r>
          </w:p>
          <w:p w14:paraId="702A5649" w14:textId="49D52693" w:rsidR="00BE3F26" w:rsidRPr="005A35FD" w:rsidRDefault="00D97ED4" w:rsidP="00BE3F26">
            <w:pPr>
              <w:rPr>
                <w:rFonts w:ascii="ＭＳ 明朝" w:hAnsi="ＭＳ 明朝"/>
                <w:bCs/>
                <w:sz w:val="20"/>
              </w:rPr>
            </w:pPr>
            <w:r w:rsidRPr="005A35FD">
              <w:rPr>
                <w:rFonts w:ascii="ＭＳ 明朝" w:hAnsi="ＭＳ 明朝"/>
                <w:bCs/>
                <w:sz w:val="20"/>
              </w:rPr>
              <w:t>ｺﾝﾄﾛｰﾙﾊﾟｯﾄﾞ</w:t>
            </w:r>
            <w:r w:rsidR="00BE3F26" w:rsidRPr="005A35FD">
              <w:rPr>
                <w:rFonts w:ascii="ＭＳ 明朝" w:hAnsi="ＭＳ 明朝" w:hint="eastAsia"/>
                <w:bCs/>
                <w:sz w:val="20"/>
              </w:rPr>
              <w:t>ｘ</w:t>
            </w:r>
            <w:r w:rsidR="00BE3F26" w:rsidRPr="005A35FD">
              <w:rPr>
                <w:rFonts w:ascii="ＭＳ 明朝" w:hAnsi="ＭＳ 明朝"/>
                <w:bCs/>
                <w:sz w:val="20"/>
              </w:rPr>
              <w:t>1</w:t>
            </w:r>
          </w:p>
          <w:p w14:paraId="0E1D9914" w14:textId="003B8E3D" w:rsidR="00BE3F26" w:rsidRPr="00BE3F26" w:rsidRDefault="00BE3F26" w:rsidP="008F236F">
            <w:pPr>
              <w:rPr>
                <w:rFonts w:ascii="ＭＳ 明朝" w:hAnsi="ＭＳ 明朝"/>
                <w:bCs/>
                <w:sz w:val="20"/>
              </w:rPr>
            </w:pPr>
          </w:p>
        </w:tc>
      </w:tr>
      <w:tr w:rsidR="00FB6294" w:rsidRPr="00E11242" w14:paraId="16ABDA0C" w14:textId="77777777" w:rsidTr="002A3EC5">
        <w:trPr>
          <w:trHeight w:val="2543"/>
        </w:trPr>
        <w:tc>
          <w:tcPr>
            <w:tcW w:w="2188" w:type="dxa"/>
            <w:tcBorders>
              <w:left w:val="single" w:sz="4" w:space="0" w:color="auto"/>
              <w:right w:val="single" w:sz="4" w:space="0" w:color="auto"/>
            </w:tcBorders>
            <w:vAlign w:val="center"/>
          </w:tcPr>
          <w:p w14:paraId="5955E2E3" w14:textId="77777777" w:rsidR="00FB6294" w:rsidRPr="00294242" w:rsidRDefault="00FB6294" w:rsidP="008F236F">
            <w:pPr>
              <w:rPr>
                <w:rFonts w:asciiTheme="minorEastAsia" w:eastAsiaTheme="minorEastAsia" w:hAnsiTheme="minorEastAsia"/>
                <w:kern w:val="0"/>
                <w:szCs w:val="21"/>
              </w:rPr>
            </w:pPr>
            <w:r w:rsidRPr="00294242">
              <w:rPr>
                <w:rFonts w:asciiTheme="minorEastAsia" w:eastAsiaTheme="minorEastAsia" w:hAnsiTheme="minorEastAsia" w:hint="eastAsia"/>
                <w:kern w:val="0"/>
                <w:szCs w:val="21"/>
              </w:rPr>
              <w:t>タイプ３：</w:t>
            </w:r>
          </w:p>
          <w:p w14:paraId="32637FD5" w14:textId="543443F3" w:rsidR="002A3EC5" w:rsidRDefault="004A2325" w:rsidP="002A3EC5">
            <w:pPr>
              <w:ind w:firstLineChars="100" w:firstLine="172"/>
              <w:rPr>
                <w:rFonts w:asciiTheme="minorEastAsia" w:eastAsiaTheme="minorEastAsia" w:hAnsiTheme="minorEastAsia"/>
                <w:kern w:val="0"/>
                <w:sz w:val="18"/>
                <w:szCs w:val="18"/>
              </w:rPr>
            </w:pPr>
            <w:r w:rsidRPr="009A679B">
              <w:rPr>
                <w:rFonts w:asciiTheme="minorEastAsia" w:eastAsiaTheme="minorEastAsia" w:hAnsiTheme="minorEastAsia" w:hint="eastAsia"/>
                <w:kern w:val="0"/>
                <w:sz w:val="18"/>
                <w:szCs w:val="18"/>
              </w:rPr>
              <w:t>中</w:t>
            </w:r>
            <w:r w:rsidR="002A3EC5" w:rsidRPr="00C33E1F">
              <w:rPr>
                <w:rFonts w:asciiTheme="minorEastAsia" w:eastAsiaTheme="minorEastAsia" w:hAnsiTheme="minorEastAsia" w:hint="eastAsia"/>
                <w:kern w:val="0"/>
                <w:sz w:val="18"/>
                <w:szCs w:val="18"/>
              </w:rPr>
              <w:t>人数用</w:t>
            </w:r>
            <w:r w:rsidR="002A3EC5">
              <w:rPr>
                <w:rFonts w:asciiTheme="minorEastAsia" w:eastAsiaTheme="minorEastAsia" w:hAnsiTheme="minorEastAsia" w:hint="eastAsia"/>
                <w:kern w:val="0"/>
                <w:sz w:val="18"/>
                <w:szCs w:val="18"/>
              </w:rPr>
              <w:t>(～</w:t>
            </w:r>
            <w:r w:rsidR="00CB2C72">
              <w:rPr>
                <w:rFonts w:asciiTheme="minorEastAsia" w:eastAsiaTheme="minorEastAsia" w:hAnsiTheme="minorEastAsia" w:hint="eastAsia"/>
                <w:kern w:val="0"/>
                <w:sz w:val="18"/>
                <w:szCs w:val="18"/>
              </w:rPr>
              <w:t>10</w:t>
            </w:r>
            <w:r w:rsidR="002A3EC5">
              <w:rPr>
                <w:rFonts w:asciiTheme="minorEastAsia" w:eastAsiaTheme="minorEastAsia" w:hAnsiTheme="minorEastAsia" w:hint="eastAsia"/>
                <w:kern w:val="0"/>
                <w:sz w:val="18"/>
                <w:szCs w:val="18"/>
              </w:rPr>
              <w:t>名)</w:t>
            </w:r>
          </w:p>
          <w:p w14:paraId="1A0B1DA2" w14:textId="3343F05E" w:rsidR="00FB6294" w:rsidRPr="002A3EC5" w:rsidRDefault="00FB6294" w:rsidP="008F236F">
            <w:pPr>
              <w:rPr>
                <w:rFonts w:asciiTheme="minorEastAsia" w:eastAsiaTheme="minorEastAsia" w:hAnsiTheme="minorEastAsia"/>
                <w:kern w:val="0"/>
                <w:sz w:val="18"/>
                <w:szCs w:val="18"/>
              </w:rPr>
            </w:pPr>
            <w:r w:rsidRPr="00C33E1F">
              <w:rPr>
                <w:rFonts w:asciiTheme="minorEastAsia" w:eastAsiaTheme="minorEastAsia" w:hAnsiTheme="minorEastAsia" w:hint="eastAsia"/>
                <w:kern w:val="0"/>
                <w:sz w:val="18"/>
                <w:szCs w:val="18"/>
              </w:rPr>
              <w:t>PC機能、マイク・カメラ・スピーカー、ディスプレイ（ﾀｯﾁﾊﾟﾈﾙ）一体型</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36F3B4C" w14:textId="01D4F3B1" w:rsidR="0011785C" w:rsidRPr="005A35FD" w:rsidRDefault="005C7315" w:rsidP="0011785C">
            <w:pPr>
              <w:pStyle w:val="Default"/>
              <w:jc w:val="both"/>
              <w:rPr>
                <w:rFonts w:asciiTheme="minorEastAsia" w:eastAsiaTheme="minorEastAsia" w:hAnsiTheme="minorEastAsia"/>
                <w:color w:val="auto"/>
                <w:sz w:val="20"/>
                <w:szCs w:val="20"/>
              </w:rPr>
            </w:pPr>
            <w:r w:rsidRPr="005A35FD">
              <w:rPr>
                <w:rFonts w:asciiTheme="minorEastAsia" w:eastAsiaTheme="minorEastAsia" w:hAnsiTheme="minorEastAsia"/>
                <w:color w:val="auto"/>
                <w:sz w:val="20"/>
                <w:szCs w:val="20"/>
              </w:rPr>
              <w:t>PC機能・ｶﾒﾗ・ﾏｲｸ・ｽﾋﾟｰｶｰ</w:t>
            </w:r>
            <w:r w:rsidR="0060249E" w:rsidRPr="005A35FD">
              <w:rPr>
                <w:rFonts w:asciiTheme="minorEastAsia" w:eastAsiaTheme="minorEastAsia" w:hAnsiTheme="minorEastAsia" w:hint="eastAsia"/>
                <w:color w:val="auto"/>
                <w:sz w:val="20"/>
                <w:szCs w:val="20"/>
              </w:rPr>
              <w:t>・</w:t>
            </w:r>
            <w:r w:rsidRPr="005A35FD">
              <w:rPr>
                <w:rFonts w:asciiTheme="minorEastAsia" w:eastAsiaTheme="minorEastAsia" w:hAnsiTheme="minorEastAsia" w:hint="eastAsia"/>
                <w:color w:val="auto"/>
                <w:sz w:val="20"/>
                <w:szCs w:val="20"/>
              </w:rPr>
              <w:t>ﾃﾞｨｽﾌﾟﾚｲ</w:t>
            </w:r>
            <w:r w:rsidR="00754647" w:rsidRPr="005A35FD">
              <w:rPr>
                <w:rFonts w:asciiTheme="minorEastAsia" w:eastAsiaTheme="minorEastAsia" w:hAnsiTheme="minorEastAsia" w:hint="eastAsia"/>
                <w:color w:val="auto"/>
                <w:sz w:val="20"/>
                <w:szCs w:val="20"/>
              </w:rPr>
              <w:t>（</w:t>
            </w:r>
            <w:r w:rsidRPr="005A35FD">
              <w:rPr>
                <w:rFonts w:asciiTheme="minorEastAsia" w:eastAsiaTheme="minorEastAsia" w:hAnsiTheme="minorEastAsia" w:hint="eastAsia"/>
                <w:color w:val="auto"/>
                <w:sz w:val="20"/>
                <w:szCs w:val="20"/>
              </w:rPr>
              <w:t>ﾀｯﾁﾊﾟﾈﾙ</w:t>
            </w:r>
            <w:r w:rsidR="00754647" w:rsidRPr="005A35FD">
              <w:rPr>
                <w:rFonts w:asciiTheme="minorEastAsia" w:eastAsiaTheme="minorEastAsia" w:hAnsiTheme="minorEastAsia" w:hint="eastAsia"/>
                <w:color w:val="auto"/>
                <w:sz w:val="20"/>
                <w:szCs w:val="20"/>
              </w:rPr>
              <w:t>）</w:t>
            </w:r>
            <w:r w:rsidR="0011785C" w:rsidRPr="005A35FD">
              <w:rPr>
                <w:rFonts w:asciiTheme="minorEastAsia" w:eastAsiaTheme="minorEastAsia" w:hAnsiTheme="minorEastAsia" w:hint="eastAsia"/>
                <w:color w:val="auto"/>
                <w:sz w:val="20"/>
                <w:szCs w:val="20"/>
              </w:rPr>
              <w:t>一体型</w:t>
            </w:r>
          </w:p>
          <w:p w14:paraId="0C912510" w14:textId="741FB38A" w:rsidR="009A679B" w:rsidRPr="007C1F98" w:rsidRDefault="0011785C">
            <w:pPr>
              <w:pStyle w:val="Default"/>
              <w:numPr>
                <w:ilvl w:val="0"/>
                <w:numId w:val="38"/>
              </w:numPr>
              <w:jc w:val="both"/>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rPr>
              <w:t>＊操作はディスプレイのタッチパネル上にて操作</w:t>
            </w:r>
            <w:r w:rsidR="00A84759">
              <w:rPr>
                <w:rFonts w:asciiTheme="minorEastAsia" w:eastAsiaTheme="minorEastAsia" w:hAnsiTheme="minorEastAsia" w:hint="eastAsia"/>
                <w:color w:val="auto"/>
                <w:sz w:val="20"/>
              </w:rPr>
              <w:t>。</w:t>
            </w:r>
          </w:p>
          <w:p w14:paraId="08ACB3A8" w14:textId="779863C9" w:rsidR="009A679B" w:rsidRPr="005F1AAC" w:rsidRDefault="00A84759" w:rsidP="009A679B">
            <w:pPr>
              <w:pStyle w:val="Default"/>
              <w:jc w:val="both"/>
              <w:rPr>
                <w:rFonts w:asciiTheme="minorEastAsia" w:eastAsiaTheme="minorEastAsia" w:hAnsiTheme="minorEastAsia"/>
                <w:color w:val="auto"/>
                <w:sz w:val="20"/>
                <w:szCs w:val="20"/>
              </w:rPr>
            </w:pPr>
            <w:proofErr w:type="spellStart"/>
            <w:r w:rsidRPr="002136EA">
              <w:rPr>
                <w:rFonts w:asciiTheme="minorEastAsia" w:eastAsiaTheme="minorEastAsia" w:hAnsiTheme="minorEastAsia"/>
                <w:color w:val="auto"/>
                <w:sz w:val="20"/>
                <w:szCs w:val="20"/>
              </w:rPr>
              <w:t>TeamsRooms</w:t>
            </w:r>
            <w:proofErr w:type="spellEnd"/>
            <w:r w:rsidRPr="002136EA">
              <w:rPr>
                <w:rFonts w:asciiTheme="minorEastAsia" w:eastAsiaTheme="minorEastAsia" w:hAnsiTheme="minorEastAsia" w:hint="eastAsia"/>
                <w:color w:val="auto"/>
                <w:sz w:val="20"/>
                <w:szCs w:val="20"/>
              </w:rPr>
              <w:t>機器</w:t>
            </w:r>
            <w:r w:rsidR="009A679B" w:rsidRPr="005F1AAC">
              <w:rPr>
                <w:rFonts w:asciiTheme="minorEastAsia" w:eastAsiaTheme="minorEastAsia" w:hAnsiTheme="minorEastAsia" w:cs="Arial" w:hint="eastAsia"/>
                <w:color w:val="auto"/>
                <w:spacing w:val="15"/>
                <w:sz w:val="20"/>
                <w:szCs w:val="20"/>
              </w:rPr>
              <w:t>として</w:t>
            </w:r>
            <w:r w:rsidR="009A679B" w:rsidRPr="005F1AAC">
              <w:rPr>
                <w:rFonts w:asciiTheme="minorEastAsia" w:eastAsiaTheme="minorEastAsia" w:hAnsiTheme="minorEastAsia" w:cs="Arial"/>
                <w:color w:val="auto"/>
                <w:spacing w:val="15"/>
                <w:sz w:val="20"/>
                <w:szCs w:val="20"/>
              </w:rPr>
              <w:t>Teams会議</w:t>
            </w:r>
            <w:r w:rsidR="009A679B" w:rsidRPr="005F1AAC">
              <w:rPr>
                <w:rFonts w:asciiTheme="minorEastAsia" w:eastAsiaTheme="minorEastAsia" w:hAnsiTheme="minorEastAsia" w:cs="Arial" w:hint="eastAsia"/>
                <w:color w:val="auto"/>
                <w:spacing w:val="15"/>
                <w:sz w:val="20"/>
                <w:szCs w:val="20"/>
              </w:rPr>
              <w:t>の利用が可能な一体型の機器。</w:t>
            </w:r>
          </w:p>
          <w:p w14:paraId="6474ED46" w14:textId="21DC6DFB" w:rsidR="009A679B" w:rsidRPr="005F1AAC" w:rsidRDefault="009A679B" w:rsidP="009A679B">
            <w:pPr>
              <w:pStyle w:val="Default"/>
              <w:numPr>
                <w:ilvl w:val="0"/>
                <w:numId w:val="38"/>
              </w:numPr>
              <w:jc w:val="both"/>
              <w:rPr>
                <w:rFonts w:asciiTheme="minorEastAsia" w:eastAsiaTheme="minorEastAsia" w:hAnsiTheme="minorEastAsia"/>
                <w:color w:val="auto"/>
                <w:sz w:val="20"/>
                <w:szCs w:val="20"/>
              </w:rPr>
            </w:pPr>
            <w:r w:rsidRPr="005F1AAC">
              <w:rPr>
                <w:rFonts w:asciiTheme="minorEastAsia" w:eastAsiaTheme="minorEastAsia" w:hAnsiTheme="minorEastAsia" w:hint="eastAsia"/>
                <w:color w:val="auto"/>
                <w:sz w:val="20"/>
                <w:szCs w:val="20"/>
              </w:rPr>
              <w:t>＊</w:t>
            </w:r>
            <w:r>
              <w:rPr>
                <w:rFonts w:asciiTheme="minorEastAsia" w:eastAsiaTheme="minorEastAsia" w:hAnsiTheme="minorEastAsia" w:hint="eastAsia"/>
                <w:color w:val="auto"/>
                <w:sz w:val="20"/>
                <w:szCs w:val="20"/>
              </w:rPr>
              <w:t>操作はディスプレイの</w:t>
            </w:r>
            <w:r w:rsidRPr="005F1AAC">
              <w:rPr>
                <w:rFonts w:asciiTheme="minorEastAsia" w:eastAsiaTheme="minorEastAsia" w:hAnsiTheme="minorEastAsia" w:hint="eastAsia"/>
                <w:color w:val="auto"/>
                <w:sz w:val="20"/>
                <w:szCs w:val="20"/>
              </w:rPr>
              <w:t>タッチパネルにて操作し、会議スケジュールの表示も可能。</w:t>
            </w:r>
          </w:p>
          <w:p w14:paraId="74BF8DF0" w14:textId="77777777" w:rsidR="009A679B" w:rsidRPr="005F1AAC" w:rsidRDefault="009A679B" w:rsidP="009A679B">
            <w:pPr>
              <w:pStyle w:val="Default"/>
              <w:jc w:val="both"/>
              <w:rPr>
                <w:rFonts w:asciiTheme="minorEastAsia" w:eastAsiaTheme="minorEastAsia" w:hAnsiTheme="minorEastAsia"/>
                <w:color w:val="auto"/>
                <w:sz w:val="20"/>
                <w:szCs w:val="20"/>
              </w:rPr>
            </w:pPr>
            <w:r w:rsidRPr="005F1AAC">
              <w:rPr>
                <w:rFonts w:asciiTheme="minorEastAsia" w:eastAsiaTheme="minorEastAsia" w:hAnsiTheme="minorEastAsia" w:hint="eastAsia"/>
                <w:color w:val="auto"/>
                <w:sz w:val="20"/>
                <w:szCs w:val="20"/>
              </w:rPr>
              <w:t>＊</w:t>
            </w:r>
            <w:proofErr w:type="spellStart"/>
            <w:r w:rsidRPr="005F1AAC">
              <w:rPr>
                <w:rFonts w:asciiTheme="minorEastAsia" w:eastAsiaTheme="minorEastAsia" w:hAnsiTheme="minorEastAsia"/>
                <w:color w:val="auto"/>
                <w:sz w:val="20"/>
                <w:szCs w:val="20"/>
              </w:rPr>
              <w:t>Micosoft</w:t>
            </w:r>
            <w:proofErr w:type="spellEnd"/>
            <w:r w:rsidRPr="005F1AAC">
              <w:rPr>
                <w:rFonts w:asciiTheme="minorEastAsia" w:eastAsiaTheme="minorEastAsia" w:hAnsiTheme="minorEastAsia" w:hint="eastAsia"/>
                <w:color w:val="auto"/>
                <w:sz w:val="20"/>
                <w:szCs w:val="20"/>
              </w:rPr>
              <w:t>社の</w:t>
            </w:r>
            <w:proofErr w:type="spellStart"/>
            <w:r w:rsidRPr="005F1AAC">
              <w:rPr>
                <w:rFonts w:asciiTheme="minorEastAsia" w:eastAsiaTheme="minorEastAsia" w:hAnsiTheme="minorEastAsia"/>
                <w:color w:val="auto"/>
                <w:sz w:val="20"/>
                <w:szCs w:val="20"/>
              </w:rPr>
              <w:t>TeamsRooms</w:t>
            </w:r>
            <w:proofErr w:type="spellEnd"/>
            <w:r w:rsidRPr="005F1AAC">
              <w:rPr>
                <w:rFonts w:asciiTheme="minorEastAsia" w:eastAsiaTheme="minorEastAsia" w:hAnsiTheme="minorEastAsia" w:hint="eastAsia"/>
                <w:color w:val="auto"/>
                <w:sz w:val="20"/>
                <w:szCs w:val="20"/>
              </w:rPr>
              <w:t>機器として認定・動作</w:t>
            </w:r>
          </w:p>
          <w:p w14:paraId="0DD505ED" w14:textId="0E96DEFE" w:rsidR="00DF5CBD" w:rsidRPr="00652E38" w:rsidRDefault="009A679B" w:rsidP="00652E38">
            <w:pPr>
              <w:pStyle w:val="Default"/>
              <w:numPr>
                <w:ilvl w:val="0"/>
                <w:numId w:val="38"/>
              </w:numPr>
              <w:jc w:val="both"/>
              <w:rPr>
                <w:rFonts w:asciiTheme="minorEastAsia" w:eastAsiaTheme="minorEastAsia" w:hAnsiTheme="minorEastAsia"/>
                <w:color w:val="auto"/>
                <w:sz w:val="20"/>
                <w:szCs w:val="20"/>
              </w:rPr>
            </w:pPr>
            <w:r w:rsidRPr="005F1AAC">
              <w:rPr>
                <w:rFonts w:asciiTheme="minorEastAsia" w:eastAsiaTheme="minorEastAsia" w:hAnsiTheme="minorEastAsia" w:hint="eastAsia"/>
                <w:color w:val="auto"/>
                <w:sz w:val="20"/>
              </w:rPr>
              <w:t>＊他の</w:t>
            </w:r>
            <w:r w:rsidRPr="005F1AAC">
              <w:rPr>
                <w:rFonts w:asciiTheme="minorEastAsia" w:eastAsiaTheme="minorEastAsia" w:hAnsiTheme="minorEastAsia"/>
                <w:color w:val="auto"/>
                <w:sz w:val="20"/>
              </w:rPr>
              <w:t>Web会議ｼｽﾃﾑ（ZoomやWebEx）利用時、PCをUSBｹｰﾌﾞﾙ接続することで高性能ﾏｲｸ・ｶﾒﾗ・ｽﾋﾟｰｶｰとして</w:t>
            </w:r>
            <w:r w:rsidRPr="005F1AAC">
              <w:rPr>
                <w:rFonts w:asciiTheme="minorEastAsia" w:eastAsiaTheme="minorEastAsia" w:hAnsiTheme="minorEastAsia" w:hint="eastAsia"/>
                <w:color w:val="auto"/>
                <w:sz w:val="20"/>
              </w:rPr>
              <w:t>も利用可能</w:t>
            </w:r>
            <w:r w:rsidR="00A84759">
              <w:rPr>
                <w:rFonts w:asciiTheme="minorEastAsia" w:eastAsiaTheme="minorEastAsia" w:hAnsiTheme="minorEastAsia" w:hint="eastAsia"/>
                <w:color w:val="auto"/>
                <w:sz w:val="20"/>
              </w:rPr>
              <w:t>。</w:t>
            </w:r>
          </w:p>
          <w:p w14:paraId="70EAF849" w14:textId="62AE9C6A" w:rsidR="00DF5CBD" w:rsidRPr="005A35FD" w:rsidRDefault="00DF5CBD" w:rsidP="00DF5CBD">
            <w:pPr>
              <w:pStyle w:val="Default"/>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カメラ：</w:t>
            </w:r>
          </w:p>
          <w:p w14:paraId="291229F3" w14:textId="77777777" w:rsidR="00440BA3" w:rsidRPr="005A35FD" w:rsidRDefault="00440BA3" w:rsidP="00440BA3">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w:t>
            </w:r>
            <w:r w:rsidRPr="005A35FD">
              <w:rPr>
                <w:rFonts w:asciiTheme="minorEastAsia" w:eastAsiaTheme="minorEastAsia" w:hAnsiTheme="minorEastAsia"/>
                <w:color w:val="auto"/>
                <w:sz w:val="20"/>
                <w:szCs w:val="20"/>
              </w:rPr>
              <w:t>4倍デジタルズーム</w:t>
            </w:r>
          </w:p>
          <w:p w14:paraId="09E11DB9" w14:textId="6D93F5E7" w:rsidR="00440BA3" w:rsidRPr="005A35FD" w:rsidRDefault="00440BA3">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・固定レンズ、無限焦点</w:t>
            </w:r>
          </w:p>
          <w:p w14:paraId="1C3DEC52" w14:textId="77777777" w:rsidR="00440BA3" w:rsidRPr="005A35FD" w:rsidRDefault="00440BA3" w:rsidP="00440BA3">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w:t>
            </w:r>
            <w:r w:rsidRPr="005A35FD">
              <w:rPr>
                <w:rFonts w:asciiTheme="minorEastAsia" w:eastAsiaTheme="minorEastAsia" w:hAnsiTheme="minorEastAsia"/>
                <w:color w:val="auto"/>
                <w:sz w:val="20"/>
                <w:szCs w:val="20"/>
              </w:rPr>
              <w:t>4056 * 3040（12 MP）キャプチャ解像度</w:t>
            </w:r>
          </w:p>
          <w:p w14:paraId="0E9FBC6A" w14:textId="77777777" w:rsidR="00440BA3" w:rsidRPr="005A35FD" w:rsidRDefault="00440BA3" w:rsidP="00440BA3">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w:t>
            </w:r>
            <w:r w:rsidRPr="005A35FD">
              <w:rPr>
                <w:rFonts w:asciiTheme="minorEastAsia" w:eastAsiaTheme="minorEastAsia" w:hAnsiTheme="minorEastAsia"/>
                <w:color w:val="auto"/>
                <w:sz w:val="20"/>
                <w:szCs w:val="20"/>
              </w:rPr>
              <w:t>120度水平視野</w:t>
            </w:r>
          </w:p>
          <w:p w14:paraId="210BF1F2" w14:textId="77777777" w:rsidR="00440BA3" w:rsidRPr="005A35FD" w:rsidRDefault="00440BA3" w:rsidP="00440BA3">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・自動人物フレーミング</w:t>
            </w:r>
          </w:p>
          <w:p w14:paraId="559A2272" w14:textId="258C850F" w:rsidR="00440BA3" w:rsidRPr="005A35FD" w:rsidRDefault="00440BA3">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・歪み補正</w:t>
            </w:r>
          </w:p>
          <w:p w14:paraId="152840B7" w14:textId="77777777" w:rsidR="00440BA3" w:rsidRPr="005A35FD" w:rsidRDefault="00440BA3" w:rsidP="00440BA3">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・ノイズ低減</w:t>
            </w:r>
          </w:p>
          <w:p w14:paraId="44476307" w14:textId="77777777" w:rsidR="00440BA3" w:rsidRPr="005A35FD" w:rsidRDefault="00440BA3" w:rsidP="00440BA3">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・色収差補正</w:t>
            </w:r>
          </w:p>
          <w:p w14:paraId="01AEE661" w14:textId="77777777" w:rsidR="00440BA3" w:rsidRPr="005A35FD" w:rsidRDefault="00440BA3" w:rsidP="00440BA3">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・自動ホワイトバランスおよびカラー補正</w:t>
            </w:r>
          </w:p>
          <w:p w14:paraId="2DC8BAC1" w14:textId="77777777" w:rsidR="00440BA3" w:rsidRPr="005A35FD" w:rsidRDefault="00440BA3" w:rsidP="00440BA3">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lastRenderedPageBreak/>
              <w:t>・人物のビデオ解像度：最大</w:t>
            </w:r>
            <w:r w:rsidRPr="005A35FD">
              <w:rPr>
                <w:rFonts w:asciiTheme="minorEastAsia" w:eastAsiaTheme="minorEastAsia" w:hAnsiTheme="minorEastAsia"/>
                <w:color w:val="auto"/>
                <w:sz w:val="20"/>
                <w:szCs w:val="20"/>
              </w:rPr>
              <w:t>1080p / 30</w:t>
            </w:r>
          </w:p>
          <w:p w14:paraId="67511EB2" w14:textId="2E13817C" w:rsidR="00A84759" w:rsidRDefault="00440BA3" w:rsidP="00A84759">
            <w:pPr>
              <w:pStyle w:val="Default"/>
              <w:ind w:firstLineChars="100" w:firstLine="192"/>
              <w:rPr>
                <w:rFonts w:asciiTheme="minorEastAsia" w:eastAsiaTheme="minorEastAsia" w:hAnsiTheme="minorEastAsia"/>
                <w:color w:val="auto"/>
                <w:sz w:val="20"/>
              </w:rPr>
            </w:pPr>
            <w:r w:rsidRPr="005A35FD">
              <w:rPr>
                <w:rFonts w:asciiTheme="minorEastAsia" w:eastAsiaTheme="minorEastAsia" w:hAnsiTheme="minorEastAsia" w:hint="eastAsia"/>
                <w:color w:val="auto"/>
                <w:sz w:val="20"/>
              </w:rPr>
              <w:t>・コンテンツビデオ解像度：</w:t>
            </w:r>
            <w:r w:rsidRPr="005A35FD">
              <w:rPr>
                <w:rFonts w:asciiTheme="minorEastAsia" w:eastAsiaTheme="minorEastAsia" w:hAnsiTheme="minorEastAsia"/>
                <w:color w:val="auto"/>
                <w:sz w:val="20"/>
              </w:rPr>
              <w:t>720p / 60、1080p / 30</w:t>
            </w:r>
          </w:p>
          <w:p w14:paraId="7F1DDAE4" w14:textId="37635A55" w:rsidR="00A84759" w:rsidRPr="002136EA" w:rsidRDefault="00A84759" w:rsidP="00E2131C">
            <w:pPr>
              <w:pStyle w:val="Default"/>
              <w:ind w:firstLineChars="100" w:firstLine="192"/>
              <w:rPr>
                <w:rFonts w:asciiTheme="minorEastAsia" w:eastAsiaTheme="minorEastAsia" w:hAnsiTheme="minorEastAsia"/>
                <w:color w:val="auto"/>
                <w:sz w:val="20"/>
                <w:szCs w:val="20"/>
              </w:rPr>
            </w:pPr>
            <w:r w:rsidRPr="002136EA">
              <w:rPr>
                <w:rFonts w:asciiTheme="minorEastAsia" w:eastAsiaTheme="minorEastAsia" w:hAnsiTheme="minorEastAsia" w:hint="eastAsia"/>
                <w:color w:val="auto"/>
                <w:sz w:val="20"/>
                <w:szCs w:val="20"/>
              </w:rPr>
              <w:t>・</w:t>
            </w:r>
            <w:r w:rsidRPr="002136EA">
              <w:rPr>
                <w:rFonts w:asciiTheme="minorEastAsia" w:eastAsiaTheme="minorEastAsia" w:hAnsiTheme="minorEastAsia"/>
                <w:color w:val="auto"/>
                <w:sz w:val="20"/>
                <w:szCs w:val="20"/>
              </w:rPr>
              <w:t>Symmetry機能を持つ（各個人の顔を自動認識し、</w:t>
            </w:r>
          </w:p>
          <w:p w14:paraId="1FAD4321" w14:textId="5920265A" w:rsidR="00440BA3" w:rsidRPr="005A35FD" w:rsidRDefault="00A84759" w:rsidP="005A35FD">
            <w:pPr>
              <w:pStyle w:val="Default"/>
              <w:ind w:firstLineChars="200" w:firstLine="383"/>
              <w:rPr>
                <w:rFonts w:asciiTheme="minorEastAsia" w:eastAsiaTheme="minorEastAsia" w:hAnsiTheme="minorEastAsia"/>
                <w:color w:val="auto"/>
                <w:sz w:val="20"/>
                <w:szCs w:val="20"/>
              </w:rPr>
            </w:pPr>
            <w:r w:rsidRPr="002136EA">
              <w:rPr>
                <w:rFonts w:asciiTheme="minorEastAsia" w:eastAsiaTheme="minorEastAsia" w:hAnsiTheme="minorEastAsia" w:hint="eastAsia"/>
                <w:color w:val="auto"/>
                <w:sz w:val="20"/>
                <w:szCs w:val="20"/>
              </w:rPr>
              <w:t>各個人毎の顔を切り出してｸﾛｰｽﾞｱｯﾌﾟして表示</w:t>
            </w:r>
          </w:p>
          <w:p w14:paraId="425236FE" w14:textId="7EED875D" w:rsidR="00DF5CBD" w:rsidRPr="005A35FD" w:rsidRDefault="00DF5CBD">
            <w:pPr>
              <w:pStyle w:val="Default"/>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マイク</w:t>
            </w:r>
            <w:r w:rsidR="00CF6696" w:rsidRPr="005A35FD">
              <w:rPr>
                <w:rFonts w:asciiTheme="minorEastAsia" w:eastAsiaTheme="minorEastAsia" w:hAnsiTheme="minorEastAsia" w:hint="eastAsia"/>
                <w:color w:val="auto"/>
                <w:sz w:val="20"/>
                <w:szCs w:val="20"/>
              </w:rPr>
              <w:t>・スピーカー</w:t>
            </w:r>
            <w:r w:rsidRPr="005A35FD">
              <w:rPr>
                <w:rFonts w:asciiTheme="minorEastAsia" w:eastAsiaTheme="minorEastAsia" w:hAnsiTheme="minorEastAsia" w:hint="eastAsia"/>
                <w:color w:val="auto"/>
                <w:sz w:val="20"/>
                <w:szCs w:val="20"/>
              </w:rPr>
              <w:t>：</w:t>
            </w:r>
          </w:p>
          <w:p w14:paraId="537C5962" w14:textId="77777777" w:rsidR="00440BA3" w:rsidRPr="005A35FD" w:rsidRDefault="00440BA3" w:rsidP="00440BA3">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・歪みを最小限に抑えた最大の音域を実現するスピーカーボックス</w:t>
            </w:r>
          </w:p>
          <w:p w14:paraId="319E5746" w14:textId="214AEB01" w:rsidR="00440BA3" w:rsidRPr="005A35FD" w:rsidRDefault="00440BA3">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w:t>
            </w:r>
            <w:r w:rsidRPr="005A35FD">
              <w:rPr>
                <w:rFonts w:asciiTheme="minorEastAsia" w:eastAsiaTheme="minorEastAsia" w:hAnsiTheme="minorEastAsia"/>
                <w:color w:val="auto"/>
                <w:sz w:val="20"/>
                <w:szCs w:val="20"/>
              </w:rPr>
              <w:t>3つのセンサーマイク</w:t>
            </w:r>
          </w:p>
          <w:p w14:paraId="2A4EBDAD" w14:textId="04794793" w:rsidR="00440BA3" w:rsidRPr="005A35FD" w:rsidRDefault="00440BA3">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・エンドファイアアレイで角度を付けた</w:t>
            </w:r>
            <w:r w:rsidRPr="005A35FD">
              <w:rPr>
                <w:rFonts w:asciiTheme="minorEastAsia" w:eastAsiaTheme="minorEastAsia" w:hAnsiTheme="minorEastAsia"/>
                <w:color w:val="auto"/>
                <w:sz w:val="20"/>
                <w:szCs w:val="20"/>
              </w:rPr>
              <w:t>5つのマイク</w:t>
            </w:r>
          </w:p>
          <w:p w14:paraId="29CF625A" w14:textId="77777777" w:rsidR="00440BA3" w:rsidRPr="005A35FD" w:rsidRDefault="00440BA3" w:rsidP="00440BA3">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・ビームフォーミング</w:t>
            </w:r>
          </w:p>
          <w:p w14:paraId="13FCDBA2" w14:textId="77777777" w:rsidR="00440BA3" w:rsidRPr="005A35FD" w:rsidRDefault="00440BA3" w:rsidP="00440BA3">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・エコーキャンセレーション</w:t>
            </w:r>
          </w:p>
          <w:p w14:paraId="66828D85" w14:textId="77777777" w:rsidR="00440BA3" w:rsidRPr="005A35FD" w:rsidRDefault="00440BA3" w:rsidP="00440BA3">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・ノイズ抑制</w:t>
            </w:r>
          </w:p>
          <w:p w14:paraId="397C25F2" w14:textId="77777777" w:rsidR="00440BA3" w:rsidRPr="005A35FD" w:rsidRDefault="00440BA3" w:rsidP="00440BA3">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・自動ゲイン制御</w:t>
            </w:r>
          </w:p>
          <w:p w14:paraId="23E39C39" w14:textId="475DF398" w:rsidR="00440BA3" w:rsidRPr="005A35FD" w:rsidRDefault="00440BA3" w:rsidP="00440BA3">
            <w:pPr>
              <w:pStyle w:val="Default"/>
              <w:ind w:firstLineChars="100" w:firstLine="192"/>
              <w:rPr>
                <w:rFonts w:asciiTheme="minorEastAsia" w:eastAsiaTheme="minorEastAsia" w:hAnsiTheme="minorEastAsia"/>
                <w:color w:val="auto"/>
                <w:sz w:val="20"/>
                <w:szCs w:val="20"/>
              </w:rPr>
            </w:pPr>
            <w:r w:rsidRPr="006B771B">
              <w:rPr>
                <w:rFonts w:asciiTheme="minorEastAsia" w:eastAsiaTheme="minorEastAsia" w:hAnsiTheme="minorEastAsia" w:hint="eastAsia"/>
                <w:sz w:val="20"/>
              </w:rPr>
              <w:t>・残響除去</w:t>
            </w:r>
          </w:p>
          <w:p w14:paraId="7F66C536" w14:textId="163C535F" w:rsidR="00DF5CBD" w:rsidRPr="006B771B" w:rsidRDefault="00DF5CBD" w:rsidP="00DF5CBD">
            <w:pPr>
              <w:rPr>
                <w:rFonts w:asciiTheme="minorEastAsia" w:eastAsiaTheme="minorEastAsia" w:hAnsiTheme="minorEastAsia"/>
                <w:sz w:val="20"/>
              </w:rPr>
            </w:pPr>
            <w:r w:rsidRPr="006B771B">
              <w:rPr>
                <w:rFonts w:asciiTheme="minorEastAsia" w:eastAsiaTheme="minorEastAsia" w:hAnsiTheme="minorEastAsia" w:hint="eastAsia"/>
                <w:sz w:val="20"/>
              </w:rPr>
              <w:t>ディスプレイ：</w:t>
            </w:r>
            <w:r w:rsidRPr="006B771B">
              <w:rPr>
                <w:rFonts w:asciiTheme="minorEastAsia" w:eastAsiaTheme="minorEastAsia" w:hAnsiTheme="minorEastAsia"/>
                <w:sz w:val="20"/>
              </w:rPr>
              <w:t>65インチ程度、</w:t>
            </w:r>
            <w:r w:rsidR="00440BA3" w:rsidRPr="006B771B">
              <w:rPr>
                <w:rFonts w:asciiTheme="minorEastAsia" w:eastAsiaTheme="minorEastAsia" w:hAnsiTheme="minorEastAsia" w:hint="eastAsia"/>
                <w:sz w:val="20"/>
              </w:rPr>
              <w:t>マルチ</w:t>
            </w:r>
            <w:r w:rsidRPr="006B771B">
              <w:rPr>
                <w:rFonts w:asciiTheme="minorEastAsia" w:eastAsiaTheme="minorEastAsia" w:hAnsiTheme="minorEastAsia" w:hint="eastAsia"/>
                <w:sz w:val="20"/>
              </w:rPr>
              <w:t>タッチパネル</w:t>
            </w:r>
          </w:p>
          <w:p w14:paraId="681543B5" w14:textId="737E9434" w:rsidR="00FB6294" w:rsidRPr="005A35FD" w:rsidRDefault="00DF5CBD" w:rsidP="00DF5CBD">
            <w:pPr>
              <w:rPr>
                <w:rFonts w:asciiTheme="minorEastAsia" w:eastAsiaTheme="minorEastAsia" w:hAnsiTheme="minorEastAsia"/>
                <w:sz w:val="20"/>
              </w:rPr>
            </w:pPr>
            <w:r w:rsidRPr="005A35FD">
              <w:rPr>
                <w:rFonts w:asciiTheme="minorEastAsia" w:eastAsiaTheme="minorEastAsia" w:hAnsiTheme="minorEastAsia" w:hint="eastAsia"/>
                <w:sz w:val="20"/>
              </w:rPr>
              <w:t>重量：</w:t>
            </w:r>
            <w:r w:rsidR="00440BA3" w:rsidRPr="005A35FD">
              <w:rPr>
                <w:rFonts w:asciiTheme="minorEastAsia" w:eastAsiaTheme="minorEastAsia" w:hAnsiTheme="minorEastAsia"/>
                <w:sz w:val="20"/>
              </w:rPr>
              <w:t>60k</w:t>
            </w:r>
            <w:r w:rsidRPr="005A35FD">
              <w:rPr>
                <w:rFonts w:asciiTheme="minorEastAsia" w:eastAsiaTheme="minorEastAsia" w:hAnsiTheme="minorEastAsia"/>
                <w:sz w:val="20"/>
              </w:rPr>
              <w:t>g</w:t>
            </w:r>
            <w:r w:rsidRPr="005A35FD">
              <w:rPr>
                <w:rFonts w:asciiTheme="minorEastAsia" w:eastAsiaTheme="minorEastAsia" w:hAnsiTheme="minorEastAsia" w:hint="eastAsia"/>
                <w:sz w:val="20"/>
              </w:rPr>
              <w:t>以下</w:t>
            </w:r>
          </w:p>
          <w:p w14:paraId="377C832E" w14:textId="22E3131A" w:rsidR="00DF5CBD" w:rsidRPr="006B771B" w:rsidRDefault="002A3EC5" w:rsidP="00DF5CBD">
            <w:pPr>
              <w:rPr>
                <w:rFonts w:asciiTheme="minorEastAsia" w:eastAsiaTheme="minorEastAsia" w:hAnsiTheme="minorEastAsia"/>
                <w:sz w:val="20"/>
              </w:rPr>
            </w:pPr>
            <w:r w:rsidRPr="006B771B">
              <w:rPr>
                <w:rFonts w:asciiTheme="minorEastAsia" w:eastAsiaTheme="minorEastAsia" w:hAnsiTheme="minorEastAsia" w:hint="eastAsia"/>
                <w:sz w:val="20"/>
              </w:rPr>
              <w:t>＊</w:t>
            </w:r>
            <w:r w:rsidR="00DF5CBD" w:rsidRPr="006B771B">
              <w:rPr>
                <w:rFonts w:asciiTheme="minorEastAsia" w:eastAsiaTheme="minorEastAsia" w:hAnsiTheme="minorEastAsia" w:hint="eastAsia"/>
                <w:sz w:val="20"/>
              </w:rPr>
              <w:t>フロアスタンドに設置し置き場所の部屋の中を移動可能</w:t>
            </w:r>
          </w:p>
        </w:tc>
        <w:tc>
          <w:tcPr>
            <w:tcW w:w="1701" w:type="dxa"/>
            <w:tcBorders>
              <w:top w:val="single" w:sz="4" w:space="0" w:color="auto"/>
              <w:left w:val="single" w:sz="4" w:space="0" w:color="auto"/>
              <w:bottom w:val="single" w:sz="4" w:space="0" w:color="auto"/>
              <w:right w:val="single" w:sz="4" w:space="0" w:color="auto"/>
            </w:tcBorders>
          </w:tcPr>
          <w:p w14:paraId="2EFA8696" w14:textId="2717A5C8" w:rsidR="000A1230" w:rsidRPr="00652CE4" w:rsidRDefault="00A45970" w:rsidP="000A1230">
            <w:pPr>
              <w:rPr>
                <w:rFonts w:ascii="ＭＳ 明朝" w:hAnsi="ＭＳ 明朝"/>
                <w:bCs/>
                <w:sz w:val="20"/>
              </w:rPr>
            </w:pPr>
            <w:r w:rsidRPr="00652CE4">
              <w:rPr>
                <w:rFonts w:ascii="ＭＳ 明朝" w:hAnsi="ＭＳ 明朝"/>
                <w:bCs/>
                <w:sz w:val="20"/>
              </w:rPr>
              <w:lastRenderedPageBreak/>
              <w:t>Neat Bo</w:t>
            </w:r>
            <w:r w:rsidR="00652B80" w:rsidRPr="00652CE4">
              <w:rPr>
                <w:rFonts w:ascii="ＭＳ 明朝" w:hAnsi="ＭＳ 明朝"/>
                <w:bCs/>
                <w:sz w:val="20"/>
              </w:rPr>
              <w:t>ard</w:t>
            </w:r>
          </w:p>
          <w:p w14:paraId="6F087439" w14:textId="77777777" w:rsidR="009A679B" w:rsidRDefault="009A679B" w:rsidP="00D97ED4">
            <w:pPr>
              <w:rPr>
                <w:rFonts w:ascii="ＭＳ 明朝" w:hAnsi="ＭＳ 明朝"/>
                <w:bCs/>
                <w:sz w:val="20"/>
              </w:rPr>
            </w:pPr>
          </w:p>
          <w:p w14:paraId="72B70001" w14:textId="60E29203" w:rsidR="00D97ED4" w:rsidRPr="005A35FD" w:rsidRDefault="00D97ED4" w:rsidP="00D97ED4">
            <w:pPr>
              <w:rPr>
                <w:rFonts w:ascii="ＭＳ 明朝" w:hAnsi="ＭＳ 明朝"/>
                <w:bCs/>
                <w:sz w:val="20"/>
              </w:rPr>
            </w:pPr>
            <w:r w:rsidRPr="005A35FD">
              <w:rPr>
                <w:rFonts w:ascii="ＭＳ 明朝" w:hAnsi="ＭＳ 明朝" w:hint="eastAsia"/>
                <w:bCs/>
                <w:sz w:val="20"/>
              </w:rPr>
              <w:t>本体ｘ</w:t>
            </w:r>
            <w:r w:rsidRPr="005A35FD">
              <w:rPr>
                <w:rFonts w:ascii="ＭＳ 明朝" w:hAnsi="ＭＳ 明朝"/>
                <w:bCs/>
                <w:sz w:val="20"/>
              </w:rPr>
              <w:t>1</w:t>
            </w:r>
          </w:p>
          <w:p w14:paraId="718825AA" w14:textId="77777777" w:rsidR="00D97ED4" w:rsidRPr="005A35FD" w:rsidRDefault="00D97ED4" w:rsidP="00D97ED4">
            <w:pPr>
              <w:rPr>
                <w:rFonts w:ascii="ＭＳ 明朝" w:hAnsi="ＭＳ 明朝"/>
                <w:bCs/>
                <w:sz w:val="20"/>
              </w:rPr>
            </w:pPr>
            <w:r w:rsidRPr="005A35FD">
              <w:rPr>
                <w:rFonts w:ascii="ＭＳ 明朝" w:hAnsi="ＭＳ 明朝" w:hint="eastAsia"/>
                <w:bCs/>
                <w:sz w:val="20"/>
              </w:rPr>
              <w:t>専用ﾌﾛｱｽﾀﾝﾄﾞｘ</w:t>
            </w:r>
            <w:r w:rsidRPr="005A35FD">
              <w:rPr>
                <w:rFonts w:ascii="ＭＳ 明朝" w:hAnsi="ＭＳ 明朝"/>
                <w:bCs/>
                <w:sz w:val="20"/>
              </w:rPr>
              <w:t>1</w:t>
            </w:r>
          </w:p>
          <w:p w14:paraId="3EC13F72" w14:textId="61953691" w:rsidR="000A1230" w:rsidRPr="00652CE4" w:rsidRDefault="000A1230" w:rsidP="008F236F">
            <w:pPr>
              <w:rPr>
                <w:rFonts w:ascii="ＭＳ 明朝" w:hAnsi="ＭＳ 明朝"/>
                <w:bCs/>
                <w:sz w:val="20"/>
              </w:rPr>
            </w:pPr>
          </w:p>
        </w:tc>
      </w:tr>
      <w:tr w:rsidR="002A3EC5" w:rsidRPr="00E11242" w14:paraId="5EE70298" w14:textId="77777777" w:rsidTr="002A3EC5">
        <w:trPr>
          <w:trHeight w:val="2543"/>
        </w:trPr>
        <w:tc>
          <w:tcPr>
            <w:tcW w:w="2188" w:type="dxa"/>
            <w:tcBorders>
              <w:left w:val="single" w:sz="4" w:space="0" w:color="auto"/>
              <w:bottom w:val="single" w:sz="4" w:space="0" w:color="auto"/>
              <w:right w:val="single" w:sz="4" w:space="0" w:color="auto"/>
            </w:tcBorders>
            <w:vAlign w:val="center"/>
          </w:tcPr>
          <w:p w14:paraId="709570B4" w14:textId="77777777" w:rsidR="002A3EC5" w:rsidRDefault="002A3EC5" w:rsidP="002A3EC5">
            <w:pPr>
              <w:rPr>
                <w:rFonts w:asciiTheme="minorEastAsia" w:eastAsiaTheme="minorEastAsia" w:hAnsiTheme="minorEastAsia"/>
                <w:kern w:val="0"/>
                <w:szCs w:val="21"/>
              </w:rPr>
            </w:pPr>
          </w:p>
          <w:p w14:paraId="30118CAC" w14:textId="77777777" w:rsidR="002A3EC5" w:rsidRPr="00C33E1F" w:rsidRDefault="002A3EC5" w:rsidP="002A3EC5">
            <w:pPr>
              <w:rPr>
                <w:rFonts w:asciiTheme="minorEastAsia" w:eastAsiaTheme="minorEastAsia" w:hAnsiTheme="minorEastAsia"/>
                <w:kern w:val="0"/>
                <w:sz w:val="18"/>
                <w:szCs w:val="18"/>
              </w:rPr>
            </w:pPr>
            <w:r w:rsidRPr="00511F00">
              <w:rPr>
                <w:rFonts w:asciiTheme="minorEastAsia" w:eastAsiaTheme="minorEastAsia" w:hAnsiTheme="minorEastAsia" w:hint="eastAsia"/>
                <w:kern w:val="0"/>
                <w:szCs w:val="21"/>
              </w:rPr>
              <w:t>タイプ</w:t>
            </w:r>
            <w:r>
              <w:rPr>
                <w:rFonts w:asciiTheme="minorEastAsia" w:eastAsiaTheme="minorEastAsia" w:hAnsiTheme="minorEastAsia" w:hint="eastAsia"/>
                <w:kern w:val="0"/>
                <w:szCs w:val="21"/>
              </w:rPr>
              <w:t>４</w:t>
            </w:r>
            <w:r w:rsidRPr="00511F00">
              <w:rPr>
                <w:rFonts w:asciiTheme="minorEastAsia" w:eastAsiaTheme="minorEastAsia" w:hAnsiTheme="minorEastAsia" w:hint="eastAsia"/>
                <w:kern w:val="0"/>
                <w:szCs w:val="21"/>
              </w:rPr>
              <w:t>：</w:t>
            </w:r>
          </w:p>
          <w:p w14:paraId="2C4E6FE3" w14:textId="5A088B7F" w:rsidR="002A3EC5" w:rsidRDefault="002A3EC5" w:rsidP="002A3EC5">
            <w:pPr>
              <w:ind w:firstLineChars="100" w:firstLine="172"/>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大</w:t>
            </w:r>
            <w:r w:rsidRPr="00C33E1F">
              <w:rPr>
                <w:rFonts w:asciiTheme="minorEastAsia" w:eastAsiaTheme="minorEastAsia" w:hAnsiTheme="minorEastAsia" w:hint="eastAsia"/>
                <w:kern w:val="0"/>
                <w:sz w:val="18"/>
                <w:szCs w:val="18"/>
              </w:rPr>
              <w:t>人数用</w:t>
            </w:r>
            <w:r>
              <w:rPr>
                <w:rFonts w:asciiTheme="minorEastAsia" w:eastAsiaTheme="minorEastAsia" w:hAnsiTheme="minorEastAsia" w:hint="eastAsia"/>
                <w:kern w:val="0"/>
                <w:sz w:val="18"/>
                <w:szCs w:val="18"/>
              </w:rPr>
              <w:t>(～</w:t>
            </w:r>
            <w:r w:rsidR="00CF6696">
              <w:rPr>
                <w:rFonts w:asciiTheme="minorEastAsia" w:eastAsiaTheme="minorEastAsia" w:hAnsiTheme="minorEastAsia" w:hint="eastAsia"/>
                <w:kern w:val="0"/>
                <w:sz w:val="18"/>
                <w:szCs w:val="18"/>
              </w:rPr>
              <w:t>3</w:t>
            </w:r>
            <w:r>
              <w:rPr>
                <w:rFonts w:asciiTheme="minorEastAsia" w:eastAsiaTheme="minorEastAsia" w:hAnsiTheme="minorEastAsia"/>
                <w:kern w:val="0"/>
                <w:sz w:val="18"/>
                <w:szCs w:val="18"/>
              </w:rPr>
              <w:t>0</w:t>
            </w:r>
            <w:r>
              <w:rPr>
                <w:rFonts w:asciiTheme="minorEastAsia" w:eastAsiaTheme="minorEastAsia" w:hAnsiTheme="minorEastAsia" w:hint="eastAsia"/>
                <w:kern w:val="0"/>
                <w:sz w:val="18"/>
                <w:szCs w:val="18"/>
              </w:rPr>
              <w:t>名)</w:t>
            </w:r>
          </w:p>
          <w:p w14:paraId="4C043C51" w14:textId="5827234B" w:rsidR="002A3EC5" w:rsidRPr="00294242" w:rsidRDefault="002A3EC5" w:rsidP="002A3EC5">
            <w:pPr>
              <w:rPr>
                <w:rFonts w:asciiTheme="minorEastAsia" w:eastAsiaTheme="minorEastAsia" w:hAnsiTheme="minorEastAsia"/>
                <w:kern w:val="0"/>
                <w:szCs w:val="21"/>
              </w:rPr>
            </w:pPr>
            <w:r w:rsidRPr="00C33E1F">
              <w:rPr>
                <w:rFonts w:asciiTheme="minorEastAsia" w:eastAsiaTheme="minorEastAsia" w:hAnsiTheme="minorEastAsia" w:hint="eastAsia"/>
                <w:kern w:val="0"/>
                <w:sz w:val="18"/>
                <w:szCs w:val="18"/>
              </w:rPr>
              <w:t>PC機能、マイク・カメラ・スピーカー一体型</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081C730" w14:textId="77777777" w:rsidR="002A3EC5" w:rsidRPr="005A35FD" w:rsidRDefault="002A3EC5" w:rsidP="002A3EC5">
            <w:pPr>
              <w:pStyle w:val="Default"/>
              <w:jc w:val="both"/>
              <w:rPr>
                <w:rFonts w:asciiTheme="minorEastAsia" w:eastAsiaTheme="minorEastAsia" w:hAnsiTheme="minorEastAsia"/>
                <w:color w:val="auto"/>
                <w:sz w:val="20"/>
                <w:szCs w:val="20"/>
              </w:rPr>
            </w:pPr>
            <w:r w:rsidRPr="005A35FD">
              <w:rPr>
                <w:rFonts w:asciiTheme="minorEastAsia" w:eastAsiaTheme="minorEastAsia" w:hAnsiTheme="minorEastAsia"/>
                <w:color w:val="auto"/>
                <w:sz w:val="20"/>
                <w:szCs w:val="20"/>
              </w:rPr>
              <w:t>PC機能・ｶﾒﾗ・ﾏｲｸ・ｽﾋﾟｰｶｰ一体型</w:t>
            </w:r>
          </w:p>
          <w:p w14:paraId="47031978" w14:textId="77777777" w:rsidR="00A84759" w:rsidRPr="002136EA" w:rsidRDefault="00A84759" w:rsidP="00A84759">
            <w:pPr>
              <w:pStyle w:val="Default"/>
              <w:jc w:val="both"/>
              <w:rPr>
                <w:rFonts w:asciiTheme="minorEastAsia" w:eastAsiaTheme="minorEastAsia" w:hAnsiTheme="minorEastAsia"/>
                <w:color w:val="auto"/>
                <w:sz w:val="20"/>
                <w:szCs w:val="20"/>
              </w:rPr>
            </w:pPr>
            <w:r w:rsidRPr="002136EA">
              <w:rPr>
                <w:rFonts w:asciiTheme="minorEastAsia" w:eastAsiaTheme="minorEastAsia" w:hAnsiTheme="minorEastAsia" w:cs="Arial" w:hint="eastAsia"/>
                <w:color w:val="auto"/>
                <w:spacing w:val="15"/>
                <w:sz w:val="20"/>
                <w:szCs w:val="20"/>
              </w:rPr>
              <w:t>ﾃﾞｨｽﾌﾟﾚｲと接続するだけで、</w:t>
            </w:r>
            <w:proofErr w:type="spellStart"/>
            <w:r w:rsidRPr="002136EA">
              <w:rPr>
                <w:rFonts w:asciiTheme="minorEastAsia" w:eastAsiaTheme="minorEastAsia" w:hAnsiTheme="minorEastAsia"/>
                <w:color w:val="auto"/>
                <w:sz w:val="20"/>
                <w:szCs w:val="20"/>
              </w:rPr>
              <w:t>TeamsRooms</w:t>
            </w:r>
            <w:proofErr w:type="spellEnd"/>
            <w:r w:rsidRPr="002136EA">
              <w:rPr>
                <w:rFonts w:asciiTheme="minorEastAsia" w:eastAsiaTheme="minorEastAsia" w:hAnsiTheme="minorEastAsia" w:hint="eastAsia"/>
                <w:color w:val="auto"/>
                <w:sz w:val="20"/>
                <w:szCs w:val="20"/>
              </w:rPr>
              <w:t>機器</w:t>
            </w:r>
            <w:r w:rsidRPr="002136EA">
              <w:rPr>
                <w:rFonts w:asciiTheme="minorEastAsia" w:eastAsiaTheme="minorEastAsia" w:hAnsiTheme="minorEastAsia" w:cs="Arial" w:hint="eastAsia"/>
                <w:color w:val="auto"/>
                <w:spacing w:val="15"/>
                <w:sz w:val="20"/>
                <w:szCs w:val="20"/>
              </w:rPr>
              <w:t>として</w:t>
            </w:r>
            <w:r w:rsidRPr="002136EA">
              <w:rPr>
                <w:rFonts w:asciiTheme="minorEastAsia" w:eastAsiaTheme="minorEastAsia" w:hAnsiTheme="minorEastAsia" w:cs="Arial"/>
                <w:color w:val="auto"/>
                <w:spacing w:val="15"/>
                <w:sz w:val="20"/>
                <w:szCs w:val="20"/>
              </w:rPr>
              <w:t>Teams会議</w:t>
            </w:r>
            <w:r w:rsidRPr="002136EA">
              <w:rPr>
                <w:rFonts w:asciiTheme="minorEastAsia" w:eastAsiaTheme="minorEastAsia" w:hAnsiTheme="minorEastAsia" w:cs="Arial" w:hint="eastAsia"/>
                <w:color w:val="auto"/>
                <w:spacing w:val="15"/>
                <w:sz w:val="20"/>
                <w:szCs w:val="20"/>
              </w:rPr>
              <w:t>の利用が可能な一体型の機器。</w:t>
            </w:r>
          </w:p>
          <w:p w14:paraId="5CF4F7EB" w14:textId="77777777" w:rsidR="00A84759" w:rsidRPr="002136EA" w:rsidRDefault="00A84759" w:rsidP="00A84759">
            <w:pPr>
              <w:pStyle w:val="Default"/>
              <w:numPr>
                <w:ilvl w:val="0"/>
                <w:numId w:val="38"/>
              </w:numPr>
              <w:jc w:val="both"/>
              <w:rPr>
                <w:rFonts w:asciiTheme="minorEastAsia" w:eastAsiaTheme="minorEastAsia" w:hAnsiTheme="minorEastAsia"/>
                <w:color w:val="auto"/>
                <w:sz w:val="20"/>
                <w:szCs w:val="20"/>
              </w:rPr>
            </w:pPr>
            <w:r w:rsidRPr="002136EA">
              <w:rPr>
                <w:rFonts w:asciiTheme="minorEastAsia" w:eastAsiaTheme="minorEastAsia" w:hAnsiTheme="minorEastAsia" w:hint="eastAsia"/>
                <w:color w:val="auto"/>
                <w:sz w:val="20"/>
                <w:szCs w:val="20"/>
              </w:rPr>
              <w:t>＊操作は付属のコントローラーのタッチパネルにて操作し、会議スケジュールの表示も可能。</w:t>
            </w:r>
          </w:p>
          <w:p w14:paraId="3CD7DEB8" w14:textId="77777777" w:rsidR="00A84759" w:rsidRPr="002136EA" w:rsidRDefault="00A84759" w:rsidP="00A84759">
            <w:pPr>
              <w:pStyle w:val="Default"/>
              <w:jc w:val="both"/>
              <w:rPr>
                <w:rFonts w:asciiTheme="minorEastAsia" w:eastAsiaTheme="minorEastAsia" w:hAnsiTheme="minorEastAsia"/>
                <w:color w:val="auto"/>
                <w:sz w:val="20"/>
                <w:szCs w:val="20"/>
              </w:rPr>
            </w:pPr>
            <w:r w:rsidRPr="002136EA">
              <w:rPr>
                <w:rFonts w:asciiTheme="minorEastAsia" w:eastAsiaTheme="minorEastAsia" w:hAnsiTheme="minorEastAsia" w:hint="eastAsia"/>
                <w:color w:val="auto"/>
                <w:sz w:val="20"/>
                <w:szCs w:val="20"/>
              </w:rPr>
              <w:t>＊</w:t>
            </w:r>
            <w:proofErr w:type="spellStart"/>
            <w:r w:rsidRPr="002136EA">
              <w:rPr>
                <w:rFonts w:asciiTheme="minorEastAsia" w:eastAsiaTheme="minorEastAsia" w:hAnsiTheme="minorEastAsia"/>
                <w:color w:val="auto"/>
                <w:sz w:val="20"/>
                <w:szCs w:val="20"/>
              </w:rPr>
              <w:t>Micosoft</w:t>
            </w:r>
            <w:proofErr w:type="spellEnd"/>
            <w:r w:rsidRPr="002136EA">
              <w:rPr>
                <w:rFonts w:asciiTheme="minorEastAsia" w:eastAsiaTheme="minorEastAsia" w:hAnsiTheme="minorEastAsia" w:hint="eastAsia"/>
                <w:color w:val="auto"/>
                <w:sz w:val="20"/>
                <w:szCs w:val="20"/>
              </w:rPr>
              <w:t>社の</w:t>
            </w:r>
            <w:proofErr w:type="spellStart"/>
            <w:r w:rsidRPr="002136EA">
              <w:rPr>
                <w:rFonts w:asciiTheme="minorEastAsia" w:eastAsiaTheme="minorEastAsia" w:hAnsiTheme="minorEastAsia"/>
                <w:color w:val="auto"/>
                <w:sz w:val="20"/>
                <w:szCs w:val="20"/>
              </w:rPr>
              <w:t>TeamsRooms</w:t>
            </w:r>
            <w:proofErr w:type="spellEnd"/>
            <w:r w:rsidRPr="002136EA">
              <w:rPr>
                <w:rFonts w:asciiTheme="minorEastAsia" w:eastAsiaTheme="minorEastAsia" w:hAnsiTheme="minorEastAsia" w:hint="eastAsia"/>
                <w:color w:val="auto"/>
                <w:sz w:val="20"/>
                <w:szCs w:val="20"/>
              </w:rPr>
              <w:t>機器として認定・動作</w:t>
            </w:r>
          </w:p>
          <w:p w14:paraId="26725F1E" w14:textId="30D920C8" w:rsidR="002A3EC5" w:rsidRPr="005A35FD" w:rsidRDefault="002A3EC5" w:rsidP="002A3EC5">
            <w:pPr>
              <w:pStyle w:val="Default"/>
              <w:jc w:val="both"/>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＊他の</w:t>
            </w:r>
            <w:r w:rsidRPr="005A35FD">
              <w:rPr>
                <w:rFonts w:asciiTheme="minorEastAsia" w:eastAsiaTheme="minorEastAsia" w:hAnsiTheme="minorEastAsia"/>
                <w:color w:val="auto"/>
                <w:sz w:val="20"/>
                <w:szCs w:val="20"/>
              </w:rPr>
              <w:t>Web会議ｼｽﾃﾑ（ZoomやWebEx）利用時、PCをUSBｹｰﾌﾞﾙ接続することで高性能ﾏｲｸ・ｶﾒﾗ・ｽﾋﾟｰｶｰとして利用可能</w:t>
            </w:r>
            <w:r w:rsidR="009A679B">
              <w:rPr>
                <w:rFonts w:asciiTheme="minorEastAsia" w:eastAsiaTheme="minorEastAsia" w:hAnsiTheme="minorEastAsia" w:hint="eastAsia"/>
                <w:color w:val="auto"/>
                <w:sz w:val="20"/>
                <w:szCs w:val="20"/>
              </w:rPr>
              <w:t>（将来アップデートでの対応</w:t>
            </w:r>
            <w:r w:rsidR="00A63A7D">
              <w:rPr>
                <w:rFonts w:asciiTheme="minorEastAsia" w:eastAsiaTheme="minorEastAsia" w:hAnsiTheme="minorEastAsia" w:hint="eastAsia"/>
                <w:color w:val="auto"/>
                <w:sz w:val="20"/>
                <w:szCs w:val="20"/>
              </w:rPr>
              <w:t>可</w:t>
            </w:r>
            <w:r w:rsidR="009A679B">
              <w:rPr>
                <w:rFonts w:asciiTheme="minorEastAsia" w:eastAsiaTheme="minorEastAsia" w:hAnsiTheme="minorEastAsia" w:hint="eastAsia"/>
                <w:color w:val="auto"/>
                <w:sz w:val="20"/>
                <w:szCs w:val="20"/>
              </w:rPr>
              <w:t>）</w:t>
            </w:r>
          </w:p>
          <w:p w14:paraId="0BAF9281" w14:textId="4CF57FDA" w:rsidR="005C5D49" w:rsidRPr="00652E38" w:rsidRDefault="005C5D49" w:rsidP="002A3EC5">
            <w:pPr>
              <w:pStyle w:val="Default"/>
              <w:rPr>
                <w:rFonts w:asciiTheme="minorEastAsia" w:eastAsiaTheme="minorEastAsia" w:hAnsiTheme="minorEastAsia"/>
                <w:sz w:val="20"/>
                <w:szCs w:val="20"/>
              </w:rPr>
            </w:pPr>
            <w:r>
              <w:rPr>
                <w:rFonts w:asciiTheme="minorEastAsia" w:eastAsiaTheme="minorEastAsia" w:hAnsiTheme="minorEastAsia" w:hint="eastAsia"/>
                <w:color w:val="auto"/>
                <w:sz w:val="20"/>
                <w:szCs w:val="20"/>
              </w:rPr>
              <w:t>＊</w:t>
            </w:r>
            <w:r w:rsidRPr="005A35FD">
              <w:rPr>
                <w:rFonts w:asciiTheme="minorEastAsia" w:eastAsiaTheme="minorEastAsia" w:hAnsiTheme="minorEastAsia" w:hint="eastAsia"/>
                <w:sz w:val="20"/>
                <w:szCs w:val="20"/>
              </w:rPr>
              <w:t>最大3台のディスプレイ</w:t>
            </w:r>
            <w:r>
              <w:rPr>
                <w:rFonts w:asciiTheme="minorEastAsia" w:eastAsiaTheme="minorEastAsia" w:hAnsiTheme="minorEastAsia" w:hint="eastAsia"/>
                <w:sz w:val="20"/>
                <w:szCs w:val="20"/>
              </w:rPr>
              <w:t>接続</w:t>
            </w:r>
            <w:r w:rsidRPr="005A35FD">
              <w:rPr>
                <w:rFonts w:asciiTheme="minorEastAsia" w:eastAsiaTheme="minorEastAsia" w:hAnsiTheme="minorEastAsia" w:hint="eastAsia"/>
                <w:sz w:val="20"/>
                <w:szCs w:val="20"/>
              </w:rPr>
              <w:t>が可能</w:t>
            </w:r>
          </w:p>
          <w:p w14:paraId="03AC7C64" w14:textId="7C607F51" w:rsidR="002A3EC5" w:rsidRPr="005A35FD" w:rsidRDefault="002A3EC5" w:rsidP="002A3EC5">
            <w:pPr>
              <w:pStyle w:val="Default"/>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カメラ：</w:t>
            </w:r>
          </w:p>
          <w:p w14:paraId="335A4D2D" w14:textId="77777777" w:rsidR="009E62E7" w:rsidRPr="005A35FD" w:rsidRDefault="009E62E7" w:rsidP="009E62E7">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・ワイドカメラとテレカメラを搭載したプロ</w:t>
            </w:r>
            <w:r w:rsidRPr="005A35FD">
              <w:rPr>
                <w:rFonts w:asciiTheme="minorEastAsia" w:eastAsiaTheme="minorEastAsia" w:hAnsiTheme="minorEastAsia"/>
                <w:color w:val="auto"/>
                <w:sz w:val="20"/>
                <w:szCs w:val="20"/>
              </w:rPr>
              <w:t>100MPカメラシステム</w:t>
            </w:r>
          </w:p>
          <w:p w14:paraId="2A4F7BC2" w14:textId="77777777" w:rsidR="009E62E7" w:rsidRPr="005A35FD" w:rsidRDefault="009E62E7" w:rsidP="009E62E7">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・ワイドカメラ</w:t>
            </w:r>
            <w:r w:rsidRPr="005A35FD">
              <w:rPr>
                <w:rFonts w:asciiTheme="minorEastAsia" w:eastAsiaTheme="minorEastAsia" w:hAnsiTheme="minorEastAsia"/>
                <w:color w:val="auto"/>
                <w:sz w:val="20"/>
                <w:szCs w:val="20"/>
              </w:rPr>
              <w:t xml:space="preserve"> 50MP、開口部φ2.8、水平画角113度</w:t>
            </w:r>
          </w:p>
          <w:p w14:paraId="464B9519" w14:textId="77777777" w:rsidR="009E62E7" w:rsidRPr="005A35FD" w:rsidRDefault="009E62E7" w:rsidP="009E62E7">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・テレカメラ</w:t>
            </w:r>
            <w:r w:rsidRPr="005A35FD">
              <w:rPr>
                <w:rFonts w:asciiTheme="minorEastAsia" w:eastAsiaTheme="minorEastAsia" w:hAnsiTheme="minorEastAsia"/>
                <w:color w:val="auto"/>
                <w:sz w:val="20"/>
                <w:szCs w:val="20"/>
              </w:rPr>
              <w:t xml:space="preserve"> 50MP、開放F値1.8、水平画角70度</w:t>
            </w:r>
          </w:p>
          <w:p w14:paraId="0E76F78D" w14:textId="4F6F28E1" w:rsidR="009E62E7" w:rsidRPr="005A35FD" w:rsidRDefault="009E62E7">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・最大</w:t>
            </w:r>
            <w:r w:rsidRPr="005A35FD">
              <w:rPr>
                <w:rFonts w:asciiTheme="minorEastAsia" w:eastAsiaTheme="minorEastAsia" w:hAnsiTheme="minorEastAsia"/>
                <w:color w:val="auto"/>
                <w:sz w:val="20"/>
                <w:szCs w:val="20"/>
              </w:rPr>
              <w:t>16倍までのハイブリッドズーム</w:t>
            </w:r>
          </w:p>
          <w:p w14:paraId="05038B5B" w14:textId="77777777" w:rsidR="009E62E7" w:rsidRPr="005A35FD" w:rsidRDefault="009E62E7" w:rsidP="009E62E7">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・歪み補正</w:t>
            </w:r>
          </w:p>
          <w:p w14:paraId="7405DF32" w14:textId="77777777" w:rsidR="009E62E7" w:rsidRPr="005A35FD" w:rsidRDefault="009E62E7" w:rsidP="009E62E7">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・ノイズリダクション</w:t>
            </w:r>
          </w:p>
          <w:p w14:paraId="205089C3" w14:textId="77777777" w:rsidR="009E62E7" w:rsidRPr="005A35FD" w:rsidRDefault="009E62E7" w:rsidP="009E62E7">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・色収差補正</w:t>
            </w:r>
          </w:p>
          <w:p w14:paraId="4CC1B669" w14:textId="77777777" w:rsidR="009E62E7" w:rsidRPr="005A35FD" w:rsidRDefault="009E62E7" w:rsidP="009E62E7">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・自動ホワイトバランス、色調補正</w:t>
            </w:r>
          </w:p>
          <w:p w14:paraId="3E7FB94E" w14:textId="77777777" w:rsidR="009E62E7" w:rsidRPr="005A35FD" w:rsidRDefault="009E62E7" w:rsidP="009E62E7">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・人のビデオ解像度</w:t>
            </w:r>
            <w:r w:rsidRPr="005A35FD">
              <w:rPr>
                <w:rFonts w:asciiTheme="minorEastAsia" w:eastAsiaTheme="minorEastAsia" w:hAnsiTheme="minorEastAsia"/>
                <w:color w:val="auto"/>
                <w:sz w:val="20"/>
                <w:szCs w:val="20"/>
              </w:rPr>
              <w:t xml:space="preserve"> </w:t>
            </w:r>
            <w:r w:rsidRPr="005A35FD">
              <w:rPr>
                <w:rFonts w:asciiTheme="minorEastAsia" w:eastAsiaTheme="minorEastAsia" w:hAnsiTheme="minorEastAsia" w:hint="eastAsia"/>
                <w:color w:val="auto"/>
                <w:sz w:val="20"/>
                <w:szCs w:val="20"/>
              </w:rPr>
              <w:t>最大</w:t>
            </w:r>
            <w:r w:rsidRPr="005A35FD">
              <w:rPr>
                <w:rFonts w:asciiTheme="minorEastAsia" w:eastAsiaTheme="minorEastAsia" w:hAnsiTheme="minorEastAsia"/>
                <w:color w:val="auto"/>
                <w:sz w:val="20"/>
                <w:szCs w:val="20"/>
              </w:rPr>
              <w:t>1080p / 30</w:t>
            </w:r>
          </w:p>
          <w:p w14:paraId="6626DDEB" w14:textId="7E5F09F4" w:rsidR="009E62E7" w:rsidRPr="005A35FD" w:rsidRDefault="009E62E7" w:rsidP="002A3EC5">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rPr>
              <w:t>・コンテンツビデオの解像度</w:t>
            </w:r>
            <w:r w:rsidRPr="005A35FD">
              <w:rPr>
                <w:rFonts w:asciiTheme="minorEastAsia" w:eastAsiaTheme="minorEastAsia" w:hAnsiTheme="minorEastAsia"/>
                <w:color w:val="auto"/>
                <w:sz w:val="20"/>
              </w:rPr>
              <w:t xml:space="preserve"> 720p/60、1080p/30</w:t>
            </w:r>
          </w:p>
          <w:p w14:paraId="0D275955" w14:textId="7280BDD0" w:rsidR="002A3EC5" w:rsidRPr="005A35FD" w:rsidRDefault="009E62E7" w:rsidP="002A3EC5">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w:t>
            </w:r>
            <w:r w:rsidR="002A3EC5" w:rsidRPr="005A35FD">
              <w:rPr>
                <w:rFonts w:asciiTheme="minorEastAsia" w:eastAsiaTheme="minorEastAsia" w:hAnsiTheme="minorEastAsia"/>
                <w:color w:val="auto"/>
                <w:sz w:val="20"/>
                <w:szCs w:val="20"/>
              </w:rPr>
              <w:t>Symmetry機能を持つ（各個人の顔を自動認識し、</w:t>
            </w:r>
          </w:p>
          <w:p w14:paraId="3470E387" w14:textId="4FFED6F0" w:rsidR="002A3EC5" w:rsidRPr="005A35FD" w:rsidRDefault="002A3EC5" w:rsidP="002A3EC5">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各個人毎の顔を切り出してｸﾛｰｽﾞｱｯﾌﾟして表示）</w:t>
            </w:r>
          </w:p>
          <w:p w14:paraId="5352AA78" w14:textId="58344D98" w:rsidR="009E62E7" w:rsidRPr="005A35FD" w:rsidRDefault="002A3EC5" w:rsidP="005A35FD">
            <w:pPr>
              <w:pStyle w:val="Default"/>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rPr>
              <w:t>マイク</w:t>
            </w:r>
            <w:r w:rsidR="00CF6696" w:rsidRPr="005A35FD">
              <w:rPr>
                <w:rFonts w:asciiTheme="minorEastAsia" w:eastAsiaTheme="minorEastAsia" w:hAnsiTheme="minorEastAsia" w:hint="eastAsia"/>
                <w:color w:val="auto"/>
                <w:sz w:val="20"/>
              </w:rPr>
              <w:t>・スピーカー</w:t>
            </w:r>
            <w:r w:rsidRPr="005A35FD">
              <w:rPr>
                <w:rFonts w:asciiTheme="minorEastAsia" w:eastAsiaTheme="minorEastAsia" w:hAnsiTheme="minorEastAsia" w:hint="eastAsia"/>
                <w:color w:val="auto"/>
                <w:sz w:val="20"/>
              </w:rPr>
              <w:t>：</w:t>
            </w:r>
          </w:p>
          <w:p w14:paraId="2562A5BF" w14:textId="77777777" w:rsidR="009E62E7" w:rsidRPr="005A35FD" w:rsidRDefault="009E62E7" w:rsidP="009E62E7">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・指向性・ステレオサウンドに対応した</w:t>
            </w:r>
            <w:r w:rsidRPr="005A35FD">
              <w:rPr>
                <w:rFonts w:asciiTheme="minorEastAsia" w:eastAsiaTheme="minorEastAsia" w:hAnsiTheme="minorEastAsia"/>
                <w:color w:val="auto"/>
                <w:sz w:val="20"/>
                <w:szCs w:val="20"/>
              </w:rPr>
              <w:t>3つのフルレンジスピーカーを搭載</w:t>
            </w:r>
          </w:p>
          <w:p w14:paraId="67646724" w14:textId="77777777" w:rsidR="009E62E7" w:rsidRPr="005A35FD" w:rsidRDefault="009E62E7" w:rsidP="009E62E7">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・トラッキングマイク</w:t>
            </w:r>
            <w:r w:rsidRPr="005A35FD">
              <w:rPr>
                <w:rFonts w:asciiTheme="minorEastAsia" w:eastAsiaTheme="minorEastAsia" w:hAnsiTheme="minorEastAsia"/>
                <w:color w:val="auto"/>
                <w:sz w:val="20"/>
                <w:szCs w:val="20"/>
              </w:rPr>
              <w:t>4個</w:t>
            </w:r>
          </w:p>
          <w:p w14:paraId="11D5BF80" w14:textId="77777777" w:rsidR="009E62E7" w:rsidRPr="005A35FD" w:rsidRDefault="009E62E7" w:rsidP="009E62E7">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w:t>
            </w:r>
            <w:r w:rsidRPr="005A35FD">
              <w:rPr>
                <w:rFonts w:asciiTheme="minorEastAsia" w:eastAsiaTheme="minorEastAsia" w:hAnsiTheme="minorEastAsia"/>
                <w:color w:val="auto"/>
                <w:sz w:val="20"/>
                <w:szCs w:val="20"/>
              </w:rPr>
              <w:t>16マイクロホンビームフォーミングアレイ</w:t>
            </w:r>
          </w:p>
          <w:p w14:paraId="502048CC" w14:textId="77777777" w:rsidR="009E62E7" w:rsidRPr="005A35FD" w:rsidRDefault="009E62E7" w:rsidP="009E62E7">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・ハードウェアアクセラレーションによる音声処理</w:t>
            </w:r>
          </w:p>
          <w:p w14:paraId="019595E7" w14:textId="77777777" w:rsidR="009E62E7" w:rsidRPr="005A35FD" w:rsidRDefault="009E62E7" w:rsidP="009E62E7">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・エコーキャンセル</w:t>
            </w:r>
          </w:p>
          <w:p w14:paraId="62A45F96" w14:textId="77777777" w:rsidR="009E62E7" w:rsidRPr="005A35FD" w:rsidRDefault="009E62E7" w:rsidP="009E62E7">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・ノイズ抑制</w:t>
            </w:r>
          </w:p>
          <w:p w14:paraId="56F3DED3" w14:textId="77777777" w:rsidR="009E62E7" w:rsidRPr="005A35FD" w:rsidRDefault="009E62E7" w:rsidP="009E62E7">
            <w:pPr>
              <w:pStyle w:val="Default"/>
              <w:ind w:firstLineChars="100" w:firstLine="192"/>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szCs w:val="20"/>
              </w:rPr>
              <w:t>・自動ゲインコントロール</w:t>
            </w:r>
          </w:p>
          <w:p w14:paraId="321E75CF" w14:textId="484A98A5" w:rsidR="009E62E7" w:rsidRPr="005A35FD" w:rsidRDefault="009E62E7" w:rsidP="005A35FD">
            <w:pPr>
              <w:pStyle w:val="Default"/>
              <w:ind w:firstLineChars="100" w:firstLine="192"/>
              <w:jc w:val="both"/>
              <w:rPr>
                <w:rFonts w:asciiTheme="minorEastAsia" w:eastAsiaTheme="minorEastAsia" w:hAnsiTheme="minorEastAsia"/>
                <w:color w:val="auto"/>
                <w:sz w:val="20"/>
              </w:rPr>
            </w:pPr>
            <w:r w:rsidRPr="005A35FD">
              <w:rPr>
                <w:rFonts w:asciiTheme="minorEastAsia" w:eastAsiaTheme="minorEastAsia" w:hAnsiTheme="minorEastAsia" w:hint="eastAsia"/>
                <w:color w:val="auto"/>
                <w:sz w:val="20"/>
              </w:rPr>
              <w:t>・残響除去</w:t>
            </w:r>
          </w:p>
          <w:p w14:paraId="598ACDD6" w14:textId="70CEBAC5" w:rsidR="002A3EC5" w:rsidRPr="005A35FD" w:rsidRDefault="002A3EC5" w:rsidP="002A3EC5">
            <w:pPr>
              <w:pStyle w:val="Default"/>
              <w:jc w:val="both"/>
              <w:rPr>
                <w:rFonts w:asciiTheme="minorEastAsia" w:eastAsiaTheme="minorEastAsia" w:hAnsiTheme="minorEastAsia"/>
                <w:color w:val="auto"/>
                <w:sz w:val="20"/>
                <w:szCs w:val="20"/>
              </w:rPr>
            </w:pPr>
            <w:r w:rsidRPr="005A35FD">
              <w:rPr>
                <w:rFonts w:asciiTheme="minorEastAsia" w:eastAsiaTheme="minorEastAsia" w:hAnsiTheme="minorEastAsia" w:hint="eastAsia"/>
                <w:color w:val="auto"/>
                <w:sz w:val="20"/>
              </w:rPr>
              <w:t>・重量：</w:t>
            </w:r>
            <w:r w:rsidR="009E62E7" w:rsidRPr="005A35FD">
              <w:rPr>
                <w:rFonts w:asciiTheme="minorEastAsia" w:eastAsiaTheme="minorEastAsia" w:hAnsiTheme="minorEastAsia"/>
                <w:color w:val="auto"/>
                <w:sz w:val="20"/>
              </w:rPr>
              <w:t>4</w:t>
            </w:r>
            <w:r w:rsidRPr="005A35FD">
              <w:rPr>
                <w:rFonts w:asciiTheme="minorEastAsia" w:eastAsiaTheme="minorEastAsia" w:hAnsiTheme="minorEastAsia"/>
                <w:color w:val="auto"/>
                <w:sz w:val="20"/>
              </w:rPr>
              <w:t>Kg</w:t>
            </w:r>
            <w:r w:rsidRPr="005A35FD">
              <w:rPr>
                <w:rFonts w:asciiTheme="minorEastAsia" w:eastAsiaTheme="minorEastAsia" w:hAnsiTheme="minorEastAsia" w:hint="eastAsia"/>
                <w:color w:val="auto"/>
                <w:sz w:val="20"/>
              </w:rPr>
              <w:t>以下</w:t>
            </w:r>
          </w:p>
        </w:tc>
        <w:tc>
          <w:tcPr>
            <w:tcW w:w="1701" w:type="dxa"/>
            <w:tcBorders>
              <w:top w:val="single" w:sz="4" w:space="0" w:color="auto"/>
              <w:left w:val="single" w:sz="4" w:space="0" w:color="auto"/>
              <w:bottom w:val="single" w:sz="4" w:space="0" w:color="auto"/>
              <w:right w:val="single" w:sz="4" w:space="0" w:color="auto"/>
            </w:tcBorders>
          </w:tcPr>
          <w:p w14:paraId="01B95FDA" w14:textId="7D3AD4C6" w:rsidR="002A3EC5" w:rsidRDefault="002A3EC5" w:rsidP="002A3EC5">
            <w:pPr>
              <w:rPr>
                <w:rFonts w:ascii="ＭＳ 明朝" w:hAnsi="ＭＳ 明朝"/>
                <w:bCs/>
                <w:sz w:val="20"/>
              </w:rPr>
            </w:pPr>
            <w:r>
              <w:rPr>
                <w:rFonts w:ascii="ＭＳ 明朝" w:hAnsi="ＭＳ 明朝" w:hint="eastAsia"/>
                <w:bCs/>
                <w:sz w:val="20"/>
              </w:rPr>
              <w:t>N</w:t>
            </w:r>
            <w:r>
              <w:rPr>
                <w:rFonts w:ascii="ＭＳ 明朝" w:hAnsi="ＭＳ 明朝"/>
                <w:bCs/>
                <w:sz w:val="20"/>
              </w:rPr>
              <w:t>eat Bar Pro</w:t>
            </w:r>
          </w:p>
          <w:p w14:paraId="5501A591" w14:textId="77777777" w:rsidR="009A679B" w:rsidRDefault="009A679B" w:rsidP="002A3EC5">
            <w:pPr>
              <w:rPr>
                <w:rFonts w:ascii="ＭＳ 明朝" w:hAnsi="ＭＳ 明朝"/>
                <w:bCs/>
                <w:sz w:val="20"/>
              </w:rPr>
            </w:pPr>
          </w:p>
          <w:p w14:paraId="3F9EDE60" w14:textId="6C7AF28F" w:rsidR="00434E7D" w:rsidRPr="005A35FD" w:rsidRDefault="00434E7D" w:rsidP="00434E7D">
            <w:pPr>
              <w:rPr>
                <w:rFonts w:ascii="ＭＳ 明朝" w:hAnsi="ＭＳ 明朝"/>
                <w:bCs/>
                <w:sz w:val="20"/>
              </w:rPr>
            </w:pPr>
            <w:r w:rsidRPr="005A35FD">
              <w:rPr>
                <w:rFonts w:ascii="ＭＳ 明朝" w:hAnsi="ＭＳ 明朝" w:hint="eastAsia"/>
                <w:bCs/>
                <w:sz w:val="20"/>
              </w:rPr>
              <w:t>本体ｘ</w:t>
            </w:r>
            <w:r w:rsidR="006B771B" w:rsidRPr="005A35FD">
              <w:rPr>
                <w:rFonts w:ascii="ＭＳ 明朝" w:hAnsi="ＭＳ 明朝"/>
                <w:bCs/>
                <w:sz w:val="20"/>
              </w:rPr>
              <w:t>2</w:t>
            </w:r>
          </w:p>
          <w:p w14:paraId="4CC5DAD9" w14:textId="6971CDB0" w:rsidR="00434E7D" w:rsidRPr="005A35FD" w:rsidRDefault="00434E7D" w:rsidP="00434E7D">
            <w:pPr>
              <w:rPr>
                <w:rFonts w:ascii="ＭＳ 明朝" w:hAnsi="ＭＳ 明朝"/>
                <w:bCs/>
                <w:sz w:val="20"/>
              </w:rPr>
            </w:pPr>
            <w:r w:rsidRPr="005A35FD">
              <w:rPr>
                <w:rFonts w:ascii="ＭＳ 明朝" w:hAnsi="ＭＳ 明朝"/>
                <w:bCs/>
                <w:sz w:val="20"/>
              </w:rPr>
              <w:t>ｺﾝﾄﾛｰﾙﾊﾟｯﾄﾞ</w:t>
            </w:r>
            <w:r w:rsidRPr="005A35FD">
              <w:rPr>
                <w:rFonts w:ascii="ＭＳ 明朝" w:hAnsi="ＭＳ 明朝" w:hint="eastAsia"/>
                <w:bCs/>
                <w:sz w:val="20"/>
              </w:rPr>
              <w:t>ｘ</w:t>
            </w:r>
            <w:r w:rsidR="006B771B" w:rsidRPr="005A35FD">
              <w:rPr>
                <w:rFonts w:ascii="ＭＳ 明朝" w:hAnsi="ＭＳ 明朝"/>
                <w:bCs/>
                <w:sz w:val="20"/>
              </w:rPr>
              <w:t>2</w:t>
            </w:r>
          </w:p>
          <w:p w14:paraId="6C8A6A80" w14:textId="77777777" w:rsidR="0016318B" w:rsidRPr="005A35FD" w:rsidRDefault="0016318B" w:rsidP="00434E7D">
            <w:pPr>
              <w:rPr>
                <w:rFonts w:ascii="ＭＳ 明朝" w:hAnsi="ＭＳ 明朝"/>
                <w:bCs/>
                <w:sz w:val="20"/>
              </w:rPr>
            </w:pPr>
            <w:r w:rsidRPr="005A35FD">
              <w:rPr>
                <w:rFonts w:ascii="ＭＳ 明朝" w:hAnsi="ＭＳ 明朝"/>
                <w:bCs/>
                <w:sz w:val="20"/>
              </w:rPr>
              <w:t>55ｲﾝﾁﾃﾞｨｽﾌﾟﾚｲ</w:t>
            </w:r>
          </w:p>
          <w:p w14:paraId="7A30B443" w14:textId="3174C0DD" w:rsidR="0016318B" w:rsidRPr="005A35FD" w:rsidRDefault="0016318B" w:rsidP="00434E7D">
            <w:pPr>
              <w:rPr>
                <w:rFonts w:ascii="ＭＳ 明朝" w:hAnsi="ＭＳ 明朝"/>
                <w:bCs/>
                <w:sz w:val="20"/>
              </w:rPr>
            </w:pPr>
            <w:r w:rsidRPr="005A35FD">
              <w:rPr>
                <w:rFonts w:ascii="ＭＳ 明朝" w:hAnsi="ＭＳ 明朝" w:hint="eastAsia"/>
                <w:bCs/>
                <w:sz w:val="20"/>
              </w:rPr>
              <w:t>ｘ</w:t>
            </w:r>
            <w:r w:rsidR="006B771B" w:rsidRPr="005A35FD">
              <w:rPr>
                <w:rFonts w:ascii="ＭＳ 明朝" w:hAnsi="ＭＳ 明朝"/>
                <w:bCs/>
                <w:sz w:val="20"/>
              </w:rPr>
              <w:t>4</w:t>
            </w:r>
          </w:p>
          <w:p w14:paraId="3B3FBF47" w14:textId="653DB71C" w:rsidR="0016318B" w:rsidRPr="005A35FD" w:rsidRDefault="0016318B" w:rsidP="00434E7D">
            <w:pPr>
              <w:rPr>
                <w:rFonts w:ascii="ＭＳ 明朝" w:hAnsi="ＭＳ 明朝"/>
                <w:bCs/>
                <w:sz w:val="20"/>
              </w:rPr>
            </w:pPr>
            <w:r w:rsidRPr="005A35FD">
              <w:rPr>
                <w:rFonts w:ascii="ＭＳ 明朝" w:hAnsi="ＭＳ 明朝" w:hint="eastAsia"/>
                <w:bCs/>
                <w:sz w:val="20"/>
              </w:rPr>
              <w:t>ﾂｲﾝﾃﾞｨｽﾌﾟﾚｲｽﾀﾝﾄﾞｘ</w:t>
            </w:r>
            <w:r w:rsidR="006B771B" w:rsidRPr="005A35FD">
              <w:rPr>
                <w:rFonts w:ascii="ＭＳ 明朝" w:hAnsi="ＭＳ 明朝"/>
                <w:bCs/>
                <w:sz w:val="20"/>
              </w:rPr>
              <w:t>2</w:t>
            </w:r>
          </w:p>
          <w:p w14:paraId="45348902" w14:textId="2D385AA9" w:rsidR="0016318B" w:rsidRPr="005A35FD" w:rsidRDefault="00E5014D" w:rsidP="00434E7D">
            <w:pPr>
              <w:rPr>
                <w:rFonts w:ascii="ＭＳ 明朝" w:hAnsi="ＭＳ 明朝"/>
                <w:bCs/>
                <w:sz w:val="20"/>
              </w:rPr>
            </w:pPr>
            <w:r>
              <w:rPr>
                <w:rFonts w:ascii="ＭＳ 明朝" w:hAnsi="ＭＳ 明朝" w:hint="eastAsia"/>
                <w:bCs/>
                <w:sz w:val="20"/>
              </w:rPr>
              <w:t>本体</w:t>
            </w:r>
            <w:r w:rsidR="0016318B" w:rsidRPr="005A35FD">
              <w:rPr>
                <w:rFonts w:ascii="ＭＳ 明朝" w:hAnsi="ＭＳ 明朝"/>
                <w:bCs/>
                <w:sz w:val="20"/>
              </w:rPr>
              <w:t>取付金具</w:t>
            </w:r>
            <w:r w:rsidR="0016318B" w:rsidRPr="005A35FD">
              <w:rPr>
                <w:rFonts w:ascii="ＭＳ 明朝" w:hAnsi="ＭＳ 明朝" w:hint="eastAsia"/>
                <w:bCs/>
                <w:sz w:val="20"/>
              </w:rPr>
              <w:t>ｘ</w:t>
            </w:r>
            <w:r w:rsidR="006B771B" w:rsidRPr="005A35FD">
              <w:rPr>
                <w:rFonts w:ascii="ＭＳ 明朝" w:hAnsi="ＭＳ 明朝"/>
                <w:bCs/>
                <w:sz w:val="20"/>
              </w:rPr>
              <w:t>2</w:t>
            </w:r>
          </w:p>
          <w:p w14:paraId="3D075F7D" w14:textId="6B0A35A8" w:rsidR="00434E7D" w:rsidRPr="00434E7D" w:rsidRDefault="00434E7D" w:rsidP="002A3EC5">
            <w:pPr>
              <w:rPr>
                <w:rFonts w:ascii="ＭＳ 明朝" w:hAnsi="ＭＳ 明朝"/>
                <w:bCs/>
                <w:sz w:val="20"/>
              </w:rPr>
            </w:pPr>
          </w:p>
        </w:tc>
      </w:tr>
    </w:tbl>
    <w:p w14:paraId="59D8CBD5" w14:textId="000596E4" w:rsidR="00FB6294" w:rsidRDefault="00FB6294" w:rsidP="00FB6294">
      <w:pPr>
        <w:rPr>
          <w:rFonts w:ascii="ＭＳ 明朝" w:hAnsi="ＭＳ 明朝"/>
          <w:kern w:val="0"/>
          <w:szCs w:val="21"/>
        </w:rPr>
      </w:pPr>
      <w:r>
        <w:rPr>
          <w:rFonts w:ascii="ＭＳ 明朝" w:hAnsi="ＭＳ 明朝" w:hint="eastAsia"/>
          <w:kern w:val="0"/>
          <w:szCs w:val="21"/>
        </w:rPr>
        <w:t xml:space="preserve">　　タイプ２</w:t>
      </w:r>
      <w:r w:rsidR="00543795">
        <w:rPr>
          <w:rFonts w:ascii="ＭＳ 明朝" w:hAnsi="ＭＳ 明朝" w:hint="eastAsia"/>
          <w:kern w:val="0"/>
          <w:szCs w:val="21"/>
        </w:rPr>
        <w:t>、</w:t>
      </w:r>
      <w:r w:rsidR="002A3EC5">
        <w:rPr>
          <w:rFonts w:ascii="ＭＳ 明朝" w:hAnsi="ＭＳ 明朝" w:hint="eastAsia"/>
          <w:kern w:val="0"/>
          <w:szCs w:val="21"/>
        </w:rPr>
        <w:t>３、４</w:t>
      </w:r>
      <w:r>
        <w:rPr>
          <w:rFonts w:ascii="ＭＳ 明朝" w:hAnsi="ＭＳ 明朝" w:hint="eastAsia"/>
          <w:kern w:val="0"/>
          <w:szCs w:val="21"/>
        </w:rPr>
        <w:t>は同一メーカーの同シリーズ製品であること（操作方法の統一</w:t>
      </w:r>
      <w:r w:rsidR="0016318B">
        <w:rPr>
          <w:rFonts w:ascii="ＭＳ 明朝" w:hAnsi="ＭＳ 明朝" w:hint="eastAsia"/>
          <w:kern w:val="0"/>
          <w:szCs w:val="21"/>
        </w:rPr>
        <w:t>のため</w:t>
      </w:r>
      <w:r>
        <w:rPr>
          <w:rFonts w:ascii="ＭＳ 明朝" w:hAnsi="ＭＳ 明朝" w:hint="eastAsia"/>
          <w:kern w:val="0"/>
          <w:szCs w:val="21"/>
        </w:rPr>
        <w:t>）</w:t>
      </w:r>
    </w:p>
    <w:p w14:paraId="6D10A389" w14:textId="77777777" w:rsidR="00FB6294" w:rsidRPr="00F5417A" w:rsidRDefault="00FB6294" w:rsidP="00FB6294">
      <w:pPr>
        <w:rPr>
          <w:rFonts w:ascii="ＭＳ 明朝" w:hAnsi="ＭＳ 明朝"/>
          <w:kern w:val="0"/>
          <w:szCs w:val="21"/>
        </w:rPr>
      </w:pPr>
    </w:p>
    <w:p w14:paraId="325EB3F5" w14:textId="45E006AF" w:rsidR="00FB6294" w:rsidRPr="00E11242" w:rsidRDefault="00B70404" w:rsidP="00FB6294">
      <w:pPr>
        <w:rPr>
          <w:rFonts w:ascii="ＭＳ 明朝" w:hAnsi="ＭＳ 明朝"/>
        </w:rPr>
      </w:pPr>
      <w:r>
        <w:rPr>
          <w:rFonts w:ascii="ＭＳ 明朝" w:hAnsi="ＭＳ 明朝" w:hint="eastAsia"/>
        </w:rPr>
        <w:t>5</w:t>
      </w:r>
      <w:r w:rsidR="00FB6294">
        <w:rPr>
          <w:rFonts w:ascii="ＭＳ 明朝" w:hAnsi="ＭＳ 明朝" w:hint="eastAsia"/>
        </w:rPr>
        <w:t xml:space="preserve">　</w:t>
      </w:r>
      <w:r w:rsidR="00FB6294" w:rsidRPr="00E11242">
        <w:rPr>
          <w:rFonts w:ascii="ＭＳ 明朝" w:hAnsi="ＭＳ 明朝" w:hint="eastAsia"/>
        </w:rPr>
        <w:t>保守要件</w:t>
      </w:r>
    </w:p>
    <w:p w14:paraId="762A9B23" w14:textId="44B3B6BC" w:rsidR="00FB6294" w:rsidRPr="0030418E" w:rsidRDefault="00FB6294" w:rsidP="00FB6294">
      <w:pPr>
        <w:ind w:leftChars="100" w:left="404" w:hangingChars="100" w:hanging="202"/>
        <w:rPr>
          <w:rFonts w:ascii="ＭＳ 明朝" w:hAnsi="ＭＳ 明朝"/>
          <w:color w:val="FF0000"/>
        </w:rPr>
      </w:pPr>
      <w:r w:rsidRPr="00E11242">
        <w:rPr>
          <w:rFonts w:ascii="ＭＳ 明朝" w:hAnsi="ＭＳ 明朝"/>
          <w:kern w:val="0"/>
          <w:szCs w:val="21"/>
        </w:rPr>
        <w:t>(</w:t>
      </w:r>
      <w:r w:rsidRPr="006262E3">
        <w:rPr>
          <w:rFonts w:ascii="ＭＳ 明朝" w:hAnsi="ＭＳ 明朝"/>
          <w:kern w:val="0"/>
          <w:szCs w:val="21"/>
        </w:rPr>
        <w:t>1)</w:t>
      </w:r>
      <w:r w:rsidRPr="006262E3">
        <w:rPr>
          <w:rFonts w:ascii="ＭＳ 明朝" w:hAnsi="ＭＳ 明朝" w:hint="eastAsia"/>
          <w:kern w:val="0"/>
          <w:szCs w:val="21"/>
        </w:rPr>
        <w:t xml:space="preserve">　</w:t>
      </w:r>
      <w:r>
        <w:rPr>
          <w:rFonts w:ascii="ＭＳ 明朝" w:hAnsi="ＭＳ 明朝" w:hint="eastAsia"/>
          <w:kern w:val="0"/>
          <w:szCs w:val="21"/>
        </w:rPr>
        <w:t>経年劣化を除く不具合については</w:t>
      </w:r>
      <w:r w:rsidRPr="006262E3">
        <w:rPr>
          <w:rFonts w:ascii="ＭＳ 明朝" w:hAnsi="ＭＳ 明朝" w:hint="eastAsia"/>
        </w:rPr>
        <w:t xml:space="preserve">検査合格後 </w:t>
      </w:r>
      <w:r w:rsidR="00652E38">
        <w:rPr>
          <w:rFonts w:ascii="ＭＳ 明朝" w:hAnsi="ＭＳ 明朝" w:hint="eastAsia"/>
          <w:kern w:val="0"/>
          <w:szCs w:val="21"/>
        </w:rPr>
        <w:t>タイプ１は</w:t>
      </w:r>
      <w:r w:rsidR="00652E38">
        <w:rPr>
          <w:rFonts w:ascii="ＭＳ 明朝" w:hAnsi="ＭＳ 明朝" w:hint="eastAsia"/>
        </w:rPr>
        <w:t>２</w:t>
      </w:r>
      <w:r w:rsidR="00652E38" w:rsidRPr="006262E3">
        <w:rPr>
          <w:rFonts w:ascii="ＭＳ 明朝" w:hAnsi="ＭＳ 明朝" w:hint="eastAsia"/>
        </w:rPr>
        <w:t>年</w:t>
      </w:r>
      <w:r w:rsidR="00652E38">
        <w:rPr>
          <w:rFonts w:ascii="ＭＳ 明朝" w:hAnsi="ＭＳ 明朝" w:hint="eastAsia"/>
        </w:rPr>
        <w:t>間</w:t>
      </w:r>
      <w:r w:rsidR="00652E38">
        <w:rPr>
          <w:rFonts w:ascii="ＭＳ 明朝" w:hAnsi="ＭＳ 明朝" w:hint="eastAsia"/>
          <w:kern w:val="0"/>
          <w:szCs w:val="21"/>
        </w:rPr>
        <w:t>、タイプ２、３、４は</w:t>
      </w:r>
      <w:r w:rsidR="00BC21C9">
        <w:rPr>
          <w:rFonts w:ascii="ＭＳ 明朝" w:hAnsi="ＭＳ 明朝" w:hint="eastAsia"/>
        </w:rPr>
        <w:t>３</w:t>
      </w:r>
      <w:r w:rsidRPr="006262E3">
        <w:rPr>
          <w:rFonts w:ascii="ＭＳ 明朝" w:hAnsi="ＭＳ 明朝" w:hint="eastAsia"/>
        </w:rPr>
        <w:t>年</w:t>
      </w:r>
      <w:r>
        <w:rPr>
          <w:rFonts w:ascii="ＭＳ 明朝" w:hAnsi="ＭＳ 明朝" w:hint="eastAsia"/>
        </w:rPr>
        <w:t>間</w:t>
      </w:r>
      <w:r w:rsidRPr="006262E3">
        <w:rPr>
          <w:rFonts w:ascii="ＭＳ 明朝" w:hAnsi="ＭＳ 明朝" w:hint="eastAsia"/>
        </w:rPr>
        <w:t>の</w:t>
      </w:r>
      <w:r>
        <w:rPr>
          <w:rFonts w:ascii="ＭＳ 明朝" w:hAnsi="ＭＳ 明朝" w:hint="eastAsia"/>
        </w:rPr>
        <w:t>センドバック保守に対応している</w:t>
      </w:r>
      <w:r w:rsidRPr="006262E3">
        <w:rPr>
          <w:rFonts w:ascii="ＭＳ 明朝" w:hAnsi="ＭＳ 明朝" w:hint="eastAsia"/>
        </w:rPr>
        <w:t>こと。</w:t>
      </w:r>
    </w:p>
    <w:p w14:paraId="5B8E8573" w14:textId="77777777" w:rsidR="00FB6294" w:rsidRPr="00E11242" w:rsidRDefault="00FB6294" w:rsidP="00FB6294">
      <w:pPr>
        <w:ind w:leftChars="100" w:left="404" w:hangingChars="100" w:hanging="202"/>
        <w:rPr>
          <w:rFonts w:ascii="ＭＳ 明朝" w:hAnsi="ＭＳ 明朝"/>
        </w:rPr>
      </w:pPr>
      <w:r w:rsidRPr="00E11242">
        <w:rPr>
          <w:rFonts w:ascii="ＭＳ 明朝" w:hAnsi="ＭＳ 明朝"/>
        </w:rPr>
        <w:t>(</w:t>
      </w:r>
      <w:r>
        <w:rPr>
          <w:rFonts w:ascii="ＭＳ 明朝" w:hAnsi="ＭＳ 明朝"/>
        </w:rPr>
        <w:t>2</w:t>
      </w:r>
      <w:r w:rsidRPr="00E11242">
        <w:rPr>
          <w:rFonts w:ascii="ＭＳ 明朝" w:hAnsi="ＭＳ 明朝"/>
        </w:rPr>
        <w:t>)</w:t>
      </w:r>
      <w:r>
        <w:rPr>
          <w:rFonts w:ascii="ＭＳ 明朝" w:hAnsi="ＭＳ 明朝" w:hint="eastAsia"/>
        </w:rPr>
        <w:t xml:space="preserve">　</w:t>
      </w:r>
      <w:r w:rsidRPr="00E11242">
        <w:rPr>
          <w:rFonts w:ascii="ＭＳ 明朝" w:hAnsi="ＭＳ 明朝" w:hint="eastAsia"/>
        </w:rPr>
        <w:t>保守は、メーカー、若しくは純正部品の供給を受けて作業を実施することが可能な代理店又は取扱店等が行うものとする。</w:t>
      </w:r>
    </w:p>
    <w:p w14:paraId="05A270CF" w14:textId="77777777" w:rsidR="00FB6294" w:rsidRPr="00E11242" w:rsidRDefault="00FB6294" w:rsidP="00FB6294">
      <w:pPr>
        <w:rPr>
          <w:rFonts w:ascii="ＭＳ 明朝" w:hAnsi="ＭＳ 明朝"/>
          <w:kern w:val="0"/>
          <w:szCs w:val="21"/>
        </w:rPr>
      </w:pPr>
      <w:r w:rsidRPr="00E11242">
        <w:rPr>
          <w:rFonts w:ascii="ＭＳ 明朝" w:hAnsi="ＭＳ 明朝" w:hint="eastAsia"/>
          <w:kern w:val="0"/>
          <w:szCs w:val="21"/>
        </w:rPr>
        <w:t xml:space="preserve">　</w:t>
      </w:r>
      <w:r w:rsidRPr="00E11242">
        <w:rPr>
          <w:rFonts w:ascii="ＭＳ 明朝" w:hAnsi="ＭＳ 明朝"/>
          <w:kern w:val="0"/>
          <w:szCs w:val="21"/>
        </w:rPr>
        <w:t>(</w:t>
      </w:r>
      <w:r>
        <w:rPr>
          <w:rFonts w:ascii="ＭＳ 明朝" w:hAnsi="ＭＳ 明朝"/>
          <w:kern w:val="0"/>
          <w:szCs w:val="21"/>
        </w:rPr>
        <w:t>3</w:t>
      </w:r>
      <w:r w:rsidRPr="00E11242">
        <w:rPr>
          <w:rFonts w:ascii="ＭＳ 明朝" w:hAnsi="ＭＳ 明朝"/>
          <w:kern w:val="0"/>
          <w:szCs w:val="21"/>
        </w:rPr>
        <w:t>) 保証書は、</w:t>
      </w:r>
      <w:r w:rsidRPr="00E11242">
        <w:rPr>
          <w:rFonts w:ascii="ＭＳ 明朝" w:hAnsi="ＭＳ 明朝" w:hint="eastAsia"/>
          <w:kern w:val="0"/>
          <w:szCs w:val="21"/>
        </w:rPr>
        <w:t>IPA</w:t>
      </w:r>
      <w:r w:rsidRPr="00E11242">
        <w:rPr>
          <w:rFonts w:ascii="ＭＳ 明朝" w:hAnsi="ＭＳ 明朝"/>
          <w:kern w:val="0"/>
          <w:szCs w:val="21"/>
        </w:rPr>
        <w:t>担当</w:t>
      </w:r>
      <w:r w:rsidRPr="00E11242">
        <w:rPr>
          <w:rFonts w:ascii="ＭＳ 明朝" w:hAnsi="ＭＳ 明朝" w:hint="eastAsia"/>
          <w:kern w:val="0"/>
          <w:szCs w:val="21"/>
        </w:rPr>
        <w:t>者</w:t>
      </w:r>
      <w:r w:rsidRPr="00E11242">
        <w:rPr>
          <w:rFonts w:ascii="ＭＳ 明朝" w:hAnsi="ＭＳ 明朝"/>
          <w:kern w:val="0"/>
          <w:szCs w:val="21"/>
        </w:rPr>
        <w:t>へ取りまとめて納入すること。</w:t>
      </w:r>
    </w:p>
    <w:p w14:paraId="43CE7B7B" w14:textId="77777777" w:rsidR="00FB6294" w:rsidRPr="00E11242" w:rsidRDefault="00FB6294" w:rsidP="00FB6294">
      <w:pPr>
        <w:ind w:left="403" w:hangingChars="200" w:hanging="403"/>
        <w:rPr>
          <w:rFonts w:ascii="ＭＳ 明朝" w:hAnsi="ＭＳ 明朝"/>
          <w:kern w:val="0"/>
          <w:szCs w:val="21"/>
        </w:rPr>
      </w:pPr>
      <w:r w:rsidRPr="00E11242">
        <w:rPr>
          <w:rFonts w:ascii="ＭＳ 明朝" w:hAnsi="ＭＳ 明朝" w:hint="eastAsia"/>
          <w:kern w:val="0"/>
          <w:szCs w:val="21"/>
        </w:rPr>
        <w:t xml:space="preserve">　</w:t>
      </w:r>
      <w:r w:rsidRPr="00E11242">
        <w:rPr>
          <w:rFonts w:ascii="ＭＳ 明朝" w:hAnsi="ＭＳ 明朝"/>
          <w:kern w:val="0"/>
          <w:szCs w:val="21"/>
        </w:rPr>
        <w:t>(</w:t>
      </w:r>
      <w:r>
        <w:rPr>
          <w:rFonts w:ascii="ＭＳ 明朝" w:hAnsi="ＭＳ 明朝"/>
          <w:kern w:val="0"/>
          <w:szCs w:val="21"/>
        </w:rPr>
        <w:t>4</w:t>
      </w:r>
      <w:r w:rsidRPr="00E11242">
        <w:rPr>
          <w:rFonts w:ascii="ＭＳ 明朝" w:hAnsi="ＭＳ 明朝"/>
          <w:kern w:val="0"/>
          <w:szCs w:val="21"/>
        </w:rPr>
        <w:t>)</w:t>
      </w:r>
      <w:r>
        <w:rPr>
          <w:rFonts w:ascii="ＭＳ 明朝" w:hAnsi="ＭＳ 明朝" w:hint="eastAsia"/>
          <w:kern w:val="0"/>
          <w:szCs w:val="21"/>
        </w:rPr>
        <w:t xml:space="preserve"> </w:t>
      </w:r>
      <w:r w:rsidRPr="00E11242">
        <w:rPr>
          <w:rFonts w:ascii="ＭＳ 明朝" w:hAnsi="ＭＳ 明朝"/>
          <w:kern w:val="0"/>
          <w:szCs w:val="21"/>
        </w:rPr>
        <w:t>保守</w:t>
      </w:r>
      <w:r>
        <w:rPr>
          <w:rFonts w:ascii="ＭＳ 明朝" w:hAnsi="ＭＳ 明朝" w:hint="eastAsia"/>
          <w:kern w:val="0"/>
          <w:szCs w:val="21"/>
        </w:rPr>
        <w:t>に際し</w:t>
      </w:r>
      <w:r w:rsidRPr="00E11242">
        <w:rPr>
          <w:rFonts w:ascii="ＭＳ 明朝" w:hAnsi="ＭＳ 明朝"/>
          <w:kern w:val="0"/>
          <w:szCs w:val="21"/>
        </w:rPr>
        <w:t>メーカー等へのユーザー登録が必要な場合、</w:t>
      </w:r>
      <w:r>
        <w:rPr>
          <w:rFonts w:ascii="ＭＳ 明朝" w:hAnsi="ＭＳ 明朝" w:hint="eastAsia"/>
          <w:kern w:val="0"/>
          <w:szCs w:val="21"/>
        </w:rPr>
        <w:t>受注者が</w:t>
      </w:r>
      <w:r w:rsidRPr="00E11242">
        <w:rPr>
          <w:rFonts w:ascii="ＭＳ 明朝" w:hAnsi="ＭＳ 明朝" w:hint="eastAsia"/>
          <w:kern w:val="0"/>
          <w:szCs w:val="21"/>
        </w:rPr>
        <w:t>ユーザー登録作業を行うこと。</w:t>
      </w:r>
    </w:p>
    <w:p w14:paraId="6364060F" w14:textId="77777777" w:rsidR="00FB6294" w:rsidRPr="00E11242" w:rsidRDefault="00FB6294" w:rsidP="00FB6294">
      <w:pPr>
        <w:rPr>
          <w:rFonts w:ascii="ＭＳ 明朝" w:hAnsi="ＭＳ 明朝"/>
          <w:kern w:val="0"/>
          <w:szCs w:val="21"/>
        </w:rPr>
      </w:pPr>
    </w:p>
    <w:p w14:paraId="0F494844" w14:textId="3E6D4FCD" w:rsidR="00FB6294" w:rsidRDefault="00B70404" w:rsidP="00FB6294">
      <w:pPr>
        <w:rPr>
          <w:rFonts w:ascii="ＭＳ 明朝" w:hAnsi="ＭＳ 明朝"/>
          <w:kern w:val="0"/>
          <w:szCs w:val="21"/>
        </w:rPr>
      </w:pPr>
      <w:r>
        <w:rPr>
          <w:rFonts w:ascii="ＭＳ 明朝" w:hAnsi="ＭＳ 明朝" w:hint="eastAsia"/>
          <w:kern w:val="0"/>
          <w:szCs w:val="21"/>
        </w:rPr>
        <w:t>6</w:t>
      </w:r>
      <w:r w:rsidR="00FB6294" w:rsidRPr="00E11242">
        <w:rPr>
          <w:rFonts w:ascii="ＭＳ 明朝" w:hAnsi="ＭＳ 明朝" w:hint="eastAsia"/>
          <w:kern w:val="0"/>
          <w:szCs w:val="21"/>
        </w:rPr>
        <w:t xml:space="preserve">　</w:t>
      </w:r>
      <w:r w:rsidR="00FB6294" w:rsidRPr="00E11242">
        <w:rPr>
          <w:rFonts w:ascii="ＭＳ 明朝" w:hAnsi="ＭＳ 明朝"/>
          <w:kern w:val="0"/>
          <w:szCs w:val="21"/>
        </w:rPr>
        <w:t>納入</w:t>
      </w:r>
      <w:r w:rsidR="00FB6294" w:rsidRPr="00E11242">
        <w:rPr>
          <w:rFonts w:ascii="ＭＳ 明朝" w:hAnsi="ＭＳ 明朝" w:hint="eastAsia"/>
          <w:kern w:val="0"/>
          <w:szCs w:val="21"/>
        </w:rPr>
        <w:t>条件</w:t>
      </w:r>
    </w:p>
    <w:p w14:paraId="096611E1" w14:textId="2C6EB2F5" w:rsidR="00FB6294" w:rsidRPr="00E11242" w:rsidRDefault="00FB6294" w:rsidP="00FB6294">
      <w:pPr>
        <w:rPr>
          <w:rFonts w:ascii="ＭＳ 明朝" w:hAnsi="ＭＳ 明朝"/>
          <w:kern w:val="0"/>
          <w:szCs w:val="21"/>
        </w:rPr>
      </w:pPr>
      <w:r w:rsidRPr="00E11242">
        <w:rPr>
          <w:rFonts w:ascii="ＭＳ 明朝" w:hAnsi="ＭＳ 明朝" w:hint="eastAsia"/>
          <w:kern w:val="0"/>
          <w:szCs w:val="21"/>
        </w:rPr>
        <w:t xml:space="preserve">　</w:t>
      </w:r>
      <w:r w:rsidRPr="00E11242">
        <w:rPr>
          <w:rFonts w:ascii="ＭＳ 明朝" w:hAnsi="ＭＳ 明朝"/>
          <w:kern w:val="0"/>
          <w:szCs w:val="21"/>
        </w:rPr>
        <w:t>(</w:t>
      </w:r>
      <w:r>
        <w:rPr>
          <w:rFonts w:ascii="ＭＳ 明朝" w:hAnsi="ＭＳ 明朝"/>
          <w:kern w:val="0"/>
          <w:szCs w:val="21"/>
        </w:rPr>
        <w:t>1</w:t>
      </w:r>
      <w:r w:rsidRPr="00E11242">
        <w:rPr>
          <w:rFonts w:ascii="ＭＳ 明朝" w:hAnsi="ＭＳ 明朝"/>
          <w:kern w:val="0"/>
          <w:szCs w:val="21"/>
        </w:rPr>
        <w:t xml:space="preserve">) </w:t>
      </w:r>
      <w:r>
        <w:rPr>
          <w:rFonts w:ascii="ＭＳ 明朝" w:hAnsi="ＭＳ 明朝" w:hint="eastAsia"/>
          <w:kern w:val="0"/>
          <w:szCs w:val="21"/>
        </w:rPr>
        <w:t>納入物件の確認</w:t>
      </w:r>
      <w:r w:rsidR="008C7E5D">
        <w:rPr>
          <w:rFonts w:ascii="ＭＳ 明朝" w:hAnsi="ＭＳ 明朝" w:hint="eastAsia"/>
          <w:kern w:val="0"/>
          <w:szCs w:val="21"/>
        </w:rPr>
        <w:t>・検収</w:t>
      </w:r>
    </w:p>
    <w:p w14:paraId="2BC8888E" w14:textId="77777777" w:rsidR="00FB6294" w:rsidRPr="001A77DF" w:rsidRDefault="00FB6294" w:rsidP="00FB6294">
      <w:pPr>
        <w:ind w:leftChars="200" w:left="403" w:firstLineChars="100" w:firstLine="202"/>
        <w:rPr>
          <w:rFonts w:ascii="ＭＳ 明朝" w:hAnsi="ＭＳ 明朝"/>
          <w:kern w:val="0"/>
          <w:szCs w:val="21"/>
        </w:rPr>
      </w:pPr>
      <w:r w:rsidRPr="00A1500D">
        <w:rPr>
          <w:rFonts w:asciiTheme="minorEastAsia" w:eastAsiaTheme="minorEastAsia" w:hAnsiTheme="minorEastAsia" w:hint="eastAsia"/>
          <w:szCs w:val="21"/>
        </w:rPr>
        <w:t>納入物件の規格・型番・数量をまとめた書類を作成してI</w:t>
      </w:r>
      <w:r w:rsidRPr="00A1500D">
        <w:rPr>
          <w:rFonts w:asciiTheme="minorEastAsia" w:eastAsiaTheme="minorEastAsia" w:hAnsiTheme="minorEastAsia"/>
          <w:szCs w:val="21"/>
        </w:rPr>
        <w:t>PA</w:t>
      </w:r>
      <w:r w:rsidRPr="00A1500D">
        <w:rPr>
          <w:rFonts w:asciiTheme="minorEastAsia" w:eastAsiaTheme="minorEastAsia" w:hAnsiTheme="minorEastAsia" w:hint="eastAsia"/>
          <w:szCs w:val="21"/>
        </w:rPr>
        <w:t>に提出すること。I</w:t>
      </w:r>
      <w:r w:rsidRPr="00A1500D">
        <w:rPr>
          <w:rFonts w:asciiTheme="minorEastAsia" w:eastAsiaTheme="minorEastAsia" w:hAnsiTheme="minorEastAsia"/>
          <w:szCs w:val="21"/>
        </w:rPr>
        <w:t>PA</w:t>
      </w:r>
      <w:r w:rsidRPr="00A1500D">
        <w:rPr>
          <w:rFonts w:asciiTheme="minorEastAsia" w:eastAsiaTheme="minorEastAsia" w:hAnsiTheme="minorEastAsia" w:hint="eastAsia"/>
          <w:szCs w:val="21"/>
        </w:rPr>
        <w:t>は、</w:t>
      </w:r>
      <w:r>
        <w:rPr>
          <w:rFonts w:ascii="ＭＳ 明朝" w:hAnsi="ＭＳ 明朝" w:hint="eastAsia"/>
          <w:kern w:val="0"/>
          <w:szCs w:val="21"/>
        </w:rPr>
        <w:t>納入された物件の規格・型番、数量等を検査し、仕様書の内容に基づいて納入されたことを確認する。</w:t>
      </w:r>
    </w:p>
    <w:p w14:paraId="472B82AE" w14:textId="77777777" w:rsidR="00FB6294" w:rsidRDefault="00FB6294" w:rsidP="00FB6294">
      <w:pPr>
        <w:pStyle w:val="afb"/>
        <w:numPr>
          <w:ilvl w:val="0"/>
          <w:numId w:val="37"/>
        </w:numPr>
        <w:ind w:leftChars="0"/>
        <w:rPr>
          <w:rFonts w:ascii="ＭＳ 明朝" w:hAnsi="ＭＳ 明朝"/>
          <w:kern w:val="0"/>
          <w:szCs w:val="21"/>
        </w:rPr>
      </w:pPr>
      <w:r w:rsidRPr="00D54090">
        <w:rPr>
          <w:rFonts w:ascii="ＭＳ 明朝" w:hAnsi="ＭＳ 明朝"/>
          <w:kern w:val="0"/>
          <w:szCs w:val="21"/>
        </w:rPr>
        <w:t>納入作業</w:t>
      </w:r>
    </w:p>
    <w:p w14:paraId="6B4137E8" w14:textId="77777777" w:rsidR="00FB6294" w:rsidRPr="00D54090" w:rsidRDefault="00FB6294" w:rsidP="00FB6294">
      <w:pPr>
        <w:pStyle w:val="afb"/>
        <w:ind w:leftChars="0" w:left="562"/>
        <w:rPr>
          <w:rFonts w:ascii="ＭＳ 明朝" w:hAnsi="ＭＳ 明朝"/>
          <w:kern w:val="0"/>
          <w:szCs w:val="21"/>
        </w:rPr>
      </w:pPr>
      <w:r w:rsidRPr="00E4537E">
        <w:rPr>
          <w:rFonts w:ascii="ＭＳ 明朝" w:hAnsi="ＭＳ 明朝" w:hint="eastAsia"/>
          <w:kern w:val="0"/>
          <w:szCs w:val="21"/>
        </w:rPr>
        <w:t>搬入、開梱等を含めた納品作業を発注者が指定する場所において行うこと。</w:t>
      </w:r>
      <w:r>
        <w:rPr>
          <w:rFonts w:ascii="ＭＳ 明朝" w:hAnsi="ＭＳ 明朝" w:hint="eastAsia"/>
          <w:kern w:val="0"/>
          <w:szCs w:val="21"/>
        </w:rPr>
        <w:t>組立・設置作業も含む。</w:t>
      </w:r>
    </w:p>
    <w:p w14:paraId="400AB24C" w14:textId="77777777" w:rsidR="00FB6294" w:rsidRPr="00D54090" w:rsidRDefault="00FB6294" w:rsidP="00FB6294">
      <w:pPr>
        <w:pStyle w:val="afb"/>
        <w:numPr>
          <w:ilvl w:val="0"/>
          <w:numId w:val="37"/>
        </w:numPr>
        <w:ind w:leftChars="0"/>
        <w:rPr>
          <w:rFonts w:ascii="ＭＳ 明朝" w:hAnsi="ＭＳ 明朝"/>
          <w:kern w:val="0"/>
          <w:szCs w:val="21"/>
        </w:rPr>
      </w:pPr>
      <w:r>
        <w:rPr>
          <w:rFonts w:ascii="ＭＳ 明朝" w:hAnsi="ＭＳ 明朝" w:hint="eastAsia"/>
          <w:kern w:val="0"/>
          <w:szCs w:val="21"/>
        </w:rPr>
        <w:t>廃材</w:t>
      </w:r>
    </w:p>
    <w:p w14:paraId="7566E08D" w14:textId="77777777" w:rsidR="00FB6294" w:rsidRPr="00D54090" w:rsidRDefault="00FB6294" w:rsidP="00FB6294">
      <w:pPr>
        <w:ind w:leftChars="200" w:left="403" w:firstLineChars="100" w:firstLine="202"/>
        <w:rPr>
          <w:rFonts w:ascii="ＭＳ 明朝" w:hAnsi="ＭＳ 明朝"/>
          <w:kern w:val="0"/>
          <w:szCs w:val="21"/>
        </w:rPr>
      </w:pPr>
      <w:r>
        <w:rPr>
          <w:rFonts w:ascii="ＭＳ 明朝" w:hAnsi="ＭＳ 明朝" w:hint="eastAsia"/>
          <w:kern w:val="0"/>
          <w:szCs w:val="21"/>
        </w:rPr>
        <w:t>開梱後の廃材については持ち帰るか、後日I</w:t>
      </w:r>
      <w:r>
        <w:rPr>
          <w:rFonts w:ascii="ＭＳ 明朝" w:hAnsi="ＭＳ 明朝"/>
          <w:kern w:val="0"/>
          <w:szCs w:val="21"/>
        </w:rPr>
        <w:t>PA</w:t>
      </w:r>
      <w:r>
        <w:rPr>
          <w:rFonts w:ascii="ＭＳ 明朝" w:hAnsi="ＭＳ 明朝" w:hint="eastAsia"/>
          <w:kern w:val="0"/>
          <w:szCs w:val="21"/>
        </w:rPr>
        <w:t>が指定した期間内に無償で引き取りにくること</w:t>
      </w:r>
      <w:r w:rsidRPr="00E11242">
        <w:rPr>
          <w:rFonts w:ascii="ＭＳ 明朝" w:hAnsi="ＭＳ 明朝" w:hint="eastAsia"/>
          <w:kern w:val="0"/>
          <w:szCs w:val="21"/>
        </w:rPr>
        <w:t>。</w:t>
      </w:r>
    </w:p>
    <w:p w14:paraId="06C1845A" w14:textId="77777777" w:rsidR="00FB6294" w:rsidRPr="00E11242" w:rsidRDefault="00FB6294" w:rsidP="00FB6294">
      <w:pPr>
        <w:ind w:firstLineChars="100" w:firstLine="202"/>
        <w:rPr>
          <w:rFonts w:ascii="ＭＳ 明朝" w:hAnsi="ＭＳ 明朝"/>
          <w:kern w:val="0"/>
          <w:szCs w:val="21"/>
        </w:rPr>
      </w:pPr>
      <w:r>
        <w:rPr>
          <w:rFonts w:ascii="ＭＳ 明朝" w:hAnsi="ＭＳ 明朝" w:hint="eastAsia"/>
          <w:kern w:val="0"/>
          <w:szCs w:val="21"/>
        </w:rPr>
        <w:t>(</w:t>
      </w:r>
      <w:r>
        <w:rPr>
          <w:rFonts w:ascii="ＭＳ 明朝" w:hAnsi="ＭＳ 明朝"/>
          <w:kern w:val="0"/>
          <w:szCs w:val="21"/>
        </w:rPr>
        <w:t>4)</w:t>
      </w:r>
      <w:r>
        <w:rPr>
          <w:rFonts w:ascii="ＭＳ 明朝" w:hAnsi="ＭＳ 明朝" w:hint="eastAsia"/>
          <w:kern w:val="0"/>
          <w:szCs w:val="21"/>
        </w:rPr>
        <w:t xml:space="preserve">　</w:t>
      </w:r>
      <w:r w:rsidRPr="00E11242">
        <w:rPr>
          <w:rFonts w:ascii="ＭＳ 明朝" w:hAnsi="ＭＳ 明朝"/>
          <w:kern w:val="0"/>
          <w:szCs w:val="21"/>
        </w:rPr>
        <w:t>納入スケジュール</w:t>
      </w:r>
    </w:p>
    <w:p w14:paraId="48FF1F60" w14:textId="77777777" w:rsidR="00FB6294" w:rsidRPr="00E11242" w:rsidRDefault="00FB6294" w:rsidP="00FB6294">
      <w:pPr>
        <w:ind w:leftChars="200" w:left="403" w:firstLineChars="100" w:firstLine="202"/>
        <w:rPr>
          <w:rFonts w:ascii="ＭＳ 明朝" w:hAnsi="ＭＳ 明朝"/>
          <w:kern w:val="0"/>
          <w:szCs w:val="21"/>
        </w:rPr>
      </w:pPr>
      <w:r w:rsidRPr="00394502">
        <w:rPr>
          <w:rFonts w:ascii="ＭＳ 明朝" w:hAnsi="ＭＳ 明朝" w:hint="eastAsia"/>
          <w:kern w:val="0"/>
          <w:szCs w:val="21"/>
        </w:rPr>
        <w:t>次に示す期日までに</w:t>
      </w:r>
      <w:r w:rsidRPr="00E11242">
        <w:rPr>
          <w:rFonts w:ascii="ＭＳ 明朝" w:hAnsi="ＭＳ 明朝" w:hint="eastAsia"/>
          <w:kern w:val="0"/>
          <w:szCs w:val="21"/>
        </w:rPr>
        <w:t>「</w:t>
      </w:r>
      <w:r>
        <w:rPr>
          <w:rFonts w:ascii="ＭＳ 明朝" w:hAnsi="ＭＳ 明朝" w:hint="eastAsia"/>
          <w:kern w:val="0"/>
          <w:szCs w:val="21"/>
        </w:rPr>
        <w:t xml:space="preserve">８　</w:t>
      </w:r>
      <w:r w:rsidRPr="00E11242">
        <w:rPr>
          <w:rFonts w:ascii="ＭＳ 明朝" w:hAnsi="ＭＳ 明朝"/>
          <w:kern w:val="0"/>
          <w:szCs w:val="21"/>
        </w:rPr>
        <w:t>納入場所」に納入</w:t>
      </w:r>
      <w:r>
        <w:rPr>
          <w:rFonts w:ascii="ＭＳ 明朝" w:hAnsi="ＭＳ 明朝" w:hint="eastAsia"/>
          <w:kern w:val="0"/>
          <w:szCs w:val="21"/>
        </w:rPr>
        <w:t>し設置と動作確認を</w:t>
      </w:r>
      <w:r w:rsidRPr="00E11242">
        <w:rPr>
          <w:rFonts w:ascii="ＭＳ 明朝" w:hAnsi="ＭＳ 明朝"/>
          <w:kern w:val="0"/>
          <w:szCs w:val="21"/>
        </w:rPr>
        <w:t>すること。</w:t>
      </w:r>
      <w:r>
        <w:rPr>
          <w:rFonts w:ascii="ＭＳ 明朝" w:hAnsi="ＭＳ 明朝" w:hint="eastAsia"/>
          <w:kern w:val="0"/>
          <w:szCs w:val="21"/>
        </w:rPr>
        <w:t>場合によって分納を認めるが、具体的な日時について</w:t>
      </w:r>
      <w:r w:rsidRPr="00E11242">
        <w:rPr>
          <w:rFonts w:ascii="ＭＳ 明朝" w:hAnsi="ＭＳ 明朝"/>
          <w:kern w:val="0"/>
          <w:szCs w:val="21"/>
        </w:rPr>
        <w:t>は</w:t>
      </w:r>
      <w:r w:rsidRPr="00E11242">
        <w:rPr>
          <w:rFonts w:ascii="ＭＳ 明朝" w:hAnsi="ＭＳ 明朝" w:hint="eastAsia"/>
          <w:kern w:val="0"/>
          <w:szCs w:val="21"/>
        </w:rPr>
        <w:t>IPA</w:t>
      </w:r>
      <w:r w:rsidRPr="00E11242">
        <w:rPr>
          <w:rFonts w:ascii="ＭＳ 明朝" w:hAnsi="ＭＳ 明朝"/>
          <w:kern w:val="0"/>
          <w:szCs w:val="21"/>
        </w:rPr>
        <w:t>担当</w:t>
      </w:r>
      <w:r w:rsidRPr="00E11242">
        <w:rPr>
          <w:rFonts w:ascii="ＭＳ 明朝" w:hAnsi="ＭＳ 明朝" w:hint="eastAsia"/>
          <w:kern w:val="0"/>
          <w:szCs w:val="21"/>
        </w:rPr>
        <w:t>者</w:t>
      </w:r>
      <w:r w:rsidRPr="00E11242">
        <w:rPr>
          <w:rFonts w:ascii="ＭＳ 明朝" w:hAnsi="ＭＳ 明朝"/>
          <w:kern w:val="0"/>
          <w:szCs w:val="21"/>
        </w:rPr>
        <w:t>と協議すること。</w:t>
      </w:r>
    </w:p>
    <w:p w14:paraId="7E6385EE" w14:textId="57BFFE45" w:rsidR="00FB6294" w:rsidRDefault="00FB6294" w:rsidP="00FB6294">
      <w:pPr>
        <w:ind w:firstLine="403"/>
        <w:rPr>
          <w:rFonts w:ascii="ＭＳ 明朝" w:hAnsi="ＭＳ 明朝"/>
          <w:kern w:val="0"/>
          <w:szCs w:val="21"/>
        </w:rPr>
      </w:pPr>
      <w:r>
        <w:rPr>
          <w:rFonts w:ascii="ＭＳ 明朝" w:hAnsi="ＭＳ 明朝" w:hint="eastAsia"/>
          <w:kern w:val="0"/>
          <w:szCs w:val="21"/>
        </w:rPr>
        <w:t>・</w:t>
      </w:r>
      <w:r w:rsidRPr="00BF4C9F">
        <w:rPr>
          <w:rFonts w:ascii="ＭＳ 明朝" w:hAnsi="ＭＳ 明朝" w:hint="eastAsia"/>
          <w:kern w:val="0"/>
          <w:szCs w:val="21"/>
        </w:rPr>
        <w:t>202</w:t>
      </w:r>
      <w:r w:rsidRPr="00BF4C9F">
        <w:rPr>
          <w:rFonts w:ascii="ＭＳ 明朝" w:hAnsi="ＭＳ 明朝"/>
          <w:kern w:val="0"/>
          <w:szCs w:val="21"/>
        </w:rPr>
        <w:t>3</w:t>
      </w:r>
      <w:r w:rsidRPr="00BF4C9F">
        <w:rPr>
          <w:rFonts w:ascii="ＭＳ 明朝" w:hAnsi="ＭＳ 明朝" w:hint="eastAsia"/>
          <w:kern w:val="0"/>
          <w:szCs w:val="21"/>
        </w:rPr>
        <w:t>年</w:t>
      </w:r>
      <w:r w:rsidR="00A63A7D">
        <w:rPr>
          <w:rFonts w:ascii="ＭＳ 明朝" w:hAnsi="ＭＳ 明朝" w:hint="eastAsia"/>
          <w:kern w:val="0"/>
          <w:szCs w:val="21"/>
        </w:rPr>
        <w:t>3</w:t>
      </w:r>
      <w:r w:rsidRPr="00BF4C9F">
        <w:rPr>
          <w:rFonts w:ascii="ＭＳ 明朝" w:hAnsi="ＭＳ 明朝" w:hint="eastAsia"/>
          <w:kern w:val="0"/>
          <w:szCs w:val="21"/>
        </w:rPr>
        <w:t>月</w:t>
      </w:r>
      <w:r w:rsidR="00A63A7D">
        <w:rPr>
          <w:rFonts w:ascii="ＭＳ 明朝" w:hAnsi="ＭＳ 明朝" w:hint="eastAsia"/>
          <w:kern w:val="0"/>
          <w:szCs w:val="21"/>
        </w:rPr>
        <w:t>29</w:t>
      </w:r>
      <w:r w:rsidRPr="00BF4C9F">
        <w:rPr>
          <w:rFonts w:ascii="ＭＳ 明朝" w:hAnsi="ＭＳ 明朝" w:hint="eastAsia"/>
          <w:kern w:val="0"/>
          <w:szCs w:val="21"/>
        </w:rPr>
        <w:t>日（</w:t>
      </w:r>
      <w:r>
        <w:rPr>
          <w:rFonts w:ascii="ＭＳ 明朝" w:hAnsi="ＭＳ 明朝" w:hint="eastAsia"/>
          <w:kern w:val="0"/>
          <w:szCs w:val="21"/>
        </w:rPr>
        <w:t>水</w:t>
      </w:r>
      <w:r w:rsidRPr="00BF4C9F">
        <w:rPr>
          <w:rFonts w:ascii="ＭＳ 明朝" w:hAnsi="ＭＳ 明朝" w:hint="eastAsia"/>
          <w:kern w:val="0"/>
          <w:szCs w:val="21"/>
        </w:rPr>
        <w:t>）</w:t>
      </w:r>
    </w:p>
    <w:p w14:paraId="4B15F66B" w14:textId="77777777" w:rsidR="00FB6294" w:rsidRPr="00FF16E1" w:rsidRDefault="00FB6294" w:rsidP="00FB6294">
      <w:pPr>
        <w:rPr>
          <w:rFonts w:ascii="ＭＳ 明朝" w:hAnsi="ＭＳ 明朝"/>
          <w:kern w:val="0"/>
          <w:szCs w:val="21"/>
        </w:rPr>
      </w:pPr>
    </w:p>
    <w:p w14:paraId="249B438F" w14:textId="029B385A" w:rsidR="00FB6294" w:rsidRPr="00E11242" w:rsidRDefault="00B70404" w:rsidP="00FB6294">
      <w:pPr>
        <w:rPr>
          <w:rFonts w:ascii="ＭＳ 明朝" w:hAnsi="ＭＳ 明朝"/>
          <w:kern w:val="0"/>
          <w:szCs w:val="21"/>
        </w:rPr>
      </w:pPr>
      <w:r>
        <w:rPr>
          <w:rFonts w:ascii="ＭＳ 明朝" w:hAnsi="ＭＳ 明朝" w:hint="eastAsia"/>
          <w:kern w:val="0"/>
          <w:szCs w:val="21"/>
        </w:rPr>
        <w:t>7</w:t>
      </w:r>
      <w:r w:rsidR="00FB6294" w:rsidRPr="00E11242">
        <w:rPr>
          <w:rFonts w:ascii="ＭＳ 明朝" w:hAnsi="ＭＳ 明朝" w:hint="eastAsia"/>
          <w:kern w:val="0"/>
          <w:szCs w:val="21"/>
        </w:rPr>
        <w:t xml:space="preserve">　</w:t>
      </w:r>
      <w:r w:rsidR="00FB6294" w:rsidRPr="00E11242">
        <w:rPr>
          <w:rFonts w:ascii="ＭＳ 明朝" w:hAnsi="ＭＳ 明朝"/>
          <w:kern w:val="0"/>
          <w:szCs w:val="21"/>
        </w:rPr>
        <w:t>納入場所</w:t>
      </w:r>
    </w:p>
    <w:p w14:paraId="737B92DF" w14:textId="77777777" w:rsidR="00FB6294" w:rsidRPr="00E11242" w:rsidRDefault="00FB6294" w:rsidP="00FB6294">
      <w:pPr>
        <w:widowControl/>
        <w:spacing w:line="320" w:lineRule="exact"/>
        <w:ind w:firstLineChars="100" w:firstLine="202"/>
        <w:jc w:val="left"/>
        <w:rPr>
          <w:rFonts w:ascii="ＭＳ 明朝" w:hAnsi="ＭＳ 明朝"/>
          <w:kern w:val="0"/>
          <w:szCs w:val="21"/>
        </w:rPr>
      </w:pPr>
      <w:r w:rsidRPr="00E11242">
        <w:rPr>
          <w:rFonts w:ascii="ＭＳ 明朝" w:hAnsi="ＭＳ 明朝" w:hint="eastAsia"/>
          <w:kern w:val="0"/>
          <w:szCs w:val="21"/>
        </w:rPr>
        <w:t xml:space="preserve">　〒</w:t>
      </w:r>
      <w:r w:rsidRPr="00E11242">
        <w:rPr>
          <w:rFonts w:ascii="ＭＳ 明朝" w:hAnsi="ＭＳ 明朝"/>
          <w:kern w:val="0"/>
          <w:szCs w:val="21"/>
        </w:rPr>
        <w:t>113-6591</w:t>
      </w:r>
    </w:p>
    <w:p w14:paraId="66BE719E" w14:textId="77777777" w:rsidR="00FB6294" w:rsidRPr="00E11242" w:rsidRDefault="00FB6294" w:rsidP="00FB6294">
      <w:pPr>
        <w:widowControl/>
        <w:spacing w:line="320" w:lineRule="exact"/>
        <w:ind w:firstLineChars="100" w:firstLine="202"/>
        <w:jc w:val="left"/>
        <w:rPr>
          <w:rFonts w:ascii="ＭＳ 明朝" w:hAnsi="ＭＳ 明朝"/>
          <w:kern w:val="0"/>
          <w:szCs w:val="21"/>
        </w:rPr>
      </w:pPr>
      <w:r w:rsidRPr="00E11242">
        <w:rPr>
          <w:rFonts w:ascii="ＭＳ 明朝" w:hAnsi="ＭＳ 明朝" w:hint="eastAsia"/>
          <w:kern w:val="0"/>
          <w:szCs w:val="21"/>
        </w:rPr>
        <w:t xml:space="preserve">　東京都文京区本駒込</w:t>
      </w:r>
      <w:r w:rsidRPr="00E11242">
        <w:rPr>
          <w:rFonts w:ascii="ＭＳ 明朝" w:hAnsi="ＭＳ 明朝"/>
          <w:kern w:val="0"/>
          <w:szCs w:val="21"/>
        </w:rPr>
        <w:t>2-28-8　文京グリーンコートセンターオフィス</w:t>
      </w:r>
    </w:p>
    <w:p w14:paraId="331996F0" w14:textId="77777777" w:rsidR="00FB6294" w:rsidRPr="00BF4C9F" w:rsidRDefault="00FB6294" w:rsidP="00FB6294">
      <w:pPr>
        <w:widowControl/>
        <w:spacing w:line="320" w:lineRule="exact"/>
        <w:ind w:firstLineChars="100" w:firstLine="202"/>
        <w:jc w:val="left"/>
        <w:rPr>
          <w:rFonts w:ascii="ＭＳ 明朝" w:hAnsi="ＭＳ 明朝"/>
          <w:kern w:val="0"/>
          <w:szCs w:val="21"/>
        </w:rPr>
      </w:pPr>
      <w:r w:rsidRPr="00E11242">
        <w:rPr>
          <w:rFonts w:ascii="ＭＳ 明朝" w:hAnsi="ＭＳ 明朝" w:hint="eastAsia"/>
          <w:kern w:val="0"/>
          <w:szCs w:val="21"/>
        </w:rPr>
        <w:t xml:space="preserve">　独立行政法人情報処理推進機構　</w:t>
      </w:r>
      <w:r w:rsidRPr="00BF4C9F">
        <w:rPr>
          <w:rFonts w:ascii="ＭＳ 明朝" w:hAnsi="ＭＳ 明朝" w:hint="eastAsia"/>
          <w:kern w:val="0"/>
          <w:szCs w:val="21"/>
        </w:rPr>
        <w:t>事務所内</w:t>
      </w:r>
    </w:p>
    <w:p w14:paraId="77C0352C" w14:textId="77777777" w:rsidR="00FB6294" w:rsidRPr="00E11242" w:rsidRDefault="00FB6294" w:rsidP="00FB6294">
      <w:pPr>
        <w:widowControl/>
        <w:ind w:firstLineChars="200" w:firstLine="403"/>
        <w:rPr>
          <w:rFonts w:ascii="ＭＳ 明朝" w:hAnsi="ＭＳ 明朝"/>
          <w:kern w:val="0"/>
          <w:szCs w:val="21"/>
        </w:rPr>
      </w:pPr>
    </w:p>
    <w:p w14:paraId="23C4DDD6" w14:textId="17CD961C" w:rsidR="00FB6294" w:rsidRPr="00E11242" w:rsidRDefault="00B70404" w:rsidP="00FB6294">
      <w:pPr>
        <w:widowControl/>
        <w:rPr>
          <w:rFonts w:ascii="ＭＳ 明朝" w:hAnsi="ＭＳ 明朝"/>
          <w:kern w:val="0"/>
          <w:szCs w:val="21"/>
        </w:rPr>
      </w:pPr>
      <w:r>
        <w:rPr>
          <w:rFonts w:ascii="ＭＳ 明朝" w:hAnsi="ＭＳ 明朝" w:hint="eastAsia"/>
          <w:kern w:val="0"/>
          <w:szCs w:val="21"/>
        </w:rPr>
        <w:t>8</w:t>
      </w:r>
      <w:r w:rsidR="00FB6294" w:rsidRPr="00E11242">
        <w:rPr>
          <w:rFonts w:ascii="ＭＳ 明朝" w:hAnsi="ＭＳ 明朝" w:hint="eastAsia"/>
          <w:kern w:val="0"/>
          <w:szCs w:val="21"/>
        </w:rPr>
        <w:t xml:space="preserve">　支払い条件</w:t>
      </w:r>
    </w:p>
    <w:p w14:paraId="527F102A" w14:textId="77777777" w:rsidR="00FB6294" w:rsidRPr="00503892" w:rsidRDefault="00FB6294" w:rsidP="00FB6294">
      <w:pPr>
        <w:widowControl/>
        <w:ind w:left="202" w:hangingChars="100" w:hanging="202"/>
        <w:rPr>
          <w:rFonts w:ascii="ＭＳ 明朝" w:hAnsi="ＭＳ 明朝"/>
        </w:rPr>
      </w:pPr>
      <w:r w:rsidRPr="00E11242">
        <w:rPr>
          <w:rFonts w:ascii="ＭＳ 明朝" w:hAnsi="ＭＳ 明朝" w:hint="eastAsia"/>
          <w:kern w:val="0"/>
          <w:szCs w:val="21"/>
        </w:rPr>
        <w:t xml:space="preserve">　　</w:t>
      </w:r>
      <w:r w:rsidRPr="00503892">
        <w:rPr>
          <w:rFonts w:ascii="ＭＳ 明朝" w:hAnsi="ＭＳ 明朝" w:hint="eastAsia"/>
        </w:rPr>
        <w:t>納入物件の検収合格の後、適法な支払請求書を受理した場合において、翌月末日までに支払う</w:t>
      </w:r>
      <w:r>
        <w:rPr>
          <w:rFonts w:ascii="ＭＳ 明朝" w:hAnsi="ＭＳ 明朝" w:hint="eastAsia"/>
        </w:rPr>
        <w:t>。</w:t>
      </w:r>
      <w:r w:rsidRPr="00BF4C9F">
        <w:rPr>
          <w:rFonts w:ascii="ＭＳ 明朝" w:hAnsi="ＭＳ 明朝" w:hint="eastAsia"/>
        </w:rPr>
        <w:t>数量を分割して納品した場合、検収はその都度実施するが、請求は納品がすべて完了してから行うものとする</w:t>
      </w:r>
      <w:r w:rsidRPr="009F3E1C">
        <w:rPr>
          <w:rFonts w:ascii="ＭＳ 明朝" w:hAnsi="ＭＳ 明朝" w:hint="eastAsia"/>
        </w:rPr>
        <w:t>。</w:t>
      </w:r>
    </w:p>
    <w:p w14:paraId="6F9C08A7" w14:textId="77777777" w:rsidR="00FB6294" w:rsidRPr="00E11242" w:rsidRDefault="00FB6294" w:rsidP="00FB6294">
      <w:pPr>
        <w:widowControl/>
        <w:ind w:left="202" w:hangingChars="100" w:hanging="202"/>
        <w:rPr>
          <w:rFonts w:ascii="ＭＳ 明朝" w:hAnsi="ＭＳ 明朝"/>
          <w:kern w:val="0"/>
          <w:szCs w:val="21"/>
        </w:rPr>
      </w:pPr>
    </w:p>
    <w:p w14:paraId="0DF8075F" w14:textId="08F1D0AD" w:rsidR="00FB6294" w:rsidRPr="00E11242" w:rsidRDefault="00FB6294" w:rsidP="00FB6294">
      <w:pPr>
        <w:widowControl/>
        <w:rPr>
          <w:rFonts w:ascii="ＭＳ 明朝" w:hAnsi="ＭＳ 明朝"/>
          <w:kern w:val="0"/>
          <w:szCs w:val="21"/>
        </w:rPr>
      </w:pPr>
    </w:p>
    <w:p w14:paraId="7F3F8F5D" w14:textId="71EE7F12" w:rsidR="00FB6294" w:rsidRPr="00E11242" w:rsidRDefault="00B70404" w:rsidP="00FB6294">
      <w:pPr>
        <w:widowControl/>
        <w:rPr>
          <w:rFonts w:ascii="ＭＳ 明朝" w:hAnsi="ＭＳ 明朝"/>
          <w:kern w:val="0"/>
          <w:szCs w:val="21"/>
        </w:rPr>
      </w:pPr>
      <w:r>
        <w:rPr>
          <w:rFonts w:ascii="ＭＳ 明朝" w:hAnsi="ＭＳ 明朝" w:hint="eastAsia"/>
          <w:kern w:val="0"/>
          <w:szCs w:val="21"/>
        </w:rPr>
        <w:t>9</w:t>
      </w:r>
      <w:r w:rsidR="00FB6294" w:rsidRPr="00E11242">
        <w:rPr>
          <w:rFonts w:ascii="ＭＳ 明朝" w:hAnsi="ＭＳ 明朝" w:hint="eastAsia"/>
          <w:kern w:val="0"/>
          <w:szCs w:val="21"/>
        </w:rPr>
        <w:t xml:space="preserve">　</w:t>
      </w:r>
      <w:r w:rsidR="00FB6294" w:rsidRPr="00E11242">
        <w:rPr>
          <w:rFonts w:ascii="ＭＳ 明朝" w:hAnsi="ＭＳ 明朝"/>
          <w:kern w:val="0"/>
          <w:szCs w:val="21"/>
        </w:rPr>
        <w:t>その他</w:t>
      </w:r>
    </w:p>
    <w:p w14:paraId="446BEA68" w14:textId="77777777" w:rsidR="00FB6294" w:rsidRPr="00E11242" w:rsidRDefault="00FB6294" w:rsidP="00FB6294">
      <w:pPr>
        <w:widowControl/>
        <w:spacing w:line="320" w:lineRule="exact"/>
        <w:ind w:firstLineChars="100" w:firstLine="202"/>
        <w:jc w:val="left"/>
        <w:rPr>
          <w:rFonts w:ascii="ＭＳ 明朝" w:hAnsi="ＭＳ 明朝"/>
        </w:rPr>
      </w:pPr>
      <w:r w:rsidRPr="00E11242">
        <w:rPr>
          <w:rFonts w:ascii="ＭＳ 明朝" w:hAnsi="ＭＳ 明朝"/>
        </w:rPr>
        <w:t xml:space="preserve">(1) </w:t>
      </w:r>
      <w:r w:rsidRPr="00E11242">
        <w:rPr>
          <w:rFonts w:ascii="ＭＳ 明朝" w:hAnsi="ＭＳ 明朝" w:hint="eastAsia"/>
        </w:rPr>
        <w:t>調達物品は中古品であってはならない。</w:t>
      </w:r>
    </w:p>
    <w:p w14:paraId="7B0C68ED" w14:textId="77777777" w:rsidR="00FB6294" w:rsidRPr="00E11242" w:rsidRDefault="00FB6294" w:rsidP="00FB6294">
      <w:pPr>
        <w:widowControl/>
        <w:spacing w:line="320" w:lineRule="exact"/>
        <w:ind w:firstLineChars="100" w:firstLine="202"/>
        <w:jc w:val="left"/>
        <w:rPr>
          <w:rFonts w:ascii="ＭＳ 明朝" w:hAnsi="ＭＳ 明朝"/>
        </w:rPr>
      </w:pPr>
      <w:r w:rsidRPr="00E11242">
        <w:rPr>
          <w:rFonts w:ascii="ＭＳ 明朝" w:hAnsi="ＭＳ 明朝" w:hint="eastAsia"/>
        </w:rPr>
        <w:t>(2)</w:t>
      </w:r>
      <w:r w:rsidRPr="00E11242">
        <w:rPr>
          <w:rFonts w:ascii="ＭＳ 明朝" w:hAnsi="ＭＳ 明朝"/>
        </w:rPr>
        <w:t xml:space="preserve"> </w:t>
      </w:r>
      <w:r w:rsidRPr="00E11242">
        <w:rPr>
          <w:rFonts w:ascii="ＭＳ 明朝" w:hAnsi="ＭＳ 明朝" w:hint="eastAsia"/>
        </w:rPr>
        <w:t>納入については次のとおりとする。</w:t>
      </w:r>
    </w:p>
    <w:p w14:paraId="26224170" w14:textId="77777777" w:rsidR="00FB6294" w:rsidRPr="00E11242" w:rsidRDefault="00FB6294" w:rsidP="00FB6294">
      <w:pPr>
        <w:autoSpaceDE w:val="0"/>
        <w:ind w:firstLineChars="200" w:firstLine="403"/>
        <w:rPr>
          <w:rFonts w:ascii="ＭＳ 明朝" w:hAnsi="ＭＳ 明朝"/>
          <w:snapToGrid w:val="0"/>
        </w:rPr>
      </w:pPr>
      <w:r w:rsidRPr="00E11242">
        <w:rPr>
          <w:rFonts w:ascii="ＭＳ 明朝" w:hAnsi="ＭＳ 明朝" w:hint="eastAsia"/>
          <w:snapToGrid w:val="0"/>
        </w:rPr>
        <w:t>ア　都道</w:t>
      </w:r>
      <w:r w:rsidRPr="00E11242">
        <w:rPr>
          <w:rFonts w:ascii="ＭＳ 明朝" w:hAnsi="ＭＳ 明朝"/>
          <w:snapToGrid w:val="0"/>
        </w:rPr>
        <w:t>437号線（不忍通り）側の車入口から地下駐車場に進むこと。</w:t>
      </w:r>
    </w:p>
    <w:p w14:paraId="0B352A8D" w14:textId="77777777" w:rsidR="00FB6294" w:rsidRPr="00E11242" w:rsidRDefault="00FB6294" w:rsidP="00FB6294">
      <w:pPr>
        <w:autoSpaceDE w:val="0"/>
        <w:ind w:leftChars="200" w:left="605" w:hangingChars="100" w:hanging="202"/>
        <w:rPr>
          <w:rFonts w:ascii="ＭＳ 明朝" w:hAnsi="ＭＳ 明朝"/>
          <w:snapToGrid w:val="0"/>
        </w:rPr>
      </w:pPr>
      <w:r w:rsidRPr="00E11242">
        <w:rPr>
          <w:rFonts w:ascii="ＭＳ 明朝" w:hAnsi="ＭＳ 明朝" w:hint="eastAsia"/>
          <w:snapToGrid w:val="0"/>
        </w:rPr>
        <w:t>イ　地下駐車場の車両制限は、車両</w:t>
      </w:r>
      <w:r w:rsidRPr="00E11242">
        <w:rPr>
          <w:rFonts w:ascii="ＭＳ 明朝" w:hAnsi="ＭＳ 明朝"/>
          <w:snapToGrid w:val="0"/>
        </w:rPr>
        <w:t>2トントラックのロングボディー、高さ2.8ｍ以下で</w:t>
      </w:r>
    </w:p>
    <w:p w14:paraId="11AE13EE" w14:textId="77777777" w:rsidR="00FB6294" w:rsidRPr="00E11242" w:rsidRDefault="00FB6294" w:rsidP="00FB6294">
      <w:pPr>
        <w:autoSpaceDE w:val="0"/>
        <w:ind w:leftChars="300" w:left="605"/>
        <w:rPr>
          <w:rFonts w:ascii="ＭＳ 明朝" w:hAnsi="ＭＳ 明朝"/>
          <w:snapToGrid w:val="0"/>
        </w:rPr>
      </w:pPr>
      <w:r w:rsidRPr="00E11242">
        <w:rPr>
          <w:rFonts w:ascii="ＭＳ 明朝" w:hAnsi="ＭＳ 明朝"/>
          <w:snapToGrid w:val="0"/>
        </w:rPr>
        <w:t>ある</w:t>
      </w:r>
      <w:r>
        <w:rPr>
          <w:rFonts w:ascii="ＭＳ 明朝" w:hAnsi="ＭＳ 明朝" w:hint="eastAsia"/>
          <w:snapToGrid w:val="0"/>
        </w:rPr>
        <w:t>こと</w:t>
      </w:r>
      <w:r w:rsidRPr="00E11242">
        <w:rPr>
          <w:rFonts w:ascii="ＭＳ 明朝" w:hAnsi="ＭＳ 明朝"/>
          <w:snapToGrid w:val="0"/>
        </w:rPr>
        <w:t>。</w:t>
      </w:r>
    </w:p>
    <w:p w14:paraId="5E3F477C" w14:textId="77777777" w:rsidR="00FB6294" w:rsidRDefault="00FB6294" w:rsidP="00FB6294">
      <w:pPr>
        <w:autoSpaceDE w:val="0"/>
        <w:ind w:firstLineChars="200" w:firstLine="403"/>
        <w:rPr>
          <w:rFonts w:ascii="ＭＳ 明朝" w:hAnsi="ＭＳ 明朝"/>
          <w:snapToGrid w:val="0"/>
        </w:rPr>
      </w:pPr>
      <w:r w:rsidRPr="00E11242">
        <w:rPr>
          <w:rFonts w:ascii="ＭＳ 明朝" w:hAnsi="ＭＳ 明朝" w:hint="eastAsia"/>
          <w:snapToGrid w:val="0"/>
        </w:rPr>
        <w:t>ウ　エレベーターを使用する際は、荷物用エレベーターを使用すること。</w:t>
      </w:r>
    </w:p>
    <w:p w14:paraId="3CA63876" w14:textId="77777777" w:rsidR="00FB6294" w:rsidRDefault="00FB6294" w:rsidP="00FB6294">
      <w:pPr>
        <w:widowControl/>
        <w:spacing w:line="320" w:lineRule="exact"/>
        <w:ind w:leftChars="200" w:left="605" w:hangingChars="100" w:hanging="202"/>
        <w:jc w:val="left"/>
        <w:rPr>
          <w:rFonts w:ascii="ＭＳ 明朝" w:hAnsi="ＭＳ 明朝"/>
          <w:szCs w:val="21"/>
        </w:rPr>
      </w:pPr>
      <w:r>
        <w:rPr>
          <w:rFonts w:ascii="ＭＳ 明朝" w:hAnsi="ＭＳ 明朝" w:hint="eastAsia"/>
          <w:szCs w:val="21"/>
        </w:rPr>
        <w:t>エ</w:t>
      </w:r>
      <w:r w:rsidRPr="00394502">
        <w:rPr>
          <w:rFonts w:ascii="ＭＳ 明朝" w:hAnsi="ＭＳ 明朝" w:hint="eastAsia"/>
          <w:szCs w:val="21"/>
        </w:rPr>
        <w:t xml:space="preserve">　</w:t>
      </w:r>
      <w:r w:rsidRPr="00394502">
        <w:rPr>
          <w:rFonts w:ascii="ＭＳ 明朝" w:hAnsi="ＭＳ 明朝" w:cs="ＭＳ 明朝" w:hint="eastAsia"/>
          <w:kern w:val="0"/>
          <w:szCs w:val="21"/>
        </w:rPr>
        <w:t>台車を使用する場合の大量・重量物品の搬出入は、搬出入階の床・壁面・壁面角・扉廻り・ガラス面等に養生を行うこと。</w:t>
      </w:r>
    </w:p>
    <w:p w14:paraId="4FD0ED98" w14:textId="77777777" w:rsidR="00FB6294" w:rsidRPr="00735C9E" w:rsidRDefault="00FB6294" w:rsidP="00FB6294">
      <w:pPr>
        <w:widowControl/>
        <w:spacing w:line="320" w:lineRule="exact"/>
        <w:ind w:leftChars="200" w:left="605" w:hangingChars="100" w:hanging="202"/>
        <w:jc w:val="left"/>
        <w:rPr>
          <w:rFonts w:ascii="ＭＳ 明朝" w:hAnsi="ＭＳ 明朝"/>
          <w:szCs w:val="21"/>
        </w:rPr>
      </w:pPr>
      <w:r>
        <w:rPr>
          <w:rFonts w:ascii="ＭＳ 明朝" w:hAnsi="ＭＳ 明朝" w:hint="eastAsia"/>
          <w:szCs w:val="21"/>
        </w:rPr>
        <w:lastRenderedPageBreak/>
        <w:t>オ　台車を使用しない場合であっても</w:t>
      </w:r>
      <w:r w:rsidRPr="00E11242">
        <w:rPr>
          <w:rFonts w:ascii="ＭＳ 明朝" w:hAnsi="ＭＳ 明朝" w:hint="eastAsia"/>
          <w:snapToGrid w:val="0"/>
        </w:rPr>
        <w:t>IPA担当者から指示があった</w:t>
      </w:r>
      <w:r>
        <w:rPr>
          <w:rFonts w:ascii="ＭＳ 明朝" w:hAnsi="ＭＳ 明朝" w:hint="eastAsia"/>
          <w:snapToGrid w:val="0"/>
        </w:rPr>
        <w:t>際</w:t>
      </w:r>
      <w:r w:rsidRPr="00E11242">
        <w:rPr>
          <w:rFonts w:ascii="ＭＳ 明朝" w:hAnsi="ＭＳ 明朝" w:hint="eastAsia"/>
          <w:snapToGrid w:val="0"/>
        </w:rPr>
        <w:t>は、建物内の床面及び壁に養生を施すこと。</w:t>
      </w:r>
    </w:p>
    <w:p w14:paraId="1D37BB2F" w14:textId="77777777" w:rsidR="00FB6294" w:rsidRPr="00E11242" w:rsidRDefault="00FB6294" w:rsidP="00FB6294">
      <w:pPr>
        <w:autoSpaceDE w:val="0"/>
        <w:ind w:leftChars="200" w:left="605" w:hangingChars="100" w:hanging="202"/>
        <w:rPr>
          <w:rFonts w:ascii="ＭＳ 明朝" w:hAnsi="ＭＳ 明朝"/>
          <w:snapToGrid w:val="0"/>
        </w:rPr>
      </w:pPr>
      <w:r>
        <w:rPr>
          <w:rFonts w:ascii="ＭＳ 明朝" w:hAnsi="ＭＳ 明朝" w:hint="eastAsia"/>
          <w:snapToGrid w:val="0"/>
        </w:rPr>
        <w:t>カ</w:t>
      </w:r>
      <w:r w:rsidRPr="00E11242">
        <w:rPr>
          <w:rFonts w:ascii="ＭＳ 明朝" w:hAnsi="ＭＳ 明朝" w:hint="eastAsia"/>
          <w:snapToGrid w:val="0"/>
        </w:rPr>
        <w:t xml:space="preserve">　ビル管理会社に対して入館手続きが必要になった場合、作業従事者の所属及び氏名等</w:t>
      </w:r>
    </w:p>
    <w:p w14:paraId="7E14C12D" w14:textId="77777777" w:rsidR="00FB6294" w:rsidRPr="00394502" w:rsidRDefault="00FB6294" w:rsidP="00FB6294">
      <w:pPr>
        <w:autoSpaceDE w:val="0"/>
        <w:ind w:leftChars="300" w:left="605"/>
        <w:rPr>
          <w:rFonts w:ascii="ＭＳ 明朝" w:hAnsi="ＭＳ 明朝"/>
          <w:snapToGrid w:val="0"/>
          <w:szCs w:val="21"/>
        </w:rPr>
      </w:pPr>
      <w:r w:rsidRPr="00394502">
        <w:rPr>
          <w:rFonts w:ascii="ＭＳ 明朝" w:hAnsi="ＭＳ 明朝" w:hint="eastAsia"/>
          <w:snapToGrid w:val="0"/>
          <w:szCs w:val="21"/>
        </w:rPr>
        <w:t>の情報について、IPA担当者が指定する日時までに報告すること。</w:t>
      </w:r>
    </w:p>
    <w:p w14:paraId="7D43EA02" w14:textId="77777777" w:rsidR="00FB6294" w:rsidRPr="00394502" w:rsidRDefault="00FB6294" w:rsidP="00FB6294">
      <w:pPr>
        <w:autoSpaceDE w:val="0"/>
        <w:ind w:leftChars="200" w:left="605" w:hangingChars="100" w:hanging="202"/>
        <w:rPr>
          <w:rFonts w:ascii="ＭＳ 明朝" w:hAnsi="ＭＳ 明朝"/>
          <w:snapToGrid w:val="0"/>
          <w:szCs w:val="21"/>
        </w:rPr>
      </w:pPr>
      <w:r>
        <w:rPr>
          <w:rFonts w:ascii="ＭＳ 明朝" w:hAnsi="ＭＳ 明朝" w:hint="eastAsia"/>
          <w:snapToGrid w:val="0"/>
          <w:szCs w:val="21"/>
        </w:rPr>
        <w:t>キ</w:t>
      </w:r>
      <w:r w:rsidRPr="00394502">
        <w:rPr>
          <w:rFonts w:ascii="ＭＳ 明朝" w:hAnsi="ＭＳ 明朝" w:hint="eastAsia"/>
          <w:snapToGrid w:val="0"/>
          <w:szCs w:val="21"/>
        </w:rPr>
        <w:t xml:space="preserve">　上記ア～オに対応できない場合は、IPA担当者に直ちに連絡し、入館方法について</w:t>
      </w:r>
    </w:p>
    <w:p w14:paraId="317548F0" w14:textId="77777777" w:rsidR="00FB6294" w:rsidRPr="00394502" w:rsidRDefault="00FB6294" w:rsidP="00FB6294">
      <w:pPr>
        <w:autoSpaceDE w:val="0"/>
        <w:ind w:leftChars="300" w:left="605"/>
        <w:rPr>
          <w:rFonts w:ascii="ＭＳ 明朝" w:hAnsi="ＭＳ 明朝"/>
          <w:snapToGrid w:val="0"/>
          <w:szCs w:val="21"/>
        </w:rPr>
      </w:pPr>
      <w:r w:rsidRPr="00394502">
        <w:rPr>
          <w:rFonts w:ascii="ＭＳ 明朝" w:hAnsi="ＭＳ 明朝" w:hint="eastAsia"/>
          <w:snapToGrid w:val="0"/>
          <w:szCs w:val="21"/>
        </w:rPr>
        <w:t>協議すること。</w:t>
      </w:r>
    </w:p>
    <w:p w14:paraId="7B7BDC8D" w14:textId="77777777" w:rsidR="00FB6294" w:rsidRPr="00394502" w:rsidRDefault="00FB6294" w:rsidP="00FB6294">
      <w:pPr>
        <w:widowControl/>
        <w:spacing w:line="320" w:lineRule="exact"/>
        <w:ind w:leftChars="100" w:left="404" w:hangingChars="100" w:hanging="202"/>
        <w:jc w:val="left"/>
        <w:rPr>
          <w:rFonts w:ascii="ＭＳ 明朝" w:hAnsi="ＭＳ 明朝"/>
          <w:szCs w:val="21"/>
        </w:rPr>
      </w:pPr>
      <w:r w:rsidRPr="00394502">
        <w:rPr>
          <w:rFonts w:ascii="ＭＳ 明朝" w:hAnsi="ＭＳ 明朝"/>
          <w:szCs w:val="21"/>
        </w:rPr>
        <w:t>(</w:t>
      </w:r>
      <w:r w:rsidRPr="00394502">
        <w:rPr>
          <w:rFonts w:ascii="ＭＳ 明朝" w:hAnsi="ＭＳ 明朝" w:hint="eastAsia"/>
          <w:szCs w:val="21"/>
        </w:rPr>
        <w:t>3</w:t>
      </w:r>
      <w:r w:rsidRPr="00394502">
        <w:rPr>
          <w:rFonts w:ascii="ＭＳ 明朝" w:hAnsi="ＭＳ 明朝"/>
          <w:szCs w:val="21"/>
        </w:rPr>
        <w:t>) 納入完了時点で</w:t>
      </w:r>
      <w:r w:rsidRPr="00394502">
        <w:rPr>
          <w:rFonts w:ascii="ＭＳ 明朝" w:hAnsi="ＭＳ 明朝" w:hint="eastAsia"/>
          <w:szCs w:val="21"/>
        </w:rPr>
        <w:t>IPA</w:t>
      </w:r>
      <w:r w:rsidRPr="00394502">
        <w:rPr>
          <w:rFonts w:ascii="ＭＳ 明朝" w:hAnsi="ＭＳ 明朝"/>
          <w:szCs w:val="21"/>
        </w:rPr>
        <w:t>担当</w:t>
      </w:r>
      <w:r w:rsidRPr="00394502">
        <w:rPr>
          <w:rFonts w:ascii="ＭＳ 明朝" w:hAnsi="ＭＳ 明朝" w:hint="eastAsia"/>
          <w:szCs w:val="21"/>
        </w:rPr>
        <w:t>者</w:t>
      </w:r>
      <w:r w:rsidRPr="00394502">
        <w:rPr>
          <w:rFonts w:ascii="ＭＳ 明朝" w:hAnsi="ＭＳ 明朝"/>
          <w:szCs w:val="21"/>
        </w:rPr>
        <w:t>の検査を受け、</w:t>
      </w:r>
      <w:r w:rsidRPr="00394502">
        <w:rPr>
          <w:rFonts w:ascii="ＭＳ 明朝" w:hAnsi="ＭＳ 明朝" w:hint="eastAsia"/>
          <w:szCs w:val="21"/>
        </w:rPr>
        <w:t>その結果が不合格の場合には、IPA担当者の指示に従って、可及的速やかに当該機器を完全な代替機器と交換すること。</w:t>
      </w:r>
    </w:p>
    <w:p w14:paraId="59C9045B" w14:textId="77777777" w:rsidR="00FB6294" w:rsidRPr="00394502" w:rsidRDefault="00FB6294" w:rsidP="00FB6294">
      <w:pPr>
        <w:widowControl/>
        <w:spacing w:line="320" w:lineRule="exact"/>
        <w:ind w:leftChars="100" w:left="404" w:hangingChars="100" w:hanging="202"/>
        <w:jc w:val="left"/>
        <w:rPr>
          <w:rFonts w:ascii="ＭＳ 明朝" w:hAnsi="ＭＳ 明朝"/>
          <w:szCs w:val="21"/>
        </w:rPr>
      </w:pPr>
      <w:r w:rsidRPr="00394502">
        <w:rPr>
          <w:rFonts w:ascii="ＭＳ 明朝" w:hAnsi="ＭＳ 明朝" w:hint="eastAsia"/>
          <w:szCs w:val="21"/>
        </w:rPr>
        <w:t>(4)</w:t>
      </w:r>
      <w:r>
        <w:rPr>
          <w:rFonts w:ascii="ＭＳ 明朝" w:hAnsi="ＭＳ 明朝"/>
          <w:szCs w:val="21"/>
        </w:rPr>
        <w:t xml:space="preserve"> </w:t>
      </w:r>
      <w:r w:rsidRPr="00394502">
        <w:rPr>
          <w:rFonts w:ascii="ＭＳ 明朝" w:hAnsi="ＭＳ 明朝"/>
          <w:szCs w:val="21"/>
        </w:rPr>
        <w:t>本仕様書に明記されていない事項であっても、</w:t>
      </w:r>
      <w:r w:rsidRPr="00394502">
        <w:rPr>
          <w:rFonts w:ascii="ＭＳ 明朝" w:hAnsi="ＭＳ 明朝" w:hint="eastAsia"/>
          <w:szCs w:val="21"/>
        </w:rPr>
        <w:t>契約履行上必要なものは、随時IPA担当者の指示を仰ぐこと。</w:t>
      </w:r>
    </w:p>
    <w:p w14:paraId="0FB91012" w14:textId="77777777" w:rsidR="00FB6294" w:rsidRPr="009B6721" w:rsidRDefault="00FB6294" w:rsidP="00FB6294">
      <w:pPr>
        <w:rPr>
          <w:rFonts w:ascii="ＭＳ 明朝" w:hAnsi="ＭＳ 明朝"/>
          <w:kern w:val="0"/>
          <w:szCs w:val="21"/>
        </w:rPr>
      </w:pPr>
    </w:p>
    <w:p w14:paraId="49AA436D" w14:textId="77777777" w:rsidR="00FB6294" w:rsidRPr="004F6441" w:rsidRDefault="00FB6294" w:rsidP="00FB6294">
      <w:pPr>
        <w:rPr>
          <w:rFonts w:ascii="ＭＳ 明朝" w:hAnsi="ＭＳ 明朝"/>
          <w:kern w:val="0"/>
          <w:szCs w:val="21"/>
        </w:rPr>
      </w:pPr>
    </w:p>
    <w:p w14:paraId="23E991FA" w14:textId="77777777" w:rsidR="00FB6294" w:rsidRPr="00E11242" w:rsidRDefault="00FB6294" w:rsidP="00FB6294">
      <w:pPr>
        <w:jc w:val="right"/>
        <w:rPr>
          <w:rFonts w:ascii="ＭＳ 明朝" w:hAnsi="ＭＳ 明朝"/>
          <w:b/>
          <w:sz w:val="24"/>
        </w:rPr>
      </w:pPr>
      <w:r w:rsidRPr="00E11242">
        <w:rPr>
          <w:rFonts w:ascii="ＭＳ 明朝" w:hAnsi="ＭＳ 明朝"/>
          <w:kern w:val="0"/>
          <w:szCs w:val="21"/>
        </w:rPr>
        <w:t xml:space="preserve"> </w:t>
      </w:r>
      <w:r w:rsidRPr="00E11242">
        <w:rPr>
          <w:rFonts w:ascii="ＭＳ 明朝" w:hAnsi="ＭＳ 明朝" w:hint="eastAsia"/>
        </w:rPr>
        <w:t>以上</w:t>
      </w:r>
    </w:p>
    <w:p w14:paraId="2570DAAC" w14:textId="69D3AEF5" w:rsidR="00FB6294" w:rsidRDefault="00FB6294" w:rsidP="00E33FEB">
      <w:pPr>
        <w:rPr>
          <w:rFonts w:asciiTheme="minorEastAsia" w:eastAsiaTheme="minorEastAsia" w:hAnsiTheme="minorEastAsia"/>
        </w:rPr>
      </w:pPr>
      <w:r>
        <w:rPr>
          <w:rFonts w:asciiTheme="minorEastAsia" w:eastAsiaTheme="minorEastAsia" w:hAnsiTheme="minorEastAsia"/>
        </w:rPr>
        <w:br w:type="page"/>
      </w:r>
    </w:p>
    <w:p w14:paraId="78EBEA48" w14:textId="77777777" w:rsidR="00E33FEB" w:rsidRPr="00522035" w:rsidRDefault="00E33FEB" w:rsidP="00E33FEB">
      <w:pPr>
        <w:rPr>
          <w:rFonts w:asciiTheme="minorEastAsia" w:eastAsiaTheme="minorEastAsia" w:hAnsiTheme="minorEastAsia"/>
        </w:rPr>
      </w:pPr>
    </w:p>
    <w:p w14:paraId="5EE68E65" w14:textId="517C792D"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Ⅳ</w:t>
      </w:r>
      <w:r w:rsidR="00DD75B3" w:rsidRPr="00A66272">
        <w:rPr>
          <w:rFonts w:ascii="ＭＳ ゴシック" w:eastAsia="ＭＳ ゴシック" w:hAnsi="ＭＳ ゴシック" w:hint="eastAsia"/>
          <w:b/>
          <w:sz w:val="24"/>
          <w:szCs w:val="28"/>
        </w:rPr>
        <w:t>．その他関連書類</w:t>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45A8D">
        <w:rPr>
          <w:rFonts w:ascii="ＭＳ 明朝" w:hAnsi="ＭＳ 明朝" w:hint="eastAsia"/>
          <w:b/>
          <w:spacing w:val="22"/>
          <w:kern w:val="0"/>
          <w:szCs w:val="22"/>
          <w:u w:val="single"/>
          <w:fitText w:val="4540" w:id="120846848"/>
        </w:rPr>
        <w:t>独立行政法人情報処理推進機構入札心</w:t>
      </w:r>
      <w:r w:rsidRPr="00F45A8D">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100C81E8" w14:textId="5E070BAA" w:rsidR="00D76489" w:rsidRPr="008C3B4C" w:rsidRDefault="00D76489" w:rsidP="008C3B4C">
      <w:pPr>
        <w:widowControl/>
        <w:ind w:left="202" w:hangingChars="100" w:hanging="202"/>
        <w:rPr>
          <w:rFonts w:asciiTheme="minorEastAsia" w:eastAsiaTheme="minorEastAsia" w:hAnsiTheme="minorEastAsia"/>
          <w:color w:val="FF0000"/>
          <w:szCs w:val="22"/>
        </w:rPr>
      </w:pPr>
      <w:r w:rsidRPr="00A011B4">
        <w:rPr>
          <w:rFonts w:asciiTheme="minorEastAsia" w:eastAsiaTheme="minorEastAsia" w:hAnsiTheme="minorEastAsia" w:hint="eastAsia"/>
          <w:szCs w:val="22"/>
        </w:rPr>
        <w:t xml:space="preserve">第5条　</w:t>
      </w:r>
      <w:r w:rsidR="00D747C2" w:rsidRPr="005C61C5">
        <w:rPr>
          <w:rFonts w:ascii="ＭＳ 明朝" w:hAnsi="ＭＳ 明朝" w:cs="ＭＳ Ｐゴシック" w:hint="eastAsia"/>
          <w:szCs w:val="21"/>
        </w:rPr>
        <w:t>落札決定に当たっては</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入札書に記載された</w:t>
      </w:r>
      <w:r w:rsidR="006F6418">
        <w:rPr>
          <w:rFonts w:ascii="ＭＳ 明朝" w:hAnsi="ＭＳ 明朝" w:cs="ＭＳ Ｐゴシック" w:hint="eastAsia"/>
          <w:szCs w:val="21"/>
        </w:rPr>
        <w:t>金額に</w:t>
      </w:r>
      <w:r w:rsidR="00D747C2" w:rsidRPr="005C61C5">
        <w:rPr>
          <w:rFonts w:ascii="ＭＳ 明朝" w:hAnsi="ＭＳ 明朝" w:cs="ＭＳ Ｐゴシック" w:hint="eastAsia"/>
          <w:szCs w:val="21"/>
        </w:rPr>
        <w:t>当該金額</w:t>
      </w:r>
      <w:r w:rsidR="00C732C6">
        <w:rPr>
          <w:rFonts w:ascii="ＭＳ 明朝" w:hAnsi="ＭＳ 明朝" w:cs="ＭＳ Ｐゴシック" w:hint="eastAsia"/>
          <w:szCs w:val="21"/>
        </w:rPr>
        <w:t>の</w:t>
      </w:r>
      <w:r w:rsidR="00D747C2" w:rsidRPr="005C61C5">
        <w:rPr>
          <w:rFonts w:ascii="ＭＳ 明朝" w:hAnsi="ＭＳ 明朝" w:cs="ＭＳ Ｐゴシック" w:hint="eastAsia"/>
          <w:szCs w:val="21"/>
        </w:rPr>
        <w:t>10</w:t>
      </w:r>
      <w:r w:rsidR="006F6418">
        <w:rPr>
          <w:rFonts w:ascii="ＭＳ 明朝" w:hAnsi="ＭＳ 明朝" w:cs="ＭＳ Ｐゴシック" w:hint="eastAsia"/>
          <w:szCs w:val="21"/>
        </w:rPr>
        <w:t>パーセント</w:t>
      </w:r>
      <w:r w:rsidR="00D747C2" w:rsidRPr="005C61C5">
        <w:rPr>
          <w:rFonts w:ascii="ＭＳ 明朝" w:hAnsi="ＭＳ 明朝" w:cs="ＭＳ Ｐゴシック" w:hint="eastAsia"/>
          <w:szCs w:val="21"/>
        </w:rPr>
        <w:t>に相当する額を加算した金額をもって落札価格とするので</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入札者は消費税に</w:t>
      </w:r>
      <w:r w:rsidR="00E30069">
        <w:rPr>
          <w:rFonts w:ascii="ＭＳ 明朝" w:hAnsi="ＭＳ 明朝" w:cs="ＭＳ Ｐゴシック" w:hint="eastAsia"/>
          <w:szCs w:val="21"/>
        </w:rPr>
        <w:t>係る</w:t>
      </w:r>
      <w:r w:rsidR="00D747C2" w:rsidRPr="005C61C5">
        <w:rPr>
          <w:rFonts w:ascii="ＭＳ 明朝" w:hAnsi="ＭＳ 明朝" w:cs="ＭＳ Ｐゴシック" w:hint="eastAsia"/>
          <w:szCs w:val="21"/>
        </w:rPr>
        <w:t>課税事業者であるか免税事業者であるかを問わず</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見積もった</w:t>
      </w:r>
      <w:r w:rsidR="00C732C6">
        <w:rPr>
          <w:rFonts w:ascii="ＭＳ 明朝" w:hAnsi="ＭＳ 明朝" w:cs="ＭＳ Ｐゴシック" w:hint="eastAsia"/>
          <w:szCs w:val="21"/>
        </w:rPr>
        <w:t>契約</w:t>
      </w:r>
      <w:r w:rsidR="00912EE8">
        <w:rPr>
          <w:rFonts w:ascii="ＭＳ 明朝" w:hAnsi="ＭＳ 明朝" w:cs="ＭＳ Ｐゴシック" w:hint="eastAsia"/>
          <w:szCs w:val="21"/>
        </w:rPr>
        <w:t>金額の</w:t>
      </w:r>
      <w:r w:rsidR="00D747C2" w:rsidRPr="005C61C5">
        <w:rPr>
          <w:rFonts w:ascii="ＭＳ 明朝" w:hAnsi="ＭＳ 明朝" w:cs="ＭＳ Ｐゴシック" w:hint="eastAsia"/>
          <w:szCs w:val="21"/>
        </w:rPr>
        <w:t>110分の100に相当する金額を入札書に記載すること。</w:t>
      </w:r>
    </w:p>
    <w:p w14:paraId="681B2046" w14:textId="77777777" w:rsidR="008C3B4C" w:rsidRPr="00A011B4" w:rsidRDefault="008C3B4C" w:rsidP="008C3B4C">
      <w:pPr>
        <w:widowControl/>
        <w:ind w:left="202" w:hangingChars="100" w:hanging="202"/>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06860AAE" w:rsidR="00D35D6C" w:rsidRPr="009378EC" w:rsidRDefault="00D35D6C" w:rsidP="00D35D6C">
      <w:pPr>
        <w:rPr>
          <w:rFonts w:ascii="ＭＳ 明朝" w:hAnsi="ＭＳ 明朝"/>
          <w:color w:val="000000" w:themeColor="text1"/>
          <w:szCs w:val="24"/>
        </w:rPr>
      </w:pPr>
      <w:r w:rsidRPr="009378EC">
        <w:rPr>
          <w:rFonts w:ascii="ＭＳ 明朝" w:hAnsi="ＭＳ 明朝" w:hint="eastAsia"/>
          <w:color w:val="000000" w:themeColor="text1"/>
          <w:szCs w:val="24"/>
        </w:rPr>
        <w:t>（担当部署：</w:t>
      </w:r>
      <w:r w:rsidR="00FB6294">
        <w:rPr>
          <w:rFonts w:ascii="ＭＳ 明朝" w:hAnsi="ＭＳ 明朝" w:hint="eastAsia"/>
          <w:color w:val="000000" w:themeColor="text1"/>
          <w:szCs w:val="24"/>
        </w:rPr>
        <w:t>デジタル戦略推進部</w:t>
      </w:r>
      <w:r w:rsidRPr="009378EC">
        <w:rPr>
          <w:rFonts w:ascii="ＭＳ 明朝" w:hAnsi="ＭＳ 明朝" w:hint="eastAsia"/>
          <w:color w:val="000000" w:themeColor="text1"/>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63C0AC7C" w:rsidR="00D35D6C" w:rsidRPr="00D35D6C" w:rsidRDefault="009378EC" w:rsidP="00D35D6C">
      <w:pPr>
        <w:ind w:firstLineChars="100" w:firstLine="202"/>
        <w:rPr>
          <w:rFonts w:ascii="ＭＳ 明朝" w:hAnsi="ＭＳ 明朝"/>
          <w:szCs w:val="24"/>
        </w:rPr>
      </w:pPr>
      <w:r w:rsidRPr="009378EC">
        <w:rPr>
          <w:rFonts w:ascii="ＭＳ 明朝" w:hAnsi="ＭＳ 明朝" w:hint="eastAsia"/>
          <w:color w:val="000000" w:themeColor="text1"/>
          <w:szCs w:val="24"/>
        </w:rPr>
        <w:t>「</w:t>
      </w:r>
      <w:r w:rsidR="00FB6294">
        <w:rPr>
          <w:rFonts w:ascii="ＭＳ 明朝" w:hAnsi="ＭＳ 明朝" w:hint="eastAsia"/>
          <w:color w:val="000000" w:themeColor="text1"/>
          <w:szCs w:val="24"/>
        </w:rPr>
        <w:t>Web会議機器の調達</w:t>
      </w:r>
      <w:r w:rsidRPr="009378EC">
        <w:rPr>
          <w:rFonts w:ascii="ＭＳ 明朝" w:hAnsi="ＭＳ 明朝" w:hint="eastAsia"/>
          <w:color w:val="000000" w:themeColor="text1"/>
          <w:szCs w:val="24"/>
        </w:rPr>
        <w:t>」</w:t>
      </w:r>
      <w:r w:rsidR="00D35D6C" w:rsidRPr="00B10CEA">
        <w:rPr>
          <w:rFonts w:ascii="ＭＳ 明朝" w:hAnsi="ＭＳ 明朝" w:hint="eastAsia"/>
          <w:szCs w:val="24"/>
        </w:rPr>
        <w:t>（</w:t>
      </w:r>
      <w:r w:rsidR="00B10CEA" w:rsidRPr="00B10CEA">
        <w:rPr>
          <w:rFonts w:ascii="ＭＳ 明朝" w:hAnsi="ＭＳ 明朝" w:hint="eastAsia"/>
          <w:szCs w:val="24"/>
        </w:rPr>
        <w:t>2</w:t>
      </w:r>
      <w:r w:rsidR="00B10CEA" w:rsidRPr="00B10CEA">
        <w:rPr>
          <w:rFonts w:ascii="ＭＳ 明朝" w:hAnsi="ＭＳ 明朝"/>
          <w:szCs w:val="24"/>
        </w:rPr>
        <w:t>02</w:t>
      </w:r>
      <w:r w:rsidR="00956BB5">
        <w:rPr>
          <w:rFonts w:ascii="ＭＳ 明朝" w:hAnsi="ＭＳ 明朝"/>
          <w:szCs w:val="24"/>
        </w:rPr>
        <w:t>3</w:t>
      </w:r>
      <w:r w:rsidR="00D35D6C" w:rsidRPr="00B10CEA">
        <w:rPr>
          <w:rFonts w:ascii="ＭＳ 明朝" w:hAnsi="ＭＳ 明朝" w:hint="eastAsia"/>
          <w:szCs w:val="24"/>
        </w:rPr>
        <w:t>年</w:t>
      </w:r>
      <w:r w:rsidR="00C25142">
        <w:rPr>
          <w:rFonts w:ascii="ＭＳ 明朝" w:hAnsi="ＭＳ 明朝" w:hint="eastAsia"/>
          <w:szCs w:val="24"/>
        </w:rPr>
        <w:t>2</w:t>
      </w:r>
      <w:r w:rsidR="00D35D6C" w:rsidRPr="00B10CEA">
        <w:rPr>
          <w:rFonts w:ascii="ＭＳ 明朝" w:hAnsi="ＭＳ 明朝" w:hint="eastAsia"/>
          <w:szCs w:val="24"/>
        </w:rPr>
        <w:t>月</w:t>
      </w:r>
      <w:r w:rsidR="00C25142">
        <w:rPr>
          <w:rFonts w:ascii="ＭＳ 明朝" w:hAnsi="ＭＳ 明朝" w:hint="eastAsia"/>
          <w:szCs w:val="24"/>
        </w:rPr>
        <w:t>1</w:t>
      </w:r>
      <w:r w:rsidR="00C25142">
        <w:rPr>
          <w:rFonts w:ascii="ＭＳ 明朝" w:hAnsi="ＭＳ 明朝"/>
          <w:szCs w:val="24"/>
        </w:rPr>
        <w:t>7</w:t>
      </w:r>
      <w:r w:rsidR="00D35D6C" w:rsidRPr="00B10CEA">
        <w:rPr>
          <w:rFonts w:ascii="ＭＳ 明朝" w:hAnsi="ＭＳ 明朝" w:hint="eastAsia"/>
          <w:szCs w:val="24"/>
        </w:rPr>
        <w:t>日付公告）</w:t>
      </w:r>
      <w:r w:rsidR="00D35D6C"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4B8069C4"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F0409A" w:rsidRPr="00F0409A">
        <w:rPr>
          <w:rFonts w:ascii="ＭＳ 明朝" w:hAnsi="ＭＳ 明朝" w:hint="eastAsia"/>
        </w:rPr>
        <w:t>「</w:t>
      </w:r>
      <w:r w:rsidR="00FB6294">
        <w:rPr>
          <w:rFonts w:ascii="ＭＳ 明朝" w:hAnsi="ＭＳ 明朝" w:hint="eastAsia"/>
        </w:rPr>
        <w:t>Web会議機器の調達</w:t>
      </w:r>
      <w:r w:rsidR="00F0409A" w:rsidRPr="00F0409A">
        <w:rPr>
          <w:rFonts w:ascii="ＭＳ 明朝" w:hAnsi="ＭＳ 明朝" w:hint="eastAsia"/>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7F790B">
        <w:rPr>
          <w:rFonts w:ascii="ＭＳ 明朝" w:hAnsi="ＭＳ 明朝" w:hint="eastAsia"/>
          <w:spacing w:val="70"/>
          <w:kern w:val="0"/>
          <w:fitText w:val="1260" w:id="591127296"/>
        </w:rPr>
        <w:t>使用印</w:t>
      </w:r>
      <w:r w:rsidRPr="007F790B">
        <w:rPr>
          <w:rFonts w:ascii="ＭＳ 明朝" w:hAnsi="ＭＳ 明朝" w:hint="eastAsia"/>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2AD83E6B" w14:textId="29A2E423" w:rsidR="00327B2D" w:rsidRPr="00327B2D" w:rsidRDefault="004326BC" w:rsidP="00327B2D">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00327B2D" w:rsidRPr="00327B2D">
        <w:rPr>
          <w:rFonts w:ascii="ＭＳ 明朝" w:hAnsi="ＭＳ 明朝" w:hint="eastAsia"/>
        </w:rPr>
        <w:t>「</w:t>
      </w:r>
      <w:r w:rsidR="00FB6294">
        <w:rPr>
          <w:rFonts w:ascii="ＭＳ 明朝" w:hAnsi="ＭＳ 明朝" w:hint="eastAsia"/>
        </w:rPr>
        <w:t>Web会議機器の調達</w:t>
      </w:r>
      <w:r w:rsidR="00327B2D" w:rsidRPr="00327B2D">
        <w:rPr>
          <w:rFonts w:ascii="ＭＳ 明朝" w:hAnsi="ＭＳ 明朝" w:hint="eastAsia"/>
          <w:bCs/>
        </w:rPr>
        <w:t>」</w:t>
      </w:r>
    </w:p>
    <w:p w14:paraId="1CD2CFEC" w14:textId="44DF4F76" w:rsidR="004326BC" w:rsidRPr="00327B2D" w:rsidRDefault="004326BC" w:rsidP="004326BC">
      <w:pPr>
        <w:ind w:firstLineChars="1300" w:firstLine="2621"/>
        <w:rPr>
          <w:rFonts w:ascii="ＭＳ 明朝" w:hAnsi="ＭＳ 明朝"/>
        </w:rPr>
      </w:pP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09108B86" w:rsidR="007F093C" w:rsidRPr="005F2D85" w:rsidRDefault="005F2D85" w:rsidP="005F2D85">
      <w:pPr>
        <w:ind w:firstLineChars="100" w:firstLine="202"/>
        <w:rPr>
          <w:rFonts w:ascii="ＭＳ 明朝" w:hAnsi="ＭＳ 明朝"/>
          <w:color w:val="00B050"/>
          <w:szCs w:val="24"/>
        </w:rPr>
      </w:pPr>
      <w:r w:rsidRPr="005F2D85">
        <w:rPr>
          <w:rFonts w:ascii="ＭＳ 明朝" w:hAnsi="ＭＳ 明朝" w:hint="eastAsia"/>
          <w:color w:val="000000" w:themeColor="text1"/>
          <w:szCs w:val="24"/>
        </w:rPr>
        <w:t>「</w:t>
      </w:r>
      <w:r w:rsidR="00FB6294">
        <w:rPr>
          <w:rFonts w:ascii="ＭＳ 明朝" w:hAnsi="ＭＳ 明朝" w:hint="eastAsia"/>
          <w:color w:val="000000" w:themeColor="text1"/>
          <w:szCs w:val="24"/>
        </w:rPr>
        <w:t>Web会議機器の調達</w:t>
      </w:r>
      <w:r w:rsidRPr="005F2D85">
        <w:rPr>
          <w:rFonts w:ascii="ＭＳ 明朝" w:hAnsi="ＭＳ 明朝" w:hint="eastAsia"/>
          <w:bCs/>
          <w:color w:val="000000" w:themeColor="text1"/>
          <w:szCs w:val="24"/>
        </w:rPr>
        <w:t>」</w:t>
      </w:r>
      <w:r w:rsidR="007F093C" w:rsidRPr="0020080C">
        <w:rPr>
          <w:rFonts w:ascii="ＭＳ 明朝" w:hAnsi="ＭＳ 明朝" w:hint="eastAsia"/>
          <w:szCs w:val="24"/>
        </w:rPr>
        <w:t>（</w:t>
      </w:r>
      <w:r w:rsidR="0020080C" w:rsidRPr="0020080C">
        <w:rPr>
          <w:rFonts w:ascii="ＭＳ 明朝" w:hAnsi="ＭＳ 明朝" w:hint="eastAsia"/>
          <w:szCs w:val="24"/>
        </w:rPr>
        <w:t>2</w:t>
      </w:r>
      <w:r w:rsidR="0020080C" w:rsidRPr="0020080C">
        <w:rPr>
          <w:rFonts w:ascii="ＭＳ 明朝" w:hAnsi="ＭＳ 明朝"/>
          <w:szCs w:val="24"/>
        </w:rPr>
        <w:t>02</w:t>
      </w:r>
      <w:r w:rsidR="00956BB5">
        <w:rPr>
          <w:rFonts w:ascii="ＭＳ 明朝" w:hAnsi="ＭＳ 明朝"/>
          <w:szCs w:val="24"/>
        </w:rPr>
        <w:t>3</w:t>
      </w:r>
      <w:r w:rsidR="007F093C" w:rsidRPr="0020080C">
        <w:rPr>
          <w:rFonts w:ascii="ＭＳ 明朝" w:hAnsi="ＭＳ 明朝" w:hint="eastAsia"/>
          <w:szCs w:val="24"/>
        </w:rPr>
        <w:t>年</w:t>
      </w:r>
      <w:r w:rsidR="00C25142">
        <w:rPr>
          <w:rFonts w:ascii="ＭＳ 明朝" w:hAnsi="ＭＳ 明朝"/>
          <w:szCs w:val="24"/>
        </w:rPr>
        <w:t>2</w:t>
      </w:r>
      <w:r w:rsidR="007F093C" w:rsidRPr="0020080C">
        <w:rPr>
          <w:rFonts w:ascii="ＭＳ 明朝" w:hAnsi="ＭＳ 明朝" w:hint="eastAsia"/>
          <w:szCs w:val="24"/>
        </w:rPr>
        <w:t>月</w:t>
      </w:r>
      <w:r w:rsidR="00C25142">
        <w:rPr>
          <w:rFonts w:ascii="ＭＳ 明朝" w:hAnsi="ＭＳ 明朝" w:hint="eastAsia"/>
          <w:szCs w:val="24"/>
        </w:rPr>
        <w:t>1</w:t>
      </w:r>
      <w:r w:rsidR="00C25142">
        <w:rPr>
          <w:rFonts w:ascii="ＭＳ 明朝" w:hAnsi="ＭＳ 明朝"/>
          <w:szCs w:val="24"/>
        </w:rPr>
        <w:t>7</w:t>
      </w:r>
      <w:r w:rsidR="007F093C" w:rsidRPr="0020080C">
        <w:rPr>
          <w:rFonts w:ascii="ＭＳ 明朝" w:hAnsi="ＭＳ 明朝" w:hint="eastAsia"/>
          <w:szCs w:val="24"/>
        </w:rPr>
        <w:t>日付公告）</w:t>
      </w:r>
      <w:r w:rsidR="007F093C" w:rsidRPr="00BE021B">
        <w:rPr>
          <w:rFonts w:hint="eastAsia"/>
          <w:szCs w:val="24"/>
        </w:rPr>
        <w:t>の入札に際し、</w:t>
      </w:r>
      <w:r w:rsidR="007F093C"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55E6AC4F" w14:textId="77777777" w:rsidR="007F093C" w:rsidRPr="006C3691" w:rsidRDefault="007F093C" w:rsidP="007F093C">
      <w:pPr>
        <w:sectPr w:rsidR="007F093C" w:rsidRPr="006C3691" w:rsidSect="00FF11C1">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6176"/>
        <w:gridCol w:w="1882"/>
        <w:gridCol w:w="708"/>
      </w:tblGrid>
      <w:tr w:rsidR="007F093C" w:rsidRPr="00030E9A" w14:paraId="32C64292" w14:textId="77777777" w:rsidTr="005A35FD">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617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188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4C01B4" w:rsidRPr="00030E9A" w14:paraId="32BC64AE" w14:textId="77777777" w:rsidTr="005A35FD">
        <w:trPr>
          <w:trHeight w:val="561"/>
          <w:jc w:val="center"/>
        </w:trPr>
        <w:tc>
          <w:tcPr>
            <w:tcW w:w="482" w:type="dxa"/>
            <w:vAlign w:val="center"/>
          </w:tcPr>
          <w:p w14:paraId="7AF4AB36" w14:textId="77777777" w:rsidR="004C01B4" w:rsidRPr="00030E9A" w:rsidRDefault="004C01B4" w:rsidP="004C01B4">
            <w:pPr>
              <w:jc w:val="center"/>
              <w:rPr>
                <w:rFonts w:ascii="ＭＳ 明朝" w:hAnsi="ＭＳ 明朝"/>
              </w:rPr>
            </w:pPr>
            <w:r>
              <w:rPr>
                <w:rFonts w:ascii="ＭＳ 明朝" w:hAnsi="ＭＳ 明朝" w:hint="eastAsia"/>
              </w:rPr>
              <w:t>1</w:t>
            </w:r>
          </w:p>
        </w:tc>
        <w:tc>
          <w:tcPr>
            <w:tcW w:w="6176" w:type="dxa"/>
            <w:shd w:val="clear" w:color="auto" w:fill="auto"/>
            <w:vAlign w:val="center"/>
          </w:tcPr>
          <w:p w14:paraId="17591E19" w14:textId="5BC47597" w:rsidR="004C01B4" w:rsidRPr="00030E9A" w:rsidRDefault="004C01B4" w:rsidP="004C01B4">
            <w:pPr>
              <w:rPr>
                <w:rFonts w:ascii="ＭＳ 明朝" w:hAnsi="ＭＳ 明朝"/>
              </w:rPr>
            </w:pPr>
          </w:p>
        </w:tc>
        <w:tc>
          <w:tcPr>
            <w:tcW w:w="1882" w:type="dxa"/>
            <w:vAlign w:val="center"/>
          </w:tcPr>
          <w:p w14:paraId="50E452B6" w14:textId="77777777" w:rsidR="004C01B4" w:rsidRPr="00030E9A" w:rsidRDefault="004C01B4" w:rsidP="004C01B4">
            <w:pPr>
              <w:rPr>
                <w:rFonts w:ascii="ＭＳ 明朝" w:hAnsi="ＭＳ 明朝"/>
              </w:rPr>
            </w:pPr>
          </w:p>
        </w:tc>
        <w:tc>
          <w:tcPr>
            <w:tcW w:w="708" w:type="dxa"/>
            <w:shd w:val="clear" w:color="auto" w:fill="auto"/>
            <w:vAlign w:val="center"/>
          </w:tcPr>
          <w:p w14:paraId="624601B5" w14:textId="1AE00A75" w:rsidR="004C01B4" w:rsidRPr="00030E9A" w:rsidRDefault="004C01B4" w:rsidP="005A35FD">
            <w:pPr>
              <w:ind w:firstLineChars="100" w:firstLine="202"/>
              <w:rPr>
                <w:rFonts w:ascii="ＭＳ 明朝" w:hAnsi="ＭＳ 明朝"/>
              </w:rPr>
            </w:pPr>
          </w:p>
        </w:tc>
      </w:tr>
      <w:tr w:rsidR="004C01B4" w:rsidRPr="00030E9A" w14:paraId="4570AE59" w14:textId="77777777" w:rsidTr="005A35FD">
        <w:trPr>
          <w:trHeight w:val="561"/>
          <w:jc w:val="center"/>
        </w:trPr>
        <w:tc>
          <w:tcPr>
            <w:tcW w:w="482" w:type="dxa"/>
            <w:vAlign w:val="center"/>
          </w:tcPr>
          <w:p w14:paraId="006F3E95" w14:textId="77777777" w:rsidR="004C01B4" w:rsidRPr="00030E9A" w:rsidRDefault="004C01B4" w:rsidP="004C01B4">
            <w:pPr>
              <w:jc w:val="center"/>
              <w:rPr>
                <w:rFonts w:ascii="ＭＳ 明朝" w:hAnsi="ＭＳ 明朝"/>
              </w:rPr>
            </w:pPr>
            <w:r>
              <w:rPr>
                <w:rFonts w:ascii="ＭＳ 明朝" w:hAnsi="ＭＳ 明朝" w:hint="eastAsia"/>
              </w:rPr>
              <w:t>2</w:t>
            </w:r>
          </w:p>
        </w:tc>
        <w:tc>
          <w:tcPr>
            <w:tcW w:w="6176" w:type="dxa"/>
            <w:shd w:val="clear" w:color="auto" w:fill="auto"/>
            <w:vAlign w:val="center"/>
          </w:tcPr>
          <w:p w14:paraId="46C085AA" w14:textId="2E9FEE06" w:rsidR="004C01B4" w:rsidRPr="00030E9A" w:rsidRDefault="004C01B4" w:rsidP="004C01B4">
            <w:pPr>
              <w:rPr>
                <w:rFonts w:ascii="ＭＳ 明朝" w:hAnsi="ＭＳ 明朝"/>
              </w:rPr>
            </w:pPr>
          </w:p>
        </w:tc>
        <w:tc>
          <w:tcPr>
            <w:tcW w:w="1882" w:type="dxa"/>
            <w:vAlign w:val="center"/>
          </w:tcPr>
          <w:p w14:paraId="62D492B0" w14:textId="77777777" w:rsidR="004C01B4" w:rsidRPr="00030E9A" w:rsidRDefault="004C01B4" w:rsidP="004C01B4">
            <w:pPr>
              <w:rPr>
                <w:rFonts w:ascii="ＭＳ 明朝" w:hAnsi="ＭＳ 明朝"/>
              </w:rPr>
            </w:pPr>
          </w:p>
        </w:tc>
        <w:tc>
          <w:tcPr>
            <w:tcW w:w="708" w:type="dxa"/>
            <w:shd w:val="clear" w:color="auto" w:fill="auto"/>
            <w:vAlign w:val="center"/>
          </w:tcPr>
          <w:p w14:paraId="100C5DA1" w14:textId="487B24C9" w:rsidR="004C01B4" w:rsidRPr="00030E9A" w:rsidRDefault="004C01B4" w:rsidP="005A35FD">
            <w:pPr>
              <w:ind w:firstLineChars="100" w:firstLine="202"/>
              <w:rPr>
                <w:rFonts w:ascii="ＭＳ 明朝" w:hAnsi="ＭＳ 明朝"/>
              </w:rPr>
            </w:pPr>
          </w:p>
        </w:tc>
      </w:tr>
      <w:tr w:rsidR="004C01B4" w:rsidRPr="00030E9A" w14:paraId="5D714BF7" w14:textId="77777777" w:rsidTr="005A35FD">
        <w:trPr>
          <w:trHeight w:val="561"/>
          <w:jc w:val="center"/>
        </w:trPr>
        <w:tc>
          <w:tcPr>
            <w:tcW w:w="482" w:type="dxa"/>
            <w:vAlign w:val="center"/>
          </w:tcPr>
          <w:p w14:paraId="0EDD6367" w14:textId="77777777" w:rsidR="004C01B4" w:rsidRPr="00030E9A" w:rsidRDefault="004C01B4" w:rsidP="004C01B4">
            <w:pPr>
              <w:jc w:val="center"/>
              <w:rPr>
                <w:rFonts w:ascii="ＭＳ 明朝" w:hAnsi="ＭＳ 明朝"/>
              </w:rPr>
            </w:pPr>
            <w:r>
              <w:rPr>
                <w:rFonts w:ascii="ＭＳ 明朝" w:hAnsi="ＭＳ 明朝" w:hint="eastAsia"/>
              </w:rPr>
              <w:t>3</w:t>
            </w:r>
          </w:p>
        </w:tc>
        <w:tc>
          <w:tcPr>
            <w:tcW w:w="6176" w:type="dxa"/>
            <w:shd w:val="clear" w:color="auto" w:fill="auto"/>
            <w:vAlign w:val="center"/>
          </w:tcPr>
          <w:p w14:paraId="5E3B1C71" w14:textId="79493A79" w:rsidR="004C01B4" w:rsidRPr="00030E9A" w:rsidRDefault="004C01B4" w:rsidP="004C01B4">
            <w:pPr>
              <w:rPr>
                <w:rFonts w:ascii="ＭＳ 明朝" w:hAnsi="ＭＳ 明朝"/>
              </w:rPr>
            </w:pPr>
          </w:p>
        </w:tc>
        <w:tc>
          <w:tcPr>
            <w:tcW w:w="1882" w:type="dxa"/>
            <w:vAlign w:val="center"/>
          </w:tcPr>
          <w:p w14:paraId="1CBEF378" w14:textId="77777777" w:rsidR="004C01B4" w:rsidRPr="00030E9A" w:rsidRDefault="004C01B4" w:rsidP="004C01B4">
            <w:pPr>
              <w:rPr>
                <w:rFonts w:ascii="ＭＳ 明朝" w:hAnsi="ＭＳ 明朝"/>
              </w:rPr>
            </w:pPr>
          </w:p>
        </w:tc>
        <w:tc>
          <w:tcPr>
            <w:tcW w:w="708" w:type="dxa"/>
            <w:shd w:val="clear" w:color="auto" w:fill="auto"/>
            <w:vAlign w:val="center"/>
          </w:tcPr>
          <w:p w14:paraId="648F02F5" w14:textId="0955222E" w:rsidR="004C01B4" w:rsidRPr="00030E9A" w:rsidRDefault="004C01B4" w:rsidP="005A35FD">
            <w:pPr>
              <w:ind w:firstLineChars="100" w:firstLine="202"/>
              <w:rPr>
                <w:rFonts w:ascii="ＭＳ 明朝" w:hAnsi="ＭＳ 明朝"/>
              </w:rPr>
            </w:pPr>
          </w:p>
        </w:tc>
      </w:tr>
      <w:tr w:rsidR="004C01B4" w:rsidRPr="00030E9A" w14:paraId="0702CA93" w14:textId="77777777" w:rsidTr="005A35FD">
        <w:trPr>
          <w:trHeight w:val="561"/>
          <w:jc w:val="center"/>
        </w:trPr>
        <w:tc>
          <w:tcPr>
            <w:tcW w:w="482" w:type="dxa"/>
            <w:vAlign w:val="center"/>
          </w:tcPr>
          <w:p w14:paraId="5E7C3033" w14:textId="77777777" w:rsidR="004C01B4" w:rsidRPr="00030E9A" w:rsidRDefault="004C01B4" w:rsidP="004C01B4">
            <w:pPr>
              <w:jc w:val="center"/>
              <w:rPr>
                <w:rFonts w:ascii="ＭＳ 明朝" w:hAnsi="ＭＳ 明朝"/>
              </w:rPr>
            </w:pPr>
            <w:r>
              <w:rPr>
                <w:rFonts w:ascii="ＭＳ 明朝" w:hAnsi="ＭＳ 明朝" w:hint="eastAsia"/>
              </w:rPr>
              <w:t>4</w:t>
            </w:r>
          </w:p>
        </w:tc>
        <w:tc>
          <w:tcPr>
            <w:tcW w:w="6176" w:type="dxa"/>
            <w:shd w:val="clear" w:color="auto" w:fill="auto"/>
            <w:vAlign w:val="center"/>
          </w:tcPr>
          <w:p w14:paraId="5D51FCD3" w14:textId="220CF9AF" w:rsidR="004C01B4" w:rsidRPr="00030E9A" w:rsidRDefault="004C01B4" w:rsidP="004C01B4">
            <w:pPr>
              <w:rPr>
                <w:rFonts w:ascii="ＭＳ 明朝" w:hAnsi="ＭＳ 明朝"/>
              </w:rPr>
            </w:pPr>
          </w:p>
        </w:tc>
        <w:tc>
          <w:tcPr>
            <w:tcW w:w="1882" w:type="dxa"/>
            <w:vAlign w:val="center"/>
          </w:tcPr>
          <w:p w14:paraId="2D5D24DD" w14:textId="77777777" w:rsidR="004C01B4" w:rsidRPr="00030E9A" w:rsidRDefault="004C01B4" w:rsidP="004C01B4">
            <w:pPr>
              <w:rPr>
                <w:rFonts w:ascii="ＭＳ 明朝" w:hAnsi="ＭＳ 明朝"/>
              </w:rPr>
            </w:pPr>
          </w:p>
        </w:tc>
        <w:tc>
          <w:tcPr>
            <w:tcW w:w="708" w:type="dxa"/>
            <w:shd w:val="clear" w:color="auto" w:fill="auto"/>
            <w:vAlign w:val="center"/>
          </w:tcPr>
          <w:p w14:paraId="695BEF93" w14:textId="66D3602D" w:rsidR="004C01B4" w:rsidRPr="00030E9A" w:rsidRDefault="004C01B4" w:rsidP="005A35FD">
            <w:pPr>
              <w:ind w:firstLineChars="100" w:firstLine="202"/>
              <w:rPr>
                <w:rFonts w:ascii="ＭＳ 明朝" w:hAnsi="ＭＳ 明朝"/>
              </w:rPr>
            </w:pPr>
          </w:p>
        </w:tc>
      </w:tr>
      <w:tr w:rsidR="004C01B4" w:rsidRPr="00030E9A" w14:paraId="5E683C85" w14:textId="77777777" w:rsidTr="005A35FD">
        <w:trPr>
          <w:trHeight w:val="561"/>
          <w:jc w:val="center"/>
        </w:trPr>
        <w:tc>
          <w:tcPr>
            <w:tcW w:w="482" w:type="dxa"/>
            <w:vAlign w:val="center"/>
          </w:tcPr>
          <w:p w14:paraId="112219A9" w14:textId="77777777" w:rsidR="004C01B4" w:rsidRPr="00030E9A" w:rsidRDefault="004C01B4" w:rsidP="004C01B4">
            <w:pPr>
              <w:jc w:val="center"/>
              <w:rPr>
                <w:rFonts w:ascii="ＭＳ 明朝" w:hAnsi="ＭＳ 明朝"/>
              </w:rPr>
            </w:pPr>
            <w:r>
              <w:rPr>
                <w:rFonts w:ascii="ＭＳ 明朝" w:hAnsi="ＭＳ 明朝" w:hint="eastAsia"/>
              </w:rPr>
              <w:t>5</w:t>
            </w:r>
          </w:p>
        </w:tc>
        <w:tc>
          <w:tcPr>
            <w:tcW w:w="6176" w:type="dxa"/>
            <w:shd w:val="clear" w:color="auto" w:fill="auto"/>
            <w:vAlign w:val="center"/>
          </w:tcPr>
          <w:p w14:paraId="643F1AF8" w14:textId="64BDFF62" w:rsidR="004C01B4" w:rsidRPr="00030E9A" w:rsidRDefault="004C01B4" w:rsidP="004C01B4">
            <w:pPr>
              <w:rPr>
                <w:rFonts w:ascii="ＭＳ 明朝" w:hAnsi="ＭＳ 明朝"/>
              </w:rPr>
            </w:pPr>
          </w:p>
        </w:tc>
        <w:tc>
          <w:tcPr>
            <w:tcW w:w="1882" w:type="dxa"/>
            <w:vAlign w:val="center"/>
          </w:tcPr>
          <w:p w14:paraId="63FA8D3C" w14:textId="77777777" w:rsidR="004C01B4" w:rsidRPr="004C01B4" w:rsidRDefault="004C01B4" w:rsidP="004C01B4">
            <w:pPr>
              <w:rPr>
                <w:rFonts w:ascii="ＭＳ 明朝" w:hAnsi="ＭＳ 明朝"/>
              </w:rPr>
            </w:pPr>
          </w:p>
        </w:tc>
        <w:tc>
          <w:tcPr>
            <w:tcW w:w="708" w:type="dxa"/>
            <w:shd w:val="clear" w:color="auto" w:fill="auto"/>
            <w:vAlign w:val="center"/>
          </w:tcPr>
          <w:p w14:paraId="1E091B47" w14:textId="67FB3834" w:rsidR="004C01B4" w:rsidRPr="00030E9A" w:rsidRDefault="004C01B4" w:rsidP="005A35FD">
            <w:pPr>
              <w:ind w:firstLineChars="100" w:firstLine="202"/>
              <w:rPr>
                <w:rFonts w:ascii="ＭＳ 明朝" w:hAnsi="ＭＳ 明朝"/>
              </w:rPr>
            </w:pPr>
          </w:p>
        </w:tc>
      </w:tr>
      <w:tr w:rsidR="004C01B4" w:rsidRPr="00030E9A" w14:paraId="4088A15A" w14:textId="77777777" w:rsidTr="005A35FD">
        <w:trPr>
          <w:trHeight w:val="561"/>
          <w:jc w:val="center"/>
        </w:trPr>
        <w:tc>
          <w:tcPr>
            <w:tcW w:w="482" w:type="dxa"/>
            <w:vAlign w:val="center"/>
          </w:tcPr>
          <w:p w14:paraId="25D2D07B" w14:textId="3608F052" w:rsidR="004C01B4" w:rsidRDefault="004C01B4" w:rsidP="004C01B4">
            <w:pPr>
              <w:jc w:val="center"/>
              <w:rPr>
                <w:rFonts w:ascii="ＭＳ 明朝" w:hAnsi="ＭＳ 明朝"/>
              </w:rPr>
            </w:pPr>
            <w:r>
              <w:rPr>
                <w:rFonts w:ascii="ＭＳ 明朝" w:hAnsi="ＭＳ 明朝" w:hint="eastAsia"/>
              </w:rPr>
              <w:t>6</w:t>
            </w:r>
          </w:p>
        </w:tc>
        <w:tc>
          <w:tcPr>
            <w:tcW w:w="6176" w:type="dxa"/>
            <w:shd w:val="clear" w:color="auto" w:fill="auto"/>
            <w:vAlign w:val="center"/>
          </w:tcPr>
          <w:p w14:paraId="2394D6BA" w14:textId="2BA8086C" w:rsidR="004C01B4" w:rsidRDefault="004C01B4" w:rsidP="004C01B4">
            <w:pPr>
              <w:rPr>
                <w:rFonts w:ascii="ＭＳ 明朝" w:hAnsi="ＭＳ 明朝"/>
              </w:rPr>
            </w:pPr>
          </w:p>
        </w:tc>
        <w:tc>
          <w:tcPr>
            <w:tcW w:w="1882" w:type="dxa"/>
            <w:vAlign w:val="center"/>
          </w:tcPr>
          <w:p w14:paraId="1FFE6175" w14:textId="77777777" w:rsidR="004C01B4" w:rsidRPr="00030E9A" w:rsidRDefault="004C01B4" w:rsidP="004C01B4">
            <w:pPr>
              <w:rPr>
                <w:rFonts w:ascii="ＭＳ 明朝" w:hAnsi="ＭＳ 明朝"/>
              </w:rPr>
            </w:pPr>
          </w:p>
        </w:tc>
        <w:tc>
          <w:tcPr>
            <w:tcW w:w="708" w:type="dxa"/>
            <w:shd w:val="clear" w:color="auto" w:fill="auto"/>
            <w:vAlign w:val="center"/>
          </w:tcPr>
          <w:p w14:paraId="7CED8EB5" w14:textId="6857CF6E" w:rsidR="004C01B4" w:rsidRPr="00030E9A" w:rsidRDefault="004C01B4" w:rsidP="005A35FD">
            <w:pPr>
              <w:ind w:firstLineChars="100" w:firstLine="202"/>
              <w:rPr>
                <w:rFonts w:ascii="ＭＳ 明朝" w:hAnsi="ＭＳ 明朝"/>
              </w:rPr>
            </w:pPr>
          </w:p>
        </w:tc>
      </w:tr>
      <w:tr w:rsidR="004C01B4" w:rsidRPr="00030E9A" w14:paraId="466BAE19" w14:textId="77777777" w:rsidTr="005A35FD">
        <w:trPr>
          <w:trHeight w:val="561"/>
          <w:jc w:val="center"/>
        </w:trPr>
        <w:tc>
          <w:tcPr>
            <w:tcW w:w="482" w:type="dxa"/>
            <w:vAlign w:val="center"/>
          </w:tcPr>
          <w:p w14:paraId="5FE6B054" w14:textId="5B24EE8B" w:rsidR="004C01B4" w:rsidRPr="00030E9A" w:rsidRDefault="004C01B4" w:rsidP="004C01B4">
            <w:pPr>
              <w:jc w:val="center"/>
              <w:rPr>
                <w:rFonts w:ascii="ＭＳ 明朝" w:hAnsi="ＭＳ 明朝"/>
              </w:rPr>
            </w:pPr>
            <w:r>
              <w:rPr>
                <w:rFonts w:ascii="ＭＳ 明朝" w:hAnsi="ＭＳ 明朝"/>
              </w:rPr>
              <w:t>7</w:t>
            </w:r>
          </w:p>
        </w:tc>
        <w:tc>
          <w:tcPr>
            <w:tcW w:w="6176" w:type="dxa"/>
            <w:shd w:val="clear" w:color="auto" w:fill="auto"/>
            <w:vAlign w:val="center"/>
          </w:tcPr>
          <w:p w14:paraId="30076394" w14:textId="06807411" w:rsidR="004C01B4" w:rsidRPr="00030E9A" w:rsidRDefault="004C01B4" w:rsidP="004C01B4">
            <w:pPr>
              <w:rPr>
                <w:rFonts w:ascii="ＭＳ 明朝" w:hAnsi="ＭＳ 明朝"/>
              </w:rPr>
            </w:pPr>
          </w:p>
        </w:tc>
        <w:tc>
          <w:tcPr>
            <w:tcW w:w="1882" w:type="dxa"/>
            <w:vAlign w:val="center"/>
          </w:tcPr>
          <w:p w14:paraId="2683EF2C" w14:textId="77777777" w:rsidR="004C01B4" w:rsidRPr="00030E9A" w:rsidRDefault="004C01B4" w:rsidP="004C01B4">
            <w:pPr>
              <w:rPr>
                <w:rFonts w:ascii="ＭＳ 明朝" w:hAnsi="ＭＳ 明朝"/>
              </w:rPr>
            </w:pPr>
          </w:p>
        </w:tc>
        <w:tc>
          <w:tcPr>
            <w:tcW w:w="708" w:type="dxa"/>
            <w:shd w:val="clear" w:color="auto" w:fill="auto"/>
            <w:vAlign w:val="center"/>
          </w:tcPr>
          <w:p w14:paraId="2E7B2C9F" w14:textId="2E3B5E58" w:rsidR="004C01B4" w:rsidRPr="00030E9A" w:rsidRDefault="004C01B4" w:rsidP="004C01B4">
            <w:pPr>
              <w:rPr>
                <w:rFonts w:ascii="ＭＳ 明朝" w:hAnsi="ＭＳ 明朝"/>
              </w:rPr>
            </w:pPr>
          </w:p>
        </w:tc>
      </w:tr>
      <w:tr w:rsidR="004C01B4" w:rsidRPr="00030E9A" w14:paraId="7838CA76" w14:textId="77777777" w:rsidTr="005A35FD">
        <w:trPr>
          <w:trHeight w:val="561"/>
          <w:jc w:val="center"/>
        </w:trPr>
        <w:tc>
          <w:tcPr>
            <w:tcW w:w="482" w:type="dxa"/>
            <w:vAlign w:val="center"/>
          </w:tcPr>
          <w:p w14:paraId="2C02C2DC" w14:textId="32E02576" w:rsidR="004C01B4" w:rsidRPr="00030E9A" w:rsidRDefault="004C01B4" w:rsidP="004C01B4">
            <w:pPr>
              <w:jc w:val="center"/>
              <w:rPr>
                <w:rFonts w:ascii="ＭＳ 明朝" w:hAnsi="ＭＳ 明朝"/>
              </w:rPr>
            </w:pPr>
            <w:r>
              <w:rPr>
                <w:rFonts w:ascii="ＭＳ 明朝" w:hAnsi="ＭＳ 明朝"/>
              </w:rPr>
              <w:t>8</w:t>
            </w:r>
          </w:p>
        </w:tc>
        <w:tc>
          <w:tcPr>
            <w:tcW w:w="6176" w:type="dxa"/>
            <w:shd w:val="clear" w:color="auto" w:fill="auto"/>
            <w:vAlign w:val="center"/>
          </w:tcPr>
          <w:p w14:paraId="00FA3A3B" w14:textId="7BFD443B" w:rsidR="004C01B4" w:rsidRPr="00030E9A" w:rsidRDefault="004C01B4" w:rsidP="004C01B4">
            <w:pPr>
              <w:rPr>
                <w:rFonts w:ascii="ＭＳ 明朝" w:hAnsi="ＭＳ 明朝"/>
              </w:rPr>
            </w:pPr>
          </w:p>
        </w:tc>
        <w:tc>
          <w:tcPr>
            <w:tcW w:w="1882" w:type="dxa"/>
            <w:vAlign w:val="center"/>
          </w:tcPr>
          <w:p w14:paraId="1A98A7C7" w14:textId="77777777" w:rsidR="004C01B4" w:rsidRPr="00030E9A" w:rsidRDefault="004C01B4" w:rsidP="004C01B4">
            <w:pPr>
              <w:rPr>
                <w:rFonts w:ascii="ＭＳ 明朝" w:hAnsi="ＭＳ 明朝"/>
              </w:rPr>
            </w:pPr>
          </w:p>
        </w:tc>
        <w:tc>
          <w:tcPr>
            <w:tcW w:w="708" w:type="dxa"/>
            <w:shd w:val="clear" w:color="auto" w:fill="auto"/>
            <w:vAlign w:val="center"/>
          </w:tcPr>
          <w:p w14:paraId="6D693590" w14:textId="40B961CA" w:rsidR="004C01B4" w:rsidRPr="00030E9A" w:rsidRDefault="004C01B4" w:rsidP="004C01B4">
            <w:pPr>
              <w:rPr>
                <w:rFonts w:ascii="ＭＳ 明朝" w:hAnsi="ＭＳ 明朝"/>
              </w:rPr>
            </w:pPr>
          </w:p>
        </w:tc>
      </w:tr>
      <w:tr w:rsidR="004C01B4" w:rsidRPr="00030E9A" w14:paraId="39BC00D0" w14:textId="77777777" w:rsidTr="005A35FD">
        <w:trPr>
          <w:trHeight w:val="561"/>
          <w:jc w:val="center"/>
        </w:trPr>
        <w:tc>
          <w:tcPr>
            <w:tcW w:w="482" w:type="dxa"/>
            <w:vAlign w:val="center"/>
          </w:tcPr>
          <w:p w14:paraId="0014B88D" w14:textId="77777777" w:rsidR="004C01B4" w:rsidRDefault="004C01B4" w:rsidP="004C01B4">
            <w:pPr>
              <w:jc w:val="center"/>
              <w:rPr>
                <w:rFonts w:ascii="ＭＳ 明朝" w:hAnsi="ＭＳ 明朝"/>
              </w:rPr>
            </w:pPr>
          </w:p>
        </w:tc>
        <w:tc>
          <w:tcPr>
            <w:tcW w:w="6176" w:type="dxa"/>
            <w:shd w:val="clear" w:color="auto" w:fill="auto"/>
            <w:vAlign w:val="center"/>
          </w:tcPr>
          <w:p w14:paraId="35F8A8BA" w14:textId="5A941E7A" w:rsidR="004C01B4" w:rsidRPr="00030E9A" w:rsidRDefault="004C01B4" w:rsidP="004C01B4">
            <w:pPr>
              <w:rPr>
                <w:rFonts w:ascii="ＭＳ 明朝" w:hAnsi="ＭＳ 明朝"/>
              </w:rPr>
            </w:pPr>
          </w:p>
        </w:tc>
        <w:tc>
          <w:tcPr>
            <w:tcW w:w="1882" w:type="dxa"/>
            <w:vAlign w:val="center"/>
          </w:tcPr>
          <w:p w14:paraId="1F6DC78F" w14:textId="77777777" w:rsidR="004C01B4" w:rsidRPr="00030E9A" w:rsidRDefault="004C01B4" w:rsidP="004C01B4">
            <w:pPr>
              <w:rPr>
                <w:rFonts w:ascii="ＭＳ 明朝" w:hAnsi="ＭＳ 明朝"/>
              </w:rPr>
            </w:pPr>
          </w:p>
        </w:tc>
        <w:tc>
          <w:tcPr>
            <w:tcW w:w="708" w:type="dxa"/>
            <w:shd w:val="clear" w:color="auto" w:fill="auto"/>
            <w:vAlign w:val="center"/>
          </w:tcPr>
          <w:p w14:paraId="518D6DD9" w14:textId="6F0DDC7F" w:rsidR="004C01B4" w:rsidRPr="00030E9A" w:rsidRDefault="004C01B4" w:rsidP="004C01B4">
            <w:pPr>
              <w:rPr>
                <w:rFonts w:ascii="ＭＳ 明朝" w:hAnsi="ＭＳ 明朝"/>
              </w:rPr>
            </w:pPr>
          </w:p>
        </w:tc>
      </w:tr>
      <w:tr w:rsidR="004C01B4" w:rsidRPr="00030E9A" w14:paraId="4078E605" w14:textId="77777777" w:rsidTr="005A35FD">
        <w:trPr>
          <w:trHeight w:val="561"/>
          <w:jc w:val="center"/>
        </w:trPr>
        <w:tc>
          <w:tcPr>
            <w:tcW w:w="482" w:type="dxa"/>
            <w:vAlign w:val="center"/>
          </w:tcPr>
          <w:p w14:paraId="4C2CDBB7" w14:textId="77777777" w:rsidR="004C01B4" w:rsidRDefault="004C01B4" w:rsidP="004C01B4">
            <w:pPr>
              <w:jc w:val="center"/>
              <w:rPr>
                <w:rFonts w:ascii="ＭＳ 明朝" w:hAnsi="ＭＳ 明朝"/>
              </w:rPr>
            </w:pPr>
          </w:p>
        </w:tc>
        <w:tc>
          <w:tcPr>
            <w:tcW w:w="6176" w:type="dxa"/>
            <w:shd w:val="clear" w:color="auto" w:fill="auto"/>
            <w:vAlign w:val="center"/>
          </w:tcPr>
          <w:p w14:paraId="6FF5DB29" w14:textId="48E2A0BB" w:rsidR="004C01B4" w:rsidRPr="00030E9A" w:rsidRDefault="004C01B4" w:rsidP="004C01B4">
            <w:pPr>
              <w:rPr>
                <w:rFonts w:ascii="ＭＳ 明朝" w:hAnsi="ＭＳ 明朝"/>
              </w:rPr>
            </w:pPr>
          </w:p>
        </w:tc>
        <w:tc>
          <w:tcPr>
            <w:tcW w:w="1882" w:type="dxa"/>
            <w:vAlign w:val="center"/>
          </w:tcPr>
          <w:p w14:paraId="45E5B260" w14:textId="77777777" w:rsidR="004C01B4" w:rsidRPr="00030E9A" w:rsidRDefault="004C01B4" w:rsidP="004C01B4">
            <w:pPr>
              <w:rPr>
                <w:rFonts w:ascii="ＭＳ 明朝" w:hAnsi="ＭＳ 明朝"/>
              </w:rPr>
            </w:pPr>
          </w:p>
        </w:tc>
        <w:tc>
          <w:tcPr>
            <w:tcW w:w="708" w:type="dxa"/>
            <w:shd w:val="clear" w:color="auto" w:fill="auto"/>
            <w:vAlign w:val="center"/>
          </w:tcPr>
          <w:p w14:paraId="17F8D7BB" w14:textId="393CEEC4" w:rsidR="004C01B4" w:rsidRPr="00030E9A" w:rsidRDefault="004C01B4" w:rsidP="004C01B4">
            <w:pPr>
              <w:rPr>
                <w:rFonts w:ascii="ＭＳ 明朝" w:hAnsi="ＭＳ 明朝"/>
              </w:rPr>
            </w:pPr>
          </w:p>
        </w:tc>
      </w:tr>
      <w:tr w:rsidR="004C01B4" w:rsidRPr="00030E9A" w14:paraId="6AAA5A92" w14:textId="77777777" w:rsidTr="005A35FD">
        <w:trPr>
          <w:trHeight w:val="561"/>
          <w:jc w:val="center"/>
        </w:trPr>
        <w:tc>
          <w:tcPr>
            <w:tcW w:w="482" w:type="dxa"/>
            <w:vAlign w:val="center"/>
          </w:tcPr>
          <w:p w14:paraId="47760119" w14:textId="77777777" w:rsidR="004C01B4" w:rsidRDefault="004C01B4" w:rsidP="004C01B4">
            <w:pPr>
              <w:jc w:val="center"/>
              <w:rPr>
                <w:rFonts w:ascii="ＭＳ 明朝" w:hAnsi="ＭＳ 明朝"/>
              </w:rPr>
            </w:pPr>
          </w:p>
        </w:tc>
        <w:tc>
          <w:tcPr>
            <w:tcW w:w="6176" w:type="dxa"/>
            <w:shd w:val="clear" w:color="auto" w:fill="auto"/>
            <w:vAlign w:val="center"/>
          </w:tcPr>
          <w:p w14:paraId="1514E4B1" w14:textId="6F1DA753" w:rsidR="004C01B4" w:rsidRPr="00030E9A" w:rsidRDefault="004C01B4" w:rsidP="004C01B4">
            <w:pPr>
              <w:rPr>
                <w:rFonts w:ascii="ＭＳ 明朝" w:hAnsi="ＭＳ 明朝"/>
              </w:rPr>
            </w:pPr>
          </w:p>
        </w:tc>
        <w:tc>
          <w:tcPr>
            <w:tcW w:w="1882" w:type="dxa"/>
            <w:vAlign w:val="center"/>
          </w:tcPr>
          <w:p w14:paraId="5D960E26" w14:textId="77777777" w:rsidR="004C01B4" w:rsidRPr="00030E9A" w:rsidRDefault="004C01B4" w:rsidP="004C01B4">
            <w:pPr>
              <w:rPr>
                <w:rFonts w:ascii="ＭＳ 明朝" w:hAnsi="ＭＳ 明朝"/>
              </w:rPr>
            </w:pPr>
          </w:p>
        </w:tc>
        <w:tc>
          <w:tcPr>
            <w:tcW w:w="708" w:type="dxa"/>
            <w:shd w:val="clear" w:color="auto" w:fill="auto"/>
            <w:vAlign w:val="center"/>
          </w:tcPr>
          <w:p w14:paraId="60A9BC51" w14:textId="763D7BC9" w:rsidR="004C01B4" w:rsidRPr="00030E9A" w:rsidRDefault="004C01B4" w:rsidP="004C01B4">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6304122A" w14:textId="71F3CF37" w:rsidR="00F66F55" w:rsidRDefault="00F66F55" w:rsidP="007F093C">
      <w:pPr>
        <w:rPr>
          <w:rFonts w:ascii="ＭＳ 明朝" w:hAnsi="ＭＳ 明朝"/>
          <w:sz w:val="20"/>
        </w:rPr>
      </w:pPr>
    </w:p>
    <w:p w14:paraId="31617801" w14:textId="03457E22" w:rsidR="008922E2" w:rsidRDefault="008922E2" w:rsidP="007F093C">
      <w:pPr>
        <w:rPr>
          <w:rFonts w:ascii="ＭＳ 明朝" w:hAnsi="ＭＳ 明朝"/>
          <w:sz w:val="20"/>
        </w:rPr>
      </w:pPr>
    </w:p>
    <w:p w14:paraId="1C048192" w14:textId="73EB7FC0" w:rsidR="008922E2" w:rsidRDefault="008922E2" w:rsidP="007F093C">
      <w:pPr>
        <w:rPr>
          <w:rFonts w:ascii="ＭＳ 明朝" w:hAnsi="ＭＳ 明朝"/>
          <w:sz w:val="20"/>
        </w:rPr>
      </w:pPr>
    </w:p>
    <w:p w14:paraId="2C90E50F" w14:textId="4DB0311D" w:rsidR="008922E2" w:rsidRDefault="008922E2" w:rsidP="007F093C">
      <w:pPr>
        <w:rPr>
          <w:rFonts w:ascii="ＭＳ 明朝" w:hAnsi="ＭＳ 明朝"/>
          <w:sz w:val="20"/>
        </w:rPr>
      </w:pPr>
    </w:p>
    <w:p w14:paraId="7B58F601" w14:textId="1EE287B7" w:rsidR="008922E2" w:rsidRDefault="008922E2" w:rsidP="007F093C">
      <w:pPr>
        <w:rPr>
          <w:rFonts w:ascii="ＭＳ 明朝" w:hAnsi="ＭＳ 明朝"/>
          <w:sz w:val="20"/>
        </w:rPr>
      </w:pPr>
    </w:p>
    <w:p w14:paraId="737D3AFD" w14:textId="264CEF00" w:rsidR="008922E2" w:rsidRDefault="008922E2" w:rsidP="007F093C">
      <w:pPr>
        <w:rPr>
          <w:rFonts w:ascii="ＭＳ 明朝" w:hAnsi="ＭＳ 明朝"/>
          <w:sz w:val="20"/>
        </w:rPr>
      </w:pPr>
    </w:p>
    <w:p w14:paraId="7079ACD6" w14:textId="06E885C8" w:rsidR="008922E2" w:rsidRDefault="008922E2" w:rsidP="007F093C">
      <w:pPr>
        <w:rPr>
          <w:rFonts w:ascii="ＭＳ 明朝" w:hAnsi="ＭＳ 明朝"/>
          <w:sz w:val="20"/>
        </w:rPr>
      </w:pPr>
    </w:p>
    <w:p w14:paraId="2160FCD6" w14:textId="20D0538B" w:rsidR="008922E2" w:rsidRDefault="008922E2" w:rsidP="007F093C">
      <w:pPr>
        <w:rPr>
          <w:rFonts w:ascii="ＭＳ 明朝" w:hAnsi="ＭＳ 明朝"/>
          <w:sz w:val="20"/>
        </w:rPr>
      </w:pPr>
    </w:p>
    <w:p w14:paraId="7321BF01" w14:textId="70A97C73" w:rsidR="008922E2" w:rsidRDefault="008922E2" w:rsidP="007F093C">
      <w:pPr>
        <w:rPr>
          <w:rFonts w:ascii="ＭＳ 明朝" w:hAnsi="ＭＳ 明朝"/>
          <w:sz w:val="20"/>
        </w:rPr>
      </w:pPr>
    </w:p>
    <w:p w14:paraId="311847FB" w14:textId="0B8E39EF" w:rsidR="008922E2" w:rsidRDefault="008922E2" w:rsidP="007F093C">
      <w:pPr>
        <w:rPr>
          <w:rFonts w:ascii="ＭＳ 明朝" w:hAnsi="ＭＳ 明朝"/>
          <w:sz w:val="20"/>
        </w:rPr>
      </w:pPr>
    </w:p>
    <w:p w14:paraId="4E540C83" w14:textId="77777777" w:rsidR="008922E2" w:rsidRDefault="008922E2" w:rsidP="007F093C">
      <w:pPr>
        <w:rPr>
          <w:rFonts w:ascii="ＭＳ 明朝" w:hAnsi="ＭＳ 明朝"/>
          <w:sz w:val="20"/>
        </w:rPr>
      </w:pPr>
    </w:p>
    <w:p w14:paraId="762761F1" w14:textId="77777777" w:rsidR="00F66F55" w:rsidRDefault="00F66F55" w:rsidP="002C5B24">
      <w:pPr>
        <w:rPr>
          <w:rFonts w:ascii="ＭＳ 明朝" w:hAnsi="ＭＳ 明朝"/>
        </w:rPr>
      </w:pPr>
      <w:r>
        <w:rPr>
          <w:rFonts w:ascii="ＭＳ 明朝" w:hAnsi="ＭＳ 明朝" w:hint="eastAsia"/>
        </w:rPr>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4FE49F99" w:rsidR="00F66F55" w:rsidRDefault="00F66F55" w:rsidP="00F66F55">
      <w:pPr>
        <w:rPr>
          <w:rFonts w:ascii="ＭＳ 明朝" w:hAnsi="ＭＳ 明朝"/>
        </w:rPr>
      </w:pPr>
      <w:r>
        <w:rPr>
          <w:rFonts w:ascii="ＭＳ 明朝" w:hAnsi="ＭＳ 明朝" w:hint="eastAsia"/>
        </w:rPr>
        <w:t>件名：</w:t>
      </w:r>
      <w:r w:rsidR="00E012FC" w:rsidRPr="00E012FC">
        <w:rPr>
          <w:rFonts w:ascii="ＭＳ 明朝" w:hAnsi="ＭＳ 明朝" w:hint="eastAsia"/>
        </w:rPr>
        <w:t>「</w:t>
      </w:r>
      <w:r w:rsidR="00FB6294">
        <w:rPr>
          <w:rFonts w:ascii="ＭＳ 明朝" w:hAnsi="ＭＳ 明朝" w:hint="eastAsia"/>
        </w:rPr>
        <w:t>Web会議機器の調達</w:t>
      </w:r>
      <w:r w:rsidR="00E012FC" w:rsidRPr="00E012FC">
        <w:rPr>
          <w:rFonts w:ascii="ＭＳ 明朝" w:hAnsi="ＭＳ 明朝" w:hint="eastAsia"/>
          <w:bCs/>
        </w:rPr>
        <w:t>」</w:t>
      </w:r>
      <w:r>
        <w:rPr>
          <w:rFonts w:ascii="ＭＳ 明朝" w:hAnsi="ＭＳ 明朝" w:hint="eastAsia"/>
        </w:rPr>
        <w:t>に関する提出資料</w:t>
      </w:r>
    </w:p>
    <w:p w14:paraId="20B08DC0" w14:textId="77777777" w:rsidR="00F66F55" w:rsidRPr="0035691B"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35A6D480" w:rsidR="00F66F55" w:rsidRPr="00177323" w:rsidRDefault="008A7239" w:rsidP="002C5B24">
            <w:pPr>
              <w:rPr>
                <w:rFonts w:ascii="ＭＳ 明朝" w:hAnsi="ＭＳ 明朝"/>
              </w:rPr>
            </w:pPr>
            <w:r w:rsidRPr="00177323">
              <w:rPr>
                <w:rFonts w:ascii="ＭＳ 明朝" w:hAnsi="ＭＳ 明朝" w:hint="eastAsia"/>
              </w:rPr>
              <w:t>資格審査結果通知書の写し</w:t>
            </w:r>
            <w:r w:rsidR="007C1F98">
              <w:rPr>
                <w:rFonts w:ascii="ＭＳ 明朝" w:hAnsi="ＭＳ 明朝" w:hint="eastAsia"/>
              </w:rPr>
              <w:t>※</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5A35FD">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auto"/>
            <w:vAlign w:val="center"/>
          </w:tcPr>
          <w:p w14:paraId="7C5DD428" w14:textId="4ADA0CBC" w:rsidR="008A7239" w:rsidRPr="005A35FD" w:rsidRDefault="008A7239" w:rsidP="007C1F98">
            <w:pPr>
              <w:jc w:val="center"/>
              <w:rPr>
                <w:rFonts w:ascii="ＭＳ 明朝" w:hAnsi="ＭＳ 明朝"/>
                <w:color w:val="FF0000"/>
              </w:rPr>
            </w:pPr>
          </w:p>
        </w:tc>
        <w:tc>
          <w:tcPr>
            <w:tcW w:w="2174" w:type="dxa"/>
            <w:shd w:val="clear" w:color="auto" w:fill="auto"/>
            <w:vAlign w:val="center"/>
          </w:tcPr>
          <w:p w14:paraId="36A10D13" w14:textId="5C9CB2D7" w:rsidR="008A7239" w:rsidRPr="005A35FD" w:rsidRDefault="008A7239" w:rsidP="008A7239">
            <w:pPr>
              <w:rPr>
                <w:rFonts w:ascii="ＭＳ 明朝" w:hAnsi="ＭＳ 明朝"/>
                <w:color w:val="FF0000"/>
              </w:rPr>
            </w:pPr>
          </w:p>
        </w:tc>
        <w:tc>
          <w:tcPr>
            <w:tcW w:w="888" w:type="dxa"/>
            <w:shd w:val="clear" w:color="auto" w:fill="auto"/>
            <w:vAlign w:val="center"/>
          </w:tcPr>
          <w:p w14:paraId="5B7F6632" w14:textId="5F4027D1" w:rsidR="008A7239" w:rsidRPr="005A35FD" w:rsidRDefault="008A7239" w:rsidP="008A7239">
            <w:pPr>
              <w:jc w:val="right"/>
              <w:rPr>
                <w:rFonts w:ascii="ＭＳ 明朝" w:hAnsi="ＭＳ 明朝"/>
                <w:color w:val="FF0000"/>
              </w:rPr>
            </w:pPr>
          </w:p>
        </w:tc>
        <w:tc>
          <w:tcPr>
            <w:tcW w:w="849" w:type="dxa"/>
            <w:shd w:val="clear" w:color="auto" w:fill="auto"/>
          </w:tcPr>
          <w:p w14:paraId="41807344" w14:textId="7DD8232A" w:rsidR="008A7239" w:rsidRPr="00177323" w:rsidRDefault="008A7239" w:rsidP="008A7239">
            <w:pPr>
              <w:jc w:val="center"/>
              <w:rPr>
                <w:rFonts w:ascii="ＭＳ 明朝" w:hAnsi="ＭＳ 明朝"/>
              </w:rPr>
            </w:pPr>
          </w:p>
        </w:tc>
      </w:tr>
      <w:tr w:rsidR="00EA368E" w:rsidRPr="00177323" w14:paraId="7362D309" w14:textId="77777777" w:rsidTr="005A35FD">
        <w:tc>
          <w:tcPr>
            <w:tcW w:w="526" w:type="dxa"/>
            <w:vAlign w:val="center"/>
          </w:tcPr>
          <w:p w14:paraId="7E061395" w14:textId="635C1B9A" w:rsidR="00EA368E" w:rsidRPr="005A35FD" w:rsidRDefault="00EA368E" w:rsidP="005A35FD">
            <w:pPr>
              <w:rPr>
                <w:rFonts w:ascii="ＭＳ 明朝" w:hAnsi="ＭＳ 明朝"/>
                <w:color w:val="FF0000"/>
              </w:rPr>
            </w:pPr>
          </w:p>
        </w:tc>
        <w:tc>
          <w:tcPr>
            <w:tcW w:w="2446" w:type="dxa"/>
            <w:vAlign w:val="center"/>
          </w:tcPr>
          <w:p w14:paraId="4A2A314A" w14:textId="3B44709E" w:rsidR="00EA368E" w:rsidRPr="005A35FD" w:rsidRDefault="00EA368E" w:rsidP="008A7239">
            <w:pPr>
              <w:rPr>
                <w:rFonts w:ascii="ＭＳ 明朝" w:hAnsi="ＭＳ 明朝"/>
                <w:color w:val="FF0000"/>
              </w:rPr>
            </w:pPr>
          </w:p>
        </w:tc>
        <w:tc>
          <w:tcPr>
            <w:tcW w:w="851" w:type="dxa"/>
            <w:vAlign w:val="center"/>
          </w:tcPr>
          <w:p w14:paraId="4FB1CEF4" w14:textId="031E8D58" w:rsidR="00EA368E" w:rsidRPr="005A35FD" w:rsidRDefault="00EA368E" w:rsidP="008A7239">
            <w:pPr>
              <w:jc w:val="right"/>
              <w:rPr>
                <w:rFonts w:ascii="ＭＳ 明朝" w:hAnsi="ＭＳ 明朝"/>
                <w:color w:val="FF0000"/>
              </w:rPr>
            </w:pPr>
          </w:p>
        </w:tc>
        <w:tc>
          <w:tcPr>
            <w:tcW w:w="850" w:type="dxa"/>
          </w:tcPr>
          <w:p w14:paraId="735D5622" w14:textId="77777777" w:rsidR="00EA368E" w:rsidRPr="00177323" w:rsidRDefault="00EA368E" w:rsidP="008A7239">
            <w:pPr>
              <w:jc w:val="center"/>
              <w:rPr>
                <w:rFonts w:ascii="ＭＳ 明朝" w:hAnsi="ＭＳ 明朝"/>
              </w:rPr>
            </w:pPr>
          </w:p>
        </w:tc>
        <w:tc>
          <w:tcPr>
            <w:tcW w:w="519" w:type="dxa"/>
            <w:shd w:val="clear" w:color="auto" w:fill="auto"/>
            <w:vAlign w:val="center"/>
          </w:tcPr>
          <w:p w14:paraId="5EBE3AFB" w14:textId="3BA88E1B" w:rsidR="00EA368E" w:rsidRPr="005A35FD" w:rsidRDefault="00EA368E" w:rsidP="007C1F98">
            <w:pPr>
              <w:jc w:val="center"/>
              <w:rPr>
                <w:rFonts w:ascii="ＭＳ 明朝" w:hAnsi="ＭＳ 明朝"/>
                <w:color w:val="FF0000"/>
              </w:rPr>
            </w:pPr>
          </w:p>
        </w:tc>
        <w:tc>
          <w:tcPr>
            <w:tcW w:w="2174" w:type="dxa"/>
            <w:shd w:val="clear" w:color="auto" w:fill="auto"/>
            <w:vAlign w:val="center"/>
          </w:tcPr>
          <w:p w14:paraId="42E986ED" w14:textId="46211FD1" w:rsidR="00EA368E" w:rsidRPr="005A35FD" w:rsidRDefault="00EA368E" w:rsidP="008A7239">
            <w:pPr>
              <w:rPr>
                <w:rFonts w:ascii="ＭＳ 明朝" w:hAnsi="ＭＳ 明朝"/>
                <w:color w:val="FF0000"/>
              </w:rPr>
            </w:pPr>
          </w:p>
        </w:tc>
        <w:tc>
          <w:tcPr>
            <w:tcW w:w="888" w:type="dxa"/>
            <w:shd w:val="clear" w:color="auto" w:fill="auto"/>
            <w:vAlign w:val="center"/>
          </w:tcPr>
          <w:p w14:paraId="13EA007A" w14:textId="2D42C077" w:rsidR="00EA368E" w:rsidRPr="005A35FD" w:rsidRDefault="00EA368E" w:rsidP="008A7239">
            <w:pPr>
              <w:jc w:val="right"/>
              <w:rPr>
                <w:rFonts w:ascii="ＭＳ 明朝" w:hAnsi="ＭＳ 明朝"/>
                <w:color w:val="FF0000"/>
              </w:rPr>
            </w:pPr>
          </w:p>
        </w:tc>
        <w:tc>
          <w:tcPr>
            <w:tcW w:w="849" w:type="dxa"/>
            <w:shd w:val="clear" w:color="auto" w:fill="auto"/>
          </w:tcPr>
          <w:p w14:paraId="1320FBA6" w14:textId="77777777" w:rsidR="00EA368E" w:rsidRPr="00177323" w:rsidRDefault="00EA368E" w:rsidP="008A7239">
            <w:pPr>
              <w:jc w:val="center"/>
              <w:rPr>
                <w:rFonts w:ascii="ＭＳ 明朝" w:hAnsi="ＭＳ 明朝"/>
              </w:rPr>
            </w:pPr>
          </w:p>
        </w:tc>
      </w:tr>
    </w:tbl>
    <w:p w14:paraId="6D61974E" w14:textId="5A866B91" w:rsidR="00F66F55" w:rsidRPr="00177323" w:rsidRDefault="00F66F55" w:rsidP="00F66F55">
      <w:pPr>
        <w:rPr>
          <w:rFonts w:ascii="ＭＳ 明朝" w:hAnsi="ＭＳ 明朝"/>
        </w:rPr>
      </w:pPr>
      <w:r w:rsidRPr="00177323">
        <w:rPr>
          <w:rFonts w:ascii="ＭＳ 明朝" w:hAnsi="ＭＳ 明朝" w:hint="eastAsia"/>
        </w:rPr>
        <w:t xml:space="preserve">　</w:t>
      </w:r>
      <w:r w:rsidR="007C1F98" w:rsidRPr="00177323">
        <w:rPr>
          <w:rFonts w:ascii="ＭＳ 明朝" w:hAnsi="ＭＳ 明朝" w:hint="eastAsia"/>
        </w:rPr>
        <w:t>※又は登記簿謄本等の原本または写し。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6A734F73"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0035691B" w:rsidRPr="0035691B">
        <w:rPr>
          <w:rFonts w:ascii="ＭＳ 明朝" w:hAnsi="ＭＳ 明朝" w:hint="eastAsia"/>
          <w:u w:val="single"/>
        </w:rPr>
        <w:t>「</w:t>
      </w:r>
      <w:r w:rsidR="00FB6294">
        <w:rPr>
          <w:rFonts w:ascii="ＭＳ 明朝" w:hAnsi="ＭＳ 明朝" w:hint="eastAsia"/>
          <w:u w:val="single"/>
        </w:rPr>
        <w:t>Web会議機器の調達</w:t>
      </w:r>
      <w:r w:rsidR="0035691B" w:rsidRPr="0035691B">
        <w:rPr>
          <w:rFonts w:ascii="ＭＳ 明朝" w:hAnsi="ＭＳ 明朝" w:hint="eastAsia"/>
          <w:bCs/>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473563C2"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C95BE5">
        <w:rPr>
          <w:rFonts w:ascii="ＭＳ 明朝" w:hAnsi="ＭＳ 明朝" w:hint="eastAsia"/>
        </w:rPr>
        <w:t>デジタル戦略推進部</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19"/>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FB372" w14:textId="77777777" w:rsidR="00562DF8" w:rsidRDefault="00562DF8">
      <w:r>
        <w:separator/>
      </w:r>
    </w:p>
  </w:endnote>
  <w:endnote w:type="continuationSeparator" w:id="0">
    <w:p w14:paraId="16E96199" w14:textId="77777777" w:rsidR="00562DF8" w:rsidRDefault="0056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3C3D8A" w:rsidRDefault="003C3D8A"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3C3D8A" w:rsidRDefault="003C3D8A"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3C3D8A" w:rsidRDefault="003C3D8A"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3C3D8A" w:rsidRPr="00DB0BA2" w:rsidRDefault="003C3D8A"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3C3D8A" w:rsidRDefault="003C3D8A"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3C3D8A" w:rsidRPr="009F7DFD" w:rsidRDefault="003C3D8A"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3C3D8A" w:rsidRDefault="003C3D8A"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3C3D8A" w:rsidRDefault="003C3D8A"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3C3D8A" w:rsidRDefault="003C3D8A">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3C3D8A" w:rsidRPr="00A104E7" w:rsidRDefault="003C3D8A"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3C3D8A" w:rsidRPr="00A104E7" w:rsidRDefault="003C3D8A"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51CA7" w14:textId="77777777" w:rsidR="00562DF8" w:rsidRDefault="00562DF8">
      <w:r>
        <w:separator/>
      </w:r>
    </w:p>
  </w:footnote>
  <w:footnote w:type="continuationSeparator" w:id="0">
    <w:p w14:paraId="6BA2CD2A" w14:textId="77777777" w:rsidR="00562DF8" w:rsidRDefault="00562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29AE36C1" w:rsidR="003C3D8A" w:rsidRPr="00DB0BA2" w:rsidRDefault="003C3D8A"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12A64742" w:rsidR="003C3D8A" w:rsidRPr="00DB0BA2" w:rsidRDefault="003C3D8A"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328BFA9F" w:rsidR="003C3D8A" w:rsidRPr="006738D0" w:rsidRDefault="003C3D8A"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3C3D8A" w:rsidRDefault="003C3D8A">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3C3D8A" w:rsidRDefault="003C3D8A">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00AFA27"/>
    <w:multiLevelType w:val="hybridMultilevel"/>
    <w:tmpl w:val="0CF1FD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5"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6"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7"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84506E9"/>
    <w:multiLevelType w:val="hybridMultilevel"/>
    <w:tmpl w:val="95F2FF30"/>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62224F"/>
    <w:multiLevelType w:val="hybridMultilevel"/>
    <w:tmpl w:val="441EA7B8"/>
    <w:lvl w:ilvl="0" w:tplc="DC88F19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657250"/>
    <w:multiLevelType w:val="hybridMultilevel"/>
    <w:tmpl w:val="7B0E392A"/>
    <w:lvl w:ilvl="0" w:tplc="0508559A">
      <w:start w:val="2"/>
      <w:numFmt w:val="decimal"/>
      <w:lvlText w:val="(%1)"/>
      <w:lvlJc w:val="left"/>
      <w:pPr>
        <w:ind w:left="56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4"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6"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8"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0"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61A1F24"/>
    <w:multiLevelType w:val="hybridMultilevel"/>
    <w:tmpl w:val="79DC59F0"/>
    <w:lvl w:ilvl="0" w:tplc="1E921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0E33B4"/>
    <w:multiLevelType w:val="hybridMultilevel"/>
    <w:tmpl w:val="95F2FF30"/>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5"/>
  </w:num>
  <w:num w:numId="2">
    <w:abstractNumId w:val="24"/>
  </w:num>
  <w:num w:numId="3">
    <w:abstractNumId w:val="11"/>
  </w:num>
  <w:num w:numId="4">
    <w:abstractNumId w:val="34"/>
  </w:num>
  <w:num w:numId="5">
    <w:abstractNumId w:val="29"/>
  </w:num>
  <w:num w:numId="6">
    <w:abstractNumId w:val="16"/>
  </w:num>
  <w:num w:numId="7">
    <w:abstractNumId w:val="23"/>
  </w:num>
  <w:num w:numId="8">
    <w:abstractNumId w:val="30"/>
  </w:num>
  <w:num w:numId="9">
    <w:abstractNumId w:val="14"/>
  </w:num>
  <w:num w:numId="10">
    <w:abstractNumId w:val="38"/>
  </w:num>
  <w:num w:numId="11">
    <w:abstractNumId w:val="33"/>
  </w:num>
  <w:num w:numId="12">
    <w:abstractNumId w:val="32"/>
  </w:num>
  <w:num w:numId="13">
    <w:abstractNumId w:val="17"/>
  </w:num>
  <w:num w:numId="14">
    <w:abstractNumId w:val="26"/>
  </w:num>
  <w:num w:numId="15">
    <w:abstractNumId w:val="31"/>
  </w:num>
  <w:num w:numId="16">
    <w:abstractNumId w:val="7"/>
  </w:num>
  <w:num w:numId="17">
    <w:abstractNumId w:val="18"/>
  </w:num>
  <w:num w:numId="18">
    <w:abstractNumId w:val="28"/>
  </w:num>
  <w:num w:numId="19">
    <w:abstractNumId w:val="10"/>
  </w:num>
  <w:num w:numId="20">
    <w:abstractNumId w:val="8"/>
  </w:num>
  <w:num w:numId="21">
    <w:abstractNumId w:val="20"/>
  </w:num>
  <w:num w:numId="22">
    <w:abstractNumId w:val="12"/>
  </w:num>
  <w:num w:numId="23">
    <w:abstractNumId w:val="27"/>
  </w:num>
  <w:num w:numId="24">
    <w:abstractNumId w:val="9"/>
  </w:num>
  <w:num w:numId="25">
    <w:abstractNumId w:val="13"/>
  </w:num>
  <w:num w:numId="26">
    <w:abstractNumId w:val="19"/>
  </w:num>
  <w:num w:numId="27">
    <w:abstractNumId w:val="25"/>
  </w:num>
  <w:num w:numId="28">
    <w:abstractNumId w:val="37"/>
  </w:num>
  <w:num w:numId="29">
    <w:abstractNumId w:val="6"/>
  </w:num>
  <w:num w:numId="30">
    <w:abstractNumId w:val="4"/>
  </w:num>
  <w:num w:numId="31">
    <w:abstractNumId w:val="3"/>
  </w:num>
  <w:num w:numId="32">
    <w:abstractNumId w:val="2"/>
  </w:num>
  <w:num w:numId="33">
    <w:abstractNumId w:val="1"/>
  </w:num>
  <w:num w:numId="34">
    <w:abstractNumId w:val="15"/>
  </w:num>
  <w:num w:numId="35">
    <w:abstractNumId w:val="36"/>
  </w:num>
  <w:num w:numId="36">
    <w:abstractNumId w:val="21"/>
  </w:num>
  <w:num w:numId="37">
    <w:abstractNumId w:val="22"/>
  </w:num>
  <w:num w:numId="38">
    <w:abstractNumId w:val="0"/>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1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9DD"/>
    <w:rsid w:val="00011A6F"/>
    <w:rsid w:val="00013A6F"/>
    <w:rsid w:val="000157B2"/>
    <w:rsid w:val="000160DA"/>
    <w:rsid w:val="000179F7"/>
    <w:rsid w:val="00017E1A"/>
    <w:rsid w:val="0002036D"/>
    <w:rsid w:val="000205D9"/>
    <w:rsid w:val="00021104"/>
    <w:rsid w:val="000222F9"/>
    <w:rsid w:val="000230BE"/>
    <w:rsid w:val="00024170"/>
    <w:rsid w:val="00024200"/>
    <w:rsid w:val="00030416"/>
    <w:rsid w:val="00030B83"/>
    <w:rsid w:val="00030E9A"/>
    <w:rsid w:val="0003691A"/>
    <w:rsid w:val="00037BC0"/>
    <w:rsid w:val="000408AC"/>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6A7"/>
    <w:rsid w:val="000838DD"/>
    <w:rsid w:val="00083F9F"/>
    <w:rsid w:val="00086008"/>
    <w:rsid w:val="00091BA2"/>
    <w:rsid w:val="000941A7"/>
    <w:rsid w:val="00096E08"/>
    <w:rsid w:val="000972C9"/>
    <w:rsid w:val="000A0130"/>
    <w:rsid w:val="000A0418"/>
    <w:rsid w:val="000A0633"/>
    <w:rsid w:val="000A1230"/>
    <w:rsid w:val="000A2FD0"/>
    <w:rsid w:val="000A4A3E"/>
    <w:rsid w:val="000A6378"/>
    <w:rsid w:val="000B022F"/>
    <w:rsid w:val="000B05DB"/>
    <w:rsid w:val="000B0C11"/>
    <w:rsid w:val="000B11BA"/>
    <w:rsid w:val="000B1946"/>
    <w:rsid w:val="000B2280"/>
    <w:rsid w:val="000B39FD"/>
    <w:rsid w:val="000B55EE"/>
    <w:rsid w:val="000B6F8D"/>
    <w:rsid w:val="000C294E"/>
    <w:rsid w:val="000C2A52"/>
    <w:rsid w:val="000C2DFB"/>
    <w:rsid w:val="000C78EC"/>
    <w:rsid w:val="000C7E73"/>
    <w:rsid w:val="000C7F22"/>
    <w:rsid w:val="000C7FA3"/>
    <w:rsid w:val="000D040B"/>
    <w:rsid w:val="000D3F0A"/>
    <w:rsid w:val="000D60AB"/>
    <w:rsid w:val="000D7990"/>
    <w:rsid w:val="000D7BCA"/>
    <w:rsid w:val="000D7D1F"/>
    <w:rsid w:val="000E57B6"/>
    <w:rsid w:val="000E5886"/>
    <w:rsid w:val="000E59A6"/>
    <w:rsid w:val="000E62B8"/>
    <w:rsid w:val="000E6471"/>
    <w:rsid w:val="000E74BF"/>
    <w:rsid w:val="000F1AE4"/>
    <w:rsid w:val="000F1BFC"/>
    <w:rsid w:val="000F5628"/>
    <w:rsid w:val="000F599D"/>
    <w:rsid w:val="00100A94"/>
    <w:rsid w:val="00101C84"/>
    <w:rsid w:val="00102697"/>
    <w:rsid w:val="00102C9B"/>
    <w:rsid w:val="0010394A"/>
    <w:rsid w:val="00104118"/>
    <w:rsid w:val="001049E6"/>
    <w:rsid w:val="00106F45"/>
    <w:rsid w:val="00107018"/>
    <w:rsid w:val="00107DB8"/>
    <w:rsid w:val="00110996"/>
    <w:rsid w:val="001119CD"/>
    <w:rsid w:val="00111EC4"/>
    <w:rsid w:val="00112E28"/>
    <w:rsid w:val="0011440D"/>
    <w:rsid w:val="00115EF9"/>
    <w:rsid w:val="0011618E"/>
    <w:rsid w:val="0011681F"/>
    <w:rsid w:val="00116AB7"/>
    <w:rsid w:val="0011785C"/>
    <w:rsid w:val="00120AFC"/>
    <w:rsid w:val="00121E84"/>
    <w:rsid w:val="00122132"/>
    <w:rsid w:val="00122BA1"/>
    <w:rsid w:val="0012551B"/>
    <w:rsid w:val="001259B2"/>
    <w:rsid w:val="00127C59"/>
    <w:rsid w:val="00127F25"/>
    <w:rsid w:val="00127F44"/>
    <w:rsid w:val="00132788"/>
    <w:rsid w:val="00135DC5"/>
    <w:rsid w:val="00136234"/>
    <w:rsid w:val="001422CD"/>
    <w:rsid w:val="00144D09"/>
    <w:rsid w:val="00145EF4"/>
    <w:rsid w:val="00145F1E"/>
    <w:rsid w:val="00147558"/>
    <w:rsid w:val="0015014E"/>
    <w:rsid w:val="00153AE0"/>
    <w:rsid w:val="00153E1B"/>
    <w:rsid w:val="00155C18"/>
    <w:rsid w:val="0015669E"/>
    <w:rsid w:val="00157235"/>
    <w:rsid w:val="00157E66"/>
    <w:rsid w:val="00160DF4"/>
    <w:rsid w:val="00162598"/>
    <w:rsid w:val="00162D0F"/>
    <w:rsid w:val="0016318B"/>
    <w:rsid w:val="001723C6"/>
    <w:rsid w:val="001726DD"/>
    <w:rsid w:val="001762E4"/>
    <w:rsid w:val="00177323"/>
    <w:rsid w:val="00177EF8"/>
    <w:rsid w:val="00180519"/>
    <w:rsid w:val="00180717"/>
    <w:rsid w:val="00182A90"/>
    <w:rsid w:val="00186D3C"/>
    <w:rsid w:val="001901A7"/>
    <w:rsid w:val="00190A7A"/>
    <w:rsid w:val="0019344F"/>
    <w:rsid w:val="00193495"/>
    <w:rsid w:val="001937A2"/>
    <w:rsid w:val="001939B5"/>
    <w:rsid w:val="00193A48"/>
    <w:rsid w:val="00194AB5"/>
    <w:rsid w:val="001A05D7"/>
    <w:rsid w:val="001A0B12"/>
    <w:rsid w:val="001A20C9"/>
    <w:rsid w:val="001A2157"/>
    <w:rsid w:val="001A21C1"/>
    <w:rsid w:val="001A4568"/>
    <w:rsid w:val="001A529E"/>
    <w:rsid w:val="001B1263"/>
    <w:rsid w:val="001B1A94"/>
    <w:rsid w:val="001B3649"/>
    <w:rsid w:val="001B702D"/>
    <w:rsid w:val="001C1622"/>
    <w:rsid w:val="001C1C1B"/>
    <w:rsid w:val="001C2503"/>
    <w:rsid w:val="001C2C3D"/>
    <w:rsid w:val="001C4B28"/>
    <w:rsid w:val="001D0439"/>
    <w:rsid w:val="001D3C05"/>
    <w:rsid w:val="001D4C2D"/>
    <w:rsid w:val="001D4C76"/>
    <w:rsid w:val="001D6656"/>
    <w:rsid w:val="001D6BAB"/>
    <w:rsid w:val="001D7104"/>
    <w:rsid w:val="001E426D"/>
    <w:rsid w:val="001E4C7F"/>
    <w:rsid w:val="001E5DCC"/>
    <w:rsid w:val="001E71B7"/>
    <w:rsid w:val="001E73B0"/>
    <w:rsid w:val="001E74C0"/>
    <w:rsid w:val="001F0832"/>
    <w:rsid w:val="001F08E6"/>
    <w:rsid w:val="001F1C11"/>
    <w:rsid w:val="001F20C7"/>
    <w:rsid w:val="001F3524"/>
    <w:rsid w:val="001F4519"/>
    <w:rsid w:val="001F55A6"/>
    <w:rsid w:val="0020080C"/>
    <w:rsid w:val="0020124A"/>
    <w:rsid w:val="0020221F"/>
    <w:rsid w:val="00202FF1"/>
    <w:rsid w:val="00205164"/>
    <w:rsid w:val="00205541"/>
    <w:rsid w:val="00207911"/>
    <w:rsid w:val="00207F6C"/>
    <w:rsid w:val="002110A2"/>
    <w:rsid w:val="00212D82"/>
    <w:rsid w:val="00214BCA"/>
    <w:rsid w:val="00215158"/>
    <w:rsid w:val="002152CE"/>
    <w:rsid w:val="002168AF"/>
    <w:rsid w:val="00217294"/>
    <w:rsid w:val="0022096E"/>
    <w:rsid w:val="00221609"/>
    <w:rsid w:val="00224965"/>
    <w:rsid w:val="002259F1"/>
    <w:rsid w:val="002266FB"/>
    <w:rsid w:val="00230836"/>
    <w:rsid w:val="00230DB4"/>
    <w:rsid w:val="002311B8"/>
    <w:rsid w:val="00232E62"/>
    <w:rsid w:val="00235682"/>
    <w:rsid w:val="00237530"/>
    <w:rsid w:val="002375A4"/>
    <w:rsid w:val="002377F4"/>
    <w:rsid w:val="00241256"/>
    <w:rsid w:val="00241E1C"/>
    <w:rsid w:val="0024262F"/>
    <w:rsid w:val="00245B02"/>
    <w:rsid w:val="00250295"/>
    <w:rsid w:val="0025154A"/>
    <w:rsid w:val="00251DD2"/>
    <w:rsid w:val="00252634"/>
    <w:rsid w:val="002526C6"/>
    <w:rsid w:val="002537B6"/>
    <w:rsid w:val="00254172"/>
    <w:rsid w:val="002551E9"/>
    <w:rsid w:val="0025628C"/>
    <w:rsid w:val="00256F32"/>
    <w:rsid w:val="002572AC"/>
    <w:rsid w:val="002631A7"/>
    <w:rsid w:val="002632F0"/>
    <w:rsid w:val="00267251"/>
    <w:rsid w:val="00270E9D"/>
    <w:rsid w:val="00273D1B"/>
    <w:rsid w:val="00281DA5"/>
    <w:rsid w:val="00295615"/>
    <w:rsid w:val="00296D07"/>
    <w:rsid w:val="002A0A16"/>
    <w:rsid w:val="002A19AF"/>
    <w:rsid w:val="002A2BC6"/>
    <w:rsid w:val="002A3518"/>
    <w:rsid w:val="002A38D4"/>
    <w:rsid w:val="002A3EC5"/>
    <w:rsid w:val="002A5071"/>
    <w:rsid w:val="002A53FD"/>
    <w:rsid w:val="002A585F"/>
    <w:rsid w:val="002A649A"/>
    <w:rsid w:val="002B25D2"/>
    <w:rsid w:val="002B392A"/>
    <w:rsid w:val="002B6A48"/>
    <w:rsid w:val="002B7BB2"/>
    <w:rsid w:val="002C034B"/>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6121"/>
    <w:rsid w:val="002D70EB"/>
    <w:rsid w:val="002E0B2E"/>
    <w:rsid w:val="002E0CB1"/>
    <w:rsid w:val="002E1C69"/>
    <w:rsid w:val="002E3D28"/>
    <w:rsid w:val="002E431B"/>
    <w:rsid w:val="002E4BD6"/>
    <w:rsid w:val="002E4D6B"/>
    <w:rsid w:val="002E6E0B"/>
    <w:rsid w:val="002F002A"/>
    <w:rsid w:val="002F1D82"/>
    <w:rsid w:val="002F2068"/>
    <w:rsid w:val="002F3868"/>
    <w:rsid w:val="002F5A35"/>
    <w:rsid w:val="0030083B"/>
    <w:rsid w:val="003034DF"/>
    <w:rsid w:val="00304789"/>
    <w:rsid w:val="0030562B"/>
    <w:rsid w:val="00305665"/>
    <w:rsid w:val="00305C5E"/>
    <w:rsid w:val="00305E22"/>
    <w:rsid w:val="00306666"/>
    <w:rsid w:val="003070EF"/>
    <w:rsid w:val="00310176"/>
    <w:rsid w:val="0031029B"/>
    <w:rsid w:val="00310718"/>
    <w:rsid w:val="00310E05"/>
    <w:rsid w:val="003172D2"/>
    <w:rsid w:val="0032120D"/>
    <w:rsid w:val="00321B6B"/>
    <w:rsid w:val="00322808"/>
    <w:rsid w:val="00322D17"/>
    <w:rsid w:val="003235DD"/>
    <w:rsid w:val="003242BF"/>
    <w:rsid w:val="003246F3"/>
    <w:rsid w:val="00324C64"/>
    <w:rsid w:val="00326125"/>
    <w:rsid w:val="00326AC1"/>
    <w:rsid w:val="00326AF5"/>
    <w:rsid w:val="00327B2D"/>
    <w:rsid w:val="00327E11"/>
    <w:rsid w:val="00332A14"/>
    <w:rsid w:val="0033435C"/>
    <w:rsid w:val="0033444D"/>
    <w:rsid w:val="0033744C"/>
    <w:rsid w:val="00337940"/>
    <w:rsid w:val="0034025B"/>
    <w:rsid w:val="00340C90"/>
    <w:rsid w:val="0034371B"/>
    <w:rsid w:val="0035124F"/>
    <w:rsid w:val="00355487"/>
    <w:rsid w:val="0035691B"/>
    <w:rsid w:val="00360489"/>
    <w:rsid w:val="0036104D"/>
    <w:rsid w:val="00361A74"/>
    <w:rsid w:val="00361C7D"/>
    <w:rsid w:val="00365822"/>
    <w:rsid w:val="0036623E"/>
    <w:rsid w:val="00366F10"/>
    <w:rsid w:val="00367673"/>
    <w:rsid w:val="003701BF"/>
    <w:rsid w:val="0037029B"/>
    <w:rsid w:val="003706E4"/>
    <w:rsid w:val="00371EF1"/>
    <w:rsid w:val="003737B4"/>
    <w:rsid w:val="00375195"/>
    <w:rsid w:val="00375CD0"/>
    <w:rsid w:val="00376574"/>
    <w:rsid w:val="00380F8D"/>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A7A83"/>
    <w:rsid w:val="003B1171"/>
    <w:rsid w:val="003B3360"/>
    <w:rsid w:val="003B3788"/>
    <w:rsid w:val="003C0351"/>
    <w:rsid w:val="003C1A61"/>
    <w:rsid w:val="003C3D8A"/>
    <w:rsid w:val="003C4843"/>
    <w:rsid w:val="003C6059"/>
    <w:rsid w:val="003D24F9"/>
    <w:rsid w:val="003D2940"/>
    <w:rsid w:val="003D29D3"/>
    <w:rsid w:val="003D3F31"/>
    <w:rsid w:val="003D6357"/>
    <w:rsid w:val="003E35E1"/>
    <w:rsid w:val="003E5577"/>
    <w:rsid w:val="003E55EE"/>
    <w:rsid w:val="003E792B"/>
    <w:rsid w:val="003F11E2"/>
    <w:rsid w:val="003F1855"/>
    <w:rsid w:val="003F1B18"/>
    <w:rsid w:val="003F2EB1"/>
    <w:rsid w:val="003F3E84"/>
    <w:rsid w:val="003F3F87"/>
    <w:rsid w:val="003F4B8E"/>
    <w:rsid w:val="003F5CC9"/>
    <w:rsid w:val="0040042D"/>
    <w:rsid w:val="00401A18"/>
    <w:rsid w:val="00401DF5"/>
    <w:rsid w:val="004036D5"/>
    <w:rsid w:val="004072DD"/>
    <w:rsid w:val="00412ADD"/>
    <w:rsid w:val="004138A6"/>
    <w:rsid w:val="004149C4"/>
    <w:rsid w:val="00416D53"/>
    <w:rsid w:val="004201D8"/>
    <w:rsid w:val="0042355B"/>
    <w:rsid w:val="004246C3"/>
    <w:rsid w:val="0042495A"/>
    <w:rsid w:val="00424CE5"/>
    <w:rsid w:val="004254AC"/>
    <w:rsid w:val="0043053D"/>
    <w:rsid w:val="00431330"/>
    <w:rsid w:val="004326BC"/>
    <w:rsid w:val="00434682"/>
    <w:rsid w:val="00434E7D"/>
    <w:rsid w:val="00435682"/>
    <w:rsid w:val="004365BE"/>
    <w:rsid w:val="004404A0"/>
    <w:rsid w:val="00440BA3"/>
    <w:rsid w:val="0044130B"/>
    <w:rsid w:val="00443122"/>
    <w:rsid w:val="004462EA"/>
    <w:rsid w:val="00446C98"/>
    <w:rsid w:val="00446F49"/>
    <w:rsid w:val="00451C1D"/>
    <w:rsid w:val="004552FC"/>
    <w:rsid w:val="004573A6"/>
    <w:rsid w:val="004620A4"/>
    <w:rsid w:val="004626A8"/>
    <w:rsid w:val="00462E31"/>
    <w:rsid w:val="0046432F"/>
    <w:rsid w:val="00464A0C"/>
    <w:rsid w:val="00464CFF"/>
    <w:rsid w:val="0046707D"/>
    <w:rsid w:val="004673BC"/>
    <w:rsid w:val="00470C8E"/>
    <w:rsid w:val="00473219"/>
    <w:rsid w:val="00475557"/>
    <w:rsid w:val="0047634D"/>
    <w:rsid w:val="004829E3"/>
    <w:rsid w:val="00484BFE"/>
    <w:rsid w:val="004859F2"/>
    <w:rsid w:val="00486045"/>
    <w:rsid w:val="00487529"/>
    <w:rsid w:val="004878AA"/>
    <w:rsid w:val="00487DDB"/>
    <w:rsid w:val="004906B8"/>
    <w:rsid w:val="0049116C"/>
    <w:rsid w:val="00491BC4"/>
    <w:rsid w:val="00491F3D"/>
    <w:rsid w:val="0049334D"/>
    <w:rsid w:val="00493D99"/>
    <w:rsid w:val="00493E7E"/>
    <w:rsid w:val="00494BC5"/>
    <w:rsid w:val="00495300"/>
    <w:rsid w:val="004963C4"/>
    <w:rsid w:val="00496924"/>
    <w:rsid w:val="00497645"/>
    <w:rsid w:val="004A00F3"/>
    <w:rsid w:val="004A1EC7"/>
    <w:rsid w:val="004A1F5D"/>
    <w:rsid w:val="004A2325"/>
    <w:rsid w:val="004A320A"/>
    <w:rsid w:val="004A3445"/>
    <w:rsid w:val="004A4B9B"/>
    <w:rsid w:val="004A7955"/>
    <w:rsid w:val="004B24F3"/>
    <w:rsid w:val="004B2813"/>
    <w:rsid w:val="004B4332"/>
    <w:rsid w:val="004B5487"/>
    <w:rsid w:val="004B7A14"/>
    <w:rsid w:val="004C01B4"/>
    <w:rsid w:val="004C1A9B"/>
    <w:rsid w:val="004C43B2"/>
    <w:rsid w:val="004C63D5"/>
    <w:rsid w:val="004C655D"/>
    <w:rsid w:val="004D1D1E"/>
    <w:rsid w:val="004D2CDC"/>
    <w:rsid w:val="004D7019"/>
    <w:rsid w:val="004E07A2"/>
    <w:rsid w:val="004E20EE"/>
    <w:rsid w:val="004E3242"/>
    <w:rsid w:val="004E499F"/>
    <w:rsid w:val="004E597E"/>
    <w:rsid w:val="004E689D"/>
    <w:rsid w:val="004E7A66"/>
    <w:rsid w:val="004F4F23"/>
    <w:rsid w:val="00500358"/>
    <w:rsid w:val="00500A12"/>
    <w:rsid w:val="00500B4D"/>
    <w:rsid w:val="005011AC"/>
    <w:rsid w:val="005013D4"/>
    <w:rsid w:val="00504B81"/>
    <w:rsid w:val="0050501F"/>
    <w:rsid w:val="00505580"/>
    <w:rsid w:val="00506352"/>
    <w:rsid w:val="0050664E"/>
    <w:rsid w:val="00507398"/>
    <w:rsid w:val="005104DD"/>
    <w:rsid w:val="00511A75"/>
    <w:rsid w:val="00511ABB"/>
    <w:rsid w:val="00514C9D"/>
    <w:rsid w:val="0051541A"/>
    <w:rsid w:val="0051591D"/>
    <w:rsid w:val="0052167B"/>
    <w:rsid w:val="00522035"/>
    <w:rsid w:val="0052289C"/>
    <w:rsid w:val="00523680"/>
    <w:rsid w:val="005250EC"/>
    <w:rsid w:val="005256EE"/>
    <w:rsid w:val="00525B9F"/>
    <w:rsid w:val="005354EF"/>
    <w:rsid w:val="00535637"/>
    <w:rsid w:val="00541784"/>
    <w:rsid w:val="005429BC"/>
    <w:rsid w:val="00543795"/>
    <w:rsid w:val="005440B3"/>
    <w:rsid w:val="00546B34"/>
    <w:rsid w:val="00551C8C"/>
    <w:rsid w:val="005529C1"/>
    <w:rsid w:val="005536F4"/>
    <w:rsid w:val="00553DB4"/>
    <w:rsid w:val="00555201"/>
    <w:rsid w:val="00557F86"/>
    <w:rsid w:val="00560D25"/>
    <w:rsid w:val="00562DF8"/>
    <w:rsid w:val="005671E9"/>
    <w:rsid w:val="00567AA4"/>
    <w:rsid w:val="0057003B"/>
    <w:rsid w:val="00570EE8"/>
    <w:rsid w:val="00572613"/>
    <w:rsid w:val="00573674"/>
    <w:rsid w:val="005776F1"/>
    <w:rsid w:val="00577F86"/>
    <w:rsid w:val="00580351"/>
    <w:rsid w:val="005813C2"/>
    <w:rsid w:val="00583408"/>
    <w:rsid w:val="005851C6"/>
    <w:rsid w:val="00592AEA"/>
    <w:rsid w:val="0059399B"/>
    <w:rsid w:val="005940DE"/>
    <w:rsid w:val="0059517E"/>
    <w:rsid w:val="005A35FD"/>
    <w:rsid w:val="005A678D"/>
    <w:rsid w:val="005B190A"/>
    <w:rsid w:val="005B6DB8"/>
    <w:rsid w:val="005C00D5"/>
    <w:rsid w:val="005C1172"/>
    <w:rsid w:val="005C15FB"/>
    <w:rsid w:val="005C5D49"/>
    <w:rsid w:val="005C70A5"/>
    <w:rsid w:val="005C7315"/>
    <w:rsid w:val="005D6D16"/>
    <w:rsid w:val="005D75A0"/>
    <w:rsid w:val="005E135D"/>
    <w:rsid w:val="005E1EE7"/>
    <w:rsid w:val="005E2778"/>
    <w:rsid w:val="005E4011"/>
    <w:rsid w:val="005E4F54"/>
    <w:rsid w:val="005E6A4C"/>
    <w:rsid w:val="005F058D"/>
    <w:rsid w:val="005F25E7"/>
    <w:rsid w:val="005F2D85"/>
    <w:rsid w:val="005F3A6F"/>
    <w:rsid w:val="005F3E4A"/>
    <w:rsid w:val="005F49A5"/>
    <w:rsid w:val="0060014D"/>
    <w:rsid w:val="006006FA"/>
    <w:rsid w:val="0060249E"/>
    <w:rsid w:val="00603FA3"/>
    <w:rsid w:val="006077C9"/>
    <w:rsid w:val="00612036"/>
    <w:rsid w:val="006121C3"/>
    <w:rsid w:val="00613161"/>
    <w:rsid w:val="006212DE"/>
    <w:rsid w:val="0062176B"/>
    <w:rsid w:val="0062249E"/>
    <w:rsid w:val="00623410"/>
    <w:rsid w:val="00624C0F"/>
    <w:rsid w:val="00627B0D"/>
    <w:rsid w:val="00633B96"/>
    <w:rsid w:val="00635125"/>
    <w:rsid w:val="00635282"/>
    <w:rsid w:val="006378AD"/>
    <w:rsid w:val="00640AF6"/>
    <w:rsid w:val="00641019"/>
    <w:rsid w:val="00642D03"/>
    <w:rsid w:val="00650BF1"/>
    <w:rsid w:val="0065160D"/>
    <w:rsid w:val="00652075"/>
    <w:rsid w:val="00652B80"/>
    <w:rsid w:val="00652CE4"/>
    <w:rsid w:val="00652E38"/>
    <w:rsid w:val="00654906"/>
    <w:rsid w:val="006606CE"/>
    <w:rsid w:val="006616B1"/>
    <w:rsid w:val="0066359F"/>
    <w:rsid w:val="006643C0"/>
    <w:rsid w:val="00665101"/>
    <w:rsid w:val="006677E9"/>
    <w:rsid w:val="00670C1D"/>
    <w:rsid w:val="006728A9"/>
    <w:rsid w:val="006738D0"/>
    <w:rsid w:val="00674261"/>
    <w:rsid w:val="00674F89"/>
    <w:rsid w:val="006773B2"/>
    <w:rsid w:val="00680E04"/>
    <w:rsid w:val="00682F05"/>
    <w:rsid w:val="00683351"/>
    <w:rsid w:val="00683B10"/>
    <w:rsid w:val="00683FB5"/>
    <w:rsid w:val="006876F4"/>
    <w:rsid w:val="00690013"/>
    <w:rsid w:val="00690988"/>
    <w:rsid w:val="00693EF2"/>
    <w:rsid w:val="00695B79"/>
    <w:rsid w:val="00697FA3"/>
    <w:rsid w:val="006A0768"/>
    <w:rsid w:val="006A0ECB"/>
    <w:rsid w:val="006A1623"/>
    <w:rsid w:val="006A1C96"/>
    <w:rsid w:val="006A1E9E"/>
    <w:rsid w:val="006A2389"/>
    <w:rsid w:val="006A2B46"/>
    <w:rsid w:val="006A6FE9"/>
    <w:rsid w:val="006A732B"/>
    <w:rsid w:val="006A773D"/>
    <w:rsid w:val="006B1BBC"/>
    <w:rsid w:val="006B2B2E"/>
    <w:rsid w:val="006B369D"/>
    <w:rsid w:val="006B5084"/>
    <w:rsid w:val="006B51E4"/>
    <w:rsid w:val="006B771B"/>
    <w:rsid w:val="006C0CD6"/>
    <w:rsid w:val="006C14F9"/>
    <w:rsid w:val="006C1CB7"/>
    <w:rsid w:val="006C1E96"/>
    <w:rsid w:val="006C3403"/>
    <w:rsid w:val="006C3691"/>
    <w:rsid w:val="006C4BAB"/>
    <w:rsid w:val="006C4CA4"/>
    <w:rsid w:val="006C4D01"/>
    <w:rsid w:val="006C4EF7"/>
    <w:rsid w:val="006C67AF"/>
    <w:rsid w:val="006C795F"/>
    <w:rsid w:val="006C7F0B"/>
    <w:rsid w:val="006D0DDF"/>
    <w:rsid w:val="006D3F0A"/>
    <w:rsid w:val="006D4AD7"/>
    <w:rsid w:val="006D4FD9"/>
    <w:rsid w:val="006D73E6"/>
    <w:rsid w:val="006E03C6"/>
    <w:rsid w:val="006E5604"/>
    <w:rsid w:val="006E72B1"/>
    <w:rsid w:val="006E7A60"/>
    <w:rsid w:val="006F034B"/>
    <w:rsid w:val="006F1655"/>
    <w:rsid w:val="006F55CA"/>
    <w:rsid w:val="006F58C8"/>
    <w:rsid w:val="006F6418"/>
    <w:rsid w:val="00700603"/>
    <w:rsid w:val="00703B37"/>
    <w:rsid w:val="00705E8B"/>
    <w:rsid w:val="007060F7"/>
    <w:rsid w:val="00713DE4"/>
    <w:rsid w:val="007148B3"/>
    <w:rsid w:val="007154A9"/>
    <w:rsid w:val="00715BC6"/>
    <w:rsid w:val="00717526"/>
    <w:rsid w:val="00717AF8"/>
    <w:rsid w:val="00720C1A"/>
    <w:rsid w:val="0072168E"/>
    <w:rsid w:val="00721A86"/>
    <w:rsid w:val="00721EF6"/>
    <w:rsid w:val="007242ED"/>
    <w:rsid w:val="00724630"/>
    <w:rsid w:val="00726C99"/>
    <w:rsid w:val="007326D6"/>
    <w:rsid w:val="007336AD"/>
    <w:rsid w:val="0073541D"/>
    <w:rsid w:val="00735FFA"/>
    <w:rsid w:val="00736386"/>
    <w:rsid w:val="00736482"/>
    <w:rsid w:val="007370D0"/>
    <w:rsid w:val="00740AA2"/>
    <w:rsid w:val="00743A7D"/>
    <w:rsid w:val="00743C16"/>
    <w:rsid w:val="00746123"/>
    <w:rsid w:val="00746CED"/>
    <w:rsid w:val="00750DCE"/>
    <w:rsid w:val="007529DE"/>
    <w:rsid w:val="00753FCD"/>
    <w:rsid w:val="0075406E"/>
    <w:rsid w:val="00754647"/>
    <w:rsid w:val="0075793C"/>
    <w:rsid w:val="00762CBD"/>
    <w:rsid w:val="00763BD4"/>
    <w:rsid w:val="007644E3"/>
    <w:rsid w:val="007667C9"/>
    <w:rsid w:val="00775872"/>
    <w:rsid w:val="00776A2D"/>
    <w:rsid w:val="00776D1B"/>
    <w:rsid w:val="007823AF"/>
    <w:rsid w:val="00782B06"/>
    <w:rsid w:val="00784E1B"/>
    <w:rsid w:val="0078505E"/>
    <w:rsid w:val="00787EED"/>
    <w:rsid w:val="007906BE"/>
    <w:rsid w:val="007908E6"/>
    <w:rsid w:val="00790D46"/>
    <w:rsid w:val="00792301"/>
    <w:rsid w:val="00795C7D"/>
    <w:rsid w:val="00795C9C"/>
    <w:rsid w:val="007962A5"/>
    <w:rsid w:val="007964DF"/>
    <w:rsid w:val="007A1691"/>
    <w:rsid w:val="007A3C85"/>
    <w:rsid w:val="007A3E4D"/>
    <w:rsid w:val="007A4326"/>
    <w:rsid w:val="007A521F"/>
    <w:rsid w:val="007A6C38"/>
    <w:rsid w:val="007A75C3"/>
    <w:rsid w:val="007B1588"/>
    <w:rsid w:val="007B3C17"/>
    <w:rsid w:val="007B4F89"/>
    <w:rsid w:val="007B7747"/>
    <w:rsid w:val="007C0EAF"/>
    <w:rsid w:val="007C196B"/>
    <w:rsid w:val="007C1F98"/>
    <w:rsid w:val="007C24BC"/>
    <w:rsid w:val="007C3852"/>
    <w:rsid w:val="007C3869"/>
    <w:rsid w:val="007C6724"/>
    <w:rsid w:val="007C6B73"/>
    <w:rsid w:val="007C6E82"/>
    <w:rsid w:val="007D0E57"/>
    <w:rsid w:val="007D22CF"/>
    <w:rsid w:val="007D3847"/>
    <w:rsid w:val="007D42C0"/>
    <w:rsid w:val="007E5463"/>
    <w:rsid w:val="007E7DE5"/>
    <w:rsid w:val="007F093C"/>
    <w:rsid w:val="007F2F66"/>
    <w:rsid w:val="007F3CA6"/>
    <w:rsid w:val="007F3D5F"/>
    <w:rsid w:val="007F4827"/>
    <w:rsid w:val="007F50A1"/>
    <w:rsid w:val="007F747F"/>
    <w:rsid w:val="007F782A"/>
    <w:rsid w:val="007F790B"/>
    <w:rsid w:val="00801941"/>
    <w:rsid w:val="008034B0"/>
    <w:rsid w:val="00803684"/>
    <w:rsid w:val="00806038"/>
    <w:rsid w:val="00807EBB"/>
    <w:rsid w:val="008124B9"/>
    <w:rsid w:val="0081298C"/>
    <w:rsid w:val="0082067B"/>
    <w:rsid w:val="00821CCC"/>
    <w:rsid w:val="008229D1"/>
    <w:rsid w:val="00823EBB"/>
    <w:rsid w:val="00826EB3"/>
    <w:rsid w:val="00831F95"/>
    <w:rsid w:val="00832BEB"/>
    <w:rsid w:val="00833041"/>
    <w:rsid w:val="00833CA8"/>
    <w:rsid w:val="0083725F"/>
    <w:rsid w:val="00837AC1"/>
    <w:rsid w:val="0084356B"/>
    <w:rsid w:val="00844DE4"/>
    <w:rsid w:val="008469E5"/>
    <w:rsid w:val="00846B63"/>
    <w:rsid w:val="008472A8"/>
    <w:rsid w:val="0085032D"/>
    <w:rsid w:val="0085124A"/>
    <w:rsid w:val="00852C8F"/>
    <w:rsid w:val="00854E20"/>
    <w:rsid w:val="008574BA"/>
    <w:rsid w:val="00860661"/>
    <w:rsid w:val="00860E11"/>
    <w:rsid w:val="00860FB3"/>
    <w:rsid w:val="0086102E"/>
    <w:rsid w:val="00861C81"/>
    <w:rsid w:val="00863D90"/>
    <w:rsid w:val="00870A88"/>
    <w:rsid w:val="00870D30"/>
    <w:rsid w:val="00874240"/>
    <w:rsid w:val="00874A2B"/>
    <w:rsid w:val="00874FA5"/>
    <w:rsid w:val="008755E2"/>
    <w:rsid w:val="008841A4"/>
    <w:rsid w:val="008860B7"/>
    <w:rsid w:val="008872AF"/>
    <w:rsid w:val="008922E2"/>
    <w:rsid w:val="0089482E"/>
    <w:rsid w:val="008959CE"/>
    <w:rsid w:val="00895B59"/>
    <w:rsid w:val="00895CE5"/>
    <w:rsid w:val="00896854"/>
    <w:rsid w:val="008A0AA3"/>
    <w:rsid w:val="008A3DEE"/>
    <w:rsid w:val="008A4179"/>
    <w:rsid w:val="008A4FA9"/>
    <w:rsid w:val="008A5F2B"/>
    <w:rsid w:val="008A6EA9"/>
    <w:rsid w:val="008A70C3"/>
    <w:rsid w:val="008A7239"/>
    <w:rsid w:val="008B1125"/>
    <w:rsid w:val="008B470C"/>
    <w:rsid w:val="008B5F6A"/>
    <w:rsid w:val="008B6734"/>
    <w:rsid w:val="008B6CC0"/>
    <w:rsid w:val="008B7507"/>
    <w:rsid w:val="008B7A8A"/>
    <w:rsid w:val="008B7F57"/>
    <w:rsid w:val="008C009C"/>
    <w:rsid w:val="008C393D"/>
    <w:rsid w:val="008C3B4C"/>
    <w:rsid w:val="008C6A46"/>
    <w:rsid w:val="008C799E"/>
    <w:rsid w:val="008C7E5D"/>
    <w:rsid w:val="008D10B7"/>
    <w:rsid w:val="008D14B1"/>
    <w:rsid w:val="008D2465"/>
    <w:rsid w:val="008D4979"/>
    <w:rsid w:val="008D51B8"/>
    <w:rsid w:val="008D5952"/>
    <w:rsid w:val="008D6932"/>
    <w:rsid w:val="008D7300"/>
    <w:rsid w:val="008E0C79"/>
    <w:rsid w:val="008E361C"/>
    <w:rsid w:val="008E3B1B"/>
    <w:rsid w:val="008E47E3"/>
    <w:rsid w:val="008E5515"/>
    <w:rsid w:val="008E6DB1"/>
    <w:rsid w:val="008E7EAD"/>
    <w:rsid w:val="008F2150"/>
    <w:rsid w:val="008F236F"/>
    <w:rsid w:val="008F33FE"/>
    <w:rsid w:val="008F46B2"/>
    <w:rsid w:val="008F5610"/>
    <w:rsid w:val="0090085D"/>
    <w:rsid w:val="009037D9"/>
    <w:rsid w:val="00905450"/>
    <w:rsid w:val="00905915"/>
    <w:rsid w:val="00910584"/>
    <w:rsid w:val="00910B45"/>
    <w:rsid w:val="00911452"/>
    <w:rsid w:val="009118CB"/>
    <w:rsid w:val="00912EE8"/>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378EC"/>
    <w:rsid w:val="00941FD0"/>
    <w:rsid w:val="0094323A"/>
    <w:rsid w:val="009435BD"/>
    <w:rsid w:val="009460EE"/>
    <w:rsid w:val="0094776C"/>
    <w:rsid w:val="00947B76"/>
    <w:rsid w:val="00947BC7"/>
    <w:rsid w:val="00951A29"/>
    <w:rsid w:val="0095211A"/>
    <w:rsid w:val="00952A83"/>
    <w:rsid w:val="00952EDF"/>
    <w:rsid w:val="009535E6"/>
    <w:rsid w:val="00956BB5"/>
    <w:rsid w:val="009577DC"/>
    <w:rsid w:val="009615AD"/>
    <w:rsid w:val="00962146"/>
    <w:rsid w:val="0096444F"/>
    <w:rsid w:val="00966228"/>
    <w:rsid w:val="009676BF"/>
    <w:rsid w:val="009701A2"/>
    <w:rsid w:val="00972E06"/>
    <w:rsid w:val="00975247"/>
    <w:rsid w:val="00981946"/>
    <w:rsid w:val="00982912"/>
    <w:rsid w:val="00983B44"/>
    <w:rsid w:val="00984177"/>
    <w:rsid w:val="00984203"/>
    <w:rsid w:val="00984E5B"/>
    <w:rsid w:val="009863C7"/>
    <w:rsid w:val="00990039"/>
    <w:rsid w:val="00990BE8"/>
    <w:rsid w:val="00990DD4"/>
    <w:rsid w:val="00992C93"/>
    <w:rsid w:val="00994821"/>
    <w:rsid w:val="009963BB"/>
    <w:rsid w:val="00997C5D"/>
    <w:rsid w:val="009A17F1"/>
    <w:rsid w:val="009A1841"/>
    <w:rsid w:val="009A500E"/>
    <w:rsid w:val="009A5968"/>
    <w:rsid w:val="009A679B"/>
    <w:rsid w:val="009A6956"/>
    <w:rsid w:val="009A6A07"/>
    <w:rsid w:val="009A78FE"/>
    <w:rsid w:val="009B0291"/>
    <w:rsid w:val="009B2EB7"/>
    <w:rsid w:val="009B5A3D"/>
    <w:rsid w:val="009B5BCF"/>
    <w:rsid w:val="009B646A"/>
    <w:rsid w:val="009B6EC7"/>
    <w:rsid w:val="009C0A47"/>
    <w:rsid w:val="009C204E"/>
    <w:rsid w:val="009C3C0F"/>
    <w:rsid w:val="009C4C50"/>
    <w:rsid w:val="009C547D"/>
    <w:rsid w:val="009C5B16"/>
    <w:rsid w:val="009C6F7C"/>
    <w:rsid w:val="009C71A2"/>
    <w:rsid w:val="009C740D"/>
    <w:rsid w:val="009D134C"/>
    <w:rsid w:val="009D650E"/>
    <w:rsid w:val="009D662C"/>
    <w:rsid w:val="009D66DE"/>
    <w:rsid w:val="009D7522"/>
    <w:rsid w:val="009E45C9"/>
    <w:rsid w:val="009E45F3"/>
    <w:rsid w:val="009E50BC"/>
    <w:rsid w:val="009E62E7"/>
    <w:rsid w:val="009E7B06"/>
    <w:rsid w:val="009E7D32"/>
    <w:rsid w:val="009E7E8C"/>
    <w:rsid w:val="009F3388"/>
    <w:rsid w:val="009F3E1C"/>
    <w:rsid w:val="009F618A"/>
    <w:rsid w:val="009F66A5"/>
    <w:rsid w:val="009F6961"/>
    <w:rsid w:val="009F6B92"/>
    <w:rsid w:val="009F6D53"/>
    <w:rsid w:val="009F7DFD"/>
    <w:rsid w:val="00A011B4"/>
    <w:rsid w:val="00A01261"/>
    <w:rsid w:val="00A0147A"/>
    <w:rsid w:val="00A03F52"/>
    <w:rsid w:val="00A05C9C"/>
    <w:rsid w:val="00A06200"/>
    <w:rsid w:val="00A07A58"/>
    <w:rsid w:val="00A07CDC"/>
    <w:rsid w:val="00A07F6D"/>
    <w:rsid w:val="00A104E7"/>
    <w:rsid w:val="00A10DA4"/>
    <w:rsid w:val="00A13C8E"/>
    <w:rsid w:val="00A14658"/>
    <w:rsid w:val="00A14FF7"/>
    <w:rsid w:val="00A1500D"/>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5970"/>
    <w:rsid w:val="00A4722F"/>
    <w:rsid w:val="00A54A63"/>
    <w:rsid w:val="00A57883"/>
    <w:rsid w:val="00A60392"/>
    <w:rsid w:val="00A6294C"/>
    <w:rsid w:val="00A63A7D"/>
    <w:rsid w:val="00A654A0"/>
    <w:rsid w:val="00A65CFB"/>
    <w:rsid w:val="00A65E57"/>
    <w:rsid w:val="00A66272"/>
    <w:rsid w:val="00A6655D"/>
    <w:rsid w:val="00A67635"/>
    <w:rsid w:val="00A676A6"/>
    <w:rsid w:val="00A71089"/>
    <w:rsid w:val="00A710CA"/>
    <w:rsid w:val="00A71A48"/>
    <w:rsid w:val="00A7390D"/>
    <w:rsid w:val="00A74118"/>
    <w:rsid w:val="00A778CC"/>
    <w:rsid w:val="00A819A9"/>
    <w:rsid w:val="00A81E5E"/>
    <w:rsid w:val="00A83D65"/>
    <w:rsid w:val="00A840C2"/>
    <w:rsid w:val="00A84759"/>
    <w:rsid w:val="00A91285"/>
    <w:rsid w:val="00A933C4"/>
    <w:rsid w:val="00A93B8B"/>
    <w:rsid w:val="00A96469"/>
    <w:rsid w:val="00A96ABF"/>
    <w:rsid w:val="00A97E04"/>
    <w:rsid w:val="00AB250E"/>
    <w:rsid w:val="00AB2F2B"/>
    <w:rsid w:val="00AB3A5B"/>
    <w:rsid w:val="00AB512A"/>
    <w:rsid w:val="00AB704D"/>
    <w:rsid w:val="00AC1A4E"/>
    <w:rsid w:val="00AC210F"/>
    <w:rsid w:val="00AC24B8"/>
    <w:rsid w:val="00AC40A8"/>
    <w:rsid w:val="00AC5211"/>
    <w:rsid w:val="00AC76B3"/>
    <w:rsid w:val="00AD11E0"/>
    <w:rsid w:val="00AD20F9"/>
    <w:rsid w:val="00AD350A"/>
    <w:rsid w:val="00AD45AA"/>
    <w:rsid w:val="00AD7C76"/>
    <w:rsid w:val="00AD7E75"/>
    <w:rsid w:val="00AE0B83"/>
    <w:rsid w:val="00AE160F"/>
    <w:rsid w:val="00AE173B"/>
    <w:rsid w:val="00AE1F5F"/>
    <w:rsid w:val="00AE4BB1"/>
    <w:rsid w:val="00AE70F5"/>
    <w:rsid w:val="00AE7C9D"/>
    <w:rsid w:val="00AF00CE"/>
    <w:rsid w:val="00AF0743"/>
    <w:rsid w:val="00AF11AC"/>
    <w:rsid w:val="00AF4589"/>
    <w:rsid w:val="00AF54D9"/>
    <w:rsid w:val="00AF7367"/>
    <w:rsid w:val="00AF73AB"/>
    <w:rsid w:val="00B0004B"/>
    <w:rsid w:val="00B019E4"/>
    <w:rsid w:val="00B036E3"/>
    <w:rsid w:val="00B03B31"/>
    <w:rsid w:val="00B0596C"/>
    <w:rsid w:val="00B05B14"/>
    <w:rsid w:val="00B067E8"/>
    <w:rsid w:val="00B10835"/>
    <w:rsid w:val="00B10CEA"/>
    <w:rsid w:val="00B15C07"/>
    <w:rsid w:val="00B16D40"/>
    <w:rsid w:val="00B17121"/>
    <w:rsid w:val="00B20020"/>
    <w:rsid w:val="00B22FD8"/>
    <w:rsid w:val="00B27A35"/>
    <w:rsid w:val="00B27A4E"/>
    <w:rsid w:val="00B27DAB"/>
    <w:rsid w:val="00B3167D"/>
    <w:rsid w:val="00B31C88"/>
    <w:rsid w:val="00B32B6F"/>
    <w:rsid w:val="00B35B4A"/>
    <w:rsid w:val="00B35F5B"/>
    <w:rsid w:val="00B36246"/>
    <w:rsid w:val="00B404DA"/>
    <w:rsid w:val="00B41AC8"/>
    <w:rsid w:val="00B45635"/>
    <w:rsid w:val="00B45850"/>
    <w:rsid w:val="00B45B34"/>
    <w:rsid w:val="00B45CEF"/>
    <w:rsid w:val="00B50D9E"/>
    <w:rsid w:val="00B5252A"/>
    <w:rsid w:val="00B53D76"/>
    <w:rsid w:val="00B56E05"/>
    <w:rsid w:val="00B57D35"/>
    <w:rsid w:val="00B650A4"/>
    <w:rsid w:val="00B6586C"/>
    <w:rsid w:val="00B65BD6"/>
    <w:rsid w:val="00B70404"/>
    <w:rsid w:val="00B73C46"/>
    <w:rsid w:val="00B82C3C"/>
    <w:rsid w:val="00B82EBC"/>
    <w:rsid w:val="00B83812"/>
    <w:rsid w:val="00B83D1C"/>
    <w:rsid w:val="00B84652"/>
    <w:rsid w:val="00B85E43"/>
    <w:rsid w:val="00B873B6"/>
    <w:rsid w:val="00B87838"/>
    <w:rsid w:val="00B87934"/>
    <w:rsid w:val="00B90453"/>
    <w:rsid w:val="00B91FC1"/>
    <w:rsid w:val="00B92F5D"/>
    <w:rsid w:val="00B9320E"/>
    <w:rsid w:val="00B9363C"/>
    <w:rsid w:val="00B93A12"/>
    <w:rsid w:val="00B96ED1"/>
    <w:rsid w:val="00BA0750"/>
    <w:rsid w:val="00BA0CA9"/>
    <w:rsid w:val="00BA0EFE"/>
    <w:rsid w:val="00BA18ED"/>
    <w:rsid w:val="00BA24DA"/>
    <w:rsid w:val="00BA4428"/>
    <w:rsid w:val="00BA4E5E"/>
    <w:rsid w:val="00BA6760"/>
    <w:rsid w:val="00BB4902"/>
    <w:rsid w:val="00BB5079"/>
    <w:rsid w:val="00BB68B9"/>
    <w:rsid w:val="00BB7F8B"/>
    <w:rsid w:val="00BC1AC3"/>
    <w:rsid w:val="00BC21C9"/>
    <w:rsid w:val="00BC2C43"/>
    <w:rsid w:val="00BC7FA6"/>
    <w:rsid w:val="00BD2326"/>
    <w:rsid w:val="00BD4F55"/>
    <w:rsid w:val="00BD54EC"/>
    <w:rsid w:val="00BD615A"/>
    <w:rsid w:val="00BD73DB"/>
    <w:rsid w:val="00BE021B"/>
    <w:rsid w:val="00BE1712"/>
    <w:rsid w:val="00BE19B8"/>
    <w:rsid w:val="00BE3A14"/>
    <w:rsid w:val="00BE3F26"/>
    <w:rsid w:val="00BE49EB"/>
    <w:rsid w:val="00BE655D"/>
    <w:rsid w:val="00BF0F13"/>
    <w:rsid w:val="00BF5B64"/>
    <w:rsid w:val="00C0177E"/>
    <w:rsid w:val="00C02673"/>
    <w:rsid w:val="00C05440"/>
    <w:rsid w:val="00C075D9"/>
    <w:rsid w:val="00C10B45"/>
    <w:rsid w:val="00C11D3A"/>
    <w:rsid w:val="00C12FF9"/>
    <w:rsid w:val="00C1345A"/>
    <w:rsid w:val="00C139D2"/>
    <w:rsid w:val="00C13BE5"/>
    <w:rsid w:val="00C14987"/>
    <w:rsid w:val="00C15E04"/>
    <w:rsid w:val="00C2219F"/>
    <w:rsid w:val="00C22547"/>
    <w:rsid w:val="00C23AA6"/>
    <w:rsid w:val="00C23CD3"/>
    <w:rsid w:val="00C25142"/>
    <w:rsid w:val="00C267ED"/>
    <w:rsid w:val="00C27CCF"/>
    <w:rsid w:val="00C30263"/>
    <w:rsid w:val="00C31E0E"/>
    <w:rsid w:val="00C335DE"/>
    <w:rsid w:val="00C33C12"/>
    <w:rsid w:val="00C33E1F"/>
    <w:rsid w:val="00C34BE0"/>
    <w:rsid w:val="00C35251"/>
    <w:rsid w:val="00C35723"/>
    <w:rsid w:val="00C4310C"/>
    <w:rsid w:val="00C45B6E"/>
    <w:rsid w:val="00C45E42"/>
    <w:rsid w:val="00C47A80"/>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B68"/>
    <w:rsid w:val="00C70F6F"/>
    <w:rsid w:val="00C732C6"/>
    <w:rsid w:val="00C75EEB"/>
    <w:rsid w:val="00C76534"/>
    <w:rsid w:val="00C7653F"/>
    <w:rsid w:val="00C76E7E"/>
    <w:rsid w:val="00C77450"/>
    <w:rsid w:val="00C80CA6"/>
    <w:rsid w:val="00C8135B"/>
    <w:rsid w:val="00C828F4"/>
    <w:rsid w:val="00C82E52"/>
    <w:rsid w:val="00C85AD6"/>
    <w:rsid w:val="00C85F4D"/>
    <w:rsid w:val="00C9319A"/>
    <w:rsid w:val="00C94724"/>
    <w:rsid w:val="00C95BE5"/>
    <w:rsid w:val="00C96BF5"/>
    <w:rsid w:val="00C9736B"/>
    <w:rsid w:val="00CA081B"/>
    <w:rsid w:val="00CA0B8A"/>
    <w:rsid w:val="00CA159B"/>
    <w:rsid w:val="00CA1AF8"/>
    <w:rsid w:val="00CA36DA"/>
    <w:rsid w:val="00CA3967"/>
    <w:rsid w:val="00CA41FA"/>
    <w:rsid w:val="00CA57B2"/>
    <w:rsid w:val="00CA6656"/>
    <w:rsid w:val="00CA7643"/>
    <w:rsid w:val="00CB0DEF"/>
    <w:rsid w:val="00CB1312"/>
    <w:rsid w:val="00CB164F"/>
    <w:rsid w:val="00CB1690"/>
    <w:rsid w:val="00CB2B37"/>
    <w:rsid w:val="00CB2C72"/>
    <w:rsid w:val="00CB48DF"/>
    <w:rsid w:val="00CB66F4"/>
    <w:rsid w:val="00CB7F55"/>
    <w:rsid w:val="00CC0288"/>
    <w:rsid w:val="00CC36F5"/>
    <w:rsid w:val="00CC372B"/>
    <w:rsid w:val="00CC3AAD"/>
    <w:rsid w:val="00CC3F90"/>
    <w:rsid w:val="00CC55DC"/>
    <w:rsid w:val="00CC5A9C"/>
    <w:rsid w:val="00CC5EE2"/>
    <w:rsid w:val="00CC76B5"/>
    <w:rsid w:val="00CC7AAF"/>
    <w:rsid w:val="00CD211B"/>
    <w:rsid w:val="00CD226C"/>
    <w:rsid w:val="00CD3E68"/>
    <w:rsid w:val="00CD59E8"/>
    <w:rsid w:val="00CD5D09"/>
    <w:rsid w:val="00CE350B"/>
    <w:rsid w:val="00CE3E82"/>
    <w:rsid w:val="00CE7EC0"/>
    <w:rsid w:val="00CF0245"/>
    <w:rsid w:val="00CF102B"/>
    <w:rsid w:val="00CF2A00"/>
    <w:rsid w:val="00CF3360"/>
    <w:rsid w:val="00CF3895"/>
    <w:rsid w:val="00CF5719"/>
    <w:rsid w:val="00CF5F3E"/>
    <w:rsid w:val="00CF6696"/>
    <w:rsid w:val="00CF7774"/>
    <w:rsid w:val="00D00C9A"/>
    <w:rsid w:val="00D00DF1"/>
    <w:rsid w:val="00D04A45"/>
    <w:rsid w:val="00D07E50"/>
    <w:rsid w:val="00D10493"/>
    <w:rsid w:val="00D128D9"/>
    <w:rsid w:val="00D14A02"/>
    <w:rsid w:val="00D14B86"/>
    <w:rsid w:val="00D16DBE"/>
    <w:rsid w:val="00D171ED"/>
    <w:rsid w:val="00D211F7"/>
    <w:rsid w:val="00D21426"/>
    <w:rsid w:val="00D22ECC"/>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140"/>
    <w:rsid w:val="00D62A17"/>
    <w:rsid w:val="00D66340"/>
    <w:rsid w:val="00D66967"/>
    <w:rsid w:val="00D677EA"/>
    <w:rsid w:val="00D71C73"/>
    <w:rsid w:val="00D72D75"/>
    <w:rsid w:val="00D73BE0"/>
    <w:rsid w:val="00D747C2"/>
    <w:rsid w:val="00D74EAE"/>
    <w:rsid w:val="00D75F24"/>
    <w:rsid w:val="00D7604D"/>
    <w:rsid w:val="00D76424"/>
    <w:rsid w:val="00D76489"/>
    <w:rsid w:val="00D81BCA"/>
    <w:rsid w:val="00D851AD"/>
    <w:rsid w:val="00D853A6"/>
    <w:rsid w:val="00D87B33"/>
    <w:rsid w:val="00D90A94"/>
    <w:rsid w:val="00D91D20"/>
    <w:rsid w:val="00D9260F"/>
    <w:rsid w:val="00D93557"/>
    <w:rsid w:val="00D94B2A"/>
    <w:rsid w:val="00D97ED4"/>
    <w:rsid w:val="00DA168C"/>
    <w:rsid w:val="00DA4939"/>
    <w:rsid w:val="00DA5F85"/>
    <w:rsid w:val="00DB0BA2"/>
    <w:rsid w:val="00DB175A"/>
    <w:rsid w:val="00DB308E"/>
    <w:rsid w:val="00DB3C0D"/>
    <w:rsid w:val="00DB559F"/>
    <w:rsid w:val="00DB5FAF"/>
    <w:rsid w:val="00DB6ACF"/>
    <w:rsid w:val="00DC0CE8"/>
    <w:rsid w:val="00DC1613"/>
    <w:rsid w:val="00DC20CB"/>
    <w:rsid w:val="00DC23C2"/>
    <w:rsid w:val="00DC4C28"/>
    <w:rsid w:val="00DD1BD6"/>
    <w:rsid w:val="00DD3159"/>
    <w:rsid w:val="00DD3F2A"/>
    <w:rsid w:val="00DD75B3"/>
    <w:rsid w:val="00DE1837"/>
    <w:rsid w:val="00DE1859"/>
    <w:rsid w:val="00DE1F3C"/>
    <w:rsid w:val="00DE3464"/>
    <w:rsid w:val="00DE62A1"/>
    <w:rsid w:val="00DF39D2"/>
    <w:rsid w:val="00DF4CE2"/>
    <w:rsid w:val="00DF51EE"/>
    <w:rsid w:val="00DF570A"/>
    <w:rsid w:val="00DF5CBD"/>
    <w:rsid w:val="00DF663C"/>
    <w:rsid w:val="00DF6A12"/>
    <w:rsid w:val="00DF6B8D"/>
    <w:rsid w:val="00DF7753"/>
    <w:rsid w:val="00E00749"/>
    <w:rsid w:val="00E00A83"/>
    <w:rsid w:val="00E012FC"/>
    <w:rsid w:val="00E063EA"/>
    <w:rsid w:val="00E069AF"/>
    <w:rsid w:val="00E0716B"/>
    <w:rsid w:val="00E077EB"/>
    <w:rsid w:val="00E07A38"/>
    <w:rsid w:val="00E10A73"/>
    <w:rsid w:val="00E13755"/>
    <w:rsid w:val="00E13D98"/>
    <w:rsid w:val="00E15141"/>
    <w:rsid w:val="00E1660D"/>
    <w:rsid w:val="00E2131C"/>
    <w:rsid w:val="00E21F8F"/>
    <w:rsid w:val="00E22C7E"/>
    <w:rsid w:val="00E23D88"/>
    <w:rsid w:val="00E24321"/>
    <w:rsid w:val="00E247CF"/>
    <w:rsid w:val="00E26505"/>
    <w:rsid w:val="00E30069"/>
    <w:rsid w:val="00E30EB6"/>
    <w:rsid w:val="00E324C6"/>
    <w:rsid w:val="00E33FEB"/>
    <w:rsid w:val="00E34FD4"/>
    <w:rsid w:val="00E3557E"/>
    <w:rsid w:val="00E37655"/>
    <w:rsid w:val="00E41D00"/>
    <w:rsid w:val="00E420FA"/>
    <w:rsid w:val="00E43484"/>
    <w:rsid w:val="00E44AB4"/>
    <w:rsid w:val="00E45670"/>
    <w:rsid w:val="00E5014D"/>
    <w:rsid w:val="00E51ACC"/>
    <w:rsid w:val="00E5246C"/>
    <w:rsid w:val="00E52FB0"/>
    <w:rsid w:val="00E53362"/>
    <w:rsid w:val="00E54119"/>
    <w:rsid w:val="00E54CB4"/>
    <w:rsid w:val="00E55951"/>
    <w:rsid w:val="00E5670D"/>
    <w:rsid w:val="00E605B5"/>
    <w:rsid w:val="00E61A12"/>
    <w:rsid w:val="00E62B5E"/>
    <w:rsid w:val="00E64977"/>
    <w:rsid w:val="00E66A83"/>
    <w:rsid w:val="00E66AB0"/>
    <w:rsid w:val="00E66AC1"/>
    <w:rsid w:val="00E70C2A"/>
    <w:rsid w:val="00E726B3"/>
    <w:rsid w:val="00E73536"/>
    <w:rsid w:val="00E741A6"/>
    <w:rsid w:val="00E7507A"/>
    <w:rsid w:val="00E75100"/>
    <w:rsid w:val="00E767CD"/>
    <w:rsid w:val="00E76A83"/>
    <w:rsid w:val="00E8288B"/>
    <w:rsid w:val="00E82981"/>
    <w:rsid w:val="00E829E2"/>
    <w:rsid w:val="00E83C79"/>
    <w:rsid w:val="00E8448E"/>
    <w:rsid w:val="00E84AAE"/>
    <w:rsid w:val="00E92807"/>
    <w:rsid w:val="00E930A6"/>
    <w:rsid w:val="00E941EF"/>
    <w:rsid w:val="00E96831"/>
    <w:rsid w:val="00E96944"/>
    <w:rsid w:val="00E96B84"/>
    <w:rsid w:val="00E96ECA"/>
    <w:rsid w:val="00EA17EF"/>
    <w:rsid w:val="00EA368E"/>
    <w:rsid w:val="00EA5AA0"/>
    <w:rsid w:val="00EA5E54"/>
    <w:rsid w:val="00EA7F26"/>
    <w:rsid w:val="00EB066D"/>
    <w:rsid w:val="00EC1E47"/>
    <w:rsid w:val="00EC2E40"/>
    <w:rsid w:val="00EC3AE0"/>
    <w:rsid w:val="00EC49AF"/>
    <w:rsid w:val="00EC6C59"/>
    <w:rsid w:val="00EC7285"/>
    <w:rsid w:val="00ED0D28"/>
    <w:rsid w:val="00ED1E59"/>
    <w:rsid w:val="00ED1F97"/>
    <w:rsid w:val="00ED3D20"/>
    <w:rsid w:val="00ED514E"/>
    <w:rsid w:val="00ED6AF3"/>
    <w:rsid w:val="00ED6B53"/>
    <w:rsid w:val="00EE0CE1"/>
    <w:rsid w:val="00EE0E25"/>
    <w:rsid w:val="00EE2985"/>
    <w:rsid w:val="00EE2B87"/>
    <w:rsid w:val="00EE4ED2"/>
    <w:rsid w:val="00EE5583"/>
    <w:rsid w:val="00EE672F"/>
    <w:rsid w:val="00EE7662"/>
    <w:rsid w:val="00EF1CA6"/>
    <w:rsid w:val="00EF634E"/>
    <w:rsid w:val="00EF6E49"/>
    <w:rsid w:val="00EF7D8D"/>
    <w:rsid w:val="00F002C6"/>
    <w:rsid w:val="00F00E70"/>
    <w:rsid w:val="00F0181A"/>
    <w:rsid w:val="00F03065"/>
    <w:rsid w:val="00F03E11"/>
    <w:rsid w:val="00F0409A"/>
    <w:rsid w:val="00F1148D"/>
    <w:rsid w:val="00F11746"/>
    <w:rsid w:val="00F11F72"/>
    <w:rsid w:val="00F125EF"/>
    <w:rsid w:val="00F13254"/>
    <w:rsid w:val="00F13FB9"/>
    <w:rsid w:val="00F14C2E"/>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0663"/>
    <w:rsid w:val="00F41531"/>
    <w:rsid w:val="00F41913"/>
    <w:rsid w:val="00F44DDC"/>
    <w:rsid w:val="00F45A8D"/>
    <w:rsid w:val="00F506A0"/>
    <w:rsid w:val="00F5234D"/>
    <w:rsid w:val="00F540A0"/>
    <w:rsid w:val="00F56699"/>
    <w:rsid w:val="00F56768"/>
    <w:rsid w:val="00F6023D"/>
    <w:rsid w:val="00F604BF"/>
    <w:rsid w:val="00F61052"/>
    <w:rsid w:val="00F612D0"/>
    <w:rsid w:val="00F615EF"/>
    <w:rsid w:val="00F61FF5"/>
    <w:rsid w:val="00F638CD"/>
    <w:rsid w:val="00F63A16"/>
    <w:rsid w:val="00F65D48"/>
    <w:rsid w:val="00F660A4"/>
    <w:rsid w:val="00F66A99"/>
    <w:rsid w:val="00F66C15"/>
    <w:rsid w:val="00F66F55"/>
    <w:rsid w:val="00F70ACF"/>
    <w:rsid w:val="00F71648"/>
    <w:rsid w:val="00F717DE"/>
    <w:rsid w:val="00F73633"/>
    <w:rsid w:val="00F74E78"/>
    <w:rsid w:val="00F74ECB"/>
    <w:rsid w:val="00F7607D"/>
    <w:rsid w:val="00F76711"/>
    <w:rsid w:val="00F8343A"/>
    <w:rsid w:val="00F84BDC"/>
    <w:rsid w:val="00F85BDE"/>
    <w:rsid w:val="00F90CB7"/>
    <w:rsid w:val="00F918E8"/>
    <w:rsid w:val="00F91A84"/>
    <w:rsid w:val="00F934CB"/>
    <w:rsid w:val="00F94CA7"/>
    <w:rsid w:val="00F96AF5"/>
    <w:rsid w:val="00F97050"/>
    <w:rsid w:val="00FA6487"/>
    <w:rsid w:val="00FA6E79"/>
    <w:rsid w:val="00FA76BD"/>
    <w:rsid w:val="00FB24D2"/>
    <w:rsid w:val="00FB2EFB"/>
    <w:rsid w:val="00FB40CE"/>
    <w:rsid w:val="00FB451F"/>
    <w:rsid w:val="00FB509D"/>
    <w:rsid w:val="00FB6294"/>
    <w:rsid w:val="00FB6759"/>
    <w:rsid w:val="00FB6C1B"/>
    <w:rsid w:val="00FC01D2"/>
    <w:rsid w:val="00FC074D"/>
    <w:rsid w:val="00FC2853"/>
    <w:rsid w:val="00FC53F4"/>
    <w:rsid w:val="00FC6B06"/>
    <w:rsid w:val="00FD04ED"/>
    <w:rsid w:val="00FD09F8"/>
    <w:rsid w:val="00FD11F4"/>
    <w:rsid w:val="00FD1F47"/>
    <w:rsid w:val="00FD3AA6"/>
    <w:rsid w:val="00FD41BC"/>
    <w:rsid w:val="00FD456B"/>
    <w:rsid w:val="00FD5C6D"/>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 w:val="00FF6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6104D"/>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styleId="afd">
    <w:name w:val="Unresolved Mention"/>
    <w:basedOn w:val="a1"/>
    <w:uiPriority w:val="99"/>
    <w:semiHidden/>
    <w:unhideWhenUsed/>
    <w:rsid w:val="00E3557E"/>
    <w:rPr>
      <w:color w:val="605E5C"/>
      <w:shd w:val="clear" w:color="auto" w:fill="E1DFDD"/>
    </w:rPr>
  </w:style>
  <w:style w:type="paragraph" w:customStyle="1" w:styleId="Default">
    <w:name w:val="Default"/>
    <w:rsid w:val="00BD615A"/>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770">
      <w:bodyDiv w:val="1"/>
      <w:marLeft w:val="0"/>
      <w:marRight w:val="0"/>
      <w:marTop w:val="0"/>
      <w:marBottom w:val="0"/>
      <w:divBdr>
        <w:top w:val="none" w:sz="0" w:space="0" w:color="auto"/>
        <w:left w:val="none" w:sz="0" w:space="0" w:color="auto"/>
        <w:bottom w:val="none" w:sz="0" w:space="0" w:color="auto"/>
        <w:right w:val="none" w:sz="0" w:space="0" w:color="auto"/>
      </w:divBdr>
    </w:div>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34043033">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3758280">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89979654">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690381819">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289776459">
      <w:bodyDiv w:val="1"/>
      <w:marLeft w:val="0"/>
      <w:marRight w:val="0"/>
      <w:marTop w:val="0"/>
      <w:marBottom w:val="0"/>
      <w:divBdr>
        <w:top w:val="none" w:sz="0" w:space="0" w:color="auto"/>
        <w:left w:val="none" w:sz="0" w:space="0" w:color="auto"/>
        <w:bottom w:val="none" w:sz="0" w:space="0" w:color="auto"/>
        <w:right w:val="none" w:sz="0" w:space="0" w:color="auto"/>
      </w:divBdr>
    </w:div>
    <w:div w:id="1300182953">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487433324">
      <w:bodyDiv w:val="1"/>
      <w:marLeft w:val="0"/>
      <w:marRight w:val="0"/>
      <w:marTop w:val="0"/>
      <w:marBottom w:val="0"/>
      <w:divBdr>
        <w:top w:val="none" w:sz="0" w:space="0" w:color="auto"/>
        <w:left w:val="none" w:sz="0" w:space="0" w:color="auto"/>
        <w:bottom w:val="none" w:sz="0" w:space="0" w:color="auto"/>
        <w:right w:val="none" w:sz="0" w:space="0" w:color="auto"/>
      </w:divBdr>
    </w:div>
    <w:div w:id="1497573280">
      <w:bodyDiv w:val="1"/>
      <w:marLeft w:val="0"/>
      <w:marRight w:val="0"/>
      <w:marTop w:val="0"/>
      <w:marBottom w:val="0"/>
      <w:divBdr>
        <w:top w:val="none" w:sz="0" w:space="0" w:color="auto"/>
        <w:left w:val="none" w:sz="0" w:space="0" w:color="auto"/>
        <w:bottom w:val="none" w:sz="0" w:space="0" w:color="auto"/>
        <w:right w:val="none" w:sz="0" w:space="0" w:color="auto"/>
      </w:divBdr>
    </w:div>
    <w:div w:id="155951169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00718636">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9452F4-048E-4B1D-A029-1C0C94A3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23658</Words>
  <Characters>2948</Characters>
  <Application>Microsoft Office Word</Application>
  <DocSecurity>0</DocSecurity>
  <Lines>24</Lines>
  <Paragraphs>53</Paragraphs>
  <ScaleCrop>false</ScaleCrop>
  <Company/>
  <LinksUpToDate>false</LinksUpToDate>
  <CharactersWithSpaces>26553</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2023-02-14T06:01:00Z</dcterms:created>
  <dcterms:modified xsi:type="dcterms:W3CDTF">2023-02-14T06:01:00Z</dcterms:modified>
</cp:coreProperties>
</file>