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474914F5" w:rsidR="007F4CAD" w:rsidRDefault="007F4CAD">
      <w:pPr>
        <w:pStyle w:val="a3"/>
        <w:rPr>
          <w:rFonts w:ascii="ＭＳ Ｐゴシック" w:eastAsia="ＭＳ Ｐゴシック" w:hAnsi="ＭＳ Ｐゴシック"/>
          <w:spacing w:val="0"/>
        </w:rPr>
      </w:pPr>
    </w:p>
    <w:p w14:paraId="59B5D67E" w14:textId="2FF2884D" w:rsidR="00124E1A" w:rsidRDefault="00124E1A">
      <w:pPr>
        <w:pStyle w:val="a3"/>
        <w:rPr>
          <w:rFonts w:ascii="ＭＳ Ｐゴシック" w:eastAsia="ＭＳ Ｐゴシック" w:hAnsi="ＭＳ Ｐゴシック"/>
          <w:spacing w:val="0"/>
        </w:rPr>
      </w:pPr>
    </w:p>
    <w:p w14:paraId="0663B45D" w14:textId="3A0B04B7" w:rsidR="00124E1A" w:rsidRDefault="00124E1A">
      <w:pPr>
        <w:pStyle w:val="a3"/>
        <w:rPr>
          <w:rFonts w:ascii="ＭＳ Ｐゴシック" w:eastAsia="ＭＳ Ｐゴシック" w:hAnsi="ＭＳ Ｐゴシック"/>
          <w:spacing w:val="0"/>
        </w:rPr>
      </w:pPr>
    </w:p>
    <w:p w14:paraId="53C0AB68" w14:textId="23040C1C" w:rsidR="00124E1A" w:rsidRDefault="00124E1A">
      <w:pPr>
        <w:pStyle w:val="a3"/>
        <w:rPr>
          <w:rFonts w:ascii="ＭＳ Ｐゴシック" w:eastAsia="ＭＳ Ｐゴシック" w:hAnsi="ＭＳ Ｐゴシック"/>
          <w:spacing w:val="0"/>
        </w:rPr>
      </w:pPr>
    </w:p>
    <w:p w14:paraId="6D515C52" w14:textId="77777777" w:rsidR="00124E1A" w:rsidRDefault="00124E1A">
      <w:pPr>
        <w:pStyle w:val="a3"/>
        <w:rPr>
          <w:rFonts w:ascii="ＭＳ Ｐゴシック" w:eastAsia="ＭＳ Ｐゴシック" w:hAnsi="ＭＳ Ｐゴシック"/>
          <w:spacing w:val="0"/>
        </w:rPr>
      </w:pPr>
    </w:p>
    <w:p w14:paraId="46271104" w14:textId="63C496D9" w:rsidR="00124E1A" w:rsidRDefault="00124E1A">
      <w:pPr>
        <w:pStyle w:val="a3"/>
        <w:rPr>
          <w:rFonts w:ascii="ＭＳ Ｐゴシック" w:eastAsia="ＭＳ Ｐゴシック" w:hAnsi="ＭＳ Ｐゴシック"/>
          <w:spacing w:val="0"/>
        </w:rPr>
      </w:pPr>
    </w:p>
    <w:p w14:paraId="07DBFF37" w14:textId="77777777" w:rsidR="00124E1A" w:rsidRDefault="00124E1A">
      <w:pPr>
        <w:pStyle w:val="a3"/>
        <w:rPr>
          <w:rFonts w:ascii="ＭＳ Ｐゴシック" w:eastAsia="ＭＳ Ｐゴシック" w:hAnsi="ＭＳ Ｐゴシック"/>
          <w:spacing w:val="0"/>
        </w:rPr>
      </w:pPr>
    </w:p>
    <w:p w14:paraId="7DF90B78" w14:textId="1DDAA88A" w:rsidR="007F4CAD" w:rsidRDefault="007F4CAD">
      <w:pPr>
        <w:pStyle w:val="a3"/>
        <w:rPr>
          <w:rFonts w:ascii="ＭＳ Ｐゴシック" w:eastAsia="ＭＳ Ｐゴシック" w:hAnsi="ＭＳ Ｐゴシック"/>
          <w:spacing w:val="0"/>
        </w:rPr>
      </w:pPr>
    </w:p>
    <w:p w14:paraId="68807B84" w14:textId="240F5870" w:rsidR="00124E1A" w:rsidRDefault="00124E1A">
      <w:pPr>
        <w:pStyle w:val="a3"/>
        <w:rPr>
          <w:rFonts w:ascii="ＭＳ Ｐゴシック" w:eastAsia="ＭＳ Ｐゴシック" w:hAnsi="ＭＳ Ｐゴシック"/>
          <w:spacing w:val="0"/>
        </w:rPr>
      </w:pPr>
    </w:p>
    <w:p w14:paraId="7BC08039" w14:textId="77777777" w:rsidR="00124E1A" w:rsidRPr="00F04FE7" w:rsidRDefault="00124E1A">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3D72B81D" w:rsidR="007F4CAD" w:rsidRPr="00582D9A" w:rsidRDefault="00394B7D" w:rsidP="005D313F">
      <w:pPr>
        <w:pStyle w:val="a3"/>
        <w:spacing w:line="396" w:lineRule="exact"/>
        <w:jc w:val="center"/>
        <w:rPr>
          <w:rFonts w:ascii="ＭＳ Ｐゴシック" w:eastAsia="ＭＳ Ｐゴシック" w:hAnsi="ＭＳ Ｐゴシック"/>
          <w:b/>
          <w:spacing w:val="0"/>
        </w:rPr>
      </w:pPr>
      <w:r>
        <w:rPr>
          <w:rFonts w:ascii="ＭＳ Ｐゴシック" w:eastAsia="ＭＳ Ｐゴシック" w:hAnsi="ＭＳ Ｐゴシック" w:hint="eastAsia"/>
          <w:b/>
          <w:spacing w:val="20"/>
          <w:sz w:val="36"/>
          <w:szCs w:val="36"/>
        </w:rPr>
        <w:t>「</w:t>
      </w:r>
      <w:r w:rsidR="00F068F7" w:rsidRPr="00F068F7">
        <w:rPr>
          <w:rFonts w:ascii="ＭＳ Ｐゴシック" w:eastAsia="ＭＳ Ｐゴシック" w:hAnsi="ＭＳ Ｐゴシック" w:hint="eastAsia"/>
          <w:b/>
          <w:spacing w:val="20"/>
          <w:sz w:val="36"/>
          <w:szCs w:val="36"/>
        </w:rPr>
        <w:t>企業における内部不正防止体制</w:t>
      </w:r>
      <w:r w:rsidR="00FF0B64">
        <w:rPr>
          <w:rFonts w:ascii="ＭＳ Ｐゴシック" w:eastAsia="ＭＳ Ｐゴシック" w:hAnsi="ＭＳ Ｐゴシック" w:hint="eastAsia"/>
          <w:b/>
          <w:spacing w:val="20"/>
          <w:sz w:val="36"/>
          <w:szCs w:val="36"/>
        </w:rPr>
        <w:t>に関する</w:t>
      </w:r>
      <w:r w:rsidR="00F068F7" w:rsidRPr="00F068F7">
        <w:rPr>
          <w:rFonts w:ascii="ＭＳ Ｐゴシック" w:eastAsia="ＭＳ Ｐゴシック" w:hAnsi="ＭＳ Ｐゴシック" w:hint="eastAsia"/>
          <w:b/>
          <w:spacing w:val="20"/>
          <w:sz w:val="36"/>
          <w:szCs w:val="36"/>
        </w:rPr>
        <w:t>実態調査</w:t>
      </w:r>
      <w:r w:rsidRPr="00394B7D">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3177B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572A56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5517E76" w:rsidR="007F4CAD" w:rsidRDefault="007F4CAD">
      <w:pPr>
        <w:pStyle w:val="a3"/>
      </w:pPr>
    </w:p>
    <w:p w14:paraId="526D6E1A" w14:textId="4B25B163" w:rsidR="005D313F" w:rsidRDefault="005D313F">
      <w:pPr>
        <w:pStyle w:val="a3"/>
      </w:pPr>
    </w:p>
    <w:p w14:paraId="001309EC" w14:textId="757045DF" w:rsidR="005D313F" w:rsidRDefault="005D313F">
      <w:pPr>
        <w:pStyle w:val="a3"/>
      </w:pPr>
    </w:p>
    <w:p w14:paraId="6F35837B" w14:textId="7301FCE4" w:rsidR="005D313F" w:rsidRDefault="005D313F">
      <w:pPr>
        <w:pStyle w:val="a3"/>
      </w:pPr>
    </w:p>
    <w:p w14:paraId="2E4FB6BB" w14:textId="4322002C" w:rsidR="005D313F" w:rsidRDefault="005D313F">
      <w:pPr>
        <w:pStyle w:val="a3"/>
      </w:pPr>
    </w:p>
    <w:p w14:paraId="0A6D6277" w14:textId="216737D7" w:rsidR="005D313F" w:rsidRDefault="005D313F">
      <w:pPr>
        <w:pStyle w:val="a3"/>
      </w:pPr>
    </w:p>
    <w:p w14:paraId="0FD5E6F6" w14:textId="1C0A1328" w:rsidR="005D313F" w:rsidRDefault="005D313F">
      <w:pPr>
        <w:pStyle w:val="a3"/>
      </w:pPr>
    </w:p>
    <w:p w14:paraId="498DAA51" w14:textId="5ACBB586" w:rsidR="005D313F" w:rsidRDefault="005D313F">
      <w:pPr>
        <w:pStyle w:val="a3"/>
      </w:pPr>
    </w:p>
    <w:p w14:paraId="53FFB630" w14:textId="13FD277B" w:rsidR="005D313F" w:rsidRDefault="005D313F">
      <w:pPr>
        <w:pStyle w:val="a3"/>
      </w:pPr>
    </w:p>
    <w:p w14:paraId="71E05D91" w14:textId="4772733E" w:rsidR="005D313F" w:rsidRDefault="005D313F">
      <w:pPr>
        <w:pStyle w:val="a3"/>
      </w:pPr>
    </w:p>
    <w:p w14:paraId="0CBBFD33" w14:textId="22ED41AE" w:rsidR="005D313F" w:rsidRDefault="005D313F">
      <w:pPr>
        <w:pStyle w:val="a3"/>
      </w:pPr>
    </w:p>
    <w:p w14:paraId="02FD73E0" w14:textId="50530CAD" w:rsidR="005D313F" w:rsidRDefault="005D313F">
      <w:pPr>
        <w:pStyle w:val="a3"/>
      </w:pPr>
    </w:p>
    <w:p w14:paraId="1D1A1A73" w14:textId="0D7570D7" w:rsidR="005D313F" w:rsidRDefault="005D313F">
      <w:pPr>
        <w:pStyle w:val="a3"/>
      </w:pPr>
    </w:p>
    <w:p w14:paraId="6D76B162" w14:textId="7D7FEF2A" w:rsidR="005D313F" w:rsidRDefault="005D313F">
      <w:pPr>
        <w:pStyle w:val="a3"/>
      </w:pPr>
    </w:p>
    <w:p w14:paraId="3007141F" w14:textId="77777777" w:rsidR="005D313F" w:rsidRDefault="005D313F">
      <w:pPr>
        <w:pStyle w:val="a3"/>
      </w:pPr>
    </w:p>
    <w:p w14:paraId="7DF90B9B" w14:textId="238A871A" w:rsidR="007F4CAD" w:rsidRPr="00575E43" w:rsidRDefault="0042496B">
      <w:pPr>
        <w:pStyle w:val="a3"/>
        <w:jc w:val="center"/>
        <w:rPr>
          <w:rFonts w:ascii="ＭＳ Ｐゴシック" w:eastAsia="ＭＳ Ｐゴシック" w:hAnsi="ＭＳ Ｐゴシック"/>
          <w:color w:val="000000" w:themeColor="text1"/>
          <w:spacing w:val="0"/>
          <w:sz w:val="28"/>
          <w:szCs w:val="28"/>
        </w:rPr>
      </w:pPr>
      <w:r w:rsidRPr="00575E43">
        <w:rPr>
          <w:rFonts w:ascii="ＭＳ Ｐゴシック" w:eastAsia="ＭＳ Ｐゴシック" w:hAnsi="ＭＳ Ｐゴシック"/>
          <w:color w:val="000000" w:themeColor="text1"/>
          <w:sz w:val="28"/>
          <w:szCs w:val="28"/>
        </w:rPr>
        <w:t>20</w:t>
      </w:r>
      <w:r w:rsidR="005D313F" w:rsidRPr="00575E43">
        <w:rPr>
          <w:rFonts w:ascii="ＭＳ Ｐゴシック" w:eastAsia="ＭＳ Ｐゴシック" w:hAnsi="ＭＳ Ｐゴシック"/>
          <w:color w:val="000000" w:themeColor="text1"/>
          <w:sz w:val="28"/>
          <w:szCs w:val="28"/>
        </w:rPr>
        <w:t>2</w:t>
      </w:r>
      <w:r w:rsidR="00727B84">
        <w:rPr>
          <w:rFonts w:ascii="ＭＳ Ｐゴシック" w:eastAsia="ＭＳ Ｐゴシック" w:hAnsi="ＭＳ Ｐゴシック" w:hint="eastAsia"/>
          <w:color w:val="000000" w:themeColor="text1"/>
          <w:sz w:val="28"/>
          <w:szCs w:val="28"/>
        </w:rPr>
        <w:t>2</w:t>
      </w:r>
      <w:r w:rsidR="007F4CAD" w:rsidRPr="00575E43">
        <w:rPr>
          <w:rFonts w:ascii="ＭＳ Ｐゴシック" w:eastAsia="ＭＳ Ｐゴシック" w:hAnsi="ＭＳ Ｐゴシック" w:hint="eastAsia"/>
          <w:color w:val="000000" w:themeColor="text1"/>
          <w:sz w:val="28"/>
          <w:szCs w:val="28"/>
        </w:rPr>
        <w:t>年</w:t>
      </w:r>
      <w:r w:rsidR="00727B84">
        <w:rPr>
          <w:rFonts w:ascii="ＭＳ Ｐゴシック" w:eastAsia="ＭＳ Ｐゴシック" w:hAnsi="ＭＳ Ｐゴシック" w:hint="eastAsia"/>
          <w:color w:val="000000" w:themeColor="text1"/>
          <w:sz w:val="28"/>
          <w:szCs w:val="28"/>
        </w:rPr>
        <w:t>8</w:t>
      </w:r>
      <w:r w:rsidR="00A45647" w:rsidRPr="00575E43">
        <w:rPr>
          <w:rFonts w:ascii="ＭＳ Ｐゴシック" w:eastAsia="ＭＳ Ｐゴシック" w:hAnsi="ＭＳ Ｐゴシック" w:hint="eastAsia"/>
          <w:color w:val="000000" w:themeColor="text1"/>
          <w:sz w:val="28"/>
          <w:szCs w:val="28"/>
        </w:rPr>
        <w:t>月</w:t>
      </w:r>
      <w:r w:rsidR="00225F77">
        <w:rPr>
          <w:rFonts w:ascii="ＭＳ Ｐゴシック" w:eastAsia="ＭＳ Ｐゴシック" w:hAnsi="ＭＳ Ｐゴシック" w:hint="eastAsia"/>
          <w:color w:val="000000" w:themeColor="text1"/>
          <w:sz w:val="28"/>
          <w:szCs w:val="28"/>
        </w:rPr>
        <w:t>26</w:t>
      </w:r>
      <w:r w:rsidR="007F4CAD" w:rsidRPr="00575E43">
        <w:rPr>
          <w:rFonts w:ascii="ＭＳ Ｐゴシック" w:eastAsia="ＭＳ Ｐゴシック" w:hAnsi="ＭＳ Ｐゴシック" w:hint="eastAsia"/>
          <w:color w:val="000000" w:themeColor="text1"/>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77D57">
        <w:rPr>
          <w:rFonts w:ascii="ＭＳ 明朝" w:hAnsi="ＭＳ 明朝" w:cs="ＭＳ Ｐゴシック" w:hint="eastAsia"/>
          <w:spacing w:val="315"/>
          <w:kern w:val="0"/>
          <w:szCs w:val="21"/>
          <w:fitText w:val="1050" w:id="-966527222"/>
        </w:rPr>
        <w:t>目</w:t>
      </w:r>
      <w:r w:rsidRPr="00177D5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F619298" w14:textId="77777777" w:rsidR="00177D57" w:rsidRDefault="007F4CAD" w:rsidP="005D313F">
      <w:pPr>
        <w:pStyle w:val="a3"/>
        <w:spacing w:line="360" w:lineRule="auto"/>
        <w:rPr>
          <w:rFonts w:ascii="ＭＳ 明朝" w:hAnsi="ＭＳ 明朝"/>
          <w:noProof/>
          <w:spacing w:val="0"/>
        </w:rPr>
        <w:sectPr w:rsidR="00177D57" w:rsidSect="00177D57">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D41DD09" w14:textId="77777777" w:rsidR="00177D57" w:rsidRDefault="00177D57">
      <w:pPr>
        <w:pStyle w:val="12"/>
        <w:rPr>
          <w:noProof/>
        </w:rPr>
      </w:pPr>
      <w:r>
        <w:rPr>
          <w:rFonts w:hint="eastAsia"/>
          <w:noProof/>
        </w:rPr>
        <w:t>Ⅰ．</w:t>
      </w:r>
      <w:r w:rsidRPr="00A8048B">
        <w:rPr>
          <w:rFonts w:hint="eastAsia"/>
          <w:noProof/>
          <w:spacing w:val="2"/>
        </w:rPr>
        <w:t>入札説明書</w:t>
      </w:r>
      <w:r>
        <w:rPr>
          <w:noProof/>
        </w:rPr>
        <w:tab/>
        <w:t>1</w:t>
      </w:r>
    </w:p>
    <w:p w14:paraId="42C97A03" w14:textId="77777777" w:rsidR="00177D57" w:rsidRDefault="00177D57">
      <w:pPr>
        <w:pStyle w:val="12"/>
        <w:rPr>
          <w:noProof/>
        </w:rPr>
      </w:pPr>
      <w:r>
        <w:rPr>
          <w:rFonts w:hint="eastAsia"/>
          <w:noProof/>
        </w:rPr>
        <w:t>Ⅱ．契約書</w:t>
      </w:r>
      <w:r>
        <w:rPr>
          <w:noProof/>
        </w:rPr>
        <w:tab/>
        <w:t>6</w:t>
      </w:r>
    </w:p>
    <w:p w14:paraId="465A9377" w14:textId="77777777" w:rsidR="00177D57" w:rsidRDefault="00177D57">
      <w:pPr>
        <w:pStyle w:val="12"/>
        <w:rPr>
          <w:noProof/>
        </w:rPr>
      </w:pPr>
      <w:r>
        <w:rPr>
          <w:rFonts w:hint="eastAsia"/>
          <w:noProof/>
        </w:rPr>
        <w:t>Ⅲ．仕様書</w:t>
      </w:r>
      <w:r>
        <w:rPr>
          <w:noProof/>
        </w:rPr>
        <w:tab/>
        <w:t>15</w:t>
      </w:r>
    </w:p>
    <w:p w14:paraId="1BD815EC" w14:textId="2DBC8FBE" w:rsidR="00177D57" w:rsidRDefault="00177D57">
      <w:pPr>
        <w:pStyle w:val="12"/>
        <w:rPr>
          <w:noProof/>
        </w:rPr>
      </w:pPr>
      <w:r w:rsidRPr="00A8048B">
        <w:rPr>
          <w:rFonts w:cs="ＭＳ Ｐゴシック" w:hint="eastAsia"/>
          <w:noProof/>
        </w:rPr>
        <w:t>Ⅳ．入札資料作成要領</w:t>
      </w:r>
      <w:r>
        <w:rPr>
          <w:noProof/>
        </w:rPr>
        <w:tab/>
        <w:t>2</w:t>
      </w:r>
      <w:r w:rsidR="009C1E25">
        <w:rPr>
          <w:rFonts w:hint="eastAsia"/>
          <w:noProof/>
        </w:rPr>
        <w:t>1</w:t>
      </w:r>
    </w:p>
    <w:p w14:paraId="4BCDC278" w14:textId="77EE92B4" w:rsidR="00177D57" w:rsidRDefault="00177D57">
      <w:pPr>
        <w:pStyle w:val="12"/>
        <w:rPr>
          <w:noProof/>
        </w:rPr>
      </w:pPr>
      <w:r w:rsidRPr="00A8048B">
        <w:rPr>
          <w:rFonts w:ascii="ＭＳ 明朝" w:hAnsi="ＭＳ 明朝" w:cs="ＭＳ Ｐゴシック" w:hint="eastAsia"/>
          <w:noProof/>
        </w:rPr>
        <w:t>Ⅴ．評価項目一覧</w:t>
      </w:r>
      <w:r>
        <w:rPr>
          <w:noProof/>
        </w:rPr>
        <w:tab/>
        <w:t>2</w:t>
      </w:r>
      <w:r w:rsidR="009C1E25">
        <w:rPr>
          <w:rFonts w:hint="eastAsia"/>
          <w:noProof/>
        </w:rPr>
        <w:t>8</w:t>
      </w:r>
    </w:p>
    <w:p w14:paraId="2FAA573A" w14:textId="681149C6" w:rsidR="00177D57" w:rsidRDefault="00177D57">
      <w:pPr>
        <w:pStyle w:val="12"/>
        <w:rPr>
          <w:noProof/>
        </w:rPr>
      </w:pPr>
      <w:r w:rsidRPr="00A8048B">
        <w:rPr>
          <w:rFonts w:cs="ＭＳ Ｐゴシック" w:hint="eastAsia"/>
          <w:noProof/>
        </w:rPr>
        <w:t>Ⅵ．評価手順書</w:t>
      </w:r>
      <w:r>
        <w:rPr>
          <w:noProof/>
        </w:rPr>
        <w:tab/>
        <w:t>3</w:t>
      </w:r>
      <w:r w:rsidR="009C1E25">
        <w:rPr>
          <w:rFonts w:hint="eastAsia"/>
          <w:noProof/>
        </w:rPr>
        <w:t>5</w:t>
      </w:r>
    </w:p>
    <w:p w14:paraId="34E1198C" w14:textId="7E064F32" w:rsidR="00177D57" w:rsidRDefault="00177D57">
      <w:pPr>
        <w:pStyle w:val="12"/>
        <w:rPr>
          <w:noProof/>
        </w:rPr>
      </w:pPr>
      <w:r w:rsidRPr="00A8048B">
        <w:rPr>
          <w:rFonts w:ascii="ＭＳ 明朝" w:hAnsi="ＭＳ 明朝" w:hint="eastAsia"/>
          <w:noProof/>
        </w:rPr>
        <w:t>Ⅶ．その他関係資料</w:t>
      </w:r>
      <w:r>
        <w:rPr>
          <w:noProof/>
        </w:rPr>
        <w:tab/>
      </w:r>
      <w:r w:rsidR="009C1E25">
        <w:rPr>
          <w:rFonts w:hint="eastAsia"/>
          <w:noProof/>
        </w:rPr>
        <w:t>39</w:t>
      </w:r>
    </w:p>
    <w:p w14:paraId="6E1B9CAE" w14:textId="3456C21D" w:rsidR="00177D57" w:rsidRDefault="00177D57" w:rsidP="005D313F">
      <w:pPr>
        <w:pStyle w:val="a3"/>
        <w:spacing w:line="360" w:lineRule="auto"/>
        <w:rPr>
          <w:rFonts w:ascii="ＭＳ 明朝" w:hAnsi="ＭＳ 明朝"/>
          <w:noProof/>
          <w:spacing w:val="0"/>
        </w:rPr>
        <w:sectPr w:rsidR="00177D57" w:rsidSect="00177D57">
          <w:type w:val="continuous"/>
          <w:pgSz w:w="11906" w:h="16838"/>
          <w:pgMar w:top="1134" w:right="1134" w:bottom="1134" w:left="1304" w:header="720" w:footer="720" w:gutter="0"/>
          <w:cols w:space="720"/>
          <w:noEndnote/>
        </w:sectPr>
      </w:pPr>
    </w:p>
    <w:p w14:paraId="7DF90BB5" w14:textId="6DEE6813" w:rsidR="007F4CAD" w:rsidRPr="005D313F" w:rsidRDefault="007F4CAD" w:rsidP="005D313F">
      <w:pPr>
        <w:pStyle w:val="a3"/>
        <w:spacing w:line="360" w:lineRule="auto"/>
        <w:rPr>
          <w:rFonts w:ascii="ＭＳ 明朝" w:hAnsi="ＭＳ 明朝"/>
          <w:spacing w:val="0"/>
        </w:rPr>
      </w:pPr>
      <w:r>
        <w:rPr>
          <w:rFonts w:ascii="ＭＳ 明朝" w:hAnsi="ＭＳ 明朝"/>
          <w:spacing w:val="0"/>
        </w:rPr>
        <w:fldChar w:fldCharType="end"/>
      </w: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77D57">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46DBB74"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575E43">
        <w:rPr>
          <w:rFonts w:ascii="ＭＳ 明朝" w:hAnsi="ＭＳ 明朝" w:hint="eastAsia"/>
        </w:rPr>
        <w:t>（20</w:t>
      </w:r>
      <w:r w:rsidR="005D313F" w:rsidRPr="00575E43">
        <w:rPr>
          <w:rFonts w:ascii="ＭＳ 明朝" w:hAnsi="ＭＳ 明朝" w:hint="eastAsia"/>
        </w:rPr>
        <w:t>2</w:t>
      </w:r>
      <w:r w:rsidR="00F54305">
        <w:rPr>
          <w:rFonts w:ascii="ＭＳ 明朝" w:hAnsi="ＭＳ 明朝" w:hint="eastAsia"/>
        </w:rPr>
        <w:t>2</w:t>
      </w:r>
      <w:r w:rsidRPr="00575E43">
        <w:rPr>
          <w:rFonts w:ascii="ＭＳ 明朝" w:hAnsi="ＭＳ 明朝" w:hint="eastAsia"/>
        </w:rPr>
        <w:t>年</w:t>
      </w:r>
      <w:r w:rsidR="00F54305">
        <w:rPr>
          <w:rFonts w:ascii="ＭＳ 明朝" w:hAnsi="ＭＳ 明朝" w:hint="eastAsia"/>
        </w:rPr>
        <w:t>8</w:t>
      </w:r>
      <w:r w:rsidRPr="00575E43">
        <w:rPr>
          <w:rFonts w:ascii="ＭＳ 明朝" w:hAnsi="ＭＳ 明朝" w:hint="eastAsia"/>
        </w:rPr>
        <w:t>月</w:t>
      </w:r>
      <w:r w:rsidR="003D5771">
        <w:rPr>
          <w:rFonts w:ascii="ＭＳ 明朝" w:hAnsi="ＭＳ 明朝" w:hint="eastAsia"/>
        </w:rPr>
        <w:t>2</w:t>
      </w:r>
      <w:r w:rsidR="009B1ADA">
        <w:rPr>
          <w:rFonts w:ascii="ＭＳ 明朝" w:hAnsi="ＭＳ 明朝" w:hint="eastAsia"/>
        </w:rPr>
        <w:t>6</w:t>
      </w:r>
      <w:r w:rsidRPr="00575E43">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4180EE6"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F54305" w:rsidRPr="00F54305">
        <w:rPr>
          <w:rFonts w:ascii="ＭＳ 明朝" w:hAnsi="ＭＳ 明朝" w:hint="eastAsia"/>
        </w:rPr>
        <w:t>企業における内部不正防止体制</w:t>
      </w:r>
      <w:r w:rsidR="003C296E">
        <w:rPr>
          <w:rFonts w:ascii="ＭＳ 明朝" w:hAnsi="ＭＳ 明朝" w:hint="eastAsia"/>
        </w:rPr>
        <w:t>に関する</w:t>
      </w:r>
      <w:r w:rsidR="00F54305" w:rsidRPr="00F54305">
        <w:rPr>
          <w:rFonts w:ascii="ＭＳ 明朝" w:hAnsi="ＭＳ 明朝" w:hint="eastAsia"/>
        </w:rPr>
        <w:t>実態調査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63A59C0F" w:rsidR="007F4CAD" w:rsidRDefault="0026147C" w:rsidP="003D78A5">
      <w:pPr>
        <w:pStyle w:val="a3"/>
        <w:ind w:leftChars="50" w:left="105" w:firstLineChars="6" w:firstLine="13"/>
        <w:rPr>
          <w:rFonts w:ascii="ＭＳ 明朝" w:hAnsi="ＭＳ 明朝"/>
        </w:rPr>
      </w:pPr>
      <w:r>
        <w:rPr>
          <w:rFonts w:ascii="ＭＳ 明朝" w:hAnsi="ＭＳ 明朝" w:hint="eastAsia"/>
        </w:rPr>
        <w:t>(4)</w:t>
      </w:r>
      <w:r w:rsidR="007F4CAD">
        <w:rPr>
          <w:rFonts w:ascii="ＭＳ 明朝" w:hAnsi="ＭＳ 明朝" w:hint="eastAsia"/>
          <w:spacing w:val="0"/>
        </w:rPr>
        <w:t xml:space="preserve"> </w:t>
      </w:r>
      <w:r w:rsidR="007F4CAD" w:rsidRPr="0026147C">
        <w:rPr>
          <w:rFonts w:ascii="ＭＳ 明朝" w:hAnsi="ＭＳ 明朝" w:hint="eastAsia"/>
          <w:spacing w:val="36"/>
          <w:fitText w:val="1060" w:id="-970208242"/>
        </w:rPr>
        <w:t>入札方</w:t>
      </w:r>
      <w:r w:rsidR="007F4CAD" w:rsidRPr="0026147C">
        <w:rPr>
          <w:rFonts w:ascii="ＭＳ 明朝" w:hAnsi="ＭＳ 明朝" w:hint="eastAsia"/>
          <w:spacing w:val="2"/>
          <w:fitText w:val="1060" w:id="-970208242"/>
        </w:rPr>
        <w:t>法</w:t>
      </w:r>
      <w:r w:rsidR="007F4CAD">
        <w:rPr>
          <w:rFonts w:ascii="ＭＳ 明朝" w:hAnsi="ＭＳ 明朝" w:hint="eastAsia"/>
          <w:spacing w:val="0"/>
        </w:rPr>
        <w:tab/>
      </w:r>
      <w:r w:rsidR="007F4CAD">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17EEDB39"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6147C">
        <w:rPr>
          <w:rFonts w:ascii="ＭＳ 明朝" w:hAnsi="ＭＳ 明朝" w:hint="eastAsia"/>
        </w:rPr>
        <w:t>「</w:t>
      </w:r>
      <w:r w:rsidR="0039607F" w:rsidRPr="0039607F">
        <w:rPr>
          <w:rFonts w:ascii="ＭＳ 明朝" w:hAnsi="ＭＳ 明朝" w:hint="eastAsia"/>
        </w:rPr>
        <w:t>企業における内部不正防止体制</w:t>
      </w:r>
      <w:r w:rsidR="003C296E">
        <w:rPr>
          <w:rFonts w:ascii="ＭＳ 明朝" w:hAnsi="ＭＳ 明朝" w:hint="eastAsia"/>
        </w:rPr>
        <w:t>に関する</w:t>
      </w:r>
      <w:r w:rsidR="0039607F" w:rsidRPr="0039607F">
        <w:rPr>
          <w:rFonts w:ascii="ＭＳ 明朝" w:hAnsi="ＭＳ 明朝" w:hint="eastAsia"/>
        </w:rPr>
        <w:t>実態調査</w:t>
      </w:r>
      <w:r w:rsidR="0010023A" w:rsidRPr="0026147C">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26147C">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FB4977" w:rsidRPr="0026147C">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rsidP="001A3A5F">
      <w:pPr>
        <w:pStyle w:val="a3"/>
        <w:ind w:leftChars="202" w:left="424"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18B25157" w:rsidR="004E37D4" w:rsidRDefault="00791E54" w:rsidP="001A3A5F">
      <w:pPr>
        <w:pStyle w:val="a3"/>
        <w:ind w:leftChars="50" w:left="425" w:hangingChars="151" w:hanging="320"/>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725D5E">
        <w:rPr>
          <w:rFonts w:ascii="ＭＳ 明朝" w:hAnsi="ＭＳ 明朝" w:hint="eastAsia"/>
        </w:rPr>
        <w:t>令和</w:t>
      </w:r>
      <w:r w:rsidR="003103A5">
        <w:rPr>
          <w:rFonts w:ascii="ＭＳ 明朝" w:hAnsi="ＭＳ 明朝" w:hint="eastAsia"/>
        </w:rPr>
        <w:t>4</w:t>
      </w:r>
      <w:r w:rsidR="00C21FAD" w:rsidRPr="00725D5E">
        <w:rPr>
          <w:rFonts w:ascii="ＭＳ 明朝" w:hAnsi="ＭＳ 明朝" w:hint="eastAsia"/>
        </w:rPr>
        <w:t>・</w:t>
      </w:r>
      <w:r w:rsidR="003103A5">
        <w:rPr>
          <w:rFonts w:ascii="ＭＳ 明朝" w:hAnsi="ＭＳ 明朝" w:hint="eastAsia"/>
        </w:rPr>
        <w:t>5</w:t>
      </w:r>
      <w:r w:rsidR="00C21FAD" w:rsidRPr="00725D5E">
        <w:rPr>
          <w:rFonts w:ascii="ＭＳ 明朝" w:hAnsi="ＭＳ 明朝" w:hint="eastAsia"/>
        </w:rPr>
        <w:t>・</w:t>
      </w:r>
      <w:r w:rsidR="003103A5">
        <w:rPr>
          <w:rFonts w:ascii="ＭＳ 明朝" w:hAnsi="ＭＳ 明朝" w:hint="eastAsia"/>
        </w:rPr>
        <w:t>6</w:t>
      </w:r>
      <w:r w:rsidR="00C21FAD" w:rsidRPr="00725D5E">
        <w:rPr>
          <w:rFonts w:ascii="ＭＳ 明朝" w:hAnsi="ＭＳ 明朝" w:hint="eastAsia"/>
        </w:rPr>
        <w:t>年度</w:t>
      </w:r>
      <w:r w:rsidRPr="00725D5E">
        <w:rPr>
          <w:rFonts w:ascii="ＭＳ 明朝" w:hAnsi="ＭＳ 明朝" w:hint="eastAsia"/>
        </w:rPr>
        <w:t>競</w:t>
      </w:r>
      <w:r w:rsidRPr="00CD55D7">
        <w:rPr>
          <w:rFonts w:ascii="ＭＳ 明朝" w:hAnsi="ＭＳ 明朝" w:hint="eastAsia"/>
        </w:rPr>
        <w:t>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26147C" w:rsidRPr="0026147C">
        <w:rPr>
          <w:rFonts w:ascii="ＭＳ 明朝" w:hAnsi="ＭＳ 明朝" w:hint="eastAsia"/>
        </w:rPr>
        <w:t>「A」、｢B｣または「C」</w:t>
      </w:r>
      <w:r w:rsidRPr="0026147C">
        <w:rPr>
          <w:rFonts w:ascii="ＭＳ 明朝" w:hAnsi="ＭＳ 明朝" w:hint="eastAsia"/>
        </w:rPr>
        <w:t>の等級に格付けされ</w:t>
      </w:r>
      <w:r w:rsidR="00B1409B">
        <w:rPr>
          <w:rFonts w:ascii="ＭＳ 明朝" w:hAnsi="ＭＳ 明朝" w:hint="eastAsia"/>
        </w:rPr>
        <w:t>、</w:t>
      </w:r>
      <w:r w:rsidR="00B1409B" w:rsidRPr="002011EB">
        <w:rPr>
          <w:rFonts w:ascii="ＭＳ 明朝" w:hAnsi="ＭＳ 明朝" w:hint="eastAsia"/>
        </w:rPr>
        <w:t>関東・甲信越地域の</w:t>
      </w:r>
      <w:r w:rsidRPr="0026147C">
        <w:rPr>
          <w:rFonts w:ascii="ＭＳ 明朝" w:hAnsi="ＭＳ 明朝" w:hint="eastAsia"/>
        </w:rPr>
        <w:t>資格を有する者</w:t>
      </w:r>
      <w:r w:rsidRPr="00CD55D7">
        <w:rPr>
          <w:rFonts w:ascii="ＭＳ 明朝" w:hAnsi="ＭＳ 明朝" w:hint="eastAsia"/>
        </w:rPr>
        <w:t>であるこ</w:t>
      </w:r>
      <w:r w:rsidRPr="0097439C">
        <w:rPr>
          <w:rFonts w:ascii="ＭＳ 明朝" w:hAnsi="ＭＳ 明朝" w:hint="eastAsia"/>
        </w:rPr>
        <w:t>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12FEE746"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67A8B7F4" w14:textId="310E0D3C" w:rsidR="00E420A5" w:rsidRDefault="00D60763" w:rsidP="00C1356C">
      <w:pPr>
        <w:pStyle w:val="a3"/>
        <w:ind w:leftChars="50" w:left="428" w:hangingChars="154" w:hanging="323"/>
        <w:rPr>
          <w:rFonts w:ascii="ＭＳ 明朝" w:hAnsi="ＭＳ 明朝"/>
          <w:spacing w:val="0"/>
        </w:rPr>
      </w:pPr>
      <w:r>
        <w:rPr>
          <w:rFonts w:ascii="ＭＳ 明朝" w:hAnsi="ＭＳ 明朝" w:hint="eastAsia"/>
          <w:spacing w:val="0"/>
        </w:rPr>
        <w:t xml:space="preserve">(6)　</w:t>
      </w:r>
      <w:r w:rsidRPr="00D60763">
        <w:rPr>
          <w:rFonts w:hint="eastAsia"/>
        </w:rPr>
        <w:t xml:space="preserve"> </w:t>
      </w:r>
      <w:r w:rsidR="00C1356C" w:rsidRPr="00C1356C">
        <w:rPr>
          <w:rFonts w:ascii="ＭＳ 明朝" w:hAnsi="ＭＳ 明朝" w:hint="eastAsia"/>
          <w:spacing w:val="0"/>
        </w:rPr>
        <w:t>プライバシーマークの認定事業者又は情報セキュリティマネジメントシステム(ISMS)認証を取得していること</w:t>
      </w:r>
      <w:r w:rsidR="00C1356C">
        <w:rPr>
          <w:rFonts w:ascii="ＭＳ 明朝" w:hAnsi="ＭＳ 明朝" w:hint="eastAsia"/>
          <w:spacing w:val="0"/>
        </w:rPr>
        <w:t>。</w:t>
      </w:r>
    </w:p>
    <w:p w14:paraId="031E8B82" w14:textId="1EB1E495" w:rsidR="00D123EB" w:rsidRPr="00C1356C" w:rsidRDefault="00D123EB" w:rsidP="00C1356C">
      <w:pPr>
        <w:pStyle w:val="a3"/>
        <w:ind w:leftChars="50" w:left="431" w:hangingChars="154" w:hanging="326"/>
        <w:rPr>
          <w:rFonts w:ascii="ＭＳ 明朝" w:hAnsi="ＭＳ 明朝"/>
          <w:spacing w:val="0"/>
        </w:rPr>
      </w:pPr>
      <w:r w:rsidRPr="001A3A5F">
        <w:rPr>
          <w:rFonts w:asciiTheme="minorEastAsia" w:eastAsiaTheme="minorEastAsia" w:hAnsiTheme="minorEastAsia"/>
          <w:bCs/>
        </w:rPr>
        <w:t xml:space="preserve">(7) </w:t>
      </w:r>
      <w:r w:rsidR="00D766B2">
        <w:rPr>
          <w:rFonts w:hint="eastAsia"/>
          <w:bCs/>
        </w:rPr>
        <w:t xml:space="preserve">　</w:t>
      </w:r>
      <w:r w:rsidRPr="001A3CA5">
        <w:rPr>
          <w:rFonts w:hint="eastAsia"/>
          <w:bCs/>
        </w:rPr>
        <w:t>過去</w:t>
      </w:r>
      <w:r w:rsidRPr="001A3CA5">
        <w:rPr>
          <w:rFonts w:hint="eastAsia"/>
          <w:bCs/>
        </w:rPr>
        <w:t>3</w:t>
      </w:r>
      <w:r w:rsidRPr="001A3CA5">
        <w:rPr>
          <w:rFonts w:hint="eastAsia"/>
          <w:bCs/>
        </w:rPr>
        <w:t>年以内に情報管理の不備を理由に</w:t>
      </w:r>
      <w:r w:rsidRPr="001A3CA5">
        <w:rPr>
          <w:rFonts w:hint="eastAsia"/>
        </w:rPr>
        <w:t>機構</w:t>
      </w:r>
      <w:r w:rsidRPr="001A3CA5">
        <w:rPr>
          <w:rFonts w:hint="eastAsia"/>
          <w:bCs/>
        </w:rPr>
        <w:t>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1A3A5F">
      <w:pPr>
        <w:pStyle w:val="a3"/>
        <w:ind w:leftChars="50" w:left="425" w:hangingChars="151" w:hanging="320"/>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1A3A5F">
      <w:pPr>
        <w:pStyle w:val="a3"/>
        <w:ind w:leftChars="50" w:left="425" w:hangingChars="151" w:hanging="320"/>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2CB9DDCF" w:rsidR="007F4CAD" w:rsidRDefault="007F4CAD">
      <w:pPr>
        <w:pStyle w:val="a3"/>
        <w:spacing w:afterLines="50" w:after="120"/>
        <w:rPr>
          <w:rFonts w:ascii="ＭＳ 明朝" w:hAnsi="ＭＳ 明朝"/>
        </w:rPr>
      </w:pPr>
      <w:r>
        <w:rPr>
          <w:rFonts w:ascii="ＭＳ 明朝" w:hAnsi="ＭＳ 明朝" w:hint="eastAsia"/>
        </w:rPr>
        <w:lastRenderedPageBreak/>
        <w:t>4．入札説明会の日時</w:t>
      </w:r>
      <w:r w:rsidR="00B4622E">
        <w:rPr>
          <w:rFonts w:ascii="ＭＳ 明朝" w:hAnsi="ＭＳ 明朝" w:hint="eastAsia"/>
        </w:rPr>
        <w:t>、実施方法</w:t>
      </w:r>
      <w:r>
        <w:rPr>
          <w:rFonts w:ascii="ＭＳ 明朝" w:hAnsi="ＭＳ 明朝" w:hint="eastAsia"/>
        </w:rPr>
        <w:t>及び</w:t>
      </w:r>
      <w:r w:rsidR="00993C77">
        <w:rPr>
          <w:rFonts w:ascii="ＭＳ 明朝" w:hAnsi="ＭＳ 明朝" w:hint="eastAsia"/>
        </w:rPr>
        <w:t>参加方法</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49158461" w:rsidR="007F4CAD" w:rsidRPr="00575E43" w:rsidRDefault="007F4CAD" w:rsidP="00415D3B">
      <w:pPr>
        <w:pStyle w:val="a3"/>
        <w:ind w:firstLineChars="300" w:firstLine="636"/>
        <w:rPr>
          <w:rFonts w:ascii="ＭＳ 明朝" w:hAnsi="ＭＳ 明朝"/>
        </w:rPr>
      </w:pPr>
      <w:r w:rsidRPr="00575E43">
        <w:rPr>
          <w:rFonts w:ascii="ＭＳ 明朝" w:hAnsi="ＭＳ 明朝" w:hint="eastAsia"/>
        </w:rPr>
        <w:t>20</w:t>
      </w:r>
      <w:r w:rsidR="00415D3B" w:rsidRPr="00575E43">
        <w:rPr>
          <w:rFonts w:ascii="ＭＳ 明朝" w:hAnsi="ＭＳ 明朝" w:hint="eastAsia"/>
        </w:rPr>
        <w:t>2</w:t>
      </w:r>
      <w:r w:rsidR="003103A5">
        <w:rPr>
          <w:rFonts w:ascii="ＭＳ 明朝" w:hAnsi="ＭＳ 明朝" w:hint="eastAsia"/>
        </w:rPr>
        <w:t>2</w:t>
      </w:r>
      <w:r w:rsidRPr="00575E43">
        <w:rPr>
          <w:rFonts w:ascii="ＭＳ 明朝" w:hAnsi="ＭＳ 明朝" w:hint="eastAsia"/>
        </w:rPr>
        <w:t>年</w:t>
      </w:r>
      <w:r w:rsidR="003103A5">
        <w:rPr>
          <w:rFonts w:ascii="ＭＳ 明朝" w:hAnsi="ＭＳ 明朝" w:hint="eastAsia"/>
        </w:rPr>
        <w:t>9</w:t>
      </w:r>
      <w:r w:rsidRPr="00575E43">
        <w:rPr>
          <w:rFonts w:ascii="ＭＳ 明朝" w:hAnsi="ＭＳ 明朝" w:hint="eastAsia"/>
        </w:rPr>
        <w:t>月</w:t>
      </w:r>
      <w:r w:rsidR="003103A5">
        <w:rPr>
          <w:rFonts w:ascii="ＭＳ 明朝" w:hAnsi="ＭＳ 明朝" w:hint="eastAsia"/>
        </w:rPr>
        <w:t>1</w:t>
      </w:r>
      <w:r w:rsidRPr="00575E43">
        <w:rPr>
          <w:rFonts w:ascii="ＭＳ 明朝" w:hAnsi="ＭＳ 明朝" w:hint="eastAsia"/>
        </w:rPr>
        <w:t>日（</w:t>
      </w:r>
      <w:r w:rsidR="00E8581D" w:rsidRPr="00575E43">
        <w:rPr>
          <w:rFonts w:ascii="ＭＳ 明朝" w:hAnsi="ＭＳ 明朝" w:hint="eastAsia"/>
        </w:rPr>
        <w:t>木</w:t>
      </w:r>
      <w:r w:rsidRPr="00575E43">
        <w:rPr>
          <w:rFonts w:ascii="ＭＳ 明朝" w:hAnsi="ＭＳ 明朝" w:hint="eastAsia"/>
        </w:rPr>
        <w:t xml:space="preserve">）　</w:t>
      </w:r>
      <w:r w:rsidR="00415D3B" w:rsidRPr="00575E43">
        <w:rPr>
          <w:rFonts w:ascii="ＭＳ 明朝" w:hAnsi="ＭＳ 明朝" w:hint="eastAsia"/>
        </w:rPr>
        <w:t>1</w:t>
      </w:r>
      <w:r w:rsidR="00D45C37" w:rsidRPr="00575E43">
        <w:rPr>
          <w:rFonts w:ascii="ＭＳ 明朝" w:hAnsi="ＭＳ 明朝" w:hint="eastAsia"/>
        </w:rPr>
        <w:t>1</w:t>
      </w:r>
      <w:r w:rsidRPr="00575E43">
        <w:rPr>
          <w:rFonts w:ascii="ＭＳ 明朝" w:hAnsi="ＭＳ 明朝" w:hint="eastAsia"/>
        </w:rPr>
        <w:t>時</w:t>
      </w:r>
      <w:r w:rsidR="00993C77" w:rsidRPr="00575E43">
        <w:rPr>
          <w:rFonts w:ascii="ＭＳ 明朝" w:hAnsi="ＭＳ 明朝" w:hint="eastAsia"/>
        </w:rPr>
        <w:t>3</w:t>
      </w:r>
      <w:r w:rsidR="00415D3B" w:rsidRPr="00575E43">
        <w:rPr>
          <w:rFonts w:ascii="ＭＳ 明朝" w:hAnsi="ＭＳ 明朝" w:hint="eastAsia"/>
        </w:rPr>
        <w:t>0</w:t>
      </w:r>
      <w:r w:rsidRPr="00575E43">
        <w:rPr>
          <w:rFonts w:ascii="ＭＳ 明朝" w:hAnsi="ＭＳ 明朝" w:hint="eastAsia"/>
        </w:rPr>
        <w:t>分</w:t>
      </w:r>
    </w:p>
    <w:p w14:paraId="675D19DF" w14:textId="77777777" w:rsidR="00B4622E" w:rsidRPr="001A3CA5" w:rsidRDefault="007F4CAD" w:rsidP="00B4622E">
      <w:pPr>
        <w:pStyle w:val="a3"/>
        <w:ind w:leftChars="50" w:left="105"/>
        <w:rPr>
          <w:rFonts w:ascii="ＭＳ 明朝" w:hAnsi="ＭＳ 明朝"/>
          <w:color w:val="000000" w:themeColor="text1"/>
        </w:rPr>
      </w:pPr>
      <w:r>
        <w:rPr>
          <w:rFonts w:ascii="ＭＳ 明朝" w:hAnsi="ＭＳ 明朝" w:hint="eastAsia"/>
        </w:rPr>
        <w:t xml:space="preserve">(2) </w:t>
      </w:r>
      <w:r w:rsidR="00B4622E" w:rsidRPr="001A3CA5">
        <w:rPr>
          <w:rFonts w:ascii="ＭＳ 明朝" w:hAnsi="ＭＳ 明朝" w:hint="eastAsia"/>
        </w:rPr>
        <w:t>入札説明会の実施方法</w:t>
      </w:r>
    </w:p>
    <w:p w14:paraId="79B67FC3" w14:textId="77777777" w:rsidR="00B4622E" w:rsidRPr="001A3CA5" w:rsidRDefault="00B4622E" w:rsidP="00B4622E">
      <w:pPr>
        <w:pStyle w:val="a3"/>
        <w:ind w:firstLineChars="300" w:firstLine="636"/>
        <w:rPr>
          <w:rFonts w:ascii="ＭＳ 明朝" w:hAnsi="ＭＳ 明朝"/>
          <w:color w:val="000000" w:themeColor="text1"/>
        </w:rPr>
      </w:pPr>
      <w:r w:rsidRPr="001A3CA5">
        <w:rPr>
          <w:rFonts w:ascii="ＭＳ 明朝" w:hAnsi="ＭＳ 明朝" w:hint="eastAsia"/>
          <w:color w:val="000000" w:themeColor="text1"/>
        </w:rPr>
        <w:t>オンラインによる説明会とする。</w:t>
      </w:r>
    </w:p>
    <w:p w14:paraId="746AE9E5" w14:textId="77777777" w:rsidR="00B4622E" w:rsidRPr="00934787" w:rsidRDefault="00B4622E" w:rsidP="00B4622E">
      <w:pPr>
        <w:pStyle w:val="a3"/>
        <w:ind w:leftChars="50" w:left="105"/>
        <w:rPr>
          <w:rFonts w:ascii="ＭＳ 明朝" w:hAnsi="ＭＳ 明朝"/>
          <w:color w:val="000000" w:themeColor="text1"/>
          <w:highlight w:val="yellow"/>
        </w:rPr>
      </w:pPr>
      <w:r w:rsidRPr="001A3CA5">
        <w:rPr>
          <w:rFonts w:ascii="ＭＳ 明朝" w:hAnsi="ＭＳ 明朝" w:hint="eastAsia"/>
          <w:color w:val="000000" w:themeColor="text1"/>
        </w:rPr>
        <w:t xml:space="preserve">(3) </w:t>
      </w:r>
      <w:r w:rsidR="007F4CAD">
        <w:rPr>
          <w:rFonts w:ascii="ＭＳ 明朝" w:hAnsi="ＭＳ 明朝" w:hint="eastAsia"/>
        </w:rPr>
        <w:t>入札説明会</w:t>
      </w:r>
      <w:r w:rsidR="00993C77">
        <w:rPr>
          <w:rFonts w:ascii="ＭＳ 明朝" w:hAnsi="ＭＳ 明朝" w:hint="eastAsia"/>
        </w:rPr>
        <w:t>参加方法</w:t>
      </w:r>
    </w:p>
    <w:p w14:paraId="1F507C4A" w14:textId="77777777" w:rsidR="00B4622E" w:rsidRPr="001A3CA5" w:rsidRDefault="00B4622E" w:rsidP="00B4622E">
      <w:pPr>
        <w:pStyle w:val="a3"/>
        <w:ind w:leftChars="306" w:left="643" w:firstLine="1"/>
        <w:rPr>
          <w:rFonts w:ascii="ＭＳ 明朝" w:hAnsi="ＭＳ 明朝"/>
          <w:color w:val="000000" w:themeColor="text1"/>
          <w:spacing w:val="0"/>
        </w:rPr>
      </w:pPr>
      <w:r w:rsidRPr="001A3CA5">
        <w:rPr>
          <w:rFonts w:ascii="ＭＳ 明朝" w:hAnsi="ＭＳ 明朝" w:hint="eastAsia"/>
          <w:color w:val="000000" w:themeColor="text1"/>
        </w:rPr>
        <w:t>入札説明会（オンライン）への参加を希望する場合は、</w:t>
      </w:r>
      <w:r w:rsidRPr="001A3CA5">
        <w:rPr>
          <w:rFonts w:ascii="ＭＳ 明朝" w:hAnsi="ＭＳ 明朝" w:hint="eastAsia"/>
          <w:color w:val="000000" w:themeColor="text1"/>
          <w:spacing w:val="0"/>
        </w:rPr>
        <w:t>14.(4)の担当部署まで、以下のとおり電子メールにより申し込むこと。</w:t>
      </w:r>
    </w:p>
    <w:p w14:paraId="6DBCF1EE" w14:textId="68730D0F" w:rsidR="00B4622E" w:rsidRPr="001A3CA5" w:rsidRDefault="00B4622E" w:rsidP="00B4622E">
      <w:pPr>
        <w:pStyle w:val="a3"/>
        <w:numPr>
          <w:ilvl w:val="0"/>
          <w:numId w:val="30"/>
        </w:numPr>
        <w:rPr>
          <w:rFonts w:ascii="ＭＳ 明朝" w:hAnsi="ＭＳ 明朝"/>
          <w:spacing w:val="0"/>
        </w:rPr>
      </w:pPr>
      <w:r w:rsidRPr="001A3CA5">
        <w:rPr>
          <w:rFonts w:ascii="ＭＳ 明朝" w:hAnsi="ＭＳ 明朝" w:hint="eastAsia"/>
          <w:spacing w:val="0"/>
        </w:rPr>
        <w:t>オンラインによる説明会は会議招待メールを送信する必要があるため、202</w:t>
      </w:r>
      <w:r w:rsidR="00353EDB">
        <w:rPr>
          <w:rFonts w:ascii="ＭＳ 明朝" w:hAnsi="ＭＳ 明朝" w:hint="eastAsia"/>
          <w:spacing w:val="0"/>
        </w:rPr>
        <w:t>2</w:t>
      </w:r>
      <w:r w:rsidRPr="001A3CA5">
        <w:rPr>
          <w:rFonts w:ascii="ＭＳ 明朝" w:hAnsi="ＭＳ 明朝" w:hint="eastAsia"/>
          <w:spacing w:val="0"/>
        </w:rPr>
        <w:t>年</w:t>
      </w:r>
      <w:r w:rsidR="00353EDB">
        <w:rPr>
          <w:rFonts w:ascii="ＭＳ 明朝" w:hAnsi="ＭＳ 明朝" w:hint="eastAsia"/>
          <w:spacing w:val="0"/>
        </w:rPr>
        <w:t>8</w:t>
      </w:r>
      <w:r w:rsidRPr="001A3CA5">
        <w:rPr>
          <w:rFonts w:ascii="ＭＳ 明朝" w:hAnsi="ＭＳ 明朝" w:hint="eastAsia"/>
          <w:spacing w:val="0"/>
        </w:rPr>
        <w:t>月</w:t>
      </w:r>
      <w:r w:rsidR="00353EDB">
        <w:rPr>
          <w:rFonts w:ascii="ＭＳ 明朝" w:hAnsi="ＭＳ 明朝" w:hint="eastAsia"/>
          <w:spacing w:val="0"/>
        </w:rPr>
        <w:t>31</w:t>
      </w:r>
      <w:r w:rsidRPr="001A3CA5">
        <w:rPr>
          <w:rFonts w:ascii="ＭＳ 明朝" w:hAnsi="ＭＳ 明朝" w:hint="eastAsia"/>
          <w:spacing w:val="0"/>
        </w:rPr>
        <w:t>日（水）17時00分までに申し込むこと。</w:t>
      </w:r>
    </w:p>
    <w:p w14:paraId="7DF90BDB" w14:textId="26183E2B" w:rsidR="007F4CAD" w:rsidRPr="001A3CA5" w:rsidRDefault="00B4622E" w:rsidP="005B0A76">
      <w:pPr>
        <w:pStyle w:val="a3"/>
        <w:numPr>
          <w:ilvl w:val="0"/>
          <w:numId w:val="30"/>
        </w:numPr>
        <w:rPr>
          <w:rFonts w:ascii="ＭＳ 明朝" w:hAnsi="ＭＳ 明朝"/>
          <w:spacing w:val="0"/>
        </w:rPr>
      </w:pPr>
      <w:r w:rsidRPr="001A3CA5">
        <w:rPr>
          <w:rFonts w:ascii="ＭＳ 明朝" w:hAnsi="ＭＳ 明朝" w:hint="eastAsia"/>
          <w:spacing w:val="0"/>
        </w:rPr>
        <w:t>電子メールの件名に「【</w:t>
      </w:r>
      <w:r w:rsidR="003103A5" w:rsidRPr="003103A5">
        <w:rPr>
          <w:rFonts w:ascii="ＭＳ 明朝" w:hAnsi="ＭＳ 明朝" w:hint="eastAsia"/>
        </w:rPr>
        <w:t>企業における内部不正防止体制に関する実態調査</w:t>
      </w:r>
      <w:r w:rsidRPr="001A3CA5">
        <w:rPr>
          <w:rFonts w:ascii="ＭＳ 明朝" w:hAnsi="ＭＳ 明朝" w:hint="eastAsia"/>
          <w:spacing w:val="0"/>
        </w:rPr>
        <w:t>】入札説明会申し込み」と明記し、入札説明会に参加する者の所属名・氏名及びメールアドレスを記載の上申し込むこと。</w:t>
      </w:r>
    </w:p>
    <w:p w14:paraId="7DF90BDD" w14:textId="162CC654" w:rsidR="007F4CAD" w:rsidRPr="001A3CA5" w:rsidRDefault="007F4CAD">
      <w:pPr>
        <w:pStyle w:val="a3"/>
        <w:ind w:firstLineChars="300" w:firstLine="630"/>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348EC38" w:rsidR="007F4CAD" w:rsidRPr="001F070C" w:rsidRDefault="007F4CAD" w:rsidP="001F070C">
      <w:pPr>
        <w:pStyle w:val="a3"/>
        <w:ind w:leftChars="303" w:left="636"/>
        <w:rPr>
          <w:rFonts w:ascii="ＭＳ 明朝" w:hAnsi="ＭＳ 明朝"/>
        </w:rPr>
      </w:pPr>
      <w:r w:rsidRPr="00575E43">
        <w:rPr>
          <w:rFonts w:ascii="ＭＳ 明朝" w:hAnsi="ＭＳ 明朝" w:hint="eastAsia"/>
        </w:rPr>
        <w:t>20</w:t>
      </w:r>
      <w:r w:rsidR="001F070C" w:rsidRPr="00575E43">
        <w:rPr>
          <w:rFonts w:ascii="ＭＳ 明朝" w:hAnsi="ＭＳ 明朝" w:hint="eastAsia"/>
        </w:rPr>
        <w:t>2</w:t>
      </w:r>
      <w:r w:rsidR="003103A5">
        <w:rPr>
          <w:rFonts w:ascii="ＭＳ 明朝" w:hAnsi="ＭＳ 明朝" w:hint="eastAsia"/>
        </w:rPr>
        <w:t>2</w:t>
      </w:r>
      <w:r w:rsidRPr="00575E43">
        <w:rPr>
          <w:rFonts w:ascii="ＭＳ 明朝" w:hAnsi="ＭＳ 明朝" w:hint="eastAsia"/>
        </w:rPr>
        <w:t>年</w:t>
      </w:r>
      <w:r w:rsidR="003103A5">
        <w:rPr>
          <w:rFonts w:ascii="ＭＳ 明朝" w:hAnsi="ＭＳ 明朝" w:hint="eastAsia"/>
        </w:rPr>
        <w:t>9</w:t>
      </w:r>
      <w:r w:rsidRPr="00575E43">
        <w:rPr>
          <w:rFonts w:ascii="ＭＳ 明朝" w:hAnsi="ＭＳ 明朝" w:hint="eastAsia"/>
        </w:rPr>
        <w:t>月</w:t>
      </w:r>
      <w:r w:rsidR="003103A5">
        <w:rPr>
          <w:rFonts w:ascii="ＭＳ 明朝" w:hAnsi="ＭＳ 明朝" w:hint="eastAsia"/>
        </w:rPr>
        <w:t>1</w:t>
      </w:r>
      <w:r w:rsidRPr="00575E43">
        <w:rPr>
          <w:rFonts w:ascii="ＭＳ 明朝" w:hAnsi="ＭＳ 明朝" w:hint="eastAsia"/>
        </w:rPr>
        <w:t>日（</w:t>
      </w:r>
      <w:r w:rsidR="00E8581D" w:rsidRPr="00575E43">
        <w:rPr>
          <w:rFonts w:ascii="ＭＳ 明朝" w:hAnsi="ＭＳ 明朝" w:hint="eastAsia"/>
        </w:rPr>
        <w:t>木</w:t>
      </w:r>
      <w:r w:rsidRPr="00575E43">
        <w:rPr>
          <w:rFonts w:ascii="ＭＳ 明朝" w:hAnsi="ＭＳ 明朝" w:hint="eastAsia"/>
        </w:rPr>
        <w:t>）</w:t>
      </w:r>
      <w:r w:rsidRPr="00575E43">
        <w:rPr>
          <w:rFonts w:ascii="ＭＳ 明朝" w:hAnsi="ＭＳ 明朝" w:hint="eastAsia"/>
          <w:spacing w:val="0"/>
        </w:rPr>
        <w:t>から</w:t>
      </w:r>
      <w:r w:rsidRPr="00575E43">
        <w:rPr>
          <w:rFonts w:ascii="ＭＳ 明朝" w:hAnsi="ＭＳ 明朝" w:hint="eastAsia"/>
        </w:rPr>
        <w:t>2</w:t>
      </w:r>
      <w:r w:rsidR="001F070C" w:rsidRPr="00575E43">
        <w:rPr>
          <w:rFonts w:ascii="ＭＳ 明朝" w:hAnsi="ＭＳ 明朝" w:hint="eastAsia"/>
        </w:rPr>
        <w:t>02</w:t>
      </w:r>
      <w:r w:rsidR="003103A5">
        <w:rPr>
          <w:rFonts w:ascii="ＭＳ 明朝" w:hAnsi="ＭＳ 明朝" w:hint="eastAsia"/>
        </w:rPr>
        <w:t>2</w:t>
      </w:r>
      <w:r w:rsidRPr="00575E43">
        <w:rPr>
          <w:rFonts w:ascii="ＭＳ 明朝" w:hAnsi="ＭＳ 明朝" w:hint="eastAsia"/>
        </w:rPr>
        <w:t>年</w:t>
      </w:r>
      <w:r w:rsidR="003103A5">
        <w:rPr>
          <w:rFonts w:ascii="ＭＳ 明朝" w:hAnsi="ＭＳ 明朝" w:hint="eastAsia"/>
        </w:rPr>
        <w:t>9</w:t>
      </w:r>
      <w:r w:rsidRPr="00575E43">
        <w:rPr>
          <w:rFonts w:ascii="ＭＳ 明朝" w:hAnsi="ＭＳ 明朝" w:hint="eastAsia"/>
        </w:rPr>
        <w:t>月</w:t>
      </w:r>
      <w:r w:rsidR="003103A5">
        <w:rPr>
          <w:rFonts w:ascii="ＭＳ 明朝" w:hAnsi="ＭＳ 明朝" w:hint="eastAsia"/>
        </w:rPr>
        <w:t>9</w:t>
      </w:r>
      <w:r w:rsidRPr="00575E43">
        <w:rPr>
          <w:rFonts w:ascii="ＭＳ 明朝" w:hAnsi="ＭＳ 明朝" w:hint="eastAsia"/>
        </w:rPr>
        <w:t>日（</w:t>
      </w:r>
      <w:r w:rsidR="001F070C" w:rsidRPr="00575E43">
        <w:rPr>
          <w:rFonts w:ascii="ＭＳ 明朝" w:hAnsi="ＭＳ 明朝" w:hint="eastAsia"/>
        </w:rPr>
        <w:t>金</w:t>
      </w:r>
      <w:r w:rsidRPr="00575E43">
        <w:rPr>
          <w:rFonts w:ascii="ＭＳ 明朝" w:hAnsi="ＭＳ 明朝" w:hint="eastAsia"/>
        </w:rPr>
        <w:t xml:space="preserve">）　</w:t>
      </w:r>
      <w:r w:rsidR="001F070C" w:rsidRPr="00575E43">
        <w:rPr>
          <w:rFonts w:ascii="ＭＳ 明朝" w:hAnsi="ＭＳ 明朝" w:hint="eastAsia"/>
        </w:rPr>
        <w:t>17</w:t>
      </w:r>
      <w:r w:rsidRPr="00575E43">
        <w:rPr>
          <w:rFonts w:ascii="ＭＳ 明朝" w:hAnsi="ＭＳ 明朝" w:hint="eastAsia"/>
          <w:spacing w:val="0"/>
        </w:rPr>
        <w:t>時</w:t>
      </w:r>
      <w:r w:rsidR="001F070C" w:rsidRPr="00575E43">
        <w:rPr>
          <w:rFonts w:ascii="ＭＳ 明朝" w:hAnsi="ＭＳ 明朝" w:hint="eastAsia"/>
          <w:spacing w:val="0"/>
        </w:rPr>
        <w:t>00</w:t>
      </w:r>
      <w:r w:rsidRPr="00575E43">
        <w:rPr>
          <w:rFonts w:ascii="ＭＳ 明朝" w:hAnsi="ＭＳ 明朝" w:hint="eastAsia"/>
          <w:spacing w:val="0"/>
        </w:rPr>
        <w:t>分</w:t>
      </w:r>
      <w:r>
        <w:rPr>
          <w:rFonts w:ascii="ＭＳ 明朝" w:hAnsi="ＭＳ 明朝" w:hint="eastAsia"/>
          <w:spacing w:val="0"/>
        </w:rPr>
        <w:t>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D1402A1" w:rsidR="007F4CAD" w:rsidRDefault="007F4CAD">
      <w:pPr>
        <w:pStyle w:val="a3"/>
        <w:ind w:firstLineChars="300" w:firstLine="636"/>
        <w:rPr>
          <w:rFonts w:ascii="ＭＳ 明朝" w:hAnsi="ＭＳ 明朝"/>
        </w:rPr>
      </w:pPr>
      <w:r w:rsidRPr="00575E43">
        <w:rPr>
          <w:rFonts w:ascii="ＭＳ 明朝" w:hAnsi="ＭＳ 明朝"/>
        </w:rPr>
        <w:t>20</w:t>
      </w:r>
      <w:r w:rsidR="001F070C" w:rsidRPr="00575E43">
        <w:rPr>
          <w:rFonts w:ascii="ＭＳ 明朝" w:hAnsi="ＭＳ 明朝"/>
        </w:rPr>
        <w:t>2</w:t>
      </w:r>
      <w:r w:rsidR="003103A5">
        <w:rPr>
          <w:rFonts w:ascii="ＭＳ 明朝" w:hAnsi="ＭＳ 明朝" w:hint="eastAsia"/>
        </w:rPr>
        <w:t>2</w:t>
      </w:r>
      <w:r w:rsidRPr="00575E43">
        <w:rPr>
          <w:rFonts w:ascii="ＭＳ 明朝" w:hAnsi="ＭＳ 明朝" w:hint="eastAsia"/>
        </w:rPr>
        <w:t>年</w:t>
      </w:r>
      <w:r w:rsidR="003103A5">
        <w:rPr>
          <w:rFonts w:ascii="ＭＳ 明朝" w:hAnsi="ＭＳ 明朝" w:hint="eastAsia"/>
        </w:rPr>
        <w:t>9</w:t>
      </w:r>
      <w:r w:rsidRPr="00575E43">
        <w:rPr>
          <w:rFonts w:ascii="ＭＳ 明朝" w:hAnsi="ＭＳ 明朝" w:hint="eastAsia"/>
        </w:rPr>
        <w:t>月</w:t>
      </w:r>
      <w:r w:rsidR="003103A5">
        <w:rPr>
          <w:rFonts w:ascii="ＭＳ 明朝" w:hAnsi="ＭＳ 明朝" w:hint="eastAsia"/>
        </w:rPr>
        <w:t>14</w:t>
      </w:r>
      <w:r w:rsidRPr="00575E43">
        <w:rPr>
          <w:rFonts w:ascii="ＭＳ 明朝" w:hAnsi="ＭＳ 明朝" w:hint="eastAsia"/>
        </w:rPr>
        <w:t>日（</w:t>
      </w:r>
      <w:r w:rsidR="001F070C" w:rsidRPr="00575E43">
        <w:rPr>
          <w:rFonts w:ascii="ＭＳ 明朝" w:hAnsi="ＭＳ 明朝" w:hint="eastAsia"/>
        </w:rPr>
        <w:t>水</w:t>
      </w:r>
      <w:r w:rsidRPr="00575E43">
        <w:rPr>
          <w:rFonts w:ascii="ＭＳ 明朝" w:hAnsi="ＭＳ 明朝" w:hint="eastAsia"/>
        </w:rPr>
        <w:t>）</w:t>
      </w:r>
      <w:r w:rsidRPr="00575E43">
        <w:rPr>
          <w:rFonts w:ascii="ＭＳ 明朝" w:hAnsi="ＭＳ 明朝" w:hint="eastAsia"/>
          <w:spacing w:val="0"/>
        </w:rPr>
        <w:t>から</w:t>
      </w:r>
      <w:r w:rsidRPr="00575E43">
        <w:rPr>
          <w:rFonts w:ascii="ＭＳ 明朝" w:hAnsi="ＭＳ 明朝"/>
        </w:rPr>
        <w:t>20</w:t>
      </w:r>
      <w:r w:rsidR="001F070C" w:rsidRPr="00575E43">
        <w:rPr>
          <w:rFonts w:ascii="ＭＳ 明朝" w:hAnsi="ＭＳ 明朝"/>
        </w:rPr>
        <w:t>2</w:t>
      </w:r>
      <w:r w:rsidR="003103A5">
        <w:rPr>
          <w:rFonts w:ascii="ＭＳ 明朝" w:hAnsi="ＭＳ 明朝" w:hint="eastAsia"/>
        </w:rPr>
        <w:t>2</w:t>
      </w:r>
      <w:r w:rsidRPr="00575E43">
        <w:rPr>
          <w:rFonts w:ascii="ＭＳ 明朝" w:hAnsi="ＭＳ 明朝" w:hint="eastAsia"/>
        </w:rPr>
        <w:t>年</w:t>
      </w:r>
      <w:r w:rsidR="003103A5">
        <w:rPr>
          <w:rFonts w:ascii="ＭＳ 明朝" w:hAnsi="ＭＳ 明朝" w:hint="eastAsia"/>
        </w:rPr>
        <w:t>9</w:t>
      </w:r>
      <w:r w:rsidRPr="00575E43">
        <w:rPr>
          <w:rFonts w:ascii="ＭＳ 明朝" w:hAnsi="ＭＳ 明朝" w:hint="eastAsia"/>
        </w:rPr>
        <w:t>月</w:t>
      </w:r>
      <w:r w:rsidR="003103A5">
        <w:rPr>
          <w:rFonts w:ascii="ＭＳ 明朝" w:hAnsi="ＭＳ 明朝" w:hint="eastAsia"/>
        </w:rPr>
        <w:t>16</w:t>
      </w:r>
      <w:r w:rsidRPr="00575E43">
        <w:rPr>
          <w:rFonts w:ascii="ＭＳ 明朝" w:hAnsi="ＭＳ 明朝" w:hint="eastAsia"/>
        </w:rPr>
        <w:t>日（</w:t>
      </w:r>
      <w:r w:rsidR="001F070C" w:rsidRPr="00575E43">
        <w:rPr>
          <w:rFonts w:ascii="ＭＳ 明朝" w:hAnsi="ＭＳ 明朝" w:hint="eastAsia"/>
        </w:rPr>
        <w:t>金</w:t>
      </w:r>
      <w:r w:rsidRPr="00575E43">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2DE716A" w:rsidR="007F4CAD" w:rsidRDefault="007F4CAD">
      <w:pPr>
        <w:pStyle w:val="a3"/>
        <w:ind w:leftChars="202" w:left="424" w:firstLineChars="100" w:firstLine="212"/>
        <w:rPr>
          <w:rFonts w:ascii="ＭＳ 明朝" w:hAnsi="ＭＳ 明朝"/>
        </w:rPr>
      </w:pPr>
      <w:r>
        <w:rPr>
          <w:rFonts w:ascii="ＭＳ 明朝" w:hAnsi="ＭＳ 明朝" w:hint="eastAsia"/>
        </w:rPr>
        <w:t>20</w:t>
      </w:r>
      <w:r w:rsidR="001F070C">
        <w:rPr>
          <w:rFonts w:ascii="ＭＳ 明朝" w:hAnsi="ＭＳ 明朝" w:hint="eastAsia"/>
        </w:rPr>
        <w:t>2</w:t>
      </w:r>
      <w:r w:rsidR="003103A5">
        <w:rPr>
          <w:rFonts w:ascii="ＭＳ 明朝" w:hAnsi="ＭＳ 明朝" w:hint="eastAsia"/>
        </w:rPr>
        <w:t>2</w:t>
      </w:r>
      <w:r>
        <w:rPr>
          <w:rFonts w:ascii="ＭＳ 明朝" w:hAnsi="ＭＳ 明朝" w:hint="eastAsia"/>
        </w:rPr>
        <w:t>年</w:t>
      </w:r>
      <w:r w:rsidR="003103A5">
        <w:rPr>
          <w:rFonts w:ascii="ＭＳ 明朝" w:hAnsi="ＭＳ 明朝" w:hint="eastAsia"/>
        </w:rPr>
        <w:t>9</w:t>
      </w:r>
      <w:r>
        <w:rPr>
          <w:rFonts w:ascii="ＭＳ 明朝" w:hAnsi="ＭＳ 明朝" w:hint="eastAsia"/>
        </w:rPr>
        <w:t>月</w:t>
      </w:r>
      <w:r w:rsidR="003103A5">
        <w:rPr>
          <w:rFonts w:ascii="ＭＳ 明朝" w:hAnsi="ＭＳ 明朝" w:hint="eastAsia"/>
        </w:rPr>
        <w:t>16</w:t>
      </w:r>
      <w:r>
        <w:rPr>
          <w:rFonts w:ascii="ＭＳ 明朝" w:hAnsi="ＭＳ 明朝" w:hint="eastAsia"/>
        </w:rPr>
        <w:t>日（</w:t>
      </w:r>
      <w:r w:rsidR="001F070C">
        <w:rPr>
          <w:rFonts w:ascii="ＭＳ 明朝" w:hAnsi="ＭＳ 明朝" w:hint="eastAsia"/>
        </w:rPr>
        <w:t>金</w:t>
      </w:r>
      <w:r>
        <w:rPr>
          <w:rFonts w:ascii="ＭＳ 明朝" w:hAnsi="ＭＳ 明朝" w:hint="eastAsia"/>
        </w:rPr>
        <w:t xml:space="preserve">） </w:t>
      </w:r>
      <w:r w:rsidR="001F070C">
        <w:rPr>
          <w:rFonts w:ascii="ＭＳ 明朝" w:hAnsi="ＭＳ 明朝" w:hint="eastAsia"/>
        </w:rPr>
        <w:t>17</w:t>
      </w:r>
      <w:r>
        <w:rPr>
          <w:rFonts w:ascii="ＭＳ 明朝" w:hAnsi="ＭＳ 明朝" w:hint="eastAsia"/>
        </w:rPr>
        <w:t>時</w:t>
      </w:r>
      <w:r w:rsidR="001F070C">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2E254817" w:rsidR="007F4CAD" w:rsidRDefault="001F070C"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29A3F5C2" w:rsidR="007F4CAD" w:rsidRDefault="001F070C"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4F6C76F5" w:rsidR="00F04FE7" w:rsidRPr="00FB4977" w:rsidRDefault="00C21FAD" w:rsidP="00353EDB">
            <w:pPr>
              <w:rPr>
                <w:rFonts w:ascii="ＭＳ 明朝" w:hAnsi="ＭＳ 明朝"/>
              </w:rPr>
            </w:pPr>
            <w:r w:rsidRPr="001F070C">
              <w:rPr>
                <w:rFonts w:ascii="ＭＳ 明朝" w:hAnsi="ＭＳ 明朝" w:hint="eastAsia"/>
              </w:rPr>
              <w:t>令和</w:t>
            </w:r>
            <w:r w:rsidR="00983C5E">
              <w:rPr>
                <w:rFonts w:ascii="ＭＳ 明朝" w:hAnsi="ＭＳ 明朝" w:hint="eastAsia"/>
              </w:rPr>
              <w:t>4</w:t>
            </w:r>
            <w:r w:rsidRPr="001F070C">
              <w:rPr>
                <w:rFonts w:ascii="ＭＳ 明朝" w:hAnsi="ＭＳ 明朝" w:hint="eastAsia"/>
              </w:rPr>
              <w:t>・</w:t>
            </w:r>
            <w:r w:rsidR="00983C5E">
              <w:rPr>
                <w:rFonts w:ascii="ＭＳ 明朝" w:hAnsi="ＭＳ 明朝" w:hint="eastAsia"/>
              </w:rPr>
              <w:t>5</w:t>
            </w:r>
            <w:r w:rsidRPr="001F070C">
              <w:rPr>
                <w:rFonts w:ascii="ＭＳ 明朝" w:hAnsi="ＭＳ 明朝" w:hint="eastAsia"/>
              </w:rPr>
              <w:t>・</w:t>
            </w:r>
            <w:r w:rsidR="00983C5E">
              <w:rPr>
                <w:rFonts w:ascii="ＭＳ 明朝" w:hAnsi="ＭＳ 明朝" w:hint="eastAsia"/>
              </w:rPr>
              <w:t>6</w:t>
            </w:r>
            <w:r w:rsidRPr="001F070C">
              <w:rPr>
                <w:rFonts w:ascii="ＭＳ 明朝" w:hAnsi="ＭＳ 明朝" w:hint="eastAsia"/>
              </w:rPr>
              <w:t>年度</w:t>
            </w:r>
            <w:r w:rsidR="00CF5BC5" w:rsidRPr="001F070C">
              <w:rPr>
                <w:rFonts w:ascii="ＭＳ 明朝" w:hAnsi="ＭＳ 明朝" w:hint="eastAsia"/>
                <w:szCs w:val="21"/>
              </w:rPr>
              <w:t>競</w:t>
            </w:r>
            <w:r w:rsidR="00CF5BC5" w:rsidRPr="00FB4977">
              <w:rPr>
                <w:rFonts w:ascii="ＭＳ 明朝" w:hAnsi="ＭＳ 明朝" w:hint="eastAsia"/>
                <w:szCs w:val="21"/>
              </w:rPr>
              <w:t>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C1356C" w:rsidRPr="00E15E7B" w14:paraId="0EEED154" w14:textId="77777777" w:rsidTr="001C7259">
        <w:trPr>
          <w:jc w:val="center"/>
        </w:trPr>
        <w:tc>
          <w:tcPr>
            <w:tcW w:w="542" w:type="dxa"/>
            <w:vAlign w:val="center"/>
          </w:tcPr>
          <w:p w14:paraId="424C532C" w14:textId="2E546A50" w:rsidR="00C1356C" w:rsidRPr="00FB4977" w:rsidRDefault="00C1356C" w:rsidP="00A13DC0">
            <w:pPr>
              <w:rPr>
                <w:rFonts w:ascii="ＭＳ 明朝" w:hAnsi="ＭＳ 明朝"/>
                <w:szCs w:val="21"/>
              </w:rPr>
            </w:pPr>
            <w:r>
              <w:rPr>
                <w:rFonts w:ascii="ＭＳ 明朝" w:hAnsi="ＭＳ 明朝" w:hint="eastAsia"/>
                <w:szCs w:val="21"/>
              </w:rPr>
              <w:t>⑥</w:t>
            </w:r>
          </w:p>
        </w:tc>
        <w:tc>
          <w:tcPr>
            <w:tcW w:w="5407" w:type="dxa"/>
            <w:vAlign w:val="center"/>
          </w:tcPr>
          <w:p w14:paraId="051F9382" w14:textId="3695CB65" w:rsidR="00C1356C" w:rsidRPr="00FB4977" w:rsidRDefault="00C1356C" w:rsidP="00A13DC0">
            <w:pPr>
              <w:rPr>
                <w:rFonts w:ascii="ＭＳ 明朝" w:hAnsi="ＭＳ 明朝"/>
                <w:szCs w:val="21"/>
              </w:rPr>
            </w:pPr>
            <w:r w:rsidRPr="00C1356C">
              <w:rPr>
                <w:rFonts w:ascii="ＭＳ 明朝" w:hAnsi="ＭＳ 明朝" w:hint="eastAsia"/>
                <w:szCs w:val="21"/>
              </w:rPr>
              <w:t>プライバシーマーク登録証の写し又は情報セキュリティマネジメントシステム(ISMS)登録証の写し</w:t>
            </w:r>
          </w:p>
        </w:tc>
        <w:tc>
          <w:tcPr>
            <w:tcW w:w="1237" w:type="dxa"/>
            <w:vAlign w:val="center"/>
          </w:tcPr>
          <w:p w14:paraId="276A9182" w14:textId="6811B75D" w:rsidR="00C1356C" w:rsidRPr="00E15E7B" w:rsidRDefault="00C1356C"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3E5CF34E" w14:textId="3E64958A" w:rsidR="00C1356C" w:rsidRPr="00E15E7B" w:rsidRDefault="00C1356C" w:rsidP="00A13DC0">
            <w:pPr>
              <w:jc w:val="center"/>
              <w:rPr>
                <w:rFonts w:ascii="ＭＳ 明朝" w:hAnsi="ＭＳ 明朝"/>
                <w:szCs w:val="21"/>
              </w:rPr>
            </w:pPr>
            <w:r>
              <w:rPr>
                <w:rFonts w:ascii="ＭＳ 明朝" w:hAnsi="ＭＳ 明朝" w:hint="eastAsia"/>
                <w:szCs w:val="21"/>
              </w:rPr>
              <w:t>1通</w:t>
            </w:r>
          </w:p>
        </w:tc>
      </w:tr>
      <w:tr w:rsidR="00E15E7B" w:rsidRPr="00E15E7B" w14:paraId="7DF90C46" w14:textId="77777777" w:rsidTr="001C7259">
        <w:trPr>
          <w:jc w:val="center"/>
        </w:trPr>
        <w:tc>
          <w:tcPr>
            <w:tcW w:w="542" w:type="dxa"/>
            <w:vAlign w:val="center"/>
          </w:tcPr>
          <w:p w14:paraId="7DF90C42" w14:textId="1AEEA6A2" w:rsidR="007F4CAD" w:rsidRPr="00FB4977" w:rsidRDefault="00C1356C"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8638459" w14:textId="77777777" w:rsidR="007A3962" w:rsidRDefault="007A3962" w:rsidP="00032CB6">
      <w:pPr>
        <w:pStyle w:val="a3"/>
        <w:ind w:leftChars="50" w:left="105"/>
        <w:rPr>
          <w:rFonts w:ascii="ＭＳ 明朝" w:hAnsi="ＭＳ 明朝"/>
        </w:rPr>
      </w:pPr>
    </w:p>
    <w:p w14:paraId="7DF90C47" w14:textId="4497389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37EC1D5" w:rsidR="007F4CAD" w:rsidRPr="001A3CA5" w:rsidRDefault="007F4CAD" w:rsidP="001F070C">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365218" w:rsidRPr="00365218">
        <w:rPr>
          <w:rFonts w:ascii="ＭＳ 明朝" w:hAnsi="ＭＳ 明朝" w:hint="eastAsia"/>
        </w:rPr>
        <w:t>企業における内部不正防止体制に関する実態調査</w:t>
      </w:r>
      <w:r w:rsidR="00A47F9B">
        <w:rPr>
          <w:rFonts w:ascii="ＭＳ 明朝" w:hAnsi="ＭＳ 明朝" w:hint="eastAsia"/>
        </w:rPr>
        <w:t xml:space="preserve">　</w:t>
      </w:r>
      <w:r>
        <w:rPr>
          <w:rFonts w:ascii="ＭＳ 明朝" w:hAnsi="ＭＳ 明朝" w:hint="eastAsia"/>
        </w:rPr>
        <w:t>一般競争入札に係る入札書在中</w:t>
      </w:r>
      <w:r w:rsidR="00A47F9B">
        <w:rPr>
          <w:rFonts w:ascii="ＭＳ 明朝" w:hAnsi="ＭＳ 明朝" w:hint="eastAsia"/>
        </w:rPr>
        <w:t>」</w:t>
      </w:r>
      <w:r>
        <w:rPr>
          <w:rFonts w:ascii="ＭＳ 明朝" w:hAnsi="ＭＳ 明朝" w:hint="eastAsia"/>
        </w:rPr>
        <w:t>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365218" w:rsidRPr="00365218">
        <w:rPr>
          <w:rFonts w:ascii="ＭＳ 明朝" w:hAnsi="ＭＳ 明朝" w:hint="eastAsia"/>
        </w:rPr>
        <w:t>企業における内部不正</w:t>
      </w:r>
      <w:r w:rsidR="00365218" w:rsidRPr="00365218">
        <w:rPr>
          <w:rFonts w:ascii="ＭＳ 明朝" w:hAnsi="ＭＳ 明朝" w:hint="eastAsia"/>
        </w:rPr>
        <w:lastRenderedPageBreak/>
        <w:t>防止体制に関する実態調査</w:t>
      </w:r>
      <w:r>
        <w:rPr>
          <w:rFonts w:ascii="ＭＳ 明朝" w:hAnsi="ＭＳ 明朝" w:hint="eastAsia"/>
        </w:rPr>
        <w:t xml:space="preserve">　一般競争入札に係る提出書類一式在中」と朱書きすること。</w:t>
      </w:r>
      <w:r w:rsidR="00B4622E" w:rsidRPr="001A3CA5">
        <w:rPr>
          <w:rFonts w:ascii="ＭＳ 明朝" w:hAnsi="ＭＳ 明朝" w:hint="eastAsia"/>
        </w:rPr>
        <w:t>なお、入札書等提出書類を持参により提出する場合は、持参日の前営業日18時までに</w:t>
      </w:r>
      <w:r w:rsidR="00B4622E" w:rsidRPr="001A3CA5">
        <w:rPr>
          <w:rFonts w:ascii="ＭＳ 明朝" w:hAnsi="ＭＳ 明朝" w:hint="eastAsia"/>
          <w:spacing w:val="0"/>
        </w:rPr>
        <w:t>14.(4)の担当部署</w:t>
      </w:r>
      <w:r w:rsidR="00B4622E" w:rsidRPr="001A3CA5">
        <w:rPr>
          <w:rFonts w:ascii="ＭＳ 明朝" w:hAnsi="ＭＳ 明朝" w:hint="eastAsia"/>
        </w:rPr>
        <w:t>宛に電子メールで連絡すること。連絡なしで持参する場合は受け取れない場合がある。</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784EC487"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365218" w:rsidRPr="00365218">
        <w:rPr>
          <w:rFonts w:ascii="ＭＳ 明朝" w:hAnsi="ＭＳ 明朝" w:hint="eastAsia"/>
        </w:rPr>
        <w:t>企業における内部不正防止体制に関する実態調査</w:t>
      </w:r>
      <w:r>
        <w:rPr>
          <w:rFonts w:ascii="ＭＳ 明朝" w:hAnsi="ＭＳ 明朝" w:hint="eastAsia"/>
        </w:rPr>
        <w:t xml:space="preserve">　一般競争入札に係る提出書類一式在中」と朱書きし、中封筒の封皮には直接提出する場合と同様とすること。</w:t>
      </w:r>
    </w:p>
    <w:p w14:paraId="3B46F1E0" w14:textId="77777777" w:rsidR="00B4622E" w:rsidRDefault="00B4622E" w:rsidP="00032CB6">
      <w:pPr>
        <w:pStyle w:val="a3"/>
        <w:ind w:leftChars="50" w:left="105"/>
        <w:rPr>
          <w:rFonts w:ascii="ＭＳ 明朝" w:hAnsi="ＭＳ 明朝"/>
        </w:rPr>
      </w:pPr>
    </w:p>
    <w:p w14:paraId="7DF90C4C" w14:textId="48B74E62"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0F2564E" w:rsidR="00F532D7" w:rsidRPr="00B47DD1" w:rsidRDefault="001B2821" w:rsidP="001B2821">
      <w:pPr>
        <w:pStyle w:val="a3"/>
        <w:ind w:firstLine="424"/>
        <w:rPr>
          <w:rFonts w:ascii="ＭＳ 明朝" w:hAnsi="ＭＳ 明朝"/>
        </w:rPr>
      </w:pPr>
      <w:r w:rsidRPr="001B2821">
        <w:rPr>
          <w:rFonts w:ascii="ＭＳ 明朝" w:hAnsi="ＭＳ 明朝" w:hint="eastAsia"/>
        </w:rPr>
        <w:t>②</w:t>
      </w:r>
      <w:r w:rsidR="00436F49">
        <w:rPr>
          <w:rFonts w:ascii="ＭＳ 明朝" w:hAnsi="ＭＳ 明朝" w:hint="eastAsia"/>
        </w:rPr>
        <w:t xml:space="preserve"> </w:t>
      </w:r>
      <w:r w:rsidR="00F532D7" w:rsidRPr="00B47DD1">
        <w:rPr>
          <w:rFonts w:ascii="ＭＳ 明朝" w:hAnsi="ＭＳ 明朝" w:hint="eastAsia"/>
        </w:rPr>
        <w:t>ヒアリングを次の日程で実施する。</w:t>
      </w:r>
    </w:p>
    <w:p w14:paraId="7DF90C4F" w14:textId="66EF5FF1" w:rsidR="00F532D7" w:rsidRPr="00B47DD1" w:rsidRDefault="00F532D7" w:rsidP="00F532D7">
      <w:pPr>
        <w:pStyle w:val="a3"/>
        <w:rPr>
          <w:rFonts w:ascii="ＭＳ 明朝" w:hAnsi="ＭＳ 明朝"/>
        </w:rPr>
      </w:pPr>
      <w:r w:rsidRPr="00B47DD1">
        <w:rPr>
          <w:rFonts w:ascii="ＭＳ 明朝" w:hAnsi="ＭＳ 明朝" w:hint="eastAsia"/>
        </w:rPr>
        <w:t xml:space="preserve">　　　</w:t>
      </w:r>
      <w:r w:rsidR="00436F49">
        <w:rPr>
          <w:rFonts w:ascii="ＭＳ 明朝" w:hAnsi="ＭＳ 明朝" w:hint="eastAsia"/>
        </w:rPr>
        <w:t xml:space="preserve">　</w:t>
      </w:r>
      <w:r w:rsidRPr="00B47DD1">
        <w:rPr>
          <w:rFonts w:ascii="ＭＳ 明朝" w:hAnsi="ＭＳ 明朝" w:hint="eastAsia"/>
        </w:rPr>
        <w:t>日時：</w:t>
      </w:r>
      <w:r w:rsidRPr="00575E43">
        <w:rPr>
          <w:rFonts w:ascii="ＭＳ 明朝" w:hAnsi="ＭＳ 明朝" w:hint="eastAsia"/>
        </w:rPr>
        <w:t>20</w:t>
      </w:r>
      <w:r w:rsidR="007A3962" w:rsidRPr="00575E43">
        <w:rPr>
          <w:rFonts w:ascii="ＭＳ 明朝" w:hAnsi="ＭＳ 明朝" w:hint="eastAsia"/>
        </w:rPr>
        <w:t>2</w:t>
      </w:r>
      <w:r w:rsidR="00365218">
        <w:rPr>
          <w:rFonts w:ascii="ＭＳ 明朝" w:hAnsi="ＭＳ 明朝" w:hint="eastAsia"/>
        </w:rPr>
        <w:t>2</w:t>
      </w:r>
      <w:r w:rsidRPr="00575E43">
        <w:rPr>
          <w:rFonts w:ascii="ＭＳ 明朝" w:hAnsi="ＭＳ 明朝" w:hint="eastAsia"/>
        </w:rPr>
        <w:t>年</w:t>
      </w:r>
      <w:r w:rsidR="00365218">
        <w:rPr>
          <w:rFonts w:ascii="ＭＳ 明朝" w:hAnsi="ＭＳ 明朝" w:hint="eastAsia"/>
        </w:rPr>
        <w:t>9</w:t>
      </w:r>
      <w:r w:rsidRPr="00575E43">
        <w:rPr>
          <w:rFonts w:ascii="ＭＳ 明朝" w:hAnsi="ＭＳ 明朝" w:hint="eastAsia"/>
        </w:rPr>
        <w:t>月</w:t>
      </w:r>
      <w:r w:rsidR="00365218">
        <w:rPr>
          <w:rFonts w:ascii="ＭＳ 明朝" w:hAnsi="ＭＳ 明朝" w:hint="eastAsia"/>
        </w:rPr>
        <w:t>2</w:t>
      </w:r>
      <w:r w:rsidR="000D477B">
        <w:rPr>
          <w:rFonts w:ascii="ＭＳ 明朝" w:hAnsi="ＭＳ 明朝" w:hint="eastAsia"/>
        </w:rPr>
        <w:t>2</w:t>
      </w:r>
      <w:r w:rsidRPr="00575E43">
        <w:rPr>
          <w:rFonts w:ascii="ＭＳ 明朝" w:hAnsi="ＭＳ 明朝" w:hint="eastAsia"/>
        </w:rPr>
        <w:t>日（</w:t>
      </w:r>
      <w:r w:rsidR="00365218">
        <w:rPr>
          <w:rFonts w:ascii="ＭＳ 明朝" w:hAnsi="ＭＳ 明朝" w:hint="eastAsia"/>
        </w:rPr>
        <w:t>木</w:t>
      </w:r>
      <w:r w:rsidRPr="00575E43">
        <w:rPr>
          <w:rFonts w:ascii="ＭＳ 明朝" w:hAnsi="ＭＳ 明朝" w:hint="eastAsia"/>
        </w:rPr>
        <w:t>）10時30分～17時30分の間</w:t>
      </w:r>
      <w:r w:rsidRPr="00B47DD1">
        <w:rPr>
          <w:rFonts w:ascii="ＭＳ 明朝" w:hAnsi="ＭＳ 明朝" w:hint="eastAsia"/>
        </w:rPr>
        <w:t>（1者あたり1時間を予定）</w:t>
      </w:r>
    </w:p>
    <w:p w14:paraId="7DF90C50" w14:textId="336D349D" w:rsidR="007F4CAD" w:rsidRPr="00B47DD1" w:rsidRDefault="00F532D7" w:rsidP="00436F49">
      <w:pPr>
        <w:pStyle w:val="a3"/>
        <w:ind w:left="848" w:hangingChars="400" w:hanging="848"/>
        <w:rPr>
          <w:rFonts w:ascii="ＭＳ 明朝" w:hAnsi="ＭＳ 明朝"/>
        </w:rPr>
      </w:pPr>
      <w:r w:rsidRPr="00B47DD1">
        <w:rPr>
          <w:rFonts w:ascii="ＭＳ 明朝" w:hAnsi="ＭＳ 明朝" w:hint="eastAsia"/>
        </w:rPr>
        <w:t xml:space="preserve">　　　</w:t>
      </w:r>
      <w:r w:rsidR="001B2821">
        <w:rPr>
          <w:rFonts w:ascii="ＭＳ 明朝" w:hAnsi="ＭＳ 明朝" w:hint="eastAsia"/>
        </w:rPr>
        <w:t xml:space="preserve">　</w:t>
      </w:r>
      <w:r w:rsidR="00E62661" w:rsidRPr="001A3CA5">
        <w:rPr>
          <w:rFonts w:ascii="ＭＳ 明朝" w:hAnsi="ＭＳ 明朝" w:hint="eastAsia"/>
        </w:rPr>
        <w:t>感染症予防対策のため、オンラインまたは電子メールや電話等の手段によるヒアリングを行う</w:t>
      </w:r>
      <w:r w:rsidR="00436F49" w:rsidRPr="001A3CA5">
        <w:rPr>
          <w:rFonts w:ascii="ＭＳ 明朝" w:hAnsi="ＭＳ 明朝" w:hint="eastAsia"/>
        </w:rPr>
        <w:t>場合</w:t>
      </w:r>
      <w:r w:rsidR="00E62661" w:rsidRPr="001A3CA5">
        <w:rPr>
          <w:rFonts w:ascii="ＭＳ 明朝" w:hAnsi="ＭＳ 明朝" w:hint="eastAsia"/>
        </w:rPr>
        <w:t>があるので、その際はIPAの指示に従うこと。</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61B12F4" w:rsidR="007F4CAD" w:rsidRPr="00575E43" w:rsidRDefault="007F4CAD">
      <w:pPr>
        <w:pStyle w:val="a3"/>
        <w:ind w:leftChars="270" w:left="567"/>
        <w:rPr>
          <w:rFonts w:ascii="ＭＳ 明朝" w:hAnsi="ＭＳ 明朝"/>
        </w:rPr>
      </w:pPr>
      <w:r w:rsidRPr="00575E43">
        <w:rPr>
          <w:rFonts w:ascii="ＭＳ 明朝" w:hAnsi="ＭＳ 明朝" w:hint="eastAsia"/>
        </w:rPr>
        <w:t>20</w:t>
      </w:r>
      <w:r w:rsidR="007A3962" w:rsidRPr="00575E43">
        <w:rPr>
          <w:rFonts w:ascii="ＭＳ 明朝" w:hAnsi="ＭＳ 明朝" w:hint="eastAsia"/>
        </w:rPr>
        <w:t>2</w:t>
      </w:r>
      <w:r w:rsidR="00365218">
        <w:rPr>
          <w:rFonts w:ascii="ＭＳ 明朝" w:hAnsi="ＭＳ 明朝" w:hint="eastAsia"/>
        </w:rPr>
        <w:t>2</w:t>
      </w:r>
      <w:r w:rsidRPr="00575E43">
        <w:rPr>
          <w:rFonts w:ascii="ＭＳ 明朝" w:hAnsi="ＭＳ 明朝" w:hint="eastAsia"/>
        </w:rPr>
        <w:t>年</w:t>
      </w:r>
      <w:r w:rsidR="00365218">
        <w:rPr>
          <w:rFonts w:ascii="ＭＳ 明朝" w:hAnsi="ＭＳ 明朝" w:hint="eastAsia"/>
        </w:rPr>
        <w:t>9</w:t>
      </w:r>
      <w:r w:rsidRPr="00575E43">
        <w:rPr>
          <w:rFonts w:ascii="ＭＳ 明朝" w:hAnsi="ＭＳ 明朝" w:hint="eastAsia"/>
        </w:rPr>
        <w:t>月</w:t>
      </w:r>
      <w:r w:rsidR="009A0D3D" w:rsidRPr="00575E43">
        <w:rPr>
          <w:rFonts w:ascii="ＭＳ 明朝" w:hAnsi="ＭＳ 明朝" w:hint="eastAsia"/>
        </w:rPr>
        <w:t>2</w:t>
      </w:r>
      <w:r w:rsidR="00365218">
        <w:rPr>
          <w:rFonts w:ascii="ＭＳ 明朝" w:hAnsi="ＭＳ 明朝" w:hint="eastAsia"/>
        </w:rPr>
        <w:t>9</w:t>
      </w:r>
      <w:r w:rsidRPr="00575E43">
        <w:rPr>
          <w:rFonts w:ascii="ＭＳ 明朝" w:hAnsi="ＭＳ 明朝" w:hint="eastAsia"/>
        </w:rPr>
        <w:t>日（</w:t>
      </w:r>
      <w:r w:rsidR="00365218">
        <w:rPr>
          <w:rFonts w:ascii="ＭＳ 明朝" w:hAnsi="ＭＳ 明朝" w:hint="eastAsia"/>
        </w:rPr>
        <w:t>木</w:t>
      </w:r>
      <w:r w:rsidRPr="00575E43">
        <w:rPr>
          <w:rFonts w:ascii="ＭＳ 明朝" w:hAnsi="ＭＳ 明朝" w:hint="eastAsia"/>
        </w:rPr>
        <w:t xml:space="preserve">）　</w:t>
      </w:r>
      <w:r w:rsidR="007A3962" w:rsidRPr="00575E43">
        <w:rPr>
          <w:rFonts w:ascii="ＭＳ 明朝" w:hAnsi="ＭＳ 明朝" w:hint="eastAsia"/>
        </w:rPr>
        <w:t>1</w:t>
      </w:r>
      <w:r w:rsidR="000D477B">
        <w:rPr>
          <w:rFonts w:ascii="ＭＳ 明朝" w:hAnsi="ＭＳ 明朝" w:hint="eastAsia"/>
        </w:rPr>
        <w:t>1</w:t>
      </w:r>
      <w:r w:rsidRPr="00575E43">
        <w:rPr>
          <w:rFonts w:ascii="ＭＳ 明朝" w:hAnsi="ＭＳ 明朝" w:hint="eastAsia"/>
        </w:rPr>
        <w:t>時</w:t>
      </w:r>
      <w:r w:rsidR="007A3962" w:rsidRPr="00575E43">
        <w:rPr>
          <w:rFonts w:ascii="ＭＳ 明朝" w:hAnsi="ＭＳ 明朝" w:hint="eastAsia"/>
        </w:rPr>
        <w:t>00</w:t>
      </w:r>
      <w:r w:rsidRPr="00575E43">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20C8DAE8"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3338FEC2" w14:textId="0D10033D" w:rsidR="008C7D9B" w:rsidRDefault="007F4CAD" w:rsidP="00175D40">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575E43">
        <w:rPr>
          <w:rFonts w:ascii="ＭＳ 明朝" w:hAnsi="ＭＳ 明朝" w:hint="eastAsia"/>
        </w:rPr>
        <w:t>会議室</w:t>
      </w:r>
      <w:r w:rsidR="00646FF0">
        <w:rPr>
          <w:rFonts w:ascii="ＭＳ 明朝" w:hAnsi="ＭＳ 明朝" w:hint="eastAsia"/>
        </w:rPr>
        <w:t>A</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FBD25E1"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契約書案を参照）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5482C3AE"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7A3962">
        <w:rPr>
          <w:rFonts w:ascii="ＭＳ 明朝" w:hAnsi="ＭＳ 明朝" w:hint="eastAsia"/>
          <w:color w:val="000000" w:themeColor="text1"/>
        </w:rPr>
        <w:t>契約に係る情報については、機構ウェブサイトにて機構会計規程等に基づき公</w:t>
      </w:r>
      <w:r w:rsidR="00C21FAD">
        <w:rPr>
          <w:rFonts w:ascii="ＭＳ 明朝" w:hAnsi="ＭＳ 明朝" w:hint="eastAsia"/>
        </w:rPr>
        <w:t>表</w:t>
      </w:r>
      <w:r w:rsidR="00C21FAD">
        <w:rPr>
          <w:rFonts w:ascii="ＭＳ 明朝" w:hAnsi="ＭＳ 明朝" w:hint="eastAsia"/>
          <w:vertAlign w:val="superscript"/>
        </w:rPr>
        <w:t>（注）</w:t>
      </w:r>
      <w:r w:rsidR="00C21FAD">
        <w:rPr>
          <w:rFonts w:ascii="ＭＳ 明朝" w:hAnsi="ＭＳ 明朝" w:hint="eastAsia"/>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E1BDA4F"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7A3962">
        <w:rPr>
          <w:rFonts w:ascii="ＭＳ 明朝" w:hAnsi="ＭＳ 明朝" w:hint="eastAsia"/>
        </w:rPr>
        <w:t>17</w:t>
      </w:r>
      <w:r>
        <w:rPr>
          <w:rFonts w:ascii="ＭＳ 明朝" w:hAnsi="ＭＳ 明朝" w:hint="eastAsia"/>
        </w:rPr>
        <w:t>階</w:t>
      </w:r>
    </w:p>
    <w:p w14:paraId="7DF90C77" w14:textId="42085232" w:rsidR="007F4CAD" w:rsidRDefault="007F4CAD" w:rsidP="001A3A5F">
      <w:pPr>
        <w:pStyle w:val="a3"/>
        <w:ind w:leftChars="357" w:left="750"/>
        <w:rPr>
          <w:rFonts w:ascii="ＭＳ 明朝" w:hAnsi="ＭＳ 明朝"/>
        </w:rPr>
      </w:pPr>
      <w:r>
        <w:rPr>
          <w:rFonts w:ascii="ＭＳ 明朝" w:hAnsi="ＭＳ 明朝" w:hint="eastAsia"/>
        </w:rPr>
        <w:t xml:space="preserve">独立行政法人情報処理推進機構　</w:t>
      </w:r>
      <w:r w:rsidR="007A3962">
        <w:rPr>
          <w:rFonts w:ascii="ＭＳ 明朝" w:hAnsi="ＭＳ 明朝" w:hint="eastAsia"/>
        </w:rPr>
        <w:t xml:space="preserve">セキュリティセンター </w:t>
      </w:r>
      <w:r w:rsidR="009514AE">
        <w:rPr>
          <w:rFonts w:ascii="ＭＳ 明朝" w:hAnsi="ＭＳ 明朝" w:hint="eastAsia"/>
        </w:rPr>
        <w:t xml:space="preserve">セキュリティ対策推進部 </w:t>
      </w:r>
      <w:r w:rsidR="007A3962">
        <w:rPr>
          <w:rFonts w:ascii="ＭＳ 明朝" w:hAnsi="ＭＳ 明朝" w:hint="eastAsia"/>
        </w:rPr>
        <w:t>セキュリティ分析グループ</w:t>
      </w:r>
      <w:r>
        <w:rPr>
          <w:rFonts w:ascii="ＭＳ 明朝" w:hAnsi="ＭＳ 明朝" w:hint="eastAsia"/>
        </w:rPr>
        <w:t xml:space="preserve">　担当：</w:t>
      </w:r>
      <w:r w:rsidR="007A3962">
        <w:rPr>
          <w:rFonts w:ascii="ＭＳ 明朝" w:hAnsi="ＭＳ 明朝" w:hint="eastAsia"/>
        </w:rPr>
        <w:t>佐川</w:t>
      </w:r>
      <w:r>
        <w:rPr>
          <w:rFonts w:ascii="ＭＳ 明朝" w:hAnsi="ＭＳ 明朝" w:hint="eastAsia"/>
        </w:rPr>
        <w:t>、</w:t>
      </w:r>
      <w:r w:rsidR="000D477B">
        <w:rPr>
          <w:rFonts w:ascii="ＭＳ 明朝" w:hAnsi="ＭＳ 明朝" w:hint="eastAsia"/>
        </w:rPr>
        <w:t>白石</w:t>
      </w:r>
    </w:p>
    <w:p w14:paraId="7DF90C78" w14:textId="4C70EABE"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7A3962">
        <w:rPr>
          <w:rFonts w:ascii="ＭＳ 明朝" w:hAnsi="ＭＳ 明朝" w:hint="eastAsia"/>
        </w:rPr>
        <w:t>7530</w:t>
      </w:r>
    </w:p>
    <w:p w14:paraId="7DF90C79" w14:textId="320EB5BC"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6F08DE" w:rsidRPr="006F08DE">
        <w:rPr>
          <w:rFonts w:ascii="ＭＳ 明朝" w:hAnsi="ＭＳ 明朝"/>
        </w:rPr>
        <w:t>isec-bunseki-kobo@ipa.go.jp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1B802EE1"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45779D">
        <w:rPr>
          <w:rFonts w:ascii="ＭＳ 明朝" w:hAnsi="ＭＳ 明朝" w:hint="eastAsia"/>
        </w:rPr>
        <w:t>担当:</w:t>
      </w:r>
      <w:r w:rsidR="00646FF0">
        <w:rPr>
          <w:rFonts w:ascii="ＭＳ 明朝" w:hAnsi="ＭＳ 明朝" w:hint="eastAsia"/>
        </w:rPr>
        <w:t>吉中</w:t>
      </w:r>
      <w:r w:rsidR="00773F83">
        <w:rPr>
          <w:rFonts w:ascii="ＭＳ 明朝" w:hAnsi="ＭＳ 明朝" w:hint="eastAsia"/>
        </w:rPr>
        <w:t>、田埜入</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2F0A5224"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3714A" w:rsidRDefault="0033714A" w:rsidP="00F7778A">
                            <w:pPr>
                              <w:rPr>
                                <w:rFonts w:ascii="ＭＳ Ｐゴシック" w:eastAsia="ＭＳ Ｐゴシック" w:hAnsi="ＭＳ Ｐゴシック"/>
                                <w:sz w:val="22"/>
                                <w:szCs w:val="22"/>
                              </w:rPr>
                            </w:pPr>
                          </w:p>
                          <w:p w14:paraId="7DF91346"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3714A" w:rsidRPr="0019326E" w:rsidRDefault="0033714A"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3714A" w:rsidRPr="0019326E" w:rsidRDefault="0033714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3714A" w:rsidRPr="0019326E" w:rsidRDefault="0033714A"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3714A" w:rsidRDefault="0033714A" w:rsidP="00F7778A">
                            <w:pPr>
                              <w:rPr>
                                <w:rFonts w:ascii="ＭＳ Ｐゴシック" w:eastAsia="ＭＳ Ｐゴシック" w:hAnsi="ＭＳ Ｐゴシック"/>
                                <w:sz w:val="22"/>
                                <w:szCs w:val="22"/>
                              </w:rPr>
                            </w:pPr>
                          </w:p>
                          <w:p w14:paraId="7DF9134C"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3714A" w:rsidRDefault="0033714A"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3714A" w:rsidRPr="000C251E" w:rsidRDefault="0033714A"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3714A" w:rsidRPr="0019326E" w:rsidRDefault="0033714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3714A" w:rsidRPr="0019326E" w:rsidRDefault="0033714A"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3714A"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3714A" w:rsidRPr="0019326E" w:rsidRDefault="0033714A" w:rsidP="00F7778A">
                            <w:pPr>
                              <w:ind w:firstLineChars="100" w:firstLine="220"/>
                              <w:rPr>
                                <w:rFonts w:ascii="ＭＳ Ｐゴシック" w:eastAsia="ＭＳ Ｐゴシック" w:hAnsi="ＭＳ Ｐゴシック"/>
                                <w:sz w:val="22"/>
                                <w:szCs w:val="22"/>
                              </w:rPr>
                            </w:pPr>
                          </w:p>
                          <w:p w14:paraId="7DF91355"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3714A" w:rsidRPr="0019326E" w:rsidRDefault="0033714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3714A" w:rsidRDefault="0033714A" w:rsidP="00F7778A">
                            <w:pPr>
                              <w:rPr>
                                <w:rFonts w:ascii="ＭＳ Ｐゴシック" w:eastAsia="ＭＳ Ｐゴシック" w:hAnsi="ＭＳ Ｐゴシック"/>
                                <w:sz w:val="22"/>
                                <w:szCs w:val="22"/>
                              </w:rPr>
                            </w:pPr>
                          </w:p>
                          <w:p w14:paraId="7DF91359"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3714A" w:rsidRPr="0019326E" w:rsidRDefault="0033714A"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3714A" w:rsidRDefault="0033714A" w:rsidP="00F7778A">
                            <w:pPr>
                              <w:rPr>
                                <w:rFonts w:ascii="ＭＳ Ｐゴシック" w:eastAsia="ＭＳ Ｐゴシック" w:hAnsi="ＭＳ Ｐゴシック"/>
                                <w:sz w:val="22"/>
                                <w:szCs w:val="22"/>
                              </w:rPr>
                            </w:pPr>
                          </w:p>
                          <w:p w14:paraId="7DF9135C" w14:textId="77777777" w:rsidR="0033714A" w:rsidRDefault="0033714A"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3714A" w:rsidRDefault="0033714A"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3714A" w:rsidRDefault="0033714A" w:rsidP="00F7778A">
                            <w:pPr>
                              <w:rPr>
                                <w:rFonts w:ascii="ＭＳ Ｐゴシック" w:eastAsia="ＭＳ Ｐゴシック" w:hAnsi="ＭＳ Ｐゴシック"/>
                                <w:sz w:val="22"/>
                                <w:szCs w:val="22"/>
                              </w:rPr>
                            </w:pPr>
                          </w:p>
                          <w:p w14:paraId="7DF9135F" w14:textId="77777777" w:rsidR="0033714A" w:rsidRPr="0019326E" w:rsidRDefault="0033714A"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3714A" w:rsidRDefault="0033714A"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3714A" w:rsidRDefault="0033714A" w:rsidP="00F7778A">
                      <w:pPr>
                        <w:rPr>
                          <w:rFonts w:ascii="ＭＳ Ｐゴシック" w:eastAsia="ＭＳ Ｐゴシック" w:hAnsi="ＭＳ Ｐゴシック"/>
                          <w:sz w:val="22"/>
                          <w:szCs w:val="22"/>
                        </w:rPr>
                      </w:pPr>
                    </w:p>
                    <w:p w14:paraId="7DF91346"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3714A" w:rsidRPr="0019326E" w:rsidRDefault="0033714A"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3714A" w:rsidRPr="0019326E" w:rsidRDefault="0033714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3714A" w:rsidRPr="0019326E" w:rsidRDefault="0033714A"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3714A" w:rsidRDefault="0033714A" w:rsidP="00F7778A">
                      <w:pPr>
                        <w:rPr>
                          <w:rFonts w:ascii="ＭＳ Ｐゴシック" w:eastAsia="ＭＳ Ｐゴシック" w:hAnsi="ＭＳ Ｐゴシック"/>
                          <w:sz w:val="22"/>
                          <w:szCs w:val="22"/>
                        </w:rPr>
                      </w:pPr>
                    </w:p>
                    <w:p w14:paraId="7DF9134C"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3714A" w:rsidRDefault="0033714A"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3714A" w:rsidRPr="000C251E" w:rsidRDefault="0033714A"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3714A" w:rsidRPr="0019326E" w:rsidRDefault="0033714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3714A" w:rsidRPr="0019326E" w:rsidRDefault="0033714A"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3714A"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3714A" w:rsidRPr="0019326E" w:rsidRDefault="0033714A" w:rsidP="00F7778A">
                      <w:pPr>
                        <w:ind w:firstLineChars="100" w:firstLine="220"/>
                        <w:rPr>
                          <w:rFonts w:ascii="ＭＳ Ｐゴシック" w:eastAsia="ＭＳ Ｐゴシック" w:hAnsi="ＭＳ Ｐゴシック"/>
                          <w:sz w:val="22"/>
                          <w:szCs w:val="22"/>
                        </w:rPr>
                      </w:pPr>
                    </w:p>
                    <w:p w14:paraId="7DF91355"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3714A" w:rsidRPr="0019326E" w:rsidRDefault="0033714A"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3714A" w:rsidRPr="0019326E" w:rsidRDefault="0033714A"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3714A" w:rsidRDefault="0033714A" w:rsidP="00F7778A">
                      <w:pPr>
                        <w:rPr>
                          <w:rFonts w:ascii="ＭＳ Ｐゴシック" w:eastAsia="ＭＳ Ｐゴシック" w:hAnsi="ＭＳ Ｐゴシック"/>
                          <w:sz w:val="22"/>
                          <w:szCs w:val="22"/>
                        </w:rPr>
                      </w:pPr>
                    </w:p>
                    <w:p w14:paraId="7DF91359" w14:textId="77777777" w:rsidR="0033714A" w:rsidRPr="0019326E" w:rsidRDefault="0033714A"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3714A" w:rsidRPr="0019326E" w:rsidRDefault="0033714A"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3714A" w:rsidRDefault="0033714A" w:rsidP="00F7778A">
                      <w:pPr>
                        <w:rPr>
                          <w:rFonts w:ascii="ＭＳ Ｐゴシック" w:eastAsia="ＭＳ Ｐゴシック" w:hAnsi="ＭＳ Ｐゴシック"/>
                          <w:sz w:val="22"/>
                          <w:szCs w:val="22"/>
                        </w:rPr>
                      </w:pPr>
                    </w:p>
                    <w:p w14:paraId="7DF9135C" w14:textId="77777777" w:rsidR="0033714A" w:rsidRDefault="0033714A"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3714A" w:rsidRDefault="0033714A"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3714A" w:rsidRDefault="0033714A" w:rsidP="00F7778A">
                      <w:pPr>
                        <w:rPr>
                          <w:rFonts w:ascii="ＭＳ Ｐゴシック" w:eastAsia="ＭＳ Ｐゴシック" w:hAnsi="ＭＳ Ｐゴシック"/>
                          <w:sz w:val="22"/>
                          <w:szCs w:val="22"/>
                        </w:rPr>
                      </w:pPr>
                    </w:p>
                    <w:p w14:paraId="7DF9135F" w14:textId="77777777" w:rsidR="0033714A" w:rsidRPr="0019326E" w:rsidRDefault="0033714A"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3714A" w:rsidRDefault="0033714A"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062372B5" w:rsidR="00E15E7B" w:rsidRPr="00C067D8" w:rsidRDefault="00E15E7B" w:rsidP="00E15E7B">
      <w:pPr>
        <w:ind w:right="-88"/>
        <w:jc w:val="right"/>
        <w:rPr>
          <w:rFonts w:ascii="ＭＳ 明朝" w:hAnsi="ＭＳ 明朝"/>
          <w:szCs w:val="21"/>
        </w:rPr>
      </w:pPr>
      <w:r w:rsidRPr="00C067D8">
        <w:rPr>
          <w:rFonts w:ascii="ＭＳ 明朝" w:hAnsi="ＭＳ 明朝" w:hint="eastAsia"/>
          <w:szCs w:val="21"/>
        </w:rPr>
        <w:t>20</w:t>
      </w:r>
      <w:r w:rsidR="008D5F7A">
        <w:rPr>
          <w:rFonts w:ascii="ＭＳ 明朝" w:hAnsi="ＭＳ 明朝" w:hint="eastAsia"/>
          <w:szCs w:val="21"/>
        </w:rPr>
        <w:t>2</w:t>
      </w:r>
      <w:r w:rsidR="004740EE">
        <w:rPr>
          <w:rFonts w:ascii="ＭＳ 明朝" w:hAnsi="ＭＳ 明朝" w:hint="eastAsia"/>
          <w:szCs w:val="21"/>
        </w:rPr>
        <w:t>2</w:t>
      </w:r>
      <w:r w:rsidRPr="00C067D8">
        <w:rPr>
          <w:rFonts w:ascii="ＭＳ 明朝" w:hAnsi="ＭＳ 明朝" w:hint="eastAsia"/>
          <w:szCs w:val="21"/>
        </w:rPr>
        <w:t>情財第xx号</w:t>
      </w:r>
    </w:p>
    <w:p w14:paraId="6189CAEF" w14:textId="4EE85EF3" w:rsidR="00E15E7B" w:rsidRPr="00C067D8" w:rsidRDefault="00E15E7B" w:rsidP="00E15E7B">
      <w:pPr>
        <w:ind w:right="-88"/>
        <w:jc w:val="center"/>
        <w:rPr>
          <w:rFonts w:ascii="ＭＳ 明朝" w:hAnsi="ＭＳ 明朝"/>
          <w:sz w:val="28"/>
          <w:szCs w:val="28"/>
        </w:rPr>
      </w:pPr>
      <w:r w:rsidRPr="00366D56">
        <w:rPr>
          <w:rFonts w:ascii="ＭＳ 明朝" w:hAnsi="ＭＳ 明朝" w:hint="eastAsia"/>
          <w:b/>
          <w:spacing w:val="182"/>
          <w:kern w:val="0"/>
          <w:sz w:val="28"/>
          <w:szCs w:val="28"/>
          <w:fitText w:val="1572" w:id="333616128"/>
        </w:rPr>
        <w:t>契約</w:t>
      </w:r>
      <w:r w:rsidRPr="00366D56">
        <w:rPr>
          <w:rFonts w:ascii="ＭＳ 明朝" w:hAnsi="ＭＳ 明朝" w:hint="eastAsia"/>
          <w:b/>
          <w:kern w:val="0"/>
          <w:sz w:val="28"/>
          <w:szCs w:val="28"/>
          <w:fitText w:val="1572" w:id="333616128"/>
        </w:rPr>
        <w:t>書</w:t>
      </w:r>
    </w:p>
    <w:p w14:paraId="7E3B253C" w14:textId="77777777" w:rsidR="00E15E7B" w:rsidRPr="00C067D8" w:rsidRDefault="00E15E7B" w:rsidP="00E15E7B">
      <w:pPr>
        <w:wordWrap w:val="0"/>
        <w:ind w:right="-88"/>
        <w:jc w:val="left"/>
        <w:rPr>
          <w:rFonts w:ascii="ＭＳ 明朝" w:hAnsi="ＭＳ 明朝"/>
          <w:szCs w:val="21"/>
        </w:rPr>
      </w:pPr>
    </w:p>
    <w:p w14:paraId="3E107D03" w14:textId="43FD6148"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独立行政法人情報処理推進機構（以下「甲」という。）と○○○○○○（以下「乙」という。）とは、次の条項により</w:t>
      </w:r>
      <w:r w:rsidR="005870E8" w:rsidRPr="00C067D8">
        <w:rPr>
          <w:rFonts w:ascii="ＭＳ 明朝" w:hAnsi="ＭＳ 明朝" w:hint="eastAsia"/>
          <w:szCs w:val="21"/>
        </w:rPr>
        <w:t>「</w:t>
      </w:r>
      <w:r w:rsidR="004740EE" w:rsidRPr="004740EE">
        <w:rPr>
          <w:rFonts w:ascii="ＭＳ 明朝" w:hAnsi="ＭＳ 明朝" w:hint="eastAsia"/>
          <w:szCs w:val="21"/>
        </w:rPr>
        <w:t>企業における内部不正防止体制に関する実態調査</w:t>
      </w:r>
      <w:r w:rsidR="005870E8" w:rsidRPr="00C067D8">
        <w:rPr>
          <w:rFonts w:ascii="ＭＳ 明朝" w:hAnsi="ＭＳ 明朝" w:hint="eastAsia"/>
          <w:szCs w:val="21"/>
        </w:rPr>
        <w:t>」</w:t>
      </w:r>
      <w:r w:rsidRPr="00C067D8">
        <w:rPr>
          <w:rFonts w:ascii="ＭＳ 明朝" w:hAnsi="ＭＳ 明朝" w:hint="eastAsia"/>
          <w:szCs w:val="21"/>
        </w:rPr>
        <w:t>に関する請負契約を締結する。</w:t>
      </w:r>
    </w:p>
    <w:p w14:paraId="438F6ADE" w14:textId="77777777" w:rsidR="001D50B1" w:rsidRDefault="001D50B1" w:rsidP="00E15E7B">
      <w:pPr>
        <w:wordWrap w:val="0"/>
        <w:spacing w:after="80"/>
        <w:ind w:right="-91"/>
        <w:jc w:val="left"/>
        <w:rPr>
          <w:rFonts w:ascii="ＭＳ 明朝" w:hAnsi="ＭＳ 明朝"/>
          <w:szCs w:val="21"/>
        </w:rPr>
      </w:pPr>
    </w:p>
    <w:p w14:paraId="1998ACA4" w14:textId="77777777" w:rsidR="00E15E7B" w:rsidRPr="00C067D8" w:rsidRDefault="00E15E7B" w:rsidP="00E15E7B">
      <w:pPr>
        <w:wordWrap w:val="0"/>
        <w:spacing w:after="80"/>
        <w:ind w:right="-91"/>
        <w:jc w:val="left"/>
        <w:rPr>
          <w:rFonts w:ascii="ＭＳ 明朝" w:hAnsi="ＭＳ 明朝"/>
          <w:szCs w:val="21"/>
        </w:rPr>
      </w:pPr>
      <w:r w:rsidRPr="00C067D8">
        <w:rPr>
          <w:rFonts w:ascii="ＭＳ 明朝" w:hAnsi="ＭＳ 明朝" w:hint="eastAsia"/>
          <w:szCs w:val="21"/>
        </w:rPr>
        <w:t>（契約の目的）</w:t>
      </w:r>
    </w:p>
    <w:p w14:paraId="03709B20" w14:textId="0C5CE86A" w:rsidR="00506C0F" w:rsidRPr="001C6D83" w:rsidRDefault="00506C0F" w:rsidP="004F74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w:t>
      </w:r>
      <w:r w:rsidR="00464F82" w:rsidRPr="00086B68">
        <w:rPr>
          <w:rFonts w:asciiTheme="minorEastAsia" w:eastAsiaTheme="minorEastAsia" w:hAnsiTheme="minorEastAsia" w:hint="eastAsia"/>
          <w:color w:val="000000" w:themeColor="text1"/>
          <w:szCs w:val="21"/>
        </w:rPr>
        <w:t>別紙</w:t>
      </w:r>
      <w:r w:rsidR="008D6B67" w:rsidRPr="00086B68">
        <w:rPr>
          <w:rFonts w:asciiTheme="minorEastAsia" w:eastAsiaTheme="minorEastAsia" w:hAnsiTheme="minorEastAsia" w:hint="eastAsia"/>
          <w:color w:val="000000" w:themeColor="text1"/>
          <w:szCs w:val="21"/>
        </w:rPr>
        <w:t>仕様書</w:t>
      </w:r>
      <w:r w:rsidR="004F7462" w:rsidRPr="00086B68">
        <w:rPr>
          <w:rFonts w:asciiTheme="minorEastAsia" w:eastAsiaTheme="minorEastAsia" w:hAnsiTheme="minorEastAsia" w:hint="eastAsia"/>
          <w:color w:val="000000" w:themeColor="text1"/>
          <w:szCs w:val="21"/>
        </w:rPr>
        <w:t>に</w:t>
      </w:r>
      <w:r w:rsidRPr="00086B68">
        <w:rPr>
          <w:rFonts w:asciiTheme="minorEastAsia" w:eastAsiaTheme="minorEastAsia" w:hAnsiTheme="minorEastAsia" w:hint="eastAsia"/>
          <w:color w:val="000000" w:themeColor="text1"/>
          <w:szCs w:val="21"/>
        </w:rPr>
        <w:t>記載の「契約の目的」を実現するために、同</w:t>
      </w:r>
      <w:r w:rsidR="004F7462" w:rsidRPr="00086B68">
        <w:rPr>
          <w:rFonts w:asciiTheme="minorEastAsia" w:eastAsiaTheme="minorEastAsia" w:hAnsiTheme="minorEastAsia" w:hint="eastAsia"/>
          <w:color w:val="000000" w:themeColor="text1"/>
          <w:szCs w:val="21"/>
        </w:rPr>
        <w:t>仕様書及び提案書</w:t>
      </w:r>
      <w:r w:rsidRPr="00086B68">
        <w:rPr>
          <w:rFonts w:asciiTheme="minorEastAsia" w:eastAsiaTheme="minorEastAsia" w:hAnsiTheme="minorEastAsia" w:hint="eastAsia"/>
          <w:color w:val="000000" w:themeColor="text1"/>
          <w:szCs w:val="21"/>
        </w:rPr>
        <w:t>記載の</w:t>
      </w:r>
      <w:r w:rsidRPr="001C6D83">
        <w:rPr>
          <w:rFonts w:asciiTheme="minorEastAsia" w:eastAsiaTheme="minorEastAsia" w:hAnsiTheme="minorEastAsia" w:hint="eastAsia"/>
          <w:color w:val="000000" w:themeColor="text1"/>
          <w:szCs w:val="21"/>
        </w:rPr>
        <w:t>「</w:t>
      </w:r>
      <w:r w:rsidR="004740EE" w:rsidRPr="004740EE">
        <w:rPr>
          <w:rFonts w:asciiTheme="minorEastAsia" w:eastAsiaTheme="minorEastAsia" w:hAnsiTheme="minorEastAsia" w:hint="eastAsia"/>
          <w:color w:val="000000" w:themeColor="text1"/>
          <w:szCs w:val="21"/>
        </w:rPr>
        <w:t>企業における内部不正防止体制に関する実態調査</w:t>
      </w:r>
      <w:r w:rsidRPr="001C6D83">
        <w:rPr>
          <w:rFonts w:asciiTheme="minorEastAsia" w:eastAsiaTheme="minorEastAsia" w:hAnsiTheme="minorEastAsia" w:hint="eastAsia"/>
          <w:color w:val="000000" w:themeColor="text1"/>
          <w:szCs w:val="21"/>
        </w:rPr>
        <w:t>」（以下、「請負業務」という。）の完遂を乙に注文し、乙は本契約</w:t>
      </w:r>
      <w:r w:rsidR="00C01B89">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11FBCEA1"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432AC37" w14:textId="77777777" w:rsidR="00506C0F" w:rsidRPr="001C6D83" w:rsidRDefault="00506C0F" w:rsidP="00506C0F">
      <w:pPr>
        <w:wordWrap w:val="0"/>
        <w:ind w:leftChars="87" w:left="1019" w:right="-88" w:hangingChars="398" w:hanging="836"/>
        <w:jc w:val="left"/>
        <w:rPr>
          <w:rFonts w:asciiTheme="minorEastAsia" w:eastAsiaTheme="minorEastAsia" w:hAnsiTheme="minorEastAsia"/>
          <w:szCs w:val="21"/>
        </w:rPr>
      </w:pPr>
    </w:p>
    <w:p w14:paraId="27057686" w14:textId="77777777" w:rsidR="00506C0F" w:rsidRPr="001C6D83" w:rsidRDefault="00506C0F" w:rsidP="00506C0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17A0C388"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D79EB83"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94CAF6C"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DF289DE"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p>
    <w:p w14:paraId="4C9FD600"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AE19B5D"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2C11FEB3"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964F08B" w14:textId="77777777" w:rsidR="00506C0F" w:rsidRPr="001C6D83" w:rsidRDefault="00506C0F" w:rsidP="00506C0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06CE454" w14:textId="77777777" w:rsidR="00506C0F" w:rsidRPr="001C6D83" w:rsidRDefault="00506C0F" w:rsidP="00506C0F">
      <w:pPr>
        <w:wordWrap w:val="0"/>
        <w:ind w:right="-88"/>
        <w:jc w:val="left"/>
        <w:rPr>
          <w:rFonts w:asciiTheme="minorEastAsia" w:eastAsiaTheme="minorEastAsia" w:hAnsiTheme="minorEastAsia"/>
          <w:szCs w:val="21"/>
        </w:rPr>
      </w:pPr>
    </w:p>
    <w:p w14:paraId="2C805092"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19FB3A6" w14:textId="39BD9708"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w:t>
      </w:r>
      <w:r w:rsidR="003F0361" w:rsidRPr="003F0361">
        <w:rPr>
          <w:rFonts w:asciiTheme="minorEastAsia" w:eastAsiaTheme="minorEastAsia" w:hAnsiTheme="minorEastAsia" w:hint="eastAsia"/>
          <w:color w:val="000000" w:themeColor="text1"/>
          <w:szCs w:val="21"/>
        </w:rPr>
        <w:t>別紙</w:t>
      </w:r>
      <w:r w:rsidR="00546E57" w:rsidRPr="00546E57">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のとおりとする。</w:t>
      </w:r>
    </w:p>
    <w:p w14:paraId="76BBD38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1EADBA6E"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9D5DB37"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6C478ADE"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0FA76834"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455489E"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6CF91F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141E9B67"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753C7197" w14:textId="1F934063"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ADEB062"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C216343" w14:textId="77777777" w:rsidR="00506C0F" w:rsidRPr="001C6D83" w:rsidRDefault="00506C0F" w:rsidP="00506C0F">
      <w:pPr>
        <w:wordWrap w:val="0"/>
        <w:ind w:left="226" w:right="-88"/>
        <w:jc w:val="left"/>
        <w:rPr>
          <w:rFonts w:asciiTheme="minorEastAsia" w:eastAsiaTheme="minorEastAsia" w:hAnsiTheme="minorEastAsia"/>
          <w:color w:val="000000" w:themeColor="text1"/>
          <w:szCs w:val="21"/>
        </w:rPr>
      </w:pPr>
    </w:p>
    <w:p w14:paraId="67E9DC0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1A9E3F7" w14:textId="68D4E58A"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w:t>
      </w:r>
      <w:r w:rsidR="003F0361" w:rsidRPr="003F0361">
        <w:rPr>
          <w:rFonts w:asciiTheme="minorEastAsia" w:eastAsiaTheme="minorEastAsia" w:hAnsiTheme="minorEastAsia" w:hint="eastAsia"/>
          <w:szCs w:val="21"/>
        </w:rPr>
        <w:t>別紙仕様書及び提案書</w:t>
      </w:r>
      <w:r w:rsidRPr="001C6D83">
        <w:rPr>
          <w:rFonts w:asciiTheme="minorEastAsia" w:eastAsiaTheme="minorEastAsia" w:hAnsiTheme="minorEastAsia" w:hint="eastAsia"/>
          <w:szCs w:val="21"/>
        </w:rPr>
        <w:t>に基づき検査を行い、同</w:t>
      </w:r>
      <w:r w:rsidR="003F0361" w:rsidRPr="003F0361">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3D9B26CA"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042BE5BC"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3190250" w14:textId="77777777" w:rsidR="00506C0F" w:rsidRPr="001C6D83" w:rsidRDefault="00506C0F" w:rsidP="00506C0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17A8691" w14:textId="77777777" w:rsidR="00506C0F" w:rsidRPr="001C6D83" w:rsidRDefault="00506C0F" w:rsidP="00506C0F">
      <w:pPr>
        <w:wordWrap w:val="0"/>
        <w:ind w:right="-88"/>
        <w:jc w:val="left"/>
        <w:rPr>
          <w:rFonts w:asciiTheme="minorEastAsia" w:eastAsiaTheme="minorEastAsia" w:hAnsiTheme="minorEastAsia"/>
          <w:szCs w:val="21"/>
        </w:rPr>
      </w:pPr>
    </w:p>
    <w:p w14:paraId="24891170" w14:textId="77777777" w:rsidR="00506C0F" w:rsidRPr="001C6D83" w:rsidRDefault="00506C0F" w:rsidP="00506C0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96EC856" w14:textId="4A76E062" w:rsidR="00506C0F" w:rsidRPr="001C6D83" w:rsidRDefault="00506C0F" w:rsidP="00506C0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3F0361" w:rsidRPr="003F0361">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A084C21" w14:textId="77777777" w:rsidR="00506C0F" w:rsidRPr="001C6D83" w:rsidRDefault="00506C0F" w:rsidP="00506C0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B5D735D" w14:textId="77777777" w:rsidR="00506C0F" w:rsidRPr="001C6D83" w:rsidRDefault="00506C0F" w:rsidP="00506C0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B1FADC6" w14:textId="77777777" w:rsidR="00506C0F" w:rsidRPr="001C6D83" w:rsidRDefault="00506C0F" w:rsidP="00506C0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95A497C" w14:textId="77777777" w:rsidR="00506C0F" w:rsidRPr="001C6D83" w:rsidRDefault="00506C0F" w:rsidP="00506C0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7C221F8" w14:textId="77777777" w:rsidR="00506C0F" w:rsidRPr="001C6D83" w:rsidRDefault="00506C0F" w:rsidP="00506C0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D9DEDC1" w14:textId="77777777" w:rsidR="00506C0F" w:rsidRPr="001C6D83" w:rsidRDefault="00506C0F" w:rsidP="00506C0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EB6C39A" w14:textId="77777777" w:rsidR="00506C0F" w:rsidRPr="001C6D83" w:rsidRDefault="00506C0F" w:rsidP="00506C0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47AD784" w14:textId="77777777" w:rsidR="00506C0F" w:rsidRPr="001C6D83" w:rsidRDefault="00506C0F" w:rsidP="00506C0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7AAC470" w14:textId="77777777" w:rsidR="00506C0F" w:rsidRPr="001C6D83" w:rsidRDefault="00506C0F" w:rsidP="00506C0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D3EBC3A" w14:textId="77777777" w:rsidR="00506C0F" w:rsidRPr="001C6D83" w:rsidRDefault="00506C0F" w:rsidP="00506C0F">
      <w:pPr>
        <w:wordWrap w:val="0"/>
        <w:ind w:right="-88"/>
        <w:jc w:val="left"/>
        <w:rPr>
          <w:rFonts w:asciiTheme="minorEastAsia" w:eastAsiaTheme="minorEastAsia" w:hAnsiTheme="minorEastAsia"/>
          <w:szCs w:val="21"/>
        </w:rPr>
      </w:pPr>
    </w:p>
    <w:p w14:paraId="5AC7D81B" w14:textId="77777777" w:rsidR="00506C0F" w:rsidRPr="001C6D83" w:rsidRDefault="00506C0F" w:rsidP="00506C0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3FBA783F" w14:textId="77777777" w:rsidR="00506C0F" w:rsidRPr="001C6D83" w:rsidRDefault="00506C0F" w:rsidP="00506C0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FA3ED10" w14:textId="77777777" w:rsidR="00506C0F" w:rsidRPr="001C6D83" w:rsidRDefault="00506C0F" w:rsidP="00506C0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CA7964"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89FF7D3" w14:textId="77777777" w:rsidR="00506C0F" w:rsidRPr="001C6D83" w:rsidRDefault="00506C0F" w:rsidP="00506C0F">
      <w:pPr>
        <w:wordWrap w:val="0"/>
        <w:ind w:left="210" w:right="-88" w:hangingChars="100" w:hanging="210"/>
        <w:rPr>
          <w:rFonts w:asciiTheme="minorEastAsia" w:eastAsiaTheme="minorEastAsia" w:hAnsiTheme="minorEastAsia"/>
          <w:strike/>
          <w:szCs w:val="21"/>
        </w:rPr>
      </w:pPr>
    </w:p>
    <w:p w14:paraId="6BF3354A" w14:textId="77777777" w:rsidR="00506C0F" w:rsidRPr="001C6D83" w:rsidRDefault="00506C0F" w:rsidP="00506C0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C503757" w14:textId="77777777" w:rsidR="00506C0F" w:rsidRPr="001C6D83" w:rsidRDefault="00506C0F" w:rsidP="00506C0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C67EE54" w14:textId="77777777" w:rsidR="00506C0F" w:rsidRPr="001C6D83" w:rsidRDefault="00506C0F" w:rsidP="00506C0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A2EF1BF" w14:textId="77777777" w:rsidR="00506C0F" w:rsidRPr="001C6D83" w:rsidRDefault="00506C0F" w:rsidP="00506C0F">
      <w:pPr>
        <w:wordWrap w:val="0"/>
        <w:ind w:leftChars="100" w:left="210" w:right="-88" w:firstLineChars="100" w:firstLine="210"/>
        <w:rPr>
          <w:rFonts w:asciiTheme="minorEastAsia" w:eastAsiaTheme="minorEastAsia" w:hAnsiTheme="minorEastAsia"/>
          <w:strike/>
          <w:szCs w:val="21"/>
        </w:rPr>
      </w:pPr>
    </w:p>
    <w:p w14:paraId="15FCEF13"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236C78B5" w14:textId="77777777" w:rsidR="00506C0F" w:rsidRPr="001C6D83" w:rsidRDefault="00506C0F" w:rsidP="00506C0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135F7233" w14:textId="4D8AF61A" w:rsidR="00506C0F" w:rsidRPr="001C6D83" w:rsidRDefault="00506C0F" w:rsidP="00506C0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3F0361" w:rsidRPr="003F0361">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4FACDC14" w14:textId="77777777" w:rsidR="00506C0F" w:rsidRPr="001C6D83" w:rsidRDefault="00506C0F" w:rsidP="00506C0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3583C508" w14:textId="77777777" w:rsidR="00506C0F" w:rsidRPr="001C6D83" w:rsidRDefault="00506C0F" w:rsidP="00506C0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1B2A8E9D" w14:textId="77777777" w:rsidR="00506C0F" w:rsidRPr="001C6D83" w:rsidRDefault="00506C0F" w:rsidP="00506C0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4AADD42F" w14:textId="77777777" w:rsidR="00506C0F" w:rsidRPr="001C6D83" w:rsidRDefault="00506C0F" w:rsidP="00506C0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9B1DCEE" w14:textId="77777777" w:rsidR="00506C0F" w:rsidRPr="001C6D83" w:rsidRDefault="00506C0F" w:rsidP="00506C0F">
      <w:pPr>
        <w:wordWrap w:val="0"/>
        <w:ind w:right="-88"/>
        <w:rPr>
          <w:rFonts w:asciiTheme="minorEastAsia" w:eastAsiaTheme="minorEastAsia" w:hAnsiTheme="minorEastAsia"/>
          <w:szCs w:val="21"/>
        </w:rPr>
      </w:pPr>
    </w:p>
    <w:p w14:paraId="07753F60"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380D0018" w14:textId="77777777" w:rsidR="00506C0F" w:rsidRPr="001C6D83" w:rsidRDefault="00506C0F" w:rsidP="00506C0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5C977BA"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7D0300B2"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73E9C9B"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80ACE89"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1A22AB9" w14:textId="77777777" w:rsidR="00506C0F" w:rsidRPr="001C6D83" w:rsidRDefault="00506C0F" w:rsidP="00506C0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154DC397" w14:textId="77777777" w:rsidR="00506C0F" w:rsidRPr="001C6D83" w:rsidRDefault="00506C0F" w:rsidP="00506C0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553D2A" w14:textId="77777777" w:rsidR="00506C0F" w:rsidRPr="001C6D83" w:rsidRDefault="00506C0F" w:rsidP="00506C0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8184EC5" w14:textId="77777777" w:rsidR="00506C0F" w:rsidRPr="001C6D83" w:rsidRDefault="00506C0F" w:rsidP="00506C0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792C597" w14:textId="77777777" w:rsidR="00506C0F" w:rsidRPr="001C6D83" w:rsidRDefault="00506C0F" w:rsidP="00506C0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4B30C86" w14:textId="77777777" w:rsidR="00506C0F" w:rsidRPr="001C6D83" w:rsidRDefault="00506C0F" w:rsidP="00506C0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3F41BEA" w14:textId="77777777" w:rsidR="00506C0F" w:rsidRPr="001C6D83" w:rsidRDefault="00506C0F" w:rsidP="00506C0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36DFB26E"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3ECCF84F" w14:textId="77777777" w:rsidR="00506C0F" w:rsidRPr="001C6D83" w:rsidRDefault="00506C0F" w:rsidP="00506C0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85EBA13" w14:textId="77777777" w:rsidR="00506C0F" w:rsidRPr="001C6D83" w:rsidRDefault="00506C0F" w:rsidP="00506C0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51560C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p>
    <w:p w14:paraId="602E0E53"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1E87F29"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F632F26" w14:textId="77777777" w:rsidR="00506C0F" w:rsidRPr="001C6D83" w:rsidRDefault="00506C0F" w:rsidP="00506C0F">
      <w:pPr>
        <w:wordWrap w:val="0"/>
        <w:ind w:right="-88" w:firstLineChars="100" w:firstLine="210"/>
        <w:jc w:val="left"/>
        <w:rPr>
          <w:rFonts w:asciiTheme="minorEastAsia" w:eastAsiaTheme="minorEastAsia" w:hAnsiTheme="minorEastAsia"/>
          <w:color w:val="000000" w:themeColor="text1"/>
          <w:szCs w:val="21"/>
        </w:rPr>
      </w:pPr>
    </w:p>
    <w:p w14:paraId="0B1483D3"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1411D6B" w14:textId="77777777" w:rsidR="005A3876" w:rsidRPr="001C6D83"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A12784D" w14:textId="77777777" w:rsidR="005A3876" w:rsidRPr="00D163C7"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Pr="00D163C7">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19DE110" w14:textId="77777777" w:rsidR="005A3876" w:rsidRPr="00D163C7" w:rsidRDefault="005A3876" w:rsidP="005A3876">
      <w:pPr>
        <w:wordWrap w:val="0"/>
        <w:ind w:left="159" w:right="-88"/>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30CFFA68" w14:textId="4D544E93" w:rsidR="005A3876" w:rsidRPr="00D163C7"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w:t>
      </w:r>
      <w:r w:rsidR="0033714A">
        <w:rPr>
          <w:rFonts w:asciiTheme="minorEastAsia" w:eastAsiaTheme="minorEastAsia" w:hAnsiTheme="minorEastAsia" w:hint="eastAsia"/>
          <w:color w:val="000000" w:themeColor="text1"/>
          <w:szCs w:val="21"/>
        </w:rPr>
        <w:t>当機構外</w:t>
      </w:r>
      <w:r w:rsidRPr="00D163C7">
        <w:rPr>
          <w:rFonts w:asciiTheme="minorEastAsia" w:eastAsiaTheme="minorEastAsia" w:hAnsiTheme="minorEastAsia" w:hint="eastAsia"/>
          <w:color w:val="000000" w:themeColor="text1"/>
          <w:szCs w:val="21"/>
        </w:rPr>
        <w:t>で複製してはならない。また、作業終了後には、複製した情報が電子計算機等から消去されていることを甲が確認できる方法で証明すること。</w:t>
      </w:r>
    </w:p>
    <w:p w14:paraId="35C62838" w14:textId="77777777" w:rsidR="005A3876" w:rsidRPr="00211AC8" w:rsidRDefault="005A3876" w:rsidP="005A3876">
      <w:pPr>
        <w:wordWrap w:val="0"/>
        <w:ind w:left="210" w:right="-88" w:hangingChars="100" w:hanging="210"/>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w:t>
      </w:r>
      <w:r w:rsidRPr="00D163C7">
        <w:rPr>
          <w:rFonts w:asciiTheme="minorEastAsia" w:eastAsiaTheme="minorEastAsia" w:hAnsiTheme="minorEastAsia" w:hint="eastAsia"/>
          <w:color w:val="000000" w:themeColor="text1"/>
          <w:szCs w:val="21"/>
        </w:rPr>
        <w:lastRenderedPageBreak/>
        <w:t>（紙媒体及び電子媒体であってこれらの複製を含む。）を速やかに甲に返却又は廃棄若しくは消去すること。その際、甲の確認を必ず受けること。</w:t>
      </w:r>
      <w:r w:rsidRPr="00211AC8" w:rsidDel="00D163C7">
        <w:rPr>
          <w:rFonts w:asciiTheme="minorEastAsia" w:eastAsiaTheme="minorEastAsia" w:hAnsiTheme="minorEastAsia" w:hint="eastAsia"/>
          <w:color w:val="000000" w:themeColor="text1"/>
          <w:szCs w:val="21"/>
          <w:u w:val="single"/>
        </w:rPr>
        <w:t xml:space="preserve"> </w:t>
      </w:r>
    </w:p>
    <w:p w14:paraId="0E01CE47" w14:textId="36572E1A" w:rsidR="005A3876" w:rsidRPr="00F21304"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5　乙は、契約期間中及び契約終了後においても、本契約に関して知り得た</w:t>
      </w:r>
      <w:r w:rsidR="0033714A">
        <w:rPr>
          <w:rFonts w:asciiTheme="minorEastAsia" w:eastAsiaTheme="minorEastAsia" w:hAnsiTheme="minorEastAsia" w:hint="eastAsia"/>
          <w:color w:val="000000" w:themeColor="text1"/>
          <w:szCs w:val="21"/>
        </w:rPr>
        <w:t>当機構</w:t>
      </w:r>
      <w:r w:rsidRPr="00F21304">
        <w:rPr>
          <w:rFonts w:asciiTheme="minorEastAsia" w:eastAsiaTheme="minorEastAsia" w:hAnsiTheme="minorEastAsia"/>
          <w:color w:val="000000" w:themeColor="text1"/>
          <w:szCs w:val="21"/>
        </w:rPr>
        <w:t>の業務上の内容について、他に漏らし又は他の目的に利用してはならない。ただし、甲の承認を得た場合は、この限りではない。</w:t>
      </w:r>
    </w:p>
    <w:p w14:paraId="76533CC7" w14:textId="77777777" w:rsidR="005A3876" w:rsidRPr="00F21304"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24F86F7" w14:textId="77777777" w:rsidR="005A3876" w:rsidRPr="00F21304"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FF9A87D" w14:textId="499066F9" w:rsidR="005A3876" w:rsidRPr="00F21304" w:rsidRDefault="005A3876" w:rsidP="005A3876">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8　乙は、</w:t>
      </w:r>
      <w:r w:rsidR="0033714A">
        <w:rPr>
          <w:rFonts w:asciiTheme="minorEastAsia" w:eastAsiaTheme="minorEastAsia" w:hAnsiTheme="minorEastAsia" w:hint="eastAsia"/>
          <w:color w:val="000000" w:themeColor="text1"/>
          <w:szCs w:val="21"/>
        </w:rPr>
        <w:t>当機構</w:t>
      </w:r>
      <w:r w:rsidRPr="00F21304">
        <w:rPr>
          <w:rFonts w:asciiTheme="minorEastAsia" w:eastAsiaTheme="minorEastAsia" w:hAnsiTheme="minorEastAsia"/>
          <w:color w:val="000000" w:themeColor="text1"/>
          <w:szCs w:val="21"/>
        </w:rPr>
        <w:t>が実施する情報セキュリティ監査又はシステム監査を受け入れるとともに、指摘事項への対応を行うこと。</w:t>
      </w:r>
    </w:p>
    <w:p w14:paraId="57C1BFDD" w14:textId="77777777" w:rsidR="005A3876" w:rsidRPr="00665FBC" w:rsidRDefault="005A3876" w:rsidP="005A3876">
      <w:pPr>
        <w:wordWrap w:val="0"/>
        <w:ind w:left="210" w:right="-88" w:hangingChars="100" w:hanging="210"/>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F21304" w:rsidDel="00D163C7">
        <w:rPr>
          <w:rFonts w:asciiTheme="minorEastAsia" w:eastAsiaTheme="minorEastAsia" w:hAnsiTheme="minorEastAsia"/>
          <w:color w:val="000000" w:themeColor="text1"/>
          <w:szCs w:val="21"/>
        </w:rPr>
        <w:t xml:space="preserve"> </w:t>
      </w:r>
    </w:p>
    <w:p w14:paraId="3EEA7640" w14:textId="77777777" w:rsidR="005A3876" w:rsidRPr="001C6D83" w:rsidRDefault="005A3876" w:rsidP="005A3876">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10　</w:t>
      </w:r>
      <w:r w:rsidRPr="001C6D83">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43C73D7B" w14:textId="77777777" w:rsidR="005A3876" w:rsidRPr="001C6D83" w:rsidRDefault="005A3876" w:rsidP="005A3876">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39D8D10C"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4DD8835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632789F"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594A1618"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A3E889D" w14:textId="77777777" w:rsidR="00506C0F" w:rsidRPr="001C6D83" w:rsidRDefault="00506C0F" w:rsidP="00506C0F">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C0BA61C"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05F0470F"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DE2B77B"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DA5C9E5"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C3F125C"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AB027CB"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F35E74"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0D7B5B77"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0971B"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0A61CD77"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513FBDC"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AB21883" w14:textId="77777777" w:rsidR="00506C0F" w:rsidRPr="001C6D83" w:rsidRDefault="00506C0F" w:rsidP="00506C0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2D634184" w14:textId="77777777" w:rsidR="00506C0F" w:rsidRPr="001C6D83" w:rsidRDefault="00506C0F" w:rsidP="00506C0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3D53C52"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p>
    <w:p w14:paraId="3677E7B0" w14:textId="77777777" w:rsidR="00506C0F" w:rsidRPr="001C6D83" w:rsidRDefault="00506C0F" w:rsidP="00506C0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310012DF"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AE0B6DF"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p>
    <w:p w14:paraId="49D47C40"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7AF8B2C" w14:textId="77777777" w:rsidR="00506C0F" w:rsidRPr="001C6D83" w:rsidRDefault="00506C0F" w:rsidP="00506C0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47B14B7" w14:textId="77777777" w:rsidR="00506C0F" w:rsidRPr="001C6D83" w:rsidRDefault="00506C0F" w:rsidP="00506C0F">
      <w:pPr>
        <w:ind w:right="-88"/>
        <w:rPr>
          <w:rFonts w:asciiTheme="minorEastAsia" w:eastAsiaTheme="minorEastAsia" w:hAnsiTheme="minorEastAsia"/>
          <w:color w:val="000000" w:themeColor="text1"/>
          <w:szCs w:val="21"/>
        </w:rPr>
      </w:pPr>
    </w:p>
    <w:p w14:paraId="20D68287" w14:textId="77777777" w:rsidR="00506C0F" w:rsidRPr="001C6D83" w:rsidRDefault="00506C0F" w:rsidP="00506C0F">
      <w:pPr>
        <w:ind w:right="-88"/>
        <w:rPr>
          <w:rFonts w:asciiTheme="minorEastAsia" w:eastAsiaTheme="minorEastAsia" w:hAnsiTheme="minorEastAsia"/>
          <w:color w:val="000000" w:themeColor="text1"/>
          <w:szCs w:val="21"/>
        </w:rPr>
      </w:pPr>
    </w:p>
    <w:p w14:paraId="605A4AE9" w14:textId="77777777" w:rsidR="00506C0F" w:rsidRPr="001C6D83" w:rsidRDefault="00506C0F" w:rsidP="00506C0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2F8ACA2" w14:textId="77777777" w:rsidR="00506C0F" w:rsidRPr="001C6D83" w:rsidRDefault="00506C0F" w:rsidP="00506C0F">
      <w:pPr>
        <w:autoSpaceDN w:val="0"/>
        <w:jc w:val="left"/>
        <w:rPr>
          <w:rFonts w:asciiTheme="minorEastAsia" w:eastAsiaTheme="minorEastAsia" w:hAnsiTheme="minorEastAsia"/>
          <w:color w:val="000000" w:themeColor="text1"/>
          <w:szCs w:val="21"/>
        </w:rPr>
      </w:pPr>
    </w:p>
    <w:p w14:paraId="19036A1E"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30ABB45"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DBF23A7" w14:textId="77777777" w:rsidR="00506C0F" w:rsidRPr="001C6D83" w:rsidRDefault="00506C0F" w:rsidP="00506C0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8C7927C" w14:textId="43CB3BE5" w:rsidR="00506C0F" w:rsidRPr="001C6D83" w:rsidRDefault="00506C0F" w:rsidP="00506C0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50234">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50234">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B4B9090" w14:textId="77777777" w:rsidR="00506C0F" w:rsidRPr="001C6D83" w:rsidRDefault="00506C0F" w:rsidP="00506C0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CF5C545" w14:textId="0213BED2" w:rsidR="00506C0F" w:rsidRPr="001C6D83" w:rsidRDefault="00506C0F" w:rsidP="00506C0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50234">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50234">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50234">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50234">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6B9DC38D" w14:textId="77777777" w:rsidR="00506C0F" w:rsidRPr="001C6D83" w:rsidRDefault="00506C0F" w:rsidP="00506C0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E63F01C" w14:textId="77777777" w:rsidR="00506C0F" w:rsidRPr="001C6D83" w:rsidRDefault="00506C0F" w:rsidP="00506C0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AFF2D9F"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p>
    <w:p w14:paraId="2A862998"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77F6775E"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54E5878" w14:textId="77777777" w:rsidR="00506C0F" w:rsidRPr="001C6D83" w:rsidRDefault="00506C0F" w:rsidP="00506C0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9A4CF3B" w14:textId="77777777" w:rsidR="00506C0F" w:rsidRPr="001C6D83" w:rsidRDefault="00506C0F" w:rsidP="00506C0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2AEE9E4" w14:textId="4BC96615" w:rsidR="00506C0F" w:rsidRPr="001C6D83" w:rsidRDefault="00506C0F" w:rsidP="00506C0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E50234">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50234">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50234">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50234">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3B4FB967"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p>
    <w:p w14:paraId="7C887BB5"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AFEC00C" w14:textId="085E2440"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A1A586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FBE9BFF"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E735608" w14:textId="1EA16A6B"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CF5ECF">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9B86D49"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3457771" w14:textId="77777777" w:rsidR="00506C0F" w:rsidRPr="001C6D83" w:rsidRDefault="00506C0F" w:rsidP="00506C0F">
      <w:pPr>
        <w:ind w:left="630" w:hangingChars="300" w:hanging="630"/>
        <w:rPr>
          <w:rFonts w:asciiTheme="minorEastAsia" w:eastAsiaTheme="minorEastAsia" w:hAnsiTheme="minorEastAsia"/>
          <w:color w:val="000000" w:themeColor="text1"/>
          <w:szCs w:val="21"/>
        </w:rPr>
      </w:pPr>
    </w:p>
    <w:p w14:paraId="6B03EF6F" w14:textId="77777777" w:rsidR="00506C0F" w:rsidRPr="001C6D83" w:rsidRDefault="00506C0F" w:rsidP="00506C0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10556CF"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4E002D1" w14:textId="77777777" w:rsidR="00506C0F" w:rsidRPr="001C6D83" w:rsidRDefault="00506C0F" w:rsidP="00506C0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D8C791" w14:textId="77777777" w:rsidR="00506C0F" w:rsidRPr="001C6D83" w:rsidRDefault="00506C0F" w:rsidP="00506C0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CF5FE" w14:textId="77777777" w:rsidR="00506C0F" w:rsidRPr="001C6D83" w:rsidRDefault="00506C0F" w:rsidP="00506C0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A25F5E7" w14:textId="77777777" w:rsidR="00506C0F" w:rsidRPr="001C6D83" w:rsidRDefault="00506C0F" w:rsidP="00506C0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D577695" w14:textId="77777777" w:rsidR="00506C0F" w:rsidRPr="001C6D83" w:rsidRDefault="00506C0F" w:rsidP="00506C0F">
      <w:pPr>
        <w:adjustRightInd w:val="0"/>
        <w:rPr>
          <w:rFonts w:asciiTheme="minorEastAsia" w:eastAsiaTheme="minorEastAsia" w:hAnsiTheme="minorEastAsia" w:cs="ＭＳ明朝"/>
          <w:color w:val="000000" w:themeColor="text1"/>
          <w:kern w:val="0"/>
          <w:szCs w:val="21"/>
        </w:rPr>
      </w:pPr>
    </w:p>
    <w:p w14:paraId="7F6D1FE5" w14:textId="77777777" w:rsidR="00506C0F" w:rsidRPr="001C6D83" w:rsidRDefault="00506C0F" w:rsidP="00506C0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86D985E"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F7B1182"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F5B8D61" w14:textId="77777777" w:rsidR="00506C0F" w:rsidRPr="001C6D83" w:rsidRDefault="00506C0F" w:rsidP="00506C0F">
      <w:pPr>
        <w:adjustRightInd w:val="0"/>
        <w:ind w:left="567" w:hangingChars="270" w:hanging="567"/>
        <w:rPr>
          <w:rFonts w:asciiTheme="minorEastAsia" w:eastAsiaTheme="minorEastAsia" w:hAnsiTheme="minorEastAsia" w:cs="ＭＳ明朝"/>
          <w:color w:val="000000" w:themeColor="text1"/>
          <w:kern w:val="0"/>
          <w:szCs w:val="21"/>
        </w:rPr>
      </w:pPr>
    </w:p>
    <w:p w14:paraId="264BA452" w14:textId="77777777" w:rsidR="00506C0F" w:rsidRPr="001C6D83" w:rsidRDefault="00506C0F" w:rsidP="00506C0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3EEBAEC9"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729D3C6B"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523C830" w14:textId="0725C5DC"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CF5ECF">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8C3A1E5" w14:textId="77777777" w:rsidR="00506C0F" w:rsidRPr="001C6D83" w:rsidRDefault="00506C0F" w:rsidP="00506C0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24269A78"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800C3FC" w14:textId="4F2444DD"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CF5ECF">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06B84F2" w14:textId="77777777" w:rsidR="00506C0F" w:rsidRPr="001C6D83" w:rsidRDefault="00506C0F" w:rsidP="00506C0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7D80F0E" w14:textId="77777777" w:rsidR="00506C0F" w:rsidRPr="001C6D83" w:rsidRDefault="00506C0F" w:rsidP="00506C0F">
      <w:pPr>
        <w:adjustRightInd w:val="0"/>
        <w:ind w:left="567" w:hangingChars="270" w:hanging="567"/>
        <w:rPr>
          <w:rFonts w:asciiTheme="minorEastAsia" w:eastAsiaTheme="minorEastAsia" w:hAnsiTheme="minorEastAsia" w:cs="ＭＳ明朝"/>
          <w:color w:val="000000" w:themeColor="text1"/>
          <w:kern w:val="0"/>
          <w:szCs w:val="21"/>
        </w:rPr>
      </w:pPr>
    </w:p>
    <w:p w14:paraId="46C66F71" w14:textId="77777777" w:rsidR="00506C0F" w:rsidRPr="001C6D83" w:rsidRDefault="00506C0F" w:rsidP="00506C0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5AE1658" w14:textId="77777777" w:rsidR="00506C0F" w:rsidRPr="001C6D83" w:rsidRDefault="00506C0F" w:rsidP="00506C0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29C1512" w14:textId="77777777" w:rsidR="00506C0F" w:rsidRPr="001C6D83" w:rsidRDefault="00506C0F" w:rsidP="00506C0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8E12AFA" w14:textId="77777777" w:rsidR="00506C0F" w:rsidRPr="001C6D83" w:rsidRDefault="00506C0F" w:rsidP="00506C0F">
      <w:pPr>
        <w:tabs>
          <w:tab w:val="left" w:pos="9070"/>
        </w:tabs>
        <w:wordWrap w:val="0"/>
        <w:ind w:right="-88"/>
        <w:jc w:val="left"/>
        <w:rPr>
          <w:rFonts w:asciiTheme="minorEastAsia" w:eastAsiaTheme="minorEastAsia" w:hAnsiTheme="minorEastAsia"/>
          <w:color w:val="000000" w:themeColor="text1"/>
          <w:szCs w:val="21"/>
        </w:rPr>
      </w:pPr>
    </w:p>
    <w:p w14:paraId="713AB80C" w14:textId="77777777" w:rsidR="00506C0F" w:rsidRPr="001C6D83" w:rsidRDefault="00506C0F" w:rsidP="00506C0F">
      <w:pPr>
        <w:tabs>
          <w:tab w:val="left" w:pos="9070"/>
        </w:tabs>
        <w:wordWrap w:val="0"/>
        <w:ind w:right="-88"/>
        <w:jc w:val="left"/>
        <w:rPr>
          <w:rFonts w:asciiTheme="minorEastAsia" w:eastAsiaTheme="minorEastAsia" w:hAnsiTheme="minorEastAsia"/>
          <w:color w:val="000000" w:themeColor="text1"/>
          <w:szCs w:val="21"/>
        </w:rPr>
      </w:pPr>
    </w:p>
    <w:p w14:paraId="74B38EAE" w14:textId="49FF6CA1" w:rsidR="00506C0F" w:rsidRPr="001C6D83" w:rsidRDefault="00506C0F" w:rsidP="00506C0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sidR="004740EE">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年○月○日</w:t>
      </w:r>
    </w:p>
    <w:p w14:paraId="27759FD3" w14:textId="77777777" w:rsidR="00506C0F" w:rsidRPr="001C6D83" w:rsidRDefault="00506C0F" w:rsidP="00506C0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668129CE" w14:textId="77777777" w:rsidR="00506C0F" w:rsidRPr="001C6D83" w:rsidRDefault="00506C0F" w:rsidP="00506C0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042DC0F8" w14:textId="77777777" w:rsidR="00506C0F" w:rsidRPr="001C6D83" w:rsidRDefault="00506C0F" w:rsidP="00506C0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A50AA9B" w14:textId="77777777" w:rsidR="00506C0F" w:rsidRPr="001C6D83" w:rsidRDefault="00506C0F" w:rsidP="00506C0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3ADE536" w14:textId="77777777" w:rsidR="00506C0F" w:rsidRPr="001C6D83" w:rsidRDefault="00506C0F" w:rsidP="00506C0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13F077C" w14:textId="77777777" w:rsidR="00506C0F" w:rsidRPr="001C6D83" w:rsidRDefault="00506C0F" w:rsidP="00506C0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A0EE2BB" w14:textId="77777777" w:rsidR="00506C0F" w:rsidRPr="001C6D83" w:rsidRDefault="00506C0F" w:rsidP="00506C0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81D131A" w14:textId="77777777" w:rsidR="00506C0F" w:rsidRPr="001C6D83" w:rsidRDefault="00506C0F" w:rsidP="00506C0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286E3" w14:textId="77777777" w:rsidR="00506C0F" w:rsidRPr="001C6D83" w:rsidRDefault="00506C0F" w:rsidP="00506C0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6AADA660" w14:textId="77777777" w:rsidR="00506C0F" w:rsidRPr="001C6D83" w:rsidRDefault="00506C0F" w:rsidP="00506C0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2D4B101" w14:textId="77777777" w:rsidR="00506C0F" w:rsidRPr="001C6D83" w:rsidRDefault="00506C0F" w:rsidP="00506C0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4973E11" w14:textId="77777777" w:rsidR="00506C0F" w:rsidRPr="001C6D83" w:rsidRDefault="00506C0F" w:rsidP="00506C0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4934EFB0" w14:textId="77777777" w:rsidR="00506C0F" w:rsidRPr="001C6D83" w:rsidRDefault="00506C0F" w:rsidP="00506C0F">
      <w:pPr>
        <w:rPr>
          <w:rFonts w:asciiTheme="minorEastAsia" w:eastAsiaTheme="minorEastAsia" w:hAnsiTheme="minorEastAsia"/>
          <w:color w:val="000000" w:themeColor="text1"/>
          <w:szCs w:val="21"/>
        </w:rPr>
      </w:pPr>
    </w:p>
    <w:p w14:paraId="0EDC00CB"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91714A9"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580519C" w14:textId="77777777" w:rsidR="00506C0F" w:rsidRPr="001C6D83" w:rsidRDefault="00506C0F" w:rsidP="00506C0F">
      <w:pPr>
        <w:rPr>
          <w:rFonts w:asciiTheme="minorEastAsia" w:eastAsiaTheme="minorEastAsia" w:hAnsiTheme="minorEastAsia"/>
          <w:color w:val="000000" w:themeColor="text1"/>
          <w:szCs w:val="21"/>
        </w:rPr>
      </w:pPr>
    </w:p>
    <w:p w14:paraId="56C7D30B"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AF8331F"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ECE1C35"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41CDEF8" w14:textId="77777777" w:rsidR="00506C0F" w:rsidRPr="001C6D83" w:rsidRDefault="00506C0F" w:rsidP="00506C0F">
      <w:pPr>
        <w:rPr>
          <w:rFonts w:asciiTheme="minorEastAsia" w:eastAsiaTheme="minorEastAsia" w:hAnsiTheme="minorEastAsia"/>
          <w:color w:val="000000" w:themeColor="text1"/>
          <w:szCs w:val="21"/>
        </w:rPr>
      </w:pPr>
    </w:p>
    <w:p w14:paraId="52A28F08"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5615ED"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1E93EDC8" w14:textId="77777777" w:rsidR="00506C0F" w:rsidRPr="001C6D83" w:rsidRDefault="00506C0F" w:rsidP="00506C0F">
      <w:pPr>
        <w:rPr>
          <w:rFonts w:asciiTheme="minorEastAsia" w:eastAsiaTheme="minorEastAsia" w:hAnsiTheme="minorEastAsia"/>
          <w:color w:val="000000" w:themeColor="text1"/>
          <w:szCs w:val="21"/>
        </w:rPr>
      </w:pPr>
    </w:p>
    <w:p w14:paraId="2C15CC7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5B522E59"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AC8F7D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AD9592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F3D5FC4" w14:textId="77777777" w:rsidR="00506C0F" w:rsidRPr="001C6D83" w:rsidRDefault="00506C0F" w:rsidP="00506C0F">
      <w:pPr>
        <w:rPr>
          <w:rFonts w:asciiTheme="minorEastAsia" w:eastAsiaTheme="minorEastAsia" w:hAnsiTheme="minorEastAsia"/>
          <w:color w:val="000000" w:themeColor="text1"/>
          <w:szCs w:val="21"/>
        </w:rPr>
      </w:pPr>
    </w:p>
    <w:p w14:paraId="008FCA0F"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27474B7C"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527AA10" w14:textId="77777777" w:rsidR="00506C0F" w:rsidRPr="001C6D83" w:rsidRDefault="00506C0F" w:rsidP="00506C0F">
      <w:pPr>
        <w:rPr>
          <w:rFonts w:asciiTheme="minorEastAsia" w:eastAsiaTheme="minorEastAsia" w:hAnsiTheme="minorEastAsia"/>
          <w:color w:val="000000" w:themeColor="text1"/>
          <w:szCs w:val="21"/>
        </w:rPr>
      </w:pPr>
    </w:p>
    <w:p w14:paraId="0DB4213D"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26BCEF1"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EECCB8" w14:textId="77777777" w:rsidR="00506C0F" w:rsidRPr="001C6D83" w:rsidRDefault="00506C0F" w:rsidP="00506C0F">
      <w:pPr>
        <w:rPr>
          <w:rFonts w:asciiTheme="minorEastAsia" w:eastAsiaTheme="minorEastAsia" w:hAnsiTheme="minorEastAsia"/>
          <w:color w:val="000000" w:themeColor="text1"/>
          <w:szCs w:val="21"/>
        </w:rPr>
      </w:pPr>
    </w:p>
    <w:p w14:paraId="4030682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C18EB60"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30A8CBB"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6C5A70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7A5306E"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73FACA1"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0CE4699" w14:textId="77777777" w:rsidR="00506C0F" w:rsidRPr="001C6D83" w:rsidRDefault="00506C0F" w:rsidP="00506C0F">
      <w:pPr>
        <w:rPr>
          <w:rFonts w:asciiTheme="minorEastAsia" w:eastAsiaTheme="minorEastAsia" w:hAnsiTheme="minorEastAsia"/>
          <w:color w:val="000000" w:themeColor="text1"/>
          <w:szCs w:val="21"/>
        </w:rPr>
      </w:pPr>
    </w:p>
    <w:p w14:paraId="74773891"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CC1FC7A"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8FF9A1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0C6CF39" w14:textId="77777777" w:rsidR="00506C0F" w:rsidRPr="001C6D83" w:rsidRDefault="00506C0F" w:rsidP="00506C0F">
      <w:pPr>
        <w:rPr>
          <w:rFonts w:asciiTheme="minorEastAsia" w:eastAsiaTheme="minorEastAsia" w:hAnsiTheme="minorEastAsia"/>
          <w:color w:val="000000" w:themeColor="text1"/>
          <w:szCs w:val="21"/>
        </w:rPr>
      </w:pPr>
    </w:p>
    <w:p w14:paraId="4608B55E"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722B40F"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9628647"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3C6420A" w14:textId="77777777" w:rsidR="00506C0F" w:rsidRPr="001C6D83" w:rsidRDefault="00506C0F" w:rsidP="00506C0F">
      <w:pPr>
        <w:rPr>
          <w:rFonts w:asciiTheme="minorEastAsia" w:eastAsiaTheme="minorEastAsia" w:hAnsiTheme="minorEastAsia"/>
          <w:color w:val="000000" w:themeColor="text1"/>
          <w:szCs w:val="21"/>
        </w:rPr>
      </w:pPr>
    </w:p>
    <w:p w14:paraId="67E030DA"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1EBF1661"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3CA5265"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3C7A74A" w14:textId="77777777" w:rsidR="00506C0F" w:rsidRPr="001C6D83" w:rsidRDefault="00506C0F" w:rsidP="00506C0F">
      <w:pPr>
        <w:rPr>
          <w:rFonts w:asciiTheme="minorEastAsia" w:eastAsiaTheme="minorEastAsia" w:hAnsiTheme="minorEastAsia"/>
          <w:color w:val="000000" w:themeColor="text1"/>
          <w:szCs w:val="21"/>
        </w:rPr>
      </w:pPr>
    </w:p>
    <w:p w14:paraId="3D697702" w14:textId="77777777" w:rsidR="00506C0F" w:rsidRPr="001C6D83" w:rsidRDefault="00506C0F" w:rsidP="00506C0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075940"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F7B7B4" w14:textId="77777777" w:rsidR="00506C0F" w:rsidRPr="001C6D83" w:rsidRDefault="00506C0F" w:rsidP="00506C0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04F4ADC" w14:textId="77777777" w:rsidR="00506C0F" w:rsidRPr="001C6D83" w:rsidRDefault="00506C0F" w:rsidP="00506C0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CF7A4ED" w14:textId="77777777" w:rsidR="00506C0F" w:rsidRPr="001C6D83" w:rsidRDefault="00506C0F" w:rsidP="00506C0F">
      <w:pPr>
        <w:ind w:left="210" w:hangingChars="100" w:hanging="210"/>
        <w:rPr>
          <w:rFonts w:asciiTheme="minorEastAsia" w:eastAsiaTheme="minorEastAsia" w:hAnsiTheme="minorEastAsia"/>
          <w:szCs w:val="21"/>
        </w:rPr>
      </w:pPr>
    </w:p>
    <w:p w14:paraId="037EEB1F" w14:textId="77777777" w:rsidR="00506C0F" w:rsidRPr="001C6D83" w:rsidRDefault="00506C0F" w:rsidP="00506C0F">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 w:name="_Toc194746968"/>
      <w:bookmarkStart w:id="2"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61BBE85D" w:rsidR="007F4CAD" w:rsidRDefault="007F4CAD">
      <w:pPr>
        <w:rPr>
          <w:rFonts w:ascii="ＭＳ 明朝" w:hAnsi="ＭＳ 明朝"/>
        </w:rPr>
      </w:pPr>
    </w:p>
    <w:p w14:paraId="00CE337F" w14:textId="019A3E58" w:rsidR="006F09C1" w:rsidRDefault="006F09C1">
      <w:pPr>
        <w:rPr>
          <w:rFonts w:ascii="ＭＳ 明朝" w:hAnsi="ＭＳ 明朝"/>
        </w:rPr>
      </w:pPr>
    </w:p>
    <w:p w14:paraId="15567A15" w14:textId="77777777" w:rsidR="006F09C1" w:rsidRDefault="006F09C1">
      <w:pPr>
        <w:rPr>
          <w:rFonts w:ascii="ＭＳ 明朝" w:hAnsi="ＭＳ 明朝"/>
        </w:rPr>
      </w:pPr>
    </w:p>
    <w:p w14:paraId="7DF90D67" w14:textId="77777777" w:rsidR="007F4CAD" w:rsidRDefault="007F4CAD">
      <w:pPr>
        <w:rPr>
          <w:rFonts w:ascii="ＭＳ 明朝" w:hAnsi="ＭＳ 明朝"/>
        </w:rPr>
      </w:pPr>
    </w:p>
    <w:p w14:paraId="7DF90D6A" w14:textId="6035869C" w:rsidR="007F4CAD" w:rsidRDefault="00565A67">
      <w:pPr>
        <w:jc w:val="center"/>
        <w:rPr>
          <w:rFonts w:ascii="ＭＳ 明朝" w:hAnsi="ＭＳ 明朝"/>
          <w:sz w:val="32"/>
          <w:szCs w:val="32"/>
        </w:rPr>
      </w:pPr>
      <w:r w:rsidRPr="00565A67">
        <w:rPr>
          <w:rFonts w:ascii="ＭＳ 明朝" w:hAnsi="ＭＳ 明朝" w:hint="eastAsia"/>
          <w:b/>
          <w:sz w:val="32"/>
          <w:szCs w:val="32"/>
        </w:rPr>
        <w:t>企業における内部不正防止体制に関する実態調査</w:t>
      </w: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85" w14:textId="39CBD240" w:rsidR="007F4CAD" w:rsidRDefault="007F4CAD">
      <w:pPr>
        <w:jc w:val="center"/>
        <w:rPr>
          <w:rFonts w:ascii="ＭＳ 明朝" w:hAnsi="ＭＳ 明朝"/>
        </w:rPr>
      </w:pPr>
    </w:p>
    <w:p w14:paraId="5B4DAB21" w14:textId="4DAAEE93" w:rsidR="00377B90" w:rsidRDefault="00377B90">
      <w:pPr>
        <w:jc w:val="center"/>
        <w:rPr>
          <w:rFonts w:ascii="ＭＳ 明朝" w:hAnsi="ＭＳ 明朝"/>
        </w:rPr>
      </w:pPr>
    </w:p>
    <w:p w14:paraId="318F5239" w14:textId="62521FDC" w:rsidR="00377B90" w:rsidRDefault="00377B90">
      <w:pPr>
        <w:jc w:val="center"/>
        <w:rPr>
          <w:rFonts w:ascii="ＭＳ 明朝" w:hAnsi="ＭＳ 明朝"/>
        </w:rPr>
      </w:pPr>
    </w:p>
    <w:p w14:paraId="039D1BE2" w14:textId="3D43623A" w:rsidR="00377B90" w:rsidRDefault="00377B90">
      <w:pPr>
        <w:jc w:val="center"/>
        <w:rPr>
          <w:rFonts w:ascii="ＭＳ 明朝" w:hAnsi="ＭＳ 明朝"/>
        </w:rPr>
      </w:pPr>
    </w:p>
    <w:p w14:paraId="5D1C1C97" w14:textId="1A81BEAD" w:rsidR="00377B90" w:rsidRDefault="00377B90">
      <w:pPr>
        <w:jc w:val="center"/>
        <w:rPr>
          <w:rFonts w:ascii="ＭＳ 明朝" w:hAnsi="ＭＳ 明朝"/>
        </w:rPr>
      </w:pPr>
    </w:p>
    <w:p w14:paraId="7E7CA2F3" w14:textId="0E8435A6" w:rsidR="00377B90" w:rsidRDefault="00377B90">
      <w:pPr>
        <w:jc w:val="center"/>
        <w:rPr>
          <w:rFonts w:ascii="ＭＳ 明朝" w:hAnsi="ＭＳ 明朝"/>
        </w:rPr>
      </w:pPr>
    </w:p>
    <w:p w14:paraId="010ACE0B" w14:textId="168F19F8" w:rsidR="00377B90" w:rsidRDefault="00377B90">
      <w:pPr>
        <w:jc w:val="center"/>
        <w:rPr>
          <w:rFonts w:ascii="ＭＳ 明朝" w:hAnsi="ＭＳ 明朝"/>
        </w:rPr>
      </w:pPr>
    </w:p>
    <w:p w14:paraId="0AE40BC0" w14:textId="69A37CC2" w:rsidR="00377B90" w:rsidRDefault="00377B90">
      <w:pPr>
        <w:jc w:val="center"/>
        <w:rPr>
          <w:rFonts w:ascii="ＭＳ 明朝" w:hAnsi="ＭＳ 明朝"/>
        </w:rPr>
      </w:pPr>
    </w:p>
    <w:p w14:paraId="3FF602EB" w14:textId="5BDACAD6" w:rsidR="00377B90" w:rsidRDefault="00377B90">
      <w:pPr>
        <w:jc w:val="center"/>
        <w:rPr>
          <w:rFonts w:ascii="ＭＳ 明朝" w:hAnsi="ＭＳ 明朝"/>
        </w:rPr>
      </w:pPr>
    </w:p>
    <w:p w14:paraId="73A448EF" w14:textId="008EE6D3" w:rsidR="00377B90" w:rsidRDefault="00377B90">
      <w:pPr>
        <w:jc w:val="center"/>
        <w:rPr>
          <w:rFonts w:ascii="ＭＳ 明朝" w:hAnsi="ＭＳ 明朝"/>
        </w:rPr>
      </w:pPr>
    </w:p>
    <w:p w14:paraId="0539D2A5" w14:textId="77777777" w:rsidR="00377B90" w:rsidRDefault="00377B90">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5D04F4F7" w:rsidR="007F4CAD" w:rsidRDefault="007F4CAD">
      <w:pPr>
        <w:jc w:val="center"/>
        <w:rPr>
          <w:rFonts w:ascii="ＭＳ 明朝" w:hAnsi="ＭＳ 明朝"/>
        </w:rPr>
      </w:pPr>
    </w:p>
    <w:p w14:paraId="22367EB9" w14:textId="1FA854A1" w:rsidR="00377B90" w:rsidRDefault="00377B90">
      <w:pPr>
        <w:jc w:val="center"/>
        <w:rPr>
          <w:rFonts w:ascii="ＭＳ 明朝" w:hAnsi="ＭＳ 明朝"/>
        </w:rPr>
      </w:pPr>
    </w:p>
    <w:p w14:paraId="17C35AAA" w14:textId="3C79EBBF" w:rsidR="00377B90" w:rsidRDefault="00377B90">
      <w:pPr>
        <w:jc w:val="center"/>
        <w:rPr>
          <w:rFonts w:ascii="ＭＳ 明朝" w:hAnsi="ＭＳ 明朝"/>
        </w:rPr>
      </w:pPr>
    </w:p>
    <w:p w14:paraId="2C55DCDF" w14:textId="750732B9" w:rsidR="00377B90" w:rsidRDefault="00377B90">
      <w:pPr>
        <w:jc w:val="center"/>
        <w:rPr>
          <w:rFonts w:ascii="ＭＳ 明朝" w:hAnsi="ＭＳ 明朝"/>
        </w:rPr>
      </w:pPr>
    </w:p>
    <w:p w14:paraId="3031C9A3" w14:textId="01113162" w:rsidR="00377B90" w:rsidRDefault="00377B90">
      <w:pPr>
        <w:jc w:val="center"/>
        <w:rPr>
          <w:rFonts w:ascii="ＭＳ 明朝" w:hAnsi="ＭＳ 明朝"/>
        </w:rPr>
      </w:pPr>
    </w:p>
    <w:p w14:paraId="0BA034CD" w14:textId="1C1658CB" w:rsidR="00377B90" w:rsidRDefault="00377B90">
      <w:pPr>
        <w:jc w:val="center"/>
        <w:rPr>
          <w:rFonts w:ascii="ＭＳ 明朝" w:hAnsi="ＭＳ 明朝"/>
        </w:rPr>
      </w:pPr>
    </w:p>
    <w:p w14:paraId="20592B31" w14:textId="17DAC4EB" w:rsidR="00377B90" w:rsidRDefault="00377B90">
      <w:pPr>
        <w:jc w:val="center"/>
        <w:rPr>
          <w:rFonts w:ascii="ＭＳ 明朝" w:hAnsi="ＭＳ 明朝"/>
        </w:rPr>
      </w:pPr>
    </w:p>
    <w:p w14:paraId="3EC1197D" w14:textId="77777777" w:rsidR="00377B90" w:rsidRDefault="00377B90">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bookmarkEnd w:id="1"/>
    <w:bookmarkEnd w:id="2"/>
    <w:p w14:paraId="3969CED7" w14:textId="77777777" w:rsidR="00565A67" w:rsidRPr="00EC04E3" w:rsidRDefault="00565A67" w:rsidP="00565A67">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r>
        <w:rPr>
          <w:rFonts w:ascii="ＭＳ ゴシック" w:eastAsia="ＭＳ ゴシック" w:hAnsi="ＭＳ ゴシック" w:hint="eastAsia"/>
          <w:sz w:val="24"/>
        </w:rPr>
        <w:t>案</w:t>
      </w:r>
    </w:p>
    <w:p w14:paraId="2B30D045" w14:textId="77777777" w:rsidR="00565A67" w:rsidRPr="00EC04E3" w:rsidRDefault="00565A67" w:rsidP="00565A67">
      <w:pPr>
        <w:rPr>
          <w:rFonts w:ascii="ＭＳ ゴシック" w:eastAsia="ＭＳ ゴシック" w:hAnsi="ＭＳ ゴシック"/>
          <w:color w:val="7F7F7F"/>
        </w:rPr>
      </w:pPr>
    </w:p>
    <w:p w14:paraId="0AB2A975" w14:textId="77777777" w:rsidR="00565A67" w:rsidRPr="00AC385F" w:rsidRDefault="00565A67" w:rsidP="00565A67">
      <w:pPr>
        <w:numPr>
          <w:ilvl w:val="0"/>
          <w:numId w:val="1"/>
        </w:numPr>
        <w:tabs>
          <w:tab w:val="num" w:pos="425"/>
        </w:tabs>
        <w:spacing w:after="120"/>
        <w:rPr>
          <w:rFonts w:ascii="ＭＳ ゴシック" w:eastAsia="ＭＳ ゴシック" w:hAnsi="ＭＳ ゴシック"/>
          <w:b/>
          <w:sz w:val="24"/>
        </w:rPr>
      </w:pPr>
      <w:r w:rsidRPr="00AC385F">
        <w:rPr>
          <w:rFonts w:ascii="ＭＳ ゴシック" w:eastAsia="ＭＳ ゴシック" w:hAnsi="ＭＳ ゴシック"/>
          <w:b/>
          <w:sz w:val="24"/>
        </w:rPr>
        <w:t>件名</w:t>
      </w:r>
    </w:p>
    <w:p w14:paraId="031B9E70" w14:textId="77777777" w:rsidR="00565A67" w:rsidRPr="00EC04E3" w:rsidRDefault="00565A67" w:rsidP="00565A67">
      <w:pPr>
        <w:ind w:firstLineChars="200" w:firstLine="420"/>
        <w:rPr>
          <w:rFonts w:ascii="ＭＳ ゴシック" w:eastAsia="ＭＳ ゴシック" w:hAnsi="ＭＳ ゴシック"/>
          <w:color w:val="7F7F7F"/>
        </w:rPr>
      </w:pPr>
      <w:r>
        <w:rPr>
          <w:rFonts w:asciiTheme="minorEastAsia" w:hAnsiTheme="minorEastAsia" w:hint="eastAsia"/>
        </w:rPr>
        <w:t>企業における内部不正防止体制に関する実態調査</w:t>
      </w:r>
    </w:p>
    <w:p w14:paraId="5599D340" w14:textId="77777777" w:rsidR="00565A67" w:rsidRPr="003605AB" w:rsidRDefault="00565A67" w:rsidP="00565A67">
      <w:pPr>
        <w:ind w:firstLineChars="200" w:firstLine="420"/>
        <w:rPr>
          <w:rFonts w:ascii="ＭＳ ゴシック" w:eastAsia="ＭＳ ゴシック" w:hAnsi="ＭＳ ゴシック"/>
          <w:color w:val="7F7F7F"/>
        </w:rPr>
      </w:pPr>
    </w:p>
    <w:p w14:paraId="094A30AC" w14:textId="77777777" w:rsidR="00565A67" w:rsidRPr="00AC385F" w:rsidRDefault="00565A67" w:rsidP="00565A67">
      <w:pPr>
        <w:keepNext/>
        <w:numPr>
          <w:ilvl w:val="0"/>
          <w:numId w:val="1"/>
        </w:numPr>
        <w:tabs>
          <w:tab w:val="num" w:pos="425"/>
        </w:tabs>
        <w:spacing w:after="120"/>
        <w:outlineLvl w:val="0"/>
        <w:rPr>
          <w:rFonts w:ascii="ＭＳ ゴシック" w:eastAsia="ＭＳ ゴシック" w:hAnsi="ＭＳ ゴシック"/>
          <w:b/>
          <w:sz w:val="24"/>
        </w:rPr>
      </w:pPr>
      <w:r w:rsidRPr="00AC385F">
        <w:rPr>
          <w:rFonts w:ascii="ＭＳ ゴシック" w:eastAsia="ＭＳ ゴシック" w:hAnsi="ＭＳ ゴシック"/>
          <w:b/>
          <w:sz w:val="24"/>
        </w:rPr>
        <w:t>背景・目的</w:t>
      </w:r>
    </w:p>
    <w:p w14:paraId="7E39E89C" w14:textId="77777777" w:rsidR="00565A67" w:rsidRPr="002B3311" w:rsidRDefault="00565A67" w:rsidP="00565A67">
      <w:pPr>
        <w:ind w:leftChars="100" w:left="210" w:firstLineChars="100" w:firstLine="210"/>
        <w:rPr>
          <w:rFonts w:asciiTheme="minorEastAsia" w:hAnsiTheme="minorEastAsia"/>
        </w:rPr>
      </w:pPr>
      <w:r w:rsidRPr="002B3311">
        <w:rPr>
          <w:rFonts w:asciiTheme="minorEastAsia" w:hAnsiTheme="minorEastAsia" w:hint="eastAsia"/>
        </w:rPr>
        <w:t>企業が保有する秘密情報の</w:t>
      </w:r>
      <w:r>
        <w:rPr>
          <w:rFonts w:asciiTheme="minorEastAsia" w:hAnsiTheme="minorEastAsia" w:hint="eastAsia"/>
        </w:rPr>
        <w:t>管理と</w:t>
      </w:r>
      <w:r w:rsidRPr="002B3311">
        <w:rPr>
          <w:rFonts w:asciiTheme="minorEastAsia" w:hAnsiTheme="minorEastAsia" w:hint="eastAsia"/>
        </w:rPr>
        <w:t>保護は</w:t>
      </w:r>
      <w:r>
        <w:rPr>
          <w:rFonts w:asciiTheme="minorEastAsia" w:hAnsiTheme="minorEastAsia" w:hint="eastAsia"/>
        </w:rPr>
        <w:t>企業経営上の</w:t>
      </w:r>
      <w:r w:rsidRPr="002B3311">
        <w:rPr>
          <w:rFonts w:asciiTheme="minorEastAsia" w:hAnsiTheme="minorEastAsia" w:hint="eastAsia"/>
        </w:rPr>
        <w:t>重要な課題であ</w:t>
      </w:r>
      <w:r>
        <w:rPr>
          <w:rFonts w:asciiTheme="minorEastAsia" w:hAnsiTheme="minorEastAsia" w:hint="eastAsia"/>
        </w:rPr>
        <w:t>り</w:t>
      </w:r>
      <w:r w:rsidRPr="002B3311">
        <w:rPr>
          <w:rFonts w:asciiTheme="minorEastAsia" w:hAnsiTheme="minorEastAsia" w:hint="eastAsia"/>
        </w:rPr>
        <w:t>、情報処理推進機構（以下IPA）では、</w:t>
      </w:r>
      <w:r>
        <w:rPr>
          <w:rFonts w:asciiTheme="minorEastAsia" w:hAnsiTheme="minorEastAsia" w:hint="eastAsia"/>
        </w:rPr>
        <w:t>2021年度に</w:t>
      </w:r>
      <w:r w:rsidRPr="00627E05">
        <w:rPr>
          <w:rFonts w:asciiTheme="minorEastAsia" w:hAnsiTheme="minorEastAsia" w:hint="eastAsia"/>
        </w:rPr>
        <w:t>「組織における内部不正防止ガイドライン</w:t>
      </w:r>
      <w:r w:rsidRPr="00627E05">
        <w:rPr>
          <w:rStyle w:val="aff"/>
          <w:rFonts w:asciiTheme="minorEastAsia" w:hAnsiTheme="minorEastAsia"/>
        </w:rPr>
        <w:footnoteReference w:id="1"/>
      </w:r>
      <w:r w:rsidRPr="00627E05">
        <w:rPr>
          <w:rFonts w:asciiTheme="minorEastAsia" w:hAnsiTheme="minorEastAsia" w:hint="eastAsia"/>
        </w:rPr>
        <w:t>」</w:t>
      </w:r>
      <w:r>
        <w:rPr>
          <w:rFonts w:asciiTheme="minorEastAsia" w:hAnsiTheme="minorEastAsia" w:hint="eastAsia"/>
        </w:rPr>
        <w:t>を第5版に改訂し、</w:t>
      </w:r>
      <w:r w:rsidRPr="002B3311">
        <w:rPr>
          <w:rFonts w:asciiTheme="minorEastAsia" w:hAnsiTheme="minorEastAsia" w:hint="eastAsia"/>
        </w:rPr>
        <w:t>内部不正防止</w:t>
      </w:r>
      <w:r>
        <w:rPr>
          <w:rFonts w:asciiTheme="minorEastAsia" w:hAnsiTheme="minorEastAsia" w:hint="eastAsia"/>
        </w:rPr>
        <w:t>による情報漏えいの防止に資する情報提供を実施した。</w:t>
      </w:r>
      <w:r w:rsidRPr="007B6A4C">
        <w:rPr>
          <w:rFonts w:asciiTheme="minorEastAsia" w:hAnsiTheme="minorEastAsia" w:hint="eastAsia"/>
        </w:rPr>
        <w:t>テレワークやクラウド利用が増えたニューノーマル環境</w:t>
      </w:r>
      <w:r>
        <w:rPr>
          <w:rFonts w:asciiTheme="minorEastAsia" w:hAnsiTheme="minorEastAsia" w:hint="eastAsia"/>
        </w:rPr>
        <w:t>や雇用流動化等の社会情勢の変化、AIの応用等の新たな技術環境</w:t>
      </w:r>
      <w:r w:rsidRPr="007B6A4C">
        <w:rPr>
          <w:rFonts w:asciiTheme="minorEastAsia" w:hAnsiTheme="minorEastAsia" w:hint="eastAsia"/>
        </w:rPr>
        <w:t>の下、</w:t>
      </w:r>
      <w:r>
        <w:rPr>
          <w:rFonts w:asciiTheme="minorEastAsia" w:hAnsiTheme="minorEastAsia" w:hint="eastAsia"/>
        </w:rPr>
        <w:t>同ガイドライン改訂時に実施した調査でも、企業における内部不正を防止する対策や体制を確立するための課題が懸念点として浮上した一方で、そうした課題認識、対策状況やマネジメント体制等の国内の企業における実態は必ずしも明らかではない。</w:t>
      </w:r>
      <w:r w:rsidRPr="002831CC">
        <w:rPr>
          <w:rFonts w:asciiTheme="minorEastAsia" w:hAnsiTheme="minorEastAsia" w:hint="eastAsia"/>
        </w:rPr>
        <w:t>また、企業が保有し、管理が必要な情報についても、個人情報や営業秘密といった従来から認識されてきた情報に加えて、限定提供データや技術関連の重要情報等も秘密情報として管理が必要となって</w:t>
      </w:r>
      <w:r>
        <w:rPr>
          <w:rFonts w:asciiTheme="minorEastAsia" w:hAnsiTheme="minorEastAsia" w:hint="eastAsia"/>
        </w:rPr>
        <w:t>きた</w:t>
      </w:r>
      <w:r w:rsidRPr="002831CC">
        <w:rPr>
          <w:rFonts w:asciiTheme="minorEastAsia" w:hAnsiTheme="minorEastAsia" w:hint="eastAsia"/>
        </w:rPr>
        <w:t>変化もみられる。</w:t>
      </w:r>
    </w:p>
    <w:p w14:paraId="0E9D965F" w14:textId="77777777" w:rsidR="00565A67" w:rsidRDefault="00565A67" w:rsidP="00565A67">
      <w:pPr>
        <w:ind w:leftChars="100" w:left="210" w:firstLineChars="100" w:firstLine="210"/>
        <w:rPr>
          <w:rFonts w:asciiTheme="minorEastAsia" w:hAnsiTheme="minorEastAsia"/>
        </w:rPr>
      </w:pPr>
      <w:r>
        <w:rPr>
          <w:rFonts w:asciiTheme="minorEastAsia" w:hAnsiTheme="minorEastAsia" w:hint="eastAsia"/>
        </w:rPr>
        <w:t>今回、内部不正対策・防止体制に関する一連の</w:t>
      </w:r>
      <w:r w:rsidRPr="007B6A4C">
        <w:rPr>
          <w:rFonts w:asciiTheme="minorEastAsia" w:hAnsiTheme="minorEastAsia" w:hint="eastAsia"/>
        </w:rPr>
        <w:t>問題</w:t>
      </w:r>
      <w:r>
        <w:rPr>
          <w:rFonts w:asciiTheme="minorEastAsia" w:hAnsiTheme="minorEastAsia" w:hint="eastAsia"/>
        </w:rPr>
        <w:t>点の</w:t>
      </w:r>
      <w:r w:rsidRPr="007B6A4C">
        <w:rPr>
          <w:rFonts w:asciiTheme="minorEastAsia" w:hAnsiTheme="minorEastAsia" w:hint="eastAsia"/>
        </w:rPr>
        <w:t>解決</w:t>
      </w:r>
      <w:r>
        <w:rPr>
          <w:rFonts w:asciiTheme="minorEastAsia" w:hAnsiTheme="minorEastAsia" w:hint="eastAsia"/>
        </w:rPr>
        <w:t>に資すべく</w:t>
      </w:r>
      <w:r w:rsidRPr="007B6A4C">
        <w:rPr>
          <w:rFonts w:asciiTheme="minorEastAsia" w:hAnsiTheme="minorEastAsia" w:hint="eastAsia"/>
        </w:rPr>
        <w:t>、</w:t>
      </w:r>
      <w:r>
        <w:rPr>
          <w:rFonts w:asciiTheme="minorEastAsia" w:hAnsiTheme="minorEastAsia" w:hint="eastAsia"/>
        </w:rPr>
        <w:t>企業における</w:t>
      </w:r>
      <w:r w:rsidRPr="007B6A4C">
        <w:rPr>
          <w:rFonts w:asciiTheme="minorEastAsia" w:hAnsiTheme="minorEastAsia" w:hint="eastAsia"/>
        </w:rPr>
        <w:t>内部不正</w:t>
      </w:r>
      <w:r>
        <w:rPr>
          <w:rFonts w:asciiTheme="minorEastAsia" w:hAnsiTheme="minorEastAsia" w:hint="eastAsia"/>
        </w:rPr>
        <w:t>対策・防止体制に関する実態</w:t>
      </w:r>
      <w:r w:rsidRPr="007B6A4C">
        <w:rPr>
          <w:rFonts w:asciiTheme="minorEastAsia" w:hAnsiTheme="minorEastAsia" w:hint="eastAsia"/>
        </w:rPr>
        <w:t>を調査し、</w:t>
      </w:r>
      <w:r>
        <w:rPr>
          <w:rFonts w:asciiTheme="minorEastAsia" w:hAnsiTheme="minorEastAsia" w:hint="eastAsia"/>
        </w:rPr>
        <w:t>各企業における有効な施策</w:t>
      </w:r>
      <w:r w:rsidRPr="007B6A4C">
        <w:rPr>
          <w:rFonts w:asciiTheme="minorEastAsia" w:hAnsiTheme="minorEastAsia" w:hint="eastAsia"/>
        </w:rPr>
        <w:t>立案を支援する</w:t>
      </w:r>
      <w:r>
        <w:rPr>
          <w:rFonts w:asciiTheme="minorEastAsia" w:hAnsiTheme="minorEastAsia" w:hint="eastAsia"/>
        </w:rPr>
        <w:t>ことを企図する。</w:t>
      </w:r>
    </w:p>
    <w:p w14:paraId="4E9E6AFD" w14:textId="77777777" w:rsidR="00565A67" w:rsidRPr="002120BA" w:rsidRDefault="00565A67" w:rsidP="00565A67">
      <w:pPr>
        <w:ind w:leftChars="135" w:left="283" w:firstLineChars="100" w:firstLine="241"/>
        <w:rPr>
          <w:rFonts w:ascii="ＭＳ ゴシック" w:eastAsia="ＭＳ ゴシック" w:hAnsi="ＭＳ ゴシック"/>
          <w:b/>
          <w:sz w:val="24"/>
        </w:rPr>
      </w:pPr>
    </w:p>
    <w:p w14:paraId="2E7B59C2" w14:textId="77777777" w:rsidR="00565A67" w:rsidRPr="00AC385F" w:rsidRDefault="00565A67" w:rsidP="00565A67">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事業概要</w:t>
      </w:r>
    </w:p>
    <w:p w14:paraId="4D2F25E4" w14:textId="77777777" w:rsidR="00565A67" w:rsidRDefault="00565A67" w:rsidP="00565A67">
      <w:pPr>
        <w:ind w:leftChars="135" w:left="283" w:firstLineChars="100" w:firstLine="210"/>
        <w:rPr>
          <w:rFonts w:ascii="ＭＳ 明朝" w:hAnsi="ＭＳ 明朝"/>
        </w:rPr>
      </w:pPr>
      <w:r>
        <w:rPr>
          <w:rFonts w:ascii="ＭＳ 明朝" w:hAnsi="ＭＳ 明朝" w:hint="eastAsia"/>
        </w:rPr>
        <w:t>企業における内部不正防止体制の実態に関する調査を実施するべく、以下を行う。</w:t>
      </w:r>
    </w:p>
    <w:p w14:paraId="24CD816F" w14:textId="77777777" w:rsidR="00565A67" w:rsidRDefault="00565A67" w:rsidP="00565A67">
      <w:pPr>
        <w:pStyle w:val="afc"/>
        <w:numPr>
          <w:ilvl w:val="1"/>
          <w:numId w:val="22"/>
        </w:numPr>
        <w:ind w:leftChars="0"/>
      </w:pPr>
      <w:r>
        <w:rPr>
          <w:rFonts w:hint="eastAsia"/>
        </w:rPr>
        <w:t>インタビュー調査（企業</w:t>
      </w:r>
      <w:r>
        <w:rPr>
          <w:rFonts w:asciiTheme="minorEastAsia" w:hAnsiTheme="minorEastAsia" w:hint="eastAsia"/>
        </w:rPr>
        <w:t>及び</w:t>
      </w:r>
      <w:r>
        <w:rPr>
          <w:rFonts w:hint="eastAsia"/>
        </w:rPr>
        <w:t>有識者に対するインタビュー調査）</w:t>
      </w:r>
    </w:p>
    <w:p w14:paraId="7AEB3E7C" w14:textId="77777777" w:rsidR="00565A67" w:rsidRDefault="00565A67" w:rsidP="00565A67">
      <w:pPr>
        <w:pStyle w:val="afc"/>
        <w:numPr>
          <w:ilvl w:val="1"/>
          <w:numId w:val="22"/>
        </w:numPr>
        <w:ind w:leftChars="0"/>
      </w:pPr>
      <w:r>
        <w:rPr>
          <w:rFonts w:hint="eastAsia"/>
        </w:rPr>
        <w:t>アンケート調査</w:t>
      </w:r>
    </w:p>
    <w:p w14:paraId="2DC91FF9" w14:textId="77777777" w:rsidR="00565A67" w:rsidRDefault="00565A67" w:rsidP="00565A67">
      <w:pPr>
        <w:pStyle w:val="afc"/>
        <w:numPr>
          <w:ilvl w:val="1"/>
          <w:numId w:val="22"/>
        </w:numPr>
        <w:ind w:leftChars="0"/>
      </w:pPr>
      <w:r>
        <w:rPr>
          <w:rFonts w:hint="eastAsia"/>
        </w:rPr>
        <w:t>成果物資料の作成</w:t>
      </w:r>
    </w:p>
    <w:p w14:paraId="17DC4FED" w14:textId="77777777" w:rsidR="00565A67" w:rsidRPr="006F102A" w:rsidRDefault="00565A67" w:rsidP="00565A67">
      <w:pPr>
        <w:ind w:left="630"/>
      </w:pPr>
    </w:p>
    <w:p w14:paraId="79F300F9" w14:textId="77777777" w:rsidR="00565A67" w:rsidRPr="006E06DE" w:rsidRDefault="00565A67" w:rsidP="00565A67">
      <w:pPr>
        <w:keepNext/>
        <w:numPr>
          <w:ilvl w:val="0"/>
          <w:numId w:val="1"/>
        </w:numPr>
        <w:tabs>
          <w:tab w:val="num" w:pos="425"/>
        </w:tabs>
        <w:spacing w:after="120"/>
        <w:outlineLvl w:val="0"/>
        <w:rPr>
          <w:rFonts w:ascii="ＭＳ ゴシック" w:eastAsia="ＭＳ ゴシック" w:hAnsi="ＭＳ ゴシック"/>
          <w:b/>
          <w:sz w:val="24"/>
        </w:rPr>
      </w:pPr>
      <w:bookmarkStart w:id="3" w:name="_Ref451796022"/>
      <w:r w:rsidRPr="006E06DE">
        <w:rPr>
          <w:rFonts w:ascii="ＭＳ ゴシック" w:eastAsia="ＭＳ ゴシック" w:hAnsi="ＭＳ ゴシック" w:hint="eastAsia"/>
          <w:b/>
          <w:sz w:val="24"/>
        </w:rPr>
        <w:t>業務内容</w:t>
      </w:r>
      <w:bookmarkEnd w:id="3"/>
    </w:p>
    <w:p w14:paraId="7A795467" w14:textId="77777777" w:rsidR="00565A67" w:rsidRPr="006E06DE" w:rsidRDefault="00565A67" w:rsidP="00565A67">
      <w:pPr>
        <w:numPr>
          <w:ilvl w:val="1"/>
          <w:numId w:val="1"/>
        </w:numPr>
        <w:tabs>
          <w:tab w:val="num" w:pos="567"/>
        </w:tabs>
        <w:spacing w:after="120"/>
        <w:rPr>
          <w:rFonts w:ascii="ＭＳ ゴシック" w:eastAsia="ＭＳ ゴシック" w:hAnsi="ＭＳ ゴシック"/>
          <w:sz w:val="24"/>
        </w:rPr>
      </w:pPr>
      <w:bookmarkStart w:id="4" w:name="_Ref451793326"/>
      <w:r w:rsidRPr="006E06DE">
        <w:rPr>
          <w:rFonts w:ascii="ＭＳ ゴシック" w:eastAsia="ＭＳ ゴシック" w:hAnsi="ＭＳ ゴシック" w:hint="eastAsia"/>
          <w:sz w:val="24"/>
        </w:rPr>
        <w:t>作業内容</w:t>
      </w:r>
    </w:p>
    <w:p w14:paraId="1BA7EEAD" w14:textId="77777777" w:rsidR="00565A67" w:rsidRPr="006E06DE" w:rsidRDefault="00565A67" w:rsidP="00565A67">
      <w:pPr>
        <w:numPr>
          <w:ilvl w:val="2"/>
          <w:numId w:val="1"/>
        </w:numPr>
        <w:tabs>
          <w:tab w:val="num" w:pos="851"/>
        </w:tabs>
        <w:spacing w:after="120"/>
        <w:rPr>
          <w:rFonts w:ascii="ＭＳ ゴシック" w:eastAsia="ＭＳ ゴシック" w:hAnsi="ＭＳ ゴシック"/>
          <w:sz w:val="24"/>
        </w:rPr>
      </w:pPr>
      <w:bookmarkStart w:id="5" w:name="_Ref451793340"/>
      <w:bookmarkEnd w:id="4"/>
      <w:r w:rsidRPr="006E06DE">
        <w:rPr>
          <w:rFonts w:ascii="ＭＳ ゴシック" w:eastAsia="ＭＳ ゴシック" w:hAnsi="ＭＳ ゴシック" w:hint="eastAsia"/>
          <w:sz w:val="24"/>
        </w:rPr>
        <w:t>インタビュー調査</w:t>
      </w:r>
      <w:bookmarkEnd w:id="5"/>
    </w:p>
    <w:p w14:paraId="147C350C" w14:textId="77777777" w:rsidR="00565A67" w:rsidRDefault="00565A67" w:rsidP="00565A67">
      <w:pPr>
        <w:ind w:leftChars="200" w:left="420" w:firstLineChars="100" w:firstLine="210"/>
        <w:rPr>
          <w:rFonts w:asciiTheme="minorEastAsia" w:hAnsiTheme="minorEastAsia"/>
        </w:rPr>
      </w:pPr>
      <w:r>
        <w:rPr>
          <w:rFonts w:asciiTheme="minorEastAsia" w:hAnsiTheme="minorEastAsia" w:hint="eastAsia"/>
        </w:rPr>
        <w:t>内部不正対策・内部不正防止体制に関して</w:t>
      </w:r>
      <w:r w:rsidRPr="006E06DE">
        <w:rPr>
          <w:rFonts w:asciiTheme="minorEastAsia" w:hAnsiTheme="minorEastAsia" w:hint="eastAsia"/>
        </w:rPr>
        <w:t>以下のインタビュー調査を実</w:t>
      </w:r>
      <w:r w:rsidRPr="00CB72B0">
        <w:rPr>
          <w:rFonts w:asciiTheme="minorEastAsia" w:hAnsiTheme="minorEastAsia" w:hint="eastAsia"/>
        </w:rPr>
        <w:t>施する。</w:t>
      </w:r>
      <w:r>
        <w:rPr>
          <w:rFonts w:asciiTheme="minorEastAsia" w:hAnsiTheme="minorEastAsia" w:hint="eastAsia"/>
        </w:rPr>
        <w:t>インタビュー対象の要請や状況に応じ、必ずしも対面ではなく、オンラインでのインタビューでも可とする。</w:t>
      </w:r>
    </w:p>
    <w:p w14:paraId="7C0BCACC" w14:textId="77777777" w:rsidR="00565A67" w:rsidRPr="00AE4F3F" w:rsidRDefault="00565A67" w:rsidP="00565A67">
      <w:pPr>
        <w:ind w:leftChars="200" w:left="420" w:firstLineChars="100" w:firstLine="210"/>
        <w:rPr>
          <w:rFonts w:asciiTheme="minorEastAsia" w:hAnsiTheme="minorEastAsia"/>
        </w:rPr>
      </w:pPr>
    </w:p>
    <w:p w14:paraId="6B6FF236" w14:textId="77777777" w:rsidR="00565A67" w:rsidRDefault="00565A67" w:rsidP="00565A67">
      <w:pPr>
        <w:pStyle w:val="afc"/>
        <w:numPr>
          <w:ilvl w:val="0"/>
          <w:numId w:val="25"/>
        </w:numPr>
        <w:ind w:leftChars="0" w:left="420"/>
        <w:rPr>
          <w:rFonts w:asciiTheme="minorEastAsia" w:hAnsiTheme="minorEastAsia"/>
        </w:rPr>
      </w:pPr>
      <w:r>
        <w:rPr>
          <w:rFonts w:asciiTheme="minorEastAsia" w:hAnsiTheme="minorEastAsia" w:hint="eastAsia"/>
        </w:rPr>
        <w:t>企業へのインタビュー</w:t>
      </w:r>
    </w:p>
    <w:p w14:paraId="40ABF66E" w14:textId="77777777" w:rsidR="00565A67" w:rsidRPr="006E06DE" w:rsidRDefault="00565A67" w:rsidP="00565A67">
      <w:pPr>
        <w:ind w:leftChars="200" w:left="420" w:firstLineChars="100" w:firstLine="210"/>
        <w:rPr>
          <w:rFonts w:asciiTheme="minorEastAsia" w:hAnsiTheme="minorEastAsia"/>
        </w:rPr>
      </w:pPr>
      <w:r w:rsidRPr="00E5410B">
        <w:rPr>
          <w:rFonts w:asciiTheme="minorEastAsia" w:hAnsiTheme="minorEastAsia" w:hint="eastAsia"/>
        </w:rPr>
        <w:t>内部不正対策に積極的</w:t>
      </w:r>
      <w:r>
        <w:rPr>
          <w:rFonts w:asciiTheme="minorEastAsia" w:hAnsiTheme="minorEastAsia" w:hint="eastAsia"/>
        </w:rPr>
        <w:t>と目される企業</w:t>
      </w:r>
      <w:r w:rsidRPr="00E5410B">
        <w:rPr>
          <w:rFonts w:asciiTheme="minorEastAsia" w:hAnsiTheme="minorEastAsia" w:hint="eastAsia"/>
        </w:rPr>
        <w:t>、セキュリティ</w:t>
      </w:r>
      <w:r>
        <w:rPr>
          <w:rFonts w:asciiTheme="minorEastAsia" w:hAnsiTheme="minorEastAsia" w:hint="eastAsia"/>
        </w:rPr>
        <w:t>対策</w:t>
      </w:r>
      <w:r w:rsidRPr="00E5410B">
        <w:rPr>
          <w:rFonts w:asciiTheme="minorEastAsia" w:hAnsiTheme="minorEastAsia" w:hint="eastAsia"/>
        </w:rPr>
        <w:t>に積極的</w:t>
      </w:r>
      <w:r>
        <w:rPr>
          <w:rFonts w:asciiTheme="minorEastAsia" w:hAnsiTheme="minorEastAsia" w:hint="eastAsia"/>
        </w:rPr>
        <w:t>と目される企業</w:t>
      </w:r>
      <w:r w:rsidRPr="00E5410B">
        <w:rPr>
          <w:rFonts w:asciiTheme="minorEastAsia" w:hAnsiTheme="minorEastAsia" w:hint="eastAsia"/>
        </w:rPr>
        <w:t>、内部統制が充実し</w:t>
      </w:r>
      <w:r>
        <w:rPr>
          <w:rFonts w:asciiTheme="minorEastAsia" w:hAnsiTheme="minorEastAsia" w:hint="eastAsia"/>
        </w:rPr>
        <w:t>ていると目される企業、限定提供データなどの</w:t>
      </w:r>
      <w:r w:rsidRPr="002831CC">
        <w:rPr>
          <w:rFonts w:asciiTheme="minorEastAsia" w:hAnsiTheme="minorEastAsia" w:hint="eastAsia"/>
        </w:rPr>
        <w:t>新たな秘密情報の保護・活用に積極的と目される企業</w:t>
      </w:r>
      <w:r>
        <w:rPr>
          <w:rFonts w:asciiTheme="minorEastAsia" w:hAnsiTheme="minorEastAsia" w:hint="eastAsia"/>
        </w:rPr>
        <w:t>等から合計15</w:t>
      </w:r>
      <w:r w:rsidRPr="006E06DE">
        <w:rPr>
          <w:rFonts w:asciiTheme="minorEastAsia" w:hAnsiTheme="minorEastAsia"/>
        </w:rPr>
        <w:t>社以上</w:t>
      </w:r>
      <w:r>
        <w:rPr>
          <w:rFonts w:asciiTheme="minorEastAsia" w:hAnsiTheme="minorEastAsia" w:hint="eastAsia"/>
        </w:rPr>
        <w:t>の国内企業</w:t>
      </w:r>
      <w:r w:rsidRPr="006E06DE">
        <w:rPr>
          <w:rFonts w:asciiTheme="minorEastAsia" w:hAnsiTheme="minorEastAsia" w:hint="eastAsia"/>
        </w:rPr>
        <w:t>に対して、インタビュー調査を実施する</w:t>
      </w:r>
      <w:r>
        <w:rPr>
          <w:rFonts w:asciiTheme="minorEastAsia" w:hAnsiTheme="minorEastAsia" w:hint="eastAsia"/>
        </w:rPr>
        <w:t>こと</w:t>
      </w:r>
      <w:r w:rsidRPr="006E06DE">
        <w:rPr>
          <w:rFonts w:asciiTheme="minorEastAsia" w:hAnsiTheme="minorEastAsia" w:hint="eastAsia"/>
        </w:rPr>
        <w:t>。</w:t>
      </w:r>
      <w:r>
        <w:rPr>
          <w:rFonts w:asciiTheme="minorEastAsia" w:hAnsiTheme="minorEastAsia" w:hint="eastAsia"/>
        </w:rPr>
        <w:t>調査の目的を鑑み、上記の4つのカテゴリーのみにとらわれず、有効と考えられるさらなるカテゴリーの対象や、それぞれ実施すべき優先度を提案可能であれば、4.1.2のアンケート調査実施時期との関係性も含めて提案すること。対象企業選択の判断は最終的にIPAと相談して決定すること。</w:t>
      </w:r>
    </w:p>
    <w:p w14:paraId="2019BAB2" w14:textId="77777777" w:rsidR="00565A67" w:rsidRPr="006E06DE" w:rsidRDefault="00565A67" w:rsidP="00565A67">
      <w:pPr>
        <w:ind w:leftChars="200" w:left="420"/>
        <w:rPr>
          <w:rFonts w:asciiTheme="minorEastAsia" w:hAnsiTheme="minorEastAsia"/>
        </w:rPr>
      </w:pPr>
      <w:r w:rsidRPr="006E06DE">
        <w:rPr>
          <w:rFonts w:asciiTheme="minorEastAsia" w:hAnsiTheme="minorEastAsia" w:hint="eastAsia"/>
        </w:rPr>
        <w:t xml:space="preserve">　インタビュー内容には以下</w:t>
      </w:r>
      <w:r>
        <w:rPr>
          <w:rFonts w:asciiTheme="minorEastAsia" w:hAnsiTheme="minorEastAsia" w:hint="eastAsia"/>
        </w:rPr>
        <w:t>、IPAの想定する</w:t>
      </w:r>
      <w:r w:rsidRPr="006E06DE">
        <w:rPr>
          <w:rFonts w:asciiTheme="minorEastAsia" w:hAnsiTheme="minorEastAsia" w:hint="eastAsia"/>
        </w:rPr>
        <w:t>項目を</w:t>
      </w:r>
      <w:r>
        <w:rPr>
          <w:rFonts w:asciiTheme="minorEastAsia" w:hAnsiTheme="minorEastAsia" w:hint="eastAsia"/>
        </w:rPr>
        <w:t>ベースとし、調査の目的を鑑み、さらに有効な内容、それらの優先度、バランス等があれば提案すること。インタビュー内容も</w:t>
      </w:r>
      <w:r w:rsidRPr="006E06DE">
        <w:rPr>
          <w:rFonts w:asciiTheme="minorEastAsia" w:hAnsiTheme="minorEastAsia" w:hint="eastAsia"/>
        </w:rPr>
        <w:t>IPAと調整の上、最終的に決定するものとする。</w:t>
      </w:r>
    </w:p>
    <w:p w14:paraId="161C0540" w14:textId="77777777" w:rsidR="00565A67" w:rsidRPr="006E06DE" w:rsidRDefault="00565A67" w:rsidP="00565A67">
      <w:pPr>
        <w:rPr>
          <w:rFonts w:asciiTheme="minorEastAsia" w:hAnsiTheme="minorEastAsia"/>
        </w:rPr>
      </w:pPr>
      <w:r w:rsidRPr="006E06DE">
        <w:rPr>
          <w:rFonts w:asciiTheme="minorEastAsia" w:hAnsiTheme="minorEastAsia" w:hint="eastAsia"/>
        </w:rPr>
        <w:t xml:space="preserve">　　【インタビュー内容】</w:t>
      </w:r>
    </w:p>
    <w:p w14:paraId="4C021FC5" w14:textId="77777777" w:rsidR="00565A67" w:rsidRDefault="00565A67" w:rsidP="00565A67">
      <w:pPr>
        <w:ind w:leftChars="200" w:left="420"/>
        <w:rPr>
          <w:rFonts w:asciiTheme="minorEastAsia" w:hAnsiTheme="minorEastAsia"/>
        </w:rPr>
      </w:pPr>
      <w:r w:rsidRPr="006E06DE">
        <w:rPr>
          <w:rFonts w:asciiTheme="minorEastAsia" w:hAnsiTheme="minorEastAsia" w:hint="eastAsia"/>
        </w:rPr>
        <w:t xml:space="preserve">　・</w:t>
      </w:r>
      <w:r>
        <w:rPr>
          <w:rFonts w:asciiTheme="minorEastAsia" w:hAnsiTheme="minorEastAsia" w:hint="eastAsia"/>
        </w:rPr>
        <w:t>内部不正防止に関する企業の体制</w:t>
      </w:r>
    </w:p>
    <w:p w14:paraId="0889B943" w14:textId="77777777" w:rsidR="00565A67" w:rsidRPr="006E06DE" w:rsidRDefault="00565A67" w:rsidP="00565A67">
      <w:pPr>
        <w:ind w:leftChars="200" w:left="420" w:firstLineChars="100" w:firstLine="210"/>
        <w:rPr>
          <w:rFonts w:asciiTheme="minorEastAsia" w:hAnsiTheme="minorEastAsia"/>
        </w:rPr>
      </w:pPr>
      <w:r>
        <w:rPr>
          <w:rFonts w:asciiTheme="minorEastAsia" w:hAnsiTheme="minorEastAsia" w:hint="eastAsia"/>
        </w:rPr>
        <w:t>・</w:t>
      </w:r>
      <w:r w:rsidRPr="006E06DE">
        <w:rPr>
          <w:rFonts w:asciiTheme="minorEastAsia" w:hAnsiTheme="minorEastAsia" w:hint="eastAsia"/>
        </w:rPr>
        <w:t>内部不正防止や秘密情報の保護に関する課題</w:t>
      </w:r>
      <w:r>
        <w:rPr>
          <w:rFonts w:asciiTheme="minorEastAsia" w:hAnsiTheme="minorEastAsia" w:hint="eastAsia"/>
        </w:rPr>
        <w:t>認識</w:t>
      </w:r>
    </w:p>
    <w:p w14:paraId="2694FA03" w14:textId="77777777" w:rsidR="00565A67" w:rsidRDefault="00565A67" w:rsidP="00565A67">
      <w:pPr>
        <w:ind w:leftChars="200" w:left="420" w:firstLineChars="100" w:firstLine="210"/>
        <w:rPr>
          <w:rFonts w:asciiTheme="minorEastAsia" w:hAnsiTheme="minorEastAsia"/>
        </w:rPr>
      </w:pPr>
      <w:r w:rsidRPr="006E06DE">
        <w:rPr>
          <w:rFonts w:asciiTheme="minorEastAsia" w:hAnsiTheme="minorEastAsia" w:hint="eastAsia"/>
        </w:rPr>
        <w:t>・内部不正防止の取り組みで重要と考える事項、</w:t>
      </w:r>
      <w:r>
        <w:rPr>
          <w:rFonts w:asciiTheme="minorEastAsia" w:hAnsiTheme="minorEastAsia" w:hint="eastAsia"/>
        </w:rPr>
        <w:t>内部統制、内部不正防止対策</w:t>
      </w:r>
    </w:p>
    <w:p w14:paraId="3C48012F" w14:textId="77777777" w:rsidR="00565A67" w:rsidRPr="006E06DE" w:rsidRDefault="00565A67" w:rsidP="00565A67">
      <w:pPr>
        <w:ind w:leftChars="200" w:left="420" w:firstLineChars="100" w:firstLine="210"/>
        <w:rPr>
          <w:rFonts w:asciiTheme="minorEastAsia" w:hAnsiTheme="minorEastAsia"/>
        </w:rPr>
      </w:pPr>
      <w:r>
        <w:rPr>
          <w:rFonts w:asciiTheme="minorEastAsia" w:hAnsiTheme="minorEastAsia" w:hint="eastAsia"/>
        </w:rPr>
        <w:t>・「組織における内部不正ガイドライン」</w:t>
      </w:r>
      <w:r>
        <w:rPr>
          <w:rFonts w:hint="eastAsia"/>
          <w:kern w:val="0"/>
        </w:rPr>
        <w:t>等のガイドライン実践</w:t>
      </w:r>
      <w:r>
        <w:rPr>
          <w:rFonts w:asciiTheme="minorEastAsia" w:hAnsiTheme="minorEastAsia" w:hint="eastAsia"/>
        </w:rPr>
        <w:t>上の課題、普及のための課題</w:t>
      </w:r>
    </w:p>
    <w:p w14:paraId="3162357A" w14:textId="77777777" w:rsidR="00565A67" w:rsidRPr="006E06DE" w:rsidRDefault="00565A67" w:rsidP="00565A67">
      <w:pPr>
        <w:pStyle w:val="afc"/>
        <w:numPr>
          <w:ilvl w:val="0"/>
          <w:numId w:val="25"/>
        </w:numPr>
        <w:ind w:leftChars="0" w:left="420"/>
        <w:rPr>
          <w:rFonts w:asciiTheme="minorEastAsia" w:hAnsiTheme="minorEastAsia"/>
        </w:rPr>
      </w:pPr>
      <w:r w:rsidRPr="006E06DE">
        <w:rPr>
          <w:rFonts w:asciiTheme="minorEastAsia" w:hAnsiTheme="minorEastAsia" w:hint="eastAsia"/>
        </w:rPr>
        <w:t>有識者へのインタビュー</w:t>
      </w:r>
    </w:p>
    <w:p w14:paraId="1FAA5526" w14:textId="77777777" w:rsidR="00565A67" w:rsidRDefault="00565A67" w:rsidP="00565A67">
      <w:pPr>
        <w:ind w:leftChars="200" w:left="420" w:firstLineChars="100" w:firstLine="210"/>
        <w:rPr>
          <w:rFonts w:asciiTheme="minorEastAsia" w:hAnsiTheme="minorEastAsia"/>
        </w:rPr>
      </w:pPr>
      <w:r w:rsidRPr="006E06DE">
        <w:rPr>
          <w:rFonts w:asciiTheme="minorEastAsia" w:hAnsiTheme="minorEastAsia" w:hint="eastAsia"/>
        </w:rPr>
        <w:t>内部不正防止や秘密情報管理に関する有識者や法律の専門家</w:t>
      </w:r>
      <w:r w:rsidRPr="006E06DE">
        <w:rPr>
          <w:rFonts w:asciiTheme="minorEastAsia" w:hAnsiTheme="minorEastAsia"/>
        </w:rPr>
        <w:t>3</w:t>
      </w:r>
      <w:r w:rsidRPr="006E06DE">
        <w:rPr>
          <w:rFonts w:asciiTheme="minorEastAsia" w:hAnsiTheme="minorEastAsia" w:hint="eastAsia"/>
        </w:rPr>
        <w:t>人以上に対してインタビュー調査</w:t>
      </w:r>
      <w:r w:rsidRPr="00CB72B0">
        <w:rPr>
          <w:rFonts w:asciiTheme="minorEastAsia" w:hAnsiTheme="minorEastAsia" w:hint="eastAsia"/>
        </w:rPr>
        <w:t>を</w:t>
      </w:r>
      <w:r w:rsidRPr="00CB72B0">
        <w:rPr>
          <w:rFonts w:asciiTheme="minorEastAsia" w:hAnsiTheme="minorEastAsia" w:hint="eastAsia"/>
        </w:rPr>
        <w:lastRenderedPageBreak/>
        <w:t>実施する。</w:t>
      </w:r>
    </w:p>
    <w:p w14:paraId="649165C0" w14:textId="77777777" w:rsidR="00565A67" w:rsidRDefault="00565A67" w:rsidP="00565A67">
      <w:pPr>
        <w:ind w:leftChars="200" w:left="420"/>
        <w:rPr>
          <w:rFonts w:asciiTheme="minorEastAsia" w:hAnsiTheme="minorEastAsia"/>
        </w:rPr>
      </w:pPr>
      <w:r>
        <w:rPr>
          <w:rFonts w:asciiTheme="minorEastAsia" w:hAnsiTheme="minorEastAsia" w:hint="eastAsia"/>
        </w:rPr>
        <w:t>【対象とする有識者】</w:t>
      </w:r>
    </w:p>
    <w:p w14:paraId="38F95383" w14:textId="77777777" w:rsidR="00565A67" w:rsidRPr="00CA3671" w:rsidRDefault="00565A67" w:rsidP="00565A67">
      <w:pPr>
        <w:ind w:leftChars="200" w:left="420" w:firstLineChars="100" w:firstLine="210"/>
        <w:rPr>
          <w:rFonts w:asciiTheme="minorEastAsia" w:hAnsiTheme="minorEastAsia"/>
        </w:rPr>
      </w:pPr>
      <w:r w:rsidRPr="00CA3671">
        <w:rPr>
          <w:rFonts w:asciiTheme="minorEastAsia" w:hAnsiTheme="minorEastAsia" w:hint="eastAsia"/>
        </w:rPr>
        <w:t>・最新の法制度の動向に詳しい</w:t>
      </w:r>
      <w:r>
        <w:rPr>
          <w:rFonts w:asciiTheme="minorEastAsia" w:hAnsiTheme="minorEastAsia" w:hint="eastAsia"/>
        </w:rPr>
        <w:t>専門家</w:t>
      </w:r>
    </w:p>
    <w:p w14:paraId="50059D7C" w14:textId="77777777" w:rsidR="00565A67" w:rsidRPr="00CA3671" w:rsidRDefault="00565A67" w:rsidP="00565A67">
      <w:pPr>
        <w:ind w:leftChars="200" w:left="420" w:firstLineChars="100" w:firstLine="210"/>
        <w:rPr>
          <w:rFonts w:asciiTheme="minorEastAsia" w:hAnsiTheme="minorEastAsia"/>
        </w:rPr>
      </w:pPr>
      <w:r w:rsidRPr="00CA3671">
        <w:rPr>
          <w:rFonts w:asciiTheme="minorEastAsia" w:hAnsiTheme="minorEastAsia" w:hint="eastAsia"/>
        </w:rPr>
        <w:t>・内部統制</w:t>
      </w:r>
      <w:r>
        <w:rPr>
          <w:rFonts w:asciiTheme="minorEastAsia" w:hAnsiTheme="minorEastAsia" w:hint="eastAsia"/>
        </w:rPr>
        <w:t>、</w:t>
      </w:r>
      <w:r w:rsidRPr="00D85041">
        <w:rPr>
          <w:rFonts w:asciiTheme="minorEastAsia" w:hAnsiTheme="minorEastAsia" w:hint="eastAsia"/>
        </w:rPr>
        <w:t>リスクマネジメ</w:t>
      </w:r>
      <w:r w:rsidRPr="00CA3671">
        <w:rPr>
          <w:rFonts w:asciiTheme="minorEastAsia" w:hAnsiTheme="minorEastAsia" w:hint="eastAsia"/>
        </w:rPr>
        <w:t>ントの専門家</w:t>
      </w:r>
    </w:p>
    <w:p w14:paraId="0277702C" w14:textId="77777777" w:rsidR="00565A67" w:rsidRPr="00CA3671" w:rsidRDefault="00565A67" w:rsidP="00565A67">
      <w:pPr>
        <w:ind w:leftChars="200" w:left="420" w:firstLineChars="100" w:firstLine="210"/>
        <w:rPr>
          <w:rFonts w:asciiTheme="minorEastAsia" w:hAnsiTheme="minorEastAsia"/>
        </w:rPr>
      </w:pPr>
      <w:r w:rsidRPr="00CA3671">
        <w:rPr>
          <w:rFonts w:asciiTheme="minorEastAsia" w:hAnsiTheme="minorEastAsia" w:hint="eastAsia"/>
        </w:rPr>
        <w:t>・データ利活用、</w:t>
      </w:r>
      <w:r>
        <w:rPr>
          <w:rFonts w:asciiTheme="minorEastAsia" w:hAnsiTheme="minorEastAsia" w:hint="eastAsia"/>
        </w:rPr>
        <w:t>知的財産関連</w:t>
      </w:r>
      <w:r w:rsidRPr="00CA3671">
        <w:rPr>
          <w:rFonts w:asciiTheme="minorEastAsia" w:hAnsiTheme="minorEastAsia" w:hint="eastAsia"/>
        </w:rPr>
        <w:t>の</w:t>
      </w:r>
      <w:r>
        <w:rPr>
          <w:rFonts w:asciiTheme="minorEastAsia" w:hAnsiTheme="minorEastAsia" w:hint="eastAsia"/>
        </w:rPr>
        <w:t>専門家</w:t>
      </w:r>
    </w:p>
    <w:p w14:paraId="3B16FE75" w14:textId="77777777" w:rsidR="00565A67" w:rsidRDefault="00565A67" w:rsidP="00565A67">
      <w:pPr>
        <w:ind w:leftChars="200" w:left="420" w:firstLineChars="100" w:firstLine="210"/>
        <w:rPr>
          <w:rFonts w:asciiTheme="minorEastAsia" w:hAnsiTheme="minorEastAsia"/>
        </w:rPr>
      </w:pPr>
      <w:r>
        <w:rPr>
          <w:rFonts w:asciiTheme="minorEastAsia" w:hAnsiTheme="minorEastAsia" w:hint="eastAsia"/>
        </w:rPr>
        <w:t>有識者へのインタビュー内容は、有識者観点での</w:t>
      </w:r>
      <w:r w:rsidRPr="00CB72B0">
        <w:rPr>
          <w:rFonts w:asciiTheme="minorEastAsia" w:hAnsiTheme="minorEastAsia" w:hint="eastAsia"/>
        </w:rPr>
        <w:t>企業が実施すべき</w:t>
      </w:r>
      <w:r>
        <w:rPr>
          <w:rFonts w:asciiTheme="minorEastAsia" w:hAnsiTheme="minorEastAsia" w:hint="eastAsia"/>
        </w:rPr>
        <w:t>内部不正防止</w:t>
      </w:r>
      <w:r w:rsidRPr="00CB72B0">
        <w:rPr>
          <w:rFonts w:asciiTheme="minorEastAsia" w:hAnsiTheme="minorEastAsia" w:hint="eastAsia"/>
        </w:rPr>
        <w:t>対策</w:t>
      </w:r>
      <w:r>
        <w:rPr>
          <w:rFonts w:asciiTheme="minorEastAsia" w:hAnsiTheme="minorEastAsia" w:hint="eastAsia"/>
        </w:rPr>
        <w:t>、内部統制のあり方について問うことを基本とし、調査の目的を鑑み、さらに有効なインタビューの観点、優先度、バランス等があれば提案すること。インタビュー対象は、</w:t>
      </w:r>
      <w:r w:rsidRPr="00CB72B0">
        <w:rPr>
          <w:rFonts w:asciiTheme="minorEastAsia" w:hAnsiTheme="minorEastAsia" w:hint="eastAsia"/>
        </w:rPr>
        <w:t>IPAと協議の上、</w:t>
      </w:r>
      <w:r>
        <w:rPr>
          <w:rFonts w:asciiTheme="minorEastAsia" w:hAnsiTheme="minorEastAsia" w:hint="eastAsia"/>
        </w:rPr>
        <w:t>最終的に</w:t>
      </w:r>
      <w:r w:rsidRPr="00CB72B0">
        <w:rPr>
          <w:rFonts w:asciiTheme="minorEastAsia" w:hAnsiTheme="minorEastAsia" w:hint="eastAsia"/>
        </w:rPr>
        <w:t>決定する</w:t>
      </w:r>
      <w:r>
        <w:rPr>
          <w:rFonts w:asciiTheme="minorEastAsia" w:hAnsiTheme="minorEastAsia" w:hint="eastAsia"/>
        </w:rPr>
        <w:t>ものとする</w:t>
      </w:r>
      <w:r w:rsidRPr="00CB72B0">
        <w:rPr>
          <w:rFonts w:asciiTheme="minorEastAsia" w:hAnsiTheme="minorEastAsia" w:hint="eastAsia"/>
        </w:rPr>
        <w:t>。</w:t>
      </w:r>
    </w:p>
    <w:p w14:paraId="7C2CAA5D" w14:textId="77777777" w:rsidR="00565A67" w:rsidRDefault="00565A67" w:rsidP="00565A67">
      <w:pPr>
        <w:ind w:leftChars="200" w:left="420" w:firstLineChars="100" w:firstLine="210"/>
        <w:rPr>
          <w:rFonts w:asciiTheme="minorEastAsia" w:hAnsiTheme="minorEastAsia"/>
        </w:rPr>
      </w:pPr>
    </w:p>
    <w:p w14:paraId="5890BD27" w14:textId="77777777" w:rsidR="00565A67" w:rsidRPr="006E06DE" w:rsidRDefault="00565A67" w:rsidP="00565A67">
      <w:pPr>
        <w:numPr>
          <w:ilvl w:val="2"/>
          <w:numId w:val="1"/>
        </w:numPr>
        <w:tabs>
          <w:tab w:val="num" w:pos="851"/>
        </w:tabs>
        <w:spacing w:after="120"/>
        <w:rPr>
          <w:rFonts w:ascii="ＭＳ ゴシック" w:eastAsia="ＭＳ ゴシック" w:hAnsi="ＭＳ ゴシック"/>
          <w:sz w:val="24"/>
        </w:rPr>
      </w:pPr>
      <w:r>
        <w:rPr>
          <w:rFonts w:ascii="ＭＳ ゴシック" w:eastAsia="ＭＳ ゴシック" w:hAnsi="ＭＳ ゴシック" w:hint="eastAsia"/>
          <w:sz w:val="24"/>
        </w:rPr>
        <w:t>アンケート調査</w:t>
      </w:r>
    </w:p>
    <w:p w14:paraId="43B55550" w14:textId="77777777" w:rsidR="00565A67" w:rsidRDefault="00565A67" w:rsidP="00565A67">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企業における内部不正対策・内部不正防止体制に関する実態を調査するためのアンケートを行うこと。</w:t>
      </w:r>
    </w:p>
    <w:p w14:paraId="1E96B73B" w14:textId="77777777" w:rsidR="00565A67" w:rsidRDefault="00565A67" w:rsidP="00565A67">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・Webアンケート等の手段により、国内の企業1000社以上に所属する回答者から情報を収集すること。ただし、郵送による企業への回答依頼を実施する等の手段を排除するものではない。</w:t>
      </w:r>
    </w:p>
    <w:p w14:paraId="17000BC2" w14:textId="77777777" w:rsidR="00565A67" w:rsidRDefault="00565A67" w:rsidP="00565A67">
      <w:pPr>
        <w:ind w:leftChars="300" w:left="840" w:hangingChars="100" w:hanging="210"/>
        <w:rPr>
          <w:rFonts w:asciiTheme="minorEastAsia" w:eastAsiaTheme="minorEastAsia" w:hAnsiTheme="minorEastAsia"/>
        </w:rPr>
      </w:pPr>
      <w:r>
        <w:rPr>
          <w:rFonts w:asciiTheme="minorEastAsia" w:eastAsiaTheme="minorEastAsia" w:hAnsiTheme="minorEastAsia" w:hint="eastAsia"/>
        </w:rPr>
        <w:t>・回答者の所属する企業の従業員数、業種（製造業／非製造業）を把握し、情報のクロス分析を可能とすること。</w:t>
      </w:r>
    </w:p>
    <w:p w14:paraId="77CFC33A" w14:textId="77777777" w:rsidR="00565A67" w:rsidRDefault="00565A67" w:rsidP="00565A67">
      <w:pPr>
        <w:ind w:leftChars="300" w:left="840" w:hangingChars="100" w:hanging="210"/>
        <w:rPr>
          <w:rFonts w:asciiTheme="minorEastAsia" w:hAnsiTheme="minorEastAsia"/>
        </w:rPr>
      </w:pPr>
      <w:r>
        <w:rPr>
          <w:rFonts w:asciiTheme="minorEastAsia" w:eastAsiaTheme="minorEastAsia" w:hAnsiTheme="minorEastAsia" w:hint="eastAsia"/>
        </w:rPr>
        <w:t>・回答者の所属する企業の従業員数が301名以上の回答は300以上集めること。</w:t>
      </w:r>
    </w:p>
    <w:p w14:paraId="78817949" w14:textId="69B965FD" w:rsidR="00565A67" w:rsidRDefault="00565A67" w:rsidP="00565A67">
      <w:pPr>
        <w:ind w:leftChars="300" w:left="840" w:hangingChars="100" w:hanging="210"/>
        <w:rPr>
          <w:rFonts w:asciiTheme="minorEastAsia" w:hAnsiTheme="minorEastAsia"/>
        </w:rPr>
      </w:pPr>
      <w:r>
        <w:rPr>
          <w:rFonts w:asciiTheme="minorEastAsia" w:hAnsiTheme="minorEastAsia" w:hint="eastAsia"/>
        </w:rPr>
        <w:t>・</w:t>
      </w:r>
      <w:bookmarkStart w:id="6" w:name="_Hlk108108129"/>
      <w:r>
        <w:rPr>
          <w:rFonts w:asciiTheme="minorEastAsia" w:hAnsiTheme="minorEastAsia" w:hint="eastAsia"/>
        </w:rPr>
        <w:t>企業における情報システム関連</w:t>
      </w:r>
      <w:r w:rsidRPr="001669AE">
        <w:rPr>
          <w:rFonts w:asciiTheme="minorEastAsia" w:hAnsiTheme="minorEastAsia" w:hint="eastAsia"/>
        </w:rPr>
        <w:t>部門</w:t>
      </w:r>
      <w:r>
        <w:rPr>
          <w:rFonts w:asciiTheme="minorEastAsia" w:hAnsiTheme="minorEastAsia" w:hint="eastAsia"/>
        </w:rPr>
        <w:t>の担当者、企業</w:t>
      </w:r>
      <w:r w:rsidRPr="001669AE">
        <w:rPr>
          <w:rFonts w:asciiTheme="minorEastAsia" w:hAnsiTheme="minorEastAsia" w:hint="eastAsia"/>
        </w:rPr>
        <w:t>のリスクマネジメント企画・運用に関わる部署の担当者</w:t>
      </w:r>
      <w:r>
        <w:rPr>
          <w:rFonts w:asciiTheme="minorEastAsia" w:hAnsiTheme="minorEastAsia" w:hint="eastAsia"/>
        </w:rPr>
        <w:t>、</w:t>
      </w:r>
      <w:r>
        <w:rPr>
          <w:rFonts w:hint="eastAsia"/>
        </w:rPr>
        <w:t>経営企画部門の担当者、</w:t>
      </w:r>
      <w:r w:rsidRPr="001669AE">
        <w:rPr>
          <w:rFonts w:asciiTheme="minorEastAsia" w:hAnsiTheme="minorEastAsia" w:hint="eastAsia"/>
        </w:rPr>
        <w:t>それらを</w:t>
      </w:r>
      <w:r w:rsidRPr="00C56B16">
        <w:rPr>
          <w:rFonts w:asciiTheme="minorEastAsia" w:hAnsiTheme="minorEastAsia" w:hint="eastAsia"/>
        </w:rPr>
        <w:t>所掌・</w:t>
      </w:r>
      <w:r w:rsidRPr="001669AE">
        <w:rPr>
          <w:rFonts w:asciiTheme="minorEastAsia" w:hAnsiTheme="minorEastAsia" w:hint="eastAsia"/>
        </w:rPr>
        <w:t>所管する部門の責任者、経営層</w:t>
      </w:r>
      <w:bookmarkEnd w:id="6"/>
      <w:r>
        <w:rPr>
          <w:rFonts w:asciiTheme="minorEastAsia" w:hAnsiTheme="minorEastAsia" w:hint="eastAsia"/>
        </w:rPr>
        <w:t>、またはそれら以外の部門でもリスクマネジメントに関する業務を実施していると認識している担当者を調査対象とすること。そのために</w:t>
      </w:r>
      <w:bookmarkStart w:id="7" w:name="_Hlk109573259"/>
      <w:r w:rsidR="00F23304">
        <w:rPr>
          <w:rFonts w:asciiTheme="minorEastAsia" w:hAnsiTheme="minorEastAsia" w:hint="eastAsia"/>
        </w:rPr>
        <w:t>実施上可能であれば</w:t>
      </w:r>
      <w:bookmarkEnd w:id="7"/>
      <w:r w:rsidRPr="006240F1">
        <w:rPr>
          <w:rFonts w:asciiTheme="minorEastAsia" w:hAnsiTheme="minorEastAsia" w:hint="eastAsia"/>
        </w:rPr>
        <w:t>所属する会社に関する情報（業種・所属部署・役職等の情報）</w:t>
      </w:r>
      <w:r>
        <w:rPr>
          <w:rFonts w:asciiTheme="minorEastAsia" w:hAnsiTheme="minorEastAsia" w:hint="eastAsia"/>
        </w:rPr>
        <w:t>が</w:t>
      </w:r>
      <w:r w:rsidRPr="006240F1">
        <w:rPr>
          <w:rFonts w:asciiTheme="minorEastAsia" w:hAnsiTheme="minorEastAsia" w:hint="eastAsia"/>
        </w:rPr>
        <w:t>登録</w:t>
      </w:r>
      <w:r>
        <w:rPr>
          <w:rFonts w:asciiTheme="minorEastAsia" w:hAnsiTheme="minorEastAsia" w:hint="eastAsia"/>
        </w:rPr>
        <w:t>されて</w:t>
      </w:r>
      <w:r w:rsidRPr="006240F1">
        <w:rPr>
          <w:rFonts w:asciiTheme="minorEastAsia" w:hAnsiTheme="minorEastAsia" w:hint="eastAsia"/>
        </w:rPr>
        <w:t>いるモニター</w:t>
      </w:r>
      <w:r>
        <w:rPr>
          <w:rFonts w:asciiTheme="minorEastAsia" w:hAnsiTheme="minorEastAsia" w:hint="eastAsia"/>
        </w:rPr>
        <w:t>を対象とする</w:t>
      </w:r>
      <w:r w:rsidR="00F23304">
        <w:rPr>
          <w:rFonts w:asciiTheme="minorEastAsia" w:hAnsiTheme="minorEastAsia" w:hint="eastAsia"/>
        </w:rPr>
        <w:t>こと等の</w:t>
      </w:r>
      <w:r>
        <w:rPr>
          <w:rFonts w:asciiTheme="minorEastAsia" w:hAnsiTheme="minorEastAsia" w:hint="eastAsia"/>
        </w:rPr>
        <w:t>他、適切な回答者に届き、調査の目的を達するため有効と考えられるアンケート実施上の工夫</w:t>
      </w:r>
      <w:r w:rsidR="00F23304">
        <w:rPr>
          <w:rFonts w:asciiTheme="minorEastAsia" w:hAnsiTheme="minorEastAsia" w:hint="eastAsia"/>
        </w:rPr>
        <w:t>があれば</w:t>
      </w:r>
      <w:r>
        <w:rPr>
          <w:rFonts w:asciiTheme="minorEastAsia" w:hAnsiTheme="minorEastAsia" w:hint="eastAsia"/>
        </w:rPr>
        <w:t>提案すること。</w:t>
      </w:r>
    </w:p>
    <w:p w14:paraId="1A16D10B" w14:textId="77777777" w:rsidR="00565A67" w:rsidRDefault="00565A67" w:rsidP="00565A67">
      <w:pPr>
        <w:ind w:leftChars="300" w:left="840" w:hangingChars="100" w:hanging="210"/>
        <w:rPr>
          <w:rFonts w:asciiTheme="minorEastAsia" w:hAnsiTheme="minorEastAsia"/>
        </w:rPr>
      </w:pPr>
      <w:r>
        <w:rPr>
          <w:rFonts w:asciiTheme="minorEastAsia" w:hAnsiTheme="minorEastAsia" w:hint="eastAsia"/>
        </w:rPr>
        <w:t>・設問数は40問程度、最大45問以内となるように調整し、回答者に過度な負担をかけない工夫を行うこと。</w:t>
      </w:r>
    </w:p>
    <w:p w14:paraId="785E5FA5" w14:textId="77777777" w:rsidR="00565A67" w:rsidRDefault="00565A67" w:rsidP="00565A67">
      <w:pPr>
        <w:ind w:leftChars="300" w:left="840" w:hangingChars="100" w:hanging="210"/>
        <w:rPr>
          <w:rFonts w:asciiTheme="minorEastAsia" w:hAnsiTheme="minorEastAsia"/>
        </w:rPr>
      </w:pPr>
      <w:r>
        <w:rPr>
          <w:rFonts w:asciiTheme="minorEastAsia" w:hAnsiTheme="minorEastAsia" w:hint="eastAsia"/>
        </w:rPr>
        <w:t>・以下のIPAが想定する観点に基づく調査項目案を検討し、設問のバランスと各項目の優先度に配慮して調査項目を提案すること。提案時はA)～G)の全ての項目をカバーすることを必須とはしない。調査項目は最終的にはIPAと協議の上で決定すること。</w:t>
      </w:r>
    </w:p>
    <w:p w14:paraId="5788362D" w14:textId="77777777" w:rsidR="00565A67" w:rsidRPr="001669AE" w:rsidRDefault="00565A67" w:rsidP="00565A67">
      <w:pPr>
        <w:pStyle w:val="afc"/>
        <w:numPr>
          <w:ilvl w:val="0"/>
          <w:numId w:val="31"/>
        </w:numPr>
        <w:ind w:leftChars="0"/>
        <w:rPr>
          <w:rFonts w:asciiTheme="minorEastAsia" w:hAnsiTheme="minorEastAsia"/>
        </w:rPr>
      </w:pPr>
      <w:r w:rsidRPr="001669AE">
        <w:rPr>
          <w:rFonts w:asciiTheme="minorEastAsia" w:hAnsiTheme="minorEastAsia" w:hint="eastAsia"/>
        </w:rPr>
        <w:t>知識レベル</w:t>
      </w:r>
    </w:p>
    <w:p w14:paraId="1F93324B" w14:textId="77777777" w:rsidR="00565A67" w:rsidRDefault="00565A67" w:rsidP="00565A67">
      <w:pPr>
        <w:ind w:leftChars="300" w:left="840" w:hangingChars="100" w:hanging="210"/>
        <w:rPr>
          <w:rFonts w:asciiTheme="minorEastAsia" w:hAnsiTheme="minorEastAsia"/>
        </w:rPr>
      </w:pPr>
      <w:r w:rsidRPr="001669AE">
        <w:rPr>
          <w:rFonts w:asciiTheme="minorEastAsia" w:hAnsiTheme="minorEastAsia" w:hint="eastAsia"/>
        </w:rPr>
        <w:t xml:space="preserve">    営業秘密・内部不正防止・知財・プライバシー関連</w:t>
      </w:r>
      <w:r>
        <w:rPr>
          <w:rFonts w:asciiTheme="minorEastAsia" w:hAnsiTheme="minorEastAsia" w:hint="eastAsia"/>
        </w:rPr>
        <w:t>の</w:t>
      </w:r>
      <w:r w:rsidRPr="001669AE">
        <w:rPr>
          <w:rFonts w:asciiTheme="minorEastAsia" w:hAnsiTheme="minorEastAsia" w:hint="eastAsia"/>
        </w:rPr>
        <w:t>法制</w:t>
      </w:r>
      <w:r>
        <w:rPr>
          <w:rFonts w:asciiTheme="minorEastAsia" w:hAnsiTheme="minorEastAsia" w:hint="eastAsia"/>
        </w:rPr>
        <w:t>、</w:t>
      </w:r>
      <w:r w:rsidRPr="001669AE">
        <w:rPr>
          <w:rFonts w:asciiTheme="minorEastAsia" w:hAnsiTheme="minorEastAsia" w:hint="eastAsia"/>
        </w:rPr>
        <w:t>就労規約</w:t>
      </w:r>
      <w:r>
        <w:rPr>
          <w:rFonts w:asciiTheme="minorEastAsia" w:hAnsiTheme="minorEastAsia" w:hint="eastAsia"/>
        </w:rPr>
        <w:t>、</w:t>
      </w:r>
      <w:r w:rsidRPr="001669AE">
        <w:rPr>
          <w:rFonts w:asciiTheme="minorEastAsia" w:hAnsiTheme="minorEastAsia" w:hint="eastAsia"/>
        </w:rPr>
        <w:t>対策</w:t>
      </w:r>
      <w:r>
        <w:rPr>
          <w:rFonts w:asciiTheme="minorEastAsia" w:hAnsiTheme="minorEastAsia" w:hint="eastAsia"/>
        </w:rPr>
        <w:t>についての知識</w:t>
      </w:r>
    </w:p>
    <w:p w14:paraId="6CFD27D5" w14:textId="77777777" w:rsidR="00565A67" w:rsidRPr="0011304B" w:rsidRDefault="00565A67" w:rsidP="00565A67">
      <w:pPr>
        <w:ind w:leftChars="400" w:left="840" w:firstLineChars="100" w:firstLine="210"/>
        <w:rPr>
          <w:rFonts w:asciiTheme="minorEastAsia" w:hAnsiTheme="minorEastAsia"/>
        </w:rPr>
      </w:pPr>
      <w:r>
        <w:rPr>
          <w:rFonts w:asciiTheme="minorEastAsia" w:hAnsiTheme="minorEastAsia" w:hint="eastAsia"/>
        </w:rPr>
        <w:t>データ利活用の重要性、限定提供データに関する知識</w:t>
      </w:r>
    </w:p>
    <w:p w14:paraId="46EE063F" w14:textId="77777777" w:rsidR="00565A67" w:rsidRPr="001669AE" w:rsidRDefault="00565A67" w:rsidP="00565A67">
      <w:pPr>
        <w:pStyle w:val="afc"/>
        <w:numPr>
          <w:ilvl w:val="0"/>
          <w:numId w:val="31"/>
        </w:numPr>
        <w:ind w:leftChars="0"/>
        <w:rPr>
          <w:rFonts w:asciiTheme="minorEastAsia" w:hAnsiTheme="minorEastAsia"/>
        </w:rPr>
      </w:pPr>
      <w:r w:rsidRPr="001669AE">
        <w:rPr>
          <w:rFonts w:asciiTheme="minorEastAsia" w:hAnsiTheme="minorEastAsia" w:hint="eastAsia"/>
        </w:rPr>
        <w:t>内部不正防止体制</w:t>
      </w:r>
    </w:p>
    <w:p w14:paraId="34728012" w14:textId="77777777" w:rsidR="00565A67" w:rsidRPr="001669AE" w:rsidRDefault="00565A67" w:rsidP="00565A67">
      <w:pPr>
        <w:ind w:leftChars="300" w:left="840" w:hangingChars="100" w:hanging="210"/>
        <w:rPr>
          <w:rFonts w:asciiTheme="minorEastAsia" w:hAnsiTheme="minorEastAsia"/>
        </w:rPr>
      </w:pPr>
      <w:r w:rsidRPr="001669AE">
        <w:rPr>
          <w:rFonts w:asciiTheme="minorEastAsia" w:hAnsiTheme="minorEastAsia" w:hint="eastAsia"/>
        </w:rPr>
        <w:t xml:space="preserve">　　担当部門</w:t>
      </w:r>
      <w:r>
        <w:rPr>
          <w:rFonts w:asciiTheme="minorEastAsia" w:hAnsiTheme="minorEastAsia" w:hint="eastAsia"/>
        </w:rPr>
        <w:t>、</w:t>
      </w:r>
      <w:r w:rsidRPr="001669AE">
        <w:rPr>
          <w:rFonts w:asciiTheme="minorEastAsia" w:hAnsiTheme="minorEastAsia" w:hint="eastAsia"/>
        </w:rPr>
        <w:t>責任</w:t>
      </w:r>
      <w:r>
        <w:rPr>
          <w:rFonts w:asciiTheme="minorEastAsia" w:hAnsiTheme="minorEastAsia" w:hint="eastAsia"/>
        </w:rPr>
        <w:t>/</w:t>
      </w:r>
      <w:r w:rsidRPr="001669AE">
        <w:rPr>
          <w:rFonts w:asciiTheme="minorEastAsia" w:hAnsiTheme="minorEastAsia" w:hint="eastAsia"/>
        </w:rPr>
        <w:t>権限</w:t>
      </w:r>
      <w:r>
        <w:rPr>
          <w:rFonts w:asciiTheme="minorEastAsia" w:hAnsiTheme="minorEastAsia" w:hint="eastAsia"/>
        </w:rPr>
        <w:t>、</w:t>
      </w:r>
      <w:r w:rsidRPr="001669AE">
        <w:rPr>
          <w:rFonts w:asciiTheme="minorEastAsia" w:hAnsiTheme="minorEastAsia" w:hint="eastAsia"/>
        </w:rPr>
        <w:t>社内規定</w:t>
      </w:r>
      <w:r>
        <w:rPr>
          <w:rFonts w:asciiTheme="minorEastAsia" w:hAnsiTheme="minorEastAsia" w:hint="eastAsia"/>
        </w:rPr>
        <w:t>、不正の</w:t>
      </w:r>
      <w:r w:rsidRPr="001669AE">
        <w:rPr>
          <w:rFonts w:asciiTheme="minorEastAsia" w:hAnsiTheme="minorEastAsia" w:hint="eastAsia"/>
        </w:rPr>
        <w:t>予兆やインシデント報告体制</w:t>
      </w:r>
    </w:p>
    <w:p w14:paraId="27A7FC92" w14:textId="77777777" w:rsidR="00565A67" w:rsidRDefault="00565A67" w:rsidP="00565A67">
      <w:pPr>
        <w:ind w:leftChars="300" w:left="840" w:hangingChars="100" w:hanging="210"/>
        <w:rPr>
          <w:rFonts w:asciiTheme="minorEastAsia" w:hAnsiTheme="minorEastAsia"/>
        </w:rPr>
      </w:pPr>
      <w:r w:rsidRPr="001669AE">
        <w:rPr>
          <w:rFonts w:asciiTheme="minorEastAsia" w:hAnsiTheme="minorEastAsia" w:hint="eastAsia"/>
        </w:rPr>
        <w:t xml:space="preserve">　　</w:t>
      </w:r>
      <w:r>
        <w:rPr>
          <w:rFonts w:asciiTheme="minorEastAsia" w:hAnsiTheme="minorEastAsia" w:hint="eastAsia"/>
        </w:rPr>
        <w:t>内部不正防止を担当する部門と</w:t>
      </w:r>
      <w:r w:rsidRPr="001669AE">
        <w:rPr>
          <w:rFonts w:asciiTheme="minorEastAsia" w:hAnsiTheme="minorEastAsia" w:hint="eastAsia"/>
        </w:rPr>
        <w:t>他のリスク管理部門との関係（セキュリティ部門</w:t>
      </w:r>
      <w:r>
        <w:rPr>
          <w:rFonts w:asciiTheme="minorEastAsia" w:hAnsiTheme="minorEastAsia" w:hint="eastAsia"/>
        </w:rPr>
        <w:t>と</w:t>
      </w:r>
      <w:r w:rsidRPr="001669AE">
        <w:rPr>
          <w:rFonts w:asciiTheme="minorEastAsia" w:hAnsiTheme="minorEastAsia" w:hint="eastAsia"/>
        </w:rPr>
        <w:t>内部統制部門との関係</w:t>
      </w:r>
      <w:r>
        <w:rPr>
          <w:rFonts w:asciiTheme="minorEastAsia" w:hAnsiTheme="minorEastAsia" w:hint="eastAsia"/>
        </w:rPr>
        <w:t>等</w:t>
      </w:r>
      <w:r w:rsidRPr="001669AE">
        <w:rPr>
          <w:rFonts w:asciiTheme="minorEastAsia" w:hAnsiTheme="minorEastAsia" w:hint="eastAsia"/>
        </w:rPr>
        <w:t>）</w:t>
      </w:r>
      <w:r>
        <w:rPr>
          <w:rFonts w:asciiTheme="minorEastAsia" w:hAnsiTheme="minorEastAsia" w:hint="eastAsia"/>
        </w:rPr>
        <w:t>、</w:t>
      </w:r>
      <w:r w:rsidRPr="001669AE">
        <w:rPr>
          <w:rFonts w:asciiTheme="minorEastAsia" w:hAnsiTheme="minorEastAsia" w:hint="eastAsia"/>
        </w:rPr>
        <w:t>経営層の関与・コミットメントの</w:t>
      </w:r>
      <w:r>
        <w:rPr>
          <w:rFonts w:asciiTheme="minorEastAsia" w:hAnsiTheme="minorEastAsia" w:hint="eastAsia"/>
        </w:rPr>
        <w:t>有無、</w:t>
      </w:r>
      <w:r w:rsidRPr="001669AE">
        <w:rPr>
          <w:rFonts w:asciiTheme="minorEastAsia" w:hAnsiTheme="minorEastAsia" w:hint="eastAsia"/>
        </w:rPr>
        <w:t>程度</w:t>
      </w:r>
    </w:p>
    <w:p w14:paraId="72913232" w14:textId="77777777" w:rsidR="00565A67" w:rsidRDefault="00565A67" w:rsidP="00565A67">
      <w:pPr>
        <w:pStyle w:val="afc"/>
        <w:numPr>
          <w:ilvl w:val="0"/>
          <w:numId w:val="31"/>
        </w:numPr>
        <w:ind w:leftChars="0"/>
        <w:rPr>
          <w:rFonts w:asciiTheme="minorEastAsia" w:hAnsiTheme="minorEastAsia"/>
        </w:rPr>
      </w:pPr>
      <w:r w:rsidRPr="001669AE">
        <w:rPr>
          <w:rFonts w:asciiTheme="minorEastAsia" w:hAnsiTheme="minorEastAsia" w:hint="eastAsia"/>
        </w:rPr>
        <w:t>普及・教育</w:t>
      </w:r>
      <w:r>
        <w:rPr>
          <w:rFonts w:asciiTheme="minorEastAsia" w:hAnsiTheme="minorEastAsia" w:hint="eastAsia"/>
        </w:rPr>
        <w:t>の状況</w:t>
      </w:r>
    </w:p>
    <w:p w14:paraId="473F9B1B" w14:textId="77777777" w:rsidR="00565A67" w:rsidRDefault="00565A67" w:rsidP="00565A67">
      <w:pPr>
        <w:ind w:left="840" w:firstLineChars="100" w:firstLine="210"/>
        <w:rPr>
          <w:rFonts w:asciiTheme="minorEastAsia" w:hAnsiTheme="minorEastAsia"/>
        </w:rPr>
      </w:pPr>
      <w:r w:rsidRPr="00A935E0">
        <w:rPr>
          <w:rFonts w:asciiTheme="minorEastAsia" w:hAnsiTheme="minorEastAsia" w:hint="eastAsia"/>
        </w:rPr>
        <w:t>経営層の情報発信、リスクと対策の周知・教育</w:t>
      </w:r>
    </w:p>
    <w:p w14:paraId="6E2E26DC" w14:textId="77777777" w:rsidR="00565A67" w:rsidRPr="001669AE" w:rsidRDefault="00565A67" w:rsidP="00565A67">
      <w:pPr>
        <w:pStyle w:val="afc"/>
        <w:numPr>
          <w:ilvl w:val="0"/>
          <w:numId w:val="31"/>
        </w:numPr>
        <w:ind w:leftChars="0"/>
        <w:rPr>
          <w:rFonts w:asciiTheme="minorEastAsia" w:hAnsiTheme="minorEastAsia"/>
        </w:rPr>
      </w:pPr>
      <w:r w:rsidRPr="001669AE">
        <w:rPr>
          <w:rFonts w:asciiTheme="minorEastAsia" w:hAnsiTheme="minorEastAsia" w:hint="eastAsia"/>
        </w:rPr>
        <w:t>ツール/情報の活用</w:t>
      </w:r>
      <w:r>
        <w:rPr>
          <w:rFonts w:asciiTheme="minorEastAsia" w:hAnsiTheme="minorEastAsia" w:hint="eastAsia"/>
        </w:rPr>
        <w:t>実態</w:t>
      </w:r>
    </w:p>
    <w:p w14:paraId="7B95ADC5" w14:textId="77777777" w:rsidR="00565A67" w:rsidRDefault="00565A67" w:rsidP="00565A67">
      <w:pPr>
        <w:ind w:leftChars="300" w:left="840" w:hangingChars="100" w:hanging="210"/>
        <w:rPr>
          <w:rFonts w:asciiTheme="minorEastAsia" w:hAnsiTheme="minorEastAsia"/>
        </w:rPr>
      </w:pPr>
      <w:r w:rsidRPr="001669AE">
        <w:rPr>
          <w:rFonts w:asciiTheme="minorEastAsia" w:hAnsiTheme="minorEastAsia" w:hint="eastAsia"/>
        </w:rPr>
        <w:t xml:space="preserve">　　参照</w:t>
      </w:r>
      <w:r>
        <w:rPr>
          <w:rFonts w:asciiTheme="minorEastAsia" w:hAnsiTheme="minorEastAsia" w:hint="eastAsia"/>
        </w:rPr>
        <w:t>する法規/</w:t>
      </w:r>
      <w:r w:rsidRPr="001669AE">
        <w:rPr>
          <w:rFonts w:asciiTheme="minorEastAsia" w:hAnsiTheme="minorEastAsia" w:hint="eastAsia"/>
        </w:rPr>
        <w:t>ガイドライン/ハンドブック（知っている/聞いたことはある/知らない）</w:t>
      </w:r>
    </w:p>
    <w:p w14:paraId="3838557A" w14:textId="77777777" w:rsidR="00565A67" w:rsidRPr="001669AE" w:rsidRDefault="00565A67" w:rsidP="00565A67">
      <w:pPr>
        <w:pStyle w:val="afc"/>
        <w:numPr>
          <w:ilvl w:val="0"/>
          <w:numId w:val="31"/>
        </w:numPr>
        <w:ind w:leftChars="0"/>
        <w:rPr>
          <w:rFonts w:asciiTheme="minorEastAsia" w:hAnsiTheme="minorEastAsia"/>
        </w:rPr>
      </w:pPr>
      <w:r w:rsidRPr="001669AE">
        <w:rPr>
          <w:rFonts w:asciiTheme="minorEastAsia" w:hAnsiTheme="minorEastAsia" w:hint="eastAsia"/>
        </w:rPr>
        <w:t>体制に関する懸念事項</w:t>
      </w:r>
    </w:p>
    <w:p w14:paraId="64340D59" w14:textId="77777777" w:rsidR="00565A67" w:rsidRPr="001669AE" w:rsidRDefault="00565A67" w:rsidP="00565A67">
      <w:pPr>
        <w:ind w:leftChars="300" w:left="840" w:hangingChars="100" w:hanging="210"/>
        <w:rPr>
          <w:rFonts w:asciiTheme="minorEastAsia" w:hAnsiTheme="minorEastAsia"/>
        </w:rPr>
      </w:pPr>
      <w:r w:rsidRPr="001669AE">
        <w:rPr>
          <w:rFonts w:asciiTheme="minorEastAsia" w:hAnsiTheme="minorEastAsia" w:hint="eastAsia"/>
        </w:rPr>
        <w:t xml:space="preserve">　　</w:t>
      </w:r>
      <w:r>
        <w:rPr>
          <w:rFonts w:asciiTheme="minorEastAsia" w:hAnsiTheme="minorEastAsia" w:hint="eastAsia"/>
        </w:rPr>
        <w:t>従業員・経営層</w:t>
      </w:r>
      <w:r w:rsidRPr="001669AE">
        <w:rPr>
          <w:rFonts w:asciiTheme="minorEastAsia" w:hAnsiTheme="minorEastAsia" w:hint="eastAsia"/>
        </w:rPr>
        <w:t>の知識</w:t>
      </w:r>
      <w:r>
        <w:rPr>
          <w:rFonts w:asciiTheme="minorEastAsia" w:hAnsiTheme="minorEastAsia" w:hint="eastAsia"/>
        </w:rPr>
        <w:t>、</w:t>
      </w:r>
      <w:r w:rsidRPr="001669AE">
        <w:rPr>
          <w:rFonts w:asciiTheme="minorEastAsia" w:hAnsiTheme="minorEastAsia" w:hint="eastAsia"/>
        </w:rPr>
        <w:t>社内規程</w:t>
      </w:r>
      <w:r>
        <w:rPr>
          <w:rFonts w:asciiTheme="minorEastAsia" w:hAnsiTheme="minorEastAsia" w:hint="eastAsia"/>
        </w:rPr>
        <w:t>整備、</w:t>
      </w:r>
      <w:r w:rsidRPr="001669AE">
        <w:rPr>
          <w:rFonts w:asciiTheme="minorEastAsia" w:hAnsiTheme="minorEastAsia" w:hint="eastAsia"/>
        </w:rPr>
        <w:t>組織体制</w:t>
      </w:r>
      <w:r>
        <w:rPr>
          <w:rFonts w:asciiTheme="minorEastAsia" w:hAnsiTheme="minorEastAsia" w:hint="eastAsia"/>
        </w:rPr>
        <w:t>、セキュリティ</w:t>
      </w:r>
      <w:r w:rsidRPr="001669AE">
        <w:rPr>
          <w:rFonts w:asciiTheme="minorEastAsia" w:hAnsiTheme="minorEastAsia" w:hint="eastAsia"/>
        </w:rPr>
        <w:t>教育</w:t>
      </w:r>
      <w:r>
        <w:rPr>
          <w:rFonts w:asciiTheme="minorEastAsia" w:hAnsiTheme="minorEastAsia" w:hint="eastAsia"/>
        </w:rPr>
        <w:t>体制</w:t>
      </w:r>
    </w:p>
    <w:p w14:paraId="3BF0FBFB" w14:textId="77777777" w:rsidR="00565A67" w:rsidRPr="001669AE" w:rsidRDefault="00565A67" w:rsidP="00565A67">
      <w:pPr>
        <w:pStyle w:val="afc"/>
        <w:numPr>
          <w:ilvl w:val="0"/>
          <w:numId w:val="31"/>
        </w:numPr>
        <w:ind w:leftChars="0"/>
        <w:rPr>
          <w:rFonts w:asciiTheme="minorEastAsia" w:hAnsiTheme="minorEastAsia"/>
        </w:rPr>
      </w:pPr>
      <w:r>
        <w:rPr>
          <w:rFonts w:asciiTheme="minorEastAsia" w:hAnsiTheme="minorEastAsia" w:hint="eastAsia"/>
        </w:rPr>
        <w:t>企業</w:t>
      </w:r>
      <w:r w:rsidRPr="001669AE">
        <w:rPr>
          <w:rFonts w:asciiTheme="minorEastAsia" w:hAnsiTheme="minorEastAsia" w:hint="eastAsia"/>
        </w:rPr>
        <w:t>の業務に関する懸念事項</w:t>
      </w:r>
    </w:p>
    <w:p w14:paraId="26FF8E33" w14:textId="77777777" w:rsidR="00565A67" w:rsidRPr="001669AE" w:rsidRDefault="00565A67" w:rsidP="00565A67">
      <w:pPr>
        <w:ind w:leftChars="300" w:left="840" w:hangingChars="100" w:hanging="210"/>
        <w:rPr>
          <w:rFonts w:asciiTheme="minorEastAsia" w:hAnsiTheme="minorEastAsia"/>
        </w:rPr>
      </w:pPr>
      <w:r w:rsidRPr="001669AE">
        <w:rPr>
          <w:rFonts w:asciiTheme="minorEastAsia" w:hAnsiTheme="minorEastAsia" w:hint="eastAsia"/>
        </w:rPr>
        <w:t xml:space="preserve">　　テレワーク</w:t>
      </w:r>
      <w:r>
        <w:rPr>
          <w:rFonts w:asciiTheme="minorEastAsia" w:hAnsiTheme="minorEastAsia" w:hint="eastAsia"/>
        </w:rPr>
        <w:t>、</w:t>
      </w:r>
      <w:r w:rsidRPr="001669AE">
        <w:rPr>
          <w:rFonts w:asciiTheme="minorEastAsia" w:hAnsiTheme="minorEastAsia" w:hint="eastAsia"/>
        </w:rPr>
        <w:t>データの分散</w:t>
      </w:r>
      <w:r>
        <w:rPr>
          <w:rFonts w:asciiTheme="minorEastAsia" w:hAnsiTheme="minorEastAsia" w:hint="eastAsia"/>
        </w:rPr>
        <w:t>、</w:t>
      </w:r>
      <w:r w:rsidRPr="001669AE">
        <w:rPr>
          <w:rFonts w:asciiTheme="minorEastAsia" w:hAnsiTheme="minorEastAsia" w:hint="eastAsia"/>
        </w:rPr>
        <w:t>クラウドの統制</w:t>
      </w:r>
      <w:r>
        <w:rPr>
          <w:rFonts w:asciiTheme="minorEastAsia" w:hAnsiTheme="minorEastAsia" w:hint="eastAsia"/>
        </w:rPr>
        <w:t>、</w:t>
      </w:r>
      <w:r w:rsidRPr="001669AE">
        <w:rPr>
          <w:rFonts w:asciiTheme="minorEastAsia" w:hAnsiTheme="minorEastAsia" w:hint="eastAsia"/>
        </w:rPr>
        <w:t>雇用の流動性</w:t>
      </w:r>
      <w:r>
        <w:rPr>
          <w:rFonts w:asciiTheme="minorEastAsia" w:hAnsiTheme="minorEastAsia" w:hint="eastAsia"/>
        </w:rPr>
        <w:t>増加、</w:t>
      </w:r>
    </w:p>
    <w:p w14:paraId="34FEEEFA" w14:textId="77777777" w:rsidR="00565A67" w:rsidRPr="001669AE" w:rsidRDefault="00565A67" w:rsidP="00565A67">
      <w:pPr>
        <w:ind w:leftChars="300" w:left="840" w:hangingChars="100" w:hanging="210"/>
        <w:rPr>
          <w:rFonts w:asciiTheme="minorEastAsia" w:hAnsiTheme="minorEastAsia"/>
        </w:rPr>
      </w:pPr>
      <w:r w:rsidRPr="001669AE">
        <w:rPr>
          <w:rFonts w:asciiTheme="minorEastAsia" w:hAnsiTheme="minorEastAsia" w:hint="eastAsia"/>
        </w:rPr>
        <w:t xml:space="preserve">　　</w:t>
      </w:r>
      <w:r>
        <w:rPr>
          <w:rFonts w:asciiTheme="minorEastAsia" w:hAnsiTheme="minorEastAsia" w:hint="eastAsia"/>
        </w:rPr>
        <w:t>従業員</w:t>
      </w:r>
      <w:r w:rsidRPr="001669AE">
        <w:rPr>
          <w:rFonts w:asciiTheme="minorEastAsia" w:hAnsiTheme="minorEastAsia" w:hint="eastAsia"/>
        </w:rPr>
        <w:t>モニタリングの方法</w:t>
      </w:r>
      <w:r>
        <w:rPr>
          <w:rFonts w:asciiTheme="minorEastAsia" w:hAnsiTheme="minorEastAsia" w:hint="eastAsia"/>
        </w:rPr>
        <w:t>、限定提供データの活用について等</w:t>
      </w:r>
    </w:p>
    <w:p w14:paraId="3322CC5B" w14:textId="77777777" w:rsidR="00565A67" w:rsidRPr="001669AE" w:rsidRDefault="00565A67" w:rsidP="00565A67">
      <w:pPr>
        <w:pStyle w:val="afc"/>
        <w:numPr>
          <w:ilvl w:val="0"/>
          <w:numId w:val="31"/>
        </w:numPr>
        <w:ind w:leftChars="0"/>
        <w:rPr>
          <w:rFonts w:asciiTheme="minorEastAsia" w:hAnsiTheme="minorEastAsia"/>
        </w:rPr>
      </w:pPr>
      <w:r>
        <w:rPr>
          <w:rFonts w:asciiTheme="minorEastAsia" w:hAnsiTheme="minorEastAsia" w:hint="eastAsia"/>
        </w:rPr>
        <w:t>内部統制強化のために</w:t>
      </w:r>
      <w:r w:rsidRPr="001669AE">
        <w:rPr>
          <w:rFonts w:asciiTheme="minorEastAsia" w:hAnsiTheme="minorEastAsia" w:hint="eastAsia"/>
        </w:rPr>
        <w:t>改善したい事項</w:t>
      </w:r>
    </w:p>
    <w:p w14:paraId="5906893D" w14:textId="77777777" w:rsidR="00565A67" w:rsidRPr="00AE4F3F" w:rsidRDefault="00565A67" w:rsidP="00565A67">
      <w:pPr>
        <w:ind w:leftChars="400" w:left="840" w:firstLineChars="100" w:firstLine="210"/>
        <w:rPr>
          <w:rFonts w:asciiTheme="minorEastAsia" w:hAnsiTheme="minorEastAsia"/>
        </w:rPr>
      </w:pPr>
    </w:p>
    <w:p w14:paraId="6ACBBC41" w14:textId="77777777" w:rsidR="00565A67" w:rsidRDefault="00565A67" w:rsidP="00565A67">
      <w:pPr>
        <w:numPr>
          <w:ilvl w:val="2"/>
          <w:numId w:val="1"/>
        </w:numPr>
        <w:tabs>
          <w:tab w:val="num" w:pos="851"/>
        </w:tabs>
        <w:spacing w:after="120"/>
        <w:rPr>
          <w:rFonts w:ascii="ＭＳ ゴシック" w:eastAsia="ＭＳ ゴシック" w:hAnsi="ＭＳ ゴシック"/>
          <w:sz w:val="24"/>
        </w:rPr>
      </w:pPr>
      <w:r>
        <w:rPr>
          <w:rFonts w:ascii="ＭＳ ゴシック" w:eastAsia="ＭＳ ゴシック" w:hAnsi="ＭＳ ゴシック" w:hint="eastAsia"/>
          <w:sz w:val="24"/>
        </w:rPr>
        <w:t>成果物資料</w:t>
      </w:r>
      <w:r w:rsidRPr="00354398">
        <w:rPr>
          <w:rFonts w:ascii="ＭＳ ゴシック" w:eastAsia="ＭＳ ゴシック" w:hAnsi="ＭＳ ゴシック" w:hint="eastAsia"/>
          <w:sz w:val="24"/>
        </w:rPr>
        <w:t>の作成</w:t>
      </w:r>
    </w:p>
    <w:p w14:paraId="2501F450" w14:textId="77777777" w:rsidR="00565A67" w:rsidRDefault="00565A67" w:rsidP="00565A67">
      <w:pPr>
        <w:numPr>
          <w:ilvl w:val="0"/>
          <w:numId w:val="20"/>
        </w:numPr>
        <w:rPr>
          <w:rFonts w:asciiTheme="minorEastAsia" w:hAnsiTheme="minorEastAsia"/>
        </w:rPr>
      </w:pPr>
      <w:r>
        <w:rPr>
          <w:rFonts w:asciiTheme="minorEastAsia" w:hAnsiTheme="minorEastAsia" w:hint="eastAsia"/>
        </w:rPr>
        <w:t>調査報告書の作成</w:t>
      </w:r>
    </w:p>
    <w:p w14:paraId="57066DB7" w14:textId="45799E0E" w:rsidR="00565A67" w:rsidRDefault="00565A67" w:rsidP="00565A67">
      <w:pPr>
        <w:ind w:left="567"/>
        <w:rPr>
          <w:rFonts w:asciiTheme="minorEastAsia" w:hAnsiTheme="minorEastAsia"/>
        </w:rPr>
      </w:pPr>
      <w:r w:rsidRPr="00D46CD0">
        <w:rPr>
          <w:rFonts w:asciiTheme="minorEastAsia" w:hAnsiTheme="minorEastAsia" w:hint="eastAsia"/>
        </w:rPr>
        <w:t>上記</w:t>
      </w:r>
      <w:r w:rsidRPr="00D46CD0">
        <w:rPr>
          <w:rFonts w:asciiTheme="minorEastAsia" w:hAnsiTheme="minorEastAsia"/>
        </w:rPr>
        <w:fldChar w:fldCharType="begin"/>
      </w:r>
      <w:r w:rsidRPr="00D46CD0">
        <w:rPr>
          <w:rFonts w:asciiTheme="minorEastAsia" w:hAnsiTheme="minorEastAsia"/>
        </w:rPr>
        <w:instrText xml:space="preserve"> REF _Ref451793326 \n \h  \* MERGEFORMAT </w:instrText>
      </w:r>
      <w:r w:rsidRPr="00D46CD0">
        <w:rPr>
          <w:rFonts w:asciiTheme="minorEastAsia" w:hAnsiTheme="minorEastAsia"/>
        </w:rPr>
      </w:r>
      <w:r w:rsidRPr="00D46CD0">
        <w:rPr>
          <w:rFonts w:asciiTheme="minorEastAsia" w:hAnsiTheme="minorEastAsia"/>
        </w:rPr>
        <w:fldChar w:fldCharType="separate"/>
      </w:r>
      <w:r w:rsidR="00C01B89">
        <w:rPr>
          <w:rFonts w:asciiTheme="minorEastAsia" w:hAnsiTheme="minorEastAsia"/>
        </w:rPr>
        <w:t>4.1</w:t>
      </w:r>
      <w:r w:rsidRPr="00D46CD0">
        <w:rPr>
          <w:rFonts w:asciiTheme="minorEastAsia" w:hAnsiTheme="minorEastAsia"/>
        </w:rPr>
        <w:fldChar w:fldCharType="end"/>
      </w:r>
      <w:r w:rsidRPr="00D46CD0">
        <w:rPr>
          <w:rFonts w:asciiTheme="minorEastAsia" w:hAnsiTheme="minorEastAsia"/>
        </w:rPr>
        <w:t>.1</w:t>
      </w:r>
      <w:r>
        <w:rPr>
          <w:rFonts w:asciiTheme="minorEastAsia" w:hAnsiTheme="minorEastAsia" w:hint="eastAsia"/>
        </w:rPr>
        <w:t>、</w:t>
      </w:r>
      <w:r w:rsidRPr="00D46CD0">
        <w:rPr>
          <w:rFonts w:asciiTheme="minorEastAsia" w:hAnsiTheme="minorEastAsia"/>
        </w:rPr>
        <w:t>4.1.</w:t>
      </w:r>
      <w:r>
        <w:rPr>
          <w:rFonts w:asciiTheme="minorEastAsia" w:hAnsiTheme="minorEastAsia" w:hint="eastAsia"/>
        </w:rPr>
        <w:t>2</w:t>
      </w:r>
      <w:r w:rsidRPr="00D46CD0">
        <w:rPr>
          <w:rFonts w:asciiTheme="minorEastAsia" w:hAnsiTheme="minorEastAsia"/>
        </w:rPr>
        <w:t>の調査</w:t>
      </w:r>
      <w:r>
        <w:rPr>
          <w:rFonts w:asciiTheme="minorEastAsia" w:hAnsiTheme="minorEastAsia" w:hint="eastAsia"/>
        </w:rPr>
        <w:t>結果・作業</w:t>
      </w:r>
      <w:r w:rsidRPr="00D46CD0">
        <w:rPr>
          <w:rFonts w:asciiTheme="minorEastAsia" w:hAnsiTheme="minorEastAsia"/>
        </w:rPr>
        <w:t>に基づき、</w:t>
      </w:r>
      <w:r>
        <w:rPr>
          <w:rFonts w:asciiTheme="minorEastAsia" w:hAnsiTheme="minorEastAsia" w:hint="eastAsia"/>
        </w:rPr>
        <w:t>今回の調査・作業の概要、収集した情報の分析結果をまとめた「調査報告書」を作成すること。日本語・</w:t>
      </w:r>
      <w:r w:rsidRPr="00FA7134">
        <w:rPr>
          <w:rFonts w:asciiTheme="minorEastAsia" w:hAnsiTheme="minorEastAsia" w:hint="eastAsia"/>
        </w:rPr>
        <w:t>Microsoft Word形式で作成し</w:t>
      </w:r>
      <w:r>
        <w:rPr>
          <w:rFonts w:asciiTheme="minorEastAsia" w:hAnsiTheme="minorEastAsia" w:hint="eastAsia"/>
        </w:rPr>
        <w:t>、</w:t>
      </w:r>
      <w:r w:rsidRPr="00FA7134">
        <w:rPr>
          <w:rFonts w:asciiTheme="minorEastAsia" w:hAnsiTheme="minorEastAsia" w:hint="eastAsia"/>
        </w:rPr>
        <w:t>固有名詞や文献参照等に外国語表記を用いることは可能とする。</w:t>
      </w:r>
      <w:r>
        <w:rPr>
          <w:rFonts w:asciiTheme="minorEastAsia" w:hAnsiTheme="minorEastAsia" w:hint="eastAsia"/>
        </w:rPr>
        <w:t>公開を想定した資料であり、</w:t>
      </w:r>
      <w:r w:rsidRPr="00FA7134">
        <w:rPr>
          <w:rFonts w:asciiTheme="minorEastAsia" w:hAnsiTheme="minorEastAsia" w:hint="eastAsia"/>
        </w:rPr>
        <w:t>図表を用いたわかりやすい説明</w:t>
      </w:r>
      <w:r>
        <w:rPr>
          <w:rFonts w:asciiTheme="minorEastAsia" w:hAnsiTheme="minorEastAsia" w:hint="eastAsia"/>
        </w:rPr>
        <w:t>を実施する</w:t>
      </w:r>
      <w:r w:rsidRPr="00FA7134">
        <w:rPr>
          <w:rFonts w:asciiTheme="minorEastAsia" w:hAnsiTheme="minorEastAsia" w:hint="eastAsia"/>
        </w:rPr>
        <w:t>こと。難解な用語やアルファベット等の略語については、初出箇所のページ下部に</w:t>
      </w:r>
      <w:r w:rsidRPr="00FA7134">
        <w:rPr>
          <w:rFonts w:asciiTheme="minorEastAsia" w:hAnsiTheme="minorEastAsia" w:hint="eastAsia"/>
        </w:rPr>
        <w:lastRenderedPageBreak/>
        <w:t>脚注を挿入し説明すること</w:t>
      </w:r>
      <w:r>
        <w:rPr>
          <w:rFonts w:asciiTheme="minorEastAsia" w:hAnsiTheme="minorEastAsia" w:hint="eastAsia"/>
        </w:rPr>
        <w:t>。</w:t>
      </w:r>
    </w:p>
    <w:p w14:paraId="2CABD85A" w14:textId="77777777" w:rsidR="00565A67" w:rsidRDefault="00565A67" w:rsidP="00565A67">
      <w:pPr>
        <w:numPr>
          <w:ilvl w:val="0"/>
          <w:numId w:val="20"/>
        </w:numPr>
        <w:rPr>
          <w:rFonts w:asciiTheme="minorEastAsia" w:hAnsiTheme="minorEastAsia"/>
        </w:rPr>
      </w:pPr>
      <w:r>
        <w:rPr>
          <w:rFonts w:asciiTheme="minorEastAsia" w:hAnsiTheme="minorEastAsia" w:hint="eastAsia"/>
        </w:rPr>
        <w:t>概要説明資料の作成</w:t>
      </w:r>
    </w:p>
    <w:p w14:paraId="5797CA7D" w14:textId="77777777" w:rsidR="00565A67" w:rsidRDefault="00565A67" w:rsidP="00565A67">
      <w:pPr>
        <w:ind w:left="567"/>
        <w:rPr>
          <w:rFonts w:asciiTheme="minorEastAsia" w:hAnsiTheme="minorEastAsia"/>
        </w:rPr>
      </w:pPr>
      <w:r>
        <w:rPr>
          <w:rFonts w:asciiTheme="minorEastAsia" w:hAnsiTheme="minorEastAsia" w:hint="eastAsia"/>
        </w:rPr>
        <w:t>調査により</w:t>
      </w:r>
      <w:r w:rsidRPr="00D46CD0">
        <w:rPr>
          <w:rFonts w:asciiTheme="minorEastAsia" w:hAnsiTheme="minorEastAsia" w:hint="eastAsia"/>
        </w:rPr>
        <w:t>新たに得られた知見</w:t>
      </w:r>
      <w:r>
        <w:rPr>
          <w:rFonts w:asciiTheme="minorEastAsia" w:hAnsiTheme="minorEastAsia" w:hint="eastAsia"/>
        </w:rPr>
        <w:t>や</w:t>
      </w:r>
      <w:r w:rsidRPr="00D46CD0">
        <w:rPr>
          <w:rFonts w:asciiTheme="minorEastAsia" w:hAnsiTheme="minorEastAsia" w:hint="eastAsia"/>
        </w:rPr>
        <w:t>今後の課題等を取りまとめた、公開用資料を日本語</w:t>
      </w:r>
      <w:r>
        <w:rPr>
          <w:rFonts w:asciiTheme="minorEastAsia" w:hAnsiTheme="minorEastAsia" w:hint="eastAsia"/>
        </w:rPr>
        <w:t>・</w:t>
      </w:r>
      <w:r w:rsidRPr="00AF5DAE">
        <w:rPr>
          <w:rFonts w:asciiTheme="minorEastAsia" w:hAnsiTheme="minorEastAsia"/>
        </w:rPr>
        <w:t>Microsoft</w:t>
      </w:r>
      <w:r w:rsidRPr="00AF5DAE">
        <w:rPr>
          <w:rFonts w:asciiTheme="minorEastAsia" w:hAnsiTheme="minorEastAsia" w:hint="eastAsia"/>
        </w:rPr>
        <w:t xml:space="preserve"> </w:t>
      </w:r>
      <w:r>
        <w:rPr>
          <w:rFonts w:asciiTheme="minorEastAsia" w:hAnsiTheme="minorEastAsia" w:hint="eastAsia"/>
        </w:rPr>
        <w:t>PowerPoint形式</w:t>
      </w:r>
      <w:r w:rsidRPr="00D46CD0">
        <w:rPr>
          <w:rFonts w:asciiTheme="minorEastAsia" w:hAnsiTheme="minorEastAsia" w:hint="eastAsia"/>
        </w:rPr>
        <w:t>で作成する。</w:t>
      </w:r>
      <w:r>
        <w:rPr>
          <w:rFonts w:asciiTheme="minorEastAsia" w:hAnsiTheme="minorEastAsia" w:hint="eastAsia"/>
        </w:rPr>
        <w:t>作成にあたっては、平易な表現を用いて理解しやすいものとし、30ページ以上50ページ以下とすること。</w:t>
      </w:r>
    </w:p>
    <w:p w14:paraId="753FF66C" w14:textId="77777777" w:rsidR="00565A67" w:rsidRDefault="00565A67" w:rsidP="00565A67">
      <w:pPr>
        <w:numPr>
          <w:ilvl w:val="0"/>
          <w:numId w:val="20"/>
        </w:numPr>
        <w:rPr>
          <w:rFonts w:asciiTheme="minorEastAsia" w:hAnsiTheme="minorEastAsia"/>
        </w:rPr>
      </w:pPr>
      <w:r>
        <w:rPr>
          <w:rFonts w:asciiTheme="minorEastAsia" w:hAnsiTheme="minorEastAsia" w:hint="eastAsia"/>
        </w:rPr>
        <w:t>インタビュー調査資料の作成</w:t>
      </w:r>
    </w:p>
    <w:p w14:paraId="31DD8558" w14:textId="77777777" w:rsidR="00565A67" w:rsidRDefault="00565A67" w:rsidP="00565A67">
      <w:pPr>
        <w:ind w:left="567"/>
        <w:rPr>
          <w:rFonts w:asciiTheme="minorEastAsia" w:hAnsiTheme="minorEastAsia"/>
        </w:rPr>
      </w:pPr>
      <w:r>
        <w:rPr>
          <w:rFonts w:asciiTheme="minorEastAsia" w:hAnsiTheme="minorEastAsia" w:hint="eastAsia"/>
        </w:rPr>
        <w:t>インタビューを実施した議事に基づき、調査結果をまとめた資料を作成する。インタビュー調査結果については、非公開にすべき内容が含まれる可能性があるため、公開用の(1)(2)の資料とは別に詳細に取りまとめること。</w:t>
      </w:r>
    </w:p>
    <w:p w14:paraId="1A516167" w14:textId="77777777" w:rsidR="00565A67" w:rsidRDefault="00565A67" w:rsidP="00565A67">
      <w:pPr>
        <w:numPr>
          <w:ilvl w:val="0"/>
          <w:numId w:val="20"/>
        </w:numPr>
        <w:rPr>
          <w:rFonts w:asciiTheme="minorEastAsia" w:hAnsiTheme="minorEastAsia"/>
        </w:rPr>
      </w:pPr>
      <w:r>
        <w:rPr>
          <w:rFonts w:asciiTheme="minorEastAsia" w:hAnsiTheme="minorEastAsia" w:hint="eastAsia"/>
        </w:rPr>
        <w:t>アンケート調査資料の作成</w:t>
      </w:r>
    </w:p>
    <w:p w14:paraId="3F127D7E" w14:textId="77777777" w:rsidR="00565A67" w:rsidRDefault="00565A67" w:rsidP="00565A67">
      <w:pPr>
        <w:ind w:left="567"/>
        <w:rPr>
          <w:rFonts w:asciiTheme="minorEastAsia" w:hAnsiTheme="minorEastAsia"/>
        </w:rPr>
      </w:pPr>
      <w:r>
        <w:rPr>
          <w:rFonts w:asciiTheme="minorEastAsia" w:hAnsiTheme="minorEastAsia" w:hint="eastAsia"/>
        </w:rPr>
        <w:t>アンケート調査のローデータ情報をとりまとめた資料を作成すること。</w:t>
      </w:r>
    </w:p>
    <w:p w14:paraId="436512C8" w14:textId="77777777" w:rsidR="00565A67" w:rsidRDefault="00565A67" w:rsidP="00565A67">
      <w:pPr>
        <w:ind w:left="567"/>
        <w:rPr>
          <w:rFonts w:asciiTheme="minorEastAsia" w:hAnsiTheme="minorEastAsia"/>
        </w:rPr>
      </w:pPr>
    </w:p>
    <w:p w14:paraId="178E4B7D" w14:textId="77777777" w:rsidR="00565A67" w:rsidRPr="001446A1" w:rsidRDefault="00565A67" w:rsidP="00565A67">
      <w:pPr>
        <w:numPr>
          <w:ilvl w:val="1"/>
          <w:numId w:val="1"/>
        </w:numPr>
        <w:tabs>
          <w:tab w:val="num" w:pos="567"/>
        </w:tabs>
        <w:spacing w:after="120"/>
        <w:rPr>
          <w:rFonts w:ascii="ＭＳ ゴシック" w:eastAsia="ＭＳ ゴシック" w:hAnsi="ＭＳ ゴシック"/>
          <w:sz w:val="24"/>
        </w:rPr>
      </w:pPr>
      <w:r w:rsidRPr="00354398">
        <w:rPr>
          <w:rFonts w:ascii="ＭＳ ゴシック" w:eastAsia="ＭＳ ゴシック" w:hAnsi="ＭＳ ゴシック" w:hint="eastAsia"/>
          <w:sz w:val="24"/>
        </w:rPr>
        <w:t>留意事項</w:t>
      </w:r>
    </w:p>
    <w:p w14:paraId="48F2C32A" w14:textId="77777777" w:rsidR="00565A67" w:rsidRDefault="00565A67" w:rsidP="00565A67">
      <w:pPr>
        <w:spacing w:line="240" w:lineRule="atLeast"/>
        <w:ind w:leftChars="200" w:left="630" w:hangingChars="100" w:hanging="210"/>
        <w:rPr>
          <w:rFonts w:asciiTheme="minorEastAsia" w:hAnsiTheme="minorEastAsia"/>
          <w:szCs w:val="20"/>
        </w:rPr>
      </w:pPr>
      <w:r w:rsidRPr="00356895">
        <w:rPr>
          <w:rFonts w:asciiTheme="minorEastAsia" w:hAnsiTheme="minorEastAsia" w:hint="eastAsia"/>
          <w:szCs w:val="20"/>
        </w:rPr>
        <w:t>・作業は、本仕様の他、</w:t>
      </w:r>
      <w:r>
        <w:rPr>
          <w:rFonts w:asciiTheme="minorEastAsia" w:hAnsiTheme="minorEastAsia" w:hint="eastAsia"/>
          <w:szCs w:val="20"/>
        </w:rPr>
        <w:t>IPA</w:t>
      </w:r>
      <w:r w:rsidRPr="00356895">
        <w:rPr>
          <w:rFonts w:asciiTheme="minorEastAsia" w:hAnsiTheme="minorEastAsia" w:hint="eastAsia"/>
          <w:szCs w:val="20"/>
        </w:rPr>
        <w:t>担当者の指示に基づき行うものとし、必要に応じて適宜ミーティング等により作業内容の調整を行うこと。ミーティングの記録をとり、提出すること。</w:t>
      </w:r>
    </w:p>
    <w:p w14:paraId="24360A69" w14:textId="77777777" w:rsidR="00565A67" w:rsidRDefault="00565A67" w:rsidP="00565A67">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・プロジェクトの管理等により、作業計画を明確に定め、作業項目毎の工程管理を実施し、作業の遅延が生じた場合には機構に報告すること。</w:t>
      </w:r>
    </w:p>
    <w:p w14:paraId="483A240D" w14:textId="77777777" w:rsidR="00565A67" w:rsidRPr="0019276C" w:rsidRDefault="00565A67" w:rsidP="00565A67">
      <w:pPr>
        <w:spacing w:line="240" w:lineRule="atLeast"/>
        <w:ind w:leftChars="200" w:left="630" w:hangingChars="100" w:hanging="210"/>
        <w:rPr>
          <w:rFonts w:asciiTheme="minorEastAsia" w:hAnsiTheme="minorEastAsia"/>
          <w:szCs w:val="20"/>
        </w:rPr>
      </w:pPr>
      <w:r w:rsidRPr="0019276C">
        <w:rPr>
          <w:rFonts w:asciiTheme="minorEastAsia" w:hAnsiTheme="minorEastAsia" w:hint="eastAsia"/>
          <w:szCs w:val="20"/>
        </w:rPr>
        <w:t>・</w:t>
      </w:r>
      <w:r>
        <w:rPr>
          <w:rFonts w:asciiTheme="minorEastAsia" w:hAnsiTheme="minorEastAsia" w:hint="eastAsia"/>
          <w:szCs w:val="20"/>
        </w:rPr>
        <w:t>インタビュー</w:t>
      </w:r>
      <w:r w:rsidRPr="0019276C">
        <w:rPr>
          <w:rFonts w:asciiTheme="minorEastAsia" w:hAnsiTheme="minorEastAsia" w:hint="eastAsia"/>
          <w:szCs w:val="20"/>
        </w:rPr>
        <w:t>調査については、原則請負者からコンタクトを取ることとする。</w:t>
      </w:r>
      <w:r>
        <w:rPr>
          <w:rFonts w:asciiTheme="minorEastAsia" w:hAnsiTheme="minorEastAsia" w:hint="eastAsia"/>
          <w:szCs w:val="20"/>
        </w:rPr>
        <w:t>インタビュー</w:t>
      </w:r>
      <w:r w:rsidRPr="0019276C">
        <w:rPr>
          <w:rFonts w:asciiTheme="minorEastAsia" w:hAnsiTheme="minorEastAsia" w:hint="eastAsia"/>
          <w:szCs w:val="20"/>
        </w:rPr>
        <w:t>先については事前に</w:t>
      </w:r>
      <w:r>
        <w:rPr>
          <w:rFonts w:asciiTheme="minorEastAsia" w:hAnsiTheme="minorEastAsia" w:hint="eastAsia"/>
          <w:szCs w:val="20"/>
        </w:rPr>
        <w:t>IPA</w:t>
      </w:r>
      <w:r w:rsidRPr="0019276C">
        <w:rPr>
          <w:rFonts w:asciiTheme="minorEastAsia" w:hAnsiTheme="minorEastAsia" w:hint="eastAsia"/>
          <w:szCs w:val="20"/>
        </w:rPr>
        <w:t>の了承を得ること。</w:t>
      </w:r>
    </w:p>
    <w:p w14:paraId="7985F29E" w14:textId="77777777" w:rsidR="00565A67" w:rsidRDefault="00565A67" w:rsidP="00565A67">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インタビュー調査の内容等で、インタビューを受けた者または組織が公表を望まない事項がある場合は、調査報告書・概要説明資料には明記せず、非公表とする資料（インタビュー調査資料等）にのみ記載すること。</w:t>
      </w:r>
    </w:p>
    <w:p w14:paraId="22B986D2" w14:textId="77777777" w:rsidR="00565A67" w:rsidRDefault="00565A67" w:rsidP="00565A67">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・アンケート調査について、モニター対象の実企業名についてはIPAに提出しなくてもよい。</w:t>
      </w:r>
    </w:p>
    <w:p w14:paraId="4275DDA9" w14:textId="77777777" w:rsidR="00565A67" w:rsidRDefault="00565A67" w:rsidP="00565A67">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・調査や作業の過程で入手したデータ、資料は整理して提出すること。</w:t>
      </w:r>
    </w:p>
    <w:p w14:paraId="3EC57F27" w14:textId="77777777" w:rsidR="00565A67" w:rsidRDefault="00565A67" w:rsidP="00565A67">
      <w:pPr>
        <w:spacing w:line="240" w:lineRule="atLeast"/>
        <w:ind w:leftChars="200" w:left="630" w:hangingChars="100" w:hanging="210"/>
        <w:rPr>
          <w:rFonts w:asciiTheme="minorEastAsia" w:hAnsiTheme="minorEastAsia"/>
          <w:szCs w:val="20"/>
        </w:rPr>
      </w:pPr>
      <w:r>
        <w:rPr>
          <w:rFonts w:asciiTheme="minorEastAsia" w:hAnsiTheme="minorEastAsia" w:hint="eastAsia"/>
          <w:szCs w:val="20"/>
        </w:rPr>
        <w:t>・IPAから本事業に関する報告要求があった際には、速やかに対応すること。</w:t>
      </w:r>
    </w:p>
    <w:p w14:paraId="39ABBE14" w14:textId="77777777" w:rsidR="00565A67" w:rsidRPr="00EC04E3" w:rsidRDefault="00565A67" w:rsidP="00565A67">
      <w:pPr>
        <w:autoSpaceDE w:val="0"/>
        <w:autoSpaceDN w:val="0"/>
        <w:spacing w:beforeLines="50" w:before="120" w:afterLines="50" w:after="120"/>
        <w:ind w:leftChars="100" w:left="210" w:firstLineChars="200" w:firstLine="420"/>
        <w:contextualSpacing/>
        <w:rPr>
          <w:color w:val="7F7F7F"/>
        </w:rPr>
      </w:pPr>
    </w:p>
    <w:p w14:paraId="0CA7E6FA" w14:textId="77777777" w:rsidR="00565A67" w:rsidRPr="00AC385F" w:rsidRDefault="00565A67" w:rsidP="00565A67">
      <w:pPr>
        <w:keepNext/>
        <w:numPr>
          <w:ilvl w:val="0"/>
          <w:numId w:val="1"/>
        </w:numPr>
        <w:tabs>
          <w:tab w:val="num" w:pos="425"/>
        </w:tabs>
        <w:spacing w:after="120"/>
        <w:outlineLvl w:val="0"/>
        <w:rPr>
          <w:rFonts w:ascii="ＭＳ ゴシック" w:eastAsia="ＭＳ ゴシック" w:hAnsi="ＭＳ ゴシック"/>
          <w:b/>
          <w:sz w:val="24"/>
        </w:rPr>
      </w:pPr>
      <w:r w:rsidRPr="00AC385F">
        <w:rPr>
          <w:rFonts w:ascii="ＭＳ ゴシック" w:eastAsia="ＭＳ ゴシック" w:hAnsi="ＭＳ ゴシック" w:hint="eastAsia"/>
          <w:b/>
          <w:sz w:val="24"/>
        </w:rPr>
        <w:t>事業の実施体制</w:t>
      </w:r>
    </w:p>
    <w:p w14:paraId="2054B2E7" w14:textId="77777777" w:rsidR="00565A67" w:rsidRDefault="00565A67" w:rsidP="00565A67">
      <w:pPr>
        <w:numPr>
          <w:ilvl w:val="0"/>
          <w:numId w:val="4"/>
        </w:numPr>
        <w:rPr>
          <w:rFonts w:asciiTheme="minorEastAsia" w:eastAsiaTheme="minorEastAsia" w:hAnsiTheme="minorEastAsia"/>
        </w:rPr>
      </w:pPr>
      <w:r w:rsidRPr="008B6CCB">
        <w:rPr>
          <w:rFonts w:asciiTheme="minorEastAsia" w:eastAsiaTheme="minorEastAsia" w:hAnsiTheme="minorEastAsia" w:hint="eastAsia"/>
        </w:rPr>
        <w:t>事業の実施体制及び役割</w:t>
      </w:r>
      <w:r>
        <w:rPr>
          <w:rFonts w:asciiTheme="minorEastAsia" w:eastAsiaTheme="minorEastAsia" w:hAnsiTheme="minorEastAsia" w:hint="eastAsia"/>
        </w:rPr>
        <w:t>を</w:t>
      </w:r>
      <w:r w:rsidRPr="008B6CCB">
        <w:rPr>
          <w:rFonts w:asciiTheme="minorEastAsia" w:eastAsiaTheme="minorEastAsia" w:hAnsiTheme="minorEastAsia" w:hint="eastAsia"/>
        </w:rPr>
        <w:t>、</w:t>
      </w:r>
      <w:r>
        <w:rPr>
          <w:rFonts w:asciiTheme="minorEastAsia" w:eastAsiaTheme="minorEastAsia" w:hAnsiTheme="minorEastAsia" w:hint="eastAsia"/>
        </w:rPr>
        <w:t>事業</w:t>
      </w:r>
      <w:r w:rsidRPr="008B6CCB">
        <w:rPr>
          <w:rFonts w:asciiTheme="minorEastAsia" w:eastAsiaTheme="minorEastAsia" w:hAnsiTheme="minorEastAsia" w:hint="eastAsia"/>
        </w:rPr>
        <w:t>実施内容と整合</w:t>
      </w:r>
      <w:r>
        <w:rPr>
          <w:rFonts w:asciiTheme="minorEastAsia" w:eastAsiaTheme="minorEastAsia" w:hAnsiTheme="minorEastAsia" w:hint="eastAsia"/>
        </w:rPr>
        <w:t>させること</w:t>
      </w:r>
      <w:r w:rsidRPr="008B6CCB">
        <w:rPr>
          <w:rFonts w:asciiTheme="minorEastAsia" w:eastAsiaTheme="minorEastAsia" w:hAnsiTheme="minorEastAsia" w:hint="eastAsia"/>
        </w:rPr>
        <w:t>。</w:t>
      </w:r>
    </w:p>
    <w:p w14:paraId="6C601697" w14:textId="77777777" w:rsidR="00565A67" w:rsidRDefault="00565A67" w:rsidP="00565A67">
      <w:pPr>
        <w:numPr>
          <w:ilvl w:val="0"/>
          <w:numId w:val="4"/>
        </w:numPr>
        <w:rPr>
          <w:rFonts w:asciiTheme="minorEastAsia" w:eastAsiaTheme="minorEastAsia" w:hAnsiTheme="minorEastAsia"/>
        </w:rPr>
      </w:pPr>
      <w:r w:rsidRPr="008B6CCB">
        <w:rPr>
          <w:rFonts w:asciiTheme="minorEastAsia" w:eastAsiaTheme="minorEastAsia" w:hAnsiTheme="minorEastAsia" w:hint="eastAsia"/>
        </w:rPr>
        <w:t>要員数、体制、役割分担</w:t>
      </w:r>
      <w:r>
        <w:rPr>
          <w:rFonts w:asciiTheme="minorEastAsia" w:eastAsiaTheme="minorEastAsia" w:hAnsiTheme="minorEastAsia" w:hint="eastAsia"/>
        </w:rPr>
        <w:t>を</w:t>
      </w:r>
      <w:r w:rsidRPr="008B6CCB">
        <w:rPr>
          <w:rFonts w:asciiTheme="minorEastAsia" w:eastAsiaTheme="minorEastAsia" w:hAnsiTheme="minorEastAsia" w:hint="eastAsia"/>
        </w:rPr>
        <w:t>明確に</w:t>
      </w:r>
      <w:r>
        <w:rPr>
          <w:rFonts w:asciiTheme="minorEastAsia" w:eastAsiaTheme="minorEastAsia" w:hAnsiTheme="minorEastAsia" w:hint="eastAsia"/>
        </w:rPr>
        <w:t>すること</w:t>
      </w:r>
      <w:r w:rsidRPr="008B6CCB">
        <w:rPr>
          <w:rFonts w:asciiTheme="minorEastAsia" w:eastAsiaTheme="minorEastAsia" w:hAnsiTheme="minorEastAsia" w:hint="eastAsia"/>
        </w:rPr>
        <w:t>。</w:t>
      </w:r>
    </w:p>
    <w:p w14:paraId="3D4F946B" w14:textId="77777777" w:rsidR="00565A67" w:rsidRDefault="00565A67" w:rsidP="00565A67">
      <w:pPr>
        <w:numPr>
          <w:ilvl w:val="0"/>
          <w:numId w:val="4"/>
        </w:numPr>
        <w:rPr>
          <w:rFonts w:asciiTheme="minorEastAsia" w:eastAsiaTheme="minorEastAsia" w:hAnsiTheme="minorEastAsia"/>
        </w:rPr>
      </w:pPr>
      <w:r w:rsidRPr="008B6CCB">
        <w:rPr>
          <w:rFonts w:asciiTheme="minorEastAsia" w:eastAsiaTheme="minorEastAsia" w:hAnsiTheme="minorEastAsia" w:hint="eastAsia"/>
        </w:rPr>
        <w:t>事業を遂行可能な</w:t>
      </w:r>
      <w:r w:rsidRPr="00346322">
        <w:rPr>
          <w:rFonts w:asciiTheme="minorEastAsia" w:eastAsiaTheme="minorEastAsia" w:hAnsiTheme="minorEastAsia" w:hint="eastAsia"/>
        </w:rPr>
        <w:t>人数を確保すること。</w:t>
      </w:r>
    </w:p>
    <w:p w14:paraId="30FDA690" w14:textId="77777777" w:rsidR="00565A67" w:rsidRPr="00990420" w:rsidRDefault="00565A67" w:rsidP="00565A67">
      <w:pPr>
        <w:numPr>
          <w:ilvl w:val="0"/>
          <w:numId w:val="4"/>
        </w:numPr>
        <w:rPr>
          <w:rFonts w:asciiTheme="minorEastAsia" w:eastAsiaTheme="minorEastAsia" w:hAnsiTheme="minorEastAsia"/>
        </w:rPr>
      </w:pPr>
      <w:r w:rsidRPr="00990420">
        <w:rPr>
          <w:rFonts w:asciiTheme="minorEastAsia" w:eastAsiaTheme="minorEastAsia" w:hAnsiTheme="minorEastAsia" w:hint="eastAsia"/>
        </w:rPr>
        <w:t>組織として、本事業に類似した事業（</w:t>
      </w:r>
      <w:r>
        <w:rPr>
          <w:rFonts w:asciiTheme="minorEastAsia" w:eastAsiaTheme="minorEastAsia" w:hAnsiTheme="minorEastAsia" w:hint="eastAsia"/>
        </w:rPr>
        <w:t>営業秘密や</w:t>
      </w:r>
      <w:r w:rsidRPr="00990420">
        <w:rPr>
          <w:rFonts w:asciiTheme="minorEastAsia" w:eastAsiaTheme="minorEastAsia" w:hAnsiTheme="minorEastAsia" w:hint="eastAsia"/>
        </w:rPr>
        <w:t>秘密情報の保護に関する調査等）を行った経験・実績があること。</w:t>
      </w:r>
    </w:p>
    <w:p w14:paraId="0DEBA60D" w14:textId="77777777" w:rsidR="00565A67" w:rsidRPr="004D3546" w:rsidRDefault="00565A67" w:rsidP="00565A67">
      <w:pPr>
        <w:numPr>
          <w:ilvl w:val="0"/>
          <w:numId w:val="4"/>
        </w:numPr>
        <w:spacing w:line="360" w:lineRule="exact"/>
        <w:rPr>
          <w:rFonts w:asciiTheme="minorEastAsia" w:eastAsiaTheme="minorEastAsia" w:hAnsiTheme="minorEastAsia"/>
        </w:rPr>
      </w:pPr>
      <w:r w:rsidRPr="008B6CCB">
        <w:rPr>
          <w:rFonts w:asciiTheme="minorEastAsia" w:eastAsiaTheme="minorEastAsia" w:hAnsiTheme="minorEastAsia" w:hint="eastAsia"/>
        </w:rPr>
        <w:t>実施責任者及び実施要員は、情報セキュリティに関する調査の実務経験を有すること。また、実施責任者及び実施要員の</w:t>
      </w:r>
      <w:r>
        <w:rPr>
          <w:rFonts w:asciiTheme="minorEastAsia" w:eastAsiaTheme="minorEastAsia" w:hAnsiTheme="minorEastAsia" w:hint="eastAsia"/>
        </w:rPr>
        <w:t>経歴</w:t>
      </w:r>
      <w:r w:rsidRPr="008B6CCB">
        <w:rPr>
          <w:rFonts w:asciiTheme="minorEastAsia" w:eastAsiaTheme="minorEastAsia" w:hAnsiTheme="minorEastAsia" w:hint="eastAsia"/>
        </w:rPr>
        <w:t>（</w:t>
      </w:r>
      <w:r w:rsidRPr="004D3546">
        <w:rPr>
          <w:rFonts w:asciiTheme="minorEastAsia" w:eastAsiaTheme="minorEastAsia" w:hAnsiTheme="minorEastAsia" w:hint="eastAsia"/>
        </w:rPr>
        <w:t>氏名、所属、役職、学歴、職歴、業務経験、研修実績その他経歴、専門的知識その他の知見</w:t>
      </w:r>
      <w:r w:rsidRPr="004D3546">
        <w:rPr>
          <w:rFonts w:ascii="ＭＳ 明朝" w:hAnsi="ＭＳ 明朝" w:cs="ＭＳ 明朝" w:hint="eastAsia"/>
        </w:rPr>
        <w:t>等）を提出すること。</w:t>
      </w:r>
    </w:p>
    <w:p w14:paraId="244DFBFE" w14:textId="77777777" w:rsidR="00565A67" w:rsidRPr="004D3546" w:rsidRDefault="00565A67" w:rsidP="00565A67">
      <w:pPr>
        <w:numPr>
          <w:ilvl w:val="0"/>
          <w:numId w:val="4"/>
        </w:numPr>
        <w:rPr>
          <w:rFonts w:asciiTheme="minorEastAsia" w:eastAsiaTheme="minorEastAsia" w:hAnsiTheme="minorEastAsia"/>
        </w:rPr>
      </w:pPr>
      <w:r w:rsidRPr="004D3546">
        <w:rPr>
          <w:rFonts w:asciiTheme="minorEastAsia" w:eastAsiaTheme="minorEastAsia" w:hAnsiTheme="minorEastAsia" w:hint="eastAsia"/>
        </w:rPr>
        <w:t>本</w:t>
      </w:r>
      <w:r>
        <w:rPr>
          <w:rFonts w:asciiTheme="minorEastAsia" w:eastAsiaTheme="minorEastAsia" w:hAnsiTheme="minorEastAsia" w:hint="eastAsia"/>
        </w:rPr>
        <w:t>事業</w:t>
      </w:r>
      <w:r w:rsidRPr="004D3546">
        <w:rPr>
          <w:rFonts w:asciiTheme="minorEastAsia" w:eastAsiaTheme="minorEastAsia" w:hAnsiTheme="minorEastAsia" w:hint="eastAsia"/>
        </w:rPr>
        <w:t>で取り扱う情報に関し、以下の適切な情報管理体制を確保すること。</w:t>
      </w:r>
      <w:r w:rsidRPr="004D3546">
        <w:rPr>
          <w:rFonts w:asciiTheme="minorEastAsia" w:eastAsiaTheme="minorEastAsia" w:hAnsiTheme="minorEastAsia"/>
        </w:rPr>
        <w:br/>
      </w:r>
      <w:r w:rsidRPr="004D3546">
        <w:rPr>
          <w:rFonts w:asciiTheme="minorEastAsia" w:eastAsiaTheme="minorEastAsia" w:hAnsiTheme="minorEastAsia" w:hint="eastAsia"/>
        </w:rPr>
        <w:t>①　本事業で知り得た情報を適切に管理するため、次の履行体制を確保し、IPAに対し「情報セキュリティ</w:t>
      </w:r>
      <w:r>
        <w:rPr>
          <w:rFonts w:asciiTheme="minorEastAsia" w:eastAsiaTheme="minorEastAsia" w:hAnsiTheme="minorEastAsia" w:hint="eastAsia"/>
        </w:rPr>
        <w:t>対策を実施し、管理</w:t>
      </w:r>
      <w:r w:rsidRPr="004D3546">
        <w:rPr>
          <w:rFonts w:asciiTheme="minorEastAsia" w:eastAsiaTheme="minorEastAsia" w:hAnsiTheme="minorEastAsia" w:hint="eastAsia"/>
        </w:rPr>
        <w:t>するための体制を定めた書面」（情報管理体制図</w:t>
      </w:r>
      <w:r w:rsidRPr="00BA1823">
        <w:rPr>
          <w:rFonts w:asciiTheme="minorEastAsia" w:eastAsiaTheme="minorEastAsia" w:hAnsiTheme="minorEastAsia" w:hint="eastAsia"/>
          <w:vertAlign w:val="superscript"/>
        </w:rPr>
        <w:t>※</w:t>
      </w:r>
      <w:r w:rsidRPr="004D3546">
        <w:rPr>
          <w:rFonts w:asciiTheme="minorEastAsia" w:eastAsiaTheme="minorEastAsia" w:hAnsiTheme="minorEastAsia" w:hint="eastAsia"/>
        </w:rPr>
        <w:t>）及び「情報取扱者名簿</w:t>
      </w:r>
      <w:r w:rsidRPr="00BA1823">
        <w:rPr>
          <w:rFonts w:asciiTheme="minorEastAsia" w:eastAsiaTheme="minorEastAsia" w:hAnsiTheme="minorEastAsia" w:hint="eastAsia"/>
          <w:vertAlign w:val="superscript"/>
        </w:rPr>
        <w:t>※</w:t>
      </w:r>
      <w:r w:rsidRPr="004D3546">
        <w:rPr>
          <w:rFonts w:asciiTheme="minorEastAsia" w:eastAsiaTheme="minorEastAsia" w:hAnsiTheme="minorEastAsia" w:hint="eastAsia"/>
        </w:rPr>
        <w:t>」（氏名、</w:t>
      </w:r>
      <w:r>
        <w:rPr>
          <w:rFonts w:asciiTheme="minorEastAsia" w:eastAsiaTheme="minorEastAsia" w:hAnsiTheme="minorEastAsia" w:hint="eastAsia"/>
        </w:rPr>
        <w:t>個人</w:t>
      </w:r>
      <w:r w:rsidRPr="004D3546">
        <w:rPr>
          <w:rFonts w:asciiTheme="minorEastAsia" w:eastAsiaTheme="minorEastAsia" w:hAnsiTheme="minorEastAsia" w:hint="eastAsia"/>
        </w:rPr>
        <w:t>住所、生年月日、所属部署、役職等が記載されたもの）を</w:t>
      </w:r>
      <w:r>
        <w:rPr>
          <w:rFonts w:asciiTheme="minorEastAsia" w:eastAsiaTheme="minorEastAsia" w:hAnsiTheme="minorEastAsia" w:hint="eastAsia"/>
        </w:rPr>
        <w:t>契約前に</w:t>
      </w:r>
      <w:r w:rsidRPr="004D3546">
        <w:rPr>
          <w:rFonts w:asciiTheme="minorEastAsia" w:eastAsiaTheme="minorEastAsia" w:hAnsiTheme="minorEastAsia" w:hint="eastAsia"/>
        </w:rPr>
        <w:t>提出し、IPAの同意を得ること。</w:t>
      </w:r>
      <w:r w:rsidRPr="00BB03C1">
        <w:rPr>
          <w:rFonts w:asciiTheme="minorEastAsia" w:eastAsiaTheme="minorEastAsia" w:hAnsiTheme="minorEastAsia" w:hint="eastAsia"/>
        </w:rPr>
        <w:t>（</w:t>
      </w:r>
      <w:r>
        <w:rPr>
          <w:rFonts w:asciiTheme="minorEastAsia" w:eastAsiaTheme="minorEastAsia" w:hAnsiTheme="minorEastAsia" w:hint="eastAsia"/>
        </w:rPr>
        <w:t>個人</w:t>
      </w:r>
      <w:r w:rsidRPr="00BB03C1">
        <w:rPr>
          <w:rFonts w:asciiTheme="minorEastAsia" w:eastAsiaTheme="minorEastAsia" w:hAnsiTheme="minorEastAsia" w:hint="eastAsia"/>
        </w:rPr>
        <w:t>住所、生年月日については、必ずしも契約前に提出することを要しないが、その場合であっても</w:t>
      </w:r>
      <w:r>
        <w:rPr>
          <w:rFonts w:asciiTheme="minorEastAsia" w:eastAsiaTheme="minorEastAsia" w:hAnsiTheme="minorEastAsia" w:hint="eastAsia"/>
        </w:rPr>
        <w:t>IPA</w:t>
      </w:r>
      <w:r w:rsidRPr="00BB03C1">
        <w:rPr>
          <w:rFonts w:asciiTheme="minorEastAsia" w:eastAsiaTheme="minorEastAsia" w:hAnsiTheme="minorEastAsia" w:hint="eastAsia"/>
        </w:rPr>
        <w:t>から求められた場合は速やかに提出すること。）</w:t>
      </w:r>
      <w:r w:rsidRPr="004D3546">
        <w:rPr>
          <w:rFonts w:asciiTheme="minorEastAsia" w:eastAsiaTheme="minorEastAsia" w:hAnsiTheme="minorEastAsia" w:hint="eastAsia"/>
        </w:rPr>
        <w:t>なお、情報取扱者名簿は、委託業務の遂行のため最低限必要な範囲で情報取扱者を掲載すること。</w:t>
      </w:r>
    </w:p>
    <w:p w14:paraId="5EC90CBF" w14:textId="77777777" w:rsidR="00565A67" w:rsidRPr="004D3546" w:rsidRDefault="00565A67" w:rsidP="00565A67">
      <w:pPr>
        <w:ind w:left="615"/>
        <w:rPr>
          <w:rFonts w:asciiTheme="minorEastAsia" w:eastAsiaTheme="minorEastAsia" w:hAnsiTheme="minorEastAsia"/>
        </w:rPr>
      </w:pPr>
      <w:r w:rsidRPr="004D3546">
        <w:rPr>
          <w:rFonts w:asciiTheme="minorEastAsia" w:eastAsiaTheme="minorEastAsia" w:hAnsiTheme="minorEastAsia" w:hint="eastAsia"/>
        </w:rPr>
        <w:t>（確保すべき履行体制）</w:t>
      </w:r>
    </w:p>
    <w:p w14:paraId="61FAF48B" w14:textId="77777777" w:rsidR="00565A67" w:rsidRPr="004D3546" w:rsidRDefault="00565A67" w:rsidP="00565A67">
      <w:pPr>
        <w:ind w:left="615" w:firstLineChars="100" w:firstLine="210"/>
        <w:rPr>
          <w:rFonts w:asciiTheme="minorEastAsia" w:eastAsiaTheme="minorEastAsia" w:hAnsiTheme="minorEastAsia"/>
        </w:rPr>
      </w:pPr>
      <w:r w:rsidRPr="004D3546">
        <w:rPr>
          <w:rFonts w:asciiTheme="minorEastAsia" w:eastAsiaTheme="minorEastAsia" w:hAnsiTheme="minorEastAsia" w:hint="eastAsia"/>
        </w:rPr>
        <w:t>収集、整理、作成等した一切の情報に関し、IPAが廃棄されたこと又は保護を要さないと確認するまでは、情報取扱者名簿に記載のある者以外に伝達又は漏えいされないことを保証する履行体制を有していること。</w:t>
      </w:r>
    </w:p>
    <w:p w14:paraId="73846DAE" w14:textId="77777777" w:rsidR="00565A67" w:rsidRPr="004D3546" w:rsidRDefault="00565A67" w:rsidP="00565A67">
      <w:pPr>
        <w:ind w:left="615"/>
        <w:rPr>
          <w:rFonts w:asciiTheme="minorEastAsia" w:eastAsiaTheme="minorEastAsia" w:hAnsiTheme="minorEastAsia"/>
        </w:rPr>
      </w:pPr>
      <w:r w:rsidRPr="004D3546">
        <w:rPr>
          <w:rFonts w:asciiTheme="minorEastAsia" w:eastAsiaTheme="minorEastAsia" w:hAnsiTheme="minorEastAsia" w:hint="eastAsia"/>
        </w:rPr>
        <w:t>②　本事業で知り得た一切の情報について、情報取扱者以外の者に開示又は漏えいしないこと。ただし、IPAの承認を得た場合は、この限りではない。</w:t>
      </w:r>
    </w:p>
    <w:p w14:paraId="3A70AFB6" w14:textId="77777777" w:rsidR="00565A67" w:rsidRPr="004D3546" w:rsidRDefault="00565A67" w:rsidP="00565A67">
      <w:pPr>
        <w:ind w:left="615"/>
        <w:rPr>
          <w:rFonts w:asciiTheme="minorEastAsia" w:eastAsiaTheme="minorEastAsia" w:hAnsiTheme="minorEastAsia"/>
        </w:rPr>
      </w:pPr>
      <w:r w:rsidRPr="004D3546">
        <w:rPr>
          <w:rFonts w:asciiTheme="minorEastAsia" w:eastAsiaTheme="minorEastAsia" w:hAnsiTheme="minorEastAsia" w:hint="eastAsia"/>
        </w:rPr>
        <w:t>③　①の情報セキュリティを確保するための体制を定めた書面又は情報取扱者名簿に変更がある場合は、予めIPAへ届出を行い、同意を得ること。</w:t>
      </w:r>
    </w:p>
    <w:p w14:paraId="1011AA91" w14:textId="77777777" w:rsidR="00565A67" w:rsidRDefault="00565A67" w:rsidP="00565A67">
      <w:pPr>
        <w:numPr>
          <w:ilvl w:val="0"/>
          <w:numId w:val="4"/>
        </w:numPr>
        <w:rPr>
          <w:rFonts w:asciiTheme="minorEastAsia" w:eastAsiaTheme="minorEastAsia" w:hAnsiTheme="minorEastAsia"/>
        </w:rPr>
      </w:pPr>
      <w:r w:rsidRPr="00BB03C1">
        <w:rPr>
          <w:rFonts w:asciiTheme="minorEastAsia" w:eastAsiaTheme="minorEastAsia" w:hAnsiTheme="minorEastAsia" w:hint="eastAsia"/>
        </w:rPr>
        <w:t>情報管理に対する社内規則等（社内規則がない場合は代わりとなるもの）</w:t>
      </w:r>
      <w:r>
        <w:rPr>
          <w:rFonts w:asciiTheme="minorEastAsia" w:eastAsiaTheme="minorEastAsia" w:hAnsiTheme="minorEastAsia" w:hint="eastAsia"/>
        </w:rPr>
        <w:t>を提出すること。</w:t>
      </w:r>
    </w:p>
    <w:p w14:paraId="10C9412A" w14:textId="77777777" w:rsidR="00565A67" w:rsidRDefault="00565A67" w:rsidP="00565A67">
      <w:pPr>
        <w:numPr>
          <w:ilvl w:val="0"/>
          <w:numId w:val="4"/>
        </w:numPr>
        <w:rPr>
          <w:rFonts w:asciiTheme="minorEastAsia" w:eastAsiaTheme="minorEastAsia" w:hAnsiTheme="minorEastAsia"/>
        </w:rPr>
      </w:pPr>
      <w:r>
        <w:rPr>
          <w:rFonts w:asciiTheme="minorEastAsia" w:eastAsiaTheme="minorEastAsia" w:hAnsiTheme="minorEastAsia" w:hint="eastAsia"/>
        </w:rPr>
        <w:lastRenderedPageBreak/>
        <w:t>一部の業務を再委託する場合、自社のみならず</w:t>
      </w:r>
      <w:r w:rsidRPr="004C393B">
        <w:rPr>
          <w:rFonts w:asciiTheme="minorEastAsia" w:eastAsiaTheme="minorEastAsia" w:hAnsiTheme="minorEastAsia" w:hint="eastAsia"/>
        </w:rPr>
        <w:t>再委託先の情報セキュリティ対策の実施状況</w:t>
      </w:r>
      <w:r>
        <w:rPr>
          <w:rFonts w:asciiTheme="minorEastAsia" w:eastAsiaTheme="minorEastAsia" w:hAnsiTheme="minorEastAsia" w:hint="eastAsia"/>
        </w:rPr>
        <w:t>も事前確認し、再委託先に対しても前項の適切な情報管理体制を確保すること。</w:t>
      </w:r>
    </w:p>
    <w:p w14:paraId="13D59C7C" w14:textId="77777777" w:rsidR="00565A67" w:rsidRPr="00540831" w:rsidRDefault="00565A67" w:rsidP="00565A67">
      <w:pPr>
        <w:numPr>
          <w:ilvl w:val="0"/>
          <w:numId w:val="4"/>
        </w:numPr>
        <w:rPr>
          <w:rFonts w:asciiTheme="minorEastAsia" w:eastAsiaTheme="minorEastAsia" w:hAnsiTheme="minorEastAsia"/>
        </w:rPr>
      </w:pPr>
      <w:r>
        <w:rPr>
          <w:rFonts w:asciiTheme="minorEastAsia" w:eastAsiaTheme="minorEastAsia" w:hAnsiTheme="minorEastAsia" w:hint="eastAsia"/>
        </w:rPr>
        <w:t>情報の受け渡し方法、IPA</w:t>
      </w:r>
      <w:r w:rsidRPr="00BA0226">
        <w:rPr>
          <w:rFonts w:asciiTheme="minorEastAsia" w:eastAsiaTheme="minorEastAsia" w:hAnsiTheme="minorEastAsia" w:hint="eastAsia"/>
        </w:rPr>
        <w:t>から提供した資料又は</w:t>
      </w:r>
      <w:r>
        <w:rPr>
          <w:rFonts w:asciiTheme="minorEastAsia" w:eastAsiaTheme="minorEastAsia" w:hAnsiTheme="minorEastAsia" w:hint="eastAsia"/>
        </w:rPr>
        <w:t>IPA</w:t>
      </w:r>
      <w:r w:rsidRPr="00BA0226">
        <w:rPr>
          <w:rFonts w:asciiTheme="minorEastAsia" w:eastAsiaTheme="minorEastAsia" w:hAnsiTheme="minorEastAsia" w:hint="eastAsia"/>
        </w:rPr>
        <w:t>が指定した資料の取扱い（返却・</w:t>
      </w:r>
      <w:r>
        <w:rPr>
          <w:rFonts w:asciiTheme="minorEastAsia" w:eastAsiaTheme="minorEastAsia" w:hAnsiTheme="minorEastAsia" w:hint="eastAsia"/>
        </w:rPr>
        <w:t>廃棄/抹消</w:t>
      </w:r>
      <w:r w:rsidRPr="00BA0226">
        <w:rPr>
          <w:rFonts w:asciiTheme="minorEastAsia" w:eastAsiaTheme="minorEastAsia" w:hAnsiTheme="minorEastAsia" w:hint="eastAsia"/>
        </w:rPr>
        <w:t>等）については、</w:t>
      </w:r>
      <w:r>
        <w:rPr>
          <w:rFonts w:asciiTheme="minorEastAsia" w:eastAsiaTheme="minorEastAsia" w:hAnsiTheme="minorEastAsia" w:hint="eastAsia"/>
        </w:rPr>
        <w:t>IPA</w:t>
      </w:r>
      <w:r w:rsidRPr="00BA0226">
        <w:rPr>
          <w:rFonts w:asciiTheme="minorEastAsia" w:eastAsiaTheme="minorEastAsia" w:hAnsiTheme="minorEastAsia" w:hint="eastAsia"/>
        </w:rPr>
        <w:t>の指示に従うこと。業務日誌を始めとする経理処理に関する資料については適切に保管すること</w:t>
      </w:r>
      <w:r>
        <w:rPr>
          <w:rFonts w:asciiTheme="minorEastAsia" w:eastAsiaTheme="minorEastAsia" w:hAnsiTheme="minorEastAsia" w:hint="eastAsia"/>
        </w:rPr>
        <w:t>。</w:t>
      </w:r>
    </w:p>
    <w:p w14:paraId="04E10BAE" w14:textId="77777777" w:rsidR="00565A67" w:rsidRPr="00293C2C" w:rsidRDefault="00565A67" w:rsidP="00565A67">
      <w:pPr>
        <w:numPr>
          <w:ilvl w:val="0"/>
          <w:numId w:val="4"/>
        </w:numPr>
        <w:rPr>
          <w:rFonts w:asciiTheme="minorEastAsia" w:eastAsiaTheme="minorEastAsia" w:hAnsiTheme="minorEastAsia"/>
        </w:rPr>
      </w:pPr>
      <w:r w:rsidRPr="00293C2C">
        <w:rPr>
          <w:rFonts w:asciiTheme="minorEastAsia" w:eastAsiaTheme="minorEastAsia" w:hAnsiTheme="minorEastAsia" w:hint="eastAsia"/>
        </w:rPr>
        <w:t>本調査実施にあたり、</w:t>
      </w:r>
      <w:r>
        <w:rPr>
          <w:rFonts w:asciiTheme="minorEastAsia" w:eastAsiaTheme="minorEastAsia" w:hAnsiTheme="minorEastAsia" w:hint="eastAsia"/>
        </w:rPr>
        <w:t>IPAが事業者</w:t>
      </w:r>
      <w:r w:rsidRPr="001011DA">
        <w:rPr>
          <w:rFonts w:asciiTheme="minorEastAsia" w:eastAsiaTheme="minorEastAsia" w:hAnsiTheme="minorEastAsia" w:hint="eastAsia"/>
        </w:rPr>
        <w:t>における情報セキュリティ対策の履行状況の確認を求めた場合には、速やかに状況等を報告</w:t>
      </w:r>
      <w:r>
        <w:rPr>
          <w:rFonts w:asciiTheme="minorEastAsia" w:eastAsiaTheme="minorEastAsia" w:hAnsiTheme="minorEastAsia" w:hint="eastAsia"/>
        </w:rPr>
        <w:t>でき、IPAが</w:t>
      </w:r>
      <w:r w:rsidRPr="001011DA">
        <w:rPr>
          <w:rFonts w:asciiTheme="minorEastAsia" w:eastAsiaTheme="minorEastAsia" w:hAnsiTheme="minorEastAsia" w:hint="eastAsia"/>
        </w:rPr>
        <w:t>必要と認める</w:t>
      </w:r>
      <w:r>
        <w:rPr>
          <w:rFonts w:asciiTheme="minorEastAsia" w:eastAsiaTheme="minorEastAsia" w:hAnsiTheme="minorEastAsia" w:hint="eastAsia"/>
        </w:rPr>
        <w:t>場合</w:t>
      </w:r>
      <w:r w:rsidRPr="001011DA">
        <w:rPr>
          <w:rFonts w:asciiTheme="minorEastAsia" w:eastAsiaTheme="minorEastAsia" w:hAnsiTheme="minorEastAsia" w:hint="eastAsia"/>
        </w:rPr>
        <w:t>は、情報セキュリティ対策実施状況を確認するための調査を</w:t>
      </w:r>
      <w:r>
        <w:rPr>
          <w:rFonts w:asciiTheme="minorEastAsia" w:eastAsiaTheme="minorEastAsia" w:hAnsiTheme="minorEastAsia" w:hint="eastAsia"/>
        </w:rPr>
        <w:t>行う</w:t>
      </w:r>
      <w:r w:rsidRPr="001011DA">
        <w:rPr>
          <w:rFonts w:asciiTheme="minorEastAsia" w:eastAsiaTheme="minorEastAsia" w:hAnsiTheme="minorEastAsia" w:hint="eastAsia"/>
        </w:rPr>
        <w:t>ことができる</w:t>
      </w:r>
      <w:r>
        <w:rPr>
          <w:rFonts w:asciiTheme="minorEastAsia" w:eastAsiaTheme="minorEastAsia" w:hAnsiTheme="minorEastAsia" w:hint="eastAsia"/>
        </w:rPr>
        <w:t>体制とすること。また、</w:t>
      </w:r>
      <w:r w:rsidRPr="00293C2C">
        <w:rPr>
          <w:rFonts w:asciiTheme="minorEastAsia" w:eastAsiaTheme="minorEastAsia" w:hAnsiTheme="minorEastAsia" w:hint="eastAsia"/>
        </w:rPr>
        <w:t>万一情報セキュリティインシデントが発生した際は、すみやかにIPAに連絡の上、迅速に事後の対処方法について協議し、対策することを可能とする体制をとること。</w:t>
      </w:r>
    </w:p>
    <w:p w14:paraId="4889C264" w14:textId="77777777" w:rsidR="00565A67" w:rsidRDefault="00565A67" w:rsidP="00565A67">
      <w:pPr>
        <w:numPr>
          <w:ilvl w:val="0"/>
          <w:numId w:val="4"/>
        </w:numPr>
        <w:rPr>
          <w:rFonts w:asciiTheme="minorEastAsia" w:eastAsiaTheme="minorEastAsia" w:hAnsiTheme="minorEastAsia"/>
        </w:rPr>
      </w:pPr>
      <w:r w:rsidRPr="00346322">
        <w:rPr>
          <w:rFonts w:asciiTheme="minorEastAsia" w:eastAsiaTheme="minorEastAsia" w:hAnsiTheme="minorEastAsia" w:hint="eastAsia"/>
        </w:rPr>
        <w:t>納入するドキュメント類が正確かつ明確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Pr>
          <w:rFonts w:asciiTheme="minorEastAsia" w:eastAsiaTheme="minorEastAsia" w:hAnsiTheme="minorEastAsia" w:hint="eastAsia"/>
        </w:rPr>
        <w:t>IPA</w:t>
      </w:r>
      <w:r w:rsidRPr="00346322">
        <w:rPr>
          <w:rFonts w:asciiTheme="minorEastAsia" w:eastAsiaTheme="minorEastAsia" w:hAnsiTheme="minorEastAsia" w:hint="eastAsia"/>
        </w:rPr>
        <w:t>への納入前に修正すること。</w:t>
      </w:r>
    </w:p>
    <w:p w14:paraId="67F3484C" w14:textId="77777777" w:rsidR="00565A67" w:rsidRPr="00346322" w:rsidRDefault="00565A67" w:rsidP="00565A67">
      <w:pPr>
        <w:keepNext/>
        <w:numPr>
          <w:ilvl w:val="0"/>
          <w:numId w:val="1"/>
        </w:numPr>
        <w:tabs>
          <w:tab w:val="num" w:pos="425"/>
        </w:tabs>
        <w:spacing w:after="120"/>
        <w:outlineLvl w:val="0"/>
        <w:rPr>
          <w:rFonts w:ascii="ＭＳ ゴシック" w:eastAsia="ＭＳ ゴシック" w:hAnsi="ＭＳ ゴシック"/>
          <w:b/>
          <w:sz w:val="24"/>
        </w:rPr>
      </w:pPr>
      <w:r w:rsidRPr="00346322">
        <w:rPr>
          <w:rFonts w:ascii="ＭＳ ゴシック" w:eastAsia="ＭＳ ゴシック" w:hAnsi="ＭＳ ゴシック" w:hint="eastAsia"/>
          <w:b/>
          <w:sz w:val="24"/>
        </w:rPr>
        <w:t>事業期間及びスケジュール</w:t>
      </w:r>
    </w:p>
    <w:p w14:paraId="7B2980DE" w14:textId="77777777" w:rsidR="00565A67" w:rsidRPr="00051597" w:rsidRDefault="00565A67" w:rsidP="00565A67">
      <w:pPr>
        <w:autoSpaceDE w:val="0"/>
        <w:autoSpaceDN w:val="0"/>
        <w:spacing w:beforeLines="50" w:before="120" w:afterLines="50" w:after="120"/>
        <w:ind w:leftChars="200" w:left="420"/>
        <w:contextualSpacing/>
        <w:rPr>
          <w:rFonts w:asciiTheme="minorEastAsia" w:hAnsiTheme="minorEastAsia"/>
          <w:szCs w:val="21"/>
        </w:rPr>
      </w:pPr>
      <w:r w:rsidRPr="00051597">
        <w:rPr>
          <w:rFonts w:asciiTheme="minorEastAsia" w:hAnsiTheme="minorEastAsia" w:hint="eastAsia"/>
          <w:szCs w:val="21"/>
        </w:rPr>
        <w:t>契約締結日から</w:t>
      </w:r>
      <w:r w:rsidRPr="006E78FB">
        <w:rPr>
          <w:rFonts w:asciiTheme="minorEastAsia" w:hAnsiTheme="minorEastAsia"/>
          <w:szCs w:val="21"/>
        </w:rPr>
        <w:t>20</w:t>
      </w:r>
      <w:r>
        <w:rPr>
          <w:rFonts w:asciiTheme="minorEastAsia" w:hAnsiTheme="minorEastAsia" w:hint="eastAsia"/>
          <w:szCs w:val="21"/>
        </w:rPr>
        <w:t>23</w:t>
      </w:r>
      <w:r w:rsidRPr="006E78FB">
        <w:rPr>
          <w:rFonts w:asciiTheme="minorEastAsia" w:hAnsiTheme="minorEastAsia"/>
          <w:szCs w:val="21"/>
        </w:rPr>
        <w:t>年</w:t>
      </w:r>
      <w:r>
        <w:rPr>
          <w:rFonts w:asciiTheme="minorEastAsia" w:hAnsiTheme="minorEastAsia" w:hint="eastAsia"/>
          <w:szCs w:val="21"/>
        </w:rPr>
        <w:t>1</w:t>
      </w:r>
      <w:r w:rsidRPr="006E78FB">
        <w:rPr>
          <w:rFonts w:asciiTheme="minorEastAsia" w:hAnsiTheme="minorEastAsia"/>
          <w:szCs w:val="21"/>
        </w:rPr>
        <w:t>月</w:t>
      </w:r>
      <w:r>
        <w:rPr>
          <w:rFonts w:asciiTheme="minorEastAsia" w:hAnsiTheme="minorEastAsia" w:hint="eastAsia"/>
          <w:szCs w:val="21"/>
        </w:rPr>
        <w:t>31</w:t>
      </w:r>
      <w:r w:rsidRPr="006E78FB">
        <w:rPr>
          <w:rFonts w:asciiTheme="minorEastAsia" w:hAnsiTheme="minorEastAsia"/>
          <w:szCs w:val="21"/>
        </w:rPr>
        <w:t>日（</w:t>
      </w:r>
      <w:r>
        <w:rPr>
          <w:rFonts w:asciiTheme="minorEastAsia" w:hAnsiTheme="minorEastAsia" w:hint="eastAsia"/>
          <w:szCs w:val="21"/>
        </w:rPr>
        <w:t>火</w:t>
      </w:r>
      <w:r w:rsidRPr="006E78FB">
        <w:rPr>
          <w:rFonts w:asciiTheme="minorEastAsia" w:hAnsiTheme="minorEastAsia"/>
          <w:szCs w:val="21"/>
        </w:rPr>
        <w:t>）</w:t>
      </w:r>
      <w:r w:rsidRPr="00051597">
        <w:rPr>
          <w:rFonts w:asciiTheme="minorEastAsia" w:hAnsiTheme="minorEastAsia" w:hint="eastAsia"/>
          <w:szCs w:val="21"/>
        </w:rPr>
        <w:t>まで。</w:t>
      </w:r>
    </w:p>
    <w:p w14:paraId="0241CF1F" w14:textId="77777777" w:rsidR="00565A67" w:rsidRPr="00051597" w:rsidRDefault="00565A67" w:rsidP="00565A67">
      <w:pPr>
        <w:autoSpaceDE w:val="0"/>
        <w:autoSpaceDN w:val="0"/>
        <w:spacing w:beforeLines="50" w:before="120" w:afterLines="50" w:after="120"/>
        <w:ind w:leftChars="200" w:left="420"/>
        <w:contextualSpacing/>
        <w:rPr>
          <w:rFonts w:asciiTheme="minorEastAsia" w:hAnsiTheme="minorEastAsia"/>
          <w:szCs w:val="21"/>
        </w:rPr>
      </w:pPr>
      <w:r w:rsidRPr="00051597">
        <w:rPr>
          <w:rFonts w:asciiTheme="minorEastAsia" w:hAnsiTheme="minorEastAsia" w:hint="eastAsia"/>
          <w:szCs w:val="21"/>
        </w:rPr>
        <w:t>スケジュールの詳細については、契約締結後に</w:t>
      </w:r>
      <w:r>
        <w:rPr>
          <w:rFonts w:asciiTheme="minorEastAsia" w:hAnsiTheme="minorEastAsia" w:hint="eastAsia"/>
          <w:szCs w:val="21"/>
        </w:rPr>
        <w:t>IPA</w:t>
      </w:r>
      <w:r w:rsidRPr="00051597">
        <w:rPr>
          <w:rFonts w:asciiTheme="minorEastAsia" w:hAnsiTheme="minorEastAsia" w:hint="eastAsia"/>
          <w:szCs w:val="21"/>
        </w:rPr>
        <w:t>担当者と協議の上決定する。</w:t>
      </w:r>
    </w:p>
    <w:p w14:paraId="31B37F27" w14:textId="77777777" w:rsidR="00565A67" w:rsidRDefault="00565A67" w:rsidP="00565A67">
      <w:pPr>
        <w:autoSpaceDE w:val="0"/>
        <w:autoSpaceDN w:val="0"/>
        <w:spacing w:beforeLines="50" w:before="120" w:afterLines="50" w:after="120"/>
        <w:ind w:leftChars="200" w:left="420"/>
        <w:contextualSpacing/>
        <w:rPr>
          <w:rFonts w:ascii="ＭＳ ゴシック" w:eastAsia="ＭＳ ゴシック" w:hAnsi="ＭＳ ゴシック" w:cs="ＭＳ 明朝"/>
          <w:color w:val="7F7F7F"/>
          <w:szCs w:val="20"/>
        </w:rPr>
      </w:pPr>
      <w:r>
        <w:rPr>
          <w:rFonts w:asciiTheme="minorEastAsia" w:hAnsiTheme="minorEastAsia" w:cs="ＭＳ 明朝" w:hint="eastAsia"/>
          <w:szCs w:val="20"/>
        </w:rPr>
        <w:t>スケジュールに沿って進捗管理を行い、作業の遅延等が生じた際はIPA担当者に報告すること。</w:t>
      </w:r>
    </w:p>
    <w:p w14:paraId="4E21B90F" w14:textId="77777777" w:rsidR="00565A67" w:rsidRPr="00EC04E3" w:rsidRDefault="00565A67" w:rsidP="00565A67">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EC566A3" w14:textId="77777777" w:rsidR="00565A67" w:rsidRDefault="00565A67" w:rsidP="00565A67">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納入関連</w:t>
      </w:r>
    </w:p>
    <w:p w14:paraId="75FF7485" w14:textId="77777777" w:rsidR="00565A67" w:rsidRDefault="00565A67" w:rsidP="00565A67">
      <w:pPr>
        <w:numPr>
          <w:ilvl w:val="1"/>
          <w:numId w:val="1"/>
        </w:numPr>
        <w:tabs>
          <w:tab w:val="num" w:pos="567"/>
        </w:tabs>
        <w:spacing w:after="120"/>
        <w:rPr>
          <w:rFonts w:ascii="ＭＳ ゴシック" w:eastAsia="ＭＳ ゴシック" w:hAnsi="ＭＳ ゴシック"/>
          <w:sz w:val="24"/>
        </w:rPr>
      </w:pPr>
      <w:r>
        <w:rPr>
          <w:rFonts w:ascii="ＭＳ ゴシック" w:eastAsia="ＭＳ ゴシック" w:hAnsi="ＭＳ ゴシック" w:hint="eastAsia"/>
          <w:sz w:val="24"/>
        </w:rPr>
        <w:t>納入期限</w:t>
      </w:r>
    </w:p>
    <w:p w14:paraId="64261584" w14:textId="77777777" w:rsidR="00565A67" w:rsidRPr="00357D7E" w:rsidRDefault="00565A67" w:rsidP="00565A67">
      <w:pPr>
        <w:pStyle w:val="afc"/>
        <w:snapToGrid w:val="0"/>
        <w:ind w:leftChars="0" w:left="425"/>
        <w:rPr>
          <w:rFonts w:asciiTheme="minorEastAsia" w:hAnsiTheme="minorEastAsia"/>
          <w:szCs w:val="21"/>
        </w:rPr>
      </w:pPr>
      <w:r w:rsidRPr="006E78FB">
        <w:rPr>
          <w:rFonts w:asciiTheme="minorEastAsia" w:hAnsiTheme="minorEastAsia"/>
          <w:szCs w:val="21"/>
        </w:rPr>
        <w:t>20</w:t>
      </w:r>
      <w:r>
        <w:rPr>
          <w:rFonts w:asciiTheme="minorEastAsia" w:hAnsiTheme="minorEastAsia" w:hint="eastAsia"/>
          <w:szCs w:val="21"/>
        </w:rPr>
        <w:t>23</w:t>
      </w:r>
      <w:r w:rsidRPr="006E78FB">
        <w:rPr>
          <w:rFonts w:asciiTheme="minorEastAsia" w:hAnsiTheme="minorEastAsia"/>
          <w:szCs w:val="21"/>
        </w:rPr>
        <w:t>年</w:t>
      </w:r>
      <w:r>
        <w:rPr>
          <w:rFonts w:asciiTheme="minorEastAsia" w:hAnsiTheme="minorEastAsia" w:hint="eastAsia"/>
          <w:szCs w:val="21"/>
        </w:rPr>
        <w:t>1</w:t>
      </w:r>
      <w:r w:rsidRPr="006E78FB">
        <w:rPr>
          <w:rFonts w:asciiTheme="minorEastAsia" w:hAnsiTheme="minorEastAsia"/>
          <w:szCs w:val="21"/>
        </w:rPr>
        <w:t>月</w:t>
      </w:r>
      <w:r>
        <w:rPr>
          <w:rFonts w:asciiTheme="minorEastAsia" w:hAnsiTheme="minorEastAsia" w:hint="eastAsia"/>
          <w:szCs w:val="21"/>
        </w:rPr>
        <w:t>31</w:t>
      </w:r>
      <w:r w:rsidRPr="006E78FB">
        <w:rPr>
          <w:rFonts w:asciiTheme="minorEastAsia" w:hAnsiTheme="minorEastAsia"/>
          <w:szCs w:val="21"/>
        </w:rPr>
        <w:t>日（</w:t>
      </w:r>
      <w:r>
        <w:rPr>
          <w:rFonts w:asciiTheme="minorEastAsia" w:hAnsiTheme="minorEastAsia" w:hint="eastAsia"/>
          <w:szCs w:val="21"/>
        </w:rPr>
        <w:t>火</w:t>
      </w:r>
      <w:r w:rsidRPr="006E78FB">
        <w:rPr>
          <w:rFonts w:asciiTheme="minorEastAsia" w:hAnsiTheme="minorEastAsia"/>
          <w:szCs w:val="21"/>
        </w:rPr>
        <w:t>）</w:t>
      </w:r>
    </w:p>
    <w:p w14:paraId="241444E4" w14:textId="77777777" w:rsidR="00565A67" w:rsidRDefault="00565A67" w:rsidP="00565A67">
      <w:pPr>
        <w:spacing w:after="120"/>
        <w:ind w:left="567"/>
        <w:rPr>
          <w:rFonts w:ascii="ＭＳ ゴシック" w:eastAsia="ＭＳ ゴシック" w:hAnsi="ＭＳ ゴシック"/>
          <w:sz w:val="24"/>
        </w:rPr>
      </w:pPr>
    </w:p>
    <w:p w14:paraId="38A3B3CC" w14:textId="77777777" w:rsidR="00565A67" w:rsidRPr="00357D7E" w:rsidRDefault="00565A67" w:rsidP="00565A67">
      <w:pPr>
        <w:numPr>
          <w:ilvl w:val="1"/>
          <w:numId w:val="1"/>
        </w:numPr>
        <w:tabs>
          <w:tab w:val="num" w:pos="567"/>
        </w:tabs>
        <w:spacing w:after="120"/>
        <w:rPr>
          <w:rFonts w:ascii="ＭＳ ゴシック" w:eastAsia="ＭＳ ゴシック" w:hAnsi="ＭＳ ゴシック"/>
          <w:sz w:val="24"/>
        </w:rPr>
      </w:pPr>
      <w:r w:rsidRPr="00357D7E">
        <w:rPr>
          <w:rFonts w:ascii="ＭＳ ゴシック" w:eastAsia="ＭＳ ゴシック" w:hAnsi="ＭＳ ゴシック" w:hint="eastAsia"/>
          <w:sz w:val="24"/>
        </w:rPr>
        <w:t>納入場所</w:t>
      </w:r>
    </w:p>
    <w:p w14:paraId="7B357232" w14:textId="77777777" w:rsidR="00565A67" w:rsidRPr="006E78FB" w:rsidRDefault="00565A67" w:rsidP="00565A67">
      <w:pPr>
        <w:autoSpaceDE w:val="0"/>
        <w:autoSpaceDN w:val="0"/>
        <w:spacing w:beforeLines="50" w:before="120" w:afterLines="50" w:after="120"/>
        <w:ind w:leftChars="200" w:left="420"/>
        <w:contextualSpacing/>
        <w:rPr>
          <w:rFonts w:asciiTheme="minorEastAsia" w:hAnsiTheme="minorEastAsia"/>
          <w:szCs w:val="21"/>
        </w:rPr>
      </w:pPr>
      <w:r w:rsidRPr="006E78FB">
        <w:rPr>
          <w:rFonts w:asciiTheme="minorEastAsia" w:hAnsiTheme="minorEastAsia"/>
          <w:szCs w:val="21"/>
        </w:rPr>
        <w:t>〒113-6591</w:t>
      </w:r>
    </w:p>
    <w:p w14:paraId="4C6AE73E" w14:textId="77777777" w:rsidR="00565A67" w:rsidRPr="006E78FB" w:rsidRDefault="00565A67" w:rsidP="00565A67">
      <w:pPr>
        <w:autoSpaceDE w:val="0"/>
        <w:autoSpaceDN w:val="0"/>
        <w:spacing w:beforeLines="50" w:before="120" w:afterLines="50" w:after="120"/>
        <w:ind w:leftChars="200" w:left="420"/>
        <w:contextualSpacing/>
        <w:rPr>
          <w:rFonts w:asciiTheme="minorEastAsia" w:hAnsiTheme="minorEastAsia"/>
          <w:szCs w:val="21"/>
        </w:rPr>
      </w:pPr>
      <w:r w:rsidRPr="006E78FB">
        <w:rPr>
          <w:rFonts w:asciiTheme="minorEastAsia" w:hAnsiTheme="minorEastAsia" w:hint="eastAsia"/>
          <w:szCs w:val="21"/>
        </w:rPr>
        <w:t>東京都文京区本駒込2丁目</w:t>
      </w:r>
      <w:r w:rsidRPr="006E78FB">
        <w:rPr>
          <w:rFonts w:asciiTheme="minorEastAsia" w:hAnsiTheme="minorEastAsia"/>
          <w:szCs w:val="21"/>
        </w:rPr>
        <w:t>28番8号　文京グリーンコートセンターオフィス1</w:t>
      </w:r>
      <w:r>
        <w:rPr>
          <w:rFonts w:asciiTheme="minorEastAsia" w:hAnsiTheme="minorEastAsia" w:hint="eastAsia"/>
          <w:szCs w:val="21"/>
        </w:rPr>
        <w:t>7</w:t>
      </w:r>
      <w:r w:rsidRPr="006E78FB">
        <w:rPr>
          <w:rFonts w:asciiTheme="minorEastAsia" w:hAnsiTheme="minorEastAsia"/>
          <w:szCs w:val="21"/>
        </w:rPr>
        <w:t>階</w:t>
      </w:r>
    </w:p>
    <w:p w14:paraId="3C3611C3" w14:textId="77777777" w:rsidR="00565A67" w:rsidRPr="006E78FB" w:rsidRDefault="00565A67" w:rsidP="00565A67">
      <w:pPr>
        <w:autoSpaceDE w:val="0"/>
        <w:autoSpaceDN w:val="0"/>
        <w:spacing w:beforeLines="50" w:before="120" w:afterLines="50" w:after="120"/>
        <w:ind w:leftChars="200" w:left="420"/>
        <w:contextualSpacing/>
        <w:rPr>
          <w:rFonts w:asciiTheme="minorEastAsia" w:hAnsiTheme="minorEastAsia"/>
          <w:szCs w:val="21"/>
        </w:rPr>
      </w:pPr>
      <w:r w:rsidRPr="006E78FB">
        <w:rPr>
          <w:rFonts w:asciiTheme="minorEastAsia" w:hAnsiTheme="minorEastAsia" w:hint="eastAsia"/>
          <w:szCs w:val="21"/>
        </w:rPr>
        <w:t xml:space="preserve">独立行政法人情報処理推進機構 </w:t>
      </w:r>
    </w:p>
    <w:p w14:paraId="01543053" w14:textId="77777777" w:rsidR="00565A67" w:rsidRPr="006E78FB" w:rsidRDefault="00565A67" w:rsidP="00565A67">
      <w:pPr>
        <w:autoSpaceDE w:val="0"/>
        <w:autoSpaceDN w:val="0"/>
        <w:spacing w:beforeLines="50" w:before="120" w:afterLines="50" w:after="120"/>
        <w:ind w:leftChars="200" w:left="420"/>
        <w:contextualSpacing/>
        <w:rPr>
          <w:rFonts w:asciiTheme="minorEastAsia" w:hAnsiTheme="minorEastAsia"/>
          <w:szCs w:val="21"/>
        </w:rPr>
      </w:pPr>
      <w:r w:rsidRPr="006E78FB">
        <w:rPr>
          <w:rFonts w:asciiTheme="minorEastAsia" w:hAnsiTheme="minorEastAsia" w:hint="eastAsia"/>
          <w:szCs w:val="21"/>
        </w:rPr>
        <w:t>セキュリティセンター</w:t>
      </w:r>
      <w:r>
        <w:rPr>
          <w:rFonts w:asciiTheme="minorEastAsia" w:hAnsiTheme="minorEastAsia" w:hint="eastAsia"/>
          <w:szCs w:val="21"/>
        </w:rPr>
        <w:t xml:space="preserve">　セキュリティ対策推進部</w:t>
      </w:r>
      <w:r w:rsidRPr="006E78FB">
        <w:rPr>
          <w:rFonts w:asciiTheme="minorEastAsia" w:hAnsiTheme="minorEastAsia" w:hint="eastAsia"/>
          <w:szCs w:val="21"/>
        </w:rPr>
        <w:t xml:space="preserve">　</w:t>
      </w:r>
      <w:r w:rsidRPr="00051597">
        <w:rPr>
          <w:rFonts w:asciiTheme="minorEastAsia" w:hAnsiTheme="minorEastAsia" w:hint="eastAsia"/>
          <w:szCs w:val="21"/>
        </w:rPr>
        <w:t>セキュリティ</w:t>
      </w:r>
      <w:r>
        <w:rPr>
          <w:rFonts w:asciiTheme="minorEastAsia" w:hAnsiTheme="minorEastAsia" w:hint="eastAsia"/>
          <w:szCs w:val="21"/>
        </w:rPr>
        <w:t>分析グループ</w:t>
      </w:r>
    </w:p>
    <w:p w14:paraId="15CE8266" w14:textId="77777777" w:rsidR="00565A67" w:rsidRPr="00EC04E3" w:rsidRDefault="00565A67" w:rsidP="00565A67">
      <w:pPr>
        <w:snapToGrid w:val="0"/>
        <w:rPr>
          <w:rFonts w:ascii="ＭＳ ゴシック" w:eastAsia="ＭＳ ゴシック" w:hAnsi="ＭＳ ゴシック"/>
          <w:color w:val="7F7F7F"/>
          <w:szCs w:val="21"/>
        </w:rPr>
      </w:pPr>
    </w:p>
    <w:p w14:paraId="2E6D36E8" w14:textId="77777777" w:rsidR="00565A67" w:rsidRPr="00357D7E" w:rsidRDefault="00565A67" w:rsidP="00565A67">
      <w:pPr>
        <w:numPr>
          <w:ilvl w:val="1"/>
          <w:numId w:val="1"/>
        </w:numPr>
        <w:tabs>
          <w:tab w:val="num" w:pos="567"/>
        </w:tabs>
        <w:spacing w:after="120"/>
        <w:rPr>
          <w:rFonts w:ascii="ＭＳ ゴシック" w:eastAsia="ＭＳ ゴシック" w:hAnsi="ＭＳ ゴシック"/>
          <w:sz w:val="24"/>
        </w:rPr>
      </w:pPr>
      <w:bookmarkStart w:id="8" w:name="_Ref451795972"/>
      <w:r w:rsidRPr="00357D7E">
        <w:rPr>
          <w:rFonts w:ascii="ＭＳ ゴシック" w:eastAsia="ＭＳ ゴシック" w:hAnsi="ＭＳ ゴシック" w:hint="eastAsia"/>
          <w:sz w:val="24"/>
        </w:rPr>
        <w:t>納入物件</w:t>
      </w:r>
      <w:bookmarkEnd w:id="8"/>
    </w:p>
    <w:p w14:paraId="2EE03BEF" w14:textId="77777777" w:rsidR="00565A67" w:rsidRPr="00051597" w:rsidRDefault="00565A67" w:rsidP="00565A67">
      <w:pPr>
        <w:snapToGrid w:val="0"/>
        <w:ind w:firstLineChars="200" w:firstLine="420"/>
        <w:rPr>
          <w:rFonts w:asciiTheme="minorEastAsia" w:hAnsiTheme="minorEastAsia"/>
          <w:szCs w:val="21"/>
        </w:rPr>
      </w:pPr>
      <w:r w:rsidRPr="00051597">
        <w:rPr>
          <w:rFonts w:asciiTheme="minorEastAsia" w:hAnsiTheme="minorEastAsia"/>
          <w:szCs w:val="21"/>
        </w:rPr>
        <w:t>以下の</w:t>
      </w:r>
      <w:r w:rsidRPr="00051597">
        <w:rPr>
          <w:rFonts w:asciiTheme="minorEastAsia" w:hAnsiTheme="minorEastAsia" w:hint="eastAsia"/>
          <w:szCs w:val="21"/>
        </w:rPr>
        <w:t>資料の電子データを収めた記録</w:t>
      </w:r>
      <w:r w:rsidRPr="00051597">
        <w:rPr>
          <w:rFonts w:asciiTheme="minorEastAsia" w:hAnsiTheme="minorEastAsia"/>
          <w:szCs w:val="21"/>
        </w:rPr>
        <w:t>媒体（CD-R</w:t>
      </w:r>
      <w:r w:rsidRPr="00051597">
        <w:rPr>
          <w:rFonts w:asciiTheme="minorEastAsia" w:hAnsiTheme="minorEastAsia" w:hint="eastAsia"/>
          <w:szCs w:val="21"/>
        </w:rPr>
        <w:t>又は</w:t>
      </w:r>
      <w:r w:rsidRPr="00051597">
        <w:rPr>
          <w:rFonts w:asciiTheme="minorEastAsia" w:hAnsiTheme="minorEastAsia"/>
          <w:szCs w:val="21"/>
        </w:rPr>
        <w:t>DVD-R）</w:t>
      </w:r>
      <w:r w:rsidRPr="00051597">
        <w:rPr>
          <w:rFonts w:asciiTheme="minorEastAsia" w:hAnsiTheme="minorEastAsia" w:hint="eastAsia"/>
          <w:szCs w:val="21"/>
        </w:rPr>
        <w:t xml:space="preserve">　一式</w:t>
      </w:r>
    </w:p>
    <w:p w14:paraId="6B681341" w14:textId="77777777" w:rsidR="00565A67" w:rsidRDefault="00565A67" w:rsidP="00565A67">
      <w:pPr>
        <w:numPr>
          <w:ilvl w:val="0"/>
          <w:numId w:val="21"/>
        </w:numPr>
        <w:snapToGrid w:val="0"/>
        <w:rPr>
          <w:rFonts w:asciiTheme="minorEastAsia" w:hAnsiTheme="minorEastAsia"/>
          <w:szCs w:val="21"/>
        </w:rPr>
      </w:pPr>
      <w:r>
        <w:rPr>
          <w:rFonts w:asciiTheme="minorEastAsia" w:hAnsiTheme="minorEastAsia" w:hint="eastAsia"/>
          <w:szCs w:val="21"/>
        </w:rPr>
        <w:t>調査報告書</w:t>
      </w:r>
    </w:p>
    <w:p w14:paraId="12B79B7D" w14:textId="77777777" w:rsidR="00565A67" w:rsidRDefault="00565A67" w:rsidP="00565A67">
      <w:pPr>
        <w:numPr>
          <w:ilvl w:val="0"/>
          <w:numId w:val="21"/>
        </w:numPr>
        <w:snapToGrid w:val="0"/>
        <w:rPr>
          <w:rFonts w:asciiTheme="minorEastAsia" w:hAnsiTheme="minorEastAsia"/>
          <w:szCs w:val="21"/>
        </w:rPr>
      </w:pPr>
      <w:r>
        <w:rPr>
          <w:rFonts w:asciiTheme="minorEastAsia" w:hAnsiTheme="minorEastAsia" w:hint="eastAsia"/>
          <w:szCs w:val="21"/>
        </w:rPr>
        <w:t>概要説明資料</w:t>
      </w:r>
    </w:p>
    <w:p w14:paraId="28D4D7D0" w14:textId="77777777" w:rsidR="00565A67" w:rsidRDefault="00565A67" w:rsidP="00565A67">
      <w:pPr>
        <w:numPr>
          <w:ilvl w:val="0"/>
          <w:numId w:val="21"/>
        </w:numPr>
        <w:snapToGrid w:val="0"/>
        <w:rPr>
          <w:rFonts w:asciiTheme="minorEastAsia" w:hAnsiTheme="minorEastAsia"/>
          <w:szCs w:val="21"/>
        </w:rPr>
      </w:pPr>
      <w:r>
        <w:rPr>
          <w:rFonts w:asciiTheme="minorEastAsia" w:hAnsiTheme="minorEastAsia" w:hint="eastAsia"/>
          <w:szCs w:val="21"/>
        </w:rPr>
        <w:t>インタビュー調査資料</w:t>
      </w:r>
    </w:p>
    <w:p w14:paraId="08681265" w14:textId="77777777" w:rsidR="00565A67" w:rsidRDefault="00565A67" w:rsidP="00565A67">
      <w:pPr>
        <w:numPr>
          <w:ilvl w:val="0"/>
          <w:numId w:val="21"/>
        </w:numPr>
        <w:snapToGrid w:val="0"/>
        <w:rPr>
          <w:rFonts w:asciiTheme="minorEastAsia" w:hAnsiTheme="minorEastAsia"/>
          <w:szCs w:val="21"/>
        </w:rPr>
      </w:pPr>
      <w:r>
        <w:rPr>
          <w:rFonts w:asciiTheme="minorEastAsia" w:hAnsiTheme="minorEastAsia" w:hint="eastAsia"/>
          <w:szCs w:val="21"/>
        </w:rPr>
        <w:t>アンケート調査資料</w:t>
      </w:r>
    </w:p>
    <w:p w14:paraId="1B965947" w14:textId="77777777" w:rsidR="00565A67" w:rsidRDefault="00565A67" w:rsidP="00565A67">
      <w:pPr>
        <w:snapToGrid w:val="0"/>
        <w:ind w:leftChars="202" w:left="424" w:firstLineChars="100" w:firstLine="210"/>
        <w:rPr>
          <w:rFonts w:asciiTheme="minorEastAsia" w:hAnsiTheme="minorEastAsia"/>
        </w:rPr>
      </w:pPr>
      <w:r w:rsidRPr="00051597">
        <w:rPr>
          <w:rFonts w:asciiTheme="minorEastAsia" w:hAnsiTheme="minorEastAsia" w:hint="eastAsia"/>
        </w:rPr>
        <w:t>検収用と</w:t>
      </w:r>
      <w:r w:rsidRPr="000B004D">
        <w:rPr>
          <w:rFonts w:asciiTheme="minorEastAsia" w:hAnsiTheme="minorEastAsia" w:hint="eastAsia"/>
          <w:szCs w:val="21"/>
        </w:rPr>
        <w:t>して</w:t>
      </w:r>
      <w:r>
        <w:rPr>
          <w:rFonts w:asciiTheme="minorEastAsia" w:hAnsiTheme="minorEastAsia" w:hint="eastAsia"/>
        </w:rPr>
        <w:t>、上記それぞれ</w:t>
      </w:r>
      <w:r w:rsidRPr="00051597">
        <w:rPr>
          <w:rFonts w:asciiTheme="minorEastAsia" w:hAnsiTheme="minorEastAsia" w:hint="eastAsia"/>
        </w:rPr>
        <w:t>紙媒体</w:t>
      </w:r>
      <w:r>
        <w:rPr>
          <w:rFonts w:asciiTheme="minorEastAsia" w:hAnsiTheme="minorEastAsia" w:hint="eastAsia"/>
        </w:rPr>
        <w:t>1</w:t>
      </w:r>
      <w:r w:rsidRPr="00051597">
        <w:rPr>
          <w:rFonts w:asciiTheme="minorEastAsia" w:hAnsiTheme="minorEastAsia" w:hint="eastAsia"/>
        </w:rPr>
        <w:t>部</w:t>
      </w:r>
      <w:r>
        <w:rPr>
          <w:rFonts w:asciiTheme="minorEastAsia" w:hAnsiTheme="minorEastAsia" w:hint="eastAsia"/>
        </w:rPr>
        <w:t>を</w:t>
      </w:r>
      <w:r w:rsidRPr="00051597">
        <w:rPr>
          <w:rFonts w:asciiTheme="minorEastAsia" w:hAnsiTheme="minorEastAsia" w:hint="eastAsia"/>
        </w:rPr>
        <w:t>提出すること。</w:t>
      </w:r>
      <w:r>
        <w:rPr>
          <w:rFonts w:asciiTheme="minorEastAsia" w:hAnsiTheme="minorEastAsia" w:hint="eastAsia"/>
        </w:rPr>
        <w:t>ただし(4)についてはデータのみでかまわない。</w:t>
      </w:r>
    </w:p>
    <w:p w14:paraId="71EBAF30" w14:textId="77777777" w:rsidR="00565A67" w:rsidRDefault="00565A67" w:rsidP="00565A67">
      <w:pPr>
        <w:snapToGrid w:val="0"/>
        <w:ind w:leftChars="202" w:left="424" w:firstLineChars="100" w:firstLine="210"/>
        <w:rPr>
          <w:rFonts w:ascii="ＭＳ ゴシック" w:eastAsia="ＭＳ ゴシック" w:hAnsi="ＭＳ ゴシック"/>
          <w:color w:val="7F7F7F"/>
        </w:rPr>
      </w:pPr>
      <w:r>
        <w:rPr>
          <w:rFonts w:asciiTheme="minorEastAsia" w:hAnsiTheme="minorEastAsia" w:hint="eastAsia"/>
          <w:szCs w:val="21"/>
        </w:rPr>
        <w:t>また、上記の納入物件に併せて、調査の過程で入手したデータ・資料を整理して提出すること。ミーティング記録、ミーティングで使用した資料等一式についても提出すること。</w:t>
      </w:r>
      <w:r>
        <w:rPr>
          <w:rFonts w:asciiTheme="minorEastAsia" w:hAnsiTheme="minorEastAsia" w:hint="eastAsia"/>
        </w:rPr>
        <w:t>なお、</w:t>
      </w:r>
      <w:r w:rsidRPr="00051597">
        <w:rPr>
          <w:rFonts w:asciiTheme="minorEastAsia" w:hAnsiTheme="minorEastAsia" w:hint="eastAsia"/>
        </w:rPr>
        <w:t>紙媒体でしか入手できなかったものについては紙媒体にて提出してよい。</w:t>
      </w:r>
    </w:p>
    <w:p w14:paraId="79ACBFB1" w14:textId="77777777" w:rsidR="00565A67" w:rsidRPr="00EC04E3" w:rsidRDefault="00565A67" w:rsidP="00565A67">
      <w:pPr>
        <w:ind w:firstLineChars="200" w:firstLine="420"/>
        <w:rPr>
          <w:rFonts w:ascii="ＭＳ ゴシック" w:eastAsia="ＭＳ ゴシック" w:hAnsi="ＭＳ ゴシック"/>
          <w:color w:val="7F7F7F"/>
        </w:rPr>
      </w:pPr>
    </w:p>
    <w:p w14:paraId="7342E1DC" w14:textId="77777777" w:rsidR="00565A67" w:rsidRPr="001414F0" w:rsidRDefault="00565A67" w:rsidP="00565A67">
      <w:pPr>
        <w:numPr>
          <w:ilvl w:val="1"/>
          <w:numId w:val="1"/>
        </w:numPr>
        <w:tabs>
          <w:tab w:val="num" w:pos="567"/>
        </w:tabs>
        <w:spacing w:after="120"/>
        <w:rPr>
          <w:rFonts w:ascii="ＭＳ ゴシック" w:eastAsia="ＭＳ ゴシック" w:hAnsi="ＭＳ ゴシック"/>
          <w:sz w:val="24"/>
        </w:rPr>
      </w:pPr>
      <w:r w:rsidRPr="00357D7E">
        <w:rPr>
          <w:rFonts w:ascii="ＭＳ ゴシック" w:eastAsia="ＭＳ ゴシック" w:hAnsi="ＭＳ ゴシック" w:hint="eastAsia"/>
          <w:sz w:val="24"/>
        </w:rPr>
        <w:t>検収条件</w:t>
      </w:r>
    </w:p>
    <w:p w14:paraId="67DF98CD" w14:textId="043D6C5D" w:rsidR="00565A67" w:rsidRPr="00357D7E" w:rsidRDefault="00565A67" w:rsidP="00565A67">
      <w:pPr>
        <w:pStyle w:val="afc"/>
        <w:numPr>
          <w:ilvl w:val="0"/>
          <w:numId w:val="24"/>
        </w:numPr>
        <w:ind w:leftChars="0" w:left="420"/>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REF _Ref451795972 \n \h</w:instrText>
      </w:r>
      <w:r>
        <w:rPr>
          <w:rFonts w:asciiTheme="minorEastAsia" w:hAnsiTheme="minorEastAsia"/>
        </w:rPr>
        <w:instrText xml:space="preserve"> </w:instrText>
      </w:r>
      <w:r>
        <w:rPr>
          <w:rFonts w:asciiTheme="minorEastAsia" w:hAnsiTheme="minorEastAsia"/>
        </w:rPr>
      </w:r>
      <w:r>
        <w:rPr>
          <w:rFonts w:asciiTheme="minorEastAsia" w:hAnsiTheme="minorEastAsia"/>
        </w:rPr>
        <w:fldChar w:fldCharType="separate"/>
      </w:r>
      <w:r w:rsidR="00C01B89">
        <w:rPr>
          <w:rFonts w:asciiTheme="minorEastAsia" w:hAnsiTheme="minorEastAsia"/>
        </w:rPr>
        <w:t>7.3</w:t>
      </w:r>
      <w:r>
        <w:rPr>
          <w:rFonts w:asciiTheme="minorEastAsia" w:hAnsiTheme="minorEastAsia"/>
        </w:rPr>
        <w:fldChar w:fldCharType="end"/>
      </w:r>
      <w:r w:rsidRPr="00357D7E">
        <w:rPr>
          <w:rFonts w:asciiTheme="minorEastAsia" w:hAnsiTheme="minorEastAsia" w:hint="eastAsia"/>
        </w:rPr>
        <w:t>納入物件の内容に関して、「</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REF _Ref451796022 \w \h</w:instrText>
      </w:r>
      <w:r>
        <w:rPr>
          <w:rFonts w:asciiTheme="minorEastAsia" w:hAnsiTheme="minorEastAsia"/>
        </w:rPr>
        <w:instrText xml:space="preserve"> </w:instrText>
      </w:r>
      <w:r>
        <w:rPr>
          <w:rFonts w:asciiTheme="minorEastAsia" w:hAnsiTheme="minorEastAsia"/>
        </w:rPr>
      </w:r>
      <w:r>
        <w:rPr>
          <w:rFonts w:asciiTheme="minorEastAsia" w:hAnsiTheme="minorEastAsia"/>
        </w:rPr>
        <w:fldChar w:fldCharType="separate"/>
      </w:r>
      <w:r w:rsidR="00C01B89">
        <w:rPr>
          <w:rFonts w:asciiTheme="minorEastAsia" w:hAnsiTheme="minorEastAsia"/>
        </w:rPr>
        <w:t>4</w:t>
      </w:r>
      <w:r>
        <w:rPr>
          <w:rFonts w:asciiTheme="minorEastAsia" w:hAnsiTheme="minorEastAsia"/>
        </w:rPr>
        <w:fldChar w:fldCharType="end"/>
      </w:r>
      <w:r>
        <w:rPr>
          <w:rFonts w:asciiTheme="minorEastAsia" w:hAnsiTheme="minorEastAsia"/>
        </w:rPr>
        <w:t>.</w:t>
      </w:r>
      <w:r>
        <w:rPr>
          <w:rFonts w:asciiTheme="minorEastAsia" w:hAnsiTheme="minorEastAsia" w:hint="eastAsia"/>
        </w:rPr>
        <w:t>業務内容</w:t>
      </w:r>
      <w:r w:rsidRPr="00357D7E">
        <w:rPr>
          <w:rFonts w:asciiTheme="minorEastAsia" w:hAnsiTheme="minorEastAsia" w:hint="eastAsia"/>
        </w:rPr>
        <w:t>」に示した条件及び調査対象・項目などの仕様をすべて満たしていること。</w:t>
      </w:r>
    </w:p>
    <w:p w14:paraId="07F5CF43" w14:textId="26C9B796" w:rsidR="00565A67" w:rsidRPr="00BA1823" w:rsidRDefault="00565A67" w:rsidP="00565A67">
      <w:pPr>
        <w:pStyle w:val="afc"/>
        <w:numPr>
          <w:ilvl w:val="0"/>
          <w:numId w:val="24"/>
        </w:numPr>
        <w:ind w:leftChars="0" w:left="420"/>
        <w:rPr>
          <w:rFonts w:hAnsi="ＭＳ 明朝"/>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REF _Ref451795972 \w \h</w:instrText>
      </w:r>
      <w:r>
        <w:rPr>
          <w:rFonts w:asciiTheme="minorEastAsia" w:hAnsiTheme="minorEastAsia"/>
        </w:rPr>
        <w:instrText xml:space="preserve"> </w:instrText>
      </w:r>
      <w:r>
        <w:rPr>
          <w:rFonts w:asciiTheme="minorEastAsia" w:hAnsiTheme="minorEastAsia"/>
        </w:rPr>
      </w:r>
      <w:r>
        <w:rPr>
          <w:rFonts w:asciiTheme="minorEastAsia" w:hAnsiTheme="minorEastAsia"/>
        </w:rPr>
        <w:fldChar w:fldCharType="separate"/>
      </w:r>
      <w:r w:rsidR="00C01B89">
        <w:rPr>
          <w:rFonts w:asciiTheme="minorEastAsia" w:hAnsiTheme="minorEastAsia"/>
        </w:rPr>
        <w:t>7.3</w:t>
      </w:r>
      <w:r>
        <w:rPr>
          <w:rFonts w:asciiTheme="minorEastAsia" w:hAnsiTheme="minorEastAsia"/>
        </w:rPr>
        <w:fldChar w:fldCharType="end"/>
      </w:r>
      <w:r w:rsidRPr="00357D7E">
        <w:rPr>
          <w:rFonts w:asciiTheme="minorEastAsia" w:hAnsiTheme="minorEastAsia" w:hint="eastAsia"/>
        </w:rPr>
        <w:t>納入物件(1)</w:t>
      </w:r>
      <w:r>
        <w:rPr>
          <w:rFonts w:asciiTheme="minorEastAsia" w:hAnsiTheme="minorEastAsia" w:hint="eastAsia"/>
        </w:rPr>
        <w:t>(2)</w:t>
      </w:r>
      <w:r w:rsidRPr="00357D7E">
        <w:rPr>
          <w:rFonts w:asciiTheme="minorEastAsia" w:hAnsiTheme="minorEastAsia" w:hint="eastAsia"/>
        </w:rPr>
        <w:t>の</w:t>
      </w:r>
      <w:r>
        <w:rPr>
          <w:rFonts w:asciiTheme="minorEastAsia" w:hAnsiTheme="minorEastAsia" w:hint="eastAsia"/>
        </w:rPr>
        <w:t>調査報告書、概要説明資料</w:t>
      </w:r>
      <w:r w:rsidRPr="00357D7E">
        <w:rPr>
          <w:rFonts w:asciiTheme="minorEastAsia" w:hAnsiTheme="minorEastAsia" w:hint="eastAsia"/>
        </w:rPr>
        <w:t>は、一般に公表し、広く提供する予定である</w:t>
      </w:r>
      <w:r w:rsidRPr="00357D7E">
        <w:rPr>
          <w:rFonts w:asciiTheme="minorEastAsia" w:hAnsiTheme="minorEastAsia"/>
        </w:rPr>
        <w:t>。</w:t>
      </w:r>
      <w:r w:rsidRPr="00357D7E">
        <w:rPr>
          <w:rFonts w:asciiTheme="minorEastAsia" w:hAnsiTheme="minorEastAsia" w:hint="eastAsia"/>
        </w:rPr>
        <w:t>よって、</w:t>
      </w:r>
      <w:r>
        <w:rPr>
          <w:rFonts w:asciiTheme="minorEastAsia" w:hAnsiTheme="minorEastAsia" w:hint="eastAsia"/>
        </w:rPr>
        <w:t>かかる</w:t>
      </w:r>
      <w:r w:rsidRPr="00357D7E">
        <w:rPr>
          <w:rFonts w:asciiTheme="minorEastAsia" w:hAnsiTheme="minorEastAsia" w:hint="eastAsia"/>
        </w:rPr>
        <w:t>活用に耐えうるものであること。</w:t>
      </w:r>
    </w:p>
    <w:p w14:paraId="7C1CE832" w14:textId="77777777" w:rsidR="00565A67" w:rsidRDefault="00565A67" w:rsidP="00565A67">
      <w:pPr>
        <w:widowControl/>
        <w:jc w:val="left"/>
        <w:rPr>
          <w:rFonts w:hAnsi="ＭＳ 明朝"/>
        </w:rPr>
      </w:pPr>
      <w:r>
        <w:rPr>
          <w:rFonts w:hAnsi="ＭＳ 明朝"/>
        </w:rPr>
        <w:br w:type="page"/>
      </w:r>
    </w:p>
    <w:p w14:paraId="7C04C277" w14:textId="77777777" w:rsidR="00565A67" w:rsidRDefault="00565A67" w:rsidP="00565A67">
      <w:pPr>
        <w:rPr>
          <w:rFonts w:ascii="ＭＳ 明朝" w:hAnsi="ＭＳ 明朝"/>
        </w:rPr>
      </w:pPr>
      <w:r>
        <w:rPr>
          <w:rFonts w:ascii="ＭＳ 明朝" w:hAnsi="ＭＳ 明朝" w:hint="eastAsia"/>
        </w:rPr>
        <w:lastRenderedPageBreak/>
        <w:t>※情報管理体制図に記載すべき事項</w:t>
      </w:r>
    </w:p>
    <w:p w14:paraId="5DA55C9E" w14:textId="77777777" w:rsidR="00565A67" w:rsidRDefault="00565A67" w:rsidP="00565A67">
      <w:pPr>
        <w:ind w:firstLineChars="100" w:firstLine="210"/>
        <w:rPr>
          <w:rFonts w:ascii="ＭＳ 明朝" w:hAnsi="ＭＳ 明朝"/>
        </w:rPr>
      </w:pPr>
      <w:r>
        <w:rPr>
          <w:rFonts w:ascii="ＭＳ 明朝" w:hAnsi="ＭＳ 明朝" w:hint="eastAsia"/>
        </w:rPr>
        <w:t>a) 本業務の遂行に当たって保護すべき情報を取り扱うすべての者。（再委託先も含む。）</w:t>
      </w:r>
    </w:p>
    <w:p w14:paraId="2BDF1050" w14:textId="77777777" w:rsidR="00565A67" w:rsidRDefault="00565A67" w:rsidP="00565A67">
      <w:pPr>
        <w:ind w:firstLineChars="100" w:firstLine="210"/>
        <w:rPr>
          <w:rFonts w:ascii="ＭＳ 明朝" w:hAnsi="ＭＳ 明朝"/>
        </w:rPr>
      </w:pPr>
      <w:r>
        <w:rPr>
          <w:rFonts w:ascii="ＭＳ 明朝" w:hAnsi="ＭＳ 明朝" w:hint="eastAsia"/>
        </w:rPr>
        <w:t>b) 本業務の遂行のため最低限必要な範囲で情報取扱者を設定し記載すること。</w:t>
      </w:r>
    </w:p>
    <w:p w14:paraId="27818AA8" w14:textId="77777777" w:rsidR="00565A67" w:rsidRDefault="00565A67" w:rsidP="00565A67">
      <w:pPr>
        <w:ind w:leftChars="100" w:left="420" w:hangingChars="100" w:hanging="210"/>
        <w:rPr>
          <w:rFonts w:ascii="ＭＳ 明朝" w:hAnsi="ＭＳ 明朝"/>
        </w:rPr>
      </w:pPr>
      <w:r>
        <w:rPr>
          <w:rFonts w:ascii="ＭＳ 明朝" w:hAnsi="ＭＳ 明朝" w:hint="eastAsia"/>
        </w:rPr>
        <w:t>c) 情報管理規則等を有している場合で下記例を満たす情報については、情報管理規則等の内規の添付で代用可能。</w:t>
      </w:r>
    </w:p>
    <w:p w14:paraId="2FB10E59" w14:textId="77777777" w:rsidR="00565A67" w:rsidRDefault="00565A67" w:rsidP="00565A67">
      <w:pPr>
        <w:ind w:leftChars="100" w:left="420" w:hangingChars="100" w:hanging="210"/>
        <w:jc w:val="center"/>
        <w:rPr>
          <w:rFonts w:ascii="ＭＳ 明朝" w:hAnsi="ＭＳ 明朝"/>
        </w:rPr>
      </w:pPr>
      <w:r>
        <w:rPr>
          <w:noProof/>
        </w:rPr>
        <mc:AlternateContent>
          <mc:Choice Requires="wpg">
            <w:drawing>
              <wp:inline distT="0" distB="0" distL="0" distR="0" wp14:anchorId="2F43DFB1" wp14:editId="59E954C1">
                <wp:extent cx="5569585" cy="3067050"/>
                <wp:effectExtent l="19050" t="19050" r="21590" b="19050"/>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3067050"/>
                          <a:chOff x="0" y="0"/>
                          <a:chExt cx="55696" cy="30670"/>
                        </a:xfrm>
                      </wpg:grpSpPr>
                      <wps:wsp>
                        <wps:cNvPr id="11"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570ECF76" w14:textId="77777777" w:rsidR="0033714A" w:rsidRDefault="0033714A" w:rsidP="00565A67">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2" name="図表 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3"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6E39C5E5" w14:textId="77777777" w:rsidR="0033714A" w:rsidRDefault="0033714A" w:rsidP="00565A67">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2F43DFB1" id="グループ化 10" o:spid="_x0000_s1027" style="width:438.55pt;height:241.5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" filled="f" strokecolor="#385d8a" strokeweight="2pt">
                  <v:textbox>
                    <w:txbxContent>
                      <w:p w14:paraId="570ECF76" w14:textId="77777777" w:rsidR="0033714A" w:rsidRDefault="0033714A" w:rsidP="00565A67">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">
                  <v:imagedata r:id="rId15"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BNwQAAANsAAAAPAAAAZHJzL2Rvd25yZXYueG1sRE/fa8Iw&#10;EH4f7H8IJ/g2Uz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JB6YE3BAAAA2wAAAA8AAAAA&#10;AAAAAAAAAAAABwIAAGRycy9kb3ducmV2LnhtbFBLBQYAAAAAAwADALcAAAD1AgAAAAA=&#10;" strokecolor="#385d8a" strokeweight="2pt">
                  <v:textbox>
                    <w:txbxContent>
                      <w:p w14:paraId="6E39C5E5" w14:textId="77777777" w:rsidR="0033714A" w:rsidRDefault="0033714A" w:rsidP="00565A67">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6803277" w14:textId="77777777" w:rsidR="00565A67" w:rsidRDefault="00565A67" w:rsidP="00565A67">
      <w:pPr>
        <w:jc w:val="left"/>
        <w:rPr>
          <w:rFonts w:ascii="ＭＳ 明朝" w:hAnsi="ＭＳ 明朝"/>
        </w:rPr>
      </w:pPr>
    </w:p>
    <w:p w14:paraId="6F1CD9AB" w14:textId="77777777" w:rsidR="00565A67" w:rsidRDefault="00565A67" w:rsidP="00565A67">
      <w:pPr>
        <w:rPr>
          <w:rFonts w:ascii="ＭＳ 明朝" w:hAnsi="ＭＳ 明朝"/>
        </w:rPr>
      </w:pPr>
      <w:r>
        <w:rPr>
          <w:rFonts w:ascii="ＭＳ 明朝" w:hAnsi="ＭＳ 明朝" w:hint="eastAsia"/>
        </w:rPr>
        <w:t>※情報取扱者名簿に記載すべき事項等</w:t>
      </w:r>
    </w:p>
    <w:p w14:paraId="40D7582D" w14:textId="77777777" w:rsidR="00565A67" w:rsidRDefault="00565A67" w:rsidP="00565A67">
      <w:pPr>
        <w:ind w:firstLineChars="100" w:firstLine="210"/>
        <w:rPr>
          <w:rFonts w:ascii="ＭＳ 明朝" w:hAnsi="ＭＳ 明朝"/>
        </w:rPr>
      </w:pPr>
      <w:r>
        <w:rPr>
          <w:rFonts w:ascii="ＭＳ 明朝" w:hAnsi="ＭＳ 明朝" w:hint="eastAsia"/>
        </w:rPr>
        <w:t>a) 受託事業者としての情報取扱の全ての責任を有する者。必ず明記すること。</w:t>
      </w:r>
    </w:p>
    <w:p w14:paraId="205E9549" w14:textId="77777777" w:rsidR="00565A67" w:rsidRDefault="00565A67" w:rsidP="00565A67">
      <w:pPr>
        <w:ind w:leftChars="100" w:left="420" w:hangingChars="100" w:hanging="210"/>
        <w:rPr>
          <w:rFonts w:ascii="ＭＳ 明朝" w:hAnsi="ＭＳ 明朝"/>
        </w:rPr>
      </w:pPr>
      <w:r>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6791CA50" w14:textId="77777777" w:rsidR="00565A67" w:rsidRDefault="00565A67" w:rsidP="00565A67">
      <w:pPr>
        <w:ind w:firstLineChars="100" w:firstLine="210"/>
        <w:rPr>
          <w:rFonts w:ascii="ＭＳ 明朝" w:hAnsi="ＭＳ 明朝"/>
        </w:rPr>
      </w:pPr>
      <w:r>
        <w:rPr>
          <w:rFonts w:ascii="ＭＳ 明朝" w:hAnsi="ＭＳ 明朝" w:hint="eastAsia"/>
        </w:rPr>
        <w:t>c) 本委託業務の遂行にあたって保護すべき情報を取り扱う可能性のある者。</w:t>
      </w:r>
    </w:p>
    <w:p w14:paraId="5F0B5320" w14:textId="77777777" w:rsidR="00565A67" w:rsidRDefault="00565A67" w:rsidP="00565A67">
      <w:pPr>
        <w:ind w:leftChars="100" w:left="420" w:hangingChars="100" w:hanging="210"/>
        <w:rPr>
          <w:rFonts w:ascii="ＭＳ 明朝" w:hAnsi="ＭＳ 明朝"/>
        </w:rPr>
      </w:pPr>
      <w:r>
        <w:rPr>
          <w:rFonts w:ascii="ＭＳ 明朝" w:hAnsi="ＭＳ 明朝" w:hint="eastAsia"/>
        </w:rPr>
        <w:t>d) 日本国籍を有する者及び法務大臣から永住の許可を受けた者（入管特例法の「特別永住者」を除く。）以外の者は、パスポート番号等及び国籍を記載。</w:t>
      </w:r>
    </w:p>
    <w:p w14:paraId="5080DA53" w14:textId="77777777" w:rsidR="00565A67" w:rsidRDefault="00565A67" w:rsidP="00565A67">
      <w:pPr>
        <w:ind w:leftChars="100" w:left="420" w:hangingChars="100" w:hanging="210"/>
        <w:rPr>
          <w:rFonts w:ascii="ＭＳ 明朝" w:hAnsi="ＭＳ 明朝"/>
        </w:rPr>
      </w:pPr>
    </w:p>
    <w:p w14:paraId="7A448AF9" w14:textId="77777777" w:rsidR="00565A67" w:rsidRDefault="00565A67" w:rsidP="00565A67">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061"/>
        <w:gridCol w:w="370"/>
        <w:gridCol w:w="1250"/>
        <w:gridCol w:w="1134"/>
        <w:gridCol w:w="1134"/>
        <w:gridCol w:w="1134"/>
        <w:gridCol w:w="850"/>
        <w:gridCol w:w="1803"/>
      </w:tblGrid>
      <w:tr w:rsidR="00565A67" w14:paraId="061394D8" w14:textId="77777777" w:rsidTr="008B70F2">
        <w:tc>
          <w:tcPr>
            <w:tcW w:w="2061" w:type="dxa"/>
            <w:tcBorders>
              <w:top w:val="single" w:sz="4" w:space="0" w:color="auto"/>
              <w:left w:val="single" w:sz="4" w:space="0" w:color="auto"/>
              <w:bottom w:val="single" w:sz="4" w:space="0" w:color="auto"/>
              <w:right w:val="single" w:sz="4" w:space="0" w:color="auto"/>
            </w:tcBorders>
            <w:vAlign w:val="center"/>
          </w:tcPr>
          <w:p w14:paraId="32947715" w14:textId="77777777" w:rsidR="00565A67" w:rsidRDefault="00565A67" w:rsidP="008B70F2">
            <w:pPr>
              <w:jc w:val="center"/>
              <w:rPr>
                <w:rFonts w:ascii="ＭＳ 明朝" w:hAnsi="ＭＳ 明朝"/>
              </w:rPr>
            </w:pPr>
          </w:p>
        </w:tc>
        <w:tc>
          <w:tcPr>
            <w:tcW w:w="370" w:type="dxa"/>
            <w:tcBorders>
              <w:top w:val="single" w:sz="4" w:space="0" w:color="auto"/>
              <w:left w:val="single" w:sz="4" w:space="0" w:color="auto"/>
              <w:bottom w:val="single" w:sz="4" w:space="0" w:color="auto"/>
              <w:right w:val="single" w:sz="4" w:space="0" w:color="auto"/>
            </w:tcBorders>
            <w:vAlign w:val="center"/>
          </w:tcPr>
          <w:p w14:paraId="04A92797" w14:textId="77777777" w:rsidR="00565A67" w:rsidRDefault="00565A67" w:rsidP="008B70F2">
            <w:pPr>
              <w:jc w:val="center"/>
              <w:rPr>
                <w:rFonts w:ascii="ＭＳ 明朝" w:hAnsi="ＭＳ 明朝"/>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68607FDB" w14:textId="77777777" w:rsidR="00565A67" w:rsidRDefault="00565A67" w:rsidP="008B70F2">
            <w:pPr>
              <w:jc w:val="center"/>
              <w:rPr>
                <w:rFonts w:ascii="ＭＳ 明朝" w:hAnsi="ＭＳ 明朝"/>
              </w:rPr>
            </w:pPr>
            <w:r>
              <w:rPr>
                <w:rFonts w:ascii="ＭＳ 明朝" w:hAnsi="ＭＳ 明朝" w:hint="eastAsia"/>
              </w:rPr>
              <w:t>（しめい）</w:t>
            </w:r>
          </w:p>
          <w:p w14:paraId="5915D0A5" w14:textId="77777777" w:rsidR="00565A67" w:rsidRDefault="00565A67" w:rsidP="008B70F2">
            <w:pPr>
              <w:jc w:val="center"/>
              <w:rPr>
                <w:rFonts w:ascii="ＭＳ 明朝" w:hAnsi="ＭＳ 明朝"/>
              </w:rPr>
            </w:pPr>
            <w:r>
              <w:rPr>
                <w:rFonts w:ascii="ＭＳ 明朝" w:hAnsi="ＭＳ 明朝" w:hint="eastAsia"/>
              </w:rPr>
              <w:t>氏名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22CD9" w14:textId="77777777" w:rsidR="00565A67" w:rsidRDefault="00565A67" w:rsidP="008B70F2">
            <w:pPr>
              <w:jc w:val="center"/>
              <w:rPr>
                <w:rFonts w:ascii="ＭＳ 明朝" w:hAnsi="ＭＳ 明朝"/>
              </w:rPr>
            </w:pPr>
            <w:r>
              <w:rPr>
                <w:rFonts w:ascii="ＭＳ 明朝" w:hAnsi="ＭＳ 明朝" w:hint="eastAsia"/>
              </w:rPr>
              <w:t>個人住所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AF51AE" w14:textId="77777777" w:rsidR="00565A67" w:rsidRDefault="00565A67" w:rsidP="008B70F2">
            <w:pPr>
              <w:jc w:val="center"/>
              <w:rPr>
                <w:rFonts w:ascii="ＭＳ 明朝" w:hAnsi="ＭＳ 明朝"/>
              </w:rPr>
            </w:pPr>
            <w:r>
              <w:rPr>
                <w:rFonts w:ascii="ＭＳ 明朝" w:hAnsi="ＭＳ 明朝" w:hint="eastAsia"/>
              </w:rPr>
              <w:t>生年月日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DD59AC" w14:textId="77777777" w:rsidR="00565A67" w:rsidRDefault="00565A67" w:rsidP="008B70F2">
            <w:pPr>
              <w:jc w:val="center"/>
              <w:rPr>
                <w:rFonts w:ascii="ＭＳ 明朝" w:hAnsi="ＭＳ 明朝"/>
              </w:rPr>
            </w:pPr>
            <w:r>
              <w:rPr>
                <w:rFonts w:ascii="ＭＳ 明朝" w:hAnsi="ＭＳ 明朝" w:hint="eastAsia"/>
              </w:rPr>
              <w:t>所属部署</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C6170A" w14:textId="77777777" w:rsidR="00565A67" w:rsidRDefault="00565A67" w:rsidP="008B70F2">
            <w:pPr>
              <w:jc w:val="center"/>
              <w:rPr>
                <w:rFonts w:ascii="ＭＳ 明朝" w:hAnsi="ＭＳ 明朝"/>
              </w:rPr>
            </w:pPr>
            <w:r>
              <w:rPr>
                <w:rFonts w:ascii="ＭＳ 明朝" w:hAnsi="ＭＳ 明朝" w:hint="eastAsia"/>
              </w:rPr>
              <w:t>役職</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56EC8A2" w14:textId="77777777" w:rsidR="00565A67" w:rsidRDefault="00565A67" w:rsidP="008B70F2">
            <w:pPr>
              <w:jc w:val="center"/>
              <w:rPr>
                <w:rFonts w:ascii="ＭＳ 明朝" w:hAnsi="ＭＳ 明朝"/>
              </w:rPr>
            </w:pPr>
            <w:r>
              <w:rPr>
                <w:rFonts w:ascii="ＭＳ 明朝" w:hAnsi="ＭＳ 明朝" w:hint="eastAsia"/>
              </w:rPr>
              <w:t>パスポート番号及び国籍 d)</w:t>
            </w:r>
          </w:p>
        </w:tc>
      </w:tr>
      <w:tr w:rsidR="00565A67" w14:paraId="0426B21F" w14:textId="77777777" w:rsidTr="008B70F2">
        <w:tc>
          <w:tcPr>
            <w:tcW w:w="2061" w:type="dxa"/>
            <w:tcBorders>
              <w:top w:val="single" w:sz="4" w:space="0" w:color="auto"/>
              <w:left w:val="single" w:sz="4" w:space="0" w:color="auto"/>
              <w:bottom w:val="single" w:sz="4" w:space="0" w:color="auto"/>
              <w:right w:val="single" w:sz="4" w:space="0" w:color="auto"/>
            </w:tcBorders>
            <w:vAlign w:val="center"/>
            <w:hideMark/>
          </w:tcPr>
          <w:p w14:paraId="3841D978" w14:textId="77777777" w:rsidR="00565A67" w:rsidRDefault="00565A67" w:rsidP="008B70F2">
            <w:pPr>
              <w:jc w:val="left"/>
              <w:rPr>
                <w:rFonts w:ascii="ＭＳ 明朝" w:hAnsi="ＭＳ 明朝"/>
              </w:rPr>
            </w:pPr>
            <w:r>
              <w:rPr>
                <w:rFonts w:ascii="ＭＳ 明朝" w:hAnsi="ＭＳ 明朝" w:hint="eastAsia"/>
              </w:rPr>
              <w:t>情報管理責任者 a)</w:t>
            </w:r>
          </w:p>
        </w:tc>
        <w:tc>
          <w:tcPr>
            <w:tcW w:w="370" w:type="dxa"/>
            <w:tcBorders>
              <w:top w:val="single" w:sz="4" w:space="0" w:color="auto"/>
              <w:left w:val="single" w:sz="4" w:space="0" w:color="auto"/>
              <w:bottom w:val="single" w:sz="4" w:space="0" w:color="auto"/>
              <w:right w:val="single" w:sz="4" w:space="0" w:color="auto"/>
            </w:tcBorders>
            <w:vAlign w:val="center"/>
            <w:hideMark/>
          </w:tcPr>
          <w:p w14:paraId="51409082" w14:textId="77777777" w:rsidR="00565A67" w:rsidRDefault="00565A67" w:rsidP="008B70F2">
            <w:pPr>
              <w:jc w:val="center"/>
              <w:rPr>
                <w:rFonts w:ascii="ＭＳ 明朝" w:hAnsi="ＭＳ 明朝"/>
              </w:rPr>
            </w:pPr>
            <w:r>
              <w:rPr>
                <w:rFonts w:ascii="ＭＳ 明朝" w:hAnsi="ＭＳ 明朝" w:hint="eastAsia"/>
              </w:rPr>
              <w:t>A</w:t>
            </w:r>
          </w:p>
        </w:tc>
        <w:tc>
          <w:tcPr>
            <w:tcW w:w="1250" w:type="dxa"/>
            <w:tcBorders>
              <w:top w:val="single" w:sz="4" w:space="0" w:color="auto"/>
              <w:left w:val="single" w:sz="4" w:space="0" w:color="auto"/>
              <w:bottom w:val="single" w:sz="4" w:space="0" w:color="auto"/>
              <w:right w:val="single" w:sz="4" w:space="0" w:color="auto"/>
            </w:tcBorders>
            <w:vAlign w:val="center"/>
          </w:tcPr>
          <w:p w14:paraId="34F4A2BE"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81432DC"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9EFE19D"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2AF06A5" w14:textId="77777777" w:rsidR="00565A67" w:rsidRDefault="00565A67" w:rsidP="008B70F2">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3F9ED423" w14:textId="77777777" w:rsidR="00565A67" w:rsidRDefault="00565A67" w:rsidP="008B70F2">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4B3D27A5" w14:textId="77777777" w:rsidR="00565A67" w:rsidRDefault="00565A67" w:rsidP="008B70F2">
            <w:pPr>
              <w:jc w:val="center"/>
              <w:rPr>
                <w:rFonts w:ascii="ＭＳ 明朝" w:hAnsi="ＭＳ 明朝"/>
              </w:rPr>
            </w:pPr>
          </w:p>
        </w:tc>
      </w:tr>
      <w:tr w:rsidR="00565A67" w14:paraId="5ACE3FFD" w14:textId="77777777" w:rsidTr="008B70F2">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5B8C062F" w14:textId="77777777" w:rsidR="00565A67" w:rsidRDefault="00565A67" w:rsidP="008B70F2">
            <w:pPr>
              <w:jc w:val="left"/>
              <w:rPr>
                <w:rFonts w:ascii="ＭＳ 明朝" w:hAnsi="ＭＳ 明朝"/>
              </w:rPr>
            </w:pPr>
            <w:r>
              <w:rPr>
                <w:rFonts w:ascii="ＭＳ 明朝" w:hAnsi="ＭＳ 明朝" w:hint="eastAsia"/>
              </w:rPr>
              <w:t>情報取扱管理者 b)</w:t>
            </w:r>
          </w:p>
        </w:tc>
        <w:tc>
          <w:tcPr>
            <w:tcW w:w="370" w:type="dxa"/>
            <w:tcBorders>
              <w:top w:val="single" w:sz="4" w:space="0" w:color="auto"/>
              <w:left w:val="single" w:sz="4" w:space="0" w:color="auto"/>
              <w:bottom w:val="single" w:sz="4" w:space="0" w:color="auto"/>
              <w:right w:val="single" w:sz="4" w:space="0" w:color="auto"/>
            </w:tcBorders>
            <w:vAlign w:val="center"/>
            <w:hideMark/>
          </w:tcPr>
          <w:p w14:paraId="25D61863" w14:textId="77777777" w:rsidR="00565A67" w:rsidRDefault="00565A67" w:rsidP="008B70F2">
            <w:pPr>
              <w:jc w:val="center"/>
              <w:rPr>
                <w:rFonts w:ascii="ＭＳ 明朝" w:hAnsi="ＭＳ 明朝"/>
              </w:rPr>
            </w:pPr>
            <w:r>
              <w:rPr>
                <w:rFonts w:ascii="ＭＳ 明朝" w:hAnsi="ＭＳ 明朝" w:hint="eastAsia"/>
              </w:rPr>
              <w:t>B</w:t>
            </w:r>
          </w:p>
        </w:tc>
        <w:tc>
          <w:tcPr>
            <w:tcW w:w="1250" w:type="dxa"/>
            <w:tcBorders>
              <w:top w:val="single" w:sz="4" w:space="0" w:color="auto"/>
              <w:left w:val="single" w:sz="4" w:space="0" w:color="auto"/>
              <w:bottom w:val="single" w:sz="4" w:space="0" w:color="auto"/>
              <w:right w:val="single" w:sz="4" w:space="0" w:color="auto"/>
            </w:tcBorders>
            <w:vAlign w:val="center"/>
          </w:tcPr>
          <w:p w14:paraId="2172433E"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78A5A9F"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1C348F9"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BD34FAC" w14:textId="77777777" w:rsidR="00565A67" w:rsidRDefault="00565A67" w:rsidP="008B70F2">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4A463D0" w14:textId="77777777" w:rsidR="00565A67" w:rsidRDefault="00565A67" w:rsidP="008B70F2">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3195CC60" w14:textId="77777777" w:rsidR="00565A67" w:rsidRDefault="00565A67" w:rsidP="008B70F2">
            <w:pPr>
              <w:jc w:val="center"/>
              <w:rPr>
                <w:rFonts w:ascii="ＭＳ 明朝" w:hAnsi="ＭＳ 明朝"/>
              </w:rPr>
            </w:pPr>
          </w:p>
        </w:tc>
      </w:tr>
      <w:tr w:rsidR="00565A67" w14:paraId="685978E3" w14:textId="77777777" w:rsidTr="008B70F2">
        <w:tc>
          <w:tcPr>
            <w:tcW w:w="0" w:type="auto"/>
            <w:vMerge/>
            <w:tcBorders>
              <w:top w:val="single" w:sz="4" w:space="0" w:color="auto"/>
              <w:left w:val="single" w:sz="4" w:space="0" w:color="auto"/>
              <w:bottom w:val="single" w:sz="4" w:space="0" w:color="auto"/>
              <w:right w:val="single" w:sz="4" w:space="0" w:color="auto"/>
            </w:tcBorders>
            <w:vAlign w:val="center"/>
            <w:hideMark/>
          </w:tcPr>
          <w:p w14:paraId="3579A0D5" w14:textId="77777777" w:rsidR="00565A67" w:rsidRDefault="00565A67" w:rsidP="008B70F2">
            <w:pPr>
              <w:rPr>
                <w:rFonts w:ascii="ＭＳ 明朝" w:hAnsi="ＭＳ 明朝"/>
              </w:rPr>
            </w:pPr>
          </w:p>
        </w:tc>
        <w:tc>
          <w:tcPr>
            <w:tcW w:w="370" w:type="dxa"/>
            <w:tcBorders>
              <w:top w:val="single" w:sz="4" w:space="0" w:color="auto"/>
              <w:left w:val="single" w:sz="4" w:space="0" w:color="auto"/>
              <w:bottom w:val="single" w:sz="4" w:space="0" w:color="auto"/>
              <w:right w:val="single" w:sz="4" w:space="0" w:color="auto"/>
            </w:tcBorders>
            <w:vAlign w:val="center"/>
            <w:hideMark/>
          </w:tcPr>
          <w:p w14:paraId="161BCFA4" w14:textId="77777777" w:rsidR="00565A67" w:rsidRDefault="00565A67" w:rsidP="008B70F2">
            <w:pPr>
              <w:jc w:val="center"/>
              <w:rPr>
                <w:rFonts w:ascii="ＭＳ 明朝" w:hAnsi="ＭＳ 明朝"/>
              </w:rPr>
            </w:pPr>
            <w:r>
              <w:rPr>
                <w:rFonts w:ascii="ＭＳ 明朝" w:hAnsi="ＭＳ 明朝" w:hint="eastAsia"/>
              </w:rPr>
              <w:t>C</w:t>
            </w:r>
          </w:p>
        </w:tc>
        <w:tc>
          <w:tcPr>
            <w:tcW w:w="1250" w:type="dxa"/>
            <w:tcBorders>
              <w:top w:val="single" w:sz="4" w:space="0" w:color="auto"/>
              <w:left w:val="single" w:sz="4" w:space="0" w:color="auto"/>
              <w:bottom w:val="single" w:sz="4" w:space="0" w:color="auto"/>
              <w:right w:val="single" w:sz="4" w:space="0" w:color="auto"/>
            </w:tcBorders>
            <w:vAlign w:val="center"/>
          </w:tcPr>
          <w:p w14:paraId="43F98C43"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786BD55"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71A3B4C"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461AF25" w14:textId="77777777" w:rsidR="00565A67" w:rsidRDefault="00565A67" w:rsidP="008B70F2">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628904CB" w14:textId="77777777" w:rsidR="00565A67" w:rsidRDefault="00565A67" w:rsidP="008B70F2">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3D89BE62" w14:textId="77777777" w:rsidR="00565A67" w:rsidRDefault="00565A67" w:rsidP="008B70F2">
            <w:pPr>
              <w:jc w:val="center"/>
              <w:rPr>
                <w:rFonts w:ascii="ＭＳ 明朝" w:hAnsi="ＭＳ 明朝"/>
              </w:rPr>
            </w:pPr>
          </w:p>
        </w:tc>
      </w:tr>
      <w:tr w:rsidR="00565A67" w14:paraId="5C372607" w14:textId="77777777" w:rsidTr="008B70F2">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4B7F7AA6" w14:textId="77777777" w:rsidR="00565A67" w:rsidRDefault="00565A67" w:rsidP="008B70F2">
            <w:pPr>
              <w:jc w:val="left"/>
              <w:rPr>
                <w:rFonts w:ascii="ＭＳ 明朝" w:hAnsi="ＭＳ 明朝"/>
              </w:rPr>
            </w:pPr>
            <w:r>
              <w:rPr>
                <w:rFonts w:ascii="ＭＳ 明朝" w:hAnsi="ＭＳ 明朝" w:hint="eastAsia"/>
              </w:rPr>
              <w:t>業務従事者 c)</w:t>
            </w:r>
          </w:p>
        </w:tc>
        <w:tc>
          <w:tcPr>
            <w:tcW w:w="370" w:type="dxa"/>
            <w:tcBorders>
              <w:top w:val="single" w:sz="4" w:space="0" w:color="auto"/>
              <w:left w:val="single" w:sz="4" w:space="0" w:color="auto"/>
              <w:bottom w:val="single" w:sz="4" w:space="0" w:color="auto"/>
              <w:right w:val="single" w:sz="4" w:space="0" w:color="auto"/>
            </w:tcBorders>
            <w:vAlign w:val="center"/>
            <w:hideMark/>
          </w:tcPr>
          <w:p w14:paraId="74911881" w14:textId="77777777" w:rsidR="00565A67" w:rsidRDefault="00565A67" w:rsidP="008B70F2">
            <w:pPr>
              <w:jc w:val="center"/>
              <w:rPr>
                <w:rFonts w:ascii="ＭＳ 明朝" w:hAnsi="ＭＳ 明朝"/>
              </w:rPr>
            </w:pPr>
            <w:r>
              <w:rPr>
                <w:rFonts w:ascii="ＭＳ 明朝" w:hAnsi="ＭＳ 明朝" w:hint="eastAsia"/>
              </w:rPr>
              <w:t>D</w:t>
            </w:r>
          </w:p>
        </w:tc>
        <w:tc>
          <w:tcPr>
            <w:tcW w:w="1250" w:type="dxa"/>
            <w:tcBorders>
              <w:top w:val="single" w:sz="4" w:space="0" w:color="auto"/>
              <w:left w:val="single" w:sz="4" w:space="0" w:color="auto"/>
              <w:bottom w:val="single" w:sz="4" w:space="0" w:color="auto"/>
              <w:right w:val="single" w:sz="4" w:space="0" w:color="auto"/>
            </w:tcBorders>
            <w:vAlign w:val="center"/>
          </w:tcPr>
          <w:p w14:paraId="7D6603C5"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DABA6F5"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D30F1B9"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9B6358C" w14:textId="77777777" w:rsidR="00565A67" w:rsidRDefault="00565A67" w:rsidP="008B70F2">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E3138EB" w14:textId="77777777" w:rsidR="00565A67" w:rsidRDefault="00565A67" w:rsidP="008B70F2">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116148EB" w14:textId="77777777" w:rsidR="00565A67" w:rsidRDefault="00565A67" w:rsidP="008B70F2">
            <w:pPr>
              <w:jc w:val="center"/>
              <w:rPr>
                <w:rFonts w:ascii="ＭＳ 明朝" w:hAnsi="ＭＳ 明朝"/>
              </w:rPr>
            </w:pPr>
          </w:p>
        </w:tc>
      </w:tr>
      <w:tr w:rsidR="00565A67" w14:paraId="7559443A" w14:textId="77777777" w:rsidTr="008B70F2">
        <w:tc>
          <w:tcPr>
            <w:tcW w:w="0" w:type="auto"/>
            <w:vMerge/>
            <w:tcBorders>
              <w:top w:val="single" w:sz="4" w:space="0" w:color="auto"/>
              <w:left w:val="single" w:sz="4" w:space="0" w:color="auto"/>
              <w:bottom w:val="single" w:sz="4" w:space="0" w:color="auto"/>
              <w:right w:val="single" w:sz="4" w:space="0" w:color="auto"/>
            </w:tcBorders>
            <w:vAlign w:val="center"/>
            <w:hideMark/>
          </w:tcPr>
          <w:p w14:paraId="4ABABF65" w14:textId="77777777" w:rsidR="00565A67" w:rsidRDefault="00565A67" w:rsidP="008B70F2">
            <w:pPr>
              <w:rPr>
                <w:rFonts w:ascii="ＭＳ 明朝" w:hAnsi="ＭＳ 明朝"/>
              </w:rPr>
            </w:pPr>
          </w:p>
        </w:tc>
        <w:tc>
          <w:tcPr>
            <w:tcW w:w="370" w:type="dxa"/>
            <w:tcBorders>
              <w:top w:val="single" w:sz="4" w:space="0" w:color="auto"/>
              <w:left w:val="single" w:sz="4" w:space="0" w:color="auto"/>
              <w:bottom w:val="single" w:sz="4" w:space="0" w:color="auto"/>
              <w:right w:val="single" w:sz="4" w:space="0" w:color="auto"/>
            </w:tcBorders>
            <w:vAlign w:val="center"/>
            <w:hideMark/>
          </w:tcPr>
          <w:p w14:paraId="794D7242" w14:textId="77777777" w:rsidR="00565A67" w:rsidRDefault="00565A67" w:rsidP="008B70F2">
            <w:pPr>
              <w:jc w:val="center"/>
              <w:rPr>
                <w:rFonts w:ascii="ＭＳ 明朝" w:hAnsi="ＭＳ 明朝"/>
              </w:rPr>
            </w:pPr>
            <w:r>
              <w:rPr>
                <w:rFonts w:ascii="ＭＳ 明朝" w:hAnsi="ＭＳ 明朝" w:hint="eastAsia"/>
              </w:rPr>
              <w:t>E</w:t>
            </w:r>
          </w:p>
        </w:tc>
        <w:tc>
          <w:tcPr>
            <w:tcW w:w="1250" w:type="dxa"/>
            <w:tcBorders>
              <w:top w:val="single" w:sz="4" w:space="0" w:color="auto"/>
              <w:left w:val="single" w:sz="4" w:space="0" w:color="auto"/>
              <w:bottom w:val="single" w:sz="4" w:space="0" w:color="auto"/>
              <w:right w:val="single" w:sz="4" w:space="0" w:color="auto"/>
            </w:tcBorders>
            <w:vAlign w:val="center"/>
          </w:tcPr>
          <w:p w14:paraId="2B2555C0"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2575F52"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CF0ABF2"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80156FB" w14:textId="77777777" w:rsidR="00565A67" w:rsidRDefault="00565A67" w:rsidP="008B70F2">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26729C99" w14:textId="77777777" w:rsidR="00565A67" w:rsidRDefault="00565A67" w:rsidP="008B70F2">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15EE6304" w14:textId="77777777" w:rsidR="00565A67" w:rsidRDefault="00565A67" w:rsidP="008B70F2">
            <w:pPr>
              <w:jc w:val="center"/>
              <w:rPr>
                <w:rFonts w:ascii="ＭＳ 明朝" w:hAnsi="ＭＳ 明朝"/>
              </w:rPr>
            </w:pPr>
          </w:p>
        </w:tc>
      </w:tr>
      <w:tr w:rsidR="00565A67" w14:paraId="3FCD5EB2" w14:textId="77777777" w:rsidTr="008B70F2">
        <w:tc>
          <w:tcPr>
            <w:tcW w:w="2061" w:type="dxa"/>
            <w:tcBorders>
              <w:top w:val="single" w:sz="4" w:space="0" w:color="auto"/>
              <w:left w:val="single" w:sz="4" w:space="0" w:color="auto"/>
              <w:bottom w:val="single" w:sz="4" w:space="0" w:color="auto"/>
              <w:right w:val="single" w:sz="4" w:space="0" w:color="auto"/>
            </w:tcBorders>
            <w:vAlign w:val="center"/>
            <w:hideMark/>
          </w:tcPr>
          <w:p w14:paraId="7C9B529D" w14:textId="77777777" w:rsidR="00565A67" w:rsidRDefault="00565A67" w:rsidP="008B70F2">
            <w:pPr>
              <w:jc w:val="left"/>
              <w:rPr>
                <w:rFonts w:ascii="ＭＳ 明朝" w:hAnsi="ＭＳ 明朝"/>
              </w:rPr>
            </w:pPr>
            <w:r>
              <w:rPr>
                <w:rFonts w:ascii="ＭＳ 明朝" w:hAnsi="ＭＳ 明朝" w:hint="eastAsia"/>
              </w:rPr>
              <w:t>再委託先</w:t>
            </w:r>
          </w:p>
        </w:tc>
        <w:tc>
          <w:tcPr>
            <w:tcW w:w="370" w:type="dxa"/>
            <w:tcBorders>
              <w:top w:val="single" w:sz="4" w:space="0" w:color="auto"/>
              <w:left w:val="single" w:sz="4" w:space="0" w:color="auto"/>
              <w:bottom w:val="single" w:sz="4" w:space="0" w:color="auto"/>
              <w:right w:val="single" w:sz="4" w:space="0" w:color="auto"/>
            </w:tcBorders>
            <w:vAlign w:val="center"/>
            <w:hideMark/>
          </w:tcPr>
          <w:p w14:paraId="6DBD4073" w14:textId="77777777" w:rsidR="00565A67" w:rsidRDefault="00565A67" w:rsidP="008B70F2">
            <w:pPr>
              <w:jc w:val="center"/>
              <w:rPr>
                <w:rFonts w:ascii="ＭＳ 明朝" w:hAnsi="ＭＳ 明朝"/>
              </w:rPr>
            </w:pPr>
            <w:r>
              <w:rPr>
                <w:rFonts w:ascii="ＭＳ 明朝" w:hAnsi="ＭＳ 明朝" w:hint="eastAsia"/>
              </w:rPr>
              <w:t>F</w:t>
            </w:r>
          </w:p>
        </w:tc>
        <w:tc>
          <w:tcPr>
            <w:tcW w:w="1250" w:type="dxa"/>
            <w:tcBorders>
              <w:top w:val="single" w:sz="4" w:space="0" w:color="auto"/>
              <w:left w:val="single" w:sz="4" w:space="0" w:color="auto"/>
              <w:bottom w:val="single" w:sz="4" w:space="0" w:color="auto"/>
              <w:right w:val="single" w:sz="4" w:space="0" w:color="auto"/>
            </w:tcBorders>
            <w:vAlign w:val="center"/>
          </w:tcPr>
          <w:p w14:paraId="105E7FE1"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45C9735"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F219622" w14:textId="77777777" w:rsidR="00565A67" w:rsidRDefault="00565A67" w:rsidP="008B70F2">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68973F1" w14:textId="77777777" w:rsidR="00565A67" w:rsidRDefault="00565A67" w:rsidP="008B70F2">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62319301" w14:textId="77777777" w:rsidR="00565A67" w:rsidRDefault="00565A67" w:rsidP="008B70F2">
            <w:pPr>
              <w:jc w:val="center"/>
              <w:rPr>
                <w:rFonts w:ascii="ＭＳ 明朝" w:hAnsi="ＭＳ 明朝"/>
              </w:rPr>
            </w:pPr>
          </w:p>
        </w:tc>
        <w:tc>
          <w:tcPr>
            <w:tcW w:w="1803" w:type="dxa"/>
            <w:tcBorders>
              <w:top w:val="single" w:sz="4" w:space="0" w:color="auto"/>
              <w:left w:val="single" w:sz="4" w:space="0" w:color="auto"/>
              <w:bottom w:val="single" w:sz="4" w:space="0" w:color="auto"/>
              <w:right w:val="single" w:sz="4" w:space="0" w:color="auto"/>
            </w:tcBorders>
            <w:vAlign w:val="center"/>
          </w:tcPr>
          <w:p w14:paraId="22E17EE2" w14:textId="77777777" w:rsidR="00565A67" w:rsidRDefault="00565A67" w:rsidP="008B70F2">
            <w:pPr>
              <w:jc w:val="center"/>
              <w:rPr>
                <w:rFonts w:ascii="ＭＳ 明朝" w:hAnsi="ＭＳ 明朝"/>
              </w:rPr>
            </w:pPr>
          </w:p>
        </w:tc>
      </w:tr>
    </w:tbl>
    <w:p w14:paraId="44B6AE27" w14:textId="77777777" w:rsidR="00565A67" w:rsidRPr="001C57AC" w:rsidRDefault="00565A67" w:rsidP="00565A67">
      <w:pPr>
        <w:rPr>
          <w:rFonts w:hAnsi="ＭＳ 明朝"/>
        </w:rPr>
      </w:pPr>
    </w:p>
    <w:p w14:paraId="73128B8A" w14:textId="77777777" w:rsidR="00565A67" w:rsidRDefault="00565A67">
      <w:pPr>
        <w:widowControl/>
        <w:jc w:val="left"/>
        <w:rPr>
          <w:rFonts w:ascii="ＭＳ 明朝" w:hAnsi="ＭＳ 明朝" w:cs="ＭＳ Ｐゴシック"/>
          <w:sz w:val="28"/>
          <w:szCs w:val="28"/>
        </w:rPr>
      </w:pPr>
      <w:r>
        <w:rPr>
          <w:rFonts w:cs="ＭＳ Ｐゴシック"/>
        </w:rPr>
        <w:br w:type="page"/>
      </w:r>
    </w:p>
    <w:p w14:paraId="7DF90E51" w14:textId="0A7985E6"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BBFA199" w:rsidR="007F4CAD" w:rsidRPr="0010023A" w:rsidRDefault="00565A67" w:rsidP="00565A67">
      <w:pPr>
        <w:pStyle w:val="a3"/>
        <w:spacing w:line="484" w:lineRule="exact"/>
        <w:jc w:val="center"/>
        <w:rPr>
          <w:rFonts w:ascii="ＭＳ 明朝" w:hAnsi="ＭＳ 明朝"/>
          <w:b/>
          <w:sz w:val="32"/>
          <w:szCs w:val="32"/>
        </w:rPr>
      </w:pPr>
      <w:r w:rsidRPr="00565A67">
        <w:rPr>
          <w:rFonts w:ascii="ＭＳ 明朝" w:hAnsi="ＭＳ 明朝" w:hint="eastAsia"/>
          <w:b/>
          <w:sz w:val="32"/>
          <w:szCs w:val="32"/>
        </w:rPr>
        <w:t>企業における内部不正防止体制に関する実態調査</w:t>
      </w:r>
    </w:p>
    <w:p w14:paraId="7DF90E5C" w14:textId="4A1C187B" w:rsidR="007F4CAD" w:rsidRDefault="007F4CAD">
      <w:pPr>
        <w:pStyle w:val="a3"/>
        <w:jc w:val="center"/>
        <w:rPr>
          <w:rFonts w:ascii="ＭＳ 明朝" w:hAnsi="ＭＳ 明朝"/>
          <w:sz w:val="32"/>
          <w:szCs w:val="32"/>
        </w:rPr>
      </w:pPr>
    </w:p>
    <w:p w14:paraId="32E3F0A4" w14:textId="6D9381C4" w:rsidR="008142BD" w:rsidRDefault="008142BD">
      <w:pPr>
        <w:pStyle w:val="a3"/>
        <w:jc w:val="center"/>
        <w:rPr>
          <w:rFonts w:ascii="ＭＳ 明朝" w:hAnsi="ＭＳ 明朝"/>
          <w:sz w:val="32"/>
          <w:szCs w:val="32"/>
        </w:rPr>
      </w:pPr>
    </w:p>
    <w:p w14:paraId="4EE63343" w14:textId="7049834E" w:rsidR="008142BD" w:rsidRDefault="008142BD">
      <w:pPr>
        <w:pStyle w:val="a3"/>
        <w:jc w:val="center"/>
        <w:rPr>
          <w:rFonts w:ascii="ＭＳ 明朝" w:hAnsi="ＭＳ 明朝"/>
          <w:sz w:val="32"/>
          <w:szCs w:val="32"/>
        </w:rPr>
      </w:pPr>
    </w:p>
    <w:p w14:paraId="4F3F2BBD" w14:textId="457DDAC9" w:rsidR="008142BD" w:rsidRDefault="008142BD">
      <w:pPr>
        <w:pStyle w:val="a3"/>
        <w:jc w:val="center"/>
        <w:rPr>
          <w:rFonts w:ascii="ＭＳ 明朝" w:hAnsi="ＭＳ 明朝"/>
          <w:sz w:val="32"/>
          <w:szCs w:val="32"/>
        </w:rPr>
      </w:pPr>
    </w:p>
    <w:p w14:paraId="083F24CB" w14:textId="77777777" w:rsidR="008142BD" w:rsidRDefault="008142B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rsidP="00E572BB">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3AE9811B"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055DE4">
        <w:rPr>
          <w:rFonts w:ascii="ＭＳ 明朝" w:hAnsi="ＭＳ 明朝" w:cs="ＭＳ Ｐゴシック" w:hint="eastAsia"/>
        </w:rPr>
        <w:t>「</w:t>
      </w:r>
      <w:r w:rsidR="00565A67" w:rsidRPr="00565A67">
        <w:rPr>
          <w:rFonts w:ascii="ＭＳ 明朝" w:hAnsi="ＭＳ 明朝" w:hint="eastAsia"/>
        </w:rPr>
        <w:t>企業における内部不正防止体制に関する実態調査</w:t>
      </w:r>
      <w:r w:rsidRPr="00055DE4">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44CDE80D"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055DE4">
              <w:rPr>
                <w:rFonts w:ascii="ＭＳ 明朝" w:hAnsi="ＭＳ 明朝" w:cs="ＭＳ Ｐゴシック" w:hint="eastAsia"/>
              </w:rPr>
              <w:t>「</w:t>
            </w:r>
            <w:r w:rsidR="00565A67" w:rsidRPr="00565A67">
              <w:rPr>
                <w:rFonts w:ascii="ＭＳ 明朝" w:hAnsi="ＭＳ 明朝" w:cs="ＭＳ Ｐゴシック" w:hint="eastAsia"/>
              </w:rPr>
              <w:t>企業における内部不正防止体制に関する実態調査</w:t>
            </w:r>
            <w:r w:rsidR="0010023A" w:rsidRPr="00055DE4">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675959E0"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w:t>
            </w:r>
            <w:r w:rsidR="00E572BB">
              <w:rPr>
                <w:rFonts w:ascii="ＭＳ 明朝" w:hAnsi="ＭＳ 明朝" w:cs="ＭＳ Ｐゴシック" w:hint="eastAsia"/>
              </w:rPr>
              <w:t>成果物</w:t>
            </w:r>
            <w:r>
              <w:rPr>
                <w:rFonts w:ascii="ＭＳ 明朝" w:hAnsi="ＭＳ 明朝" w:cs="ＭＳ Ｐゴシック" w:hint="eastAsia"/>
              </w:rPr>
              <w:t>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F635797" w:rsidR="007F4CAD" w:rsidRDefault="00565A6E">
            <w:pPr>
              <w:pStyle w:val="a3"/>
              <w:ind w:firstLineChars="100" w:firstLine="212"/>
              <w:rPr>
                <w:rFonts w:ascii="ＭＳ 明朝" w:hAnsi="ＭＳ 明朝"/>
              </w:rPr>
            </w:pPr>
            <w:r w:rsidRPr="00055DE4">
              <w:rPr>
                <w:rFonts w:ascii="ＭＳ 明朝" w:hAnsi="ＭＳ 明朝" w:cs="ＭＳ Ｐゴシック" w:hint="eastAsia"/>
              </w:rPr>
              <w:t>「</w:t>
            </w:r>
            <w:r w:rsidR="00565A67" w:rsidRPr="00565A67">
              <w:rPr>
                <w:rFonts w:ascii="ＭＳ 明朝" w:hAnsi="ＭＳ 明朝" w:cs="ＭＳ Ｐゴシック" w:hint="eastAsia"/>
              </w:rPr>
              <w:t>企業における内部不正防止体制に関する実態調査</w:t>
            </w:r>
            <w:r w:rsidRPr="00055DE4">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rsidTr="00055DE4">
        <w:trPr>
          <w:trHeight w:hRule="exact" w:val="1202"/>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rsidTr="00055DE4">
        <w:trPr>
          <w:trHeight w:hRule="exact" w:val="1148"/>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055DE4">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09ED1E78"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055DE4">
              <w:rPr>
                <w:rFonts w:ascii="ＭＳ 明朝" w:hAnsi="ＭＳ 明朝" w:cs="ＭＳ Ｐゴシック" w:hint="eastAsia"/>
                <w:u w:val="single"/>
              </w:rPr>
              <w:t>に記したインタビュー調査</w:t>
            </w:r>
            <w:r w:rsidR="000A0DDA">
              <w:rPr>
                <w:rFonts w:ascii="ＭＳ 明朝" w:hAnsi="ＭＳ 明朝" w:cs="ＭＳ Ｐゴシック" w:hint="eastAsia"/>
                <w:u w:val="single"/>
              </w:rPr>
              <w:t>、</w:t>
            </w:r>
            <w:r w:rsidR="00565A67">
              <w:rPr>
                <w:rFonts w:ascii="ＭＳ 明朝" w:hAnsi="ＭＳ 明朝" w:cs="ＭＳ Ｐゴシック" w:hint="eastAsia"/>
                <w:u w:val="single"/>
              </w:rPr>
              <w:t>アンケート調査</w:t>
            </w:r>
            <w:r w:rsidR="000A0DDA">
              <w:rPr>
                <w:rFonts w:ascii="ＭＳ 明朝" w:hAnsi="ＭＳ 明朝" w:cs="ＭＳ Ｐゴシック" w:hint="eastAsia"/>
                <w:u w:val="single"/>
              </w:rPr>
              <w:t>、成果物資料等の作成</w:t>
            </w:r>
            <w:r w:rsidR="00055DE4">
              <w:rPr>
                <w:rFonts w:ascii="ＭＳ 明朝" w:hAnsi="ＭＳ 明朝" w:cs="ＭＳ Ｐゴシック" w:hint="eastAsia"/>
                <w:u w:val="single"/>
              </w:rPr>
              <w:t>の</w:t>
            </w:r>
            <w:r w:rsidRPr="00F532D7">
              <w:rPr>
                <w:rFonts w:ascii="ＭＳ 明朝" w:hAnsi="ＭＳ 明朝" w:cs="ＭＳ Ｐゴシック" w:hint="eastAsia"/>
                <w:u w:val="single"/>
              </w:rPr>
              <w:t>実施方法の他に、</w:t>
            </w:r>
            <w:r w:rsidR="00F532D7">
              <w:rPr>
                <w:rFonts w:ascii="ＭＳ 明朝" w:hAnsi="ＭＳ 明朝" w:cs="ＭＳ Ｐゴシック" w:hint="eastAsia"/>
                <w:u w:val="single"/>
              </w:rPr>
              <w:t>より適切な</w:t>
            </w:r>
            <w:r w:rsidR="00055DE4">
              <w:rPr>
                <w:rFonts w:ascii="ＭＳ 明朝" w:hAnsi="ＭＳ 明朝" w:cs="ＭＳ Ｐゴシック" w:hint="eastAsia"/>
                <w:u w:val="single"/>
              </w:rPr>
              <w:t>調査・分析</w:t>
            </w:r>
            <w:r w:rsidR="000A0DDA">
              <w:rPr>
                <w:rFonts w:ascii="ＭＳ 明朝" w:hAnsi="ＭＳ 明朝" w:cs="ＭＳ Ｐゴシック" w:hint="eastAsia"/>
                <w:u w:val="single"/>
              </w:rPr>
              <w:t>・整理</w:t>
            </w:r>
            <w:r w:rsidR="00F532D7">
              <w:rPr>
                <w:rFonts w:ascii="ＭＳ 明朝" w:hAnsi="ＭＳ 明朝" w:cs="ＭＳ Ｐゴシック" w:hint="eastAsia"/>
                <w:u w:val="single"/>
              </w:rPr>
              <w:t>方法など</w:t>
            </w:r>
            <w:r w:rsidR="00565A67">
              <w:rPr>
                <w:rFonts w:ascii="ＭＳ 明朝" w:hAnsi="ＭＳ 明朝" w:cs="ＭＳ Ｐゴシック" w:hint="eastAsia"/>
                <w:u w:val="single"/>
              </w:rPr>
              <w:t>、</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5BFFEB2"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912815">
        <w:rPr>
          <w:rFonts w:ascii="ＭＳ 明朝" w:hAnsi="ＭＳ 明朝" w:hint="eastAsia"/>
        </w:rPr>
        <w:t>Microsoft Office20</w:t>
      </w:r>
      <w:r w:rsidR="005F40B5" w:rsidRPr="00912815">
        <w:rPr>
          <w:rFonts w:ascii="ＭＳ 明朝" w:hAnsi="ＭＳ 明朝" w:hint="eastAsia"/>
        </w:rPr>
        <w:t>1</w:t>
      </w:r>
      <w:r w:rsidR="005F40B5" w:rsidRPr="00912815">
        <w:rPr>
          <w:rFonts w:ascii="ＭＳ 明朝" w:hAnsi="ＭＳ 明朝"/>
        </w:rPr>
        <w:t>3</w:t>
      </w:r>
      <w:r w:rsidRPr="00912815">
        <w:rPr>
          <w:rFonts w:ascii="ＭＳ 明朝" w:hAnsi="ＭＳ 明朝" w:hint="eastAsia"/>
        </w:rPr>
        <w:t>互換または</w:t>
      </w:r>
      <w:r w:rsidR="00912815" w:rsidRPr="00912815">
        <w:rPr>
          <w:rFonts w:ascii="ＭＳ 明朝" w:hAnsi="ＭＳ 明朝" w:hint="eastAsia"/>
        </w:rPr>
        <w:t>PDF</w:t>
      </w:r>
      <w:r w:rsidRPr="00912815">
        <w:rPr>
          <w:rFonts w:ascii="ＭＳ 明朝" w:hAnsi="ＭＳ 明朝" w:cs="ＭＳ Ｐゴシック" w:hint="eastAsia"/>
        </w:rPr>
        <w:t>形式</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A55E82B" w:rsidR="007F4CAD" w:rsidRDefault="00333EAF" w:rsidP="00333EAF">
      <w:pPr>
        <w:pStyle w:val="a3"/>
        <w:spacing w:line="484" w:lineRule="exact"/>
        <w:jc w:val="center"/>
        <w:rPr>
          <w:rFonts w:ascii="ＭＳ 明朝" w:hAnsi="ＭＳ 明朝"/>
          <w:b/>
          <w:sz w:val="32"/>
          <w:szCs w:val="32"/>
        </w:rPr>
      </w:pPr>
      <w:r w:rsidRPr="00333EAF">
        <w:rPr>
          <w:rFonts w:ascii="ＭＳ 明朝" w:hAnsi="ＭＳ 明朝" w:hint="eastAsia"/>
          <w:b/>
          <w:sz w:val="32"/>
          <w:szCs w:val="32"/>
        </w:rPr>
        <w:t>企業における内部不正防止体制に関する実態調査</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4AF79AB6" w:rsidR="007F4CAD" w:rsidRDefault="007F4CAD">
      <w:pPr>
        <w:pStyle w:val="a3"/>
        <w:jc w:val="center"/>
        <w:rPr>
          <w:rFonts w:ascii="ＭＳ 明朝" w:hAnsi="ＭＳ 明朝"/>
        </w:rPr>
      </w:pPr>
    </w:p>
    <w:p w14:paraId="17F71C26" w14:textId="7DFFA415" w:rsidR="00E64CBE" w:rsidRDefault="00E64CBE">
      <w:pPr>
        <w:pStyle w:val="a3"/>
        <w:jc w:val="center"/>
        <w:rPr>
          <w:rFonts w:ascii="ＭＳ 明朝" w:hAnsi="ＭＳ 明朝"/>
        </w:rPr>
      </w:pPr>
    </w:p>
    <w:p w14:paraId="5346C85E" w14:textId="5D819909" w:rsidR="00E64CBE" w:rsidRDefault="00E64CBE">
      <w:pPr>
        <w:pStyle w:val="a3"/>
        <w:jc w:val="center"/>
        <w:rPr>
          <w:rFonts w:ascii="ＭＳ 明朝" w:hAnsi="ＭＳ 明朝"/>
        </w:rPr>
      </w:pPr>
    </w:p>
    <w:p w14:paraId="4FD8D4C5" w14:textId="4C6775FD" w:rsidR="00E64CBE" w:rsidRDefault="00E64CBE">
      <w:pPr>
        <w:pStyle w:val="a3"/>
        <w:jc w:val="center"/>
        <w:rPr>
          <w:rFonts w:ascii="ＭＳ 明朝" w:hAnsi="ＭＳ 明朝"/>
        </w:rPr>
      </w:pPr>
    </w:p>
    <w:p w14:paraId="38263E62" w14:textId="2E33F66A" w:rsidR="00E64CBE" w:rsidRDefault="00E64CBE">
      <w:pPr>
        <w:pStyle w:val="a3"/>
        <w:jc w:val="center"/>
        <w:rPr>
          <w:rFonts w:ascii="ＭＳ 明朝" w:hAnsi="ＭＳ 明朝"/>
        </w:rPr>
      </w:pPr>
    </w:p>
    <w:p w14:paraId="1A811EEC" w14:textId="668BF21D" w:rsidR="00E64CBE" w:rsidRDefault="00E64CBE">
      <w:pPr>
        <w:pStyle w:val="a3"/>
        <w:jc w:val="center"/>
        <w:rPr>
          <w:rFonts w:ascii="ＭＳ 明朝" w:hAnsi="ＭＳ 明朝"/>
        </w:rPr>
      </w:pPr>
    </w:p>
    <w:p w14:paraId="21D42D16" w14:textId="63D263B5" w:rsidR="00E64CBE" w:rsidRDefault="00E64CBE">
      <w:pPr>
        <w:pStyle w:val="a3"/>
        <w:jc w:val="center"/>
        <w:rPr>
          <w:rFonts w:ascii="ＭＳ 明朝" w:hAnsi="ＭＳ 明朝"/>
        </w:rPr>
      </w:pPr>
    </w:p>
    <w:p w14:paraId="1947F1DF" w14:textId="7816A6B0" w:rsidR="00E64CBE" w:rsidRDefault="00E64CBE">
      <w:pPr>
        <w:pStyle w:val="a3"/>
        <w:jc w:val="center"/>
        <w:rPr>
          <w:rFonts w:ascii="ＭＳ 明朝" w:hAnsi="ＭＳ 明朝"/>
        </w:rPr>
      </w:pPr>
    </w:p>
    <w:p w14:paraId="1805B45D" w14:textId="2DE5022B" w:rsidR="00E64CBE" w:rsidRDefault="00E64CBE">
      <w:pPr>
        <w:pStyle w:val="a3"/>
        <w:jc w:val="center"/>
        <w:rPr>
          <w:rFonts w:ascii="ＭＳ 明朝" w:hAnsi="ＭＳ 明朝"/>
        </w:rPr>
      </w:pPr>
    </w:p>
    <w:p w14:paraId="4590EFCE" w14:textId="77777777" w:rsidR="00E64CBE" w:rsidRDefault="00E64CBE">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77777777" w:rsidR="00CB70F8" w:rsidRPr="00D23A00" w:rsidRDefault="00CB70F8" w:rsidP="00EC04E3">
            <w:pPr>
              <w:widowControl/>
              <w:jc w:val="left"/>
              <w:rPr>
                <w:rFonts w:ascii="ＭＳ 明朝" w:hAnsi="ＭＳ 明朝"/>
              </w:rPr>
            </w:pPr>
          </w:p>
          <w:p w14:paraId="7DF90F9D" w14:textId="77777777" w:rsidR="00FC0D06" w:rsidRPr="00D23A00" w:rsidRDefault="00FC0D06" w:rsidP="00EC04E3">
            <w:pPr>
              <w:widowControl/>
              <w:jc w:val="left"/>
              <w:rPr>
                <w:rFonts w:ascii="ＭＳ 明朝" w:hAnsi="ＭＳ 明朝" w:cs="ＭＳ Ｐゴシック"/>
                <w:b/>
                <w:bCs/>
                <w:kern w:val="0"/>
                <w:sz w:val="24"/>
              </w:rPr>
            </w:pPr>
            <w:r w:rsidRPr="00D23A00">
              <w:rPr>
                <w:rFonts w:ascii="ＭＳ 明朝" w:hAnsi="ＭＳ 明朝" w:hint="eastAsia"/>
                <w:b/>
                <w:sz w:val="28"/>
                <w:szCs w:val="28"/>
              </w:rPr>
              <w:t>１．評価項目一覧－</w:t>
            </w:r>
            <w:r w:rsidRPr="00D23A00">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D23A00" w:rsidRDefault="00FC0D06" w:rsidP="00EC04E3">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D23A00" w:rsidRDefault="00FC0D06" w:rsidP="00EC04E3">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D23A00" w:rsidRDefault="00FC0D06" w:rsidP="00EC04E3">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D23A00" w:rsidRDefault="00FC0D06" w:rsidP="00EC04E3">
            <w:pPr>
              <w:widowControl/>
              <w:jc w:val="center"/>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2221328D" w:rsidR="00FC0D06" w:rsidRPr="00D23A00" w:rsidRDefault="00391AC8" w:rsidP="00EC04E3">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成果物資料</w:t>
            </w:r>
            <w:r w:rsidR="00FC0D06" w:rsidRPr="00D23A00">
              <w:rPr>
                <w:rFonts w:ascii="ＭＳ 明朝" w:hAnsi="ＭＳ 明朝" w:cs="ＭＳ Ｐゴシック" w:hint="eastAsia"/>
                <w:kern w:val="0"/>
                <w:sz w:val="18"/>
                <w:szCs w:val="18"/>
              </w:rPr>
              <w:t>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5C0CC56D"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FA55F3A" w:rsidR="00FC0D06" w:rsidRPr="00D23A00" w:rsidRDefault="00FC0D06" w:rsidP="00EC04E3">
            <w:pPr>
              <w:widowControl/>
              <w:ind w:firstLineChars="100" w:firstLine="180"/>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Ⅲ.仕様書「</w:t>
            </w:r>
            <w:r w:rsidR="00D23A00">
              <w:rPr>
                <w:rFonts w:ascii="ＭＳ 明朝" w:hAnsi="ＭＳ 明朝" w:cs="ＭＳ Ｐゴシック" w:hint="eastAsia"/>
                <w:kern w:val="0"/>
                <w:sz w:val="18"/>
                <w:szCs w:val="18"/>
              </w:rPr>
              <w:t>4</w:t>
            </w:r>
            <w:r w:rsidRPr="00D23A00">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0FEBC03"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666C5BBB" w:rsidR="00FC0D06" w:rsidRPr="00D23A00" w:rsidRDefault="00FC0D06" w:rsidP="00EC04E3">
            <w:pPr>
              <w:widowControl/>
              <w:ind w:firstLineChars="100" w:firstLine="180"/>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Ⅲ.仕様書「</w:t>
            </w:r>
            <w:r w:rsidR="00D23A00">
              <w:rPr>
                <w:rFonts w:ascii="ＭＳ 明朝" w:hAnsi="ＭＳ 明朝" w:cs="ＭＳ Ｐゴシック" w:hint="eastAsia"/>
                <w:kern w:val="0"/>
                <w:sz w:val="18"/>
                <w:szCs w:val="18"/>
              </w:rPr>
              <w:t>5</w:t>
            </w:r>
            <w:r w:rsidRPr="00D23A00">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D23A00" w:rsidRDefault="00FC0D06" w:rsidP="00EC04E3">
            <w:pPr>
              <w:widowControl/>
              <w:jc w:val="left"/>
              <w:rPr>
                <w:rFonts w:ascii="ＭＳ 明朝" w:hAnsi="ＭＳ 明朝" w:cs="ＭＳ Ｐゴシック"/>
                <w:kern w:val="0"/>
                <w:sz w:val="18"/>
                <w:szCs w:val="18"/>
              </w:rPr>
            </w:pPr>
            <w:r w:rsidRPr="00D23A00">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4817F4F8" w:rsidR="00FC0D06" w:rsidRPr="00DD2690" w:rsidRDefault="00FC0D06" w:rsidP="00DD2690">
            <w:pPr>
              <w:widowControl/>
              <w:jc w:val="left"/>
              <w:rPr>
                <w:rFonts w:asciiTheme="minorEastAsia" w:eastAsiaTheme="minorEastAsia" w:hAnsiTheme="minorEastAsia" w:cs="ＭＳ Ｐゴシック"/>
                <w:color w:val="000000" w:themeColor="text1"/>
                <w:kern w:val="0"/>
                <w:sz w:val="18"/>
                <w:szCs w:val="18"/>
              </w:rPr>
            </w:pPr>
            <w:r w:rsidRPr="00D23A00">
              <w:rPr>
                <w:rFonts w:ascii="ＭＳ 明朝" w:hAnsi="ＭＳ 明朝" w:cs="ＭＳ Ｐゴシック" w:hint="eastAsia"/>
                <w:kern w:val="0"/>
                <w:sz w:val="18"/>
                <w:szCs w:val="18"/>
              </w:rPr>
              <w:t xml:space="preserve">　作業計画を明確に定めた上で</w:t>
            </w:r>
            <w:r w:rsidR="00F60CCB" w:rsidRPr="007B4B77">
              <w:rPr>
                <w:rFonts w:asciiTheme="minorEastAsia" w:eastAsiaTheme="minorEastAsia" w:hAnsiTheme="minorEastAsia" w:cs="ＭＳ Ｐゴシック" w:hint="eastAsia"/>
                <w:color w:val="000000" w:themeColor="text1"/>
                <w:kern w:val="0"/>
                <w:sz w:val="18"/>
                <w:szCs w:val="18"/>
              </w:rPr>
              <w:t>プロジェクト管理等によ</w:t>
            </w:r>
            <w:r w:rsidR="00F60CCB">
              <w:rPr>
                <w:rFonts w:asciiTheme="minorEastAsia" w:eastAsiaTheme="minorEastAsia" w:hAnsiTheme="minorEastAsia" w:cs="ＭＳ Ｐゴシック" w:hint="eastAsia"/>
                <w:color w:val="000000" w:themeColor="text1"/>
                <w:kern w:val="0"/>
                <w:sz w:val="18"/>
                <w:szCs w:val="18"/>
              </w:rPr>
              <w:t>る</w:t>
            </w:r>
            <w:r w:rsidRPr="00D23A00">
              <w:rPr>
                <w:rFonts w:ascii="ＭＳ 明朝" w:hAnsi="ＭＳ 明朝" w:cs="ＭＳ Ｐゴシック" w:hint="eastAsia"/>
                <w:kern w:val="0"/>
                <w:sz w:val="18"/>
                <w:szCs w:val="18"/>
              </w:rPr>
              <w:t>工程管理を行い、納入期限を守ること。</w:t>
            </w:r>
            <w:r w:rsidR="00DD2690" w:rsidRPr="007B4B77">
              <w:rPr>
                <w:rFonts w:asciiTheme="minorEastAsia" w:eastAsiaTheme="minorEastAsia" w:hAnsiTheme="minorEastAsia" w:cs="ＭＳ Ｐゴシック" w:hint="eastAsia"/>
                <w:color w:val="000000" w:themeColor="text1"/>
                <w:kern w:val="0"/>
                <w:sz w:val="18"/>
                <w:szCs w:val="18"/>
              </w:rPr>
              <w:t>適宜ミーティング等により作業内容の調整を行い、ミーティングの記録をとり、提出すること。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D0" w14:textId="77777777" w:rsidR="00FC0D06" w:rsidRPr="00EC04E3" w:rsidRDefault="00FC0D06" w:rsidP="002526F8">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7DF91078" w14:textId="6403DF6C" w:rsidR="00FC0D06" w:rsidRPr="00432395" w:rsidRDefault="00432395" w:rsidP="00432395">
      <w:pPr>
        <w:widowControl/>
        <w:jc w:val="left"/>
        <w:rPr>
          <w:rFonts w:ascii="ＭＳ 明朝" w:hAnsi="ＭＳ 明朝"/>
          <w:b/>
          <w:sz w:val="28"/>
          <w:szCs w:val="28"/>
        </w:rPr>
      </w:pPr>
      <w:r w:rsidRPr="00432395">
        <w:rPr>
          <w:rFonts w:ascii="ＭＳ 明朝" w:hAnsi="ＭＳ 明朝" w:hint="eastAsia"/>
          <w:b/>
          <w:sz w:val="28"/>
          <w:szCs w:val="28"/>
        </w:rPr>
        <w:lastRenderedPageBreak/>
        <w:t>２．提案要求事項</w:t>
      </w:r>
    </w:p>
    <w:tbl>
      <w:tblPr>
        <w:tblW w:w="10102" w:type="dxa"/>
        <w:tblInd w:w="99" w:type="dxa"/>
        <w:tblLayout w:type="fixed"/>
        <w:tblCellMar>
          <w:left w:w="99" w:type="dxa"/>
          <w:right w:w="99" w:type="dxa"/>
        </w:tblCellMar>
        <w:tblLook w:val="04A0" w:firstRow="1" w:lastRow="0" w:firstColumn="1" w:lastColumn="0" w:noHBand="0" w:noVBand="1"/>
      </w:tblPr>
      <w:tblGrid>
        <w:gridCol w:w="747"/>
        <w:gridCol w:w="1226"/>
        <w:gridCol w:w="1436"/>
        <w:gridCol w:w="15"/>
        <w:gridCol w:w="3092"/>
        <w:gridCol w:w="704"/>
        <w:gridCol w:w="705"/>
        <w:gridCol w:w="705"/>
        <w:gridCol w:w="18"/>
        <w:gridCol w:w="687"/>
        <w:gridCol w:w="47"/>
        <w:gridCol w:w="720"/>
      </w:tblGrid>
      <w:tr w:rsidR="00DA196F" w:rsidRPr="00B812BF" w14:paraId="0980B6C7" w14:textId="7316AADA" w:rsidTr="0031511E">
        <w:trPr>
          <w:trHeight w:val="270"/>
        </w:trPr>
        <w:tc>
          <w:tcPr>
            <w:tcW w:w="3424" w:type="dxa"/>
            <w:gridSpan w:val="4"/>
            <w:tcBorders>
              <w:top w:val="single" w:sz="4" w:space="0" w:color="auto"/>
              <w:left w:val="single" w:sz="4" w:space="0" w:color="auto"/>
              <w:bottom w:val="single" w:sz="4" w:space="0" w:color="auto"/>
              <w:right w:val="single" w:sz="4" w:space="0" w:color="auto"/>
            </w:tcBorders>
            <w:shd w:val="clear" w:color="000000" w:fill="99CCFF"/>
            <w:vAlign w:val="bottom"/>
          </w:tcPr>
          <w:p w14:paraId="646F4C50"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提案書の目次</w:t>
            </w:r>
          </w:p>
        </w:tc>
        <w:tc>
          <w:tcPr>
            <w:tcW w:w="3092" w:type="dxa"/>
            <w:vMerge w:val="restart"/>
            <w:tcBorders>
              <w:top w:val="single" w:sz="4" w:space="0" w:color="auto"/>
              <w:left w:val="single" w:sz="4" w:space="0" w:color="auto"/>
              <w:right w:val="single" w:sz="4" w:space="0" w:color="auto"/>
            </w:tcBorders>
            <w:shd w:val="clear" w:color="000000" w:fill="99CCFF"/>
            <w:vAlign w:val="center"/>
          </w:tcPr>
          <w:p w14:paraId="1CCF96F2" w14:textId="77777777" w:rsidR="00DA196F" w:rsidRPr="00B812BF" w:rsidRDefault="00DA196F" w:rsidP="00DA196F">
            <w:pPr>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提案要求事項</w:t>
            </w:r>
          </w:p>
        </w:tc>
        <w:tc>
          <w:tcPr>
            <w:tcW w:w="704" w:type="dxa"/>
            <w:vMerge w:val="restart"/>
            <w:tcBorders>
              <w:top w:val="single" w:sz="4" w:space="0" w:color="auto"/>
              <w:left w:val="nil"/>
              <w:right w:val="single" w:sz="4" w:space="0" w:color="auto"/>
            </w:tcBorders>
            <w:shd w:val="clear" w:color="000000" w:fill="99CCFF"/>
            <w:vAlign w:val="center"/>
          </w:tcPr>
          <w:p w14:paraId="62DE7B62" w14:textId="77777777" w:rsidR="00DA196F" w:rsidRPr="00B812BF" w:rsidRDefault="00DA196F" w:rsidP="00DA196F">
            <w:pPr>
              <w:spacing w:line="360" w:lineRule="auto"/>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評価</w:t>
            </w:r>
          </w:p>
          <w:p w14:paraId="0C3044A8" w14:textId="77777777" w:rsidR="00DA196F" w:rsidRPr="00B812BF" w:rsidRDefault="00DA196F" w:rsidP="00DA196F">
            <w:pPr>
              <w:spacing w:line="360" w:lineRule="auto"/>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区分</w:t>
            </w:r>
          </w:p>
        </w:tc>
        <w:tc>
          <w:tcPr>
            <w:tcW w:w="2162" w:type="dxa"/>
            <w:gridSpan w:val="5"/>
            <w:tcBorders>
              <w:top w:val="single" w:sz="4" w:space="0" w:color="auto"/>
              <w:left w:val="nil"/>
              <w:bottom w:val="single" w:sz="4" w:space="0" w:color="auto"/>
              <w:right w:val="single" w:sz="4" w:space="0" w:color="000000"/>
            </w:tcBorders>
            <w:shd w:val="clear" w:color="000000" w:fill="99CCFF"/>
            <w:vAlign w:val="bottom"/>
          </w:tcPr>
          <w:p w14:paraId="32C6A3A5"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得点配分</w:t>
            </w:r>
          </w:p>
        </w:tc>
        <w:tc>
          <w:tcPr>
            <w:tcW w:w="720" w:type="dxa"/>
            <w:vMerge w:val="restart"/>
            <w:tcBorders>
              <w:top w:val="single" w:sz="4" w:space="0" w:color="auto"/>
              <w:left w:val="nil"/>
              <w:right w:val="single" w:sz="4" w:space="0" w:color="000000"/>
            </w:tcBorders>
            <w:shd w:val="clear" w:color="000000" w:fill="99CCFF"/>
            <w:vAlign w:val="center"/>
          </w:tcPr>
          <w:p w14:paraId="47A5739E" w14:textId="10864106"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提案書頁番号</w:t>
            </w:r>
          </w:p>
        </w:tc>
      </w:tr>
      <w:tr w:rsidR="00DA196F" w:rsidRPr="00B812BF" w14:paraId="38C1D567" w14:textId="31514925" w:rsidTr="00624761">
        <w:trPr>
          <w:trHeight w:val="786"/>
        </w:trPr>
        <w:tc>
          <w:tcPr>
            <w:tcW w:w="747" w:type="dxa"/>
            <w:tcBorders>
              <w:top w:val="nil"/>
              <w:left w:val="single" w:sz="4" w:space="0" w:color="auto"/>
              <w:bottom w:val="single" w:sz="4" w:space="0" w:color="auto"/>
              <w:right w:val="single" w:sz="4" w:space="0" w:color="auto"/>
            </w:tcBorders>
            <w:shd w:val="clear" w:color="000000" w:fill="99CCFF"/>
            <w:noWrap/>
            <w:vAlign w:val="center"/>
          </w:tcPr>
          <w:p w14:paraId="29F0AEDC"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大項目</w:t>
            </w:r>
          </w:p>
        </w:tc>
        <w:tc>
          <w:tcPr>
            <w:tcW w:w="1226" w:type="dxa"/>
            <w:tcBorders>
              <w:top w:val="nil"/>
              <w:left w:val="nil"/>
              <w:bottom w:val="single" w:sz="4" w:space="0" w:color="auto"/>
              <w:right w:val="single" w:sz="4" w:space="0" w:color="auto"/>
            </w:tcBorders>
            <w:shd w:val="clear" w:color="000000" w:fill="99CCFF"/>
            <w:vAlign w:val="center"/>
          </w:tcPr>
          <w:p w14:paraId="1170FB1A"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中項目</w:t>
            </w:r>
          </w:p>
        </w:tc>
        <w:tc>
          <w:tcPr>
            <w:tcW w:w="1451" w:type="dxa"/>
            <w:gridSpan w:val="2"/>
            <w:tcBorders>
              <w:top w:val="nil"/>
              <w:left w:val="nil"/>
              <w:bottom w:val="single" w:sz="4" w:space="0" w:color="auto"/>
              <w:right w:val="single" w:sz="4" w:space="0" w:color="auto"/>
            </w:tcBorders>
            <w:shd w:val="clear" w:color="000000" w:fill="99CCFF"/>
            <w:vAlign w:val="center"/>
          </w:tcPr>
          <w:p w14:paraId="365DCB5E"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小項目</w:t>
            </w:r>
          </w:p>
        </w:tc>
        <w:tc>
          <w:tcPr>
            <w:tcW w:w="3092" w:type="dxa"/>
            <w:vMerge/>
            <w:tcBorders>
              <w:left w:val="single" w:sz="4" w:space="0" w:color="auto"/>
              <w:bottom w:val="single" w:sz="4" w:space="0" w:color="auto"/>
              <w:right w:val="single" w:sz="4" w:space="0" w:color="auto"/>
            </w:tcBorders>
            <w:shd w:val="clear" w:color="000000" w:fill="99CCFF"/>
            <w:vAlign w:val="center"/>
          </w:tcPr>
          <w:p w14:paraId="474FB475"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704" w:type="dxa"/>
            <w:vMerge/>
            <w:tcBorders>
              <w:left w:val="nil"/>
              <w:bottom w:val="single" w:sz="4" w:space="0" w:color="auto"/>
              <w:right w:val="single" w:sz="4" w:space="0" w:color="auto"/>
            </w:tcBorders>
            <w:shd w:val="clear" w:color="000000" w:fill="99CCFF"/>
            <w:vAlign w:val="bottom"/>
          </w:tcPr>
          <w:p w14:paraId="57CAC824" w14:textId="77777777"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p>
        </w:tc>
        <w:tc>
          <w:tcPr>
            <w:tcW w:w="705" w:type="dxa"/>
            <w:tcBorders>
              <w:top w:val="nil"/>
              <w:left w:val="nil"/>
              <w:bottom w:val="single" w:sz="4" w:space="0" w:color="auto"/>
              <w:right w:val="single" w:sz="4" w:space="0" w:color="auto"/>
            </w:tcBorders>
            <w:shd w:val="clear" w:color="000000" w:fill="99CCFF"/>
            <w:textDirection w:val="tbRlV"/>
            <w:vAlign w:val="center"/>
          </w:tcPr>
          <w:p w14:paraId="196CEC8A"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基礎点</w:t>
            </w:r>
          </w:p>
        </w:tc>
        <w:tc>
          <w:tcPr>
            <w:tcW w:w="723" w:type="dxa"/>
            <w:gridSpan w:val="2"/>
            <w:tcBorders>
              <w:top w:val="nil"/>
              <w:left w:val="nil"/>
              <w:bottom w:val="single" w:sz="4" w:space="0" w:color="auto"/>
              <w:right w:val="single" w:sz="4" w:space="0" w:color="auto"/>
            </w:tcBorders>
            <w:shd w:val="clear" w:color="000000" w:fill="99CCFF"/>
            <w:textDirection w:val="tbRlV"/>
            <w:vAlign w:val="center"/>
          </w:tcPr>
          <w:p w14:paraId="02BB2D59"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加点</w:t>
            </w:r>
          </w:p>
        </w:tc>
        <w:tc>
          <w:tcPr>
            <w:tcW w:w="734" w:type="dxa"/>
            <w:gridSpan w:val="2"/>
            <w:tcBorders>
              <w:top w:val="nil"/>
              <w:left w:val="nil"/>
              <w:bottom w:val="single" w:sz="4" w:space="0" w:color="auto"/>
              <w:right w:val="single" w:sz="4" w:space="0" w:color="auto"/>
            </w:tcBorders>
            <w:shd w:val="clear" w:color="000000" w:fill="99CCFF"/>
            <w:textDirection w:val="tbRlV"/>
            <w:vAlign w:val="center"/>
          </w:tcPr>
          <w:p w14:paraId="61C7602F"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合計</w:t>
            </w:r>
          </w:p>
        </w:tc>
        <w:tc>
          <w:tcPr>
            <w:tcW w:w="720" w:type="dxa"/>
            <w:vMerge/>
            <w:tcBorders>
              <w:left w:val="nil"/>
              <w:bottom w:val="single" w:sz="4" w:space="0" w:color="auto"/>
              <w:right w:val="single" w:sz="4" w:space="0" w:color="000000"/>
            </w:tcBorders>
            <w:shd w:val="clear" w:color="000000" w:fill="99CCFF"/>
            <w:textDirection w:val="tbRlV"/>
          </w:tcPr>
          <w:p w14:paraId="166FD4A1"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A196F" w:rsidRPr="00B812BF" w14:paraId="38E462D8" w14:textId="77777777" w:rsidTr="00624761">
        <w:trPr>
          <w:trHeight w:val="468"/>
        </w:trPr>
        <w:tc>
          <w:tcPr>
            <w:tcW w:w="747" w:type="dxa"/>
            <w:tcBorders>
              <w:top w:val="nil"/>
              <w:left w:val="single" w:sz="4" w:space="0" w:color="auto"/>
              <w:bottom w:val="nil"/>
              <w:right w:val="single" w:sz="4" w:space="0" w:color="auto"/>
            </w:tcBorders>
            <w:shd w:val="clear" w:color="000000" w:fill="CCFFFF"/>
          </w:tcPr>
          <w:p w14:paraId="49E51D01" w14:textId="77777777" w:rsidR="00DA196F" w:rsidRPr="00B812BF" w:rsidRDefault="00DA196F" w:rsidP="00DA196F">
            <w:pPr>
              <w:widowControl/>
              <w:jc w:val="left"/>
              <w:rPr>
                <w:rFonts w:asciiTheme="minorEastAsia" w:eastAsiaTheme="minorEastAsia" w:hAnsiTheme="minorEastAsia" w:cs="ＭＳ Ｐゴシック"/>
                <w:color w:val="000000" w:themeColor="text1"/>
                <w:kern w:val="0"/>
                <w:sz w:val="18"/>
                <w:szCs w:val="18"/>
              </w:rPr>
            </w:pPr>
          </w:p>
        </w:tc>
        <w:tc>
          <w:tcPr>
            <w:tcW w:w="9355" w:type="dxa"/>
            <w:gridSpan w:val="11"/>
            <w:tcBorders>
              <w:top w:val="nil"/>
              <w:left w:val="single" w:sz="4" w:space="0" w:color="auto"/>
              <w:bottom w:val="nil"/>
              <w:right w:val="single" w:sz="4" w:space="0" w:color="auto"/>
            </w:tcBorders>
            <w:shd w:val="clear" w:color="000000" w:fill="CCFFFF"/>
            <w:noWrap/>
            <w:vAlign w:val="center"/>
          </w:tcPr>
          <w:p w14:paraId="7F24913A" w14:textId="344BBA57" w:rsidR="00DA196F" w:rsidRPr="00B812BF"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sidRPr="008D5F70">
              <w:rPr>
                <w:rFonts w:asciiTheme="minorEastAsia" w:eastAsiaTheme="minorEastAsia" w:hAnsiTheme="minorEastAsia" w:cs="ＭＳ Ｐゴシック" w:hint="eastAsia"/>
                <w:color w:val="000000" w:themeColor="text1"/>
                <w:kern w:val="0"/>
                <w:sz w:val="18"/>
                <w:szCs w:val="18"/>
              </w:rPr>
              <w:t>インタビュー調査</w:t>
            </w:r>
            <w:r>
              <w:rPr>
                <w:rFonts w:asciiTheme="minorEastAsia" w:eastAsiaTheme="minorEastAsia" w:hAnsiTheme="minorEastAsia" w:cs="ＭＳ Ｐゴシック" w:hint="eastAsia"/>
                <w:color w:val="000000" w:themeColor="text1"/>
                <w:kern w:val="0"/>
                <w:sz w:val="18"/>
                <w:szCs w:val="18"/>
              </w:rPr>
              <w:t>、</w:t>
            </w:r>
            <w:r w:rsidR="006925EC">
              <w:rPr>
                <w:rFonts w:asciiTheme="minorEastAsia" w:eastAsiaTheme="minorEastAsia" w:hAnsiTheme="minorEastAsia" w:cs="ＭＳ Ｐゴシック" w:hint="eastAsia"/>
                <w:color w:val="000000" w:themeColor="text1"/>
                <w:kern w:val="0"/>
                <w:sz w:val="18"/>
                <w:szCs w:val="18"/>
              </w:rPr>
              <w:t>アンケート調査</w:t>
            </w:r>
            <w:r>
              <w:rPr>
                <w:rFonts w:asciiTheme="minorEastAsia" w:eastAsiaTheme="minorEastAsia" w:hAnsiTheme="minorEastAsia" w:cs="ＭＳ Ｐゴシック" w:hint="eastAsia"/>
                <w:color w:val="000000" w:themeColor="text1"/>
                <w:kern w:val="0"/>
                <w:sz w:val="18"/>
                <w:szCs w:val="18"/>
              </w:rPr>
              <w:t>、成果物資料等作成</w:t>
            </w:r>
            <w:r w:rsidRPr="008D5F70">
              <w:rPr>
                <w:rFonts w:asciiTheme="minorEastAsia" w:eastAsiaTheme="minorEastAsia" w:hAnsiTheme="minorEastAsia" w:cs="ＭＳ Ｐゴシック" w:hint="eastAsia"/>
                <w:color w:val="000000" w:themeColor="text1"/>
                <w:kern w:val="0"/>
                <w:sz w:val="18"/>
                <w:szCs w:val="18"/>
              </w:rPr>
              <w:t>の実施方針等</w:t>
            </w:r>
          </w:p>
        </w:tc>
      </w:tr>
      <w:tr w:rsidR="00DA196F" w:rsidRPr="00B812BF" w14:paraId="73ADE01D" w14:textId="75968467" w:rsidTr="00624761">
        <w:trPr>
          <w:trHeight w:val="1281"/>
        </w:trPr>
        <w:tc>
          <w:tcPr>
            <w:tcW w:w="747" w:type="dxa"/>
            <w:vMerge w:val="restart"/>
            <w:tcBorders>
              <w:top w:val="single" w:sz="4" w:space="0" w:color="auto"/>
              <w:left w:val="single" w:sz="4" w:space="0" w:color="auto"/>
              <w:right w:val="single" w:sz="4" w:space="0" w:color="auto"/>
            </w:tcBorders>
            <w:shd w:val="clear" w:color="auto" w:fill="auto"/>
            <w:noWrap/>
            <w:vAlign w:val="center"/>
          </w:tcPr>
          <w:p w14:paraId="2CB0CD37" w14:textId="77777777" w:rsidR="00DA196F" w:rsidRPr="00A4066B" w:rsidRDefault="00DA196F" w:rsidP="00DA196F">
            <w:pPr>
              <w:widowControl/>
              <w:jc w:val="center"/>
              <w:rPr>
                <w:rFonts w:asciiTheme="minorEastAsia" w:eastAsiaTheme="minorEastAsia" w:hAnsiTheme="minorEastAsia" w:cs="ＭＳ Ｐゴシック"/>
                <w:color w:val="000000" w:themeColor="text1"/>
                <w:kern w:val="0"/>
                <w:sz w:val="18"/>
                <w:szCs w:val="18"/>
              </w:rPr>
            </w:pPr>
          </w:p>
        </w:tc>
        <w:tc>
          <w:tcPr>
            <w:tcW w:w="267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5BD7B2B" w14:textId="3C7DB731" w:rsidR="00DA196F" w:rsidRPr="00B812BF" w:rsidRDefault="00DA196F" w:rsidP="00DA196F">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1.1</w:t>
            </w:r>
            <w:r w:rsidRPr="008D5F70">
              <w:rPr>
                <w:rFonts w:asciiTheme="minorEastAsia" w:eastAsiaTheme="minorEastAsia" w:hAnsiTheme="minorEastAsia" w:cs="ＭＳ Ｐゴシック" w:hint="eastAsia"/>
                <w:color w:val="000000" w:themeColor="text1"/>
                <w:kern w:val="0"/>
                <w:sz w:val="18"/>
                <w:szCs w:val="18"/>
              </w:rPr>
              <w:t>インタビュー調査</w:t>
            </w:r>
            <w:r>
              <w:rPr>
                <w:rFonts w:asciiTheme="minorEastAsia" w:eastAsiaTheme="minorEastAsia" w:hAnsiTheme="minorEastAsia" w:cs="ＭＳ Ｐゴシック" w:hint="eastAsia"/>
                <w:color w:val="000000" w:themeColor="text1"/>
                <w:kern w:val="0"/>
                <w:sz w:val="18"/>
                <w:szCs w:val="18"/>
              </w:rPr>
              <w:t>、</w:t>
            </w:r>
            <w:r w:rsidR="006925EC">
              <w:rPr>
                <w:rFonts w:asciiTheme="minorEastAsia" w:eastAsiaTheme="minorEastAsia" w:hAnsiTheme="minorEastAsia" w:cs="ＭＳ Ｐゴシック" w:hint="eastAsia"/>
                <w:color w:val="000000" w:themeColor="text1"/>
                <w:kern w:val="0"/>
                <w:sz w:val="18"/>
                <w:szCs w:val="18"/>
              </w:rPr>
              <w:t>アンケート調査</w:t>
            </w:r>
            <w:r>
              <w:rPr>
                <w:rFonts w:asciiTheme="minorEastAsia" w:eastAsiaTheme="minorEastAsia" w:hAnsiTheme="minorEastAsia" w:cs="ＭＳ Ｐゴシック" w:hint="eastAsia"/>
                <w:color w:val="000000" w:themeColor="text1"/>
                <w:kern w:val="0"/>
                <w:sz w:val="18"/>
                <w:szCs w:val="18"/>
              </w:rPr>
              <w:t>、成果物資料等作成</w:t>
            </w:r>
            <w:r w:rsidRPr="008D5F70">
              <w:rPr>
                <w:rFonts w:asciiTheme="minorEastAsia" w:eastAsiaTheme="minorEastAsia" w:hAnsiTheme="minorEastAsia" w:cs="ＭＳ Ｐゴシック" w:hint="eastAsia"/>
                <w:color w:val="000000" w:themeColor="text1"/>
                <w:kern w:val="0"/>
                <w:sz w:val="18"/>
                <w:szCs w:val="18"/>
              </w:rPr>
              <w:t>内容の妥当性</w:t>
            </w:r>
          </w:p>
        </w:tc>
        <w:tc>
          <w:tcPr>
            <w:tcW w:w="3092" w:type="dxa"/>
            <w:tcBorders>
              <w:top w:val="single" w:sz="4" w:space="0" w:color="auto"/>
              <w:left w:val="nil"/>
              <w:bottom w:val="single" w:sz="4" w:space="0" w:color="auto"/>
              <w:right w:val="single" w:sz="4" w:space="0" w:color="auto"/>
            </w:tcBorders>
            <w:shd w:val="clear" w:color="auto" w:fill="auto"/>
            <w:vAlign w:val="center"/>
          </w:tcPr>
          <w:p w14:paraId="212ADF57" w14:textId="350F78B6" w:rsidR="00DA196F" w:rsidRPr="00B812BF" w:rsidRDefault="00DA196F" w:rsidP="00DA196F">
            <w:pPr>
              <w:widowControl/>
              <w:jc w:val="left"/>
              <w:rPr>
                <w:rFonts w:asciiTheme="minorEastAsia" w:eastAsiaTheme="minorEastAsia" w:hAnsiTheme="minorEastAsia" w:cs="ＭＳ Ｐゴシック"/>
                <w:color w:val="000000" w:themeColor="text1"/>
                <w:kern w:val="0"/>
                <w:sz w:val="18"/>
                <w:szCs w:val="18"/>
              </w:rPr>
            </w:pPr>
            <w:r w:rsidRPr="008D5F70">
              <w:rPr>
                <w:rFonts w:asciiTheme="minorEastAsia" w:eastAsiaTheme="minorEastAsia" w:hAnsiTheme="minorEastAsia" w:cs="ＭＳ Ｐゴシック" w:hint="eastAsia"/>
                <w:color w:val="000000" w:themeColor="text1"/>
                <w:kern w:val="0"/>
                <w:sz w:val="18"/>
                <w:szCs w:val="18"/>
              </w:rPr>
              <w:t>・仕様書</w:t>
            </w:r>
            <w:r w:rsidR="006925EC">
              <w:rPr>
                <w:rFonts w:asciiTheme="minorEastAsia" w:eastAsiaTheme="minorEastAsia" w:hAnsiTheme="minorEastAsia" w:cs="ＭＳ Ｐゴシック" w:hint="eastAsia"/>
                <w:color w:val="000000" w:themeColor="text1"/>
                <w:kern w:val="0"/>
                <w:sz w:val="18"/>
                <w:szCs w:val="18"/>
              </w:rPr>
              <w:t>の</w:t>
            </w:r>
            <w:r w:rsidRPr="008D5F70">
              <w:rPr>
                <w:rFonts w:asciiTheme="minorEastAsia" w:eastAsiaTheme="minorEastAsia" w:hAnsiTheme="minorEastAsia" w:cs="ＭＳ Ｐゴシック" w:hint="eastAsia"/>
                <w:color w:val="000000" w:themeColor="text1"/>
                <w:kern w:val="0"/>
                <w:sz w:val="18"/>
                <w:szCs w:val="18"/>
              </w:rPr>
              <w:t>インタビュー調査</w:t>
            </w:r>
            <w:r>
              <w:rPr>
                <w:rFonts w:asciiTheme="minorEastAsia" w:eastAsiaTheme="minorEastAsia" w:hAnsiTheme="minorEastAsia" w:cs="ＭＳ Ｐゴシック" w:hint="eastAsia"/>
                <w:color w:val="000000" w:themeColor="text1"/>
                <w:kern w:val="0"/>
                <w:sz w:val="18"/>
                <w:szCs w:val="18"/>
              </w:rPr>
              <w:t>、</w:t>
            </w:r>
            <w:r w:rsidR="006925EC">
              <w:rPr>
                <w:rFonts w:asciiTheme="minorEastAsia" w:eastAsiaTheme="minorEastAsia" w:hAnsiTheme="minorEastAsia" w:cs="ＭＳ Ｐゴシック" w:hint="eastAsia"/>
                <w:color w:val="000000" w:themeColor="text1"/>
                <w:kern w:val="0"/>
                <w:sz w:val="18"/>
                <w:szCs w:val="18"/>
              </w:rPr>
              <w:t>アンケート調査</w:t>
            </w:r>
            <w:r>
              <w:rPr>
                <w:rFonts w:asciiTheme="minorEastAsia" w:eastAsiaTheme="minorEastAsia" w:hAnsiTheme="minorEastAsia" w:cs="ＭＳ Ｐゴシック" w:hint="eastAsia"/>
                <w:color w:val="000000" w:themeColor="text1"/>
                <w:kern w:val="0"/>
                <w:sz w:val="18"/>
                <w:szCs w:val="18"/>
              </w:rPr>
              <w:t>、成果物資料等作成</w:t>
            </w:r>
            <w:r w:rsidRPr="008D5F70">
              <w:rPr>
                <w:rFonts w:asciiTheme="minorEastAsia" w:eastAsiaTheme="minorEastAsia" w:hAnsiTheme="minorEastAsia" w:cs="ＭＳ Ｐゴシック" w:hint="eastAsia"/>
                <w:color w:val="000000" w:themeColor="text1"/>
                <w:kern w:val="0"/>
                <w:sz w:val="18"/>
                <w:szCs w:val="18"/>
              </w:rPr>
              <w:t>内容について、全て記載されており妥当であるか。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04C6C15C"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57F4951A" w14:textId="4B2D8A09" w:rsidR="00DA196F" w:rsidRPr="00B812BF" w:rsidRDefault="00DD2690"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AB4749">
              <w:rPr>
                <w:rFonts w:asciiTheme="minorEastAsia" w:eastAsiaTheme="minorEastAsia" w:hAnsiTheme="minorEastAsia" w:cs="ＭＳ Ｐゴシック" w:hint="eastAsia"/>
                <w:color w:val="000000" w:themeColor="text1"/>
                <w:kern w:val="0"/>
                <w:sz w:val="18"/>
                <w:szCs w:val="18"/>
              </w:rPr>
              <w:t>1</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5D08E680" w14:textId="77777777" w:rsidR="00DA196F" w:rsidRPr="00B812BF" w:rsidRDefault="00DA196F" w:rsidP="00DA196F">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FB775" w14:textId="7BA5C6CE" w:rsidR="00DA196F" w:rsidRPr="00B812BF" w:rsidRDefault="00DD2690" w:rsidP="00DA196F">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AB4749">
              <w:rPr>
                <w:rFonts w:asciiTheme="minorEastAsia" w:eastAsiaTheme="minorEastAsia" w:hAnsiTheme="minorEastAsia" w:cs="ＭＳ Ｐゴシック" w:hint="eastAsia"/>
                <w:color w:val="000000" w:themeColor="text1"/>
                <w:kern w:val="0"/>
                <w:sz w:val="18"/>
                <w:szCs w:val="18"/>
              </w:rPr>
              <w:t>1</w:t>
            </w:r>
          </w:p>
        </w:tc>
        <w:tc>
          <w:tcPr>
            <w:tcW w:w="720" w:type="dxa"/>
            <w:tcBorders>
              <w:top w:val="single" w:sz="4" w:space="0" w:color="auto"/>
              <w:left w:val="single" w:sz="4" w:space="0" w:color="auto"/>
              <w:bottom w:val="single" w:sz="4" w:space="0" w:color="auto"/>
              <w:right w:val="single" w:sz="4" w:space="0" w:color="auto"/>
            </w:tcBorders>
          </w:tcPr>
          <w:p w14:paraId="2A6269D7" w14:textId="77777777" w:rsidR="00DA196F" w:rsidRDefault="00DA196F" w:rsidP="00DA196F">
            <w:pPr>
              <w:widowControl/>
              <w:jc w:val="center"/>
              <w:rPr>
                <w:rFonts w:asciiTheme="minorEastAsia" w:eastAsiaTheme="minorEastAsia" w:hAnsiTheme="minorEastAsia" w:cs="ＭＳ Ｐゴシック"/>
                <w:color w:val="000000" w:themeColor="text1"/>
                <w:kern w:val="0"/>
                <w:sz w:val="18"/>
                <w:szCs w:val="18"/>
              </w:rPr>
            </w:pPr>
          </w:p>
        </w:tc>
      </w:tr>
      <w:tr w:rsidR="00DE67A7" w:rsidRPr="00B812BF" w14:paraId="24234085" w14:textId="46CB4BA7" w:rsidTr="00DE67A7">
        <w:trPr>
          <w:trHeight w:val="1533"/>
        </w:trPr>
        <w:tc>
          <w:tcPr>
            <w:tcW w:w="747" w:type="dxa"/>
            <w:vMerge/>
            <w:tcBorders>
              <w:left w:val="single" w:sz="4" w:space="0" w:color="auto"/>
              <w:right w:val="single" w:sz="4" w:space="0" w:color="auto"/>
            </w:tcBorders>
            <w:vAlign w:val="center"/>
          </w:tcPr>
          <w:p w14:paraId="5839EDE3"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val="restart"/>
            <w:tcBorders>
              <w:left w:val="single" w:sz="4" w:space="0" w:color="auto"/>
              <w:right w:val="single" w:sz="4" w:space="0" w:color="auto"/>
            </w:tcBorders>
            <w:shd w:val="clear" w:color="auto" w:fill="auto"/>
            <w:vAlign w:val="center"/>
          </w:tcPr>
          <w:p w14:paraId="41680F22"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501953E2" w14:textId="173533FB"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w:t>
            </w:r>
            <w:r w:rsidR="006374DB">
              <w:rPr>
                <w:rFonts w:asciiTheme="minorEastAsia" w:eastAsiaTheme="minorEastAsia" w:hAnsiTheme="minorEastAsia" w:cs="ＭＳ Ｐゴシック" w:hint="eastAsia"/>
                <w:color w:val="000000" w:themeColor="text1"/>
                <w:kern w:val="0"/>
                <w:sz w:val="18"/>
                <w:szCs w:val="18"/>
              </w:rPr>
              <w:t>1</w:t>
            </w:r>
            <w:r w:rsidRPr="00B812BF">
              <w:rPr>
                <w:rFonts w:asciiTheme="minorEastAsia" w:eastAsiaTheme="minorEastAsia" w:hAnsiTheme="minorEastAsia" w:cs="ＭＳ Ｐゴシック"/>
                <w:color w:val="000000" w:themeColor="text1"/>
                <w:kern w:val="0"/>
                <w:sz w:val="18"/>
                <w:szCs w:val="18"/>
              </w:rPr>
              <w:t>インタビュー調査</w:t>
            </w:r>
          </w:p>
        </w:tc>
        <w:tc>
          <w:tcPr>
            <w:tcW w:w="3092" w:type="dxa"/>
            <w:tcBorders>
              <w:top w:val="nil"/>
              <w:left w:val="nil"/>
              <w:bottom w:val="single" w:sz="4" w:space="0" w:color="auto"/>
              <w:right w:val="single" w:sz="4" w:space="0" w:color="auto"/>
            </w:tcBorders>
            <w:shd w:val="clear" w:color="auto" w:fill="auto"/>
            <w:vAlign w:val="center"/>
          </w:tcPr>
          <w:p w14:paraId="76B3D858" w14:textId="761E0782"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A4066B" w:rsidRPr="00A4066B">
              <w:rPr>
                <w:rFonts w:asciiTheme="minorEastAsia" w:eastAsiaTheme="minorEastAsia" w:hAnsiTheme="minorEastAsia" w:cs="ＭＳ Ｐゴシック" w:hint="eastAsia"/>
                <w:color w:val="000000" w:themeColor="text1"/>
                <w:kern w:val="0"/>
                <w:sz w:val="18"/>
                <w:szCs w:val="18"/>
              </w:rPr>
              <w:t>内部不正対策に積極的と目される企業、セキュリティ対策に積極的と目される企業、内部統制が充実していると目される企業、限定提供データなどの新たな秘密情報の保護・活用に積極的と目される企業等から合計15社以上の国内企業に対して、</w:t>
            </w:r>
            <w:r w:rsidRPr="004B49FA">
              <w:rPr>
                <w:rFonts w:asciiTheme="minorEastAsia" w:eastAsiaTheme="minorEastAsia" w:hAnsiTheme="minorEastAsia" w:cs="ＭＳ Ｐゴシック" w:hint="eastAsia"/>
                <w:color w:val="000000" w:themeColor="text1"/>
                <w:kern w:val="0"/>
                <w:sz w:val="18"/>
                <w:szCs w:val="18"/>
              </w:rPr>
              <w:t>インタビュー調査を実施することが記載されているか。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6C7FA09A"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7411EDD"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84A0C48"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val="restart"/>
            <w:tcBorders>
              <w:left w:val="single" w:sz="4" w:space="0" w:color="auto"/>
              <w:right w:val="single" w:sz="4" w:space="0" w:color="auto"/>
            </w:tcBorders>
            <w:shd w:val="clear" w:color="auto" w:fill="auto"/>
            <w:vAlign w:val="center"/>
          </w:tcPr>
          <w:p w14:paraId="6BC5F3B4" w14:textId="7179C7A1" w:rsidR="00DE67A7" w:rsidRPr="00B812BF" w:rsidRDefault="003F1EF8" w:rsidP="003F1EF8">
            <w:pPr>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16</w:t>
            </w:r>
            <w:r w:rsidR="00BD7055">
              <w:rPr>
                <w:rFonts w:asciiTheme="minorEastAsia" w:eastAsiaTheme="minorEastAsia" w:hAnsiTheme="minorEastAsia" w:cs="ＭＳ Ｐゴシック" w:hint="eastAsia"/>
                <w:color w:val="000000" w:themeColor="text1"/>
                <w:kern w:val="0"/>
                <w:sz w:val="18"/>
                <w:szCs w:val="18"/>
              </w:rPr>
              <w:t>5</w:t>
            </w:r>
          </w:p>
        </w:tc>
        <w:tc>
          <w:tcPr>
            <w:tcW w:w="720" w:type="dxa"/>
            <w:tcBorders>
              <w:top w:val="single" w:sz="4" w:space="0" w:color="auto"/>
              <w:left w:val="single" w:sz="4" w:space="0" w:color="auto"/>
              <w:bottom w:val="single" w:sz="4" w:space="0" w:color="auto"/>
              <w:right w:val="single" w:sz="4" w:space="0" w:color="auto"/>
            </w:tcBorders>
          </w:tcPr>
          <w:p w14:paraId="002225BB" w14:textId="77777777" w:rsidR="00DE67A7" w:rsidRPr="00B812BF" w:rsidRDefault="00DE67A7" w:rsidP="008B70F2">
            <w:pPr>
              <w:jc w:val="center"/>
              <w:rPr>
                <w:rFonts w:asciiTheme="minorEastAsia" w:eastAsiaTheme="minorEastAsia" w:hAnsiTheme="minorEastAsia" w:cs="ＭＳ Ｐゴシック"/>
                <w:color w:val="000000" w:themeColor="text1"/>
                <w:kern w:val="0"/>
                <w:sz w:val="18"/>
                <w:szCs w:val="18"/>
              </w:rPr>
            </w:pPr>
          </w:p>
        </w:tc>
      </w:tr>
      <w:tr w:rsidR="00DE67A7" w:rsidRPr="00B812BF" w14:paraId="243D81A3" w14:textId="390E252A" w:rsidTr="00DE67A7">
        <w:trPr>
          <w:trHeight w:val="1285"/>
        </w:trPr>
        <w:tc>
          <w:tcPr>
            <w:tcW w:w="747" w:type="dxa"/>
            <w:vMerge/>
            <w:tcBorders>
              <w:left w:val="single" w:sz="4" w:space="0" w:color="auto"/>
              <w:right w:val="single" w:sz="4" w:space="0" w:color="auto"/>
            </w:tcBorders>
            <w:vAlign w:val="center"/>
          </w:tcPr>
          <w:p w14:paraId="776EF92B"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7759D211"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4BDCC24C"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6F16BBA4" w14:textId="0DF46DEA"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8F7759" w:rsidRPr="008F7759">
              <w:rPr>
                <w:rFonts w:asciiTheme="minorEastAsia" w:eastAsiaTheme="minorEastAsia" w:hAnsiTheme="minorEastAsia" w:cs="ＭＳ Ｐゴシック" w:hint="eastAsia"/>
                <w:color w:val="000000" w:themeColor="text1"/>
                <w:kern w:val="0"/>
                <w:sz w:val="18"/>
                <w:szCs w:val="18"/>
              </w:rPr>
              <w:t>調査の目的を鑑み、</w:t>
            </w:r>
            <w:r w:rsidR="008F7759">
              <w:rPr>
                <w:rFonts w:asciiTheme="minorEastAsia" w:eastAsiaTheme="minorEastAsia" w:hAnsiTheme="minorEastAsia" w:cs="ＭＳ Ｐゴシック" w:hint="eastAsia"/>
                <w:color w:val="000000" w:themeColor="text1"/>
                <w:kern w:val="0"/>
                <w:sz w:val="18"/>
                <w:szCs w:val="18"/>
              </w:rPr>
              <w:t>前項</w:t>
            </w:r>
            <w:r w:rsidR="00F25BF6">
              <w:rPr>
                <w:rFonts w:asciiTheme="minorEastAsia" w:eastAsiaTheme="minorEastAsia" w:hAnsiTheme="minorEastAsia" w:cs="ＭＳ Ｐゴシック" w:hint="eastAsia"/>
                <w:color w:val="000000" w:themeColor="text1"/>
                <w:kern w:val="0"/>
                <w:sz w:val="18"/>
                <w:szCs w:val="18"/>
              </w:rPr>
              <w:t>に掲げた</w:t>
            </w:r>
            <w:r w:rsidR="009E0D13">
              <w:rPr>
                <w:rFonts w:asciiTheme="minorEastAsia" w:eastAsiaTheme="minorEastAsia" w:hAnsiTheme="minorEastAsia" w:cs="ＭＳ Ｐゴシック" w:hint="eastAsia"/>
                <w:color w:val="000000" w:themeColor="text1"/>
                <w:kern w:val="0"/>
                <w:sz w:val="18"/>
                <w:szCs w:val="18"/>
              </w:rPr>
              <w:t>企業の</w:t>
            </w:r>
            <w:r w:rsidR="008F7759" w:rsidRPr="008F7759">
              <w:rPr>
                <w:rFonts w:asciiTheme="minorEastAsia" w:eastAsiaTheme="minorEastAsia" w:hAnsiTheme="minorEastAsia" w:cs="ＭＳ Ｐゴシック" w:hint="eastAsia"/>
                <w:color w:val="000000" w:themeColor="text1"/>
                <w:kern w:val="0"/>
                <w:sz w:val="18"/>
                <w:szCs w:val="18"/>
              </w:rPr>
              <w:t>4つのカテゴリー</w:t>
            </w:r>
            <w:r w:rsidR="008F7759">
              <w:rPr>
                <w:rFonts w:asciiTheme="minorEastAsia" w:eastAsiaTheme="minorEastAsia" w:hAnsiTheme="minorEastAsia" w:cs="ＭＳ Ｐゴシック" w:hint="eastAsia"/>
                <w:color w:val="000000" w:themeColor="text1"/>
                <w:kern w:val="0"/>
                <w:sz w:val="18"/>
                <w:szCs w:val="18"/>
              </w:rPr>
              <w:t>の他</w:t>
            </w:r>
            <w:r w:rsidR="008F7759" w:rsidRPr="008F7759">
              <w:rPr>
                <w:rFonts w:asciiTheme="minorEastAsia" w:eastAsiaTheme="minorEastAsia" w:hAnsiTheme="minorEastAsia" w:cs="ＭＳ Ｐゴシック" w:hint="eastAsia"/>
                <w:color w:val="000000" w:themeColor="text1"/>
                <w:kern w:val="0"/>
                <w:sz w:val="18"/>
                <w:szCs w:val="18"/>
              </w:rPr>
              <w:t>、有効と考えられるさらなるカテゴリーの</w:t>
            </w:r>
            <w:r w:rsidR="009E0D13">
              <w:rPr>
                <w:rFonts w:asciiTheme="minorEastAsia" w:eastAsiaTheme="minorEastAsia" w:hAnsiTheme="minorEastAsia" w:cs="ＭＳ Ｐゴシック" w:hint="eastAsia"/>
                <w:color w:val="000000" w:themeColor="text1"/>
                <w:kern w:val="0"/>
                <w:sz w:val="18"/>
                <w:szCs w:val="18"/>
              </w:rPr>
              <w:t>企業の</w:t>
            </w:r>
            <w:r w:rsidR="008F7759" w:rsidRPr="008F7759">
              <w:rPr>
                <w:rFonts w:asciiTheme="minorEastAsia" w:eastAsiaTheme="minorEastAsia" w:hAnsiTheme="minorEastAsia" w:cs="ＭＳ Ｐゴシック" w:hint="eastAsia"/>
                <w:color w:val="000000" w:themeColor="text1"/>
                <w:kern w:val="0"/>
                <w:sz w:val="18"/>
                <w:szCs w:val="18"/>
              </w:rPr>
              <w:t>対象や、それぞれ実施すべき優先度</w:t>
            </w:r>
            <w:r w:rsidR="008F7759">
              <w:rPr>
                <w:rFonts w:asciiTheme="minorEastAsia" w:eastAsiaTheme="minorEastAsia" w:hAnsiTheme="minorEastAsia" w:cs="ＭＳ Ｐゴシック" w:hint="eastAsia"/>
                <w:color w:val="000000" w:themeColor="text1"/>
                <w:kern w:val="0"/>
                <w:sz w:val="18"/>
                <w:szCs w:val="18"/>
              </w:rPr>
              <w:t>等が</w:t>
            </w:r>
            <w:r w:rsidRPr="004B49FA">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nil"/>
              <w:left w:val="nil"/>
              <w:bottom w:val="single" w:sz="4" w:space="0" w:color="auto"/>
              <w:right w:val="single" w:sz="4" w:space="0" w:color="auto"/>
            </w:tcBorders>
            <w:shd w:val="clear" w:color="auto" w:fill="auto"/>
            <w:vAlign w:val="center"/>
          </w:tcPr>
          <w:p w14:paraId="56298135" w14:textId="20B8085D" w:rsidR="00DE67A7" w:rsidRPr="00B812BF" w:rsidRDefault="008F7759"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114EA732" w14:textId="0F246AC5" w:rsidR="00DE67A7" w:rsidRPr="00B812BF" w:rsidRDefault="008F7759"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170F3F2" w14:textId="231E39FB" w:rsidR="00DE67A7" w:rsidRPr="00B812BF" w:rsidRDefault="008F7759"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34" w:type="dxa"/>
            <w:gridSpan w:val="2"/>
            <w:vMerge/>
            <w:tcBorders>
              <w:left w:val="single" w:sz="4" w:space="0" w:color="auto"/>
              <w:right w:val="single" w:sz="4" w:space="0" w:color="auto"/>
            </w:tcBorders>
            <w:shd w:val="clear" w:color="auto" w:fill="auto"/>
            <w:vAlign w:val="center"/>
          </w:tcPr>
          <w:p w14:paraId="354B4908"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6EB498DE" w14:textId="77777777" w:rsidR="00DE67A7" w:rsidRPr="00B812BF" w:rsidRDefault="00DE67A7" w:rsidP="008B70F2">
            <w:pPr>
              <w:jc w:val="center"/>
              <w:rPr>
                <w:rFonts w:asciiTheme="minorEastAsia" w:eastAsiaTheme="minorEastAsia" w:hAnsiTheme="minorEastAsia" w:cs="ＭＳ Ｐゴシック"/>
                <w:color w:val="000000" w:themeColor="text1"/>
                <w:kern w:val="0"/>
                <w:sz w:val="18"/>
                <w:szCs w:val="18"/>
              </w:rPr>
            </w:pPr>
          </w:p>
        </w:tc>
      </w:tr>
      <w:tr w:rsidR="00347418" w:rsidRPr="00B812BF" w14:paraId="759A1935" w14:textId="77777777" w:rsidTr="00DE67A7">
        <w:trPr>
          <w:trHeight w:val="1285"/>
        </w:trPr>
        <w:tc>
          <w:tcPr>
            <w:tcW w:w="747" w:type="dxa"/>
            <w:vMerge/>
            <w:tcBorders>
              <w:left w:val="single" w:sz="4" w:space="0" w:color="auto"/>
              <w:right w:val="single" w:sz="4" w:space="0" w:color="auto"/>
            </w:tcBorders>
            <w:vAlign w:val="center"/>
          </w:tcPr>
          <w:p w14:paraId="642EBDAB" w14:textId="77777777" w:rsidR="00347418" w:rsidRPr="00B812BF" w:rsidRDefault="00347418"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702F46A0" w14:textId="77777777" w:rsidR="00347418" w:rsidRPr="00B812BF" w:rsidRDefault="00347418"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60B54B7A" w14:textId="77777777" w:rsidR="00347418" w:rsidRPr="00B812BF" w:rsidRDefault="00347418"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261D8221" w14:textId="35172B7B" w:rsidR="00347418" w:rsidRPr="004B49FA" w:rsidRDefault="00B47AF2"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00522FD6">
              <w:rPr>
                <w:rFonts w:asciiTheme="minorEastAsia" w:eastAsiaTheme="minorEastAsia" w:hAnsiTheme="minorEastAsia" w:cs="ＭＳ Ｐゴシック" w:hint="eastAsia"/>
                <w:color w:val="000000" w:themeColor="text1"/>
                <w:kern w:val="0"/>
                <w:sz w:val="18"/>
                <w:szCs w:val="18"/>
              </w:rPr>
              <w:t>前項の提案がされている場合、</w:t>
            </w:r>
            <w:r w:rsidR="00522FD6" w:rsidRPr="00522FD6">
              <w:rPr>
                <w:rFonts w:asciiTheme="minorEastAsia" w:eastAsiaTheme="minorEastAsia" w:hAnsiTheme="minorEastAsia" w:cs="ＭＳ Ｐゴシック" w:hint="eastAsia"/>
                <w:color w:val="000000" w:themeColor="text1"/>
                <w:kern w:val="0"/>
                <w:sz w:val="18"/>
                <w:szCs w:val="18"/>
              </w:rPr>
              <w:t>アンケート調査実施時期との関係性も含め</w:t>
            </w:r>
            <w:r w:rsidR="00F25BF6">
              <w:rPr>
                <w:rFonts w:asciiTheme="minorEastAsia" w:eastAsiaTheme="minorEastAsia" w:hAnsiTheme="minorEastAsia" w:cs="ＭＳ Ｐゴシック" w:hint="eastAsia"/>
                <w:color w:val="000000" w:themeColor="text1"/>
                <w:kern w:val="0"/>
                <w:sz w:val="18"/>
                <w:szCs w:val="18"/>
              </w:rPr>
              <w:t>た実施のタイミングが</w:t>
            </w:r>
            <w:r w:rsidR="00522FD6">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nil"/>
              <w:left w:val="nil"/>
              <w:bottom w:val="single" w:sz="4" w:space="0" w:color="auto"/>
              <w:right w:val="single" w:sz="4" w:space="0" w:color="auto"/>
            </w:tcBorders>
            <w:shd w:val="clear" w:color="auto" w:fill="auto"/>
            <w:vAlign w:val="center"/>
          </w:tcPr>
          <w:p w14:paraId="5515FAA9" w14:textId="1C9CC139" w:rsidR="00347418" w:rsidRDefault="00522FD6"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73E1AF5" w14:textId="5A7BB02F" w:rsidR="00347418" w:rsidRDefault="00522FD6" w:rsidP="00522FD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49D029F" w14:textId="2419979A" w:rsidR="00347418" w:rsidRDefault="00522FD6"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34" w:type="dxa"/>
            <w:gridSpan w:val="2"/>
            <w:vMerge/>
            <w:tcBorders>
              <w:left w:val="single" w:sz="4" w:space="0" w:color="auto"/>
              <w:right w:val="single" w:sz="4" w:space="0" w:color="auto"/>
            </w:tcBorders>
            <w:shd w:val="clear" w:color="auto" w:fill="auto"/>
            <w:vAlign w:val="center"/>
          </w:tcPr>
          <w:p w14:paraId="067A4A88" w14:textId="77777777" w:rsidR="00347418" w:rsidRPr="00B812BF" w:rsidRDefault="00347418"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1C8A02CC" w14:textId="77777777" w:rsidR="00347418" w:rsidRPr="00B812BF" w:rsidRDefault="00347418" w:rsidP="008B70F2">
            <w:pPr>
              <w:jc w:val="center"/>
              <w:rPr>
                <w:rFonts w:asciiTheme="minorEastAsia" w:eastAsiaTheme="minorEastAsia" w:hAnsiTheme="minorEastAsia" w:cs="ＭＳ Ｐゴシック"/>
                <w:color w:val="000000" w:themeColor="text1"/>
                <w:kern w:val="0"/>
                <w:sz w:val="18"/>
                <w:szCs w:val="18"/>
              </w:rPr>
            </w:pPr>
          </w:p>
        </w:tc>
      </w:tr>
      <w:tr w:rsidR="00F25BF6" w:rsidRPr="00B812BF" w14:paraId="3C850F39" w14:textId="77777777" w:rsidTr="00DE67A7">
        <w:trPr>
          <w:trHeight w:val="1285"/>
        </w:trPr>
        <w:tc>
          <w:tcPr>
            <w:tcW w:w="747" w:type="dxa"/>
            <w:vMerge/>
            <w:tcBorders>
              <w:left w:val="single" w:sz="4" w:space="0" w:color="auto"/>
              <w:right w:val="single" w:sz="4" w:space="0" w:color="auto"/>
            </w:tcBorders>
            <w:vAlign w:val="center"/>
          </w:tcPr>
          <w:p w14:paraId="2A9B7D63" w14:textId="77777777" w:rsidR="00F25BF6" w:rsidRPr="00B812BF" w:rsidRDefault="00F25BF6"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2A260985" w14:textId="77777777" w:rsidR="00F25BF6" w:rsidRPr="00B812BF" w:rsidRDefault="00F25BF6"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104802E5" w14:textId="77777777" w:rsidR="00F25BF6" w:rsidRPr="00B812BF" w:rsidRDefault="00F25BF6"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35A3BAEC" w14:textId="54EBD28B" w:rsidR="00F25BF6" w:rsidRPr="004B49FA" w:rsidRDefault="00B47AF2"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00F25BF6">
              <w:rPr>
                <w:rFonts w:asciiTheme="minorEastAsia" w:eastAsiaTheme="minorEastAsia" w:hAnsiTheme="minorEastAsia" w:cs="ＭＳ Ｐゴシック" w:hint="eastAsia"/>
                <w:color w:val="000000" w:themeColor="text1"/>
                <w:kern w:val="0"/>
                <w:sz w:val="18"/>
                <w:szCs w:val="18"/>
              </w:rPr>
              <w:t>インタビュー内容は、仕様書に記した</w:t>
            </w:r>
            <w:r w:rsidR="009E0D13" w:rsidRPr="009E0D13">
              <w:rPr>
                <w:rFonts w:asciiTheme="minorEastAsia" w:eastAsiaTheme="minorEastAsia" w:hAnsiTheme="minorEastAsia" w:cs="ＭＳ Ｐゴシック" w:hint="eastAsia"/>
                <w:color w:val="000000" w:themeColor="text1"/>
                <w:kern w:val="0"/>
                <w:sz w:val="18"/>
                <w:szCs w:val="18"/>
              </w:rPr>
              <w:t>内部不正防止に関する企業の体制</w:t>
            </w:r>
            <w:r w:rsidR="009E0D13">
              <w:rPr>
                <w:rFonts w:asciiTheme="minorEastAsia" w:eastAsiaTheme="minorEastAsia" w:hAnsiTheme="minorEastAsia" w:cs="ＭＳ Ｐゴシック" w:hint="eastAsia"/>
                <w:color w:val="000000" w:themeColor="text1"/>
                <w:kern w:val="0"/>
                <w:sz w:val="18"/>
                <w:szCs w:val="18"/>
              </w:rPr>
              <w:t>、</w:t>
            </w:r>
            <w:r w:rsidR="009E0D13" w:rsidRPr="009E0D13">
              <w:rPr>
                <w:rFonts w:asciiTheme="minorEastAsia" w:eastAsiaTheme="minorEastAsia" w:hAnsiTheme="minorEastAsia" w:cs="ＭＳ Ｐゴシック" w:hint="eastAsia"/>
                <w:color w:val="000000" w:themeColor="text1"/>
                <w:kern w:val="0"/>
                <w:sz w:val="18"/>
                <w:szCs w:val="18"/>
              </w:rPr>
              <w:t>内部不正防止や秘密情報の保護に関する課題認識</w:t>
            </w:r>
            <w:r w:rsidR="009E0D13">
              <w:rPr>
                <w:rFonts w:asciiTheme="minorEastAsia" w:eastAsiaTheme="minorEastAsia" w:hAnsiTheme="minorEastAsia" w:cs="ＭＳ Ｐゴシック" w:hint="eastAsia"/>
                <w:color w:val="000000" w:themeColor="text1"/>
                <w:kern w:val="0"/>
                <w:sz w:val="18"/>
                <w:szCs w:val="18"/>
              </w:rPr>
              <w:t>、</w:t>
            </w:r>
            <w:r w:rsidR="009E0D13" w:rsidRPr="009E0D13">
              <w:rPr>
                <w:rFonts w:asciiTheme="minorEastAsia" w:eastAsiaTheme="minorEastAsia" w:hAnsiTheme="minorEastAsia" w:cs="ＭＳ Ｐゴシック" w:hint="eastAsia"/>
                <w:color w:val="000000" w:themeColor="text1"/>
                <w:kern w:val="0"/>
                <w:sz w:val="18"/>
                <w:szCs w:val="18"/>
              </w:rPr>
              <w:t>内部不正防止の取り組みで重要と考える事項、内部統制、内部不正防止対策</w:t>
            </w:r>
            <w:r w:rsidR="009E0D13">
              <w:rPr>
                <w:rFonts w:asciiTheme="minorEastAsia" w:eastAsiaTheme="minorEastAsia" w:hAnsiTheme="minorEastAsia" w:cs="ＭＳ Ｐゴシック" w:hint="eastAsia"/>
                <w:color w:val="000000" w:themeColor="text1"/>
                <w:kern w:val="0"/>
                <w:sz w:val="18"/>
                <w:szCs w:val="18"/>
              </w:rPr>
              <w:t>、</w:t>
            </w:r>
            <w:r w:rsidR="009E0D13" w:rsidRPr="009E0D13">
              <w:rPr>
                <w:rFonts w:asciiTheme="minorEastAsia" w:eastAsiaTheme="minorEastAsia" w:hAnsiTheme="minorEastAsia" w:cs="ＭＳ Ｐゴシック" w:hint="eastAsia"/>
                <w:color w:val="000000" w:themeColor="text1"/>
                <w:kern w:val="0"/>
                <w:sz w:val="18"/>
                <w:szCs w:val="18"/>
              </w:rPr>
              <w:t>「組織における内部不正ガイドライン」等のガイドライン実践上の課題、普及のための課題</w:t>
            </w:r>
            <w:r w:rsidR="009E0D13">
              <w:rPr>
                <w:rFonts w:asciiTheme="minorEastAsia" w:eastAsiaTheme="minorEastAsia" w:hAnsiTheme="minorEastAsia" w:cs="ＭＳ Ｐゴシック" w:hint="eastAsia"/>
                <w:color w:val="000000" w:themeColor="text1"/>
                <w:kern w:val="0"/>
                <w:sz w:val="18"/>
                <w:szCs w:val="18"/>
              </w:rPr>
              <w:t>といった</w:t>
            </w:r>
            <w:r w:rsidR="00F25BF6" w:rsidRPr="00F25BF6">
              <w:rPr>
                <w:rFonts w:asciiTheme="minorEastAsia" w:eastAsiaTheme="minorEastAsia" w:hAnsiTheme="minorEastAsia" w:cs="ＭＳ Ｐゴシック" w:hint="eastAsia"/>
                <w:color w:val="000000" w:themeColor="text1"/>
                <w:kern w:val="0"/>
                <w:sz w:val="18"/>
                <w:szCs w:val="18"/>
              </w:rPr>
              <w:t>IPAの想定する</w:t>
            </w:r>
            <w:r w:rsidR="00F25BF6">
              <w:rPr>
                <w:rFonts w:asciiTheme="minorEastAsia" w:eastAsiaTheme="minorEastAsia" w:hAnsiTheme="minorEastAsia" w:cs="ＭＳ Ｐゴシック" w:hint="eastAsia"/>
                <w:color w:val="000000" w:themeColor="text1"/>
                <w:kern w:val="0"/>
                <w:sz w:val="18"/>
                <w:szCs w:val="18"/>
              </w:rPr>
              <w:t>4つの項目をベースとすることが記載されているか。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6546BE42" w14:textId="45BAF47D" w:rsidR="00F25BF6" w:rsidRDefault="00F25BF6"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65FDD19A" w14:textId="6D589190" w:rsidR="00F25BF6" w:rsidRDefault="00F25BF6"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555EE2CD" w14:textId="3C76ED7A" w:rsidR="00F25BF6" w:rsidRDefault="00F25BF6"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342FB4DB" w14:textId="77777777" w:rsidR="00F25BF6" w:rsidRPr="00B812BF" w:rsidRDefault="00F25BF6"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539FBFE" w14:textId="77777777" w:rsidR="00F25BF6" w:rsidRPr="00B812BF" w:rsidRDefault="00F25BF6" w:rsidP="008B70F2">
            <w:pPr>
              <w:jc w:val="center"/>
              <w:rPr>
                <w:rFonts w:asciiTheme="minorEastAsia" w:eastAsiaTheme="minorEastAsia" w:hAnsiTheme="minorEastAsia" w:cs="ＭＳ Ｐゴシック"/>
                <w:color w:val="000000" w:themeColor="text1"/>
                <w:kern w:val="0"/>
                <w:sz w:val="18"/>
                <w:szCs w:val="18"/>
              </w:rPr>
            </w:pPr>
          </w:p>
        </w:tc>
      </w:tr>
      <w:tr w:rsidR="00F25BF6" w:rsidRPr="00B812BF" w14:paraId="72249630" w14:textId="77777777" w:rsidTr="00DE67A7">
        <w:trPr>
          <w:trHeight w:val="1285"/>
        </w:trPr>
        <w:tc>
          <w:tcPr>
            <w:tcW w:w="747" w:type="dxa"/>
            <w:vMerge/>
            <w:tcBorders>
              <w:left w:val="single" w:sz="4" w:space="0" w:color="auto"/>
              <w:right w:val="single" w:sz="4" w:space="0" w:color="auto"/>
            </w:tcBorders>
            <w:vAlign w:val="center"/>
          </w:tcPr>
          <w:p w14:paraId="2D2DB9F8" w14:textId="77777777" w:rsidR="00F25BF6" w:rsidRPr="00B812BF" w:rsidRDefault="00F25BF6"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4E441D0F" w14:textId="77777777" w:rsidR="00F25BF6" w:rsidRPr="00B812BF" w:rsidRDefault="00F25BF6"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261BAA9B" w14:textId="77777777" w:rsidR="00F25BF6" w:rsidRPr="00B812BF" w:rsidRDefault="00F25BF6"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0E6CD434" w14:textId="75F8F58F" w:rsidR="00F25BF6" w:rsidRPr="004B49FA" w:rsidRDefault="00B47AF2"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00F25BF6">
              <w:rPr>
                <w:rFonts w:asciiTheme="minorEastAsia" w:eastAsiaTheme="minorEastAsia" w:hAnsiTheme="minorEastAsia" w:cs="ＭＳ Ｐゴシック" w:hint="eastAsia"/>
                <w:color w:val="000000" w:themeColor="text1"/>
                <w:kern w:val="0"/>
                <w:sz w:val="18"/>
                <w:szCs w:val="18"/>
              </w:rPr>
              <w:t>インタビュー内容として、</w:t>
            </w:r>
            <w:r w:rsidR="00F25BF6" w:rsidRPr="00F25BF6">
              <w:rPr>
                <w:rFonts w:asciiTheme="minorEastAsia" w:eastAsiaTheme="minorEastAsia" w:hAnsiTheme="minorEastAsia" w:cs="ＭＳ Ｐゴシック" w:hint="eastAsia"/>
                <w:color w:val="000000" w:themeColor="text1"/>
                <w:kern w:val="0"/>
                <w:sz w:val="18"/>
                <w:szCs w:val="18"/>
              </w:rPr>
              <w:t>調査の目的を鑑み、</w:t>
            </w:r>
            <w:r w:rsidR="001F38B4">
              <w:rPr>
                <w:rFonts w:asciiTheme="minorEastAsia" w:eastAsiaTheme="minorEastAsia" w:hAnsiTheme="minorEastAsia" w:cs="ＭＳ Ｐゴシック" w:hint="eastAsia"/>
                <w:color w:val="000000" w:themeColor="text1"/>
                <w:kern w:val="0"/>
                <w:sz w:val="18"/>
                <w:szCs w:val="18"/>
              </w:rPr>
              <w:t>前項の内容の他に</w:t>
            </w:r>
            <w:r w:rsidR="00F25BF6" w:rsidRPr="00F25BF6">
              <w:rPr>
                <w:rFonts w:asciiTheme="minorEastAsia" w:eastAsiaTheme="minorEastAsia" w:hAnsiTheme="minorEastAsia" w:cs="ＭＳ Ｐゴシック" w:hint="eastAsia"/>
                <w:color w:val="000000" w:themeColor="text1"/>
                <w:kern w:val="0"/>
                <w:sz w:val="18"/>
                <w:szCs w:val="18"/>
              </w:rPr>
              <w:t>さらに有効な内容、それらの優先度、バランス等が</w:t>
            </w:r>
            <w:r w:rsidR="00F25BF6">
              <w:rPr>
                <w:rFonts w:asciiTheme="minorEastAsia" w:eastAsiaTheme="minorEastAsia" w:hAnsiTheme="minorEastAsia" w:cs="ＭＳ Ｐゴシック" w:hint="eastAsia"/>
                <w:color w:val="000000" w:themeColor="text1"/>
                <w:kern w:val="0"/>
                <w:sz w:val="18"/>
                <w:szCs w:val="18"/>
              </w:rPr>
              <w:t>提案されているか。</w:t>
            </w:r>
          </w:p>
        </w:tc>
        <w:tc>
          <w:tcPr>
            <w:tcW w:w="704" w:type="dxa"/>
            <w:tcBorders>
              <w:top w:val="nil"/>
              <w:left w:val="nil"/>
              <w:bottom w:val="single" w:sz="4" w:space="0" w:color="auto"/>
              <w:right w:val="single" w:sz="4" w:space="0" w:color="auto"/>
            </w:tcBorders>
            <w:shd w:val="clear" w:color="auto" w:fill="auto"/>
            <w:vAlign w:val="center"/>
          </w:tcPr>
          <w:p w14:paraId="001584D8" w14:textId="45765609" w:rsidR="00F25BF6" w:rsidRDefault="001D1FD3"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495FD8D" w14:textId="279106BE" w:rsidR="00F25BF6" w:rsidRDefault="001D1FD3"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192CF513" w14:textId="1A0C8D7C" w:rsidR="00F25BF6" w:rsidRDefault="001D1FD3"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34" w:type="dxa"/>
            <w:gridSpan w:val="2"/>
            <w:vMerge/>
            <w:tcBorders>
              <w:left w:val="single" w:sz="4" w:space="0" w:color="auto"/>
              <w:right w:val="single" w:sz="4" w:space="0" w:color="auto"/>
            </w:tcBorders>
            <w:shd w:val="clear" w:color="auto" w:fill="auto"/>
            <w:vAlign w:val="center"/>
          </w:tcPr>
          <w:p w14:paraId="6CC29BC3" w14:textId="77777777" w:rsidR="00F25BF6" w:rsidRPr="00B812BF" w:rsidRDefault="00F25BF6"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00DE7B15" w14:textId="77777777" w:rsidR="00F25BF6" w:rsidRPr="00B812BF" w:rsidRDefault="00F25BF6" w:rsidP="008B70F2">
            <w:pPr>
              <w:jc w:val="center"/>
              <w:rPr>
                <w:rFonts w:asciiTheme="minorEastAsia" w:eastAsiaTheme="minorEastAsia" w:hAnsiTheme="minorEastAsia" w:cs="ＭＳ Ｐゴシック"/>
                <w:color w:val="000000" w:themeColor="text1"/>
                <w:kern w:val="0"/>
                <w:sz w:val="18"/>
                <w:szCs w:val="18"/>
              </w:rPr>
            </w:pPr>
          </w:p>
        </w:tc>
      </w:tr>
      <w:tr w:rsidR="00DE67A7" w:rsidRPr="00B812BF" w14:paraId="6A942CB9" w14:textId="2159785B" w:rsidTr="00DE67A7">
        <w:trPr>
          <w:trHeight w:val="1285"/>
        </w:trPr>
        <w:tc>
          <w:tcPr>
            <w:tcW w:w="747" w:type="dxa"/>
            <w:vMerge/>
            <w:tcBorders>
              <w:left w:val="single" w:sz="4" w:space="0" w:color="auto"/>
              <w:right w:val="single" w:sz="4" w:space="0" w:color="auto"/>
            </w:tcBorders>
            <w:vAlign w:val="center"/>
          </w:tcPr>
          <w:p w14:paraId="66A319DD"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A241059"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7493F0BC"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6A87444C" w14:textId="447AC653" w:rsidR="00DE67A7" w:rsidRPr="004B49FA" w:rsidRDefault="00B47AF2" w:rsidP="007024B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007024BB" w:rsidRPr="007024BB">
              <w:rPr>
                <w:rFonts w:asciiTheme="minorEastAsia" w:eastAsiaTheme="minorEastAsia" w:hAnsiTheme="minorEastAsia" w:cs="ＭＳ Ｐゴシック" w:hint="eastAsia"/>
                <w:color w:val="000000" w:themeColor="text1"/>
                <w:kern w:val="0"/>
                <w:sz w:val="18"/>
                <w:szCs w:val="18"/>
              </w:rPr>
              <w:t>最新の法制度の動向に詳しい専門家</w:t>
            </w:r>
            <w:r w:rsidR="007024BB">
              <w:rPr>
                <w:rFonts w:asciiTheme="minorEastAsia" w:eastAsiaTheme="minorEastAsia" w:hAnsiTheme="minorEastAsia" w:cs="ＭＳ Ｐゴシック" w:hint="eastAsia"/>
                <w:color w:val="000000" w:themeColor="text1"/>
                <w:kern w:val="0"/>
                <w:sz w:val="18"/>
                <w:szCs w:val="18"/>
              </w:rPr>
              <w:t>、</w:t>
            </w:r>
            <w:r w:rsidR="007024BB" w:rsidRPr="007024BB">
              <w:rPr>
                <w:rFonts w:asciiTheme="minorEastAsia" w:eastAsiaTheme="minorEastAsia" w:hAnsiTheme="minorEastAsia" w:cs="ＭＳ Ｐゴシック" w:hint="eastAsia"/>
                <w:color w:val="000000" w:themeColor="text1"/>
                <w:kern w:val="0"/>
                <w:sz w:val="18"/>
                <w:szCs w:val="18"/>
              </w:rPr>
              <w:t>内部統制、リスクマネジメントの専門家</w:t>
            </w:r>
            <w:r w:rsidR="007024BB">
              <w:rPr>
                <w:rFonts w:asciiTheme="minorEastAsia" w:eastAsiaTheme="minorEastAsia" w:hAnsiTheme="minorEastAsia" w:cs="ＭＳ Ｐゴシック" w:hint="eastAsia"/>
                <w:color w:val="000000" w:themeColor="text1"/>
                <w:kern w:val="0"/>
                <w:sz w:val="18"/>
                <w:szCs w:val="18"/>
              </w:rPr>
              <w:t>、</w:t>
            </w:r>
            <w:r w:rsidR="007024BB" w:rsidRPr="007024BB">
              <w:rPr>
                <w:rFonts w:asciiTheme="minorEastAsia" w:eastAsiaTheme="minorEastAsia" w:hAnsiTheme="minorEastAsia" w:cs="ＭＳ Ｐゴシック" w:hint="eastAsia"/>
                <w:color w:val="000000" w:themeColor="text1"/>
                <w:kern w:val="0"/>
                <w:sz w:val="18"/>
                <w:szCs w:val="18"/>
              </w:rPr>
              <w:t>データ利活用、知的財産関連の専門家</w:t>
            </w:r>
            <w:r w:rsidR="007024BB">
              <w:rPr>
                <w:rFonts w:asciiTheme="minorEastAsia" w:eastAsiaTheme="minorEastAsia" w:hAnsiTheme="minorEastAsia" w:cs="ＭＳ Ｐゴシック" w:hint="eastAsia"/>
                <w:color w:val="000000" w:themeColor="text1"/>
                <w:kern w:val="0"/>
                <w:sz w:val="18"/>
                <w:szCs w:val="18"/>
              </w:rPr>
              <w:t>といった</w:t>
            </w:r>
            <w:r w:rsidR="00DE67A7" w:rsidRPr="004B49FA">
              <w:rPr>
                <w:rFonts w:asciiTheme="minorEastAsia" w:eastAsiaTheme="minorEastAsia" w:hAnsiTheme="minorEastAsia" w:cs="ＭＳ Ｐゴシック" w:hint="eastAsia"/>
                <w:color w:val="000000" w:themeColor="text1"/>
                <w:kern w:val="0"/>
                <w:sz w:val="18"/>
                <w:szCs w:val="18"/>
              </w:rPr>
              <w:t>内部不正防止や秘密情報管理に関する有識者や法律の専門家3人以上に対してインタビュー調査を実施することが記載されているか。</w:t>
            </w:r>
          </w:p>
        </w:tc>
        <w:tc>
          <w:tcPr>
            <w:tcW w:w="704" w:type="dxa"/>
            <w:tcBorders>
              <w:top w:val="nil"/>
              <w:left w:val="nil"/>
              <w:bottom w:val="single" w:sz="4" w:space="0" w:color="auto"/>
              <w:right w:val="single" w:sz="4" w:space="0" w:color="auto"/>
            </w:tcBorders>
            <w:shd w:val="clear" w:color="auto" w:fill="auto"/>
            <w:vAlign w:val="center"/>
          </w:tcPr>
          <w:p w14:paraId="6253F5F1" w14:textId="77777777" w:rsidR="00DE67A7"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4A0F12B0" w14:textId="77777777" w:rsidR="00DE67A7"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F4CD89B" w14:textId="2521E64B" w:rsidR="00DE67A7" w:rsidRDefault="004B49F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021E9704"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006B10B5" w14:textId="77777777" w:rsidR="00DE67A7" w:rsidRPr="00B812BF" w:rsidRDefault="00DE67A7" w:rsidP="008B70F2">
            <w:pPr>
              <w:jc w:val="center"/>
              <w:rPr>
                <w:rFonts w:asciiTheme="minorEastAsia" w:eastAsiaTheme="minorEastAsia" w:hAnsiTheme="minorEastAsia" w:cs="ＭＳ Ｐゴシック"/>
                <w:color w:val="000000" w:themeColor="text1"/>
                <w:kern w:val="0"/>
                <w:sz w:val="18"/>
                <w:szCs w:val="18"/>
              </w:rPr>
            </w:pPr>
          </w:p>
        </w:tc>
      </w:tr>
      <w:tr w:rsidR="00DE67A7" w:rsidRPr="00B812BF" w14:paraId="52A4A1DB" w14:textId="266C9478" w:rsidTr="00E60E11">
        <w:trPr>
          <w:trHeight w:val="1285"/>
        </w:trPr>
        <w:tc>
          <w:tcPr>
            <w:tcW w:w="747" w:type="dxa"/>
            <w:vMerge/>
            <w:tcBorders>
              <w:left w:val="single" w:sz="4" w:space="0" w:color="auto"/>
              <w:right w:val="single" w:sz="4" w:space="0" w:color="auto"/>
            </w:tcBorders>
            <w:vAlign w:val="center"/>
          </w:tcPr>
          <w:p w14:paraId="51849EDC"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67CF2CBF"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11F47887"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single" w:sz="4" w:space="0" w:color="auto"/>
              <w:left w:val="nil"/>
              <w:bottom w:val="single" w:sz="4" w:space="0" w:color="auto"/>
              <w:right w:val="single" w:sz="4" w:space="0" w:color="auto"/>
            </w:tcBorders>
            <w:shd w:val="clear" w:color="auto" w:fill="auto"/>
            <w:vAlign w:val="center"/>
          </w:tcPr>
          <w:p w14:paraId="6AC07E0D" w14:textId="2ED7DD4D" w:rsidR="00DE67A7" w:rsidRPr="00356894"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5C7C45" w:rsidRPr="005C7C45">
              <w:rPr>
                <w:rFonts w:asciiTheme="minorEastAsia" w:eastAsiaTheme="minorEastAsia" w:hAnsiTheme="minorEastAsia" w:cs="ＭＳ Ｐゴシック" w:hint="eastAsia"/>
                <w:color w:val="000000" w:themeColor="text1"/>
                <w:kern w:val="0"/>
                <w:sz w:val="18"/>
                <w:szCs w:val="18"/>
              </w:rPr>
              <w:t>有識者へのインタビュー内容は、有識者観点での企業が実施すべき内部不正防止対策、内部統制のあり方について問うことを基本とし</w:t>
            </w:r>
            <w:r w:rsidR="005C7C45">
              <w:rPr>
                <w:rFonts w:asciiTheme="minorEastAsia" w:eastAsiaTheme="minorEastAsia" w:hAnsiTheme="minorEastAsia" w:cs="ＭＳ Ｐゴシック" w:hint="eastAsia"/>
                <w:color w:val="000000" w:themeColor="text1"/>
                <w:kern w:val="0"/>
                <w:sz w:val="18"/>
                <w:szCs w:val="18"/>
              </w:rPr>
              <w:t>て実施することが</w:t>
            </w:r>
            <w:r w:rsidRPr="004B49FA">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75B09C99" w14:textId="77777777" w:rsidR="00DE67A7"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13749EA8" w14:textId="77777777" w:rsidR="00DE67A7"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BF75D48" w14:textId="77777777" w:rsidR="00DE67A7"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5BC29395"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E889996" w14:textId="77777777" w:rsidR="00DE67A7" w:rsidRPr="00B812BF" w:rsidRDefault="00DE67A7" w:rsidP="008B70F2">
            <w:pPr>
              <w:jc w:val="center"/>
              <w:rPr>
                <w:rFonts w:asciiTheme="minorEastAsia" w:eastAsiaTheme="minorEastAsia" w:hAnsiTheme="minorEastAsia" w:cs="ＭＳ Ｐゴシック"/>
                <w:color w:val="000000" w:themeColor="text1"/>
                <w:kern w:val="0"/>
                <w:sz w:val="18"/>
                <w:szCs w:val="18"/>
              </w:rPr>
            </w:pPr>
          </w:p>
        </w:tc>
      </w:tr>
      <w:tr w:rsidR="00DE67A7" w:rsidRPr="00B812BF" w14:paraId="3143B38B" w14:textId="4978D43D" w:rsidTr="00BD7055">
        <w:trPr>
          <w:trHeight w:val="956"/>
        </w:trPr>
        <w:tc>
          <w:tcPr>
            <w:tcW w:w="747" w:type="dxa"/>
            <w:vMerge/>
            <w:tcBorders>
              <w:left w:val="single" w:sz="4" w:space="0" w:color="auto"/>
              <w:right w:val="single" w:sz="4" w:space="0" w:color="auto"/>
            </w:tcBorders>
            <w:vAlign w:val="center"/>
          </w:tcPr>
          <w:p w14:paraId="10E22986"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4F5FC0C9"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2773C752"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FB268A3" w14:textId="55CF5785" w:rsidR="00DE67A7" w:rsidRPr="004B49FA" w:rsidRDefault="00DE67A7" w:rsidP="004B49FA">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B47AF2">
              <w:rPr>
                <w:rFonts w:asciiTheme="minorEastAsia" w:eastAsiaTheme="minorEastAsia" w:hAnsiTheme="minorEastAsia" w:cs="ＭＳ Ｐゴシック" w:hint="eastAsia"/>
                <w:color w:val="000000" w:themeColor="text1"/>
                <w:kern w:val="0"/>
                <w:sz w:val="18"/>
                <w:szCs w:val="18"/>
              </w:rPr>
              <w:t>有識者へのインタビュー内容について、</w:t>
            </w:r>
            <w:r w:rsidR="00B47AF2" w:rsidRPr="00B47AF2">
              <w:rPr>
                <w:rFonts w:asciiTheme="minorEastAsia" w:eastAsiaTheme="minorEastAsia" w:hAnsiTheme="minorEastAsia" w:cs="ＭＳ Ｐゴシック" w:hint="eastAsia"/>
                <w:color w:val="000000" w:themeColor="text1"/>
                <w:kern w:val="0"/>
                <w:sz w:val="18"/>
                <w:szCs w:val="18"/>
              </w:rPr>
              <w:t>調査の目的を鑑み、さらに有効なインタビューの観点、優先度、バランス等が提案</w:t>
            </w:r>
            <w:r w:rsidRPr="004B49FA">
              <w:rPr>
                <w:rFonts w:asciiTheme="minorEastAsia" w:eastAsiaTheme="minorEastAsia" w:hAnsiTheme="minorEastAsia" w:cs="ＭＳ Ｐゴシック" w:hint="eastAsia"/>
                <w:color w:val="000000" w:themeColor="text1"/>
                <w:kern w:val="0"/>
                <w:sz w:val="18"/>
                <w:szCs w:val="18"/>
              </w:rPr>
              <w:t>されているか。</w:t>
            </w:r>
          </w:p>
        </w:tc>
        <w:tc>
          <w:tcPr>
            <w:tcW w:w="704" w:type="dxa"/>
            <w:tcBorders>
              <w:top w:val="nil"/>
              <w:left w:val="nil"/>
              <w:bottom w:val="single" w:sz="4" w:space="0" w:color="auto"/>
              <w:right w:val="single" w:sz="4" w:space="0" w:color="auto"/>
            </w:tcBorders>
            <w:shd w:val="clear" w:color="auto" w:fill="auto"/>
            <w:vAlign w:val="center"/>
          </w:tcPr>
          <w:p w14:paraId="1A64F282" w14:textId="3D3A645C"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right w:val="single" w:sz="4" w:space="0" w:color="auto"/>
            </w:tcBorders>
            <w:shd w:val="clear" w:color="auto" w:fill="auto"/>
            <w:vAlign w:val="center"/>
          </w:tcPr>
          <w:p w14:paraId="2DB82F08" w14:textId="54D3C34B"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right w:val="single" w:sz="4" w:space="0" w:color="auto"/>
            </w:tcBorders>
            <w:shd w:val="clear" w:color="auto" w:fill="auto"/>
            <w:vAlign w:val="center"/>
          </w:tcPr>
          <w:p w14:paraId="0DF11C87" w14:textId="5AF7F62D"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34" w:type="dxa"/>
            <w:gridSpan w:val="2"/>
            <w:vMerge/>
            <w:tcBorders>
              <w:left w:val="single" w:sz="4" w:space="0" w:color="auto"/>
              <w:right w:val="single" w:sz="4" w:space="0" w:color="auto"/>
            </w:tcBorders>
            <w:shd w:val="clear" w:color="auto" w:fill="auto"/>
            <w:vAlign w:val="center"/>
          </w:tcPr>
          <w:p w14:paraId="75E0199E"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right w:val="single" w:sz="4" w:space="0" w:color="auto"/>
            </w:tcBorders>
          </w:tcPr>
          <w:p w14:paraId="3B7307F5" w14:textId="77777777" w:rsidR="00DE67A7" w:rsidRPr="00B812BF" w:rsidRDefault="00DE67A7" w:rsidP="008B70F2">
            <w:pPr>
              <w:jc w:val="center"/>
              <w:rPr>
                <w:rFonts w:asciiTheme="minorEastAsia" w:eastAsiaTheme="minorEastAsia" w:hAnsiTheme="minorEastAsia" w:cs="ＭＳ Ｐゴシック"/>
                <w:color w:val="000000" w:themeColor="text1"/>
                <w:kern w:val="0"/>
                <w:sz w:val="18"/>
                <w:szCs w:val="18"/>
              </w:rPr>
            </w:pPr>
          </w:p>
        </w:tc>
      </w:tr>
      <w:tr w:rsidR="00DE67A7" w:rsidRPr="00B812BF" w14:paraId="2AC3A460" w14:textId="375F01D4" w:rsidTr="00174ACC">
        <w:trPr>
          <w:trHeight w:val="821"/>
        </w:trPr>
        <w:tc>
          <w:tcPr>
            <w:tcW w:w="747" w:type="dxa"/>
            <w:vMerge/>
            <w:tcBorders>
              <w:left w:val="single" w:sz="4" w:space="0" w:color="auto"/>
              <w:right w:val="single" w:sz="4" w:space="0" w:color="auto"/>
            </w:tcBorders>
            <w:vAlign w:val="center"/>
          </w:tcPr>
          <w:p w14:paraId="1920D996"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C481CAC"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1580A969" w14:textId="40375BEB"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1.2.</w:t>
            </w:r>
            <w:r w:rsidR="002867D2">
              <w:rPr>
                <w:rFonts w:asciiTheme="minorEastAsia" w:eastAsiaTheme="minorEastAsia" w:hAnsiTheme="minorEastAsia" w:cs="ＭＳ Ｐゴシック" w:hint="eastAsia"/>
                <w:color w:val="000000" w:themeColor="text1"/>
                <w:kern w:val="0"/>
                <w:sz w:val="18"/>
                <w:szCs w:val="18"/>
              </w:rPr>
              <w:t>2</w:t>
            </w:r>
            <w:r w:rsidR="006374DB">
              <w:rPr>
                <w:rFonts w:asciiTheme="minorEastAsia" w:eastAsiaTheme="minorEastAsia" w:hAnsiTheme="minorEastAsia" w:cs="ＭＳ Ｐゴシック" w:hint="eastAsia"/>
                <w:color w:val="000000" w:themeColor="text1"/>
                <w:kern w:val="0"/>
                <w:sz w:val="18"/>
                <w:szCs w:val="18"/>
              </w:rPr>
              <w:t>アンケート調査</w:t>
            </w:r>
          </w:p>
        </w:tc>
        <w:tc>
          <w:tcPr>
            <w:tcW w:w="3092" w:type="dxa"/>
            <w:tcBorders>
              <w:top w:val="nil"/>
              <w:left w:val="nil"/>
              <w:bottom w:val="single" w:sz="4" w:space="0" w:color="auto"/>
              <w:right w:val="single" w:sz="4" w:space="0" w:color="auto"/>
            </w:tcBorders>
            <w:shd w:val="clear" w:color="auto" w:fill="auto"/>
            <w:vAlign w:val="center"/>
          </w:tcPr>
          <w:p w14:paraId="03EFDA18" w14:textId="0755206C"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w:t>
            </w:r>
            <w:r w:rsidR="00FA7CBE" w:rsidRPr="00FA7CBE">
              <w:rPr>
                <w:rFonts w:asciiTheme="minorEastAsia" w:eastAsiaTheme="minorEastAsia" w:hAnsiTheme="minorEastAsia" w:cs="ＭＳ Ｐゴシック" w:hint="eastAsia"/>
                <w:color w:val="000000" w:themeColor="text1"/>
                <w:kern w:val="0"/>
                <w:sz w:val="18"/>
                <w:szCs w:val="18"/>
              </w:rPr>
              <w:t>企業における内部不正対策・内部不正防止体制に関する実態を調査するためのアンケートを行う</w:t>
            </w:r>
            <w:r w:rsidR="00FA7CBE">
              <w:rPr>
                <w:rFonts w:asciiTheme="minorEastAsia" w:eastAsiaTheme="minorEastAsia" w:hAnsiTheme="minorEastAsia" w:cs="ＭＳ Ｐゴシック" w:hint="eastAsia"/>
                <w:color w:val="000000" w:themeColor="text1"/>
                <w:kern w:val="0"/>
                <w:sz w:val="18"/>
                <w:szCs w:val="18"/>
              </w:rPr>
              <w:t>こと</w:t>
            </w:r>
            <w:r>
              <w:rPr>
                <w:rFonts w:asciiTheme="minorEastAsia" w:eastAsiaTheme="minorEastAsia" w:hAnsiTheme="minorEastAsia" w:cs="ＭＳ Ｐゴシック" w:hint="eastAsia"/>
                <w:color w:val="000000" w:themeColor="text1"/>
                <w:kern w:val="0"/>
                <w:sz w:val="18"/>
                <w:szCs w:val="18"/>
              </w:rPr>
              <w:t>が</w:t>
            </w:r>
            <w:r w:rsidRPr="00831588">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nil"/>
              <w:left w:val="nil"/>
              <w:bottom w:val="single" w:sz="4" w:space="0" w:color="auto"/>
              <w:right w:val="single" w:sz="4" w:space="0" w:color="auto"/>
            </w:tcBorders>
            <w:shd w:val="clear" w:color="auto" w:fill="auto"/>
            <w:vAlign w:val="center"/>
          </w:tcPr>
          <w:p w14:paraId="238E7FFF"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CD112BC"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BC87981"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04EA4772"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52D5E7EC" w14:textId="77777777" w:rsidR="00DE67A7" w:rsidRPr="00B812BF" w:rsidRDefault="00DE67A7" w:rsidP="008B70F2">
            <w:pPr>
              <w:jc w:val="center"/>
              <w:rPr>
                <w:rFonts w:asciiTheme="minorEastAsia" w:eastAsiaTheme="minorEastAsia" w:hAnsiTheme="minorEastAsia" w:cs="ＭＳ Ｐゴシック"/>
                <w:color w:val="000000" w:themeColor="text1"/>
                <w:kern w:val="0"/>
                <w:sz w:val="18"/>
                <w:szCs w:val="18"/>
              </w:rPr>
            </w:pPr>
          </w:p>
        </w:tc>
      </w:tr>
      <w:tr w:rsidR="00DE67A7" w:rsidRPr="00B812BF" w14:paraId="0A1CA399" w14:textId="732F34A1" w:rsidTr="00BD7055">
        <w:trPr>
          <w:trHeight w:val="4995"/>
        </w:trPr>
        <w:tc>
          <w:tcPr>
            <w:tcW w:w="747" w:type="dxa"/>
            <w:vMerge/>
            <w:tcBorders>
              <w:left w:val="single" w:sz="4" w:space="0" w:color="auto"/>
              <w:right w:val="single" w:sz="4" w:space="0" w:color="auto"/>
            </w:tcBorders>
            <w:vAlign w:val="center"/>
          </w:tcPr>
          <w:p w14:paraId="2E85C70D"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5D31FED5"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620A2BA9"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322FEA0F" w14:textId="07F9C5C2" w:rsidR="00793914" w:rsidRPr="00793914" w:rsidRDefault="00793914" w:rsidP="00793914">
            <w:pPr>
              <w:widowControl/>
              <w:rPr>
                <w:rFonts w:asciiTheme="minorEastAsia" w:eastAsiaTheme="minorEastAsia" w:hAnsiTheme="minorEastAsia" w:cs="ＭＳ Ｐゴシック"/>
                <w:color w:val="000000" w:themeColor="text1"/>
                <w:kern w:val="0"/>
                <w:sz w:val="18"/>
                <w:szCs w:val="18"/>
              </w:rPr>
            </w:pPr>
            <w:r w:rsidRPr="00793914">
              <w:rPr>
                <w:rFonts w:asciiTheme="minorEastAsia" w:eastAsiaTheme="minorEastAsia" w:hAnsiTheme="minorEastAsia" w:cs="ＭＳ Ｐゴシック" w:hint="eastAsia"/>
                <w:color w:val="000000" w:themeColor="text1"/>
                <w:kern w:val="0"/>
                <w:sz w:val="18"/>
                <w:szCs w:val="18"/>
              </w:rPr>
              <w:t>・Webアンケート等の手段により、国内の企業1000社以上に所属する回答者から情報を収集すること</w:t>
            </w:r>
          </w:p>
          <w:p w14:paraId="73331691" w14:textId="1424699D" w:rsidR="00793914" w:rsidRPr="00793914" w:rsidRDefault="00793914" w:rsidP="00793914">
            <w:pPr>
              <w:widowControl/>
              <w:rPr>
                <w:rFonts w:asciiTheme="minorEastAsia" w:eastAsiaTheme="minorEastAsia" w:hAnsiTheme="minorEastAsia" w:cs="ＭＳ Ｐゴシック"/>
                <w:color w:val="000000" w:themeColor="text1"/>
                <w:kern w:val="0"/>
                <w:sz w:val="18"/>
                <w:szCs w:val="18"/>
              </w:rPr>
            </w:pPr>
            <w:r w:rsidRPr="00793914">
              <w:rPr>
                <w:rFonts w:asciiTheme="minorEastAsia" w:eastAsiaTheme="minorEastAsia" w:hAnsiTheme="minorEastAsia" w:cs="ＭＳ Ｐゴシック" w:hint="eastAsia"/>
                <w:color w:val="000000" w:themeColor="text1"/>
                <w:kern w:val="0"/>
                <w:sz w:val="18"/>
                <w:szCs w:val="18"/>
              </w:rPr>
              <w:t>・回答者の所属する企業の従業員数、業種（製造業／非製造業）を把握し、情報のクロス分析を可能とすること</w:t>
            </w:r>
          </w:p>
          <w:p w14:paraId="09F59FB5" w14:textId="53F4601C" w:rsidR="00793914" w:rsidRPr="00793914" w:rsidRDefault="00793914" w:rsidP="00793914">
            <w:pPr>
              <w:widowControl/>
              <w:rPr>
                <w:rFonts w:asciiTheme="minorEastAsia" w:eastAsiaTheme="minorEastAsia" w:hAnsiTheme="minorEastAsia" w:cs="ＭＳ Ｐゴシック"/>
                <w:color w:val="000000" w:themeColor="text1"/>
                <w:kern w:val="0"/>
                <w:sz w:val="18"/>
                <w:szCs w:val="18"/>
              </w:rPr>
            </w:pPr>
            <w:r w:rsidRPr="00793914">
              <w:rPr>
                <w:rFonts w:asciiTheme="minorEastAsia" w:eastAsiaTheme="minorEastAsia" w:hAnsiTheme="minorEastAsia" w:cs="ＭＳ Ｐゴシック" w:hint="eastAsia"/>
                <w:color w:val="000000" w:themeColor="text1"/>
                <w:kern w:val="0"/>
                <w:sz w:val="18"/>
                <w:szCs w:val="18"/>
              </w:rPr>
              <w:t>・回答者の所属する企業の従業員数が301名以上の回答は300以上集めること</w:t>
            </w:r>
          </w:p>
          <w:p w14:paraId="5BECF2C8" w14:textId="77777777" w:rsidR="00793914" w:rsidRDefault="00793914" w:rsidP="00793914">
            <w:pPr>
              <w:widowControl/>
              <w:rPr>
                <w:rFonts w:asciiTheme="minorEastAsia" w:eastAsiaTheme="minorEastAsia" w:hAnsiTheme="minorEastAsia" w:cs="ＭＳ Ｐゴシック"/>
                <w:color w:val="000000" w:themeColor="text1"/>
                <w:kern w:val="0"/>
                <w:sz w:val="18"/>
                <w:szCs w:val="18"/>
              </w:rPr>
            </w:pPr>
            <w:r w:rsidRPr="00793914">
              <w:rPr>
                <w:rFonts w:asciiTheme="minorEastAsia" w:eastAsiaTheme="minorEastAsia" w:hAnsiTheme="minorEastAsia" w:cs="ＭＳ Ｐゴシック" w:hint="eastAsia"/>
                <w:color w:val="000000" w:themeColor="text1"/>
                <w:kern w:val="0"/>
                <w:sz w:val="18"/>
                <w:szCs w:val="18"/>
              </w:rPr>
              <w:t>・企業における情報システム関連部門の担当者、企業のリスクマネジメント企画・運用に関わる部署の担当者、経営企画部門の担当者、それらを所掌・所管する部門の責任者、経営層、またはそれら以外の部門でもリスクマネジメントに関する業務を実施していると認識している担当者を調査対象とすること</w:t>
            </w:r>
          </w:p>
          <w:p w14:paraId="3B39DD05" w14:textId="02CBE979" w:rsidR="00DE67A7" w:rsidRPr="00831588" w:rsidRDefault="00793914" w:rsidP="00793914">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以上の内容</w:t>
            </w:r>
            <w:r w:rsidR="00DE67A7">
              <w:rPr>
                <w:rFonts w:asciiTheme="minorEastAsia" w:eastAsiaTheme="minorEastAsia" w:hAnsiTheme="minorEastAsia" w:cs="ＭＳ Ｐゴシック" w:hint="eastAsia"/>
                <w:color w:val="000000" w:themeColor="text1"/>
                <w:kern w:val="0"/>
                <w:sz w:val="18"/>
                <w:szCs w:val="18"/>
              </w:rPr>
              <w:t>が記載されているか。</w:t>
            </w:r>
          </w:p>
        </w:tc>
        <w:tc>
          <w:tcPr>
            <w:tcW w:w="704" w:type="dxa"/>
            <w:tcBorders>
              <w:top w:val="nil"/>
              <w:left w:val="nil"/>
              <w:bottom w:val="single" w:sz="4" w:space="0" w:color="auto"/>
              <w:right w:val="single" w:sz="4" w:space="0" w:color="auto"/>
            </w:tcBorders>
            <w:shd w:val="clear" w:color="auto" w:fill="auto"/>
            <w:vAlign w:val="center"/>
          </w:tcPr>
          <w:p w14:paraId="35E0CE80" w14:textId="77777777" w:rsidR="00DE67A7" w:rsidRPr="0030263D"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C5EDB7F" w14:textId="77777777" w:rsidR="00DE67A7" w:rsidRPr="00B812BF" w:rsidRDefault="00DE67A7"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E174631" w14:textId="05AA1B89" w:rsidR="00DE67A7" w:rsidRPr="00B812BF" w:rsidRDefault="004B49FA"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4DECA256"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7502F3E7" w14:textId="77777777" w:rsidR="00DE67A7" w:rsidRPr="00B812BF" w:rsidRDefault="00DE67A7" w:rsidP="008B70F2">
            <w:pPr>
              <w:jc w:val="center"/>
              <w:rPr>
                <w:rFonts w:asciiTheme="minorEastAsia" w:eastAsiaTheme="minorEastAsia" w:hAnsiTheme="minorEastAsia" w:cs="ＭＳ Ｐゴシック"/>
                <w:color w:val="000000" w:themeColor="text1"/>
                <w:kern w:val="0"/>
                <w:sz w:val="18"/>
                <w:szCs w:val="18"/>
              </w:rPr>
            </w:pPr>
          </w:p>
        </w:tc>
      </w:tr>
      <w:tr w:rsidR="00DE67A7" w:rsidRPr="00B812BF" w14:paraId="2D7EA21F" w14:textId="0D53E905" w:rsidTr="00DE67A7">
        <w:trPr>
          <w:trHeight w:val="821"/>
        </w:trPr>
        <w:tc>
          <w:tcPr>
            <w:tcW w:w="747" w:type="dxa"/>
            <w:vMerge/>
            <w:tcBorders>
              <w:left w:val="single" w:sz="4" w:space="0" w:color="auto"/>
              <w:right w:val="single" w:sz="4" w:space="0" w:color="auto"/>
            </w:tcBorders>
            <w:vAlign w:val="center"/>
          </w:tcPr>
          <w:p w14:paraId="07BCDCB5" w14:textId="77777777" w:rsidR="00DE67A7" w:rsidRPr="00B812BF" w:rsidRDefault="00DE67A7"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736BC11A"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07DBE8E0" w14:textId="77777777" w:rsidR="00DE67A7" w:rsidRPr="00B812BF" w:rsidRDefault="00DE67A7"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A81988B" w14:textId="5E1CEC5D" w:rsidR="00DE67A7" w:rsidRPr="00831588" w:rsidRDefault="00DE67A7"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00F23304">
              <w:rPr>
                <w:rFonts w:asciiTheme="minorEastAsia" w:eastAsiaTheme="minorEastAsia" w:hAnsiTheme="minorEastAsia" w:cs="ＭＳ Ｐゴシック" w:hint="eastAsia"/>
                <w:color w:val="000000" w:themeColor="text1"/>
                <w:kern w:val="0"/>
                <w:sz w:val="18"/>
                <w:szCs w:val="18"/>
              </w:rPr>
              <w:t>アンケート実施にあたり、</w:t>
            </w:r>
            <w:r w:rsidR="00F23304" w:rsidRPr="00F23304">
              <w:rPr>
                <w:rFonts w:asciiTheme="minorEastAsia" w:eastAsiaTheme="minorEastAsia" w:hAnsiTheme="minorEastAsia" w:cs="ＭＳ Ｐゴシック" w:hint="eastAsia"/>
                <w:color w:val="000000" w:themeColor="text1"/>
                <w:kern w:val="0"/>
                <w:sz w:val="18"/>
                <w:szCs w:val="18"/>
              </w:rPr>
              <w:t>所属する会社に関する情報（業種・所属部署・役職等の情報）が登録されているモニターを対象とする</w:t>
            </w:r>
            <w:r w:rsidR="00F23304">
              <w:rPr>
                <w:rFonts w:asciiTheme="minorEastAsia" w:eastAsiaTheme="minorEastAsia" w:hAnsiTheme="minorEastAsia" w:cs="ＭＳ Ｐゴシック" w:hint="eastAsia"/>
                <w:color w:val="000000" w:themeColor="text1"/>
                <w:kern w:val="0"/>
                <w:sz w:val="18"/>
                <w:szCs w:val="18"/>
              </w:rPr>
              <w:t>こと等の</w:t>
            </w:r>
            <w:r w:rsidR="00F23304" w:rsidRPr="00F23304">
              <w:rPr>
                <w:rFonts w:asciiTheme="minorEastAsia" w:eastAsiaTheme="minorEastAsia" w:hAnsiTheme="minorEastAsia" w:cs="ＭＳ Ｐゴシック" w:hint="eastAsia"/>
                <w:color w:val="000000" w:themeColor="text1"/>
                <w:kern w:val="0"/>
                <w:sz w:val="18"/>
                <w:szCs w:val="18"/>
              </w:rPr>
              <w:t>他、適切な回答者に届き、調査の目的を達するため有効と考えられるアンケート実施上の工夫</w:t>
            </w:r>
            <w:r w:rsidR="00F23304">
              <w:rPr>
                <w:rFonts w:asciiTheme="minorEastAsia" w:eastAsiaTheme="minorEastAsia" w:hAnsiTheme="minorEastAsia" w:cs="ＭＳ Ｐゴシック" w:hint="eastAsia"/>
                <w:color w:val="000000" w:themeColor="text1"/>
                <w:kern w:val="0"/>
                <w:sz w:val="18"/>
                <w:szCs w:val="18"/>
              </w:rPr>
              <w:t>が</w:t>
            </w:r>
            <w:r w:rsidR="00F23304" w:rsidRPr="00F23304">
              <w:rPr>
                <w:rFonts w:asciiTheme="minorEastAsia" w:eastAsiaTheme="minorEastAsia" w:hAnsiTheme="minorEastAsia" w:cs="ＭＳ Ｐゴシック" w:hint="eastAsia"/>
                <w:color w:val="000000" w:themeColor="text1"/>
                <w:kern w:val="0"/>
                <w:sz w:val="18"/>
                <w:szCs w:val="18"/>
              </w:rPr>
              <w:t>提案</w:t>
            </w:r>
            <w:r>
              <w:rPr>
                <w:rFonts w:asciiTheme="minorEastAsia" w:eastAsiaTheme="minorEastAsia" w:hAnsiTheme="minorEastAsia" w:cs="ＭＳ Ｐゴシック" w:hint="eastAsia"/>
                <w:color w:val="000000" w:themeColor="text1"/>
                <w:kern w:val="0"/>
                <w:sz w:val="18"/>
                <w:szCs w:val="18"/>
              </w:rPr>
              <w:t>されているか。</w:t>
            </w:r>
          </w:p>
        </w:tc>
        <w:tc>
          <w:tcPr>
            <w:tcW w:w="704" w:type="dxa"/>
            <w:tcBorders>
              <w:top w:val="nil"/>
              <w:left w:val="nil"/>
              <w:bottom w:val="single" w:sz="4" w:space="0" w:color="auto"/>
              <w:right w:val="single" w:sz="4" w:space="0" w:color="auto"/>
            </w:tcBorders>
            <w:shd w:val="clear" w:color="auto" w:fill="auto"/>
            <w:vAlign w:val="center"/>
          </w:tcPr>
          <w:p w14:paraId="78C5C4B0" w14:textId="20FB08C7" w:rsidR="00DE67A7" w:rsidRPr="00B812BF" w:rsidRDefault="00F23304"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6179CFB" w14:textId="1093304E" w:rsidR="00DE67A7" w:rsidRPr="00B812BF" w:rsidRDefault="00F23304"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2EE2B90" w14:textId="2799768D" w:rsidR="00DE67A7" w:rsidRPr="00B812BF" w:rsidRDefault="00F23304"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34" w:type="dxa"/>
            <w:gridSpan w:val="2"/>
            <w:vMerge/>
            <w:tcBorders>
              <w:left w:val="single" w:sz="4" w:space="0" w:color="auto"/>
              <w:right w:val="single" w:sz="4" w:space="0" w:color="auto"/>
            </w:tcBorders>
            <w:shd w:val="clear" w:color="auto" w:fill="auto"/>
            <w:vAlign w:val="center"/>
          </w:tcPr>
          <w:p w14:paraId="660A201B" w14:textId="77777777" w:rsidR="00DE67A7" w:rsidRPr="00B812BF" w:rsidRDefault="00DE67A7"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671F2148" w14:textId="77777777" w:rsidR="00DE67A7" w:rsidRPr="00B812BF" w:rsidRDefault="00DE67A7" w:rsidP="008B70F2">
            <w:pPr>
              <w:jc w:val="center"/>
              <w:rPr>
                <w:rFonts w:asciiTheme="minorEastAsia" w:eastAsiaTheme="minorEastAsia" w:hAnsiTheme="minorEastAsia" w:cs="ＭＳ Ｐゴシック"/>
                <w:color w:val="000000" w:themeColor="text1"/>
                <w:kern w:val="0"/>
                <w:sz w:val="18"/>
                <w:szCs w:val="18"/>
              </w:rPr>
            </w:pPr>
          </w:p>
        </w:tc>
      </w:tr>
      <w:tr w:rsidR="003D2ACF" w:rsidRPr="00B812BF" w14:paraId="246DE09D" w14:textId="77777777" w:rsidTr="00DE67A7">
        <w:trPr>
          <w:trHeight w:val="821"/>
        </w:trPr>
        <w:tc>
          <w:tcPr>
            <w:tcW w:w="747" w:type="dxa"/>
            <w:vMerge/>
            <w:tcBorders>
              <w:left w:val="single" w:sz="4" w:space="0" w:color="auto"/>
              <w:right w:val="single" w:sz="4" w:space="0" w:color="auto"/>
            </w:tcBorders>
            <w:vAlign w:val="center"/>
          </w:tcPr>
          <w:p w14:paraId="4CF42030" w14:textId="77777777" w:rsidR="003D2ACF" w:rsidRPr="00B812BF" w:rsidRDefault="003D2ACF"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4C83C2BB" w14:textId="77777777" w:rsidR="003D2ACF" w:rsidRPr="00B812BF" w:rsidRDefault="003D2ACF"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75D24BFC" w14:textId="77777777" w:rsidR="003D2ACF" w:rsidRPr="00B812BF" w:rsidRDefault="003D2ACF"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FB9EA66" w14:textId="49BE82AD" w:rsidR="003D2ACF" w:rsidRDefault="003D2ACF"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Pr="003D2ACF">
              <w:rPr>
                <w:rFonts w:asciiTheme="minorEastAsia" w:eastAsiaTheme="minorEastAsia" w:hAnsiTheme="minorEastAsia" w:cs="ＭＳ Ｐゴシック" w:hint="eastAsia"/>
                <w:color w:val="000000" w:themeColor="text1"/>
                <w:kern w:val="0"/>
                <w:sz w:val="18"/>
                <w:szCs w:val="18"/>
              </w:rPr>
              <w:t>設問数は40問程度、最大45問以内となるように調整</w:t>
            </w:r>
            <w:r>
              <w:rPr>
                <w:rFonts w:asciiTheme="minorEastAsia" w:eastAsiaTheme="minorEastAsia" w:hAnsiTheme="minorEastAsia" w:cs="ＭＳ Ｐゴシック" w:hint="eastAsia"/>
                <w:color w:val="000000" w:themeColor="text1"/>
                <w:kern w:val="0"/>
                <w:sz w:val="18"/>
                <w:szCs w:val="18"/>
              </w:rPr>
              <w:t>し、</w:t>
            </w:r>
            <w:r w:rsidRPr="003D2ACF">
              <w:rPr>
                <w:rFonts w:asciiTheme="minorEastAsia" w:eastAsiaTheme="minorEastAsia" w:hAnsiTheme="minorEastAsia" w:cs="ＭＳ Ｐゴシック" w:hint="eastAsia"/>
                <w:color w:val="000000" w:themeColor="text1"/>
                <w:kern w:val="0"/>
                <w:sz w:val="18"/>
                <w:szCs w:val="18"/>
              </w:rPr>
              <w:t>回答者に過度な負担をかけない工夫を行うこと</w:t>
            </w:r>
            <w:r>
              <w:rPr>
                <w:rFonts w:asciiTheme="minorEastAsia" w:eastAsiaTheme="minorEastAsia" w:hAnsiTheme="minorEastAsia" w:cs="ＭＳ Ｐゴシック" w:hint="eastAsia"/>
                <w:color w:val="000000" w:themeColor="text1"/>
                <w:kern w:val="0"/>
                <w:sz w:val="18"/>
                <w:szCs w:val="18"/>
              </w:rPr>
              <w:t>が記載されているか。</w:t>
            </w:r>
          </w:p>
        </w:tc>
        <w:tc>
          <w:tcPr>
            <w:tcW w:w="704" w:type="dxa"/>
            <w:tcBorders>
              <w:top w:val="nil"/>
              <w:left w:val="nil"/>
              <w:bottom w:val="single" w:sz="4" w:space="0" w:color="auto"/>
              <w:right w:val="single" w:sz="4" w:space="0" w:color="auto"/>
            </w:tcBorders>
            <w:shd w:val="clear" w:color="auto" w:fill="auto"/>
            <w:vAlign w:val="center"/>
          </w:tcPr>
          <w:p w14:paraId="3A621B9A" w14:textId="2401F601" w:rsidR="003D2ACF" w:rsidRDefault="003D2ACF"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60C9C6E6" w14:textId="7189F817" w:rsidR="003D2ACF" w:rsidRDefault="003D2AC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7E04B3C" w14:textId="63CBFEDF" w:rsidR="003D2ACF" w:rsidRDefault="003D2AC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32B302EE" w14:textId="77777777" w:rsidR="003D2ACF" w:rsidRPr="00B812BF" w:rsidRDefault="003D2ACF"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18843EE7" w14:textId="77777777" w:rsidR="003D2ACF" w:rsidRPr="00B812BF" w:rsidRDefault="003D2ACF" w:rsidP="008B70F2">
            <w:pPr>
              <w:jc w:val="center"/>
              <w:rPr>
                <w:rFonts w:asciiTheme="minorEastAsia" w:eastAsiaTheme="minorEastAsia" w:hAnsiTheme="minorEastAsia" w:cs="ＭＳ Ｐゴシック"/>
                <w:color w:val="000000" w:themeColor="text1"/>
                <w:kern w:val="0"/>
                <w:sz w:val="18"/>
                <w:szCs w:val="18"/>
              </w:rPr>
            </w:pPr>
          </w:p>
        </w:tc>
      </w:tr>
      <w:tr w:rsidR="003D2ACF" w:rsidRPr="00B812BF" w14:paraId="106B96B3" w14:textId="77777777" w:rsidTr="00DE67A7">
        <w:trPr>
          <w:trHeight w:val="821"/>
        </w:trPr>
        <w:tc>
          <w:tcPr>
            <w:tcW w:w="747" w:type="dxa"/>
            <w:vMerge/>
            <w:tcBorders>
              <w:left w:val="single" w:sz="4" w:space="0" w:color="auto"/>
              <w:right w:val="single" w:sz="4" w:space="0" w:color="auto"/>
            </w:tcBorders>
            <w:vAlign w:val="center"/>
          </w:tcPr>
          <w:p w14:paraId="40A5F295" w14:textId="77777777" w:rsidR="003D2ACF" w:rsidRPr="00B812BF" w:rsidRDefault="003D2ACF" w:rsidP="00DA196F">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395822FC" w14:textId="77777777" w:rsidR="003D2ACF" w:rsidRPr="00B812BF" w:rsidRDefault="003D2ACF" w:rsidP="004B49FA">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0542E3C2" w14:textId="77777777" w:rsidR="003D2ACF" w:rsidRPr="00B812BF" w:rsidRDefault="003D2ACF" w:rsidP="004B49FA">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72284484" w14:textId="5F84D2B2" w:rsidR="003D2ACF" w:rsidRDefault="003D2ACF"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・回答者に</w:t>
            </w:r>
            <w:r w:rsidRPr="003D2ACF">
              <w:rPr>
                <w:rFonts w:asciiTheme="minorEastAsia" w:eastAsiaTheme="minorEastAsia" w:hAnsiTheme="minorEastAsia" w:cs="ＭＳ Ｐゴシック" w:hint="eastAsia"/>
                <w:color w:val="000000" w:themeColor="text1"/>
                <w:kern w:val="0"/>
                <w:sz w:val="18"/>
                <w:szCs w:val="18"/>
              </w:rPr>
              <w:t>過度な負担をかけない工夫</w:t>
            </w:r>
            <w:r>
              <w:rPr>
                <w:rFonts w:asciiTheme="minorEastAsia" w:eastAsiaTheme="minorEastAsia" w:hAnsiTheme="minorEastAsia" w:cs="ＭＳ Ｐゴシック" w:hint="eastAsia"/>
                <w:color w:val="000000" w:themeColor="text1"/>
                <w:kern w:val="0"/>
                <w:sz w:val="18"/>
                <w:szCs w:val="18"/>
              </w:rPr>
              <w:t>について、具体的な方針案等が記載されているか。</w:t>
            </w:r>
          </w:p>
        </w:tc>
        <w:tc>
          <w:tcPr>
            <w:tcW w:w="704" w:type="dxa"/>
            <w:tcBorders>
              <w:top w:val="nil"/>
              <w:left w:val="nil"/>
              <w:bottom w:val="single" w:sz="4" w:space="0" w:color="auto"/>
              <w:right w:val="single" w:sz="4" w:space="0" w:color="auto"/>
            </w:tcBorders>
            <w:shd w:val="clear" w:color="auto" w:fill="auto"/>
            <w:vAlign w:val="center"/>
          </w:tcPr>
          <w:p w14:paraId="0DD98141" w14:textId="3EE2DA04" w:rsidR="003D2ACF" w:rsidRPr="003D2ACF" w:rsidRDefault="003D2ACF" w:rsidP="004B49FA">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6C40537B" w14:textId="0CF290E9" w:rsidR="003D2ACF" w:rsidRDefault="003D2AC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ACF90B6" w14:textId="0050C940" w:rsidR="003D2ACF" w:rsidRDefault="003D2ACF" w:rsidP="004B49FA">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34" w:type="dxa"/>
            <w:gridSpan w:val="2"/>
            <w:vMerge/>
            <w:tcBorders>
              <w:left w:val="single" w:sz="4" w:space="0" w:color="auto"/>
              <w:right w:val="single" w:sz="4" w:space="0" w:color="auto"/>
            </w:tcBorders>
            <w:shd w:val="clear" w:color="auto" w:fill="auto"/>
            <w:vAlign w:val="center"/>
          </w:tcPr>
          <w:p w14:paraId="07EFA037" w14:textId="77777777" w:rsidR="003D2ACF" w:rsidRPr="00B812BF" w:rsidRDefault="003D2ACF" w:rsidP="004B49FA">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0EE20878" w14:textId="77777777" w:rsidR="003D2ACF" w:rsidRPr="00B812BF" w:rsidRDefault="003D2ACF" w:rsidP="008B70F2">
            <w:pPr>
              <w:jc w:val="center"/>
              <w:rPr>
                <w:rFonts w:asciiTheme="minorEastAsia" w:eastAsiaTheme="minorEastAsia" w:hAnsiTheme="minorEastAsia" w:cs="ＭＳ Ｐゴシック"/>
                <w:color w:val="000000" w:themeColor="text1"/>
                <w:kern w:val="0"/>
                <w:sz w:val="18"/>
                <w:szCs w:val="18"/>
              </w:rPr>
            </w:pPr>
          </w:p>
        </w:tc>
      </w:tr>
      <w:tr w:rsidR="009D081B" w:rsidRPr="00B812BF" w14:paraId="0519297A" w14:textId="77777777" w:rsidTr="00DE67A7">
        <w:trPr>
          <w:trHeight w:val="821"/>
        </w:trPr>
        <w:tc>
          <w:tcPr>
            <w:tcW w:w="747" w:type="dxa"/>
            <w:vMerge/>
            <w:tcBorders>
              <w:left w:val="single" w:sz="4" w:space="0" w:color="auto"/>
              <w:right w:val="single" w:sz="4" w:space="0" w:color="auto"/>
            </w:tcBorders>
            <w:vAlign w:val="center"/>
          </w:tcPr>
          <w:p w14:paraId="7FDF1ED2" w14:textId="77777777" w:rsidR="009D081B" w:rsidRPr="00B812BF" w:rsidRDefault="009D081B" w:rsidP="009D081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2DAE4B3C" w14:textId="77777777" w:rsidR="009D081B" w:rsidRPr="00B812BF" w:rsidRDefault="009D081B" w:rsidP="009D081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12891AD6" w14:textId="77777777" w:rsidR="009D081B" w:rsidRPr="00B812BF" w:rsidRDefault="009D081B" w:rsidP="009D081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30D735A5" w14:textId="5BDF75AD" w:rsidR="009D081B" w:rsidRDefault="009D081B" w:rsidP="009D081B">
            <w:pPr>
              <w:widowControl/>
              <w:rPr>
                <w:rFonts w:asciiTheme="minorEastAsia" w:eastAsiaTheme="minorEastAsia" w:hAnsiTheme="minorEastAsia" w:cs="ＭＳ Ｐゴシック"/>
                <w:color w:val="000000" w:themeColor="text1"/>
                <w:kern w:val="0"/>
                <w:sz w:val="18"/>
                <w:szCs w:val="18"/>
              </w:rPr>
            </w:pPr>
            <w:r w:rsidRPr="009D081B">
              <w:rPr>
                <w:rFonts w:asciiTheme="minorEastAsia" w:eastAsiaTheme="minorEastAsia" w:hAnsiTheme="minorEastAsia" w:cs="ＭＳ Ｐゴシック" w:hint="eastAsia"/>
                <w:color w:val="000000" w:themeColor="text1"/>
                <w:kern w:val="0"/>
                <w:sz w:val="18"/>
                <w:szCs w:val="18"/>
              </w:rPr>
              <w:t>IPAが</w:t>
            </w:r>
            <w:r>
              <w:rPr>
                <w:rFonts w:asciiTheme="minorEastAsia" w:eastAsiaTheme="minorEastAsia" w:hAnsiTheme="minorEastAsia" w:cs="ＭＳ Ｐゴシック" w:hint="eastAsia"/>
                <w:color w:val="000000" w:themeColor="text1"/>
                <w:kern w:val="0"/>
                <w:sz w:val="18"/>
                <w:szCs w:val="18"/>
              </w:rPr>
              <w:t>仕様書で</w:t>
            </w:r>
            <w:r w:rsidRPr="009D081B">
              <w:rPr>
                <w:rFonts w:asciiTheme="minorEastAsia" w:eastAsiaTheme="minorEastAsia" w:hAnsiTheme="minorEastAsia" w:cs="ＭＳ Ｐゴシック" w:hint="eastAsia"/>
                <w:color w:val="000000" w:themeColor="text1"/>
                <w:kern w:val="0"/>
                <w:sz w:val="18"/>
                <w:szCs w:val="18"/>
              </w:rPr>
              <w:t>想定する</w:t>
            </w:r>
            <w:r>
              <w:rPr>
                <w:rFonts w:asciiTheme="minorEastAsia" w:eastAsiaTheme="minorEastAsia" w:hAnsiTheme="minorEastAsia" w:cs="ＭＳ Ｐゴシック" w:hint="eastAsia"/>
                <w:color w:val="000000" w:themeColor="text1"/>
                <w:kern w:val="0"/>
                <w:sz w:val="18"/>
                <w:szCs w:val="18"/>
              </w:rPr>
              <w:t>A)からG）の</w:t>
            </w:r>
            <w:r w:rsidRPr="009D081B">
              <w:rPr>
                <w:rFonts w:asciiTheme="minorEastAsia" w:eastAsiaTheme="minorEastAsia" w:hAnsiTheme="minorEastAsia" w:cs="ＭＳ Ｐゴシック" w:hint="eastAsia"/>
                <w:color w:val="000000" w:themeColor="text1"/>
                <w:kern w:val="0"/>
                <w:sz w:val="18"/>
                <w:szCs w:val="18"/>
              </w:rPr>
              <w:t>観点に基づく調査項目案を</w:t>
            </w:r>
            <w:r>
              <w:rPr>
                <w:rFonts w:asciiTheme="minorEastAsia" w:eastAsiaTheme="minorEastAsia" w:hAnsiTheme="minorEastAsia" w:cs="ＭＳ Ｐゴシック" w:hint="eastAsia"/>
                <w:color w:val="000000" w:themeColor="text1"/>
                <w:kern w:val="0"/>
                <w:sz w:val="18"/>
                <w:szCs w:val="18"/>
              </w:rPr>
              <w:t>ベースに</w:t>
            </w:r>
            <w:r w:rsidRPr="009D081B">
              <w:rPr>
                <w:rFonts w:asciiTheme="minorEastAsia" w:eastAsiaTheme="minorEastAsia" w:hAnsiTheme="minorEastAsia" w:cs="ＭＳ Ｐゴシック" w:hint="eastAsia"/>
                <w:color w:val="000000" w:themeColor="text1"/>
                <w:kern w:val="0"/>
                <w:sz w:val="18"/>
                <w:szCs w:val="18"/>
              </w:rPr>
              <w:t>検討し、設問のバランスと各項目の優先度に配慮して調査項目を提案すること</w:t>
            </w:r>
            <w:r>
              <w:rPr>
                <w:rFonts w:asciiTheme="minorEastAsia" w:eastAsiaTheme="minorEastAsia" w:hAnsiTheme="minorEastAsia" w:cs="ＭＳ Ｐゴシック" w:hint="eastAsia"/>
                <w:color w:val="000000" w:themeColor="text1"/>
                <w:kern w:val="0"/>
                <w:sz w:val="18"/>
                <w:szCs w:val="18"/>
              </w:rPr>
              <w:t>が記載されているか。</w:t>
            </w:r>
          </w:p>
        </w:tc>
        <w:tc>
          <w:tcPr>
            <w:tcW w:w="704" w:type="dxa"/>
            <w:tcBorders>
              <w:top w:val="nil"/>
              <w:left w:val="nil"/>
              <w:bottom w:val="single" w:sz="4" w:space="0" w:color="auto"/>
              <w:right w:val="single" w:sz="4" w:space="0" w:color="auto"/>
            </w:tcBorders>
            <w:shd w:val="clear" w:color="auto" w:fill="auto"/>
            <w:vAlign w:val="center"/>
          </w:tcPr>
          <w:p w14:paraId="4B31D3BB" w14:textId="37EB5944" w:rsidR="009D081B" w:rsidRDefault="009D081B" w:rsidP="009D081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51949023" w14:textId="5ACC4A43" w:rsidR="009D081B" w:rsidRDefault="009D081B" w:rsidP="009D081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4B6A7B6F" w14:textId="77777777" w:rsidR="009D081B" w:rsidRDefault="009D081B" w:rsidP="009D081B">
            <w:pPr>
              <w:widowControl/>
              <w:jc w:val="center"/>
              <w:rPr>
                <w:rFonts w:asciiTheme="minorEastAsia" w:eastAsiaTheme="minorEastAsia" w:hAnsiTheme="minorEastAsia" w:cs="ＭＳ Ｐゴシック"/>
                <w:color w:val="000000" w:themeColor="text1"/>
                <w:kern w:val="0"/>
                <w:sz w:val="18"/>
                <w:szCs w:val="18"/>
              </w:rPr>
            </w:pPr>
          </w:p>
        </w:tc>
        <w:tc>
          <w:tcPr>
            <w:tcW w:w="734" w:type="dxa"/>
            <w:gridSpan w:val="2"/>
            <w:vMerge/>
            <w:tcBorders>
              <w:left w:val="single" w:sz="4" w:space="0" w:color="auto"/>
              <w:right w:val="single" w:sz="4" w:space="0" w:color="auto"/>
            </w:tcBorders>
            <w:shd w:val="clear" w:color="auto" w:fill="auto"/>
            <w:vAlign w:val="center"/>
          </w:tcPr>
          <w:p w14:paraId="4F0E40AB" w14:textId="77777777" w:rsidR="009D081B" w:rsidRPr="00B812BF" w:rsidRDefault="009D081B" w:rsidP="009D081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70D3B6CF" w14:textId="77777777" w:rsidR="009D081B" w:rsidRPr="00B812BF" w:rsidRDefault="009D081B" w:rsidP="009D081B">
            <w:pPr>
              <w:jc w:val="center"/>
              <w:rPr>
                <w:rFonts w:asciiTheme="minorEastAsia" w:eastAsiaTheme="minorEastAsia" w:hAnsiTheme="minorEastAsia" w:cs="ＭＳ Ｐゴシック"/>
                <w:color w:val="000000" w:themeColor="text1"/>
                <w:kern w:val="0"/>
                <w:sz w:val="18"/>
                <w:szCs w:val="18"/>
              </w:rPr>
            </w:pPr>
          </w:p>
        </w:tc>
      </w:tr>
      <w:tr w:rsidR="009D081B" w:rsidRPr="00B812BF" w14:paraId="2A3A6B8B" w14:textId="304CB766" w:rsidTr="00DE67A7">
        <w:trPr>
          <w:trHeight w:val="821"/>
        </w:trPr>
        <w:tc>
          <w:tcPr>
            <w:tcW w:w="747" w:type="dxa"/>
            <w:vMerge/>
            <w:tcBorders>
              <w:left w:val="single" w:sz="4" w:space="0" w:color="auto"/>
              <w:right w:val="single" w:sz="4" w:space="0" w:color="auto"/>
            </w:tcBorders>
            <w:vAlign w:val="center"/>
          </w:tcPr>
          <w:p w14:paraId="6E1E51D5" w14:textId="77777777" w:rsidR="009D081B" w:rsidRPr="00B812BF" w:rsidRDefault="009D081B" w:rsidP="009D081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right w:val="single" w:sz="4" w:space="0" w:color="auto"/>
            </w:tcBorders>
            <w:shd w:val="clear" w:color="auto" w:fill="auto"/>
            <w:vAlign w:val="center"/>
          </w:tcPr>
          <w:p w14:paraId="1C3638AA" w14:textId="77777777" w:rsidR="009D081B" w:rsidRPr="00B812BF" w:rsidRDefault="009D081B" w:rsidP="009D081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right w:val="single" w:sz="4" w:space="0" w:color="auto"/>
            </w:tcBorders>
            <w:shd w:val="clear" w:color="auto" w:fill="auto"/>
            <w:vAlign w:val="center"/>
          </w:tcPr>
          <w:p w14:paraId="672894F7" w14:textId="77777777" w:rsidR="009D081B" w:rsidRPr="00B812BF" w:rsidRDefault="009D081B" w:rsidP="009D081B">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AE7C550" w14:textId="5D4E1AE4" w:rsidR="009D081B" w:rsidRPr="00831588" w:rsidRDefault="009D081B" w:rsidP="009D081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r w:rsidR="00BA4240">
              <w:rPr>
                <w:rFonts w:asciiTheme="minorEastAsia" w:eastAsiaTheme="minorEastAsia" w:hAnsiTheme="minorEastAsia" w:cs="ＭＳ Ｐゴシック" w:hint="eastAsia"/>
                <w:color w:val="000000" w:themeColor="text1"/>
                <w:kern w:val="0"/>
                <w:sz w:val="18"/>
                <w:szCs w:val="18"/>
              </w:rPr>
              <w:t>調査項目については、</w:t>
            </w:r>
            <w:r>
              <w:rPr>
                <w:rFonts w:asciiTheme="minorEastAsia" w:eastAsiaTheme="minorEastAsia" w:hAnsiTheme="minorEastAsia" w:cs="ＭＳ Ｐゴシック" w:hint="eastAsia"/>
                <w:color w:val="000000" w:themeColor="text1"/>
                <w:kern w:val="0"/>
                <w:sz w:val="18"/>
                <w:szCs w:val="18"/>
              </w:rPr>
              <w:t>仕様書に記された</w:t>
            </w:r>
            <w:r w:rsidR="00BA4240">
              <w:rPr>
                <w:rFonts w:asciiTheme="minorEastAsia" w:eastAsiaTheme="minorEastAsia" w:hAnsiTheme="minorEastAsia" w:cs="ＭＳ Ｐゴシック" w:hint="eastAsia"/>
                <w:color w:val="000000" w:themeColor="text1"/>
                <w:kern w:val="0"/>
                <w:sz w:val="18"/>
                <w:szCs w:val="18"/>
              </w:rPr>
              <w:t>項目案の</w:t>
            </w:r>
            <w:r>
              <w:rPr>
                <w:rFonts w:asciiTheme="minorEastAsia" w:eastAsiaTheme="minorEastAsia" w:hAnsiTheme="minorEastAsia" w:cs="ＭＳ Ｐゴシック" w:hint="eastAsia"/>
                <w:color w:val="000000" w:themeColor="text1"/>
                <w:kern w:val="0"/>
                <w:sz w:val="18"/>
                <w:szCs w:val="18"/>
              </w:rPr>
              <w:t>他</w:t>
            </w:r>
            <w:r w:rsidR="00BA4240">
              <w:rPr>
                <w:rFonts w:asciiTheme="minorEastAsia" w:eastAsiaTheme="minorEastAsia" w:hAnsiTheme="minorEastAsia" w:cs="ＭＳ Ｐゴシック" w:hint="eastAsia"/>
                <w:color w:val="000000" w:themeColor="text1"/>
                <w:kern w:val="0"/>
                <w:sz w:val="18"/>
                <w:szCs w:val="18"/>
              </w:rPr>
              <w:t>に</w:t>
            </w:r>
            <w:r>
              <w:rPr>
                <w:rFonts w:asciiTheme="minorEastAsia" w:eastAsiaTheme="minorEastAsia" w:hAnsiTheme="minorEastAsia" w:cs="ＭＳ Ｐゴシック" w:hint="eastAsia"/>
                <w:color w:val="000000" w:themeColor="text1"/>
                <w:kern w:val="0"/>
                <w:sz w:val="18"/>
                <w:szCs w:val="18"/>
              </w:rPr>
              <w:t>、独自の知見や経験に基づいた</w:t>
            </w:r>
            <w:r w:rsidR="00BA4240">
              <w:rPr>
                <w:rFonts w:asciiTheme="minorEastAsia" w:eastAsiaTheme="minorEastAsia" w:hAnsiTheme="minorEastAsia" w:cs="ＭＳ Ｐゴシック" w:hint="eastAsia"/>
                <w:color w:val="000000" w:themeColor="text1"/>
                <w:kern w:val="0"/>
                <w:sz w:val="18"/>
                <w:szCs w:val="18"/>
              </w:rPr>
              <w:t>効果的・</w:t>
            </w:r>
            <w:r>
              <w:rPr>
                <w:rFonts w:asciiTheme="minorEastAsia" w:eastAsiaTheme="minorEastAsia" w:hAnsiTheme="minorEastAsia" w:cs="ＭＳ Ｐゴシック" w:hint="eastAsia"/>
                <w:color w:val="000000" w:themeColor="text1"/>
                <w:kern w:val="0"/>
                <w:sz w:val="18"/>
                <w:szCs w:val="18"/>
              </w:rPr>
              <w:t>効率的</w:t>
            </w:r>
            <w:r w:rsidR="00BA4240">
              <w:rPr>
                <w:rFonts w:asciiTheme="minorEastAsia" w:eastAsiaTheme="minorEastAsia" w:hAnsiTheme="minorEastAsia" w:cs="ＭＳ Ｐゴシック" w:hint="eastAsia"/>
                <w:color w:val="000000" w:themeColor="text1"/>
                <w:kern w:val="0"/>
                <w:sz w:val="18"/>
                <w:szCs w:val="18"/>
              </w:rPr>
              <w:t>な項目案の提案</w:t>
            </w:r>
            <w:r>
              <w:rPr>
                <w:rFonts w:asciiTheme="minorEastAsia" w:eastAsiaTheme="minorEastAsia" w:hAnsiTheme="minorEastAsia" w:cs="ＭＳ Ｐゴシック" w:hint="eastAsia"/>
                <w:color w:val="000000" w:themeColor="text1"/>
                <w:kern w:val="0"/>
                <w:sz w:val="18"/>
                <w:szCs w:val="18"/>
              </w:rPr>
              <w:t>等が</w:t>
            </w:r>
            <w:r w:rsidR="00BA4240">
              <w:rPr>
                <w:rFonts w:asciiTheme="minorEastAsia" w:eastAsiaTheme="minorEastAsia" w:hAnsiTheme="minorEastAsia" w:cs="ＭＳ Ｐゴシック" w:hint="eastAsia"/>
                <w:color w:val="000000" w:themeColor="text1"/>
                <w:kern w:val="0"/>
                <w:sz w:val="18"/>
                <w:szCs w:val="18"/>
              </w:rPr>
              <w:t>実施</w:t>
            </w:r>
            <w:r>
              <w:rPr>
                <w:rFonts w:asciiTheme="minorEastAsia" w:eastAsiaTheme="minorEastAsia" w:hAnsiTheme="minorEastAsia" w:cs="ＭＳ Ｐゴシック" w:hint="eastAsia"/>
                <w:color w:val="000000" w:themeColor="text1"/>
                <w:kern w:val="0"/>
                <w:sz w:val="18"/>
                <w:szCs w:val="18"/>
              </w:rPr>
              <w:t>されているか。</w:t>
            </w:r>
          </w:p>
        </w:tc>
        <w:tc>
          <w:tcPr>
            <w:tcW w:w="704" w:type="dxa"/>
            <w:tcBorders>
              <w:top w:val="nil"/>
              <w:left w:val="nil"/>
              <w:bottom w:val="single" w:sz="4" w:space="0" w:color="auto"/>
              <w:right w:val="single" w:sz="4" w:space="0" w:color="auto"/>
            </w:tcBorders>
            <w:shd w:val="clear" w:color="auto" w:fill="auto"/>
            <w:vAlign w:val="center"/>
          </w:tcPr>
          <w:p w14:paraId="48895206" w14:textId="77777777" w:rsidR="009D081B" w:rsidRPr="00B812BF" w:rsidRDefault="009D081B" w:rsidP="009D081B">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71C805A" w14:textId="74EF26E1" w:rsidR="009D081B" w:rsidRPr="00B812BF" w:rsidRDefault="009D081B" w:rsidP="009D081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B74E42B" w14:textId="49C483C7" w:rsidR="009D081B" w:rsidRPr="00B812BF" w:rsidRDefault="009D081B" w:rsidP="009D081B">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BA4240">
              <w:rPr>
                <w:rFonts w:asciiTheme="minorEastAsia" w:eastAsiaTheme="minorEastAsia" w:hAnsiTheme="minorEastAsia" w:cs="ＭＳ Ｐゴシック" w:hint="eastAsia"/>
                <w:color w:val="000000" w:themeColor="text1"/>
                <w:kern w:val="0"/>
                <w:sz w:val="18"/>
                <w:szCs w:val="18"/>
              </w:rPr>
              <w:t>5</w:t>
            </w:r>
          </w:p>
        </w:tc>
        <w:tc>
          <w:tcPr>
            <w:tcW w:w="734" w:type="dxa"/>
            <w:gridSpan w:val="2"/>
            <w:vMerge/>
            <w:tcBorders>
              <w:left w:val="single" w:sz="4" w:space="0" w:color="auto"/>
              <w:right w:val="single" w:sz="4" w:space="0" w:color="auto"/>
            </w:tcBorders>
            <w:shd w:val="clear" w:color="auto" w:fill="auto"/>
            <w:vAlign w:val="center"/>
          </w:tcPr>
          <w:p w14:paraId="4E623FE7" w14:textId="77777777" w:rsidR="009D081B" w:rsidRPr="00B812BF" w:rsidRDefault="009D081B" w:rsidP="009D081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0A24A1A5" w14:textId="77777777" w:rsidR="009D081B" w:rsidRPr="00B812BF" w:rsidRDefault="009D081B" w:rsidP="009D081B">
            <w:pPr>
              <w:jc w:val="center"/>
              <w:rPr>
                <w:rFonts w:asciiTheme="minorEastAsia" w:eastAsiaTheme="minorEastAsia" w:hAnsiTheme="minorEastAsia" w:cs="ＭＳ Ｐゴシック"/>
                <w:color w:val="000000" w:themeColor="text1"/>
                <w:kern w:val="0"/>
                <w:sz w:val="18"/>
                <w:szCs w:val="18"/>
              </w:rPr>
            </w:pPr>
          </w:p>
        </w:tc>
      </w:tr>
      <w:tr w:rsidR="009D081B" w:rsidRPr="00B812BF" w14:paraId="7CA8BFF7" w14:textId="3A59E566" w:rsidTr="00E60E11">
        <w:trPr>
          <w:trHeight w:val="703"/>
        </w:trPr>
        <w:tc>
          <w:tcPr>
            <w:tcW w:w="747" w:type="dxa"/>
            <w:vMerge/>
            <w:tcBorders>
              <w:left w:val="single" w:sz="4" w:space="0" w:color="auto"/>
              <w:right w:val="single" w:sz="4" w:space="0" w:color="auto"/>
            </w:tcBorders>
            <w:vAlign w:val="center"/>
          </w:tcPr>
          <w:p w14:paraId="1E3C792F" w14:textId="77777777" w:rsidR="009D081B" w:rsidRPr="00B812BF" w:rsidRDefault="009D081B" w:rsidP="009D081B">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1101B0B5" w14:textId="77777777" w:rsidR="009D081B" w:rsidRPr="00B812BF" w:rsidRDefault="009D081B" w:rsidP="009D081B">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val="restart"/>
            <w:tcBorders>
              <w:top w:val="single" w:sz="4" w:space="0" w:color="auto"/>
              <w:left w:val="single" w:sz="4" w:space="0" w:color="auto"/>
              <w:right w:val="single" w:sz="4" w:space="0" w:color="auto"/>
            </w:tcBorders>
            <w:shd w:val="clear" w:color="auto" w:fill="auto"/>
            <w:vAlign w:val="center"/>
          </w:tcPr>
          <w:p w14:paraId="08E4BED0" w14:textId="4D9EE651" w:rsidR="009D081B" w:rsidRDefault="009D081B" w:rsidP="009D081B">
            <w:pP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1.2.3成果物資料</w:t>
            </w:r>
            <w:r w:rsidR="001C373C">
              <w:rPr>
                <w:rFonts w:asciiTheme="minorEastAsia" w:eastAsiaTheme="minorEastAsia" w:hAnsiTheme="minorEastAsia" w:cs="ＭＳ Ｐゴシック" w:hint="eastAsia"/>
                <w:color w:val="000000" w:themeColor="text1"/>
                <w:kern w:val="0"/>
                <w:sz w:val="18"/>
                <w:szCs w:val="18"/>
              </w:rPr>
              <w:t>の</w:t>
            </w:r>
            <w:r>
              <w:rPr>
                <w:rFonts w:asciiTheme="minorEastAsia" w:eastAsiaTheme="minorEastAsia" w:hAnsiTheme="minorEastAsia" w:cs="ＭＳ Ｐゴシック" w:hint="eastAsia"/>
                <w:color w:val="000000" w:themeColor="text1"/>
                <w:kern w:val="0"/>
                <w:sz w:val="18"/>
                <w:szCs w:val="18"/>
              </w:rPr>
              <w:t>作成</w:t>
            </w:r>
          </w:p>
        </w:tc>
        <w:tc>
          <w:tcPr>
            <w:tcW w:w="3092" w:type="dxa"/>
            <w:tcBorders>
              <w:top w:val="single" w:sz="4" w:space="0" w:color="auto"/>
              <w:left w:val="nil"/>
              <w:bottom w:val="single" w:sz="4" w:space="0" w:color="auto"/>
              <w:right w:val="single" w:sz="4" w:space="0" w:color="auto"/>
            </w:tcBorders>
            <w:shd w:val="clear" w:color="auto" w:fill="auto"/>
            <w:vAlign w:val="center"/>
          </w:tcPr>
          <w:p w14:paraId="4A78E7BC" w14:textId="526CFF70" w:rsidR="009D081B" w:rsidRPr="00831588" w:rsidRDefault="009D081B" w:rsidP="009D081B">
            <w:pPr>
              <w:widowControl/>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・仕様の</w:t>
            </w:r>
            <w:r>
              <w:rPr>
                <w:rFonts w:asciiTheme="minorEastAsia" w:eastAsiaTheme="minorEastAsia" w:hAnsiTheme="minorEastAsia" w:cs="ＭＳ Ｐゴシック" w:hint="eastAsia"/>
                <w:color w:val="000000" w:themeColor="text1"/>
                <w:kern w:val="0"/>
                <w:sz w:val="18"/>
                <w:szCs w:val="18"/>
              </w:rPr>
              <w:t>内容</w:t>
            </w:r>
            <w:r w:rsidRPr="00831588">
              <w:rPr>
                <w:rFonts w:asciiTheme="minorEastAsia" w:eastAsiaTheme="minorEastAsia" w:hAnsiTheme="minorEastAsia" w:cs="ＭＳ Ｐゴシック" w:hint="eastAsia"/>
                <w:color w:val="000000" w:themeColor="text1"/>
                <w:kern w:val="0"/>
                <w:sz w:val="18"/>
                <w:szCs w:val="18"/>
              </w:rPr>
              <w:t>に沿っ</w:t>
            </w:r>
            <w:r>
              <w:rPr>
                <w:rFonts w:asciiTheme="minorEastAsia" w:eastAsiaTheme="minorEastAsia" w:hAnsiTheme="minorEastAsia" w:cs="ＭＳ Ｐゴシック" w:hint="eastAsia"/>
                <w:color w:val="000000" w:themeColor="text1"/>
                <w:kern w:val="0"/>
                <w:sz w:val="18"/>
                <w:szCs w:val="18"/>
              </w:rPr>
              <w:t>て調査報告</w:t>
            </w:r>
            <w:r w:rsidR="001C373C">
              <w:rPr>
                <w:rFonts w:asciiTheme="minorEastAsia" w:eastAsiaTheme="minorEastAsia" w:hAnsiTheme="minorEastAsia" w:cs="ＭＳ Ｐゴシック" w:hint="eastAsia"/>
                <w:color w:val="000000" w:themeColor="text1"/>
                <w:kern w:val="0"/>
                <w:sz w:val="18"/>
                <w:szCs w:val="18"/>
              </w:rPr>
              <w:t>書</w:t>
            </w:r>
            <w:r>
              <w:rPr>
                <w:rFonts w:asciiTheme="minorEastAsia" w:eastAsiaTheme="minorEastAsia" w:hAnsiTheme="minorEastAsia" w:cs="ＭＳ Ｐゴシック" w:hint="eastAsia"/>
                <w:color w:val="000000" w:themeColor="text1"/>
                <w:kern w:val="0"/>
                <w:sz w:val="18"/>
                <w:szCs w:val="18"/>
              </w:rPr>
              <w:t>、</w:t>
            </w:r>
            <w:r w:rsidR="001C373C">
              <w:rPr>
                <w:rFonts w:asciiTheme="minorEastAsia" w:eastAsiaTheme="minorEastAsia" w:hAnsiTheme="minorEastAsia" w:cs="ＭＳ Ｐゴシック" w:hint="eastAsia"/>
                <w:color w:val="000000" w:themeColor="text1"/>
                <w:kern w:val="0"/>
                <w:sz w:val="18"/>
                <w:szCs w:val="18"/>
              </w:rPr>
              <w:t>概要説明資料、</w:t>
            </w:r>
            <w:r w:rsidRPr="00831588">
              <w:rPr>
                <w:rFonts w:asciiTheme="minorEastAsia" w:eastAsiaTheme="minorEastAsia" w:hAnsiTheme="minorEastAsia" w:cs="ＭＳ Ｐゴシック" w:hint="eastAsia"/>
                <w:color w:val="000000" w:themeColor="text1"/>
                <w:kern w:val="0"/>
                <w:sz w:val="18"/>
                <w:szCs w:val="18"/>
              </w:rPr>
              <w:t>インタビュー調査資料</w:t>
            </w:r>
            <w:r>
              <w:rPr>
                <w:rFonts w:asciiTheme="minorEastAsia" w:eastAsiaTheme="minorEastAsia" w:hAnsiTheme="minorEastAsia" w:cs="ＭＳ Ｐゴシック" w:hint="eastAsia"/>
                <w:color w:val="000000" w:themeColor="text1"/>
                <w:kern w:val="0"/>
                <w:sz w:val="18"/>
                <w:szCs w:val="18"/>
              </w:rPr>
              <w:t>、アンケート調査資料</w:t>
            </w:r>
            <w:r w:rsidR="001C373C">
              <w:rPr>
                <w:rFonts w:asciiTheme="minorEastAsia" w:eastAsiaTheme="minorEastAsia" w:hAnsiTheme="minorEastAsia" w:cs="ＭＳ Ｐゴシック" w:hint="eastAsia"/>
                <w:color w:val="000000" w:themeColor="text1"/>
                <w:kern w:val="0"/>
                <w:sz w:val="18"/>
                <w:szCs w:val="18"/>
              </w:rPr>
              <w:t>を</w:t>
            </w:r>
            <w:r w:rsidRPr="00831588">
              <w:rPr>
                <w:rFonts w:asciiTheme="minorEastAsia" w:eastAsiaTheme="minorEastAsia" w:hAnsiTheme="minorEastAsia" w:cs="ＭＳ Ｐゴシック" w:hint="eastAsia"/>
                <w:color w:val="000000" w:themeColor="text1"/>
                <w:kern w:val="0"/>
                <w:sz w:val="18"/>
                <w:szCs w:val="18"/>
              </w:rPr>
              <w:t>作成</w:t>
            </w:r>
            <w:r w:rsidR="001C373C">
              <w:rPr>
                <w:rFonts w:asciiTheme="minorEastAsia" w:eastAsiaTheme="minorEastAsia" w:hAnsiTheme="minorEastAsia" w:cs="ＭＳ Ｐゴシック" w:hint="eastAsia"/>
                <w:color w:val="000000" w:themeColor="text1"/>
                <w:kern w:val="0"/>
                <w:sz w:val="18"/>
                <w:szCs w:val="18"/>
              </w:rPr>
              <w:t>することが</w:t>
            </w:r>
            <w:r w:rsidRPr="00831588">
              <w:rPr>
                <w:rFonts w:asciiTheme="minorEastAsia" w:eastAsiaTheme="minorEastAsia" w:hAnsiTheme="minorEastAsia" w:cs="ＭＳ Ｐゴシック" w:hint="eastAsia"/>
                <w:color w:val="000000" w:themeColor="text1"/>
                <w:kern w:val="0"/>
                <w:sz w:val="18"/>
                <w:szCs w:val="18"/>
              </w:rPr>
              <w:t>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B5EFDA7" w14:textId="77777777" w:rsidR="009D081B" w:rsidRPr="00B812BF" w:rsidRDefault="009D081B" w:rsidP="009D081B">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635A7CB" w14:textId="77777777" w:rsidR="009D081B" w:rsidRPr="00B812BF" w:rsidRDefault="009D081B" w:rsidP="009D081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7372CC18" w14:textId="77777777" w:rsidR="009D081B" w:rsidRPr="00B812BF" w:rsidRDefault="009D081B" w:rsidP="009D081B">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34" w:type="dxa"/>
            <w:gridSpan w:val="2"/>
            <w:vMerge/>
            <w:tcBorders>
              <w:left w:val="single" w:sz="4" w:space="0" w:color="auto"/>
              <w:right w:val="single" w:sz="4" w:space="0" w:color="auto"/>
            </w:tcBorders>
            <w:shd w:val="clear" w:color="auto" w:fill="auto"/>
            <w:vAlign w:val="center"/>
          </w:tcPr>
          <w:p w14:paraId="160C9B26" w14:textId="77777777" w:rsidR="009D081B" w:rsidRPr="00B812BF" w:rsidRDefault="009D081B" w:rsidP="009D081B">
            <w:pP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auto"/>
              <w:right w:val="single" w:sz="4" w:space="0" w:color="auto"/>
            </w:tcBorders>
          </w:tcPr>
          <w:p w14:paraId="25C24536" w14:textId="77777777" w:rsidR="009D081B" w:rsidRPr="00B812BF" w:rsidRDefault="009D081B" w:rsidP="009D081B">
            <w:pPr>
              <w:jc w:val="center"/>
              <w:rPr>
                <w:rFonts w:asciiTheme="minorEastAsia" w:eastAsiaTheme="minorEastAsia" w:hAnsiTheme="minorEastAsia" w:cs="ＭＳ Ｐゴシック"/>
                <w:color w:val="000000" w:themeColor="text1"/>
                <w:kern w:val="0"/>
                <w:sz w:val="18"/>
                <w:szCs w:val="18"/>
              </w:rPr>
            </w:pPr>
          </w:p>
        </w:tc>
      </w:tr>
      <w:tr w:rsidR="00A6785C" w:rsidRPr="00B812BF" w14:paraId="46AFB4D2" w14:textId="77777777" w:rsidTr="0051016B">
        <w:trPr>
          <w:trHeight w:val="703"/>
        </w:trPr>
        <w:tc>
          <w:tcPr>
            <w:tcW w:w="747" w:type="dxa"/>
            <w:vMerge/>
            <w:tcBorders>
              <w:left w:val="single" w:sz="4" w:space="0" w:color="auto"/>
              <w:right w:val="single" w:sz="4" w:space="0" w:color="auto"/>
            </w:tcBorders>
            <w:vAlign w:val="center"/>
          </w:tcPr>
          <w:p w14:paraId="577C984B" w14:textId="77777777"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61EB5767"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1C84E250"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30EACD03" w14:textId="31B098B3" w:rsidR="00A6785C" w:rsidRPr="004B49FA" w:rsidRDefault="00A6785C" w:rsidP="00A6785C">
            <w:pPr>
              <w:widowControl/>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・調査報告書作成について、</w:t>
            </w:r>
            <w:r w:rsidRPr="00A6785C">
              <w:rPr>
                <w:rFonts w:asciiTheme="minorEastAsia" w:eastAsiaTheme="minorEastAsia" w:hAnsiTheme="minorEastAsia" w:cs="ＭＳ Ｐゴシック" w:hint="eastAsia"/>
                <w:color w:val="000000" w:themeColor="text1"/>
                <w:kern w:val="0"/>
                <w:sz w:val="18"/>
                <w:szCs w:val="18"/>
              </w:rPr>
              <w:t>今回の調査・作業の概要、収集した情報の分析結果をまとめ</w:t>
            </w:r>
            <w:r>
              <w:rPr>
                <w:rFonts w:asciiTheme="minorEastAsia" w:eastAsiaTheme="minorEastAsia" w:hAnsiTheme="minorEastAsia" w:cs="ＭＳ Ｐゴシック" w:hint="eastAsia"/>
                <w:color w:val="000000" w:themeColor="text1"/>
                <w:kern w:val="0"/>
                <w:sz w:val="18"/>
                <w:szCs w:val="18"/>
              </w:rPr>
              <w:t>るにあたり、重要なポイントの把握や内容の理解を行う上で</w:t>
            </w:r>
            <w:r w:rsidR="00811EFD">
              <w:rPr>
                <w:rFonts w:asciiTheme="minorEastAsia" w:eastAsiaTheme="minorEastAsia" w:hAnsiTheme="minorEastAsia" w:cs="ＭＳ Ｐゴシック" w:hint="eastAsia"/>
                <w:color w:val="000000" w:themeColor="text1"/>
                <w:kern w:val="0"/>
                <w:sz w:val="18"/>
                <w:szCs w:val="18"/>
              </w:rPr>
              <w:t>の</w:t>
            </w:r>
            <w:r>
              <w:rPr>
                <w:rFonts w:asciiTheme="minorEastAsia" w:eastAsiaTheme="minorEastAsia" w:hAnsiTheme="minorEastAsia" w:cs="ＭＳ Ｐゴシック" w:hint="eastAsia"/>
                <w:color w:val="000000" w:themeColor="text1"/>
                <w:kern w:val="0"/>
                <w:sz w:val="18"/>
                <w:szCs w:val="18"/>
              </w:rPr>
              <w:t>効果的な工夫について記載されているか。</w:t>
            </w:r>
          </w:p>
        </w:tc>
        <w:tc>
          <w:tcPr>
            <w:tcW w:w="704" w:type="dxa"/>
            <w:tcBorders>
              <w:top w:val="nil"/>
              <w:left w:val="nil"/>
              <w:bottom w:val="single" w:sz="4" w:space="0" w:color="auto"/>
              <w:right w:val="single" w:sz="4" w:space="0" w:color="auto"/>
            </w:tcBorders>
            <w:shd w:val="clear" w:color="auto" w:fill="auto"/>
            <w:vAlign w:val="center"/>
          </w:tcPr>
          <w:p w14:paraId="3AC7BD8A" w14:textId="7A6533D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1BBF1B9F" w14:textId="1782B220"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0D9356FD" w14:textId="19798BC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sidR="00BD7055">
              <w:rPr>
                <w:rFonts w:asciiTheme="minorEastAsia" w:eastAsiaTheme="minorEastAsia" w:hAnsiTheme="minorEastAsia" w:cs="ＭＳ Ｐゴシック" w:hint="eastAsia"/>
                <w:color w:val="000000" w:themeColor="text1"/>
                <w:kern w:val="0"/>
                <w:sz w:val="18"/>
                <w:szCs w:val="18"/>
              </w:rPr>
              <w:t>5</w:t>
            </w:r>
          </w:p>
        </w:tc>
        <w:tc>
          <w:tcPr>
            <w:tcW w:w="734" w:type="dxa"/>
            <w:gridSpan w:val="2"/>
            <w:vMerge/>
            <w:tcBorders>
              <w:left w:val="single" w:sz="4" w:space="0" w:color="auto"/>
              <w:right w:val="single" w:sz="4" w:space="0" w:color="auto"/>
            </w:tcBorders>
            <w:shd w:val="clear" w:color="auto" w:fill="auto"/>
            <w:vAlign w:val="center"/>
          </w:tcPr>
          <w:p w14:paraId="687CF289" w14:textId="77777777" w:rsidR="00A6785C" w:rsidRPr="00B812BF" w:rsidRDefault="00A6785C" w:rsidP="00A6785C">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1C716EAD" w14:textId="77777777" w:rsidR="00A6785C" w:rsidRPr="00B812BF" w:rsidRDefault="00A6785C" w:rsidP="00A6785C">
            <w:pPr>
              <w:jc w:val="center"/>
              <w:rPr>
                <w:rFonts w:asciiTheme="minorEastAsia" w:eastAsiaTheme="minorEastAsia" w:hAnsiTheme="minorEastAsia" w:cs="ＭＳ Ｐゴシック"/>
                <w:color w:val="000000" w:themeColor="text1"/>
                <w:kern w:val="0"/>
                <w:sz w:val="18"/>
                <w:szCs w:val="18"/>
              </w:rPr>
            </w:pPr>
          </w:p>
        </w:tc>
      </w:tr>
      <w:tr w:rsidR="00A6785C" w:rsidRPr="00B812BF" w14:paraId="1FC5D000" w14:textId="28E5E336" w:rsidTr="0051016B">
        <w:trPr>
          <w:trHeight w:val="703"/>
        </w:trPr>
        <w:tc>
          <w:tcPr>
            <w:tcW w:w="747" w:type="dxa"/>
            <w:vMerge/>
            <w:tcBorders>
              <w:left w:val="single" w:sz="4" w:space="0" w:color="auto"/>
              <w:right w:val="single" w:sz="4" w:space="0" w:color="auto"/>
            </w:tcBorders>
            <w:vAlign w:val="center"/>
          </w:tcPr>
          <w:p w14:paraId="70D96BA7" w14:textId="77777777"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6003C87F"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0C2FA075"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1A2B66B2" w14:textId="5F8F1D39" w:rsidR="00A6785C" w:rsidRPr="004B49FA" w:rsidRDefault="00A6785C" w:rsidP="00A6785C">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・概要説明資料作成について、</w:t>
            </w:r>
            <w:r>
              <w:rPr>
                <w:rFonts w:asciiTheme="minorEastAsia" w:eastAsiaTheme="minorEastAsia" w:hAnsiTheme="minorEastAsia" w:cs="ＭＳ Ｐゴシック" w:hint="eastAsia"/>
                <w:color w:val="000000" w:themeColor="text1"/>
                <w:kern w:val="0"/>
                <w:sz w:val="18"/>
                <w:szCs w:val="18"/>
              </w:rPr>
              <w:t>調査の要点や</w:t>
            </w:r>
            <w:r w:rsidRPr="004B49FA">
              <w:rPr>
                <w:rFonts w:asciiTheme="minorEastAsia" w:eastAsiaTheme="minorEastAsia" w:hAnsiTheme="minorEastAsia" w:cs="ＭＳ Ｐゴシック" w:hint="eastAsia"/>
                <w:color w:val="000000" w:themeColor="text1"/>
                <w:kern w:val="0"/>
                <w:sz w:val="18"/>
                <w:szCs w:val="18"/>
              </w:rPr>
              <w:t>調査により新たに得られた知見や今後の課題を</w:t>
            </w:r>
            <w:r w:rsidR="005F378A">
              <w:rPr>
                <w:rFonts w:asciiTheme="minorEastAsia" w:eastAsiaTheme="minorEastAsia" w:hAnsiTheme="minorEastAsia" w:cs="ＭＳ Ｐゴシック" w:hint="eastAsia"/>
                <w:color w:val="000000" w:themeColor="text1"/>
                <w:kern w:val="0"/>
                <w:sz w:val="18"/>
                <w:szCs w:val="18"/>
              </w:rPr>
              <w:t>簡潔に</w:t>
            </w:r>
            <w:r w:rsidRPr="004B49FA">
              <w:rPr>
                <w:rFonts w:asciiTheme="minorEastAsia" w:eastAsiaTheme="minorEastAsia" w:hAnsiTheme="minorEastAsia" w:cs="ＭＳ Ｐゴシック" w:hint="eastAsia"/>
                <w:color w:val="000000" w:themeColor="text1"/>
                <w:kern w:val="0"/>
                <w:sz w:val="18"/>
                <w:szCs w:val="18"/>
              </w:rPr>
              <w:t>わかりやすく説明するための工夫が提案されているか。</w:t>
            </w:r>
          </w:p>
        </w:tc>
        <w:tc>
          <w:tcPr>
            <w:tcW w:w="704" w:type="dxa"/>
            <w:tcBorders>
              <w:top w:val="nil"/>
              <w:left w:val="nil"/>
              <w:bottom w:val="single" w:sz="4" w:space="0" w:color="auto"/>
              <w:right w:val="single" w:sz="4" w:space="0" w:color="auto"/>
            </w:tcBorders>
            <w:shd w:val="clear" w:color="auto" w:fill="auto"/>
            <w:vAlign w:val="center"/>
          </w:tcPr>
          <w:p w14:paraId="0E0F8B5D"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05623A51"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463EC80"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2874B162" w14:textId="77777777" w:rsidR="00A6785C" w:rsidRPr="00B812BF" w:rsidRDefault="00A6785C" w:rsidP="00A6785C">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164A6A1C" w14:textId="77777777" w:rsidR="00A6785C" w:rsidRPr="00B812BF" w:rsidRDefault="00A6785C" w:rsidP="00A6785C">
            <w:pPr>
              <w:jc w:val="center"/>
              <w:rPr>
                <w:rFonts w:asciiTheme="minorEastAsia" w:eastAsiaTheme="minorEastAsia" w:hAnsiTheme="minorEastAsia" w:cs="ＭＳ Ｐゴシック"/>
                <w:color w:val="000000" w:themeColor="text1"/>
                <w:kern w:val="0"/>
                <w:sz w:val="18"/>
                <w:szCs w:val="18"/>
              </w:rPr>
            </w:pPr>
          </w:p>
        </w:tc>
      </w:tr>
      <w:tr w:rsidR="00A6785C" w:rsidRPr="00B812BF" w14:paraId="7378C785" w14:textId="3FD55F55" w:rsidTr="0051016B">
        <w:trPr>
          <w:trHeight w:val="703"/>
        </w:trPr>
        <w:tc>
          <w:tcPr>
            <w:tcW w:w="747" w:type="dxa"/>
            <w:vMerge/>
            <w:tcBorders>
              <w:left w:val="single" w:sz="4" w:space="0" w:color="auto"/>
              <w:right w:val="single" w:sz="4" w:space="0" w:color="auto"/>
            </w:tcBorders>
            <w:vAlign w:val="center"/>
          </w:tcPr>
          <w:p w14:paraId="02C949D9" w14:textId="77777777"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p>
        </w:tc>
        <w:tc>
          <w:tcPr>
            <w:tcW w:w="1226" w:type="dxa"/>
            <w:vMerge/>
            <w:tcBorders>
              <w:left w:val="single" w:sz="4" w:space="0" w:color="auto"/>
              <w:bottom w:val="single" w:sz="4" w:space="0" w:color="auto"/>
              <w:right w:val="single" w:sz="4" w:space="0" w:color="auto"/>
            </w:tcBorders>
            <w:shd w:val="clear" w:color="auto" w:fill="auto"/>
            <w:vAlign w:val="center"/>
          </w:tcPr>
          <w:p w14:paraId="7F22C5FF"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1451" w:type="dxa"/>
            <w:gridSpan w:val="2"/>
            <w:vMerge/>
            <w:tcBorders>
              <w:left w:val="single" w:sz="4" w:space="0" w:color="auto"/>
              <w:bottom w:val="single" w:sz="4" w:space="0" w:color="auto"/>
              <w:right w:val="single" w:sz="4" w:space="0" w:color="auto"/>
            </w:tcBorders>
            <w:shd w:val="clear" w:color="auto" w:fill="auto"/>
            <w:vAlign w:val="center"/>
          </w:tcPr>
          <w:p w14:paraId="7412C25E"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0EB7954D" w14:textId="7E4F8B1C" w:rsidR="00A6785C" w:rsidRPr="004B49FA" w:rsidRDefault="00A6785C" w:rsidP="00A6785C">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811EFD">
              <w:rPr>
                <w:rFonts w:asciiTheme="minorEastAsia" w:eastAsiaTheme="minorEastAsia" w:hAnsiTheme="minorEastAsia" w:cs="ＭＳ Ｐゴシック" w:hint="eastAsia"/>
                <w:color w:val="000000" w:themeColor="text1"/>
                <w:kern w:val="0"/>
                <w:sz w:val="18"/>
                <w:szCs w:val="18"/>
              </w:rPr>
              <w:t>インタビュー調査資料作成にあたり、単なるインタビュー内容の羅列にとどまらず、各インタビューにおける重要なポイントの把握を容易に</w:t>
            </w:r>
            <w:r w:rsidRPr="004B49FA">
              <w:rPr>
                <w:rFonts w:asciiTheme="minorEastAsia" w:eastAsiaTheme="minorEastAsia" w:hAnsiTheme="minorEastAsia" w:cs="ＭＳ Ｐゴシック" w:hint="eastAsia"/>
                <w:color w:val="000000" w:themeColor="text1"/>
                <w:kern w:val="0"/>
                <w:sz w:val="18"/>
                <w:szCs w:val="18"/>
              </w:rPr>
              <w:t>行うための工夫や方法が</w:t>
            </w:r>
            <w:r w:rsidR="00811EFD">
              <w:rPr>
                <w:rFonts w:asciiTheme="minorEastAsia" w:eastAsiaTheme="minorEastAsia" w:hAnsiTheme="minorEastAsia" w:cs="ＭＳ Ｐゴシック" w:hint="eastAsia"/>
                <w:color w:val="000000" w:themeColor="text1"/>
                <w:kern w:val="0"/>
                <w:sz w:val="18"/>
                <w:szCs w:val="18"/>
              </w:rPr>
              <w:t>提案</w:t>
            </w:r>
            <w:r w:rsidRPr="004B49FA">
              <w:rPr>
                <w:rFonts w:asciiTheme="minorEastAsia" w:eastAsiaTheme="minorEastAsia" w:hAnsiTheme="minorEastAsia" w:cs="ＭＳ Ｐゴシック" w:hint="eastAsia"/>
                <w:color w:val="000000" w:themeColor="text1"/>
                <w:kern w:val="0"/>
                <w:sz w:val="18"/>
                <w:szCs w:val="18"/>
              </w:rPr>
              <w:t>されているか。</w:t>
            </w:r>
          </w:p>
        </w:tc>
        <w:tc>
          <w:tcPr>
            <w:tcW w:w="704" w:type="dxa"/>
            <w:tcBorders>
              <w:top w:val="nil"/>
              <w:left w:val="nil"/>
              <w:bottom w:val="single" w:sz="4" w:space="0" w:color="auto"/>
              <w:right w:val="single" w:sz="4" w:space="0" w:color="auto"/>
            </w:tcBorders>
            <w:shd w:val="clear" w:color="auto" w:fill="auto"/>
            <w:vAlign w:val="center"/>
          </w:tcPr>
          <w:p w14:paraId="33E755E8"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CD78231"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02AA74A3"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right w:val="single" w:sz="4" w:space="0" w:color="auto"/>
            </w:tcBorders>
            <w:shd w:val="clear" w:color="auto" w:fill="auto"/>
            <w:vAlign w:val="center"/>
          </w:tcPr>
          <w:p w14:paraId="604934BB" w14:textId="77777777" w:rsidR="00A6785C" w:rsidRPr="00B812BF" w:rsidRDefault="00A6785C" w:rsidP="00A6785C">
            <w:pPr>
              <w:rPr>
                <w:rFonts w:asciiTheme="minorEastAsia" w:eastAsiaTheme="minorEastAsia" w:hAnsiTheme="minorEastAsia" w:cs="ＭＳ Ｐゴシック"/>
                <w:color w:val="000000" w:themeColor="text1"/>
                <w:kern w:val="0"/>
                <w:sz w:val="18"/>
                <w:szCs w:val="18"/>
              </w:rPr>
            </w:pPr>
          </w:p>
        </w:tc>
        <w:tc>
          <w:tcPr>
            <w:tcW w:w="720" w:type="dxa"/>
            <w:tcBorders>
              <w:left w:val="single" w:sz="4" w:space="0" w:color="auto"/>
              <w:bottom w:val="single" w:sz="4" w:space="0" w:color="auto"/>
              <w:right w:val="single" w:sz="4" w:space="0" w:color="auto"/>
            </w:tcBorders>
          </w:tcPr>
          <w:p w14:paraId="77B70B54" w14:textId="77777777" w:rsidR="00A6785C" w:rsidRPr="00B812BF" w:rsidRDefault="00A6785C" w:rsidP="00A6785C">
            <w:pPr>
              <w:jc w:val="center"/>
              <w:rPr>
                <w:rFonts w:asciiTheme="minorEastAsia" w:eastAsiaTheme="minorEastAsia" w:hAnsiTheme="minorEastAsia" w:cs="ＭＳ Ｐゴシック"/>
                <w:color w:val="000000" w:themeColor="text1"/>
                <w:kern w:val="0"/>
                <w:sz w:val="18"/>
                <w:szCs w:val="18"/>
              </w:rPr>
            </w:pPr>
          </w:p>
        </w:tc>
      </w:tr>
      <w:tr w:rsidR="00A6785C" w:rsidRPr="00B812BF" w14:paraId="0F85C908" w14:textId="77777777" w:rsidTr="00F709AA">
        <w:trPr>
          <w:trHeight w:val="703"/>
        </w:trPr>
        <w:tc>
          <w:tcPr>
            <w:tcW w:w="747" w:type="dxa"/>
            <w:vMerge/>
            <w:tcBorders>
              <w:left w:val="single" w:sz="4" w:space="0" w:color="auto"/>
              <w:right w:val="single" w:sz="4" w:space="0" w:color="auto"/>
            </w:tcBorders>
            <w:vAlign w:val="center"/>
          </w:tcPr>
          <w:p w14:paraId="355D5692" w14:textId="77777777"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p>
        </w:tc>
        <w:tc>
          <w:tcPr>
            <w:tcW w:w="2677" w:type="dxa"/>
            <w:gridSpan w:val="3"/>
            <w:vMerge w:val="restart"/>
            <w:tcBorders>
              <w:left w:val="single" w:sz="4" w:space="0" w:color="auto"/>
              <w:right w:val="single" w:sz="4" w:space="0" w:color="auto"/>
            </w:tcBorders>
            <w:shd w:val="clear" w:color="auto" w:fill="auto"/>
            <w:vAlign w:val="center"/>
          </w:tcPr>
          <w:p w14:paraId="12DC0A35" w14:textId="17E76DA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650C6E">
              <w:rPr>
                <w:rFonts w:asciiTheme="minorEastAsia" w:eastAsiaTheme="minorEastAsia" w:hAnsiTheme="minorEastAsia" w:cs="ＭＳ Ｐゴシック" w:hint="eastAsia"/>
                <w:color w:val="000000" w:themeColor="text1"/>
                <w:kern w:val="0"/>
                <w:sz w:val="18"/>
                <w:szCs w:val="18"/>
              </w:rPr>
              <w:t>1.3作業計画の妥当性、効率性</w:t>
            </w:r>
          </w:p>
        </w:tc>
        <w:tc>
          <w:tcPr>
            <w:tcW w:w="3092" w:type="dxa"/>
            <w:tcBorders>
              <w:top w:val="nil"/>
              <w:left w:val="nil"/>
              <w:bottom w:val="single" w:sz="4" w:space="0" w:color="auto"/>
              <w:right w:val="single" w:sz="4" w:space="0" w:color="auto"/>
            </w:tcBorders>
            <w:shd w:val="clear" w:color="auto" w:fill="auto"/>
            <w:vAlign w:val="center"/>
          </w:tcPr>
          <w:p w14:paraId="1E804AEE" w14:textId="754B9A92" w:rsidR="00A6785C" w:rsidRPr="004B49F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・手法、日程等に無理がなく、目的に沿った実現性はあるか。</w:t>
            </w:r>
          </w:p>
        </w:tc>
        <w:tc>
          <w:tcPr>
            <w:tcW w:w="704" w:type="dxa"/>
            <w:tcBorders>
              <w:top w:val="nil"/>
              <w:left w:val="nil"/>
              <w:bottom w:val="single" w:sz="4" w:space="0" w:color="auto"/>
              <w:right w:val="single" w:sz="4" w:space="0" w:color="auto"/>
            </w:tcBorders>
            <w:shd w:val="clear" w:color="auto" w:fill="auto"/>
            <w:vAlign w:val="center"/>
          </w:tcPr>
          <w:p w14:paraId="3AC73E5D" w14:textId="764F269C"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08B04E94" w14:textId="55892B5A"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6EC3409B" w14:textId="15B38B5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34" w:type="dxa"/>
            <w:gridSpan w:val="2"/>
            <w:vMerge w:val="restart"/>
            <w:tcBorders>
              <w:top w:val="single" w:sz="4" w:space="0" w:color="auto"/>
              <w:left w:val="single" w:sz="4" w:space="0" w:color="auto"/>
              <w:right w:val="single" w:sz="4" w:space="0" w:color="auto"/>
            </w:tcBorders>
            <w:shd w:val="clear" w:color="auto" w:fill="auto"/>
            <w:vAlign w:val="center"/>
          </w:tcPr>
          <w:p w14:paraId="53926707" w14:textId="4B63486B"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20" w:type="dxa"/>
            <w:tcBorders>
              <w:left w:val="single" w:sz="4" w:space="0" w:color="auto"/>
              <w:bottom w:val="single" w:sz="4" w:space="0" w:color="auto"/>
              <w:right w:val="single" w:sz="4" w:space="0" w:color="auto"/>
            </w:tcBorders>
          </w:tcPr>
          <w:p w14:paraId="328766F6"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59943862" w14:textId="45EFE614" w:rsidTr="00BB7810">
        <w:trPr>
          <w:trHeight w:val="685"/>
        </w:trPr>
        <w:tc>
          <w:tcPr>
            <w:tcW w:w="747" w:type="dxa"/>
            <w:vMerge/>
            <w:tcBorders>
              <w:left w:val="single" w:sz="4" w:space="0" w:color="auto"/>
              <w:bottom w:val="single" w:sz="4" w:space="0" w:color="000000"/>
              <w:right w:val="single" w:sz="4" w:space="0" w:color="auto"/>
            </w:tcBorders>
            <w:vAlign w:val="center"/>
          </w:tcPr>
          <w:p w14:paraId="7E834309" w14:textId="77777777"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p>
        </w:tc>
        <w:tc>
          <w:tcPr>
            <w:tcW w:w="2677" w:type="dxa"/>
            <w:gridSpan w:val="3"/>
            <w:vMerge/>
            <w:tcBorders>
              <w:left w:val="single" w:sz="4" w:space="0" w:color="auto"/>
              <w:bottom w:val="single" w:sz="4" w:space="0" w:color="auto"/>
              <w:right w:val="single" w:sz="4" w:space="0" w:color="auto"/>
            </w:tcBorders>
            <w:shd w:val="clear" w:color="auto" w:fill="auto"/>
            <w:noWrap/>
            <w:vAlign w:val="center"/>
          </w:tcPr>
          <w:p w14:paraId="0CAFA1A4" w14:textId="74FC8E2E"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092" w:type="dxa"/>
            <w:tcBorders>
              <w:top w:val="nil"/>
              <w:left w:val="nil"/>
              <w:bottom w:val="single" w:sz="4" w:space="0" w:color="auto"/>
              <w:right w:val="single" w:sz="4" w:space="0" w:color="auto"/>
            </w:tcBorders>
            <w:shd w:val="clear" w:color="auto" w:fill="auto"/>
            <w:vAlign w:val="center"/>
          </w:tcPr>
          <w:p w14:paraId="48D8BD4F" w14:textId="001AC979" w:rsidR="00A6785C" w:rsidRPr="004B49F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・作業を進めるための作業計画上の工夫がなされており、それが効率的である事が説明されているか。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3DE36A66"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587597B5"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3249CDA0"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0</w:t>
            </w:r>
          </w:p>
        </w:tc>
        <w:tc>
          <w:tcPr>
            <w:tcW w:w="734" w:type="dxa"/>
            <w:gridSpan w:val="2"/>
            <w:vMerge/>
            <w:tcBorders>
              <w:left w:val="single" w:sz="4" w:space="0" w:color="auto"/>
              <w:bottom w:val="single" w:sz="4" w:space="0" w:color="000000"/>
              <w:right w:val="single" w:sz="4" w:space="0" w:color="auto"/>
            </w:tcBorders>
            <w:shd w:val="clear" w:color="auto" w:fill="auto"/>
            <w:vAlign w:val="center"/>
          </w:tcPr>
          <w:p w14:paraId="546248EB" w14:textId="510AFDA6"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c>
          <w:tcPr>
            <w:tcW w:w="720" w:type="dxa"/>
            <w:tcBorders>
              <w:top w:val="single" w:sz="4" w:space="0" w:color="auto"/>
              <w:left w:val="single" w:sz="4" w:space="0" w:color="auto"/>
              <w:bottom w:val="single" w:sz="4" w:space="0" w:color="000000"/>
              <w:right w:val="single" w:sz="4" w:space="0" w:color="auto"/>
            </w:tcBorders>
          </w:tcPr>
          <w:p w14:paraId="1F5A5845"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19B5C97A" w14:textId="77777777" w:rsidTr="00624761">
        <w:trPr>
          <w:trHeight w:val="388"/>
        </w:trPr>
        <w:tc>
          <w:tcPr>
            <w:tcW w:w="747" w:type="dxa"/>
            <w:tcBorders>
              <w:top w:val="single" w:sz="4" w:space="0" w:color="auto"/>
              <w:left w:val="single" w:sz="4" w:space="0" w:color="auto"/>
              <w:bottom w:val="nil"/>
              <w:right w:val="single" w:sz="4" w:space="0" w:color="auto"/>
            </w:tcBorders>
            <w:shd w:val="clear" w:color="000000" w:fill="CCFFFF"/>
          </w:tcPr>
          <w:p w14:paraId="5B9D89B8"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9355" w:type="dxa"/>
            <w:gridSpan w:val="11"/>
            <w:tcBorders>
              <w:top w:val="single" w:sz="4" w:space="0" w:color="auto"/>
              <w:left w:val="single" w:sz="4" w:space="0" w:color="auto"/>
              <w:bottom w:val="nil"/>
              <w:right w:val="single" w:sz="4" w:space="0" w:color="auto"/>
            </w:tcBorders>
            <w:shd w:val="clear" w:color="000000" w:fill="CCFFFF"/>
            <w:noWrap/>
            <w:vAlign w:val="center"/>
          </w:tcPr>
          <w:p w14:paraId="2643FFB7" w14:textId="67F92216"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2　組織の経験・能力</w:t>
            </w:r>
          </w:p>
        </w:tc>
      </w:tr>
      <w:tr w:rsidR="00A6785C" w:rsidRPr="00B812BF" w14:paraId="363BE828" w14:textId="45B94EFB" w:rsidTr="00624761">
        <w:trPr>
          <w:trHeight w:val="1005"/>
        </w:trPr>
        <w:tc>
          <w:tcPr>
            <w:tcW w:w="747" w:type="dxa"/>
            <w:vMerge w:val="restart"/>
            <w:tcBorders>
              <w:top w:val="single" w:sz="4" w:space="0" w:color="auto"/>
              <w:left w:val="single" w:sz="4" w:space="0" w:color="auto"/>
              <w:bottom w:val="single" w:sz="4" w:space="0" w:color="000000"/>
              <w:right w:val="single" w:sz="4" w:space="0" w:color="auto"/>
            </w:tcBorders>
            <w:vAlign w:val="center"/>
          </w:tcPr>
          <w:p w14:paraId="6DFF176C" w14:textId="77777777" w:rsidR="00A6785C" w:rsidRPr="009F335B" w:rsidRDefault="00A6785C" w:rsidP="00A6785C">
            <w:pPr>
              <w:widowControl/>
              <w:jc w:val="left"/>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327CB9"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2.1 </w:t>
            </w:r>
            <w:r w:rsidRPr="00B812BF">
              <w:rPr>
                <w:rFonts w:asciiTheme="minorEastAsia" w:eastAsiaTheme="minorEastAsia" w:hAnsiTheme="minorEastAsia" w:cs="ＭＳ Ｐゴシック" w:hint="eastAsia"/>
                <w:color w:val="000000" w:themeColor="text1"/>
                <w:kern w:val="0"/>
                <w:sz w:val="18"/>
                <w:szCs w:val="18"/>
              </w:rPr>
              <w:t>調査実施能力</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737DB80A" w14:textId="4F264461" w:rsidR="00A6785C"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・事業の実施体制及び役割が事業実施内容と整合し、</w:t>
            </w:r>
            <w:r w:rsidRPr="007D01C8">
              <w:rPr>
                <w:rFonts w:asciiTheme="minorEastAsia" w:eastAsiaTheme="minorEastAsia" w:hAnsiTheme="minorEastAsia" w:cs="ＭＳ Ｐゴシック" w:hint="eastAsia"/>
                <w:color w:val="000000" w:themeColor="text1"/>
                <w:kern w:val="0"/>
                <w:sz w:val="18"/>
                <w:szCs w:val="18"/>
              </w:rPr>
              <w:t>要員数、体制、役割を定めた、事業の遂行が</w:t>
            </w:r>
            <w:r w:rsidRPr="00831588">
              <w:rPr>
                <w:rFonts w:asciiTheme="minorEastAsia" w:eastAsiaTheme="minorEastAsia" w:hAnsiTheme="minorEastAsia" w:cs="ＭＳ Ｐゴシック" w:hint="eastAsia"/>
                <w:color w:val="000000" w:themeColor="text1"/>
                <w:kern w:val="0"/>
                <w:sz w:val="18"/>
                <w:szCs w:val="18"/>
              </w:rPr>
              <w:t>可能な人数が確保されているか。</w:t>
            </w:r>
          </w:p>
          <w:p w14:paraId="31660141" w14:textId="1E5F082F" w:rsidR="00A6785C" w:rsidRPr="00565001"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565001">
              <w:rPr>
                <w:rFonts w:asciiTheme="minorEastAsia" w:eastAsiaTheme="minorEastAsia" w:hAnsiTheme="minorEastAsia" w:cs="ＭＳ Ｐゴシック" w:hint="eastAsia"/>
                <w:color w:val="000000" w:themeColor="text1"/>
                <w:kern w:val="0"/>
                <w:sz w:val="18"/>
                <w:szCs w:val="18"/>
              </w:rPr>
              <w:t>・以下の資料が提出されているか。</w:t>
            </w:r>
          </w:p>
          <w:p w14:paraId="21E7B407" w14:textId="7D0F5B4D"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565001">
              <w:rPr>
                <w:rFonts w:asciiTheme="minorEastAsia" w:eastAsiaTheme="minorEastAsia" w:hAnsiTheme="minorEastAsia" w:cs="ＭＳ Ｐゴシック" w:hint="eastAsia"/>
                <w:color w:val="000000" w:themeColor="text1"/>
                <w:kern w:val="0"/>
                <w:sz w:val="18"/>
                <w:szCs w:val="18"/>
              </w:rPr>
              <w:t xml:space="preserve">　情報管理に対する社内規則等（社内規則がない場合は代わりとなるもの。）</w:t>
            </w:r>
          </w:p>
        </w:tc>
        <w:tc>
          <w:tcPr>
            <w:tcW w:w="704" w:type="dxa"/>
            <w:tcBorders>
              <w:top w:val="single" w:sz="4" w:space="0" w:color="auto"/>
              <w:left w:val="nil"/>
              <w:bottom w:val="single" w:sz="4" w:space="0" w:color="auto"/>
              <w:right w:val="single" w:sz="4" w:space="0" w:color="auto"/>
            </w:tcBorders>
            <w:shd w:val="clear" w:color="auto" w:fill="auto"/>
            <w:vAlign w:val="center"/>
          </w:tcPr>
          <w:p w14:paraId="50F23CE5"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816FA8D"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2496D980"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A22DB17"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3</w:t>
            </w:r>
            <w:r w:rsidRPr="00B812BF">
              <w:rPr>
                <w:rFonts w:asciiTheme="minorEastAsia" w:eastAsiaTheme="minorEastAsia" w:hAnsiTheme="minorEastAsia" w:cs="ＭＳ Ｐゴシック"/>
                <w:color w:val="000000" w:themeColor="text1"/>
                <w:kern w:val="0"/>
                <w:sz w:val="18"/>
                <w:szCs w:val="18"/>
              </w:rPr>
              <w:t>5</w:t>
            </w:r>
          </w:p>
        </w:tc>
        <w:tc>
          <w:tcPr>
            <w:tcW w:w="767" w:type="dxa"/>
            <w:gridSpan w:val="2"/>
            <w:tcBorders>
              <w:top w:val="single" w:sz="4" w:space="0" w:color="auto"/>
              <w:left w:val="single" w:sz="4" w:space="0" w:color="auto"/>
              <w:bottom w:val="single" w:sz="4" w:space="0" w:color="000000"/>
              <w:right w:val="single" w:sz="4" w:space="0" w:color="auto"/>
            </w:tcBorders>
          </w:tcPr>
          <w:p w14:paraId="7117C5AD" w14:textId="77777777"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43CB19F8" w14:textId="38077D87" w:rsidTr="00624761">
        <w:trPr>
          <w:trHeight w:val="1429"/>
        </w:trPr>
        <w:tc>
          <w:tcPr>
            <w:tcW w:w="747" w:type="dxa"/>
            <w:vMerge/>
            <w:tcBorders>
              <w:top w:val="single" w:sz="4" w:space="0" w:color="auto"/>
              <w:left w:val="single" w:sz="4" w:space="0" w:color="auto"/>
              <w:bottom w:val="single" w:sz="4" w:space="0" w:color="000000"/>
              <w:right w:val="single" w:sz="4" w:space="0" w:color="auto"/>
            </w:tcBorders>
            <w:vAlign w:val="center"/>
          </w:tcPr>
          <w:p w14:paraId="33462877" w14:textId="77777777" w:rsidR="00A6785C" w:rsidRPr="009F335B" w:rsidRDefault="00A6785C" w:rsidP="00A6785C">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258B2038"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655FC6A7" w14:textId="2B8352AE"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831588">
              <w:rPr>
                <w:rFonts w:asciiTheme="minorEastAsia" w:eastAsiaTheme="minorEastAsia" w:hAnsiTheme="minorEastAsia" w:cs="ＭＳ Ｐゴシック" w:hint="eastAsia"/>
                <w:color w:val="000000" w:themeColor="text1"/>
                <w:kern w:val="0"/>
                <w:sz w:val="18"/>
                <w:szCs w:val="18"/>
              </w:rPr>
              <w:t>・事業主体として、企業・有識者を対象としたインタビュー調査</w:t>
            </w:r>
            <w:r>
              <w:rPr>
                <w:rFonts w:asciiTheme="minorEastAsia" w:eastAsiaTheme="minorEastAsia" w:hAnsiTheme="minorEastAsia" w:cs="ＭＳ Ｐゴシック" w:hint="eastAsia"/>
                <w:color w:val="000000" w:themeColor="text1"/>
                <w:kern w:val="0"/>
                <w:sz w:val="18"/>
                <w:szCs w:val="18"/>
              </w:rPr>
              <w:t>や</w:t>
            </w:r>
            <w:r w:rsidR="00811EFD">
              <w:rPr>
                <w:rFonts w:asciiTheme="minorEastAsia" w:eastAsiaTheme="minorEastAsia" w:hAnsiTheme="minorEastAsia" w:cs="ＭＳ Ｐゴシック" w:hint="eastAsia"/>
                <w:color w:val="000000" w:themeColor="text1"/>
                <w:kern w:val="0"/>
                <w:sz w:val="18"/>
                <w:szCs w:val="18"/>
              </w:rPr>
              <w:t>アンケート調査</w:t>
            </w:r>
            <w:r w:rsidRPr="00831588">
              <w:rPr>
                <w:rFonts w:asciiTheme="minorEastAsia" w:eastAsiaTheme="minorEastAsia" w:hAnsiTheme="minorEastAsia" w:cs="ＭＳ Ｐゴシック" w:hint="eastAsia"/>
                <w:color w:val="000000" w:themeColor="text1"/>
                <w:kern w:val="0"/>
                <w:sz w:val="18"/>
                <w:szCs w:val="18"/>
              </w:rPr>
              <w:t>を実施した経験を有し、当該実務経験者が従事できる体制を組むことが記載されているか。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654EB5B"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22D5D11C"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FC3EAD9"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1A157235"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12676B4E"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6F9E75B4" w14:textId="248C38D9" w:rsidTr="00624761">
        <w:trPr>
          <w:trHeight w:val="1110"/>
        </w:trPr>
        <w:tc>
          <w:tcPr>
            <w:tcW w:w="747" w:type="dxa"/>
            <w:vMerge/>
            <w:tcBorders>
              <w:top w:val="single" w:sz="4" w:space="0" w:color="auto"/>
              <w:left w:val="single" w:sz="4" w:space="0" w:color="auto"/>
              <w:bottom w:val="single" w:sz="4" w:space="0" w:color="000000"/>
              <w:right w:val="single" w:sz="4" w:space="0" w:color="auto"/>
            </w:tcBorders>
            <w:vAlign w:val="center"/>
          </w:tcPr>
          <w:p w14:paraId="61B01A34" w14:textId="77777777" w:rsidR="00A6785C" w:rsidRPr="009F335B" w:rsidRDefault="00A6785C" w:rsidP="00A6785C">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3BEA384C"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237E9BAB" w14:textId="77777777"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・ドキュメント類が正確かつ明確に記述されるよう、請負者内での事前レビュー体制を万全のものとする体制を組むことが記載されているか。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4B26C3B7"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292F2018"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0FEEFFAE"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5ED36A36"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326DA870"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7BAC0716" w14:textId="33E38EBB" w:rsidTr="00624761">
        <w:trPr>
          <w:trHeight w:val="715"/>
        </w:trPr>
        <w:tc>
          <w:tcPr>
            <w:tcW w:w="747" w:type="dxa"/>
            <w:vMerge/>
            <w:tcBorders>
              <w:top w:val="single" w:sz="4" w:space="0" w:color="auto"/>
              <w:left w:val="single" w:sz="4" w:space="0" w:color="auto"/>
              <w:bottom w:val="single" w:sz="4" w:space="0" w:color="000000"/>
              <w:right w:val="single" w:sz="4" w:space="0" w:color="auto"/>
            </w:tcBorders>
            <w:vAlign w:val="center"/>
          </w:tcPr>
          <w:p w14:paraId="2D165D4C" w14:textId="77777777" w:rsidR="00A6785C" w:rsidRPr="009F335B" w:rsidRDefault="00A6785C" w:rsidP="00A6785C">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4E05FD75"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56D94AF8" w14:textId="77777777" w:rsidR="00A6785C" w:rsidRPr="004B49F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・円滑な事業遂行のための人員補助体制が組み込まれた体制になっているか。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691DE149"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A589B84"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452E34D"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2AE704B3"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3BE75EB2"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798975E5" w14:textId="3628A66F" w:rsidTr="00624761">
        <w:trPr>
          <w:trHeight w:val="1124"/>
        </w:trPr>
        <w:tc>
          <w:tcPr>
            <w:tcW w:w="747" w:type="dxa"/>
            <w:vMerge/>
            <w:tcBorders>
              <w:top w:val="single" w:sz="4" w:space="0" w:color="auto"/>
              <w:left w:val="single" w:sz="4" w:space="0" w:color="auto"/>
              <w:bottom w:val="single" w:sz="4" w:space="0" w:color="000000"/>
              <w:right w:val="single" w:sz="4" w:space="0" w:color="auto"/>
            </w:tcBorders>
            <w:vAlign w:val="center"/>
          </w:tcPr>
          <w:p w14:paraId="1198E2D0" w14:textId="77777777" w:rsidR="00A6785C" w:rsidRPr="009F335B" w:rsidRDefault="00A6785C" w:rsidP="00A6785C">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single" w:sz="4" w:space="0" w:color="auto"/>
              <w:bottom w:val="single" w:sz="4" w:space="0" w:color="auto"/>
              <w:right w:val="single" w:sz="4" w:space="0" w:color="auto"/>
            </w:tcBorders>
            <w:shd w:val="clear" w:color="auto" w:fill="auto"/>
            <w:noWrap/>
            <w:vAlign w:val="center"/>
          </w:tcPr>
          <w:p w14:paraId="3141F6F1"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4AAB49ED" w14:textId="5C690182" w:rsidR="00A6785C" w:rsidRPr="004B49F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・本事業で取り扱う情報に関し、Ⅲ</w:t>
            </w:r>
            <w:r w:rsidRPr="004B49FA">
              <w:rPr>
                <w:rFonts w:asciiTheme="minorEastAsia" w:eastAsiaTheme="minorEastAsia" w:hAnsiTheme="minorEastAsia" w:cs="ＭＳ Ｐゴシック"/>
                <w:color w:val="000000" w:themeColor="text1"/>
                <w:kern w:val="0"/>
                <w:sz w:val="18"/>
                <w:szCs w:val="18"/>
              </w:rPr>
              <w:t>.</w:t>
            </w:r>
            <w:r w:rsidRPr="004B49FA">
              <w:rPr>
                <w:rFonts w:asciiTheme="minorEastAsia" w:eastAsiaTheme="minorEastAsia" w:hAnsiTheme="minorEastAsia" w:cs="ＭＳ Ｐゴシック" w:hint="eastAsia"/>
                <w:color w:val="000000" w:themeColor="text1"/>
                <w:kern w:val="0"/>
                <w:sz w:val="18"/>
                <w:szCs w:val="18"/>
              </w:rPr>
              <w:t>仕様書</w:t>
            </w:r>
            <w:r w:rsidRPr="004B49FA">
              <w:rPr>
                <w:rFonts w:asciiTheme="minorEastAsia" w:eastAsiaTheme="minorEastAsia" w:hAnsiTheme="minorEastAsia" w:cs="ＭＳ Ｐゴシック"/>
                <w:color w:val="000000" w:themeColor="text1"/>
                <w:kern w:val="0"/>
                <w:sz w:val="18"/>
                <w:szCs w:val="18"/>
              </w:rPr>
              <w:t xml:space="preserve"> 5.</w:t>
            </w:r>
            <w:r w:rsidRPr="004B49FA">
              <w:rPr>
                <w:rFonts w:asciiTheme="minorEastAsia" w:eastAsiaTheme="minorEastAsia" w:hAnsiTheme="minorEastAsia" w:cs="ＭＳ Ｐゴシック" w:hint="eastAsia"/>
                <w:color w:val="000000" w:themeColor="text1"/>
                <w:kern w:val="0"/>
                <w:sz w:val="18"/>
                <w:szCs w:val="18"/>
              </w:rPr>
              <w:t>事業の実施体制</w:t>
            </w:r>
            <w:r w:rsidRPr="004B49FA">
              <w:rPr>
                <w:rFonts w:asciiTheme="minorEastAsia" w:eastAsiaTheme="minorEastAsia" w:hAnsiTheme="minorEastAsia" w:cs="ＭＳ Ｐゴシック"/>
                <w:color w:val="000000" w:themeColor="text1"/>
                <w:kern w:val="0"/>
                <w:sz w:val="18"/>
                <w:szCs w:val="18"/>
              </w:rPr>
              <w:t xml:space="preserve"> (6)</w:t>
            </w:r>
            <w:r w:rsidRPr="004B49FA">
              <w:rPr>
                <w:rFonts w:asciiTheme="minorEastAsia" w:eastAsiaTheme="minorEastAsia" w:hAnsiTheme="minorEastAsia" w:cs="ＭＳ Ｐゴシック" w:hint="eastAsia"/>
                <w:color w:val="000000" w:themeColor="text1"/>
                <w:kern w:val="0"/>
                <w:sz w:val="18"/>
                <w:szCs w:val="18"/>
              </w:rPr>
              <w:t>項で要求する適切な情報管理体制を確保することが記載されているか。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283FE2CA"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35EC231E"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3F0C1788"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4DEF89E2"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single" w:sz="4" w:space="0" w:color="auto"/>
              <w:bottom w:val="single" w:sz="4" w:space="0" w:color="000000"/>
              <w:right w:val="single" w:sz="4" w:space="0" w:color="auto"/>
            </w:tcBorders>
          </w:tcPr>
          <w:p w14:paraId="5085CD03"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0B9A4F00" w14:textId="3816BA04" w:rsidTr="00624761">
        <w:trPr>
          <w:trHeight w:val="963"/>
        </w:trPr>
        <w:tc>
          <w:tcPr>
            <w:tcW w:w="747" w:type="dxa"/>
            <w:vMerge/>
            <w:tcBorders>
              <w:left w:val="single" w:sz="4" w:space="0" w:color="auto"/>
              <w:bottom w:val="single" w:sz="4" w:space="0" w:color="000000"/>
              <w:right w:val="single" w:sz="4" w:space="0" w:color="auto"/>
            </w:tcBorders>
            <w:vAlign w:val="center"/>
          </w:tcPr>
          <w:p w14:paraId="297CC762" w14:textId="77777777" w:rsidR="00A6785C" w:rsidRPr="009F335B" w:rsidRDefault="00A6785C" w:rsidP="00A6785C">
            <w:pPr>
              <w:widowControl/>
              <w:jc w:val="left"/>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right w:val="single" w:sz="4" w:space="0" w:color="auto"/>
            </w:tcBorders>
            <w:shd w:val="clear" w:color="auto" w:fill="auto"/>
            <w:noWrap/>
            <w:vAlign w:val="center"/>
          </w:tcPr>
          <w:p w14:paraId="32F9B160"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2.2 </w:t>
            </w:r>
            <w:r w:rsidRPr="00B812BF">
              <w:rPr>
                <w:rFonts w:asciiTheme="minorEastAsia" w:eastAsiaTheme="minorEastAsia" w:hAnsiTheme="minorEastAsia" w:cs="ＭＳ Ｐゴシック" w:hint="eastAsia"/>
                <w:color w:val="000000" w:themeColor="text1"/>
                <w:kern w:val="0"/>
                <w:sz w:val="18"/>
                <w:szCs w:val="18"/>
              </w:rPr>
              <w:t>類似</w:t>
            </w:r>
            <w:r>
              <w:rPr>
                <w:rFonts w:asciiTheme="minorEastAsia" w:eastAsiaTheme="minorEastAsia" w:hAnsiTheme="minorEastAsia" w:cs="ＭＳ Ｐゴシック" w:hint="eastAsia"/>
                <w:color w:val="000000" w:themeColor="text1"/>
                <w:kern w:val="0"/>
                <w:sz w:val="18"/>
                <w:szCs w:val="18"/>
              </w:rPr>
              <w:t>調査</w:t>
            </w:r>
            <w:r w:rsidRPr="00B812BF">
              <w:rPr>
                <w:rFonts w:asciiTheme="minorEastAsia" w:eastAsiaTheme="minorEastAsia" w:hAnsiTheme="minorEastAsia" w:cs="ＭＳ Ｐゴシック" w:hint="eastAsia"/>
                <w:color w:val="000000" w:themeColor="text1"/>
                <w:kern w:val="0"/>
                <w:sz w:val="18"/>
                <w:szCs w:val="18"/>
              </w:rPr>
              <w:t>業務の経験</w:t>
            </w:r>
          </w:p>
        </w:tc>
        <w:tc>
          <w:tcPr>
            <w:tcW w:w="3107" w:type="dxa"/>
            <w:gridSpan w:val="2"/>
            <w:tcBorders>
              <w:top w:val="nil"/>
              <w:left w:val="nil"/>
              <w:bottom w:val="single" w:sz="4" w:space="0" w:color="auto"/>
              <w:right w:val="single" w:sz="4" w:space="0" w:color="auto"/>
            </w:tcBorders>
            <w:shd w:val="clear" w:color="auto" w:fill="auto"/>
            <w:vAlign w:val="center"/>
          </w:tcPr>
          <w:p w14:paraId="30168140" w14:textId="1D60F7F7" w:rsidR="00A6785C" w:rsidRPr="007F50BC"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hint="eastAsia"/>
                <w:color w:val="000000" w:themeColor="text1"/>
                <w:kern w:val="0"/>
                <w:sz w:val="18"/>
                <w:szCs w:val="18"/>
              </w:rPr>
              <w:t>・組織として、本事業に類似した事業（秘密情報の保護に関する調査等）を行った経験・実績があるか。</w:t>
            </w:r>
          </w:p>
        </w:tc>
        <w:tc>
          <w:tcPr>
            <w:tcW w:w="704" w:type="dxa"/>
            <w:tcBorders>
              <w:top w:val="nil"/>
              <w:left w:val="nil"/>
              <w:bottom w:val="single" w:sz="4" w:space="0" w:color="auto"/>
              <w:right w:val="single" w:sz="4" w:space="0" w:color="auto"/>
            </w:tcBorders>
            <w:shd w:val="clear" w:color="auto" w:fill="auto"/>
            <w:vAlign w:val="center"/>
          </w:tcPr>
          <w:p w14:paraId="6A6931C4" w14:textId="629291CB" w:rsidR="00A6785C" w:rsidRPr="007F50BC"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hint="eastAsia"/>
                <w:color w:val="000000" w:themeColor="text1"/>
                <w:kern w:val="0"/>
                <w:sz w:val="18"/>
                <w:szCs w:val="18"/>
              </w:rPr>
              <w:t>必須</w:t>
            </w:r>
          </w:p>
        </w:tc>
        <w:tc>
          <w:tcPr>
            <w:tcW w:w="705" w:type="dxa"/>
            <w:tcBorders>
              <w:top w:val="nil"/>
              <w:left w:val="nil"/>
              <w:bottom w:val="single" w:sz="4" w:space="0" w:color="auto"/>
              <w:right w:val="single" w:sz="4" w:space="0" w:color="auto"/>
            </w:tcBorders>
            <w:shd w:val="clear" w:color="auto" w:fill="auto"/>
            <w:vAlign w:val="center"/>
          </w:tcPr>
          <w:p w14:paraId="60A70AE9" w14:textId="41507F8B" w:rsidR="00A6785C" w:rsidRPr="007F50BC"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7F50BC">
              <w:rPr>
                <w:rFonts w:asciiTheme="minorEastAsia" w:eastAsiaTheme="minorEastAsia" w:hAnsiTheme="minorEastAsia" w:cs="ＭＳ Ｐゴシック"/>
                <w:color w:val="000000" w:themeColor="text1"/>
                <w:kern w:val="0"/>
                <w:sz w:val="18"/>
                <w:szCs w:val="18"/>
              </w:rPr>
              <w:t>5</w:t>
            </w:r>
          </w:p>
        </w:tc>
        <w:tc>
          <w:tcPr>
            <w:tcW w:w="705" w:type="dxa"/>
            <w:tcBorders>
              <w:top w:val="nil"/>
              <w:left w:val="nil"/>
              <w:bottom w:val="single" w:sz="4" w:space="0" w:color="auto"/>
              <w:right w:val="single" w:sz="4" w:space="0" w:color="auto"/>
            </w:tcBorders>
            <w:shd w:val="clear" w:color="auto" w:fill="auto"/>
            <w:vAlign w:val="center"/>
          </w:tcPr>
          <w:p w14:paraId="035A7D44" w14:textId="33A8E641" w:rsidR="00A6785C" w:rsidRPr="004B49FA"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gridSpan w:val="2"/>
            <w:vMerge w:val="restart"/>
            <w:tcBorders>
              <w:top w:val="nil"/>
              <w:left w:val="nil"/>
              <w:right w:val="single" w:sz="4" w:space="0" w:color="auto"/>
            </w:tcBorders>
            <w:shd w:val="clear" w:color="auto" w:fill="auto"/>
            <w:vAlign w:val="center"/>
          </w:tcPr>
          <w:p w14:paraId="41844D67"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67" w:type="dxa"/>
            <w:gridSpan w:val="2"/>
            <w:tcBorders>
              <w:top w:val="nil"/>
              <w:left w:val="nil"/>
              <w:bottom w:val="single" w:sz="4" w:space="0" w:color="auto"/>
              <w:right w:val="single" w:sz="4" w:space="0" w:color="auto"/>
            </w:tcBorders>
          </w:tcPr>
          <w:p w14:paraId="5AEB01B2" w14:textId="77777777"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03E0221D" w14:textId="77777777" w:rsidTr="00811EFD">
        <w:trPr>
          <w:trHeight w:val="963"/>
        </w:trPr>
        <w:tc>
          <w:tcPr>
            <w:tcW w:w="747" w:type="dxa"/>
            <w:vMerge/>
            <w:tcBorders>
              <w:left w:val="single" w:sz="4" w:space="0" w:color="auto"/>
              <w:bottom w:val="single" w:sz="4" w:space="0" w:color="000000"/>
              <w:right w:val="single" w:sz="4" w:space="0" w:color="auto"/>
            </w:tcBorders>
            <w:vAlign w:val="center"/>
          </w:tcPr>
          <w:p w14:paraId="735E8B4E" w14:textId="77777777" w:rsidR="00A6785C" w:rsidRPr="009F335B" w:rsidRDefault="00A6785C" w:rsidP="00A6785C">
            <w:pPr>
              <w:widowControl/>
              <w:jc w:val="left"/>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right w:val="single" w:sz="4" w:space="0" w:color="auto"/>
            </w:tcBorders>
            <w:shd w:val="clear" w:color="auto" w:fill="auto"/>
            <w:noWrap/>
            <w:vAlign w:val="center"/>
          </w:tcPr>
          <w:p w14:paraId="0D1327D3"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32EB8020" w14:textId="18B438E4" w:rsidR="00A6785C" w:rsidRPr="008E411C"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・過去に組織として情報セキュリティに関する調査の実務経験を有しているか</w:t>
            </w:r>
            <w:r>
              <w:rPr>
                <w:rFonts w:asciiTheme="minorEastAsia" w:eastAsiaTheme="minorEastAsia" w:hAnsiTheme="minorEastAsia" w:cs="ＭＳ Ｐゴシック" w:hint="eastAsia"/>
                <w:color w:val="000000" w:themeColor="text1"/>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vAlign w:val="center"/>
          </w:tcPr>
          <w:p w14:paraId="0F9F277E" w14:textId="4073FE22"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67BAB469" w14:textId="66B6BE59"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00A7FD5C" w14:textId="48897140"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gridSpan w:val="2"/>
            <w:vMerge/>
            <w:tcBorders>
              <w:top w:val="nil"/>
              <w:left w:val="nil"/>
              <w:right w:val="single" w:sz="4" w:space="0" w:color="auto"/>
            </w:tcBorders>
            <w:shd w:val="clear" w:color="auto" w:fill="auto"/>
            <w:vAlign w:val="center"/>
          </w:tcPr>
          <w:p w14:paraId="47AF6466" w14:textId="77777777"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bottom w:val="single" w:sz="4" w:space="0" w:color="auto"/>
              <w:right w:val="single" w:sz="4" w:space="0" w:color="auto"/>
            </w:tcBorders>
          </w:tcPr>
          <w:p w14:paraId="2EAB7CD1" w14:textId="77777777"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19E509C5" w14:textId="04ACE621" w:rsidTr="00624761">
        <w:trPr>
          <w:trHeight w:val="963"/>
        </w:trPr>
        <w:tc>
          <w:tcPr>
            <w:tcW w:w="747" w:type="dxa"/>
            <w:vMerge/>
            <w:tcBorders>
              <w:left w:val="single" w:sz="4" w:space="0" w:color="auto"/>
              <w:bottom w:val="single" w:sz="4" w:space="0" w:color="000000"/>
              <w:right w:val="single" w:sz="4" w:space="0" w:color="auto"/>
            </w:tcBorders>
            <w:vAlign w:val="center"/>
          </w:tcPr>
          <w:p w14:paraId="39D559AA" w14:textId="77777777" w:rsidR="00A6785C" w:rsidRPr="009F335B" w:rsidRDefault="00A6785C" w:rsidP="00A6785C">
            <w:pPr>
              <w:widowControl/>
              <w:jc w:val="left"/>
              <w:rPr>
                <w:rFonts w:ascii="ＭＳ ゴシック" w:hAnsi="ＭＳ ゴシック" w:cs="ＭＳ Ｐゴシック"/>
                <w:color w:val="000000" w:themeColor="text1"/>
                <w:kern w:val="0"/>
                <w:sz w:val="18"/>
                <w:szCs w:val="18"/>
              </w:rPr>
            </w:pPr>
          </w:p>
        </w:tc>
        <w:tc>
          <w:tcPr>
            <w:tcW w:w="2662" w:type="dxa"/>
            <w:gridSpan w:val="2"/>
            <w:vMerge/>
            <w:tcBorders>
              <w:left w:val="nil"/>
              <w:bottom w:val="single" w:sz="4" w:space="0" w:color="auto"/>
              <w:right w:val="single" w:sz="4" w:space="0" w:color="auto"/>
            </w:tcBorders>
            <w:shd w:val="clear" w:color="auto" w:fill="auto"/>
            <w:noWrap/>
            <w:vAlign w:val="center"/>
          </w:tcPr>
          <w:p w14:paraId="48DD9E1B"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nil"/>
              <w:left w:val="nil"/>
              <w:bottom w:val="single" w:sz="4" w:space="0" w:color="auto"/>
              <w:right w:val="single" w:sz="4" w:space="0" w:color="auto"/>
            </w:tcBorders>
            <w:shd w:val="clear" w:color="auto" w:fill="auto"/>
            <w:vAlign w:val="center"/>
          </w:tcPr>
          <w:p w14:paraId="7907595B" w14:textId="77777777" w:rsidR="00A6785C" w:rsidRPr="008E411C"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・過去に組織として内部不正防止または営業秘密管理に関する調査を実施した経験はあるか。</w:t>
            </w:r>
          </w:p>
        </w:tc>
        <w:tc>
          <w:tcPr>
            <w:tcW w:w="704" w:type="dxa"/>
            <w:tcBorders>
              <w:top w:val="nil"/>
              <w:left w:val="nil"/>
              <w:bottom w:val="single" w:sz="4" w:space="0" w:color="auto"/>
              <w:right w:val="single" w:sz="4" w:space="0" w:color="auto"/>
            </w:tcBorders>
            <w:shd w:val="clear" w:color="auto" w:fill="auto"/>
            <w:vAlign w:val="center"/>
          </w:tcPr>
          <w:p w14:paraId="29FBF950"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nil"/>
              <w:left w:val="nil"/>
              <w:bottom w:val="single" w:sz="4" w:space="0" w:color="auto"/>
              <w:right w:val="single" w:sz="4" w:space="0" w:color="auto"/>
            </w:tcBorders>
            <w:shd w:val="clear" w:color="auto" w:fill="auto"/>
            <w:vAlign w:val="center"/>
          </w:tcPr>
          <w:p w14:paraId="42983247"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nil"/>
              <w:left w:val="nil"/>
              <w:bottom w:val="single" w:sz="4" w:space="0" w:color="auto"/>
              <w:right w:val="single" w:sz="4" w:space="0" w:color="auto"/>
            </w:tcBorders>
            <w:shd w:val="clear" w:color="auto" w:fill="auto"/>
            <w:vAlign w:val="center"/>
          </w:tcPr>
          <w:p w14:paraId="63CD9AD1" w14:textId="2CA8D52E"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5</w:t>
            </w:r>
          </w:p>
        </w:tc>
        <w:tc>
          <w:tcPr>
            <w:tcW w:w="705" w:type="dxa"/>
            <w:gridSpan w:val="2"/>
            <w:vMerge/>
            <w:tcBorders>
              <w:left w:val="nil"/>
              <w:bottom w:val="single" w:sz="4" w:space="0" w:color="auto"/>
              <w:right w:val="single" w:sz="4" w:space="0" w:color="auto"/>
            </w:tcBorders>
            <w:shd w:val="clear" w:color="auto" w:fill="auto"/>
            <w:vAlign w:val="center"/>
          </w:tcPr>
          <w:p w14:paraId="61B939A3"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bottom w:val="single" w:sz="4" w:space="0" w:color="auto"/>
              <w:right w:val="single" w:sz="4" w:space="0" w:color="auto"/>
            </w:tcBorders>
          </w:tcPr>
          <w:p w14:paraId="78053901"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617C7BDB" w14:textId="77777777" w:rsidTr="00624761">
        <w:trPr>
          <w:trHeight w:val="438"/>
        </w:trPr>
        <w:tc>
          <w:tcPr>
            <w:tcW w:w="747" w:type="dxa"/>
            <w:tcBorders>
              <w:top w:val="nil"/>
              <w:left w:val="single" w:sz="4" w:space="0" w:color="auto"/>
              <w:bottom w:val="single" w:sz="4" w:space="0" w:color="auto"/>
              <w:right w:val="single" w:sz="4" w:space="0" w:color="auto"/>
            </w:tcBorders>
            <w:shd w:val="clear" w:color="000000" w:fill="CCFFFF"/>
          </w:tcPr>
          <w:p w14:paraId="020C6C38"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9355" w:type="dxa"/>
            <w:gridSpan w:val="11"/>
            <w:tcBorders>
              <w:top w:val="nil"/>
              <w:left w:val="single" w:sz="4" w:space="0" w:color="auto"/>
              <w:bottom w:val="single" w:sz="4" w:space="0" w:color="auto"/>
              <w:right w:val="single" w:sz="4" w:space="0" w:color="auto"/>
            </w:tcBorders>
            <w:shd w:val="clear" w:color="000000" w:fill="CCFFFF"/>
            <w:noWrap/>
            <w:vAlign w:val="center"/>
          </w:tcPr>
          <w:p w14:paraId="02B47F18" w14:textId="7B68E454"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3　業務従事者の経験・能力</w:t>
            </w:r>
          </w:p>
        </w:tc>
      </w:tr>
      <w:tr w:rsidR="00A6785C" w:rsidRPr="00B812BF" w14:paraId="6FC10044" w14:textId="31A06401" w:rsidTr="00624761">
        <w:trPr>
          <w:trHeight w:val="923"/>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A86CFB" w14:textId="77777777" w:rsidR="00A6785C" w:rsidRPr="009F335B" w:rsidRDefault="00A6785C" w:rsidP="00A6785C">
            <w:pPr>
              <w:jc w:val="center"/>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right w:val="single" w:sz="4" w:space="0" w:color="auto"/>
            </w:tcBorders>
            <w:shd w:val="clear" w:color="auto" w:fill="auto"/>
            <w:noWrap/>
            <w:vAlign w:val="center"/>
          </w:tcPr>
          <w:p w14:paraId="7B69C3A7"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3.1 </w:t>
            </w:r>
            <w:r w:rsidRPr="00B812BF">
              <w:rPr>
                <w:rFonts w:asciiTheme="minorEastAsia" w:eastAsiaTheme="minorEastAsia" w:hAnsiTheme="minorEastAsia" w:cs="ＭＳ Ｐゴシック" w:hint="eastAsia"/>
                <w:color w:val="000000" w:themeColor="text1"/>
                <w:kern w:val="0"/>
                <w:sz w:val="18"/>
                <w:szCs w:val="18"/>
              </w:rPr>
              <w:t>類似調査業務の経験</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2383E238" w14:textId="77777777" w:rsidR="00A6785C" w:rsidRPr="008E411C" w:rsidRDefault="00A6785C" w:rsidP="00A6785C">
            <w:pPr>
              <w:widowControl/>
              <w:rPr>
                <w:rFonts w:asciiTheme="minorEastAsia" w:eastAsiaTheme="minorEastAsia" w:hAnsiTheme="minorEastAsia" w:cs="ＭＳ Ｐゴシック"/>
                <w:color w:val="000000" w:themeColor="text1"/>
                <w:kern w:val="0"/>
                <w:sz w:val="18"/>
                <w:szCs w:val="18"/>
              </w:rPr>
            </w:pPr>
            <w:r w:rsidRPr="008E411C">
              <w:rPr>
                <w:rFonts w:asciiTheme="minorEastAsia" w:eastAsiaTheme="minorEastAsia" w:hAnsiTheme="minorEastAsia" w:cs="ＭＳ Ｐゴシック" w:hint="eastAsia"/>
                <w:color w:val="000000" w:themeColor="text1"/>
                <w:kern w:val="0"/>
                <w:sz w:val="18"/>
                <w:szCs w:val="18"/>
              </w:rPr>
              <w:t>・実施責任者及び実施要員は、情報セキュリティに関する調査の実務経験を有しているか。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58A3E43" w14:textId="77777777" w:rsidR="00A6785C" w:rsidRPr="00B812BF" w:rsidRDefault="00A6785C" w:rsidP="00AB4749">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必須</w:t>
            </w:r>
          </w:p>
        </w:tc>
        <w:tc>
          <w:tcPr>
            <w:tcW w:w="705" w:type="dxa"/>
            <w:tcBorders>
              <w:top w:val="single" w:sz="4" w:space="0" w:color="auto"/>
              <w:left w:val="nil"/>
              <w:bottom w:val="single" w:sz="4" w:space="0" w:color="auto"/>
              <w:right w:val="single" w:sz="4" w:space="0" w:color="auto"/>
            </w:tcBorders>
            <w:shd w:val="clear" w:color="auto" w:fill="auto"/>
            <w:vAlign w:val="center"/>
          </w:tcPr>
          <w:p w14:paraId="7383417D"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5</w:t>
            </w:r>
          </w:p>
        </w:tc>
        <w:tc>
          <w:tcPr>
            <w:tcW w:w="705" w:type="dxa"/>
            <w:tcBorders>
              <w:top w:val="single" w:sz="4" w:space="0" w:color="auto"/>
              <w:left w:val="nil"/>
              <w:bottom w:val="single" w:sz="4" w:space="0" w:color="auto"/>
              <w:right w:val="single" w:sz="4" w:space="0" w:color="auto"/>
            </w:tcBorders>
            <w:shd w:val="clear" w:color="auto" w:fill="auto"/>
            <w:vAlign w:val="center"/>
          </w:tcPr>
          <w:p w14:paraId="0D745E9C"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gridSpan w:val="2"/>
            <w:vMerge w:val="restart"/>
            <w:tcBorders>
              <w:top w:val="single" w:sz="4" w:space="0" w:color="auto"/>
              <w:left w:val="nil"/>
              <w:right w:val="single" w:sz="4" w:space="0" w:color="auto"/>
            </w:tcBorders>
            <w:shd w:val="clear" w:color="auto" w:fill="auto"/>
            <w:vAlign w:val="center"/>
          </w:tcPr>
          <w:p w14:paraId="445E4670" w14:textId="53F85BAC"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w:t>
            </w:r>
            <w:r w:rsidR="00F709AA">
              <w:rPr>
                <w:rFonts w:asciiTheme="minorEastAsia" w:eastAsiaTheme="minorEastAsia" w:hAnsiTheme="minorEastAsia" w:cs="ＭＳ Ｐゴシック" w:hint="eastAsia"/>
                <w:color w:val="000000" w:themeColor="text1"/>
                <w:kern w:val="0"/>
                <w:sz w:val="18"/>
                <w:szCs w:val="18"/>
              </w:rPr>
              <w:t>0</w:t>
            </w:r>
          </w:p>
        </w:tc>
        <w:tc>
          <w:tcPr>
            <w:tcW w:w="767" w:type="dxa"/>
            <w:gridSpan w:val="2"/>
            <w:tcBorders>
              <w:top w:val="single" w:sz="4" w:space="0" w:color="auto"/>
              <w:left w:val="nil"/>
              <w:right w:val="single" w:sz="4" w:space="0" w:color="auto"/>
            </w:tcBorders>
          </w:tcPr>
          <w:p w14:paraId="71295507" w14:textId="77777777"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70C2509F" w14:textId="59AFD624" w:rsidTr="00624761">
        <w:trPr>
          <w:trHeight w:val="992"/>
        </w:trPr>
        <w:tc>
          <w:tcPr>
            <w:tcW w:w="74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3418C7" w14:textId="77777777" w:rsidR="00A6785C" w:rsidRPr="009F335B" w:rsidRDefault="00A6785C" w:rsidP="00A6785C">
            <w:pPr>
              <w:jc w:val="center"/>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right w:val="single" w:sz="4" w:space="0" w:color="auto"/>
            </w:tcBorders>
            <w:shd w:val="clear" w:color="auto" w:fill="auto"/>
            <w:noWrap/>
            <w:vAlign w:val="center"/>
          </w:tcPr>
          <w:p w14:paraId="1BA76FAC"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0173EA1D" w14:textId="77777777" w:rsidR="00A6785C" w:rsidRPr="004B49FA" w:rsidRDefault="00A6785C" w:rsidP="00A6785C">
            <w:pPr>
              <w:widowControl/>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・実施責任者または実施要員は、過去に内部不正防止または営業秘密に関する調査を実施した経験はあるか。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56E8F8BB"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429AFF7E"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4F4856BF" w14:textId="7B8D9DEF"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705" w:type="dxa"/>
            <w:gridSpan w:val="2"/>
            <w:vMerge/>
            <w:tcBorders>
              <w:top w:val="single" w:sz="4" w:space="0" w:color="auto"/>
              <w:left w:val="nil"/>
              <w:right w:val="single" w:sz="4" w:space="0" w:color="auto"/>
            </w:tcBorders>
            <w:shd w:val="clear" w:color="auto" w:fill="auto"/>
            <w:vAlign w:val="center"/>
          </w:tcPr>
          <w:p w14:paraId="2534AC4A"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right w:val="single" w:sz="4" w:space="0" w:color="auto"/>
            </w:tcBorders>
          </w:tcPr>
          <w:p w14:paraId="49B712CC"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1F4F3838" w14:textId="79143F65" w:rsidTr="00624761">
        <w:trPr>
          <w:trHeight w:val="1266"/>
        </w:trPr>
        <w:tc>
          <w:tcPr>
            <w:tcW w:w="747" w:type="dxa"/>
            <w:vMerge/>
            <w:tcBorders>
              <w:left w:val="single" w:sz="4" w:space="0" w:color="auto"/>
              <w:bottom w:val="single" w:sz="4" w:space="0" w:color="auto"/>
              <w:right w:val="single" w:sz="4" w:space="0" w:color="auto"/>
            </w:tcBorders>
            <w:shd w:val="clear" w:color="auto" w:fill="auto"/>
            <w:noWrap/>
            <w:vAlign w:val="center"/>
          </w:tcPr>
          <w:p w14:paraId="596569BA" w14:textId="77777777" w:rsidR="00A6785C" w:rsidRPr="009F335B" w:rsidRDefault="00A6785C" w:rsidP="00A6785C">
            <w:pPr>
              <w:jc w:val="center"/>
              <w:rPr>
                <w:rFonts w:ascii="ＭＳ ゴシック" w:hAnsi="ＭＳ ゴシック" w:cs="ＭＳ Ｐゴシック"/>
                <w:color w:val="000000" w:themeColor="text1"/>
                <w:kern w:val="0"/>
                <w:sz w:val="18"/>
                <w:szCs w:val="18"/>
              </w:rPr>
            </w:pPr>
          </w:p>
        </w:tc>
        <w:tc>
          <w:tcPr>
            <w:tcW w:w="2662"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2295E215"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 xml:space="preserve">3.2 </w:t>
            </w:r>
            <w:r w:rsidRPr="00B812BF">
              <w:rPr>
                <w:rFonts w:asciiTheme="minorEastAsia" w:eastAsiaTheme="minorEastAsia" w:hAnsiTheme="minorEastAsia" w:cs="ＭＳ Ｐゴシック" w:hint="eastAsia"/>
                <w:color w:val="000000" w:themeColor="text1"/>
                <w:kern w:val="0"/>
                <w:sz w:val="18"/>
                <w:szCs w:val="18"/>
              </w:rPr>
              <w:t>調査内容に関する専門知識・適格性</w:t>
            </w: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6B0F0D7A" w14:textId="69881B68" w:rsidR="00A6785C" w:rsidRPr="004B49F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・実施責任者及び実施要員が、営業秘密・情報セキュリティに関する専門知識・知見を持っていることが説明されているか。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3B84F6F5"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7702F5BC"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479A1A3E"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10</w:t>
            </w:r>
          </w:p>
        </w:tc>
        <w:tc>
          <w:tcPr>
            <w:tcW w:w="705"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DED9A8E"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767" w:type="dxa"/>
            <w:gridSpan w:val="2"/>
            <w:tcBorders>
              <w:top w:val="single" w:sz="4" w:space="0" w:color="auto"/>
              <w:left w:val="nil"/>
              <w:bottom w:val="single" w:sz="4" w:space="0" w:color="auto"/>
              <w:right w:val="single" w:sz="4" w:space="0" w:color="auto"/>
            </w:tcBorders>
          </w:tcPr>
          <w:p w14:paraId="18D0FF4E" w14:textId="77777777"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21FBE414" w14:textId="24DEFF52" w:rsidTr="00624761">
        <w:trPr>
          <w:trHeight w:val="1539"/>
        </w:trPr>
        <w:tc>
          <w:tcPr>
            <w:tcW w:w="747" w:type="dxa"/>
            <w:vMerge/>
            <w:tcBorders>
              <w:left w:val="single" w:sz="4" w:space="0" w:color="auto"/>
              <w:bottom w:val="single" w:sz="4" w:space="0" w:color="auto"/>
              <w:right w:val="single" w:sz="4" w:space="0" w:color="auto"/>
            </w:tcBorders>
            <w:shd w:val="clear" w:color="auto" w:fill="auto"/>
            <w:noWrap/>
            <w:vAlign w:val="center"/>
          </w:tcPr>
          <w:p w14:paraId="3D2C6EEC" w14:textId="77777777" w:rsidR="00A6785C" w:rsidRPr="009F335B" w:rsidRDefault="00A6785C" w:rsidP="00A6785C">
            <w:pPr>
              <w:jc w:val="center"/>
              <w:rPr>
                <w:rFonts w:ascii="ＭＳ ゴシック" w:hAnsi="ＭＳ ゴシック" w:cs="ＭＳ Ｐゴシック"/>
                <w:color w:val="000000" w:themeColor="text1"/>
                <w:kern w:val="0"/>
                <w:sz w:val="18"/>
                <w:szCs w:val="18"/>
              </w:rPr>
            </w:pPr>
          </w:p>
        </w:tc>
        <w:tc>
          <w:tcPr>
            <w:tcW w:w="2662" w:type="dxa"/>
            <w:gridSpan w:val="2"/>
            <w:vMerge/>
            <w:tcBorders>
              <w:top w:val="single" w:sz="4" w:space="0" w:color="auto"/>
              <w:left w:val="nil"/>
              <w:bottom w:val="single" w:sz="4" w:space="0" w:color="auto"/>
              <w:right w:val="single" w:sz="4" w:space="0" w:color="auto"/>
            </w:tcBorders>
            <w:shd w:val="clear" w:color="auto" w:fill="auto"/>
            <w:noWrap/>
            <w:vAlign w:val="center"/>
          </w:tcPr>
          <w:p w14:paraId="6CA81E83"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left w:val="nil"/>
              <w:bottom w:val="single" w:sz="4" w:space="0" w:color="auto"/>
              <w:right w:val="single" w:sz="4" w:space="0" w:color="auto"/>
            </w:tcBorders>
            <w:shd w:val="clear" w:color="auto" w:fill="auto"/>
            <w:vAlign w:val="center"/>
          </w:tcPr>
          <w:p w14:paraId="08A76C13" w14:textId="77777777" w:rsidR="00A6785C" w:rsidRPr="004B49F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・実施責任者または実施要員が、情報セキュリティに関するアンケート項目設計や調査の実施に関する、客観的に評価できる知識や資格（社会調査士など）を有しているか。</w:t>
            </w:r>
          </w:p>
        </w:tc>
        <w:tc>
          <w:tcPr>
            <w:tcW w:w="704" w:type="dxa"/>
            <w:tcBorders>
              <w:top w:val="single" w:sz="4" w:space="0" w:color="auto"/>
              <w:left w:val="nil"/>
              <w:bottom w:val="single" w:sz="4" w:space="0" w:color="auto"/>
              <w:right w:val="single" w:sz="4" w:space="0" w:color="auto"/>
            </w:tcBorders>
            <w:shd w:val="clear" w:color="auto" w:fill="auto"/>
            <w:vAlign w:val="center"/>
          </w:tcPr>
          <w:p w14:paraId="19E9B859"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651DE96"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7DD4F96E"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color w:val="000000" w:themeColor="text1"/>
                <w:kern w:val="0"/>
                <w:sz w:val="18"/>
                <w:szCs w:val="18"/>
              </w:rPr>
              <w:t>10</w:t>
            </w:r>
          </w:p>
        </w:tc>
        <w:tc>
          <w:tcPr>
            <w:tcW w:w="705" w:type="dxa"/>
            <w:gridSpan w:val="2"/>
            <w:vMerge/>
            <w:tcBorders>
              <w:top w:val="single" w:sz="4" w:space="0" w:color="auto"/>
              <w:left w:val="nil"/>
              <w:bottom w:val="single" w:sz="4" w:space="0" w:color="auto"/>
              <w:right w:val="single" w:sz="4" w:space="0" w:color="auto"/>
            </w:tcBorders>
            <w:shd w:val="clear" w:color="auto" w:fill="auto"/>
            <w:vAlign w:val="center"/>
          </w:tcPr>
          <w:p w14:paraId="6E71E21A"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c>
          <w:tcPr>
            <w:tcW w:w="767" w:type="dxa"/>
            <w:gridSpan w:val="2"/>
            <w:tcBorders>
              <w:top w:val="single" w:sz="4" w:space="0" w:color="auto"/>
              <w:left w:val="nil"/>
              <w:bottom w:val="single" w:sz="4" w:space="0" w:color="auto"/>
              <w:right w:val="single" w:sz="4" w:space="0" w:color="auto"/>
            </w:tcBorders>
          </w:tcPr>
          <w:p w14:paraId="19F5B82B"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8537F1" w14:paraId="06127C52" w14:textId="77777777" w:rsidTr="00624761">
        <w:trPr>
          <w:trHeight w:val="449"/>
        </w:trPr>
        <w:tc>
          <w:tcPr>
            <w:tcW w:w="747" w:type="dxa"/>
            <w:tcBorders>
              <w:top w:val="single" w:sz="4" w:space="0" w:color="auto"/>
              <w:left w:val="single" w:sz="4" w:space="0" w:color="auto"/>
              <w:bottom w:val="single" w:sz="4" w:space="0" w:color="auto"/>
              <w:right w:val="single" w:sz="4" w:space="0" w:color="auto"/>
            </w:tcBorders>
            <w:shd w:val="clear" w:color="auto" w:fill="C5F9FF"/>
          </w:tcPr>
          <w:p w14:paraId="5F7B8962" w14:textId="77777777" w:rsidR="00A6785C" w:rsidRPr="008537F1" w:rsidRDefault="00A6785C" w:rsidP="00A6785C">
            <w:pPr>
              <w:widowControl/>
              <w:rPr>
                <w:rFonts w:asciiTheme="minorEastAsia" w:eastAsiaTheme="minorEastAsia" w:hAnsiTheme="minorEastAsia" w:cs="ＭＳ Ｐゴシック"/>
                <w:color w:val="000000" w:themeColor="text1"/>
                <w:kern w:val="0"/>
                <w:sz w:val="18"/>
                <w:szCs w:val="18"/>
              </w:rPr>
            </w:pPr>
          </w:p>
        </w:tc>
        <w:tc>
          <w:tcPr>
            <w:tcW w:w="9355" w:type="dxa"/>
            <w:gridSpan w:val="11"/>
            <w:tcBorders>
              <w:top w:val="single" w:sz="4" w:space="0" w:color="auto"/>
              <w:left w:val="single" w:sz="4" w:space="0" w:color="auto"/>
              <w:bottom w:val="single" w:sz="4" w:space="0" w:color="auto"/>
              <w:right w:val="single" w:sz="4" w:space="0" w:color="auto"/>
            </w:tcBorders>
            <w:shd w:val="clear" w:color="auto" w:fill="C5F9FF"/>
            <w:noWrap/>
            <w:vAlign w:val="center"/>
          </w:tcPr>
          <w:p w14:paraId="576984A4" w14:textId="02A71920" w:rsidR="00A6785C" w:rsidRPr="008537F1" w:rsidRDefault="00A6785C" w:rsidP="00A6785C">
            <w:pPr>
              <w:widowControl/>
              <w:rPr>
                <w:rFonts w:asciiTheme="minorEastAsia" w:eastAsiaTheme="minorEastAsia" w:hAnsiTheme="minorEastAsia" w:cs="ＭＳ Ｐゴシック"/>
                <w:color w:val="000000" w:themeColor="text1"/>
                <w:kern w:val="0"/>
                <w:sz w:val="18"/>
                <w:szCs w:val="18"/>
              </w:rPr>
            </w:pPr>
            <w:r w:rsidRPr="008537F1">
              <w:rPr>
                <w:rFonts w:asciiTheme="minorEastAsia" w:eastAsiaTheme="minorEastAsia" w:hAnsiTheme="minorEastAsia" w:cs="ＭＳ Ｐゴシック" w:hint="eastAsia"/>
                <w:color w:val="000000" w:themeColor="text1"/>
                <w:kern w:val="0"/>
                <w:sz w:val="18"/>
                <w:szCs w:val="18"/>
              </w:rPr>
              <w:t>4　ワーク・ライフ・バランス等の推進に関する指標</w:t>
            </w:r>
          </w:p>
        </w:tc>
      </w:tr>
      <w:tr w:rsidR="00A6785C" w:rsidRPr="00B812BF" w14:paraId="3063F1B7" w14:textId="21526D9E" w:rsidTr="00624761">
        <w:trPr>
          <w:trHeight w:val="831"/>
        </w:trPr>
        <w:tc>
          <w:tcPr>
            <w:tcW w:w="747" w:type="dxa"/>
            <w:tcBorders>
              <w:left w:val="single" w:sz="4" w:space="0" w:color="auto"/>
              <w:bottom w:val="single" w:sz="4" w:space="0" w:color="auto"/>
              <w:right w:val="single" w:sz="4" w:space="0" w:color="auto"/>
            </w:tcBorders>
            <w:shd w:val="clear" w:color="auto" w:fill="auto"/>
            <w:noWrap/>
            <w:vAlign w:val="center"/>
          </w:tcPr>
          <w:p w14:paraId="0E38091E" w14:textId="77777777" w:rsidR="00A6785C" w:rsidRPr="009F335B" w:rsidRDefault="00A6785C" w:rsidP="00A6785C">
            <w:pPr>
              <w:jc w:val="center"/>
              <w:rPr>
                <w:rFonts w:ascii="ＭＳ ゴシック" w:hAnsi="ＭＳ ゴシック" w:cs="ＭＳ Ｐゴシック"/>
                <w:color w:val="000000" w:themeColor="text1"/>
                <w:kern w:val="0"/>
                <w:sz w:val="18"/>
                <w:szCs w:val="18"/>
              </w:rPr>
            </w:pPr>
          </w:p>
        </w:tc>
        <w:tc>
          <w:tcPr>
            <w:tcW w:w="2662" w:type="dxa"/>
            <w:gridSpan w:val="2"/>
            <w:tcBorders>
              <w:left w:val="nil"/>
              <w:bottom w:val="single" w:sz="4" w:space="0" w:color="auto"/>
              <w:right w:val="single" w:sz="4" w:space="0" w:color="auto"/>
            </w:tcBorders>
            <w:shd w:val="clear" w:color="auto" w:fill="auto"/>
            <w:noWrap/>
            <w:vAlign w:val="center"/>
          </w:tcPr>
          <w:p w14:paraId="16C287A3" w14:textId="77777777" w:rsidR="00A6785C" w:rsidRPr="008537F1"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left w:val="nil"/>
              <w:bottom w:val="single" w:sz="4" w:space="0" w:color="auto"/>
              <w:right w:val="single" w:sz="4" w:space="0" w:color="auto"/>
            </w:tcBorders>
            <w:shd w:val="clear" w:color="auto" w:fill="auto"/>
            <w:vAlign w:val="center"/>
          </w:tcPr>
          <w:p w14:paraId="3FDA337C" w14:textId="77777777" w:rsidR="00A6785C" w:rsidRPr="0083175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30F5E986" w14:textId="77777777" w:rsidR="00A6785C" w:rsidRPr="0083175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650C8C79" w14:textId="77777777" w:rsidR="00A6785C" w:rsidRPr="0083175A"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②次世代育成支援対策推進法（次世代法）に基づく認定（くるみん認定企業・プラチナ認定企業）</w:t>
            </w:r>
          </w:p>
          <w:p w14:paraId="2D75F325" w14:textId="77777777"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r w:rsidRPr="0083175A">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704" w:type="dxa"/>
            <w:tcBorders>
              <w:top w:val="single" w:sz="4" w:space="0" w:color="auto"/>
              <w:left w:val="nil"/>
              <w:bottom w:val="single" w:sz="4" w:space="0" w:color="auto"/>
              <w:right w:val="single" w:sz="4" w:space="0" w:color="auto"/>
            </w:tcBorders>
            <w:shd w:val="clear" w:color="auto" w:fill="auto"/>
            <w:vAlign w:val="center"/>
          </w:tcPr>
          <w:p w14:paraId="20FDAF94"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705" w:type="dxa"/>
            <w:tcBorders>
              <w:top w:val="single" w:sz="4" w:space="0" w:color="auto"/>
              <w:left w:val="nil"/>
              <w:bottom w:val="single" w:sz="4" w:space="0" w:color="auto"/>
              <w:right w:val="single" w:sz="4" w:space="0" w:color="auto"/>
            </w:tcBorders>
            <w:shd w:val="clear" w:color="auto" w:fill="auto"/>
            <w:vAlign w:val="center"/>
          </w:tcPr>
          <w:p w14:paraId="3F459223"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705" w:type="dxa"/>
            <w:tcBorders>
              <w:top w:val="single" w:sz="4" w:space="0" w:color="auto"/>
              <w:left w:val="nil"/>
              <w:bottom w:val="single" w:sz="4" w:space="0" w:color="auto"/>
              <w:right w:val="single" w:sz="4" w:space="0" w:color="auto"/>
            </w:tcBorders>
            <w:shd w:val="clear" w:color="auto" w:fill="auto"/>
            <w:vAlign w:val="center"/>
          </w:tcPr>
          <w:p w14:paraId="6B042C98"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p>
        </w:tc>
        <w:tc>
          <w:tcPr>
            <w:tcW w:w="705" w:type="dxa"/>
            <w:gridSpan w:val="2"/>
            <w:tcBorders>
              <w:left w:val="nil"/>
              <w:bottom w:val="single" w:sz="4" w:space="0" w:color="auto"/>
              <w:right w:val="single" w:sz="4" w:space="0" w:color="auto"/>
            </w:tcBorders>
            <w:shd w:val="clear" w:color="auto" w:fill="auto"/>
            <w:vAlign w:val="center"/>
          </w:tcPr>
          <w:p w14:paraId="1A2FA1EE"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9</w:t>
            </w:r>
          </w:p>
        </w:tc>
        <w:tc>
          <w:tcPr>
            <w:tcW w:w="767" w:type="dxa"/>
            <w:gridSpan w:val="2"/>
            <w:tcBorders>
              <w:left w:val="nil"/>
              <w:bottom w:val="single" w:sz="4" w:space="0" w:color="auto"/>
              <w:right w:val="single" w:sz="4" w:space="0" w:color="auto"/>
            </w:tcBorders>
          </w:tcPr>
          <w:p w14:paraId="7243F7EC" w14:textId="77777777"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r w:rsidR="00A6785C" w:rsidRPr="00B812BF" w14:paraId="3952D7E7" w14:textId="348B1B69" w:rsidTr="00624761">
        <w:trPr>
          <w:trHeight w:val="591"/>
        </w:trPr>
        <w:tc>
          <w:tcPr>
            <w:tcW w:w="747" w:type="dxa"/>
            <w:tcBorders>
              <w:top w:val="single" w:sz="4" w:space="0" w:color="auto"/>
            </w:tcBorders>
            <w:shd w:val="clear" w:color="auto" w:fill="auto"/>
            <w:noWrap/>
            <w:vAlign w:val="center"/>
          </w:tcPr>
          <w:p w14:paraId="053CD38C" w14:textId="77777777" w:rsidR="00A6785C" w:rsidRPr="009F335B" w:rsidRDefault="00A6785C" w:rsidP="00A6785C">
            <w:pPr>
              <w:jc w:val="center"/>
              <w:rPr>
                <w:rFonts w:ascii="ＭＳ ゴシック" w:hAnsi="ＭＳ ゴシック" w:cs="ＭＳ Ｐゴシック"/>
                <w:color w:val="000000" w:themeColor="text1"/>
                <w:kern w:val="0"/>
                <w:sz w:val="18"/>
                <w:szCs w:val="18"/>
              </w:rPr>
            </w:pPr>
          </w:p>
        </w:tc>
        <w:tc>
          <w:tcPr>
            <w:tcW w:w="2662" w:type="dxa"/>
            <w:gridSpan w:val="2"/>
            <w:tcBorders>
              <w:top w:val="single" w:sz="4" w:space="0" w:color="auto"/>
            </w:tcBorders>
            <w:shd w:val="clear" w:color="auto" w:fill="auto"/>
            <w:noWrap/>
            <w:vAlign w:val="center"/>
          </w:tcPr>
          <w:p w14:paraId="098C6214" w14:textId="77777777" w:rsidR="00A6785C" w:rsidRPr="00B812BF" w:rsidRDefault="00A6785C" w:rsidP="00A6785C">
            <w:pPr>
              <w:widowControl/>
              <w:rPr>
                <w:rFonts w:asciiTheme="minorEastAsia" w:eastAsiaTheme="minorEastAsia" w:hAnsiTheme="minorEastAsia" w:cs="ＭＳ Ｐゴシック"/>
                <w:color w:val="000000" w:themeColor="text1"/>
                <w:kern w:val="0"/>
                <w:sz w:val="18"/>
                <w:szCs w:val="18"/>
              </w:rPr>
            </w:pPr>
          </w:p>
        </w:tc>
        <w:tc>
          <w:tcPr>
            <w:tcW w:w="3107" w:type="dxa"/>
            <w:gridSpan w:val="2"/>
            <w:tcBorders>
              <w:top w:val="single" w:sz="4" w:space="0" w:color="auto"/>
              <w:right w:val="single" w:sz="4" w:space="0" w:color="auto"/>
            </w:tcBorders>
            <w:shd w:val="clear" w:color="auto" w:fill="auto"/>
            <w:vAlign w:val="center"/>
          </w:tcPr>
          <w:p w14:paraId="699B3FED" w14:textId="77777777" w:rsidR="00A6785C" w:rsidRPr="00B812BF" w:rsidRDefault="00A6785C" w:rsidP="00A6785C">
            <w:pPr>
              <w:widowControl/>
              <w:jc w:val="left"/>
              <w:rPr>
                <w:rFonts w:asciiTheme="minorEastAsia" w:eastAsiaTheme="minorEastAsia" w:hAnsiTheme="minorEastAsia" w:cs="ＭＳ Ｐゴシック"/>
                <w:color w:val="000000" w:themeColor="text1"/>
                <w:kern w:val="0"/>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F05CD0" w14:textId="77777777"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sidRPr="00B812BF">
              <w:rPr>
                <w:rFonts w:asciiTheme="minorEastAsia" w:eastAsiaTheme="minorEastAsia" w:hAnsiTheme="minorEastAsia" w:cs="ＭＳ Ｐゴシック" w:hint="eastAsia"/>
                <w:color w:val="000000" w:themeColor="text1"/>
                <w:kern w:val="0"/>
                <w:sz w:val="18"/>
                <w:szCs w:val="18"/>
              </w:rPr>
              <w:t>合計</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72558C0" w14:textId="3B8E579F" w:rsidR="00A6785C" w:rsidRPr="00B812BF" w:rsidRDefault="003F1EF8"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8</w:t>
            </w:r>
            <w:r w:rsidR="00AB4749">
              <w:rPr>
                <w:rFonts w:asciiTheme="minorEastAsia" w:eastAsiaTheme="minorEastAsia" w:hAnsiTheme="minorEastAsia" w:cs="ＭＳ Ｐゴシック" w:hint="eastAsia"/>
                <w:color w:val="000000" w:themeColor="text1"/>
                <w:kern w:val="0"/>
                <w:sz w:val="18"/>
                <w:szCs w:val="18"/>
              </w:rPr>
              <w:t>6</w:t>
            </w:r>
          </w:p>
        </w:tc>
        <w:tc>
          <w:tcPr>
            <w:tcW w:w="705" w:type="dxa"/>
            <w:tcBorders>
              <w:top w:val="single" w:sz="4" w:space="0" w:color="auto"/>
              <w:left w:val="nil"/>
              <w:bottom w:val="single" w:sz="4" w:space="0" w:color="auto"/>
              <w:right w:val="single" w:sz="4" w:space="0" w:color="auto"/>
            </w:tcBorders>
            <w:vAlign w:val="center"/>
          </w:tcPr>
          <w:p w14:paraId="2ECA98A4" w14:textId="5D772978" w:rsidR="00A6785C" w:rsidRPr="00B812BF" w:rsidRDefault="00BD7055"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204</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E8BB8" w14:textId="26EF6342" w:rsidR="00A6785C" w:rsidRPr="00B812BF" w:rsidRDefault="00A6785C" w:rsidP="00A6785C">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2</w:t>
            </w:r>
            <w:r w:rsidR="00BD7055">
              <w:rPr>
                <w:rFonts w:asciiTheme="minorEastAsia" w:eastAsiaTheme="minorEastAsia" w:hAnsiTheme="minorEastAsia" w:cs="ＭＳ Ｐゴシック" w:hint="eastAsia"/>
                <w:color w:val="000000" w:themeColor="text1"/>
                <w:kern w:val="0"/>
                <w:sz w:val="18"/>
                <w:szCs w:val="18"/>
              </w:rPr>
              <w:t>90</w:t>
            </w:r>
          </w:p>
        </w:tc>
        <w:tc>
          <w:tcPr>
            <w:tcW w:w="767" w:type="dxa"/>
            <w:gridSpan w:val="2"/>
            <w:tcBorders>
              <w:top w:val="single" w:sz="4" w:space="0" w:color="auto"/>
              <w:left w:val="single" w:sz="4" w:space="0" w:color="auto"/>
              <w:bottom w:val="single" w:sz="4" w:space="0" w:color="auto"/>
              <w:right w:val="single" w:sz="4" w:space="0" w:color="auto"/>
            </w:tcBorders>
          </w:tcPr>
          <w:p w14:paraId="57A75C97" w14:textId="77777777" w:rsidR="00A6785C" w:rsidRDefault="00A6785C" w:rsidP="00A6785C">
            <w:pPr>
              <w:widowControl/>
              <w:jc w:val="center"/>
              <w:rPr>
                <w:rFonts w:asciiTheme="minorEastAsia" w:eastAsiaTheme="minorEastAsia" w:hAnsiTheme="minorEastAsia" w:cs="ＭＳ Ｐゴシック"/>
                <w:color w:val="000000" w:themeColor="text1"/>
                <w:kern w:val="0"/>
                <w:sz w:val="18"/>
                <w:szCs w:val="18"/>
              </w:rPr>
            </w:pPr>
          </w:p>
        </w:tc>
      </w:tr>
    </w:tbl>
    <w:p w14:paraId="3A318C64" w14:textId="77777777" w:rsidR="00DA196F" w:rsidRPr="00C46523" w:rsidRDefault="00DA196F" w:rsidP="00DA196F">
      <w:pPr>
        <w:pStyle w:val="a3"/>
        <w:rPr>
          <w:rFonts w:ascii="IPAexゴシック" w:eastAsia="IPAexゴシック" w:hAnsi="IPAexゴシック" w:cs="Arial"/>
        </w:rPr>
      </w:pPr>
    </w:p>
    <w:p w14:paraId="46D8BA36" w14:textId="7153E604" w:rsidR="00432395" w:rsidRPr="00EC04E3" w:rsidRDefault="00432395" w:rsidP="00432395">
      <w:pPr>
        <w:rPr>
          <w:rFonts w:ascii="ＭＳ 明朝" w:hAnsi="ＭＳ 明朝"/>
          <w:color w:val="7F7F7F"/>
        </w:rPr>
      </w:pPr>
    </w:p>
    <w:p w14:paraId="7DF910E3" w14:textId="2F229EEA"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96" w:type="dxa"/>
        <w:tblInd w:w="94" w:type="dxa"/>
        <w:tblCellMar>
          <w:left w:w="99" w:type="dxa"/>
          <w:right w:w="99" w:type="dxa"/>
        </w:tblCellMar>
        <w:tblLook w:val="04A0" w:firstRow="1" w:lastRow="0" w:firstColumn="1" w:lastColumn="0" w:noHBand="0" w:noVBand="1"/>
      </w:tblPr>
      <w:tblGrid>
        <w:gridCol w:w="907"/>
        <w:gridCol w:w="2898"/>
        <w:gridCol w:w="4442"/>
        <w:gridCol w:w="873"/>
        <w:gridCol w:w="776"/>
      </w:tblGrid>
      <w:tr w:rsidR="00FC0D06" w:rsidRPr="00EC04E3" w14:paraId="7DF910E8" w14:textId="77777777" w:rsidTr="00245D3A">
        <w:trPr>
          <w:trHeight w:val="270"/>
        </w:trPr>
        <w:tc>
          <w:tcPr>
            <w:tcW w:w="3805" w:type="dxa"/>
            <w:gridSpan w:val="2"/>
            <w:tcBorders>
              <w:top w:val="nil"/>
              <w:bottom w:val="single" w:sz="4" w:space="0" w:color="auto"/>
              <w:right w:val="nil"/>
            </w:tcBorders>
            <w:shd w:val="clear" w:color="000000" w:fill="FFFFFF"/>
            <w:noWrap/>
            <w:vAlign w:val="center"/>
          </w:tcPr>
          <w:p w14:paraId="7DF910E4" w14:textId="77777777" w:rsidR="00FC0D06" w:rsidRPr="006F0755" w:rsidRDefault="00FC0D06" w:rsidP="00EC04E3">
            <w:pPr>
              <w:widowControl/>
              <w:jc w:val="left"/>
              <w:rPr>
                <w:rFonts w:ascii="ＭＳ 明朝" w:hAnsi="ＭＳ 明朝" w:cs="ＭＳ Ｐゴシック"/>
                <w:b/>
                <w:bCs/>
                <w:kern w:val="0"/>
                <w:sz w:val="18"/>
                <w:szCs w:val="18"/>
              </w:rPr>
            </w:pPr>
            <w:r w:rsidRPr="006F0755">
              <w:rPr>
                <w:rFonts w:ascii="ＭＳ 明朝" w:hAnsi="ＭＳ 明朝" w:hint="eastAsia"/>
                <w:b/>
                <w:sz w:val="28"/>
                <w:szCs w:val="28"/>
              </w:rPr>
              <w:lastRenderedPageBreak/>
              <w:t>３．添付資料</w:t>
            </w:r>
          </w:p>
        </w:tc>
        <w:tc>
          <w:tcPr>
            <w:tcW w:w="4442" w:type="dxa"/>
            <w:tcBorders>
              <w:top w:val="nil"/>
              <w:left w:val="nil"/>
              <w:bottom w:val="single" w:sz="4" w:space="0" w:color="auto"/>
              <w:right w:val="nil"/>
            </w:tcBorders>
            <w:shd w:val="clear" w:color="000000" w:fill="FFFFFF"/>
            <w:noWrap/>
            <w:vAlign w:val="center"/>
          </w:tcPr>
          <w:p w14:paraId="7DF910E5" w14:textId="77777777" w:rsidR="00FC0D06" w:rsidRPr="006F0755" w:rsidRDefault="00FC0D06" w:rsidP="00EC04E3">
            <w:pPr>
              <w:widowControl/>
              <w:jc w:val="left"/>
              <w:rPr>
                <w:rFonts w:ascii="ＭＳ 明朝" w:hAnsi="ＭＳ 明朝" w:cs="ＭＳ Ｐゴシック"/>
                <w:b/>
                <w:bCs/>
                <w:kern w:val="0"/>
                <w:sz w:val="18"/>
                <w:szCs w:val="18"/>
              </w:rPr>
            </w:pPr>
            <w:r w:rsidRPr="006F0755">
              <w:rPr>
                <w:rFonts w:ascii="ＭＳ 明朝" w:hAnsi="ＭＳ 明朝" w:cs="ＭＳ Ｐゴシック" w:hint="eastAsia"/>
                <w:b/>
                <w:bCs/>
                <w:kern w:val="0"/>
                <w:sz w:val="18"/>
                <w:szCs w:val="18"/>
              </w:rPr>
              <w:t xml:space="preserve">　</w:t>
            </w:r>
          </w:p>
        </w:tc>
        <w:tc>
          <w:tcPr>
            <w:tcW w:w="873" w:type="dxa"/>
            <w:tcBorders>
              <w:top w:val="nil"/>
              <w:left w:val="nil"/>
              <w:bottom w:val="single" w:sz="4" w:space="0" w:color="auto"/>
              <w:right w:val="nil"/>
            </w:tcBorders>
            <w:shd w:val="clear" w:color="000000" w:fill="FFFFFF"/>
            <w:noWrap/>
            <w:vAlign w:val="center"/>
          </w:tcPr>
          <w:p w14:paraId="7DF910E6" w14:textId="77777777" w:rsidR="00FC0D06" w:rsidRPr="006F0755" w:rsidRDefault="00FC0D06" w:rsidP="00EC04E3">
            <w:pPr>
              <w:widowControl/>
              <w:jc w:val="left"/>
              <w:rPr>
                <w:rFonts w:ascii="ＭＳ 明朝" w:hAnsi="ＭＳ 明朝" w:cs="ＭＳ Ｐゴシック"/>
                <w:b/>
                <w:bCs/>
                <w:kern w:val="0"/>
                <w:sz w:val="18"/>
                <w:szCs w:val="18"/>
              </w:rPr>
            </w:pPr>
            <w:r w:rsidRPr="006F0755">
              <w:rPr>
                <w:rFonts w:ascii="ＭＳ 明朝" w:hAnsi="ＭＳ 明朝" w:cs="ＭＳ Ｐゴシック" w:hint="eastAsia"/>
                <w:b/>
                <w:bCs/>
                <w:kern w:val="0"/>
                <w:sz w:val="18"/>
                <w:szCs w:val="18"/>
              </w:rPr>
              <w:t xml:space="preserve">　</w:t>
            </w:r>
          </w:p>
        </w:tc>
        <w:tc>
          <w:tcPr>
            <w:tcW w:w="776" w:type="dxa"/>
            <w:tcBorders>
              <w:left w:val="nil"/>
              <w:bottom w:val="single" w:sz="4" w:space="0" w:color="auto"/>
            </w:tcBorders>
            <w:shd w:val="clear" w:color="000000" w:fill="FFFFFF"/>
            <w:noWrap/>
          </w:tcPr>
          <w:p w14:paraId="7DF910E7" w14:textId="77777777" w:rsidR="00FC0D06" w:rsidRPr="006F0755"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245D3A">
        <w:trPr>
          <w:trHeight w:val="440"/>
        </w:trPr>
        <w:tc>
          <w:tcPr>
            <w:tcW w:w="380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提案書の目次</w:t>
            </w:r>
          </w:p>
        </w:tc>
        <w:tc>
          <w:tcPr>
            <w:tcW w:w="4442" w:type="dxa"/>
            <w:tcBorders>
              <w:top w:val="nil"/>
              <w:left w:val="single" w:sz="4" w:space="0" w:color="auto"/>
              <w:bottom w:val="nil"/>
              <w:right w:val="single" w:sz="4" w:space="0" w:color="auto"/>
            </w:tcBorders>
            <w:shd w:val="clear" w:color="000000" w:fill="99CCFF"/>
            <w:vAlign w:val="bottom"/>
          </w:tcPr>
          <w:p w14:paraId="7DF910EA"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 xml:space="preserve">　</w:t>
            </w:r>
          </w:p>
        </w:tc>
        <w:tc>
          <w:tcPr>
            <w:tcW w:w="873" w:type="dxa"/>
            <w:tcBorders>
              <w:top w:val="nil"/>
              <w:left w:val="nil"/>
              <w:bottom w:val="nil"/>
              <w:right w:val="single" w:sz="4" w:space="0" w:color="auto"/>
            </w:tcBorders>
            <w:shd w:val="clear" w:color="000000" w:fill="99CCFF"/>
            <w:vAlign w:val="bottom"/>
          </w:tcPr>
          <w:p w14:paraId="7DF910EB"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 xml:space="preserve">　</w:t>
            </w:r>
          </w:p>
        </w:tc>
        <w:tc>
          <w:tcPr>
            <w:tcW w:w="776"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提案書頁番号</w:t>
            </w:r>
          </w:p>
        </w:tc>
      </w:tr>
      <w:tr w:rsidR="00FC0D06" w:rsidRPr="00EC04E3" w14:paraId="7DF910F3" w14:textId="77777777" w:rsidTr="00245D3A">
        <w:trPr>
          <w:trHeight w:val="722"/>
        </w:trPr>
        <w:tc>
          <w:tcPr>
            <w:tcW w:w="907"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大項目</w:t>
            </w:r>
          </w:p>
        </w:tc>
        <w:tc>
          <w:tcPr>
            <w:tcW w:w="2898" w:type="dxa"/>
            <w:tcBorders>
              <w:top w:val="nil"/>
              <w:left w:val="nil"/>
              <w:bottom w:val="single" w:sz="4" w:space="0" w:color="auto"/>
              <w:right w:val="single" w:sz="4" w:space="0" w:color="auto"/>
            </w:tcBorders>
            <w:shd w:val="clear" w:color="000000" w:fill="99CCFF"/>
            <w:vAlign w:val="center"/>
          </w:tcPr>
          <w:p w14:paraId="7DF910EF"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小項目</w:t>
            </w:r>
          </w:p>
        </w:tc>
        <w:tc>
          <w:tcPr>
            <w:tcW w:w="4442" w:type="dxa"/>
            <w:tcBorders>
              <w:top w:val="nil"/>
              <w:left w:val="nil"/>
              <w:bottom w:val="single" w:sz="4" w:space="0" w:color="auto"/>
              <w:right w:val="single" w:sz="4" w:space="0" w:color="auto"/>
            </w:tcBorders>
            <w:shd w:val="clear" w:color="000000" w:fill="99CCFF"/>
            <w:vAlign w:val="center"/>
          </w:tcPr>
          <w:p w14:paraId="7DF910F0"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資料内容</w:t>
            </w:r>
          </w:p>
        </w:tc>
        <w:tc>
          <w:tcPr>
            <w:tcW w:w="873" w:type="dxa"/>
            <w:tcBorders>
              <w:top w:val="nil"/>
              <w:left w:val="nil"/>
              <w:bottom w:val="single" w:sz="4" w:space="0" w:color="auto"/>
              <w:right w:val="single" w:sz="4" w:space="0" w:color="auto"/>
            </w:tcBorders>
            <w:shd w:val="clear" w:color="000000" w:fill="99CCFF"/>
            <w:vAlign w:val="center"/>
          </w:tcPr>
          <w:p w14:paraId="7DF910F1"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提案の要否</w:t>
            </w:r>
          </w:p>
        </w:tc>
        <w:tc>
          <w:tcPr>
            <w:tcW w:w="776" w:type="dxa"/>
            <w:vMerge/>
            <w:tcBorders>
              <w:top w:val="nil"/>
              <w:left w:val="single" w:sz="4" w:space="0" w:color="auto"/>
              <w:bottom w:val="single" w:sz="4" w:space="0" w:color="auto"/>
              <w:right w:val="single" w:sz="4" w:space="0" w:color="auto"/>
            </w:tcBorders>
            <w:vAlign w:val="center"/>
          </w:tcPr>
          <w:p w14:paraId="7DF910F2" w14:textId="77777777" w:rsidR="00FC0D06" w:rsidRPr="006F0755" w:rsidRDefault="00FC0D06" w:rsidP="00EC04E3">
            <w:pPr>
              <w:widowControl/>
              <w:jc w:val="left"/>
              <w:rPr>
                <w:rFonts w:ascii="ＭＳ 明朝" w:hAnsi="ＭＳ 明朝" w:cs="ＭＳ Ｐゴシック"/>
                <w:kern w:val="0"/>
                <w:sz w:val="18"/>
                <w:szCs w:val="18"/>
              </w:rPr>
            </w:pPr>
          </w:p>
        </w:tc>
      </w:tr>
      <w:tr w:rsidR="00FC0D06" w:rsidRPr="00EC04E3" w14:paraId="7DF910F5" w14:textId="77777777" w:rsidTr="00245D3A">
        <w:trPr>
          <w:trHeight w:val="474"/>
        </w:trPr>
        <w:tc>
          <w:tcPr>
            <w:tcW w:w="9896"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F0755" w:rsidRDefault="00B333FA" w:rsidP="00EC04E3">
            <w:pPr>
              <w:widowControl/>
              <w:jc w:val="left"/>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5</w:t>
            </w:r>
            <w:r w:rsidR="00FC0D06" w:rsidRPr="006F0755">
              <w:rPr>
                <w:rFonts w:ascii="ＭＳ 明朝" w:hAnsi="ＭＳ 明朝" w:cs="ＭＳ Ｐゴシック" w:hint="eastAsia"/>
                <w:kern w:val="0"/>
                <w:sz w:val="18"/>
                <w:szCs w:val="18"/>
              </w:rPr>
              <w:t xml:space="preserve">　添付資料</w:t>
            </w:r>
          </w:p>
        </w:tc>
      </w:tr>
      <w:tr w:rsidR="00FC0D06" w:rsidRPr="00EC04E3" w14:paraId="7DF910FB" w14:textId="77777777" w:rsidTr="00245D3A">
        <w:trPr>
          <w:trHeight w:val="585"/>
        </w:trPr>
        <w:tc>
          <w:tcPr>
            <w:tcW w:w="907"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6F0755" w:rsidRDefault="00FC0D06" w:rsidP="00EC04E3">
            <w:pPr>
              <w:widowControl/>
              <w:jc w:val="center"/>
              <w:rPr>
                <w:rFonts w:ascii="ＭＳ 明朝" w:hAnsi="ＭＳ 明朝" w:cs="ＭＳ Ｐゴシック"/>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6F0755" w:rsidRDefault="00B333FA" w:rsidP="00EC04E3">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00FC0D06" w:rsidRPr="006F0755">
              <w:rPr>
                <w:rFonts w:ascii="ＭＳ 明朝" w:hAnsi="ＭＳ 明朝" w:cs="ＭＳ Ｐゴシック" w:hint="eastAsia"/>
                <w:kern w:val="0"/>
                <w:sz w:val="18"/>
                <w:szCs w:val="18"/>
              </w:rPr>
              <w:t>.1 実施体制及び調査・作成者略歴</w:t>
            </w:r>
          </w:p>
        </w:tc>
        <w:tc>
          <w:tcPr>
            <w:tcW w:w="4442" w:type="dxa"/>
            <w:tcBorders>
              <w:top w:val="nil"/>
              <w:left w:val="nil"/>
              <w:bottom w:val="single" w:sz="4" w:space="0" w:color="auto"/>
              <w:right w:val="single" w:sz="4" w:space="0" w:color="auto"/>
            </w:tcBorders>
            <w:shd w:val="clear" w:color="000000" w:fill="FFFFFF"/>
            <w:vAlign w:val="center"/>
          </w:tcPr>
          <w:p w14:paraId="7DF910F8" w14:textId="4114A75D" w:rsidR="00FC0D06" w:rsidRPr="004B49FA" w:rsidRDefault="00FC0D06"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入札者の概要の分かる資料</w:t>
            </w:r>
            <w:r w:rsidR="00D41DA7" w:rsidRPr="004B49FA">
              <w:rPr>
                <w:rFonts w:asciiTheme="minorEastAsia" w:eastAsiaTheme="minorEastAsia" w:hAnsiTheme="minorEastAsia" w:cs="ＭＳ Ｐゴシック" w:hint="eastAsia"/>
                <w:color w:val="000000" w:themeColor="text1"/>
                <w:kern w:val="0"/>
                <w:sz w:val="18"/>
                <w:szCs w:val="18"/>
              </w:rPr>
              <w:t>（資本関係・役員・会社所在地等の情報含む）</w:t>
            </w:r>
          </w:p>
        </w:tc>
        <w:tc>
          <w:tcPr>
            <w:tcW w:w="873" w:type="dxa"/>
            <w:tcBorders>
              <w:top w:val="nil"/>
              <w:left w:val="nil"/>
              <w:bottom w:val="single" w:sz="4" w:space="0" w:color="auto"/>
              <w:right w:val="single" w:sz="4" w:space="0" w:color="auto"/>
            </w:tcBorders>
            <w:shd w:val="clear" w:color="auto" w:fill="auto"/>
            <w:vAlign w:val="center"/>
          </w:tcPr>
          <w:p w14:paraId="7DF910F9" w14:textId="12059E94" w:rsidR="00FC0D06" w:rsidRPr="006F0755" w:rsidRDefault="00B565F7"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7DF910FA" w14:textId="77777777" w:rsidR="00FC0D06" w:rsidRPr="006F0755" w:rsidRDefault="00FC0D06" w:rsidP="00EC04E3">
            <w:pPr>
              <w:widowControl/>
              <w:jc w:val="center"/>
              <w:rPr>
                <w:rFonts w:ascii="ＭＳ 明朝" w:hAnsi="ＭＳ 明朝" w:cs="ＭＳ Ｐゴシック"/>
                <w:kern w:val="0"/>
                <w:sz w:val="18"/>
                <w:szCs w:val="18"/>
              </w:rPr>
            </w:pPr>
          </w:p>
        </w:tc>
      </w:tr>
      <w:tr w:rsidR="00FC0D06" w:rsidRPr="00EC04E3" w14:paraId="7DF91101" w14:textId="77777777" w:rsidTr="00245D3A">
        <w:trPr>
          <w:trHeight w:val="584"/>
        </w:trPr>
        <w:tc>
          <w:tcPr>
            <w:tcW w:w="907" w:type="dxa"/>
            <w:vMerge/>
            <w:tcBorders>
              <w:left w:val="single" w:sz="4" w:space="0" w:color="auto"/>
              <w:right w:val="single" w:sz="4" w:space="0" w:color="auto"/>
            </w:tcBorders>
            <w:shd w:val="clear" w:color="auto" w:fill="auto"/>
            <w:noWrap/>
            <w:vAlign w:val="center"/>
          </w:tcPr>
          <w:p w14:paraId="7DF910FC" w14:textId="77777777" w:rsidR="00FC0D06" w:rsidRPr="006F0755" w:rsidRDefault="00FC0D06" w:rsidP="00EC04E3">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7DF910FD" w14:textId="77777777" w:rsidR="00FC0D06" w:rsidRPr="006F0755" w:rsidRDefault="00FC0D06"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7DF910FE" w14:textId="77777777" w:rsidR="00FC0D06" w:rsidRPr="004B49FA" w:rsidRDefault="00FC0D06"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本調査履行のための体制図</w:t>
            </w:r>
          </w:p>
        </w:tc>
        <w:tc>
          <w:tcPr>
            <w:tcW w:w="873" w:type="dxa"/>
            <w:tcBorders>
              <w:top w:val="nil"/>
              <w:left w:val="nil"/>
              <w:bottom w:val="single" w:sz="4" w:space="0" w:color="auto"/>
              <w:right w:val="single" w:sz="4" w:space="0" w:color="auto"/>
            </w:tcBorders>
            <w:shd w:val="clear" w:color="auto" w:fill="auto"/>
            <w:vAlign w:val="center"/>
          </w:tcPr>
          <w:p w14:paraId="7DF910FF"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nil"/>
              <w:left w:val="nil"/>
              <w:bottom w:val="single" w:sz="4" w:space="0" w:color="auto"/>
              <w:right w:val="single" w:sz="4" w:space="0" w:color="auto"/>
            </w:tcBorders>
            <w:shd w:val="clear" w:color="auto" w:fill="auto"/>
            <w:vAlign w:val="center"/>
          </w:tcPr>
          <w:p w14:paraId="7DF91100" w14:textId="77777777" w:rsidR="00FC0D06" w:rsidRPr="006F0755" w:rsidRDefault="00FC0D06" w:rsidP="00EC04E3">
            <w:pPr>
              <w:widowControl/>
              <w:jc w:val="center"/>
              <w:rPr>
                <w:rFonts w:ascii="ＭＳ 明朝" w:hAnsi="ＭＳ 明朝" w:cs="ＭＳ Ｐゴシック"/>
                <w:kern w:val="0"/>
                <w:sz w:val="18"/>
                <w:szCs w:val="18"/>
              </w:rPr>
            </w:pPr>
          </w:p>
        </w:tc>
      </w:tr>
      <w:tr w:rsidR="00C71297" w:rsidRPr="00EC04E3" w14:paraId="120ABCD4" w14:textId="77777777" w:rsidTr="00245D3A">
        <w:trPr>
          <w:trHeight w:val="584"/>
        </w:trPr>
        <w:tc>
          <w:tcPr>
            <w:tcW w:w="907" w:type="dxa"/>
            <w:vMerge/>
            <w:tcBorders>
              <w:left w:val="single" w:sz="4" w:space="0" w:color="auto"/>
              <w:right w:val="single" w:sz="4" w:space="0" w:color="auto"/>
            </w:tcBorders>
            <w:shd w:val="clear" w:color="auto" w:fill="auto"/>
            <w:noWrap/>
            <w:vAlign w:val="center"/>
          </w:tcPr>
          <w:p w14:paraId="05950DEC" w14:textId="77777777" w:rsidR="00C71297" w:rsidRPr="006F0755" w:rsidRDefault="00C71297" w:rsidP="00EC04E3">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4243C1E5" w14:textId="77777777" w:rsidR="00C71297" w:rsidRPr="006F0755" w:rsidRDefault="00C71297"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14DD5281" w14:textId="652D03F0" w:rsidR="003177BA" w:rsidRPr="004B49FA" w:rsidRDefault="00C71297"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受託者の情報管理体制がわかる「情報管理体制図」</w:t>
            </w:r>
            <w:r w:rsidR="00F95451" w:rsidRPr="004B49FA">
              <w:rPr>
                <w:rFonts w:asciiTheme="minorEastAsia" w:eastAsiaTheme="minorEastAsia" w:hAnsiTheme="minorEastAsia" w:cs="ＭＳ Ｐゴシック" w:hint="eastAsia"/>
                <w:color w:val="000000" w:themeColor="text1"/>
                <w:kern w:val="0"/>
                <w:sz w:val="18"/>
                <w:szCs w:val="18"/>
              </w:rPr>
              <w:t>、</w:t>
            </w:r>
            <w:r w:rsidRPr="004B49FA">
              <w:rPr>
                <w:rFonts w:asciiTheme="minorEastAsia" w:eastAsiaTheme="minorEastAsia" w:hAnsiTheme="minorEastAsia" w:cs="ＭＳ Ｐゴシック" w:hint="eastAsia"/>
                <w:color w:val="000000" w:themeColor="text1"/>
                <w:kern w:val="0"/>
                <w:sz w:val="18"/>
                <w:szCs w:val="18"/>
              </w:rPr>
              <w:t>情報を取扱う者の氏名・住所・生年月日・所属部署・役職等がわかる「情報取扱者名簿」</w:t>
            </w:r>
            <w:r w:rsidR="00565001" w:rsidRPr="004B49FA">
              <w:rPr>
                <w:rFonts w:asciiTheme="minorEastAsia" w:eastAsiaTheme="minorEastAsia" w:hAnsiTheme="minorEastAsia" w:cs="ＭＳ Ｐゴシック" w:hint="eastAsia"/>
                <w:color w:val="000000" w:themeColor="text1"/>
                <w:kern w:val="0"/>
                <w:sz w:val="18"/>
                <w:szCs w:val="18"/>
              </w:rPr>
              <w:t>を契約時に提出できることを確約する。</w:t>
            </w:r>
            <w:r w:rsidRPr="004B49FA">
              <w:rPr>
                <w:rFonts w:asciiTheme="minorEastAsia" w:eastAsiaTheme="minorEastAsia" w:hAnsiTheme="minorEastAsia" w:cs="ＭＳ Ｐゴシック" w:hint="eastAsia"/>
                <w:color w:val="000000" w:themeColor="text1"/>
                <w:kern w:val="0"/>
                <w:sz w:val="18"/>
                <w:szCs w:val="18"/>
              </w:rPr>
              <w:t xml:space="preserve"> </w:t>
            </w:r>
          </w:p>
          <w:p w14:paraId="3C7239A5" w14:textId="3EA543F6" w:rsidR="00C71297" w:rsidRPr="004B49FA" w:rsidRDefault="003177BA"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565001" w:rsidRPr="004B49FA">
              <w:rPr>
                <w:rFonts w:asciiTheme="minorEastAsia" w:eastAsiaTheme="minorEastAsia" w:hAnsiTheme="minorEastAsia" w:cs="ＭＳ Ｐゴシック" w:hint="eastAsia"/>
                <w:color w:val="000000" w:themeColor="text1"/>
                <w:kern w:val="0"/>
                <w:sz w:val="18"/>
                <w:szCs w:val="18"/>
              </w:rPr>
              <w:t>様式は仕様書に</w:t>
            </w:r>
            <w:r w:rsidR="004B660B" w:rsidRPr="004B49FA">
              <w:rPr>
                <w:rFonts w:asciiTheme="minorEastAsia" w:eastAsiaTheme="minorEastAsia" w:hAnsiTheme="minorEastAsia" w:cs="ＭＳ Ｐゴシック" w:hint="eastAsia"/>
                <w:color w:val="000000" w:themeColor="text1"/>
                <w:kern w:val="0"/>
                <w:sz w:val="18"/>
                <w:szCs w:val="18"/>
              </w:rPr>
              <w:t>提示</w:t>
            </w:r>
            <w:r w:rsidRPr="004B49FA">
              <w:rPr>
                <w:rFonts w:asciiTheme="minorEastAsia" w:eastAsiaTheme="minorEastAsia" w:hAnsiTheme="minorEastAsia" w:cs="ＭＳ Ｐゴシック" w:hint="eastAsia"/>
                <w:color w:val="000000" w:themeColor="text1"/>
                <w:kern w:val="0"/>
                <w:sz w:val="18"/>
                <w:szCs w:val="18"/>
              </w:rPr>
              <w:t>）</w:t>
            </w:r>
          </w:p>
        </w:tc>
        <w:tc>
          <w:tcPr>
            <w:tcW w:w="873" w:type="dxa"/>
            <w:tcBorders>
              <w:top w:val="nil"/>
              <w:left w:val="nil"/>
              <w:bottom w:val="single" w:sz="4" w:space="0" w:color="auto"/>
              <w:right w:val="single" w:sz="4" w:space="0" w:color="auto"/>
            </w:tcBorders>
            <w:shd w:val="clear" w:color="auto" w:fill="auto"/>
            <w:vAlign w:val="center"/>
          </w:tcPr>
          <w:p w14:paraId="051A456A" w14:textId="610099A6" w:rsidR="00C71297" w:rsidRPr="006F0755" w:rsidRDefault="00C71297"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nil"/>
              <w:left w:val="nil"/>
              <w:bottom w:val="single" w:sz="4" w:space="0" w:color="auto"/>
              <w:right w:val="single" w:sz="4" w:space="0" w:color="auto"/>
            </w:tcBorders>
            <w:shd w:val="clear" w:color="auto" w:fill="auto"/>
            <w:vAlign w:val="center"/>
          </w:tcPr>
          <w:p w14:paraId="5BE59825" w14:textId="77777777" w:rsidR="00C71297" w:rsidRPr="006F0755" w:rsidRDefault="00C71297" w:rsidP="00EC04E3">
            <w:pPr>
              <w:widowControl/>
              <w:jc w:val="center"/>
              <w:rPr>
                <w:rFonts w:ascii="ＭＳ 明朝" w:hAnsi="ＭＳ 明朝" w:cs="ＭＳ Ｐゴシック"/>
                <w:kern w:val="0"/>
                <w:sz w:val="18"/>
                <w:szCs w:val="18"/>
              </w:rPr>
            </w:pPr>
          </w:p>
        </w:tc>
      </w:tr>
      <w:tr w:rsidR="00FC0D06" w:rsidRPr="00EC04E3" w14:paraId="7DF91107" w14:textId="77777777" w:rsidTr="00245D3A">
        <w:trPr>
          <w:trHeight w:val="603"/>
        </w:trPr>
        <w:tc>
          <w:tcPr>
            <w:tcW w:w="907"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6F0755" w:rsidRDefault="00FC0D06" w:rsidP="00EC04E3">
            <w:pPr>
              <w:widowControl/>
              <w:jc w:val="center"/>
              <w:rPr>
                <w:rFonts w:ascii="ＭＳ 明朝" w:hAnsi="ＭＳ 明朝" w:cs="ＭＳ Ｐゴシック"/>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7DF91103" w14:textId="77777777" w:rsidR="00FC0D06" w:rsidRPr="006F0755" w:rsidRDefault="00FC0D06"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7DF91104" w14:textId="2F0F51C6" w:rsidR="00FC0D06" w:rsidRPr="004B49FA" w:rsidRDefault="00FC0D06" w:rsidP="00235756">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w:t>
            </w:r>
            <w:r w:rsidR="00235756" w:rsidRPr="004B49FA">
              <w:rPr>
                <w:rFonts w:asciiTheme="minorEastAsia" w:eastAsiaTheme="minorEastAsia" w:hAnsiTheme="minorEastAsia" w:cs="ＭＳ Ｐゴシック" w:hint="eastAsia"/>
                <w:color w:val="000000" w:themeColor="text1"/>
                <w:kern w:val="0"/>
                <w:sz w:val="18"/>
                <w:szCs w:val="18"/>
              </w:rPr>
              <w:t xml:space="preserve"> </w:t>
            </w:r>
            <w:r w:rsidR="00235756" w:rsidRPr="0083175A">
              <w:rPr>
                <w:rFonts w:asciiTheme="minorEastAsia" w:eastAsiaTheme="minorEastAsia" w:hAnsiTheme="minorEastAsia" w:cs="ＭＳ Ｐゴシック" w:hint="eastAsia"/>
                <w:color w:val="000000" w:themeColor="text1"/>
                <w:kern w:val="0"/>
                <w:sz w:val="18"/>
                <w:szCs w:val="18"/>
              </w:rPr>
              <w:t>実施責任者及び実施要員の経歴（氏名、所属、役職、学歴、職歴、業務経験、研修実績その他経歴、専門的知識その他の知見等）</w:t>
            </w:r>
          </w:p>
        </w:tc>
        <w:tc>
          <w:tcPr>
            <w:tcW w:w="873" w:type="dxa"/>
            <w:tcBorders>
              <w:top w:val="nil"/>
              <w:left w:val="nil"/>
              <w:bottom w:val="single" w:sz="4" w:space="0" w:color="auto"/>
              <w:right w:val="single" w:sz="4" w:space="0" w:color="auto"/>
            </w:tcBorders>
            <w:shd w:val="clear" w:color="auto" w:fill="auto"/>
            <w:vAlign w:val="center"/>
          </w:tcPr>
          <w:p w14:paraId="7DF91105" w14:textId="79C0ED85" w:rsidR="00FC0D06" w:rsidRPr="006F0755" w:rsidRDefault="0023575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76" w:type="dxa"/>
            <w:tcBorders>
              <w:top w:val="single" w:sz="4" w:space="0" w:color="auto"/>
              <w:left w:val="nil"/>
              <w:bottom w:val="nil"/>
              <w:right w:val="single" w:sz="4" w:space="0" w:color="auto"/>
            </w:tcBorders>
            <w:shd w:val="clear" w:color="auto" w:fill="auto"/>
            <w:vAlign w:val="center"/>
          </w:tcPr>
          <w:p w14:paraId="7DF91106" w14:textId="77777777" w:rsidR="00FC0D06" w:rsidRPr="006F0755" w:rsidRDefault="00FC0D06" w:rsidP="00EC04E3">
            <w:pPr>
              <w:widowControl/>
              <w:jc w:val="center"/>
              <w:rPr>
                <w:rFonts w:ascii="ＭＳ 明朝" w:hAnsi="ＭＳ 明朝" w:cs="ＭＳ Ｐゴシック"/>
                <w:kern w:val="0"/>
                <w:sz w:val="18"/>
                <w:szCs w:val="18"/>
              </w:rPr>
            </w:pPr>
          </w:p>
        </w:tc>
      </w:tr>
      <w:tr w:rsidR="006A7C23" w:rsidRPr="00EC04E3" w14:paraId="7DF9110D" w14:textId="77777777" w:rsidTr="00245D3A">
        <w:trPr>
          <w:trHeight w:val="594"/>
        </w:trPr>
        <w:tc>
          <w:tcPr>
            <w:tcW w:w="907"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F0755" w:rsidRDefault="006A7C23" w:rsidP="00EC04E3">
            <w:pPr>
              <w:widowControl/>
              <w:jc w:val="center"/>
              <w:rPr>
                <w:rFonts w:ascii="ＭＳ 明朝" w:hAnsi="ＭＳ 明朝" w:cs="ＭＳ Ｐゴシック"/>
                <w:kern w:val="0"/>
                <w:sz w:val="18"/>
                <w:szCs w:val="18"/>
              </w:rPr>
            </w:pPr>
          </w:p>
        </w:tc>
        <w:tc>
          <w:tcPr>
            <w:tcW w:w="2898"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F0755" w:rsidRDefault="00B333FA" w:rsidP="00EC04E3">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006A7C23" w:rsidRPr="006F0755">
              <w:rPr>
                <w:rFonts w:ascii="ＭＳ 明朝" w:hAnsi="ＭＳ 明朝" w:cs="ＭＳ Ｐゴシック" w:hint="eastAsia"/>
                <w:kern w:val="0"/>
                <w:sz w:val="18"/>
                <w:szCs w:val="18"/>
              </w:rPr>
              <w:t>.2 会社としての実績</w:t>
            </w:r>
          </w:p>
        </w:tc>
        <w:tc>
          <w:tcPr>
            <w:tcW w:w="4442" w:type="dxa"/>
            <w:tcBorders>
              <w:top w:val="nil"/>
              <w:left w:val="nil"/>
              <w:bottom w:val="single" w:sz="4" w:space="0" w:color="auto"/>
              <w:right w:val="single" w:sz="4" w:space="0" w:color="auto"/>
            </w:tcBorders>
            <w:shd w:val="clear" w:color="000000" w:fill="FFFFFF"/>
            <w:vAlign w:val="center"/>
          </w:tcPr>
          <w:p w14:paraId="7DF9110A" w14:textId="77777777" w:rsidR="006A7C23" w:rsidRPr="004B49FA" w:rsidRDefault="006A7C23"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本調査の類似案件実績</w:t>
            </w:r>
          </w:p>
        </w:tc>
        <w:tc>
          <w:tcPr>
            <w:tcW w:w="873" w:type="dxa"/>
            <w:tcBorders>
              <w:top w:val="nil"/>
              <w:left w:val="nil"/>
              <w:bottom w:val="single" w:sz="4" w:space="0" w:color="auto"/>
              <w:right w:val="single" w:sz="4" w:space="0" w:color="auto"/>
            </w:tcBorders>
            <w:shd w:val="clear" w:color="auto" w:fill="auto"/>
            <w:vAlign w:val="center"/>
          </w:tcPr>
          <w:p w14:paraId="7DF9110B" w14:textId="77777777" w:rsidR="006A7C23" w:rsidRPr="006F0755" w:rsidRDefault="006A7C23"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7DF9110C" w14:textId="77777777" w:rsidR="006A7C23" w:rsidRPr="006F0755" w:rsidRDefault="006A7C23" w:rsidP="00EC04E3">
            <w:pPr>
              <w:widowControl/>
              <w:jc w:val="center"/>
              <w:rPr>
                <w:rFonts w:ascii="ＭＳ 明朝" w:hAnsi="ＭＳ 明朝" w:cs="ＭＳ Ｐゴシック"/>
                <w:kern w:val="0"/>
                <w:sz w:val="18"/>
                <w:szCs w:val="18"/>
              </w:rPr>
            </w:pPr>
          </w:p>
        </w:tc>
      </w:tr>
      <w:tr w:rsidR="006A7C23" w:rsidRPr="00EC04E3" w14:paraId="7DF91113" w14:textId="77777777" w:rsidTr="00245D3A">
        <w:trPr>
          <w:trHeight w:val="585"/>
        </w:trPr>
        <w:tc>
          <w:tcPr>
            <w:tcW w:w="907" w:type="dxa"/>
            <w:vMerge/>
            <w:tcBorders>
              <w:left w:val="single" w:sz="4" w:space="0" w:color="auto"/>
              <w:right w:val="single" w:sz="4" w:space="0" w:color="auto"/>
            </w:tcBorders>
            <w:shd w:val="clear" w:color="auto" w:fill="auto"/>
            <w:noWrap/>
            <w:vAlign w:val="center"/>
          </w:tcPr>
          <w:p w14:paraId="7DF9110E" w14:textId="77777777" w:rsidR="006A7C23" w:rsidRPr="006F0755" w:rsidRDefault="006A7C23" w:rsidP="00EC04E3">
            <w:pPr>
              <w:widowControl/>
              <w:jc w:val="center"/>
              <w:rPr>
                <w:rFonts w:ascii="ＭＳ 明朝" w:hAnsi="ＭＳ 明朝" w:cs="ＭＳ Ｐゴシック"/>
                <w:kern w:val="0"/>
                <w:sz w:val="18"/>
                <w:szCs w:val="18"/>
              </w:rPr>
            </w:pPr>
          </w:p>
        </w:tc>
        <w:tc>
          <w:tcPr>
            <w:tcW w:w="2898" w:type="dxa"/>
            <w:vMerge/>
            <w:tcBorders>
              <w:left w:val="single" w:sz="4" w:space="0" w:color="auto"/>
              <w:right w:val="single" w:sz="4" w:space="0" w:color="auto"/>
            </w:tcBorders>
            <w:vAlign w:val="center"/>
          </w:tcPr>
          <w:p w14:paraId="7DF9110F" w14:textId="77777777" w:rsidR="006A7C23" w:rsidRPr="006F0755" w:rsidRDefault="006A7C23"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000000" w:fill="FFFFFF"/>
            <w:vAlign w:val="center"/>
          </w:tcPr>
          <w:p w14:paraId="7DF91110" w14:textId="77777777" w:rsidR="006A7C23" w:rsidRPr="004B49FA" w:rsidRDefault="006A7C23" w:rsidP="00EC04E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本調査に有用な領域での資格、実績等</w:t>
            </w:r>
          </w:p>
        </w:tc>
        <w:tc>
          <w:tcPr>
            <w:tcW w:w="873" w:type="dxa"/>
            <w:tcBorders>
              <w:top w:val="nil"/>
              <w:left w:val="nil"/>
              <w:bottom w:val="single" w:sz="4" w:space="0" w:color="auto"/>
              <w:right w:val="single" w:sz="4" w:space="0" w:color="auto"/>
            </w:tcBorders>
            <w:shd w:val="clear" w:color="auto" w:fill="auto"/>
            <w:vAlign w:val="center"/>
          </w:tcPr>
          <w:p w14:paraId="7DF91111" w14:textId="77777777" w:rsidR="006A7C23" w:rsidRPr="006F0755" w:rsidRDefault="006A7C23"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7DF91112" w14:textId="77777777" w:rsidR="006A7C23" w:rsidRPr="006F0755" w:rsidRDefault="006A7C23" w:rsidP="00EC04E3">
            <w:pPr>
              <w:widowControl/>
              <w:jc w:val="center"/>
              <w:rPr>
                <w:rFonts w:ascii="ＭＳ 明朝" w:hAnsi="ＭＳ 明朝" w:cs="ＭＳ Ｐゴシック"/>
                <w:kern w:val="0"/>
                <w:sz w:val="18"/>
                <w:szCs w:val="18"/>
              </w:rPr>
            </w:pPr>
          </w:p>
        </w:tc>
      </w:tr>
      <w:tr w:rsidR="001D50B1" w:rsidRPr="008D705B" w14:paraId="380620D7" w14:textId="77777777" w:rsidTr="00245D3A">
        <w:trPr>
          <w:trHeight w:val="585"/>
        </w:trPr>
        <w:tc>
          <w:tcPr>
            <w:tcW w:w="907"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6F0755" w:rsidRDefault="006A7C23" w:rsidP="00EC04E3">
            <w:pPr>
              <w:widowControl/>
              <w:jc w:val="center"/>
              <w:rPr>
                <w:rFonts w:ascii="ＭＳ 明朝" w:hAnsi="ＭＳ 明朝" w:cs="ＭＳ Ｐゴシック"/>
                <w:kern w:val="0"/>
                <w:sz w:val="18"/>
                <w:szCs w:val="18"/>
              </w:rPr>
            </w:pPr>
          </w:p>
        </w:tc>
        <w:tc>
          <w:tcPr>
            <w:tcW w:w="2898" w:type="dxa"/>
            <w:vMerge/>
            <w:tcBorders>
              <w:left w:val="single" w:sz="4" w:space="0" w:color="auto"/>
              <w:bottom w:val="single" w:sz="4" w:space="0" w:color="000000"/>
              <w:right w:val="single" w:sz="4" w:space="0" w:color="auto"/>
            </w:tcBorders>
            <w:vAlign w:val="center"/>
          </w:tcPr>
          <w:p w14:paraId="58B3CF3A" w14:textId="77777777" w:rsidR="006A7C23" w:rsidRPr="006F0755" w:rsidRDefault="006A7C23" w:rsidP="00EC04E3">
            <w:pPr>
              <w:widowControl/>
              <w:jc w:val="left"/>
              <w:rPr>
                <w:rFonts w:ascii="ＭＳ 明朝" w:hAnsi="ＭＳ 明朝" w:cs="ＭＳ Ｐゴシック"/>
                <w:kern w:val="0"/>
                <w:sz w:val="18"/>
                <w:szCs w:val="18"/>
              </w:rPr>
            </w:pPr>
          </w:p>
        </w:tc>
        <w:tc>
          <w:tcPr>
            <w:tcW w:w="4442" w:type="dxa"/>
            <w:tcBorders>
              <w:top w:val="nil"/>
              <w:left w:val="nil"/>
              <w:bottom w:val="single" w:sz="4" w:space="0" w:color="auto"/>
              <w:right w:val="single" w:sz="4" w:space="0" w:color="auto"/>
            </w:tcBorders>
            <w:shd w:val="clear" w:color="auto" w:fill="auto"/>
            <w:vAlign w:val="center"/>
          </w:tcPr>
          <w:p w14:paraId="0521BAD7" w14:textId="0D9BFA78" w:rsidR="006A7C23" w:rsidRPr="004B49FA" w:rsidRDefault="006A7C23" w:rsidP="006A7C2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ワーク・ライフ・バランス等の推進に関する認定通知書等の写し</w:t>
            </w:r>
          </w:p>
        </w:tc>
        <w:tc>
          <w:tcPr>
            <w:tcW w:w="873" w:type="dxa"/>
            <w:tcBorders>
              <w:top w:val="nil"/>
              <w:left w:val="nil"/>
              <w:bottom w:val="single" w:sz="4" w:space="0" w:color="auto"/>
              <w:right w:val="single" w:sz="4" w:space="0" w:color="auto"/>
            </w:tcBorders>
            <w:shd w:val="clear" w:color="auto" w:fill="auto"/>
            <w:vAlign w:val="center"/>
          </w:tcPr>
          <w:p w14:paraId="7A098A9E" w14:textId="24DA5295" w:rsidR="006A7C23" w:rsidRPr="006F0755" w:rsidRDefault="006A7C23"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nil"/>
              <w:right w:val="single" w:sz="4" w:space="0" w:color="auto"/>
            </w:tcBorders>
            <w:shd w:val="clear" w:color="auto" w:fill="auto"/>
            <w:vAlign w:val="center"/>
          </w:tcPr>
          <w:p w14:paraId="5B17B84C" w14:textId="77777777" w:rsidR="006A7C23" w:rsidRPr="006F0755"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245D3A">
        <w:trPr>
          <w:trHeight w:val="824"/>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F0755" w:rsidRDefault="00FC0D06" w:rsidP="00EC04E3">
            <w:pPr>
              <w:widowControl/>
              <w:jc w:val="center"/>
              <w:rPr>
                <w:rFonts w:ascii="ＭＳ 明朝" w:hAnsi="ＭＳ 明朝" w:cs="ＭＳ Ｐゴシック"/>
                <w:kern w:val="0"/>
                <w:sz w:val="18"/>
                <w:szCs w:val="18"/>
              </w:rPr>
            </w:pPr>
          </w:p>
        </w:tc>
        <w:tc>
          <w:tcPr>
            <w:tcW w:w="2898" w:type="dxa"/>
            <w:tcBorders>
              <w:top w:val="nil"/>
              <w:left w:val="nil"/>
              <w:bottom w:val="single" w:sz="4" w:space="0" w:color="auto"/>
              <w:right w:val="single" w:sz="4" w:space="0" w:color="auto"/>
            </w:tcBorders>
            <w:shd w:val="clear" w:color="auto" w:fill="auto"/>
            <w:noWrap/>
            <w:vAlign w:val="center"/>
          </w:tcPr>
          <w:p w14:paraId="7DF91115" w14:textId="437B198B" w:rsidR="00FC0D06" w:rsidRPr="006F0755" w:rsidRDefault="00B333FA" w:rsidP="00EC04E3">
            <w:pPr>
              <w:widowControl/>
              <w:jc w:val="left"/>
              <w:rPr>
                <w:rFonts w:ascii="ＭＳ 明朝" w:hAnsi="ＭＳ 明朝" w:cs="ＭＳ Ｐゴシック"/>
                <w:kern w:val="0"/>
                <w:sz w:val="18"/>
                <w:szCs w:val="18"/>
              </w:rPr>
            </w:pPr>
            <w:r w:rsidRPr="006F0755">
              <w:rPr>
                <w:rFonts w:ascii="ＭＳ 明朝" w:hAnsi="ＭＳ 明朝" w:cs="ＭＳ Ｐゴシック"/>
                <w:kern w:val="0"/>
                <w:sz w:val="18"/>
                <w:szCs w:val="18"/>
              </w:rPr>
              <w:t>5</w:t>
            </w:r>
            <w:r w:rsidR="00FC0D06" w:rsidRPr="006F0755">
              <w:rPr>
                <w:rFonts w:ascii="ＭＳ 明朝" w:hAnsi="ＭＳ 明朝" w:cs="ＭＳ Ｐゴシック" w:hint="eastAsia"/>
                <w:kern w:val="0"/>
                <w:sz w:val="18"/>
                <w:szCs w:val="18"/>
              </w:rPr>
              <w:t>.3 その他</w:t>
            </w:r>
          </w:p>
        </w:tc>
        <w:tc>
          <w:tcPr>
            <w:tcW w:w="4442"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4B49FA" w:rsidRDefault="00FC0D06" w:rsidP="006A7C23">
            <w:pPr>
              <w:widowControl/>
              <w:jc w:val="left"/>
              <w:rPr>
                <w:rFonts w:asciiTheme="minorEastAsia" w:eastAsiaTheme="minorEastAsia" w:hAnsiTheme="minorEastAsia" w:cs="ＭＳ Ｐゴシック"/>
                <w:color w:val="000000" w:themeColor="text1"/>
                <w:kern w:val="0"/>
                <w:sz w:val="18"/>
                <w:szCs w:val="18"/>
              </w:rPr>
            </w:pPr>
            <w:r w:rsidRPr="004B49FA">
              <w:rPr>
                <w:rFonts w:asciiTheme="minorEastAsia" w:eastAsiaTheme="minorEastAsia" w:hAnsiTheme="minorEastAsia" w:cs="ＭＳ Ｐゴシック" w:hint="eastAsia"/>
                <w:color w:val="000000" w:themeColor="text1"/>
                <w:kern w:val="0"/>
                <w:sz w:val="18"/>
                <w:szCs w:val="18"/>
              </w:rPr>
              <w:t>・ その他提案内容を補足する説明、調査実施における前提条件等</w:t>
            </w:r>
          </w:p>
        </w:tc>
        <w:tc>
          <w:tcPr>
            <w:tcW w:w="873" w:type="dxa"/>
            <w:tcBorders>
              <w:top w:val="nil"/>
              <w:left w:val="nil"/>
              <w:bottom w:val="single" w:sz="4" w:space="0" w:color="auto"/>
              <w:right w:val="single" w:sz="4" w:space="0" w:color="auto"/>
            </w:tcBorders>
            <w:shd w:val="clear" w:color="auto" w:fill="auto"/>
            <w:vAlign w:val="center"/>
          </w:tcPr>
          <w:p w14:paraId="7DF91117" w14:textId="77777777" w:rsidR="00FC0D06" w:rsidRPr="006F0755" w:rsidRDefault="00FC0D06" w:rsidP="00EC04E3">
            <w:pPr>
              <w:widowControl/>
              <w:jc w:val="center"/>
              <w:rPr>
                <w:rFonts w:ascii="ＭＳ 明朝" w:hAnsi="ＭＳ 明朝" w:cs="ＭＳ Ｐゴシック"/>
                <w:kern w:val="0"/>
                <w:sz w:val="18"/>
                <w:szCs w:val="18"/>
              </w:rPr>
            </w:pPr>
            <w:r w:rsidRPr="006F0755">
              <w:rPr>
                <w:rFonts w:ascii="ＭＳ 明朝" w:hAnsi="ＭＳ 明朝" w:cs="ＭＳ Ｐゴシック" w:hint="eastAsia"/>
                <w:kern w:val="0"/>
                <w:sz w:val="18"/>
                <w:szCs w:val="18"/>
              </w:rPr>
              <w:t>任意</w:t>
            </w:r>
          </w:p>
        </w:tc>
        <w:tc>
          <w:tcPr>
            <w:tcW w:w="776"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F0755" w:rsidRDefault="00FC0D06" w:rsidP="00EC04E3">
            <w:pPr>
              <w:widowControl/>
              <w:jc w:val="center"/>
              <w:rPr>
                <w:rFonts w:ascii="ＭＳ 明朝" w:hAnsi="ＭＳ 明朝" w:cs="ＭＳ Ｐゴシック"/>
                <w:kern w:val="0"/>
                <w:sz w:val="18"/>
                <w:szCs w:val="18"/>
              </w:rPr>
            </w:pPr>
          </w:p>
        </w:tc>
      </w:tr>
    </w:tbl>
    <w:p w14:paraId="7DF9111A" w14:textId="77777777" w:rsidR="007F4CAD" w:rsidRDefault="007F4CAD">
      <w:pPr>
        <w:rPr>
          <w:rFonts w:ascii="ＭＳ 明朝" w:hAnsi="ＭＳ 明朝"/>
        </w:rPr>
        <w:sectPr w:rsidR="007F4CAD">
          <w:headerReference w:type="default" r:id="rId16"/>
          <w:footerReference w:type="default" r:id="rId17"/>
          <w:pgSz w:w="11906" w:h="16838"/>
          <w:pgMar w:top="1134" w:right="839" w:bottom="1134" w:left="1077" w:header="720" w:footer="720" w:gutter="0"/>
          <w:pgNumType w:start="1"/>
          <w:cols w:space="720"/>
          <w:noEndnote/>
          <w:docGrid w:linePitch="286"/>
        </w:sectPr>
      </w:pPr>
    </w:p>
    <w:p w14:paraId="7DF9111B" w14:textId="1F416111"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1C621FB0" w14:textId="33EDF989" w:rsidR="0031511E" w:rsidRDefault="00CA4553" w:rsidP="00CA4553">
      <w:pPr>
        <w:pStyle w:val="a3"/>
        <w:spacing w:line="484" w:lineRule="exact"/>
        <w:jc w:val="center"/>
        <w:rPr>
          <w:rFonts w:ascii="ＭＳ 明朝" w:hAnsi="ＭＳ 明朝"/>
          <w:b/>
          <w:sz w:val="32"/>
          <w:szCs w:val="32"/>
        </w:rPr>
      </w:pPr>
      <w:r w:rsidRPr="00CA4553">
        <w:rPr>
          <w:rFonts w:ascii="ＭＳ 明朝" w:hAnsi="ＭＳ 明朝" w:hint="eastAsia"/>
          <w:b/>
          <w:sz w:val="32"/>
          <w:szCs w:val="32"/>
        </w:rPr>
        <w:t>企業における内部不正防止体制に関する実態調査</w:t>
      </w:r>
    </w:p>
    <w:p w14:paraId="7DF91125" w14:textId="77777777" w:rsidR="007F4CAD" w:rsidRPr="0031511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B5B3742" w:rsidR="00790494" w:rsidRDefault="00790494">
      <w:pPr>
        <w:widowControl/>
        <w:jc w:val="left"/>
        <w:rPr>
          <w:rFonts w:ascii="ＭＳ 明朝" w:hAnsi="ＭＳ 明朝" w:cs="ＭＳ Ｐゴシック"/>
        </w:rPr>
      </w:pPr>
    </w:p>
    <w:p w14:paraId="1563A590" w14:textId="77777777" w:rsidR="00790494" w:rsidRDefault="00790494">
      <w:pPr>
        <w:widowControl/>
        <w:jc w:val="left"/>
        <w:rPr>
          <w:rFonts w:ascii="ＭＳ 明朝" w:hAnsi="ＭＳ 明朝" w:cs="ＭＳ Ｐゴシック"/>
          <w:spacing w:val="1"/>
          <w:kern w:val="0"/>
          <w:szCs w:val="21"/>
        </w:rPr>
      </w:pPr>
    </w:p>
    <w:p w14:paraId="7FAEA157" w14:textId="77777777" w:rsidR="007F4CAD" w:rsidRDefault="007F4CAD">
      <w:pPr>
        <w:pStyle w:val="a3"/>
        <w:ind w:firstLineChars="100" w:firstLine="212"/>
        <w:rPr>
          <w:rFonts w:ascii="ＭＳ 明朝" w:hAnsi="ＭＳ 明朝" w:cs="ＭＳ Ｐゴシック"/>
        </w:rPr>
      </w:pPr>
    </w:p>
    <w:p w14:paraId="7DF9114D" w14:textId="1BBCA696" w:rsidR="007F4CAD"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C76844">
        <w:rPr>
          <w:rFonts w:ascii="ＭＳ 明朝" w:hAnsi="ＭＳ 明朝" w:cs="ＭＳ Ｐゴシック" w:hint="eastAsia"/>
        </w:rPr>
        <w:t>「</w:t>
      </w:r>
      <w:r w:rsidR="00CA4553" w:rsidRPr="00CA4553">
        <w:rPr>
          <w:rFonts w:ascii="ＭＳ 明朝" w:hAnsi="ＭＳ 明朝" w:cs="ＭＳ ゴシック" w:hint="eastAsia"/>
          <w:bCs/>
        </w:rPr>
        <w:t>企業における内部不正防止体制に関する実態調査</w:t>
      </w:r>
      <w:r w:rsidR="00124ED3" w:rsidRPr="00C76844">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209868F4" w14:textId="77777777" w:rsidR="00D05260" w:rsidRPr="00FC0D06" w:rsidRDefault="00D05260">
      <w:pPr>
        <w:pStyle w:val="a3"/>
        <w:ind w:firstLineChars="100" w:firstLine="212"/>
        <w:rPr>
          <w:rFonts w:ascii="ＭＳ 明朝" w:hAnsi="ＭＳ 明朝" w:cs="ＭＳ Ｐゴシック"/>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CC2968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BD7055">
        <w:rPr>
          <w:rFonts w:ascii="ＭＳ 明朝" w:hAnsi="ＭＳ 明朝" w:cs="ＭＳ Ｐゴシック" w:hint="eastAsia"/>
        </w:rPr>
        <w:t xml:space="preserve"> 2</w:t>
      </w:r>
      <w:r w:rsidR="00186B88">
        <w:rPr>
          <w:rFonts w:ascii="ＭＳ 明朝" w:hAnsi="ＭＳ 明朝" w:cs="ＭＳ Ｐゴシック" w:hint="eastAsia"/>
        </w:rPr>
        <w:t>90</w:t>
      </w:r>
      <w:r>
        <w:rPr>
          <w:rFonts w:ascii="ＭＳ 明朝" w:hAnsi="ＭＳ 明朝" w:cs="ＭＳ Ｐゴシック" w:hint="eastAsia"/>
        </w:rPr>
        <w:t>点、価格点の配分を</w:t>
      </w:r>
      <w:r w:rsidR="00186B88">
        <w:rPr>
          <w:rFonts w:ascii="ＭＳ 明朝" w:hAnsi="ＭＳ 明朝" w:cs="ＭＳ Ｐゴシック" w:hint="eastAsia"/>
        </w:rPr>
        <w:t xml:space="preserve"> 145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2F1CE63" w:rsidR="007F4CAD" w:rsidRDefault="00186B88">
            <w:pPr>
              <w:pStyle w:val="a3"/>
              <w:jc w:val="center"/>
              <w:rPr>
                <w:rFonts w:ascii="ＭＳ 明朝" w:hAnsi="ＭＳ 明朝"/>
              </w:rPr>
            </w:pPr>
            <w:r>
              <w:rPr>
                <w:rFonts w:ascii="ＭＳ 明朝" w:hAnsi="ＭＳ 明朝" w:cs="ＭＳ Ｐゴシック" w:hint="eastAsia"/>
              </w:rPr>
              <w:t>290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7F1691A" w:rsidR="007F4CAD" w:rsidRDefault="00186B88" w:rsidP="00CA4553">
            <w:pPr>
              <w:pStyle w:val="a3"/>
              <w:jc w:val="center"/>
              <w:rPr>
                <w:rFonts w:ascii="ＭＳ 明朝" w:hAnsi="ＭＳ 明朝"/>
              </w:rPr>
            </w:pPr>
            <w:r>
              <w:rPr>
                <w:rFonts w:ascii="ＭＳ 明朝" w:hAnsi="ＭＳ 明朝" w:cs="ＭＳ Ｐゴシック" w:hint="eastAsia"/>
              </w:rPr>
              <w:t>145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4536"/>
        <w:gridCol w:w="709"/>
        <w:gridCol w:w="567"/>
        <w:gridCol w:w="567"/>
      </w:tblGrid>
      <w:tr w:rsidR="000A4F37" w14:paraId="7DF91194" w14:textId="77777777" w:rsidTr="008F053A">
        <w:trPr>
          <w:trHeight w:val="397"/>
        </w:trPr>
        <w:tc>
          <w:tcPr>
            <w:tcW w:w="1729"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453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843"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0A4F37" w14:paraId="7DF9119A" w14:textId="77777777" w:rsidTr="008F053A">
        <w:trPr>
          <w:trHeight w:val="397"/>
        </w:trPr>
        <w:tc>
          <w:tcPr>
            <w:tcW w:w="1729" w:type="dxa"/>
            <w:vAlign w:val="center"/>
          </w:tcPr>
          <w:p w14:paraId="7DF91195" w14:textId="77777777" w:rsidR="007F4CAD" w:rsidRPr="002C003B" w:rsidRDefault="007F4CAD">
            <w:pPr>
              <w:jc w:val="center"/>
              <w:rPr>
                <w:rFonts w:ascii="ＭＳ 明朝" w:hAnsi="ＭＳ 明朝"/>
              </w:rPr>
            </w:pPr>
            <w:r w:rsidRPr="002C003B">
              <w:rPr>
                <w:rFonts w:ascii="ＭＳ 明朝" w:hAnsi="ＭＳ 明朝" w:hint="eastAsia"/>
              </w:rPr>
              <w:t>S</w:t>
            </w:r>
          </w:p>
        </w:tc>
        <w:tc>
          <w:tcPr>
            <w:tcW w:w="4536" w:type="dxa"/>
            <w:vAlign w:val="center"/>
          </w:tcPr>
          <w:p w14:paraId="7DF91196" w14:textId="77777777" w:rsidR="007F4CAD" w:rsidRPr="002C003B" w:rsidRDefault="007F4CAD">
            <w:pPr>
              <w:rPr>
                <w:rFonts w:ascii="ＭＳ 明朝" w:hAnsi="ＭＳ 明朝"/>
              </w:rPr>
            </w:pPr>
            <w:r w:rsidRPr="002C003B">
              <w:rPr>
                <w:rFonts w:ascii="ＭＳ 明朝" w:hAnsi="ＭＳ 明朝" w:hint="eastAsia"/>
              </w:rPr>
              <w:t>通常の想定を超える卓越した提案内容である。</w:t>
            </w:r>
          </w:p>
        </w:tc>
        <w:tc>
          <w:tcPr>
            <w:tcW w:w="709" w:type="dxa"/>
            <w:shd w:val="clear" w:color="auto" w:fill="auto"/>
            <w:vAlign w:val="center"/>
          </w:tcPr>
          <w:p w14:paraId="7DF91197" w14:textId="77777777" w:rsidR="007F4CAD" w:rsidRPr="00A17F27" w:rsidRDefault="007F4CAD">
            <w:pPr>
              <w:jc w:val="right"/>
              <w:rPr>
                <w:rFonts w:ascii="ＭＳ 明朝" w:hAnsi="ＭＳ 明朝"/>
              </w:rPr>
            </w:pPr>
            <w:r w:rsidRPr="00A17F27">
              <w:rPr>
                <w:rFonts w:ascii="ＭＳ 明朝" w:hAnsi="ＭＳ 明朝" w:hint="eastAsia"/>
              </w:rPr>
              <w:t>15</w:t>
            </w:r>
          </w:p>
        </w:tc>
        <w:tc>
          <w:tcPr>
            <w:tcW w:w="567" w:type="dxa"/>
            <w:vAlign w:val="center"/>
          </w:tcPr>
          <w:p w14:paraId="7DF91198" w14:textId="77777777" w:rsidR="007F4CAD" w:rsidRPr="002C003B" w:rsidRDefault="007F4CAD">
            <w:pPr>
              <w:jc w:val="right"/>
              <w:rPr>
                <w:rFonts w:ascii="ＭＳ 明朝" w:hAnsi="ＭＳ 明朝"/>
              </w:rPr>
            </w:pPr>
            <w:r w:rsidRPr="002C003B">
              <w:rPr>
                <w:rFonts w:ascii="ＭＳ 明朝" w:hAnsi="ＭＳ 明朝" w:hint="eastAsia"/>
              </w:rPr>
              <w:t>10</w:t>
            </w:r>
          </w:p>
        </w:tc>
        <w:tc>
          <w:tcPr>
            <w:tcW w:w="567" w:type="dxa"/>
            <w:vAlign w:val="center"/>
          </w:tcPr>
          <w:p w14:paraId="7DF91199" w14:textId="77777777" w:rsidR="007F4CAD" w:rsidRPr="002C003B" w:rsidRDefault="007F4CAD">
            <w:pPr>
              <w:jc w:val="right"/>
              <w:rPr>
                <w:rFonts w:ascii="ＭＳ 明朝" w:hAnsi="ＭＳ 明朝"/>
              </w:rPr>
            </w:pPr>
            <w:r w:rsidRPr="002C003B">
              <w:rPr>
                <w:rFonts w:ascii="ＭＳ 明朝" w:hAnsi="ＭＳ 明朝" w:hint="eastAsia"/>
              </w:rPr>
              <w:t>5</w:t>
            </w:r>
          </w:p>
        </w:tc>
      </w:tr>
      <w:tr w:rsidR="000A4F37" w14:paraId="7DF911A0" w14:textId="77777777" w:rsidTr="008F053A">
        <w:trPr>
          <w:trHeight w:val="397"/>
        </w:trPr>
        <w:tc>
          <w:tcPr>
            <w:tcW w:w="1729" w:type="dxa"/>
            <w:vAlign w:val="center"/>
          </w:tcPr>
          <w:p w14:paraId="7DF9119B" w14:textId="77777777" w:rsidR="007F4CAD" w:rsidRPr="002C003B" w:rsidRDefault="007F4CAD">
            <w:pPr>
              <w:jc w:val="center"/>
              <w:rPr>
                <w:rFonts w:ascii="ＭＳ 明朝" w:hAnsi="ＭＳ 明朝"/>
              </w:rPr>
            </w:pPr>
            <w:r w:rsidRPr="002C003B">
              <w:rPr>
                <w:rFonts w:ascii="ＭＳ 明朝" w:hAnsi="ＭＳ 明朝" w:hint="eastAsia"/>
              </w:rPr>
              <w:t>A</w:t>
            </w:r>
          </w:p>
        </w:tc>
        <w:tc>
          <w:tcPr>
            <w:tcW w:w="4536" w:type="dxa"/>
            <w:vAlign w:val="center"/>
          </w:tcPr>
          <w:p w14:paraId="7DF9119C" w14:textId="77777777" w:rsidR="007F4CAD" w:rsidRPr="002C003B" w:rsidRDefault="007F4CAD">
            <w:pPr>
              <w:rPr>
                <w:rFonts w:ascii="ＭＳ 明朝" w:hAnsi="ＭＳ 明朝"/>
              </w:rPr>
            </w:pPr>
            <w:r w:rsidRPr="002C003B">
              <w:rPr>
                <w:rFonts w:ascii="ＭＳ 明朝" w:hAnsi="ＭＳ 明朝" w:hint="eastAsia"/>
              </w:rPr>
              <w:t>通常想定される提案としては最適な内容である。</w:t>
            </w:r>
          </w:p>
        </w:tc>
        <w:tc>
          <w:tcPr>
            <w:tcW w:w="709" w:type="dxa"/>
            <w:shd w:val="clear" w:color="auto" w:fill="auto"/>
            <w:vAlign w:val="center"/>
          </w:tcPr>
          <w:p w14:paraId="7DF9119D" w14:textId="77777777" w:rsidR="007F4CAD" w:rsidRPr="00A17F27" w:rsidRDefault="007F4CAD">
            <w:pPr>
              <w:jc w:val="right"/>
              <w:rPr>
                <w:rFonts w:ascii="ＭＳ 明朝" w:hAnsi="ＭＳ 明朝"/>
              </w:rPr>
            </w:pPr>
            <w:r w:rsidRPr="00A17F27">
              <w:rPr>
                <w:rFonts w:ascii="ＭＳ 明朝" w:hAnsi="ＭＳ 明朝" w:hint="eastAsia"/>
              </w:rPr>
              <w:t>9</w:t>
            </w:r>
          </w:p>
        </w:tc>
        <w:tc>
          <w:tcPr>
            <w:tcW w:w="567" w:type="dxa"/>
            <w:vAlign w:val="center"/>
          </w:tcPr>
          <w:p w14:paraId="7DF9119E" w14:textId="77777777" w:rsidR="007F4CAD" w:rsidRPr="002C003B" w:rsidRDefault="007F4CAD">
            <w:pPr>
              <w:jc w:val="right"/>
              <w:rPr>
                <w:rFonts w:ascii="ＭＳ 明朝" w:hAnsi="ＭＳ 明朝"/>
              </w:rPr>
            </w:pPr>
            <w:r w:rsidRPr="002C003B">
              <w:rPr>
                <w:rFonts w:ascii="ＭＳ 明朝" w:hAnsi="ＭＳ 明朝" w:hint="eastAsia"/>
              </w:rPr>
              <w:t>6</w:t>
            </w:r>
          </w:p>
        </w:tc>
        <w:tc>
          <w:tcPr>
            <w:tcW w:w="567" w:type="dxa"/>
            <w:vAlign w:val="center"/>
          </w:tcPr>
          <w:p w14:paraId="7DF9119F" w14:textId="77777777" w:rsidR="007F4CAD" w:rsidRPr="002C003B" w:rsidRDefault="007F4CAD">
            <w:pPr>
              <w:jc w:val="right"/>
              <w:rPr>
                <w:rFonts w:ascii="ＭＳ 明朝" w:hAnsi="ＭＳ 明朝"/>
              </w:rPr>
            </w:pPr>
            <w:r w:rsidRPr="002C003B">
              <w:rPr>
                <w:rFonts w:ascii="ＭＳ 明朝" w:hAnsi="ＭＳ 明朝" w:hint="eastAsia"/>
              </w:rPr>
              <w:t>3</w:t>
            </w:r>
          </w:p>
        </w:tc>
      </w:tr>
      <w:tr w:rsidR="000A4F37" w14:paraId="7DF911A6" w14:textId="77777777" w:rsidTr="008F053A">
        <w:trPr>
          <w:trHeight w:val="397"/>
        </w:trPr>
        <w:tc>
          <w:tcPr>
            <w:tcW w:w="1729" w:type="dxa"/>
            <w:vAlign w:val="center"/>
          </w:tcPr>
          <w:p w14:paraId="7DF911A1" w14:textId="77777777" w:rsidR="007F4CAD" w:rsidRPr="002C003B" w:rsidRDefault="007F4CAD">
            <w:pPr>
              <w:jc w:val="center"/>
              <w:rPr>
                <w:rFonts w:ascii="ＭＳ 明朝" w:hAnsi="ＭＳ 明朝"/>
              </w:rPr>
            </w:pPr>
            <w:r w:rsidRPr="002C003B">
              <w:rPr>
                <w:rFonts w:ascii="ＭＳ 明朝" w:hAnsi="ＭＳ 明朝" w:hint="eastAsia"/>
              </w:rPr>
              <w:t>B</w:t>
            </w:r>
          </w:p>
        </w:tc>
        <w:tc>
          <w:tcPr>
            <w:tcW w:w="4536" w:type="dxa"/>
            <w:vAlign w:val="center"/>
          </w:tcPr>
          <w:p w14:paraId="7DF911A2" w14:textId="77777777" w:rsidR="007F4CAD" w:rsidRPr="002C003B" w:rsidRDefault="007F4CAD">
            <w:pPr>
              <w:rPr>
                <w:rFonts w:ascii="ＭＳ 明朝" w:hAnsi="ＭＳ 明朝"/>
              </w:rPr>
            </w:pPr>
            <w:r w:rsidRPr="002C003B">
              <w:rPr>
                <w:rFonts w:ascii="ＭＳ 明朝" w:hAnsi="ＭＳ 明朝" w:hint="eastAsia"/>
              </w:rPr>
              <w:t>概ね妥当な内容である。</w:t>
            </w:r>
          </w:p>
        </w:tc>
        <w:tc>
          <w:tcPr>
            <w:tcW w:w="709" w:type="dxa"/>
            <w:shd w:val="clear" w:color="auto" w:fill="auto"/>
            <w:vAlign w:val="center"/>
          </w:tcPr>
          <w:p w14:paraId="7DF911A3" w14:textId="77777777" w:rsidR="007F4CAD" w:rsidRPr="00A17F27" w:rsidRDefault="007F4CAD">
            <w:pPr>
              <w:jc w:val="right"/>
              <w:rPr>
                <w:rFonts w:ascii="ＭＳ 明朝" w:hAnsi="ＭＳ 明朝"/>
              </w:rPr>
            </w:pPr>
            <w:r w:rsidRPr="00A17F27">
              <w:rPr>
                <w:rFonts w:ascii="ＭＳ 明朝" w:hAnsi="ＭＳ 明朝" w:hint="eastAsia"/>
              </w:rPr>
              <w:t>4</w:t>
            </w:r>
          </w:p>
        </w:tc>
        <w:tc>
          <w:tcPr>
            <w:tcW w:w="567" w:type="dxa"/>
            <w:vAlign w:val="center"/>
          </w:tcPr>
          <w:p w14:paraId="7DF911A4" w14:textId="77777777" w:rsidR="007F4CAD" w:rsidRPr="002C003B" w:rsidRDefault="007F4CAD">
            <w:pPr>
              <w:jc w:val="right"/>
              <w:rPr>
                <w:rFonts w:ascii="ＭＳ 明朝" w:hAnsi="ＭＳ 明朝"/>
              </w:rPr>
            </w:pPr>
            <w:r w:rsidRPr="002C003B">
              <w:rPr>
                <w:rFonts w:ascii="ＭＳ 明朝" w:hAnsi="ＭＳ 明朝" w:hint="eastAsia"/>
              </w:rPr>
              <w:t>3</w:t>
            </w:r>
          </w:p>
        </w:tc>
        <w:tc>
          <w:tcPr>
            <w:tcW w:w="567" w:type="dxa"/>
            <w:vAlign w:val="center"/>
          </w:tcPr>
          <w:p w14:paraId="7DF911A5" w14:textId="77777777" w:rsidR="007F4CAD" w:rsidRPr="002C003B" w:rsidRDefault="007F4CAD">
            <w:pPr>
              <w:jc w:val="right"/>
              <w:rPr>
                <w:rFonts w:ascii="ＭＳ 明朝" w:hAnsi="ＭＳ 明朝"/>
              </w:rPr>
            </w:pPr>
            <w:r w:rsidRPr="002C003B">
              <w:rPr>
                <w:rFonts w:ascii="ＭＳ 明朝" w:hAnsi="ＭＳ 明朝" w:hint="eastAsia"/>
              </w:rPr>
              <w:t>1</w:t>
            </w:r>
          </w:p>
        </w:tc>
      </w:tr>
      <w:tr w:rsidR="000A4F37" w14:paraId="7DF911AC" w14:textId="77777777" w:rsidTr="008F053A">
        <w:trPr>
          <w:trHeight w:val="397"/>
        </w:trPr>
        <w:tc>
          <w:tcPr>
            <w:tcW w:w="1729" w:type="dxa"/>
            <w:vAlign w:val="center"/>
          </w:tcPr>
          <w:p w14:paraId="7DF911A7" w14:textId="77777777" w:rsidR="007F4CAD" w:rsidRPr="002C003B" w:rsidRDefault="007F4CAD">
            <w:pPr>
              <w:jc w:val="center"/>
              <w:rPr>
                <w:rFonts w:ascii="ＭＳ 明朝" w:hAnsi="ＭＳ 明朝"/>
              </w:rPr>
            </w:pPr>
            <w:r w:rsidRPr="002C003B">
              <w:rPr>
                <w:rFonts w:ascii="ＭＳ 明朝" w:hAnsi="ＭＳ 明朝" w:hint="eastAsia"/>
              </w:rPr>
              <w:t>C</w:t>
            </w:r>
          </w:p>
        </w:tc>
        <w:tc>
          <w:tcPr>
            <w:tcW w:w="4536" w:type="dxa"/>
            <w:vAlign w:val="center"/>
          </w:tcPr>
          <w:p w14:paraId="7DF911A8" w14:textId="77777777" w:rsidR="007F4CAD" w:rsidRPr="002C003B" w:rsidRDefault="007F4CAD">
            <w:pPr>
              <w:rPr>
                <w:rFonts w:ascii="ＭＳ 明朝" w:hAnsi="ＭＳ 明朝"/>
              </w:rPr>
            </w:pPr>
            <w:r w:rsidRPr="002C003B">
              <w:rPr>
                <w:rFonts w:ascii="ＭＳ 明朝" w:hAnsi="ＭＳ 明朝" w:hint="eastAsia"/>
              </w:rPr>
              <w:t>内容が不十分である。</w:t>
            </w:r>
          </w:p>
        </w:tc>
        <w:tc>
          <w:tcPr>
            <w:tcW w:w="709" w:type="dxa"/>
            <w:shd w:val="clear" w:color="auto" w:fill="auto"/>
            <w:vAlign w:val="center"/>
          </w:tcPr>
          <w:p w14:paraId="7DF911A9" w14:textId="77777777" w:rsidR="007F4CAD" w:rsidRPr="00A17F27" w:rsidRDefault="007F4CAD">
            <w:pPr>
              <w:jc w:val="right"/>
              <w:rPr>
                <w:rFonts w:ascii="ＭＳ 明朝" w:hAnsi="ＭＳ 明朝"/>
              </w:rPr>
            </w:pPr>
            <w:r w:rsidRPr="00A17F27">
              <w:rPr>
                <w:rFonts w:ascii="ＭＳ 明朝" w:hAnsi="ＭＳ 明朝" w:hint="eastAsia"/>
              </w:rPr>
              <w:t>0</w:t>
            </w:r>
          </w:p>
        </w:tc>
        <w:tc>
          <w:tcPr>
            <w:tcW w:w="567" w:type="dxa"/>
            <w:vAlign w:val="center"/>
          </w:tcPr>
          <w:p w14:paraId="7DF911AA" w14:textId="77777777" w:rsidR="007F4CAD" w:rsidRPr="002C003B" w:rsidRDefault="007F4CAD">
            <w:pPr>
              <w:jc w:val="right"/>
              <w:rPr>
                <w:rFonts w:ascii="ＭＳ 明朝" w:hAnsi="ＭＳ 明朝"/>
              </w:rPr>
            </w:pPr>
            <w:r w:rsidRPr="002C003B">
              <w:rPr>
                <w:rFonts w:ascii="ＭＳ 明朝" w:hAnsi="ＭＳ 明朝" w:hint="eastAsia"/>
              </w:rPr>
              <w:t>0</w:t>
            </w:r>
          </w:p>
        </w:tc>
        <w:tc>
          <w:tcPr>
            <w:tcW w:w="567" w:type="dxa"/>
            <w:vAlign w:val="center"/>
          </w:tcPr>
          <w:p w14:paraId="7DF911AB" w14:textId="77777777" w:rsidR="007F4CAD" w:rsidRPr="002C003B" w:rsidRDefault="007F4CAD">
            <w:pPr>
              <w:jc w:val="right"/>
              <w:rPr>
                <w:rFonts w:ascii="ＭＳ 明朝" w:hAnsi="ＭＳ 明朝"/>
              </w:rPr>
            </w:pPr>
            <w:r w:rsidRPr="002C00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0343A3F9" w14:textId="77777777" w:rsidR="000A51E5" w:rsidRPr="00F715C5" w:rsidRDefault="000A51E5" w:rsidP="000A51E5">
      <w:pPr>
        <w:pStyle w:val="a3"/>
        <w:ind w:leftChars="404" w:left="848" w:firstLineChars="100" w:firstLine="212"/>
        <w:rPr>
          <w:rFonts w:ascii="ＭＳ 明朝" w:hAnsi="ＭＳ 明朝" w:cs="ＭＳ Ｐゴシック"/>
        </w:rPr>
      </w:pPr>
    </w:p>
    <w:tbl>
      <w:tblPr>
        <w:tblStyle w:val="a6"/>
        <w:tblW w:w="7654" w:type="dxa"/>
        <w:tblInd w:w="1101" w:type="dxa"/>
        <w:tblLook w:val="04A0" w:firstRow="1" w:lastRow="0" w:firstColumn="1" w:lastColumn="0" w:noHBand="0" w:noVBand="1"/>
      </w:tblPr>
      <w:tblGrid>
        <w:gridCol w:w="3430"/>
        <w:gridCol w:w="2807"/>
        <w:gridCol w:w="1417"/>
      </w:tblGrid>
      <w:tr w:rsidR="00F715C5" w:rsidRPr="00F715C5" w14:paraId="088EA8EE" w14:textId="77777777" w:rsidTr="00A20904">
        <w:trPr>
          <w:trHeight w:val="397"/>
        </w:trPr>
        <w:tc>
          <w:tcPr>
            <w:tcW w:w="6237" w:type="dxa"/>
            <w:gridSpan w:val="2"/>
            <w:tcBorders>
              <w:bottom w:val="single" w:sz="4" w:space="0" w:color="auto"/>
            </w:tcBorders>
            <w:vAlign w:val="center"/>
          </w:tcPr>
          <w:p w14:paraId="26F9BAC7" w14:textId="77777777" w:rsidR="000A51E5" w:rsidRPr="00F715C5" w:rsidRDefault="000A51E5" w:rsidP="005B5F3A">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557F1D2A" w14:textId="6164E2FE" w:rsidR="000A51E5" w:rsidRPr="00F715C5" w:rsidRDefault="00A20904" w:rsidP="005B5F3A">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9C5A9C" w:rsidRPr="00D05260" w14:paraId="0AB35D04" w14:textId="77777777" w:rsidTr="009C5A9C">
        <w:trPr>
          <w:trHeight w:val="397"/>
        </w:trPr>
        <w:tc>
          <w:tcPr>
            <w:tcW w:w="3430" w:type="dxa"/>
            <w:vMerge w:val="restart"/>
            <w:vAlign w:val="center"/>
          </w:tcPr>
          <w:p w14:paraId="2EBEC492" w14:textId="17A1E520" w:rsidR="009C5A9C" w:rsidRPr="00D05260" w:rsidRDefault="009C5A9C" w:rsidP="009C5A9C">
            <w:pPr>
              <w:pStyle w:val="a3"/>
              <w:rPr>
                <w:rFonts w:asciiTheme="minorEastAsia" w:eastAsiaTheme="minorEastAsia" w:hAnsiTheme="minorEastAsia"/>
              </w:rPr>
            </w:pPr>
            <w:r w:rsidRPr="00D05260">
              <w:rPr>
                <w:rFonts w:asciiTheme="minorEastAsia" w:eastAsiaTheme="minorEastAsia" w:hAnsiTheme="minorEastAsia" w:hint="eastAsia"/>
              </w:rPr>
              <w:t>女性活躍推進法に基づく認定（えるぼし認定企業・プラチナえるぼし認定企業）</w:t>
            </w:r>
          </w:p>
        </w:tc>
        <w:tc>
          <w:tcPr>
            <w:tcW w:w="2807" w:type="dxa"/>
            <w:vAlign w:val="center"/>
          </w:tcPr>
          <w:p w14:paraId="6787E715" w14:textId="3C51BB30" w:rsidR="009C5A9C" w:rsidRPr="00D05260" w:rsidRDefault="009C5A9C" w:rsidP="009C5A9C">
            <w:pPr>
              <w:pStyle w:val="a3"/>
              <w:wordWrap/>
              <w:rPr>
                <w:rFonts w:asciiTheme="minorEastAsia" w:eastAsiaTheme="minorEastAsia" w:hAnsiTheme="minorEastAsia"/>
              </w:rPr>
            </w:pPr>
            <w:r w:rsidRPr="007A5AF6">
              <w:rPr>
                <w:rFonts w:asciiTheme="minorEastAsia" w:eastAsiaTheme="minorEastAsia" w:hAnsiTheme="minorEastAsia" w:hint="eastAsia"/>
              </w:rPr>
              <w:t>プラチナえるぼし（※</w:t>
            </w:r>
            <w:r w:rsidRPr="007A5AF6">
              <w:rPr>
                <w:rFonts w:asciiTheme="minorEastAsia" w:eastAsiaTheme="minorEastAsia" w:hAnsiTheme="minorEastAsia"/>
              </w:rPr>
              <w:t>1）</w:t>
            </w:r>
          </w:p>
        </w:tc>
        <w:tc>
          <w:tcPr>
            <w:tcW w:w="1417" w:type="dxa"/>
            <w:vAlign w:val="center"/>
          </w:tcPr>
          <w:p w14:paraId="26E718E9" w14:textId="10A2ABF4"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9</w:t>
            </w:r>
          </w:p>
        </w:tc>
      </w:tr>
      <w:tr w:rsidR="009C5A9C" w:rsidRPr="00D05260" w14:paraId="1ADFAF7C" w14:textId="77777777" w:rsidTr="009C5A9C">
        <w:trPr>
          <w:trHeight w:val="397"/>
        </w:trPr>
        <w:tc>
          <w:tcPr>
            <w:tcW w:w="3430" w:type="dxa"/>
            <w:vMerge/>
            <w:vAlign w:val="center"/>
          </w:tcPr>
          <w:p w14:paraId="1E04290A"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20A71C28" w14:textId="2302CA0E" w:rsidR="009C5A9C" w:rsidRPr="00D05260" w:rsidRDefault="009C5A9C" w:rsidP="009C5A9C">
            <w:pPr>
              <w:pStyle w:val="a3"/>
              <w:wordWrap/>
              <w:rPr>
                <w:rFonts w:asciiTheme="minorEastAsia" w:eastAsiaTheme="minorEastAsia" w:hAnsiTheme="minorEastAsia"/>
              </w:rPr>
            </w:pPr>
            <w:r w:rsidRPr="007A5AF6">
              <w:rPr>
                <w:rFonts w:asciiTheme="minorEastAsia" w:eastAsiaTheme="minorEastAsia" w:hAnsiTheme="minorEastAsia" w:hint="eastAsia"/>
              </w:rPr>
              <w:t>認定基準○（</w:t>
            </w:r>
            <w:r w:rsidRPr="007A5AF6">
              <w:rPr>
                <w:rFonts w:asciiTheme="minorEastAsia" w:eastAsiaTheme="minorEastAsia" w:hAnsiTheme="minorEastAsia"/>
              </w:rPr>
              <w:t>5）（※2</w:t>
            </w:r>
            <w:r w:rsidRPr="007A5AF6">
              <w:rPr>
                <w:rFonts w:asciiTheme="minorEastAsia" w:eastAsiaTheme="minorEastAsia" w:hAnsiTheme="minorEastAsia" w:hint="eastAsia"/>
              </w:rPr>
              <w:t>）</w:t>
            </w:r>
          </w:p>
        </w:tc>
        <w:tc>
          <w:tcPr>
            <w:tcW w:w="1417" w:type="dxa"/>
            <w:vAlign w:val="center"/>
          </w:tcPr>
          <w:p w14:paraId="65737F18" w14:textId="38BBB388"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6</w:t>
            </w:r>
          </w:p>
        </w:tc>
      </w:tr>
      <w:tr w:rsidR="009C5A9C" w:rsidRPr="00D05260" w14:paraId="53133C4E" w14:textId="77777777" w:rsidTr="009C5A9C">
        <w:trPr>
          <w:trHeight w:val="397"/>
        </w:trPr>
        <w:tc>
          <w:tcPr>
            <w:tcW w:w="3430" w:type="dxa"/>
            <w:vMerge/>
            <w:vAlign w:val="center"/>
          </w:tcPr>
          <w:p w14:paraId="125BF3E1"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6CA7AB51" w14:textId="64E652EE"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認定基準○（</w:t>
            </w:r>
            <w:r w:rsidRPr="008A010A">
              <w:rPr>
                <w:rFonts w:asciiTheme="minorEastAsia" w:eastAsiaTheme="minorEastAsia" w:hAnsiTheme="minorEastAsia"/>
              </w:rPr>
              <w:t>3～4</w:t>
            </w:r>
            <w:r w:rsidRPr="008A010A">
              <w:rPr>
                <w:rFonts w:asciiTheme="minorEastAsia" w:eastAsiaTheme="minorEastAsia" w:hAnsiTheme="minorEastAsia" w:hint="eastAsia"/>
              </w:rPr>
              <w:t>）（※</w:t>
            </w:r>
            <w:r w:rsidRPr="008A010A">
              <w:rPr>
                <w:rFonts w:asciiTheme="minorEastAsia" w:eastAsiaTheme="minorEastAsia" w:hAnsiTheme="minorEastAsia"/>
              </w:rPr>
              <w:t>2</w:t>
            </w:r>
            <w:r w:rsidRPr="008A010A">
              <w:rPr>
                <w:rFonts w:asciiTheme="minorEastAsia" w:eastAsiaTheme="minorEastAsia" w:hAnsiTheme="minorEastAsia" w:hint="eastAsia"/>
              </w:rPr>
              <w:t>）</w:t>
            </w:r>
          </w:p>
        </w:tc>
        <w:tc>
          <w:tcPr>
            <w:tcW w:w="1417" w:type="dxa"/>
            <w:vAlign w:val="center"/>
          </w:tcPr>
          <w:p w14:paraId="409C9BD6" w14:textId="4FAF9B2F"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6</w:t>
            </w:r>
          </w:p>
        </w:tc>
      </w:tr>
      <w:tr w:rsidR="009C5A9C" w:rsidRPr="00D05260" w14:paraId="35D5CE25" w14:textId="77777777" w:rsidTr="009C5A9C">
        <w:trPr>
          <w:trHeight w:val="397"/>
        </w:trPr>
        <w:tc>
          <w:tcPr>
            <w:tcW w:w="3430" w:type="dxa"/>
            <w:vMerge/>
            <w:vAlign w:val="center"/>
          </w:tcPr>
          <w:p w14:paraId="4EAEF4BD"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28EFD991" w14:textId="73086048"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認定基準○（</w:t>
            </w:r>
            <w:r w:rsidRPr="008A010A">
              <w:rPr>
                <w:rFonts w:asciiTheme="minorEastAsia" w:eastAsiaTheme="minorEastAsia" w:hAnsiTheme="minorEastAsia"/>
              </w:rPr>
              <w:t>1～2</w:t>
            </w:r>
            <w:r w:rsidRPr="008A010A">
              <w:rPr>
                <w:rFonts w:asciiTheme="minorEastAsia" w:eastAsiaTheme="minorEastAsia" w:hAnsiTheme="minorEastAsia" w:hint="eastAsia"/>
              </w:rPr>
              <w:t>）（※</w:t>
            </w:r>
            <w:r w:rsidRPr="008A010A">
              <w:rPr>
                <w:rFonts w:asciiTheme="minorEastAsia" w:eastAsiaTheme="minorEastAsia" w:hAnsiTheme="minorEastAsia"/>
              </w:rPr>
              <w:t>2</w:t>
            </w:r>
            <w:r w:rsidRPr="008A010A">
              <w:rPr>
                <w:rFonts w:asciiTheme="minorEastAsia" w:eastAsiaTheme="minorEastAsia" w:hAnsiTheme="minorEastAsia" w:hint="eastAsia"/>
              </w:rPr>
              <w:t>）</w:t>
            </w:r>
          </w:p>
        </w:tc>
        <w:tc>
          <w:tcPr>
            <w:tcW w:w="1417" w:type="dxa"/>
            <w:vAlign w:val="center"/>
          </w:tcPr>
          <w:p w14:paraId="147A6087" w14:textId="36AE162D"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3</w:t>
            </w:r>
          </w:p>
        </w:tc>
      </w:tr>
      <w:tr w:rsidR="009C5A9C" w:rsidRPr="00D05260" w14:paraId="2293145A" w14:textId="77777777" w:rsidTr="009C5A9C">
        <w:trPr>
          <w:trHeight w:val="397"/>
        </w:trPr>
        <w:tc>
          <w:tcPr>
            <w:tcW w:w="3430" w:type="dxa"/>
            <w:vMerge/>
            <w:vAlign w:val="center"/>
          </w:tcPr>
          <w:p w14:paraId="23FD54D4"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48AC1059" w14:textId="179F263E"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行動計画（※</w:t>
            </w:r>
            <w:r w:rsidRPr="008A010A">
              <w:rPr>
                <w:rFonts w:asciiTheme="minorEastAsia" w:eastAsiaTheme="minorEastAsia" w:hAnsiTheme="minorEastAsia"/>
              </w:rPr>
              <w:t>3）</w:t>
            </w:r>
          </w:p>
        </w:tc>
        <w:tc>
          <w:tcPr>
            <w:tcW w:w="1417" w:type="dxa"/>
            <w:vAlign w:val="center"/>
          </w:tcPr>
          <w:p w14:paraId="0CA49FCC" w14:textId="09299124" w:rsidR="009C5A9C" w:rsidRPr="00D05260" w:rsidRDefault="008D6B67" w:rsidP="009C5A9C">
            <w:pPr>
              <w:pStyle w:val="a3"/>
              <w:jc w:val="center"/>
              <w:rPr>
                <w:rFonts w:asciiTheme="minorEastAsia" w:eastAsiaTheme="minorEastAsia" w:hAnsiTheme="minorEastAsia"/>
              </w:rPr>
            </w:pPr>
            <w:r>
              <w:rPr>
                <w:rFonts w:asciiTheme="minorEastAsia" w:eastAsiaTheme="minorEastAsia" w:hAnsiTheme="minorEastAsia" w:hint="eastAsia"/>
              </w:rPr>
              <w:t>1.5</w:t>
            </w:r>
          </w:p>
        </w:tc>
      </w:tr>
      <w:tr w:rsidR="009C5A9C" w:rsidRPr="00D05260" w14:paraId="71AFB86F" w14:textId="77777777" w:rsidTr="009C5A9C">
        <w:trPr>
          <w:trHeight w:val="397"/>
        </w:trPr>
        <w:tc>
          <w:tcPr>
            <w:tcW w:w="3430" w:type="dxa"/>
            <w:vMerge w:val="restart"/>
            <w:vAlign w:val="center"/>
          </w:tcPr>
          <w:p w14:paraId="7F807FDB" w14:textId="58EFE609" w:rsidR="009C5A9C" w:rsidRPr="00D05260" w:rsidRDefault="009C5A9C" w:rsidP="009C5A9C">
            <w:pPr>
              <w:pStyle w:val="a3"/>
              <w:rPr>
                <w:rFonts w:asciiTheme="minorEastAsia" w:eastAsiaTheme="minorEastAsia" w:hAnsiTheme="minorEastAsia"/>
              </w:rPr>
            </w:pPr>
            <w:r w:rsidRPr="00D05260">
              <w:rPr>
                <w:rFonts w:asciiTheme="minorEastAsia" w:eastAsiaTheme="minorEastAsia" w:hAnsiTheme="minorEastAsia" w:hint="eastAsia"/>
              </w:rPr>
              <w:t>次世代法に基づく認定（くるみん認定企業・プラチナくるみん認定企業）</w:t>
            </w:r>
          </w:p>
        </w:tc>
        <w:tc>
          <w:tcPr>
            <w:tcW w:w="2807" w:type="dxa"/>
            <w:vAlign w:val="center"/>
          </w:tcPr>
          <w:p w14:paraId="7FB5F97A" w14:textId="1D13F2E7"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プラチナくるみん認定企業</w:t>
            </w:r>
          </w:p>
        </w:tc>
        <w:tc>
          <w:tcPr>
            <w:tcW w:w="1417" w:type="dxa"/>
            <w:vAlign w:val="center"/>
          </w:tcPr>
          <w:p w14:paraId="0903CBD7" w14:textId="30BE4716"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6</w:t>
            </w:r>
          </w:p>
        </w:tc>
      </w:tr>
      <w:tr w:rsidR="009C5A9C" w:rsidRPr="00D05260" w14:paraId="5AB318FA" w14:textId="77777777" w:rsidTr="009C5A9C">
        <w:trPr>
          <w:trHeight w:val="397"/>
        </w:trPr>
        <w:tc>
          <w:tcPr>
            <w:tcW w:w="3430" w:type="dxa"/>
            <w:vMerge/>
            <w:vAlign w:val="center"/>
          </w:tcPr>
          <w:p w14:paraId="03F53784"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715F6378" w14:textId="215A583E"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くるみん認定企業（新基準）（※</w:t>
            </w:r>
            <w:r w:rsidRPr="008A010A">
              <w:rPr>
                <w:rFonts w:asciiTheme="minorEastAsia" w:eastAsiaTheme="minorEastAsia" w:hAnsiTheme="minorEastAsia"/>
              </w:rPr>
              <w:t>4）</w:t>
            </w:r>
          </w:p>
        </w:tc>
        <w:tc>
          <w:tcPr>
            <w:tcW w:w="1417" w:type="dxa"/>
            <w:vAlign w:val="center"/>
          </w:tcPr>
          <w:p w14:paraId="7377EC59" w14:textId="1C3761A1"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6</w:t>
            </w:r>
          </w:p>
        </w:tc>
      </w:tr>
      <w:tr w:rsidR="009C5A9C" w:rsidRPr="00D05260" w14:paraId="5D14F4D1" w14:textId="77777777" w:rsidTr="009C5A9C">
        <w:trPr>
          <w:trHeight w:val="397"/>
        </w:trPr>
        <w:tc>
          <w:tcPr>
            <w:tcW w:w="3430" w:type="dxa"/>
            <w:vMerge/>
            <w:vAlign w:val="center"/>
          </w:tcPr>
          <w:p w14:paraId="7D437662" w14:textId="77777777" w:rsidR="009C5A9C" w:rsidRPr="00D05260" w:rsidRDefault="009C5A9C" w:rsidP="009C5A9C">
            <w:pPr>
              <w:pStyle w:val="a3"/>
              <w:wordWrap/>
              <w:rPr>
                <w:rFonts w:asciiTheme="minorEastAsia" w:eastAsiaTheme="minorEastAsia" w:hAnsiTheme="minorEastAsia"/>
              </w:rPr>
            </w:pPr>
          </w:p>
        </w:tc>
        <w:tc>
          <w:tcPr>
            <w:tcW w:w="2807" w:type="dxa"/>
            <w:vAlign w:val="center"/>
          </w:tcPr>
          <w:p w14:paraId="20218DF5" w14:textId="44C70014" w:rsidR="009C5A9C" w:rsidRPr="00D05260" w:rsidRDefault="009C5A9C" w:rsidP="009C5A9C">
            <w:pPr>
              <w:pStyle w:val="a3"/>
              <w:wordWrap/>
              <w:rPr>
                <w:rFonts w:asciiTheme="minorEastAsia" w:eastAsiaTheme="minorEastAsia" w:hAnsiTheme="minorEastAsia"/>
              </w:rPr>
            </w:pPr>
            <w:r w:rsidRPr="008A010A">
              <w:rPr>
                <w:rFonts w:asciiTheme="minorEastAsia" w:eastAsiaTheme="minorEastAsia" w:hAnsiTheme="minorEastAsia" w:hint="eastAsia"/>
              </w:rPr>
              <w:t>くるみん認定企業（旧基準）（※</w:t>
            </w:r>
            <w:r w:rsidRPr="008A010A">
              <w:rPr>
                <w:rFonts w:asciiTheme="minorEastAsia" w:eastAsiaTheme="minorEastAsia" w:hAnsiTheme="minorEastAsia"/>
              </w:rPr>
              <w:t>5）</w:t>
            </w:r>
          </w:p>
        </w:tc>
        <w:tc>
          <w:tcPr>
            <w:tcW w:w="1417" w:type="dxa"/>
            <w:vAlign w:val="center"/>
          </w:tcPr>
          <w:p w14:paraId="2B46FAEC" w14:textId="7B74597E" w:rsidR="009C5A9C" w:rsidRPr="00D05260" w:rsidRDefault="009C5A9C" w:rsidP="009C5A9C">
            <w:pPr>
              <w:pStyle w:val="a3"/>
              <w:jc w:val="center"/>
              <w:rPr>
                <w:rFonts w:asciiTheme="minorEastAsia" w:eastAsiaTheme="minorEastAsia" w:hAnsiTheme="minorEastAsia"/>
              </w:rPr>
            </w:pPr>
            <w:r w:rsidRPr="00D05260">
              <w:rPr>
                <w:rFonts w:asciiTheme="minorEastAsia" w:eastAsiaTheme="minorEastAsia" w:hAnsiTheme="minorEastAsia" w:hint="eastAsia"/>
              </w:rPr>
              <w:t>3</w:t>
            </w:r>
          </w:p>
        </w:tc>
      </w:tr>
      <w:tr w:rsidR="009C5A9C" w:rsidRPr="00D05260" w14:paraId="7B216102" w14:textId="77777777" w:rsidTr="00A20904">
        <w:trPr>
          <w:trHeight w:val="397"/>
        </w:trPr>
        <w:tc>
          <w:tcPr>
            <w:tcW w:w="6237" w:type="dxa"/>
            <w:gridSpan w:val="2"/>
            <w:vAlign w:val="center"/>
          </w:tcPr>
          <w:p w14:paraId="0800E1E7" w14:textId="0658B9EB" w:rsidR="009C5A9C" w:rsidRPr="00D05260" w:rsidRDefault="009C5A9C" w:rsidP="009C5A9C">
            <w:pPr>
              <w:pStyle w:val="a3"/>
              <w:wordWrap/>
              <w:rPr>
                <w:rFonts w:asciiTheme="minorEastAsia" w:eastAsiaTheme="minorEastAsia" w:hAnsiTheme="minorEastAsia"/>
              </w:rPr>
            </w:pPr>
            <w:r w:rsidRPr="00D05260">
              <w:rPr>
                <w:rFonts w:asciiTheme="minorEastAsia" w:eastAsiaTheme="minorEastAsia" w:hAnsiTheme="minorEastAsia" w:hint="eastAsia"/>
              </w:rPr>
              <w:t>若者雇用促進法に基づく認定（ユースエール認定企業）</w:t>
            </w:r>
          </w:p>
        </w:tc>
        <w:tc>
          <w:tcPr>
            <w:tcW w:w="1417" w:type="dxa"/>
            <w:vAlign w:val="center"/>
          </w:tcPr>
          <w:p w14:paraId="2D323B80" w14:textId="1C888E38" w:rsidR="009C5A9C" w:rsidRPr="00D05260" w:rsidRDefault="009C5A9C" w:rsidP="009C5A9C">
            <w:pPr>
              <w:pStyle w:val="a3"/>
              <w:wordWrap/>
              <w:jc w:val="center"/>
              <w:rPr>
                <w:rFonts w:asciiTheme="minorEastAsia" w:eastAsiaTheme="minorEastAsia" w:hAnsiTheme="minorEastAsia"/>
              </w:rPr>
            </w:pPr>
            <w:r w:rsidRPr="00D05260">
              <w:rPr>
                <w:rFonts w:asciiTheme="minorEastAsia" w:eastAsiaTheme="minorEastAsia" w:hAnsiTheme="minorEastAsia"/>
              </w:rPr>
              <w:t>6</w:t>
            </w:r>
          </w:p>
        </w:tc>
      </w:tr>
    </w:tbl>
    <w:p w14:paraId="154D1C38" w14:textId="77777777" w:rsidR="009C5A9C" w:rsidRPr="008A010A" w:rsidRDefault="009C5A9C" w:rsidP="009C5A9C">
      <w:pPr>
        <w:pStyle w:val="a3"/>
        <w:ind w:leftChars="500" w:left="1686" w:hangingChars="300" w:hanging="636"/>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1　改正後女性活躍推進法（令和2年6月1日施行）第12条に基づく認定</w:t>
      </w:r>
    </w:p>
    <w:p w14:paraId="4A405C3F" w14:textId="77777777" w:rsidR="009C5A9C" w:rsidRPr="008A010A" w:rsidRDefault="009C5A9C" w:rsidP="009C5A9C">
      <w:pPr>
        <w:pStyle w:val="a3"/>
        <w:ind w:leftChars="500" w:left="1686" w:hangingChars="300" w:hanging="636"/>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2　女性活躍推進法第9条に基づく認定</w:t>
      </w:r>
    </w:p>
    <w:p w14:paraId="221FB6CE" w14:textId="77777777" w:rsidR="009C5A9C" w:rsidRPr="008A010A" w:rsidRDefault="009C5A9C" w:rsidP="009C5A9C">
      <w:pPr>
        <w:pStyle w:val="a3"/>
        <w:ind w:leftChars="750" w:left="1681" w:hangingChars="50" w:hanging="106"/>
        <w:rPr>
          <w:rFonts w:ascii="ＭＳ 明朝" w:hAnsi="ＭＳ 明朝" w:cs="ＭＳ Ｐゴシック"/>
        </w:rPr>
      </w:pPr>
      <w:r w:rsidRPr="008A010A">
        <w:rPr>
          <w:rFonts w:ascii="ＭＳ 明朝" w:hAnsi="ＭＳ 明朝" w:cs="ＭＳ Ｐゴシック" w:hint="eastAsia"/>
        </w:rPr>
        <w:t>なお、労働時間等の働き方に係る基準は満たすことが必要。</w:t>
      </w:r>
    </w:p>
    <w:p w14:paraId="35B4AF1D" w14:textId="77777777" w:rsidR="009C5A9C" w:rsidRPr="008A010A" w:rsidRDefault="009C5A9C" w:rsidP="009C5A9C">
      <w:pPr>
        <w:pStyle w:val="a3"/>
        <w:ind w:leftChars="500" w:left="1580" w:hangingChars="250" w:hanging="530"/>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3　常時雇用する労働者の数が300人以下の事業主に限る（計画期間が満了していない行動計</w:t>
      </w:r>
      <w:r w:rsidRPr="008A010A">
        <w:rPr>
          <w:rFonts w:ascii="ＭＳ 明朝" w:hAnsi="ＭＳ 明朝" w:cs="ＭＳ Ｐゴシック"/>
        </w:rPr>
        <w:lastRenderedPageBreak/>
        <w:t>画を策定している場合のみ）。</w:t>
      </w:r>
    </w:p>
    <w:p w14:paraId="6FAEC0CD" w14:textId="77777777" w:rsidR="009C5A9C" w:rsidRPr="008A010A" w:rsidRDefault="009C5A9C" w:rsidP="009C5A9C">
      <w:pPr>
        <w:pStyle w:val="a3"/>
        <w:ind w:leftChars="500" w:left="1580" w:hangingChars="250" w:hanging="530"/>
        <w:rPr>
          <w:rFonts w:ascii="ＭＳ 明朝" w:hAnsi="ＭＳ 明朝" w:cs="ＭＳ Ｐゴシック"/>
        </w:rPr>
      </w:pPr>
      <w:r w:rsidRPr="008A010A">
        <w:rPr>
          <w:rFonts w:ascii="ＭＳ 明朝" w:hAnsi="ＭＳ 明朝" w:cs="ＭＳ Ｐゴシック" w:hint="eastAsia"/>
        </w:rPr>
        <w:t>※</w:t>
      </w:r>
      <w:r w:rsidRPr="008A010A">
        <w:rPr>
          <w:rFonts w:ascii="ＭＳ 明朝" w:hAnsi="ＭＳ 明朝" w:cs="ＭＳ Ｐゴシック"/>
        </w:rPr>
        <w:t>4</w:t>
      </w:r>
      <w:r w:rsidRPr="008A010A">
        <w:rPr>
          <w:rFonts w:ascii="ＭＳ 明朝" w:hAnsi="ＭＳ 明朝" w:cs="ＭＳ Ｐゴシック" w:hint="eastAsia"/>
        </w:rPr>
        <w:t xml:space="preserve">　旧くるみん認定（改正前認定基準又は改正省令附則第</w:t>
      </w:r>
      <w:r w:rsidRPr="008A010A">
        <w:rPr>
          <w:rFonts w:ascii="ＭＳ 明朝" w:hAnsi="ＭＳ 明朝" w:cs="ＭＳ Ｐゴシック"/>
        </w:rPr>
        <w:t>2条第3項の経過措置により認定）</w:t>
      </w:r>
    </w:p>
    <w:p w14:paraId="2FAEAD73" w14:textId="01C2F44B" w:rsidR="000A51E5" w:rsidRPr="009C5A9C" w:rsidRDefault="009C5A9C" w:rsidP="009C5A9C">
      <w:pPr>
        <w:pStyle w:val="a3"/>
        <w:ind w:leftChars="500" w:left="1580" w:hangingChars="250" w:hanging="530"/>
        <w:rPr>
          <w:rFonts w:ascii="ＭＳ 明朝" w:hAnsi="ＭＳ 明朝"/>
        </w:rPr>
      </w:pPr>
      <w:r w:rsidRPr="008A010A">
        <w:rPr>
          <w:rFonts w:ascii="ＭＳ 明朝" w:hAnsi="ＭＳ 明朝" w:cs="ＭＳ Ｐゴシック" w:hint="eastAsia"/>
        </w:rPr>
        <w:t>※</w:t>
      </w:r>
      <w:r w:rsidRPr="008A010A">
        <w:rPr>
          <w:rFonts w:ascii="ＭＳ 明朝" w:hAnsi="ＭＳ 明朝" w:cs="ＭＳ Ｐゴシック"/>
        </w:rPr>
        <w:t>5　新くるみん認定（改正後認定基準（平成29年4月1日施行）により認定）</w:t>
      </w:r>
    </w:p>
    <w:p w14:paraId="7DF911B5" w14:textId="77777777" w:rsidR="007F4CAD" w:rsidRPr="001D50B1" w:rsidRDefault="007F4CAD">
      <w:pPr>
        <w:pStyle w:val="a3"/>
        <w:ind w:leftChars="404" w:left="848" w:firstLineChars="100" w:firstLine="212"/>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E572BB">
        <w:rPr>
          <w:rFonts w:ascii="ＭＳ 明朝" w:hAnsi="ＭＳ 明朝" w:hint="eastAsia"/>
          <w:spacing w:val="11"/>
          <w:w w:val="83"/>
          <w:kern w:val="0"/>
          <w:sz w:val="28"/>
          <w:szCs w:val="28"/>
          <w:fitText w:val="4540" w:id="122959876"/>
        </w:rPr>
        <w:t>独立行政法人情報処理推進機構入札心</w:t>
      </w:r>
      <w:r w:rsidRPr="00E572BB">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C6312E">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Default="00BF6062" w:rsidP="00BF6062">
      <w:pPr>
        <w:widowControl/>
        <w:rPr>
          <w:rFonts w:asciiTheme="minorEastAsia" w:eastAsiaTheme="minorEastAsia" w:hAnsiTheme="minorEastAsia"/>
          <w:szCs w:val="22"/>
        </w:rPr>
      </w:pPr>
    </w:p>
    <w:p w14:paraId="093F539E"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5D778A45"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E0069E8"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00EBD841"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2D3E976" w14:textId="77777777" w:rsidR="00BF6062" w:rsidRDefault="00BF6062" w:rsidP="00BF6062">
      <w:pPr>
        <w:widowControl/>
        <w:rPr>
          <w:rFonts w:asciiTheme="minorEastAsia" w:eastAsiaTheme="minorEastAsia" w:hAnsiTheme="minorEastAsia"/>
          <w:szCs w:val="22"/>
        </w:rPr>
      </w:pPr>
    </w:p>
    <w:p w14:paraId="46B04862"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3D5A7F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669ADE04" w14:textId="77777777" w:rsidR="00BF6062" w:rsidRDefault="00BF6062" w:rsidP="00BF6062">
      <w:pPr>
        <w:widowControl/>
        <w:rPr>
          <w:rFonts w:asciiTheme="minorEastAsia" w:eastAsiaTheme="minorEastAsia" w:hAnsiTheme="minorEastAsia"/>
          <w:szCs w:val="22"/>
        </w:rPr>
      </w:pPr>
    </w:p>
    <w:p w14:paraId="5E442D5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88D8141" w14:textId="77777777" w:rsidR="00BF6062" w:rsidRPr="00C6312E"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 xml:space="preserve">第4条　</w:t>
      </w:r>
      <w:r w:rsidRPr="00C6312E">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C6312E" w:rsidRDefault="00BF6062" w:rsidP="00BF6062">
      <w:pPr>
        <w:widowControl/>
        <w:rPr>
          <w:rFonts w:asciiTheme="minorEastAsia" w:eastAsiaTheme="minorEastAsia" w:hAnsiTheme="minorEastAsia"/>
          <w:szCs w:val="22"/>
        </w:rPr>
      </w:pPr>
    </w:p>
    <w:p w14:paraId="31F9487C" w14:textId="77777777" w:rsidR="00BF6062" w:rsidRPr="00C6312E" w:rsidRDefault="00BF6062" w:rsidP="00BF6062">
      <w:pPr>
        <w:widowControl/>
        <w:rPr>
          <w:rFonts w:asciiTheme="minorEastAsia" w:eastAsiaTheme="minorEastAsia" w:hAnsiTheme="minorEastAsia"/>
          <w:szCs w:val="22"/>
        </w:rPr>
      </w:pPr>
      <w:r w:rsidRPr="00C6312E">
        <w:rPr>
          <w:rFonts w:asciiTheme="minorEastAsia" w:eastAsiaTheme="minorEastAsia" w:hAnsiTheme="minorEastAsia" w:hint="eastAsia"/>
          <w:szCs w:val="22"/>
        </w:rPr>
        <w:t>（入札書の記載）</w:t>
      </w:r>
    </w:p>
    <w:p w14:paraId="435E78B1" w14:textId="77777777" w:rsidR="00BF6062" w:rsidRDefault="00BF6062" w:rsidP="00BF6062">
      <w:pPr>
        <w:widowControl/>
        <w:ind w:left="210" w:hangingChars="100" w:hanging="210"/>
        <w:rPr>
          <w:rFonts w:asciiTheme="minorEastAsia" w:eastAsiaTheme="minorEastAsia" w:hAnsiTheme="minorEastAsia"/>
          <w:szCs w:val="22"/>
        </w:rPr>
      </w:pPr>
      <w:r w:rsidRPr="00C6312E">
        <w:rPr>
          <w:rFonts w:asciiTheme="minorEastAsia" w:eastAsiaTheme="minorEastAsia" w:hAnsiTheme="minorEastAsia" w:hint="eastAsia"/>
          <w:szCs w:val="22"/>
        </w:rPr>
        <w:t>第5条　落札決定に当たっては、入札書に記</w:t>
      </w:r>
      <w:r>
        <w:rPr>
          <w:rFonts w:asciiTheme="minorEastAsia" w:eastAsiaTheme="minorEastAsia" w:hAnsiTheme="minorEastAsia" w:hint="eastAsia"/>
          <w:szCs w:val="22"/>
        </w:rPr>
        <w:t>載された金額に当該金額の</w:t>
      </w:r>
      <w:r w:rsidRPr="00575E43">
        <w:rPr>
          <w:rFonts w:asciiTheme="minorEastAsia" w:eastAsiaTheme="minorEastAsia" w:hAnsiTheme="minorEastAsia"/>
          <w:szCs w:val="22"/>
        </w:rPr>
        <w:t>10</w:t>
      </w:r>
      <w:r>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4597D">
        <w:rPr>
          <w:rFonts w:asciiTheme="minorEastAsia" w:eastAsiaTheme="minorEastAsia" w:hAnsiTheme="minorEastAsia" w:hint="eastAsia"/>
          <w:szCs w:val="22"/>
        </w:rPr>
        <w:t>1</w:t>
      </w:r>
      <w:r w:rsidRPr="00575E43">
        <w:rPr>
          <w:rFonts w:asciiTheme="minorEastAsia" w:eastAsiaTheme="minorEastAsia" w:hAnsiTheme="minorEastAsia"/>
          <w:szCs w:val="22"/>
        </w:rPr>
        <w:t>10</w:t>
      </w:r>
      <w:r w:rsidRPr="0004597D">
        <w:rPr>
          <w:rFonts w:asciiTheme="minorEastAsia" w:eastAsiaTheme="minorEastAsia" w:hAnsiTheme="minorEastAsia" w:hint="eastAsia"/>
          <w:szCs w:val="22"/>
        </w:rPr>
        <w:t>分の1</w:t>
      </w:r>
      <w:r>
        <w:rPr>
          <w:rFonts w:asciiTheme="minorEastAsia" w:eastAsiaTheme="minorEastAsia" w:hAnsiTheme="minorEastAsia" w:hint="eastAsia"/>
          <w:szCs w:val="22"/>
        </w:rPr>
        <w:t>00に相当する金額を入札書に記載すること。</w:t>
      </w:r>
    </w:p>
    <w:p w14:paraId="1A48E842" w14:textId="77777777" w:rsidR="00BF6062" w:rsidRDefault="00BF6062" w:rsidP="00BF6062">
      <w:pPr>
        <w:widowControl/>
        <w:rPr>
          <w:rFonts w:asciiTheme="minorEastAsia" w:eastAsiaTheme="minorEastAsia" w:hAnsiTheme="minorEastAsia"/>
          <w:szCs w:val="22"/>
        </w:rPr>
      </w:pPr>
    </w:p>
    <w:p w14:paraId="7A02EA2A"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5CDE4451"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6B0DE5BB" w14:textId="77777777" w:rsidR="00BF6062" w:rsidRDefault="00BF6062" w:rsidP="00BF6062">
      <w:pPr>
        <w:widowControl/>
        <w:rPr>
          <w:rFonts w:asciiTheme="minorEastAsia" w:eastAsiaTheme="minorEastAsia" w:hAnsiTheme="minorEastAsia"/>
          <w:szCs w:val="22"/>
        </w:rPr>
      </w:pPr>
    </w:p>
    <w:p w14:paraId="0F332010"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761B34B" w14:textId="77777777" w:rsidR="00BF6062" w:rsidRDefault="00BF6062" w:rsidP="00BF6062">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2　入札者は、代理人をして入札させるときは、その委任状を同封しなければならない。</w:t>
      </w:r>
    </w:p>
    <w:p w14:paraId="318F92B9" w14:textId="77777777" w:rsidR="00BF6062" w:rsidRPr="00B738EE" w:rsidRDefault="00BF6062" w:rsidP="00BF6062">
      <w:pPr>
        <w:widowControl/>
        <w:rPr>
          <w:rFonts w:asciiTheme="minorEastAsia" w:eastAsiaTheme="minorEastAsia" w:hAnsiTheme="minorEastAsia"/>
          <w:szCs w:val="22"/>
        </w:rPr>
      </w:pPr>
    </w:p>
    <w:p w14:paraId="6BFC99D2"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（代理人の制限）</w:t>
      </w:r>
    </w:p>
    <w:p w14:paraId="54A60C97"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第8条　入札者又はその代理人は、当該入札に対する他の代理をすることができない。</w:t>
      </w:r>
    </w:p>
    <w:p w14:paraId="013DEE14"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B738EE" w:rsidRDefault="00BF6062" w:rsidP="00BF6062">
      <w:pPr>
        <w:widowControl/>
        <w:rPr>
          <w:rFonts w:asciiTheme="minorEastAsia" w:eastAsiaTheme="minorEastAsia" w:hAnsiTheme="minorEastAsia"/>
          <w:szCs w:val="22"/>
        </w:rPr>
      </w:pPr>
    </w:p>
    <w:p w14:paraId="05829686"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（条件付きの入札）</w:t>
      </w:r>
    </w:p>
    <w:p w14:paraId="7DD547CD"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B738EE" w:rsidRDefault="00BF6062" w:rsidP="00BF6062">
      <w:pPr>
        <w:widowControl/>
        <w:rPr>
          <w:rFonts w:asciiTheme="minorEastAsia" w:eastAsiaTheme="minorEastAsia" w:hAnsiTheme="minorEastAsia"/>
          <w:szCs w:val="22"/>
        </w:rPr>
      </w:pPr>
    </w:p>
    <w:p w14:paraId="30F943E0"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（入札の取り止め等）</w:t>
      </w:r>
    </w:p>
    <w:p w14:paraId="65ADBEEA"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B738EE" w:rsidRDefault="00BF6062" w:rsidP="00BF6062">
      <w:pPr>
        <w:widowControl/>
        <w:rPr>
          <w:rFonts w:asciiTheme="minorEastAsia" w:eastAsiaTheme="minorEastAsia" w:hAnsiTheme="minorEastAsia"/>
          <w:szCs w:val="22"/>
        </w:rPr>
      </w:pPr>
    </w:p>
    <w:p w14:paraId="799371DD"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（入札の無効）</w:t>
      </w:r>
    </w:p>
    <w:p w14:paraId="288435C1"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第11条　次の各号の一に該当する入札は、無効とする。</w:t>
      </w:r>
    </w:p>
    <w:p w14:paraId="730EFA5D"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(1) 競争に参加する資格を有しない者による入札</w:t>
      </w:r>
    </w:p>
    <w:p w14:paraId="20A7A60B"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(2) 指名競争入札において、指名通知を受けていない者による入札</w:t>
      </w:r>
    </w:p>
    <w:p w14:paraId="5A99A8F8"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(3) 委任状を持参しない代理人による入札</w:t>
      </w:r>
    </w:p>
    <w:p w14:paraId="53F41C0B" w14:textId="77777777" w:rsidR="00BF6062" w:rsidRPr="00B738EE" w:rsidRDefault="00BF6062" w:rsidP="00BF6062">
      <w:pPr>
        <w:widowControl/>
        <w:ind w:leftChars="100" w:left="525" w:hangingChars="150" w:hanging="315"/>
        <w:rPr>
          <w:rFonts w:asciiTheme="minorEastAsia" w:eastAsiaTheme="minorEastAsia" w:hAnsiTheme="minorEastAsia"/>
          <w:szCs w:val="22"/>
        </w:rPr>
      </w:pPr>
      <w:r w:rsidRPr="00B738EE">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56E4A5B1"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(5) 金額を訂正した入札</w:t>
      </w:r>
    </w:p>
    <w:p w14:paraId="1CB54D05"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(6) 誤字、脱字等により意思表示が不明瞭である入札</w:t>
      </w:r>
    </w:p>
    <w:p w14:paraId="72588ADC"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(7) 明らかに連合によると認められる入札</w:t>
      </w:r>
    </w:p>
    <w:p w14:paraId="49D41627" w14:textId="77777777" w:rsidR="00BF6062" w:rsidRPr="00B738EE" w:rsidRDefault="00BF6062" w:rsidP="00BF6062">
      <w:pPr>
        <w:widowControl/>
        <w:ind w:firstLineChars="100" w:firstLine="210"/>
        <w:rPr>
          <w:rFonts w:asciiTheme="minorEastAsia" w:eastAsiaTheme="minorEastAsia" w:hAnsiTheme="minorEastAsia"/>
          <w:szCs w:val="22"/>
        </w:rPr>
      </w:pPr>
      <w:r w:rsidRPr="00B738EE">
        <w:rPr>
          <w:rFonts w:asciiTheme="minorEastAsia" w:eastAsiaTheme="minorEastAsia" w:hAnsiTheme="minorEastAsia" w:hint="eastAsia"/>
          <w:szCs w:val="22"/>
        </w:rPr>
        <w:t>(8) 同一事項の入札について他人の代理人を兼ね又は2者以上の代理をした者の入札</w:t>
      </w:r>
    </w:p>
    <w:p w14:paraId="6862B64C" w14:textId="77777777" w:rsidR="00BF6062" w:rsidRPr="00B738EE" w:rsidRDefault="00BF6062" w:rsidP="00BF6062">
      <w:pPr>
        <w:widowControl/>
        <w:ind w:leftChars="100" w:left="525" w:hangingChars="150" w:hanging="315"/>
        <w:rPr>
          <w:rFonts w:asciiTheme="minorEastAsia" w:eastAsiaTheme="minorEastAsia" w:hAnsiTheme="minorEastAsia"/>
          <w:szCs w:val="22"/>
        </w:rPr>
      </w:pPr>
      <w:r w:rsidRPr="00B738EE">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DF88389" w14:textId="77777777" w:rsidR="00BF6062" w:rsidRPr="00B738EE" w:rsidRDefault="00BF6062" w:rsidP="00BF6062">
      <w:pPr>
        <w:widowControl/>
        <w:ind w:firstLineChars="50" w:firstLine="105"/>
        <w:rPr>
          <w:rFonts w:asciiTheme="minorEastAsia" w:eastAsiaTheme="minorEastAsia" w:hAnsiTheme="minorEastAsia"/>
          <w:szCs w:val="22"/>
        </w:rPr>
      </w:pPr>
      <w:r w:rsidRPr="00B738EE">
        <w:rPr>
          <w:rFonts w:asciiTheme="minorEastAsia" w:eastAsiaTheme="minorEastAsia" w:hAnsiTheme="minorEastAsia" w:hint="eastAsia"/>
          <w:szCs w:val="22"/>
        </w:rPr>
        <w:t>(10) 入札書受領期限までに到着しない入札</w:t>
      </w:r>
    </w:p>
    <w:p w14:paraId="31DAF743" w14:textId="77777777" w:rsidR="00BF6062" w:rsidRPr="00B738EE" w:rsidRDefault="00BF6062" w:rsidP="00BF6062">
      <w:pPr>
        <w:widowControl/>
        <w:ind w:firstLineChars="50" w:firstLine="105"/>
        <w:rPr>
          <w:rFonts w:asciiTheme="minorEastAsia" w:eastAsiaTheme="minorEastAsia" w:hAnsiTheme="minorEastAsia"/>
          <w:szCs w:val="22"/>
        </w:rPr>
      </w:pPr>
      <w:r w:rsidRPr="00B738EE">
        <w:rPr>
          <w:rFonts w:asciiTheme="minorEastAsia" w:eastAsiaTheme="minorEastAsia" w:hAnsiTheme="minorEastAsia" w:hint="eastAsia"/>
          <w:szCs w:val="22"/>
        </w:rPr>
        <w:t>(11) 暴力団排除に関する誓約事項（別記）について、虚偽が認められた入札</w:t>
      </w:r>
    </w:p>
    <w:p w14:paraId="384C8CAC" w14:textId="77777777" w:rsidR="00BF6062" w:rsidRPr="00B738EE" w:rsidRDefault="00BF6062" w:rsidP="00BF6062">
      <w:pPr>
        <w:widowControl/>
        <w:ind w:firstLineChars="50" w:firstLine="105"/>
        <w:rPr>
          <w:rFonts w:asciiTheme="minorEastAsia" w:eastAsiaTheme="minorEastAsia" w:hAnsiTheme="minorEastAsia"/>
          <w:szCs w:val="22"/>
        </w:rPr>
      </w:pPr>
      <w:r w:rsidRPr="00B738EE">
        <w:rPr>
          <w:rFonts w:asciiTheme="minorEastAsia" w:eastAsiaTheme="minorEastAsia" w:hAnsiTheme="minorEastAsia" w:hint="eastAsia"/>
          <w:szCs w:val="22"/>
        </w:rPr>
        <w:t>(12) その他入札に関する条件に違反した入札</w:t>
      </w:r>
    </w:p>
    <w:p w14:paraId="6BBD7953" w14:textId="77777777" w:rsidR="00BF6062" w:rsidRPr="00B738EE" w:rsidRDefault="00BF6062" w:rsidP="00BF6062">
      <w:pPr>
        <w:widowControl/>
        <w:rPr>
          <w:rFonts w:asciiTheme="minorEastAsia" w:eastAsiaTheme="minorEastAsia" w:hAnsiTheme="minorEastAsia"/>
          <w:szCs w:val="22"/>
        </w:rPr>
      </w:pPr>
    </w:p>
    <w:p w14:paraId="5EE452FF"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（開　札）</w:t>
      </w:r>
    </w:p>
    <w:p w14:paraId="7850E590"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B738EE" w:rsidRDefault="00BF6062" w:rsidP="00BF6062">
      <w:pPr>
        <w:widowControl/>
        <w:rPr>
          <w:rFonts w:asciiTheme="minorEastAsia" w:eastAsiaTheme="minorEastAsia" w:hAnsiTheme="minorEastAsia"/>
          <w:szCs w:val="22"/>
        </w:rPr>
      </w:pPr>
    </w:p>
    <w:p w14:paraId="225760A2"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（調査基準価格、低入札価格調査制度）</w:t>
      </w:r>
    </w:p>
    <w:p w14:paraId="0D22EDBD"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B738EE" w:rsidRDefault="00BF6062" w:rsidP="00BF6062">
      <w:pPr>
        <w:widowControl/>
        <w:ind w:leftChars="100" w:left="42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7B4B1E81" w14:textId="77777777" w:rsidR="00BF6062" w:rsidRPr="00B738EE" w:rsidRDefault="00BF6062" w:rsidP="00BF6062">
      <w:pPr>
        <w:widowControl/>
        <w:ind w:leftChars="100" w:left="42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前号以外の請負契約　その者の申込みに係る価格が10分の6を予定価格に乗じて得た額</w:t>
      </w:r>
    </w:p>
    <w:p w14:paraId="0BDE43C3"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B738EE" w:rsidRDefault="00BF6062" w:rsidP="00BF6062">
      <w:pPr>
        <w:widowControl/>
        <w:rPr>
          <w:rFonts w:asciiTheme="minorEastAsia" w:eastAsiaTheme="minorEastAsia" w:hAnsiTheme="minorEastAsia"/>
          <w:szCs w:val="22"/>
        </w:rPr>
      </w:pPr>
    </w:p>
    <w:p w14:paraId="17876C59"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（落札者の決定）</w:t>
      </w:r>
    </w:p>
    <w:p w14:paraId="41544595"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第14条　一般競争入札最低価格落札方式</w:t>
      </w:r>
      <w:r w:rsidRPr="00B738EE">
        <w:rPr>
          <w:rFonts w:asciiTheme="minorEastAsia" w:eastAsiaTheme="minorEastAsia" w:hAnsiTheme="minorEastAsia" w:hint="eastAsia"/>
          <w:szCs w:val="21"/>
        </w:rPr>
        <w:t>（以下「最低価格落札方式」という。）</w:t>
      </w:r>
      <w:r w:rsidRPr="00B738E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738EE">
        <w:rPr>
          <w:rFonts w:asciiTheme="minorEastAsia" w:eastAsiaTheme="minorEastAsia" w:hAnsiTheme="minorEastAsia" w:hint="eastAsia"/>
          <w:szCs w:val="21"/>
        </w:rPr>
        <w:t>（以下「総合評価落札方式」という。）</w:t>
      </w:r>
      <w:r w:rsidRPr="00B738E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低入札となった場合は、一旦落札決定を保留し、低入札価格調査を実施の上、落札者を決定する。</w:t>
      </w:r>
    </w:p>
    <w:p w14:paraId="2E26F1BB" w14:textId="77777777" w:rsidR="00BF6062" w:rsidRPr="00B738EE" w:rsidRDefault="00BF6062" w:rsidP="00BF6062">
      <w:pPr>
        <w:widowControl/>
        <w:ind w:left="210" w:hangingChars="100" w:hanging="210"/>
        <w:rPr>
          <w:rFonts w:asciiTheme="minorEastAsia" w:eastAsiaTheme="minorEastAsia" w:hAnsiTheme="minorEastAsia"/>
          <w:spacing w:val="-2"/>
          <w:szCs w:val="22"/>
        </w:rPr>
      </w:pPr>
      <w:r w:rsidRPr="00B738EE">
        <w:rPr>
          <w:rFonts w:asciiTheme="minorEastAsia" w:eastAsiaTheme="minorEastAsia" w:hAnsiTheme="minorEastAsia" w:hint="eastAsia"/>
          <w:szCs w:val="22"/>
        </w:rPr>
        <w:t xml:space="preserve">3　</w:t>
      </w:r>
      <w:r w:rsidRPr="00B738E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B738EE" w:rsidRDefault="00BF6062" w:rsidP="00BF6062">
      <w:pPr>
        <w:widowControl/>
        <w:ind w:leftChars="100" w:left="42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3B50F96" w14:textId="77777777" w:rsidR="00BF6062" w:rsidRPr="00B738EE" w:rsidRDefault="00BF6062" w:rsidP="00BF6062">
      <w:pPr>
        <w:widowControl/>
        <w:ind w:leftChars="100" w:left="42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lastRenderedPageBreak/>
        <w:t>(2) 総合評価落札方式　予定価格の制限の範囲内の価格をもって入札をした他の者のうち、総合評価点が最も高かった者</w:t>
      </w:r>
    </w:p>
    <w:p w14:paraId="6423D0EC" w14:textId="77777777" w:rsidR="00BF6062" w:rsidRPr="00B738EE" w:rsidRDefault="00BF6062" w:rsidP="00BF6062">
      <w:pPr>
        <w:widowControl/>
        <w:rPr>
          <w:rFonts w:asciiTheme="minorEastAsia" w:eastAsiaTheme="minorEastAsia" w:hAnsiTheme="minorEastAsia"/>
          <w:szCs w:val="22"/>
        </w:rPr>
      </w:pPr>
    </w:p>
    <w:p w14:paraId="4D12C8FF"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（再度入札）</w:t>
      </w:r>
    </w:p>
    <w:p w14:paraId="64B5C19D"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2448ED53" w14:textId="77777777" w:rsidR="00BF6062" w:rsidRPr="00B738EE" w:rsidRDefault="00BF6062" w:rsidP="00BF6062">
      <w:pPr>
        <w:widowControl/>
        <w:rPr>
          <w:rFonts w:asciiTheme="minorEastAsia" w:eastAsiaTheme="minorEastAsia" w:hAnsiTheme="minorEastAsia"/>
          <w:szCs w:val="22"/>
        </w:rPr>
      </w:pPr>
    </w:p>
    <w:p w14:paraId="1CC55EB9"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6AB93889"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B738EE" w:rsidRDefault="00BF6062" w:rsidP="00BF6062">
      <w:pPr>
        <w:widowControl/>
        <w:rPr>
          <w:rFonts w:asciiTheme="minorEastAsia" w:eastAsiaTheme="minorEastAsia" w:hAnsiTheme="minorEastAsia"/>
          <w:szCs w:val="22"/>
        </w:rPr>
      </w:pPr>
    </w:p>
    <w:p w14:paraId="3D3E5E08"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（契約書の提出）</w:t>
      </w:r>
    </w:p>
    <w:p w14:paraId="1CAA3C7D"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2　落札者が前項に規定する期間内に契約書を提出しないときは、落札はその効力を失う。</w:t>
      </w:r>
    </w:p>
    <w:p w14:paraId="16302DA1" w14:textId="77777777" w:rsidR="00BF6062" w:rsidRPr="00B738EE" w:rsidRDefault="00BF6062" w:rsidP="00BF6062">
      <w:pPr>
        <w:widowControl/>
        <w:rPr>
          <w:rFonts w:asciiTheme="minorEastAsia" w:eastAsiaTheme="minorEastAsia" w:hAnsiTheme="minorEastAsia"/>
          <w:szCs w:val="22"/>
        </w:rPr>
      </w:pPr>
    </w:p>
    <w:p w14:paraId="51532BB1"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（入札書に使用する言語及び通貨）</w:t>
      </w:r>
    </w:p>
    <w:p w14:paraId="7EBFF399" w14:textId="77777777" w:rsidR="00BF6062" w:rsidRPr="00B738EE"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第18条　入札書及びそれに添付する仕様書等に使用する言語は、日本語とし、通貨は日本国通貨に限る。</w:t>
      </w:r>
    </w:p>
    <w:p w14:paraId="24F12DAB" w14:textId="77777777" w:rsidR="00BF6062" w:rsidRPr="00B738EE" w:rsidRDefault="00BF6062" w:rsidP="00BF6062">
      <w:pPr>
        <w:widowControl/>
        <w:rPr>
          <w:rFonts w:asciiTheme="minorEastAsia" w:eastAsiaTheme="minorEastAsia" w:hAnsiTheme="minorEastAsia"/>
          <w:szCs w:val="22"/>
        </w:rPr>
      </w:pPr>
    </w:p>
    <w:p w14:paraId="5371C0FA" w14:textId="77777777" w:rsidR="00BF6062" w:rsidRPr="00B738EE" w:rsidRDefault="00BF6062" w:rsidP="00BF6062">
      <w:pPr>
        <w:widowControl/>
        <w:rPr>
          <w:rFonts w:asciiTheme="minorEastAsia" w:eastAsiaTheme="minorEastAsia" w:hAnsiTheme="minorEastAsia"/>
          <w:szCs w:val="22"/>
        </w:rPr>
      </w:pPr>
      <w:r w:rsidRPr="00B738EE">
        <w:rPr>
          <w:rFonts w:asciiTheme="minorEastAsia" w:eastAsiaTheme="minorEastAsia" w:hAnsiTheme="minorEastAsia" w:hint="eastAsia"/>
          <w:szCs w:val="22"/>
        </w:rPr>
        <w:t>（落札決定の取消し）</w:t>
      </w:r>
    </w:p>
    <w:p w14:paraId="4E051814" w14:textId="77777777" w:rsidR="00BF6062" w:rsidRDefault="00BF6062" w:rsidP="00BF6062">
      <w:pPr>
        <w:widowControl/>
        <w:ind w:left="210" w:hangingChars="100" w:hanging="210"/>
        <w:rPr>
          <w:rFonts w:asciiTheme="minorEastAsia" w:eastAsiaTheme="minorEastAsia" w:hAnsiTheme="minorEastAsia"/>
          <w:szCs w:val="22"/>
        </w:rPr>
      </w:pPr>
      <w:r w:rsidRPr="00B738EE">
        <w:rPr>
          <w:rFonts w:asciiTheme="minorEastAsia" w:eastAsiaTheme="minorEastAsia" w:hAnsiTheme="minorEastAsia" w:hint="eastAsia"/>
          <w:szCs w:val="22"/>
        </w:rPr>
        <w:t>第19条　落札決定後であっても、この入札に関して連合その他の事由により正当な入札でないことが判明したとき</w:t>
      </w:r>
      <w:r>
        <w:rPr>
          <w:rFonts w:asciiTheme="minorEastAsia" w:eastAsiaTheme="minorEastAsia" w:hAnsiTheme="minorEastAsia" w:hint="eastAsia"/>
          <w:szCs w:val="22"/>
        </w:rPr>
        <w:t>は、落札決定を取消すことができる。</w:t>
      </w:r>
    </w:p>
    <w:p w14:paraId="7DF91213" w14:textId="7F93E4E1" w:rsidR="00AC5736" w:rsidRPr="00BF6062" w:rsidRDefault="00AC5736" w:rsidP="00AC5736">
      <w:pPr>
        <w:widowControl/>
        <w:ind w:left="210" w:hangingChars="100" w:hanging="210"/>
        <w:rPr>
          <w:rFonts w:ascii="ＭＳ 明朝" w:hAnsi="ＭＳ 明朝"/>
          <w:szCs w:val="22"/>
        </w:rPr>
      </w:pPr>
    </w:p>
    <w:p w14:paraId="7DF91215"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以上</w:t>
      </w:r>
    </w:p>
    <w:bookmarkEnd w:id="9"/>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1D5278">
        <w:rPr>
          <w:rFonts w:ascii="ＭＳ 明朝" w:hAnsi="ＭＳ 明朝" w:hint="eastAsia"/>
          <w:spacing w:val="30"/>
          <w:kern w:val="0"/>
          <w:sz w:val="24"/>
          <w:u w:val="single"/>
          <w:fitText w:val="4104" w:id="122959877"/>
        </w:rPr>
        <w:t>暴力団排除に関する誓約事</w:t>
      </w:r>
      <w:r w:rsidRPr="001D5278">
        <w:rPr>
          <w:rFonts w:ascii="ＭＳ 明朝" w:hAnsi="ＭＳ 明朝" w:hint="eastAsia"/>
          <w:spacing w:val="127"/>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0BB25D34" w:rsidR="00AC5736" w:rsidRPr="00C6312E" w:rsidRDefault="00BF6062" w:rsidP="00D50963">
      <w:pPr>
        <w:widowControl/>
        <w:ind w:firstLineChars="200" w:firstLine="420"/>
        <w:rPr>
          <w:rFonts w:ascii="ＭＳ 明朝" w:hAnsi="ＭＳ 明朝"/>
          <w:szCs w:val="22"/>
        </w:rPr>
      </w:pPr>
      <w:r w:rsidRPr="00C6312E">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0" w:name="_Toc164995312"/>
      <w:r>
        <w:rPr>
          <w:rFonts w:hint="eastAsia"/>
        </w:rPr>
        <w:lastRenderedPageBreak/>
        <w:t xml:space="preserve">（様　式　</w:t>
      </w:r>
      <w:r>
        <w:rPr>
          <w:rFonts w:hint="eastAsia"/>
        </w:rPr>
        <w:t>1</w:t>
      </w:r>
      <w:r>
        <w:rPr>
          <w:rFonts w:hint="eastAsia"/>
        </w:rPr>
        <w:t>）</w:t>
      </w:r>
      <w:bookmarkEnd w:id="10"/>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74344A5" w14:textId="3DABADBE" w:rsidR="00E420A5" w:rsidRDefault="007F4CAD">
      <w:pPr>
        <w:rPr>
          <w:rFonts w:ascii="ＭＳ 明朝" w:hAnsi="ＭＳ 明朝"/>
        </w:rPr>
      </w:pPr>
      <w:r>
        <w:rPr>
          <w:rFonts w:ascii="ＭＳ 明朝" w:hAnsi="ＭＳ 明朝" w:hint="eastAsia"/>
          <w:szCs w:val="21"/>
        </w:rPr>
        <w:t xml:space="preserve">独立行政法人情報処理推進機構　</w:t>
      </w:r>
      <w:r w:rsidR="008A010A">
        <w:rPr>
          <w:rFonts w:ascii="ＭＳ 明朝" w:hAnsi="ＭＳ 明朝" w:hint="eastAsia"/>
        </w:rPr>
        <w:t xml:space="preserve">セキュリティセンター </w:t>
      </w:r>
    </w:p>
    <w:p w14:paraId="7DF91231" w14:textId="62E28633" w:rsidR="007F4CAD" w:rsidRDefault="008A010A">
      <w:pPr>
        <w:rPr>
          <w:rFonts w:ascii="ＭＳ 明朝" w:hAnsi="ＭＳ 明朝"/>
          <w:szCs w:val="21"/>
        </w:rPr>
      </w:pPr>
      <w:r>
        <w:rPr>
          <w:rFonts w:ascii="ＭＳ 明朝" w:hAnsi="ＭＳ 明朝" w:hint="eastAsia"/>
        </w:rPr>
        <w:t>セキュリティ対策推進部 セキュリティ分析グループ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8474D5">
        <w:rPr>
          <w:rFonts w:ascii="ＭＳ 明朝" w:hAnsi="ＭＳ 明朝" w:cs="ＭＳ 明朝" w:hint="eastAsia"/>
          <w:spacing w:val="118"/>
          <w:kern w:val="0"/>
          <w:sz w:val="32"/>
          <w:szCs w:val="32"/>
          <w:fitText w:val="1432" w:id="-874838519"/>
        </w:rPr>
        <w:t>質問</w:t>
      </w:r>
      <w:r w:rsidRPr="008474D5">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8254731"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CA4553" w:rsidRPr="00CA4553">
        <w:rPr>
          <w:rFonts w:ascii="ＭＳ 明朝" w:hAnsi="ＭＳ 明朝" w:hint="eastAsia"/>
          <w:szCs w:val="21"/>
        </w:rPr>
        <w:t>企業における内部不正防止体制に関する実態調査</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Pr="00C6312E"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rsidTr="00060CFD">
        <w:trPr>
          <w:trHeight w:val="230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1" w:name="_（様式3）"/>
      <w:bookmarkEnd w:id="11"/>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5A413BB"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CA4553" w:rsidRPr="00CA4553">
        <w:rPr>
          <w:rFonts w:ascii="ＭＳ 明朝" w:hAnsi="ＭＳ 明朝" w:hint="eastAsia"/>
          <w:szCs w:val="21"/>
        </w:rPr>
        <w:t>企業における内部不正防止体制に関する実態調査</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Pr="00C6312E" w:rsidRDefault="00FB4977">
      <w:pPr>
        <w:jc w:val="center"/>
        <w:rPr>
          <w:rFonts w:ascii="ＭＳ 明朝" w:hAnsi="ＭＳ 明朝"/>
        </w:rPr>
      </w:pPr>
      <w:r>
        <w:rPr>
          <w:rFonts w:ascii="ＭＳ 明朝" w:hAnsi="ＭＳ 明朝" w:hint="eastAsia"/>
          <w:color w:val="548DD4" w:themeColor="text2" w:themeTint="99"/>
        </w:rPr>
        <w:t xml:space="preserve">　　　　　</w:t>
      </w:r>
      <w:r w:rsidRPr="00C6312E">
        <w:rPr>
          <w:rFonts w:ascii="ＭＳ 明朝" w:hAnsi="ＭＳ 明朝" w:hint="eastAsia"/>
        </w:rPr>
        <w:t>（※　下記件名に係る費用の総価を記載すること）</w:t>
      </w:r>
    </w:p>
    <w:p w14:paraId="7DF912AB" w14:textId="77777777" w:rsidR="007F4CAD" w:rsidRDefault="007F4CAD">
      <w:pPr>
        <w:jc w:val="center"/>
        <w:rPr>
          <w:rFonts w:ascii="ＭＳ 明朝" w:hAnsi="ＭＳ 明朝"/>
        </w:rPr>
      </w:pPr>
    </w:p>
    <w:p w14:paraId="7DF912AC" w14:textId="2A69FF0B"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CA4553" w:rsidRPr="00CA4553">
        <w:rPr>
          <w:rFonts w:ascii="ＭＳ 明朝" w:hAnsi="ＭＳ 明朝" w:hint="eastAsia"/>
          <w:szCs w:val="21"/>
        </w:rPr>
        <w:t>企業における内部不正防止体制に関する実態調査</w:t>
      </w:r>
      <w:r w:rsidR="00CA4553">
        <w:rPr>
          <w:rFonts w:ascii="ＭＳ 明朝" w:hAnsi="ＭＳ 明朝" w:hint="eastAsia"/>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2" w:name="_Toc311216238"/>
      <w:bookmarkStart w:id="13" w:name="_Toc268880064"/>
      <w:bookmarkStart w:id="1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2"/>
      <w:r w:rsidR="00403201">
        <w:rPr>
          <w:rFonts w:hint="eastAsia"/>
        </w:rPr>
        <w:t xml:space="preserve">　</w:t>
      </w:r>
      <w:bookmarkEnd w:id="1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6C69C28"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CA4553" w:rsidRPr="00CA4553">
        <w:rPr>
          <w:rFonts w:ascii="ＭＳ 明朝" w:hAnsi="ＭＳ 明朝" w:hint="eastAsia"/>
          <w:szCs w:val="21"/>
        </w:rPr>
        <w:t>企業における内部不正防止体制に関する実態調査</w:t>
      </w:r>
      <w:r w:rsidRPr="00C067D8">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2D2A8B74" w:rsidR="007F4CAD" w:rsidRDefault="00C6312E">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6234B0B7" w:rsidR="007F4CAD" w:rsidRDefault="00C6312E">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8F053A">
        <w:tc>
          <w:tcPr>
            <w:tcW w:w="532" w:type="dxa"/>
            <w:vAlign w:val="center"/>
          </w:tcPr>
          <w:p w14:paraId="7DF912E7" w14:textId="77777777" w:rsidR="007F4CAD" w:rsidRPr="00FB4977" w:rsidRDefault="007F4CAD">
            <w:pPr>
              <w:jc w:val="center"/>
              <w:rPr>
                <w:rFonts w:ascii="ＭＳ 明朝" w:hAnsi="ＭＳ 明朝"/>
              </w:rPr>
            </w:pPr>
            <w:bookmarkStart w:id="15" w:name="_Hlk3393383"/>
            <w:r w:rsidRPr="00FB4977">
              <w:rPr>
                <w:rFonts w:ascii="ＭＳ 明朝" w:hAnsi="ＭＳ 明朝" w:hint="eastAsia"/>
              </w:rPr>
              <w:t>⑤</w:t>
            </w:r>
          </w:p>
        </w:tc>
        <w:tc>
          <w:tcPr>
            <w:tcW w:w="2435" w:type="dxa"/>
            <w:vAlign w:val="center"/>
          </w:tcPr>
          <w:p w14:paraId="7DF912E8" w14:textId="13996D89"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vAlign w:val="center"/>
          </w:tcPr>
          <w:p w14:paraId="7DF912EC" w14:textId="7E353321" w:rsidR="007F4CAD" w:rsidRPr="00FB4977" w:rsidRDefault="00226039" w:rsidP="001645B5">
            <w:pPr>
              <w:rPr>
                <w:rFonts w:ascii="ＭＳ 明朝" w:hAnsi="ＭＳ 明朝"/>
              </w:rPr>
            </w:pPr>
            <w:r w:rsidRPr="00226039">
              <w:rPr>
                <w:rFonts w:ascii="ＭＳ 明朝" w:hAnsi="ＭＳ 明朝" w:hint="eastAsia"/>
              </w:rPr>
              <w:t>プライバシーマーク登録証の写し又はISMS登録証の写し</w:t>
            </w:r>
          </w:p>
        </w:tc>
        <w:tc>
          <w:tcPr>
            <w:tcW w:w="932" w:type="dxa"/>
            <w:vAlign w:val="center"/>
          </w:tcPr>
          <w:p w14:paraId="7DF912ED" w14:textId="1A900275" w:rsidR="007F4CAD" w:rsidRPr="00FB4977" w:rsidRDefault="00226039">
            <w:pPr>
              <w:jc w:val="right"/>
              <w:rPr>
                <w:rFonts w:ascii="ＭＳ 明朝" w:hAnsi="ＭＳ 明朝"/>
              </w:rPr>
            </w:pPr>
            <w:r>
              <w:rPr>
                <w:rFonts w:ascii="ＭＳ 明朝" w:hAnsi="ＭＳ 明朝" w:hint="eastAsia"/>
              </w:rPr>
              <w:t>1通</w:t>
            </w:r>
          </w:p>
        </w:tc>
        <w:tc>
          <w:tcPr>
            <w:tcW w:w="880" w:type="dxa"/>
          </w:tcPr>
          <w:p w14:paraId="7DF912EE" w14:textId="77777777" w:rsidR="007F4CAD" w:rsidRPr="00FB4977" w:rsidRDefault="007F4CAD">
            <w:pPr>
              <w:rPr>
                <w:rFonts w:ascii="ＭＳ 明朝" w:hAnsi="ＭＳ 明朝"/>
              </w:rPr>
            </w:pPr>
          </w:p>
        </w:tc>
      </w:tr>
      <w:tr w:rsidR="00226039" w:rsidRPr="00791E54" w14:paraId="3E50E565" w14:textId="77777777" w:rsidTr="001C7259">
        <w:tc>
          <w:tcPr>
            <w:tcW w:w="532" w:type="dxa"/>
            <w:vAlign w:val="center"/>
          </w:tcPr>
          <w:p w14:paraId="0A4302F3" w14:textId="65A3097E" w:rsidR="00226039" w:rsidRPr="00FB4977" w:rsidRDefault="00226039" w:rsidP="00226039">
            <w:pPr>
              <w:jc w:val="center"/>
              <w:rPr>
                <w:rFonts w:ascii="ＭＳ 明朝" w:hAnsi="ＭＳ 明朝"/>
              </w:rPr>
            </w:pPr>
            <w:r>
              <w:rPr>
                <w:rFonts w:ascii="ＭＳ 明朝" w:hAnsi="ＭＳ 明朝" w:hint="eastAsia"/>
              </w:rPr>
              <w:t>⑦</w:t>
            </w:r>
          </w:p>
        </w:tc>
        <w:tc>
          <w:tcPr>
            <w:tcW w:w="2435" w:type="dxa"/>
            <w:vAlign w:val="center"/>
          </w:tcPr>
          <w:p w14:paraId="47D4E158" w14:textId="6D8BBA0E" w:rsidR="00226039" w:rsidRPr="00FB4977" w:rsidRDefault="00226039" w:rsidP="00226039">
            <w:pPr>
              <w:rPr>
                <w:rFonts w:ascii="ＭＳ 明朝" w:hAnsi="ＭＳ 明朝"/>
              </w:rPr>
            </w:pPr>
            <w:r w:rsidRPr="00FB4977">
              <w:rPr>
                <w:rFonts w:ascii="ＭＳ 明朝" w:hAnsi="ＭＳ 明朝" w:hint="eastAsia"/>
              </w:rPr>
              <w:t>提案書受理票</w:t>
            </w:r>
          </w:p>
        </w:tc>
        <w:tc>
          <w:tcPr>
            <w:tcW w:w="883" w:type="dxa"/>
            <w:vAlign w:val="center"/>
          </w:tcPr>
          <w:p w14:paraId="4CD5C83B" w14:textId="246DA6CB" w:rsidR="00226039" w:rsidRPr="00FB4977" w:rsidRDefault="00226039" w:rsidP="00226039">
            <w:pPr>
              <w:jc w:val="right"/>
              <w:rPr>
                <w:rFonts w:ascii="ＭＳ 明朝" w:hAnsi="ＭＳ 明朝"/>
              </w:rPr>
            </w:pPr>
            <w:r w:rsidRPr="00FB4977">
              <w:rPr>
                <w:rFonts w:ascii="ＭＳ 明朝" w:hAnsi="ＭＳ 明朝"/>
              </w:rPr>
              <w:t>(本紙)</w:t>
            </w:r>
          </w:p>
        </w:tc>
        <w:tc>
          <w:tcPr>
            <w:tcW w:w="863" w:type="dxa"/>
          </w:tcPr>
          <w:p w14:paraId="406F626A" w14:textId="77777777" w:rsidR="00226039" w:rsidRPr="00FB4977" w:rsidRDefault="00226039" w:rsidP="00226039">
            <w:pPr>
              <w:rPr>
                <w:rFonts w:ascii="ＭＳ 明朝" w:hAnsi="ＭＳ 明朝"/>
              </w:rPr>
            </w:pPr>
          </w:p>
        </w:tc>
        <w:tc>
          <w:tcPr>
            <w:tcW w:w="531" w:type="dxa"/>
            <w:tcBorders>
              <w:bottom w:val="single" w:sz="4" w:space="0" w:color="auto"/>
            </w:tcBorders>
            <w:vAlign w:val="center"/>
          </w:tcPr>
          <w:p w14:paraId="0C1F5454" w14:textId="77777777" w:rsidR="00226039" w:rsidRPr="00FB4977" w:rsidRDefault="00226039" w:rsidP="00226039">
            <w:pPr>
              <w:jc w:val="center"/>
              <w:rPr>
                <w:rFonts w:ascii="ＭＳ 明朝" w:hAnsi="ＭＳ 明朝"/>
              </w:rPr>
            </w:pPr>
          </w:p>
        </w:tc>
        <w:tc>
          <w:tcPr>
            <w:tcW w:w="2402" w:type="dxa"/>
            <w:tcBorders>
              <w:bottom w:val="single" w:sz="4" w:space="0" w:color="auto"/>
            </w:tcBorders>
            <w:vAlign w:val="center"/>
          </w:tcPr>
          <w:p w14:paraId="28F2C97F" w14:textId="77777777" w:rsidR="00226039" w:rsidRPr="00FB4977" w:rsidRDefault="00226039" w:rsidP="00226039">
            <w:pPr>
              <w:rPr>
                <w:rFonts w:ascii="ＭＳ 明朝" w:hAnsi="ＭＳ 明朝"/>
              </w:rPr>
            </w:pPr>
          </w:p>
        </w:tc>
        <w:tc>
          <w:tcPr>
            <w:tcW w:w="932" w:type="dxa"/>
            <w:tcBorders>
              <w:bottom w:val="single" w:sz="4" w:space="0" w:color="auto"/>
            </w:tcBorders>
            <w:vAlign w:val="center"/>
          </w:tcPr>
          <w:p w14:paraId="0528E2B5" w14:textId="77777777" w:rsidR="00226039" w:rsidRPr="00FB4977" w:rsidRDefault="00226039" w:rsidP="00226039">
            <w:pPr>
              <w:jc w:val="right"/>
              <w:rPr>
                <w:rFonts w:ascii="ＭＳ 明朝" w:hAnsi="ＭＳ 明朝"/>
              </w:rPr>
            </w:pPr>
          </w:p>
        </w:tc>
        <w:tc>
          <w:tcPr>
            <w:tcW w:w="880" w:type="dxa"/>
            <w:tcBorders>
              <w:bottom w:val="single" w:sz="4" w:space="0" w:color="auto"/>
            </w:tcBorders>
          </w:tcPr>
          <w:p w14:paraId="0C8DFDDE" w14:textId="77777777" w:rsidR="00226039" w:rsidRPr="00FB4977" w:rsidRDefault="00226039" w:rsidP="00226039">
            <w:pPr>
              <w:rPr>
                <w:rFonts w:ascii="ＭＳ 明朝" w:hAnsi="ＭＳ 明朝"/>
              </w:rPr>
            </w:pPr>
          </w:p>
        </w:tc>
      </w:tr>
      <w:bookmarkEnd w:id="15"/>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69E1744"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00CA4553" w:rsidRPr="00CA4553">
        <w:rPr>
          <w:rFonts w:ascii="ＭＳ 明朝" w:hAnsi="ＭＳ 明朝" w:hint="eastAsia"/>
          <w:szCs w:val="21"/>
          <w:u w:val="single"/>
        </w:rPr>
        <w:t>企業における内部不正防止体制に関する実態調査</w:t>
      </w:r>
      <w:r w:rsidR="002042DD">
        <w:rPr>
          <w:rFonts w:ascii="ＭＳ 明朝" w:hAnsi="ＭＳ 明朝" w:hint="eastAsia"/>
          <w:u w:val="single"/>
        </w:rPr>
        <w:t xml:space="preserve"> </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49EF5B7" w14:textId="77777777" w:rsidR="00E420A5" w:rsidRDefault="00403201" w:rsidP="00403201">
      <w:pPr>
        <w:jc w:val="right"/>
        <w:rPr>
          <w:rFonts w:ascii="ＭＳ 明朝" w:hAnsi="ＭＳ 明朝"/>
        </w:rPr>
      </w:pPr>
      <w:r>
        <w:rPr>
          <w:rFonts w:ascii="ＭＳ 明朝" w:hAnsi="ＭＳ 明朝" w:hint="eastAsia"/>
        </w:rPr>
        <w:t xml:space="preserve">独立行政法人情報処理推進機構　</w:t>
      </w:r>
      <w:r w:rsidR="008A010A" w:rsidRPr="008A010A">
        <w:rPr>
          <w:rFonts w:ascii="ＭＳ 明朝" w:hAnsi="ＭＳ 明朝" w:hint="eastAsia"/>
        </w:rPr>
        <w:t xml:space="preserve">セキュリティセンター </w:t>
      </w:r>
    </w:p>
    <w:p w14:paraId="7DF91311" w14:textId="200D9DBC" w:rsidR="00403201" w:rsidRDefault="008A010A" w:rsidP="00403201">
      <w:pPr>
        <w:jc w:val="right"/>
        <w:rPr>
          <w:rFonts w:ascii="ＭＳ 明朝" w:hAnsi="ＭＳ 明朝"/>
        </w:rPr>
      </w:pPr>
      <w:r w:rsidRPr="008A010A">
        <w:rPr>
          <w:rFonts w:ascii="ＭＳ 明朝" w:hAnsi="ＭＳ 明朝" w:hint="eastAsia"/>
        </w:rPr>
        <w:t>セキュリティ対策推進部 セキュリティ分析グループ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E572BB">
      <w:headerReference w:type="default" r:id="rId18"/>
      <w:footerReference w:type="default" r:id="rId19"/>
      <w:pgSz w:w="11906" w:h="16838"/>
      <w:pgMar w:top="1134" w:right="839"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AC58F" w14:textId="77777777" w:rsidR="008C340E" w:rsidRDefault="008C340E">
      <w:r>
        <w:separator/>
      </w:r>
    </w:p>
  </w:endnote>
  <w:endnote w:type="continuationSeparator" w:id="0">
    <w:p w14:paraId="518BA2E2" w14:textId="77777777" w:rsidR="008C340E" w:rsidRDefault="008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exゴシック">
    <w:panose1 w:val="020B0500000000000000"/>
    <w:charset w:val="80"/>
    <w:family w:val="moder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33714A" w:rsidRDefault="0033714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33714A" w:rsidRDefault="0033714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33714A" w:rsidRDefault="0033714A">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33714A" w:rsidRDefault="0033714A">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33714A" w:rsidRDefault="0033714A">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33714A" w:rsidRDefault="0033714A">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45FD9" w14:textId="77777777" w:rsidR="008C340E" w:rsidRDefault="008C340E">
      <w:r>
        <w:separator/>
      </w:r>
    </w:p>
  </w:footnote>
  <w:footnote w:type="continuationSeparator" w:id="0">
    <w:p w14:paraId="0CDB3E58" w14:textId="77777777" w:rsidR="008C340E" w:rsidRDefault="008C340E">
      <w:r>
        <w:continuationSeparator/>
      </w:r>
    </w:p>
  </w:footnote>
  <w:footnote w:id="1">
    <w:p w14:paraId="67654694" w14:textId="77777777" w:rsidR="0033714A" w:rsidRPr="00502FF1" w:rsidRDefault="0033714A" w:rsidP="00565A67">
      <w:pPr>
        <w:pStyle w:val="afd"/>
        <w:rPr>
          <w:sz w:val="16"/>
          <w:szCs w:val="16"/>
        </w:rPr>
      </w:pPr>
      <w:r>
        <w:rPr>
          <w:rStyle w:val="aff"/>
        </w:rPr>
        <w:footnoteRef/>
      </w:r>
      <w:r>
        <w:t xml:space="preserve"> </w:t>
      </w:r>
      <w:r w:rsidRPr="00502FF1">
        <w:rPr>
          <w:rFonts w:hint="eastAsia"/>
          <w:sz w:val="16"/>
          <w:szCs w:val="16"/>
        </w:rPr>
        <w:t>IPA</w:t>
      </w:r>
      <w:r w:rsidRPr="00502FF1">
        <w:rPr>
          <w:rFonts w:hint="eastAsia"/>
          <w:sz w:val="16"/>
          <w:szCs w:val="16"/>
        </w:rPr>
        <w:t>：「組織における内部不正防止ガイドライン」</w:t>
      </w:r>
      <w:r w:rsidRPr="00502FF1">
        <w:rPr>
          <w:sz w:val="16"/>
          <w:szCs w:val="16"/>
        </w:rPr>
        <w:t>https://www.ipa.go.jp/security/fy24/reports/insider/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33714A" w:rsidRDefault="0033714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33714A" w:rsidRDefault="0033714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1016DE"/>
    <w:multiLevelType w:val="hybridMultilevel"/>
    <w:tmpl w:val="DE480D66"/>
    <w:lvl w:ilvl="0" w:tplc="6D249CC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2B0574"/>
    <w:multiLevelType w:val="hybridMultilevel"/>
    <w:tmpl w:val="7E723B58"/>
    <w:lvl w:ilvl="0" w:tplc="1B6EC81A">
      <w:start w:val="1"/>
      <w:numFmt w:val="decimal"/>
      <w:lvlText w:val="(%1)"/>
      <w:lvlJc w:val="left"/>
      <w:pPr>
        <w:ind w:left="567" w:hanging="420"/>
      </w:pPr>
      <w:rPr>
        <w:rFonts w:asciiTheme="minorEastAsia" w:eastAsiaTheme="minorEastAsia" w:hAnsiTheme="minorEastAsia"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3" w15:restartNumberingAfterBreak="0">
    <w:nsid w:val="222F260E"/>
    <w:multiLevelType w:val="hybridMultilevel"/>
    <w:tmpl w:val="415CBEFA"/>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4E515BF"/>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4D6732"/>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4F471A0A"/>
    <w:multiLevelType w:val="hybridMultilevel"/>
    <w:tmpl w:val="396AFA66"/>
    <w:lvl w:ilvl="0" w:tplc="99221700">
      <w:start w:val="1"/>
      <w:numFmt w:val="decimal"/>
      <w:lvlText w:val="(%1)"/>
      <w:lvlJc w:val="left"/>
      <w:pPr>
        <w:ind w:left="630" w:hanging="420"/>
      </w:pPr>
      <w:rPr>
        <w:rFonts w:asciiTheme="minorEastAsia" w:eastAsiaTheme="minorEastAsia" w:hAnsiTheme="minorEastAsia" w:hint="default"/>
      </w:rPr>
    </w:lvl>
    <w:lvl w:ilvl="1" w:tplc="04090017">
      <w:start w:val="1"/>
      <w:numFmt w:val="aiueoFullWidth"/>
      <w:lvlText w:val="(%2)"/>
      <w:lvlJc w:val="left"/>
      <w:pPr>
        <w:ind w:left="1050" w:hanging="420"/>
      </w:pPr>
    </w:lvl>
    <w:lvl w:ilvl="2" w:tplc="D39A7878">
      <w:numFmt w:val="bullet"/>
      <w:lvlText w:val="・"/>
      <w:lvlJc w:val="left"/>
      <w:pPr>
        <w:ind w:left="1410" w:hanging="360"/>
      </w:pPr>
      <w:rPr>
        <w:rFonts w:ascii="ＭＳ 明朝" w:eastAsia="ＭＳ 明朝" w:hAnsi="ＭＳ 明朝" w:cs="Times New Roman" w:hint="eastAsia"/>
      </w:rPr>
    </w:lvl>
    <w:lvl w:ilvl="3" w:tplc="E260FCFE">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2" w15:restartNumberingAfterBreak="0">
    <w:nsid w:val="5C9F04AE"/>
    <w:multiLevelType w:val="hybridMultilevel"/>
    <w:tmpl w:val="CAFCA4CA"/>
    <w:lvl w:ilvl="0" w:tplc="53A2F730">
      <w:start w:val="1"/>
      <w:numFmt w:val="decimal"/>
      <w:lvlText w:val="(%1)"/>
      <w:lvlJc w:val="left"/>
      <w:pPr>
        <w:ind w:left="630" w:hanging="420"/>
      </w:pPr>
      <w:rPr>
        <w:rFonts w:asciiTheme="minorEastAsia" w:eastAsia="ＭＳ 明朝" w:hAnsiTheme="minorEastAsia" w:hint="default"/>
      </w:rPr>
    </w:lvl>
    <w:lvl w:ilvl="1" w:tplc="6D249CC0">
      <w:start w:val="1"/>
      <w:numFmt w:val="bullet"/>
      <w:lvlText w:val=""/>
      <w:lvlJc w:val="left"/>
      <w:pPr>
        <w:ind w:left="1050" w:hanging="420"/>
      </w:pPr>
      <w:rPr>
        <w:rFonts w:ascii="Wingdings" w:hAnsi="Wingdings" w:hint="default"/>
      </w:rPr>
    </w:lvl>
    <w:lvl w:ilvl="2" w:tplc="754E91F2">
      <w:start w:val="1"/>
      <w:numFmt w:val="decimalEnclosedCircle"/>
      <w:lvlText w:val="%3"/>
      <w:lvlJc w:val="left"/>
      <w:pPr>
        <w:ind w:left="1410" w:hanging="360"/>
      </w:pPr>
      <w:rPr>
        <w:rFont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E8135C7"/>
    <w:multiLevelType w:val="hybridMultilevel"/>
    <w:tmpl w:val="A6DCEAD8"/>
    <w:lvl w:ilvl="0" w:tplc="04EA041A">
      <w:start w:val="1"/>
      <w:numFmt w:val="decimal"/>
      <w:lvlText w:val="(%1)"/>
      <w:lvlJc w:val="left"/>
      <w:pPr>
        <w:ind w:left="1050" w:hanging="420"/>
      </w:pPr>
      <w:rPr>
        <w:rFonts w:asci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FC54E3A"/>
    <w:multiLevelType w:val="hybridMultilevel"/>
    <w:tmpl w:val="AFF4986A"/>
    <w:lvl w:ilvl="0" w:tplc="99221700">
      <w:start w:val="1"/>
      <w:numFmt w:val="decimal"/>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4821A41"/>
    <w:multiLevelType w:val="hybridMultilevel"/>
    <w:tmpl w:val="DF069E4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A82B84"/>
    <w:multiLevelType w:val="hybridMultilevel"/>
    <w:tmpl w:val="2B14EBA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C4197"/>
    <w:multiLevelType w:val="hybridMultilevel"/>
    <w:tmpl w:val="02D033F6"/>
    <w:lvl w:ilvl="0" w:tplc="B12A2D5A">
      <w:start w:val="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1"/>
  </w:num>
  <w:num w:numId="4">
    <w:abstractNumId w:val="30"/>
  </w:num>
  <w:num w:numId="5">
    <w:abstractNumId w:val="19"/>
  </w:num>
  <w:num w:numId="6">
    <w:abstractNumId w:val="18"/>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20"/>
  </w:num>
  <w:num w:numId="20">
    <w:abstractNumId w:val="12"/>
  </w:num>
  <w:num w:numId="21">
    <w:abstractNumId w:val="24"/>
  </w:num>
  <w:num w:numId="22">
    <w:abstractNumId w:val="22"/>
  </w:num>
  <w:num w:numId="23">
    <w:abstractNumId w:val="14"/>
  </w:num>
  <w:num w:numId="24">
    <w:abstractNumId w:val="10"/>
  </w:num>
  <w:num w:numId="25">
    <w:abstractNumId w:val="15"/>
  </w:num>
  <w:num w:numId="26">
    <w:abstractNumId w:val="23"/>
  </w:num>
  <w:num w:numId="27">
    <w:abstractNumId w:val="28"/>
  </w:num>
  <w:num w:numId="28">
    <w:abstractNumId w:val="26"/>
  </w:num>
  <w:num w:numId="29">
    <w:abstractNumId w:val="2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8C8"/>
    <w:rsid w:val="00011643"/>
    <w:rsid w:val="000159F8"/>
    <w:rsid w:val="000206F4"/>
    <w:rsid w:val="000213E3"/>
    <w:rsid w:val="0003067C"/>
    <w:rsid w:val="00030E55"/>
    <w:rsid w:val="00032CB6"/>
    <w:rsid w:val="0003439D"/>
    <w:rsid w:val="00044F1C"/>
    <w:rsid w:val="0004597D"/>
    <w:rsid w:val="00046F0D"/>
    <w:rsid w:val="00050482"/>
    <w:rsid w:val="00055DE4"/>
    <w:rsid w:val="00060668"/>
    <w:rsid w:val="00060CFD"/>
    <w:rsid w:val="00072997"/>
    <w:rsid w:val="00083133"/>
    <w:rsid w:val="000867A8"/>
    <w:rsid w:val="00086B68"/>
    <w:rsid w:val="0009165B"/>
    <w:rsid w:val="0009510A"/>
    <w:rsid w:val="000A0DDA"/>
    <w:rsid w:val="000A4F37"/>
    <w:rsid w:val="000A51E5"/>
    <w:rsid w:val="000B0863"/>
    <w:rsid w:val="000C15E0"/>
    <w:rsid w:val="000C251E"/>
    <w:rsid w:val="000C76AE"/>
    <w:rsid w:val="000D477B"/>
    <w:rsid w:val="000E0384"/>
    <w:rsid w:val="000F41EA"/>
    <w:rsid w:val="0010023A"/>
    <w:rsid w:val="00114357"/>
    <w:rsid w:val="00120421"/>
    <w:rsid w:val="00120DBF"/>
    <w:rsid w:val="00124E1A"/>
    <w:rsid w:val="00124ED3"/>
    <w:rsid w:val="0013249A"/>
    <w:rsid w:val="00136656"/>
    <w:rsid w:val="0014080D"/>
    <w:rsid w:val="00161574"/>
    <w:rsid w:val="001645B5"/>
    <w:rsid w:val="00174ACC"/>
    <w:rsid w:val="00175C37"/>
    <w:rsid w:val="00175D40"/>
    <w:rsid w:val="00176CDF"/>
    <w:rsid w:val="00177D57"/>
    <w:rsid w:val="001863B9"/>
    <w:rsid w:val="00186B88"/>
    <w:rsid w:val="00186E65"/>
    <w:rsid w:val="00187323"/>
    <w:rsid w:val="00187417"/>
    <w:rsid w:val="001A1E28"/>
    <w:rsid w:val="001A3A5F"/>
    <w:rsid w:val="001A3CA5"/>
    <w:rsid w:val="001A41BF"/>
    <w:rsid w:val="001A58C7"/>
    <w:rsid w:val="001A79C4"/>
    <w:rsid w:val="001B1886"/>
    <w:rsid w:val="001B2821"/>
    <w:rsid w:val="001B3963"/>
    <w:rsid w:val="001C373C"/>
    <w:rsid w:val="001C7259"/>
    <w:rsid w:val="001D1B9E"/>
    <w:rsid w:val="001D1FD3"/>
    <w:rsid w:val="001D2ED3"/>
    <w:rsid w:val="001D4DA2"/>
    <w:rsid w:val="001D50B1"/>
    <w:rsid w:val="001D5278"/>
    <w:rsid w:val="001D6156"/>
    <w:rsid w:val="001D78AF"/>
    <w:rsid w:val="001E3A5C"/>
    <w:rsid w:val="001F070C"/>
    <w:rsid w:val="001F3231"/>
    <w:rsid w:val="001F38B4"/>
    <w:rsid w:val="001F553C"/>
    <w:rsid w:val="001F7224"/>
    <w:rsid w:val="002042DD"/>
    <w:rsid w:val="00213F0F"/>
    <w:rsid w:val="00215B95"/>
    <w:rsid w:val="00225F77"/>
    <w:rsid w:val="00226039"/>
    <w:rsid w:val="00230833"/>
    <w:rsid w:val="002322C7"/>
    <w:rsid w:val="00234D82"/>
    <w:rsid w:val="00235756"/>
    <w:rsid w:val="00237161"/>
    <w:rsid w:val="002374C8"/>
    <w:rsid w:val="00245D3A"/>
    <w:rsid w:val="00250D54"/>
    <w:rsid w:val="002526F8"/>
    <w:rsid w:val="00260DC7"/>
    <w:rsid w:val="0026147C"/>
    <w:rsid w:val="00272873"/>
    <w:rsid w:val="0028091C"/>
    <w:rsid w:val="00283A20"/>
    <w:rsid w:val="002840AF"/>
    <w:rsid w:val="0028604F"/>
    <w:rsid w:val="002867D2"/>
    <w:rsid w:val="00292ED7"/>
    <w:rsid w:val="002B1B63"/>
    <w:rsid w:val="002C003B"/>
    <w:rsid w:val="002C1971"/>
    <w:rsid w:val="002D6C97"/>
    <w:rsid w:val="002E6E1D"/>
    <w:rsid w:val="002F081F"/>
    <w:rsid w:val="002F4483"/>
    <w:rsid w:val="002F5160"/>
    <w:rsid w:val="002F69DE"/>
    <w:rsid w:val="00304CDC"/>
    <w:rsid w:val="003103A5"/>
    <w:rsid w:val="0031511E"/>
    <w:rsid w:val="003177BA"/>
    <w:rsid w:val="00323D4F"/>
    <w:rsid w:val="00333EAF"/>
    <w:rsid w:val="0033714A"/>
    <w:rsid w:val="0034273B"/>
    <w:rsid w:val="00347418"/>
    <w:rsid w:val="00351B4D"/>
    <w:rsid w:val="00353EDB"/>
    <w:rsid w:val="00355105"/>
    <w:rsid w:val="00356894"/>
    <w:rsid w:val="0036001D"/>
    <w:rsid w:val="00362D18"/>
    <w:rsid w:val="00363809"/>
    <w:rsid w:val="00365218"/>
    <w:rsid w:val="00366D56"/>
    <w:rsid w:val="00367497"/>
    <w:rsid w:val="003730E8"/>
    <w:rsid w:val="0037497B"/>
    <w:rsid w:val="00377B90"/>
    <w:rsid w:val="0038743B"/>
    <w:rsid w:val="00391AC8"/>
    <w:rsid w:val="00391F3F"/>
    <w:rsid w:val="003934B6"/>
    <w:rsid w:val="00394B7D"/>
    <w:rsid w:val="0039607F"/>
    <w:rsid w:val="00397235"/>
    <w:rsid w:val="00397597"/>
    <w:rsid w:val="003A0D28"/>
    <w:rsid w:val="003B3D21"/>
    <w:rsid w:val="003B7EF0"/>
    <w:rsid w:val="003C296E"/>
    <w:rsid w:val="003C5917"/>
    <w:rsid w:val="003D2ACF"/>
    <w:rsid w:val="003D4278"/>
    <w:rsid w:val="003D5771"/>
    <w:rsid w:val="003D6532"/>
    <w:rsid w:val="003D71C5"/>
    <w:rsid w:val="003D78A5"/>
    <w:rsid w:val="003E6A66"/>
    <w:rsid w:val="003F0361"/>
    <w:rsid w:val="003F146C"/>
    <w:rsid w:val="003F1EF8"/>
    <w:rsid w:val="003F1F9E"/>
    <w:rsid w:val="003F40A6"/>
    <w:rsid w:val="003F46A1"/>
    <w:rsid w:val="003F7EB2"/>
    <w:rsid w:val="00403201"/>
    <w:rsid w:val="00404747"/>
    <w:rsid w:val="00405F43"/>
    <w:rsid w:val="00407238"/>
    <w:rsid w:val="0041126F"/>
    <w:rsid w:val="00411F91"/>
    <w:rsid w:val="00415D3B"/>
    <w:rsid w:val="00422743"/>
    <w:rsid w:val="004246C6"/>
    <w:rsid w:val="0042496B"/>
    <w:rsid w:val="00432395"/>
    <w:rsid w:val="0043405A"/>
    <w:rsid w:val="00436F49"/>
    <w:rsid w:val="00441B70"/>
    <w:rsid w:val="0044268C"/>
    <w:rsid w:val="0045017F"/>
    <w:rsid w:val="0045779D"/>
    <w:rsid w:val="00462AE2"/>
    <w:rsid w:val="00462C4B"/>
    <w:rsid w:val="00464409"/>
    <w:rsid w:val="00464F6B"/>
    <w:rsid w:val="00464F82"/>
    <w:rsid w:val="00466A71"/>
    <w:rsid w:val="00467E54"/>
    <w:rsid w:val="004740EE"/>
    <w:rsid w:val="00491AFE"/>
    <w:rsid w:val="004A376F"/>
    <w:rsid w:val="004B27A6"/>
    <w:rsid w:val="004B2856"/>
    <w:rsid w:val="004B2F48"/>
    <w:rsid w:val="004B476D"/>
    <w:rsid w:val="004B478F"/>
    <w:rsid w:val="004B49FA"/>
    <w:rsid w:val="004B5723"/>
    <w:rsid w:val="004B660B"/>
    <w:rsid w:val="004B7FA5"/>
    <w:rsid w:val="004C36BC"/>
    <w:rsid w:val="004D4C70"/>
    <w:rsid w:val="004E2B28"/>
    <w:rsid w:val="004E37D4"/>
    <w:rsid w:val="004E7E70"/>
    <w:rsid w:val="004F34FF"/>
    <w:rsid w:val="004F3BF5"/>
    <w:rsid w:val="004F7462"/>
    <w:rsid w:val="00504C4A"/>
    <w:rsid w:val="00506C0F"/>
    <w:rsid w:val="0051016B"/>
    <w:rsid w:val="0052036E"/>
    <w:rsid w:val="00522FD6"/>
    <w:rsid w:val="005231A0"/>
    <w:rsid w:val="00531F1C"/>
    <w:rsid w:val="00545170"/>
    <w:rsid w:val="0054613B"/>
    <w:rsid w:val="00546E57"/>
    <w:rsid w:val="005537B2"/>
    <w:rsid w:val="005649D9"/>
    <w:rsid w:val="00565001"/>
    <w:rsid w:val="00565A67"/>
    <w:rsid w:val="00565A6E"/>
    <w:rsid w:val="005700DA"/>
    <w:rsid w:val="00575E43"/>
    <w:rsid w:val="00582D9A"/>
    <w:rsid w:val="00584050"/>
    <w:rsid w:val="00584769"/>
    <w:rsid w:val="00585231"/>
    <w:rsid w:val="00586425"/>
    <w:rsid w:val="005870E8"/>
    <w:rsid w:val="005945E4"/>
    <w:rsid w:val="00597854"/>
    <w:rsid w:val="00597935"/>
    <w:rsid w:val="005A2637"/>
    <w:rsid w:val="005A37E2"/>
    <w:rsid w:val="005A3876"/>
    <w:rsid w:val="005A5924"/>
    <w:rsid w:val="005A6CBD"/>
    <w:rsid w:val="005A770D"/>
    <w:rsid w:val="005B0991"/>
    <w:rsid w:val="005B0A76"/>
    <w:rsid w:val="005B5F3A"/>
    <w:rsid w:val="005C43F4"/>
    <w:rsid w:val="005C7C45"/>
    <w:rsid w:val="005D313F"/>
    <w:rsid w:val="005D49B7"/>
    <w:rsid w:val="005D52E1"/>
    <w:rsid w:val="005D6540"/>
    <w:rsid w:val="005E07CD"/>
    <w:rsid w:val="005E0CCC"/>
    <w:rsid w:val="005E22D4"/>
    <w:rsid w:val="005E2C87"/>
    <w:rsid w:val="005E6F2A"/>
    <w:rsid w:val="005F35A0"/>
    <w:rsid w:val="005F378A"/>
    <w:rsid w:val="005F40B5"/>
    <w:rsid w:val="005F41C1"/>
    <w:rsid w:val="00604E47"/>
    <w:rsid w:val="006068F7"/>
    <w:rsid w:val="00615D32"/>
    <w:rsid w:val="00624761"/>
    <w:rsid w:val="00631957"/>
    <w:rsid w:val="006374DB"/>
    <w:rsid w:val="0064092B"/>
    <w:rsid w:val="0064424B"/>
    <w:rsid w:val="006448D7"/>
    <w:rsid w:val="006461EF"/>
    <w:rsid w:val="00646FF0"/>
    <w:rsid w:val="00650C6E"/>
    <w:rsid w:val="006510FB"/>
    <w:rsid w:val="0065362E"/>
    <w:rsid w:val="00655E7B"/>
    <w:rsid w:val="00661347"/>
    <w:rsid w:val="00664FCB"/>
    <w:rsid w:val="00681FF9"/>
    <w:rsid w:val="006925EC"/>
    <w:rsid w:val="006A7C23"/>
    <w:rsid w:val="006C7089"/>
    <w:rsid w:val="006D03E3"/>
    <w:rsid w:val="006D6FED"/>
    <w:rsid w:val="006D7FD2"/>
    <w:rsid w:val="006E6D48"/>
    <w:rsid w:val="006E75D0"/>
    <w:rsid w:val="006F0755"/>
    <w:rsid w:val="006F08DE"/>
    <w:rsid w:val="006F09C1"/>
    <w:rsid w:val="006F4EC3"/>
    <w:rsid w:val="006F755F"/>
    <w:rsid w:val="007024BB"/>
    <w:rsid w:val="007026F9"/>
    <w:rsid w:val="00704BEE"/>
    <w:rsid w:val="0071701A"/>
    <w:rsid w:val="00720514"/>
    <w:rsid w:val="0072135D"/>
    <w:rsid w:val="007226C7"/>
    <w:rsid w:val="00725D5E"/>
    <w:rsid w:val="00727B84"/>
    <w:rsid w:val="00733A99"/>
    <w:rsid w:val="007522E3"/>
    <w:rsid w:val="00754B45"/>
    <w:rsid w:val="00757007"/>
    <w:rsid w:val="0076122D"/>
    <w:rsid w:val="007618BD"/>
    <w:rsid w:val="0076497F"/>
    <w:rsid w:val="00773F83"/>
    <w:rsid w:val="00790494"/>
    <w:rsid w:val="00791E54"/>
    <w:rsid w:val="00793914"/>
    <w:rsid w:val="00794974"/>
    <w:rsid w:val="007A222D"/>
    <w:rsid w:val="007A3962"/>
    <w:rsid w:val="007A5AF6"/>
    <w:rsid w:val="007B2947"/>
    <w:rsid w:val="007B3112"/>
    <w:rsid w:val="007B3F9A"/>
    <w:rsid w:val="007B4B77"/>
    <w:rsid w:val="007B7457"/>
    <w:rsid w:val="007D01C8"/>
    <w:rsid w:val="007D2B5F"/>
    <w:rsid w:val="007D3B1F"/>
    <w:rsid w:val="007D7440"/>
    <w:rsid w:val="007D776C"/>
    <w:rsid w:val="007E722F"/>
    <w:rsid w:val="007F0802"/>
    <w:rsid w:val="007F0BCC"/>
    <w:rsid w:val="007F4CAD"/>
    <w:rsid w:val="007F50BC"/>
    <w:rsid w:val="007F6781"/>
    <w:rsid w:val="00802F59"/>
    <w:rsid w:val="00803920"/>
    <w:rsid w:val="00811EFD"/>
    <w:rsid w:val="00812CDE"/>
    <w:rsid w:val="0081302B"/>
    <w:rsid w:val="008142BD"/>
    <w:rsid w:val="00815A11"/>
    <w:rsid w:val="00815ACE"/>
    <w:rsid w:val="00831588"/>
    <w:rsid w:val="0083175A"/>
    <w:rsid w:val="00833BE7"/>
    <w:rsid w:val="00833D8E"/>
    <w:rsid w:val="00840B2F"/>
    <w:rsid w:val="00841743"/>
    <w:rsid w:val="008474D5"/>
    <w:rsid w:val="008511AE"/>
    <w:rsid w:val="00851B59"/>
    <w:rsid w:val="008537F1"/>
    <w:rsid w:val="00863599"/>
    <w:rsid w:val="00864D66"/>
    <w:rsid w:val="00867C16"/>
    <w:rsid w:val="00883437"/>
    <w:rsid w:val="00884573"/>
    <w:rsid w:val="0089349A"/>
    <w:rsid w:val="00893ED3"/>
    <w:rsid w:val="008A010A"/>
    <w:rsid w:val="008A64A9"/>
    <w:rsid w:val="008B70F2"/>
    <w:rsid w:val="008C26F5"/>
    <w:rsid w:val="008C340E"/>
    <w:rsid w:val="008C49D7"/>
    <w:rsid w:val="008C5C1F"/>
    <w:rsid w:val="008C669F"/>
    <w:rsid w:val="008C7787"/>
    <w:rsid w:val="008C7D9B"/>
    <w:rsid w:val="008D5F70"/>
    <w:rsid w:val="008D5F7A"/>
    <w:rsid w:val="008D6B67"/>
    <w:rsid w:val="008D6DA9"/>
    <w:rsid w:val="008D704B"/>
    <w:rsid w:val="008D705B"/>
    <w:rsid w:val="008E411C"/>
    <w:rsid w:val="008E4B16"/>
    <w:rsid w:val="008E4B83"/>
    <w:rsid w:val="008E597E"/>
    <w:rsid w:val="008E7A97"/>
    <w:rsid w:val="008F053A"/>
    <w:rsid w:val="008F51BC"/>
    <w:rsid w:val="008F7759"/>
    <w:rsid w:val="00910493"/>
    <w:rsid w:val="00912815"/>
    <w:rsid w:val="00913BB1"/>
    <w:rsid w:val="0092075B"/>
    <w:rsid w:val="00921332"/>
    <w:rsid w:val="0092441E"/>
    <w:rsid w:val="00927328"/>
    <w:rsid w:val="009312DA"/>
    <w:rsid w:val="009328CE"/>
    <w:rsid w:val="00947FB5"/>
    <w:rsid w:val="0095056E"/>
    <w:rsid w:val="00950B01"/>
    <w:rsid w:val="009514AE"/>
    <w:rsid w:val="00953309"/>
    <w:rsid w:val="00957742"/>
    <w:rsid w:val="009645EC"/>
    <w:rsid w:val="00965912"/>
    <w:rsid w:val="009660EA"/>
    <w:rsid w:val="0097439C"/>
    <w:rsid w:val="00983C5E"/>
    <w:rsid w:val="00986717"/>
    <w:rsid w:val="00993C77"/>
    <w:rsid w:val="009A0D3D"/>
    <w:rsid w:val="009A3AB0"/>
    <w:rsid w:val="009B0B12"/>
    <w:rsid w:val="009B1ADA"/>
    <w:rsid w:val="009C0ABD"/>
    <w:rsid w:val="009C1E25"/>
    <w:rsid w:val="009C5A9C"/>
    <w:rsid w:val="009C62D4"/>
    <w:rsid w:val="009D081B"/>
    <w:rsid w:val="009D2C1D"/>
    <w:rsid w:val="009E0D13"/>
    <w:rsid w:val="009E1B86"/>
    <w:rsid w:val="009E2550"/>
    <w:rsid w:val="009E2AE2"/>
    <w:rsid w:val="009E5E52"/>
    <w:rsid w:val="009F4D55"/>
    <w:rsid w:val="009F77B8"/>
    <w:rsid w:val="00A13DC0"/>
    <w:rsid w:val="00A17F27"/>
    <w:rsid w:val="00A20904"/>
    <w:rsid w:val="00A22C66"/>
    <w:rsid w:val="00A24881"/>
    <w:rsid w:val="00A32CF1"/>
    <w:rsid w:val="00A4066B"/>
    <w:rsid w:val="00A41107"/>
    <w:rsid w:val="00A42DF3"/>
    <w:rsid w:val="00A45647"/>
    <w:rsid w:val="00A47F9B"/>
    <w:rsid w:val="00A62F9E"/>
    <w:rsid w:val="00A63BE3"/>
    <w:rsid w:val="00A65525"/>
    <w:rsid w:val="00A6785C"/>
    <w:rsid w:val="00A77AC7"/>
    <w:rsid w:val="00A80121"/>
    <w:rsid w:val="00A80CFF"/>
    <w:rsid w:val="00A91926"/>
    <w:rsid w:val="00A91C0F"/>
    <w:rsid w:val="00A96BA1"/>
    <w:rsid w:val="00AB33C2"/>
    <w:rsid w:val="00AB4749"/>
    <w:rsid w:val="00AB5904"/>
    <w:rsid w:val="00AC385F"/>
    <w:rsid w:val="00AC4F84"/>
    <w:rsid w:val="00AC54BB"/>
    <w:rsid w:val="00AC5736"/>
    <w:rsid w:val="00AD5F8C"/>
    <w:rsid w:val="00AD6732"/>
    <w:rsid w:val="00AE6436"/>
    <w:rsid w:val="00AF2F3A"/>
    <w:rsid w:val="00AF378E"/>
    <w:rsid w:val="00AF4EB5"/>
    <w:rsid w:val="00AF5D2A"/>
    <w:rsid w:val="00AF6058"/>
    <w:rsid w:val="00AF614A"/>
    <w:rsid w:val="00B026AA"/>
    <w:rsid w:val="00B1409B"/>
    <w:rsid w:val="00B2767A"/>
    <w:rsid w:val="00B3277B"/>
    <w:rsid w:val="00B333FA"/>
    <w:rsid w:val="00B45A9F"/>
    <w:rsid w:val="00B4622E"/>
    <w:rsid w:val="00B47AF2"/>
    <w:rsid w:val="00B47DD1"/>
    <w:rsid w:val="00B517CE"/>
    <w:rsid w:val="00B565F7"/>
    <w:rsid w:val="00B668CD"/>
    <w:rsid w:val="00B738EE"/>
    <w:rsid w:val="00B8265C"/>
    <w:rsid w:val="00B82719"/>
    <w:rsid w:val="00B8782F"/>
    <w:rsid w:val="00B908D1"/>
    <w:rsid w:val="00B94143"/>
    <w:rsid w:val="00B94C40"/>
    <w:rsid w:val="00BA4240"/>
    <w:rsid w:val="00BB3530"/>
    <w:rsid w:val="00BB7810"/>
    <w:rsid w:val="00BC0CFC"/>
    <w:rsid w:val="00BD00B5"/>
    <w:rsid w:val="00BD5544"/>
    <w:rsid w:val="00BD651E"/>
    <w:rsid w:val="00BD7055"/>
    <w:rsid w:val="00BE020E"/>
    <w:rsid w:val="00BE3F1F"/>
    <w:rsid w:val="00BF3315"/>
    <w:rsid w:val="00BF5968"/>
    <w:rsid w:val="00BF6062"/>
    <w:rsid w:val="00C01B89"/>
    <w:rsid w:val="00C02591"/>
    <w:rsid w:val="00C0372B"/>
    <w:rsid w:val="00C067D8"/>
    <w:rsid w:val="00C125FB"/>
    <w:rsid w:val="00C1356C"/>
    <w:rsid w:val="00C145A4"/>
    <w:rsid w:val="00C21FAD"/>
    <w:rsid w:val="00C33531"/>
    <w:rsid w:val="00C336D1"/>
    <w:rsid w:val="00C33A2F"/>
    <w:rsid w:val="00C40100"/>
    <w:rsid w:val="00C406F5"/>
    <w:rsid w:val="00C460C8"/>
    <w:rsid w:val="00C460ED"/>
    <w:rsid w:val="00C54664"/>
    <w:rsid w:val="00C6312E"/>
    <w:rsid w:val="00C65669"/>
    <w:rsid w:val="00C66278"/>
    <w:rsid w:val="00C71297"/>
    <w:rsid w:val="00C763BD"/>
    <w:rsid w:val="00C76844"/>
    <w:rsid w:val="00C821AE"/>
    <w:rsid w:val="00C86304"/>
    <w:rsid w:val="00C917F4"/>
    <w:rsid w:val="00CA303E"/>
    <w:rsid w:val="00CA4553"/>
    <w:rsid w:val="00CA493A"/>
    <w:rsid w:val="00CA61F3"/>
    <w:rsid w:val="00CA78E2"/>
    <w:rsid w:val="00CB21FE"/>
    <w:rsid w:val="00CB225D"/>
    <w:rsid w:val="00CB4FA9"/>
    <w:rsid w:val="00CB70F8"/>
    <w:rsid w:val="00CB7113"/>
    <w:rsid w:val="00CC0139"/>
    <w:rsid w:val="00CD55D7"/>
    <w:rsid w:val="00CF27E5"/>
    <w:rsid w:val="00CF5BC5"/>
    <w:rsid w:val="00CF5ECF"/>
    <w:rsid w:val="00D00623"/>
    <w:rsid w:val="00D045D9"/>
    <w:rsid w:val="00D05260"/>
    <w:rsid w:val="00D123EB"/>
    <w:rsid w:val="00D20101"/>
    <w:rsid w:val="00D2122F"/>
    <w:rsid w:val="00D21C0F"/>
    <w:rsid w:val="00D23A00"/>
    <w:rsid w:val="00D27500"/>
    <w:rsid w:val="00D40007"/>
    <w:rsid w:val="00D40E79"/>
    <w:rsid w:val="00D41DA7"/>
    <w:rsid w:val="00D44AEB"/>
    <w:rsid w:val="00D45C37"/>
    <w:rsid w:val="00D50963"/>
    <w:rsid w:val="00D5126B"/>
    <w:rsid w:val="00D54095"/>
    <w:rsid w:val="00D60751"/>
    <w:rsid w:val="00D60763"/>
    <w:rsid w:val="00D63B2E"/>
    <w:rsid w:val="00D64607"/>
    <w:rsid w:val="00D766B2"/>
    <w:rsid w:val="00D81B01"/>
    <w:rsid w:val="00D94301"/>
    <w:rsid w:val="00DA196F"/>
    <w:rsid w:val="00DB3B89"/>
    <w:rsid w:val="00DB7E42"/>
    <w:rsid w:val="00DC3830"/>
    <w:rsid w:val="00DC4AEB"/>
    <w:rsid w:val="00DC5B8B"/>
    <w:rsid w:val="00DC68BC"/>
    <w:rsid w:val="00DC7E9C"/>
    <w:rsid w:val="00DD1B37"/>
    <w:rsid w:val="00DD2690"/>
    <w:rsid w:val="00DD2E8A"/>
    <w:rsid w:val="00DD48E3"/>
    <w:rsid w:val="00DD50F8"/>
    <w:rsid w:val="00DD62FB"/>
    <w:rsid w:val="00DE67A7"/>
    <w:rsid w:val="00DF0571"/>
    <w:rsid w:val="00DF1088"/>
    <w:rsid w:val="00DF220A"/>
    <w:rsid w:val="00DF6076"/>
    <w:rsid w:val="00DF6E90"/>
    <w:rsid w:val="00E01A86"/>
    <w:rsid w:val="00E02A8B"/>
    <w:rsid w:val="00E0508C"/>
    <w:rsid w:val="00E07FC6"/>
    <w:rsid w:val="00E15E7B"/>
    <w:rsid w:val="00E21947"/>
    <w:rsid w:val="00E27005"/>
    <w:rsid w:val="00E328B3"/>
    <w:rsid w:val="00E34BCC"/>
    <w:rsid w:val="00E420A5"/>
    <w:rsid w:val="00E46FF4"/>
    <w:rsid w:val="00E50234"/>
    <w:rsid w:val="00E572BB"/>
    <w:rsid w:val="00E60E11"/>
    <w:rsid w:val="00E62661"/>
    <w:rsid w:val="00E64CBE"/>
    <w:rsid w:val="00E750D0"/>
    <w:rsid w:val="00E8581D"/>
    <w:rsid w:val="00E97BBF"/>
    <w:rsid w:val="00EA06D0"/>
    <w:rsid w:val="00EA2E71"/>
    <w:rsid w:val="00EA40C3"/>
    <w:rsid w:val="00EB1C13"/>
    <w:rsid w:val="00EB7840"/>
    <w:rsid w:val="00EC04E3"/>
    <w:rsid w:val="00EC33F3"/>
    <w:rsid w:val="00EC415E"/>
    <w:rsid w:val="00ED6E60"/>
    <w:rsid w:val="00EE4767"/>
    <w:rsid w:val="00F04FE7"/>
    <w:rsid w:val="00F068F7"/>
    <w:rsid w:val="00F10168"/>
    <w:rsid w:val="00F12B88"/>
    <w:rsid w:val="00F17751"/>
    <w:rsid w:val="00F20E23"/>
    <w:rsid w:val="00F22C70"/>
    <w:rsid w:val="00F23304"/>
    <w:rsid w:val="00F25BF6"/>
    <w:rsid w:val="00F26ADD"/>
    <w:rsid w:val="00F27621"/>
    <w:rsid w:val="00F4702C"/>
    <w:rsid w:val="00F47DA9"/>
    <w:rsid w:val="00F532D7"/>
    <w:rsid w:val="00F53374"/>
    <w:rsid w:val="00F54305"/>
    <w:rsid w:val="00F55EA5"/>
    <w:rsid w:val="00F60CCB"/>
    <w:rsid w:val="00F70381"/>
    <w:rsid w:val="00F709AA"/>
    <w:rsid w:val="00F715C5"/>
    <w:rsid w:val="00F7778A"/>
    <w:rsid w:val="00F92A4B"/>
    <w:rsid w:val="00F92D9B"/>
    <w:rsid w:val="00F95451"/>
    <w:rsid w:val="00F95EC4"/>
    <w:rsid w:val="00FA52BE"/>
    <w:rsid w:val="00FA6507"/>
    <w:rsid w:val="00FA6644"/>
    <w:rsid w:val="00FA7CBE"/>
    <w:rsid w:val="00FB3ADF"/>
    <w:rsid w:val="00FB3FB9"/>
    <w:rsid w:val="00FB4977"/>
    <w:rsid w:val="00FC0D06"/>
    <w:rsid w:val="00FC1AA5"/>
    <w:rsid w:val="00FC4714"/>
    <w:rsid w:val="00FD0552"/>
    <w:rsid w:val="00FD71CB"/>
    <w:rsid w:val="00FF0B64"/>
    <w:rsid w:val="00FF0C79"/>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e">
    <w:name w:val="脚注文字列 (文字)"/>
    <w:basedOn w:val="a0"/>
    <w:link w:val="afd"/>
    <w:semiHidden/>
    <w:rsid w:val="00377B90"/>
    <w:rPr>
      <w:kern w:val="2"/>
      <w:sz w:val="21"/>
      <w:szCs w:val="24"/>
    </w:rPr>
  </w:style>
  <w:style w:type="character" w:customStyle="1" w:styleId="a4">
    <w:name w:val="一太郎 (文字)"/>
    <w:basedOn w:val="a0"/>
    <w:link w:val="a3"/>
    <w:locked/>
    <w:rsid w:val="00B4622E"/>
    <w:rPr>
      <w:rFonts w:cs="ＭＳ 明朝"/>
      <w:spacing w:val="1"/>
      <w:sz w:val="21"/>
      <w:szCs w:val="21"/>
    </w:rPr>
  </w:style>
  <w:style w:type="character" w:styleId="aff3">
    <w:name w:val="Unresolved Mention"/>
    <w:basedOn w:val="a0"/>
    <w:uiPriority w:val="99"/>
    <w:semiHidden/>
    <w:unhideWhenUsed/>
    <w:rsid w:val="00AB33C2"/>
    <w:rPr>
      <w:color w:val="605E5C"/>
      <w:shd w:val="clear" w:color="auto" w:fill="E1DFDD"/>
    </w:rPr>
  </w:style>
  <w:style w:type="character" w:styleId="aff4">
    <w:name w:val="FollowedHyperlink"/>
    <w:basedOn w:val="a0"/>
    <w:semiHidden/>
    <w:unhideWhenUsed/>
    <w:rsid w:val="00175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877">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1725951">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6514018">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39542209">
      <w:bodyDiv w:val="1"/>
      <w:marLeft w:val="0"/>
      <w:marRight w:val="0"/>
      <w:marTop w:val="0"/>
      <w:marBottom w:val="0"/>
      <w:divBdr>
        <w:top w:val="none" w:sz="0" w:space="0" w:color="auto"/>
        <w:left w:val="none" w:sz="0" w:space="0" w:color="auto"/>
        <w:bottom w:val="none" w:sz="0" w:space="0" w:color="auto"/>
        <w:right w:val="none" w:sz="0" w:space="0" w:color="auto"/>
      </w:divBdr>
    </w:div>
    <w:div w:id="147864583">
      <w:bodyDiv w:val="1"/>
      <w:marLeft w:val="0"/>
      <w:marRight w:val="0"/>
      <w:marTop w:val="0"/>
      <w:marBottom w:val="0"/>
      <w:divBdr>
        <w:top w:val="none" w:sz="0" w:space="0" w:color="auto"/>
        <w:left w:val="none" w:sz="0" w:space="0" w:color="auto"/>
        <w:bottom w:val="none" w:sz="0" w:space="0" w:color="auto"/>
        <w:right w:val="none" w:sz="0" w:space="0" w:color="auto"/>
      </w:divBdr>
    </w:div>
    <w:div w:id="149173583">
      <w:bodyDiv w:val="1"/>
      <w:marLeft w:val="0"/>
      <w:marRight w:val="0"/>
      <w:marTop w:val="0"/>
      <w:marBottom w:val="0"/>
      <w:divBdr>
        <w:top w:val="none" w:sz="0" w:space="0" w:color="auto"/>
        <w:left w:val="none" w:sz="0" w:space="0" w:color="auto"/>
        <w:bottom w:val="none" w:sz="0" w:space="0" w:color="auto"/>
        <w:right w:val="none" w:sz="0" w:space="0" w:color="auto"/>
      </w:divBdr>
    </w:div>
    <w:div w:id="150021414">
      <w:bodyDiv w:val="1"/>
      <w:marLeft w:val="0"/>
      <w:marRight w:val="0"/>
      <w:marTop w:val="0"/>
      <w:marBottom w:val="0"/>
      <w:divBdr>
        <w:top w:val="none" w:sz="0" w:space="0" w:color="auto"/>
        <w:left w:val="none" w:sz="0" w:space="0" w:color="auto"/>
        <w:bottom w:val="none" w:sz="0" w:space="0" w:color="auto"/>
        <w:right w:val="none" w:sz="0" w:space="0" w:color="auto"/>
      </w:divBdr>
    </w:div>
    <w:div w:id="235435158">
      <w:bodyDiv w:val="1"/>
      <w:marLeft w:val="0"/>
      <w:marRight w:val="0"/>
      <w:marTop w:val="0"/>
      <w:marBottom w:val="0"/>
      <w:divBdr>
        <w:top w:val="none" w:sz="0" w:space="0" w:color="auto"/>
        <w:left w:val="none" w:sz="0" w:space="0" w:color="auto"/>
        <w:bottom w:val="none" w:sz="0" w:space="0" w:color="auto"/>
        <w:right w:val="none" w:sz="0" w:space="0" w:color="auto"/>
      </w:divBdr>
    </w:div>
    <w:div w:id="272832439">
      <w:bodyDiv w:val="1"/>
      <w:marLeft w:val="0"/>
      <w:marRight w:val="0"/>
      <w:marTop w:val="0"/>
      <w:marBottom w:val="0"/>
      <w:divBdr>
        <w:top w:val="none" w:sz="0" w:space="0" w:color="auto"/>
        <w:left w:val="none" w:sz="0" w:space="0" w:color="auto"/>
        <w:bottom w:val="none" w:sz="0" w:space="0" w:color="auto"/>
        <w:right w:val="none" w:sz="0" w:space="0" w:color="auto"/>
      </w:divBdr>
    </w:div>
    <w:div w:id="373190201">
      <w:bodyDiv w:val="1"/>
      <w:marLeft w:val="0"/>
      <w:marRight w:val="0"/>
      <w:marTop w:val="0"/>
      <w:marBottom w:val="0"/>
      <w:divBdr>
        <w:top w:val="none" w:sz="0" w:space="0" w:color="auto"/>
        <w:left w:val="none" w:sz="0" w:space="0" w:color="auto"/>
        <w:bottom w:val="none" w:sz="0" w:space="0" w:color="auto"/>
        <w:right w:val="none" w:sz="0" w:space="0" w:color="auto"/>
      </w:divBdr>
    </w:div>
    <w:div w:id="39035364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5244093">
      <w:bodyDiv w:val="1"/>
      <w:marLeft w:val="0"/>
      <w:marRight w:val="0"/>
      <w:marTop w:val="0"/>
      <w:marBottom w:val="0"/>
      <w:divBdr>
        <w:top w:val="none" w:sz="0" w:space="0" w:color="auto"/>
        <w:left w:val="none" w:sz="0" w:space="0" w:color="auto"/>
        <w:bottom w:val="none" w:sz="0" w:space="0" w:color="auto"/>
        <w:right w:val="none" w:sz="0" w:space="0" w:color="auto"/>
      </w:divBdr>
    </w:div>
    <w:div w:id="515387923">
      <w:bodyDiv w:val="1"/>
      <w:marLeft w:val="0"/>
      <w:marRight w:val="0"/>
      <w:marTop w:val="0"/>
      <w:marBottom w:val="0"/>
      <w:divBdr>
        <w:top w:val="none" w:sz="0" w:space="0" w:color="auto"/>
        <w:left w:val="none" w:sz="0" w:space="0" w:color="auto"/>
        <w:bottom w:val="none" w:sz="0" w:space="0" w:color="auto"/>
        <w:right w:val="none" w:sz="0" w:space="0" w:color="auto"/>
      </w:divBdr>
    </w:div>
    <w:div w:id="570164364">
      <w:bodyDiv w:val="1"/>
      <w:marLeft w:val="0"/>
      <w:marRight w:val="0"/>
      <w:marTop w:val="0"/>
      <w:marBottom w:val="0"/>
      <w:divBdr>
        <w:top w:val="none" w:sz="0" w:space="0" w:color="auto"/>
        <w:left w:val="none" w:sz="0" w:space="0" w:color="auto"/>
        <w:bottom w:val="none" w:sz="0" w:space="0" w:color="auto"/>
        <w:right w:val="none" w:sz="0" w:space="0" w:color="auto"/>
      </w:divBdr>
    </w:div>
    <w:div w:id="581985598">
      <w:bodyDiv w:val="1"/>
      <w:marLeft w:val="0"/>
      <w:marRight w:val="0"/>
      <w:marTop w:val="0"/>
      <w:marBottom w:val="0"/>
      <w:divBdr>
        <w:top w:val="none" w:sz="0" w:space="0" w:color="auto"/>
        <w:left w:val="none" w:sz="0" w:space="0" w:color="auto"/>
        <w:bottom w:val="none" w:sz="0" w:space="0" w:color="auto"/>
        <w:right w:val="none" w:sz="0" w:space="0" w:color="auto"/>
      </w:divBdr>
    </w:div>
    <w:div w:id="613247474">
      <w:bodyDiv w:val="1"/>
      <w:marLeft w:val="0"/>
      <w:marRight w:val="0"/>
      <w:marTop w:val="0"/>
      <w:marBottom w:val="0"/>
      <w:divBdr>
        <w:top w:val="none" w:sz="0" w:space="0" w:color="auto"/>
        <w:left w:val="none" w:sz="0" w:space="0" w:color="auto"/>
        <w:bottom w:val="none" w:sz="0" w:space="0" w:color="auto"/>
        <w:right w:val="none" w:sz="0" w:space="0" w:color="auto"/>
      </w:divBdr>
    </w:div>
    <w:div w:id="651254296">
      <w:bodyDiv w:val="1"/>
      <w:marLeft w:val="0"/>
      <w:marRight w:val="0"/>
      <w:marTop w:val="0"/>
      <w:marBottom w:val="0"/>
      <w:divBdr>
        <w:top w:val="none" w:sz="0" w:space="0" w:color="auto"/>
        <w:left w:val="none" w:sz="0" w:space="0" w:color="auto"/>
        <w:bottom w:val="none" w:sz="0" w:space="0" w:color="auto"/>
        <w:right w:val="none" w:sz="0" w:space="0" w:color="auto"/>
      </w:divBdr>
    </w:div>
    <w:div w:id="78508455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5796730">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61426144">
      <w:bodyDiv w:val="1"/>
      <w:marLeft w:val="0"/>
      <w:marRight w:val="0"/>
      <w:marTop w:val="0"/>
      <w:marBottom w:val="0"/>
      <w:divBdr>
        <w:top w:val="none" w:sz="0" w:space="0" w:color="auto"/>
        <w:left w:val="none" w:sz="0" w:space="0" w:color="auto"/>
        <w:bottom w:val="none" w:sz="0" w:space="0" w:color="auto"/>
        <w:right w:val="none" w:sz="0" w:space="0" w:color="auto"/>
      </w:divBdr>
    </w:div>
    <w:div w:id="962150488">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171449">
      <w:bodyDiv w:val="1"/>
      <w:marLeft w:val="0"/>
      <w:marRight w:val="0"/>
      <w:marTop w:val="0"/>
      <w:marBottom w:val="0"/>
      <w:divBdr>
        <w:top w:val="none" w:sz="0" w:space="0" w:color="auto"/>
        <w:left w:val="none" w:sz="0" w:space="0" w:color="auto"/>
        <w:bottom w:val="none" w:sz="0" w:space="0" w:color="auto"/>
        <w:right w:val="none" w:sz="0" w:space="0" w:color="auto"/>
      </w:divBdr>
    </w:div>
    <w:div w:id="1086802491">
      <w:bodyDiv w:val="1"/>
      <w:marLeft w:val="0"/>
      <w:marRight w:val="0"/>
      <w:marTop w:val="0"/>
      <w:marBottom w:val="0"/>
      <w:divBdr>
        <w:top w:val="none" w:sz="0" w:space="0" w:color="auto"/>
        <w:left w:val="none" w:sz="0" w:space="0" w:color="auto"/>
        <w:bottom w:val="none" w:sz="0" w:space="0" w:color="auto"/>
        <w:right w:val="none" w:sz="0" w:space="0" w:color="auto"/>
      </w:divBdr>
    </w:div>
    <w:div w:id="1133055935">
      <w:bodyDiv w:val="1"/>
      <w:marLeft w:val="0"/>
      <w:marRight w:val="0"/>
      <w:marTop w:val="0"/>
      <w:marBottom w:val="0"/>
      <w:divBdr>
        <w:top w:val="none" w:sz="0" w:space="0" w:color="auto"/>
        <w:left w:val="none" w:sz="0" w:space="0" w:color="auto"/>
        <w:bottom w:val="none" w:sz="0" w:space="0" w:color="auto"/>
        <w:right w:val="none" w:sz="0" w:space="0" w:color="auto"/>
      </w:divBdr>
    </w:div>
    <w:div w:id="1150439594">
      <w:bodyDiv w:val="1"/>
      <w:marLeft w:val="0"/>
      <w:marRight w:val="0"/>
      <w:marTop w:val="0"/>
      <w:marBottom w:val="0"/>
      <w:divBdr>
        <w:top w:val="none" w:sz="0" w:space="0" w:color="auto"/>
        <w:left w:val="none" w:sz="0" w:space="0" w:color="auto"/>
        <w:bottom w:val="none" w:sz="0" w:space="0" w:color="auto"/>
        <w:right w:val="none" w:sz="0" w:space="0" w:color="auto"/>
      </w:divBdr>
    </w:div>
    <w:div w:id="1183855613">
      <w:bodyDiv w:val="1"/>
      <w:marLeft w:val="0"/>
      <w:marRight w:val="0"/>
      <w:marTop w:val="0"/>
      <w:marBottom w:val="0"/>
      <w:divBdr>
        <w:top w:val="none" w:sz="0" w:space="0" w:color="auto"/>
        <w:left w:val="none" w:sz="0" w:space="0" w:color="auto"/>
        <w:bottom w:val="none" w:sz="0" w:space="0" w:color="auto"/>
        <w:right w:val="none" w:sz="0" w:space="0" w:color="auto"/>
      </w:divBdr>
    </w:div>
    <w:div w:id="1186484371">
      <w:bodyDiv w:val="1"/>
      <w:marLeft w:val="0"/>
      <w:marRight w:val="0"/>
      <w:marTop w:val="0"/>
      <w:marBottom w:val="0"/>
      <w:divBdr>
        <w:top w:val="none" w:sz="0" w:space="0" w:color="auto"/>
        <w:left w:val="none" w:sz="0" w:space="0" w:color="auto"/>
        <w:bottom w:val="none" w:sz="0" w:space="0" w:color="auto"/>
        <w:right w:val="none" w:sz="0" w:space="0" w:color="auto"/>
      </w:divBdr>
    </w:div>
    <w:div w:id="1247495109">
      <w:bodyDiv w:val="1"/>
      <w:marLeft w:val="0"/>
      <w:marRight w:val="0"/>
      <w:marTop w:val="0"/>
      <w:marBottom w:val="0"/>
      <w:divBdr>
        <w:top w:val="none" w:sz="0" w:space="0" w:color="auto"/>
        <w:left w:val="none" w:sz="0" w:space="0" w:color="auto"/>
        <w:bottom w:val="none" w:sz="0" w:space="0" w:color="auto"/>
        <w:right w:val="none" w:sz="0" w:space="0" w:color="auto"/>
      </w:divBdr>
    </w:div>
    <w:div w:id="137044784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61074337">
      <w:bodyDiv w:val="1"/>
      <w:marLeft w:val="0"/>
      <w:marRight w:val="0"/>
      <w:marTop w:val="0"/>
      <w:marBottom w:val="0"/>
      <w:divBdr>
        <w:top w:val="none" w:sz="0" w:space="0" w:color="auto"/>
        <w:left w:val="none" w:sz="0" w:space="0" w:color="auto"/>
        <w:bottom w:val="none" w:sz="0" w:space="0" w:color="auto"/>
        <w:right w:val="none" w:sz="0" w:space="0" w:color="auto"/>
      </w:divBdr>
    </w:div>
    <w:div w:id="1519848206">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9370597">
      <w:bodyDiv w:val="1"/>
      <w:marLeft w:val="0"/>
      <w:marRight w:val="0"/>
      <w:marTop w:val="0"/>
      <w:marBottom w:val="0"/>
      <w:divBdr>
        <w:top w:val="none" w:sz="0" w:space="0" w:color="auto"/>
        <w:left w:val="none" w:sz="0" w:space="0" w:color="auto"/>
        <w:bottom w:val="none" w:sz="0" w:space="0" w:color="auto"/>
        <w:right w:val="none" w:sz="0" w:space="0" w:color="auto"/>
      </w:divBdr>
    </w:div>
    <w:div w:id="1833831496">
      <w:bodyDiv w:val="1"/>
      <w:marLeft w:val="0"/>
      <w:marRight w:val="0"/>
      <w:marTop w:val="0"/>
      <w:marBottom w:val="0"/>
      <w:divBdr>
        <w:top w:val="none" w:sz="0" w:space="0" w:color="auto"/>
        <w:left w:val="none" w:sz="0" w:space="0" w:color="auto"/>
        <w:bottom w:val="none" w:sz="0" w:space="0" w:color="auto"/>
        <w:right w:val="none" w:sz="0" w:space="0" w:color="auto"/>
      </w:divBdr>
    </w:div>
    <w:div w:id="1863587935">
      <w:bodyDiv w:val="1"/>
      <w:marLeft w:val="0"/>
      <w:marRight w:val="0"/>
      <w:marTop w:val="0"/>
      <w:marBottom w:val="0"/>
      <w:divBdr>
        <w:top w:val="none" w:sz="0" w:space="0" w:color="auto"/>
        <w:left w:val="none" w:sz="0" w:space="0" w:color="auto"/>
        <w:bottom w:val="none" w:sz="0" w:space="0" w:color="auto"/>
        <w:right w:val="none" w:sz="0" w:space="0" w:color="auto"/>
      </w:divBdr>
    </w:div>
    <w:div w:id="186489769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8914412">
      <w:bodyDiv w:val="1"/>
      <w:marLeft w:val="0"/>
      <w:marRight w:val="0"/>
      <w:marTop w:val="0"/>
      <w:marBottom w:val="0"/>
      <w:divBdr>
        <w:top w:val="none" w:sz="0" w:space="0" w:color="auto"/>
        <w:left w:val="none" w:sz="0" w:space="0" w:color="auto"/>
        <w:bottom w:val="none" w:sz="0" w:space="0" w:color="auto"/>
        <w:right w:val="none" w:sz="0" w:space="0" w:color="auto"/>
      </w:divBdr>
    </w:div>
    <w:div w:id="20901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E52189-51AB-4D3F-A6BF-F08CF53D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6008</Words>
  <Characters>34250</Characters>
  <Application>Microsoft Office Word</Application>
  <DocSecurity>0</DocSecurity>
  <Lines>285</Lines>
  <Paragraphs>80</Paragraphs>
  <ScaleCrop>false</ScaleCrop>
  <Company/>
  <LinksUpToDate>false</LinksUpToDate>
  <CharactersWithSpaces>40178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2022-08-19T07:42:00Z</dcterms:created>
  <dcterms:modified xsi:type="dcterms:W3CDTF">2022-08-19T07:42:00Z</dcterms:modified>
</cp:coreProperties>
</file>