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1539A4A9" w14:textId="77777777" w:rsidR="00134206" w:rsidRDefault="006471C1" w:rsidP="00134206">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134206" w:rsidRPr="00134206">
        <w:rPr>
          <w:rFonts w:ascii="ＭＳ ゴシック" w:eastAsia="ＭＳ ゴシック" w:hAnsi="ＭＳ ゴシック" w:hint="eastAsia"/>
          <w:b/>
          <w:sz w:val="36"/>
          <w:szCs w:val="36"/>
        </w:rPr>
        <w:t>2023年中核人材育成プログラム演習用機器</w:t>
      </w:r>
    </w:p>
    <w:p w14:paraId="5EE68BD7" w14:textId="45241B57" w:rsidR="00295615" w:rsidRPr="00D55FED" w:rsidRDefault="00134206" w:rsidP="00134206">
      <w:pPr>
        <w:jc w:val="center"/>
        <w:rPr>
          <w:rFonts w:ascii="ＭＳ ゴシック" w:eastAsia="ＭＳ ゴシック" w:hAnsi="ＭＳ ゴシック"/>
          <w:b/>
          <w:sz w:val="36"/>
          <w:szCs w:val="36"/>
        </w:rPr>
      </w:pPr>
      <w:r w:rsidRPr="00134206">
        <w:rPr>
          <w:rFonts w:ascii="ＭＳ ゴシック" w:eastAsia="ＭＳ ゴシック" w:hAnsi="ＭＳ ゴシック" w:hint="eastAsia"/>
          <w:b/>
          <w:sz w:val="36"/>
          <w:szCs w:val="36"/>
        </w:rPr>
        <w:t>ライセンス契約更新</w:t>
      </w:r>
      <w:r w:rsidR="006471C1" w:rsidRPr="006471C1">
        <w:rPr>
          <w:rFonts w:ascii="ＭＳ ゴシック" w:eastAsia="ＭＳ ゴシック" w:hAnsi="ＭＳ ゴシック" w:hint="eastAsia"/>
          <w:b/>
          <w:sz w:val="36"/>
          <w:szCs w:val="36"/>
        </w:rPr>
        <w:t>」</w:t>
      </w:r>
      <w:r w:rsidR="00AF54D9"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7777777" w:rsidR="006471C1" w:rsidRDefault="006471C1"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77777777" w:rsidR="006471C1" w:rsidRDefault="006471C1"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175DDA32"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A90C4F">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7F65D4E" w14:textId="77777777" w:rsidR="00BD066C"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D066C" w:rsidRPr="00B327E9">
        <w:rPr>
          <w:rFonts w:ascii="ＭＳ 明朝" w:hAnsi="ＭＳ 明朝" w:hint="eastAsia"/>
        </w:rPr>
        <w:t>Ⅰ．</w:t>
      </w:r>
      <w:r w:rsidR="00BD066C" w:rsidRPr="00B327E9">
        <w:rPr>
          <w:rFonts w:ascii="ＭＳ 明朝" w:hAnsi="ＭＳ 明朝" w:hint="eastAsia"/>
          <w:spacing w:val="2"/>
        </w:rPr>
        <w:t>入札説明書</w:t>
      </w:r>
      <w:r w:rsidR="00BD066C">
        <w:tab/>
        <w:t>1</w:t>
      </w:r>
    </w:p>
    <w:p w14:paraId="01665C52" w14:textId="2C960D65" w:rsidR="00BD066C" w:rsidRDefault="00BD066C">
      <w:pPr>
        <w:pStyle w:val="11"/>
      </w:pPr>
      <w:r>
        <w:rPr>
          <w:rFonts w:hint="eastAsia"/>
        </w:rPr>
        <w:t>Ⅱ</w:t>
      </w:r>
      <w:r w:rsidRPr="00B327E9">
        <w:rPr>
          <w:rFonts w:ascii="ＭＳ 明朝" w:hAnsi="ＭＳ 明朝" w:hint="eastAsia"/>
        </w:rPr>
        <w:t>．契約書（案）</w:t>
      </w:r>
      <w:r>
        <w:tab/>
        <w:t>5</w:t>
      </w:r>
    </w:p>
    <w:p w14:paraId="4EF0673E" w14:textId="77777777" w:rsidR="00BD066C" w:rsidRDefault="00BD066C">
      <w:pPr>
        <w:pStyle w:val="11"/>
      </w:pPr>
      <w:r>
        <w:rPr>
          <w:rFonts w:hint="eastAsia"/>
        </w:rPr>
        <w:t>Ⅲ</w:t>
      </w:r>
      <w:r w:rsidRPr="00B327E9">
        <w:rPr>
          <w:rFonts w:ascii="ＭＳ 明朝" w:hAnsi="ＭＳ 明朝" w:hint="eastAsia"/>
        </w:rPr>
        <w:t>．仕様書</w:t>
      </w:r>
      <w:r>
        <w:tab/>
        <w:t>14</w:t>
      </w:r>
    </w:p>
    <w:p w14:paraId="77B58ADD" w14:textId="77777777" w:rsidR="00BD066C" w:rsidRDefault="00BD066C">
      <w:pPr>
        <w:pStyle w:val="11"/>
      </w:pPr>
      <w:r w:rsidRPr="00B327E9">
        <w:rPr>
          <w:rFonts w:ascii="ＭＳ 明朝" w:hAnsi="ＭＳ 明朝" w:cs="ＭＳ 明朝" w:hint="eastAsia"/>
        </w:rPr>
        <w:t>Ⅳ</w:t>
      </w:r>
      <w:r w:rsidRPr="00B327E9">
        <w:rPr>
          <w:rFonts w:ascii="ＭＳ 明朝" w:hAnsi="ＭＳ 明朝" w:hint="eastAsia"/>
        </w:rPr>
        <w:t>．その他関連書類</w:t>
      </w:r>
      <w:r>
        <w:tab/>
        <w:t>19</w:t>
      </w:r>
    </w:p>
    <w:p w14:paraId="5EE68C05" w14:textId="0A9D47AF"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2871284"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A86263" w:rsidRPr="00A86263">
        <w:rPr>
          <w:rFonts w:ascii="ＭＳ 明朝" w:hAnsi="ＭＳ 明朝"/>
        </w:rPr>
        <w:t>0</w:t>
      </w:r>
      <w:r w:rsidRPr="00A86263">
        <w:rPr>
          <w:rFonts w:ascii="ＭＳ 明朝" w:hAnsi="ＭＳ 明朝" w:hint="eastAsia"/>
        </w:rPr>
        <w:t>月</w:t>
      </w:r>
      <w:r w:rsidR="00A86263" w:rsidRPr="00A86263">
        <w:rPr>
          <w:rFonts w:ascii="ＭＳ 明朝" w:hAnsi="ＭＳ 明朝" w:hint="eastAsia"/>
        </w:rPr>
        <w:t>1</w:t>
      </w:r>
      <w:r w:rsidR="00A86263" w:rsidRPr="00A86263">
        <w:rPr>
          <w:rFonts w:ascii="ＭＳ 明朝" w:hAnsi="ＭＳ 明朝"/>
        </w:rPr>
        <w:t>7</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1EE00FE0" w:rsidR="00A65E57" w:rsidRPr="00A86263" w:rsidRDefault="00134206" w:rsidP="007A4326">
      <w:pPr>
        <w:ind w:firstLineChars="300" w:firstLine="578"/>
        <w:rPr>
          <w:rFonts w:ascii="ＭＳ 明朝" w:hAnsi="ＭＳ 明朝"/>
        </w:rPr>
      </w:pPr>
      <w:r w:rsidRPr="00134206">
        <w:rPr>
          <w:rFonts w:ascii="ＭＳ 明朝" w:hAnsi="ＭＳ 明朝" w:hint="eastAsia"/>
        </w:rPr>
        <w:t>2023年中核人材育成プログラム演習用機器ライセンス契約更新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BE5CDB3"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2E5460" w:rsidRPr="000B438E">
        <w:rPr>
          <w:rFonts w:ascii="ＭＳ 明朝" w:hAnsi="ＭＳ 明朝" w:hint="eastAsia"/>
        </w:rPr>
        <w:t>「Ａ」、「Ｂ」又は「Ｃ」</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839CA30" w:rsidR="00A14FF7" w:rsidRPr="00EC2E40" w:rsidRDefault="006D7DB7" w:rsidP="00252634">
      <w:pPr>
        <w:ind w:firstLineChars="300" w:firstLine="578"/>
        <w:rPr>
          <w:rFonts w:ascii="ＭＳ 明朝" w:hAnsi="ＭＳ 明朝"/>
          <w:color w:val="00B050"/>
          <w:szCs w:val="24"/>
        </w:rPr>
      </w:pP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0</w:t>
      </w:r>
      <w:r w:rsidR="00252634" w:rsidRPr="006D7DB7">
        <w:rPr>
          <w:rFonts w:ascii="ＭＳ 明朝" w:hAnsi="ＭＳ 明朝" w:hint="eastAsia"/>
          <w:szCs w:val="24"/>
        </w:rPr>
        <w:t>月</w:t>
      </w:r>
      <w:r w:rsidRPr="006D7DB7">
        <w:rPr>
          <w:rFonts w:ascii="ＭＳ 明朝" w:hAnsi="ＭＳ 明朝" w:hint="eastAsia"/>
          <w:szCs w:val="24"/>
        </w:rPr>
        <w:t>1</w:t>
      </w:r>
      <w:r w:rsidRPr="006D7DB7">
        <w:rPr>
          <w:rFonts w:ascii="ＭＳ 明朝" w:hAnsi="ＭＳ 明朝"/>
          <w:szCs w:val="24"/>
        </w:rPr>
        <w:t>7</w:t>
      </w:r>
      <w:r w:rsidR="00252634" w:rsidRPr="006D7DB7">
        <w:rPr>
          <w:rFonts w:ascii="ＭＳ 明朝" w:hAnsi="ＭＳ 明朝" w:hint="eastAsia"/>
          <w:szCs w:val="24"/>
        </w:rPr>
        <w:t>日（</w:t>
      </w:r>
      <w:r w:rsidRPr="006D7DB7">
        <w:rPr>
          <w:rFonts w:ascii="ＭＳ 明朝" w:hAnsi="ＭＳ 明朝" w:hint="eastAsia"/>
          <w:szCs w:val="24"/>
        </w:rPr>
        <w:t>月</w:t>
      </w:r>
      <w:r w:rsidR="00252634" w:rsidRPr="006D7DB7">
        <w:rPr>
          <w:rFonts w:ascii="ＭＳ 明朝" w:hAnsi="ＭＳ 明朝" w:hint="eastAsia"/>
          <w:szCs w:val="24"/>
        </w:rPr>
        <w:t>）から</w:t>
      </w: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1</w:t>
      </w:r>
      <w:r w:rsidR="00252634" w:rsidRPr="006D7DB7">
        <w:rPr>
          <w:rFonts w:ascii="ＭＳ 明朝" w:hAnsi="ＭＳ 明朝" w:hint="eastAsia"/>
          <w:szCs w:val="24"/>
        </w:rPr>
        <w:t>月</w:t>
      </w:r>
      <w:r w:rsidR="004E11C3">
        <w:rPr>
          <w:rFonts w:ascii="ＭＳ 明朝" w:hAnsi="ＭＳ 明朝"/>
          <w:szCs w:val="24"/>
        </w:rPr>
        <w:t>18</w:t>
      </w:r>
      <w:r w:rsidR="00252634" w:rsidRPr="006D7DB7">
        <w:rPr>
          <w:rFonts w:ascii="ＭＳ 明朝" w:hAnsi="ＭＳ 明朝" w:hint="eastAsia"/>
          <w:szCs w:val="24"/>
        </w:rPr>
        <w:t>日（</w:t>
      </w:r>
      <w:r w:rsidR="004E11C3">
        <w:rPr>
          <w:rFonts w:ascii="ＭＳ 明朝" w:hAnsi="ＭＳ 明朝" w:hint="eastAsia"/>
          <w:szCs w:val="24"/>
        </w:rPr>
        <w:t>金</w:t>
      </w:r>
      <w:r w:rsidR="00252634" w:rsidRPr="006D7DB7">
        <w:rPr>
          <w:rFonts w:ascii="ＭＳ 明朝" w:hAnsi="ＭＳ 明朝" w:hint="eastAsia"/>
          <w:szCs w:val="24"/>
        </w:rPr>
        <w:t>）17時00分まで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489A8B8B"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Pr="00731BC0">
        <w:rPr>
          <w:rFonts w:ascii="ＭＳ 明朝" w:hAnsi="ＭＳ 明朝"/>
          <w:szCs w:val="24"/>
        </w:rPr>
        <w:t>1</w:t>
      </w:r>
      <w:r w:rsidR="00E247CF" w:rsidRPr="00731BC0">
        <w:rPr>
          <w:rFonts w:ascii="ＭＳ 明朝" w:hAnsi="ＭＳ 明朝" w:hint="eastAsia"/>
          <w:szCs w:val="24"/>
        </w:rPr>
        <w:t>月</w:t>
      </w:r>
      <w:r w:rsidRPr="00731BC0">
        <w:rPr>
          <w:rFonts w:ascii="ＭＳ 明朝" w:hAnsi="ＭＳ 明朝" w:hint="eastAsia"/>
          <w:szCs w:val="24"/>
        </w:rPr>
        <w:t>2</w:t>
      </w:r>
      <w:r w:rsidRPr="00731BC0">
        <w:rPr>
          <w:rFonts w:ascii="ＭＳ 明朝" w:hAnsi="ＭＳ 明朝"/>
          <w:szCs w:val="24"/>
        </w:rPr>
        <w:t>8</w:t>
      </w:r>
      <w:r w:rsidR="00E247CF" w:rsidRPr="00731BC0">
        <w:rPr>
          <w:rFonts w:ascii="ＭＳ 明朝" w:hAnsi="ＭＳ 明朝" w:hint="eastAsia"/>
          <w:szCs w:val="24"/>
        </w:rPr>
        <w:t>日（</w:t>
      </w:r>
      <w:r w:rsidRPr="00731BC0">
        <w:rPr>
          <w:rFonts w:ascii="ＭＳ 明朝" w:hAnsi="ＭＳ 明朝" w:hint="eastAsia"/>
          <w:szCs w:val="24"/>
        </w:rPr>
        <w:t>月</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Pr="00731BC0">
        <w:rPr>
          <w:rFonts w:ascii="ＭＳ 明朝" w:hAnsi="ＭＳ 明朝"/>
          <w:szCs w:val="24"/>
        </w:rPr>
        <w:t>1</w:t>
      </w:r>
      <w:r w:rsidR="00E247CF" w:rsidRPr="00731BC0">
        <w:rPr>
          <w:rFonts w:ascii="ＭＳ 明朝" w:hAnsi="ＭＳ 明朝" w:hint="eastAsia"/>
          <w:szCs w:val="24"/>
        </w:rPr>
        <w:t>月</w:t>
      </w:r>
      <w:r w:rsidRPr="00731BC0">
        <w:rPr>
          <w:rFonts w:ascii="ＭＳ 明朝" w:hAnsi="ＭＳ 明朝" w:hint="eastAsia"/>
          <w:szCs w:val="24"/>
        </w:rPr>
        <w:t>3</w:t>
      </w:r>
      <w:r w:rsidRPr="00731BC0">
        <w:rPr>
          <w:rFonts w:ascii="ＭＳ 明朝" w:hAnsi="ＭＳ 明朝"/>
          <w:szCs w:val="24"/>
        </w:rPr>
        <w:t>0</w:t>
      </w:r>
      <w:r w:rsidR="00E247CF" w:rsidRPr="00731BC0">
        <w:rPr>
          <w:rFonts w:ascii="ＭＳ 明朝" w:hAnsi="ＭＳ 明朝" w:hint="eastAsia"/>
          <w:szCs w:val="24"/>
        </w:rPr>
        <w:t>日（</w:t>
      </w:r>
      <w:r w:rsidRPr="00731BC0">
        <w:rPr>
          <w:rFonts w:ascii="ＭＳ 明朝" w:hAnsi="ＭＳ 明朝" w:hint="eastAsia"/>
          <w:szCs w:val="24"/>
        </w:rPr>
        <w:t>水</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A643168"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Pr="00F2348B">
        <w:rPr>
          <w:rFonts w:ascii="ＭＳ 明朝" w:hAnsi="ＭＳ 明朝"/>
          <w:szCs w:val="24"/>
        </w:rPr>
        <w:t>1</w:t>
      </w:r>
      <w:r w:rsidR="001901A7" w:rsidRPr="00F2348B">
        <w:rPr>
          <w:rFonts w:ascii="ＭＳ 明朝" w:hAnsi="ＭＳ 明朝" w:hint="eastAsia"/>
          <w:szCs w:val="24"/>
        </w:rPr>
        <w:t>月</w:t>
      </w:r>
      <w:r w:rsidRPr="00F2348B">
        <w:rPr>
          <w:rFonts w:ascii="ＭＳ 明朝" w:hAnsi="ＭＳ 明朝" w:hint="eastAsia"/>
          <w:szCs w:val="24"/>
        </w:rPr>
        <w:t>3</w:t>
      </w:r>
      <w:r w:rsidRPr="00F2348B">
        <w:rPr>
          <w:rFonts w:ascii="ＭＳ 明朝" w:hAnsi="ＭＳ 明朝"/>
          <w:szCs w:val="24"/>
        </w:rPr>
        <w:t>0</w:t>
      </w:r>
      <w:r w:rsidR="001901A7" w:rsidRPr="00F2348B">
        <w:rPr>
          <w:rFonts w:ascii="ＭＳ 明朝" w:hAnsi="ＭＳ 明朝" w:hint="eastAsia"/>
          <w:szCs w:val="24"/>
        </w:rPr>
        <w:t>日</w:t>
      </w:r>
      <w:r w:rsidR="00DE4759">
        <w:rPr>
          <w:rFonts w:ascii="ＭＳ 明朝" w:hAnsi="ＭＳ 明朝" w:hint="eastAsia"/>
          <w:szCs w:val="24"/>
        </w:rPr>
        <w:t>（</w:t>
      </w:r>
      <w:r w:rsidRPr="00F2348B">
        <w:rPr>
          <w:rFonts w:ascii="ＭＳ 明朝" w:hAnsi="ＭＳ 明朝" w:hint="eastAsia"/>
          <w:szCs w:val="24"/>
        </w:rPr>
        <w:t>水</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87B491C"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134206" w:rsidRPr="00134206">
        <w:rPr>
          <w:rFonts w:ascii="ＭＳ 明朝" w:hAnsi="ＭＳ 明朝" w:hint="eastAsia"/>
          <w:szCs w:val="24"/>
        </w:rPr>
        <w:t>2023年中核人材育成プログラム演習用機器ライセンス契約更新</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134206" w:rsidRPr="00134206">
        <w:rPr>
          <w:rFonts w:ascii="ＭＳ 明朝" w:hAnsi="ＭＳ 明朝" w:hint="eastAsia"/>
          <w:szCs w:val="24"/>
        </w:rPr>
        <w:t>2023年中核人材育成プログラム演習用機器ライセンス契約更新</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0822B581"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134206" w:rsidRPr="00134206">
        <w:rPr>
          <w:rFonts w:ascii="ＭＳ 明朝" w:hAnsi="ＭＳ 明朝" w:hint="eastAsia"/>
          <w:szCs w:val="24"/>
        </w:rPr>
        <w:t>2023年中核人材育成プログラム演習用機器ライセンス契約更新</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7C448052" w:rsidR="00E73536" w:rsidRPr="00490E06" w:rsidRDefault="00DE4759" w:rsidP="007A4326">
      <w:pPr>
        <w:ind w:firstLineChars="300" w:firstLine="578"/>
        <w:rPr>
          <w:rFonts w:ascii="ＭＳ 明朝" w:hAnsi="ＭＳ 明朝"/>
          <w:szCs w:val="24"/>
        </w:rPr>
      </w:pPr>
      <w:r w:rsidRPr="00490E06">
        <w:rPr>
          <w:rFonts w:ascii="ＭＳ 明朝" w:hAnsi="ＭＳ 明朝" w:hint="eastAsia"/>
          <w:szCs w:val="24"/>
        </w:rPr>
        <w:t>2</w:t>
      </w:r>
      <w:r w:rsidRPr="00490E06">
        <w:rPr>
          <w:rFonts w:ascii="ＭＳ 明朝" w:hAnsi="ＭＳ 明朝"/>
          <w:szCs w:val="24"/>
        </w:rPr>
        <w:t>022</w:t>
      </w:r>
      <w:r w:rsidR="00E73536" w:rsidRPr="00490E06">
        <w:rPr>
          <w:rFonts w:ascii="ＭＳ 明朝" w:hAnsi="ＭＳ 明朝" w:hint="eastAsia"/>
          <w:szCs w:val="24"/>
        </w:rPr>
        <w:t>年</w:t>
      </w:r>
      <w:r w:rsidRPr="00490E06">
        <w:rPr>
          <w:rFonts w:ascii="ＭＳ 明朝" w:hAnsi="ＭＳ 明朝" w:hint="eastAsia"/>
          <w:szCs w:val="24"/>
        </w:rPr>
        <w:t>1</w:t>
      </w:r>
      <w:r w:rsidRPr="00490E06">
        <w:rPr>
          <w:rFonts w:ascii="ＭＳ 明朝" w:hAnsi="ＭＳ 明朝"/>
          <w:szCs w:val="24"/>
        </w:rPr>
        <w:t>2</w:t>
      </w:r>
      <w:r w:rsidR="00E73536" w:rsidRPr="00490E06">
        <w:rPr>
          <w:rFonts w:ascii="ＭＳ 明朝" w:hAnsi="ＭＳ 明朝" w:hint="eastAsia"/>
          <w:szCs w:val="24"/>
        </w:rPr>
        <w:t>月</w:t>
      </w:r>
      <w:r w:rsidRPr="00490E06">
        <w:rPr>
          <w:rFonts w:ascii="ＭＳ 明朝" w:hAnsi="ＭＳ 明朝" w:hint="eastAsia"/>
          <w:szCs w:val="24"/>
        </w:rPr>
        <w:t>2</w:t>
      </w:r>
      <w:r w:rsidR="00E73536" w:rsidRPr="00490E06">
        <w:rPr>
          <w:rFonts w:ascii="ＭＳ 明朝" w:hAnsi="ＭＳ 明朝" w:hint="eastAsia"/>
          <w:szCs w:val="24"/>
        </w:rPr>
        <w:t>日</w:t>
      </w:r>
      <w:r w:rsidRPr="00490E06">
        <w:rPr>
          <w:rFonts w:ascii="ＭＳ 明朝" w:hAnsi="ＭＳ 明朝" w:hint="eastAsia"/>
          <w:szCs w:val="24"/>
        </w:rPr>
        <w:t>（金）</w:t>
      </w:r>
      <w:r w:rsidR="00490E06" w:rsidRPr="00490E06">
        <w:rPr>
          <w:rFonts w:ascii="ＭＳ 明朝" w:hAnsi="ＭＳ 明朝" w:hint="eastAsia"/>
          <w:szCs w:val="24"/>
        </w:rPr>
        <w:t>1</w:t>
      </w:r>
      <w:r w:rsidR="00D17AF7">
        <w:rPr>
          <w:rFonts w:ascii="ＭＳ 明朝" w:hAnsi="ＭＳ 明朝"/>
          <w:szCs w:val="24"/>
        </w:rPr>
        <w:t>1</w:t>
      </w:r>
      <w:r w:rsidR="00E73536" w:rsidRPr="00490E06">
        <w:rPr>
          <w:rFonts w:ascii="ＭＳ 明朝" w:hAnsi="ＭＳ 明朝" w:hint="eastAsia"/>
          <w:szCs w:val="24"/>
        </w:rPr>
        <w:t>時</w:t>
      </w:r>
      <w:r w:rsidR="00490E06" w:rsidRPr="00490E06">
        <w:rPr>
          <w:rFonts w:ascii="ＭＳ 明朝" w:hAnsi="ＭＳ 明朝" w:hint="eastAsia"/>
          <w:szCs w:val="24"/>
        </w:rPr>
        <w:t>0</w:t>
      </w:r>
      <w:r w:rsidR="00490E06" w:rsidRPr="00490E06">
        <w:rPr>
          <w:rFonts w:ascii="ＭＳ 明朝" w:hAnsi="ＭＳ 明朝"/>
          <w:szCs w:val="24"/>
        </w:rPr>
        <w:t>0</w:t>
      </w:r>
      <w:r w:rsidR="00E73536" w:rsidRPr="00490E0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7DC964E"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DD60CA" w:rsidRPr="00DD60CA">
        <w:rPr>
          <w:rFonts w:ascii="ＭＳ 明朝" w:hAnsi="ＭＳ 明朝" w:hint="eastAsia"/>
          <w:szCs w:val="24"/>
        </w:rPr>
        <w:t>1</w:t>
      </w:r>
      <w:r w:rsidR="00DD60CA" w:rsidRPr="00DD60CA">
        <w:rPr>
          <w:rFonts w:ascii="ＭＳ 明朝" w:hAnsi="ＭＳ 明朝"/>
          <w:szCs w:val="24"/>
        </w:rPr>
        <w:t>3</w:t>
      </w:r>
      <w:r w:rsidRPr="001E73B0">
        <w:rPr>
          <w:rFonts w:ascii="ＭＳ 明朝" w:hAnsi="ＭＳ 明朝" w:hint="eastAsia"/>
          <w:szCs w:val="24"/>
        </w:rPr>
        <w:t>階</w:t>
      </w:r>
    </w:p>
    <w:p w14:paraId="42C01F5F" w14:textId="126A7D1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DD60CA" w:rsidRPr="00DD60CA">
        <w:rPr>
          <w:rFonts w:ascii="ＭＳ 明朝" w:hAnsi="ＭＳ 明朝" w:hint="eastAsia"/>
          <w:szCs w:val="24"/>
        </w:rPr>
        <w:t>Ｃ</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0A142D7" w:rsidR="00A65E57" w:rsidRPr="007754C3" w:rsidRDefault="00B9320E" w:rsidP="007A4326">
      <w:pPr>
        <w:ind w:leftChars="300" w:left="578"/>
        <w:rPr>
          <w:rFonts w:ascii="ＭＳ 明朝" w:hAnsi="ＭＳ 明朝"/>
          <w:szCs w:val="21"/>
        </w:rPr>
      </w:pPr>
      <w:r w:rsidRPr="007754C3">
        <w:rPr>
          <w:rFonts w:ascii="ＭＳ 明朝" w:hAnsi="ＭＳ 明朝" w:cs="ＭＳ Ｐゴシック" w:hint="eastAsia"/>
          <w:szCs w:val="21"/>
        </w:rPr>
        <w:t xml:space="preserve">独立行政法人情報処理推進機構　</w:t>
      </w:r>
      <w:r w:rsidR="00A65E57" w:rsidRPr="007754C3">
        <w:rPr>
          <w:rFonts w:ascii="ＭＳ 明朝" w:hAnsi="ＭＳ 明朝" w:cs="ＭＳ Ｐゴシック" w:hint="eastAsia"/>
          <w:szCs w:val="21"/>
        </w:rPr>
        <w:t>財務部</w:t>
      </w:r>
      <w:r w:rsidR="00F44DDC" w:rsidRPr="007754C3">
        <w:rPr>
          <w:rFonts w:ascii="ＭＳ 明朝" w:hAnsi="ＭＳ 明朝" w:cs="ＭＳ Ｐゴシック" w:hint="eastAsia"/>
          <w:szCs w:val="21"/>
        </w:rPr>
        <w:t>契約・管財</w:t>
      </w:r>
      <w:r w:rsidR="00A65E57" w:rsidRPr="007754C3">
        <w:rPr>
          <w:rFonts w:ascii="ＭＳ 明朝" w:hAnsi="ＭＳ 明朝" w:cs="ＭＳ Ｐゴシック" w:hint="eastAsia"/>
          <w:szCs w:val="21"/>
        </w:rPr>
        <w:t>グループ　担当：</w:t>
      </w:r>
      <w:r w:rsidR="007754C3" w:rsidRPr="007754C3">
        <w:rPr>
          <w:rFonts w:ascii="ＭＳ 明朝" w:hAnsi="ＭＳ 明朝" w:cs="ＭＳ Ｐゴシック" w:hint="eastAsia"/>
          <w:szCs w:val="21"/>
        </w:rPr>
        <w:t>岡野</w:t>
      </w:r>
      <w:r w:rsidR="00982912" w:rsidRPr="007754C3">
        <w:rPr>
          <w:rFonts w:ascii="ＭＳ 明朝" w:hAnsi="ＭＳ 明朝" w:cs="ＭＳ Ｐゴシック" w:hint="eastAsia"/>
          <w:szCs w:val="21"/>
        </w:rPr>
        <w:t>、</w:t>
      </w:r>
      <w:r w:rsidR="007754C3" w:rsidRPr="007754C3">
        <w:rPr>
          <w:rFonts w:ascii="ＭＳ 明朝" w:hAnsi="ＭＳ 明朝" w:cs="ＭＳ Ｐゴシック" w:hint="eastAsia"/>
          <w:szCs w:val="21"/>
        </w:rPr>
        <w:t>光安</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b"/>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b"/>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05995F68" w:rsidR="00F66F55" w:rsidRPr="00483511" w:rsidRDefault="00A457D1" w:rsidP="00F66F55">
      <w:pPr>
        <w:ind w:firstLineChars="300" w:firstLine="578"/>
        <w:rPr>
          <w:rFonts w:ascii="ＭＳ 明朝" w:hAnsi="ＭＳ 明朝"/>
          <w:color w:val="00B050"/>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グループ　担当：</w:t>
      </w:r>
      <w:r w:rsidR="00C067E8" w:rsidRPr="00C067E8">
        <w:rPr>
          <w:rFonts w:ascii="ＭＳ 明朝" w:hAnsi="ＭＳ 明朝" w:hint="eastAsia"/>
          <w:szCs w:val="21"/>
        </w:rPr>
        <w:t>髙木</w:t>
      </w:r>
      <w:r w:rsidRPr="00C067E8">
        <w:rPr>
          <w:rFonts w:ascii="ＭＳ 明朝" w:hAnsi="ＭＳ 明朝" w:hint="eastAsia"/>
          <w:szCs w:val="21"/>
        </w:rPr>
        <w:t>、</w:t>
      </w:r>
      <w:r w:rsidR="00EB6A78" w:rsidRPr="00C067E8">
        <w:rPr>
          <w:rFonts w:ascii="ＭＳ 明朝" w:hAnsi="ＭＳ 明朝" w:hint="eastAsia"/>
          <w:szCs w:val="21"/>
        </w:rPr>
        <w:t>小宮</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A5F6272"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D7976" w:rsidRPr="003D7976">
        <w:rPr>
          <w:rFonts w:asciiTheme="minorEastAsia" w:eastAsiaTheme="minorEastAsia" w:hAnsiTheme="minorEastAsia" w:hint="eastAsia"/>
          <w:color w:val="000000" w:themeColor="text1"/>
          <w:szCs w:val="21"/>
        </w:rPr>
        <w:t>2023年中核人材育成プログラム演習用機器ライセンス契約更新</w:t>
      </w:r>
      <w:r>
        <w:rPr>
          <w:rFonts w:asciiTheme="minorEastAsia" w:eastAsiaTheme="minorEastAsia" w:hAnsiTheme="minorEastAsia" w:hint="eastAsia"/>
          <w:color w:val="000000" w:themeColor="text1"/>
          <w:szCs w:val="21"/>
        </w:rPr>
        <w:t>」の売買契約を締結する。</w:t>
      </w:r>
    </w:p>
    <w:p w14:paraId="4A9708D3" w14:textId="77777777" w:rsidR="00083050" w:rsidRPr="003D7976"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28EE5D5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甲は、第3条の規定により納入物件の納入を受けた日から</w:t>
      </w:r>
      <w:r w:rsidR="00E06C62">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30DD6A38" w14:textId="77777777" w:rsidR="00A90C4F" w:rsidRPr="000E029B" w:rsidRDefault="00A90C4F" w:rsidP="00A90C4F">
      <w:pPr>
        <w:jc w:val="center"/>
        <w:rPr>
          <w:rFonts w:ascii="ＭＳ ゴシック" w:eastAsia="ＭＳ ゴシック" w:hAnsi="ＭＳ ゴシック"/>
          <w:sz w:val="24"/>
          <w:szCs w:val="24"/>
        </w:rPr>
      </w:pPr>
      <w:r w:rsidRPr="000E029B">
        <w:rPr>
          <w:rFonts w:ascii="ＭＳ ゴシック" w:eastAsia="ＭＳ ゴシック" w:hAnsi="ＭＳ ゴシック" w:hint="eastAsia"/>
          <w:b/>
          <w:sz w:val="24"/>
          <w:szCs w:val="24"/>
        </w:rPr>
        <w:lastRenderedPageBreak/>
        <w:t>Ⅲ．仕様書</w:t>
      </w:r>
      <w:r w:rsidRPr="000E029B">
        <w:rPr>
          <w:rFonts w:ascii="ＭＳ 明朝" w:hAnsi="ＭＳ 明朝"/>
          <w:spacing w:val="2"/>
          <w:sz w:val="24"/>
          <w:szCs w:val="24"/>
        </w:rPr>
        <w:fldChar w:fldCharType="begin"/>
      </w:r>
      <w:r w:rsidRPr="000E029B">
        <w:rPr>
          <w:sz w:val="24"/>
          <w:szCs w:val="24"/>
        </w:rPr>
        <w:instrText xml:space="preserve"> XE "</w:instrText>
      </w:r>
      <w:r w:rsidRPr="000E029B">
        <w:rPr>
          <w:rFonts w:hint="eastAsia"/>
          <w:sz w:val="24"/>
          <w:szCs w:val="24"/>
        </w:rPr>
        <w:instrText>Ⅲ</w:instrText>
      </w:r>
      <w:r w:rsidRPr="000E029B">
        <w:rPr>
          <w:rFonts w:ascii="ＭＳ 明朝" w:hAnsi="ＭＳ 明朝" w:hint="eastAsia"/>
          <w:sz w:val="24"/>
          <w:szCs w:val="24"/>
        </w:rPr>
        <w:instrText>．仕様書</w:instrText>
      </w:r>
      <w:r w:rsidRPr="000E029B">
        <w:rPr>
          <w:sz w:val="24"/>
          <w:szCs w:val="24"/>
        </w:rPr>
        <w:instrText>" \y "</w:instrText>
      </w:r>
      <w:r w:rsidRPr="000E029B">
        <w:rPr>
          <w:rFonts w:hint="eastAsia"/>
          <w:sz w:val="24"/>
          <w:szCs w:val="24"/>
        </w:rPr>
        <w:instrText>３</w:instrText>
      </w:r>
      <w:r w:rsidRPr="000E029B">
        <w:rPr>
          <w:sz w:val="24"/>
          <w:szCs w:val="24"/>
        </w:rPr>
        <w:instrText>．</w:instrText>
      </w:r>
      <w:r w:rsidRPr="000E029B">
        <w:rPr>
          <w:rFonts w:hint="eastAsia"/>
          <w:sz w:val="24"/>
          <w:szCs w:val="24"/>
        </w:rPr>
        <w:instrText>しよう</w:instrText>
      </w:r>
      <w:r w:rsidRPr="000E029B">
        <w:rPr>
          <w:sz w:val="24"/>
          <w:szCs w:val="24"/>
        </w:rPr>
        <w:instrText>しょ</w:instrText>
      </w:r>
      <w:r w:rsidRPr="000E029B">
        <w:rPr>
          <w:sz w:val="24"/>
          <w:szCs w:val="24"/>
        </w:rPr>
        <w:instrText xml:space="preserve">" </w:instrText>
      </w:r>
      <w:r w:rsidRPr="000E029B">
        <w:rPr>
          <w:rFonts w:ascii="ＭＳ 明朝" w:hAnsi="ＭＳ 明朝"/>
          <w:spacing w:val="2"/>
          <w:sz w:val="24"/>
          <w:szCs w:val="24"/>
        </w:rPr>
        <w:fldChar w:fldCharType="end"/>
      </w:r>
    </w:p>
    <w:p w14:paraId="3940A62F" w14:textId="77777777" w:rsidR="00A90C4F" w:rsidRPr="000E029B" w:rsidRDefault="00A90C4F" w:rsidP="00A90C4F">
      <w:pPr>
        <w:rPr>
          <w:rFonts w:ascii="ＭＳ 明朝" w:hAnsi="ＭＳ 明朝"/>
        </w:rPr>
      </w:pPr>
    </w:p>
    <w:p w14:paraId="003429A0"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件名</w:t>
      </w:r>
    </w:p>
    <w:p w14:paraId="6C2D9CB7" w14:textId="69F29B6F" w:rsidR="00A90C4F" w:rsidRPr="000E029B" w:rsidRDefault="00A90C4F" w:rsidP="00A90C4F">
      <w:pPr>
        <w:pStyle w:val="afc"/>
        <w:ind w:leftChars="0" w:left="405"/>
        <w:rPr>
          <w:rFonts w:ascii="ＭＳ ゴシック" w:eastAsia="ＭＳ ゴシック" w:hAnsi="ＭＳ ゴシック"/>
        </w:rPr>
      </w:pPr>
      <w:r w:rsidRPr="000E029B">
        <w:rPr>
          <w:rFonts w:ascii="ＭＳ ゴシック" w:eastAsia="ＭＳ ゴシック" w:hAnsi="ＭＳ ゴシック" w:hint="eastAsia"/>
        </w:rPr>
        <w:t>2</w:t>
      </w:r>
      <w:r w:rsidRPr="000E029B">
        <w:rPr>
          <w:rFonts w:ascii="ＭＳ ゴシック" w:eastAsia="ＭＳ ゴシック" w:hAnsi="ＭＳ ゴシック"/>
        </w:rPr>
        <w:t>02</w:t>
      </w:r>
      <w:r>
        <w:rPr>
          <w:rFonts w:ascii="ＭＳ ゴシック" w:eastAsia="ＭＳ ゴシック" w:hAnsi="ＭＳ ゴシック" w:hint="eastAsia"/>
        </w:rPr>
        <w:t>3</w:t>
      </w:r>
      <w:r w:rsidRPr="000E029B">
        <w:rPr>
          <w:rFonts w:ascii="ＭＳ ゴシック" w:eastAsia="ＭＳ ゴシック" w:hAnsi="ＭＳ ゴシック" w:hint="eastAsia"/>
        </w:rPr>
        <w:t>年中核人材育成プログラム演習用機器ライセンス</w:t>
      </w:r>
      <w:r w:rsidR="0093663A">
        <w:rPr>
          <w:rFonts w:ascii="ＭＳ ゴシック" w:eastAsia="ＭＳ ゴシック" w:hAnsi="ＭＳ ゴシック" w:hint="eastAsia"/>
        </w:rPr>
        <w:t>契約</w:t>
      </w:r>
      <w:r w:rsidRPr="000E029B">
        <w:rPr>
          <w:rFonts w:ascii="ＭＳ ゴシック" w:eastAsia="ＭＳ ゴシック" w:hAnsi="ＭＳ ゴシック" w:hint="eastAsia"/>
        </w:rPr>
        <w:t>更新</w:t>
      </w:r>
    </w:p>
    <w:p w14:paraId="2CE1FE29" w14:textId="77777777" w:rsidR="00A90C4F" w:rsidRPr="00A90C4F" w:rsidRDefault="00A90C4F" w:rsidP="00A90C4F">
      <w:pPr>
        <w:pStyle w:val="afc"/>
        <w:ind w:leftChars="0" w:left="405"/>
        <w:rPr>
          <w:rFonts w:ascii="ＭＳ ゴシック" w:eastAsia="ＭＳ ゴシック" w:hAnsi="ＭＳ ゴシック"/>
        </w:rPr>
      </w:pPr>
    </w:p>
    <w:p w14:paraId="74E03F7C"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背景・目的</w:t>
      </w:r>
    </w:p>
    <w:p w14:paraId="59F07B05" w14:textId="77777777" w:rsidR="00A90C4F" w:rsidRPr="000E029B" w:rsidRDefault="00A90C4F" w:rsidP="00A90C4F">
      <w:pPr>
        <w:pStyle w:val="afc"/>
        <w:ind w:leftChars="0" w:left="405"/>
        <w:rPr>
          <w:rFonts w:ascii="ＭＳ ゴシック" w:eastAsia="ＭＳ ゴシック" w:hAnsi="ＭＳ ゴシック"/>
        </w:rPr>
      </w:pPr>
      <w:r w:rsidRPr="000E029B">
        <w:rPr>
          <w:rFonts w:ascii="ＭＳ ゴシック" w:eastAsia="ＭＳ ゴシック" w:hAnsi="ＭＳ ゴシック" w:hint="eastAsia"/>
        </w:rPr>
        <w:t>現在、機構の</w:t>
      </w:r>
      <w:r w:rsidRPr="000E029B">
        <w:rPr>
          <w:rFonts w:ascii="ＭＳ ゴシック" w:eastAsia="ＭＳ ゴシック" w:hAnsi="ＭＳ ゴシック" w:hint="eastAsia"/>
          <w:szCs w:val="21"/>
        </w:rPr>
        <w:t>産業サイバーセキュリティセンターで実施している「中核人材育成プログラム」にて使用している機器およびソフトウェアの一部を引き続き安定稼働させ、中核人材育成プログラムにおける演習及び講習を円滑に行うことを目的とし、対象機器およびソフトウェアのライセンス更新の調達を実施する</w:t>
      </w:r>
      <w:r w:rsidRPr="000E029B">
        <w:rPr>
          <w:rFonts w:ascii="ＭＳ ゴシック" w:eastAsia="ＭＳ ゴシック" w:hAnsi="ＭＳ ゴシック" w:cs="HG丸ｺﾞｼｯｸM-PRO" w:hint="eastAsia"/>
          <w:szCs w:val="21"/>
        </w:rPr>
        <w:t>。</w:t>
      </w:r>
    </w:p>
    <w:p w14:paraId="79AC5C22" w14:textId="77777777" w:rsidR="00A90C4F" w:rsidRPr="000E029B" w:rsidRDefault="00A90C4F" w:rsidP="00A90C4F">
      <w:pPr>
        <w:pStyle w:val="afc"/>
        <w:ind w:leftChars="0" w:left="405"/>
        <w:rPr>
          <w:rFonts w:ascii="ＭＳ ゴシック" w:eastAsia="ＭＳ ゴシック" w:hAnsi="ＭＳ ゴシック"/>
        </w:rPr>
      </w:pPr>
    </w:p>
    <w:p w14:paraId="64578514"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概要</w:t>
      </w:r>
    </w:p>
    <w:tbl>
      <w:tblPr>
        <w:tblStyle w:val="af2"/>
        <w:tblW w:w="0" w:type="auto"/>
        <w:tblInd w:w="279" w:type="dxa"/>
        <w:tblLook w:val="04A0" w:firstRow="1" w:lastRow="0" w:firstColumn="1" w:lastColumn="0" w:noHBand="0" w:noVBand="1"/>
      </w:tblPr>
      <w:tblGrid>
        <w:gridCol w:w="1867"/>
        <w:gridCol w:w="6915"/>
      </w:tblGrid>
      <w:tr w:rsidR="00A90C4F" w:rsidRPr="000E029B" w14:paraId="081EC794" w14:textId="77777777" w:rsidTr="00044894">
        <w:trPr>
          <w:trHeight w:val="852"/>
        </w:trPr>
        <w:tc>
          <w:tcPr>
            <w:tcW w:w="1984" w:type="dxa"/>
            <w:vAlign w:val="center"/>
          </w:tcPr>
          <w:p w14:paraId="0C992C81"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対象</w:t>
            </w:r>
          </w:p>
        </w:tc>
        <w:tc>
          <w:tcPr>
            <w:tcW w:w="7479" w:type="dxa"/>
            <w:vAlign w:val="center"/>
          </w:tcPr>
          <w:p w14:paraId="6B4D1B57" w14:textId="77777777" w:rsidR="00A90C4F" w:rsidRPr="000E029B" w:rsidRDefault="00A90C4F" w:rsidP="00044894">
            <w:pPr>
              <w:pStyle w:val="afb"/>
              <w:ind w:left="232" w:hanging="232"/>
              <w:rPr>
                <w:rFonts w:ascii="ＭＳ ゴシック" w:eastAsia="ＭＳ ゴシック" w:hAnsi="ＭＳ ゴシック"/>
              </w:rPr>
            </w:pPr>
            <w:r w:rsidRPr="000E029B">
              <w:rPr>
                <w:rFonts w:ascii="ＭＳ ゴシック" w:eastAsia="ＭＳ ゴシック" w:hAnsi="ＭＳ ゴシック" w:hint="eastAsia"/>
              </w:rPr>
              <w:t>別添「ライセンス更新対象リスト」参照。</w:t>
            </w:r>
          </w:p>
        </w:tc>
      </w:tr>
      <w:tr w:rsidR="00A90C4F" w:rsidRPr="000E029B" w14:paraId="767C8AE5" w14:textId="77777777" w:rsidTr="00044894">
        <w:trPr>
          <w:trHeight w:val="852"/>
        </w:trPr>
        <w:tc>
          <w:tcPr>
            <w:tcW w:w="1984" w:type="dxa"/>
            <w:vAlign w:val="center"/>
          </w:tcPr>
          <w:p w14:paraId="1FDB2CB1"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期間</w:t>
            </w:r>
          </w:p>
        </w:tc>
        <w:tc>
          <w:tcPr>
            <w:tcW w:w="7479" w:type="dxa"/>
            <w:vAlign w:val="center"/>
          </w:tcPr>
          <w:p w14:paraId="364E576C" w14:textId="77777777" w:rsidR="00A90C4F" w:rsidRPr="000E029B" w:rsidRDefault="00A90C4F" w:rsidP="00044894">
            <w:pPr>
              <w:pStyle w:val="afb"/>
              <w:ind w:left="232" w:hanging="232"/>
              <w:rPr>
                <w:rFonts w:ascii="ＭＳ ゴシック" w:eastAsia="ＭＳ ゴシック" w:hAnsi="ＭＳ ゴシック"/>
              </w:rPr>
            </w:pPr>
            <w:r w:rsidRPr="000E029B">
              <w:rPr>
                <w:rFonts w:ascii="ＭＳ ゴシック" w:eastAsia="ＭＳ ゴシック" w:hAnsi="ＭＳ ゴシック" w:hint="eastAsia"/>
              </w:rPr>
              <w:t>202</w:t>
            </w:r>
            <w:r>
              <w:rPr>
                <w:rFonts w:ascii="ＭＳ ゴシック" w:eastAsia="ＭＳ ゴシック" w:hAnsi="ＭＳ ゴシック"/>
              </w:rPr>
              <w:t>3</w:t>
            </w:r>
            <w:r w:rsidRPr="000E029B">
              <w:rPr>
                <w:rFonts w:ascii="ＭＳ ゴシック" w:eastAsia="ＭＳ ゴシック" w:hAnsi="ＭＳ ゴシック" w:hint="eastAsia"/>
              </w:rPr>
              <w:t>年2月1日～</w:t>
            </w:r>
            <w:r w:rsidRPr="000E029B">
              <w:rPr>
                <w:rFonts w:ascii="ＭＳ ゴシック" w:eastAsia="ＭＳ ゴシック" w:hAnsi="ＭＳ ゴシック"/>
              </w:rPr>
              <w:t>202</w:t>
            </w:r>
            <w:r>
              <w:rPr>
                <w:rFonts w:ascii="ＭＳ ゴシック" w:eastAsia="ＭＳ ゴシック" w:hAnsi="ＭＳ ゴシック"/>
              </w:rPr>
              <w:t>4</w:t>
            </w:r>
            <w:r w:rsidRPr="000E029B">
              <w:rPr>
                <w:rFonts w:ascii="ＭＳ ゴシック" w:eastAsia="ＭＳ ゴシック" w:hAnsi="ＭＳ ゴシック" w:hint="eastAsia"/>
              </w:rPr>
              <w:t>年</w:t>
            </w:r>
            <w:r w:rsidRPr="000E029B">
              <w:rPr>
                <w:rFonts w:ascii="ＭＳ ゴシック" w:eastAsia="ＭＳ ゴシック" w:hAnsi="ＭＳ ゴシック"/>
              </w:rPr>
              <w:t>1</w:t>
            </w:r>
            <w:r w:rsidRPr="000E029B">
              <w:rPr>
                <w:rFonts w:ascii="ＭＳ ゴシック" w:eastAsia="ＭＳ ゴシック" w:hAnsi="ＭＳ ゴシック" w:hint="eastAsia"/>
              </w:rPr>
              <w:t>月</w:t>
            </w:r>
            <w:r w:rsidRPr="000E029B">
              <w:rPr>
                <w:rFonts w:ascii="ＭＳ ゴシック" w:eastAsia="ＭＳ ゴシック" w:hAnsi="ＭＳ ゴシック"/>
              </w:rPr>
              <w:t>31</w:t>
            </w:r>
            <w:r w:rsidRPr="000E029B">
              <w:rPr>
                <w:rFonts w:ascii="ＭＳ ゴシック" w:eastAsia="ＭＳ ゴシック" w:hAnsi="ＭＳ ゴシック" w:hint="eastAsia"/>
              </w:rPr>
              <w:t>日（1年間）</w:t>
            </w:r>
          </w:p>
        </w:tc>
      </w:tr>
      <w:tr w:rsidR="00A90C4F" w:rsidRPr="000E029B" w14:paraId="5250C395" w14:textId="77777777" w:rsidTr="00044894">
        <w:trPr>
          <w:trHeight w:val="912"/>
        </w:trPr>
        <w:tc>
          <w:tcPr>
            <w:tcW w:w="1984" w:type="dxa"/>
            <w:vAlign w:val="center"/>
          </w:tcPr>
          <w:p w14:paraId="22E96A08"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概要</w:t>
            </w:r>
          </w:p>
        </w:tc>
        <w:tc>
          <w:tcPr>
            <w:tcW w:w="7479" w:type="dxa"/>
            <w:vAlign w:val="center"/>
          </w:tcPr>
          <w:p w14:paraId="6F956BAD" w14:textId="77777777" w:rsidR="00A90C4F" w:rsidRPr="000E029B" w:rsidRDefault="00A90C4F" w:rsidP="00044894">
            <w:pPr>
              <w:pStyle w:val="afb"/>
              <w:ind w:left="4" w:hanging="4"/>
              <w:rPr>
                <w:rFonts w:ascii="ＭＳ ゴシック" w:eastAsia="ＭＳ ゴシック" w:hAnsi="ＭＳ ゴシック"/>
              </w:rPr>
            </w:pPr>
            <w:r w:rsidRPr="000E029B">
              <w:rPr>
                <w:rFonts w:ascii="ＭＳ ゴシック" w:eastAsia="ＭＳ ゴシック" w:hAnsi="ＭＳ ゴシック" w:hint="eastAsia"/>
              </w:rPr>
              <w:t>別添「ライセンス更新対象リスト」で示すライセンス更新を行う。</w:t>
            </w:r>
          </w:p>
        </w:tc>
      </w:tr>
      <w:tr w:rsidR="00A90C4F" w:rsidRPr="000E029B" w14:paraId="4F165879" w14:textId="77777777" w:rsidTr="00044894">
        <w:trPr>
          <w:trHeight w:val="3547"/>
        </w:trPr>
        <w:tc>
          <w:tcPr>
            <w:tcW w:w="1984" w:type="dxa"/>
            <w:vAlign w:val="center"/>
          </w:tcPr>
          <w:p w14:paraId="7F6C0F28"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体制</w:t>
            </w:r>
          </w:p>
        </w:tc>
        <w:tc>
          <w:tcPr>
            <w:tcW w:w="7479" w:type="dxa"/>
            <w:vAlign w:val="center"/>
          </w:tcPr>
          <w:p w14:paraId="6F8E5E2D" w14:textId="77777777" w:rsidR="00A90C4F" w:rsidRPr="000E029B" w:rsidRDefault="00A90C4F" w:rsidP="00044894">
            <w:pPr>
              <w:pStyle w:val="afb"/>
              <w:ind w:left="232" w:hanging="232"/>
              <w:rPr>
                <w:rFonts w:ascii="ＭＳ ゴシック" w:eastAsia="ＭＳ ゴシック" w:hAnsi="ＭＳ ゴシック"/>
              </w:rPr>
            </w:pPr>
            <w:r w:rsidRPr="000E029B">
              <w:rPr>
                <w:rFonts w:ascii="ＭＳ ゴシック" w:eastAsia="ＭＳ ゴシック" w:hAnsi="ＭＳ ゴシック" w:hint="eastAsia"/>
              </w:rPr>
              <w:t>以下の要件を満たす者を含む体制であること。</w:t>
            </w:r>
          </w:p>
          <w:p w14:paraId="43BFCCDF" w14:textId="77777777" w:rsidR="00A90C4F" w:rsidRPr="000E029B" w:rsidRDefault="00A90C4F" w:rsidP="00A90C4F">
            <w:pPr>
              <w:pStyle w:val="afc"/>
              <w:numPr>
                <w:ilvl w:val="0"/>
                <w:numId w:val="37"/>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関するサポート窓口を開設し、少なくとも平日9時から17時の時間帯について、機構又は機構が指定する運用管理担当者からの問合せ等に関する受付と応答相当のサービスを提供すること</w:t>
            </w:r>
            <w:r w:rsidRPr="000E029B">
              <w:rPr>
                <w:rFonts w:ascii="ＭＳ ゴシック" w:eastAsia="ＭＳ ゴシック" w:hAnsi="ＭＳ ゴシック" w:hint="eastAsia"/>
              </w:rPr>
              <w:t>。</w:t>
            </w:r>
          </w:p>
          <w:p w14:paraId="30236FD6" w14:textId="77777777" w:rsidR="00A90C4F" w:rsidRPr="000E029B" w:rsidRDefault="00A90C4F" w:rsidP="00A90C4F">
            <w:pPr>
              <w:pStyle w:val="afc"/>
              <w:numPr>
                <w:ilvl w:val="0"/>
                <w:numId w:val="37"/>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本件で調達するライセンスに係る問題で、取扱説明書等では判断ができない事象が発生した場合、必要に応じて機構又は機構が指定する運用管理担当者が直接</w:t>
            </w:r>
            <w:r>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に問合せ対応ができるよう、</w:t>
            </w:r>
            <w:r>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窓口情報等を、可能な限り速やかに提供すること</w:t>
            </w:r>
            <w:r w:rsidRPr="000E029B">
              <w:rPr>
                <w:rFonts w:ascii="ＭＳ ゴシック" w:eastAsia="ＭＳ ゴシック" w:hAnsi="ＭＳ ゴシック" w:hint="eastAsia"/>
              </w:rPr>
              <w:t>。</w:t>
            </w:r>
          </w:p>
          <w:p w14:paraId="5A864300" w14:textId="77777777" w:rsidR="00A90C4F" w:rsidRPr="000E029B" w:rsidRDefault="00A90C4F" w:rsidP="00A90C4F">
            <w:pPr>
              <w:pStyle w:val="afb"/>
              <w:numPr>
                <w:ilvl w:val="0"/>
                <w:numId w:val="37"/>
              </w:numPr>
              <w:rPr>
                <w:rFonts w:ascii="ＭＳ ゴシック" w:eastAsia="ＭＳ ゴシック" w:hAnsi="ＭＳ ゴシック"/>
              </w:rPr>
            </w:pPr>
            <w:r w:rsidRPr="000E029B">
              <w:rPr>
                <w:rFonts w:ascii="ＭＳ ゴシック" w:eastAsia="ＭＳ ゴシック" w:hAnsi="ＭＳ ゴシック" w:hint="eastAsia"/>
              </w:rPr>
              <w:t>ライセンス納品完了後、翌月より1年間の窓口対応を実施すること。</w:t>
            </w:r>
          </w:p>
          <w:p w14:paraId="6BC5442B" w14:textId="77777777" w:rsidR="00A90C4F" w:rsidRPr="000E029B" w:rsidRDefault="00A90C4F" w:rsidP="00A90C4F">
            <w:pPr>
              <w:pStyle w:val="afb"/>
              <w:numPr>
                <w:ilvl w:val="0"/>
                <w:numId w:val="37"/>
              </w:numPr>
              <w:rPr>
                <w:rFonts w:ascii="ＭＳ ゴシック" w:eastAsia="ＭＳ ゴシック" w:hAnsi="ＭＳ ゴシック"/>
              </w:rPr>
            </w:pPr>
            <w:r w:rsidRPr="000E029B">
              <w:rPr>
                <w:rFonts w:ascii="ＭＳ ゴシック" w:eastAsia="ＭＳ ゴシック" w:hAnsi="ＭＳ ゴシック" w:hint="eastAsia"/>
              </w:rPr>
              <w:t>上記①のサポート窓口、体制が変更になる場合、事前に機構に説明して承諾を得ること。</w:t>
            </w:r>
          </w:p>
          <w:p w14:paraId="09D5186A" w14:textId="77777777" w:rsidR="00A90C4F" w:rsidRPr="000E029B" w:rsidRDefault="00A90C4F" w:rsidP="00A90C4F">
            <w:pPr>
              <w:pStyle w:val="afc"/>
              <w:numPr>
                <w:ilvl w:val="0"/>
                <w:numId w:val="37"/>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現在のサポート窓口、体制からの移管が</w:t>
            </w:r>
            <w:r>
              <w:rPr>
                <w:rFonts w:ascii="ＭＳ ゴシック" w:eastAsia="ＭＳ ゴシック" w:hAnsi="ＭＳ ゴシック" w:cs="ＭＳ 明朝" w:hint="eastAsia"/>
                <w:spacing w:val="1"/>
                <w:kern w:val="0"/>
                <w:szCs w:val="21"/>
              </w:rPr>
              <w:t>納入期限</w:t>
            </w:r>
            <w:r w:rsidRPr="000E029B">
              <w:rPr>
                <w:rFonts w:ascii="ＭＳ ゴシック" w:eastAsia="ＭＳ ゴシック" w:hAnsi="ＭＳ ゴシック" w:cs="ＭＳ 明朝" w:hint="eastAsia"/>
                <w:spacing w:val="1"/>
                <w:kern w:val="0"/>
                <w:szCs w:val="21"/>
              </w:rPr>
              <w:t>までに実施できない場合、そのサポート窓口、体制を継続するに必要な費用について負担すること。</w:t>
            </w:r>
          </w:p>
        </w:tc>
      </w:tr>
      <w:tr w:rsidR="00A90C4F" w:rsidRPr="000E029B" w14:paraId="0B7BCE35" w14:textId="77777777" w:rsidTr="00044894">
        <w:trPr>
          <w:trHeight w:val="1409"/>
        </w:trPr>
        <w:tc>
          <w:tcPr>
            <w:tcW w:w="1984" w:type="dxa"/>
            <w:vAlign w:val="center"/>
          </w:tcPr>
          <w:p w14:paraId="274CFC1D"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スキルに関する</w:t>
            </w:r>
          </w:p>
          <w:p w14:paraId="4F70BC6D" w14:textId="77777777" w:rsidR="00A90C4F" w:rsidRPr="000E029B" w:rsidRDefault="00A90C4F" w:rsidP="00044894">
            <w:pPr>
              <w:pStyle w:val="afb"/>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要件</w:t>
            </w:r>
          </w:p>
        </w:tc>
        <w:tc>
          <w:tcPr>
            <w:tcW w:w="7479" w:type="dxa"/>
            <w:vAlign w:val="center"/>
          </w:tcPr>
          <w:p w14:paraId="32F97DE9" w14:textId="77777777" w:rsidR="00A90C4F" w:rsidRPr="000E029B" w:rsidRDefault="00A90C4F" w:rsidP="00044894">
            <w:pPr>
              <w:pStyle w:val="afb"/>
              <w:rPr>
                <w:rFonts w:ascii="ＭＳ ゴシック" w:eastAsia="ＭＳ ゴシック" w:hAnsi="ＭＳ ゴシック"/>
              </w:rPr>
            </w:pPr>
            <w:r w:rsidRPr="000E029B">
              <w:rPr>
                <w:rFonts w:ascii="ＭＳ ゴシック" w:eastAsia="ＭＳ ゴシック" w:hAnsi="ＭＳ ゴシック" w:hint="eastAsia"/>
              </w:rPr>
              <w:t>問い合わせ等に関する受付と応答のサービス担当者のスキルについては、以下の要件を満たすこと。</w:t>
            </w:r>
          </w:p>
          <w:p w14:paraId="28602518" w14:textId="77777777" w:rsidR="00A90C4F" w:rsidRPr="000E029B" w:rsidRDefault="00A90C4F" w:rsidP="00A90C4F">
            <w:pPr>
              <w:pStyle w:val="afb"/>
              <w:numPr>
                <w:ilvl w:val="0"/>
                <w:numId w:val="35"/>
              </w:numPr>
              <w:ind w:left="232" w:hanging="232"/>
              <w:rPr>
                <w:rFonts w:ascii="ＭＳ ゴシック" w:eastAsia="ＭＳ ゴシック" w:hAnsi="ＭＳ ゴシック"/>
              </w:rPr>
            </w:pPr>
            <w:r w:rsidRPr="000E029B">
              <w:rPr>
                <w:rFonts w:ascii="ＭＳ ゴシック" w:eastAsia="ＭＳ ゴシック" w:hAnsi="ＭＳ ゴシック" w:hint="eastAsia"/>
              </w:rPr>
              <w:t>OT防御技術・ペネトレーション手法分野の演習施設を対象としたネットワークシステム上の機器およびソフトウェアについて障害対応の受付の経験を有すること。</w:t>
            </w:r>
          </w:p>
        </w:tc>
      </w:tr>
    </w:tbl>
    <w:p w14:paraId="27A27B7B" w14:textId="77777777" w:rsidR="00A90C4F" w:rsidRPr="000E029B" w:rsidRDefault="00A90C4F" w:rsidP="00A90C4F">
      <w:pPr>
        <w:pStyle w:val="afc"/>
        <w:ind w:leftChars="0" w:left="425"/>
        <w:rPr>
          <w:rFonts w:ascii="ＭＳ ゴシック" w:eastAsia="ＭＳ ゴシック" w:hAnsi="ＭＳ ゴシック"/>
        </w:rPr>
      </w:pPr>
    </w:p>
    <w:p w14:paraId="1F67E851"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納入関連</w:t>
      </w:r>
    </w:p>
    <w:p w14:paraId="70481B9A" w14:textId="77777777" w:rsidR="00A90C4F" w:rsidRPr="000E029B" w:rsidRDefault="00A90C4F" w:rsidP="00A90C4F">
      <w:pPr>
        <w:pStyle w:val="afc"/>
        <w:numPr>
          <w:ilvl w:val="1"/>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納入期限</w:t>
      </w:r>
    </w:p>
    <w:p w14:paraId="1957DB48" w14:textId="77777777" w:rsidR="00A90C4F" w:rsidRPr="000E029B" w:rsidRDefault="00A90C4F" w:rsidP="00A90C4F">
      <w:pPr>
        <w:ind w:firstLineChars="300" w:firstLine="605"/>
        <w:rPr>
          <w:rFonts w:ascii="ＭＳ ゴシック" w:eastAsia="ＭＳ ゴシック" w:hAnsi="ＭＳ ゴシック"/>
        </w:rPr>
      </w:pPr>
      <w:r w:rsidRPr="000E029B">
        <w:rPr>
          <w:rFonts w:ascii="ＭＳ ゴシック" w:eastAsia="ＭＳ ゴシック" w:hAnsi="ＭＳ ゴシック" w:hint="eastAsia"/>
        </w:rPr>
        <w:t>202</w:t>
      </w:r>
      <w:r>
        <w:rPr>
          <w:rFonts w:ascii="ＭＳ ゴシック" w:eastAsia="ＭＳ ゴシック" w:hAnsi="ＭＳ ゴシック"/>
        </w:rPr>
        <w:t>3</w:t>
      </w:r>
      <w:r w:rsidRPr="000E029B">
        <w:rPr>
          <w:rFonts w:ascii="ＭＳ ゴシック" w:eastAsia="ＭＳ ゴシック" w:hAnsi="ＭＳ ゴシック" w:hint="eastAsia"/>
        </w:rPr>
        <w:t>年1月</w:t>
      </w:r>
      <w:r>
        <w:rPr>
          <w:rFonts w:ascii="ＭＳ ゴシック" w:eastAsia="ＭＳ ゴシック" w:hAnsi="ＭＳ ゴシック"/>
        </w:rPr>
        <w:t>31</w:t>
      </w:r>
      <w:r w:rsidRPr="000E029B">
        <w:rPr>
          <w:rFonts w:ascii="ＭＳ ゴシック" w:eastAsia="ＭＳ ゴシック" w:hAnsi="ＭＳ ゴシック" w:hint="eastAsia"/>
        </w:rPr>
        <w:t>日（</w:t>
      </w:r>
      <w:r>
        <w:rPr>
          <w:rFonts w:ascii="ＭＳ ゴシック" w:eastAsia="ＭＳ ゴシック" w:hAnsi="ＭＳ ゴシック" w:hint="eastAsia"/>
        </w:rPr>
        <w:t>火</w:t>
      </w:r>
      <w:r w:rsidRPr="000E029B">
        <w:rPr>
          <w:rFonts w:ascii="ＭＳ ゴシック" w:eastAsia="ＭＳ ゴシック" w:hAnsi="ＭＳ ゴシック" w:hint="eastAsia"/>
        </w:rPr>
        <w:t>）</w:t>
      </w:r>
    </w:p>
    <w:p w14:paraId="5A842834" w14:textId="77777777" w:rsidR="00A90C4F" w:rsidRPr="000E029B" w:rsidRDefault="00A90C4F" w:rsidP="00A90C4F">
      <w:pPr>
        <w:pStyle w:val="afc"/>
        <w:ind w:leftChars="0" w:left="567"/>
        <w:rPr>
          <w:rFonts w:ascii="ＭＳ ゴシック" w:eastAsia="ＭＳ ゴシック" w:hAnsi="ＭＳ ゴシック"/>
        </w:rPr>
      </w:pPr>
      <w:r w:rsidRPr="000E029B">
        <w:rPr>
          <w:rFonts w:ascii="ＭＳ ゴシック" w:eastAsia="ＭＳ ゴシック" w:hAnsi="ＭＳ ゴシック" w:hint="eastAsia"/>
        </w:rPr>
        <w:t>なお、別添「ライセンス更新対象リスト」で示す対象機器の保守契約の更新手続きが完了した</w:t>
      </w:r>
      <w:r w:rsidRPr="000E029B">
        <w:rPr>
          <w:rFonts w:ascii="ＭＳ ゴシック" w:eastAsia="ＭＳ ゴシック" w:hAnsi="ＭＳ ゴシック" w:hint="eastAsia"/>
        </w:rPr>
        <w:lastRenderedPageBreak/>
        <w:t>ことを証する書面を納入すること。</w:t>
      </w:r>
    </w:p>
    <w:p w14:paraId="1B0744EF" w14:textId="77777777" w:rsidR="00A90C4F" w:rsidRPr="000E029B" w:rsidRDefault="00A90C4F" w:rsidP="00A90C4F">
      <w:pPr>
        <w:pStyle w:val="afc"/>
        <w:ind w:leftChars="0" w:left="567"/>
        <w:rPr>
          <w:rFonts w:ascii="ＭＳ ゴシック" w:eastAsia="ＭＳ ゴシック" w:hAnsi="ＭＳ ゴシック"/>
        </w:rPr>
      </w:pPr>
    </w:p>
    <w:p w14:paraId="00EC49D6" w14:textId="77777777" w:rsidR="00A90C4F" w:rsidRPr="000E029B" w:rsidRDefault="00A90C4F" w:rsidP="00A90C4F">
      <w:pPr>
        <w:pStyle w:val="afc"/>
        <w:numPr>
          <w:ilvl w:val="1"/>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納入場所</w:t>
      </w:r>
    </w:p>
    <w:p w14:paraId="03D95563" w14:textId="77777777" w:rsidR="00A90C4F" w:rsidRPr="000E029B" w:rsidRDefault="00A90C4F" w:rsidP="00A90C4F">
      <w:pPr>
        <w:ind w:leftChars="300" w:left="605"/>
        <w:rPr>
          <w:rFonts w:ascii="ＭＳ ゴシック" w:eastAsia="ＭＳ ゴシック" w:hAnsi="ＭＳ ゴシック"/>
        </w:rPr>
      </w:pPr>
      <w:r w:rsidRPr="000E029B">
        <w:rPr>
          <w:rFonts w:ascii="ＭＳ ゴシック" w:eastAsia="ＭＳ ゴシック" w:hAnsi="ＭＳ ゴシック" w:hint="eastAsia"/>
        </w:rPr>
        <w:t>独立行政法人情報処理推進機構　産業サイバーセキュリティセンター</w:t>
      </w:r>
    </w:p>
    <w:p w14:paraId="43AD64BF" w14:textId="77777777" w:rsidR="00A90C4F" w:rsidRPr="000E029B" w:rsidRDefault="00A90C4F" w:rsidP="00A90C4F">
      <w:pPr>
        <w:ind w:leftChars="300" w:left="605"/>
        <w:rPr>
          <w:rFonts w:ascii="ＭＳ ゴシック" w:eastAsia="ＭＳ ゴシック" w:hAnsi="ＭＳ ゴシック"/>
        </w:rPr>
      </w:pPr>
      <w:r w:rsidRPr="000E029B">
        <w:rPr>
          <w:rFonts w:ascii="ＭＳ ゴシック" w:eastAsia="ＭＳ ゴシック" w:hAnsi="ＭＳ ゴシック" w:hint="eastAsia"/>
        </w:rPr>
        <w:t>〒101-0021　東京都千代田区外神田4-14-1　秋葉原UDXビルN20階</w:t>
      </w:r>
    </w:p>
    <w:p w14:paraId="6DFED80C" w14:textId="77777777" w:rsidR="00A90C4F" w:rsidRPr="000E029B" w:rsidRDefault="00A90C4F" w:rsidP="00A90C4F">
      <w:pPr>
        <w:rPr>
          <w:rFonts w:ascii="ＭＳ ゴシック" w:eastAsia="ＭＳ ゴシック" w:hAnsi="ＭＳ ゴシック"/>
        </w:rPr>
      </w:pPr>
    </w:p>
    <w:p w14:paraId="64B32B16"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検収関連</w:t>
      </w:r>
    </w:p>
    <w:p w14:paraId="4888C608" w14:textId="77777777" w:rsidR="00A90C4F" w:rsidRPr="000E029B" w:rsidRDefault="00A90C4F" w:rsidP="00A90C4F">
      <w:pPr>
        <w:ind w:leftChars="200" w:left="403"/>
        <w:rPr>
          <w:rFonts w:ascii="ＭＳ ゴシック" w:eastAsia="ＭＳ ゴシック" w:hAnsi="ＭＳ ゴシック"/>
        </w:rPr>
      </w:pPr>
      <w:r w:rsidRPr="000E029B">
        <w:rPr>
          <w:rFonts w:ascii="ＭＳ ゴシック" w:eastAsia="ＭＳ ゴシック" w:hAnsi="ＭＳ ゴシック" w:hint="eastAsia"/>
        </w:rPr>
        <w:t>別添「ライセンス更新対象リスト」に記載の物件のすべてが揃っていることが確認された場合に検査の合格とする。</w:t>
      </w:r>
    </w:p>
    <w:p w14:paraId="4221EEFB" w14:textId="77777777" w:rsidR="00A90C4F" w:rsidRPr="000E029B" w:rsidRDefault="00A90C4F" w:rsidP="00A90C4F">
      <w:pPr>
        <w:ind w:leftChars="200" w:left="403"/>
        <w:rPr>
          <w:rFonts w:ascii="ＭＳ ゴシック" w:eastAsia="ＭＳ ゴシック" w:hAnsi="ＭＳ ゴシック"/>
        </w:rPr>
      </w:pPr>
      <w:r w:rsidRPr="000E029B">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2AD9F75D" w14:textId="77777777" w:rsidR="00A90C4F" w:rsidRPr="000E029B" w:rsidRDefault="00A90C4F" w:rsidP="00A90C4F">
      <w:pPr>
        <w:rPr>
          <w:rFonts w:ascii="ＭＳ ゴシック" w:eastAsia="ＭＳ ゴシック" w:hAnsi="ＭＳ ゴシック"/>
        </w:rPr>
      </w:pPr>
    </w:p>
    <w:p w14:paraId="06F37F02" w14:textId="77777777" w:rsidR="00A90C4F" w:rsidRPr="000E029B" w:rsidRDefault="00A90C4F" w:rsidP="00A90C4F">
      <w:pPr>
        <w:pStyle w:val="afc"/>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その他</w:t>
      </w:r>
    </w:p>
    <w:p w14:paraId="465C297F" w14:textId="77777777" w:rsidR="00A90C4F" w:rsidRPr="000E029B" w:rsidRDefault="00A90C4F" w:rsidP="00A90C4F">
      <w:pPr>
        <w:pStyle w:val="afc"/>
        <w:numPr>
          <w:ilvl w:val="1"/>
          <w:numId w:val="34"/>
        </w:numPr>
        <w:ind w:leftChars="0"/>
        <w:rPr>
          <w:rFonts w:ascii="ＭＳ ゴシック" w:eastAsia="ＭＳ ゴシック" w:hAnsi="ＭＳ ゴシック"/>
        </w:rPr>
      </w:pPr>
      <w:r w:rsidRPr="000E029B">
        <w:rPr>
          <w:rFonts w:ascii="ＭＳ ゴシック" w:eastAsia="ＭＳ ゴシック" w:hAnsi="ＭＳ ゴシック" w:hint="eastAsia"/>
        </w:rPr>
        <w:t>その他留意事項</w:t>
      </w:r>
    </w:p>
    <w:p w14:paraId="58B0C8B3" w14:textId="77777777" w:rsidR="00A90C4F" w:rsidRPr="000E029B" w:rsidRDefault="00A90C4F" w:rsidP="00A90C4F">
      <w:pPr>
        <w:pStyle w:val="afc"/>
        <w:numPr>
          <w:ilvl w:val="0"/>
          <w:numId w:val="36"/>
        </w:numPr>
        <w:ind w:leftChars="0"/>
        <w:rPr>
          <w:rFonts w:ascii="ＭＳ ゴシック" w:eastAsia="ＭＳ ゴシック" w:hAnsi="ＭＳ ゴシック"/>
        </w:rPr>
      </w:pPr>
      <w:r w:rsidRPr="000E029B">
        <w:rPr>
          <w:rFonts w:ascii="ＭＳ ゴシック" w:eastAsia="ＭＳ ゴシック" w:hAnsi="ＭＳ ゴシック" w:hint="eastAsia"/>
        </w:rPr>
        <w:t>別添「ライセンス更新対象リスト」に記載されたすべてのライセンスは、正規品かつ未使用に限る。</w:t>
      </w:r>
    </w:p>
    <w:p w14:paraId="11105385" w14:textId="77777777" w:rsidR="00A90C4F" w:rsidRPr="000E029B" w:rsidRDefault="00A90C4F" w:rsidP="00A90C4F">
      <w:pPr>
        <w:pStyle w:val="afc"/>
        <w:numPr>
          <w:ilvl w:val="0"/>
          <w:numId w:val="36"/>
        </w:numPr>
        <w:ind w:leftChars="0"/>
        <w:rPr>
          <w:rFonts w:ascii="ＭＳ ゴシック" w:eastAsia="ＭＳ ゴシック" w:hAnsi="ＭＳ ゴシック"/>
        </w:rPr>
      </w:pPr>
      <w:r w:rsidRPr="000E029B">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3A60DCA6" w14:textId="77777777" w:rsidR="00A90C4F" w:rsidRPr="000E029B" w:rsidRDefault="00A90C4F" w:rsidP="00A90C4F">
      <w:pPr>
        <w:pStyle w:val="afc"/>
        <w:numPr>
          <w:ilvl w:val="0"/>
          <w:numId w:val="36"/>
        </w:numPr>
        <w:ind w:leftChars="0"/>
        <w:rPr>
          <w:rFonts w:ascii="ＭＳ ゴシック" w:eastAsia="ＭＳ ゴシック" w:hAnsi="ＭＳ ゴシック"/>
        </w:rPr>
      </w:pPr>
      <w:r w:rsidRPr="000E029B">
        <w:rPr>
          <w:rFonts w:ascii="ＭＳ ゴシック" w:eastAsia="ＭＳ ゴシック" w:hAnsi="ＭＳ ゴシック" w:hint="eastAsia"/>
        </w:rPr>
        <w:t>ライセンス契約が更新されたことを証する書面を納入すること。</w:t>
      </w:r>
    </w:p>
    <w:p w14:paraId="30FDA326" w14:textId="77777777" w:rsidR="00A90C4F" w:rsidRPr="000E029B" w:rsidRDefault="00A90C4F" w:rsidP="00A90C4F">
      <w:pPr>
        <w:pStyle w:val="afc"/>
        <w:numPr>
          <w:ilvl w:val="0"/>
          <w:numId w:val="36"/>
        </w:numPr>
        <w:ind w:leftChars="0"/>
        <w:rPr>
          <w:rFonts w:ascii="ＭＳ ゴシック" w:eastAsia="ＭＳ ゴシック" w:hAnsi="ＭＳ ゴシック"/>
        </w:rPr>
      </w:pPr>
      <w:r w:rsidRPr="000E029B">
        <w:rPr>
          <w:rFonts w:ascii="ＭＳ ゴシック" w:eastAsia="ＭＳ ゴシック" w:hAnsi="ＭＳ ゴシック" w:hint="eastAsia"/>
        </w:rPr>
        <w:t>ライセンス証類類は分類・整理し、メーカー別に見出しを設けて納入すること。</w:t>
      </w:r>
    </w:p>
    <w:p w14:paraId="0D68B04A" w14:textId="77777777" w:rsidR="00A90C4F" w:rsidRPr="000E029B" w:rsidRDefault="00A90C4F" w:rsidP="00A90C4F">
      <w:pPr>
        <w:pStyle w:val="afc"/>
        <w:numPr>
          <w:ilvl w:val="0"/>
          <w:numId w:val="36"/>
        </w:numPr>
        <w:ind w:leftChars="0"/>
        <w:rPr>
          <w:rFonts w:ascii="ＭＳ ゴシック" w:eastAsia="ＭＳ ゴシック" w:hAnsi="ＭＳ ゴシック"/>
        </w:rPr>
      </w:pPr>
      <w:r w:rsidRPr="000E029B">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043FC54D" w14:textId="77777777" w:rsidR="00A90C4F" w:rsidRPr="000E029B" w:rsidRDefault="00A90C4F" w:rsidP="00A90C4F">
      <w:pPr>
        <w:ind w:leftChars="200" w:left="403"/>
        <w:rPr>
          <w:rFonts w:ascii="ＭＳ ゴシック" w:eastAsia="ＭＳ ゴシック" w:hAnsi="ＭＳ ゴシック"/>
        </w:rPr>
      </w:pPr>
    </w:p>
    <w:p w14:paraId="1D80DA37" w14:textId="77777777" w:rsidR="00A90C4F" w:rsidRPr="000E029B" w:rsidRDefault="00A90C4F" w:rsidP="00A90C4F">
      <w:pPr>
        <w:pStyle w:val="af3"/>
      </w:pPr>
      <w:r w:rsidRPr="000E029B">
        <w:rPr>
          <w:rFonts w:hint="eastAsia"/>
        </w:rPr>
        <w:t>以上</w:t>
      </w:r>
    </w:p>
    <w:p w14:paraId="73402F24" w14:textId="77777777" w:rsidR="00A90C4F" w:rsidRPr="000E029B" w:rsidRDefault="00A90C4F" w:rsidP="00A90C4F">
      <w:pPr>
        <w:jc w:val="left"/>
        <w:rPr>
          <w:rFonts w:ascii="ＭＳ ゴシック" w:eastAsia="ＭＳ ゴシック" w:hAnsi="ＭＳ ゴシック"/>
        </w:rPr>
      </w:pPr>
    </w:p>
    <w:p w14:paraId="005D7D01" w14:textId="77777777" w:rsidR="00A90C4F" w:rsidRPr="000E029B" w:rsidRDefault="00A90C4F" w:rsidP="00A90C4F">
      <w:pPr>
        <w:pStyle w:val="afb"/>
        <w:ind w:left="232" w:hanging="232"/>
        <w:jc w:val="left"/>
        <w:rPr>
          <w:rFonts w:ascii="ＭＳ ゴシック" w:eastAsia="ＭＳ ゴシック" w:hAnsi="ＭＳ ゴシック"/>
        </w:rPr>
      </w:pPr>
      <w:r w:rsidRPr="000E029B">
        <w:rPr>
          <w:rFonts w:ascii="ＭＳ ゴシック" w:eastAsia="ＭＳ ゴシック" w:hAnsi="ＭＳ ゴシック"/>
        </w:rPr>
        <w:br w:type="page"/>
      </w:r>
    </w:p>
    <w:p w14:paraId="1D914BD5" w14:textId="77777777" w:rsidR="00A90C4F" w:rsidRPr="000E029B" w:rsidRDefault="00A90C4F" w:rsidP="00A90C4F">
      <w:pPr>
        <w:pStyle w:val="afb"/>
        <w:ind w:left="232" w:hanging="232"/>
        <w:jc w:val="left"/>
        <w:rPr>
          <w:rFonts w:ascii="ＭＳ ゴシック" w:eastAsia="ＭＳ ゴシック" w:hAnsi="ＭＳ ゴシック"/>
        </w:rPr>
      </w:pPr>
      <w:r w:rsidRPr="000E029B">
        <w:rPr>
          <w:rFonts w:ascii="ＭＳ ゴシック" w:eastAsia="ＭＳ ゴシック" w:hAnsi="ＭＳ ゴシック" w:hint="eastAsia"/>
        </w:rPr>
        <w:lastRenderedPageBreak/>
        <w:t>(別添)</w:t>
      </w:r>
    </w:p>
    <w:p w14:paraId="6A16F442" w14:textId="77777777" w:rsidR="00A90C4F" w:rsidRDefault="00A90C4F" w:rsidP="00A90C4F">
      <w:pPr>
        <w:pStyle w:val="afb"/>
        <w:ind w:left="232" w:hanging="232"/>
        <w:jc w:val="left"/>
        <w:rPr>
          <w:rFonts w:ascii="ＭＳ ゴシック" w:eastAsia="ＭＳ ゴシック" w:hAnsi="ＭＳ ゴシック"/>
        </w:rPr>
      </w:pPr>
    </w:p>
    <w:p w14:paraId="0DA573F4" w14:textId="77777777" w:rsidR="00A90C4F" w:rsidRPr="000E029B" w:rsidRDefault="00A90C4F" w:rsidP="00A90C4F">
      <w:pPr>
        <w:pStyle w:val="afb"/>
        <w:ind w:left="232" w:hanging="232"/>
        <w:jc w:val="center"/>
        <w:rPr>
          <w:rFonts w:ascii="ＭＳ ゴシック" w:eastAsia="ＭＳ ゴシック" w:hAnsi="ＭＳ ゴシック"/>
        </w:rPr>
      </w:pPr>
      <w:r w:rsidRPr="000E029B">
        <w:rPr>
          <w:rFonts w:ascii="ＭＳ ゴシック" w:eastAsia="ＭＳ ゴシック" w:hAnsi="ＭＳ ゴシック" w:hint="eastAsia"/>
        </w:rPr>
        <w:t>ライセンス更新対象リスト</w:t>
      </w:r>
    </w:p>
    <w:p w14:paraId="1F5E014E" w14:textId="77777777" w:rsidR="00A90C4F" w:rsidRDefault="00A90C4F" w:rsidP="00A90C4F">
      <w:pPr>
        <w:pStyle w:val="afb"/>
        <w:jc w:val="left"/>
        <w:rPr>
          <w:rFonts w:ascii="ＭＳ ゴシック" w:eastAsia="ＭＳ ゴシック" w:hAnsi="ＭＳ ゴシック"/>
        </w:rPr>
      </w:pPr>
    </w:p>
    <w:tbl>
      <w:tblPr>
        <w:tblW w:w="9493" w:type="dxa"/>
        <w:tblCellMar>
          <w:left w:w="99" w:type="dxa"/>
          <w:right w:w="99" w:type="dxa"/>
        </w:tblCellMar>
        <w:tblLook w:val="04A0" w:firstRow="1" w:lastRow="0" w:firstColumn="1" w:lastColumn="0" w:noHBand="0" w:noVBand="1"/>
      </w:tblPr>
      <w:tblGrid>
        <w:gridCol w:w="704"/>
        <w:gridCol w:w="1895"/>
        <w:gridCol w:w="17"/>
        <w:gridCol w:w="6168"/>
        <w:gridCol w:w="709"/>
      </w:tblGrid>
      <w:tr w:rsidR="00A90C4F" w:rsidRPr="000E029B" w14:paraId="7432DED0" w14:textId="77777777" w:rsidTr="00E515B8">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64C08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項番</w:t>
            </w:r>
          </w:p>
        </w:tc>
        <w:tc>
          <w:tcPr>
            <w:tcW w:w="1895" w:type="dxa"/>
            <w:tcBorders>
              <w:top w:val="single" w:sz="4" w:space="0" w:color="auto"/>
              <w:left w:val="nil"/>
              <w:bottom w:val="single" w:sz="4" w:space="0" w:color="auto"/>
              <w:right w:val="single" w:sz="4" w:space="0" w:color="auto"/>
            </w:tcBorders>
            <w:shd w:val="clear" w:color="000000" w:fill="D9D9D9"/>
            <w:vAlign w:val="center"/>
            <w:hideMark/>
          </w:tcPr>
          <w:p w14:paraId="583A3DC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メーカー</w:t>
            </w:r>
          </w:p>
        </w:tc>
        <w:tc>
          <w:tcPr>
            <w:tcW w:w="6185" w:type="dxa"/>
            <w:gridSpan w:val="2"/>
            <w:tcBorders>
              <w:top w:val="single" w:sz="4" w:space="0" w:color="auto"/>
              <w:left w:val="nil"/>
              <w:bottom w:val="single" w:sz="4" w:space="0" w:color="auto"/>
              <w:right w:val="single" w:sz="4" w:space="0" w:color="auto"/>
            </w:tcBorders>
            <w:shd w:val="clear" w:color="000000" w:fill="D9D9D9"/>
            <w:vAlign w:val="center"/>
            <w:hideMark/>
          </w:tcPr>
          <w:p w14:paraId="4D5FD8C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ライセンス型式等</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0BFE9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数量</w:t>
            </w:r>
          </w:p>
        </w:tc>
      </w:tr>
      <w:tr w:rsidR="00A90C4F" w:rsidRPr="000E029B" w14:paraId="62B02A72" w14:textId="77777777" w:rsidTr="00044894">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E9ACA6C" w14:textId="77777777" w:rsidR="00A90C4F" w:rsidRPr="000E029B" w:rsidRDefault="00A90C4F" w:rsidP="00044894">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000000" w:fill="D9D9D9"/>
            <w:vAlign w:val="center"/>
            <w:hideMark/>
          </w:tcPr>
          <w:p w14:paraId="73546A9F" w14:textId="77777777" w:rsidR="00A90C4F" w:rsidRPr="000E029B" w:rsidRDefault="00A90C4F" w:rsidP="00044894">
            <w:pPr>
              <w:jc w:val="center"/>
              <w:rPr>
                <w:rFonts w:asciiTheme="majorEastAsia" w:eastAsiaTheme="majorEastAsia" w:hAnsiTheme="majorEastAsia" w:cs="ＭＳ Ｐゴシック"/>
                <w:szCs w:val="21"/>
              </w:rPr>
            </w:pPr>
            <w:bookmarkStart w:id="4" w:name="RANGE!B2"/>
            <w:r w:rsidRPr="000E029B">
              <w:rPr>
                <w:rFonts w:asciiTheme="majorEastAsia" w:eastAsiaTheme="majorEastAsia" w:hAnsiTheme="majorEastAsia" w:cs="ＭＳ Ｐゴシック" w:hint="eastAsia"/>
                <w:szCs w:val="21"/>
              </w:rPr>
              <w:t>適用機器及びライセンス内容等</w:t>
            </w:r>
            <w:bookmarkEnd w:id="4"/>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8B4A5B" w14:textId="77777777" w:rsidR="00A90C4F" w:rsidRPr="000E029B" w:rsidRDefault="00A90C4F" w:rsidP="00044894">
            <w:pPr>
              <w:jc w:val="left"/>
              <w:rPr>
                <w:rFonts w:asciiTheme="majorEastAsia" w:eastAsiaTheme="majorEastAsia" w:hAnsiTheme="majorEastAsia" w:cs="ＭＳ Ｐゴシック"/>
                <w:szCs w:val="21"/>
              </w:rPr>
            </w:pPr>
          </w:p>
        </w:tc>
      </w:tr>
      <w:tr w:rsidR="00A90C4F" w:rsidRPr="000E029B" w14:paraId="2F09C56D"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B5949C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p>
        </w:tc>
        <w:tc>
          <w:tcPr>
            <w:tcW w:w="1895" w:type="dxa"/>
            <w:tcBorders>
              <w:top w:val="nil"/>
              <w:left w:val="nil"/>
              <w:bottom w:val="single" w:sz="4" w:space="0" w:color="auto"/>
              <w:right w:val="single" w:sz="4" w:space="0" w:color="auto"/>
            </w:tcBorders>
            <w:shd w:val="clear" w:color="auto" w:fill="auto"/>
            <w:vAlign w:val="center"/>
            <w:hideMark/>
          </w:tcPr>
          <w:p w14:paraId="4B6F51F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85" w:type="dxa"/>
            <w:gridSpan w:val="2"/>
            <w:tcBorders>
              <w:top w:val="nil"/>
              <w:left w:val="nil"/>
              <w:bottom w:val="single" w:sz="4" w:space="0" w:color="auto"/>
              <w:right w:val="single" w:sz="4" w:space="0" w:color="auto"/>
            </w:tcBorders>
            <w:shd w:val="clear" w:color="auto" w:fill="auto"/>
            <w:vAlign w:val="center"/>
            <w:hideMark/>
          </w:tcPr>
          <w:p w14:paraId="08A9782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SVC-SWA-VMX-100M</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8736C2C"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8</w:t>
            </w:r>
          </w:p>
        </w:tc>
      </w:tr>
      <w:tr w:rsidR="00A90C4F" w:rsidRPr="000E029B" w14:paraId="7FF41E31"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4E7C09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69D41A1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vMX</w:t>
            </w:r>
            <w:r w:rsidRPr="000E029B">
              <w:rPr>
                <w:rFonts w:asciiTheme="majorEastAsia" w:eastAsiaTheme="majorEastAsia" w:hAnsiTheme="majorEastAsia" w:cs="ＭＳ Ｐゴシック"/>
                <w:szCs w:val="21"/>
              </w:rPr>
              <w:t>-</w:t>
            </w:r>
            <w:r w:rsidRPr="000E029B">
              <w:rPr>
                <w:rFonts w:asciiTheme="majorEastAsia" w:eastAsiaTheme="majorEastAsia" w:hAnsiTheme="majorEastAsia" w:cs="ＭＳ Ｐゴシック" w:hint="eastAsia"/>
                <w:szCs w:val="21"/>
              </w:rPr>
              <w:t>100M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08FA2899"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91F66A9" w14:textId="77777777" w:rsidTr="00E515B8">
        <w:trPr>
          <w:trHeight w:val="301"/>
        </w:trPr>
        <w:tc>
          <w:tcPr>
            <w:tcW w:w="704" w:type="dxa"/>
            <w:vMerge w:val="restart"/>
            <w:tcBorders>
              <w:top w:val="nil"/>
              <w:left w:val="single" w:sz="4" w:space="0" w:color="auto"/>
              <w:right w:val="single" w:sz="4" w:space="0" w:color="auto"/>
            </w:tcBorders>
            <w:vAlign w:val="center"/>
          </w:tcPr>
          <w:p w14:paraId="533728DF"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c>
          <w:tcPr>
            <w:tcW w:w="1895" w:type="dxa"/>
            <w:tcBorders>
              <w:top w:val="single" w:sz="4" w:space="0" w:color="auto"/>
              <w:left w:val="nil"/>
              <w:bottom w:val="single" w:sz="4" w:space="0" w:color="auto"/>
              <w:right w:val="single" w:sz="4" w:space="0" w:color="auto"/>
            </w:tcBorders>
            <w:shd w:val="clear" w:color="auto" w:fill="auto"/>
            <w:vAlign w:val="center"/>
          </w:tcPr>
          <w:p w14:paraId="0627E29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2C335D"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ZF9CFAG110</w:t>
            </w:r>
          </w:p>
        </w:tc>
        <w:tc>
          <w:tcPr>
            <w:tcW w:w="709" w:type="dxa"/>
            <w:vMerge w:val="restart"/>
            <w:tcBorders>
              <w:top w:val="nil"/>
              <w:left w:val="single" w:sz="4" w:space="0" w:color="auto"/>
              <w:right w:val="single" w:sz="4" w:space="0" w:color="auto"/>
            </w:tcBorders>
            <w:vAlign w:val="center"/>
          </w:tcPr>
          <w:p w14:paraId="11BB4A5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022D24FE" w14:textId="77777777" w:rsidTr="00044894">
        <w:trPr>
          <w:trHeight w:val="330"/>
        </w:trPr>
        <w:tc>
          <w:tcPr>
            <w:tcW w:w="704" w:type="dxa"/>
            <w:vMerge/>
            <w:tcBorders>
              <w:left w:val="single" w:sz="4" w:space="0" w:color="auto"/>
              <w:bottom w:val="single" w:sz="4" w:space="0" w:color="auto"/>
              <w:right w:val="single" w:sz="4" w:space="0" w:color="auto"/>
            </w:tcBorders>
            <w:vAlign w:val="center"/>
          </w:tcPr>
          <w:p w14:paraId="24B23BAF"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A87DB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SRX300 ハードウエア保守</w:t>
            </w:r>
          </w:p>
        </w:tc>
        <w:tc>
          <w:tcPr>
            <w:tcW w:w="709" w:type="dxa"/>
            <w:vMerge/>
            <w:tcBorders>
              <w:left w:val="single" w:sz="4" w:space="0" w:color="auto"/>
              <w:bottom w:val="single" w:sz="4" w:space="0" w:color="auto"/>
              <w:right w:val="single" w:sz="4" w:space="0" w:color="auto"/>
            </w:tcBorders>
            <w:vAlign w:val="center"/>
          </w:tcPr>
          <w:p w14:paraId="2EEAD654"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09CC420"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8F0DAE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p>
        </w:tc>
        <w:tc>
          <w:tcPr>
            <w:tcW w:w="1895" w:type="dxa"/>
            <w:tcBorders>
              <w:top w:val="nil"/>
              <w:left w:val="nil"/>
              <w:bottom w:val="single" w:sz="4" w:space="0" w:color="auto"/>
              <w:right w:val="single" w:sz="4" w:space="0" w:color="auto"/>
            </w:tcBorders>
            <w:shd w:val="clear" w:color="auto" w:fill="auto"/>
            <w:vAlign w:val="center"/>
            <w:hideMark/>
          </w:tcPr>
          <w:p w14:paraId="6B0A6CFD"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85" w:type="dxa"/>
            <w:gridSpan w:val="2"/>
            <w:tcBorders>
              <w:top w:val="nil"/>
              <w:left w:val="nil"/>
              <w:bottom w:val="single" w:sz="4" w:space="0" w:color="auto"/>
              <w:right w:val="single" w:sz="4" w:space="0" w:color="auto"/>
            </w:tcBorders>
            <w:shd w:val="clear" w:color="auto" w:fill="auto"/>
            <w:vAlign w:val="center"/>
            <w:hideMark/>
          </w:tcPr>
          <w:p w14:paraId="0A04290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ZF9NFAG110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CA7135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F391CE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691CADDB"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0C46872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SRX300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08BC69F2"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0D881EF" w14:textId="77777777" w:rsidTr="00E515B8">
        <w:trPr>
          <w:trHeight w:val="271"/>
        </w:trPr>
        <w:tc>
          <w:tcPr>
            <w:tcW w:w="704" w:type="dxa"/>
            <w:vMerge w:val="restart"/>
            <w:tcBorders>
              <w:top w:val="nil"/>
              <w:left w:val="single" w:sz="4" w:space="0" w:color="auto"/>
              <w:right w:val="single" w:sz="4" w:space="0" w:color="auto"/>
            </w:tcBorders>
            <w:vAlign w:val="center"/>
          </w:tcPr>
          <w:p w14:paraId="0D171919"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c>
          <w:tcPr>
            <w:tcW w:w="1895" w:type="dxa"/>
            <w:tcBorders>
              <w:top w:val="single" w:sz="4" w:space="0" w:color="auto"/>
              <w:left w:val="nil"/>
              <w:bottom w:val="single" w:sz="4" w:space="0" w:color="auto"/>
              <w:right w:val="single" w:sz="4" w:space="0" w:color="auto"/>
            </w:tcBorders>
            <w:shd w:val="clear" w:color="auto" w:fill="auto"/>
            <w:vAlign w:val="center"/>
          </w:tcPr>
          <w:p w14:paraId="4A2A90A0"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w:t>
            </w:r>
            <w:r w:rsidRPr="000E029B">
              <w:rPr>
                <w:rFonts w:asciiTheme="majorEastAsia" w:eastAsiaTheme="majorEastAsia" w:hAnsiTheme="majorEastAsia" w:cs="ＭＳ Ｐゴシック"/>
                <w:szCs w:val="21"/>
              </w:rPr>
              <w:t>uniper</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DFB1AF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PAR-SWA-VSRX-100M</w:t>
            </w:r>
          </w:p>
        </w:tc>
        <w:tc>
          <w:tcPr>
            <w:tcW w:w="709" w:type="dxa"/>
            <w:vMerge w:val="restart"/>
            <w:tcBorders>
              <w:top w:val="nil"/>
              <w:left w:val="single" w:sz="4" w:space="0" w:color="auto"/>
              <w:right w:val="single" w:sz="4" w:space="0" w:color="auto"/>
            </w:tcBorders>
            <w:vAlign w:val="center"/>
          </w:tcPr>
          <w:p w14:paraId="05469BE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9E46505" w14:textId="77777777" w:rsidTr="00044894">
        <w:trPr>
          <w:trHeight w:val="360"/>
        </w:trPr>
        <w:tc>
          <w:tcPr>
            <w:tcW w:w="704" w:type="dxa"/>
            <w:vMerge/>
            <w:tcBorders>
              <w:left w:val="single" w:sz="4" w:space="0" w:color="auto"/>
              <w:bottom w:val="single" w:sz="4" w:space="0" w:color="auto"/>
              <w:right w:val="single" w:sz="4" w:space="0" w:color="auto"/>
            </w:tcBorders>
            <w:vAlign w:val="center"/>
          </w:tcPr>
          <w:p w14:paraId="0CFD4F19"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CD0181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vSRX-100M 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06385368"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B392624"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A04390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p>
        </w:tc>
        <w:tc>
          <w:tcPr>
            <w:tcW w:w="1895" w:type="dxa"/>
            <w:tcBorders>
              <w:top w:val="nil"/>
              <w:left w:val="nil"/>
              <w:bottom w:val="single" w:sz="4" w:space="0" w:color="auto"/>
              <w:right w:val="single" w:sz="4" w:space="0" w:color="auto"/>
            </w:tcBorders>
            <w:shd w:val="clear" w:color="auto" w:fill="auto"/>
            <w:vAlign w:val="center"/>
            <w:hideMark/>
          </w:tcPr>
          <w:p w14:paraId="5F0D5F1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85" w:type="dxa"/>
            <w:gridSpan w:val="2"/>
            <w:tcBorders>
              <w:top w:val="nil"/>
              <w:left w:val="nil"/>
              <w:bottom w:val="single" w:sz="4" w:space="0" w:color="auto"/>
              <w:right w:val="single" w:sz="4" w:space="0" w:color="auto"/>
            </w:tcBorders>
            <w:shd w:val="clear" w:color="auto" w:fill="auto"/>
            <w:vAlign w:val="center"/>
            <w:hideMark/>
          </w:tcPr>
          <w:p w14:paraId="1F05FE7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VSRX-100M-ASCB-1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400513B"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8DC8597"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A790786"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50226E5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 xml:space="preserve">vSRX-100M </w:t>
            </w:r>
            <w:r w:rsidRPr="000E029B">
              <w:rPr>
                <w:rFonts w:asciiTheme="majorEastAsia" w:eastAsiaTheme="majorEastAsia" w:hAnsiTheme="majorEastAsia" w:cs="ＭＳ Ｐゴシック"/>
                <w:szCs w:val="21"/>
              </w:rPr>
              <w:t xml:space="preserve">IPS and </w:t>
            </w:r>
            <w:proofErr w:type="spellStart"/>
            <w:r w:rsidRPr="000E029B">
              <w:rPr>
                <w:rFonts w:asciiTheme="majorEastAsia" w:eastAsiaTheme="majorEastAsia" w:hAnsiTheme="majorEastAsia" w:cs="ＭＳ Ｐゴシック"/>
                <w:szCs w:val="21"/>
              </w:rPr>
              <w:t>AppSecure</w:t>
            </w:r>
            <w:proofErr w:type="spellEnd"/>
            <w:r w:rsidRPr="000E029B">
              <w:rPr>
                <w:rFonts w:asciiTheme="majorEastAsia" w:eastAsiaTheme="majorEastAsia" w:hAnsiTheme="majorEastAsia" w:cs="ＭＳ Ｐゴシック"/>
                <w:szCs w:val="21"/>
              </w:rPr>
              <w:t>(</w:t>
            </w:r>
            <w:r w:rsidRPr="000E029B">
              <w:rPr>
                <w:rFonts w:asciiTheme="majorEastAsia" w:eastAsiaTheme="majorEastAsia" w:hAnsiTheme="majorEastAsia" w:cs="ＭＳ Ｐゴシック" w:hint="eastAsia"/>
                <w:szCs w:val="21"/>
              </w:rPr>
              <w:t>全機能</w:t>
            </w:r>
            <w:r w:rsidRPr="000E029B">
              <w:rPr>
                <w:rFonts w:asciiTheme="majorEastAsia" w:eastAsiaTheme="majorEastAsia" w:hAnsiTheme="majorEastAsia" w:cs="ＭＳ Ｐゴシック"/>
                <w:szCs w:val="21"/>
              </w:rPr>
              <w:t>)サブスクリプション</w:t>
            </w:r>
            <w:r w:rsidRPr="000E029B">
              <w:rPr>
                <w:rFonts w:asciiTheme="majorEastAsia" w:eastAsiaTheme="majorEastAsia" w:hAnsiTheme="majorEastAsia" w:cs="ＭＳ Ｐゴシック" w:hint="eastAsia"/>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53F06842"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6FA76AA4"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EFDD4F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6</w:t>
            </w:r>
          </w:p>
        </w:tc>
        <w:tc>
          <w:tcPr>
            <w:tcW w:w="1895" w:type="dxa"/>
            <w:tcBorders>
              <w:top w:val="nil"/>
              <w:left w:val="nil"/>
              <w:bottom w:val="single" w:sz="4" w:space="0" w:color="auto"/>
              <w:right w:val="single" w:sz="4" w:space="0" w:color="auto"/>
            </w:tcBorders>
            <w:shd w:val="clear" w:color="auto" w:fill="auto"/>
            <w:vAlign w:val="center"/>
          </w:tcPr>
          <w:p w14:paraId="7AE0AD4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w:t>
            </w:r>
            <w:r w:rsidRPr="000E029B">
              <w:rPr>
                <w:rFonts w:asciiTheme="majorEastAsia" w:eastAsiaTheme="majorEastAsia" w:hAnsiTheme="majorEastAsia" w:cs="ＭＳ Ｐゴシック"/>
                <w:szCs w:val="21"/>
              </w:rPr>
              <w:t>o</w:t>
            </w:r>
          </w:p>
        </w:tc>
        <w:tc>
          <w:tcPr>
            <w:tcW w:w="6185" w:type="dxa"/>
            <w:gridSpan w:val="2"/>
            <w:tcBorders>
              <w:top w:val="nil"/>
              <w:left w:val="nil"/>
              <w:bottom w:val="single" w:sz="4" w:space="0" w:color="auto"/>
              <w:right w:val="single" w:sz="4" w:space="0" w:color="auto"/>
            </w:tcBorders>
            <w:shd w:val="clear" w:color="auto" w:fill="auto"/>
            <w:vAlign w:val="center"/>
            <w:hideMark/>
          </w:tcPr>
          <w:p w14:paraId="1865301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L-CSR-10M-AX-1Y=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CF21F4B"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8</w:t>
            </w:r>
          </w:p>
        </w:tc>
      </w:tr>
      <w:tr w:rsidR="00A90C4F" w:rsidRPr="000E029B" w14:paraId="22140B1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04B31316"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EFF00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CSR1000V 10M AX</w:t>
            </w:r>
            <w:r w:rsidRPr="000E029B">
              <w:rPr>
                <w:rFonts w:asciiTheme="majorEastAsia" w:eastAsiaTheme="majorEastAsia" w:hAnsiTheme="majorEastAsia" w:cs="ＭＳ Ｐゴシック" w:hint="eastAsia"/>
                <w:szCs w:val="21"/>
              </w:rPr>
              <w:t xml:space="preserve"> </w:t>
            </w:r>
            <w:r w:rsidRPr="000E029B">
              <w:rPr>
                <w:rFonts w:asciiTheme="majorEastAsia" w:eastAsiaTheme="majorEastAsia" w:hAnsiTheme="majorEastAsia" w:cs="ＭＳ Ｐゴシック"/>
                <w:szCs w:val="21"/>
              </w:rPr>
              <w:t>Package 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63D94AB6"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3D9FD4D" w14:textId="77777777" w:rsidTr="00E515B8">
        <w:trPr>
          <w:trHeight w:val="330"/>
        </w:trPr>
        <w:tc>
          <w:tcPr>
            <w:tcW w:w="704" w:type="dxa"/>
            <w:vMerge w:val="restart"/>
            <w:tcBorders>
              <w:top w:val="nil"/>
              <w:left w:val="single" w:sz="4" w:space="0" w:color="auto"/>
              <w:right w:val="single" w:sz="4" w:space="0" w:color="auto"/>
            </w:tcBorders>
            <w:vAlign w:val="center"/>
          </w:tcPr>
          <w:p w14:paraId="75FA95E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7</w:t>
            </w:r>
          </w:p>
        </w:tc>
        <w:tc>
          <w:tcPr>
            <w:tcW w:w="1895" w:type="dxa"/>
            <w:tcBorders>
              <w:top w:val="single" w:sz="4" w:space="0" w:color="auto"/>
              <w:left w:val="nil"/>
              <w:bottom w:val="single" w:sz="4" w:space="0" w:color="auto"/>
              <w:right w:val="single" w:sz="4" w:space="0" w:color="auto"/>
            </w:tcBorders>
            <w:shd w:val="clear" w:color="auto" w:fill="auto"/>
            <w:vAlign w:val="center"/>
          </w:tcPr>
          <w:p w14:paraId="29556DE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65E63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CON-ECMU-LCSR10M1</w:t>
            </w:r>
          </w:p>
        </w:tc>
        <w:tc>
          <w:tcPr>
            <w:tcW w:w="709" w:type="dxa"/>
            <w:vMerge w:val="restart"/>
            <w:tcBorders>
              <w:top w:val="nil"/>
              <w:left w:val="single" w:sz="4" w:space="0" w:color="auto"/>
              <w:right w:val="single" w:sz="4" w:space="0" w:color="auto"/>
            </w:tcBorders>
            <w:vAlign w:val="center"/>
          </w:tcPr>
          <w:p w14:paraId="593CFD9B"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8</w:t>
            </w:r>
          </w:p>
        </w:tc>
      </w:tr>
      <w:tr w:rsidR="00A90C4F" w:rsidRPr="000E029B" w14:paraId="5F27F375"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2CD72C3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5C8317D"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CSR1000V 10M AX Package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7C1F7DBF"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F5AD07F"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AB3BF1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c>
          <w:tcPr>
            <w:tcW w:w="1895" w:type="dxa"/>
            <w:tcBorders>
              <w:top w:val="nil"/>
              <w:left w:val="nil"/>
              <w:bottom w:val="single" w:sz="4" w:space="0" w:color="auto"/>
              <w:right w:val="single" w:sz="4" w:space="0" w:color="auto"/>
            </w:tcBorders>
            <w:shd w:val="clear" w:color="auto" w:fill="auto"/>
            <w:vAlign w:val="center"/>
            <w:hideMark/>
          </w:tcPr>
          <w:p w14:paraId="7CB6012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nil"/>
              <w:left w:val="nil"/>
              <w:bottom w:val="single" w:sz="4" w:space="0" w:color="auto"/>
              <w:right w:val="single" w:sz="4" w:space="0" w:color="auto"/>
            </w:tcBorders>
            <w:shd w:val="clear" w:color="auto" w:fill="auto"/>
            <w:vAlign w:val="center"/>
            <w:hideMark/>
          </w:tcPr>
          <w:p w14:paraId="6D566F4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CON-ECMU-LASAV10S</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7F7253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FC5F06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69FD701A"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AC278B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ASAv10</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519E44E5"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7371F1B4"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7A4E99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9</w:t>
            </w:r>
          </w:p>
        </w:tc>
        <w:tc>
          <w:tcPr>
            <w:tcW w:w="1895" w:type="dxa"/>
            <w:tcBorders>
              <w:top w:val="nil"/>
              <w:left w:val="nil"/>
              <w:bottom w:val="single" w:sz="4" w:space="0" w:color="auto"/>
              <w:right w:val="single" w:sz="4" w:space="0" w:color="auto"/>
            </w:tcBorders>
            <w:shd w:val="clear" w:color="auto" w:fill="auto"/>
            <w:vAlign w:val="center"/>
          </w:tcPr>
          <w:p w14:paraId="7CA188C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nil"/>
              <w:left w:val="nil"/>
              <w:bottom w:val="single" w:sz="4" w:space="0" w:color="auto"/>
              <w:right w:val="single" w:sz="4" w:space="0" w:color="auto"/>
            </w:tcBorders>
            <w:shd w:val="clear" w:color="auto" w:fill="auto"/>
            <w:vAlign w:val="center"/>
            <w:hideMark/>
          </w:tcPr>
          <w:p w14:paraId="5C0985C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CON-ECMU-AV10SST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45EC9D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6594341E"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75527402"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739670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ASAv10 with Standard License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7032BD47"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8441F78" w14:textId="77777777" w:rsidTr="00E515B8">
        <w:trPr>
          <w:trHeight w:val="330"/>
        </w:trPr>
        <w:tc>
          <w:tcPr>
            <w:tcW w:w="704" w:type="dxa"/>
            <w:vMerge w:val="restart"/>
            <w:tcBorders>
              <w:top w:val="nil"/>
              <w:left w:val="single" w:sz="4" w:space="0" w:color="auto"/>
              <w:right w:val="single" w:sz="4" w:space="0" w:color="auto"/>
            </w:tcBorders>
            <w:vAlign w:val="center"/>
          </w:tcPr>
          <w:p w14:paraId="01A04F5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0</w:t>
            </w:r>
          </w:p>
        </w:tc>
        <w:tc>
          <w:tcPr>
            <w:tcW w:w="1895" w:type="dxa"/>
            <w:tcBorders>
              <w:top w:val="single" w:sz="4" w:space="0" w:color="auto"/>
              <w:left w:val="nil"/>
              <w:bottom w:val="single" w:sz="4" w:space="0" w:color="auto"/>
              <w:right w:val="single" w:sz="4" w:space="0" w:color="auto"/>
            </w:tcBorders>
            <w:shd w:val="clear" w:color="auto" w:fill="auto"/>
            <w:vAlign w:val="center"/>
          </w:tcPr>
          <w:p w14:paraId="7E0FD04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B55B28" w14:textId="77777777" w:rsidR="00A90C4F" w:rsidRPr="000E029B"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ST-FR-LIC</w:t>
            </w:r>
          </w:p>
        </w:tc>
        <w:tc>
          <w:tcPr>
            <w:tcW w:w="709" w:type="dxa"/>
            <w:vMerge w:val="restart"/>
            <w:tcBorders>
              <w:top w:val="nil"/>
              <w:left w:val="single" w:sz="4" w:space="0" w:color="auto"/>
              <w:right w:val="single" w:sz="4" w:space="0" w:color="auto"/>
            </w:tcBorders>
            <w:vAlign w:val="center"/>
          </w:tcPr>
          <w:p w14:paraId="2B76D131"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00</w:t>
            </w:r>
          </w:p>
        </w:tc>
      </w:tr>
      <w:tr w:rsidR="00A90C4F" w:rsidRPr="000E029B" w14:paraId="17AE8FBA"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3877E9D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B523C6F"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StealthWatch</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4CE56709"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C76B6E4" w14:textId="77777777" w:rsidTr="00E515B8">
        <w:trPr>
          <w:trHeight w:val="360"/>
        </w:trPr>
        <w:tc>
          <w:tcPr>
            <w:tcW w:w="704" w:type="dxa"/>
            <w:vMerge w:val="restart"/>
            <w:tcBorders>
              <w:left w:val="single" w:sz="4" w:space="0" w:color="auto"/>
              <w:right w:val="single" w:sz="4" w:space="0" w:color="auto"/>
            </w:tcBorders>
            <w:vAlign w:val="center"/>
          </w:tcPr>
          <w:p w14:paraId="1ECC82A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c>
          <w:tcPr>
            <w:tcW w:w="1895" w:type="dxa"/>
            <w:tcBorders>
              <w:top w:val="single" w:sz="4" w:space="0" w:color="auto"/>
              <w:left w:val="nil"/>
              <w:bottom w:val="single" w:sz="4" w:space="0" w:color="auto"/>
              <w:right w:val="single" w:sz="4" w:space="0" w:color="auto"/>
            </w:tcBorders>
            <w:shd w:val="clear" w:color="auto" w:fill="auto"/>
            <w:vAlign w:val="center"/>
          </w:tcPr>
          <w:p w14:paraId="26BDF1D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FF40B3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CON-SNT-IE40008P</w:t>
            </w:r>
          </w:p>
        </w:tc>
        <w:tc>
          <w:tcPr>
            <w:tcW w:w="709" w:type="dxa"/>
            <w:vMerge w:val="restart"/>
            <w:tcBorders>
              <w:left w:val="single" w:sz="4" w:space="0" w:color="auto"/>
              <w:right w:val="single" w:sz="4" w:space="0" w:color="auto"/>
            </w:tcBorders>
            <w:vAlign w:val="center"/>
          </w:tcPr>
          <w:p w14:paraId="305F20B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239CD8AF" w14:textId="77777777" w:rsidTr="00044894">
        <w:trPr>
          <w:trHeight w:val="271"/>
        </w:trPr>
        <w:tc>
          <w:tcPr>
            <w:tcW w:w="704" w:type="dxa"/>
            <w:vMerge/>
            <w:tcBorders>
              <w:left w:val="single" w:sz="4" w:space="0" w:color="auto"/>
              <w:bottom w:val="single" w:sz="4" w:space="0" w:color="auto"/>
              <w:right w:val="single" w:sz="4" w:space="0" w:color="auto"/>
            </w:tcBorders>
            <w:vAlign w:val="center"/>
          </w:tcPr>
          <w:p w14:paraId="01531B5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C4C187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IE-4000-8GT8GP4G-E</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3E537ADA"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2D616448" w14:textId="77777777" w:rsidTr="00E515B8">
        <w:trPr>
          <w:trHeight w:val="330"/>
        </w:trPr>
        <w:tc>
          <w:tcPr>
            <w:tcW w:w="704" w:type="dxa"/>
            <w:vMerge w:val="restart"/>
            <w:tcBorders>
              <w:left w:val="single" w:sz="4" w:space="0" w:color="auto"/>
              <w:right w:val="single" w:sz="4" w:space="0" w:color="auto"/>
            </w:tcBorders>
            <w:vAlign w:val="center"/>
          </w:tcPr>
          <w:p w14:paraId="5331831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2</w:t>
            </w:r>
          </w:p>
        </w:tc>
        <w:tc>
          <w:tcPr>
            <w:tcW w:w="1895" w:type="dxa"/>
            <w:tcBorders>
              <w:top w:val="single" w:sz="4" w:space="0" w:color="auto"/>
              <w:left w:val="nil"/>
              <w:bottom w:val="single" w:sz="4" w:space="0" w:color="auto"/>
              <w:right w:val="single" w:sz="4" w:space="0" w:color="auto"/>
            </w:tcBorders>
            <w:shd w:val="clear" w:color="auto" w:fill="auto"/>
            <w:vAlign w:val="center"/>
          </w:tcPr>
          <w:p w14:paraId="2D7F218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365B3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CON-SNT-IE50001S</w:t>
            </w:r>
          </w:p>
        </w:tc>
        <w:tc>
          <w:tcPr>
            <w:tcW w:w="709" w:type="dxa"/>
            <w:vMerge w:val="restart"/>
            <w:tcBorders>
              <w:left w:val="single" w:sz="4" w:space="0" w:color="auto"/>
              <w:right w:val="single" w:sz="4" w:space="0" w:color="auto"/>
            </w:tcBorders>
            <w:vAlign w:val="center"/>
          </w:tcPr>
          <w:p w14:paraId="1D56FE2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05A955A8"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0C50E70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6BBB09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IE5000-12S12P</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3972D6D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560E6A6" w14:textId="77777777" w:rsidTr="00E515B8">
        <w:trPr>
          <w:trHeight w:val="330"/>
        </w:trPr>
        <w:tc>
          <w:tcPr>
            <w:tcW w:w="704" w:type="dxa"/>
            <w:vMerge w:val="restart"/>
            <w:tcBorders>
              <w:left w:val="single" w:sz="4" w:space="0" w:color="auto"/>
              <w:right w:val="single" w:sz="4" w:space="0" w:color="auto"/>
            </w:tcBorders>
            <w:vAlign w:val="center"/>
          </w:tcPr>
          <w:p w14:paraId="4C47D1C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c>
          <w:tcPr>
            <w:tcW w:w="1895" w:type="dxa"/>
            <w:tcBorders>
              <w:top w:val="single" w:sz="4" w:space="0" w:color="auto"/>
              <w:left w:val="nil"/>
              <w:bottom w:val="single" w:sz="4" w:space="0" w:color="auto"/>
              <w:right w:val="single" w:sz="4" w:space="0" w:color="auto"/>
            </w:tcBorders>
            <w:shd w:val="clear" w:color="auto" w:fill="auto"/>
            <w:vAlign w:val="center"/>
          </w:tcPr>
          <w:p w14:paraId="7A472DD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7B6383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CON-SW-WSC356CD</w:t>
            </w:r>
          </w:p>
        </w:tc>
        <w:tc>
          <w:tcPr>
            <w:tcW w:w="709" w:type="dxa"/>
            <w:vMerge w:val="restart"/>
            <w:tcBorders>
              <w:left w:val="single" w:sz="4" w:space="0" w:color="auto"/>
              <w:right w:val="single" w:sz="4" w:space="0" w:color="auto"/>
            </w:tcBorders>
            <w:vAlign w:val="center"/>
          </w:tcPr>
          <w:p w14:paraId="44978F4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2E2E7720"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717D1CD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7C80FDD"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C3560CX </w:t>
            </w:r>
            <w:r w:rsidRPr="000E029B">
              <w:rPr>
                <w:rFonts w:asciiTheme="majorEastAsia" w:eastAsiaTheme="majorEastAsia" w:hAnsiTheme="majorEastAsia" w:cs="ＭＳ Ｐゴシック" w:hint="eastAsia"/>
                <w:szCs w:val="21"/>
              </w:rPr>
              <w:t>ソフトウエアサポート</w:t>
            </w:r>
          </w:p>
        </w:tc>
        <w:tc>
          <w:tcPr>
            <w:tcW w:w="709" w:type="dxa"/>
            <w:vMerge/>
            <w:tcBorders>
              <w:left w:val="single" w:sz="4" w:space="0" w:color="auto"/>
              <w:bottom w:val="single" w:sz="4" w:space="0" w:color="auto"/>
              <w:right w:val="single" w:sz="4" w:space="0" w:color="auto"/>
            </w:tcBorders>
            <w:vAlign w:val="center"/>
          </w:tcPr>
          <w:p w14:paraId="01156E20"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3F166BB" w14:textId="77777777" w:rsidTr="00E515B8">
        <w:trPr>
          <w:trHeight w:val="315"/>
        </w:trPr>
        <w:tc>
          <w:tcPr>
            <w:tcW w:w="704" w:type="dxa"/>
            <w:vMerge w:val="restart"/>
            <w:tcBorders>
              <w:left w:val="single" w:sz="4" w:space="0" w:color="auto"/>
              <w:right w:val="single" w:sz="4" w:space="0" w:color="auto"/>
            </w:tcBorders>
            <w:vAlign w:val="center"/>
          </w:tcPr>
          <w:p w14:paraId="479CD4A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4</w:t>
            </w:r>
          </w:p>
        </w:tc>
        <w:tc>
          <w:tcPr>
            <w:tcW w:w="1895" w:type="dxa"/>
            <w:tcBorders>
              <w:top w:val="single" w:sz="4" w:space="0" w:color="auto"/>
              <w:left w:val="nil"/>
              <w:bottom w:val="single" w:sz="4" w:space="0" w:color="auto"/>
              <w:right w:val="single" w:sz="4" w:space="0" w:color="auto"/>
            </w:tcBorders>
            <w:shd w:val="clear" w:color="auto" w:fill="auto"/>
            <w:vAlign w:val="center"/>
          </w:tcPr>
          <w:p w14:paraId="6695E6D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C586B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CON-SNT-ISA3004K</w:t>
            </w:r>
          </w:p>
        </w:tc>
        <w:tc>
          <w:tcPr>
            <w:tcW w:w="709" w:type="dxa"/>
            <w:vMerge w:val="restart"/>
            <w:tcBorders>
              <w:left w:val="single" w:sz="4" w:space="0" w:color="auto"/>
              <w:right w:val="single" w:sz="4" w:space="0" w:color="auto"/>
            </w:tcBorders>
            <w:vAlign w:val="center"/>
          </w:tcPr>
          <w:p w14:paraId="77CD242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27D52D4" w14:textId="77777777" w:rsidTr="00044894">
        <w:trPr>
          <w:trHeight w:val="316"/>
        </w:trPr>
        <w:tc>
          <w:tcPr>
            <w:tcW w:w="704" w:type="dxa"/>
            <w:vMerge/>
            <w:tcBorders>
              <w:left w:val="single" w:sz="4" w:space="0" w:color="auto"/>
              <w:bottom w:val="single" w:sz="4" w:space="0" w:color="auto"/>
              <w:right w:val="single" w:sz="4" w:space="0" w:color="auto"/>
            </w:tcBorders>
            <w:vAlign w:val="center"/>
          </w:tcPr>
          <w:p w14:paraId="2EFED6FF"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18ABDE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ISA-3000-4C-K9</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42A4AC9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0A33E7A" w14:textId="77777777" w:rsidTr="00044894">
        <w:trPr>
          <w:trHeight w:val="316"/>
        </w:trPr>
        <w:tc>
          <w:tcPr>
            <w:tcW w:w="704" w:type="dxa"/>
            <w:vMerge w:val="restart"/>
            <w:tcBorders>
              <w:left w:val="single" w:sz="4" w:space="0" w:color="auto"/>
              <w:right w:val="single" w:sz="4" w:space="0" w:color="auto"/>
            </w:tcBorders>
            <w:vAlign w:val="center"/>
          </w:tcPr>
          <w:p w14:paraId="5CDF62A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5</w:t>
            </w:r>
          </w:p>
        </w:tc>
        <w:tc>
          <w:tcPr>
            <w:tcW w:w="1912" w:type="dxa"/>
            <w:gridSpan w:val="2"/>
            <w:tcBorders>
              <w:top w:val="single" w:sz="4" w:space="0" w:color="auto"/>
              <w:left w:val="nil"/>
              <w:bottom w:val="single" w:sz="4" w:space="0" w:color="auto"/>
              <w:right w:val="single" w:sz="4" w:space="0" w:color="auto"/>
            </w:tcBorders>
            <w:shd w:val="clear" w:color="auto" w:fill="auto"/>
            <w:vAlign w:val="center"/>
          </w:tcPr>
          <w:p w14:paraId="00D7D5F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tcBorders>
              <w:top w:val="single" w:sz="4" w:space="0" w:color="auto"/>
              <w:left w:val="single" w:sz="4" w:space="0" w:color="auto"/>
              <w:bottom w:val="single" w:sz="4" w:space="0" w:color="auto"/>
              <w:right w:val="single" w:sz="4" w:space="0" w:color="000000"/>
            </w:tcBorders>
            <w:shd w:val="clear" w:color="auto" w:fill="auto"/>
            <w:vAlign w:val="center"/>
          </w:tcPr>
          <w:p w14:paraId="73383AE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left w:val="single" w:sz="4" w:space="0" w:color="auto"/>
              <w:right w:val="single" w:sz="4" w:space="0" w:color="auto"/>
            </w:tcBorders>
            <w:vAlign w:val="center"/>
          </w:tcPr>
          <w:p w14:paraId="4F385F0C"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w:t>
            </w:r>
          </w:p>
        </w:tc>
      </w:tr>
      <w:tr w:rsidR="00A90C4F" w:rsidRPr="000E029B" w14:paraId="6D6B6320" w14:textId="77777777" w:rsidTr="00044894">
        <w:trPr>
          <w:trHeight w:val="315"/>
        </w:trPr>
        <w:tc>
          <w:tcPr>
            <w:tcW w:w="704" w:type="dxa"/>
            <w:vMerge/>
            <w:tcBorders>
              <w:left w:val="single" w:sz="4" w:space="0" w:color="auto"/>
              <w:bottom w:val="single" w:sz="4" w:space="0" w:color="auto"/>
              <w:right w:val="single" w:sz="4" w:space="0" w:color="auto"/>
            </w:tcBorders>
            <w:vAlign w:val="center"/>
          </w:tcPr>
          <w:p w14:paraId="51A0B67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D8505D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FortiGate 60E ハードウエア保守</w:t>
            </w:r>
          </w:p>
        </w:tc>
        <w:tc>
          <w:tcPr>
            <w:tcW w:w="709" w:type="dxa"/>
            <w:vMerge/>
            <w:tcBorders>
              <w:left w:val="single" w:sz="4" w:space="0" w:color="auto"/>
              <w:bottom w:val="single" w:sz="4" w:space="0" w:color="auto"/>
              <w:right w:val="single" w:sz="4" w:space="0" w:color="auto"/>
            </w:tcBorders>
            <w:vAlign w:val="center"/>
          </w:tcPr>
          <w:p w14:paraId="133EDB2F"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732031FF" w14:textId="77777777" w:rsidTr="00044894">
        <w:trPr>
          <w:trHeight w:val="301"/>
        </w:trPr>
        <w:tc>
          <w:tcPr>
            <w:tcW w:w="704" w:type="dxa"/>
            <w:vMerge w:val="restart"/>
            <w:tcBorders>
              <w:left w:val="single" w:sz="4" w:space="0" w:color="auto"/>
              <w:right w:val="single" w:sz="4" w:space="0" w:color="auto"/>
            </w:tcBorders>
            <w:vAlign w:val="center"/>
          </w:tcPr>
          <w:p w14:paraId="4BC6C6A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c>
          <w:tcPr>
            <w:tcW w:w="1912" w:type="dxa"/>
            <w:gridSpan w:val="2"/>
            <w:tcBorders>
              <w:top w:val="single" w:sz="4" w:space="0" w:color="auto"/>
              <w:left w:val="nil"/>
              <w:bottom w:val="single" w:sz="4" w:space="0" w:color="auto"/>
              <w:right w:val="single" w:sz="4" w:space="0" w:color="auto"/>
            </w:tcBorders>
            <w:shd w:val="clear" w:color="auto" w:fill="auto"/>
            <w:vAlign w:val="center"/>
          </w:tcPr>
          <w:p w14:paraId="23BFAA3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tcBorders>
              <w:top w:val="single" w:sz="4" w:space="0" w:color="auto"/>
              <w:left w:val="single" w:sz="4" w:space="0" w:color="auto"/>
              <w:bottom w:val="single" w:sz="4" w:space="0" w:color="auto"/>
              <w:right w:val="single" w:sz="4" w:space="0" w:color="000000"/>
            </w:tcBorders>
            <w:shd w:val="clear" w:color="auto" w:fill="auto"/>
            <w:vAlign w:val="center"/>
          </w:tcPr>
          <w:p w14:paraId="0AF2E17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FC-10-0060E-159-02-12</w:t>
            </w:r>
          </w:p>
        </w:tc>
        <w:tc>
          <w:tcPr>
            <w:tcW w:w="709" w:type="dxa"/>
            <w:vMerge w:val="restart"/>
            <w:tcBorders>
              <w:left w:val="single" w:sz="4" w:space="0" w:color="auto"/>
              <w:right w:val="single" w:sz="4" w:space="0" w:color="auto"/>
            </w:tcBorders>
            <w:vAlign w:val="center"/>
          </w:tcPr>
          <w:p w14:paraId="22C177DE"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w:t>
            </w:r>
          </w:p>
        </w:tc>
      </w:tr>
      <w:tr w:rsidR="00A90C4F" w:rsidRPr="000E029B" w14:paraId="1109B72F" w14:textId="77777777" w:rsidTr="00044894">
        <w:trPr>
          <w:trHeight w:val="330"/>
        </w:trPr>
        <w:tc>
          <w:tcPr>
            <w:tcW w:w="704" w:type="dxa"/>
            <w:vMerge/>
            <w:tcBorders>
              <w:left w:val="single" w:sz="4" w:space="0" w:color="auto"/>
              <w:bottom w:val="single" w:sz="4" w:space="0" w:color="auto"/>
              <w:right w:val="single" w:sz="4" w:space="0" w:color="auto"/>
            </w:tcBorders>
            <w:vAlign w:val="center"/>
          </w:tcPr>
          <w:p w14:paraId="352B063D"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E9B1CB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FortiGate 60E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ライセンス</w:t>
            </w:r>
          </w:p>
        </w:tc>
        <w:tc>
          <w:tcPr>
            <w:tcW w:w="709" w:type="dxa"/>
            <w:vMerge/>
            <w:tcBorders>
              <w:left w:val="single" w:sz="4" w:space="0" w:color="auto"/>
              <w:bottom w:val="single" w:sz="4" w:space="0" w:color="auto"/>
              <w:right w:val="single" w:sz="4" w:space="0" w:color="auto"/>
            </w:tcBorders>
            <w:vAlign w:val="center"/>
          </w:tcPr>
          <w:p w14:paraId="2FA9680E"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EC6BCD5" w14:textId="77777777" w:rsidTr="00044894">
        <w:trPr>
          <w:trHeight w:val="286"/>
        </w:trPr>
        <w:tc>
          <w:tcPr>
            <w:tcW w:w="704" w:type="dxa"/>
            <w:vMerge w:val="restart"/>
            <w:tcBorders>
              <w:left w:val="single" w:sz="4" w:space="0" w:color="auto"/>
              <w:right w:val="single" w:sz="4" w:space="0" w:color="auto"/>
            </w:tcBorders>
            <w:vAlign w:val="center"/>
          </w:tcPr>
          <w:p w14:paraId="3CC52E3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7</w:t>
            </w:r>
          </w:p>
        </w:tc>
        <w:tc>
          <w:tcPr>
            <w:tcW w:w="1912" w:type="dxa"/>
            <w:gridSpan w:val="2"/>
            <w:tcBorders>
              <w:top w:val="single" w:sz="4" w:space="0" w:color="auto"/>
              <w:left w:val="nil"/>
              <w:bottom w:val="single" w:sz="4" w:space="0" w:color="auto"/>
              <w:right w:val="single" w:sz="4" w:space="0" w:color="auto"/>
            </w:tcBorders>
            <w:shd w:val="clear" w:color="auto" w:fill="auto"/>
            <w:vAlign w:val="center"/>
          </w:tcPr>
          <w:p w14:paraId="738B9B6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tcBorders>
              <w:top w:val="single" w:sz="4" w:space="0" w:color="auto"/>
              <w:left w:val="single" w:sz="4" w:space="0" w:color="auto"/>
              <w:bottom w:val="single" w:sz="4" w:space="0" w:color="auto"/>
              <w:right w:val="single" w:sz="4" w:space="0" w:color="000000"/>
            </w:tcBorders>
            <w:shd w:val="clear" w:color="auto" w:fill="auto"/>
            <w:vAlign w:val="center"/>
          </w:tcPr>
          <w:p w14:paraId="4DD6601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FC-10-0060E-311-02-12</w:t>
            </w:r>
          </w:p>
        </w:tc>
        <w:tc>
          <w:tcPr>
            <w:tcW w:w="709" w:type="dxa"/>
            <w:vMerge w:val="restart"/>
            <w:tcBorders>
              <w:left w:val="single" w:sz="4" w:space="0" w:color="auto"/>
              <w:right w:val="single" w:sz="4" w:space="0" w:color="auto"/>
            </w:tcBorders>
            <w:vAlign w:val="center"/>
          </w:tcPr>
          <w:p w14:paraId="343134E3"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w:t>
            </w:r>
          </w:p>
        </w:tc>
      </w:tr>
      <w:tr w:rsidR="00A90C4F" w:rsidRPr="000E029B" w14:paraId="55A8E871" w14:textId="77777777" w:rsidTr="00044894">
        <w:trPr>
          <w:trHeight w:val="345"/>
        </w:trPr>
        <w:tc>
          <w:tcPr>
            <w:tcW w:w="704" w:type="dxa"/>
            <w:vMerge/>
            <w:tcBorders>
              <w:left w:val="single" w:sz="4" w:space="0" w:color="auto"/>
              <w:bottom w:val="single" w:sz="4" w:space="0" w:color="auto"/>
              <w:right w:val="single" w:sz="4" w:space="0" w:color="auto"/>
            </w:tcBorders>
            <w:vAlign w:val="center"/>
          </w:tcPr>
          <w:p w14:paraId="0947257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974801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FortiGuard Industrial Security Serviceライセンス</w:t>
            </w:r>
          </w:p>
        </w:tc>
        <w:tc>
          <w:tcPr>
            <w:tcW w:w="709" w:type="dxa"/>
            <w:vMerge/>
            <w:tcBorders>
              <w:left w:val="single" w:sz="4" w:space="0" w:color="auto"/>
              <w:bottom w:val="single" w:sz="4" w:space="0" w:color="auto"/>
              <w:right w:val="single" w:sz="4" w:space="0" w:color="auto"/>
            </w:tcBorders>
            <w:vAlign w:val="center"/>
          </w:tcPr>
          <w:p w14:paraId="55631852"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0B915EE" w14:textId="77777777" w:rsidTr="00E515B8">
        <w:trPr>
          <w:trHeight w:val="360"/>
        </w:trPr>
        <w:tc>
          <w:tcPr>
            <w:tcW w:w="704" w:type="dxa"/>
            <w:vMerge w:val="restart"/>
            <w:tcBorders>
              <w:left w:val="single" w:sz="4" w:space="0" w:color="auto"/>
              <w:right w:val="single" w:sz="4" w:space="0" w:color="auto"/>
            </w:tcBorders>
            <w:vAlign w:val="center"/>
          </w:tcPr>
          <w:p w14:paraId="4BEA0B0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8</w:t>
            </w:r>
          </w:p>
        </w:tc>
        <w:tc>
          <w:tcPr>
            <w:tcW w:w="1895" w:type="dxa"/>
            <w:tcBorders>
              <w:top w:val="single" w:sz="4" w:space="0" w:color="auto"/>
              <w:left w:val="nil"/>
              <w:bottom w:val="single" w:sz="4" w:space="0" w:color="auto"/>
              <w:right w:val="single" w:sz="4" w:space="0" w:color="auto"/>
            </w:tcBorders>
            <w:shd w:val="clear" w:color="auto" w:fill="auto"/>
            <w:vAlign w:val="center"/>
          </w:tcPr>
          <w:p w14:paraId="6CB6969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BBE06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left w:val="single" w:sz="4" w:space="0" w:color="auto"/>
              <w:right w:val="single" w:sz="4" w:space="0" w:color="auto"/>
            </w:tcBorders>
            <w:vAlign w:val="center"/>
          </w:tcPr>
          <w:p w14:paraId="499D405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01DC027F" w14:textId="77777777" w:rsidTr="00044894">
        <w:trPr>
          <w:trHeight w:val="271"/>
        </w:trPr>
        <w:tc>
          <w:tcPr>
            <w:tcW w:w="704" w:type="dxa"/>
            <w:vMerge/>
            <w:tcBorders>
              <w:left w:val="single" w:sz="4" w:space="0" w:color="auto"/>
              <w:bottom w:val="single" w:sz="4" w:space="0" w:color="auto"/>
              <w:right w:val="single" w:sz="4" w:space="0" w:color="auto"/>
            </w:tcBorders>
            <w:vAlign w:val="center"/>
          </w:tcPr>
          <w:p w14:paraId="478B0F4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CD5B2AB"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30D ハードウエア保守</w:t>
            </w:r>
          </w:p>
        </w:tc>
        <w:tc>
          <w:tcPr>
            <w:tcW w:w="709" w:type="dxa"/>
            <w:vMerge/>
            <w:tcBorders>
              <w:left w:val="single" w:sz="4" w:space="0" w:color="auto"/>
              <w:bottom w:val="single" w:sz="4" w:space="0" w:color="auto"/>
              <w:right w:val="single" w:sz="4" w:space="0" w:color="auto"/>
            </w:tcBorders>
            <w:vAlign w:val="center"/>
          </w:tcPr>
          <w:p w14:paraId="6D341379"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E145E59"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0586739"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9</w:t>
            </w:r>
          </w:p>
        </w:tc>
        <w:tc>
          <w:tcPr>
            <w:tcW w:w="1895" w:type="dxa"/>
            <w:tcBorders>
              <w:top w:val="nil"/>
              <w:left w:val="nil"/>
              <w:bottom w:val="single" w:sz="4" w:space="0" w:color="auto"/>
              <w:right w:val="single" w:sz="4" w:space="0" w:color="auto"/>
            </w:tcBorders>
            <w:shd w:val="clear" w:color="auto" w:fill="auto"/>
            <w:vAlign w:val="center"/>
          </w:tcPr>
          <w:p w14:paraId="0A7CF28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hideMark/>
          </w:tcPr>
          <w:p w14:paraId="76717A3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FC-10-R030D-159-02-12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A6A60E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72155AC1"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E7473D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8CF471"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30D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0E8A7E20"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6A35DE3D"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84782BE"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lastRenderedPageBreak/>
              <w:t>2</w:t>
            </w:r>
            <w:r w:rsidRPr="000E029B">
              <w:rPr>
                <w:rFonts w:asciiTheme="majorEastAsia" w:eastAsiaTheme="majorEastAsia" w:hAnsiTheme="majorEastAsia" w:cs="ＭＳ Ｐゴシック"/>
                <w:szCs w:val="21"/>
              </w:rPr>
              <w:t>0</w:t>
            </w:r>
          </w:p>
        </w:tc>
        <w:tc>
          <w:tcPr>
            <w:tcW w:w="1895" w:type="dxa"/>
            <w:tcBorders>
              <w:top w:val="nil"/>
              <w:left w:val="nil"/>
              <w:bottom w:val="single" w:sz="4" w:space="0" w:color="auto"/>
              <w:right w:val="single" w:sz="4" w:space="0" w:color="auto"/>
            </w:tcBorders>
            <w:shd w:val="clear" w:color="auto" w:fill="auto"/>
            <w:vAlign w:val="center"/>
          </w:tcPr>
          <w:p w14:paraId="2A6F8AC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142B4F9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FC-10-R030D-311-02-12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C98BA7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5F5804B0"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F9BABCB"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21A583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FortiGuard Industrial Security Serviceライセンス</w:t>
            </w:r>
          </w:p>
        </w:tc>
        <w:tc>
          <w:tcPr>
            <w:tcW w:w="709" w:type="dxa"/>
            <w:vMerge/>
            <w:tcBorders>
              <w:top w:val="nil"/>
              <w:left w:val="single" w:sz="4" w:space="0" w:color="auto"/>
              <w:bottom w:val="single" w:sz="4" w:space="0" w:color="auto"/>
              <w:right w:val="single" w:sz="4" w:space="0" w:color="auto"/>
            </w:tcBorders>
            <w:vAlign w:val="center"/>
          </w:tcPr>
          <w:p w14:paraId="47B75581"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DEC89AF"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EB8C81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1</w:t>
            </w:r>
          </w:p>
        </w:tc>
        <w:tc>
          <w:tcPr>
            <w:tcW w:w="1895" w:type="dxa"/>
            <w:tcBorders>
              <w:top w:val="nil"/>
              <w:left w:val="nil"/>
              <w:bottom w:val="single" w:sz="4" w:space="0" w:color="auto"/>
              <w:right w:val="single" w:sz="4" w:space="0" w:color="auto"/>
            </w:tcBorders>
            <w:shd w:val="clear" w:color="auto" w:fill="auto"/>
            <w:vAlign w:val="center"/>
          </w:tcPr>
          <w:p w14:paraId="21E06F9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3A2518B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C330FA9"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w:t>
            </w:r>
          </w:p>
        </w:tc>
      </w:tr>
      <w:tr w:rsidR="00A90C4F" w:rsidRPr="000E029B" w14:paraId="2D5E099E"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66AB66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6E426E6"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11</w:t>
            </w:r>
            <w:r>
              <w:rPr>
                <w:rFonts w:asciiTheme="majorEastAsia" w:eastAsiaTheme="majorEastAsia" w:hAnsiTheme="majorEastAsia" w:cs="ＭＳ Ｐゴシック"/>
                <w:szCs w:val="21"/>
              </w:rPr>
              <w:t>2</w:t>
            </w:r>
            <w:r w:rsidRPr="000E029B">
              <w:rPr>
                <w:rFonts w:asciiTheme="majorEastAsia" w:eastAsiaTheme="majorEastAsia" w:hAnsiTheme="majorEastAsia" w:cs="ＭＳ Ｐゴシック"/>
                <w:szCs w:val="21"/>
              </w:rPr>
              <w:t>D POE ハードウエア保守</w:t>
            </w:r>
          </w:p>
        </w:tc>
        <w:tc>
          <w:tcPr>
            <w:tcW w:w="709" w:type="dxa"/>
            <w:vMerge/>
            <w:tcBorders>
              <w:top w:val="nil"/>
              <w:left w:val="single" w:sz="4" w:space="0" w:color="auto"/>
              <w:bottom w:val="single" w:sz="4" w:space="0" w:color="auto"/>
              <w:right w:val="single" w:sz="4" w:space="0" w:color="auto"/>
            </w:tcBorders>
            <w:vAlign w:val="center"/>
          </w:tcPr>
          <w:p w14:paraId="79B4EFBC"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932759D"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BA3B1DE"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2</w:t>
            </w:r>
          </w:p>
        </w:tc>
        <w:tc>
          <w:tcPr>
            <w:tcW w:w="1895" w:type="dxa"/>
            <w:tcBorders>
              <w:top w:val="nil"/>
              <w:left w:val="nil"/>
              <w:bottom w:val="single" w:sz="4" w:space="0" w:color="auto"/>
              <w:right w:val="single" w:sz="4" w:space="0" w:color="auto"/>
            </w:tcBorders>
            <w:shd w:val="clear" w:color="auto" w:fill="auto"/>
            <w:vAlign w:val="center"/>
          </w:tcPr>
          <w:p w14:paraId="21EB3F5B"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58EA584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FC-10-W112D-311-02-12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148996B"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w:t>
            </w:r>
          </w:p>
        </w:tc>
      </w:tr>
      <w:tr w:rsidR="00A90C4F" w:rsidRPr="000E029B" w14:paraId="58DAB5F3"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FD6D669"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FEC53D5" w14:textId="77777777" w:rsidR="00A90C4F" w:rsidRPr="000E029B" w:rsidRDefault="00A90C4F" w:rsidP="00044894">
            <w:pPr>
              <w:ind w:left="1680" w:hanging="1680"/>
              <w:jc w:val="left"/>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11</w:t>
            </w:r>
            <w:r>
              <w:rPr>
                <w:rFonts w:asciiTheme="majorEastAsia" w:eastAsiaTheme="majorEastAsia" w:hAnsiTheme="majorEastAsia" w:cs="ＭＳ Ｐゴシック"/>
                <w:szCs w:val="21"/>
              </w:rPr>
              <w:t>2</w:t>
            </w:r>
            <w:r w:rsidRPr="000E029B">
              <w:rPr>
                <w:rFonts w:asciiTheme="majorEastAsia" w:eastAsiaTheme="majorEastAsia" w:hAnsiTheme="majorEastAsia" w:cs="ＭＳ Ｐゴシック"/>
                <w:szCs w:val="21"/>
              </w:rPr>
              <w:t xml:space="preserve">D POE </w:t>
            </w:r>
            <w:proofErr w:type="spellStart"/>
            <w:r w:rsidRPr="000E029B">
              <w:rPr>
                <w:rFonts w:asciiTheme="majorEastAsia" w:eastAsiaTheme="majorEastAsia" w:hAnsiTheme="majorEastAsia" w:cs="ＭＳ Ｐゴシック"/>
                <w:szCs w:val="21"/>
              </w:rPr>
              <w:t>FortiCar</w:t>
            </w:r>
            <w:r w:rsidRPr="000E029B">
              <w:rPr>
                <w:rFonts w:asciiTheme="majorEastAsia" w:eastAsiaTheme="majorEastAsia" w:hAnsiTheme="majorEastAsia" w:cs="ＭＳ Ｐゴシック" w:hint="eastAsia"/>
                <w:szCs w:val="21"/>
              </w:rPr>
              <w:t>e</w:t>
            </w:r>
            <w:proofErr w:type="spellEnd"/>
            <w:r w:rsidRPr="000E029B">
              <w:rPr>
                <w:rFonts w:asciiTheme="majorEastAsia" w:eastAsiaTheme="majorEastAsia" w:hAnsiTheme="majorEastAsia" w:cs="ＭＳ Ｐゴシック"/>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0858FC7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6A1E7B3B"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9831F1E"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3</w:t>
            </w:r>
          </w:p>
        </w:tc>
        <w:tc>
          <w:tcPr>
            <w:tcW w:w="1895" w:type="dxa"/>
            <w:tcBorders>
              <w:top w:val="nil"/>
              <w:left w:val="nil"/>
              <w:bottom w:val="single" w:sz="4" w:space="0" w:color="auto"/>
              <w:right w:val="single" w:sz="4" w:space="0" w:color="auto"/>
            </w:tcBorders>
            <w:shd w:val="clear" w:color="auto" w:fill="auto"/>
            <w:vAlign w:val="center"/>
          </w:tcPr>
          <w:p w14:paraId="164D94B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394E3F7D"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FG-VM00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9E67B8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351BC824"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E6A6A50"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37D5DC6" w14:textId="4A6D1B42"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FortiGate VM</w:t>
            </w:r>
            <w:r w:rsidR="00DB5E17">
              <w:rPr>
                <w:rFonts w:asciiTheme="majorEastAsia" w:eastAsiaTheme="majorEastAsia" w:hAnsiTheme="majorEastAsia" w:cs="ＭＳ Ｐゴシック"/>
                <w:szCs w:val="21"/>
              </w:rPr>
              <w:t>00</w:t>
            </w:r>
            <w:r w:rsidRPr="000E029B">
              <w:rPr>
                <w:rFonts w:asciiTheme="majorEastAsia" w:eastAsiaTheme="majorEastAsia" w:hAnsiTheme="majorEastAsia" w:cs="ＭＳ Ｐゴシック"/>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3B833F2F"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322A95C"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5D9CD4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4</w:t>
            </w:r>
          </w:p>
        </w:tc>
        <w:tc>
          <w:tcPr>
            <w:tcW w:w="1895" w:type="dxa"/>
            <w:tcBorders>
              <w:top w:val="nil"/>
              <w:left w:val="nil"/>
              <w:bottom w:val="single" w:sz="4" w:space="0" w:color="auto"/>
              <w:right w:val="single" w:sz="4" w:space="0" w:color="auto"/>
            </w:tcBorders>
            <w:shd w:val="clear" w:color="auto" w:fill="auto"/>
            <w:vAlign w:val="center"/>
          </w:tcPr>
          <w:p w14:paraId="0FA5834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5BA9E3C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FC-10-FVM00-956-02-12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F9430D9"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2783475D"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3C7EE90"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817D060" w14:textId="73134B3C"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FortiGate VM</w:t>
            </w:r>
            <w:r w:rsidR="00DB5E17">
              <w:rPr>
                <w:rFonts w:asciiTheme="majorEastAsia" w:eastAsiaTheme="majorEastAsia" w:hAnsiTheme="majorEastAsia" w:cs="ＭＳ Ｐゴシック"/>
                <w:szCs w:val="21"/>
              </w:rPr>
              <w:t>00</w:t>
            </w:r>
            <w:r w:rsidRPr="000E029B">
              <w:rPr>
                <w:rFonts w:asciiTheme="majorEastAsia" w:eastAsiaTheme="majorEastAsia" w:hAnsiTheme="majorEastAsia" w:cs="ＭＳ Ｐゴシック"/>
                <w:szCs w:val="21"/>
              </w:rPr>
              <w:t xml:space="preserve"> UTM </w:t>
            </w:r>
            <w:r w:rsidRPr="000E029B">
              <w:rPr>
                <w:rFonts w:asciiTheme="majorEastAsia" w:eastAsiaTheme="majorEastAsia" w:hAnsiTheme="majorEastAsia" w:cs="ＭＳ Ｐゴシック" w:hint="eastAsia"/>
                <w:szCs w:val="21"/>
              </w:rPr>
              <w:t>バンドルライセンス</w:t>
            </w:r>
          </w:p>
        </w:tc>
        <w:tc>
          <w:tcPr>
            <w:tcW w:w="709" w:type="dxa"/>
            <w:vMerge/>
            <w:tcBorders>
              <w:top w:val="nil"/>
              <w:left w:val="single" w:sz="4" w:space="0" w:color="auto"/>
              <w:bottom w:val="single" w:sz="4" w:space="0" w:color="auto"/>
              <w:right w:val="single" w:sz="4" w:space="0" w:color="auto"/>
            </w:tcBorders>
            <w:vAlign w:val="center"/>
          </w:tcPr>
          <w:p w14:paraId="64A19FF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BEA03CD"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25572D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5</w:t>
            </w:r>
          </w:p>
        </w:tc>
        <w:tc>
          <w:tcPr>
            <w:tcW w:w="1895" w:type="dxa"/>
            <w:tcBorders>
              <w:top w:val="nil"/>
              <w:left w:val="nil"/>
              <w:bottom w:val="single" w:sz="4" w:space="0" w:color="auto"/>
              <w:right w:val="single" w:sz="4" w:space="0" w:color="auto"/>
            </w:tcBorders>
            <w:shd w:val="clear" w:color="auto" w:fill="auto"/>
            <w:vAlign w:val="center"/>
          </w:tcPr>
          <w:p w14:paraId="53232A1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0713D1E3"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FMG-VM-BASE</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E67B72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26502663"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BA07E8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722DD94"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FortiManager</w:t>
            </w:r>
            <w:proofErr w:type="spellEnd"/>
            <w:r w:rsidRPr="000E029B">
              <w:rPr>
                <w:rFonts w:asciiTheme="majorEastAsia" w:eastAsiaTheme="majorEastAsia" w:hAnsiTheme="majorEastAsia" w:cs="ＭＳ Ｐゴシック"/>
                <w:szCs w:val="21"/>
              </w:rPr>
              <w:t xml:space="preserve"> VM ライセンス</w:t>
            </w:r>
          </w:p>
        </w:tc>
        <w:tc>
          <w:tcPr>
            <w:tcW w:w="709" w:type="dxa"/>
            <w:vMerge/>
            <w:tcBorders>
              <w:top w:val="nil"/>
              <w:left w:val="single" w:sz="4" w:space="0" w:color="auto"/>
              <w:bottom w:val="single" w:sz="4" w:space="0" w:color="auto"/>
              <w:right w:val="single" w:sz="4" w:space="0" w:color="auto"/>
            </w:tcBorders>
            <w:vAlign w:val="center"/>
          </w:tcPr>
          <w:p w14:paraId="1F9B5D1F"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0D29B12"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BDD595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6</w:t>
            </w:r>
          </w:p>
        </w:tc>
        <w:tc>
          <w:tcPr>
            <w:tcW w:w="1895" w:type="dxa"/>
            <w:tcBorders>
              <w:top w:val="nil"/>
              <w:left w:val="nil"/>
              <w:bottom w:val="single" w:sz="4" w:space="0" w:color="auto"/>
              <w:right w:val="single" w:sz="4" w:space="0" w:color="auto"/>
            </w:tcBorders>
            <w:shd w:val="clear" w:color="auto" w:fill="auto"/>
            <w:vAlign w:val="center"/>
          </w:tcPr>
          <w:p w14:paraId="25B8387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275BF8F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FC1-10-M3004-248-02-12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E69EDC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77792B75"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7A93BD7A"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0D8FD84"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FortiManager</w:t>
            </w:r>
            <w:proofErr w:type="spellEnd"/>
            <w:r w:rsidRPr="000E029B">
              <w:rPr>
                <w:rFonts w:asciiTheme="majorEastAsia" w:eastAsiaTheme="majorEastAsia" w:hAnsiTheme="majorEastAsia" w:cs="ＭＳ Ｐゴシック"/>
                <w:szCs w:val="21"/>
              </w:rPr>
              <w:t xml:space="preserve"> VM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 xml:space="preserve"> ライセンス</w:t>
            </w:r>
          </w:p>
        </w:tc>
        <w:tc>
          <w:tcPr>
            <w:tcW w:w="709" w:type="dxa"/>
            <w:vMerge/>
            <w:tcBorders>
              <w:top w:val="nil"/>
              <w:left w:val="single" w:sz="4" w:space="0" w:color="auto"/>
              <w:bottom w:val="single" w:sz="4" w:space="0" w:color="auto"/>
              <w:right w:val="single" w:sz="4" w:space="0" w:color="auto"/>
            </w:tcBorders>
            <w:vAlign w:val="center"/>
          </w:tcPr>
          <w:p w14:paraId="6F825EB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AF99415" w14:textId="77777777" w:rsidTr="00E515B8">
        <w:trPr>
          <w:trHeight w:val="300"/>
        </w:trPr>
        <w:tc>
          <w:tcPr>
            <w:tcW w:w="704" w:type="dxa"/>
            <w:vMerge w:val="restart"/>
            <w:tcBorders>
              <w:top w:val="nil"/>
              <w:left w:val="single" w:sz="4" w:space="0" w:color="auto"/>
              <w:right w:val="single" w:sz="4" w:space="0" w:color="auto"/>
            </w:tcBorders>
            <w:shd w:val="clear" w:color="auto" w:fill="auto"/>
            <w:vAlign w:val="center"/>
          </w:tcPr>
          <w:p w14:paraId="7E852DB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7</w:t>
            </w:r>
          </w:p>
        </w:tc>
        <w:tc>
          <w:tcPr>
            <w:tcW w:w="1895" w:type="dxa"/>
            <w:tcBorders>
              <w:top w:val="nil"/>
              <w:left w:val="nil"/>
              <w:bottom w:val="single" w:sz="4" w:space="0" w:color="auto"/>
              <w:right w:val="single" w:sz="4" w:space="0" w:color="auto"/>
            </w:tcBorders>
            <w:shd w:val="clear" w:color="auto" w:fill="auto"/>
            <w:vAlign w:val="center"/>
          </w:tcPr>
          <w:p w14:paraId="5637122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85" w:type="dxa"/>
            <w:gridSpan w:val="2"/>
            <w:tcBorders>
              <w:top w:val="nil"/>
              <w:left w:val="nil"/>
              <w:bottom w:val="single" w:sz="4" w:space="0" w:color="auto"/>
              <w:right w:val="single" w:sz="4" w:space="0" w:color="auto"/>
            </w:tcBorders>
            <w:shd w:val="clear" w:color="auto" w:fill="auto"/>
            <w:vAlign w:val="center"/>
          </w:tcPr>
          <w:p w14:paraId="19C05230"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FAZ-VM-BASE</w:t>
            </w:r>
          </w:p>
        </w:tc>
        <w:tc>
          <w:tcPr>
            <w:tcW w:w="709" w:type="dxa"/>
            <w:vMerge w:val="restart"/>
            <w:tcBorders>
              <w:top w:val="nil"/>
              <w:left w:val="single" w:sz="4" w:space="0" w:color="auto"/>
              <w:right w:val="single" w:sz="4" w:space="0" w:color="auto"/>
            </w:tcBorders>
            <w:shd w:val="clear" w:color="auto" w:fill="auto"/>
            <w:vAlign w:val="center"/>
          </w:tcPr>
          <w:p w14:paraId="021DC41F"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33D3AE98"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63B2B3A9"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right w:val="single" w:sz="4" w:space="0" w:color="000000"/>
            </w:tcBorders>
            <w:shd w:val="clear" w:color="auto" w:fill="auto"/>
            <w:vAlign w:val="center"/>
          </w:tcPr>
          <w:p w14:paraId="59A3368E"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FortiAnalyzer</w:t>
            </w:r>
            <w:proofErr w:type="spellEnd"/>
            <w:r w:rsidRPr="000E029B">
              <w:rPr>
                <w:rFonts w:asciiTheme="majorEastAsia" w:eastAsiaTheme="majorEastAsia" w:hAnsiTheme="majorEastAsia" w:cs="ＭＳ Ｐゴシック"/>
                <w:szCs w:val="21"/>
              </w:rPr>
              <w:t xml:space="preserve"> VM ライセンス</w:t>
            </w:r>
          </w:p>
        </w:tc>
        <w:tc>
          <w:tcPr>
            <w:tcW w:w="709" w:type="dxa"/>
            <w:vMerge/>
            <w:tcBorders>
              <w:left w:val="single" w:sz="4" w:space="0" w:color="auto"/>
              <w:bottom w:val="single" w:sz="4" w:space="0" w:color="auto"/>
              <w:right w:val="single" w:sz="4" w:space="0" w:color="auto"/>
            </w:tcBorders>
            <w:vAlign w:val="center"/>
          </w:tcPr>
          <w:p w14:paraId="6570CF75"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6257EAF1" w14:textId="77777777" w:rsidTr="00E515B8">
        <w:trPr>
          <w:trHeight w:val="270"/>
        </w:trPr>
        <w:tc>
          <w:tcPr>
            <w:tcW w:w="704" w:type="dxa"/>
            <w:vMerge w:val="restart"/>
            <w:tcBorders>
              <w:left w:val="single" w:sz="4" w:space="0" w:color="auto"/>
              <w:right w:val="single" w:sz="4" w:space="0" w:color="auto"/>
            </w:tcBorders>
            <w:vAlign w:val="center"/>
          </w:tcPr>
          <w:p w14:paraId="5ADDD70E"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8</w:t>
            </w:r>
          </w:p>
        </w:tc>
        <w:tc>
          <w:tcPr>
            <w:tcW w:w="1895" w:type="dxa"/>
            <w:tcBorders>
              <w:top w:val="single" w:sz="4" w:space="0" w:color="auto"/>
              <w:left w:val="nil"/>
              <w:bottom w:val="single" w:sz="4" w:space="0" w:color="auto"/>
              <w:right w:val="single" w:sz="4" w:space="0" w:color="auto"/>
            </w:tcBorders>
            <w:shd w:val="clear" w:color="auto" w:fill="auto"/>
            <w:vAlign w:val="center"/>
          </w:tcPr>
          <w:p w14:paraId="0B902C20"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F</w:t>
            </w:r>
            <w:r w:rsidRPr="000E029B">
              <w:rPr>
                <w:rFonts w:asciiTheme="majorEastAsia" w:eastAsiaTheme="majorEastAsia" w:hAnsiTheme="majorEastAsia" w:cs="ＭＳ Ｐゴシック"/>
                <w:szCs w:val="21"/>
              </w:rPr>
              <w:t>otinet</w:t>
            </w:r>
            <w:proofErr w:type="spellEnd"/>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F97AA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FTS-VM16</w:t>
            </w:r>
          </w:p>
        </w:tc>
        <w:tc>
          <w:tcPr>
            <w:tcW w:w="709" w:type="dxa"/>
            <w:vMerge w:val="restart"/>
            <w:tcBorders>
              <w:top w:val="single" w:sz="4" w:space="0" w:color="auto"/>
              <w:left w:val="single" w:sz="4" w:space="0" w:color="auto"/>
              <w:right w:val="single" w:sz="4" w:space="0" w:color="auto"/>
            </w:tcBorders>
            <w:vAlign w:val="center"/>
          </w:tcPr>
          <w:p w14:paraId="61E326E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p>
        </w:tc>
      </w:tr>
      <w:tr w:rsidR="00A90C4F" w:rsidRPr="000E029B" w14:paraId="563AACDB" w14:textId="77777777" w:rsidTr="00044894">
        <w:trPr>
          <w:trHeight w:val="301"/>
        </w:trPr>
        <w:tc>
          <w:tcPr>
            <w:tcW w:w="704" w:type="dxa"/>
            <w:vMerge/>
            <w:tcBorders>
              <w:left w:val="single" w:sz="4" w:space="0" w:color="auto"/>
              <w:bottom w:val="single" w:sz="4" w:space="0" w:color="auto"/>
              <w:right w:val="single" w:sz="4" w:space="0" w:color="auto"/>
            </w:tcBorders>
            <w:vAlign w:val="center"/>
          </w:tcPr>
          <w:p w14:paraId="61DD11E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right w:val="single" w:sz="4" w:space="0" w:color="000000"/>
            </w:tcBorders>
            <w:shd w:val="clear" w:color="auto" w:fill="auto"/>
            <w:vAlign w:val="center"/>
          </w:tcPr>
          <w:p w14:paraId="790438B5"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FortiTester</w:t>
            </w:r>
            <w:proofErr w:type="spellEnd"/>
            <w:r w:rsidRPr="000E029B">
              <w:rPr>
                <w:rFonts w:asciiTheme="majorEastAsia" w:eastAsiaTheme="majorEastAsia" w:hAnsiTheme="majorEastAsia" w:cs="ＭＳ Ｐゴシック"/>
                <w:szCs w:val="21"/>
              </w:rPr>
              <w:t xml:space="preserve"> VM </w:t>
            </w:r>
            <w:r w:rsidRPr="000E029B">
              <w:rPr>
                <w:rFonts w:asciiTheme="majorEastAsia" w:eastAsiaTheme="majorEastAsia" w:hAnsiTheme="majorEastAsia" w:cs="ＭＳ Ｐゴシック" w:hint="eastAsia"/>
                <w:szCs w:val="21"/>
              </w:rPr>
              <w:t>ライセンス</w:t>
            </w:r>
          </w:p>
        </w:tc>
        <w:tc>
          <w:tcPr>
            <w:tcW w:w="709" w:type="dxa"/>
            <w:vMerge/>
            <w:tcBorders>
              <w:left w:val="single" w:sz="4" w:space="0" w:color="auto"/>
              <w:bottom w:val="single" w:sz="4" w:space="0" w:color="auto"/>
              <w:right w:val="single" w:sz="4" w:space="0" w:color="auto"/>
            </w:tcBorders>
            <w:vAlign w:val="center"/>
          </w:tcPr>
          <w:p w14:paraId="320072A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ADD8434" w14:textId="77777777" w:rsidTr="00E515B8">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63F01"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29</w:t>
            </w:r>
          </w:p>
        </w:tc>
        <w:tc>
          <w:tcPr>
            <w:tcW w:w="1895" w:type="dxa"/>
            <w:tcBorders>
              <w:top w:val="single" w:sz="4" w:space="0" w:color="auto"/>
              <w:left w:val="nil"/>
              <w:bottom w:val="single" w:sz="4" w:space="0" w:color="auto"/>
              <w:right w:val="single" w:sz="4" w:space="0" w:color="auto"/>
            </w:tcBorders>
            <w:shd w:val="clear" w:color="auto" w:fill="auto"/>
            <w:vAlign w:val="center"/>
          </w:tcPr>
          <w:p w14:paraId="1EABBCF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85" w:type="dxa"/>
            <w:gridSpan w:val="2"/>
            <w:tcBorders>
              <w:top w:val="single" w:sz="4" w:space="0" w:color="auto"/>
              <w:left w:val="nil"/>
              <w:bottom w:val="single" w:sz="4" w:space="0" w:color="auto"/>
              <w:right w:val="single" w:sz="4" w:space="0" w:color="auto"/>
            </w:tcBorders>
            <w:shd w:val="clear" w:color="auto" w:fill="auto"/>
            <w:vAlign w:val="center"/>
          </w:tcPr>
          <w:p w14:paraId="3D7E158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909-0761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0C607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4</w:t>
            </w:r>
          </w:p>
        </w:tc>
      </w:tr>
      <w:tr w:rsidR="00A90C4F" w:rsidRPr="000E029B" w14:paraId="4DEC5DE3"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7F25A9F6"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2F631D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TP-CU3 ハードウエア保守</w:t>
            </w:r>
          </w:p>
        </w:tc>
        <w:tc>
          <w:tcPr>
            <w:tcW w:w="709" w:type="dxa"/>
            <w:vMerge/>
            <w:tcBorders>
              <w:top w:val="nil"/>
              <w:left w:val="single" w:sz="4" w:space="0" w:color="auto"/>
              <w:bottom w:val="single" w:sz="4" w:space="0" w:color="auto"/>
              <w:right w:val="single" w:sz="4" w:space="0" w:color="auto"/>
            </w:tcBorders>
            <w:vAlign w:val="center"/>
          </w:tcPr>
          <w:p w14:paraId="19E3A98E"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F070F88"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FDABB3B"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3</w:t>
            </w:r>
            <w:r>
              <w:rPr>
                <w:rFonts w:asciiTheme="majorEastAsia" w:eastAsiaTheme="majorEastAsia" w:hAnsiTheme="majorEastAsia" w:cs="ＭＳ Ｐゴシック"/>
                <w:szCs w:val="21"/>
              </w:rPr>
              <w:t>0</w:t>
            </w:r>
          </w:p>
        </w:tc>
        <w:tc>
          <w:tcPr>
            <w:tcW w:w="1895" w:type="dxa"/>
            <w:tcBorders>
              <w:top w:val="nil"/>
              <w:left w:val="nil"/>
              <w:bottom w:val="single" w:sz="4" w:space="0" w:color="auto"/>
              <w:right w:val="single" w:sz="4" w:space="0" w:color="auto"/>
            </w:tcBorders>
            <w:shd w:val="clear" w:color="auto" w:fill="auto"/>
            <w:vAlign w:val="center"/>
          </w:tcPr>
          <w:p w14:paraId="054DCA9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85" w:type="dxa"/>
            <w:gridSpan w:val="2"/>
            <w:tcBorders>
              <w:top w:val="nil"/>
              <w:left w:val="nil"/>
              <w:bottom w:val="single" w:sz="4" w:space="0" w:color="auto"/>
              <w:right w:val="single" w:sz="4" w:space="0" w:color="auto"/>
            </w:tcBorders>
            <w:shd w:val="clear" w:color="auto" w:fill="auto"/>
            <w:vAlign w:val="center"/>
          </w:tcPr>
          <w:p w14:paraId="14628609"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939-9513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2BCC61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A90C4F" w:rsidRPr="000E029B" w14:paraId="405C92B4"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0CEBA55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73267F3"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IxLoad</w:t>
            </w:r>
            <w:proofErr w:type="spellEnd"/>
            <w:r w:rsidRPr="000E029B">
              <w:rPr>
                <w:rFonts w:asciiTheme="majorEastAsia" w:eastAsiaTheme="majorEastAsia" w:hAnsiTheme="majorEastAsia" w:cs="ＭＳ Ｐゴシック"/>
                <w:szCs w:val="21"/>
              </w:rPr>
              <w:t xml:space="preserve"> VE Tier-3 1G Floating </w:t>
            </w:r>
            <w:r w:rsidRPr="000E029B">
              <w:rPr>
                <w:rFonts w:asciiTheme="majorEastAsia" w:eastAsiaTheme="majorEastAsia" w:hAnsiTheme="majorEastAsia" w:cs="ＭＳ Ｐゴシック" w:hint="eastAsia"/>
                <w:szCs w:val="21"/>
              </w:rPr>
              <w:t>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73CAA659"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1A18779"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A74CC4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1</w:t>
            </w:r>
          </w:p>
        </w:tc>
        <w:tc>
          <w:tcPr>
            <w:tcW w:w="1895" w:type="dxa"/>
            <w:tcBorders>
              <w:top w:val="nil"/>
              <w:left w:val="nil"/>
              <w:bottom w:val="single" w:sz="4" w:space="0" w:color="auto"/>
              <w:right w:val="single" w:sz="4" w:space="0" w:color="auto"/>
            </w:tcBorders>
            <w:shd w:val="clear" w:color="auto" w:fill="auto"/>
            <w:vAlign w:val="center"/>
          </w:tcPr>
          <w:p w14:paraId="2DCE4F5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85" w:type="dxa"/>
            <w:gridSpan w:val="2"/>
            <w:tcBorders>
              <w:top w:val="nil"/>
              <w:left w:val="nil"/>
              <w:bottom w:val="single" w:sz="4" w:space="0" w:color="auto"/>
              <w:right w:val="single" w:sz="4" w:space="0" w:color="auto"/>
            </w:tcBorders>
            <w:shd w:val="clear" w:color="auto" w:fill="auto"/>
            <w:vAlign w:val="center"/>
          </w:tcPr>
          <w:p w14:paraId="5EC653E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939-9503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98DD7E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r>
      <w:tr w:rsidR="00A90C4F" w:rsidRPr="000E029B" w14:paraId="5C00206C"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CD707D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054CFF9" w14:textId="0C751F99" w:rsidR="00A90C4F" w:rsidRPr="000E029B" w:rsidRDefault="00A90C4F" w:rsidP="00044894">
            <w:pPr>
              <w:ind w:left="840" w:hanging="840"/>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IxVM</w:t>
            </w:r>
            <w:proofErr w:type="spellEnd"/>
            <w:r w:rsidRPr="000E029B">
              <w:rPr>
                <w:rFonts w:asciiTheme="majorEastAsia" w:eastAsiaTheme="majorEastAsia" w:hAnsiTheme="majorEastAsia" w:cs="ＭＳ Ｐゴシック"/>
                <w:szCs w:val="21"/>
              </w:rPr>
              <w:t xml:space="preserve">, </w:t>
            </w:r>
            <w:proofErr w:type="spellStart"/>
            <w:r w:rsidRPr="000E029B">
              <w:rPr>
                <w:rFonts w:asciiTheme="majorEastAsia" w:eastAsiaTheme="majorEastAsia" w:hAnsiTheme="majorEastAsia" w:cs="ＭＳ Ｐゴシック"/>
                <w:szCs w:val="21"/>
              </w:rPr>
              <w:t>IxNetwork</w:t>
            </w:r>
            <w:proofErr w:type="spellEnd"/>
            <w:r w:rsidRPr="000E029B">
              <w:rPr>
                <w:rFonts w:asciiTheme="majorEastAsia" w:eastAsiaTheme="majorEastAsia" w:hAnsiTheme="majorEastAsia" w:cs="ＭＳ Ｐゴシック"/>
                <w:szCs w:val="21"/>
              </w:rPr>
              <w:t xml:space="preserve"> Tier-3サブスクリプションラインセンス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70BB498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2474A81"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BE8B69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2</w:t>
            </w:r>
          </w:p>
        </w:tc>
        <w:tc>
          <w:tcPr>
            <w:tcW w:w="1895" w:type="dxa"/>
            <w:tcBorders>
              <w:top w:val="nil"/>
              <w:left w:val="nil"/>
              <w:bottom w:val="single" w:sz="4" w:space="0" w:color="auto"/>
              <w:right w:val="single" w:sz="4" w:space="0" w:color="auto"/>
            </w:tcBorders>
            <w:shd w:val="clear" w:color="auto" w:fill="auto"/>
            <w:vAlign w:val="center"/>
          </w:tcPr>
          <w:p w14:paraId="79B0784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85" w:type="dxa"/>
            <w:gridSpan w:val="2"/>
            <w:tcBorders>
              <w:top w:val="nil"/>
              <w:left w:val="nil"/>
              <w:bottom w:val="single" w:sz="4" w:space="0" w:color="auto"/>
              <w:right w:val="single" w:sz="4" w:space="0" w:color="auto"/>
            </w:tcBorders>
            <w:shd w:val="clear" w:color="auto" w:fill="auto"/>
            <w:vAlign w:val="center"/>
          </w:tcPr>
          <w:p w14:paraId="0203C81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620C58B"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r>
      <w:tr w:rsidR="00A90C4F" w:rsidRPr="000E029B" w14:paraId="2CDC2624"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401FBA6"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B1FDF67" w14:textId="509480B3" w:rsidR="00A90C4F" w:rsidRPr="000E029B" w:rsidRDefault="00A90C4F" w:rsidP="00044894">
            <w:pPr>
              <w:ind w:left="840" w:hanging="840"/>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BreakingPoint</w:t>
            </w:r>
            <w:proofErr w:type="spellEnd"/>
            <w:r w:rsidRPr="000E029B">
              <w:rPr>
                <w:rFonts w:asciiTheme="majorEastAsia" w:eastAsiaTheme="majorEastAsia" w:hAnsiTheme="majorEastAsia" w:cs="ＭＳ Ｐゴシック"/>
                <w:szCs w:val="21"/>
              </w:rPr>
              <w:t>, Virtual Edition</w:t>
            </w:r>
            <w:r w:rsidRPr="000E029B">
              <w:rPr>
                <w:rFonts w:asciiTheme="majorEastAsia" w:eastAsiaTheme="majorEastAsia" w:hAnsiTheme="majorEastAsia" w:cs="ＭＳ Ｐゴシック" w:hint="eastAsia"/>
                <w:szCs w:val="21"/>
              </w:rPr>
              <w:t xml:space="preserve"> </w:t>
            </w:r>
            <w:r w:rsidR="00A102E5">
              <w:rPr>
                <w:rFonts w:asciiTheme="majorEastAsia" w:eastAsiaTheme="majorEastAsia" w:hAnsiTheme="majorEastAsia" w:cs="ＭＳ Ｐゴシック" w:hint="eastAsia"/>
                <w:szCs w:val="21"/>
              </w:rPr>
              <w:t>FLOATING</w:t>
            </w:r>
            <w:r w:rsidR="00A102E5">
              <w:rPr>
                <w:rFonts w:asciiTheme="majorEastAsia" w:eastAsiaTheme="majorEastAsia" w:hAnsiTheme="majorEastAsia" w:cs="ＭＳ Ｐゴシック"/>
                <w:szCs w:val="21"/>
              </w:rPr>
              <w:t xml:space="preserve"> </w:t>
            </w:r>
            <w:r w:rsidRPr="000E029B">
              <w:rPr>
                <w:rFonts w:asciiTheme="majorEastAsia" w:eastAsiaTheme="majorEastAsia" w:hAnsiTheme="majorEastAsia" w:cs="ＭＳ Ｐゴシック" w:hint="eastAsia"/>
                <w:szCs w:val="21"/>
              </w:rPr>
              <w:t>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40CA52ED"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E0AE870"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4AFF6F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3</w:t>
            </w:r>
          </w:p>
        </w:tc>
        <w:tc>
          <w:tcPr>
            <w:tcW w:w="1895" w:type="dxa"/>
            <w:tcBorders>
              <w:top w:val="nil"/>
              <w:left w:val="nil"/>
              <w:bottom w:val="single" w:sz="4" w:space="0" w:color="auto"/>
              <w:right w:val="single" w:sz="4" w:space="0" w:color="auto"/>
            </w:tcBorders>
            <w:shd w:val="clear" w:color="auto" w:fill="auto"/>
            <w:vAlign w:val="center"/>
          </w:tcPr>
          <w:p w14:paraId="3DA22AF0"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1155FE6D"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AX-B1251-S002200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B0E48C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A90C4F" w:rsidRPr="000E029B" w14:paraId="0C092975"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6383EAF9"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6DA4DF0"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AX-0260-A08T ハードウエア保守</w:t>
            </w:r>
          </w:p>
        </w:tc>
        <w:tc>
          <w:tcPr>
            <w:tcW w:w="709" w:type="dxa"/>
            <w:vMerge/>
            <w:tcBorders>
              <w:bottom w:val="single" w:sz="4" w:space="0" w:color="auto"/>
              <w:right w:val="single" w:sz="4" w:space="0" w:color="auto"/>
            </w:tcBorders>
          </w:tcPr>
          <w:p w14:paraId="0FECD738"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5FF8E1D"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688242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4</w:t>
            </w:r>
          </w:p>
        </w:tc>
        <w:tc>
          <w:tcPr>
            <w:tcW w:w="1895" w:type="dxa"/>
            <w:tcBorders>
              <w:top w:val="nil"/>
              <w:left w:val="nil"/>
              <w:bottom w:val="single" w:sz="4" w:space="0" w:color="auto"/>
              <w:right w:val="single" w:sz="4" w:space="0" w:color="auto"/>
            </w:tcBorders>
            <w:shd w:val="clear" w:color="auto" w:fill="auto"/>
            <w:vAlign w:val="center"/>
          </w:tcPr>
          <w:p w14:paraId="3FDEC96D"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Alaxala</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60E2205B"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AX-B1251-S002200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00210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A90C4F" w:rsidRPr="000E029B" w14:paraId="10FEDDA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77FBCB71"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1B8B73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AX-2530-08TC1-B ハードウエア保守</w:t>
            </w:r>
          </w:p>
        </w:tc>
        <w:tc>
          <w:tcPr>
            <w:tcW w:w="709" w:type="dxa"/>
            <w:vMerge/>
            <w:tcBorders>
              <w:bottom w:val="single" w:sz="4" w:space="0" w:color="auto"/>
              <w:right w:val="single" w:sz="4" w:space="0" w:color="auto"/>
            </w:tcBorders>
          </w:tcPr>
          <w:p w14:paraId="765AB5D7"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D0C0568"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C8A6D3F"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5</w:t>
            </w:r>
          </w:p>
        </w:tc>
        <w:tc>
          <w:tcPr>
            <w:tcW w:w="1895" w:type="dxa"/>
            <w:tcBorders>
              <w:top w:val="nil"/>
              <w:left w:val="nil"/>
              <w:bottom w:val="single" w:sz="4" w:space="0" w:color="auto"/>
              <w:right w:val="single" w:sz="4" w:space="0" w:color="auto"/>
            </w:tcBorders>
            <w:shd w:val="clear" w:color="auto" w:fill="auto"/>
            <w:vAlign w:val="center"/>
          </w:tcPr>
          <w:p w14:paraId="058DBCFE"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Alaxala</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29980B1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AX-P2530-22AU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ED271"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A90C4F" w:rsidRPr="000E029B" w14:paraId="2832086C"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1381DC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0DB419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AX2500Sシリーズ用アドバンストソフトウェアアップグレードライセンス</w:t>
            </w:r>
          </w:p>
        </w:tc>
        <w:tc>
          <w:tcPr>
            <w:tcW w:w="709" w:type="dxa"/>
            <w:vMerge/>
            <w:tcBorders>
              <w:bottom w:val="single" w:sz="4" w:space="0" w:color="auto"/>
              <w:right w:val="single" w:sz="4" w:space="0" w:color="auto"/>
            </w:tcBorders>
          </w:tcPr>
          <w:p w14:paraId="766F558D"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3DD8EA0" w14:textId="77777777" w:rsidTr="00E515B8">
        <w:trPr>
          <w:trHeight w:val="270"/>
        </w:trPr>
        <w:tc>
          <w:tcPr>
            <w:tcW w:w="704" w:type="dxa"/>
            <w:vMerge w:val="restart"/>
            <w:tcBorders>
              <w:top w:val="nil"/>
              <w:left w:val="single" w:sz="4" w:space="0" w:color="auto"/>
              <w:right w:val="single" w:sz="4" w:space="0" w:color="auto"/>
            </w:tcBorders>
            <w:vAlign w:val="center"/>
          </w:tcPr>
          <w:p w14:paraId="2279E28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3</w:t>
            </w:r>
            <w:r>
              <w:rPr>
                <w:rFonts w:asciiTheme="majorEastAsia" w:eastAsiaTheme="majorEastAsia" w:hAnsiTheme="majorEastAsia" w:cs="ＭＳ Ｐゴシック"/>
                <w:szCs w:val="21"/>
              </w:rPr>
              <w:t>6</w:t>
            </w:r>
          </w:p>
        </w:tc>
        <w:tc>
          <w:tcPr>
            <w:tcW w:w="1895" w:type="dxa"/>
            <w:tcBorders>
              <w:top w:val="single" w:sz="4" w:space="0" w:color="auto"/>
              <w:left w:val="nil"/>
              <w:bottom w:val="single" w:sz="4" w:space="0" w:color="auto"/>
              <w:right w:val="single" w:sz="4" w:space="0" w:color="auto"/>
            </w:tcBorders>
            <w:shd w:val="clear" w:color="auto" w:fill="auto"/>
            <w:vAlign w:val="center"/>
          </w:tcPr>
          <w:p w14:paraId="38F490AA"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95E9D0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AX-P1560-01E1</w:t>
            </w:r>
          </w:p>
        </w:tc>
        <w:tc>
          <w:tcPr>
            <w:tcW w:w="709" w:type="dxa"/>
            <w:vMerge w:val="restart"/>
            <w:tcBorders>
              <w:right w:val="single" w:sz="4" w:space="0" w:color="auto"/>
            </w:tcBorders>
            <w:vAlign w:val="center"/>
          </w:tcPr>
          <w:p w14:paraId="5DBA01A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A90C4F" w:rsidRPr="000E029B" w14:paraId="26584499" w14:textId="77777777" w:rsidTr="00044894">
        <w:trPr>
          <w:trHeight w:val="260"/>
        </w:trPr>
        <w:tc>
          <w:tcPr>
            <w:tcW w:w="704" w:type="dxa"/>
            <w:vMerge/>
            <w:tcBorders>
              <w:left w:val="single" w:sz="4" w:space="0" w:color="auto"/>
              <w:bottom w:val="single" w:sz="4" w:space="0" w:color="auto"/>
              <w:right w:val="single" w:sz="4" w:space="0" w:color="auto"/>
            </w:tcBorders>
            <w:vAlign w:val="center"/>
          </w:tcPr>
          <w:p w14:paraId="25B563BF"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AC0652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AX-Security-Controller 基本ライセンス</w:t>
            </w:r>
          </w:p>
        </w:tc>
        <w:tc>
          <w:tcPr>
            <w:tcW w:w="709" w:type="dxa"/>
            <w:vMerge/>
            <w:tcBorders>
              <w:bottom w:val="single" w:sz="4" w:space="0" w:color="auto"/>
              <w:right w:val="single" w:sz="4" w:space="0" w:color="auto"/>
            </w:tcBorders>
            <w:vAlign w:val="center"/>
          </w:tcPr>
          <w:p w14:paraId="01F4C5E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4CF7DCC" w14:textId="77777777" w:rsidTr="00E515B8">
        <w:trPr>
          <w:trHeight w:val="270"/>
        </w:trPr>
        <w:tc>
          <w:tcPr>
            <w:tcW w:w="704" w:type="dxa"/>
            <w:vMerge w:val="restart"/>
            <w:tcBorders>
              <w:top w:val="nil"/>
              <w:left w:val="single" w:sz="4" w:space="0" w:color="auto"/>
              <w:right w:val="single" w:sz="4" w:space="0" w:color="auto"/>
            </w:tcBorders>
            <w:vAlign w:val="center"/>
          </w:tcPr>
          <w:p w14:paraId="234C5EB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7</w:t>
            </w:r>
          </w:p>
        </w:tc>
        <w:tc>
          <w:tcPr>
            <w:tcW w:w="1895" w:type="dxa"/>
            <w:tcBorders>
              <w:top w:val="single" w:sz="4" w:space="0" w:color="auto"/>
              <w:left w:val="nil"/>
              <w:bottom w:val="single" w:sz="4" w:space="0" w:color="auto"/>
              <w:right w:val="single" w:sz="4" w:space="0" w:color="auto"/>
            </w:tcBorders>
            <w:shd w:val="clear" w:color="auto" w:fill="auto"/>
            <w:vAlign w:val="center"/>
          </w:tcPr>
          <w:p w14:paraId="43DAD871"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DAE3CD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AX-P1570-F2E1</w:t>
            </w:r>
          </w:p>
        </w:tc>
        <w:tc>
          <w:tcPr>
            <w:tcW w:w="709" w:type="dxa"/>
            <w:vMerge w:val="restart"/>
            <w:tcBorders>
              <w:right w:val="single" w:sz="4" w:space="0" w:color="auto"/>
            </w:tcBorders>
            <w:vAlign w:val="center"/>
          </w:tcPr>
          <w:p w14:paraId="6061037B"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A90C4F" w:rsidRPr="000E029B" w14:paraId="36A4162C" w14:textId="77777777" w:rsidTr="00044894">
        <w:trPr>
          <w:trHeight w:val="260"/>
        </w:trPr>
        <w:tc>
          <w:tcPr>
            <w:tcW w:w="704" w:type="dxa"/>
            <w:vMerge/>
            <w:tcBorders>
              <w:left w:val="single" w:sz="4" w:space="0" w:color="auto"/>
              <w:bottom w:val="single" w:sz="4" w:space="0" w:color="auto"/>
              <w:right w:val="single" w:sz="4" w:space="0" w:color="auto"/>
            </w:tcBorders>
            <w:vAlign w:val="center"/>
          </w:tcPr>
          <w:p w14:paraId="2719B51B"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04596E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外部連携ライセンス パロアルトネットワークス次世代FW連携</w:t>
            </w:r>
          </w:p>
        </w:tc>
        <w:tc>
          <w:tcPr>
            <w:tcW w:w="709" w:type="dxa"/>
            <w:vMerge/>
            <w:tcBorders>
              <w:bottom w:val="single" w:sz="4" w:space="0" w:color="auto"/>
              <w:right w:val="single" w:sz="4" w:space="0" w:color="auto"/>
            </w:tcBorders>
            <w:vAlign w:val="center"/>
          </w:tcPr>
          <w:p w14:paraId="28BB5B2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438393F" w14:textId="77777777" w:rsidTr="00E515B8">
        <w:trPr>
          <w:trHeight w:val="260"/>
        </w:trPr>
        <w:tc>
          <w:tcPr>
            <w:tcW w:w="704" w:type="dxa"/>
            <w:vMerge w:val="restart"/>
            <w:tcBorders>
              <w:top w:val="nil"/>
              <w:left w:val="single" w:sz="4" w:space="0" w:color="auto"/>
              <w:right w:val="single" w:sz="4" w:space="0" w:color="auto"/>
            </w:tcBorders>
            <w:vAlign w:val="center"/>
          </w:tcPr>
          <w:p w14:paraId="4FF3624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Pr>
                <w:rFonts w:asciiTheme="majorEastAsia" w:eastAsiaTheme="majorEastAsia" w:hAnsiTheme="majorEastAsia" w:cs="ＭＳ Ｐゴシック"/>
                <w:szCs w:val="21"/>
              </w:rPr>
              <w:t>8</w:t>
            </w:r>
          </w:p>
        </w:tc>
        <w:tc>
          <w:tcPr>
            <w:tcW w:w="1895" w:type="dxa"/>
            <w:tcBorders>
              <w:top w:val="single" w:sz="4" w:space="0" w:color="auto"/>
              <w:left w:val="nil"/>
              <w:bottom w:val="single" w:sz="4" w:space="0" w:color="auto"/>
              <w:right w:val="single" w:sz="4" w:space="0" w:color="auto"/>
            </w:tcBorders>
            <w:shd w:val="clear" w:color="auto" w:fill="auto"/>
            <w:vAlign w:val="center"/>
          </w:tcPr>
          <w:p w14:paraId="470D7ABB"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2A425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AX-P1570-F3E1</w:t>
            </w:r>
          </w:p>
        </w:tc>
        <w:tc>
          <w:tcPr>
            <w:tcW w:w="709" w:type="dxa"/>
            <w:vMerge w:val="restart"/>
            <w:tcBorders>
              <w:right w:val="single" w:sz="4" w:space="0" w:color="auto"/>
            </w:tcBorders>
            <w:vAlign w:val="center"/>
          </w:tcPr>
          <w:p w14:paraId="4F3F8E0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A90C4F" w:rsidRPr="000E029B" w14:paraId="56CB7E16" w14:textId="77777777" w:rsidTr="00044894">
        <w:trPr>
          <w:trHeight w:val="270"/>
        </w:trPr>
        <w:tc>
          <w:tcPr>
            <w:tcW w:w="704" w:type="dxa"/>
            <w:vMerge/>
            <w:tcBorders>
              <w:left w:val="single" w:sz="4" w:space="0" w:color="auto"/>
              <w:bottom w:val="single" w:sz="4" w:space="0" w:color="auto"/>
              <w:right w:val="single" w:sz="4" w:space="0" w:color="auto"/>
            </w:tcBorders>
            <w:vAlign w:val="center"/>
          </w:tcPr>
          <w:p w14:paraId="0BF9012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AADF1C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外部連携ライセンス Syslog連携(CEF)</w:t>
            </w:r>
          </w:p>
        </w:tc>
        <w:tc>
          <w:tcPr>
            <w:tcW w:w="709" w:type="dxa"/>
            <w:vMerge/>
            <w:tcBorders>
              <w:bottom w:val="single" w:sz="4" w:space="0" w:color="auto"/>
              <w:right w:val="single" w:sz="4" w:space="0" w:color="auto"/>
            </w:tcBorders>
          </w:tcPr>
          <w:p w14:paraId="2E2183D6"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9F7968F"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7B0E78F"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39</w:t>
            </w:r>
          </w:p>
        </w:tc>
        <w:tc>
          <w:tcPr>
            <w:tcW w:w="1895" w:type="dxa"/>
            <w:tcBorders>
              <w:top w:val="nil"/>
              <w:left w:val="nil"/>
              <w:bottom w:val="single" w:sz="4" w:space="0" w:color="auto"/>
              <w:right w:val="single" w:sz="4" w:space="0" w:color="auto"/>
            </w:tcBorders>
            <w:shd w:val="clear" w:color="auto" w:fill="auto"/>
            <w:vAlign w:val="center"/>
          </w:tcPr>
          <w:p w14:paraId="38B0436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M</w:t>
            </w:r>
            <w:r w:rsidRPr="000E029B">
              <w:rPr>
                <w:rFonts w:asciiTheme="majorEastAsia" w:eastAsiaTheme="majorEastAsia" w:hAnsiTheme="majorEastAsia" w:cs="ＭＳ Ｐゴシック"/>
                <w:szCs w:val="21"/>
              </w:rPr>
              <w:t>c</w:t>
            </w:r>
            <w:r>
              <w:rPr>
                <w:rFonts w:asciiTheme="majorEastAsia" w:eastAsiaTheme="majorEastAsia" w:hAnsiTheme="majorEastAsia" w:cs="ＭＳ Ｐゴシック"/>
                <w:szCs w:val="21"/>
              </w:rPr>
              <w:t>A</w:t>
            </w:r>
            <w:r w:rsidRPr="000E029B">
              <w:rPr>
                <w:rFonts w:asciiTheme="majorEastAsia" w:eastAsiaTheme="majorEastAsia" w:hAnsiTheme="majorEastAsia" w:cs="ＭＳ Ｐゴシック"/>
                <w:szCs w:val="21"/>
              </w:rPr>
              <w:t>fee</w:t>
            </w:r>
          </w:p>
        </w:tc>
        <w:tc>
          <w:tcPr>
            <w:tcW w:w="6185" w:type="dxa"/>
            <w:gridSpan w:val="2"/>
            <w:tcBorders>
              <w:top w:val="nil"/>
              <w:left w:val="nil"/>
              <w:bottom w:val="single" w:sz="4" w:space="0" w:color="auto"/>
              <w:right w:val="single" w:sz="4" w:space="0" w:color="auto"/>
            </w:tcBorders>
            <w:shd w:val="clear" w:color="auto" w:fill="auto"/>
            <w:vAlign w:val="center"/>
          </w:tcPr>
          <w:p w14:paraId="5D176458" w14:textId="0449E09D" w:rsidR="00A90C4F" w:rsidRPr="000E029B" w:rsidRDefault="00DB5E17"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NMTECE-AA-AG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16333"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6A8A2E8"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A57CF88"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5C1573E"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Network Security Manager ソフトウエアサポート</w:t>
            </w:r>
          </w:p>
        </w:tc>
        <w:tc>
          <w:tcPr>
            <w:tcW w:w="709" w:type="dxa"/>
            <w:vMerge/>
            <w:tcBorders>
              <w:bottom w:val="single" w:sz="4" w:space="0" w:color="auto"/>
              <w:right w:val="single" w:sz="4" w:space="0" w:color="auto"/>
            </w:tcBorders>
          </w:tcPr>
          <w:p w14:paraId="753CC042"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055CCB4"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E7E6CB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Pr>
                <w:rFonts w:asciiTheme="majorEastAsia" w:eastAsiaTheme="majorEastAsia" w:hAnsiTheme="majorEastAsia" w:cs="ＭＳ Ｐゴシック"/>
                <w:szCs w:val="21"/>
              </w:rPr>
              <w:t>0</w:t>
            </w:r>
          </w:p>
        </w:tc>
        <w:tc>
          <w:tcPr>
            <w:tcW w:w="1895" w:type="dxa"/>
            <w:tcBorders>
              <w:top w:val="nil"/>
              <w:left w:val="nil"/>
              <w:bottom w:val="single" w:sz="4" w:space="0" w:color="auto"/>
              <w:right w:val="single" w:sz="4" w:space="0" w:color="auto"/>
            </w:tcBorders>
            <w:shd w:val="clear" w:color="auto" w:fill="auto"/>
            <w:vAlign w:val="center"/>
          </w:tcPr>
          <w:p w14:paraId="531E2297"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Mc</w:t>
            </w:r>
            <w:r>
              <w:rPr>
                <w:rFonts w:asciiTheme="majorEastAsia" w:eastAsiaTheme="majorEastAsia" w:hAnsiTheme="majorEastAsia" w:cs="ＭＳ Ｐゴシック"/>
                <w:szCs w:val="21"/>
              </w:rPr>
              <w:t>A</w:t>
            </w:r>
            <w:r w:rsidRPr="000E029B">
              <w:rPr>
                <w:rFonts w:asciiTheme="majorEastAsia" w:eastAsiaTheme="majorEastAsia" w:hAnsiTheme="majorEastAsia" w:cs="ＭＳ Ｐゴシック"/>
                <w:szCs w:val="21"/>
              </w:rPr>
              <w:t>fee</w:t>
            </w:r>
          </w:p>
        </w:tc>
        <w:tc>
          <w:tcPr>
            <w:tcW w:w="6185" w:type="dxa"/>
            <w:gridSpan w:val="2"/>
            <w:tcBorders>
              <w:top w:val="nil"/>
              <w:left w:val="nil"/>
              <w:bottom w:val="single" w:sz="4" w:space="0" w:color="auto"/>
              <w:right w:val="single" w:sz="4" w:space="0" w:color="auto"/>
            </w:tcBorders>
            <w:shd w:val="clear" w:color="auto" w:fill="auto"/>
            <w:vAlign w:val="center"/>
          </w:tcPr>
          <w:p w14:paraId="4621E0F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IPSNS3200ARMAG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0ED21"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3B686F6"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669AD45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CD08A8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IPS-NS3200 ハードウエア保守</w:t>
            </w:r>
          </w:p>
        </w:tc>
        <w:tc>
          <w:tcPr>
            <w:tcW w:w="709" w:type="dxa"/>
            <w:vMerge/>
            <w:tcBorders>
              <w:bottom w:val="single" w:sz="4" w:space="0" w:color="auto"/>
              <w:right w:val="single" w:sz="4" w:space="0" w:color="auto"/>
            </w:tcBorders>
          </w:tcPr>
          <w:p w14:paraId="475F727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3D82900"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C64556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Pr>
                <w:rFonts w:asciiTheme="majorEastAsia" w:eastAsiaTheme="majorEastAsia" w:hAnsiTheme="majorEastAsia" w:cs="ＭＳ Ｐゴシック"/>
                <w:szCs w:val="21"/>
              </w:rPr>
              <w:t>1</w:t>
            </w:r>
          </w:p>
        </w:tc>
        <w:tc>
          <w:tcPr>
            <w:tcW w:w="1895" w:type="dxa"/>
            <w:tcBorders>
              <w:top w:val="nil"/>
              <w:left w:val="nil"/>
              <w:bottom w:val="single" w:sz="4" w:space="0" w:color="auto"/>
              <w:right w:val="single" w:sz="4" w:space="0" w:color="auto"/>
            </w:tcBorders>
            <w:shd w:val="clear" w:color="auto" w:fill="auto"/>
            <w:vAlign w:val="center"/>
          </w:tcPr>
          <w:p w14:paraId="302CEF37"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heckPoint</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46E1DDA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U-1200RNTB</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062B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5F837B91"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6A9BE0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8EB713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1200R ハードウエア保守</w:t>
            </w:r>
          </w:p>
        </w:tc>
        <w:tc>
          <w:tcPr>
            <w:tcW w:w="709" w:type="dxa"/>
            <w:vMerge/>
            <w:tcBorders>
              <w:bottom w:val="single" w:sz="4" w:space="0" w:color="auto"/>
              <w:right w:val="single" w:sz="4" w:space="0" w:color="auto"/>
            </w:tcBorders>
          </w:tcPr>
          <w:p w14:paraId="0B6291E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7D98119A"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2285C2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Pr>
                <w:rFonts w:asciiTheme="majorEastAsia" w:eastAsiaTheme="majorEastAsia" w:hAnsiTheme="majorEastAsia" w:cs="ＭＳ Ｐゴシック"/>
                <w:szCs w:val="21"/>
              </w:rPr>
              <w:t>2</w:t>
            </w:r>
          </w:p>
        </w:tc>
        <w:tc>
          <w:tcPr>
            <w:tcW w:w="1895" w:type="dxa"/>
            <w:tcBorders>
              <w:top w:val="nil"/>
              <w:left w:val="nil"/>
              <w:bottom w:val="single" w:sz="4" w:space="0" w:color="auto"/>
              <w:right w:val="single" w:sz="4" w:space="0" w:color="auto"/>
            </w:tcBorders>
            <w:shd w:val="clear" w:color="auto" w:fill="auto"/>
            <w:vAlign w:val="center"/>
          </w:tcPr>
          <w:p w14:paraId="7164A613"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heckPoint</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3D44198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C-TP-12R1Y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94C009"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5C477E09"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DE8365C"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07A332C" w14:textId="77777777" w:rsidR="00A90C4F" w:rsidRPr="000E029B" w:rsidRDefault="00A90C4F" w:rsidP="00044894">
            <w:pPr>
              <w:ind w:left="1680" w:hanging="168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1200R フル機能ライセンス</w:t>
            </w:r>
          </w:p>
        </w:tc>
        <w:tc>
          <w:tcPr>
            <w:tcW w:w="709" w:type="dxa"/>
            <w:vMerge/>
            <w:tcBorders>
              <w:top w:val="nil"/>
              <w:left w:val="single" w:sz="4" w:space="0" w:color="auto"/>
              <w:bottom w:val="single" w:sz="4" w:space="0" w:color="auto"/>
              <w:right w:val="single" w:sz="4" w:space="0" w:color="auto"/>
            </w:tcBorders>
            <w:vAlign w:val="center"/>
          </w:tcPr>
          <w:p w14:paraId="4B0A1153"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B18375C"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DBAF3C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Pr>
                <w:rFonts w:asciiTheme="majorEastAsia" w:eastAsiaTheme="majorEastAsia" w:hAnsiTheme="majorEastAsia" w:cs="ＭＳ Ｐゴシック"/>
                <w:szCs w:val="21"/>
              </w:rPr>
              <w:t>3</w:t>
            </w:r>
          </w:p>
        </w:tc>
        <w:tc>
          <w:tcPr>
            <w:tcW w:w="1895" w:type="dxa"/>
            <w:tcBorders>
              <w:top w:val="nil"/>
              <w:left w:val="nil"/>
              <w:bottom w:val="single" w:sz="4" w:space="0" w:color="auto"/>
              <w:right w:val="single" w:sz="4" w:space="0" w:color="auto"/>
            </w:tcBorders>
            <w:shd w:val="clear" w:color="auto" w:fill="auto"/>
            <w:vAlign w:val="center"/>
          </w:tcPr>
          <w:p w14:paraId="4827620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Sophos</w:t>
            </w:r>
          </w:p>
        </w:tc>
        <w:tc>
          <w:tcPr>
            <w:tcW w:w="6185" w:type="dxa"/>
            <w:gridSpan w:val="2"/>
            <w:tcBorders>
              <w:top w:val="nil"/>
              <w:left w:val="nil"/>
              <w:bottom w:val="single" w:sz="4" w:space="0" w:color="auto"/>
              <w:right w:val="single" w:sz="4" w:space="0" w:color="auto"/>
            </w:tcBorders>
            <w:shd w:val="clear" w:color="auto" w:fill="auto"/>
            <w:vAlign w:val="center"/>
          </w:tcPr>
          <w:p w14:paraId="29E8719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FG1A1CTSA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55BBAC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FC95363"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2B109592"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646D10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SG105 ハードウエア保守</w:t>
            </w:r>
          </w:p>
        </w:tc>
        <w:tc>
          <w:tcPr>
            <w:tcW w:w="709" w:type="dxa"/>
            <w:vMerge/>
            <w:tcBorders>
              <w:top w:val="nil"/>
              <w:left w:val="single" w:sz="4" w:space="0" w:color="auto"/>
              <w:bottom w:val="single" w:sz="4" w:space="0" w:color="auto"/>
              <w:right w:val="single" w:sz="4" w:space="0" w:color="auto"/>
            </w:tcBorders>
            <w:vAlign w:val="center"/>
          </w:tcPr>
          <w:p w14:paraId="55CD4B29"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2139B404"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990E19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Pr>
                <w:rFonts w:asciiTheme="majorEastAsia" w:eastAsiaTheme="majorEastAsia" w:hAnsiTheme="majorEastAsia" w:cs="ＭＳ Ｐゴシック"/>
                <w:szCs w:val="21"/>
              </w:rPr>
              <w:t>4</w:t>
            </w:r>
          </w:p>
        </w:tc>
        <w:tc>
          <w:tcPr>
            <w:tcW w:w="1895" w:type="dxa"/>
            <w:tcBorders>
              <w:top w:val="nil"/>
              <w:left w:val="nil"/>
              <w:bottom w:val="single" w:sz="4" w:space="0" w:color="auto"/>
              <w:right w:val="single" w:sz="4" w:space="0" w:color="auto"/>
            </w:tcBorders>
            <w:shd w:val="clear" w:color="auto" w:fill="auto"/>
            <w:vAlign w:val="center"/>
          </w:tcPr>
          <w:p w14:paraId="362B5BE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Sophos</w:t>
            </w:r>
          </w:p>
        </w:tc>
        <w:tc>
          <w:tcPr>
            <w:tcW w:w="6185" w:type="dxa"/>
            <w:gridSpan w:val="2"/>
            <w:tcBorders>
              <w:top w:val="nil"/>
              <w:left w:val="nil"/>
              <w:bottom w:val="single" w:sz="4" w:space="0" w:color="auto"/>
              <w:right w:val="single" w:sz="4" w:space="0" w:color="auto"/>
            </w:tcBorders>
            <w:shd w:val="clear" w:color="auto" w:fill="auto"/>
            <w:vAlign w:val="center"/>
          </w:tcPr>
          <w:p w14:paraId="3870DAD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PR1A1CFAA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C897AD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1B3EEEDE"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DBBBC3E"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631789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SG105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12ECA33C"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1E76593"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85E8BB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Pr>
                <w:rFonts w:asciiTheme="majorEastAsia" w:eastAsiaTheme="majorEastAsia" w:hAnsiTheme="majorEastAsia" w:cs="ＭＳ Ｐゴシック"/>
                <w:szCs w:val="21"/>
              </w:rPr>
              <w:t>5</w:t>
            </w:r>
          </w:p>
        </w:tc>
        <w:tc>
          <w:tcPr>
            <w:tcW w:w="1895" w:type="dxa"/>
            <w:tcBorders>
              <w:top w:val="nil"/>
              <w:left w:val="nil"/>
              <w:bottom w:val="single" w:sz="4" w:space="0" w:color="auto"/>
              <w:right w:val="single" w:sz="4" w:space="0" w:color="auto"/>
            </w:tcBorders>
            <w:shd w:val="clear" w:color="auto" w:fill="auto"/>
            <w:vAlign w:val="center"/>
          </w:tcPr>
          <w:p w14:paraId="3E230037"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PIOLINK</w:t>
            </w:r>
          </w:p>
        </w:tc>
        <w:tc>
          <w:tcPr>
            <w:tcW w:w="6185" w:type="dxa"/>
            <w:gridSpan w:val="2"/>
            <w:tcBorders>
              <w:top w:val="nil"/>
              <w:left w:val="nil"/>
              <w:bottom w:val="single" w:sz="4" w:space="0" w:color="auto"/>
              <w:right w:val="single" w:sz="4" w:space="0" w:color="auto"/>
            </w:tcBorders>
            <w:shd w:val="clear" w:color="auto" w:fill="auto"/>
            <w:vAlign w:val="center"/>
          </w:tcPr>
          <w:p w14:paraId="5FCC06C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12E2252"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6ECF98B0"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530A4AD"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62A466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TiFRONT-</w:t>
            </w:r>
            <w:r>
              <w:rPr>
                <w:rFonts w:asciiTheme="majorEastAsia" w:eastAsiaTheme="majorEastAsia" w:hAnsiTheme="majorEastAsia" w:cs="ＭＳ Ｐゴシック"/>
                <w:szCs w:val="21"/>
              </w:rPr>
              <w:t>CS2710G</w:t>
            </w:r>
            <w:r w:rsidRPr="000E029B">
              <w:rPr>
                <w:rFonts w:asciiTheme="majorEastAsia" w:eastAsiaTheme="majorEastAsia" w:hAnsiTheme="majorEastAsia" w:cs="ＭＳ Ｐゴシック"/>
                <w:szCs w:val="21"/>
              </w:rPr>
              <w:t xml:space="preserve"> ハードウエア保守 1年</w:t>
            </w:r>
          </w:p>
        </w:tc>
        <w:tc>
          <w:tcPr>
            <w:tcW w:w="709" w:type="dxa"/>
            <w:vMerge/>
            <w:tcBorders>
              <w:top w:val="nil"/>
              <w:left w:val="single" w:sz="4" w:space="0" w:color="auto"/>
              <w:bottom w:val="single" w:sz="4" w:space="0" w:color="auto"/>
              <w:right w:val="single" w:sz="4" w:space="0" w:color="auto"/>
            </w:tcBorders>
            <w:vAlign w:val="center"/>
          </w:tcPr>
          <w:p w14:paraId="3EDAE6A8"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231A2FF6"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D219A1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Pr>
                <w:rFonts w:asciiTheme="majorEastAsia" w:eastAsiaTheme="majorEastAsia" w:hAnsiTheme="majorEastAsia" w:cs="ＭＳ Ｐゴシック"/>
                <w:szCs w:val="21"/>
              </w:rPr>
              <w:t>6</w:t>
            </w:r>
          </w:p>
        </w:tc>
        <w:tc>
          <w:tcPr>
            <w:tcW w:w="1895" w:type="dxa"/>
            <w:tcBorders>
              <w:top w:val="nil"/>
              <w:left w:val="nil"/>
              <w:bottom w:val="single" w:sz="4" w:space="0" w:color="auto"/>
              <w:right w:val="single" w:sz="4" w:space="0" w:color="auto"/>
            </w:tcBorders>
            <w:shd w:val="clear" w:color="auto" w:fill="auto"/>
            <w:vAlign w:val="center"/>
          </w:tcPr>
          <w:p w14:paraId="7D212B76" w14:textId="77777777" w:rsidR="00A90C4F" w:rsidRPr="000E029B" w:rsidRDefault="00A90C4F" w:rsidP="00044894">
            <w:pPr>
              <w:jc w:val="left"/>
              <w:rPr>
                <w:rFonts w:asciiTheme="majorEastAsia" w:eastAsiaTheme="majorEastAsia" w:hAnsiTheme="majorEastAsia" w:cs="ＭＳ Ｐゴシック"/>
                <w:sz w:val="18"/>
                <w:szCs w:val="18"/>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7C8D362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063E37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42DAE1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3EAEC12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1345493"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 ハードウエア保守</w:t>
            </w:r>
          </w:p>
        </w:tc>
        <w:tc>
          <w:tcPr>
            <w:tcW w:w="709" w:type="dxa"/>
            <w:vMerge/>
            <w:tcBorders>
              <w:top w:val="nil"/>
              <w:left w:val="single" w:sz="4" w:space="0" w:color="auto"/>
              <w:bottom w:val="single" w:sz="4" w:space="0" w:color="auto"/>
              <w:right w:val="single" w:sz="4" w:space="0" w:color="auto"/>
            </w:tcBorders>
            <w:vAlign w:val="center"/>
          </w:tcPr>
          <w:p w14:paraId="5F9D64B7"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8190A4C"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77CEB51"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Pr>
                <w:rFonts w:asciiTheme="majorEastAsia" w:eastAsiaTheme="majorEastAsia" w:hAnsiTheme="majorEastAsia" w:cs="ＭＳ Ｐゴシック"/>
                <w:szCs w:val="21"/>
              </w:rPr>
              <w:t>7</w:t>
            </w:r>
          </w:p>
        </w:tc>
        <w:tc>
          <w:tcPr>
            <w:tcW w:w="1895" w:type="dxa"/>
            <w:tcBorders>
              <w:top w:val="nil"/>
              <w:left w:val="nil"/>
              <w:bottom w:val="single" w:sz="4" w:space="0" w:color="auto"/>
              <w:right w:val="single" w:sz="4" w:space="0" w:color="auto"/>
            </w:tcBorders>
            <w:shd w:val="clear" w:color="auto" w:fill="auto"/>
            <w:vAlign w:val="center"/>
          </w:tcPr>
          <w:p w14:paraId="6E5C746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6BEA04B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PAN-SVC-BKLN-220-R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BC4631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5E551397"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3ACC2E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5BDE1B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70894CD2"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C5DF65C"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0DD7914"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Pr>
                <w:rFonts w:asciiTheme="majorEastAsia" w:eastAsiaTheme="majorEastAsia" w:hAnsiTheme="majorEastAsia" w:cs="ＭＳ Ｐゴシック"/>
                <w:szCs w:val="21"/>
              </w:rPr>
              <w:t>8</w:t>
            </w:r>
          </w:p>
        </w:tc>
        <w:tc>
          <w:tcPr>
            <w:tcW w:w="1895" w:type="dxa"/>
            <w:tcBorders>
              <w:top w:val="nil"/>
              <w:left w:val="nil"/>
              <w:bottom w:val="single" w:sz="4" w:space="0" w:color="auto"/>
              <w:right w:val="single" w:sz="4" w:space="0" w:color="auto"/>
            </w:tcBorders>
            <w:shd w:val="clear" w:color="auto" w:fill="auto"/>
            <w:vAlign w:val="center"/>
          </w:tcPr>
          <w:p w14:paraId="4B7A92F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3865B98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PAN-PA-220-TP-R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18AFECE"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3EF132B8"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7BC0F2DF"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43251D8"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Threat Prevention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097A96A0"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9453EB0"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6339855"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49</w:t>
            </w:r>
          </w:p>
        </w:tc>
        <w:tc>
          <w:tcPr>
            <w:tcW w:w="1895" w:type="dxa"/>
            <w:tcBorders>
              <w:top w:val="nil"/>
              <w:left w:val="nil"/>
              <w:bottom w:val="single" w:sz="4" w:space="0" w:color="auto"/>
              <w:right w:val="single" w:sz="4" w:space="0" w:color="auto"/>
            </w:tcBorders>
            <w:shd w:val="clear" w:color="auto" w:fill="auto"/>
            <w:vAlign w:val="center"/>
          </w:tcPr>
          <w:p w14:paraId="4467C66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5C3328D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w:t>
            </w:r>
            <w:r>
              <w:rPr>
                <w:rFonts w:asciiTheme="majorEastAsia" w:eastAsiaTheme="majorEastAsia" w:hAnsiTheme="majorEastAsia" w:cs="ＭＳ Ｐゴシック"/>
                <w:szCs w:val="21"/>
              </w:rPr>
              <w:t>ADV</w:t>
            </w:r>
            <w:r w:rsidRPr="000E029B">
              <w:rPr>
                <w:rFonts w:asciiTheme="majorEastAsia" w:eastAsiaTheme="majorEastAsia" w:hAnsiTheme="majorEastAsia" w:cs="ＭＳ Ｐゴシック"/>
                <w:szCs w:val="21"/>
              </w:rPr>
              <w:t>URL-R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1B3C97B"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772F009"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082B8F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1FE72BC"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PANDB URL フィルタリング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59846711"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7E3E98F9"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F6F629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Pr>
                <w:rFonts w:asciiTheme="majorEastAsia" w:eastAsiaTheme="majorEastAsia" w:hAnsiTheme="majorEastAsia" w:cs="ＭＳ Ｐゴシック"/>
                <w:szCs w:val="21"/>
              </w:rPr>
              <w:t>0</w:t>
            </w:r>
          </w:p>
        </w:tc>
        <w:tc>
          <w:tcPr>
            <w:tcW w:w="1895" w:type="dxa"/>
            <w:tcBorders>
              <w:top w:val="nil"/>
              <w:left w:val="nil"/>
              <w:bottom w:val="single" w:sz="4" w:space="0" w:color="auto"/>
              <w:right w:val="single" w:sz="4" w:space="0" w:color="auto"/>
            </w:tcBorders>
            <w:shd w:val="clear" w:color="auto" w:fill="auto"/>
            <w:vAlign w:val="center"/>
          </w:tcPr>
          <w:p w14:paraId="0F25DBC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3A6C24A0"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PAN-PA-220-WF-R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1C5D9B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B2FDA57"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27F7195"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E3534FA"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4A3E181D"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509A81E7"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5D8123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Pr>
                <w:rFonts w:asciiTheme="majorEastAsia" w:eastAsiaTheme="majorEastAsia" w:hAnsiTheme="majorEastAsia" w:cs="ＭＳ Ｐゴシック"/>
                <w:szCs w:val="21"/>
              </w:rPr>
              <w:t>1</w:t>
            </w:r>
          </w:p>
        </w:tc>
        <w:tc>
          <w:tcPr>
            <w:tcW w:w="1895" w:type="dxa"/>
            <w:tcBorders>
              <w:top w:val="nil"/>
              <w:left w:val="nil"/>
              <w:bottom w:val="single" w:sz="4" w:space="0" w:color="auto"/>
              <w:right w:val="single" w:sz="4" w:space="0" w:color="auto"/>
            </w:tcBorders>
            <w:shd w:val="clear" w:color="auto" w:fill="auto"/>
            <w:vAlign w:val="center"/>
          </w:tcPr>
          <w:p w14:paraId="4D3FEDA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288CC41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B4B3E1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180FD7D1"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2764A91"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F1779BD"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PA-220R ハードウエア保守</w:t>
            </w:r>
          </w:p>
        </w:tc>
        <w:tc>
          <w:tcPr>
            <w:tcW w:w="709" w:type="dxa"/>
            <w:vMerge/>
            <w:tcBorders>
              <w:top w:val="nil"/>
              <w:left w:val="single" w:sz="4" w:space="0" w:color="auto"/>
              <w:bottom w:val="single" w:sz="4" w:space="0" w:color="auto"/>
              <w:right w:val="single" w:sz="4" w:space="0" w:color="auto"/>
            </w:tcBorders>
            <w:vAlign w:val="center"/>
          </w:tcPr>
          <w:p w14:paraId="62A61210"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2611C4EF"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2D724E6"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Pr>
                <w:rFonts w:asciiTheme="majorEastAsia" w:eastAsiaTheme="majorEastAsia" w:hAnsiTheme="majorEastAsia" w:cs="ＭＳ Ｐゴシック"/>
                <w:szCs w:val="21"/>
              </w:rPr>
              <w:t>2</w:t>
            </w:r>
          </w:p>
        </w:tc>
        <w:tc>
          <w:tcPr>
            <w:tcW w:w="1895" w:type="dxa"/>
            <w:tcBorders>
              <w:top w:val="nil"/>
              <w:left w:val="nil"/>
              <w:bottom w:val="single" w:sz="4" w:space="0" w:color="auto"/>
              <w:right w:val="single" w:sz="4" w:space="0" w:color="auto"/>
            </w:tcBorders>
            <w:shd w:val="clear" w:color="auto" w:fill="auto"/>
            <w:vAlign w:val="center"/>
          </w:tcPr>
          <w:p w14:paraId="02AF595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1C02DA30"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PAN-SVC-BKLN-220R-R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47921C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50242F6D"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12BCBF0C"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DF9E801"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PA-220R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2746547E"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10FBD07"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73C57A5"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Pr>
                <w:rFonts w:asciiTheme="majorEastAsia" w:eastAsiaTheme="majorEastAsia" w:hAnsiTheme="majorEastAsia" w:cs="ＭＳ Ｐゴシック"/>
                <w:szCs w:val="21"/>
              </w:rPr>
              <w:t>3</w:t>
            </w:r>
          </w:p>
        </w:tc>
        <w:tc>
          <w:tcPr>
            <w:tcW w:w="1895" w:type="dxa"/>
            <w:tcBorders>
              <w:top w:val="nil"/>
              <w:left w:val="nil"/>
              <w:bottom w:val="single" w:sz="4" w:space="0" w:color="auto"/>
              <w:right w:val="single" w:sz="4" w:space="0" w:color="auto"/>
            </w:tcBorders>
            <w:shd w:val="clear" w:color="auto" w:fill="auto"/>
            <w:vAlign w:val="center"/>
          </w:tcPr>
          <w:p w14:paraId="00FB0FC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3A9875D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PAN-PA-220R-TP-R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5EEB12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70C1CD1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3D3796E"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2E63A2B"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Threat Prevention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755248DA"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75C4859A"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5E64CA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Pr>
                <w:rFonts w:asciiTheme="majorEastAsia" w:eastAsiaTheme="majorEastAsia" w:hAnsiTheme="majorEastAsia" w:cs="ＭＳ Ｐゴシック"/>
                <w:szCs w:val="21"/>
              </w:rPr>
              <w:t>4</w:t>
            </w:r>
          </w:p>
        </w:tc>
        <w:tc>
          <w:tcPr>
            <w:tcW w:w="1895" w:type="dxa"/>
            <w:tcBorders>
              <w:top w:val="nil"/>
              <w:left w:val="nil"/>
              <w:bottom w:val="single" w:sz="4" w:space="0" w:color="auto"/>
              <w:right w:val="single" w:sz="4" w:space="0" w:color="auto"/>
            </w:tcBorders>
            <w:shd w:val="clear" w:color="auto" w:fill="auto"/>
            <w:vAlign w:val="center"/>
          </w:tcPr>
          <w:p w14:paraId="7F17F71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556F0552"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w:t>
            </w:r>
            <w:r>
              <w:rPr>
                <w:rFonts w:asciiTheme="majorEastAsia" w:eastAsiaTheme="majorEastAsia" w:hAnsiTheme="majorEastAsia" w:cs="ＭＳ Ｐゴシック"/>
                <w:szCs w:val="21"/>
              </w:rPr>
              <w:t>ADV</w:t>
            </w:r>
            <w:r w:rsidRPr="000E029B">
              <w:rPr>
                <w:rFonts w:asciiTheme="majorEastAsia" w:eastAsiaTheme="majorEastAsia" w:hAnsiTheme="majorEastAsia" w:cs="ＭＳ Ｐゴシック"/>
                <w:szCs w:val="21"/>
              </w:rPr>
              <w:t>URL-R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F2BFE39"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88987F8"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0F466E4B"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C01E4C7"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PANDB URL フィルタリング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0FB25C3F"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A33A195"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F321FF1"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Pr>
                <w:rFonts w:asciiTheme="majorEastAsia" w:eastAsiaTheme="majorEastAsia" w:hAnsiTheme="majorEastAsia" w:cs="ＭＳ Ｐゴシック"/>
                <w:szCs w:val="21"/>
              </w:rPr>
              <w:t>5</w:t>
            </w:r>
          </w:p>
        </w:tc>
        <w:tc>
          <w:tcPr>
            <w:tcW w:w="1895" w:type="dxa"/>
            <w:tcBorders>
              <w:top w:val="nil"/>
              <w:left w:val="nil"/>
              <w:bottom w:val="single" w:sz="4" w:space="0" w:color="auto"/>
              <w:right w:val="single" w:sz="4" w:space="0" w:color="auto"/>
            </w:tcBorders>
            <w:shd w:val="clear" w:color="auto" w:fill="auto"/>
            <w:vAlign w:val="center"/>
          </w:tcPr>
          <w:p w14:paraId="21003B24"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20E99EB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PAN-PA-220R-WF-R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D7A5C4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A90C4F" w:rsidRPr="000E029B" w14:paraId="459694E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9CAA007"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D6A10A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690D7D8E"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3264BED1"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CDBB72A"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Pr>
                <w:rFonts w:asciiTheme="majorEastAsia" w:eastAsiaTheme="majorEastAsia" w:hAnsiTheme="majorEastAsia" w:cs="ＭＳ Ｐゴシック"/>
                <w:szCs w:val="21"/>
              </w:rPr>
              <w:t>6</w:t>
            </w:r>
          </w:p>
        </w:tc>
        <w:tc>
          <w:tcPr>
            <w:tcW w:w="1895" w:type="dxa"/>
            <w:tcBorders>
              <w:top w:val="nil"/>
              <w:left w:val="nil"/>
              <w:bottom w:val="single" w:sz="4" w:space="0" w:color="auto"/>
              <w:right w:val="single" w:sz="4" w:space="0" w:color="auto"/>
            </w:tcBorders>
            <w:shd w:val="clear" w:color="auto" w:fill="auto"/>
            <w:vAlign w:val="center"/>
          </w:tcPr>
          <w:p w14:paraId="540E9E26"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 w:val="18"/>
                <w:szCs w:val="18"/>
              </w:rPr>
              <w:t>Palo</w:t>
            </w:r>
            <w:r>
              <w:rPr>
                <w:rFonts w:asciiTheme="majorEastAsia" w:eastAsiaTheme="majorEastAsia" w:hAnsiTheme="majorEastAsia" w:cs="ＭＳ Ｐゴシック"/>
                <w:sz w:val="18"/>
                <w:szCs w:val="18"/>
              </w:rPr>
              <w:t xml:space="preserve"> A</w:t>
            </w:r>
            <w:r w:rsidRPr="000E029B">
              <w:rPr>
                <w:rFonts w:asciiTheme="majorEastAsia" w:eastAsiaTheme="majorEastAsia" w:hAnsiTheme="majorEastAsia" w:cs="ＭＳ Ｐゴシック"/>
                <w:sz w:val="18"/>
                <w:szCs w:val="18"/>
              </w:rPr>
              <w:t>lto Networks</w:t>
            </w:r>
          </w:p>
        </w:tc>
        <w:tc>
          <w:tcPr>
            <w:tcW w:w="6185" w:type="dxa"/>
            <w:gridSpan w:val="2"/>
            <w:tcBorders>
              <w:top w:val="nil"/>
              <w:left w:val="nil"/>
              <w:bottom w:val="single" w:sz="4" w:space="0" w:color="auto"/>
              <w:right w:val="single" w:sz="4" w:space="0" w:color="auto"/>
            </w:tcBorders>
            <w:shd w:val="clear" w:color="auto" w:fill="auto"/>
            <w:vAlign w:val="center"/>
          </w:tcPr>
          <w:p w14:paraId="4FD5F41E"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PAN-VM-50-PERP-BND2-BKLN-1YR-R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02F45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8</w:t>
            </w:r>
          </w:p>
        </w:tc>
      </w:tr>
      <w:tr w:rsidR="00A90C4F" w:rsidRPr="000E029B" w14:paraId="30737675"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DF93283"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C13BC95"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VM-50 (Perpetual Bundle Threat Prevention, PANDB URL filtering, Global Protect and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5C3676A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6856AAB"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894356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Pr>
                <w:rFonts w:asciiTheme="majorEastAsia" w:eastAsiaTheme="majorEastAsia" w:hAnsiTheme="majorEastAsia" w:cs="ＭＳ Ｐゴシック"/>
                <w:szCs w:val="21"/>
              </w:rPr>
              <w:t>7</w:t>
            </w:r>
          </w:p>
        </w:tc>
        <w:tc>
          <w:tcPr>
            <w:tcW w:w="1895" w:type="dxa"/>
            <w:tcBorders>
              <w:top w:val="nil"/>
              <w:left w:val="nil"/>
              <w:bottom w:val="single" w:sz="4" w:space="0" w:color="auto"/>
              <w:right w:val="single" w:sz="4" w:space="0" w:color="auto"/>
            </w:tcBorders>
            <w:shd w:val="clear" w:color="auto" w:fill="auto"/>
            <w:vAlign w:val="center"/>
          </w:tcPr>
          <w:p w14:paraId="48D19486" w14:textId="77777777" w:rsidR="00A90C4F" w:rsidRPr="000E029B" w:rsidRDefault="00A90C4F" w:rsidP="00044894">
            <w:pPr>
              <w:jc w:val="left"/>
              <w:rPr>
                <w:rFonts w:asciiTheme="majorEastAsia" w:eastAsiaTheme="majorEastAsia" w:hAnsiTheme="majorEastAsia" w:cs="ＭＳ Ｐゴシック"/>
                <w:sz w:val="18"/>
                <w:szCs w:val="18"/>
              </w:rPr>
            </w:pPr>
            <w:r w:rsidRPr="000E029B">
              <w:rPr>
                <w:rFonts w:asciiTheme="majorEastAsia" w:eastAsiaTheme="majorEastAsia" w:hAnsiTheme="majorEastAsia" w:cs="ＭＳ Ｐゴシック" w:hint="eastAsia"/>
                <w:sz w:val="18"/>
                <w:szCs w:val="18"/>
              </w:rPr>
              <w:t>N</w:t>
            </w:r>
            <w:r w:rsidRPr="000E029B">
              <w:rPr>
                <w:rFonts w:asciiTheme="majorEastAsia" w:eastAsiaTheme="majorEastAsia" w:hAnsiTheme="majorEastAsia" w:cs="ＭＳ Ｐゴシック"/>
                <w:sz w:val="18"/>
                <w:szCs w:val="18"/>
              </w:rPr>
              <w:t xml:space="preserve">ozomi </w:t>
            </w:r>
            <w:proofErr w:type="spellStart"/>
            <w:r w:rsidRPr="000E029B">
              <w:rPr>
                <w:rFonts w:asciiTheme="majorEastAsia" w:eastAsiaTheme="majorEastAsia" w:hAnsiTheme="majorEastAsia" w:cs="ＭＳ Ｐゴシック"/>
                <w:sz w:val="18"/>
                <w:szCs w:val="18"/>
              </w:rPr>
              <w:t>Nwetworks</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2B3BA5EF"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NSGL100-U</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A597FB7"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A90C4F" w:rsidRPr="000E029B" w14:paraId="5B2E6D49"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0759FE23"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2773A4A" w14:textId="77777777" w:rsidR="00A90C4F" w:rsidRPr="000E029B" w:rsidRDefault="00A90C4F" w:rsidP="00044894">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SCADAguardian</w:t>
            </w:r>
            <w:proofErr w:type="spellEnd"/>
            <w:r w:rsidRPr="000E029B">
              <w:rPr>
                <w:rFonts w:asciiTheme="majorEastAsia" w:eastAsiaTheme="majorEastAsia" w:hAnsiTheme="majorEastAsia" w:cs="ＭＳ Ｐゴシック"/>
                <w:szCs w:val="21"/>
              </w:rPr>
              <w:t xml:space="preserve"> NSGL100 ハードウエア保守</w:t>
            </w:r>
          </w:p>
        </w:tc>
        <w:tc>
          <w:tcPr>
            <w:tcW w:w="709" w:type="dxa"/>
            <w:vMerge/>
            <w:tcBorders>
              <w:top w:val="nil"/>
              <w:left w:val="single" w:sz="4" w:space="0" w:color="auto"/>
              <w:bottom w:val="single" w:sz="4" w:space="0" w:color="auto"/>
              <w:right w:val="single" w:sz="4" w:space="0" w:color="auto"/>
            </w:tcBorders>
            <w:vAlign w:val="center"/>
          </w:tcPr>
          <w:p w14:paraId="5303FDDA"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1F45D246"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F23623D"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Pr>
                <w:rFonts w:asciiTheme="majorEastAsia" w:eastAsiaTheme="majorEastAsia" w:hAnsiTheme="majorEastAsia" w:cs="ＭＳ Ｐゴシック"/>
                <w:szCs w:val="21"/>
              </w:rPr>
              <w:t>8</w:t>
            </w:r>
          </w:p>
        </w:tc>
        <w:tc>
          <w:tcPr>
            <w:tcW w:w="1895" w:type="dxa"/>
            <w:tcBorders>
              <w:top w:val="nil"/>
              <w:left w:val="nil"/>
              <w:bottom w:val="single" w:sz="4" w:space="0" w:color="auto"/>
              <w:right w:val="single" w:sz="4" w:space="0" w:color="auto"/>
            </w:tcBorders>
            <w:shd w:val="clear" w:color="auto" w:fill="auto"/>
            <w:vAlign w:val="center"/>
          </w:tcPr>
          <w:p w14:paraId="2B7C7409"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 w:val="18"/>
                <w:szCs w:val="18"/>
              </w:rPr>
              <w:t>N</w:t>
            </w:r>
            <w:r w:rsidRPr="000E029B">
              <w:rPr>
                <w:rFonts w:asciiTheme="majorEastAsia" w:eastAsiaTheme="majorEastAsia" w:hAnsiTheme="majorEastAsia" w:cs="ＭＳ Ｐゴシック"/>
                <w:sz w:val="18"/>
                <w:szCs w:val="18"/>
              </w:rPr>
              <w:t xml:space="preserve">ozomi </w:t>
            </w:r>
            <w:proofErr w:type="spellStart"/>
            <w:r w:rsidRPr="000E029B">
              <w:rPr>
                <w:rFonts w:asciiTheme="majorEastAsia" w:eastAsiaTheme="majorEastAsia" w:hAnsiTheme="majorEastAsia" w:cs="ＭＳ Ｐゴシック"/>
                <w:sz w:val="18"/>
                <w:szCs w:val="18"/>
              </w:rPr>
              <w:t>Nwetworks</w:t>
            </w:r>
            <w:proofErr w:type="spellEnd"/>
          </w:p>
        </w:tc>
        <w:tc>
          <w:tcPr>
            <w:tcW w:w="6185" w:type="dxa"/>
            <w:gridSpan w:val="2"/>
            <w:tcBorders>
              <w:top w:val="nil"/>
              <w:left w:val="nil"/>
              <w:bottom w:val="single" w:sz="4" w:space="0" w:color="auto"/>
              <w:right w:val="single" w:sz="4" w:space="0" w:color="auto"/>
            </w:tcBorders>
            <w:shd w:val="clear" w:color="auto" w:fill="auto"/>
            <w:vAlign w:val="center"/>
          </w:tcPr>
          <w:p w14:paraId="607C47BF" w14:textId="77777777" w:rsidR="00A90C4F" w:rsidRPr="000E029B" w:rsidRDefault="00A90C4F" w:rsidP="00044894">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OTTF-1YR-NSGL100-U</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AD9595C"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A90C4F" w:rsidRPr="000E029B" w14:paraId="20AC6A52"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54A0959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F9739EA" w14:textId="77777777" w:rsidR="00A90C4F" w:rsidRPr="000E029B" w:rsidRDefault="00A90C4F" w:rsidP="00044894">
            <w:pPr>
              <w:jc w:val="left"/>
              <w:rPr>
                <w:rFonts w:asciiTheme="majorEastAsia" w:eastAsiaTheme="majorEastAsia" w:hAnsiTheme="majorEastAsia"/>
              </w:rPr>
            </w:pPr>
            <w:proofErr w:type="spellStart"/>
            <w:r w:rsidRPr="000E029B">
              <w:rPr>
                <w:rFonts w:asciiTheme="majorEastAsia" w:eastAsiaTheme="majorEastAsia" w:hAnsiTheme="majorEastAsia"/>
              </w:rPr>
              <w:t>SCADAguardian</w:t>
            </w:r>
            <w:proofErr w:type="spellEnd"/>
            <w:r w:rsidRPr="000E029B">
              <w:rPr>
                <w:rFonts w:asciiTheme="majorEastAsia" w:eastAsiaTheme="majorEastAsia" w:hAnsiTheme="majorEastAsia"/>
              </w:rPr>
              <w:t xml:space="preserve"> NSGL100 </w:t>
            </w:r>
            <w:proofErr w:type="spellStart"/>
            <w:r w:rsidRPr="000E029B">
              <w:rPr>
                <w:rFonts w:asciiTheme="majorEastAsia" w:eastAsiaTheme="majorEastAsia" w:hAnsiTheme="majorEastAsia"/>
              </w:rPr>
              <w:t>ThreatFeed</w:t>
            </w:r>
            <w:proofErr w:type="spellEnd"/>
            <w:r w:rsidRPr="000E029B">
              <w:rPr>
                <w:rFonts w:asciiTheme="majorEastAsia" w:eastAsiaTheme="majorEastAsia" w:hAnsiTheme="majorEastAsia"/>
              </w:rPr>
              <w:t xml:space="preserve"> 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5795961B"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4283605C"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1777D78"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59</w:t>
            </w:r>
          </w:p>
        </w:tc>
        <w:tc>
          <w:tcPr>
            <w:tcW w:w="1895" w:type="dxa"/>
            <w:tcBorders>
              <w:top w:val="nil"/>
              <w:left w:val="nil"/>
              <w:bottom w:val="single" w:sz="4" w:space="0" w:color="auto"/>
              <w:right w:val="single" w:sz="4" w:space="0" w:color="auto"/>
            </w:tcBorders>
            <w:shd w:val="clear" w:color="auto" w:fill="auto"/>
            <w:vAlign w:val="center"/>
          </w:tcPr>
          <w:p w14:paraId="3015287B"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ICS</w:t>
            </w:r>
          </w:p>
        </w:tc>
        <w:tc>
          <w:tcPr>
            <w:tcW w:w="6185" w:type="dxa"/>
            <w:gridSpan w:val="2"/>
            <w:tcBorders>
              <w:top w:val="nil"/>
              <w:left w:val="nil"/>
              <w:bottom w:val="single" w:sz="4" w:space="0" w:color="auto"/>
              <w:right w:val="single" w:sz="4" w:space="0" w:color="auto"/>
            </w:tcBorders>
            <w:shd w:val="clear" w:color="auto" w:fill="auto"/>
            <w:vAlign w:val="center"/>
          </w:tcPr>
          <w:p w14:paraId="36BEBFE4" w14:textId="213AAB12" w:rsidR="00A90C4F" w:rsidRPr="000E029B" w:rsidRDefault="00DB5E17"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VSPY-PRO-UP</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ED45310"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6</w:t>
            </w:r>
          </w:p>
        </w:tc>
      </w:tr>
      <w:tr w:rsidR="00A90C4F" w:rsidRPr="000E029B" w14:paraId="6F81A30A" w14:textId="77777777" w:rsidTr="00044894">
        <w:trPr>
          <w:trHeight w:val="300"/>
        </w:trPr>
        <w:tc>
          <w:tcPr>
            <w:tcW w:w="704" w:type="dxa"/>
            <w:vMerge/>
            <w:tcBorders>
              <w:top w:val="nil"/>
              <w:left w:val="single" w:sz="4" w:space="0" w:color="auto"/>
              <w:bottom w:val="single" w:sz="4" w:space="0" w:color="auto"/>
              <w:right w:val="single" w:sz="4" w:space="0" w:color="auto"/>
            </w:tcBorders>
            <w:vAlign w:val="center"/>
          </w:tcPr>
          <w:p w14:paraId="45147134" w14:textId="77777777" w:rsidR="00A90C4F" w:rsidRPr="000E029B" w:rsidRDefault="00A90C4F" w:rsidP="00044894">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C47B22E" w14:textId="77777777" w:rsidR="00A90C4F" w:rsidRPr="000E029B" w:rsidRDefault="00A90C4F" w:rsidP="00044894">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Vehicle Spy 3 Professional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258B63D5" w14:textId="77777777" w:rsidR="00A90C4F" w:rsidRPr="000E029B" w:rsidRDefault="00A90C4F" w:rsidP="00044894">
            <w:pPr>
              <w:jc w:val="center"/>
              <w:rPr>
                <w:rFonts w:asciiTheme="majorEastAsia" w:eastAsiaTheme="majorEastAsia" w:hAnsiTheme="majorEastAsia" w:cs="ＭＳ Ｐゴシック"/>
                <w:szCs w:val="21"/>
              </w:rPr>
            </w:pPr>
          </w:p>
        </w:tc>
      </w:tr>
      <w:tr w:rsidR="00A90C4F" w:rsidRPr="000E029B" w14:paraId="0526E46F" w14:textId="77777777" w:rsidTr="00E515B8">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B58AD78" w14:textId="77777777" w:rsidR="00A90C4F" w:rsidRPr="000E029B" w:rsidRDefault="00A90C4F" w:rsidP="00044894">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6</w:t>
            </w:r>
            <w:r>
              <w:rPr>
                <w:rFonts w:asciiTheme="majorEastAsia" w:eastAsiaTheme="majorEastAsia" w:hAnsiTheme="majorEastAsia" w:cs="ＭＳ Ｐゴシック"/>
                <w:szCs w:val="21"/>
              </w:rPr>
              <w:t>0</w:t>
            </w:r>
          </w:p>
        </w:tc>
        <w:tc>
          <w:tcPr>
            <w:tcW w:w="1895" w:type="dxa"/>
            <w:tcBorders>
              <w:top w:val="nil"/>
              <w:left w:val="nil"/>
              <w:bottom w:val="single" w:sz="4" w:space="0" w:color="auto"/>
              <w:right w:val="single" w:sz="4" w:space="0" w:color="auto"/>
            </w:tcBorders>
            <w:shd w:val="clear" w:color="auto" w:fill="auto"/>
            <w:vAlign w:val="center"/>
          </w:tcPr>
          <w:p w14:paraId="7403B1BA" w14:textId="77777777" w:rsidR="00A90C4F" w:rsidRPr="000E029B"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Microsoft</w:t>
            </w:r>
          </w:p>
        </w:tc>
        <w:tc>
          <w:tcPr>
            <w:tcW w:w="6185" w:type="dxa"/>
            <w:gridSpan w:val="2"/>
            <w:tcBorders>
              <w:top w:val="nil"/>
              <w:left w:val="nil"/>
              <w:bottom w:val="single" w:sz="4" w:space="0" w:color="auto"/>
              <w:right w:val="single" w:sz="4" w:space="0" w:color="auto"/>
            </w:tcBorders>
            <w:shd w:val="clear" w:color="auto" w:fill="auto"/>
            <w:vAlign w:val="center"/>
          </w:tcPr>
          <w:p w14:paraId="4CC6244E" w14:textId="77777777" w:rsidR="00A90C4F" w:rsidRPr="00C5106C" w:rsidRDefault="00A90C4F" w:rsidP="00044894">
            <w:pPr>
              <w:jc w:val="left"/>
              <w:rPr>
                <w:rFonts w:asciiTheme="majorEastAsia" w:eastAsiaTheme="majorEastAsia" w:hAnsiTheme="majorEastAsia" w:cs="ＭＳ Ｐゴシック"/>
                <w:szCs w:val="21"/>
              </w:rPr>
            </w:pPr>
            <w:r w:rsidRPr="00C5106C">
              <w:rPr>
                <w:rFonts w:asciiTheme="majorEastAsia" w:eastAsiaTheme="majorEastAsia" w:hAnsiTheme="majorEastAsia" w:hint="eastAsia"/>
                <w:kern w:val="0"/>
              </w:rPr>
              <w:t>AZ_AZURE_IOT_SECURITY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86BA85D"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w:t>
            </w:r>
          </w:p>
        </w:tc>
      </w:tr>
      <w:tr w:rsidR="00A90C4F" w:rsidRPr="000E029B" w14:paraId="770FFBF0" w14:textId="77777777" w:rsidTr="00E515B8">
        <w:trPr>
          <w:trHeight w:val="300"/>
        </w:trPr>
        <w:tc>
          <w:tcPr>
            <w:tcW w:w="704" w:type="dxa"/>
            <w:vMerge/>
            <w:tcBorders>
              <w:top w:val="nil"/>
              <w:left w:val="single" w:sz="4" w:space="0" w:color="auto"/>
              <w:bottom w:val="single" w:sz="4" w:space="0" w:color="auto"/>
              <w:right w:val="single" w:sz="4" w:space="0" w:color="auto"/>
            </w:tcBorders>
            <w:vAlign w:val="center"/>
          </w:tcPr>
          <w:p w14:paraId="40163856" w14:textId="77777777" w:rsidR="00A90C4F" w:rsidRPr="000E029B" w:rsidRDefault="00A90C4F" w:rsidP="00044894">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F7C160E" w14:textId="77777777" w:rsidR="00A90C4F" w:rsidRPr="000E029B"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Microsoft</w:t>
            </w:r>
            <w:r>
              <w:rPr>
                <w:rFonts w:asciiTheme="majorEastAsia" w:eastAsiaTheme="majorEastAsia" w:hAnsiTheme="majorEastAsia" w:cs="ＭＳ Ｐゴシック"/>
                <w:szCs w:val="21"/>
              </w:rPr>
              <w:t xml:space="preserve"> Defender for IoT</w:t>
            </w:r>
            <w:r>
              <w:rPr>
                <w:rFonts w:asciiTheme="majorEastAsia" w:eastAsiaTheme="majorEastAsia" w:hAnsiTheme="majorEastAsia" w:cs="ＭＳ Ｐゴシック" w:hint="eastAsia"/>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4666F69F" w14:textId="77777777" w:rsidR="00A90C4F" w:rsidRPr="000E029B" w:rsidRDefault="00A90C4F" w:rsidP="00044894">
            <w:pPr>
              <w:jc w:val="left"/>
              <w:rPr>
                <w:rFonts w:asciiTheme="majorEastAsia" w:eastAsiaTheme="majorEastAsia" w:hAnsiTheme="majorEastAsia" w:cs="ＭＳ Ｐゴシック"/>
                <w:szCs w:val="21"/>
              </w:rPr>
            </w:pPr>
          </w:p>
        </w:tc>
      </w:tr>
      <w:tr w:rsidR="00A90C4F" w:rsidRPr="000E029B" w14:paraId="44377B55" w14:textId="77777777" w:rsidTr="00E515B8">
        <w:trPr>
          <w:trHeight w:val="300"/>
        </w:trPr>
        <w:tc>
          <w:tcPr>
            <w:tcW w:w="704" w:type="dxa"/>
            <w:vMerge w:val="restart"/>
            <w:tcBorders>
              <w:top w:val="single" w:sz="4" w:space="0" w:color="auto"/>
              <w:left w:val="single" w:sz="4" w:space="0" w:color="auto"/>
              <w:right w:val="single" w:sz="4" w:space="0" w:color="auto"/>
            </w:tcBorders>
            <w:vAlign w:val="center"/>
          </w:tcPr>
          <w:p w14:paraId="3B411FA6"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6</w:t>
            </w:r>
            <w:r>
              <w:rPr>
                <w:rFonts w:asciiTheme="majorEastAsia" w:eastAsiaTheme="majorEastAsia" w:hAnsiTheme="majorEastAsia" w:cs="ＭＳ Ｐゴシック"/>
                <w:szCs w:val="21"/>
              </w:rPr>
              <w:t>1</w:t>
            </w:r>
          </w:p>
        </w:tc>
        <w:tc>
          <w:tcPr>
            <w:tcW w:w="1895" w:type="dxa"/>
            <w:tcBorders>
              <w:top w:val="single" w:sz="4" w:space="0" w:color="auto"/>
              <w:left w:val="nil"/>
              <w:bottom w:val="single" w:sz="4" w:space="0" w:color="auto"/>
              <w:right w:val="single" w:sz="4" w:space="0" w:color="000000"/>
            </w:tcBorders>
            <w:shd w:val="clear" w:color="auto" w:fill="auto"/>
            <w:vAlign w:val="center"/>
          </w:tcPr>
          <w:p w14:paraId="4C67E7B7" w14:textId="77777777" w:rsidR="00A90C4F"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T</w:t>
            </w:r>
            <w:r>
              <w:rPr>
                <w:rFonts w:asciiTheme="majorEastAsia" w:eastAsiaTheme="majorEastAsia" w:hAnsiTheme="majorEastAsia" w:cs="ＭＳ Ｐゴシック"/>
                <w:szCs w:val="21"/>
              </w:rPr>
              <w:t>ofino Xenon</w:t>
            </w:r>
          </w:p>
        </w:tc>
        <w:tc>
          <w:tcPr>
            <w:tcW w:w="6185" w:type="dxa"/>
            <w:gridSpan w:val="2"/>
            <w:tcBorders>
              <w:top w:val="single" w:sz="4" w:space="0" w:color="auto"/>
              <w:left w:val="nil"/>
              <w:bottom w:val="single" w:sz="4" w:space="0" w:color="auto"/>
              <w:right w:val="single" w:sz="4" w:space="0" w:color="000000"/>
            </w:tcBorders>
            <w:shd w:val="clear" w:color="auto" w:fill="auto"/>
            <w:vAlign w:val="center"/>
          </w:tcPr>
          <w:p w14:paraId="49312B1A" w14:textId="77777777" w:rsidR="00A90C4F"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tc>
        <w:tc>
          <w:tcPr>
            <w:tcW w:w="709" w:type="dxa"/>
            <w:vMerge w:val="restart"/>
            <w:tcBorders>
              <w:top w:val="single" w:sz="4" w:space="0" w:color="auto"/>
              <w:left w:val="single" w:sz="4" w:space="0" w:color="auto"/>
              <w:right w:val="single" w:sz="4" w:space="0" w:color="auto"/>
            </w:tcBorders>
            <w:vAlign w:val="center"/>
          </w:tcPr>
          <w:p w14:paraId="7E4F5331" w14:textId="77777777" w:rsidR="00A90C4F" w:rsidRPr="000E029B" w:rsidRDefault="00A90C4F" w:rsidP="00044894">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2</w:t>
            </w:r>
          </w:p>
        </w:tc>
      </w:tr>
      <w:tr w:rsidR="00A90C4F" w:rsidRPr="000E029B" w14:paraId="602BCCD6" w14:textId="77777777" w:rsidTr="00E515B8">
        <w:trPr>
          <w:trHeight w:val="300"/>
        </w:trPr>
        <w:tc>
          <w:tcPr>
            <w:tcW w:w="704" w:type="dxa"/>
            <w:vMerge/>
            <w:tcBorders>
              <w:left w:val="single" w:sz="4" w:space="0" w:color="auto"/>
              <w:bottom w:val="single" w:sz="4" w:space="0" w:color="auto"/>
              <w:right w:val="single" w:sz="4" w:space="0" w:color="auto"/>
            </w:tcBorders>
            <w:vAlign w:val="center"/>
          </w:tcPr>
          <w:p w14:paraId="1F834186" w14:textId="77777777" w:rsidR="00A90C4F" w:rsidRPr="000E029B" w:rsidRDefault="00A90C4F" w:rsidP="00044894">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9757CC3" w14:textId="77777777" w:rsidR="00A90C4F" w:rsidRDefault="00A90C4F"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T</w:t>
            </w:r>
            <w:r>
              <w:rPr>
                <w:rFonts w:asciiTheme="majorEastAsia" w:eastAsiaTheme="majorEastAsia" w:hAnsiTheme="majorEastAsia" w:cs="ＭＳ Ｐゴシック"/>
                <w:szCs w:val="21"/>
              </w:rPr>
              <w:t xml:space="preserve">ofino Xenon </w:t>
            </w:r>
            <w:r>
              <w:rPr>
                <w:rFonts w:asciiTheme="majorEastAsia" w:eastAsiaTheme="majorEastAsia" w:hAnsiTheme="majorEastAsia" w:cs="ＭＳ Ｐゴシック" w:hint="eastAsia"/>
                <w:szCs w:val="21"/>
              </w:rPr>
              <w:t>ハードウエア保守</w:t>
            </w:r>
          </w:p>
        </w:tc>
        <w:tc>
          <w:tcPr>
            <w:tcW w:w="709" w:type="dxa"/>
            <w:vMerge/>
            <w:tcBorders>
              <w:left w:val="single" w:sz="4" w:space="0" w:color="auto"/>
              <w:bottom w:val="single" w:sz="4" w:space="0" w:color="auto"/>
              <w:right w:val="single" w:sz="4" w:space="0" w:color="auto"/>
            </w:tcBorders>
            <w:vAlign w:val="center"/>
          </w:tcPr>
          <w:p w14:paraId="7B3FF876" w14:textId="77777777" w:rsidR="00A90C4F" w:rsidRPr="000E029B" w:rsidRDefault="00A90C4F" w:rsidP="00044894">
            <w:pPr>
              <w:jc w:val="left"/>
              <w:rPr>
                <w:rFonts w:asciiTheme="majorEastAsia" w:eastAsiaTheme="majorEastAsia" w:hAnsiTheme="majorEastAsia" w:cs="ＭＳ Ｐゴシック"/>
                <w:szCs w:val="21"/>
              </w:rPr>
            </w:pPr>
          </w:p>
        </w:tc>
      </w:tr>
      <w:tr w:rsidR="00E515B8" w:rsidRPr="000E029B" w14:paraId="77F2EB09" w14:textId="77777777" w:rsidTr="00E515B8">
        <w:trPr>
          <w:trHeight w:val="300"/>
        </w:trPr>
        <w:tc>
          <w:tcPr>
            <w:tcW w:w="704" w:type="dxa"/>
            <w:vMerge w:val="restart"/>
            <w:tcBorders>
              <w:top w:val="single" w:sz="4" w:space="0" w:color="auto"/>
              <w:left w:val="single" w:sz="4" w:space="0" w:color="auto"/>
              <w:right w:val="single" w:sz="4" w:space="0" w:color="auto"/>
            </w:tcBorders>
            <w:vAlign w:val="center"/>
          </w:tcPr>
          <w:p w14:paraId="0F9D41AC" w14:textId="672767B6" w:rsidR="00E515B8" w:rsidRPr="000E029B" w:rsidRDefault="00E515B8" w:rsidP="00E515B8">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6</w:t>
            </w:r>
            <w:r>
              <w:rPr>
                <w:rFonts w:asciiTheme="majorEastAsia" w:eastAsiaTheme="majorEastAsia" w:hAnsiTheme="majorEastAsia" w:cs="ＭＳ Ｐゴシック"/>
                <w:szCs w:val="21"/>
              </w:rPr>
              <w:t>2</w:t>
            </w:r>
          </w:p>
        </w:tc>
        <w:tc>
          <w:tcPr>
            <w:tcW w:w="1895" w:type="dxa"/>
            <w:tcBorders>
              <w:top w:val="single" w:sz="4" w:space="0" w:color="auto"/>
              <w:left w:val="nil"/>
              <w:bottom w:val="single" w:sz="4" w:space="0" w:color="auto"/>
              <w:right w:val="single" w:sz="4" w:space="0" w:color="000000"/>
            </w:tcBorders>
            <w:shd w:val="clear" w:color="auto" w:fill="auto"/>
            <w:vAlign w:val="center"/>
          </w:tcPr>
          <w:p w14:paraId="3C87407A" w14:textId="48471CC4" w:rsidR="00E515B8" w:rsidRDefault="00E515B8" w:rsidP="00044894">
            <w:pPr>
              <w:jc w:val="left"/>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P</w:t>
            </w:r>
            <w:r>
              <w:rPr>
                <w:rFonts w:asciiTheme="majorEastAsia" w:eastAsiaTheme="majorEastAsia" w:hAnsiTheme="majorEastAsia" w:cs="ＭＳ Ｐゴシック"/>
                <w:szCs w:val="21"/>
              </w:rPr>
              <w:t>rofitap</w:t>
            </w:r>
            <w:proofErr w:type="spellEnd"/>
          </w:p>
        </w:tc>
        <w:tc>
          <w:tcPr>
            <w:tcW w:w="6185" w:type="dxa"/>
            <w:gridSpan w:val="2"/>
            <w:tcBorders>
              <w:top w:val="single" w:sz="4" w:space="0" w:color="auto"/>
              <w:left w:val="nil"/>
              <w:bottom w:val="single" w:sz="4" w:space="0" w:color="auto"/>
              <w:right w:val="single" w:sz="4" w:space="0" w:color="000000"/>
            </w:tcBorders>
            <w:shd w:val="clear" w:color="auto" w:fill="auto"/>
            <w:vAlign w:val="center"/>
          </w:tcPr>
          <w:p w14:paraId="1EED17A3" w14:textId="6B2753F5" w:rsidR="00E515B8" w:rsidRDefault="00E515B8"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tc>
        <w:tc>
          <w:tcPr>
            <w:tcW w:w="709" w:type="dxa"/>
            <w:vMerge w:val="restart"/>
            <w:tcBorders>
              <w:top w:val="single" w:sz="4" w:space="0" w:color="auto"/>
              <w:left w:val="single" w:sz="4" w:space="0" w:color="auto"/>
              <w:right w:val="single" w:sz="4" w:space="0" w:color="auto"/>
            </w:tcBorders>
            <w:vAlign w:val="center"/>
          </w:tcPr>
          <w:p w14:paraId="08B08BE1" w14:textId="39383C39" w:rsidR="00E515B8" w:rsidRPr="000E029B" w:rsidRDefault="00E515B8" w:rsidP="00E515B8">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4</w:t>
            </w:r>
          </w:p>
        </w:tc>
      </w:tr>
      <w:tr w:rsidR="00E515B8" w:rsidRPr="000E029B" w14:paraId="6A7E700B" w14:textId="77777777" w:rsidTr="00044894">
        <w:trPr>
          <w:trHeight w:val="300"/>
        </w:trPr>
        <w:tc>
          <w:tcPr>
            <w:tcW w:w="704" w:type="dxa"/>
            <w:vMerge/>
            <w:tcBorders>
              <w:left w:val="single" w:sz="4" w:space="0" w:color="auto"/>
              <w:bottom w:val="single" w:sz="4" w:space="0" w:color="auto"/>
              <w:right w:val="single" w:sz="4" w:space="0" w:color="auto"/>
            </w:tcBorders>
            <w:vAlign w:val="center"/>
          </w:tcPr>
          <w:p w14:paraId="6C213B3B" w14:textId="77777777" w:rsidR="00E515B8" w:rsidRPr="000E029B" w:rsidRDefault="00E515B8" w:rsidP="00044894">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1EA2DD5" w14:textId="3A430C36" w:rsidR="00E515B8" w:rsidRDefault="00E515B8" w:rsidP="00044894">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I</w:t>
            </w:r>
            <w:r>
              <w:rPr>
                <w:rFonts w:asciiTheme="majorEastAsia" w:eastAsiaTheme="majorEastAsia" w:hAnsiTheme="majorEastAsia" w:cs="ＭＳ Ｐゴシック"/>
                <w:szCs w:val="21"/>
              </w:rPr>
              <w:t>OTA SW</w:t>
            </w:r>
            <w:r>
              <w:rPr>
                <w:rFonts w:asciiTheme="majorEastAsia" w:eastAsiaTheme="majorEastAsia" w:hAnsiTheme="majorEastAsia" w:cs="ＭＳ Ｐゴシック" w:hint="eastAsia"/>
                <w:szCs w:val="21"/>
              </w:rPr>
              <w:t>メンテナンスライセンス</w:t>
            </w:r>
          </w:p>
        </w:tc>
        <w:tc>
          <w:tcPr>
            <w:tcW w:w="709" w:type="dxa"/>
            <w:vMerge/>
            <w:tcBorders>
              <w:left w:val="single" w:sz="4" w:space="0" w:color="auto"/>
              <w:bottom w:val="single" w:sz="4" w:space="0" w:color="auto"/>
              <w:right w:val="single" w:sz="4" w:space="0" w:color="auto"/>
            </w:tcBorders>
            <w:vAlign w:val="center"/>
          </w:tcPr>
          <w:p w14:paraId="1FED37B2" w14:textId="77777777" w:rsidR="00E515B8" w:rsidRPr="000E029B" w:rsidRDefault="00E515B8" w:rsidP="00044894">
            <w:pPr>
              <w:jc w:val="left"/>
              <w:rPr>
                <w:rFonts w:asciiTheme="majorEastAsia" w:eastAsiaTheme="majorEastAsia" w:hAnsiTheme="majorEastAsia" w:cs="ＭＳ Ｐゴシック"/>
                <w:szCs w:val="21"/>
              </w:rPr>
            </w:pPr>
          </w:p>
        </w:tc>
      </w:tr>
    </w:tbl>
    <w:p w14:paraId="35C7FD97" w14:textId="77777777" w:rsidR="00A90C4F" w:rsidRPr="000E029B" w:rsidRDefault="00A90C4F" w:rsidP="0014015F">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w:t>
      </w:r>
      <w:r>
        <w:rPr>
          <w:rFonts w:ascii="ＭＳ ゴシック" w:eastAsia="ＭＳ ゴシック" w:hAnsi="ＭＳ ゴシック" w:cs="ＭＳ 明朝" w:hint="eastAsia"/>
          <w:spacing w:val="1"/>
          <w:kern w:val="0"/>
          <w:szCs w:val="21"/>
        </w:rPr>
        <w:t>ライセンス契約</w:t>
      </w:r>
      <w:r w:rsidRPr="000E029B">
        <w:rPr>
          <w:rFonts w:ascii="ＭＳ ゴシック" w:eastAsia="ＭＳ ゴシック" w:hAnsi="ＭＳ ゴシック" w:cs="ＭＳ 明朝" w:hint="eastAsia"/>
          <w:spacing w:val="1"/>
          <w:kern w:val="0"/>
          <w:szCs w:val="21"/>
        </w:rPr>
        <w:t>期間は</w:t>
      </w:r>
      <w:r w:rsidRPr="000E029B">
        <w:rPr>
          <w:rFonts w:ascii="ＭＳ ゴシック" w:eastAsia="ＭＳ ゴシック" w:hAnsi="ＭＳ ゴシック" w:cs="ＭＳ 明朝"/>
          <w:spacing w:val="1"/>
          <w:kern w:val="0"/>
          <w:szCs w:val="21"/>
        </w:rPr>
        <w:t xml:space="preserve"> 202</w:t>
      </w:r>
      <w:r>
        <w:rPr>
          <w:rFonts w:ascii="ＭＳ ゴシック" w:eastAsia="ＭＳ ゴシック" w:hAnsi="ＭＳ ゴシック" w:cs="ＭＳ 明朝"/>
          <w:spacing w:val="1"/>
          <w:kern w:val="0"/>
          <w:szCs w:val="21"/>
        </w:rPr>
        <w:t>3</w:t>
      </w:r>
      <w:r w:rsidRPr="000E029B">
        <w:rPr>
          <w:rFonts w:ascii="ＭＳ ゴシック" w:eastAsia="ＭＳ ゴシック" w:hAnsi="ＭＳ ゴシック" w:cs="ＭＳ 明朝"/>
          <w:spacing w:val="1"/>
          <w:kern w:val="0"/>
          <w:szCs w:val="21"/>
        </w:rPr>
        <w:t>/2/1</w:t>
      </w:r>
      <w:r w:rsidRPr="000E029B">
        <w:rPr>
          <w:rFonts w:ascii="ＭＳ ゴシック" w:eastAsia="ＭＳ ゴシック" w:hAnsi="ＭＳ ゴシック" w:cs="ＭＳ 明朝" w:hint="eastAsia"/>
          <w:spacing w:val="1"/>
          <w:kern w:val="0"/>
          <w:szCs w:val="21"/>
        </w:rPr>
        <w:t>〜</w:t>
      </w:r>
      <w:r w:rsidRPr="000E029B">
        <w:rPr>
          <w:rFonts w:ascii="ＭＳ ゴシック" w:eastAsia="ＭＳ ゴシック" w:hAnsi="ＭＳ ゴシック" w:cs="ＭＳ 明朝"/>
          <w:spacing w:val="1"/>
          <w:kern w:val="0"/>
          <w:szCs w:val="21"/>
        </w:rPr>
        <w:t>202</w:t>
      </w:r>
      <w:r>
        <w:rPr>
          <w:rFonts w:ascii="ＭＳ ゴシック" w:eastAsia="ＭＳ ゴシック" w:hAnsi="ＭＳ ゴシック" w:cs="ＭＳ 明朝"/>
          <w:spacing w:val="1"/>
          <w:kern w:val="0"/>
          <w:szCs w:val="21"/>
        </w:rPr>
        <w:t>4</w:t>
      </w:r>
      <w:r w:rsidRPr="000E029B">
        <w:rPr>
          <w:rFonts w:ascii="ＭＳ ゴシック" w:eastAsia="ＭＳ ゴシック" w:hAnsi="ＭＳ ゴシック" w:cs="ＭＳ 明朝"/>
          <w:spacing w:val="1"/>
          <w:kern w:val="0"/>
          <w:szCs w:val="21"/>
        </w:rPr>
        <w:t>/1/31（1年</w:t>
      </w:r>
      <w:r w:rsidRPr="000E029B">
        <w:rPr>
          <w:rFonts w:ascii="ＭＳ ゴシック" w:eastAsia="ＭＳ ゴシック" w:hAnsi="ＭＳ ゴシック" w:cs="ＭＳ 明朝" w:hint="eastAsia"/>
          <w:spacing w:val="1"/>
          <w:kern w:val="0"/>
          <w:szCs w:val="21"/>
        </w:rPr>
        <w:t>間</w:t>
      </w:r>
      <w:r w:rsidRPr="000E029B">
        <w:rPr>
          <w:rFonts w:ascii="ＭＳ ゴシック" w:eastAsia="ＭＳ ゴシック" w:hAnsi="ＭＳ ゴシック" w:cs="ＭＳ 明朝"/>
          <w:spacing w:val="1"/>
          <w:kern w:val="0"/>
          <w:szCs w:val="21"/>
        </w:rPr>
        <w:t>）</w:t>
      </w:r>
      <w:r w:rsidRPr="000E029B">
        <w:rPr>
          <w:rFonts w:ascii="ＭＳ ゴシック" w:eastAsia="ＭＳ ゴシック" w:hAnsi="ＭＳ ゴシック" w:cs="ＭＳ 明朝" w:hint="eastAsia"/>
          <w:spacing w:val="1"/>
          <w:kern w:val="0"/>
          <w:szCs w:val="21"/>
        </w:rPr>
        <w:t>とすること</w:t>
      </w:r>
    </w:p>
    <w:p w14:paraId="54584E90" w14:textId="77777777" w:rsidR="00A90C4F" w:rsidRDefault="00A90C4F" w:rsidP="00A90C4F">
      <w:pPr>
        <w:pStyle w:val="afb"/>
        <w:jc w:val="left"/>
        <w:rPr>
          <w:rFonts w:ascii="ＭＳ ゴシック" w:eastAsia="ＭＳ ゴシック" w:hAnsi="ＭＳ ゴシック" w:cstheme="minorBidi"/>
          <w:spacing w:val="0"/>
          <w:szCs w:val="22"/>
        </w:rPr>
      </w:pPr>
      <w:r w:rsidRPr="000E029B">
        <w:rPr>
          <w:rFonts w:ascii="ＭＳ ゴシック" w:eastAsia="ＭＳ ゴシック" w:hAnsi="ＭＳ ゴシック" w:cstheme="minorBidi" w:hint="eastAsia"/>
          <w:spacing w:val="0"/>
          <w:szCs w:val="22"/>
        </w:rPr>
        <w:t>※ハードウエア保守は後出しセンドバック相当以上とすること</w:t>
      </w:r>
    </w:p>
    <w:p w14:paraId="5EE68E64" w14:textId="67CB6C90" w:rsidR="00A102E5" w:rsidRPr="00A90C4F" w:rsidRDefault="00A102E5" w:rsidP="000179F7">
      <w:pPr>
        <w:rPr>
          <w:rFonts w:ascii="ＭＳ 明朝" w:hAnsi="ＭＳ 明朝"/>
        </w:rPr>
        <w:sectPr w:rsidR="00A102E5" w:rsidRPr="00A90C4F" w:rsidSect="00FF11C1">
          <w:footerReference w:type="default" r:id="rId16"/>
          <w:pgSz w:w="11907" w:h="16840" w:code="9"/>
          <w:pgMar w:top="1418" w:right="1418" w:bottom="1418" w:left="1418" w:header="851" w:footer="851" w:gutter="0"/>
          <w:cols w:space="425"/>
          <w:docGrid w:type="linesAndChars" w:linePitch="311" w:charSpace="-1725"/>
        </w:sectPr>
      </w:pPr>
      <w:r>
        <w:rPr>
          <w:rFonts w:ascii="ＭＳ 明朝" w:hAnsi="ＭＳ 明朝" w:hint="eastAsia"/>
        </w:rPr>
        <w:t>※</w:t>
      </w:r>
      <w:r w:rsidR="0014015F" w:rsidRPr="0014015F">
        <w:rPr>
          <w:rFonts w:ascii="ＭＳ ゴシック" w:eastAsia="ＭＳ ゴシック" w:hAnsi="ＭＳ ゴシック" w:hint="eastAsia"/>
        </w:rPr>
        <w:t>ライセンス</w:t>
      </w:r>
      <w:r>
        <w:rPr>
          <w:rFonts w:ascii="ＭＳ ゴシック" w:eastAsia="ＭＳ ゴシック" w:hAnsi="ＭＳ ゴシック" w:hint="eastAsia"/>
        </w:rPr>
        <w:t>契約期間内にEOLを迎える場合はEOLまでの期間とすること</w:t>
      </w: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2502BE">
        <w:rPr>
          <w:rFonts w:ascii="ＭＳ 明朝" w:hAnsi="ＭＳ 明朝" w:hint="eastAsia"/>
          <w:b/>
          <w:spacing w:val="28"/>
          <w:kern w:val="0"/>
          <w:szCs w:val="24"/>
          <w:u w:val="single"/>
          <w:fitText w:val="3420" w:id="120846849"/>
        </w:rPr>
        <w:t>予</w:t>
      </w:r>
      <w:r w:rsidRPr="001655D5">
        <w:rPr>
          <w:rFonts w:ascii="ＭＳ 明朝" w:hAnsi="ＭＳ 明朝" w:hint="eastAsia"/>
          <w:b/>
          <w:spacing w:val="28"/>
          <w:kern w:val="0"/>
          <w:szCs w:val="24"/>
          <w:u w:val="single"/>
          <w:fitText w:val="3420" w:id="120846849"/>
        </w:rPr>
        <w:t>算決算及び会計令【抜粋</w:t>
      </w:r>
      <w:r w:rsidRPr="001655D5">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2C504686"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D42F1B" w:rsidRPr="00D42F1B">
        <w:rPr>
          <w:rFonts w:ascii="ＭＳ 明朝" w:hAnsi="ＭＳ 明朝" w:hint="eastAsia"/>
          <w:szCs w:val="24"/>
        </w:rPr>
        <w:t>2023年中核人材育成プログラム演習用機器ライセンス契約更新</w:t>
      </w:r>
      <w:r w:rsidRPr="001E4C6D">
        <w:rPr>
          <w:rFonts w:ascii="ＭＳ 明朝" w:hAnsi="ＭＳ 明朝" w:hint="eastAsia"/>
          <w:szCs w:val="24"/>
        </w:rPr>
        <w:t>」（</w:t>
      </w:r>
      <w:r w:rsidR="001E4C6D" w:rsidRPr="001E4C6D">
        <w:rPr>
          <w:rFonts w:ascii="ＭＳ 明朝" w:hAnsi="ＭＳ 明朝" w:hint="eastAsia"/>
          <w:szCs w:val="24"/>
        </w:rPr>
        <w:t>2022年10月17日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152AE11"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D42F1B" w:rsidRPr="00D42F1B">
        <w:rPr>
          <w:rFonts w:ascii="ＭＳ 明朝" w:hAnsi="ＭＳ 明朝" w:hint="eastAsia"/>
        </w:rPr>
        <w:t>2023年中核人材育成プログラム演習用機器ライセンス契約更新</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7F9ACD2" w:rsidR="004326BC" w:rsidRPr="00411A2B" w:rsidRDefault="00D42F1B" w:rsidP="00D42F1B">
      <w:pPr>
        <w:jc w:val="center"/>
        <w:rPr>
          <w:rFonts w:ascii="ＭＳ 明朝" w:hAnsi="ＭＳ 明朝"/>
        </w:rPr>
      </w:pPr>
      <w:r>
        <w:rPr>
          <w:rFonts w:ascii="ＭＳ 明朝" w:hAnsi="ＭＳ 明朝" w:hint="eastAsia"/>
        </w:rPr>
        <w:t xml:space="preserve">　　　　</w:t>
      </w:r>
      <w:r w:rsidR="004326BC" w:rsidRPr="00FC0D06">
        <w:rPr>
          <w:rFonts w:ascii="ＭＳ 明朝" w:hAnsi="ＭＳ 明朝" w:hint="eastAsia"/>
        </w:rPr>
        <w:t xml:space="preserve">件　</w:t>
      </w:r>
      <w:r w:rsidR="004326BC">
        <w:rPr>
          <w:rFonts w:ascii="ＭＳ 明朝" w:hAnsi="ＭＳ 明朝" w:hint="eastAsia"/>
        </w:rPr>
        <w:t xml:space="preserve">　　</w:t>
      </w:r>
      <w:r w:rsidR="004326BC" w:rsidRPr="00FC0D06">
        <w:rPr>
          <w:rFonts w:ascii="ＭＳ 明朝" w:hAnsi="ＭＳ 明朝" w:hint="eastAsia"/>
        </w:rPr>
        <w:t>名</w:t>
      </w:r>
      <w:r w:rsidR="004326BC">
        <w:rPr>
          <w:rFonts w:ascii="ＭＳ 明朝" w:hAnsi="ＭＳ 明朝" w:hint="eastAsia"/>
        </w:rPr>
        <w:t xml:space="preserve">　</w:t>
      </w:r>
      <w:r w:rsidR="004326BC" w:rsidRPr="00411A2B">
        <w:rPr>
          <w:rFonts w:ascii="ＭＳ 明朝" w:hAnsi="ＭＳ 明朝" w:hint="eastAsia"/>
        </w:rPr>
        <w:t>「</w:t>
      </w:r>
      <w:r w:rsidRPr="00D42F1B">
        <w:rPr>
          <w:rFonts w:ascii="ＭＳ 明朝" w:hAnsi="ＭＳ 明朝" w:hint="eastAsia"/>
        </w:rPr>
        <w:t>2023年中核人材育成プログラム演習用機器ライセンス契約更新</w:t>
      </w:r>
      <w:r w:rsidR="004326BC" w:rsidRPr="00411A2B">
        <w:rPr>
          <w:rFonts w:ascii="ＭＳ 明朝" w:hAnsi="ＭＳ 明朝" w:cs="ＭＳ ゴシック" w:hint="eastAsia"/>
          <w:bCs/>
          <w:szCs w:val="21"/>
        </w:rPr>
        <w:t>」</w:t>
      </w:r>
    </w:p>
    <w:p w14:paraId="5E7F4329" w14:textId="77777777" w:rsidR="004326BC" w:rsidRPr="00D42F1B"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7BB24768"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547211" w:rsidRPr="00547211">
        <w:rPr>
          <w:rFonts w:ascii="ＭＳ 明朝" w:hAnsi="ＭＳ 明朝" w:hint="eastAsia"/>
          <w:szCs w:val="24"/>
        </w:rPr>
        <w:t>2023年中核人材育成プログラム演習用機器ライセンス契約更新</w:t>
      </w:r>
      <w:r w:rsidRPr="00476780">
        <w:rPr>
          <w:rFonts w:ascii="ＭＳ 明朝" w:hAnsi="ＭＳ 明朝" w:hint="eastAsia"/>
          <w:szCs w:val="24"/>
        </w:rPr>
        <w:t>」（</w:t>
      </w:r>
      <w:r w:rsidR="00476780" w:rsidRPr="00476780">
        <w:rPr>
          <w:rFonts w:ascii="ＭＳ 明朝" w:hAnsi="ＭＳ 明朝" w:hint="eastAsia"/>
          <w:szCs w:val="24"/>
        </w:rPr>
        <w:t>2022年10月17日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5E34B14B" w14:textId="77777777" w:rsidR="000843E1" w:rsidRDefault="000843E1" w:rsidP="000843E1">
      <w:pPr>
        <w:rPr>
          <w:rFonts w:ascii="ＭＳ 明朝" w:hAnsi="ＭＳ 明朝"/>
          <w:b/>
        </w:rPr>
      </w:pPr>
    </w:p>
    <w:p w14:paraId="3060DB29" w14:textId="663D7169" w:rsidR="007F093C" w:rsidRPr="0085124A" w:rsidRDefault="000843E1" w:rsidP="007F093C">
      <w:pPr>
        <w:jc w:val="center"/>
        <w:rPr>
          <w:rFonts w:ascii="ＭＳ 明朝" w:hAnsi="ＭＳ 明朝"/>
          <w:b/>
        </w:rPr>
      </w:pPr>
      <w:r w:rsidRPr="000E029B">
        <w:rPr>
          <w:rFonts w:ascii="ＭＳ 明朝" w:hAnsi="ＭＳ 明朝" w:hint="eastAsia"/>
          <w:b/>
        </w:rPr>
        <w:t>適合証明書詳細一覧表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0843E1" w:rsidRPr="000E029B" w14:paraId="0542FDEE" w14:textId="77777777" w:rsidTr="00044894">
        <w:trPr>
          <w:trHeight w:val="417"/>
          <w:jc w:val="center"/>
        </w:trPr>
        <w:tc>
          <w:tcPr>
            <w:tcW w:w="482" w:type="dxa"/>
            <w:vAlign w:val="center"/>
          </w:tcPr>
          <w:p w14:paraId="26C1CEF1" w14:textId="77777777" w:rsidR="000843E1" w:rsidRPr="000E029B" w:rsidRDefault="000843E1" w:rsidP="00044894">
            <w:pPr>
              <w:rPr>
                <w:rFonts w:ascii="ＭＳ 明朝" w:hAnsi="ＭＳ 明朝"/>
              </w:rPr>
            </w:pPr>
          </w:p>
        </w:tc>
        <w:tc>
          <w:tcPr>
            <w:tcW w:w="3106" w:type="dxa"/>
            <w:vAlign w:val="center"/>
          </w:tcPr>
          <w:p w14:paraId="742CC166" w14:textId="77777777" w:rsidR="000843E1" w:rsidRPr="000E029B" w:rsidRDefault="000843E1" w:rsidP="00044894">
            <w:pPr>
              <w:jc w:val="center"/>
              <w:rPr>
                <w:rFonts w:ascii="ＭＳ 明朝" w:hAnsi="ＭＳ 明朝"/>
              </w:rPr>
            </w:pPr>
            <w:r w:rsidRPr="000E029B">
              <w:rPr>
                <w:rFonts w:ascii="ＭＳ 明朝" w:hAnsi="ＭＳ 明朝" w:hint="eastAsia"/>
              </w:rPr>
              <w:t>仕様書の要件</w:t>
            </w:r>
          </w:p>
        </w:tc>
        <w:tc>
          <w:tcPr>
            <w:tcW w:w="4952" w:type="dxa"/>
            <w:vAlign w:val="center"/>
          </w:tcPr>
          <w:p w14:paraId="74045BB0" w14:textId="77777777" w:rsidR="000843E1" w:rsidRPr="000E029B" w:rsidRDefault="000843E1" w:rsidP="00044894">
            <w:pPr>
              <w:jc w:val="center"/>
              <w:rPr>
                <w:rFonts w:ascii="ＭＳ 明朝" w:hAnsi="ＭＳ 明朝"/>
              </w:rPr>
            </w:pPr>
            <w:r w:rsidRPr="000E029B">
              <w:rPr>
                <w:rFonts w:ascii="ＭＳ 明朝" w:hAnsi="ＭＳ 明朝" w:hint="eastAsia"/>
              </w:rPr>
              <w:t>詳細内容</w:t>
            </w:r>
          </w:p>
        </w:tc>
        <w:tc>
          <w:tcPr>
            <w:tcW w:w="708" w:type="dxa"/>
            <w:shd w:val="clear" w:color="auto" w:fill="auto"/>
            <w:vAlign w:val="center"/>
          </w:tcPr>
          <w:p w14:paraId="663E7608" w14:textId="77777777" w:rsidR="000843E1" w:rsidRPr="000E029B" w:rsidRDefault="000843E1" w:rsidP="00044894">
            <w:pPr>
              <w:jc w:val="center"/>
              <w:rPr>
                <w:rFonts w:ascii="ＭＳ 明朝" w:hAnsi="ＭＳ 明朝"/>
              </w:rPr>
            </w:pPr>
            <w:r w:rsidRPr="000E029B">
              <w:rPr>
                <w:rFonts w:ascii="ＭＳ 明朝" w:hAnsi="ＭＳ 明朝" w:hint="eastAsia"/>
              </w:rPr>
              <w:t>適合</w:t>
            </w:r>
          </w:p>
        </w:tc>
      </w:tr>
      <w:tr w:rsidR="000843E1" w:rsidRPr="000E029B" w14:paraId="420EDDC5" w14:textId="77777777" w:rsidTr="00044894">
        <w:trPr>
          <w:trHeight w:val="561"/>
          <w:jc w:val="center"/>
        </w:trPr>
        <w:tc>
          <w:tcPr>
            <w:tcW w:w="482" w:type="dxa"/>
            <w:vAlign w:val="center"/>
          </w:tcPr>
          <w:p w14:paraId="761451F3" w14:textId="77777777" w:rsidR="000843E1" w:rsidRPr="000E029B" w:rsidRDefault="000843E1" w:rsidP="00B84F86">
            <w:pPr>
              <w:jc w:val="center"/>
              <w:rPr>
                <w:rFonts w:ascii="ＭＳ 明朝" w:hAnsi="ＭＳ 明朝"/>
              </w:rPr>
            </w:pPr>
            <w:r w:rsidRPr="000E029B">
              <w:rPr>
                <w:rFonts w:ascii="ＭＳ 明朝" w:hAnsi="ＭＳ 明朝" w:hint="eastAsia"/>
              </w:rPr>
              <w:t>1</w:t>
            </w:r>
          </w:p>
        </w:tc>
        <w:tc>
          <w:tcPr>
            <w:tcW w:w="3106" w:type="dxa"/>
            <w:vAlign w:val="center"/>
          </w:tcPr>
          <w:p w14:paraId="0498C3DA" w14:textId="77777777" w:rsidR="000843E1" w:rsidRPr="000E029B" w:rsidRDefault="000843E1" w:rsidP="00044894">
            <w:pPr>
              <w:rPr>
                <w:rFonts w:ascii="ＭＳ 明朝" w:hAnsi="ＭＳ 明朝"/>
              </w:rPr>
            </w:pPr>
            <w:r>
              <w:rPr>
                <w:rFonts w:ascii="ＭＳ 明朝" w:hAnsi="ＭＳ 明朝" w:hint="eastAsia"/>
              </w:rPr>
              <w:t>サポート</w:t>
            </w:r>
            <w:r w:rsidRPr="000E029B">
              <w:rPr>
                <w:rFonts w:ascii="ＭＳ 明朝" w:hAnsi="ＭＳ 明朝" w:hint="eastAsia"/>
              </w:rPr>
              <w:t>窓口開設</w:t>
            </w:r>
          </w:p>
        </w:tc>
        <w:tc>
          <w:tcPr>
            <w:tcW w:w="4952" w:type="dxa"/>
            <w:vAlign w:val="center"/>
          </w:tcPr>
          <w:p w14:paraId="739E3D50" w14:textId="77777777" w:rsidR="000843E1" w:rsidRPr="000E029B" w:rsidRDefault="000843E1" w:rsidP="00044894">
            <w:pPr>
              <w:rPr>
                <w:rFonts w:ascii="ＭＳ 明朝" w:hAnsi="ＭＳ 明朝"/>
              </w:rPr>
            </w:pPr>
            <w:r w:rsidRPr="000E029B">
              <w:rPr>
                <w:rFonts w:ascii="ＭＳ 明朝" w:hAnsi="ＭＳ 明朝" w:hint="eastAsia"/>
              </w:rPr>
              <w:t>本件で調達するライセンスに関するサポート窓口を開設し、少なくとも平日9時から17時の時間帯について、機構又は機構が指定する運用管理担当者からの問合わせ</w:t>
            </w:r>
            <w:r>
              <w:rPr>
                <w:rFonts w:ascii="ＭＳ 明朝" w:hAnsi="ＭＳ 明朝" w:hint="eastAsia"/>
              </w:rPr>
              <w:t>等に関する受付と応答相当の</w:t>
            </w:r>
            <w:r w:rsidRPr="000E029B">
              <w:rPr>
                <w:rFonts w:ascii="ＭＳ 明朝" w:hAnsi="ＭＳ 明朝" w:hint="eastAsia"/>
              </w:rPr>
              <w:t>サービスを提供すること。</w:t>
            </w:r>
          </w:p>
        </w:tc>
        <w:tc>
          <w:tcPr>
            <w:tcW w:w="708" w:type="dxa"/>
            <w:shd w:val="clear" w:color="auto" w:fill="auto"/>
            <w:vAlign w:val="center"/>
          </w:tcPr>
          <w:p w14:paraId="18A30BF8" w14:textId="77777777" w:rsidR="000843E1" w:rsidRPr="000E029B" w:rsidRDefault="000843E1" w:rsidP="00B84F86">
            <w:pPr>
              <w:jc w:val="center"/>
              <w:rPr>
                <w:rFonts w:ascii="ＭＳ 明朝" w:hAnsi="ＭＳ 明朝"/>
              </w:rPr>
            </w:pPr>
          </w:p>
        </w:tc>
      </w:tr>
      <w:tr w:rsidR="000843E1" w:rsidRPr="000E029B" w14:paraId="72B98EAB" w14:textId="77777777" w:rsidTr="00044894">
        <w:trPr>
          <w:trHeight w:val="561"/>
          <w:jc w:val="center"/>
        </w:trPr>
        <w:tc>
          <w:tcPr>
            <w:tcW w:w="482" w:type="dxa"/>
            <w:vAlign w:val="center"/>
          </w:tcPr>
          <w:p w14:paraId="4F5E9CA4" w14:textId="77777777" w:rsidR="000843E1" w:rsidRPr="000E029B" w:rsidRDefault="000843E1" w:rsidP="00B84F86">
            <w:pPr>
              <w:jc w:val="center"/>
              <w:rPr>
                <w:rFonts w:ascii="ＭＳ 明朝" w:hAnsi="ＭＳ 明朝"/>
              </w:rPr>
            </w:pPr>
            <w:r w:rsidRPr="000E029B">
              <w:rPr>
                <w:rFonts w:ascii="ＭＳ 明朝" w:hAnsi="ＭＳ 明朝" w:hint="eastAsia"/>
              </w:rPr>
              <w:t>2</w:t>
            </w:r>
          </w:p>
        </w:tc>
        <w:tc>
          <w:tcPr>
            <w:tcW w:w="3106" w:type="dxa"/>
            <w:vAlign w:val="center"/>
          </w:tcPr>
          <w:p w14:paraId="7BAC23C1" w14:textId="77777777" w:rsidR="000843E1" w:rsidRPr="000E029B" w:rsidRDefault="000843E1" w:rsidP="00044894">
            <w:pPr>
              <w:rPr>
                <w:rFonts w:ascii="ＭＳ 明朝" w:hAnsi="ＭＳ 明朝"/>
              </w:rPr>
            </w:pPr>
            <w:r w:rsidRPr="0026345A">
              <w:rPr>
                <w:rFonts w:ascii="ＭＳ 明朝" w:hAnsi="ＭＳ 明朝" w:hint="eastAsia"/>
              </w:rPr>
              <w:t>ベンダ</w:t>
            </w:r>
            <w:r w:rsidRPr="000E029B">
              <w:rPr>
                <w:rFonts w:ascii="ＭＳ 明朝" w:hAnsi="ＭＳ 明朝" w:hint="eastAsia"/>
              </w:rPr>
              <w:t>窓口提供</w:t>
            </w:r>
          </w:p>
        </w:tc>
        <w:tc>
          <w:tcPr>
            <w:tcW w:w="4952" w:type="dxa"/>
            <w:vAlign w:val="center"/>
          </w:tcPr>
          <w:p w14:paraId="15E49DB3" w14:textId="77777777" w:rsidR="000843E1" w:rsidRPr="000E029B" w:rsidRDefault="000843E1" w:rsidP="00044894">
            <w:pPr>
              <w:rPr>
                <w:rFonts w:ascii="ＭＳ 明朝" w:hAnsi="ＭＳ 明朝"/>
              </w:rPr>
            </w:pPr>
            <w:r w:rsidRPr="000E029B">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w:t>
            </w:r>
            <w:r w:rsidRPr="0026345A">
              <w:rPr>
                <w:rFonts w:ascii="ＭＳ 明朝" w:hAnsi="ＭＳ 明朝" w:hint="eastAsia"/>
              </w:rPr>
              <w:t>ベンダ</w:t>
            </w:r>
            <w:r w:rsidRPr="000E029B">
              <w:rPr>
                <w:rFonts w:ascii="ＭＳ 明朝" w:hAnsi="ＭＳ 明朝" w:hint="eastAsia"/>
              </w:rPr>
              <w:t>に問合せ対応ができるよう、</w:t>
            </w:r>
            <w:r>
              <w:rPr>
                <w:rFonts w:ascii="ＭＳ 明朝" w:hAnsi="ＭＳ 明朝" w:hint="eastAsia"/>
              </w:rPr>
              <w:t>ベンダ</w:t>
            </w:r>
            <w:r w:rsidRPr="000E029B">
              <w:rPr>
                <w:rFonts w:ascii="ＭＳ 明朝" w:hAnsi="ＭＳ 明朝" w:hint="eastAsia"/>
              </w:rPr>
              <w:t>窓口情報</w:t>
            </w:r>
            <w:r>
              <w:rPr>
                <w:rFonts w:ascii="ＭＳ 明朝" w:hAnsi="ＭＳ 明朝" w:hint="eastAsia"/>
              </w:rPr>
              <w:t>等</w:t>
            </w:r>
            <w:r w:rsidRPr="000E029B">
              <w:rPr>
                <w:rFonts w:ascii="ＭＳ 明朝" w:hAnsi="ＭＳ 明朝" w:hint="eastAsia"/>
              </w:rPr>
              <w:t>を、可能な限り速やかに</w:t>
            </w:r>
            <w:r>
              <w:rPr>
                <w:rFonts w:ascii="ＭＳ 明朝" w:hAnsi="ＭＳ 明朝" w:hint="eastAsia"/>
              </w:rPr>
              <w:t>提供</w:t>
            </w:r>
            <w:r w:rsidRPr="000E029B">
              <w:rPr>
                <w:rFonts w:ascii="ＭＳ 明朝" w:hAnsi="ＭＳ 明朝" w:hint="eastAsia"/>
              </w:rPr>
              <w:t>すること。</w:t>
            </w:r>
          </w:p>
        </w:tc>
        <w:tc>
          <w:tcPr>
            <w:tcW w:w="708" w:type="dxa"/>
            <w:shd w:val="clear" w:color="auto" w:fill="auto"/>
            <w:vAlign w:val="center"/>
          </w:tcPr>
          <w:p w14:paraId="7E8295CB" w14:textId="77777777" w:rsidR="000843E1" w:rsidRPr="000E029B" w:rsidRDefault="000843E1" w:rsidP="00B84F86">
            <w:pPr>
              <w:jc w:val="center"/>
              <w:rPr>
                <w:rFonts w:ascii="ＭＳ 明朝" w:hAnsi="ＭＳ 明朝"/>
              </w:rPr>
            </w:pPr>
          </w:p>
        </w:tc>
      </w:tr>
      <w:tr w:rsidR="000843E1" w:rsidRPr="000E029B" w14:paraId="688DE7C2" w14:textId="77777777" w:rsidTr="00044894">
        <w:trPr>
          <w:trHeight w:val="561"/>
          <w:jc w:val="center"/>
        </w:trPr>
        <w:tc>
          <w:tcPr>
            <w:tcW w:w="482" w:type="dxa"/>
            <w:vAlign w:val="center"/>
          </w:tcPr>
          <w:p w14:paraId="53A33520" w14:textId="77777777" w:rsidR="000843E1" w:rsidRPr="000E029B" w:rsidRDefault="000843E1" w:rsidP="00B84F86">
            <w:pPr>
              <w:jc w:val="center"/>
              <w:rPr>
                <w:rFonts w:ascii="ＭＳ 明朝" w:hAnsi="ＭＳ 明朝"/>
              </w:rPr>
            </w:pPr>
            <w:r w:rsidRPr="000E029B">
              <w:rPr>
                <w:rFonts w:ascii="ＭＳ 明朝" w:hAnsi="ＭＳ 明朝" w:hint="eastAsia"/>
              </w:rPr>
              <w:t>3</w:t>
            </w:r>
          </w:p>
        </w:tc>
        <w:tc>
          <w:tcPr>
            <w:tcW w:w="3106" w:type="dxa"/>
            <w:vAlign w:val="center"/>
          </w:tcPr>
          <w:p w14:paraId="3739E1F8" w14:textId="77777777" w:rsidR="000843E1" w:rsidRPr="000E029B" w:rsidRDefault="000843E1" w:rsidP="00044894">
            <w:pPr>
              <w:rPr>
                <w:rFonts w:ascii="ＭＳ 明朝" w:hAnsi="ＭＳ 明朝"/>
              </w:rPr>
            </w:pPr>
            <w:r>
              <w:rPr>
                <w:rFonts w:ascii="ＭＳ 明朝" w:hAnsi="ＭＳ 明朝" w:hint="eastAsia"/>
              </w:rPr>
              <w:t>スキルに関する要件</w:t>
            </w:r>
          </w:p>
        </w:tc>
        <w:tc>
          <w:tcPr>
            <w:tcW w:w="4952" w:type="dxa"/>
            <w:vAlign w:val="center"/>
          </w:tcPr>
          <w:p w14:paraId="429EBCA9" w14:textId="77777777" w:rsidR="000843E1" w:rsidRPr="000E029B" w:rsidRDefault="000843E1" w:rsidP="00044894">
            <w:pPr>
              <w:rPr>
                <w:rFonts w:ascii="ＭＳ 明朝" w:hAnsi="ＭＳ 明朝"/>
              </w:rPr>
            </w:pPr>
            <w:r w:rsidRPr="000E029B">
              <w:rPr>
                <w:rFonts w:ascii="ＭＳ 明朝" w:hAnsi="ＭＳ 明朝" w:hint="eastAsia"/>
              </w:rPr>
              <w:t>O</w:t>
            </w:r>
            <w:r w:rsidRPr="000E029B">
              <w:rPr>
                <w:rFonts w:ascii="ＭＳ 明朝" w:hAnsi="ＭＳ 明朝"/>
              </w:rPr>
              <w:t>T</w:t>
            </w:r>
            <w:r w:rsidRPr="000E029B">
              <w:rPr>
                <w:rFonts w:ascii="ＭＳ 明朝" w:hAnsi="ＭＳ 明朝" w:hint="eastAsia"/>
              </w:rPr>
              <w:t>防御技術、ペネトレーション手法分野の演習</w:t>
            </w:r>
            <w:r>
              <w:rPr>
                <w:rFonts w:ascii="ＭＳ 明朝" w:hAnsi="ＭＳ 明朝" w:hint="eastAsia"/>
              </w:rPr>
              <w:t>施設</w:t>
            </w:r>
            <w:r w:rsidRPr="000E029B">
              <w:rPr>
                <w:rFonts w:ascii="ＭＳ 明朝" w:hAnsi="ＭＳ 明朝" w:hint="eastAsia"/>
              </w:rPr>
              <w:t>を対象としたネットワークシステム上の機器</w:t>
            </w:r>
            <w:r>
              <w:rPr>
                <w:rFonts w:ascii="ＭＳ 明朝" w:hAnsi="ＭＳ 明朝" w:hint="eastAsia"/>
              </w:rPr>
              <w:t>および</w:t>
            </w:r>
            <w:r w:rsidRPr="000E029B">
              <w:rPr>
                <w:rFonts w:ascii="ＭＳ 明朝" w:hAnsi="ＭＳ 明朝" w:hint="eastAsia"/>
              </w:rPr>
              <w:t>ソフトウェアについて障害対応の受付の経験を有すること。</w:t>
            </w:r>
          </w:p>
        </w:tc>
        <w:tc>
          <w:tcPr>
            <w:tcW w:w="708" w:type="dxa"/>
            <w:shd w:val="clear" w:color="auto" w:fill="auto"/>
            <w:vAlign w:val="center"/>
          </w:tcPr>
          <w:p w14:paraId="5EB889DE" w14:textId="77777777" w:rsidR="000843E1" w:rsidRPr="000E029B" w:rsidRDefault="000843E1" w:rsidP="00B84F86">
            <w:pPr>
              <w:jc w:val="center"/>
              <w:rPr>
                <w:rFonts w:ascii="ＭＳ 明朝" w:hAnsi="ＭＳ 明朝"/>
              </w:rPr>
            </w:pPr>
          </w:p>
        </w:tc>
      </w:tr>
      <w:tr w:rsidR="000843E1" w:rsidRPr="000E029B" w14:paraId="56824165" w14:textId="77777777" w:rsidTr="00044894">
        <w:trPr>
          <w:trHeight w:val="561"/>
          <w:jc w:val="center"/>
        </w:trPr>
        <w:tc>
          <w:tcPr>
            <w:tcW w:w="482" w:type="dxa"/>
            <w:vAlign w:val="center"/>
          </w:tcPr>
          <w:p w14:paraId="2700DCB6" w14:textId="77777777" w:rsidR="000843E1" w:rsidRPr="000E029B" w:rsidRDefault="000843E1" w:rsidP="00B84F86">
            <w:pPr>
              <w:jc w:val="center"/>
              <w:rPr>
                <w:rFonts w:ascii="ＭＳ 明朝" w:hAnsi="ＭＳ 明朝"/>
              </w:rPr>
            </w:pPr>
            <w:r w:rsidRPr="000E029B">
              <w:rPr>
                <w:rFonts w:ascii="ＭＳ 明朝" w:hAnsi="ＭＳ 明朝" w:hint="eastAsia"/>
              </w:rPr>
              <w:t>4</w:t>
            </w:r>
          </w:p>
        </w:tc>
        <w:tc>
          <w:tcPr>
            <w:tcW w:w="3106" w:type="dxa"/>
            <w:vAlign w:val="center"/>
          </w:tcPr>
          <w:p w14:paraId="672006C9" w14:textId="77777777" w:rsidR="000843E1" w:rsidRPr="000E029B" w:rsidRDefault="000843E1" w:rsidP="00044894">
            <w:pPr>
              <w:rPr>
                <w:rFonts w:ascii="ＭＳ 明朝" w:hAnsi="ＭＳ 明朝"/>
              </w:rPr>
            </w:pPr>
            <w:r w:rsidRPr="000E029B">
              <w:rPr>
                <w:rFonts w:ascii="ＭＳ 明朝" w:hAnsi="ＭＳ 明朝" w:hint="eastAsia"/>
              </w:rPr>
              <w:t>窓口開設</w:t>
            </w:r>
          </w:p>
        </w:tc>
        <w:tc>
          <w:tcPr>
            <w:tcW w:w="4952" w:type="dxa"/>
            <w:vAlign w:val="center"/>
          </w:tcPr>
          <w:p w14:paraId="52B13099" w14:textId="77777777" w:rsidR="000843E1" w:rsidRPr="000E029B" w:rsidRDefault="000843E1" w:rsidP="00044894">
            <w:pPr>
              <w:rPr>
                <w:rFonts w:ascii="ＭＳ 明朝" w:hAnsi="ＭＳ 明朝"/>
              </w:rPr>
            </w:pPr>
            <w:r>
              <w:rPr>
                <w:rFonts w:ascii="ＭＳ 明朝" w:hAnsi="ＭＳ 明朝" w:hint="eastAsia"/>
              </w:rPr>
              <w:t>ライセンス</w:t>
            </w:r>
            <w:r w:rsidRPr="000E029B">
              <w:rPr>
                <w:rFonts w:ascii="ＭＳ 明朝" w:hAnsi="ＭＳ 明朝" w:hint="eastAsia"/>
              </w:rPr>
              <w:t>納品完了後、翌月より１年間の窓口対応を実施すること。</w:t>
            </w:r>
          </w:p>
        </w:tc>
        <w:tc>
          <w:tcPr>
            <w:tcW w:w="708" w:type="dxa"/>
            <w:shd w:val="clear" w:color="auto" w:fill="auto"/>
            <w:vAlign w:val="center"/>
          </w:tcPr>
          <w:p w14:paraId="72A246C7" w14:textId="77777777" w:rsidR="000843E1" w:rsidRPr="000E029B" w:rsidRDefault="000843E1" w:rsidP="00B84F86">
            <w:pPr>
              <w:jc w:val="center"/>
              <w:rPr>
                <w:rFonts w:ascii="ＭＳ 明朝" w:hAnsi="ＭＳ 明朝"/>
              </w:rPr>
            </w:pPr>
          </w:p>
        </w:tc>
      </w:tr>
      <w:tr w:rsidR="000843E1" w:rsidRPr="000E029B" w14:paraId="1C0CE8D4" w14:textId="77777777" w:rsidTr="00044894">
        <w:trPr>
          <w:trHeight w:val="561"/>
          <w:jc w:val="center"/>
        </w:trPr>
        <w:tc>
          <w:tcPr>
            <w:tcW w:w="482" w:type="dxa"/>
            <w:vAlign w:val="center"/>
          </w:tcPr>
          <w:p w14:paraId="5E139854" w14:textId="77777777" w:rsidR="000843E1" w:rsidRPr="000E029B" w:rsidRDefault="000843E1" w:rsidP="00B84F86">
            <w:pPr>
              <w:jc w:val="center"/>
              <w:rPr>
                <w:rFonts w:ascii="ＭＳ 明朝" w:hAnsi="ＭＳ 明朝"/>
              </w:rPr>
            </w:pPr>
            <w:r w:rsidRPr="000E029B">
              <w:rPr>
                <w:rFonts w:ascii="ＭＳ 明朝" w:hAnsi="ＭＳ 明朝" w:hint="eastAsia"/>
              </w:rPr>
              <w:t>5</w:t>
            </w:r>
          </w:p>
        </w:tc>
        <w:tc>
          <w:tcPr>
            <w:tcW w:w="3106" w:type="dxa"/>
            <w:vAlign w:val="center"/>
          </w:tcPr>
          <w:p w14:paraId="30C7CA26" w14:textId="77777777" w:rsidR="000843E1" w:rsidRPr="000E029B" w:rsidRDefault="000843E1" w:rsidP="00044894">
            <w:pPr>
              <w:rPr>
                <w:rFonts w:ascii="ＭＳ 明朝" w:hAnsi="ＭＳ 明朝"/>
              </w:rPr>
            </w:pPr>
            <w:r w:rsidRPr="000E029B">
              <w:rPr>
                <w:rFonts w:ascii="ＭＳ 明朝" w:hAnsi="ＭＳ 明朝" w:hint="eastAsia"/>
              </w:rPr>
              <w:t>サポート窓口、体制</w:t>
            </w:r>
          </w:p>
        </w:tc>
        <w:tc>
          <w:tcPr>
            <w:tcW w:w="4952" w:type="dxa"/>
            <w:vAlign w:val="center"/>
          </w:tcPr>
          <w:p w14:paraId="7BA2E267" w14:textId="77777777" w:rsidR="000843E1" w:rsidRPr="000E029B" w:rsidRDefault="000843E1" w:rsidP="00044894">
            <w:pPr>
              <w:rPr>
                <w:rFonts w:ascii="ＭＳ 明朝" w:hAnsi="ＭＳ 明朝"/>
              </w:rPr>
            </w:pPr>
            <w:r w:rsidRPr="000E029B">
              <w:rPr>
                <w:rFonts w:ascii="ＭＳ 明朝" w:hAnsi="ＭＳ 明朝" w:hint="eastAsia"/>
              </w:rPr>
              <w:t>上記１のサポート窓口、体制が変更になる場合、事前に機構に説明して承諾を得ること。</w:t>
            </w:r>
            <w:r>
              <w:rPr>
                <w:rFonts w:ascii="ＭＳ 明朝" w:hAnsi="ＭＳ 明朝" w:hint="eastAsia"/>
              </w:rPr>
              <w:t>また、</w:t>
            </w:r>
            <w:r w:rsidRPr="00932A6A">
              <w:rPr>
                <w:rFonts w:asciiTheme="minorEastAsia" w:eastAsiaTheme="minorEastAsia" w:hAnsiTheme="minorEastAsia"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32D47803" w14:textId="77777777" w:rsidR="000843E1" w:rsidRPr="000E029B" w:rsidRDefault="000843E1" w:rsidP="00B84F86">
            <w:pPr>
              <w:jc w:val="center"/>
              <w:rPr>
                <w:rFonts w:ascii="ＭＳ 明朝" w:hAnsi="ＭＳ 明朝"/>
              </w:rPr>
            </w:pPr>
          </w:p>
        </w:tc>
      </w:tr>
    </w:tbl>
    <w:p w14:paraId="388D5BEB" w14:textId="77777777" w:rsidR="007F093C" w:rsidRPr="000843E1"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0843E1">
        <w:rPr>
          <w:rFonts w:ascii="ＭＳ 明朝" w:hAnsi="ＭＳ 明朝" w:hint="eastAsia"/>
          <w:szCs w:val="24"/>
        </w:rPr>
        <w:t>(6) 適合欄には、仕様書の要件に適合している場合は「○」、不適合の場合は「×」を記載すること。</w:t>
      </w:r>
    </w:p>
    <w:p w14:paraId="6304122A" w14:textId="26827685" w:rsidR="00F66F55" w:rsidRDefault="00F66F55" w:rsidP="007F093C">
      <w:pPr>
        <w:rPr>
          <w:rFonts w:ascii="ＭＳ 明朝" w:hAnsi="ＭＳ 明朝"/>
          <w:sz w:val="20"/>
        </w:rPr>
      </w:pPr>
    </w:p>
    <w:p w14:paraId="760991D9" w14:textId="682D2140" w:rsidR="000843E1" w:rsidRDefault="000843E1">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B52D59B"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FB5C2D" w:rsidRPr="00FB5C2D">
        <w:rPr>
          <w:rFonts w:ascii="ＭＳ 明朝" w:hAnsi="ＭＳ 明朝" w:hint="eastAsia"/>
        </w:rPr>
        <w:t>2023年中核人材育成プログラム演習用機器ライセンス契約更新</w:t>
      </w:r>
      <w:r w:rsidRPr="00476780">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63117A3F" w14:textId="77777777" w:rsidR="000843E1" w:rsidRDefault="000843E1" w:rsidP="00F66F55">
      <w:pPr>
        <w:rPr>
          <w:rFonts w:ascii="ＭＳ 明朝" w:hAnsi="ＭＳ 明朝"/>
          <w:u w:val="single"/>
        </w:rPr>
      </w:pPr>
    </w:p>
    <w:p w14:paraId="36D391B4" w14:textId="035EB34E"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FB5C2D" w:rsidRPr="00FB5C2D">
        <w:rPr>
          <w:rFonts w:ascii="ＭＳ 明朝" w:hAnsi="ＭＳ 明朝" w:hint="eastAsia"/>
          <w:u w:val="single"/>
        </w:rPr>
        <w:t>2023年中核人材育成プログラム演習用機器ライセンス契約更新</w:t>
      </w:r>
      <w:r w:rsidRPr="001B37A1">
        <w:rPr>
          <w:rFonts w:ascii="ＭＳ 明朝" w:hAnsi="ＭＳ 明朝" w:hint="eastAsia"/>
          <w:u w:val="single"/>
        </w:rPr>
        <w:t>」に関する提出資料</w:t>
      </w:r>
      <w:r w:rsidR="00FB5C2D">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044894" w:rsidRDefault="00044894">
      <w:r>
        <w:separator/>
      </w:r>
    </w:p>
  </w:endnote>
  <w:endnote w:type="continuationSeparator" w:id="0">
    <w:p w14:paraId="622C16AA" w14:textId="77777777" w:rsidR="00044894" w:rsidRDefault="000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044894" w:rsidRDefault="00044894"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044894" w:rsidRDefault="00044894"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044894" w:rsidRDefault="00044894"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044894" w:rsidRPr="00DB0BA2" w:rsidRDefault="00044894"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044894" w:rsidRDefault="00044894"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044894" w:rsidRPr="009F7DFD" w:rsidRDefault="00044894"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044894" w:rsidRDefault="00044894"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044894" w:rsidRPr="00A104E7" w:rsidRDefault="0004489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044894" w:rsidRDefault="00044894"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044894" w:rsidRDefault="0004489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044894" w:rsidRPr="00A104E7" w:rsidRDefault="0004489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044894" w:rsidRPr="00A104E7" w:rsidRDefault="0004489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044894" w:rsidRDefault="00044894">
      <w:r>
        <w:separator/>
      </w:r>
    </w:p>
  </w:footnote>
  <w:footnote w:type="continuationSeparator" w:id="0">
    <w:p w14:paraId="4E14930E" w14:textId="77777777" w:rsidR="00044894" w:rsidRDefault="0004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335333A" w:rsidR="00044894" w:rsidRPr="00DB0BA2" w:rsidRDefault="00044894"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AFAF8CF" w:rsidR="00044894" w:rsidRPr="00DB0BA2" w:rsidRDefault="00044894"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927F4A4" w:rsidR="00044894" w:rsidRPr="006738D0" w:rsidRDefault="00044894"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044894" w:rsidRDefault="00044894">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044894" w:rsidRDefault="00044894">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16B7FE8"/>
    <w:multiLevelType w:val="hybridMultilevel"/>
    <w:tmpl w:val="66681CB4"/>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0"/>
  </w:num>
  <w:num w:numId="4">
    <w:abstractNumId w:val="33"/>
  </w:num>
  <w:num w:numId="5">
    <w:abstractNumId w:val="28"/>
  </w:num>
  <w:num w:numId="6">
    <w:abstractNumId w:val="14"/>
  </w:num>
  <w:num w:numId="7">
    <w:abstractNumId w:val="21"/>
  </w:num>
  <w:num w:numId="8">
    <w:abstractNumId w:val="29"/>
  </w:num>
  <w:num w:numId="9">
    <w:abstractNumId w:val="13"/>
  </w:num>
  <w:num w:numId="10">
    <w:abstractNumId w:val="36"/>
  </w:num>
  <w:num w:numId="11">
    <w:abstractNumId w:val="32"/>
  </w:num>
  <w:num w:numId="12">
    <w:abstractNumId w:val="31"/>
  </w:num>
  <w:num w:numId="13">
    <w:abstractNumId w:val="15"/>
  </w:num>
  <w:num w:numId="14">
    <w:abstractNumId w:val="25"/>
  </w:num>
  <w:num w:numId="15">
    <w:abstractNumId w:val="30"/>
  </w:num>
  <w:num w:numId="16">
    <w:abstractNumId w:val="6"/>
  </w:num>
  <w:num w:numId="17">
    <w:abstractNumId w:val="18"/>
  </w:num>
  <w:num w:numId="18">
    <w:abstractNumId w:val="27"/>
  </w:num>
  <w:num w:numId="19">
    <w:abstractNumId w:val="9"/>
  </w:num>
  <w:num w:numId="20">
    <w:abstractNumId w:val="7"/>
  </w:num>
  <w:num w:numId="21">
    <w:abstractNumId w:val="20"/>
  </w:num>
  <w:num w:numId="22">
    <w:abstractNumId w:val="11"/>
  </w:num>
  <w:num w:numId="23">
    <w:abstractNumId w:val="26"/>
  </w:num>
  <w:num w:numId="24">
    <w:abstractNumId w:val="8"/>
  </w:num>
  <w:num w:numId="25">
    <w:abstractNumId w:val="12"/>
  </w:num>
  <w:num w:numId="26">
    <w:abstractNumId w:val="19"/>
  </w:num>
  <w:num w:numId="27">
    <w:abstractNumId w:val="24"/>
  </w:num>
  <w:num w:numId="28">
    <w:abstractNumId w:val="34"/>
  </w:num>
  <w:num w:numId="29">
    <w:abstractNumId w:val="5"/>
  </w:num>
  <w:num w:numId="30">
    <w:abstractNumId w:val="3"/>
  </w:num>
  <w:num w:numId="31">
    <w:abstractNumId w:val="2"/>
  </w:num>
  <w:num w:numId="32">
    <w:abstractNumId w:val="1"/>
  </w:num>
  <w:num w:numId="33">
    <w:abstractNumId w:val="0"/>
  </w:num>
  <w:num w:numId="34">
    <w:abstractNumId w:val="17"/>
  </w:num>
  <w:num w:numId="35">
    <w:abstractNumId w:val="23"/>
  </w:num>
  <w:num w:numId="36">
    <w:abstractNumId w:val="35"/>
  </w:num>
  <w:num w:numId="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27C33"/>
    <w:rsid w:val="00030416"/>
    <w:rsid w:val="00030B83"/>
    <w:rsid w:val="00030E9A"/>
    <w:rsid w:val="00033BB6"/>
    <w:rsid w:val="0003691A"/>
    <w:rsid w:val="00037BC0"/>
    <w:rsid w:val="000417A6"/>
    <w:rsid w:val="00043725"/>
    <w:rsid w:val="000444C0"/>
    <w:rsid w:val="00044894"/>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10BC"/>
    <w:rsid w:val="000829BE"/>
    <w:rsid w:val="00083050"/>
    <w:rsid w:val="00083357"/>
    <w:rsid w:val="00083F9F"/>
    <w:rsid w:val="000843E1"/>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4206"/>
    <w:rsid w:val="00135DC5"/>
    <w:rsid w:val="00136234"/>
    <w:rsid w:val="0014015F"/>
    <w:rsid w:val="00145EF4"/>
    <w:rsid w:val="00145F1E"/>
    <w:rsid w:val="00147558"/>
    <w:rsid w:val="00153E1B"/>
    <w:rsid w:val="00155C18"/>
    <w:rsid w:val="0015669E"/>
    <w:rsid w:val="00157235"/>
    <w:rsid w:val="00157E66"/>
    <w:rsid w:val="00160DF4"/>
    <w:rsid w:val="00162D0F"/>
    <w:rsid w:val="001655D5"/>
    <w:rsid w:val="001726DD"/>
    <w:rsid w:val="00174157"/>
    <w:rsid w:val="001762E4"/>
    <w:rsid w:val="00177323"/>
    <w:rsid w:val="00180519"/>
    <w:rsid w:val="00180717"/>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02BE"/>
    <w:rsid w:val="0025154A"/>
    <w:rsid w:val="00251DD2"/>
    <w:rsid w:val="00252634"/>
    <w:rsid w:val="00254172"/>
    <w:rsid w:val="002551E9"/>
    <w:rsid w:val="0025628C"/>
    <w:rsid w:val="00256F32"/>
    <w:rsid w:val="002572AC"/>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EA1"/>
    <w:rsid w:val="00326AC1"/>
    <w:rsid w:val="00326AF5"/>
    <w:rsid w:val="00327E11"/>
    <w:rsid w:val="00336B08"/>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D7976"/>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6160"/>
    <w:rsid w:val="0046707D"/>
    <w:rsid w:val="004673BC"/>
    <w:rsid w:val="00473219"/>
    <w:rsid w:val="00476780"/>
    <w:rsid w:val="004829E3"/>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C1A9B"/>
    <w:rsid w:val="004C63D5"/>
    <w:rsid w:val="004D1D1E"/>
    <w:rsid w:val="004D2CDC"/>
    <w:rsid w:val="004D7019"/>
    <w:rsid w:val="004E07A2"/>
    <w:rsid w:val="004E11C3"/>
    <w:rsid w:val="004E3227"/>
    <w:rsid w:val="004E3242"/>
    <w:rsid w:val="004E499F"/>
    <w:rsid w:val="004E689D"/>
    <w:rsid w:val="004F4F23"/>
    <w:rsid w:val="00500358"/>
    <w:rsid w:val="00500A12"/>
    <w:rsid w:val="00500B4D"/>
    <w:rsid w:val="00504B81"/>
    <w:rsid w:val="0050501F"/>
    <w:rsid w:val="0050664E"/>
    <w:rsid w:val="00507398"/>
    <w:rsid w:val="00511A75"/>
    <w:rsid w:val="00511ABB"/>
    <w:rsid w:val="00512059"/>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47211"/>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5D73"/>
    <w:rsid w:val="005B6DB8"/>
    <w:rsid w:val="005C00D5"/>
    <w:rsid w:val="005C1172"/>
    <w:rsid w:val="005C15FB"/>
    <w:rsid w:val="005C58AA"/>
    <w:rsid w:val="005C70A5"/>
    <w:rsid w:val="005D6D16"/>
    <w:rsid w:val="005D75A0"/>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43C0"/>
    <w:rsid w:val="006677E9"/>
    <w:rsid w:val="00671961"/>
    <w:rsid w:val="006728A9"/>
    <w:rsid w:val="006738D0"/>
    <w:rsid w:val="00674261"/>
    <w:rsid w:val="00680418"/>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A7D"/>
    <w:rsid w:val="00743C16"/>
    <w:rsid w:val="00746123"/>
    <w:rsid w:val="00746CED"/>
    <w:rsid w:val="00750DCE"/>
    <w:rsid w:val="007529DE"/>
    <w:rsid w:val="0075302A"/>
    <w:rsid w:val="00753FCD"/>
    <w:rsid w:val="0075406E"/>
    <w:rsid w:val="0075793C"/>
    <w:rsid w:val="00762CBD"/>
    <w:rsid w:val="00763BD4"/>
    <w:rsid w:val="007667C9"/>
    <w:rsid w:val="007754C3"/>
    <w:rsid w:val="00775872"/>
    <w:rsid w:val="00776D1B"/>
    <w:rsid w:val="00781EE5"/>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C766F"/>
    <w:rsid w:val="007D22CF"/>
    <w:rsid w:val="007D42C0"/>
    <w:rsid w:val="007E10CF"/>
    <w:rsid w:val="007E5463"/>
    <w:rsid w:val="007F093C"/>
    <w:rsid w:val="007F2F66"/>
    <w:rsid w:val="007F3CA6"/>
    <w:rsid w:val="007F55C4"/>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663A"/>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2E5"/>
    <w:rsid w:val="00A104E7"/>
    <w:rsid w:val="00A10DA4"/>
    <w:rsid w:val="00A13C8E"/>
    <w:rsid w:val="00A14658"/>
    <w:rsid w:val="00A14FF7"/>
    <w:rsid w:val="00A15D30"/>
    <w:rsid w:val="00A20B26"/>
    <w:rsid w:val="00A2239D"/>
    <w:rsid w:val="00A22F72"/>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86263"/>
    <w:rsid w:val="00A90C4F"/>
    <w:rsid w:val="00A91285"/>
    <w:rsid w:val="00A93B8B"/>
    <w:rsid w:val="00A96469"/>
    <w:rsid w:val="00A96ABF"/>
    <w:rsid w:val="00A97E04"/>
    <w:rsid w:val="00AB2F2B"/>
    <w:rsid w:val="00AB3A5B"/>
    <w:rsid w:val="00AB512A"/>
    <w:rsid w:val="00AB704D"/>
    <w:rsid w:val="00AC0A4F"/>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5C07"/>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4F86"/>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066C"/>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67E8"/>
    <w:rsid w:val="00C075D9"/>
    <w:rsid w:val="00C10B45"/>
    <w:rsid w:val="00C11D3A"/>
    <w:rsid w:val="00C1345A"/>
    <w:rsid w:val="00C13BE5"/>
    <w:rsid w:val="00C14987"/>
    <w:rsid w:val="00C22547"/>
    <w:rsid w:val="00C23AA6"/>
    <w:rsid w:val="00C23BC9"/>
    <w:rsid w:val="00C23CD3"/>
    <w:rsid w:val="00C267ED"/>
    <w:rsid w:val="00C27CCF"/>
    <w:rsid w:val="00C3023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17AF7"/>
    <w:rsid w:val="00D211F7"/>
    <w:rsid w:val="00D21426"/>
    <w:rsid w:val="00D232A2"/>
    <w:rsid w:val="00D23A46"/>
    <w:rsid w:val="00D25452"/>
    <w:rsid w:val="00D262E7"/>
    <w:rsid w:val="00D3269E"/>
    <w:rsid w:val="00D33232"/>
    <w:rsid w:val="00D33F32"/>
    <w:rsid w:val="00D35C1C"/>
    <w:rsid w:val="00D35D6C"/>
    <w:rsid w:val="00D40E20"/>
    <w:rsid w:val="00D42F1B"/>
    <w:rsid w:val="00D442D2"/>
    <w:rsid w:val="00D4487B"/>
    <w:rsid w:val="00D44A8C"/>
    <w:rsid w:val="00D474A8"/>
    <w:rsid w:val="00D47E3A"/>
    <w:rsid w:val="00D50681"/>
    <w:rsid w:val="00D51D1A"/>
    <w:rsid w:val="00D54F4A"/>
    <w:rsid w:val="00D55025"/>
    <w:rsid w:val="00D552B1"/>
    <w:rsid w:val="00D55FED"/>
    <w:rsid w:val="00D62A17"/>
    <w:rsid w:val="00D645FB"/>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E17"/>
    <w:rsid w:val="00DB5FAF"/>
    <w:rsid w:val="00DB67EB"/>
    <w:rsid w:val="00DC0CE8"/>
    <w:rsid w:val="00DC1613"/>
    <w:rsid w:val="00DC23C2"/>
    <w:rsid w:val="00DC4C28"/>
    <w:rsid w:val="00DD0F31"/>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5B8"/>
    <w:rsid w:val="00E51ACC"/>
    <w:rsid w:val="00E54119"/>
    <w:rsid w:val="00E54CB4"/>
    <w:rsid w:val="00E55936"/>
    <w:rsid w:val="00E55951"/>
    <w:rsid w:val="00E5670D"/>
    <w:rsid w:val="00E5693F"/>
    <w:rsid w:val="00E605B5"/>
    <w:rsid w:val="00E62B5E"/>
    <w:rsid w:val="00E66A83"/>
    <w:rsid w:val="00E66AC1"/>
    <w:rsid w:val="00E70C2A"/>
    <w:rsid w:val="00E726B3"/>
    <w:rsid w:val="00E73536"/>
    <w:rsid w:val="00E741A6"/>
    <w:rsid w:val="00E7507A"/>
    <w:rsid w:val="00E767CD"/>
    <w:rsid w:val="00E76A83"/>
    <w:rsid w:val="00E80D48"/>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5C2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f">
    <w:name w:val="Unresolved Mention"/>
    <w:basedOn w:val="a1"/>
    <w:uiPriority w:val="99"/>
    <w:semiHidden/>
    <w:unhideWhenUsed/>
    <w:rsid w:val="008F234F"/>
    <w:rPr>
      <w:color w:val="605E5C"/>
      <w:shd w:val="clear" w:color="auto" w:fill="E1DFDD"/>
    </w:rPr>
  </w:style>
  <w:style w:type="character" w:customStyle="1" w:styleId="afd">
    <w:name w:val="リスト段落 (文字)"/>
    <w:basedOn w:val="a1"/>
    <w:link w:val="afc"/>
    <w:uiPriority w:val="1"/>
    <w:rsid w:val="00A90C4F"/>
    <w:rPr>
      <w:kern w:val="2"/>
      <w:sz w:val="21"/>
    </w:rPr>
  </w:style>
  <w:style w:type="character" w:customStyle="1" w:styleId="af4">
    <w:name w:val="結語 (文字)"/>
    <w:basedOn w:val="a1"/>
    <w:link w:val="af3"/>
    <w:rsid w:val="00A90C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255753255">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1FED11-D73D-4AF6-A86F-23650429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4207</Words>
  <Characters>23981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2022-10-12T04:44:00Z</dcterms:created>
  <dcterms:modified xsi:type="dcterms:W3CDTF">2022-10-12T04:44:00Z</dcterms:modified>
</cp:coreProperties>
</file>