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4E585C" w14:textId="77777777" w:rsidR="00A96695" w:rsidRDefault="00AF61D9">
      <w:pPr>
        <w:pStyle w:val="a3"/>
        <w:jc w:val="right"/>
        <w:rPr>
          <w:rFonts w:ascii="Arial" w:eastAsia="ＭＳ Ｐゴシック" w:hAnsi="Arial"/>
          <w:spacing w:val="0"/>
          <w:w w:val="200"/>
        </w:rPr>
      </w:pPr>
      <w:bookmarkStart w:id="0" w:name="_Hlk76738387"/>
      <w:bookmarkStart w:id="1" w:name="_GoBack"/>
      <w:bookmarkEnd w:id="0"/>
      <w:bookmarkEnd w:id="1"/>
      <w:r>
        <w:rPr>
          <w:rFonts w:ascii="ＭＳ Ｐゴシック" w:eastAsia="ＭＳ Ｐゴシック" w:hAnsi="ＭＳ Ｐゴシック"/>
          <w:noProof/>
          <w:spacing w:val="0"/>
        </w:rPr>
        <w:drawing>
          <wp:anchor distT="0" distB="0" distL="114300" distR="114300" simplePos="0" relativeHeight="251655168" behindDoc="0" locked="0" layoutInCell="1" allowOverlap="1" wp14:anchorId="13A97302" wp14:editId="66ADD37D">
            <wp:simplePos x="0" y="0"/>
            <wp:positionH relativeFrom="column">
              <wp:posOffset>-36195</wp:posOffset>
            </wp:positionH>
            <wp:positionV relativeFrom="paragraph">
              <wp:posOffset>0</wp:posOffset>
            </wp:positionV>
            <wp:extent cx="1152525" cy="647700"/>
            <wp:effectExtent l="0" t="0" r="9525" b="0"/>
            <wp:wrapNone/>
            <wp:docPr id="7" name="図 4" descr="IPA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IPA_文書表紙用"/>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pic:spPr>
                </pic:pic>
              </a:graphicData>
            </a:graphic>
            <wp14:sizeRelH relativeFrom="page">
              <wp14:pctWidth>0</wp14:pctWidth>
            </wp14:sizeRelH>
            <wp14:sizeRelV relativeFrom="page">
              <wp14:pctHeight>0</wp14:pctHeight>
            </wp14:sizeRelV>
          </wp:anchor>
        </w:drawing>
      </w:r>
    </w:p>
    <w:p w14:paraId="04A0725B" w14:textId="77777777" w:rsidR="00A96695" w:rsidRDefault="00A96695">
      <w:pPr>
        <w:pStyle w:val="a3"/>
        <w:rPr>
          <w:rFonts w:ascii="ＭＳ Ｐゴシック" w:eastAsia="ＭＳ Ｐゴシック" w:hAnsi="ＭＳ Ｐゴシック"/>
          <w:spacing w:val="0"/>
        </w:rPr>
      </w:pPr>
    </w:p>
    <w:p w14:paraId="1A4FB1A0" w14:textId="77777777" w:rsidR="00A96695" w:rsidRDefault="00A96695">
      <w:pPr>
        <w:pStyle w:val="a3"/>
        <w:rPr>
          <w:rFonts w:ascii="ＭＳ Ｐゴシック" w:eastAsia="ＭＳ Ｐゴシック" w:hAnsi="ＭＳ Ｐゴシック"/>
          <w:spacing w:val="0"/>
        </w:rPr>
      </w:pPr>
    </w:p>
    <w:p w14:paraId="7E5E132C" w14:textId="77777777" w:rsidR="00A96695" w:rsidRDefault="00A96695">
      <w:pPr>
        <w:pStyle w:val="a3"/>
        <w:rPr>
          <w:rFonts w:ascii="ＭＳ Ｐゴシック" w:eastAsia="ＭＳ Ｐゴシック" w:hAnsi="ＭＳ Ｐゴシック"/>
          <w:spacing w:val="0"/>
        </w:rPr>
      </w:pPr>
    </w:p>
    <w:p w14:paraId="7A128D32" w14:textId="77777777" w:rsidR="00A96695" w:rsidRDefault="00A96695">
      <w:pPr>
        <w:pStyle w:val="a3"/>
        <w:rPr>
          <w:rFonts w:ascii="ＭＳ Ｐゴシック" w:eastAsia="ＭＳ Ｐゴシック" w:hAnsi="ＭＳ Ｐゴシック"/>
          <w:spacing w:val="0"/>
        </w:rPr>
      </w:pPr>
    </w:p>
    <w:p w14:paraId="34BFAE14" w14:textId="77777777" w:rsidR="00A96695" w:rsidRDefault="00A96695">
      <w:pPr>
        <w:pStyle w:val="a3"/>
        <w:rPr>
          <w:rFonts w:ascii="ＭＳ Ｐゴシック" w:eastAsia="ＭＳ Ｐゴシック" w:hAnsi="ＭＳ Ｐゴシック"/>
          <w:spacing w:val="0"/>
        </w:rPr>
      </w:pPr>
    </w:p>
    <w:p w14:paraId="3885F2EF" w14:textId="77777777" w:rsidR="00A96695" w:rsidRDefault="00A96695">
      <w:pPr>
        <w:pStyle w:val="a3"/>
        <w:rPr>
          <w:rFonts w:ascii="ＭＳ Ｐゴシック" w:eastAsia="ＭＳ Ｐゴシック" w:hAnsi="ＭＳ Ｐゴシック"/>
          <w:spacing w:val="0"/>
        </w:rPr>
      </w:pPr>
    </w:p>
    <w:p w14:paraId="05C5811C" w14:textId="77777777" w:rsidR="00A96695" w:rsidRDefault="00A96695">
      <w:pPr>
        <w:pStyle w:val="a3"/>
        <w:rPr>
          <w:rFonts w:ascii="ＭＳ Ｐゴシック" w:eastAsia="ＭＳ Ｐゴシック" w:hAnsi="ＭＳ Ｐゴシック"/>
          <w:spacing w:val="0"/>
        </w:rPr>
      </w:pPr>
    </w:p>
    <w:p w14:paraId="04F6D130" w14:textId="77777777" w:rsidR="00A96695" w:rsidRDefault="00A96695">
      <w:pPr>
        <w:pStyle w:val="a3"/>
        <w:rPr>
          <w:rFonts w:ascii="ＭＳ Ｐゴシック" w:eastAsia="ＭＳ Ｐゴシック" w:hAnsi="ＭＳ Ｐゴシック"/>
          <w:spacing w:val="0"/>
        </w:rPr>
      </w:pPr>
    </w:p>
    <w:p w14:paraId="0BC3D2E4" w14:textId="77777777" w:rsidR="00A96695" w:rsidRDefault="00A96695">
      <w:pPr>
        <w:pStyle w:val="a3"/>
        <w:rPr>
          <w:rFonts w:ascii="ＭＳ Ｐゴシック" w:eastAsia="ＭＳ Ｐゴシック" w:hAnsi="ＭＳ Ｐゴシック"/>
          <w:spacing w:val="0"/>
        </w:rPr>
      </w:pPr>
    </w:p>
    <w:p w14:paraId="727E2DFF" w14:textId="77777777" w:rsidR="00F97CFD" w:rsidRPr="00F97CFD" w:rsidRDefault="000A5859" w:rsidP="00F97CFD">
      <w:pPr>
        <w:pStyle w:val="a3"/>
        <w:spacing w:line="396" w:lineRule="exact"/>
        <w:ind w:left="1" w:firstLineChars="5" w:firstLine="20"/>
        <w:jc w:val="center"/>
        <w:rPr>
          <w:rFonts w:ascii="ＭＳ Ｐゴシック" w:eastAsia="ＭＳ Ｐゴシック" w:hAnsi="ＭＳ Ｐゴシック"/>
          <w:b/>
          <w:spacing w:val="20"/>
          <w:sz w:val="36"/>
          <w:szCs w:val="36"/>
        </w:rPr>
      </w:pPr>
      <w:r w:rsidRPr="000A5859">
        <w:rPr>
          <w:rFonts w:ascii="ＭＳ Ｐゴシック" w:eastAsia="ＭＳ Ｐゴシック" w:hAnsi="ＭＳ Ｐゴシック" w:hint="eastAsia"/>
          <w:b/>
          <w:spacing w:val="20"/>
          <w:sz w:val="36"/>
          <w:szCs w:val="36"/>
        </w:rPr>
        <w:t>「</w:t>
      </w:r>
      <w:r w:rsidR="00F97CFD" w:rsidRPr="00F97CFD">
        <w:rPr>
          <w:rFonts w:ascii="ＭＳ Ｐゴシック" w:eastAsia="ＭＳ Ｐゴシック" w:hAnsi="ＭＳ Ｐゴシック" w:hint="eastAsia"/>
          <w:b/>
          <w:spacing w:val="20"/>
          <w:sz w:val="36"/>
          <w:szCs w:val="36"/>
        </w:rPr>
        <w:t>DX推進事業システムの運用保守および</w:t>
      </w:r>
    </w:p>
    <w:p w14:paraId="6DB7802D" w14:textId="77777777" w:rsidR="000A5859" w:rsidRPr="000A5859" w:rsidRDefault="00F97CFD" w:rsidP="00F97CFD">
      <w:pPr>
        <w:pStyle w:val="a3"/>
        <w:spacing w:line="396" w:lineRule="exact"/>
        <w:ind w:left="1" w:firstLineChars="5" w:firstLine="20"/>
        <w:jc w:val="center"/>
        <w:rPr>
          <w:rFonts w:ascii="ＭＳ Ｐゴシック" w:eastAsia="ＭＳ Ｐゴシック" w:hAnsi="ＭＳ Ｐゴシック"/>
          <w:b/>
          <w:spacing w:val="0"/>
        </w:rPr>
      </w:pPr>
      <w:r w:rsidRPr="00F97CFD">
        <w:rPr>
          <w:rFonts w:ascii="ＭＳ Ｐゴシック" w:eastAsia="ＭＳ Ｐゴシック" w:hAnsi="ＭＳ Ｐゴシック" w:hint="eastAsia"/>
          <w:b/>
          <w:spacing w:val="20"/>
          <w:sz w:val="36"/>
          <w:szCs w:val="36"/>
        </w:rPr>
        <w:t>機能向上（フェーズ3下期）</w:t>
      </w:r>
      <w:r w:rsidR="000A5859" w:rsidRPr="000A5859">
        <w:rPr>
          <w:rFonts w:ascii="ＭＳ Ｐゴシック" w:eastAsia="ＭＳ Ｐゴシック" w:hAnsi="ＭＳ Ｐゴシック" w:hint="eastAsia"/>
          <w:b/>
          <w:spacing w:val="20"/>
          <w:sz w:val="36"/>
          <w:szCs w:val="36"/>
        </w:rPr>
        <w:t>」に係る一般競争入札</w:t>
      </w:r>
    </w:p>
    <w:p w14:paraId="33BD37F5" w14:textId="77777777" w:rsidR="005B5AE9" w:rsidRDefault="005B5AE9" w:rsidP="005B5AE9">
      <w:pPr>
        <w:pStyle w:val="a3"/>
        <w:jc w:val="center"/>
        <w:rPr>
          <w:rFonts w:ascii="ＭＳ Ｐゴシック" w:eastAsia="ＭＳ Ｐゴシック" w:hAnsi="ＭＳ Ｐゴシック"/>
          <w:b/>
          <w:spacing w:val="0"/>
          <w:sz w:val="32"/>
          <w:szCs w:val="32"/>
        </w:rPr>
      </w:pPr>
    </w:p>
    <w:p w14:paraId="7D188459" w14:textId="77777777" w:rsidR="000A5859" w:rsidRPr="00D91E74" w:rsidRDefault="005B5AE9" w:rsidP="00120745">
      <w:pPr>
        <w:pStyle w:val="a3"/>
        <w:spacing w:line="240" w:lineRule="auto"/>
        <w:jc w:val="center"/>
        <w:rPr>
          <w:rFonts w:ascii="ＭＳ Ｐゴシック" w:eastAsia="ＭＳ Ｐゴシック" w:hAnsi="ＭＳ Ｐゴシック"/>
          <w:b/>
          <w:spacing w:val="0"/>
          <w:sz w:val="28"/>
          <w:szCs w:val="28"/>
        </w:rPr>
      </w:pPr>
      <w:r w:rsidRPr="00D91E74">
        <w:rPr>
          <w:rFonts w:ascii="ＭＳ Ｐゴシック" w:eastAsia="ＭＳ Ｐゴシック" w:hAnsi="ＭＳ Ｐゴシック" w:hint="eastAsia"/>
          <w:b/>
          <w:spacing w:val="0"/>
          <w:sz w:val="28"/>
          <w:szCs w:val="28"/>
        </w:rPr>
        <w:t>（総合評価落札方式）</w:t>
      </w:r>
    </w:p>
    <w:p w14:paraId="309A3C13" w14:textId="77777777" w:rsidR="000A5859" w:rsidRPr="005B5AE9" w:rsidRDefault="000A5859" w:rsidP="000A5859">
      <w:pPr>
        <w:pStyle w:val="a3"/>
        <w:rPr>
          <w:rFonts w:ascii="ＭＳ Ｐゴシック" w:eastAsia="ＭＳ Ｐゴシック" w:hAnsi="ＭＳ Ｐゴシック"/>
          <w:b/>
          <w:spacing w:val="0"/>
        </w:rPr>
      </w:pPr>
    </w:p>
    <w:p w14:paraId="27FF748E" w14:textId="77777777" w:rsidR="000A5859" w:rsidRPr="000A5859" w:rsidRDefault="000A5859" w:rsidP="000A5859">
      <w:pPr>
        <w:pStyle w:val="a3"/>
        <w:rPr>
          <w:rFonts w:ascii="ＭＳ Ｐゴシック" w:eastAsia="ＭＳ Ｐゴシック" w:hAnsi="ＭＳ Ｐゴシック"/>
          <w:b/>
          <w:spacing w:val="0"/>
        </w:rPr>
      </w:pPr>
    </w:p>
    <w:p w14:paraId="0E272249" w14:textId="77777777" w:rsidR="000A5859" w:rsidRPr="000A5859" w:rsidRDefault="000A5859" w:rsidP="000A5859">
      <w:pPr>
        <w:pStyle w:val="a3"/>
        <w:rPr>
          <w:rFonts w:ascii="ＭＳ Ｐゴシック" w:eastAsia="ＭＳ Ｐゴシック" w:hAnsi="ＭＳ Ｐゴシック"/>
          <w:b/>
          <w:spacing w:val="0"/>
        </w:rPr>
      </w:pPr>
    </w:p>
    <w:p w14:paraId="0E5B14ED" w14:textId="77777777" w:rsidR="000A5859" w:rsidRPr="000A5859" w:rsidRDefault="000A5859" w:rsidP="000A5859">
      <w:pPr>
        <w:pStyle w:val="a3"/>
        <w:rPr>
          <w:rFonts w:ascii="ＭＳ Ｐゴシック" w:eastAsia="ＭＳ Ｐゴシック" w:hAnsi="ＭＳ Ｐゴシック"/>
          <w:b/>
          <w:spacing w:val="0"/>
        </w:rPr>
      </w:pPr>
    </w:p>
    <w:p w14:paraId="573E89BC" w14:textId="77777777" w:rsidR="000A5859" w:rsidRPr="000A5859" w:rsidRDefault="000A5859" w:rsidP="000A5859">
      <w:pPr>
        <w:pStyle w:val="a3"/>
        <w:rPr>
          <w:rFonts w:ascii="ＭＳ Ｐゴシック" w:eastAsia="ＭＳ Ｐゴシック" w:hAnsi="ＭＳ Ｐゴシック"/>
          <w:b/>
          <w:spacing w:val="0"/>
        </w:rPr>
      </w:pPr>
    </w:p>
    <w:p w14:paraId="1536CFA2" w14:textId="77777777" w:rsidR="000A5859" w:rsidRPr="00784FB6" w:rsidRDefault="000A5859" w:rsidP="000A5859">
      <w:pPr>
        <w:pStyle w:val="a3"/>
        <w:spacing w:line="396" w:lineRule="exact"/>
        <w:jc w:val="center"/>
        <w:rPr>
          <w:rFonts w:ascii="ＭＳ Ｐゴシック" w:eastAsia="ＭＳ Ｐゴシック" w:hAnsi="ＭＳ Ｐゴシック"/>
          <w:b/>
          <w:spacing w:val="0"/>
        </w:rPr>
      </w:pPr>
      <w:r w:rsidRPr="000A5859">
        <w:rPr>
          <w:rFonts w:ascii="ＭＳ Ｐゴシック" w:eastAsia="ＭＳ Ｐゴシック" w:hAnsi="ＭＳ Ｐゴシック" w:hint="eastAsia"/>
          <w:b/>
          <w:spacing w:val="20"/>
          <w:sz w:val="36"/>
          <w:szCs w:val="36"/>
        </w:rPr>
        <w:t>入札説明書</w:t>
      </w:r>
    </w:p>
    <w:p w14:paraId="72C847A0" w14:textId="77777777" w:rsidR="000A5859" w:rsidRDefault="000A5859" w:rsidP="000A5859">
      <w:pPr>
        <w:pStyle w:val="a3"/>
        <w:rPr>
          <w:rFonts w:ascii="ＭＳ Ｐゴシック" w:eastAsia="ＭＳ Ｐゴシック" w:hAnsi="ＭＳ Ｐゴシック"/>
          <w:spacing w:val="0"/>
        </w:rPr>
      </w:pPr>
    </w:p>
    <w:p w14:paraId="0870B3CC" w14:textId="77777777" w:rsidR="000A5859" w:rsidRDefault="000A5859" w:rsidP="000A5859">
      <w:pPr>
        <w:pStyle w:val="a3"/>
        <w:rPr>
          <w:rFonts w:ascii="ＭＳ Ｐゴシック" w:eastAsia="ＭＳ Ｐゴシック" w:hAnsi="ＭＳ Ｐゴシック"/>
          <w:spacing w:val="0"/>
        </w:rPr>
      </w:pPr>
    </w:p>
    <w:p w14:paraId="66AE5786" w14:textId="77777777" w:rsidR="00402455" w:rsidRDefault="00402455">
      <w:pPr>
        <w:pStyle w:val="a3"/>
        <w:jc w:val="center"/>
        <w:rPr>
          <w:rFonts w:ascii="ＭＳ Ｐゴシック" w:eastAsia="ＭＳ Ｐゴシック" w:hAnsi="ＭＳ Ｐゴシック"/>
          <w:sz w:val="28"/>
          <w:szCs w:val="28"/>
        </w:rPr>
      </w:pPr>
    </w:p>
    <w:p w14:paraId="49609548" w14:textId="77777777" w:rsidR="00F97CFD" w:rsidRDefault="00F97CFD">
      <w:pPr>
        <w:pStyle w:val="a3"/>
        <w:jc w:val="center"/>
        <w:rPr>
          <w:rFonts w:ascii="ＭＳ Ｐゴシック" w:eastAsia="ＭＳ Ｐゴシック" w:hAnsi="ＭＳ Ｐゴシック"/>
          <w:sz w:val="28"/>
          <w:szCs w:val="28"/>
        </w:rPr>
      </w:pPr>
    </w:p>
    <w:p w14:paraId="194BD0B0" w14:textId="77777777" w:rsidR="00F97CFD" w:rsidRDefault="00F97CFD">
      <w:pPr>
        <w:pStyle w:val="a3"/>
        <w:jc w:val="center"/>
        <w:rPr>
          <w:rFonts w:ascii="ＭＳ Ｐゴシック" w:eastAsia="ＭＳ Ｐゴシック" w:hAnsi="ＭＳ Ｐゴシック"/>
          <w:sz w:val="28"/>
          <w:szCs w:val="28"/>
        </w:rPr>
      </w:pPr>
    </w:p>
    <w:p w14:paraId="0C91A823" w14:textId="77777777" w:rsidR="00F97CFD" w:rsidRDefault="00F97CFD">
      <w:pPr>
        <w:pStyle w:val="a3"/>
        <w:jc w:val="center"/>
        <w:rPr>
          <w:rFonts w:ascii="ＭＳ Ｐゴシック" w:eastAsia="ＭＳ Ｐゴシック" w:hAnsi="ＭＳ Ｐゴシック"/>
          <w:sz w:val="28"/>
          <w:szCs w:val="28"/>
        </w:rPr>
      </w:pPr>
    </w:p>
    <w:p w14:paraId="4AEC0308" w14:textId="77777777" w:rsidR="00F97CFD" w:rsidRDefault="00F97CFD">
      <w:pPr>
        <w:pStyle w:val="a3"/>
        <w:jc w:val="center"/>
        <w:rPr>
          <w:rFonts w:ascii="ＭＳ Ｐゴシック" w:eastAsia="ＭＳ Ｐゴシック" w:hAnsi="ＭＳ Ｐゴシック"/>
          <w:sz w:val="28"/>
          <w:szCs w:val="28"/>
        </w:rPr>
      </w:pPr>
    </w:p>
    <w:p w14:paraId="5B3D2C36" w14:textId="77777777" w:rsidR="00F97CFD" w:rsidRDefault="00F97CFD">
      <w:pPr>
        <w:pStyle w:val="a3"/>
        <w:jc w:val="center"/>
        <w:rPr>
          <w:rFonts w:ascii="ＭＳ Ｐゴシック" w:eastAsia="ＭＳ Ｐゴシック" w:hAnsi="ＭＳ Ｐゴシック"/>
          <w:sz w:val="28"/>
          <w:szCs w:val="28"/>
        </w:rPr>
      </w:pPr>
    </w:p>
    <w:p w14:paraId="54D5F972" w14:textId="77777777" w:rsidR="00F97CFD" w:rsidRDefault="00F97CFD">
      <w:pPr>
        <w:pStyle w:val="a3"/>
        <w:jc w:val="center"/>
        <w:rPr>
          <w:rFonts w:ascii="ＭＳ Ｐゴシック" w:eastAsia="ＭＳ Ｐゴシック" w:hAnsi="ＭＳ Ｐゴシック"/>
          <w:sz w:val="28"/>
          <w:szCs w:val="28"/>
        </w:rPr>
      </w:pPr>
    </w:p>
    <w:p w14:paraId="2FCF5E7C" w14:textId="77777777" w:rsidR="00F97CFD" w:rsidRDefault="00F97CFD">
      <w:pPr>
        <w:pStyle w:val="a3"/>
        <w:jc w:val="center"/>
        <w:rPr>
          <w:rFonts w:ascii="ＭＳ Ｐゴシック" w:eastAsia="ＭＳ Ｐゴシック" w:hAnsi="ＭＳ Ｐゴシック"/>
          <w:sz w:val="28"/>
          <w:szCs w:val="28"/>
        </w:rPr>
      </w:pPr>
    </w:p>
    <w:p w14:paraId="41688D3E" w14:textId="77777777" w:rsidR="00F97CFD" w:rsidRDefault="00F97CFD">
      <w:pPr>
        <w:pStyle w:val="a3"/>
        <w:jc w:val="center"/>
        <w:rPr>
          <w:rFonts w:ascii="ＭＳ Ｐゴシック" w:eastAsia="ＭＳ Ｐゴシック" w:hAnsi="ＭＳ Ｐゴシック"/>
          <w:sz w:val="28"/>
          <w:szCs w:val="28"/>
        </w:rPr>
      </w:pPr>
    </w:p>
    <w:p w14:paraId="62FF6753" w14:textId="77777777" w:rsidR="00F97CFD" w:rsidRDefault="00F97CFD">
      <w:pPr>
        <w:pStyle w:val="a3"/>
        <w:jc w:val="center"/>
        <w:rPr>
          <w:rFonts w:ascii="ＭＳ Ｐゴシック" w:eastAsia="ＭＳ Ｐゴシック" w:hAnsi="ＭＳ Ｐゴシック"/>
          <w:sz w:val="28"/>
          <w:szCs w:val="28"/>
        </w:rPr>
      </w:pPr>
    </w:p>
    <w:p w14:paraId="7B2BD941" w14:textId="77777777" w:rsidR="00F97CFD" w:rsidRDefault="00F97CFD">
      <w:pPr>
        <w:pStyle w:val="a3"/>
        <w:jc w:val="center"/>
        <w:rPr>
          <w:rFonts w:ascii="ＭＳ Ｐゴシック" w:eastAsia="ＭＳ Ｐゴシック" w:hAnsi="ＭＳ Ｐゴシック"/>
          <w:sz w:val="28"/>
          <w:szCs w:val="28"/>
        </w:rPr>
      </w:pPr>
    </w:p>
    <w:p w14:paraId="5C3A875A" w14:textId="77777777" w:rsidR="00F97CFD" w:rsidRDefault="00F97CFD">
      <w:pPr>
        <w:pStyle w:val="a3"/>
        <w:jc w:val="center"/>
        <w:rPr>
          <w:rFonts w:ascii="ＭＳ Ｐゴシック" w:eastAsia="ＭＳ Ｐゴシック" w:hAnsi="ＭＳ Ｐゴシック"/>
          <w:sz w:val="28"/>
          <w:szCs w:val="28"/>
        </w:rPr>
      </w:pPr>
    </w:p>
    <w:p w14:paraId="4C676189" w14:textId="77777777" w:rsidR="00F97CFD" w:rsidRDefault="00F97CFD">
      <w:pPr>
        <w:pStyle w:val="a3"/>
        <w:jc w:val="center"/>
        <w:rPr>
          <w:rFonts w:ascii="ＭＳ Ｐゴシック" w:eastAsia="ＭＳ Ｐゴシック" w:hAnsi="ＭＳ Ｐゴシック"/>
          <w:sz w:val="28"/>
          <w:szCs w:val="28"/>
        </w:rPr>
      </w:pPr>
    </w:p>
    <w:p w14:paraId="35159671" w14:textId="77777777" w:rsidR="00F97CFD" w:rsidRDefault="00F97CFD">
      <w:pPr>
        <w:pStyle w:val="a3"/>
        <w:jc w:val="center"/>
        <w:rPr>
          <w:rFonts w:ascii="ＭＳ Ｐゴシック" w:eastAsia="ＭＳ Ｐゴシック" w:hAnsi="ＭＳ Ｐゴシック"/>
          <w:sz w:val="28"/>
          <w:szCs w:val="28"/>
        </w:rPr>
      </w:pPr>
    </w:p>
    <w:p w14:paraId="18394671" w14:textId="77777777" w:rsidR="00F97CFD" w:rsidRDefault="00F97CFD">
      <w:pPr>
        <w:pStyle w:val="a3"/>
        <w:jc w:val="center"/>
        <w:rPr>
          <w:rFonts w:ascii="ＭＳ Ｐゴシック" w:eastAsia="ＭＳ Ｐゴシック" w:hAnsi="ＭＳ Ｐゴシック"/>
          <w:sz w:val="28"/>
          <w:szCs w:val="28"/>
        </w:rPr>
      </w:pPr>
    </w:p>
    <w:p w14:paraId="68502B46" w14:textId="77777777" w:rsidR="00F97CFD" w:rsidRDefault="00F97CFD">
      <w:pPr>
        <w:pStyle w:val="a3"/>
        <w:jc w:val="center"/>
        <w:rPr>
          <w:rFonts w:ascii="ＭＳ Ｐゴシック" w:eastAsia="ＭＳ Ｐゴシック" w:hAnsi="ＭＳ Ｐゴシック"/>
          <w:sz w:val="28"/>
          <w:szCs w:val="28"/>
        </w:rPr>
      </w:pPr>
    </w:p>
    <w:p w14:paraId="66990E8B" w14:textId="77777777" w:rsidR="00F97CFD" w:rsidRDefault="00F97CFD">
      <w:pPr>
        <w:pStyle w:val="a3"/>
        <w:jc w:val="center"/>
        <w:rPr>
          <w:rFonts w:ascii="ＭＳ Ｐゴシック" w:eastAsia="ＭＳ Ｐゴシック" w:hAnsi="ＭＳ Ｐゴシック"/>
          <w:sz w:val="28"/>
          <w:szCs w:val="28"/>
        </w:rPr>
      </w:pPr>
    </w:p>
    <w:p w14:paraId="18CFDCD7" w14:textId="77777777" w:rsidR="00F97CFD" w:rsidRDefault="00F97CFD">
      <w:pPr>
        <w:pStyle w:val="a3"/>
        <w:jc w:val="center"/>
        <w:rPr>
          <w:rFonts w:ascii="ＭＳ Ｐゴシック" w:eastAsia="ＭＳ Ｐゴシック" w:hAnsi="ＭＳ Ｐゴシック"/>
          <w:sz w:val="28"/>
          <w:szCs w:val="28"/>
        </w:rPr>
      </w:pPr>
    </w:p>
    <w:p w14:paraId="7957DE9F" w14:textId="77777777" w:rsidR="00F97CFD" w:rsidRDefault="00F97CFD">
      <w:pPr>
        <w:pStyle w:val="a3"/>
        <w:jc w:val="center"/>
        <w:rPr>
          <w:rFonts w:ascii="ＭＳ Ｐゴシック" w:eastAsia="ＭＳ Ｐゴシック" w:hAnsi="ＭＳ Ｐゴシック"/>
          <w:sz w:val="28"/>
          <w:szCs w:val="28"/>
        </w:rPr>
      </w:pPr>
    </w:p>
    <w:p w14:paraId="3B0474A5" w14:textId="77777777" w:rsidR="00F97CFD" w:rsidRDefault="00F97CFD">
      <w:pPr>
        <w:pStyle w:val="a3"/>
        <w:jc w:val="center"/>
        <w:rPr>
          <w:rFonts w:ascii="ＭＳ Ｐゴシック" w:eastAsia="ＭＳ Ｐゴシック" w:hAnsi="ＭＳ Ｐゴシック"/>
          <w:sz w:val="28"/>
          <w:szCs w:val="28"/>
        </w:rPr>
      </w:pPr>
    </w:p>
    <w:p w14:paraId="34FBB396" w14:textId="77777777" w:rsidR="00F97CFD" w:rsidRDefault="00F97CFD">
      <w:pPr>
        <w:pStyle w:val="a3"/>
        <w:jc w:val="center"/>
        <w:rPr>
          <w:rFonts w:ascii="ＭＳ Ｐゴシック" w:eastAsia="ＭＳ Ｐゴシック" w:hAnsi="ＭＳ Ｐゴシック"/>
          <w:sz w:val="28"/>
          <w:szCs w:val="28"/>
        </w:rPr>
      </w:pPr>
    </w:p>
    <w:p w14:paraId="37254C92" w14:textId="77777777" w:rsidR="00F97CFD" w:rsidRDefault="00F97CFD">
      <w:pPr>
        <w:pStyle w:val="a3"/>
        <w:jc w:val="center"/>
        <w:rPr>
          <w:rFonts w:ascii="ＭＳ Ｐゴシック" w:eastAsia="ＭＳ Ｐゴシック" w:hAnsi="ＭＳ Ｐゴシック"/>
          <w:sz w:val="28"/>
          <w:szCs w:val="28"/>
        </w:rPr>
      </w:pPr>
    </w:p>
    <w:p w14:paraId="2CF75708" w14:textId="77777777" w:rsidR="00F97CFD" w:rsidRDefault="00F97CFD">
      <w:pPr>
        <w:pStyle w:val="a3"/>
        <w:jc w:val="center"/>
        <w:rPr>
          <w:rFonts w:ascii="ＭＳ Ｐゴシック" w:eastAsia="ＭＳ Ｐゴシック" w:hAnsi="ＭＳ Ｐゴシック"/>
          <w:sz w:val="28"/>
          <w:szCs w:val="28"/>
        </w:rPr>
      </w:pPr>
    </w:p>
    <w:p w14:paraId="27D28727" w14:textId="77777777" w:rsidR="00F97CFD" w:rsidRDefault="00F97CFD">
      <w:pPr>
        <w:pStyle w:val="a3"/>
        <w:jc w:val="center"/>
        <w:rPr>
          <w:rFonts w:ascii="ＭＳ Ｐゴシック" w:eastAsia="ＭＳ Ｐゴシック" w:hAnsi="ＭＳ Ｐゴシック"/>
          <w:sz w:val="28"/>
          <w:szCs w:val="28"/>
        </w:rPr>
      </w:pPr>
    </w:p>
    <w:p w14:paraId="5297B451" w14:textId="77777777" w:rsidR="00402455" w:rsidRDefault="00402455">
      <w:pPr>
        <w:pStyle w:val="a3"/>
        <w:jc w:val="center"/>
        <w:rPr>
          <w:rFonts w:ascii="ＭＳ Ｐゴシック" w:eastAsia="ＭＳ Ｐゴシック" w:hAnsi="ＭＳ Ｐゴシック"/>
          <w:sz w:val="28"/>
          <w:szCs w:val="28"/>
        </w:rPr>
      </w:pPr>
    </w:p>
    <w:p w14:paraId="20ED5667" w14:textId="6F1A4BAC" w:rsidR="00A96695" w:rsidRDefault="00784FB6">
      <w:pPr>
        <w:pStyle w:val="a3"/>
        <w:jc w:val="center"/>
        <w:rPr>
          <w:rFonts w:ascii="ＭＳ Ｐゴシック" w:eastAsia="ＭＳ Ｐゴシック" w:hAnsi="ＭＳ Ｐゴシック"/>
          <w:spacing w:val="0"/>
          <w:sz w:val="28"/>
          <w:szCs w:val="28"/>
        </w:rPr>
      </w:pPr>
      <w:r>
        <w:rPr>
          <w:rFonts w:ascii="ＭＳ Ｐゴシック" w:eastAsia="ＭＳ Ｐゴシック" w:hAnsi="ＭＳ Ｐゴシック" w:hint="eastAsia"/>
          <w:sz w:val="28"/>
          <w:szCs w:val="28"/>
        </w:rPr>
        <w:t>20</w:t>
      </w:r>
      <w:r w:rsidR="00F97CFD">
        <w:rPr>
          <w:rFonts w:ascii="ＭＳ Ｐゴシック" w:eastAsia="ＭＳ Ｐゴシック" w:hAnsi="ＭＳ Ｐゴシック" w:hint="eastAsia"/>
          <w:sz w:val="28"/>
          <w:szCs w:val="28"/>
        </w:rPr>
        <w:t>21</w:t>
      </w:r>
      <w:r w:rsidR="00AA1848">
        <w:rPr>
          <w:rFonts w:ascii="ＭＳ Ｐゴシック" w:eastAsia="ＭＳ Ｐゴシック" w:hAnsi="ＭＳ Ｐゴシック" w:hint="eastAsia"/>
          <w:sz w:val="28"/>
          <w:szCs w:val="28"/>
        </w:rPr>
        <w:t>年</w:t>
      </w:r>
      <w:r w:rsidR="00F97CFD">
        <w:rPr>
          <w:rFonts w:ascii="ＭＳ Ｐゴシック" w:eastAsia="ＭＳ Ｐゴシック" w:hAnsi="ＭＳ Ｐゴシック" w:hint="eastAsia"/>
          <w:sz w:val="28"/>
          <w:szCs w:val="28"/>
        </w:rPr>
        <w:t>7</w:t>
      </w:r>
      <w:r w:rsidR="00AA1848">
        <w:rPr>
          <w:rFonts w:ascii="ＭＳ Ｐゴシック" w:eastAsia="ＭＳ Ｐゴシック" w:hAnsi="ＭＳ Ｐゴシック" w:hint="eastAsia"/>
          <w:sz w:val="28"/>
          <w:szCs w:val="28"/>
        </w:rPr>
        <w:t>月</w:t>
      </w:r>
      <w:r w:rsidR="00254D5D">
        <w:rPr>
          <w:rFonts w:ascii="ＭＳ Ｐゴシック" w:eastAsia="ＭＳ Ｐゴシック" w:hAnsi="ＭＳ Ｐゴシック" w:hint="eastAsia"/>
          <w:sz w:val="28"/>
          <w:szCs w:val="28"/>
        </w:rPr>
        <w:t>2</w:t>
      </w:r>
      <w:r w:rsidR="00254D5D">
        <w:rPr>
          <w:rFonts w:ascii="ＭＳ Ｐゴシック" w:eastAsia="ＭＳ Ｐゴシック" w:hAnsi="ＭＳ Ｐゴシック"/>
          <w:sz w:val="28"/>
          <w:szCs w:val="28"/>
        </w:rPr>
        <w:t>7</w:t>
      </w:r>
      <w:r w:rsidR="00A96695">
        <w:rPr>
          <w:rFonts w:ascii="ＭＳ Ｐゴシック" w:eastAsia="ＭＳ Ｐゴシック" w:hAnsi="ＭＳ Ｐゴシック" w:hint="eastAsia"/>
          <w:sz w:val="28"/>
          <w:szCs w:val="28"/>
        </w:rPr>
        <w:t>日</w:t>
      </w:r>
    </w:p>
    <w:p w14:paraId="4C187220" w14:textId="77777777" w:rsidR="00A96695" w:rsidRDefault="00AF61D9">
      <w:pPr>
        <w:pStyle w:val="a3"/>
        <w:rPr>
          <w:rFonts w:ascii="ＭＳ Ｐゴシック" w:eastAsia="ＭＳ Ｐゴシック" w:hAnsi="ＭＳ Ｐゴシック"/>
          <w:spacing w:val="0"/>
        </w:rPr>
      </w:pPr>
      <w:r>
        <w:rPr>
          <w:rFonts w:ascii="ＭＳ Ｐゴシック" w:eastAsia="ＭＳ Ｐゴシック" w:hAnsi="ＭＳ Ｐゴシック"/>
          <w:noProof/>
          <w:spacing w:val="0"/>
        </w:rPr>
        <w:drawing>
          <wp:anchor distT="0" distB="0" distL="114300" distR="114300" simplePos="0" relativeHeight="251659264" behindDoc="1" locked="0" layoutInCell="1" allowOverlap="1" wp14:anchorId="3597525B" wp14:editId="093F2EC6">
            <wp:simplePos x="0" y="0"/>
            <wp:positionH relativeFrom="column">
              <wp:align>center</wp:align>
            </wp:positionH>
            <wp:positionV relativeFrom="paragraph">
              <wp:posOffset>251460</wp:posOffset>
            </wp:positionV>
            <wp:extent cx="3232150" cy="212725"/>
            <wp:effectExtent l="0" t="0" r="6350" b="0"/>
            <wp:wrapTight wrapText="bothSides">
              <wp:wrapPolygon edited="0">
                <wp:start x="0" y="0"/>
                <wp:lineTo x="0" y="19343"/>
                <wp:lineTo x="21515" y="19343"/>
                <wp:lineTo x="21515" y="0"/>
                <wp:lineTo x="0" y="0"/>
              </wp:wrapPolygon>
            </wp:wrapTight>
            <wp:docPr id="16" name="図 16"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和_1行標準_文書表紙用"/>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60DF251E" w14:textId="0EF1B79B" w:rsidR="00B44675" w:rsidRDefault="00A96695" w:rsidP="00001670">
      <w:pPr>
        <w:pStyle w:val="a3"/>
        <w:jc w:val="center"/>
      </w:pPr>
      <w:r>
        <w:br w:type="page"/>
      </w:r>
    </w:p>
    <w:tbl>
      <w:tblPr>
        <w:tblStyle w:val="a5"/>
        <w:tblW w:w="0" w:type="auto"/>
        <w:tblLook w:val="04A0" w:firstRow="1" w:lastRow="0" w:firstColumn="1" w:lastColumn="0" w:noHBand="0" w:noVBand="1"/>
      </w:tblPr>
      <w:tblGrid>
        <w:gridCol w:w="1838"/>
        <w:gridCol w:w="5812"/>
        <w:gridCol w:w="1808"/>
      </w:tblGrid>
      <w:tr w:rsidR="00DC5CE2" w14:paraId="729223FA" w14:textId="77777777" w:rsidTr="0047121F">
        <w:tc>
          <w:tcPr>
            <w:tcW w:w="1838" w:type="dxa"/>
          </w:tcPr>
          <w:p w14:paraId="06D0A71B" w14:textId="77777777" w:rsidR="00DC5CE2" w:rsidRPr="008C7D4F" w:rsidRDefault="00DC5CE2" w:rsidP="00DC5CE2">
            <w:pPr>
              <w:pStyle w:val="a3"/>
              <w:jc w:val="center"/>
              <w:rPr>
                <w:rFonts w:ascii="ＭＳ 明朝" w:hAnsi="ＭＳ 明朝"/>
                <w:b/>
              </w:rPr>
            </w:pPr>
            <w:r w:rsidRPr="008C7D4F">
              <w:rPr>
                <w:rFonts w:ascii="ＭＳ 明朝" w:hAnsi="ＭＳ 明朝" w:hint="eastAsia"/>
                <w:b/>
              </w:rPr>
              <w:lastRenderedPageBreak/>
              <w:t>変更年月日</w:t>
            </w:r>
          </w:p>
        </w:tc>
        <w:tc>
          <w:tcPr>
            <w:tcW w:w="5812" w:type="dxa"/>
          </w:tcPr>
          <w:p w14:paraId="0DA778D3" w14:textId="77777777" w:rsidR="00DC5CE2" w:rsidRPr="008C7D4F" w:rsidRDefault="00DC5CE2" w:rsidP="00DC5CE2">
            <w:pPr>
              <w:pStyle w:val="a3"/>
              <w:jc w:val="center"/>
              <w:rPr>
                <w:rFonts w:ascii="ＭＳ 明朝" w:hAnsi="ＭＳ 明朝"/>
                <w:b/>
              </w:rPr>
            </w:pPr>
            <w:r w:rsidRPr="008C7D4F">
              <w:rPr>
                <w:rFonts w:ascii="ＭＳ 明朝" w:hAnsi="ＭＳ 明朝" w:hint="eastAsia"/>
                <w:b/>
              </w:rPr>
              <w:t>変更事項</w:t>
            </w:r>
          </w:p>
        </w:tc>
        <w:tc>
          <w:tcPr>
            <w:tcW w:w="1808" w:type="dxa"/>
          </w:tcPr>
          <w:p w14:paraId="6CD2EB1A" w14:textId="77777777" w:rsidR="00DC5CE2" w:rsidRPr="008C7D4F" w:rsidRDefault="00DC5CE2" w:rsidP="00DC5CE2">
            <w:pPr>
              <w:pStyle w:val="a3"/>
              <w:jc w:val="center"/>
              <w:rPr>
                <w:rFonts w:ascii="ＭＳ 明朝" w:hAnsi="ＭＳ 明朝"/>
                <w:b/>
              </w:rPr>
            </w:pPr>
            <w:r w:rsidRPr="008C7D4F">
              <w:rPr>
                <w:rFonts w:ascii="ＭＳ 明朝" w:hAnsi="ＭＳ 明朝" w:hint="eastAsia"/>
                <w:b/>
              </w:rPr>
              <w:t>備考</w:t>
            </w:r>
          </w:p>
        </w:tc>
      </w:tr>
      <w:tr w:rsidR="00DC5CE2" w14:paraId="5B706DE9" w14:textId="77777777" w:rsidTr="0047121F">
        <w:tc>
          <w:tcPr>
            <w:tcW w:w="1838" w:type="dxa"/>
          </w:tcPr>
          <w:p w14:paraId="6B7B1E6F" w14:textId="731B48AC" w:rsidR="00DC5CE2" w:rsidRDefault="00DC5CE2" w:rsidP="00DC5CE2">
            <w:pPr>
              <w:pStyle w:val="a3"/>
              <w:rPr>
                <w:rFonts w:ascii="ＭＳ 明朝" w:hAnsi="ＭＳ 明朝"/>
                <w:bCs/>
              </w:rPr>
            </w:pPr>
            <w:r>
              <w:rPr>
                <w:rFonts w:ascii="ＭＳ 明朝" w:hAnsi="ＭＳ 明朝" w:hint="eastAsia"/>
                <w:bCs/>
              </w:rPr>
              <w:t>202</w:t>
            </w:r>
            <w:r>
              <w:rPr>
                <w:rFonts w:ascii="ＭＳ 明朝" w:hAnsi="ＭＳ 明朝"/>
                <w:bCs/>
              </w:rPr>
              <w:t>1</w:t>
            </w:r>
            <w:r>
              <w:rPr>
                <w:rFonts w:ascii="ＭＳ 明朝" w:hAnsi="ＭＳ 明朝" w:hint="eastAsia"/>
                <w:bCs/>
              </w:rPr>
              <w:t>年8月1</w:t>
            </w:r>
            <w:r w:rsidR="00EA7F6E">
              <w:rPr>
                <w:rFonts w:ascii="ＭＳ 明朝" w:hAnsi="ＭＳ 明朝"/>
                <w:bCs/>
              </w:rPr>
              <w:t>9</w:t>
            </w:r>
            <w:r>
              <w:rPr>
                <w:rFonts w:ascii="ＭＳ 明朝" w:hAnsi="ＭＳ 明朝" w:hint="eastAsia"/>
                <w:bCs/>
              </w:rPr>
              <w:t>日</w:t>
            </w:r>
          </w:p>
        </w:tc>
        <w:tc>
          <w:tcPr>
            <w:tcW w:w="5812" w:type="dxa"/>
          </w:tcPr>
          <w:p w14:paraId="6D4B88D3" w14:textId="0A4DCE18" w:rsidR="00DC5CE2" w:rsidRDefault="005066A1" w:rsidP="00DC5CE2">
            <w:pPr>
              <w:pStyle w:val="a3"/>
              <w:rPr>
                <w:rFonts w:ascii="ＭＳ 明朝" w:hAnsi="ＭＳ 明朝"/>
                <w:bCs/>
              </w:rPr>
            </w:pPr>
            <w:r>
              <w:rPr>
                <w:rFonts w:ascii="ＭＳ 明朝" w:hAnsi="ＭＳ 明朝" w:hint="eastAsia"/>
                <w:bCs/>
              </w:rPr>
              <w:t>P</w:t>
            </w:r>
            <w:r>
              <w:rPr>
                <w:rFonts w:ascii="ＭＳ 明朝" w:hAnsi="ＭＳ 明朝"/>
                <w:bCs/>
              </w:rPr>
              <w:t xml:space="preserve">59 </w:t>
            </w:r>
            <w:r w:rsidR="00DC5CE2">
              <w:rPr>
                <w:rFonts w:ascii="ＭＳ 明朝" w:hAnsi="ＭＳ 明朝" w:hint="eastAsia"/>
                <w:bCs/>
              </w:rPr>
              <w:t>「</w:t>
            </w:r>
            <w:r w:rsidR="00DC5CE2" w:rsidRPr="00DC5CE2">
              <w:rPr>
                <w:rFonts w:ascii="ＭＳ 明朝" w:hAnsi="ＭＳ 明朝" w:hint="eastAsia"/>
                <w:bCs/>
              </w:rPr>
              <w:t>Ⅳ．入札資料作成要領及び評価手順</w:t>
            </w:r>
            <w:r w:rsidR="00DC5CE2">
              <w:rPr>
                <w:rFonts w:ascii="ＭＳ 明朝" w:hAnsi="ＭＳ 明朝" w:hint="eastAsia"/>
                <w:bCs/>
              </w:rPr>
              <w:t>」</w:t>
            </w:r>
            <w:r w:rsidR="00521C6A">
              <w:rPr>
                <w:rFonts w:ascii="ＭＳ 明朝" w:hAnsi="ＭＳ 明朝" w:hint="eastAsia"/>
                <w:bCs/>
              </w:rPr>
              <w:t xml:space="preserve">　</w:t>
            </w:r>
            <w:r w:rsidR="00521C6A" w:rsidRPr="00521C6A">
              <w:rPr>
                <w:rFonts w:ascii="ＭＳ 明朝" w:hAnsi="ＭＳ 明朝" w:hint="eastAsia"/>
                <w:bCs/>
              </w:rPr>
              <w:t>第1章入札者が提出すべき資料等</w:t>
            </w:r>
            <w:r w:rsidR="00521C6A">
              <w:rPr>
                <w:rFonts w:ascii="ＭＳ 明朝" w:hAnsi="ＭＳ 明朝" w:hint="eastAsia"/>
                <w:bCs/>
              </w:rPr>
              <w:t xml:space="preserve">　</w:t>
            </w:r>
            <w:r w:rsidR="00DC5CE2" w:rsidRPr="00DC5CE2">
              <w:rPr>
                <w:rFonts w:ascii="ＭＳ 明朝" w:hAnsi="ＭＳ 明朝" w:hint="eastAsia"/>
                <w:bCs/>
              </w:rPr>
              <w:t>1.1入札者が提出すべき資料</w:t>
            </w:r>
            <w:r w:rsidR="00DC5CE2">
              <w:rPr>
                <w:rFonts w:ascii="ＭＳ 明朝" w:hAnsi="ＭＳ 明朝" w:hint="eastAsia"/>
                <w:bCs/>
              </w:rPr>
              <w:t>について</w:t>
            </w:r>
            <w:r w:rsidR="00521C6A">
              <w:rPr>
                <w:rFonts w:ascii="ＭＳ 明朝" w:hAnsi="ＭＳ 明朝" w:hint="eastAsia"/>
                <w:bCs/>
              </w:rPr>
              <w:t>、</w:t>
            </w:r>
            <w:r w:rsidR="00DC5CE2">
              <w:rPr>
                <w:rFonts w:ascii="ＭＳ 明朝" w:hAnsi="ＭＳ 明朝" w:hint="eastAsia"/>
                <w:bCs/>
              </w:rPr>
              <w:t>下記の通り修正。（</w:t>
            </w:r>
            <w:r w:rsidR="00E70662">
              <w:rPr>
                <w:rFonts w:ascii="ＭＳ 明朝" w:hAnsi="ＭＳ 明朝" w:hint="eastAsia"/>
                <w:bCs/>
              </w:rPr>
              <w:t>項目の追加、</w:t>
            </w:r>
            <w:r w:rsidR="007136AA">
              <w:rPr>
                <w:rFonts w:ascii="ＭＳ 明朝" w:hAnsi="ＭＳ 明朝" w:hint="eastAsia"/>
                <w:bCs/>
              </w:rPr>
              <w:t>誤記</w:t>
            </w:r>
            <w:r w:rsidR="00C91FFA">
              <w:rPr>
                <w:rFonts w:ascii="ＭＳ 明朝" w:hAnsi="ＭＳ 明朝" w:hint="eastAsia"/>
                <w:bCs/>
              </w:rPr>
              <w:t>の修正</w:t>
            </w:r>
            <w:r w:rsidR="00DC5CE2">
              <w:rPr>
                <w:rFonts w:ascii="ＭＳ 明朝" w:hAnsi="ＭＳ 明朝" w:hint="eastAsia"/>
                <w:bCs/>
              </w:rPr>
              <w:t>）</w:t>
            </w:r>
          </w:p>
          <w:p w14:paraId="05CCF447" w14:textId="77777777" w:rsidR="00DC5CE2" w:rsidRPr="00521C6A" w:rsidRDefault="00DC5CE2" w:rsidP="00DC5CE2">
            <w:pPr>
              <w:pStyle w:val="a3"/>
              <w:rPr>
                <w:rFonts w:ascii="ＭＳ 明朝" w:hAnsi="ＭＳ 明朝"/>
                <w:bCs/>
              </w:rPr>
            </w:pPr>
          </w:p>
          <w:p w14:paraId="22C3F161" w14:textId="77777777" w:rsidR="00DC5CE2" w:rsidRDefault="00DC5CE2" w:rsidP="00DC5CE2">
            <w:pPr>
              <w:pStyle w:val="a3"/>
              <w:rPr>
                <w:rFonts w:ascii="ＭＳ 明朝" w:hAnsi="ＭＳ 明朝"/>
                <w:bCs/>
              </w:rPr>
            </w:pPr>
            <w:r>
              <w:rPr>
                <w:rFonts w:ascii="ＭＳ 明朝" w:hAnsi="ＭＳ 明朝" w:hint="eastAsia"/>
                <w:bCs/>
              </w:rPr>
              <w:t>【修正前】</w:t>
            </w:r>
          </w:p>
          <w:p w14:paraId="2A54C6D7" w14:textId="77777777" w:rsidR="00DC5CE2" w:rsidRDefault="00DC5CE2" w:rsidP="00DC5CE2">
            <w:pPr>
              <w:pStyle w:val="a3"/>
              <w:ind w:firstLineChars="100" w:firstLine="212"/>
              <w:rPr>
                <w:rFonts w:ascii="ＭＳ 明朝" w:hAnsi="ＭＳ 明朝"/>
              </w:rPr>
            </w:pPr>
            <w:r>
              <w:rPr>
                <w:rFonts w:ascii="ＭＳ 明朝" w:hAnsi="ＭＳ 明朝" w:cs="ＭＳ Ｐゴシック" w:hint="eastAsia"/>
              </w:rPr>
              <w:t>仕様書に記述された要求仕様をどのように実現するかを説明したもの。主な項目は以下のとおり。</w:t>
            </w:r>
          </w:p>
          <w:p w14:paraId="115CDE4E" w14:textId="77777777" w:rsidR="00DC5CE2" w:rsidRDefault="00DC5CE2" w:rsidP="00DC5CE2">
            <w:pPr>
              <w:pStyle w:val="a3"/>
              <w:ind w:leftChars="-7" w:left="150" w:hangingChars="78" w:hanging="165"/>
              <w:rPr>
                <w:rFonts w:ascii="ＭＳ 明朝" w:hAnsi="ＭＳ 明朝" w:cs="Times New Roman"/>
              </w:rPr>
            </w:pPr>
            <w:r>
              <w:rPr>
                <w:rFonts w:ascii="ＭＳ 明朝" w:hAnsi="ＭＳ 明朝" w:cs="Times New Roman" w:hint="eastAsia"/>
              </w:rPr>
              <w:t>・全体方針</w:t>
            </w:r>
          </w:p>
          <w:p w14:paraId="32C912A8" w14:textId="77777777" w:rsidR="00DC5CE2" w:rsidRDefault="00DC5CE2" w:rsidP="00DC5CE2">
            <w:pPr>
              <w:pStyle w:val="a3"/>
              <w:ind w:leftChars="-7" w:left="150" w:hangingChars="78" w:hanging="165"/>
              <w:rPr>
                <w:rFonts w:ascii="ＭＳ 明朝" w:hAnsi="ＭＳ 明朝" w:cs="Times New Roman"/>
              </w:rPr>
            </w:pPr>
            <w:r>
              <w:rPr>
                <w:rFonts w:ascii="ＭＳ 明朝" w:hAnsi="ＭＳ 明朝" w:cs="Times New Roman" w:hint="eastAsia"/>
              </w:rPr>
              <w:t>・情報システムの機能等に関する要件の実現方策</w:t>
            </w:r>
          </w:p>
          <w:p w14:paraId="66DD72F9" w14:textId="77777777" w:rsidR="00DC5CE2" w:rsidRDefault="00DC5CE2" w:rsidP="00DC5CE2">
            <w:pPr>
              <w:pStyle w:val="a3"/>
              <w:ind w:leftChars="-7" w:left="150" w:hangingChars="78" w:hanging="165"/>
              <w:rPr>
                <w:rFonts w:ascii="ＭＳ 明朝" w:hAnsi="ＭＳ 明朝" w:cs="Times New Roman"/>
              </w:rPr>
            </w:pPr>
            <w:r>
              <w:rPr>
                <w:rFonts w:ascii="ＭＳ 明朝" w:hAnsi="ＭＳ 明朝" w:cs="Times New Roman" w:hint="eastAsia"/>
              </w:rPr>
              <w:t>・設計に係る要件の実現方策</w:t>
            </w:r>
          </w:p>
          <w:p w14:paraId="5890A049" w14:textId="77777777" w:rsidR="00DC5CE2" w:rsidRDefault="00DC5CE2" w:rsidP="00DC5CE2">
            <w:pPr>
              <w:pStyle w:val="a3"/>
              <w:ind w:leftChars="-7" w:left="150" w:hangingChars="78" w:hanging="165"/>
              <w:rPr>
                <w:rFonts w:ascii="ＭＳ 明朝" w:hAnsi="ＭＳ 明朝" w:cs="Times New Roman"/>
              </w:rPr>
            </w:pPr>
            <w:r>
              <w:rPr>
                <w:rFonts w:ascii="ＭＳ 明朝" w:hAnsi="ＭＳ 明朝" w:cs="Times New Roman" w:hint="eastAsia"/>
              </w:rPr>
              <w:t>・稼働環境等の要件に対する適合性</w:t>
            </w:r>
          </w:p>
          <w:p w14:paraId="3F61E497" w14:textId="77777777" w:rsidR="00DC5CE2" w:rsidRDefault="00DC5CE2" w:rsidP="00DC5CE2">
            <w:pPr>
              <w:pStyle w:val="a3"/>
              <w:rPr>
                <w:rFonts w:ascii="ＭＳ 明朝" w:hAnsi="ＭＳ 明朝" w:cs="Times New Roman"/>
              </w:rPr>
            </w:pPr>
            <w:r>
              <w:rPr>
                <w:rFonts w:ascii="ＭＳ 明朝" w:hAnsi="ＭＳ 明朝" w:cs="Times New Roman" w:hint="eastAsia"/>
              </w:rPr>
              <w:t>別紙：「プロジェクト計画書案」にて作業の体制及び管理方法などについて記載すること。</w:t>
            </w:r>
          </w:p>
          <w:p w14:paraId="0493F345" w14:textId="77777777" w:rsidR="00DC5CE2" w:rsidRPr="00DC5CE2" w:rsidRDefault="00DC5CE2" w:rsidP="00DC5CE2">
            <w:pPr>
              <w:pStyle w:val="a3"/>
              <w:rPr>
                <w:rFonts w:ascii="ＭＳ 明朝" w:hAnsi="ＭＳ 明朝"/>
                <w:bCs/>
              </w:rPr>
            </w:pPr>
          </w:p>
          <w:p w14:paraId="3AE862A0" w14:textId="6336A42D" w:rsidR="00DC5CE2" w:rsidRDefault="00DC5CE2" w:rsidP="00DC5CE2">
            <w:pPr>
              <w:pStyle w:val="a3"/>
              <w:rPr>
                <w:rFonts w:ascii="ＭＳ 明朝" w:hAnsi="ＭＳ 明朝"/>
                <w:bCs/>
              </w:rPr>
            </w:pPr>
            <w:r>
              <w:rPr>
                <w:rFonts w:ascii="ＭＳ 明朝" w:hAnsi="ＭＳ 明朝" w:hint="eastAsia"/>
                <w:bCs/>
              </w:rPr>
              <w:t>【修正後】（下線部を</w:t>
            </w:r>
            <w:r w:rsidR="00E70662">
              <w:rPr>
                <w:rFonts w:ascii="ＭＳ 明朝" w:hAnsi="ＭＳ 明朝" w:hint="eastAsia"/>
                <w:bCs/>
              </w:rPr>
              <w:t>追加・</w:t>
            </w:r>
            <w:r>
              <w:rPr>
                <w:rFonts w:ascii="ＭＳ 明朝" w:hAnsi="ＭＳ 明朝" w:hint="eastAsia"/>
                <w:bCs/>
              </w:rPr>
              <w:t>修正）</w:t>
            </w:r>
          </w:p>
          <w:p w14:paraId="52E35C61" w14:textId="1A93C7E0" w:rsidR="00DC5CE2" w:rsidRPr="00DC5CE2" w:rsidRDefault="00DC5CE2" w:rsidP="00DC5CE2">
            <w:pPr>
              <w:pStyle w:val="a3"/>
              <w:ind w:firstLineChars="100" w:firstLine="212"/>
              <w:rPr>
                <w:rFonts w:ascii="ＭＳ 明朝" w:hAnsi="ＭＳ 明朝"/>
              </w:rPr>
            </w:pPr>
            <w:r>
              <w:rPr>
                <w:rFonts w:ascii="ＭＳ 明朝" w:hAnsi="ＭＳ 明朝" w:cs="ＭＳ Ｐゴシック" w:hint="eastAsia"/>
              </w:rPr>
              <w:t>仕様書に記述された要求仕様をどのように実現するかを説明したもの。主な項目は以下のとおり。</w:t>
            </w:r>
          </w:p>
          <w:p w14:paraId="06954901" w14:textId="5FAEE065" w:rsidR="00DC5CE2" w:rsidRPr="00834818" w:rsidRDefault="00DC5CE2" w:rsidP="00DC5CE2">
            <w:pPr>
              <w:pStyle w:val="a3"/>
              <w:ind w:leftChars="-7" w:left="150" w:hangingChars="78" w:hanging="165"/>
              <w:rPr>
                <w:rFonts w:ascii="ＭＳ 明朝" w:hAnsi="ＭＳ 明朝" w:cs="Times New Roman"/>
              </w:rPr>
            </w:pPr>
            <w:r w:rsidRPr="00834818">
              <w:rPr>
                <w:rFonts w:ascii="ＭＳ 明朝" w:hAnsi="ＭＳ 明朝" w:cs="Times New Roman" w:hint="eastAsia"/>
              </w:rPr>
              <w:t>・全体方針</w:t>
            </w:r>
          </w:p>
          <w:p w14:paraId="281E70D3" w14:textId="77777777" w:rsidR="00DC5CE2" w:rsidRPr="00834818" w:rsidRDefault="00DC5CE2" w:rsidP="00DC5CE2">
            <w:pPr>
              <w:pStyle w:val="a3"/>
              <w:ind w:leftChars="-7" w:left="150" w:hangingChars="78" w:hanging="165"/>
              <w:rPr>
                <w:rFonts w:ascii="ＭＳ 明朝" w:hAnsi="ＭＳ 明朝" w:cs="Times New Roman"/>
                <w:u w:val="single"/>
              </w:rPr>
            </w:pPr>
            <w:r w:rsidRPr="00834818">
              <w:rPr>
                <w:rFonts w:ascii="ＭＳ 明朝" w:hAnsi="ＭＳ 明朝" w:cs="Times New Roman" w:hint="eastAsia"/>
                <w:u w:val="single"/>
              </w:rPr>
              <w:t>・開発方針の考え方</w:t>
            </w:r>
          </w:p>
          <w:p w14:paraId="32DB10BD" w14:textId="77777777" w:rsidR="00DC5CE2" w:rsidRPr="00834818" w:rsidRDefault="00DC5CE2" w:rsidP="00DC5CE2">
            <w:pPr>
              <w:pStyle w:val="a3"/>
              <w:ind w:leftChars="-7" w:left="150" w:hangingChars="78" w:hanging="165"/>
              <w:rPr>
                <w:rFonts w:ascii="ＭＳ 明朝" w:hAnsi="ＭＳ 明朝" w:cs="Times New Roman"/>
              </w:rPr>
            </w:pPr>
            <w:r w:rsidRPr="00834818">
              <w:rPr>
                <w:rFonts w:ascii="ＭＳ 明朝" w:hAnsi="ＭＳ 明朝" w:cs="Times New Roman" w:hint="eastAsia"/>
              </w:rPr>
              <w:t>・情報システムの機能等に関する要件の実現方策</w:t>
            </w:r>
          </w:p>
          <w:p w14:paraId="191E0472" w14:textId="77777777" w:rsidR="00DC5CE2" w:rsidRPr="00834818" w:rsidRDefault="00DC5CE2" w:rsidP="00DC5CE2">
            <w:pPr>
              <w:pStyle w:val="a3"/>
              <w:ind w:leftChars="-7" w:left="150" w:hangingChars="78" w:hanging="165"/>
              <w:rPr>
                <w:rFonts w:ascii="ＭＳ 明朝" w:hAnsi="ＭＳ 明朝" w:cs="Times New Roman"/>
                <w:u w:val="single"/>
              </w:rPr>
            </w:pPr>
            <w:r w:rsidRPr="00834818">
              <w:rPr>
                <w:rFonts w:ascii="ＭＳ 明朝" w:hAnsi="ＭＳ 明朝" w:cs="Times New Roman" w:hint="eastAsia"/>
                <w:u w:val="single"/>
              </w:rPr>
              <w:t>・開発プロセスに関する要件の実現方策</w:t>
            </w:r>
          </w:p>
          <w:p w14:paraId="2F9D3E77" w14:textId="77777777" w:rsidR="00DC5CE2" w:rsidRPr="00834818" w:rsidRDefault="00DC5CE2" w:rsidP="00DC5CE2">
            <w:pPr>
              <w:pStyle w:val="a3"/>
              <w:ind w:leftChars="-7" w:left="150" w:hangingChars="78" w:hanging="165"/>
              <w:rPr>
                <w:rFonts w:ascii="ＭＳ 明朝" w:hAnsi="ＭＳ 明朝" w:cs="Times New Roman"/>
                <w:u w:val="single"/>
              </w:rPr>
            </w:pPr>
            <w:r w:rsidRPr="00834818">
              <w:rPr>
                <w:rFonts w:ascii="ＭＳ 明朝" w:hAnsi="ＭＳ 明朝" w:cs="Times New Roman" w:hint="eastAsia"/>
                <w:u w:val="single"/>
              </w:rPr>
              <w:t>・プロジェクト管理に関する要件の実現方策</w:t>
            </w:r>
          </w:p>
          <w:p w14:paraId="3E7225C9" w14:textId="77777777" w:rsidR="00DC5CE2" w:rsidRPr="00834818" w:rsidRDefault="00DC5CE2" w:rsidP="00DC5CE2">
            <w:pPr>
              <w:pStyle w:val="a3"/>
              <w:rPr>
                <w:rFonts w:ascii="ＭＳ 明朝" w:hAnsi="ＭＳ 明朝" w:cs="Times New Roman"/>
                <w:u w:val="single"/>
              </w:rPr>
            </w:pPr>
            <w:r w:rsidRPr="00834818">
              <w:rPr>
                <w:rFonts w:ascii="ＭＳ 明朝" w:hAnsi="ＭＳ 明朝" w:cs="Times New Roman" w:hint="eastAsia"/>
                <w:u w:val="single"/>
              </w:rPr>
              <w:t>・ワーク・ライフ・バランス等の推進に関する指標</w:t>
            </w:r>
          </w:p>
          <w:p w14:paraId="35337B32" w14:textId="77777777" w:rsidR="00DC5CE2" w:rsidRDefault="00DC5CE2" w:rsidP="00DC5CE2">
            <w:pPr>
              <w:pStyle w:val="a3"/>
              <w:rPr>
                <w:rFonts w:ascii="ＭＳ 明朝" w:hAnsi="ＭＳ 明朝" w:cs="Times New Roman"/>
              </w:rPr>
            </w:pPr>
            <w:r>
              <w:rPr>
                <w:rFonts w:ascii="ＭＳ 明朝" w:hAnsi="ＭＳ 明朝" w:cs="Times New Roman" w:hint="eastAsia"/>
              </w:rPr>
              <w:t>別紙：「プロジェクト計画書案」にて作業の体制及び管理方法などについて記載すること。</w:t>
            </w:r>
          </w:p>
          <w:p w14:paraId="0C2710E8" w14:textId="691DBEF4" w:rsidR="00521C6A" w:rsidRPr="00DC5CE2" w:rsidRDefault="00521C6A" w:rsidP="00DC5CE2">
            <w:pPr>
              <w:pStyle w:val="a3"/>
              <w:rPr>
                <w:rFonts w:ascii="ＭＳ 明朝" w:hAnsi="ＭＳ 明朝"/>
                <w:bCs/>
              </w:rPr>
            </w:pPr>
          </w:p>
        </w:tc>
        <w:tc>
          <w:tcPr>
            <w:tcW w:w="1808" w:type="dxa"/>
          </w:tcPr>
          <w:p w14:paraId="51C05B03" w14:textId="77777777" w:rsidR="00DC5CE2" w:rsidRPr="009740BC" w:rsidRDefault="00DC5CE2" w:rsidP="00DC5CE2">
            <w:pPr>
              <w:pStyle w:val="a3"/>
              <w:rPr>
                <w:rFonts w:ascii="ＭＳ 明朝" w:hAnsi="ＭＳ 明朝"/>
                <w:bCs/>
              </w:rPr>
            </w:pPr>
          </w:p>
        </w:tc>
      </w:tr>
      <w:tr w:rsidR="00DC5CE2" w14:paraId="1FF4E5FC" w14:textId="77777777" w:rsidTr="0047121F">
        <w:tc>
          <w:tcPr>
            <w:tcW w:w="1838" w:type="dxa"/>
          </w:tcPr>
          <w:p w14:paraId="03356C19" w14:textId="77541AC0" w:rsidR="00DC5CE2" w:rsidRPr="009740BC" w:rsidRDefault="00DC5CE2" w:rsidP="00DC5CE2">
            <w:pPr>
              <w:pStyle w:val="a3"/>
              <w:rPr>
                <w:rFonts w:ascii="ＭＳ 明朝" w:hAnsi="ＭＳ 明朝"/>
                <w:bCs/>
              </w:rPr>
            </w:pPr>
            <w:r>
              <w:rPr>
                <w:rFonts w:ascii="ＭＳ 明朝" w:hAnsi="ＭＳ 明朝" w:hint="eastAsia"/>
                <w:bCs/>
              </w:rPr>
              <w:t>202</w:t>
            </w:r>
            <w:r>
              <w:rPr>
                <w:rFonts w:ascii="ＭＳ 明朝" w:hAnsi="ＭＳ 明朝"/>
                <w:bCs/>
              </w:rPr>
              <w:t>1</w:t>
            </w:r>
            <w:r>
              <w:rPr>
                <w:rFonts w:ascii="ＭＳ 明朝" w:hAnsi="ＭＳ 明朝" w:hint="eastAsia"/>
                <w:bCs/>
              </w:rPr>
              <w:t>年8月1</w:t>
            </w:r>
            <w:r w:rsidR="00EA7F6E">
              <w:rPr>
                <w:rFonts w:ascii="ＭＳ 明朝" w:hAnsi="ＭＳ 明朝"/>
                <w:bCs/>
              </w:rPr>
              <w:t>9</w:t>
            </w:r>
            <w:r>
              <w:rPr>
                <w:rFonts w:ascii="ＭＳ 明朝" w:hAnsi="ＭＳ 明朝" w:hint="eastAsia"/>
                <w:bCs/>
              </w:rPr>
              <w:t>日</w:t>
            </w:r>
          </w:p>
        </w:tc>
        <w:tc>
          <w:tcPr>
            <w:tcW w:w="5812" w:type="dxa"/>
          </w:tcPr>
          <w:p w14:paraId="3380B680" w14:textId="2B6C74A0" w:rsidR="00DC5CE2" w:rsidRDefault="005066A1" w:rsidP="00DC5CE2">
            <w:pPr>
              <w:pStyle w:val="a3"/>
              <w:rPr>
                <w:rFonts w:ascii="ＭＳ 明朝" w:hAnsi="ＭＳ 明朝"/>
                <w:bCs/>
              </w:rPr>
            </w:pPr>
            <w:r>
              <w:rPr>
                <w:rFonts w:ascii="ＭＳ 明朝" w:hAnsi="ＭＳ 明朝" w:hint="eastAsia"/>
                <w:bCs/>
              </w:rPr>
              <w:t>P</w:t>
            </w:r>
            <w:r>
              <w:rPr>
                <w:rFonts w:ascii="ＭＳ 明朝" w:hAnsi="ＭＳ 明朝"/>
                <w:bCs/>
              </w:rPr>
              <w:t xml:space="preserve">60 </w:t>
            </w:r>
            <w:r w:rsidR="00DC5CE2">
              <w:rPr>
                <w:rFonts w:ascii="ＭＳ 明朝" w:hAnsi="ＭＳ 明朝" w:hint="eastAsia"/>
                <w:bCs/>
              </w:rPr>
              <w:t>「</w:t>
            </w:r>
            <w:r w:rsidR="00DC5CE2" w:rsidRPr="00DC5CE2">
              <w:rPr>
                <w:rFonts w:ascii="ＭＳ 明朝" w:hAnsi="ＭＳ 明朝" w:hint="eastAsia"/>
                <w:bCs/>
              </w:rPr>
              <w:t>Ⅳ．入札資料作成要領及び評価手順</w:t>
            </w:r>
            <w:r w:rsidR="00DC5CE2">
              <w:rPr>
                <w:rFonts w:ascii="ＭＳ 明朝" w:hAnsi="ＭＳ 明朝" w:hint="eastAsia"/>
                <w:bCs/>
              </w:rPr>
              <w:t>」</w:t>
            </w:r>
            <w:r w:rsidR="00521C6A">
              <w:rPr>
                <w:rFonts w:ascii="ＭＳ 明朝" w:hAnsi="ＭＳ 明朝" w:hint="eastAsia"/>
                <w:bCs/>
              </w:rPr>
              <w:t xml:space="preserve">　</w:t>
            </w:r>
            <w:r w:rsidR="00521C6A" w:rsidRPr="00521C6A">
              <w:rPr>
                <w:rFonts w:ascii="ＭＳ 明朝" w:hAnsi="ＭＳ 明朝" w:hint="eastAsia"/>
                <w:bCs/>
              </w:rPr>
              <w:t>第2章 提案書の作成要領及び説明</w:t>
            </w:r>
            <w:r w:rsidR="00521C6A">
              <w:rPr>
                <w:rFonts w:ascii="ＭＳ 明朝" w:hAnsi="ＭＳ 明朝" w:hint="eastAsia"/>
                <w:bCs/>
              </w:rPr>
              <w:t xml:space="preserve">　</w:t>
            </w:r>
            <w:r w:rsidR="00DC5CE2" w:rsidRPr="00DC5CE2">
              <w:rPr>
                <w:rFonts w:ascii="ＭＳ 明朝" w:hAnsi="ＭＳ 明朝" w:hint="eastAsia"/>
                <w:bCs/>
              </w:rPr>
              <w:t>2.1提案書構成及び記載事項</w:t>
            </w:r>
            <w:r w:rsidR="00C91FFA">
              <w:rPr>
                <w:rFonts w:ascii="ＭＳ 明朝" w:hAnsi="ＭＳ 明朝" w:hint="eastAsia"/>
                <w:bCs/>
              </w:rPr>
              <w:t>について</w:t>
            </w:r>
            <w:r w:rsidR="0047121F">
              <w:rPr>
                <w:rFonts w:ascii="ＭＳ 明朝" w:hAnsi="ＭＳ 明朝" w:hint="eastAsia"/>
                <w:bCs/>
              </w:rPr>
              <w:t>、</w:t>
            </w:r>
            <w:r w:rsidR="00521C6A">
              <w:rPr>
                <w:rFonts w:ascii="ＭＳ 明朝" w:hAnsi="ＭＳ 明朝" w:hint="eastAsia"/>
                <w:bCs/>
              </w:rPr>
              <w:t>下記の通り修正</w:t>
            </w:r>
            <w:r w:rsidR="00DC5CE2">
              <w:rPr>
                <w:rFonts w:ascii="ＭＳ 明朝" w:hAnsi="ＭＳ 明朝" w:hint="eastAsia"/>
                <w:bCs/>
              </w:rPr>
              <w:t>。（</w:t>
            </w:r>
            <w:r w:rsidR="00521C6A">
              <w:rPr>
                <w:rFonts w:ascii="ＭＳ 明朝" w:hAnsi="ＭＳ 明朝" w:hint="eastAsia"/>
                <w:bCs/>
              </w:rPr>
              <w:t>大項目の追加、</w:t>
            </w:r>
            <w:r w:rsidR="00834818">
              <w:rPr>
                <w:rFonts w:ascii="ＭＳ 明朝" w:hAnsi="ＭＳ 明朝" w:hint="eastAsia"/>
                <w:bCs/>
              </w:rPr>
              <w:t>誤記</w:t>
            </w:r>
            <w:r w:rsidR="00C91FFA">
              <w:rPr>
                <w:rFonts w:ascii="ＭＳ 明朝" w:hAnsi="ＭＳ 明朝" w:hint="eastAsia"/>
                <w:bCs/>
              </w:rPr>
              <w:t>の修正</w:t>
            </w:r>
            <w:r w:rsidR="00DC5CE2">
              <w:rPr>
                <w:rFonts w:ascii="ＭＳ 明朝" w:hAnsi="ＭＳ 明朝" w:hint="eastAsia"/>
                <w:bCs/>
              </w:rPr>
              <w:t>）</w:t>
            </w:r>
          </w:p>
          <w:p w14:paraId="6BE627EA" w14:textId="77777777" w:rsidR="00DC5CE2" w:rsidRDefault="00DC5CE2" w:rsidP="00DC5CE2">
            <w:pPr>
              <w:pStyle w:val="a3"/>
              <w:rPr>
                <w:rFonts w:ascii="ＭＳ 明朝" w:hAnsi="ＭＳ 明朝"/>
                <w:bCs/>
              </w:rPr>
            </w:pPr>
          </w:p>
          <w:p w14:paraId="77961D90" w14:textId="77777777" w:rsidR="00DC5CE2" w:rsidRDefault="00DC5CE2" w:rsidP="00DC5CE2">
            <w:pPr>
              <w:pStyle w:val="a3"/>
              <w:rPr>
                <w:rFonts w:ascii="ＭＳ 明朝" w:hAnsi="ＭＳ 明朝"/>
                <w:bCs/>
              </w:rPr>
            </w:pPr>
            <w:r>
              <w:rPr>
                <w:rFonts w:ascii="ＭＳ 明朝" w:hAnsi="ＭＳ 明朝" w:hint="eastAsia"/>
                <w:bCs/>
              </w:rPr>
              <w:t>【修正前】</w:t>
            </w:r>
          </w:p>
          <w:p w14:paraId="231C50E6" w14:textId="77777777" w:rsidR="00C91FFA" w:rsidRPr="00C91FFA" w:rsidRDefault="00C91FFA" w:rsidP="00C91FFA">
            <w:pPr>
              <w:pStyle w:val="a3"/>
              <w:rPr>
                <w:rFonts w:ascii="ＭＳ 明朝" w:hAnsi="ＭＳ 明朝"/>
                <w:bCs/>
              </w:rPr>
            </w:pPr>
            <w:r w:rsidRPr="00C91FFA">
              <w:rPr>
                <w:rFonts w:ascii="ＭＳ 明朝" w:hAnsi="ＭＳ 明朝" w:hint="eastAsia"/>
                <w:bCs/>
              </w:rPr>
              <w:t>1</w:t>
            </w:r>
            <w:r w:rsidRPr="00C91FFA">
              <w:rPr>
                <w:rFonts w:ascii="ＭＳ 明朝" w:hAnsi="ＭＳ 明朝" w:hint="eastAsia"/>
                <w:bCs/>
              </w:rPr>
              <w:tab/>
              <w:t>全体方針</w:t>
            </w:r>
          </w:p>
          <w:p w14:paraId="10584992" w14:textId="77777777" w:rsidR="00C91FFA" w:rsidRPr="00C91FFA" w:rsidRDefault="00C91FFA" w:rsidP="00C91FFA">
            <w:pPr>
              <w:pStyle w:val="a3"/>
              <w:rPr>
                <w:rFonts w:ascii="ＭＳ 明朝" w:hAnsi="ＭＳ 明朝"/>
                <w:bCs/>
              </w:rPr>
            </w:pPr>
            <w:r w:rsidRPr="00C91FFA">
              <w:rPr>
                <w:rFonts w:ascii="ＭＳ 明朝" w:hAnsi="ＭＳ 明朝" w:hint="eastAsia"/>
                <w:bCs/>
              </w:rPr>
              <w:t>2</w:t>
            </w:r>
            <w:r w:rsidRPr="00C91FFA">
              <w:rPr>
                <w:rFonts w:ascii="ＭＳ 明朝" w:hAnsi="ＭＳ 明朝" w:hint="eastAsia"/>
                <w:bCs/>
              </w:rPr>
              <w:tab/>
              <w:t>情報システムの機能等に関する要件の実現方策</w:t>
            </w:r>
          </w:p>
          <w:p w14:paraId="260B1A7E" w14:textId="77777777" w:rsidR="00C91FFA" w:rsidRPr="00C91FFA" w:rsidRDefault="00C91FFA" w:rsidP="00C91FFA">
            <w:pPr>
              <w:pStyle w:val="a3"/>
              <w:rPr>
                <w:rFonts w:ascii="ＭＳ 明朝" w:hAnsi="ＭＳ 明朝"/>
                <w:bCs/>
              </w:rPr>
            </w:pPr>
            <w:r w:rsidRPr="00C91FFA">
              <w:rPr>
                <w:rFonts w:ascii="ＭＳ 明朝" w:hAnsi="ＭＳ 明朝" w:hint="eastAsia"/>
                <w:bCs/>
              </w:rPr>
              <w:t>3</w:t>
            </w:r>
            <w:r w:rsidRPr="00C91FFA">
              <w:rPr>
                <w:rFonts w:ascii="ＭＳ 明朝" w:hAnsi="ＭＳ 明朝" w:hint="eastAsia"/>
                <w:bCs/>
              </w:rPr>
              <w:tab/>
              <w:t>設計に係る要件の実現方策</w:t>
            </w:r>
          </w:p>
          <w:p w14:paraId="13040CF2" w14:textId="77777777" w:rsidR="00C91FFA" w:rsidRPr="00C91FFA" w:rsidRDefault="00C91FFA" w:rsidP="00C91FFA">
            <w:pPr>
              <w:pStyle w:val="a3"/>
              <w:rPr>
                <w:rFonts w:ascii="ＭＳ 明朝" w:hAnsi="ＭＳ 明朝"/>
                <w:bCs/>
              </w:rPr>
            </w:pPr>
            <w:r w:rsidRPr="00C91FFA">
              <w:rPr>
                <w:rFonts w:ascii="ＭＳ 明朝" w:hAnsi="ＭＳ 明朝" w:hint="eastAsia"/>
                <w:bCs/>
              </w:rPr>
              <w:t>4</w:t>
            </w:r>
            <w:r w:rsidRPr="00C91FFA">
              <w:rPr>
                <w:rFonts w:ascii="ＭＳ 明朝" w:hAnsi="ＭＳ 明朝" w:hint="eastAsia"/>
                <w:bCs/>
              </w:rPr>
              <w:tab/>
              <w:t>稼働環境等の要件に対する適合性</w:t>
            </w:r>
          </w:p>
          <w:p w14:paraId="1D716A18" w14:textId="77777777" w:rsidR="00C91FFA" w:rsidRPr="00C91FFA" w:rsidRDefault="00C91FFA" w:rsidP="00C91FFA">
            <w:pPr>
              <w:pStyle w:val="a3"/>
              <w:rPr>
                <w:rFonts w:ascii="ＭＳ 明朝" w:hAnsi="ＭＳ 明朝"/>
                <w:bCs/>
              </w:rPr>
            </w:pPr>
            <w:r w:rsidRPr="00C91FFA">
              <w:rPr>
                <w:rFonts w:ascii="ＭＳ 明朝" w:hAnsi="ＭＳ 明朝" w:hint="eastAsia"/>
                <w:bCs/>
              </w:rPr>
              <w:t>5</w:t>
            </w:r>
            <w:r w:rsidRPr="00C91FFA">
              <w:rPr>
                <w:rFonts w:ascii="ＭＳ 明朝" w:hAnsi="ＭＳ 明朝" w:hint="eastAsia"/>
                <w:bCs/>
              </w:rPr>
              <w:tab/>
              <w:t>ワーク・ライフ・バランス等の推進に関する指標</w:t>
            </w:r>
          </w:p>
          <w:p w14:paraId="710E43CE" w14:textId="4F532F43" w:rsidR="00DC5CE2" w:rsidRDefault="00C91FFA" w:rsidP="00C91FFA">
            <w:pPr>
              <w:pStyle w:val="a3"/>
              <w:rPr>
                <w:rFonts w:ascii="ＭＳ 明朝" w:hAnsi="ＭＳ 明朝"/>
                <w:bCs/>
              </w:rPr>
            </w:pPr>
            <w:r w:rsidRPr="00C91FFA">
              <w:rPr>
                <w:rFonts w:ascii="ＭＳ 明朝" w:hAnsi="ＭＳ 明朝" w:hint="eastAsia"/>
                <w:bCs/>
              </w:rPr>
              <w:t>別紙</w:t>
            </w:r>
            <w:r w:rsidRPr="00C91FFA">
              <w:rPr>
                <w:rFonts w:ascii="ＭＳ 明朝" w:hAnsi="ＭＳ 明朝" w:hint="eastAsia"/>
                <w:bCs/>
              </w:rPr>
              <w:tab/>
              <w:t>プロジェクト計画書案</w:t>
            </w:r>
          </w:p>
          <w:p w14:paraId="4548E9FE" w14:textId="77777777" w:rsidR="00C91FFA" w:rsidRDefault="00C91FFA" w:rsidP="00C91FFA">
            <w:pPr>
              <w:pStyle w:val="a3"/>
              <w:rPr>
                <w:rFonts w:ascii="ＭＳ 明朝" w:hAnsi="ＭＳ 明朝"/>
                <w:bCs/>
              </w:rPr>
            </w:pPr>
          </w:p>
          <w:p w14:paraId="4B4C2960" w14:textId="0AB8A8FA" w:rsidR="00DC5CE2" w:rsidRDefault="00DC5CE2" w:rsidP="00DC5CE2">
            <w:pPr>
              <w:pStyle w:val="a3"/>
              <w:rPr>
                <w:rFonts w:ascii="ＭＳ 明朝" w:hAnsi="ＭＳ 明朝"/>
                <w:bCs/>
              </w:rPr>
            </w:pPr>
            <w:r>
              <w:rPr>
                <w:rFonts w:ascii="ＭＳ 明朝" w:hAnsi="ＭＳ 明朝" w:hint="eastAsia"/>
                <w:bCs/>
              </w:rPr>
              <w:t>【修正後】</w:t>
            </w:r>
            <w:r w:rsidR="0047121F">
              <w:rPr>
                <w:rFonts w:ascii="ＭＳ 明朝" w:hAnsi="ＭＳ 明朝" w:hint="eastAsia"/>
                <w:bCs/>
              </w:rPr>
              <w:t>（下線部を</w:t>
            </w:r>
            <w:r w:rsidR="007136AA">
              <w:rPr>
                <w:rFonts w:ascii="ＭＳ 明朝" w:hAnsi="ＭＳ 明朝" w:hint="eastAsia"/>
                <w:bCs/>
              </w:rPr>
              <w:t>修正</w:t>
            </w:r>
            <w:r w:rsidR="0047121F">
              <w:rPr>
                <w:rFonts w:ascii="ＭＳ 明朝" w:hAnsi="ＭＳ 明朝" w:hint="eastAsia"/>
                <w:bCs/>
              </w:rPr>
              <w:t>）</w:t>
            </w:r>
          </w:p>
          <w:p w14:paraId="560B6457" w14:textId="0E612C11" w:rsidR="007136AA" w:rsidRPr="00C91FFA" w:rsidRDefault="007136AA" w:rsidP="007136AA">
            <w:pPr>
              <w:pStyle w:val="a3"/>
              <w:rPr>
                <w:rFonts w:ascii="ＭＳ 明朝" w:hAnsi="ＭＳ 明朝"/>
                <w:bCs/>
              </w:rPr>
            </w:pPr>
            <w:r w:rsidRPr="00C91FFA">
              <w:rPr>
                <w:rFonts w:ascii="ＭＳ 明朝" w:hAnsi="ＭＳ 明朝" w:hint="eastAsia"/>
                <w:bCs/>
              </w:rPr>
              <w:t>1</w:t>
            </w:r>
            <w:r w:rsidRPr="00C91FFA">
              <w:rPr>
                <w:rFonts w:ascii="ＭＳ 明朝" w:hAnsi="ＭＳ 明朝" w:hint="eastAsia"/>
                <w:bCs/>
              </w:rPr>
              <w:tab/>
              <w:t>全体方針</w:t>
            </w:r>
          </w:p>
          <w:p w14:paraId="0E152E62" w14:textId="77777777" w:rsidR="007136AA" w:rsidRPr="00C91FFA" w:rsidRDefault="007136AA" w:rsidP="007136AA">
            <w:pPr>
              <w:pStyle w:val="a3"/>
              <w:rPr>
                <w:rFonts w:ascii="ＭＳ 明朝" w:hAnsi="ＭＳ 明朝"/>
                <w:bCs/>
              </w:rPr>
            </w:pPr>
            <w:r w:rsidRPr="007136AA">
              <w:rPr>
                <w:rFonts w:ascii="ＭＳ 明朝" w:hAnsi="ＭＳ 明朝" w:hint="eastAsia"/>
                <w:bCs/>
                <w:u w:val="single"/>
              </w:rPr>
              <w:t>2</w:t>
            </w:r>
            <w:r w:rsidRPr="00C91FFA">
              <w:rPr>
                <w:rFonts w:ascii="ＭＳ 明朝" w:hAnsi="ＭＳ 明朝" w:hint="eastAsia"/>
                <w:bCs/>
              </w:rPr>
              <w:tab/>
            </w:r>
            <w:r w:rsidRPr="00C91FFA">
              <w:rPr>
                <w:rFonts w:ascii="ＭＳ 明朝" w:hAnsi="ＭＳ 明朝" w:hint="eastAsia"/>
                <w:bCs/>
                <w:u w:val="single"/>
              </w:rPr>
              <w:t>開発方針の考え方</w:t>
            </w:r>
          </w:p>
          <w:p w14:paraId="5DA111BC" w14:textId="77777777" w:rsidR="007136AA" w:rsidRPr="00C91FFA" w:rsidRDefault="007136AA" w:rsidP="007136AA">
            <w:pPr>
              <w:pStyle w:val="a3"/>
              <w:rPr>
                <w:rFonts w:ascii="ＭＳ 明朝" w:hAnsi="ＭＳ 明朝"/>
                <w:bCs/>
              </w:rPr>
            </w:pPr>
            <w:r w:rsidRPr="007136AA">
              <w:rPr>
                <w:rFonts w:ascii="ＭＳ 明朝" w:hAnsi="ＭＳ 明朝" w:hint="eastAsia"/>
                <w:bCs/>
                <w:u w:val="single"/>
              </w:rPr>
              <w:t>3</w:t>
            </w:r>
            <w:r w:rsidRPr="00C91FFA">
              <w:rPr>
                <w:rFonts w:ascii="ＭＳ 明朝" w:hAnsi="ＭＳ 明朝" w:hint="eastAsia"/>
                <w:bCs/>
              </w:rPr>
              <w:tab/>
              <w:t>情報システムの機能等に関する要件の実現方策</w:t>
            </w:r>
          </w:p>
          <w:p w14:paraId="0732329D" w14:textId="77777777" w:rsidR="007136AA" w:rsidRPr="00C91FFA" w:rsidRDefault="007136AA" w:rsidP="007136AA">
            <w:pPr>
              <w:pStyle w:val="a3"/>
              <w:rPr>
                <w:rFonts w:ascii="ＭＳ 明朝" w:hAnsi="ＭＳ 明朝"/>
                <w:bCs/>
              </w:rPr>
            </w:pPr>
            <w:r w:rsidRPr="007136AA">
              <w:rPr>
                <w:rFonts w:ascii="ＭＳ 明朝" w:hAnsi="ＭＳ 明朝" w:hint="eastAsia"/>
                <w:bCs/>
                <w:u w:val="single"/>
              </w:rPr>
              <w:t>4</w:t>
            </w:r>
            <w:r w:rsidRPr="00C91FFA">
              <w:rPr>
                <w:rFonts w:ascii="ＭＳ 明朝" w:hAnsi="ＭＳ 明朝" w:hint="eastAsia"/>
                <w:bCs/>
              </w:rPr>
              <w:tab/>
            </w:r>
            <w:r w:rsidRPr="00C91FFA">
              <w:rPr>
                <w:rFonts w:ascii="ＭＳ 明朝" w:hAnsi="ＭＳ 明朝" w:hint="eastAsia"/>
                <w:bCs/>
                <w:u w:val="single"/>
              </w:rPr>
              <w:t>開発プロセスに関する要件の実現方策</w:t>
            </w:r>
          </w:p>
          <w:p w14:paraId="2BCC784B" w14:textId="77777777" w:rsidR="007136AA" w:rsidRPr="00C91FFA" w:rsidRDefault="007136AA" w:rsidP="007136AA">
            <w:pPr>
              <w:pStyle w:val="a3"/>
              <w:rPr>
                <w:rFonts w:ascii="ＭＳ 明朝" w:hAnsi="ＭＳ 明朝"/>
                <w:bCs/>
              </w:rPr>
            </w:pPr>
            <w:r w:rsidRPr="007136AA">
              <w:rPr>
                <w:rFonts w:ascii="ＭＳ 明朝" w:hAnsi="ＭＳ 明朝" w:hint="eastAsia"/>
                <w:bCs/>
                <w:u w:val="single"/>
              </w:rPr>
              <w:t>5</w:t>
            </w:r>
            <w:r w:rsidRPr="00C91FFA">
              <w:rPr>
                <w:rFonts w:ascii="ＭＳ 明朝" w:hAnsi="ＭＳ 明朝" w:hint="eastAsia"/>
                <w:bCs/>
              </w:rPr>
              <w:tab/>
            </w:r>
            <w:r w:rsidRPr="00C91FFA">
              <w:rPr>
                <w:rFonts w:ascii="ＭＳ 明朝" w:hAnsi="ＭＳ 明朝" w:hint="eastAsia"/>
                <w:bCs/>
                <w:u w:val="single"/>
              </w:rPr>
              <w:t>プロジェクト管理に関する要件の実現方策</w:t>
            </w:r>
          </w:p>
          <w:p w14:paraId="5E2FA51E" w14:textId="77777777" w:rsidR="007136AA" w:rsidRPr="00C91FFA" w:rsidRDefault="007136AA" w:rsidP="007136AA">
            <w:pPr>
              <w:pStyle w:val="a3"/>
              <w:rPr>
                <w:rFonts w:ascii="ＭＳ 明朝" w:hAnsi="ＭＳ 明朝"/>
                <w:bCs/>
              </w:rPr>
            </w:pPr>
            <w:r w:rsidRPr="007136AA">
              <w:rPr>
                <w:rFonts w:ascii="ＭＳ 明朝" w:hAnsi="ＭＳ 明朝" w:hint="eastAsia"/>
                <w:bCs/>
                <w:u w:val="single"/>
              </w:rPr>
              <w:t>6</w:t>
            </w:r>
            <w:r w:rsidRPr="00C91FFA">
              <w:rPr>
                <w:rFonts w:ascii="ＭＳ 明朝" w:hAnsi="ＭＳ 明朝" w:hint="eastAsia"/>
                <w:bCs/>
              </w:rPr>
              <w:tab/>
              <w:t>ワーク・ライフ・バランス等の推進に関する指標</w:t>
            </w:r>
          </w:p>
          <w:p w14:paraId="64DE61DD" w14:textId="77777777" w:rsidR="007136AA" w:rsidRDefault="007136AA" w:rsidP="007136AA">
            <w:pPr>
              <w:pStyle w:val="a3"/>
              <w:rPr>
                <w:rFonts w:ascii="ＭＳ 明朝" w:hAnsi="ＭＳ 明朝"/>
                <w:bCs/>
              </w:rPr>
            </w:pPr>
            <w:r w:rsidRPr="00C91FFA">
              <w:rPr>
                <w:rFonts w:ascii="ＭＳ 明朝" w:hAnsi="ＭＳ 明朝" w:hint="eastAsia"/>
                <w:bCs/>
              </w:rPr>
              <w:t>別紙</w:t>
            </w:r>
            <w:r w:rsidRPr="00C91FFA">
              <w:rPr>
                <w:rFonts w:ascii="ＭＳ 明朝" w:hAnsi="ＭＳ 明朝" w:hint="eastAsia"/>
                <w:bCs/>
              </w:rPr>
              <w:tab/>
              <w:t>プロジェクト計画書案</w:t>
            </w:r>
          </w:p>
          <w:p w14:paraId="6F9034F1" w14:textId="425D3FB0" w:rsidR="00C91FFA" w:rsidRPr="007136AA" w:rsidRDefault="00C91FFA" w:rsidP="00C91FFA">
            <w:pPr>
              <w:pStyle w:val="a3"/>
              <w:rPr>
                <w:rFonts w:ascii="ＭＳ 明朝" w:hAnsi="ＭＳ 明朝"/>
                <w:bCs/>
              </w:rPr>
            </w:pPr>
          </w:p>
        </w:tc>
        <w:tc>
          <w:tcPr>
            <w:tcW w:w="1808" w:type="dxa"/>
          </w:tcPr>
          <w:p w14:paraId="0A4BFB50" w14:textId="77777777" w:rsidR="00DC5CE2" w:rsidRPr="009740BC" w:rsidRDefault="00DC5CE2" w:rsidP="00DC5CE2">
            <w:pPr>
              <w:pStyle w:val="a3"/>
              <w:rPr>
                <w:rFonts w:ascii="ＭＳ 明朝" w:hAnsi="ＭＳ 明朝"/>
                <w:bCs/>
              </w:rPr>
            </w:pPr>
          </w:p>
        </w:tc>
      </w:tr>
    </w:tbl>
    <w:p w14:paraId="2EC7839E" w14:textId="77777777" w:rsidR="00834818" w:rsidRDefault="00834818">
      <w:r>
        <w:br w:type="page"/>
      </w:r>
    </w:p>
    <w:tbl>
      <w:tblPr>
        <w:tblStyle w:val="a5"/>
        <w:tblW w:w="0" w:type="auto"/>
        <w:tblLook w:val="04A0" w:firstRow="1" w:lastRow="0" w:firstColumn="1" w:lastColumn="0" w:noHBand="0" w:noVBand="1"/>
      </w:tblPr>
      <w:tblGrid>
        <w:gridCol w:w="1838"/>
        <w:gridCol w:w="5812"/>
        <w:gridCol w:w="1808"/>
      </w:tblGrid>
      <w:tr w:rsidR="0047121F" w14:paraId="1A39D9FA" w14:textId="77777777" w:rsidTr="0047121F">
        <w:tc>
          <w:tcPr>
            <w:tcW w:w="1838" w:type="dxa"/>
          </w:tcPr>
          <w:p w14:paraId="1B85A5D4" w14:textId="578F0326" w:rsidR="0047121F" w:rsidRPr="0047121F" w:rsidRDefault="0047121F" w:rsidP="00DC5CE2">
            <w:pPr>
              <w:pStyle w:val="a3"/>
              <w:rPr>
                <w:rFonts w:ascii="ＭＳ 明朝" w:hAnsi="ＭＳ 明朝"/>
                <w:bCs/>
              </w:rPr>
            </w:pPr>
            <w:r>
              <w:rPr>
                <w:rFonts w:ascii="ＭＳ 明朝" w:hAnsi="ＭＳ 明朝" w:hint="eastAsia"/>
                <w:bCs/>
              </w:rPr>
              <w:lastRenderedPageBreak/>
              <w:t>202</w:t>
            </w:r>
            <w:r w:rsidR="00834818">
              <w:rPr>
                <w:rFonts w:ascii="ＭＳ 明朝" w:hAnsi="ＭＳ 明朝"/>
                <w:bCs/>
              </w:rPr>
              <w:t>1</w:t>
            </w:r>
            <w:r>
              <w:rPr>
                <w:rFonts w:ascii="ＭＳ 明朝" w:hAnsi="ＭＳ 明朝" w:hint="eastAsia"/>
                <w:bCs/>
              </w:rPr>
              <w:t>年8月1</w:t>
            </w:r>
            <w:r w:rsidR="00EA7F6E">
              <w:rPr>
                <w:rFonts w:ascii="ＭＳ 明朝" w:hAnsi="ＭＳ 明朝"/>
                <w:bCs/>
              </w:rPr>
              <w:t>9</w:t>
            </w:r>
            <w:r>
              <w:rPr>
                <w:rFonts w:ascii="ＭＳ 明朝" w:hAnsi="ＭＳ 明朝" w:hint="eastAsia"/>
                <w:bCs/>
              </w:rPr>
              <w:t>日</w:t>
            </w:r>
          </w:p>
        </w:tc>
        <w:tc>
          <w:tcPr>
            <w:tcW w:w="5812" w:type="dxa"/>
          </w:tcPr>
          <w:p w14:paraId="5D50A04A" w14:textId="6F77481F" w:rsidR="00521C6A" w:rsidRDefault="005066A1" w:rsidP="00521C6A">
            <w:pPr>
              <w:pStyle w:val="a3"/>
              <w:rPr>
                <w:rFonts w:ascii="ＭＳ 明朝" w:hAnsi="ＭＳ 明朝"/>
                <w:bCs/>
              </w:rPr>
            </w:pPr>
            <w:r>
              <w:rPr>
                <w:rFonts w:ascii="ＭＳ 明朝" w:hAnsi="ＭＳ 明朝" w:hint="eastAsia"/>
                <w:bCs/>
              </w:rPr>
              <w:t>P</w:t>
            </w:r>
            <w:r>
              <w:rPr>
                <w:rFonts w:ascii="ＭＳ 明朝" w:hAnsi="ＭＳ 明朝"/>
                <w:bCs/>
              </w:rPr>
              <w:t xml:space="preserve">60 </w:t>
            </w:r>
            <w:r w:rsidR="00521C6A">
              <w:rPr>
                <w:rFonts w:ascii="ＭＳ 明朝" w:hAnsi="ＭＳ 明朝" w:hint="eastAsia"/>
                <w:bCs/>
              </w:rPr>
              <w:t>「</w:t>
            </w:r>
            <w:r w:rsidR="00521C6A" w:rsidRPr="00DC5CE2">
              <w:rPr>
                <w:rFonts w:ascii="ＭＳ 明朝" w:hAnsi="ＭＳ 明朝" w:hint="eastAsia"/>
                <w:bCs/>
              </w:rPr>
              <w:t>Ⅳ．入札資料作成要領及び評価手順</w:t>
            </w:r>
            <w:r w:rsidR="00521C6A">
              <w:rPr>
                <w:rFonts w:ascii="ＭＳ 明朝" w:hAnsi="ＭＳ 明朝" w:hint="eastAsia"/>
                <w:bCs/>
              </w:rPr>
              <w:t xml:space="preserve">」　</w:t>
            </w:r>
            <w:r w:rsidR="00521C6A" w:rsidRPr="00521C6A">
              <w:rPr>
                <w:rFonts w:ascii="ＭＳ 明朝" w:hAnsi="ＭＳ 明朝" w:hint="eastAsia"/>
                <w:bCs/>
              </w:rPr>
              <w:t>第2章 提案書の作成要領及び説明</w:t>
            </w:r>
            <w:r w:rsidR="00521C6A">
              <w:rPr>
                <w:rFonts w:ascii="ＭＳ 明朝" w:hAnsi="ＭＳ 明朝" w:hint="eastAsia"/>
                <w:bCs/>
              </w:rPr>
              <w:t xml:space="preserve">　</w:t>
            </w:r>
            <w:r w:rsidR="00521C6A" w:rsidRPr="00DC5CE2">
              <w:rPr>
                <w:rFonts w:ascii="ＭＳ 明朝" w:hAnsi="ＭＳ 明朝" w:hint="eastAsia"/>
                <w:bCs/>
              </w:rPr>
              <w:t>2.1提案書構成及び記載事項</w:t>
            </w:r>
            <w:r w:rsidR="00521C6A">
              <w:rPr>
                <w:rFonts w:ascii="ＭＳ 明朝" w:hAnsi="ＭＳ 明朝" w:hint="eastAsia"/>
                <w:bCs/>
              </w:rPr>
              <w:t>について、下記の通り修正。（誤記の修正）</w:t>
            </w:r>
          </w:p>
          <w:p w14:paraId="30D2087A" w14:textId="77777777" w:rsidR="0047121F" w:rsidRDefault="0047121F" w:rsidP="00DC5CE2">
            <w:pPr>
              <w:pStyle w:val="a3"/>
              <w:rPr>
                <w:rFonts w:ascii="ＭＳ 明朝" w:hAnsi="ＭＳ 明朝"/>
                <w:bCs/>
              </w:rPr>
            </w:pPr>
          </w:p>
          <w:p w14:paraId="049C0B36" w14:textId="77777777" w:rsidR="0047121F" w:rsidRDefault="0047121F" w:rsidP="00DC5CE2">
            <w:pPr>
              <w:pStyle w:val="a3"/>
              <w:rPr>
                <w:rFonts w:ascii="ＭＳ 明朝" w:hAnsi="ＭＳ 明朝"/>
                <w:bCs/>
              </w:rPr>
            </w:pPr>
            <w:r>
              <w:rPr>
                <w:rFonts w:ascii="ＭＳ 明朝" w:hAnsi="ＭＳ 明朝" w:hint="eastAsia"/>
                <w:bCs/>
              </w:rPr>
              <w:t>【修正前】</w:t>
            </w:r>
          </w:p>
          <w:p w14:paraId="7166D6C1" w14:textId="37111087" w:rsidR="0047121F" w:rsidRDefault="0047121F" w:rsidP="00DC5CE2">
            <w:pPr>
              <w:pStyle w:val="a3"/>
              <w:rPr>
                <w:rFonts w:ascii="ＭＳ 明朝" w:hAnsi="ＭＳ 明朝" w:cs="ＭＳ Ｐゴシック"/>
              </w:rPr>
            </w:pPr>
            <w:r w:rsidRPr="000C1A71">
              <w:rPr>
                <w:rFonts w:ascii="ＭＳ 明朝" w:hAnsi="ＭＳ 明朝" w:cs="ＭＳ Ｐゴシック" w:hint="eastAsia"/>
              </w:rPr>
              <w:t>目標設定、実施作業内容、開発プロセス、採用するシステムアーキテクチャについて</w:t>
            </w:r>
          </w:p>
          <w:p w14:paraId="24B3D380" w14:textId="77777777" w:rsidR="00834818" w:rsidRDefault="00834818" w:rsidP="00DC5CE2">
            <w:pPr>
              <w:pStyle w:val="a3"/>
              <w:rPr>
                <w:rFonts w:ascii="ＭＳ 明朝" w:hAnsi="ＭＳ 明朝"/>
                <w:bCs/>
              </w:rPr>
            </w:pPr>
          </w:p>
          <w:p w14:paraId="1149968A" w14:textId="77777777" w:rsidR="0047121F" w:rsidRDefault="0047121F" w:rsidP="00DC5CE2">
            <w:pPr>
              <w:pStyle w:val="a3"/>
              <w:rPr>
                <w:rFonts w:ascii="ＭＳ 明朝" w:hAnsi="ＭＳ 明朝"/>
                <w:bCs/>
              </w:rPr>
            </w:pPr>
            <w:r>
              <w:rPr>
                <w:rFonts w:ascii="ＭＳ 明朝" w:hAnsi="ＭＳ 明朝" w:hint="eastAsia"/>
                <w:bCs/>
              </w:rPr>
              <w:t>【修正後】</w:t>
            </w:r>
          </w:p>
          <w:p w14:paraId="4F20D950" w14:textId="77777777" w:rsidR="0047121F" w:rsidRPr="00834818" w:rsidRDefault="0047121F" w:rsidP="00DC5CE2">
            <w:pPr>
              <w:pStyle w:val="a3"/>
              <w:rPr>
                <w:rFonts w:ascii="ＭＳ 明朝" w:hAnsi="ＭＳ 明朝" w:cs="ＭＳ Ｐゴシック"/>
              </w:rPr>
            </w:pPr>
            <w:r w:rsidRPr="00834818">
              <w:rPr>
                <w:rFonts w:ascii="ＭＳ 明朝" w:hAnsi="ＭＳ 明朝" w:cs="ＭＳ Ｐゴシック" w:hint="eastAsia"/>
              </w:rPr>
              <w:t>「Ⅲ．仕様書」の</w:t>
            </w:r>
            <w:r w:rsidRPr="00834818">
              <w:rPr>
                <w:rFonts w:ascii="ＭＳ 明朝" w:hAnsi="ＭＳ 明朝" w:cs="ＭＳ Ｐゴシック"/>
              </w:rPr>
              <w:t>3.</w:t>
            </w:r>
            <w:r w:rsidRPr="00834818">
              <w:t xml:space="preserve"> </w:t>
            </w:r>
            <w:r w:rsidRPr="00834818">
              <w:rPr>
                <w:rFonts w:ascii="ＭＳ 明朝" w:hAnsi="ＭＳ 明朝" w:cs="ＭＳ Ｐゴシック"/>
              </w:rPr>
              <w:t>作業内容・納入要件</w:t>
            </w:r>
            <w:r w:rsidRPr="00834818">
              <w:rPr>
                <w:rFonts w:ascii="ＭＳ 明朝" w:hAnsi="ＭＳ 明朝" w:cs="ＭＳ Ｐゴシック" w:hint="eastAsia"/>
              </w:rPr>
              <w:t>に対応する、業務の請負範囲等について記載する。</w:t>
            </w:r>
          </w:p>
          <w:p w14:paraId="713789A2" w14:textId="77777777" w:rsidR="0047121F" w:rsidRDefault="0047121F" w:rsidP="00DC5CE2">
            <w:pPr>
              <w:pStyle w:val="a3"/>
              <w:rPr>
                <w:rFonts w:ascii="ＭＳ 明朝" w:hAnsi="ＭＳ 明朝"/>
                <w:bCs/>
              </w:rPr>
            </w:pPr>
          </w:p>
        </w:tc>
        <w:tc>
          <w:tcPr>
            <w:tcW w:w="1808" w:type="dxa"/>
          </w:tcPr>
          <w:p w14:paraId="7AA800F6" w14:textId="77777777" w:rsidR="0047121F" w:rsidRPr="009740BC" w:rsidRDefault="0047121F" w:rsidP="00DC5CE2">
            <w:pPr>
              <w:pStyle w:val="a3"/>
              <w:rPr>
                <w:rFonts w:ascii="ＭＳ 明朝" w:hAnsi="ＭＳ 明朝"/>
                <w:bCs/>
              </w:rPr>
            </w:pPr>
          </w:p>
        </w:tc>
      </w:tr>
      <w:tr w:rsidR="0047121F" w14:paraId="18E09195" w14:textId="77777777" w:rsidTr="0047121F">
        <w:tc>
          <w:tcPr>
            <w:tcW w:w="1838" w:type="dxa"/>
          </w:tcPr>
          <w:p w14:paraId="1127B7B0" w14:textId="461DC1EB" w:rsidR="0047121F" w:rsidRPr="009740BC" w:rsidRDefault="0047121F" w:rsidP="00DC5CE2">
            <w:pPr>
              <w:pStyle w:val="a3"/>
              <w:rPr>
                <w:rFonts w:ascii="ＭＳ 明朝" w:hAnsi="ＭＳ 明朝"/>
                <w:bCs/>
              </w:rPr>
            </w:pPr>
            <w:r>
              <w:rPr>
                <w:rFonts w:ascii="ＭＳ 明朝" w:hAnsi="ＭＳ 明朝" w:hint="eastAsia"/>
                <w:bCs/>
              </w:rPr>
              <w:t>202</w:t>
            </w:r>
            <w:r w:rsidR="00834818">
              <w:rPr>
                <w:rFonts w:ascii="ＭＳ 明朝" w:hAnsi="ＭＳ 明朝"/>
                <w:bCs/>
              </w:rPr>
              <w:t>1</w:t>
            </w:r>
            <w:r>
              <w:rPr>
                <w:rFonts w:ascii="ＭＳ 明朝" w:hAnsi="ＭＳ 明朝" w:hint="eastAsia"/>
                <w:bCs/>
              </w:rPr>
              <w:t>年</w:t>
            </w:r>
            <w:r w:rsidR="00834818">
              <w:rPr>
                <w:rFonts w:ascii="ＭＳ 明朝" w:hAnsi="ＭＳ 明朝" w:hint="eastAsia"/>
                <w:bCs/>
              </w:rPr>
              <w:t>8</w:t>
            </w:r>
            <w:r>
              <w:rPr>
                <w:rFonts w:ascii="ＭＳ 明朝" w:hAnsi="ＭＳ 明朝" w:hint="eastAsia"/>
                <w:bCs/>
              </w:rPr>
              <w:t>月1</w:t>
            </w:r>
            <w:r w:rsidR="00EA7F6E">
              <w:rPr>
                <w:rFonts w:ascii="ＭＳ 明朝" w:hAnsi="ＭＳ 明朝"/>
                <w:bCs/>
              </w:rPr>
              <w:t>9</w:t>
            </w:r>
            <w:r>
              <w:rPr>
                <w:rFonts w:ascii="ＭＳ 明朝" w:hAnsi="ＭＳ 明朝" w:hint="eastAsia"/>
                <w:bCs/>
              </w:rPr>
              <w:t>日</w:t>
            </w:r>
          </w:p>
        </w:tc>
        <w:tc>
          <w:tcPr>
            <w:tcW w:w="5812" w:type="dxa"/>
          </w:tcPr>
          <w:p w14:paraId="79221EA8" w14:textId="7E2A1BAE" w:rsidR="00521C6A" w:rsidRDefault="005066A1" w:rsidP="00521C6A">
            <w:pPr>
              <w:pStyle w:val="a3"/>
              <w:rPr>
                <w:rFonts w:ascii="ＭＳ 明朝" w:hAnsi="ＭＳ 明朝"/>
                <w:bCs/>
              </w:rPr>
            </w:pPr>
            <w:r>
              <w:rPr>
                <w:rFonts w:ascii="ＭＳ 明朝" w:hAnsi="ＭＳ 明朝" w:hint="eastAsia"/>
                <w:bCs/>
              </w:rPr>
              <w:t>P</w:t>
            </w:r>
            <w:r>
              <w:rPr>
                <w:rFonts w:ascii="ＭＳ 明朝" w:hAnsi="ＭＳ 明朝"/>
                <w:bCs/>
              </w:rPr>
              <w:t xml:space="preserve">60 </w:t>
            </w:r>
            <w:r w:rsidR="00521C6A">
              <w:rPr>
                <w:rFonts w:ascii="ＭＳ 明朝" w:hAnsi="ＭＳ 明朝" w:hint="eastAsia"/>
                <w:bCs/>
              </w:rPr>
              <w:t>「</w:t>
            </w:r>
            <w:r w:rsidR="00521C6A" w:rsidRPr="00DC5CE2">
              <w:rPr>
                <w:rFonts w:ascii="ＭＳ 明朝" w:hAnsi="ＭＳ 明朝" w:hint="eastAsia"/>
                <w:bCs/>
              </w:rPr>
              <w:t>Ⅳ．入札資料作成要領及び評価手順</w:t>
            </w:r>
            <w:r w:rsidR="00521C6A">
              <w:rPr>
                <w:rFonts w:ascii="ＭＳ 明朝" w:hAnsi="ＭＳ 明朝" w:hint="eastAsia"/>
                <w:bCs/>
              </w:rPr>
              <w:t xml:space="preserve">」　</w:t>
            </w:r>
            <w:r w:rsidR="00521C6A" w:rsidRPr="00521C6A">
              <w:rPr>
                <w:rFonts w:ascii="ＭＳ 明朝" w:hAnsi="ＭＳ 明朝" w:hint="eastAsia"/>
                <w:bCs/>
              </w:rPr>
              <w:t>第2章 提案書の作成要領及び説明</w:t>
            </w:r>
            <w:r w:rsidR="00521C6A">
              <w:rPr>
                <w:rFonts w:ascii="ＭＳ 明朝" w:hAnsi="ＭＳ 明朝" w:hint="eastAsia"/>
                <w:bCs/>
              </w:rPr>
              <w:t xml:space="preserve">　</w:t>
            </w:r>
            <w:r w:rsidR="00521C6A" w:rsidRPr="00DC5CE2">
              <w:rPr>
                <w:rFonts w:ascii="ＭＳ 明朝" w:hAnsi="ＭＳ 明朝" w:hint="eastAsia"/>
                <w:bCs/>
              </w:rPr>
              <w:t>2.1提案書構成及び記載事項</w:t>
            </w:r>
            <w:r w:rsidR="00521C6A">
              <w:rPr>
                <w:rFonts w:ascii="ＭＳ 明朝" w:hAnsi="ＭＳ 明朝" w:hint="eastAsia"/>
                <w:bCs/>
              </w:rPr>
              <w:t>について、下記の通り修正。（大項目の追加にともない追記）</w:t>
            </w:r>
          </w:p>
          <w:p w14:paraId="28DBF610" w14:textId="77777777" w:rsidR="0047121F" w:rsidRPr="00521C6A" w:rsidRDefault="0047121F" w:rsidP="00DC5CE2">
            <w:pPr>
              <w:pStyle w:val="a3"/>
              <w:rPr>
                <w:rFonts w:ascii="ＭＳ 明朝" w:hAnsi="ＭＳ 明朝"/>
                <w:bCs/>
              </w:rPr>
            </w:pPr>
          </w:p>
          <w:p w14:paraId="16AFAB94" w14:textId="77777777" w:rsidR="00834818" w:rsidRDefault="00834818" w:rsidP="00834818">
            <w:pPr>
              <w:pStyle w:val="a3"/>
              <w:rPr>
                <w:rFonts w:ascii="ＭＳ 明朝" w:hAnsi="ＭＳ 明朝"/>
                <w:bCs/>
              </w:rPr>
            </w:pPr>
            <w:r>
              <w:rPr>
                <w:rFonts w:ascii="ＭＳ 明朝" w:hAnsi="ＭＳ 明朝" w:hint="eastAsia"/>
                <w:bCs/>
              </w:rPr>
              <w:t>【修正前】</w:t>
            </w:r>
          </w:p>
          <w:p w14:paraId="33335435" w14:textId="66E3DA79" w:rsidR="00834818" w:rsidRDefault="00834818" w:rsidP="00834818">
            <w:pPr>
              <w:pStyle w:val="a3"/>
              <w:rPr>
                <w:rFonts w:ascii="ＭＳ 明朝" w:hAnsi="ＭＳ 明朝"/>
                <w:bCs/>
              </w:rPr>
            </w:pPr>
            <w:r>
              <w:rPr>
                <w:rFonts w:ascii="ＭＳ 明朝" w:hAnsi="ＭＳ 明朝" w:hint="eastAsia"/>
                <w:bCs/>
              </w:rPr>
              <w:t>(記載なし</w:t>
            </w:r>
            <w:r>
              <w:rPr>
                <w:rFonts w:ascii="ＭＳ 明朝" w:hAnsi="ＭＳ 明朝"/>
                <w:bCs/>
              </w:rPr>
              <w:t>)</w:t>
            </w:r>
          </w:p>
          <w:p w14:paraId="1F82A73E" w14:textId="77777777" w:rsidR="00834818" w:rsidRDefault="00834818" w:rsidP="00DC5CE2">
            <w:pPr>
              <w:pStyle w:val="a3"/>
              <w:rPr>
                <w:rFonts w:ascii="ＭＳ 明朝" w:hAnsi="ＭＳ 明朝"/>
                <w:bCs/>
              </w:rPr>
            </w:pPr>
          </w:p>
          <w:p w14:paraId="783E47F4" w14:textId="0C5B240C" w:rsidR="00834818" w:rsidRPr="00834818" w:rsidRDefault="00834818" w:rsidP="00DC5CE2">
            <w:pPr>
              <w:pStyle w:val="a3"/>
              <w:rPr>
                <w:rFonts w:ascii="ＭＳ 明朝" w:hAnsi="ＭＳ 明朝"/>
                <w:bCs/>
              </w:rPr>
            </w:pPr>
            <w:r>
              <w:rPr>
                <w:rFonts w:ascii="ＭＳ 明朝" w:hAnsi="ＭＳ 明朝" w:hint="eastAsia"/>
                <w:bCs/>
              </w:rPr>
              <w:t>【修正後】</w:t>
            </w:r>
          </w:p>
          <w:p w14:paraId="1E850BEA" w14:textId="5386DFA3" w:rsidR="0047121F" w:rsidRPr="00834818" w:rsidRDefault="0047121F" w:rsidP="00DC5CE2">
            <w:pPr>
              <w:pStyle w:val="a3"/>
              <w:rPr>
                <w:rFonts w:ascii="ＭＳ 明朝" w:hAnsi="ＭＳ 明朝" w:cs="ＭＳ Ｐゴシック"/>
              </w:rPr>
            </w:pPr>
            <w:r w:rsidRPr="00834818">
              <w:rPr>
                <w:rFonts w:ascii="ＭＳ 明朝" w:hAnsi="ＭＳ 明朝" w:cs="ＭＳ Ｐゴシック" w:hint="eastAsia"/>
              </w:rPr>
              <w:t>「Ⅲ．仕様書」の</w:t>
            </w:r>
            <w:r w:rsidRPr="00834818">
              <w:rPr>
                <w:rFonts w:ascii="ＭＳ 明朝" w:hAnsi="ＭＳ 明朝" w:cs="ＭＳ Ｐゴシック"/>
              </w:rPr>
              <w:t>2.</w:t>
            </w:r>
            <w:r w:rsidRPr="00834818">
              <w:rPr>
                <w:rFonts w:ascii="ＭＳ 明朝" w:hAnsi="ＭＳ 明朝" w:cs="ＭＳ Ｐゴシック" w:hint="eastAsia"/>
              </w:rPr>
              <w:t>システム</w:t>
            </w:r>
            <w:r w:rsidRPr="00834818">
              <w:rPr>
                <w:rFonts w:ascii="ＭＳ 明朝" w:hAnsi="ＭＳ 明朝" w:cs="ＭＳ Ｐゴシック"/>
              </w:rPr>
              <w:t>方針に対する、本システムへの考え方について記載する。</w:t>
            </w:r>
          </w:p>
          <w:p w14:paraId="35AE1BF2" w14:textId="0EC6187D" w:rsidR="0047121F" w:rsidRPr="009740BC" w:rsidRDefault="0047121F" w:rsidP="00DC5CE2">
            <w:pPr>
              <w:pStyle w:val="a3"/>
              <w:rPr>
                <w:rFonts w:ascii="ＭＳ 明朝" w:hAnsi="ＭＳ 明朝"/>
                <w:bCs/>
              </w:rPr>
            </w:pPr>
          </w:p>
        </w:tc>
        <w:tc>
          <w:tcPr>
            <w:tcW w:w="1808" w:type="dxa"/>
          </w:tcPr>
          <w:p w14:paraId="7372DEF7" w14:textId="77777777" w:rsidR="0047121F" w:rsidRPr="009740BC" w:rsidRDefault="0047121F" w:rsidP="00DC5CE2">
            <w:pPr>
              <w:pStyle w:val="a3"/>
              <w:rPr>
                <w:rFonts w:ascii="ＭＳ 明朝" w:hAnsi="ＭＳ 明朝"/>
                <w:bCs/>
              </w:rPr>
            </w:pPr>
          </w:p>
        </w:tc>
      </w:tr>
      <w:tr w:rsidR="0047121F" w14:paraId="35F63164" w14:textId="77777777" w:rsidTr="0047121F">
        <w:tc>
          <w:tcPr>
            <w:tcW w:w="1838" w:type="dxa"/>
          </w:tcPr>
          <w:p w14:paraId="7A3DD1AC" w14:textId="23DEC8CA" w:rsidR="0047121F" w:rsidRPr="009740BC" w:rsidRDefault="0047121F" w:rsidP="00DC5CE2">
            <w:pPr>
              <w:pStyle w:val="a3"/>
              <w:rPr>
                <w:rFonts w:ascii="ＭＳ 明朝" w:hAnsi="ＭＳ 明朝"/>
                <w:bCs/>
              </w:rPr>
            </w:pPr>
            <w:r>
              <w:rPr>
                <w:rFonts w:ascii="ＭＳ 明朝" w:hAnsi="ＭＳ 明朝" w:hint="eastAsia"/>
                <w:bCs/>
              </w:rPr>
              <w:t>202</w:t>
            </w:r>
            <w:r w:rsidR="00834818">
              <w:rPr>
                <w:rFonts w:ascii="ＭＳ 明朝" w:hAnsi="ＭＳ 明朝"/>
                <w:bCs/>
              </w:rPr>
              <w:t>1</w:t>
            </w:r>
            <w:r>
              <w:rPr>
                <w:rFonts w:ascii="ＭＳ 明朝" w:hAnsi="ＭＳ 明朝" w:hint="eastAsia"/>
                <w:bCs/>
              </w:rPr>
              <w:t>年</w:t>
            </w:r>
            <w:r w:rsidR="00834818">
              <w:rPr>
                <w:rFonts w:ascii="ＭＳ 明朝" w:hAnsi="ＭＳ 明朝" w:hint="eastAsia"/>
                <w:bCs/>
              </w:rPr>
              <w:t>8</w:t>
            </w:r>
            <w:r>
              <w:rPr>
                <w:rFonts w:ascii="ＭＳ 明朝" w:hAnsi="ＭＳ 明朝" w:hint="eastAsia"/>
                <w:bCs/>
              </w:rPr>
              <w:t>月1</w:t>
            </w:r>
            <w:r w:rsidR="00EA7F6E">
              <w:rPr>
                <w:rFonts w:ascii="ＭＳ 明朝" w:hAnsi="ＭＳ 明朝"/>
                <w:bCs/>
              </w:rPr>
              <w:t>9</w:t>
            </w:r>
            <w:r>
              <w:rPr>
                <w:rFonts w:ascii="ＭＳ 明朝" w:hAnsi="ＭＳ 明朝" w:hint="eastAsia"/>
                <w:bCs/>
              </w:rPr>
              <w:t>日</w:t>
            </w:r>
          </w:p>
        </w:tc>
        <w:tc>
          <w:tcPr>
            <w:tcW w:w="5812" w:type="dxa"/>
          </w:tcPr>
          <w:p w14:paraId="029335B9" w14:textId="2F81E83E" w:rsidR="0047121F" w:rsidRDefault="005066A1" w:rsidP="00C91FFA">
            <w:pPr>
              <w:pStyle w:val="a3"/>
              <w:rPr>
                <w:rFonts w:ascii="ＭＳ 明朝" w:hAnsi="ＭＳ 明朝"/>
                <w:bCs/>
              </w:rPr>
            </w:pPr>
            <w:r>
              <w:rPr>
                <w:rFonts w:ascii="ＭＳ 明朝" w:hAnsi="ＭＳ 明朝" w:hint="eastAsia"/>
                <w:bCs/>
              </w:rPr>
              <w:t>P</w:t>
            </w:r>
            <w:r>
              <w:rPr>
                <w:rFonts w:ascii="ＭＳ 明朝" w:hAnsi="ＭＳ 明朝"/>
                <w:bCs/>
              </w:rPr>
              <w:t xml:space="preserve">60 </w:t>
            </w:r>
            <w:r w:rsidR="00521C6A">
              <w:rPr>
                <w:rFonts w:ascii="ＭＳ 明朝" w:hAnsi="ＭＳ 明朝" w:hint="eastAsia"/>
                <w:bCs/>
              </w:rPr>
              <w:t>「</w:t>
            </w:r>
            <w:r w:rsidR="00521C6A" w:rsidRPr="00DC5CE2">
              <w:rPr>
                <w:rFonts w:ascii="ＭＳ 明朝" w:hAnsi="ＭＳ 明朝" w:hint="eastAsia"/>
                <w:bCs/>
              </w:rPr>
              <w:t>Ⅳ．入札資料作成要領及び評価手順</w:t>
            </w:r>
            <w:r w:rsidR="00521C6A">
              <w:rPr>
                <w:rFonts w:ascii="ＭＳ 明朝" w:hAnsi="ＭＳ 明朝" w:hint="eastAsia"/>
                <w:bCs/>
              </w:rPr>
              <w:t xml:space="preserve">」　</w:t>
            </w:r>
            <w:r w:rsidR="00521C6A" w:rsidRPr="00521C6A">
              <w:rPr>
                <w:rFonts w:ascii="ＭＳ 明朝" w:hAnsi="ＭＳ 明朝" w:hint="eastAsia"/>
                <w:bCs/>
              </w:rPr>
              <w:t>第2章 提案書の作成要領及び説明</w:t>
            </w:r>
            <w:r w:rsidR="00521C6A">
              <w:rPr>
                <w:rFonts w:ascii="ＭＳ 明朝" w:hAnsi="ＭＳ 明朝" w:hint="eastAsia"/>
                <w:bCs/>
              </w:rPr>
              <w:t xml:space="preserve">　</w:t>
            </w:r>
            <w:r w:rsidR="00521C6A" w:rsidRPr="00DC5CE2">
              <w:rPr>
                <w:rFonts w:ascii="ＭＳ 明朝" w:hAnsi="ＭＳ 明朝" w:hint="eastAsia"/>
                <w:bCs/>
              </w:rPr>
              <w:t>2.1提案書構成及び記載事項</w:t>
            </w:r>
            <w:r w:rsidR="00521C6A">
              <w:rPr>
                <w:rFonts w:ascii="ＭＳ 明朝" w:hAnsi="ＭＳ 明朝" w:hint="eastAsia"/>
                <w:bCs/>
              </w:rPr>
              <w:t>について、下記の通り修正。</w:t>
            </w:r>
            <w:r w:rsidR="0047121F">
              <w:rPr>
                <w:rFonts w:ascii="ＭＳ 明朝" w:hAnsi="ＭＳ 明朝" w:hint="eastAsia"/>
                <w:bCs/>
              </w:rPr>
              <w:t>（</w:t>
            </w:r>
            <w:r w:rsidR="00834818">
              <w:rPr>
                <w:rFonts w:ascii="ＭＳ 明朝" w:hAnsi="ＭＳ 明朝" w:hint="eastAsia"/>
                <w:bCs/>
              </w:rPr>
              <w:t>誤記</w:t>
            </w:r>
            <w:r w:rsidR="0047121F">
              <w:rPr>
                <w:rFonts w:ascii="ＭＳ 明朝" w:hAnsi="ＭＳ 明朝" w:hint="eastAsia"/>
                <w:bCs/>
              </w:rPr>
              <w:t>の修正）</w:t>
            </w:r>
          </w:p>
          <w:p w14:paraId="64809DCC" w14:textId="77777777" w:rsidR="0047121F" w:rsidRDefault="0047121F" w:rsidP="00DC5CE2">
            <w:pPr>
              <w:pStyle w:val="a3"/>
              <w:rPr>
                <w:rFonts w:ascii="ＭＳ 明朝" w:hAnsi="ＭＳ 明朝"/>
                <w:bCs/>
              </w:rPr>
            </w:pPr>
          </w:p>
          <w:p w14:paraId="35327FAB" w14:textId="77777777" w:rsidR="0047121F" w:rsidRDefault="0047121F" w:rsidP="00DC5CE2">
            <w:pPr>
              <w:pStyle w:val="a3"/>
              <w:rPr>
                <w:rFonts w:ascii="ＭＳ 明朝" w:hAnsi="ＭＳ 明朝"/>
                <w:bCs/>
              </w:rPr>
            </w:pPr>
            <w:r>
              <w:rPr>
                <w:rFonts w:ascii="ＭＳ 明朝" w:hAnsi="ＭＳ 明朝" w:hint="eastAsia"/>
                <w:bCs/>
              </w:rPr>
              <w:t>【修正前】</w:t>
            </w:r>
          </w:p>
          <w:p w14:paraId="37A5A854" w14:textId="77777777" w:rsidR="00834818" w:rsidRPr="000C1A71" w:rsidRDefault="00834818" w:rsidP="00834818">
            <w:pPr>
              <w:pStyle w:val="a3"/>
              <w:rPr>
                <w:rFonts w:ascii="ＭＳ 明朝" w:hAnsi="ＭＳ 明朝" w:cs="ＭＳ Ｐゴシック"/>
              </w:rPr>
            </w:pPr>
            <w:r w:rsidRPr="000C1A71">
              <w:rPr>
                <w:rFonts w:ascii="ＭＳ 明朝" w:hAnsi="ＭＳ 明朝" w:cs="ＭＳ Ｐゴシック" w:hint="eastAsia"/>
              </w:rPr>
              <w:t>技術的課題のある機能の実現方策</w:t>
            </w:r>
          </w:p>
          <w:p w14:paraId="4059E3D9" w14:textId="77777777" w:rsidR="00834818" w:rsidRPr="00834818" w:rsidRDefault="00834818" w:rsidP="00DC5CE2">
            <w:pPr>
              <w:pStyle w:val="a3"/>
              <w:rPr>
                <w:rFonts w:ascii="ＭＳ 明朝" w:hAnsi="ＭＳ 明朝" w:cs="ＭＳ Ｐゴシック"/>
              </w:rPr>
            </w:pPr>
          </w:p>
          <w:p w14:paraId="29E225DA" w14:textId="41A478BC" w:rsidR="0047121F" w:rsidRDefault="0047121F" w:rsidP="00DC5CE2">
            <w:pPr>
              <w:pStyle w:val="a3"/>
              <w:rPr>
                <w:rFonts w:ascii="ＭＳ 明朝" w:hAnsi="ＭＳ 明朝"/>
                <w:bCs/>
              </w:rPr>
            </w:pPr>
            <w:r>
              <w:rPr>
                <w:rFonts w:ascii="ＭＳ 明朝" w:hAnsi="ＭＳ 明朝" w:hint="eastAsia"/>
                <w:bCs/>
              </w:rPr>
              <w:t>【修正後】</w:t>
            </w:r>
          </w:p>
          <w:p w14:paraId="63D2EA0B" w14:textId="77777777" w:rsidR="0047121F" w:rsidRPr="00834818" w:rsidRDefault="0047121F" w:rsidP="00C91FFA">
            <w:pPr>
              <w:pStyle w:val="a3"/>
              <w:rPr>
                <w:rFonts w:ascii="ＭＳ 明朝" w:hAnsi="ＭＳ 明朝"/>
                <w:bCs/>
              </w:rPr>
            </w:pPr>
            <w:r w:rsidRPr="00834818">
              <w:rPr>
                <w:rFonts w:ascii="ＭＳ 明朝" w:hAnsi="ＭＳ 明朝" w:cs="ＭＳ Ｐゴシック" w:hint="eastAsia"/>
              </w:rPr>
              <w:t>「Ⅲ．仕様書」の</w:t>
            </w:r>
            <w:r w:rsidRPr="00834818">
              <w:rPr>
                <w:rFonts w:ascii="ＭＳ 明朝" w:hAnsi="ＭＳ 明朝" w:cs="ＭＳ Ｐゴシック"/>
              </w:rPr>
              <w:t>5.</w:t>
            </w:r>
            <w:r w:rsidRPr="00834818">
              <w:rPr>
                <w:rFonts w:ascii="ＭＳ 明朝" w:hAnsi="ＭＳ 明朝" w:cs="ＭＳ Ｐゴシック" w:hint="eastAsia"/>
              </w:rPr>
              <w:t>～</w:t>
            </w:r>
            <w:r w:rsidRPr="00834818">
              <w:rPr>
                <w:rFonts w:ascii="ＭＳ 明朝" w:hAnsi="ＭＳ 明朝" w:cs="ＭＳ Ｐゴシック"/>
              </w:rPr>
              <w:t>8.</w:t>
            </w:r>
            <w:r w:rsidRPr="00834818">
              <w:rPr>
                <w:rFonts w:ascii="ＭＳ 明朝" w:hAnsi="ＭＳ 明朝" w:cs="ＭＳ Ｐゴシック" w:hint="eastAsia"/>
              </w:rPr>
              <w:t>に対応する、情報システムの運用・保守、機能向上要件、非機能要件、システム稼働環境の要件に対する実現方策について記載する。</w:t>
            </w:r>
          </w:p>
          <w:p w14:paraId="5114EBC5" w14:textId="7DBAE951" w:rsidR="0047121F" w:rsidRPr="00E60C82" w:rsidRDefault="0047121F" w:rsidP="00DC5CE2">
            <w:pPr>
              <w:pStyle w:val="a3"/>
              <w:rPr>
                <w:rFonts w:ascii="ＭＳ 明朝" w:hAnsi="ＭＳ 明朝"/>
                <w:bCs/>
              </w:rPr>
            </w:pPr>
          </w:p>
        </w:tc>
        <w:tc>
          <w:tcPr>
            <w:tcW w:w="1808" w:type="dxa"/>
          </w:tcPr>
          <w:p w14:paraId="2AA5CEAB" w14:textId="77777777" w:rsidR="0047121F" w:rsidRPr="009740BC" w:rsidRDefault="0047121F" w:rsidP="00DC5CE2">
            <w:pPr>
              <w:pStyle w:val="a3"/>
              <w:rPr>
                <w:rFonts w:ascii="ＭＳ 明朝" w:hAnsi="ＭＳ 明朝"/>
                <w:bCs/>
              </w:rPr>
            </w:pPr>
          </w:p>
        </w:tc>
      </w:tr>
      <w:tr w:rsidR="0047121F" w14:paraId="23CFEF38" w14:textId="77777777" w:rsidTr="0047121F">
        <w:tc>
          <w:tcPr>
            <w:tcW w:w="1838" w:type="dxa"/>
          </w:tcPr>
          <w:p w14:paraId="40D196CE" w14:textId="37E1D5F0" w:rsidR="0047121F" w:rsidRPr="009740BC" w:rsidRDefault="0047121F" w:rsidP="00DC5CE2">
            <w:pPr>
              <w:pStyle w:val="a3"/>
              <w:rPr>
                <w:rFonts w:ascii="ＭＳ 明朝" w:hAnsi="ＭＳ 明朝"/>
                <w:bCs/>
              </w:rPr>
            </w:pPr>
            <w:r>
              <w:rPr>
                <w:rFonts w:ascii="ＭＳ 明朝" w:hAnsi="ＭＳ 明朝" w:hint="eastAsia"/>
                <w:bCs/>
              </w:rPr>
              <w:t>202</w:t>
            </w:r>
            <w:r w:rsidR="00834818">
              <w:rPr>
                <w:rFonts w:ascii="ＭＳ 明朝" w:hAnsi="ＭＳ 明朝"/>
                <w:bCs/>
              </w:rPr>
              <w:t>1</w:t>
            </w:r>
            <w:r>
              <w:rPr>
                <w:rFonts w:ascii="ＭＳ 明朝" w:hAnsi="ＭＳ 明朝" w:hint="eastAsia"/>
                <w:bCs/>
              </w:rPr>
              <w:t>年</w:t>
            </w:r>
            <w:r w:rsidR="00834818">
              <w:rPr>
                <w:rFonts w:ascii="ＭＳ 明朝" w:hAnsi="ＭＳ 明朝" w:hint="eastAsia"/>
                <w:bCs/>
              </w:rPr>
              <w:t>8</w:t>
            </w:r>
            <w:r>
              <w:rPr>
                <w:rFonts w:ascii="ＭＳ 明朝" w:hAnsi="ＭＳ 明朝" w:hint="eastAsia"/>
                <w:bCs/>
              </w:rPr>
              <w:t>月1</w:t>
            </w:r>
            <w:r w:rsidR="00EA7F6E">
              <w:rPr>
                <w:rFonts w:ascii="ＭＳ 明朝" w:hAnsi="ＭＳ 明朝"/>
                <w:bCs/>
              </w:rPr>
              <w:t>9</w:t>
            </w:r>
            <w:r>
              <w:rPr>
                <w:rFonts w:ascii="ＭＳ 明朝" w:hAnsi="ＭＳ 明朝" w:hint="eastAsia"/>
                <w:bCs/>
              </w:rPr>
              <w:t>日</w:t>
            </w:r>
          </w:p>
        </w:tc>
        <w:tc>
          <w:tcPr>
            <w:tcW w:w="5812" w:type="dxa"/>
          </w:tcPr>
          <w:p w14:paraId="3F3BF155" w14:textId="21E7C306" w:rsidR="0047121F" w:rsidRDefault="005066A1" w:rsidP="00C91FFA">
            <w:pPr>
              <w:pStyle w:val="a3"/>
              <w:rPr>
                <w:rFonts w:ascii="ＭＳ 明朝" w:hAnsi="ＭＳ 明朝"/>
                <w:bCs/>
              </w:rPr>
            </w:pPr>
            <w:r>
              <w:rPr>
                <w:rFonts w:ascii="ＭＳ 明朝" w:hAnsi="ＭＳ 明朝" w:hint="eastAsia"/>
                <w:bCs/>
              </w:rPr>
              <w:t>P</w:t>
            </w:r>
            <w:r>
              <w:rPr>
                <w:rFonts w:ascii="ＭＳ 明朝" w:hAnsi="ＭＳ 明朝"/>
                <w:bCs/>
              </w:rPr>
              <w:t xml:space="preserve">60 </w:t>
            </w:r>
            <w:r w:rsidR="00521C6A">
              <w:rPr>
                <w:rFonts w:ascii="ＭＳ 明朝" w:hAnsi="ＭＳ 明朝" w:hint="eastAsia"/>
                <w:bCs/>
              </w:rPr>
              <w:t>「</w:t>
            </w:r>
            <w:r w:rsidR="00521C6A" w:rsidRPr="00DC5CE2">
              <w:rPr>
                <w:rFonts w:ascii="ＭＳ 明朝" w:hAnsi="ＭＳ 明朝" w:hint="eastAsia"/>
                <w:bCs/>
              </w:rPr>
              <w:t>Ⅳ．入札資料作成要領及び評価手順</w:t>
            </w:r>
            <w:r w:rsidR="00521C6A">
              <w:rPr>
                <w:rFonts w:ascii="ＭＳ 明朝" w:hAnsi="ＭＳ 明朝" w:hint="eastAsia"/>
                <w:bCs/>
              </w:rPr>
              <w:t xml:space="preserve">」　</w:t>
            </w:r>
            <w:r w:rsidR="00521C6A" w:rsidRPr="00521C6A">
              <w:rPr>
                <w:rFonts w:ascii="ＭＳ 明朝" w:hAnsi="ＭＳ 明朝" w:hint="eastAsia"/>
                <w:bCs/>
              </w:rPr>
              <w:t>第2章 提案書の作成要領及び説明</w:t>
            </w:r>
            <w:r w:rsidR="00521C6A">
              <w:rPr>
                <w:rFonts w:ascii="ＭＳ 明朝" w:hAnsi="ＭＳ 明朝" w:hint="eastAsia"/>
                <w:bCs/>
              </w:rPr>
              <w:t xml:space="preserve">　</w:t>
            </w:r>
            <w:r w:rsidR="00521C6A" w:rsidRPr="00DC5CE2">
              <w:rPr>
                <w:rFonts w:ascii="ＭＳ 明朝" w:hAnsi="ＭＳ 明朝" w:hint="eastAsia"/>
                <w:bCs/>
              </w:rPr>
              <w:t>2.1提案書構成及び記載事項</w:t>
            </w:r>
            <w:r w:rsidR="00521C6A">
              <w:rPr>
                <w:rFonts w:ascii="ＭＳ 明朝" w:hAnsi="ＭＳ 明朝" w:hint="eastAsia"/>
                <w:bCs/>
              </w:rPr>
              <w:t>について、下記の通り修正。</w:t>
            </w:r>
            <w:r w:rsidR="0047121F">
              <w:rPr>
                <w:rFonts w:ascii="ＭＳ 明朝" w:hAnsi="ＭＳ 明朝" w:hint="eastAsia"/>
                <w:bCs/>
              </w:rPr>
              <w:t>（</w:t>
            </w:r>
            <w:r w:rsidR="00834818">
              <w:rPr>
                <w:rFonts w:ascii="ＭＳ 明朝" w:hAnsi="ＭＳ 明朝" w:hint="eastAsia"/>
                <w:bCs/>
              </w:rPr>
              <w:t>誤記</w:t>
            </w:r>
            <w:r w:rsidR="0047121F">
              <w:rPr>
                <w:rFonts w:ascii="ＭＳ 明朝" w:hAnsi="ＭＳ 明朝" w:hint="eastAsia"/>
                <w:bCs/>
              </w:rPr>
              <w:t>の修正）</w:t>
            </w:r>
          </w:p>
          <w:p w14:paraId="79A63001" w14:textId="77777777" w:rsidR="0047121F" w:rsidRDefault="0047121F" w:rsidP="00DC5CE2">
            <w:pPr>
              <w:pStyle w:val="a3"/>
              <w:rPr>
                <w:rFonts w:ascii="ＭＳ 明朝" w:hAnsi="ＭＳ 明朝"/>
                <w:bCs/>
              </w:rPr>
            </w:pPr>
          </w:p>
          <w:p w14:paraId="778C864E" w14:textId="77777777" w:rsidR="0047121F" w:rsidRDefault="0047121F" w:rsidP="00DC5CE2">
            <w:pPr>
              <w:pStyle w:val="a3"/>
              <w:rPr>
                <w:rFonts w:ascii="ＭＳ 明朝" w:hAnsi="ＭＳ 明朝"/>
                <w:bCs/>
              </w:rPr>
            </w:pPr>
            <w:r>
              <w:rPr>
                <w:rFonts w:ascii="ＭＳ 明朝" w:hAnsi="ＭＳ 明朝" w:hint="eastAsia"/>
                <w:bCs/>
              </w:rPr>
              <w:t>【修正前】</w:t>
            </w:r>
          </w:p>
          <w:p w14:paraId="2FE4CF44" w14:textId="30FCDBF1" w:rsidR="0047121F" w:rsidRDefault="00834818" w:rsidP="00DC5CE2">
            <w:pPr>
              <w:pStyle w:val="a3"/>
              <w:rPr>
                <w:rFonts w:ascii="ＭＳ 明朝" w:hAnsi="ＭＳ 明朝" w:cs="ＭＳ Ｐゴシック"/>
              </w:rPr>
            </w:pPr>
            <w:r w:rsidRPr="000C1A71">
              <w:rPr>
                <w:rFonts w:ascii="ＭＳ 明朝" w:hAnsi="ＭＳ 明朝" w:cs="ＭＳ Ｐゴシック" w:hint="eastAsia"/>
              </w:rPr>
              <w:t>各種要件に対する設計方針</w:t>
            </w:r>
          </w:p>
          <w:p w14:paraId="6F8E7767" w14:textId="77777777" w:rsidR="00834818" w:rsidRDefault="00834818" w:rsidP="00DC5CE2">
            <w:pPr>
              <w:pStyle w:val="a3"/>
              <w:rPr>
                <w:rFonts w:ascii="ＭＳ 明朝" w:hAnsi="ＭＳ 明朝"/>
                <w:bCs/>
              </w:rPr>
            </w:pPr>
          </w:p>
          <w:p w14:paraId="77F02C15" w14:textId="13ABD203" w:rsidR="0047121F" w:rsidRDefault="0047121F" w:rsidP="00DC5CE2">
            <w:pPr>
              <w:pStyle w:val="a3"/>
              <w:rPr>
                <w:rFonts w:ascii="ＭＳ 明朝" w:hAnsi="ＭＳ 明朝"/>
                <w:bCs/>
              </w:rPr>
            </w:pPr>
            <w:r>
              <w:rPr>
                <w:rFonts w:ascii="ＭＳ 明朝" w:hAnsi="ＭＳ 明朝" w:hint="eastAsia"/>
                <w:bCs/>
              </w:rPr>
              <w:t>【修正後】</w:t>
            </w:r>
          </w:p>
          <w:p w14:paraId="0C9E37DE" w14:textId="77777777" w:rsidR="0047121F" w:rsidRDefault="0047121F" w:rsidP="00DC5CE2">
            <w:pPr>
              <w:pStyle w:val="a3"/>
              <w:rPr>
                <w:rFonts w:ascii="ＭＳ 明朝" w:hAnsi="ＭＳ 明朝" w:cs="ＭＳ Ｐゴシック"/>
              </w:rPr>
            </w:pPr>
            <w:r w:rsidRPr="00834818">
              <w:rPr>
                <w:rFonts w:ascii="ＭＳ 明朝" w:hAnsi="ＭＳ 明朝" w:cs="ＭＳ Ｐゴシック" w:hint="eastAsia"/>
              </w:rPr>
              <w:t>「Ⅲ．仕様書」の</w:t>
            </w:r>
            <w:r w:rsidRPr="00834818">
              <w:rPr>
                <w:rFonts w:ascii="ＭＳ 明朝" w:hAnsi="ＭＳ 明朝" w:cs="ＭＳ Ｐゴシック"/>
              </w:rPr>
              <w:t>9.</w:t>
            </w:r>
            <w:r w:rsidRPr="00834818">
              <w:rPr>
                <w:rFonts w:ascii="ＭＳ 明朝" w:hAnsi="ＭＳ 明朝" w:cs="ＭＳ Ｐゴシック" w:hint="eastAsia"/>
              </w:rPr>
              <w:t>～</w:t>
            </w:r>
            <w:r w:rsidRPr="00834818">
              <w:rPr>
                <w:rFonts w:ascii="ＭＳ 明朝" w:hAnsi="ＭＳ 明朝" w:cs="ＭＳ Ｐゴシック"/>
              </w:rPr>
              <w:t>10.</w:t>
            </w:r>
            <w:r w:rsidRPr="00834818">
              <w:rPr>
                <w:rFonts w:ascii="ＭＳ 明朝" w:hAnsi="ＭＳ 明朝" w:cs="ＭＳ Ｐゴシック" w:hint="eastAsia"/>
              </w:rPr>
              <w:t>に対応する、テスト要件に対する実現方策について記載する。</w:t>
            </w:r>
          </w:p>
          <w:p w14:paraId="0B31DF94" w14:textId="6C3D7429" w:rsidR="007136AA" w:rsidRPr="009740BC" w:rsidRDefault="007136AA" w:rsidP="00DC5CE2">
            <w:pPr>
              <w:pStyle w:val="a3"/>
              <w:rPr>
                <w:rFonts w:ascii="ＭＳ 明朝" w:hAnsi="ＭＳ 明朝"/>
                <w:bCs/>
              </w:rPr>
            </w:pPr>
          </w:p>
        </w:tc>
        <w:tc>
          <w:tcPr>
            <w:tcW w:w="1808" w:type="dxa"/>
          </w:tcPr>
          <w:p w14:paraId="135AF75A" w14:textId="77777777" w:rsidR="0047121F" w:rsidRPr="009740BC" w:rsidRDefault="0047121F" w:rsidP="00DC5CE2">
            <w:pPr>
              <w:pStyle w:val="a3"/>
              <w:rPr>
                <w:rFonts w:ascii="ＭＳ 明朝" w:hAnsi="ＭＳ 明朝"/>
                <w:bCs/>
              </w:rPr>
            </w:pPr>
          </w:p>
        </w:tc>
      </w:tr>
      <w:tr w:rsidR="0047121F" w14:paraId="0F2FB6E2" w14:textId="77777777" w:rsidTr="0047121F">
        <w:tc>
          <w:tcPr>
            <w:tcW w:w="1838" w:type="dxa"/>
          </w:tcPr>
          <w:p w14:paraId="7B1901AB" w14:textId="3E6CDEB8" w:rsidR="0047121F" w:rsidRDefault="0047121F" w:rsidP="00DC5CE2">
            <w:pPr>
              <w:pStyle w:val="a3"/>
              <w:rPr>
                <w:rFonts w:ascii="ＭＳ 明朝" w:hAnsi="ＭＳ 明朝"/>
                <w:bCs/>
              </w:rPr>
            </w:pPr>
            <w:r>
              <w:rPr>
                <w:rFonts w:ascii="ＭＳ 明朝" w:hAnsi="ＭＳ 明朝" w:hint="eastAsia"/>
                <w:bCs/>
              </w:rPr>
              <w:t>202</w:t>
            </w:r>
            <w:r w:rsidR="00834818">
              <w:rPr>
                <w:rFonts w:ascii="ＭＳ 明朝" w:hAnsi="ＭＳ 明朝"/>
                <w:bCs/>
              </w:rPr>
              <w:t>1</w:t>
            </w:r>
            <w:r>
              <w:rPr>
                <w:rFonts w:ascii="ＭＳ 明朝" w:hAnsi="ＭＳ 明朝" w:hint="eastAsia"/>
                <w:bCs/>
              </w:rPr>
              <w:t>年</w:t>
            </w:r>
            <w:r w:rsidR="00834818">
              <w:rPr>
                <w:rFonts w:ascii="ＭＳ 明朝" w:hAnsi="ＭＳ 明朝" w:hint="eastAsia"/>
                <w:bCs/>
              </w:rPr>
              <w:t>8</w:t>
            </w:r>
            <w:r>
              <w:rPr>
                <w:rFonts w:ascii="ＭＳ 明朝" w:hAnsi="ＭＳ 明朝" w:hint="eastAsia"/>
                <w:bCs/>
              </w:rPr>
              <w:t>月</w:t>
            </w:r>
            <w:r w:rsidR="00A53422">
              <w:rPr>
                <w:rFonts w:ascii="ＭＳ 明朝" w:hAnsi="ＭＳ 明朝" w:hint="eastAsia"/>
                <w:bCs/>
              </w:rPr>
              <w:t>1</w:t>
            </w:r>
            <w:r w:rsidR="00EA7F6E">
              <w:rPr>
                <w:rFonts w:ascii="ＭＳ 明朝" w:hAnsi="ＭＳ 明朝"/>
                <w:bCs/>
              </w:rPr>
              <w:t>9</w:t>
            </w:r>
            <w:r>
              <w:rPr>
                <w:rFonts w:ascii="ＭＳ 明朝" w:hAnsi="ＭＳ 明朝" w:hint="eastAsia"/>
                <w:bCs/>
              </w:rPr>
              <w:t>日</w:t>
            </w:r>
          </w:p>
        </w:tc>
        <w:tc>
          <w:tcPr>
            <w:tcW w:w="5812" w:type="dxa"/>
          </w:tcPr>
          <w:p w14:paraId="11AA6DB2" w14:textId="51E01EB2" w:rsidR="0047121F" w:rsidRDefault="005066A1" w:rsidP="00C91FFA">
            <w:pPr>
              <w:pStyle w:val="a3"/>
              <w:rPr>
                <w:rFonts w:ascii="ＭＳ 明朝" w:hAnsi="ＭＳ 明朝"/>
                <w:bCs/>
              </w:rPr>
            </w:pPr>
            <w:r>
              <w:rPr>
                <w:rFonts w:ascii="ＭＳ 明朝" w:hAnsi="ＭＳ 明朝" w:hint="eastAsia"/>
                <w:bCs/>
              </w:rPr>
              <w:t>P</w:t>
            </w:r>
            <w:r>
              <w:rPr>
                <w:rFonts w:ascii="ＭＳ 明朝" w:hAnsi="ＭＳ 明朝"/>
                <w:bCs/>
              </w:rPr>
              <w:t xml:space="preserve">60 </w:t>
            </w:r>
            <w:r w:rsidR="00E70662">
              <w:rPr>
                <w:rFonts w:ascii="ＭＳ 明朝" w:hAnsi="ＭＳ 明朝" w:hint="eastAsia"/>
                <w:bCs/>
              </w:rPr>
              <w:t>「</w:t>
            </w:r>
            <w:r w:rsidR="00E70662" w:rsidRPr="00DC5CE2">
              <w:rPr>
                <w:rFonts w:ascii="ＭＳ 明朝" w:hAnsi="ＭＳ 明朝" w:hint="eastAsia"/>
                <w:bCs/>
              </w:rPr>
              <w:t>Ⅳ．入札資料作成要領及び評価手順</w:t>
            </w:r>
            <w:r w:rsidR="00E70662">
              <w:rPr>
                <w:rFonts w:ascii="ＭＳ 明朝" w:hAnsi="ＭＳ 明朝" w:hint="eastAsia"/>
                <w:bCs/>
              </w:rPr>
              <w:t xml:space="preserve">」　</w:t>
            </w:r>
            <w:r w:rsidR="00E70662" w:rsidRPr="00521C6A">
              <w:rPr>
                <w:rFonts w:ascii="ＭＳ 明朝" w:hAnsi="ＭＳ 明朝" w:hint="eastAsia"/>
                <w:bCs/>
              </w:rPr>
              <w:t>第2章 提案書の作成要領及び説明</w:t>
            </w:r>
            <w:r w:rsidR="00E70662">
              <w:rPr>
                <w:rFonts w:ascii="ＭＳ 明朝" w:hAnsi="ＭＳ 明朝" w:hint="eastAsia"/>
                <w:bCs/>
              </w:rPr>
              <w:t xml:space="preserve">　</w:t>
            </w:r>
            <w:r w:rsidR="00E70662" w:rsidRPr="00DC5CE2">
              <w:rPr>
                <w:rFonts w:ascii="ＭＳ 明朝" w:hAnsi="ＭＳ 明朝" w:hint="eastAsia"/>
                <w:bCs/>
              </w:rPr>
              <w:t>2.1提案書構成及び記載事項</w:t>
            </w:r>
            <w:r w:rsidR="00E70662">
              <w:rPr>
                <w:rFonts w:ascii="ＭＳ 明朝" w:hAnsi="ＭＳ 明朝" w:hint="eastAsia"/>
                <w:bCs/>
              </w:rPr>
              <w:t>について、下記の通り修正。</w:t>
            </w:r>
            <w:r w:rsidR="0047121F">
              <w:rPr>
                <w:rFonts w:ascii="ＭＳ 明朝" w:hAnsi="ＭＳ 明朝" w:hint="eastAsia"/>
                <w:bCs/>
              </w:rPr>
              <w:t>（</w:t>
            </w:r>
            <w:r w:rsidR="00834818">
              <w:rPr>
                <w:rFonts w:ascii="ＭＳ 明朝" w:hAnsi="ＭＳ 明朝" w:hint="eastAsia"/>
                <w:bCs/>
              </w:rPr>
              <w:t>誤記</w:t>
            </w:r>
            <w:r w:rsidR="0047121F">
              <w:rPr>
                <w:rFonts w:ascii="ＭＳ 明朝" w:hAnsi="ＭＳ 明朝" w:hint="eastAsia"/>
                <w:bCs/>
              </w:rPr>
              <w:t>の修正）</w:t>
            </w:r>
          </w:p>
          <w:p w14:paraId="523EEE33" w14:textId="77777777" w:rsidR="0047121F" w:rsidRDefault="0047121F" w:rsidP="00DC5CE2">
            <w:pPr>
              <w:pStyle w:val="a3"/>
              <w:rPr>
                <w:rFonts w:ascii="ＭＳ 明朝" w:hAnsi="ＭＳ 明朝"/>
                <w:bCs/>
              </w:rPr>
            </w:pPr>
          </w:p>
          <w:p w14:paraId="4B327BB3" w14:textId="6BD3DD5E" w:rsidR="0047121F" w:rsidRDefault="0047121F" w:rsidP="00DC5CE2">
            <w:pPr>
              <w:pStyle w:val="a3"/>
              <w:rPr>
                <w:rFonts w:ascii="ＭＳ 明朝" w:hAnsi="ＭＳ 明朝"/>
                <w:bCs/>
              </w:rPr>
            </w:pPr>
            <w:r>
              <w:rPr>
                <w:rFonts w:ascii="ＭＳ 明朝" w:hAnsi="ＭＳ 明朝" w:hint="eastAsia"/>
                <w:bCs/>
              </w:rPr>
              <w:t>【修正前】</w:t>
            </w:r>
          </w:p>
          <w:p w14:paraId="39E05F47" w14:textId="2F1CE5F4" w:rsidR="0047121F" w:rsidRDefault="0047121F" w:rsidP="00DC5CE2">
            <w:pPr>
              <w:pStyle w:val="a3"/>
              <w:rPr>
                <w:rFonts w:ascii="ＭＳ 明朝" w:hAnsi="ＭＳ 明朝" w:cs="ＭＳ Ｐゴシック"/>
              </w:rPr>
            </w:pPr>
            <w:r w:rsidRPr="000C1A71">
              <w:rPr>
                <w:rFonts w:ascii="ＭＳ 明朝" w:hAnsi="ＭＳ 明朝" w:cs="ＭＳ Ｐゴシック" w:hint="eastAsia"/>
              </w:rPr>
              <w:t>業務要件、機能要件を効率的に実現するための稼働環境</w:t>
            </w:r>
          </w:p>
          <w:p w14:paraId="02AE92F1" w14:textId="77777777" w:rsidR="0047121F" w:rsidRDefault="0047121F" w:rsidP="00DC5CE2">
            <w:pPr>
              <w:pStyle w:val="a3"/>
              <w:rPr>
                <w:rFonts w:ascii="ＭＳ 明朝" w:hAnsi="ＭＳ 明朝"/>
                <w:bCs/>
              </w:rPr>
            </w:pPr>
          </w:p>
          <w:p w14:paraId="6AC05D36" w14:textId="2CE2CBA9" w:rsidR="0047121F" w:rsidRDefault="0047121F" w:rsidP="00DC5CE2">
            <w:pPr>
              <w:pStyle w:val="a3"/>
              <w:rPr>
                <w:rFonts w:ascii="ＭＳ 明朝" w:hAnsi="ＭＳ 明朝"/>
                <w:bCs/>
              </w:rPr>
            </w:pPr>
            <w:r>
              <w:rPr>
                <w:rFonts w:ascii="ＭＳ 明朝" w:hAnsi="ＭＳ 明朝" w:hint="eastAsia"/>
                <w:bCs/>
              </w:rPr>
              <w:t>【修正後】</w:t>
            </w:r>
          </w:p>
          <w:p w14:paraId="0D7A2386" w14:textId="77777777" w:rsidR="0047121F" w:rsidRDefault="0047121F" w:rsidP="00DC5CE2">
            <w:pPr>
              <w:pStyle w:val="a3"/>
              <w:rPr>
                <w:rFonts w:ascii="ＭＳ 明朝" w:hAnsi="ＭＳ 明朝" w:cs="ＭＳ Ｐゴシック"/>
              </w:rPr>
            </w:pPr>
            <w:r w:rsidRPr="00834818">
              <w:rPr>
                <w:rFonts w:ascii="ＭＳ 明朝" w:hAnsi="ＭＳ 明朝" w:cs="ＭＳ Ｐゴシック" w:hint="eastAsia"/>
              </w:rPr>
              <w:lastRenderedPageBreak/>
              <w:t>「Ⅲ．仕様書」の</w:t>
            </w:r>
            <w:r w:rsidRPr="00834818">
              <w:rPr>
                <w:rFonts w:ascii="ＭＳ 明朝" w:hAnsi="ＭＳ 明朝" w:cs="ＭＳ Ｐゴシック"/>
              </w:rPr>
              <w:t>11.</w:t>
            </w:r>
            <w:r w:rsidRPr="00834818">
              <w:rPr>
                <w:rFonts w:ascii="ＭＳ 明朝" w:hAnsi="ＭＳ 明朝" w:cs="ＭＳ Ｐゴシック" w:hint="eastAsia"/>
              </w:rPr>
              <w:t>に対応する、プロジェクト管理に関する要件に対する実現方策について記載する。</w:t>
            </w:r>
          </w:p>
          <w:p w14:paraId="64858715" w14:textId="2CD1F393" w:rsidR="007136AA" w:rsidRDefault="007136AA" w:rsidP="00DC5CE2">
            <w:pPr>
              <w:pStyle w:val="a3"/>
              <w:rPr>
                <w:rFonts w:ascii="ＭＳ 明朝" w:hAnsi="ＭＳ 明朝"/>
                <w:bCs/>
              </w:rPr>
            </w:pPr>
          </w:p>
        </w:tc>
        <w:tc>
          <w:tcPr>
            <w:tcW w:w="1808" w:type="dxa"/>
          </w:tcPr>
          <w:p w14:paraId="719C2B22" w14:textId="77777777" w:rsidR="0047121F" w:rsidRPr="009740BC" w:rsidRDefault="0047121F" w:rsidP="00DC5CE2">
            <w:pPr>
              <w:pStyle w:val="a3"/>
              <w:rPr>
                <w:rFonts w:ascii="ＭＳ 明朝" w:hAnsi="ＭＳ 明朝"/>
                <w:bCs/>
              </w:rPr>
            </w:pPr>
          </w:p>
        </w:tc>
      </w:tr>
      <w:tr w:rsidR="0047121F" w14:paraId="47AAD60D" w14:textId="77777777" w:rsidTr="0047121F">
        <w:tc>
          <w:tcPr>
            <w:tcW w:w="1838" w:type="dxa"/>
          </w:tcPr>
          <w:p w14:paraId="3487B593" w14:textId="7C672A74" w:rsidR="0047121F" w:rsidRDefault="0047121F" w:rsidP="00DC5CE2">
            <w:pPr>
              <w:pStyle w:val="a3"/>
              <w:rPr>
                <w:rFonts w:ascii="ＭＳ 明朝" w:hAnsi="ＭＳ 明朝"/>
                <w:bCs/>
              </w:rPr>
            </w:pPr>
            <w:r>
              <w:rPr>
                <w:rFonts w:ascii="ＭＳ 明朝" w:hAnsi="ＭＳ 明朝" w:hint="eastAsia"/>
                <w:bCs/>
              </w:rPr>
              <w:t>202</w:t>
            </w:r>
            <w:r w:rsidR="00834818">
              <w:rPr>
                <w:rFonts w:ascii="ＭＳ 明朝" w:hAnsi="ＭＳ 明朝"/>
                <w:bCs/>
              </w:rPr>
              <w:t>1</w:t>
            </w:r>
            <w:r>
              <w:rPr>
                <w:rFonts w:ascii="ＭＳ 明朝" w:hAnsi="ＭＳ 明朝" w:hint="eastAsia"/>
                <w:bCs/>
              </w:rPr>
              <w:t>年</w:t>
            </w:r>
            <w:r w:rsidR="00834818">
              <w:rPr>
                <w:rFonts w:ascii="ＭＳ 明朝" w:hAnsi="ＭＳ 明朝" w:hint="eastAsia"/>
                <w:bCs/>
              </w:rPr>
              <w:t>8</w:t>
            </w:r>
            <w:r>
              <w:rPr>
                <w:rFonts w:ascii="ＭＳ 明朝" w:hAnsi="ＭＳ 明朝" w:hint="eastAsia"/>
                <w:bCs/>
              </w:rPr>
              <w:t>月</w:t>
            </w:r>
            <w:r w:rsidR="00A53422">
              <w:rPr>
                <w:rFonts w:ascii="ＭＳ 明朝" w:hAnsi="ＭＳ 明朝" w:hint="eastAsia"/>
                <w:bCs/>
              </w:rPr>
              <w:t>1</w:t>
            </w:r>
            <w:r w:rsidR="00EA7F6E">
              <w:rPr>
                <w:rFonts w:ascii="ＭＳ 明朝" w:hAnsi="ＭＳ 明朝"/>
                <w:bCs/>
              </w:rPr>
              <w:t>9</w:t>
            </w:r>
            <w:r>
              <w:rPr>
                <w:rFonts w:ascii="ＭＳ 明朝" w:hAnsi="ＭＳ 明朝" w:hint="eastAsia"/>
                <w:bCs/>
              </w:rPr>
              <w:t>日</w:t>
            </w:r>
          </w:p>
        </w:tc>
        <w:tc>
          <w:tcPr>
            <w:tcW w:w="5812" w:type="dxa"/>
          </w:tcPr>
          <w:p w14:paraId="494327BC" w14:textId="0988F345" w:rsidR="0047121F" w:rsidRDefault="005066A1" w:rsidP="00C91FFA">
            <w:pPr>
              <w:pStyle w:val="a3"/>
              <w:rPr>
                <w:rFonts w:ascii="ＭＳ 明朝" w:hAnsi="ＭＳ 明朝"/>
                <w:bCs/>
              </w:rPr>
            </w:pPr>
            <w:r>
              <w:rPr>
                <w:rFonts w:ascii="ＭＳ 明朝" w:hAnsi="ＭＳ 明朝" w:hint="eastAsia"/>
                <w:bCs/>
              </w:rPr>
              <w:t>P</w:t>
            </w:r>
            <w:r>
              <w:rPr>
                <w:rFonts w:ascii="ＭＳ 明朝" w:hAnsi="ＭＳ 明朝"/>
                <w:bCs/>
              </w:rPr>
              <w:t xml:space="preserve">60 </w:t>
            </w:r>
            <w:r w:rsidR="00E70662">
              <w:rPr>
                <w:rFonts w:ascii="ＭＳ 明朝" w:hAnsi="ＭＳ 明朝" w:hint="eastAsia"/>
                <w:bCs/>
              </w:rPr>
              <w:t>「</w:t>
            </w:r>
            <w:r w:rsidR="00E70662" w:rsidRPr="00DC5CE2">
              <w:rPr>
                <w:rFonts w:ascii="ＭＳ 明朝" w:hAnsi="ＭＳ 明朝" w:hint="eastAsia"/>
                <w:bCs/>
              </w:rPr>
              <w:t>Ⅳ．入札資料作成要領及び評価手順</w:t>
            </w:r>
            <w:r w:rsidR="00E70662">
              <w:rPr>
                <w:rFonts w:ascii="ＭＳ 明朝" w:hAnsi="ＭＳ 明朝" w:hint="eastAsia"/>
                <w:bCs/>
              </w:rPr>
              <w:t xml:space="preserve">」　</w:t>
            </w:r>
            <w:r w:rsidR="00E70662" w:rsidRPr="00521C6A">
              <w:rPr>
                <w:rFonts w:ascii="ＭＳ 明朝" w:hAnsi="ＭＳ 明朝" w:hint="eastAsia"/>
                <w:bCs/>
              </w:rPr>
              <w:t>第2章 提案書の作成要領及び説明</w:t>
            </w:r>
            <w:r w:rsidR="00E70662">
              <w:rPr>
                <w:rFonts w:ascii="ＭＳ 明朝" w:hAnsi="ＭＳ 明朝" w:hint="eastAsia"/>
                <w:bCs/>
              </w:rPr>
              <w:t xml:space="preserve">　</w:t>
            </w:r>
            <w:r w:rsidR="00E70662" w:rsidRPr="00DC5CE2">
              <w:rPr>
                <w:rFonts w:ascii="ＭＳ 明朝" w:hAnsi="ＭＳ 明朝" w:hint="eastAsia"/>
                <w:bCs/>
              </w:rPr>
              <w:t>2.1提案書構成及び記載事項</w:t>
            </w:r>
            <w:r w:rsidR="00E70662">
              <w:rPr>
                <w:rFonts w:ascii="ＭＳ 明朝" w:hAnsi="ＭＳ 明朝" w:hint="eastAsia"/>
                <w:bCs/>
              </w:rPr>
              <w:t>について、下記の通り修正。</w:t>
            </w:r>
            <w:r w:rsidR="0047121F">
              <w:rPr>
                <w:rFonts w:ascii="ＭＳ 明朝" w:hAnsi="ＭＳ 明朝" w:hint="eastAsia"/>
                <w:bCs/>
              </w:rPr>
              <w:t>（</w:t>
            </w:r>
            <w:r w:rsidR="00834818">
              <w:rPr>
                <w:rFonts w:ascii="ＭＳ 明朝" w:hAnsi="ＭＳ 明朝" w:hint="eastAsia"/>
                <w:bCs/>
              </w:rPr>
              <w:t>誤記の修正</w:t>
            </w:r>
            <w:r w:rsidR="0047121F">
              <w:rPr>
                <w:rFonts w:ascii="ＭＳ 明朝" w:hAnsi="ＭＳ 明朝" w:hint="eastAsia"/>
                <w:bCs/>
              </w:rPr>
              <w:t>）</w:t>
            </w:r>
          </w:p>
          <w:p w14:paraId="305833E9" w14:textId="77777777" w:rsidR="0047121F" w:rsidRDefault="0047121F" w:rsidP="00DC5CE2">
            <w:pPr>
              <w:pStyle w:val="a3"/>
              <w:rPr>
                <w:rFonts w:ascii="ＭＳ 明朝" w:hAnsi="ＭＳ 明朝"/>
                <w:bCs/>
              </w:rPr>
            </w:pPr>
          </w:p>
          <w:p w14:paraId="42CC389A" w14:textId="77777777" w:rsidR="0047121F" w:rsidRDefault="0047121F" w:rsidP="00DC5CE2">
            <w:pPr>
              <w:pStyle w:val="a3"/>
              <w:rPr>
                <w:rFonts w:ascii="ＭＳ 明朝" w:hAnsi="ＭＳ 明朝"/>
                <w:bCs/>
              </w:rPr>
            </w:pPr>
            <w:r>
              <w:rPr>
                <w:rFonts w:ascii="ＭＳ 明朝" w:hAnsi="ＭＳ 明朝" w:hint="eastAsia"/>
                <w:bCs/>
              </w:rPr>
              <w:t>【修正前】</w:t>
            </w:r>
          </w:p>
          <w:p w14:paraId="389E1E6F" w14:textId="77777777" w:rsidR="0047121F" w:rsidRPr="00F131C3" w:rsidRDefault="0047121F" w:rsidP="0047121F">
            <w:pPr>
              <w:pStyle w:val="a3"/>
              <w:rPr>
                <w:rFonts w:ascii="ＭＳ 明朝" w:hAnsi="ＭＳ 明朝" w:cs="ＭＳ Ｐゴシック"/>
              </w:rPr>
            </w:pPr>
            <w:r w:rsidRPr="00F131C3">
              <w:rPr>
                <w:rFonts w:ascii="ＭＳ 明朝" w:hAnsi="ＭＳ 明朝" w:cs="ＭＳ Ｐゴシック" w:hint="eastAsia"/>
              </w:rPr>
              <w:t>ワーク・ライフ・バランス等の推進に関する認定又は行動計画の策定状況。</w:t>
            </w:r>
          </w:p>
          <w:p w14:paraId="4C2A20C9" w14:textId="69EFAEA8" w:rsidR="0047121F" w:rsidRDefault="0047121F" w:rsidP="0047121F">
            <w:pPr>
              <w:pStyle w:val="a3"/>
              <w:rPr>
                <w:rFonts w:ascii="ＭＳ 明朝" w:hAnsi="ＭＳ 明朝" w:cs="ＭＳ Ｐゴシック"/>
              </w:rPr>
            </w:pPr>
          </w:p>
          <w:p w14:paraId="0738A1EE" w14:textId="77777777" w:rsidR="0047121F" w:rsidRDefault="0047121F" w:rsidP="00DC5CE2">
            <w:pPr>
              <w:pStyle w:val="a3"/>
              <w:rPr>
                <w:rFonts w:ascii="ＭＳ 明朝" w:hAnsi="ＭＳ 明朝"/>
                <w:bCs/>
              </w:rPr>
            </w:pPr>
            <w:r>
              <w:rPr>
                <w:rFonts w:ascii="ＭＳ 明朝" w:hAnsi="ＭＳ 明朝" w:hint="eastAsia"/>
                <w:bCs/>
              </w:rPr>
              <w:t>【修正後】（下線部を追加）</w:t>
            </w:r>
          </w:p>
          <w:p w14:paraId="22A8D1F3" w14:textId="77777777" w:rsidR="0047121F" w:rsidRPr="00F131C3" w:rsidRDefault="0047121F" w:rsidP="00C91FFA">
            <w:pPr>
              <w:pStyle w:val="a3"/>
              <w:rPr>
                <w:rFonts w:ascii="ＭＳ 明朝" w:hAnsi="ＭＳ 明朝" w:cs="ＭＳ Ｐゴシック"/>
              </w:rPr>
            </w:pPr>
            <w:r w:rsidRPr="00F131C3">
              <w:rPr>
                <w:rFonts w:ascii="ＭＳ 明朝" w:hAnsi="ＭＳ 明朝" w:cs="ＭＳ Ｐゴシック" w:hint="eastAsia"/>
              </w:rPr>
              <w:t>ワーク・ライフ・バランス等の推進に関する認定又は行動計画の策定状況</w:t>
            </w:r>
            <w:r w:rsidRPr="00834818">
              <w:rPr>
                <w:rFonts w:ascii="ＭＳ 明朝" w:hAnsi="ＭＳ 明朝" w:cs="ＭＳ Ｐゴシック" w:hint="eastAsia"/>
                <w:u w:val="single"/>
              </w:rPr>
              <w:t>について記載する。</w:t>
            </w:r>
          </w:p>
          <w:p w14:paraId="7B264A64" w14:textId="2B0C60D6" w:rsidR="0047121F" w:rsidRPr="004E15FF" w:rsidRDefault="0047121F" w:rsidP="00DC5CE2">
            <w:pPr>
              <w:pStyle w:val="a3"/>
              <w:rPr>
                <w:rFonts w:ascii="ＭＳ 明朝" w:hAnsi="ＭＳ 明朝"/>
                <w:bCs/>
              </w:rPr>
            </w:pPr>
          </w:p>
        </w:tc>
        <w:tc>
          <w:tcPr>
            <w:tcW w:w="1808" w:type="dxa"/>
          </w:tcPr>
          <w:p w14:paraId="0700E055" w14:textId="77777777" w:rsidR="0047121F" w:rsidRPr="009740BC" w:rsidRDefault="0047121F" w:rsidP="00DC5CE2">
            <w:pPr>
              <w:pStyle w:val="a3"/>
              <w:rPr>
                <w:rFonts w:ascii="ＭＳ 明朝" w:hAnsi="ＭＳ 明朝"/>
                <w:bCs/>
              </w:rPr>
            </w:pPr>
          </w:p>
        </w:tc>
      </w:tr>
      <w:tr w:rsidR="0047121F" w14:paraId="16CF460E" w14:textId="77777777" w:rsidTr="0047121F">
        <w:tc>
          <w:tcPr>
            <w:tcW w:w="1838" w:type="dxa"/>
          </w:tcPr>
          <w:p w14:paraId="7FE27AE6" w14:textId="2272AF95" w:rsidR="0047121F" w:rsidRDefault="0047121F" w:rsidP="00DC5CE2">
            <w:pPr>
              <w:pStyle w:val="a3"/>
              <w:rPr>
                <w:rFonts w:ascii="ＭＳ 明朝" w:hAnsi="ＭＳ 明朝"/>
                <w:bCs/>
              </w:rPr>
            </w:pPr>
            <w:r>
              <w:rPr>
                <w:rFonts w:ascii="ＭＳ 明朝" w:hAnsi="ＭＳ 明朝" w:hint="eastAsia"/>
                <w:bCs/>
              </w:rPr>
              <w:t>202</w:t>
            </w:r>
            <w:r w:rsidR="00834818">
              <w:rPr>
                <w:rFonts w:ascii="ＭＳ 明朝" w:hAnsi="ＭＳ 明朝"/>
                <w:bCs/>
              </w:rPr>
              <w:t>1</w:t>
            </w:r>
            <w:r>
              <w:rPr>
                <w:rFonts w:ascii="ＭＳ 明朝" w:hAnsi="ＭＳ 明朝" w:hint="eastAsia"/>
                <w:bCs/>
              </w:rPr>
              <w:t>年</w:t>
            </w:r>
            <w:r w:rsidR="00834818">
              <w:rPr>
                <w:rFonts w:ascii="ＭＳ 明朝" w:hAnsi="ＭＳ 明朝" w:hint="eastAsia"/>
                <w:bCs/>
              </w:rPr>
              <w:t>8</w:t>
            </w:r>
            <w:r>
              <w:rPr>
                <w:rFonts w:ascii="ＭＳ 明朝" w:hAnsi="ＭＳ 明朝" w:hint="eastAsia"/>
                <w:bCs/>
              </w:rPr>
              <w:t>月1</w:t>
            </w:r>
            <w:r w:rsidR="00EA7F6E">
              <w:rPr>
                <w:rFonts w:ascii="ＭＳ 明朝" w:hAnsi="ＭＳ 明朝"/>
                <w:bCs/>
              </w:rPr>
              <w:t>9</w:t>
            </w:r>
            <w:r>
              <w:rPr>
                <w:rFonts w:ascii="ＭＳ 明朝" w:hAnsi="ＭＳ 明朝" w:hint="eastAsia"/>
                <w:bCs/>
              </w:rPr>
              <w:t>日</w:t>
            </w:r>
          </w:p>
        </w:tc>
        <w:tc>
          <w:tcPr>
            <w:tcW w:w="5812" w:type="dxa"/>
          </w:tcPr>
          <w:p w14:paraId="43A7886B" w14:textId="4BD4F2DE" w:rsidR="0047121F" w:rsidRDefault="005066A1" w:rsidP="00DC5CE2">
            <w:pPr>
              <w:pStyle w:val="a3"/>
              <w:rPr>
                <w:rFonts w:ascii="ＭＳ 明朝" w:hAnsi="ＭＳ 明朝"/>
                <w:bCs/>
              </w:rPr>
            </w:pPr>
            <w:r>
              <w:rPr>
                <w:rFonts w:ascii="ＭＳ 明朝" w:hAnsi="ＭＳ 明朝" w:hint="eastAsia"/>
                <w:bCs/>
              </w:rPr>
              <w:t>P</w:t>
            </w:r>
            <w:r>
              <w:rPr>
                <w:rFonts w:ascii="ＭＳ 明朝" w:hAnsi="ＭＳ 明朝"/>
                <w:bCs/>
              </w:rPr>
              <w:t xml:space="preserve">64 </w:t>
            </w:r>
            <w:r w:rsidR="00E70662">
              <w:rPr>
                <w:rFonts w:ascii="ＭＳ 明朝" w:hAnsi="ＭＳ 明朝" w:hint="eastAsia"/>
                <w:bCs/>
              </w:rPr>
              <w:t>「</w:t>
            </w:r>
            <w:r w:rsidR="00E70662" w:rsidRPr="00DC5CE2">
              <w:rPr>
                <w:rFonts w:ascii="ＭＳ 明朝" w:hAnsi="ＭＳ 明朝" w:hint="eastAsia"/>
                <w:bCs/>
              </w:rPr>
              <w:t>Ⅳ．入札資料作成要領及び評価手順</w:t>
            </w:r>
            <w:r w:rsidR="00E70662">
              <w:rPr>
                <w:rFonts w:ascii="ＭＳ 明朝" w:hAnsi="ＭＳ 明朝" w:hint="eastAsia"/>
                <w:bCs/>
              </w:rPr>
              <w:t xml:space="preserve">」　</w:t>
            </w:r>
            <w:r w:rsidR="00E70662" w:rsidRPr="00521C6A">
              <w:rPr>
                <w:rFonts w:ascii="ＭＳ 明朝" w:hAnsi="ＭＳ 明朝" w:hint="eastAsia"/>
                <w:bCs/>
              </w:rPr>
              <w:t>第2章 提案書の作成要領及び説明</w:t>
            </w:r>
            <w:r w:rsidR="00E70662">
              <w:rPr>
                <w:rFonts w:ascii="ＭＳ 明朝" w:hAnsi="ＭＳ 明朝" w:hint="eastAsia"/>
                <w:bCs/>
              </w:rPr>
              <w:t xml:space="preserve">　</w:t>
            </w:r>
            <w:r w:rsidR="00E70662" w:rsidRPr="00DC5CE2">
              <w:rPr>
                <w:rFonts w:ascii="ＭＳ 明朝" w:hAnsi="ＭＳ 明朝" w:hint="eastAsia"/>
                <w:bCs/>
              </w:rPr>
              <w:t>2.1提案書構成及び記載事項</w:t>
            </w:r>
            <w:r w:rsidR="00E70662">
              <w:rPr>
                <w:rFonts w:ascii="ＭＳ 明朝" w:hAnsi="ＭＳ 明朝" w:hint="eastAsia"/>
                <w:bCs/>
              </w:rPr>
              <w:t>について、下記の通り修正。</w:t>
            </w:r>
            <w:r w:rsidR="0047121F">
              <w:rPr>
                <w:rFonts w:ascii="ＭＳ 明朝" w:hAnsi="ＭＳ 明朝" w:hint="eastAsia"/>
                <w:bCs/>
              </w:rPr>
              <w:t>（</w:t>
            </w:r>
            <w:r w:rsidR="00834818">
              <w:rPr>
                <w:rFonts w:ascii="ＭＳ 明朝" w:hAnsi="ＭＳ 明朝" w:hint="eastAsia"/>
                <w:bCs/>
              </w:rPr>
              <w:t>参照先間違いの修正</w:t>
            </w:r>
            <w:r w:rsidR="0047121F">
              <w:rPr>
                <w:rFonts w:ascii="ＭＳ 明朝" w:hAnsi="ＭＳ 明朝" w:hint="eastAsia"/>
                <w:bCs/>
              </w:rPr>
              <w:t>）</w:t>
            </w:r>
          </w:p>
          <w:p w14:paraId="72B3868B" w14:textId="77777777" w:rsidR="007136AA" w:rsidRDefault="007136AA" w:rsidP="00DC5CE2">
            <w:pPr>
              <w:pStyle w:val="a3"/>
              <w:rPr>
                <w:rFonts w:ascii="ＭＳ 明朝" w:hAnsi="ＭＳ 明朝"/>
                <w:bCs/>
              </w:rPr>
            </w:pPr>
          </w:p>
          <w:p w14:paraId="0D295727" w14:textId="12C38AE1" w:rsidR="0047121F" w:rsidRDefault="0047121F" w:rsidP="00DC5CE2">
            <w:pPr>
              <w:pStyle w:val="a3"/>
              <w:rPr>
                <w:rFonts w:ascii="ＭＳ 明朝" w:hAnsi="ＭＳ 明朝"/>
                <w:bCs/>
              </w:rPr>
            </w:pPr>
            <w:r>
              <w:rPr>
                <w:rFonts w:ascii="ＭＳ 明朝" w:hAnsi="ＭＳ 明朝" w:hint="eastAsia"/>
                <w:bCs/>
              </w:rPr>
              <w:t>【修正前】</w:t>
            </w:r>
          </w:p>
          <w:p w14:paraId="397BE60E" w14:textId="69373BCF" w:rsidR="00834818" w:rsidRDefault="00834818" w:rsidP="00DC5CE2">
            <w:pPr>
              <w:pStyle w:val="a3"/>
              <w:rPr>
                <w:rFonts w:ascii="ＭＳ 明朝" w:hAnsi="ＭＳ 明朝"/>
                <w:bCs/>
              </w:rPr>
            </w:pPr>
            <w:r w:rsidRPr="00834818">
              <w:rPr>
                <w:rFonts w:ascii="ＭＳ 明朝" w:hAnsi="ＭＳ 明朝" w:hint="eastAsia"/>
                <w:bCs/>
              </w:rPr>
              <w:t>ただし、「4 ワーク･ライフ・バランス等の推進に関する指標」については、</w:t>
            </w:r>
          </w:p>
          <w:p w14:paraId="30388D07" w14:textId="77777777" w:rsidR="00A53422" w:rsidRPr="00834818" w:rsidRDefault="00A53422" w:rsidP="00DC5CE2">
            <w:pPr>
              <w:pStyle w:val="a3"/>
              <w:rPr>
                <w:rFonts w:ascii="ＭＳ 明朝" w:hAnsi="ＭＳ 明朝"/>
                <w:bCs/>
              </w:rPr>
            </w:pPr>
          </w:p>
          <w:p w14:paraId="74DB3D9F" w14:textId="3E36534A" w:rsidR="0047121F" w:rsidRDefault="0047121F" w:rsidP="00DC5CE2">
            <w:pPr>
              <w:pStyle w:val="a3"/>
              <w:rPr>
                <w:rFonts w:ascii="ＭＳ 明朝" w:hAnsi="ＭＳ 明朝"/>
                <w:bCs/>
              </w:rPr>
            </w:pPr>
            <w:r>
              <w:rPr>
                <w:rFonts w:ascii="ＭＳ 明朝" w:hAnsi="ＭＳ 明朝" w:hint="eastAsia"/>
                <w:bCs/>
              </w:rPr>
              <w:t>【修正後】</w:t>
            </w:r>
            <w:r w:rsidR="007136AA">
              <w:rPr>
                <w:rFonts w:ascii="ＭＳ 明朝" w:hAnsi="ＭＳ 明朝" w:hint="eastAsia"/>
                <w:bCs/>
              </w:rPr>
              <w:t>（下線部を修正）</w:t>
            </w:r>
          </w:p>
          <w:p w14:paraId="0BDC0549" w14:textId="77777777" w:rsidR="0047121F" w:rsidRDefault="00834818" w:rsidP="00C91FFA">
            <w:pPr>
              <w:pStyle w:val="a3"/>
              <w:rPr>
                <w:rFonts w:ascii="ＭＳ 明朝" w:hAnsi="ＭＳ 明朝"/>
                <w:bCs/>
              </w:rPr>
            </w:pPr>
            <w:r w:rsidRPr="00834818">
              <w:rPr>
                <w:rFonts w:ascii="ＭＳ 明朝" w:hAnsi="ＭＳ 明朝" w:hint="eastAsia"/>
                <w:bCs/>
              </w:rPr>
              <w:t>ただし、「</w:t>
            </w:r>
            <w:r w:rsidRPr="00834818">
              <w:rPr>
                <w:rFonts w:ascii="ＭＳ 明朝" w:hAnsi="ＭＳ 明朝" w:hint="eastAsia"/>
                <w:bCs/>
                <w:u w:val="single"/>
              </w:rPr>
              <w:t>6</w:t>
            </w:r>
            <w:r w:rsidRPr="00834818">
              <w:rPr>
                <w:rFonts w:ascii="ＭＳ 明朝" w:hAnsi="ＭＳ 明朝" w:hint="eastAsia"/>
                <w:bCs/>
              </w:rPr>
              <w:t xml:space="preserve"> ワーク･ライフ・バランス等の推進に関する指標」については、</w:t>
            </w:r>
          </w:p>
          <w:p w14:paraId="18E21133" w14:textId="34C8867C" w:rsidR="007136AA" w:rsidRPr="00834818" w:rsidRDefault="007136AA" w:rsidP="00C91FFA">
            <w:pPr>
              <w:pStyle w:val="a3"/>
              <w:rPr>
                <w:rFonts w:ascii="ＭＳ 明朝" w:hAnsi="ＭＳ 明朝"/>
                <w:bCs/>
              </w:rPr>
            </w:pPr>
          </w:p>
        </w:tc>
        <w:tc>
          <w:tcPr>
            <w:tcW w:w="1808" w:type="dxa"/>
          </w:tcPr>
          <w:p w14:paraId="33BA8D66" w14:textId="77777777" w:rsidR="0047121F" w:rsidRPr="009740BC" w:rsidRDefault="0047121F" w:rsidP="00DC5CE2">
            <w:pPr>
              <w:pStyle w:val="a3"/>
              <w:rPr>
                <w:rFonts w:ascii="ＭＳ 明朝" w:hAnsi="ＭＳ 明朝"/>
                <w:bCs/>
              </w:rPr>
            </w:pPr>
          </w:p>
        </w:tc>
      </w:tr>
    </w:tbl>
    <w:p w14:paraId="0612EF80" w14:textId="3AA22F06" w:rsidR="00DC5CE2" w:rsidRDefault="00DC5CE2" w:rsidP="00001670">
      <w:pPr>
        <w:pStyle w:val="a3"/>
        <w:jc w:val="center"/>
        <w:rPr>
          <w:rFonts w:ascii="ＭＳ 明朝" w:hAnsi="ＭＳ 明朝"/>
        </w:rPr>
      </w:pPr>
    </w:p>
    <w:p w14:paraId="7AF2C108" w14:textId="77777777" w:rsidR="00DC5CE2" w:rsidRDefault="00DC5CE2">
      <w:pPr>
        <w:widowControl/>
        <w:jc w:val="left"/>
        <w:rPr>
          <w:rFonts w:ascii="ＭＳ 明朝" w:hAnsi="ＭＳ 明朝" w:cs="ＭＳ 明朝"/>
          <w:spacing w:val="1"/>
          <w:kern w:val="0"/>
          <w:szCs w:val="21"/>
        </w:rPr>
      </w:pPr>
      <w:r>
        <w:rPr>
          <w:rFonts w:ascii="ＭＳ 明朝" w:hAnsi="ＭＳ 明朝"/>
        </w:rPr>
        <w:br w:type="page"/>
      </w:r>
    </w:p>
    <w:p w14:paraId="6B9FD486" w14:textId="77777777" w:rsidR="00A96695" w:rsidRPr="00236102" w:rsidRDefault="002F160D" w:rsidP="00236102">
      <w:pPr>
        <w:pStyle w:val="aff2"/>
      </w:pPr>
      <w:r w:rsidRPr="003A032D">
        <w:rPr>
          <w:rFonts w:hint="eastAsia"/>
        </w:rPr>
        <w:lastRenderedPageBreak/>
        <w:t>目　次</w:t>
      </w:r>
    </w:p>
    <w:p w14:paraId="6DA916B5" w14:textId="77777777" w:rsidR="00B44675" w:rsidRPr="00DC5CE2" w:rsidRDefault="00B44675">
      <w:pPr>
        <w:pStyle w:val="a3"/>
        <w:rPr>
          <w:rFonts w:ascii="ＭＳ 明朝" w:hAnsi="ＭＳ 明朝"/>
          <w:sz w:val="28"/>
          <w:szCs w:val="28"/>
        </w:rPr>
      </w:pPr>
    </w:p>
    <w:p w14:paraId="0AD90BAD" w14:textId="77777777" w:rsidR="002F160D" w:rsidRDefault="002F160D" w:rsidP="00B146FE">
      <w:pPr>
        <w:pStyle w:val="a3"/>
        <w:spacing w:line="360" w:lineRule="auto"/>
        <w:rPr>
          <w:rFonts w:ascii="ＭＳ 明朝" w:hAnsi="ＭＳ 明朝"/>
          <w:spacing w:val="0"/>
        </w:rPr>
      </w:pPr>
    </w:p>
    <w:p w14:paraId="43A1B14E" w14:textId="511A3D00" w:rsidR="00E25874" w:rsidRPr="00E25874" w:rsidRDefault="002F160D" w:rsidP="00E25874">
      <w:pPr>
        <w:pStyle w:val="13"/>
      </w:pPr>
      <w:r w:rsidRPr="00E25874">
        <w:rPr>
          <w:rFonts w:hAnsi="ＭＳ ゴシック"/>
        </w:rPr>
        <w:fldChar w:fldCharType="begin"/>
      </w:r>
      <w:r w:rsidRPr="00E25874">
        <w:rPr>
          <w:rFonts w:hAnsi="ＭＳ ゴシック"/>
        </w:rPr>
        <w:instrText xml:space="preserve"> </w:instrText>
      </w:r>
      <w:r w:rsidRPr="00E25874">
        <w:rPr>
          <w:rFonts w:hAnsi="ＭＳ ゴシック" w:hint="eastAsia"/>
        </w:rPr>
        <w:instrText>TOC \</w:instrText>
      </w:r>
      <w:r w:rsidR="00E25874" w:rsidRPr="00E25874">
        <w:rPr>
          <w:rFonts w:hAnsi="ＭＳ ゴシック" w:hint="eastAsia"/>
        </w:rPr>
        <w:instrText>T</w:instrText>
      </w:r>
      <w:r w:rsidRPr="00E25874">
        <w:rPr>
          <w:rFonts w:hAnsi="ＭＳ ゴシック" w:hint="eastAsia"/>
        </w:rPr>
        <w:instrText xml:space="preserve"> "</w:instrText>
      </w:r>
      <w:r w:rsidR="00E25874" w:rsidRPr="00E25874">
        <w:rPr>
          <w:rFonts w:hAnsi="ＭＳ ゴシック" w:hint="eastAsia"/>
        </w:rPr>
        <w:instrText>説明書見出し,1</w:instrText>
      </w:r>
      <w:r w:rsidRPr="00E25874">
        <w:rPr>
          <w:rFonts w:hAnsi="ＭＳ ゴシック" w:hint="eastAsia"/>
        </w:rPr>
        <w:instrText>" \h \z</w:instrText>
      </w:r>
      <w:r w:rsidRPr="00E25874">
        <w:rPr>
          <w:rFonts w:hAnsi="ＭＳ ゴシック"/>
        </w:rPr>
        <w:instrText xml:space="preserve"> </w:instrText>
      </w:r>
      <w:r w:rsidRPr="00E25874">
        <w:rPr>
          <w:rFonts w:hAnsi="ＭＳ ゴシック"/>
        </w:rPr>
        <w:fldChar w:fldCharType="separate"/>
      </w:r>
      <w:hyperlink w:anchor="_Toc526167859" w:history="1">
        <w:r w:rsidR="00E25874" w:rsidRPr="00E25874">
          <w:rPr>
            <w:rStyle w:val="a4"/>
            <w:rFonts w:ascii="ＭＳ ゴシック" w:eastAsia="ＭＳ ゴシック" w:hAnsi="ＭＳ ゴシック" w:cs="ＭＳ ゴシック" w:hint="eastAsia"/>
            <w:color w:val="auto"/>
            <w:u w:val="none"/>
          </w:rPr>
          <w:t>Ⅰ</w:t>
        </w:r>
        <w:r w:rsidR="00E25874" w:rsidRPr="00E25874">
          <w:rPr>
            <w:rStyle w:val="a4"/>
            <w:color w:val="auto"/>
            <w:u w:val="none"/>
          </w:rPr>
          <w:t>．入札説明書</w:t>
        </w:r>
        <w:r w:rsidR="00E25874" w:rsidRPr="00E25874">
          <w:rPr>
            <w:webHidden/>
          </w:rPr>
          <w:tab/>
        </w:r>
        <w:r w:rsidR="00E25874" w:rsidRPr="00E25874">
          <w:rPr>
            <w:webHidden/>
          </w:rPr>
          <w:fldChar w:fldCharType="begin"/>
        </w:r>
        <w:r w:rsidR="00E25874" w:rsidRPr="00E25874">
          <w:rPr>
            <w:webHidden/>
          </w:rPr>
          <w:instrText xml:space="preserve"> PAGEREF _Toc526167859 \h </w:instrText>
        </w:r>
        <w:r w:rsidR="00E25874" w:rsidRPr="00E25874">
          <w:rPr>
            <w:webHidden/>
          </w:rPr>
        </w:r>
        <w:r w:rsidR="00E25874" w:rsidRPr="00E25874">
          <w:rPr>
            <w:webHidden/>
          </w:rPr>
          <w:fldChar w:fldCharType="separate"/>
        </w:r>
        <w:r w:rsidR="00914A18">
          <w:rPr>
            <w:webHidden/>
          </w:rPr>
          <w:t>6</w:t>
        </w:r>
        <w:r w:rsidR="00E25874" w:rsidRPr="00E25874">
          <w:rPr>
            <w:webHidden/>
          </w:rPr>
          <w:fldChar w:fldCharType="end"/>
        </w:r>
      </w:hyperlink>
    </w:p>
    <w:p w14:paraId="2D1BE5CA" w14:textId="0A5E8E3F" w:rsidR="00E25874" w:rsidRPr="00E25874" w:rsidRDefault="00F11B91" w:rsidP="00E25874">
      <w:pPr>
        <w:pStyle w:val="13"/>
        <w:rPr>
          <w:rFonts w:hAnsiTheme="minorHAnsi" w:cstheme="minorBidi"/>
        </w:rPr>
      </w:pPr>
      <w:hyperlink w:anchor="_Toc526167860" w:history="1">
        <w:r w:rsidR="00E25874" w:rsidRPr="00E25874">
          <w:rPr>
            <w:rStyle w:val="a4"/>
            <w:rFonts w:hAnsi="ＭＳ ゴシック" w:cs="ＭＳ ゴシック" w:hint="eastAsia"/>
          </w:rPr>
          <w:t>Ⅱ</w:t>
        </w:r>
        <w:r w:rsidR="00E25874" w:rsidRPr="00E25874">
          <w:rPr>
            <w:rStyle w:val="a4"/>
          </w:rPr>
          <w:t>．契約書（案）</w:t>
        </w:r>
        <w:r w:rsidR="00E25874" w:rsidRPr="00E25874">
          <w:rPr>
            <w:webHidden/>
          </w:rPr>
          <w:tab/>
        </w:r>
        <w:r w:rsidR="00E25874" w:rsidRPr="00E25874">
          <w:rPr>
            <w:webHidden/>
          </w:rPr>
          <w:fldChar w:fldCharType="begin"/>
        </w:r>
        <w:r w:rsidR="00E25874" w:rsidRPr="00E25874">
          <w:rPr>
            <w:webHidden/>
          </w:rPr>
          <w:instrText xml:space="preserve"> PAGEREF _Toc526167860 \h </w:instrText>
        </w:r>
        <w:r w:rsidR="00E25874" w:rsidRPr="00E25874">
          <w:rPr>
            <w:webHidden/>
          </w:rPr>
        </w:r>
        <w:r w:rsidR="00E25874" w:rsidRPr="00E25874">
          <w:rPr>
            <w:webHidden/>
          </w:rPr>
          <w:fldChar w:fldCharType="separate"/>
        </w:r>
        <w:r w:rsidR="00914A18">
          <w:rPr>
            <w:webHidden/>
          </w:rPr>
          <w:t>21</w:t>
        </w:r>
        <w:r w:rsidR="00E25874" w:rsidRPr="00E25874">
          <w:rPr>
            <w:webHidden/>
          </w:rPr>
          <w:fldChar w:fldCharType="end"/>
        </w:r>
      </w:hyperlink>
    </w:p>
    <w:p w14:paraId="224B31CE" w14:textId="23B62F3F" w:rsidR="00E25874" w:rsidRPr="00E25874" w:rsidRDefault="00F11B91" w:rsidP="00E25874">
      <w:pPr>
        <w:pStyle w:val="13"/>
        <w:rPr>
          <w:rFonts w:hAnsiTheme="minorHAnsi" w:cstheme="minorBidi"/>
        </w:rPr>
      </w:pPr>
      <w:hyperlink w:anchor="_Toc526167861" w:history="1">
        <w:r w:rsidR="00E25874" w:rsidRPr="00E25874">
          <w:rPr>
            <w:rStyle w:val="a4"/>
            <w:rFonts w:hAnsi="ＭＳ ゴシック" w:cs="ＭＳ ゴシック" w:hint="eastAsia"/>
          </w:rPr>
          <w:t>Ⅲ</w:t>
        </w:r>
        <w:r w:rsidR="00E25874" w:rsidRPr="00E25874">
          <w:rPr>
            <w:rStyle w:val="a4"/>
          </w:rPr>
          <w:t>．仕様書</w:t>
        </w:r>
        <w:r w:rsidR="00E25874" w:rsidRPr="00E25874">
          <w:rPr>
            <w:webHidden/>
          </w:rPr>
          <w:tab/>
        </w:r>
        <w:r w:rsidR="00E25874" w:rsidRPr="00E25874">
          <w:rPr>
            <w:webHidden/>
          </w:rPr>
          <w:fldChar w:fldCharType="begin"/>
        </w:r>
        <w:r w:rsidR="00E25874" w:rsidRPr="00E25874">
          <w:rPr>
            <w:webHidden/>
          </w:rPr>
          <w:instrText xml:space="preserve"> PAGEREF _Toc526167861 \h </w:instrText>
        </w:r>
        <w:r w:rsidR="00E25874" w:rsidRPr="00E25874">
          <w:rPr>
            <w:webHidden/>
          </w:rPr>
        </w:r>
        <w:r w:rsidR="00E25874" w:rsidRPr="00E25874">
          <w:rPr>
            <w:webHidden/>
          </w:rPr>
          <w:fldChar w:fldCharType="separate"/>
        </w:r>
        <w:r w:rsidR="00914A18">
          <w:rPr>
            <w:webHidden/>
          </w:rPr>
          <w:t>31</w:t>
        </w:r>
        <w:r w:rsidR="00E25874" w:rsidRPr="00E25874">
          <w:rPr>
            <w:webHidden/>
          </w:rPr>
          <w:fldChar w:fldCharType="end"/>
        </w:r>
      </w:hyperlink>
    </w:p>
    <w:p w14:paraId="39C260E3" w14:textId="5C774031" w:rsidR="00E25874" w:rsidRPr="00E25874" w:rsidRDefault="00F11B91" w:rsidP="00E25874">
      <w:pPr>
        <w:pStyle w:val="13"/>
        <w:rPr>
          <w:rFonts w:hAnsiTheme="minorHAnsi" w:cstheme="minorBidi"/>
        </w:rPr>
      </w:pPr>
      <w:hyperlink w:anchor="_Toc526167862" w:history="1">
        <w:r w:rsidR="00E25874" w:rsidRPr="00E25874">
          <w:rPr>
            <w:rStyle w:val="a4"/>
            <w:rFonts w:hAnsi="ＭＳ ゴシック" w:cs="ＭＳ ゴシック" w:hint="eastAsia"/>
          </w:rPr>
          <w:t>Ⅳ</w:t>
        </w:r>
        <w:r w:rsidR="00E25874" w:rsidRPr="00E25874">
          <w:rPr>
            <w:rStyle w:val="a4"/>
          </w:rPr>
          <w:t>．入札資料作成要領及び評価手順</w:t>
        </w:r>
        <w:r w:rsidR="00E25874" w:rsidRPr="00E25874">
          <w:rPr>
            <w:webHidden/>
          </w:rPr>
          <w:tab/>
        </w:r>
        <w:r w:rsidR="00E25874" w:rsidRPr="00E25874">
          <w:rPr>
            <w:webHidden/>
          </w:rPr>
          <w:fldChar w:fldCharType="begin"/>
        </w:r>
        <w:r w:rsidR="00E25874" w:rsidRPr="00E25874">
          <w:rPr>
            <w:webHidden/>
          </w:rPr>
          <w:instrText xml:space="preserve"> PAGEREF _Toc526167862 \h </w:instrText>
        </w:r>
        <w:r w:rsidR="00E25874" w:rsidRPr="00E25874">
          <w:rPr>
            <w:webHidden/>
          </w:rPr>
        </w:r>
        <w:r w:rsidR="00E25874" w:rsidRPr="00E25874">
          <w:rPr>
            <w:webHidden/>
          </w:rPr>
          <w:fldChar w:fldCharType="separate"/>
        </w:r>
        <w:r w:rsidR="00914A18">
          <w:rPr>
            <w:webHidden/>
          </w:rPr>
          <w:t>57</w:t>
        </w:r>
        <w:r w:rsidR="00E25874" w:rsidRPr="00E25874">
          <w:rPr>
            <w:webHidden/>
          </w:rPr>
          <w:fldChar w:fldCharType="end"/>
        </w:r>
      </w:hyperlink>
    </w:p>
    <w:p w14:paraId="710BAF04" w14:textId="543AF6E8" w:rsidR="00E25874" w:rsidRPr="00E25874" w:rsidRDefault="00F11B91" w:rsidP="00E25874">
      <w:pPr>
        <w:pStyle w:val="13"/>
        <w:rPr>
          <w:rFonts w:hAnsiTheme="minorHAnsi" w:cstheme="minorBidi"/>
        </w:rPr>
      </w:pPr>
      <w:hyperlink w:anchor="_Toc526167863" w:history="1">
        <w:r w:rsidR="00E25874" w:rsidRPr="00E25874">
          <w:rPr>
            <w:rStyle w:val="a4"/>
            <w:rFonts w:hAnsi="ＭＳ ゴシック" w:cs="ＭＳ ゴシック" w:hint="eastAsia"/>
          </w:rPr>
          <w:t>Ⅴ</w:t>
        </w:r>
        <w:r w:rsidR="00E25874" w:rsidRPr="00E25874">
          <w:rPr>
            <w:rStyle w:val="a4"/>
          </w:rPr>
          <w:t>．評価項目一覧</w:t>
        </w:r>
        <w:r w:rsidR="00E25874" w:rsidRPr="00E25874">
          <w:rPr>
            <w:webHidden/>
          </w:rPr>
          <w:tab/>
        </w:r>
        <w:r w:rsidR="00E25874" w:rsidRPr="00E25874">
          <w:rPr>
            <w:webHidden/>
          </w:rPr>
          <w:fldChar w:fldCharType="begin"/>
        </w:r>
        <w:r w:rsidR="00E25874" w:rsidRPr="00E25874">
          <w:rPr>
            <w:webHidden/>
          </w:rPr>
          <w:instrText xml:space="preserve"> PAGEREF _Toc526167863 \h </w:instrText>
        </w:r>
        <w:r w:rsidR="00E25874" w:rsidRPr="00E25874">
          <w:rPr>
            <w:webHidden/>
          </w:rPr>
        </w:r>
        <w:r w:rsidR="00E25874" w:rsidRPr="00E25874">
          <w:rPr>
            <w:webHidden/>
          </w:rPr>
          <w:fldChar w:fldCharType="separate"/>
        </w:r>
        <w:r w:rsidR="00914A18">
          <w:rPr>
            <w:webHidden/>
          </w:rPr>
          <w:t>69</w:t>
        </w:r>
        <w:r w:rsidR="00E25874" w:rsidRPr="00E25874">
          <w:rPr>
            <w:webHidden/>
          </w:rPr>
          <w:fldChar w:fldCharType="end"/>
        </w:r>
      </w:hyperlink>
    </w:p>
    <w:p w14:paraId="68462263" w14:textId="77777777" w:rsidR="00016396" w:rsidRPr="00E25874" w:rsidRDefault="002F160D" w:rsidP="00E25874">
      <w:pPr>
        <w:pStyle w:val="a3"/>
        <w:wordWrap/>
        <w:spacing w:line="360" w:lineRule="auto"/>
        <w:rPr>
          <w:rFonts w:ascii="ＭＳ 明朝" w:hAnsi="ＭＳ 明朝"/>
          <w:b/>
          <w:spacing w:val="0"/>
          <w:sz w:val="24"/>
          <w:szCs w:val="24"/>
        </w:rPr>
      </w:pPr>
      <w:r w:rsidRPr="00E25874">
        <w:rPr>
          <w:rFonts w:ascii="ＭＳ 明朝" w:hAnsi="ＭＳ ゴシック"/>
          <w:spacing w:val="0"/>
          <w:sz w:val="24"/>
          <w:szCs w:val="24"/>
        </w:rPr>
        <w:fldChar w:fldCharType="end"/>
      </w:r>
    </w:p>
    <w:p w14:paraId="65A22C92" w14:textId="77777777" w:rsidR="00016396" w:rsidRDefault="00016396" w:rsidP="00B146FE">
      <w:pPr>
        <w:pStyle w:val="a3"/>
        <w:spacing w:line="360" w:lineRule="auto"/>
        <w:rPr>
          <w:rFonts w:ascii="ＭＳ 明朝" w:hAnsi="ＭＳ 明朝"/>
          <w:spacing w:val="0"/>
        </w:rPr>
      </w:pPr>
    </w:p>
    <w:p w14:paraId="1994B981" w14:textId="77777777" w:rsidR="00016396" w:rsidRDefault="00016396" w:rsidP="00B146FE">
      <w:pPr>
        <w:pStyle w:val="a3"/>
        <w:spacing w:line="360" w:lineRule="auto"/>
        <w:rPr>
          <w:rFonts w:ascii="ＭＳ 明朝" w:hAnsi="ＭＳ 明朝"/>
          <w:spacing w:val="0"/>
        </w:rPr>
      </w:pPr>
    </w:p>
    <w:p w14:paraId="799D42E1" w14:textId="77777777" w:rsidR="00016396" w:rsidRDefault="00016396" w:rsidP="00B146FE">
      <w:pPr>
        <w:pStyle w:val="a3"/>
        <w:spacing w:line="360" w:lineRule="auto"/>
        <w:rPr>
          <w:rFonts w:ascii="ＭＳ 明朝" w:hAnsi="ＭＳ 明朝"/>
          <w:spacing w:val="0"/>
        </w:rPr>
      </w:pPr>
    </w:p>
    <w:p w14:paraId="211BBAB6" w14:textId="77777777" w:rsidR="00016396" w:rsidRDefault="00016396" w:rsidP="00B146FE">
      <w:pPr>
        <w:pStyle w:val="a3"/>
        <w:spacing w:line="360" w:lineRule="auto"/>
        <w:rPr>
          <w:rFonts w:ascii="ＭＳ 明朝" w:hAnsi="ＭＳ 明朝"/>
          <w:spacing w:val="0"/>
        </w:rPr>
      </w:pPr>
    </w:p>
    <w:p w14:paraId="3FD68D18" w14:textId="77777777" w:rsidR="00016396" w:rsidRDefault="00016396" w:rsidP="00B146FE">
      <w:pPr>
        <w:pStyle w:val="a3"/>
        <w:spacing w:line="360" w:lineRule="auto"/>
        <w:rPr>
          <w:rFonts w:ascii="ＭＳ 明朝" w:hAnsi="ＭＳ 明朝"/>
          <w:spacing w:val="0"/>
        </w:rPr>
      </w:pPr>
    </w:p>
    <w:p w14:paraId="24EF954E" w14:textId="77777777" w:rsidR="00016396" w:rsidRDefault="00016396" w:rsidP="00B146FE">
      <w:pPr>
        <w:pStyle w:val="a3"/>
        <w:spacing w:line="360" w:lineRule="auto"/>
        <w:rPr>
          <w:rFonts w:ascii="ＭＳ 明朝" w:hAnsi="ＭＳ 明朝"/>
          <w:spacing w:val="0"/>
        </w:rPr>
      </w:pPr>
    </w:p>
    <w:p w14:paraId="163FA509" w14:textId="77777777" w:rsidR="00016396" w:rsidRDefault="00016396" w:rsidP="00B146FE">
      <w:pPr>
        <w:pStyle w:val="a3"/>
        <w:spacing w:line="360" w:lineRule="auto"/>
        <w:rPr>
          <w:rFonts w:ascii="ＭＳ 明朝" w:hAnsi="ＭＳ 明朝"/>
          <w:spacing w:val="0"/>
        </w:rPr>
      </w:pPr>
    </w:p>
    <w:p w14:paraId="22AAF9A0" w14:textId="77777777" w:rsidR="00016396" w:rsidRDefault="00016396" w:rsidP="00B146FE">
      <w:pPr>
        <w:pStyle w:val="a3"/>
        <w:spacing w:line="360" w:lineRule="auto"/>
        <w:rPr>
          <w:rFonts w:ascii="ＭＳ 明朝" w:hAnsi="ＭＳ 明朝"/>
          <w:spacing w:val="0"/>
        </w:rPr>
      </w:pPr>
    </w:p>
    <w:p w14:paraId="1437412D" w14:textId="77777777" w:rsidR="00016396" w:rsidRDefault="00016396" w:rsidP="00B146FE">
      <w:pPr>
        <w:pStyle w:val="a3"/>
        <w:spacing w:line="360" w:lineRule="auto"/>
        <w:rPr>
          <w:rFonts w:ascii="ＭＳ 明朝" w:hAnsi="ＭＳ 明朝"/>
          <w:spacing w:val="0"/>
        </w:rPr>
      </w:pPr>
    </w:p>
    <w:p w14:paraId="26CC0ADB" w14:textId="77777777" w:rsidR="00256ACC" w:rsidRDefault="00256ACC" w:rsidP="00B146FE">
      <w:pPr>
        <w:pStyle w:val="a3"/>
        <w:spacing w:line="360" w:lineRule="auto"/>
        <w:rPr>
          <w:rFonts w:ascii="ＭＳ 明朝" w:hAnsi="ＭＳ 明朝"/>
          <w:spacing w:val="0"/>
        </w:rPr>
      </w:pPr>
      <w:r>
        <w:rPr>
          <w:rFonts w:ascii="ＭＳ 明朝" w:hAnsi="ＭＳ 明朝"/>
          <w:spacing w:val="0"/>
        </w:rPr>
        <w:br w:type="page"/>
      </w:r>
    </w:p>
    <w:p w14:paraId="7CC92D2D" w14:textId="77777777" w:rsidR="00A96695" w:rsidRPr="002F160D" w:rsidRDefault="00A96695" w:rsidP="00E25874">
      <w:pPr>
        <w:pStyle w:val="aff7"/>
      </w:pPr>
      <w:bookmarkStart w:id="2" w:name="_Toc311216232"/>
      <w:bookmarkStart w:id="3" w:name="_Toc526167859"/>
      <w:r w:rsidRPr="002F160D">
        <w:rPr>
          <w:rFonts w:hint="eastAsia"/>
        </w:rPr>
        <w:lastRenderedPageBreak/>
        <w:t>Ⅰ．入札説明書</w:t>
      </w:r>
      <w:bookmarkEnd w:id="2"/>
      <w:bookmarkEnd w:id="3"/>
    </w:p>
    <w:p w14:paraId="4CD70B56" w14:textId="77777777" w:rsidR="002D74E6" w:rsidRDefault="002D74E6">
      <w:pPr>
        <w:pStyle w:val="a3"/>
        <w:ind w:firstLineChars="100" w:firstLine="212"/>
        <w:rPr>
          <w:rFonts w:ascii="ＭＳ 明朝" w:hAnsi="ＭＳ 明朝"/>
        </w:rPr>
      </w:pPr>
    </w:p>
    <w:p w14:paraId="70DAC2F9" w14:textId="5ED5F3ED" w:rsidR="00A96695" w:rsidRPr="00F131C3" w:rsidRDefault="00A96695">
      <w:pPr>
        <w:pStyle w:val="a3"/>
        <w:ind w:firstLineChars="100" w:firstLine="212"/>
        <w:rPr>
          <w:rFonts w:ascii="ＭＳ 明朝" w:hAnsi="ＭＳ 明朝"/>
        </w:rPr>
      </w:pPr>
      <w:r>
        <w:rPr>
          <w:rFonts w:ascii="ＭＳ 明朝" w:hAnsi="ＭＳ 明朝" w:hint="eastAsia"/>
        </w:rPr>
        <w:t>独立行政法人情報処理推進機構の請負契約に係る入札公</w:t>
      </w:r>
      <w:r w:rsidRPr="00251767">
        <w:rPr>
          <w:rFonts w:ascii="ＭＳ 明朝" w:hAnsi="ＭＳ 明朝" w:hint="eastAsia"/>
        </w:rPr>
        <w:t>告（</w:t>
      </w:r>
      <w:r w:rsidRPr="00251767">
        <w:rPr>
          <w:rFonts w:ascii="ＭＳ 明朝" w:hAnsi="ＭＳ 明朝"/>
        </w:rPr>
        <w:t>20</w:t>
      </w:r>
      <w:r w:rsidR="00F97CFD" w:rsidRPr="00251767">
        <w:rPr>
          <w:rFonts w:ascii="ＭＳ 明朝" w:hAnsi="ＭＳ 明朝"/>
        </w:rPr>
        <w:t>21</w:t>
      </w:r>
      <w:r w:rsidR="00AA1848" w:rsidRPr="00251767">
        <w:rPr>
          <w:rFonts w:ascii="ＭＳ 明朝" w:hAnsi="ＭＳ 明朝" w:hint="eastAsia"/>
        </w:rPr>
        <w:t>年</w:t>
      </w:r>
      <w:r w:rsidR="00F97CFD" w:rsidRPr="00251767">
        <w:rPr>
          <w:rFonts w:ascii="ＭＳ 明朝" w:hAnsi="ＭＳ 明朝"/>
        </w:rPr>
        <w:t>7</w:t>
      </w:r>
      <w:r w:rsidR="00AA1848" w:rsidRPr="00251767">
        <w:rPr>
          <w:rFonts w:ascii="ＭＳ 明朝" w:hAnsi="ＭＳ 明朝" w:hint="eastAsia"/>
        </w:rPr>
        <w:t>月</w:t>
      </w:r>
      <w:r w:rsidR="00350EC0" w:rsidRPr="00251767">
        <w:rPr>
          <w:rFonts w:ascii="ＭＳ 明朝" w:hAnsi="ＭＳ 明朝"/>
        </w:rPr>
        <w:t>2</w:t>
      </w:r>
      <w:r w:rsidR="0021552F" w:rsidRPr="00D35BB9">
        <w:rPr>
          <w:rFonts w:ascii="ＭＳ 明朝" w:hAnsi="ＭＳ 明朝"/>
        </w:rPr>
        <w:t>7</w:t>
      </w:r>
      <w:r w:rsidRPr="00251767">
        <w:rPr>
          <w:rFonts w:ascii="ＭＳ 明朝" w:hAnsi="ＭＳ 明朝" w:hint="eastAsia"/>
        </w:rPr>
        <w:t>日付け</w:t>
      </w:r>
      <w:r w:rsidR="00FA16DE" w:rsidRPr="00251767">
        <w:rPr>
          <w:rFonts w:ascii="ＭＳ 明朝" w:hAnsi="ＭＳ 明朝" w:hint="eastAsia"/>
        </w:rPr>
        <w:t>公告</w:t>
      </w:r>
      <w:r w:rsidRPr="00251767">
        <w:rPr>
          <w:rFonts w:ascii="ＭＳ 明朝" w:hAnsi="ＭＳ 明朝" w:hint="eastAsia"/>
        </w:rPr>
        <w:t>）に基づく入札については、</w:t>
      </w:r>
      <w:r w:rsidR="00784FB6" w:rsidRPr="00251767">
        <w:rPr>
          <w:rFonts w:ascii="ＭＳ 明朝" w:hAnsi="ＭＳ 明朝" w:hint="eastAsia"/>
        </w:rPr>
        <w:t>関係法令並びに独立行政法人情報処理推進機</w:t>
      </w:r>
      <w:r w:rsidR="00784FB6" w:rsidRPr="00F131C3">
        <w:rPr>
          <w:rFonts w:ascii="ＭＳ 明朝" w:hAnsi="ＭＳ 明朝" w:hint="eastAsia"/>
        </w:rPr>
        <w:t>構会計規程及び同入札心得</w:t>
      </w:r>
      <w:r w:rsidRPr="00F131C3">
        <w:rPr>
          <w:rFonts w:ascii="ＭＳ 明朝" w:hAnsi="ＭＳ 明朝" w:hint="eastAsia"/>
        </w:rPr>
        <w:t>に定めるもののほか下記に定めるところによる。</w:t>
      </w:r>
    </w:p>
    <w:p w14:paraId="1376B768" w14:textId="77777777" w:rsidR="00A96695" w:rsidRPr="00F131C3" w:rsidRDefault="00A96695">
      <w:pPr>
        <w:pStyle w:val="a3"/>
        <w:rPr>
          <w:rFonts w:ascii="ＭＳ 明朝" w:hAnsi="ＭＳ 明朝"/>
          <w:spacing w:val="0"/>
        </w:rPr>
      </w:pPr>
    </w:p>
    <w:p w14:paraId="4C66C874" w14:textId="77777777" w:rsidR="00A96695" w:rsidRPr="00F131C3" w:rsidRDefault="00A96695">
      <w:pPr>
        <w:pStyle w:val="a3"/>
        <w:jc w:val="center"/>
        <w:rPr>
          <w:rFonts w:ascii="ＭＳ 明朝" w:hAnsi="ＭＳ 明朝"/>
          <w:spacing w:val="0"/>
        </w:rPr>
      </w:pPr>
      <w:r w:rsidRPr="00F131C3">
        <w:rPr>
          <w:rFonts w:ascii="ＭＳ 明朝" w:hAnsi="ＭＳ 明朝" w:hint="eastAsia"/>
        </w:rPr>
        <w:t>記</w:t>
      </w:r>
    </w:p>
    <w:p w14:paraId="1E24E269" w14:textId="77777777" w:rsidR="00A96695" w:rsidRPr="00F131C3" w:rsidRDefault="00A96695">
      <w:pPr>
        <w:pStyle w:val="a3"/>
        <w:rPr>
          <w:rFonts w:ascii="ＭＳ 明朝" w:hAnsi="ＭＳ 明朝"/>
          <w:spacing w:val="0"/>
        </w:rPr>
      </w:pPr>
    </w:p>
    <w:p w14:paraId="080E8893" w14:textId="77777777" w:rsidR="00A96695" w:rsidRPr="00F131C3" w:rsidRDefault="00A96695">
      <w:pPr>
        <w:pStyle w:val="a3"/>
        <w:spacing w:afterLines="50" w:after="120"/>
        <w:rPr>
          <w:rFonts w:ascii="ＭＳ 明朝" w:hAnsi="ＭＳ 明朝"/>
          <w:spacing w:val="0"/>
        </w:rPr>
      </w:pPr>
      <w:r w:rsidRPr="00F131C3">
        <w:rPr>
          <w:rFonts w:ascii="ＭＳ 明朝" w:hAnsi="ＭＳ 明朝" w:hint="eastAsia"/>
        </w:rPr>
        <w:t>1．競争入札に付する事項</w:t>
      </w:r>
    </w:p>
    <w:p w14:paraId="309A2C3F" w14:textId="77777777" w:rsidR="00A96695" w:rsidRPr="00F131C3" w:rsidRDefault="00A96695" w:rsidP="00F97CFD">
      <w:pPr>
        <w:pStyle w:val="a3"/>
        <w:ind w:leftChars="50" w:left="105"/>
        <w:rPr>
          <w:rFonts w:ascii="ＭＳ 明朝" w:hAnsi="ＭＳ 明朝"/>
          <w:color w:val="00B050"/>
        </w:rPr>
      </w:pPr>
      <w:r w:rsidRPr="00F131C3">
        <w:rPr>
          <w:rFonts w:ascii="ＭＳ 明朝" w:hAnsi="ＭＳ 明朝" w:hint="eastAsia"/>
        </w:rPr>
        <w:t>(1)</w:t>
      </w:r>
      <w:r w:rsidRPr="00F131C3">
        <w:rPr>
          <w:rFonts w:ascii="ＭＳ 明朝" w:hAnsi="ＭＳ 明朝" w:hint="eastAsia"/>
          <w:spacing w:val="0"/>
        </w:rPr>
        <w:t xml:space="preserve"> </w:t>
      </w:r>
      <w:r w:rsidRPr="00F131C3">
        <w:rPr>
          <w:rFonts w:ascii="ＭＳ 明朝" w:hAnsi="ＭＳ 明朝" w:hint="eastAsia"/>
        </w:rPr>
        <w:t>作業の名称</w:t>
      </w:r>
      <w:r w:rsidRPr="00F131C3">
        <w:rPr>
          <w:rFonts w:ascii="ＭＳ 明朝" w:hAnsi="ＭＳ 明朝" w:hint="eastAsia"/>
        </w:rPr>
        <w:tab/>
      </w:r>
      <w:r w:rsidR="00F97CFD" w:rsidRPr="00F131C3">
        <w:rPr>
          <w:rFonts w:ascii="ＭＳ 明朝" w:hAnsi="ＭＳ 明朝" w:hint="eastAsia"/>
        </w:rPr>
        <w:t>DX推進事業システムの運用保守および機能向上（フェーズ3下期）</w:t>
      </w:r>
    </w:p>
    <w:p w14:paraId="25A0333F" w14:textId="77777777" w:rsidR="00A96695" w:rsidRPr="00F131C3" w:rsidRDefault="00A96695" w:rsidP="009D494B">
      <w:pPr>
        <w:pStyle w:val="a3"/>
        <w:ind w:leftChars="50" w:left="105"/>
        <w:rPr>
          <w:rFonts w:ascii="ＭＳ 明朝" w:hAnsi="ＭＳ 明朝"/>
          <w:spacing w:val="0"/>
        </w:rPr>
      </w:pPr>
      <w:r w:rsidRPr="00F131C3">
        <w:rPr>
          <w:rFonts w:ascii="ＭＳ 明朝" w:hAnsi="ＭＳ 明朝" w:hint="eastAsia"/>
        </w:rPr>
        <w:t>(2)</w:t>
      </w:r>
      <w:r w:rsidRPr="00F131C3">
        <w:rPr>
          <w:rFonts w:ascii="ＭＳ 明朝" w:hAnsi="ＭＳ 明朝" w:hint="eastAsia"/>
          <w:spacing w:val="0"/>
        </w:rPr>
        <w:t xml:space="preserve"> </w:t>
      </w:r>
      <w:r w:rsidRPr="00F131C3">
        <w:rPr>
          <w:rFonts w:ascii="ＭＳ 明朝" w:hAnsi="ＭＳ 明朝" w:hint="eastAsia"/>
        </w:rPr>
        <w:t>作業内容等</w:t>
      </w:r>
      <w:r w:rsidRPr="00F131C3">
        <w:rPr>
          <w:rFonts w:ascii="ＭＳ 明朝" w:hAnsi="ＭＳ 明朝" w:hint="eastAsia"/>
        </w:rPr>
        <w:tab/>
        <w:t>別紙仕様書のとおり。</w:t>
      </w:r>
    </w:p>
    <w:p w14:paraId="0DDAC0DF" w14:textId="77777777" w:rsidR="00A96695" w:rsidRPr="00F131C3" w:rsidRDefault="00A96695" w:rsidP="009D494B">
      <w:pPr>
        <w:pStyle w:val="a3"/>
        <w:ind w:leftChars="50" w:left="105"/>
        <w:rPr>
          <w:rFonts w:ascii="ＭＳ 明朝" w:hAnsi="ＭＳ 明朝"/>
          <w:spacing w:val="0"/>
        </w:rPr>
      </w:pPr>
      <w:r w:rsidRPr="00F131C3">
        <w:rPr>
          <w:rFonts w:ascii="ＭＳ 明朝" w:hAnsi="ＭＳ 明朝" w:hint="eastAsia"/>
        </w:rPr>
        <w:t>(3)</w:t>
      </w:r>
      <w:r w:rsidRPr="00F131C3">
        <w:rPr>
          <w:rFonts w:ascii="ＭＳ 明朝" w:hAnsi="ＭＳ 明朝" w:hint="eastAsia"/>
          <w:spacing w:val="0"/>
        </w:rPr>
        <w:t xml:space="preserve"> </w:t>
      </w:r>
      <w:r w:rsidRPr="00F131C3">
        <w:rPr>
          <w:rFonts w:ascii="ＭＳ 明朝" w:hAnsi="ＭＳ 明朝" w:hint="eastAsia"/>
        </w:rPr>
        <w:t>履行期限</w:t>
      </w:r>
      <w:r w:rsidRPr="00F131C3">
        <w:rPr>
          <w:rFonts w:ascii="ＭＳ 明朝" w:hAnsi="ＭＳ 明朝" w:hint="eastAsia"/>
          <w:spacing w:val="0"/>
        </w:rPr>
        <w:tab/>
      </w:r>
      <w:r w:rsidR="00633782" w:rsidRPr="00F131C3">
        <w:rPr>
          <w:rFonts w:ascii="ＭＳ 明朝" w:hAnsi="ＭＳ 明朝"/>
          <w:spacing w:val="0"/>
        </w:rPr>
        <w:tab/>
      </w:r>
      <w:r w:rsidRPr="00F131C3">
        <w:rPr>
          <w:rFonts w:ascii="ＭＳ 明朝" w:hAnsi="ＭＳ 明朝" w:hint="eastAsia"/>
        </w:rPr>
        <w:t>別紙仕様書のとおり。</w:t>
      </w:r>
    </w:p>
    <w:p w14:paraId="1C25DB58" w14:textId="77777777" w:rsidR="00A96695" w:rsidRPr="00F131C3" w:rsidRDefault="00A96695" w:rsidP="00B146FE">
      <w:pPr>
        <w:pStyle w:val="a3"/>
        <w:ind w:firstLineChars="50" w:firstLine="106"/>
        <w:rPr>
          <w:rFonts w:ascii="ＭＳ 明朝" w:hAnsi="ＭＳ 明朝"/>
        </w:rPr>
      </w:pPr>
      <w:r w:rsidRPr="00F131C3">
        <w:rPr>
          <w:rFonts w:ascii="ＭＳ 明朝" w:hAnsi="ＭＳ 明朝" w:hint="eastAsia"/>
        </w:rPr>
        <w:t>(</w:t>
      </w:r>
      <w:r w:rsidR="00633782" w:rsidRPr="00F131C3">
        <w:rPr>
          <w:rFonts w:ascii="ＭＳ 明朝" w:hAnsi="ＭＳ 明朝" w:hint="eastAsia"/>
        </w:rPr>
        <w:t>4</w:t>
      </w:r>
      <w:r w:rsidRPr="00F131C3">
        <w:rPr>
          <w:rFonts w:ascii="ＭＳ 明朝" w:hAnsi="ＭＳ 明朝" w:hint="eastAsia"/>
        </w:rPr>
        <w:t>)</w:t>
      </w:r>
      <w:r w:rsidRPr="00F131C3">
        <w:rPr>
          <w:rFonts w:ascii="ＭＳ 明朝" w:hAnsi="ＭＳ 明朝" w:hint="eastAsia"/>
          <w:spacing w:val="0"/>
        </w:rPr>
        <w:t xml:space="preserve"> </w:t>
      </w:r>
      <w:r w:rsidRPr="00F131C3">
        <w:rPr>
          <w:rFonts w:ascii="ＭＳ 明朝" w:hAnsi="ＭＳ 明朝" w:hint="eastAsia"/>
        </w:rPr>
        <w:t>入札方法</w:t>
      </w:r>
      <w:r w:rsidRPr="00F131C3">
        <w:rPr>
          <w:rFonts w:ascii="ＭＳ 明朝" w:hAnsi="ＭＳ 明朝" w:hint="eastAsia"/>
          <w:spacing w:val="0"/>
        </w:rPr>
        <w:tab/>
        <w:t xml:space="preserve">　</w:t>
      </w:r>
      <w:r w:rsidR="00633782" w:rsidRPr="00F131C3">
        <w:rPr>
          <w:rFonts w:ascii="ＭＳ 明朝" w:hAnsi="ＭＳ 明朝"/>
          <w:spacing w:val="0"/>
        </w:rPr>
        <w:tab/>
      </w:r>
      <w:r w:rsidRPr="00F131C3">
        <w:rPr>
          <w:rFonts w:ascii="ＭＳ 明朝" w:hAnsi="ＭＳ 明朝" w:hint="eastAsia"/>
        </w:rPr>
        <w:t>落札者の決定は総合評価落札方式をもって行うので、</w:t>
      </w:r>
    </w:p>
    <w:p w14:paraId="735C7883" w14:textId="77777777" w:rsidR="00A96695" w:rsidRPr="00F131C3" w:rsidRDefault="00A96695">
      <w:pPr>
        <w:pStyle w:val="a3"/>
        <w:ind w:leftChars="1018" w:left="2350" w:hangingChars="100" w:hanging="212"/>
        <w:rPr>
          <w:rFonts w:ascii="ＭＳ 明朝" w:hAnsi="ＭＳ 明朝"/>
        </w:rPr>
      </w:pPr>
      <w:r w:rsidRPr="00F131C3">
        <w:rPr>
          <w:rFonts w:ascii="ＭＳ 明朝" w:hAnsi="ＭＳ 明朝" w:hint="eastAsia"/>
        </w:rPr>
        <w:t>①　入札に参加を希望する者（以下「入札者」という。）は「6.(4)提出書類一覧」に記載の提出書類を提出すること。</w:t>
      </w:r>
    </w:p>
    <w:p w14:paraId="3D88269C" w14:textId="77777777" w:rsidR="00A96695" w:rsidRPr="00F131C3" w:rsidRDefault="00A96695">
      <w:pPr>
        <w:pStyle w:val="a3"/>
        <w:ind w:leftChars="1016" w:left="2348" w:hangingChars="101" w:hanging="214"/>
        <w:rPr>
          <w:rFonts w:ascii="ＭＳ 明朝" w:hAnsi="ＭＳ 明朝"/>
        </w:rPr>
      </w:pPr>
      <w:r w:rsidRPr="00F131C3">
        <w:rPr>
          <w:rFonts w:ascii="ＭＳ 明朝" w:hAnsi="ＭＳ 明朝" w:hint="eastAsia"/>
        </w:rPr>
        <w:t>②　上記①の提出書類のうち提案書については、入札資料作成要領に従って作成、提出すること。</w:t>
      </w:r>
    </w:p>
    <w:p w14:paraId="2B3E139A" w14:textId="77777777" w:rsidR="00A96695" w:rsidRPr="00F131C3" w:rsidRDefault="00A96695">
      <w:pPr>
        <w:pStyle w:val="a3"/>
        <w:ind w:leftChars="1016" w:left="2348" w:hangingChars="101" w:hanging="214"/>
        <w:rPr>
          <w:rFonts w:ascii="ＭＳ 明朝" w:hAnsi="ＭＳ 明朝"/>
        </w:rPr>
      </w:pPr>
      <w:r w:rsidRPr="00F131C3">
        <w:rPr>
          <w:rFonts w:ascii="ＭＳ 明朝" w:hAnsi="ＭＳ 明朝" w:hint="eastAsia"/>
        </w:rPr>
        <w:t>③　上記①の提出書類のうち、入札書については仕様書及び契約書案に定めるところにより、入札金額を見積るものとする。</w:t>
      </w:r>
      <w:r w:rsidR="00B146FE" w:rsidRPr="00F131C3">
        <w:rPr>
          <w:rFonts w:ascii="ＭＳ 明朝" w:hAnsi="ＭＳ 明朝" w:hint="eastAsia"/>
        </w:rPr>
        <w:t>入札金額は、</w:t>
      </w:r>
      <w:r w:rsidR="00267698" w:rsidRPr="00F131C3">
        <w:rPr>
          <w:rFonts w:ascii="ＭＳ 明朝" w:hAnsi="ＭＳ 明朝" w:hint="eastAsia"/>
        </w:rPr>
        <w:t>「</w:t>
      </w:r>
      <w:r w:rsidR="00F97CFD" w:rsidRPr="00F131C3">
        <w:rPr>
          <w:rFonts w:ascii="ＭＳ 明朝" w:hAnsi="ＭＳ 明朝" w:hint="eastAsia"/>
        </w:rPr>
        <w:t>DX推進事業システムの運用保守および機能向上（フェーズ3下期）</w:t>
      </w:r>
      <w:r w:rsidR="00B146FE" w:rsidRPr="00F131C3">
        <w:rPr>
          <w:rFonts w:ascii="ＭＳ 明朝" w:hAnsi="ＭＳ 明朝" w:hint="eastAsia"/>
        </w:rPr>
        <w:t>」に関する総価とし、総価には本件業務に係る一切の費用を含むものとする。</w:t>
      </w:r>
    </w:p>
    <w:p w14:paraId="0782C820" w14:textId="77777777" w:rsidR="00A96695" w:rsidRPr="00F131C3" w:rsidRDefault="00A96695">
      <w:pPr>
        <w:pStyle w:val="a3"/>
        <w:ind w:leftChars="1016" w:left="2348" w:hangingChars="101" w:hanging="214"/>
        <w:rPr>
          <w:rFonts w:ascii="ＭＳ 明朝" w:hAnsi="ＭＳ 明朝"/>
        </w:rPr>
      </w:pPr>
      <w:r w:rsidRPr="00F131C3">
        <w:rPr>
          <w:rFonts w:ascii="ＭＳ 明朝" w:hAnsi="ＭＳ 明朝" w:hint="eastAsia"/>
        </w:rPr>
        <w:t>④　落札決定に当たっては、入札書に記載された金額に当該金額の</w:t>
      </w:r>
      <w:r w:rsidR="00534B9E" w:rsidRPr="00F131C3">
        <w:rPr>
          <w:rFonts w:ascii="ＭＳ 明朝" w:hAnsi="ＭＳ 明朝"/>
        </w:rPr>
        <w:t>10</w:t>
      </w:r>
      <w:r w:rsidRPr="00F131C3">
        <w:rPr>
          <w:rFonts w:ascii="ＭＳ 明朝" w:hAnsi="ＭＳ 明朝" w:hint="eastAsia"/>
        </w:rPr>
        <w:t>パーセントに相当する額を加算した金額（当該金額に</w:t>
      </w:r>
      <w:r w:rsidRPr="00F131C3">
        <w:rPr>
          <w:rFonts w:ascii="ＭＳ 明朝" w:hAnsi="ＭＳ 明朝"/>
        </w:rPr>
        <w:t>1円未満の端数が生じたときは、その端数金額を切捨てるものとする。）をもって落札価格とするので、入札者は、消費税及び地方消費税に係る課税事業者であるか免税事業者であるかを問わず、見積もった契約金額の</w:t>
      </w:r>
      <w:r w:rsidR="00974CFC" w:rsidRPr="00F131C3">
        <w:rPr>
          <w:rFonts w:ascii="ＭＳ 明朝" w:hAnsi="ＭＳ 明朝"/>
        </w:rPr>
        <w:t>1</w:t>
      </w:r>
      <w:r w:rsidR="00534B9E" w:rsidRPr="00F131C3">
        <w:rPr>
          <w:rFonts w:ascii="ＭＳ 明朝" w:hAnsi="ＭＳ 明朝"/>
        </w:rPr>
        <w:t>10</w:t>
      </w:r>
      <w:r w:rsidRPr="00F131C3">
        <w:rPr>
          <w:rFonts w:ascii="ＭＳ 明朝" w:hAnsi="ＭＳ 明朝" w:hint="eastAsia"/>
        </w:rPr>
        <w:t>分の100に相当する金額を入札書に記載すること。</w:t>
      </w:r>
    </w:p>
    <w:p w14:paraId="3F442A8C" w14:textId="77777777" w:rsidR="00A96695" w:rsidRPr="00F131C3" w:rsidRDefault="00A96695">
      <w:pPr>
        <w:pStyle w:val="a3"/>
        <w:ind w:leftChars="1018" w:left="2350" w:hangingChars="100" w:hanging="212"/>
        <w:rPr>
          <w:rFonts w:ascii="ＭＳ 明朝" w:hAnsi="ＭＳ 明朝"/>
          <w:spacing w:val="0"/>
        </w:rPr>
      </w:pPr>
      <w:r w:rsidRPr="00F131C3">
        <w:rPr>
          <w:rFonts w:ascii="ＭＳ 明朝" w:hAnsi="ＭＳ 明朝" w:hint="eastAsia"/>
        </w:rPr>
        <w:t>⑤　入札者は、提出した入札書の引き換え、変更又は取り消しをすることはできないものとする。</w:t>
      </w:r>
    </w:p>
    <w:p w14:paraId="35211C2B" w14:textId="77777777" w:rsidR="00A96695" w:rsidRPr="00F131C3" w:rsidRDefault="00A96695">
      <w:pPr>
        <w:pStyle w:val="a3"/>
        <w:rPr>
          <w:rFonts w:ascii="ＭＳ 明朝" w:hAnsi="ＭＳ 明朝"/>
          <w:spacing w:val="0"/>
        </w:rPr>
      </w:pPr>
    </w:p>
    <w:p w14:paraId="52427942" w14:textId="77777777" w:rsidR="00A96695" w:rsidRPr="00F131C3" w:rsidRDefault="00A96695">
      <w:pPr>
        <w:pStyle w:val="a3"/>
        <w:spacing w:afterLines="50" w:after="120"/>
        <w:rPr>
          <w:rFonts w:ascii="ＭＳ 明朝" w:hAnsi="ＭＳ 明朝"/>
          <w:spacing w:val="0"/>
        </w:rPr>
      </w:pPr>
      <w:r w:rsidRPr="00F131C3">
        <w:rPr>
          <w:rFonts w:ascii="ＭＳ 明朝" w:hAnsi="ＭＳ 明朝" w:hint="eastAsia"/>
        </w:rPr>
        <w:t>2．競争参加資格</w:t>
      </w:r>
    </w:p>
    <w:p w14:paraId="5B32B86F" w14:textId="77777777" w:rsidR="00A96695" w:rsidRPr="00F131C3" w:rsidRDefault="00A96695">
      <w:pPr>
        <w:pStyle w:val="a3"/>
        <w:ind w:leftChars="66" w:left="465" w:hangingChars="154" w:hanging="326"/>
        <w:rPr>
          <w:rFonts w:ascii="ＭＳ 明朝" w:hAnsi="ＭＳ 明朝"/>
        </w:rPr>
      </w:pPr>
      <w:r w:rsidRPr="00F131C3">
        <w:rPr>
          <w:rFonts w:ascii="ＭＳ 明朝" w:hAnsi="ＭＳ 明朝" w:hint="eastAsia"/>
        </w:rPr>
        <w:t>(1)　予算決算及び会計令（以下「予決令」という。）第70条の規定に該当しない者であること。</w:t>
      </w:r>
    </w:p>
    <w:p w14:paraId="43DA63E6" w14:textId="77777777" w:rsidR="00A96695" w:rsidRPr="00F131C3" w:rsidRDefault="00A96695">
      <w:pPr>
        <w:pStyle w:val="a3"/>
        <w:ind w:leftChars="220" w:left="462" w:firstLineChars="100" w:firstLine="212"/>
        <w:rPr>
          <w:rFonts w:ascii="ＭＳ 明朝" w:hAnsi="ＭＳ 明朝"/>
        </w:rPr>
      </w:pPr>
      <w:r w:rsidRPr="00F131C3">
        <w:rPr>
          <w:rFonts w:ascii="ＭＳ 明朝" w:hAnsi="ＭＳ 明朝" w:hint="eastAsia"/>
        </w:rPr>
        <w:t>なお、未成年者、被保佐人又は被補助人であって、契約締結のために必要な同意を得ている者は、同条中、特別の理由がある場合に該当する。</w:t>
      </w:r>
    </w:p>
    <w:p w14:paraId="2C3745C6" w14:textId="77777777" w:rsidR="00A96695" w:rsidRPr="00F131C3" w:rsidRDefault="00A96695">
      <w:pPr>
        <w:pStyle w:val="a3"/>
        <w:ind w:leftChars="66" w:left="465" w:hangingChars="154" w:hanging="326"/>
        <w:rPr>
          <w:rFonts w:ascii="ＭＳ 明朝" w:hAnsi="ＭＳ 明朝"/>
        </w:rPr>
      </w:pPr>
      <w:r w:rsidRPr="00F131C3">
        <w:rPr>
          <w:rFonts w:ascii="ＭＳ 明朝" w:hAnsi="ＭＳ 明朝" w:hint="eastAsia"/>
        </w:rPr>
        <w:t>(2)</w:t>
      </w:r>
      <w:r w:rsidRPr="00F131C3">
        <w:rPr>
          <w:rFonts w:ascii="ＭＳ 明朝" w:hAnsi="ＭＳ 明朝" w:hint="eastAsia"/>
          <w:spacing w:val="0"/>
        </w:rPr>
        <w:t xml:space="preserve">　</w:t>
      </w:r>
      <w:r w:rsidRPr="00F131C3">
        <w:rPr>
          <w:rFonts w:ascii="ＭＳ 明朝" w:hAnsi="ＭＳ 明朝" w:hint="eastAsia"/>
        </w:rPr>
        <w:t>予決令第</w:t>
      </w:r>
      <w:r w:rsidRPr="00F131C3">
        <w:rPr>
          <w:rFonts w:ascii="ＭＳ 明朝" w:hAnsi="ＭＳ 明朝"/>
        </w:rPr>
        <w:t>71条の規定に該当しない者であること。</w:t>
      </w:r>
    </w:p>
    <w:p w14:paraId="5F7C80E3" w14:textId="77777777" w:rsidR="00B0497C" w:rsidRPr="00F131C3" w:rsidRDefault="00D91E74" w:rsidP="005C6EB6">
      <w:pPr>
        <w:pStyle w:val="a3"/>
        <w:ind w:leftChars="66" w:left="465" w:hangingChars="154" w:hanging="326"/>
        <w:rPr>
          <w:rFonts w:ascii="ＭＳ 明朝" w:hAnsi="ＭＳ 明朝"/>
          <w:color w:val="FF0000"/>
          <w:spacing w:val="0"/>
        </w:rPr>
      </w:pPr>
      <w:r w:rsidRPr="00F131C3">
        <w:rPr>
          <w:rFonts w:ascii="ＭＳ 明朝" w:hAnsi="ＭＳ 明朝"/>
        </w:rPr>
        <w:t>(</w:t>
      </w:r>
      <w:r w:rsidR="00A77D62" w:rsidRPr="00F131C3">
        <w:rPr>
          <w:rFonts w:ascii="ＭＳ 明朝" w:hAnsi="ＭＳ 明朝"/>
        </w:rPr>
        <w:t>3</w:t>
      </w:r>
      <w:r w:rsidRPr="00F131C3">
        <w:rPr>
          <w:rFonts w:ascii="ＭＳ 明朝" w:hAnsi="ＭＳ 明朝"/>
        </w:rPr>
        <w:t xml:space="preserve">) </w:t>
      </w:r>
      <w:r w:rsidR="00A44C51" w:rsidRPr="00F131C3">
        <w:rPr>
          <w:rFonts w:ascii="ＭＳ 明朝" w:hAnsi="ＭＳ 明朝"/>
        </w:rPr>
        <w:t xml:space="preserve"> </w:t>
      </w:r>
      <w:r w:rsidR="00F97CFD" w:rsidRPr="00F131C3">
        <w:rPr>
          <w:rFonts w:ascii="ＭＳ 明朝" w:hAnsi="ＭＳ 明朝" w:hint="eastAsia"/>
        </w:rPr>
        <w:t>令和1・2・3年度（平成31・32・33年度）競争参加資格（全省庁統一資格）において「役務の提供等」で、「A」、「B」、「C」又は「D」の等級に格付けされ、関東・甲信越地域の資格を有する者であること。資格を有しない場合は、登記簿謄本、納税証明書、営業経歴書及び財務諸表類を提出し、参加を認められた者であること。</w:t>
      </w:r>
    </w:p>
    <w:p w14:paraId="46697B00" w14:textId="77777777" w:rsidR="00D91E74" w:rsidRPr="00F131C3" w:rsidRDefault="00D91E74" w:rsidP="00D91E74">
      <w:pPr>
        <w:wordWrap w:val="0"/>
        <w:autoSpaceDE w:val="0"/>
        <w:autoSpaceDN w:val="0"/>
        <w:adjustRightInd w:val="0"/>
        <w:spacing w:line="268" w:lineRule="exact"/>
        <w:ind w:leftChars="66" w:left="462" w:hangingChars="154" w:hanging="323"/>
        <w:rPr>
          <w:rFonts w:ascii="ＭＳ 明朝" w:hAnsi="ＭＳ 明朝" w:cs="ＭＳ 明朝"/>
          <w:kern w:val="0"/>
          <w:szCs w:val="21"/>
        </w:rPr>
      </w:pPr>
      <w:r w:rsidRPr="00F131C3">
        <w:rPr>
          <w:rFonts w:ascii="ＭＳ 明朝" w:hAnsi="ＭＳ 明朝" w:cs="ＭＳ 明朝" w:hint="eastAsia"/>
          <w:kern w:val="0"/>
          <w:szCs w:val="21"/>
        </w:rPr>
        <w:t>(</w:t>
      </w:r>
      <w:r w:rsidR="00A77D62" w:rsidRPr="00F131C3">
        <w:rPr>
          <w:rFonts w:ascii="ＭＳ 明朝" w:hAnsi="ＭＳ 明朝" w:cs="ＭＳ 明朝"/>
          <w:kern w:val="0"/>
          <w:szCs w:val="21"/>
        </w:rPr>
        <w:t>4</w:t>
      </w:r>
      <w:r w:rsidRPr="00F131C3">
        <w:rPr>
          <w:rFonts w:ascii="ＭＳ 明朝" w:hAnsi="ＭＳ 明朝" w:cs="ＭＳ 明朝" w:hint="eastAsia"/>
          <w:kern w:val="0"/>
          <w:szCs w:val="21"/>
        </w:rPr>
        <w:t>)  各省各庁及び政府関係法人等から取引停止又は指名停止処分等を受けていない者（理事長が特に認める場合を含む。）であること。</w:t>
      </w:r>
    </w:p>
    <w:p w14:paraId="57A0967A" w14:textId="50FBC169" w:rsidR="00D91E74" w:rsidRPr="00F131C3" w:rsidRDefault="00D91E74" w:rsidP="00D91E74">
      <w:pPr>
        <w:wordWrap w:val="0"/>
        <w:autoSpaceDE w:val="0"/>
        <w:autoSpaceDN w:val="0"/>
        <w:adjustRightInd w:val="0"/>
        <w:spacing w:line="268" w:lineRule="exact"/>
        <w:ind w:leftChars="66" w:left="462" w:hangingChars="154" w:hanging="323"/>
        <w:rPr>
          <w:rFonts w:ascii="ＭＳ 明朝" w:hAnsi="ＭＳ 明朝" w:cs="ＭＳ 明朝"/>
          <w:kern w:val="0"/>
          <w:szCs w:val="21"/>
        </w:rPr>
      </w:pPr>
      <w:r w:rsidRPr="00F131C3">
        <w:rPr>
          <w:rFonts w:ascii="ＭＳ 明朝" w:hAnsi="ＭＳ 明朝" w:cs="ＭＳ 明朝" w:hint="eastAsia"/>
          <w:kern w:val="0"/>
          <w:szCs w:val="21"/>
        </w:rPr>
        <w:t>(</w:t>
      </w:r>
      <w:r w:rsidR="00A77D62" w:rsidRPr="00F131C3">
        <w:rPr>
          <w:rFonts w:ascii="ＭＳ 明朝" w:hAnsi="ＭＳ 明朝" w:cs="ＭＳ 明朝"/>
          <w:kern w:val="0"/>
          <w:szCs w:val="21"/>
        </w:rPr>
        <w:t>5</w:t>
      </w:r>
      <w:r w:rsidRPr="00F131C3">
        <w:rPr>
          <w:rFonts w:ascii="ＭＳ 明朝" w:hAnsi="ＭＳ 明朝" w:cs="ＭＳ 明朝" w:hint="eastAsia"/>
          <w:kern w:val="0"/>
          <w:szCs w:val="21"/>
        </w:rPr>
        <w:t>)　経営の状況又は信用度が極度に悪化していないと認められる者であり、適正な契約の履行が確保される者であること。</w:t>
      </w:r>
    </w:p>
    <w:p w14:paraId="46B99A3D" w14:textId="1A0FF575" w:rsidR="00A96695" w:rsidRPr="00F131C3" w:rsidRDefault="00CB7250" w:rsidP="00D35BB9">
      <w:pPr>
        <w:wordWrap w:val="0"/>
        <w:autoSpaceDE w:val="0"/>
        <w:autoSpaceDN w:val="0"/>
        <w:adjustRightInd w:val="0"/>
        <w:spacing w:line="268" w:lineRule="exact"/>
        <w:ind w:leftChars="66" w:left="462" w:hangingChars="154" w:hanging="323"/>
        <w:rPr>
          <w:rFonts w:ascii="ＭＳ 明朝" w:hAnsi="ＭＳ 明朝"/>
        </w:rPr>
      </w:pPr>
      <w:r w:rsidRPr="00F131C3">
        <w:rPr>
          <w:rFonts w:ascii="ＭＳ 明朝" w:hAnsi="ＭＳ 明朝" w:cs="ＭＳ 明朝" w:hint="eastAsia"/>
          <w:kern w:val="0"/>
          <w:szCs w:val="21"/>
        </w:rPr>
        <w:t>(</w:t>
      </w:r>
      <w:r>
        <w:rPr>
          <w:rFonts w:ascii="ＭＳ 明朝" w:hAnsi="ＭＳ 明朝" w:hint="eastAsia"/>
        </w:rPr>
        <w:t>6</w:t>
      </w:r>
      <w:r w:rsidRPr="00F131C3">
        <w:rPr>
          <w:rFonts w:ascii="ＭＳ 明朝" w:hAnsi="ＭＳ 明朝" w:cs="ＭＳ 明朝" w:hint="eastAsia"/>
          <w:kern w:val="0"/>
          <w:szCs w:val="21"/>
        </w:rPr>
        <w:t xml:space="preserve">)　</w:t>
      </w:r>
      <w:r w:rsidRPr="00CB7250">
        <w:rPr>
          <w:rFonts w:ascii="ＭＳ 明朝" w:hAnsi="ＭＳ 明朝" w:hint="eastAsia"/>
        </w:rPr>
        <w:t>過去3年以内に情報管理の不備を理由にIPAから契約を解除されている者ではないこと。</w:t>
      </w:r>
    </w:p>
    <w:p w14:paraId="595F00C8" w14:textId="77777777" w:rsidR="00F97CFD" w:rsidRPr="00F131C3" w:rsidRDefault="00F97CFD">
      <w:pPr>
        <w:pStyle w:val="a3"/>
        <w:rPr>
          <w:rFonts w:ascii="ＭＳ 明朝" w:hAnsi="ＭＳ 明朝"/>
          <w:spacing w:val="0"/>
        </w:rPr>
      </w:pPr>
    </w:p>
    <w:p w14:paraId="2CADE4B4" w14:textId="77777777" w:rsidR="00A96695" w:rsidRPr="00F131C3" w:rsidRDefault="00A96695">
      <w:pPr>
        <w:pStyle w:val="a3"/>
        <w:spacing w:afterLines="50" w:after="120"/>
        <w:rPr>
          <w:rFonts w:ascii="ＭＳ 明朝" w:hAnsi="ＭＳ 明朝"/>
          <w:spacing w:val="0"/>
        </w:rPr>
      </w:pPr>
      <w:r w:rsidRPr="00F131C3">
        <w:rPr>
          <w:rFonts w:ascii="ＭＳ 明朝" w:hAnsi="ＭＳ 明朝" w:hint="eastAsia"/>
        </w:rPr>
        <w:t>3．入札者の義務</w:t>
      </w:r>
    </w:p>
    <w:p w14:paraId="262BA462" w14:textId="77777777" w:rsidR="006F2E8E" w:rsidRPr="00F131C3" w:rsidRDefault="006F2E8E" w:rsidP="006F2E8E">
      <w:pPr>
        <w:pStyle w:val="a3"/>
        <w:ind w:leftChars="67" w:left="317" w:hangingChars="83" w:hanging="176"/>
        <w:rPr>
          <w:rFonts w:ascii="ＭＳ 明朝" w:hAnsi="ＭＳ 明朝"/>
        </w:rPr>
      </w:pPr>
      <w:r w:rsidRPr="00F131C3">
        <w:rPr>
          <w:rFonts w:ascii="ＭＳ 明朝" w:hAnsi="ＭＳ 明朝" w:hint="eastAsia"/>
        </w:rPr>
        <w:t>(1) 入札者は、当入札説明書及び独立行政法人情報処理推進機構入札心得を了知のうえ、入札に参加しなければならない。</w:t>
      </w:r>
    </w:p>
    <w:p w14:paraId="734E1904" w14:textId="77777777" w:rsidR="006F2E8E" w:rsidRPr="00F131C3" w:rsidRDefault="006F2E8E" w:rsidP="006F2E8E">
      <w:pPr>
        <w:pStyle w:val="a3"/>
        <w:ind w:leftChars="66" w:left="351" w:hangingChars="100" w:hanging="212"/>
        <w:rPr>
          <w:rFonts w:ascii="ＭＳ 明朝" w:hAnsi="ＭＳ 明朝"/>
        </w:rPr>
      </w:pPr>
      <w:r w:rsidRPr="00F131C3">
        <w:rPr>
          <w:rFonts w:ascii="ＭＳ 明朝" w:hAnsi="ＭＳ 明朝" w:hint="eastAsia"/>
        </w:rPr>
        <w:t>(2) 入札者は、当機構が交付する仕様書に基づいて提案書を作成し、これを入札書に添付して入札書等の提出期限内に提出しなければならない。また、開札日の前日までの間において当機構から当該書類に関して説明を求められた場合は、これに応じなければならない。</w:t>
      </w:r>
    </w:p>
    <w:p w14:paraId="1622B15B" w14:textId="77777777" w:rsidR="00DE68BD" w:rsidRPr="00F131C3" w:rsidRDefault="00DE68BD" w:rsidP="00DE68BD">
      <w:pPr>
        <w:pStyle w:val="a3"/>
        <w:ind w:leftChars="66" w:left="351" w:hangingChars="100" w:hanging="212"/>
        <w:rPr>
          <w:rFonts w:ascii="ＭＳ 明朝" w:hAnsi="ＭＳ 明朝"/>
        </w:rPr>
      </w:pPr>
      <w:r w:rsidRPr="00F131C3">
        <w:rPr>
          <w:rFonts w:ascii="ＭＳ 明朝" w:hAnsi="ＭＳ 明朝" w:hint="eastAsia"/>
        </w:rPr>
        <w:t>(3) 入札者は、代表者印を押印した秘密保持誓約書（別掲を参照）を提出した上で、機構から本業</w:t>
      </w:r>
      <w:r w:rsidRPr="00F131C3">
        <w:rPr>
          <w:rFonts w:ascii="ＭＳ 明朝" w:hAnsi="ＭＳ 明朝" w:hint="eastAsia"/>
        </w:rPr>
        <w:lastRenderedPageBreak/>
        <w:t>務に係るシステム構成書の貸与を受け、6.(2)提出期限までに必ず機構に返却しなければならない。</w:t>
      </w:r>
    </w:p>
    <w:p w14:paraId="4BFAB01F" w14:textId="2024BF7B" w:rsidR="00DE68BD" w:rsidRPr="00251767" w:rsidRDefault="00DE68BD" w:rsidP="00DE68BD">
      <w:pPr>
        <w:pStyle w:val="a3"/>
        <w:ind w:leftChars="166" w:left="349" w:firstLineChars="100" w:firstLine="212"/>
        <w:rPr>
          <w:rFonts w:ascii="ＭＳ 明朝" w:hAnsi="ＭＳ 明朝"/>
        </w:rPr>
      </w:pPr>
      <w:r w:rsidRPr="004E2D80">
        <w:rPr>
          <w:rFonts w:ascii="ＭＳ 明朝" w:hAnsi="ＭＳ 明朝" w:hint="eastAsia"/>
        </w:rPr>
        <w:t>なお、システム構成書の貸与の受付期間は</w:t>
      </w:r>
      <w:r w:rsidRPr="004E2D80">
        <w:rPr>
          <w:rFonts w:ascii="ＭＳ 明朝" w:hAnsi="ＭＳ 明朝"/>
        </w:rPr>
        <w:t>2021年7月2</w:t>
      </w:r>
      <w:r w:rsidR="00B60715" w:rsidRPr="00D35BB9">
        <w:rPr>
          <w:rFonts w:ascii="ＭＳ 明朝" w:hAnsi="ＭＳ 明朝"/>
        </w:rPr>
        <w:t>7</w:t>
      </w:r>
      <w:r w:rsidRPr="004E2D80">
        <w:rPr>
          <w:rFonts w:ascii="ＭＳ 明朝" w:hAnsi="ＭＳ 明朝"/>
        </w:rPr>
        <w:t>日（</w:t>
      </w:r>
      <w:r w:rsidR="00B60715" w:rsidRPr="00D35BB9">
        <w:rPr>
          <w:rFonts w:ascii="ＭＳ 明朝" w:hAnsi="ＭＳ 明朝" w:hint="eastAsia"/>
        </w:rPr>
        <w:t>火</w:t>
      </w:r>
      <w:r w:rsidRPr="004E2D80">
        <w:rPr>
          <w:rFonts w:ascii="ＭＳ 明朝" w:hAnsi="ＭＳ 明朝" w:hint="eastAsia"/>
        </w:rPr>
        <w:t>）から</w:t>
      </w:r>
      <w:r w:rsidRPr="004E2D80">
        <w:rPr>
          <w:rFonts w:ascii="ＭＳ 明朝" w:hAnsi="ＭＳ 明朝"/>
        </w:rPr>
        <w:t>2021年</w:t>
      </w:r>
      <w:r w:rsidR="00397ED7" w:rsidRPr="004E2D80">
        <w:rPr>
          <w:rFonts w:ascii="ＭＳ 明朝" w:hAnsi="ＭＳ 明朝"/>
        </w:rPr>
        <w:t>9</w:t>
      </w:r>
      <w:r w:rsidRPr="004E2D80">
        <w:rPr>
          <w:rFonts w:ascii="ＭＳ 明朝" w:hAnsi="ＭＳ 明朝"/>
        </w:rPr>
        <w:t>月</w:t>
      </w:r>
      <w:r w:rsidR="00960D01" w:rsidRPr="00D35BB9">
        <w:rPr>
          <w:rFonts w:ascii="ＭＳ 明朝" w:hAnsi="ＭＳ 明朝"/>
        </w:rPr>
        <w:t>1</w:t>
      </w:r>
      <w:r w:rsidRPr="004E2D80">
        <w:rPr>
          <w:rFonts w:ascii="ＭＳ 明朝" w:hAnsi="ＭＳ 明朝" w:hint="eastAsia"/>
        </w:rPr>
        <w:t>日（</w:t>
      </w:r>
      <w:r w:rsidR="00397ED7" w:rsidRPr="004E2D80">
        <w:rPr>
          <w:rFonts w:ascii="ＭＳ 明朝" w:hAnsi="ＭＳ 明朝" w:hint="eastAsia"/>
        </w:rPr>
        <w:t>水</w:t>
      </w:r>
      <w:r w:rsidRPr="004E2D80">
        <w:rPr>
          <w:rFonts w:ascii="ＭＳ 明朝" w:hAnsi="ＭＳ 明朝" w:hint="eastAsia"/>
        </w:rPr>
        <w:t>）までの</w:t>
      </w:r>
      <w:r w:rsidRPr="004E2D80">
        <w:rPr>
          <w:rFonts w:ascii="ＭＳ 明朝" w:hAnsi="ＭＳ 明朝"/>
        </w:rPr>
        <w:t>10時00分から17時00分（12時30分～13時30分の間は除く）とする。貸与を希望する者は、事前に14.(4)担当部署へ電子メールにより依頼すること。</w:t>
      </w:r>
    </w:p>
    <w:p w14:paraId="6B437AB6" w14:textId="77777777" w:rsidR="00DE68BD" w:rsidRPr="00251767" w:rsidRDefault="00DE68BD" w:rsidP="006F2E8E">
      <w:pPr>
        <w:pStyle w:val="a3"/>
        <w:ind w:leftChars="66" w:left="351" w:hangingChars="100" w:hanging="212"/>
        <w:rPr>
          <w:rFonts w:ascii="ＭＳ 明朝" w:hAnsi="ＭＳ 明朝"/>
        </w:rPr>
      </w:pPr>
      <w:r w:rsidRPr="00251767">
        <w:rPr>
          <w:rFonts w:ascii="ＭＳ 明朝" w:hAnsi="ＭＳ 明朝"/>
        </w:rPr>
        <w:t xml:space="preserve">(4) </w:t>
      </w:r>
      <w:r w:rsidRPr="00251767">
        <w:rPr>
          <w:rFonts w:ascii="ＭＳ 明朝" w:hAnsi="ＭＳ 明朝" w:hint="eastAsia"/>
        </w:rPr>
        <w:t>入札者は、システム構成書を参考に、実現内容について事前に確認した上で入札に参加しなければならない。</w:t>
      </w:r>
    </w:p>
    <w:p w14:paraId="16C79613" w14:textId="77777777" w:rsidR="00016396" w:rsidRPr="00251767" w:rsidRDefault="00016396">
      <w:pPr>
        <w:pStyle w:val="a3"/>
        <w:ind w:leftChars="101" w:left="212" w:firstLineChars="100" w:firstLine="212"/>
        <w:rPr>
          <w:rFonts w:ascii="ＭＳ 明朝" w:hAnsi="ＭＳ 明朝"/>
        </w:rPr>
      </w:pPr>
    </w:p>
    <w:p w14:paraId="01D5176B" w14:textId="77777777" w:rsidR="00A96695" w:rsidRPr="00251767" w:rsidRDefault="00A96695">
      <w:pPr>
        <w:pStyle w:val="a3"/>
        <w:spacing w:afterLines="50" w:after="120"/>
        <w:rPr>
          <w:rFonts w:ascii="ＭＳ 明朝" w:hAnsi="ＭＳ 明朝"/>
        </w:rPr>
      </w:pPr>
      <w:r w:rsidRPr="00251767">
        <w:rPr>
          <w:rFonts w:ascii="ＭＳ 明朝" w:hAnsi="ＭＳ 明朝"/>
        </w:rPr>
        <w:t>4．入札説明会の日時及び場所</w:t>
      </w:r>
    </w:p>
    <w:p w14:paraId="66F02668" w14:textId="77777777" w:rsidR="00A96695" w:rsidRPr="00251767" w:rsidRDefault="00F97CFD" w:rsidP="00F97CFD">
      <w:pPr>
        <w:pStyle w:val="a3"/>
        <w:ind w:firstLineChars="300" w:firstLine="636"/>
        <w:rPr>
          <w:rFonts w:ascii="ＭＳ ゴシック" w:eastAsia="ＭＳ ゴシック" w:hAnsi="ＭＳ ゴシック"/>
          <w:color w:val="FF0000"/>
          <w:sz w:val="18"/>
          <w:szCs w:val="18"/>
        </w:rPr>
      </w:pPr>
      <w:r w:rsidRPr="00251767">
        <w:rPr>
          <w:rFonts w:ascii="ＭＳ 明朝" w:hAnsi="ＭＳ 明朝" w:hint="eastAsia"/>
        </w:rPr>
        <w:t>入札説明会は実施しない。</w:t>
      </w:r>
    </w:p>
    <w:p w14:paraId="25FE4903" w14:textId="77777777" w:rsidR="00A96695" w:rsidRPr="00251767" w:rsidRDefault="00A96695">
      <w:pPr>
        <w:pStyle w:val="a3"/>
        <w:rPr>
          <w:rFonts w:ascii="ＭＳ 明朝" w:hAnsi="ＭＳ 明朝"/>
          <w:spacing w:val="0"/>
        </w:rPr>
      </w:pPr>
    </w:p>
    <w:p w14:paraId="2743D1C8" w14:textId="77777777" w:rsidR="00A96695" w:rsidRPr="00251767" w:rsidRDefault="00A96695">
      <w:pPr>
        <w:pStyle w:val="a3"/>
        <w:spacing w:afterLines="50" w:after="120"/>
        <w:rPr>
          <w:rFonts w:ascii="ＭＳ 明朝" w:hAnsi="ＭＳ 明朝"/>
          <w:spacing w:val="0"/>
        </w:rPr>
      </w:pPr>
      <w:r w:rsidRPr="00251767">
        <w:rPr>
          <w:rFonts w:ascii="ＭＳ 明朝" w:hAnsi="ＭＳ 明朝"/>
          <w:spacing w:val="0"/>
        </w:rPr>
        <w:t>5．入札に関する質問の受付等</w:t>
      </w:r>
    </w:p>
    <w:p w14:paraId="6FD3A964" w14:textId="77777777" w:rsidR="00A96695" w:rsidRPr="00251767" w:rsidRDefault="00A96695">
      <w:pPr>
        <w:pStyle w:val="a3"/>
        <w:ind w:leftChars="67" w:left="141"/>
        <w:rPr>
          <w:rFonts w:ascii="ＭＳ 明朝" w:hAnsi="ＭＳ 明朝"/>
          <w:spacing w:val="0"/>
        </w:rPr>
      </w:pPr>
      <w:r w:rsidRPr="00251767">
        <w:rPr>
          <w:rFonts w:ascii="ＭＳ 明朝" w:hAnsi="ＭＳ 明朝"/>
          <w:spacing w:val="0"/>
        </w:rPr>
        <w:t xml:space="preserve">(1) </w:t>
      </w:r>
      <w:r w:rsidRPr="00251767">
        <w:rPr>
          <w:rFonts w:ascii="ＭＳ 明朝" w:hAnsi="ＭＳ 明朝" w:hint="eastAsia"/>
          <w:spacing w:val="0"/>
        </w:rPr>
        <w:t>質問の方法</w:t>
      </w:r>
    </w:p>
    <w:p w14:paraId="261642F6" w14:textId="77777777" w:rsidR="00A96695" w:rsidRPr="00251767" w:rsidRDefault="00A96695">
      <w:pPr>
        <w:pStyle w:val="a3"/>
        <w:ind w:firstLineChars="300" w:firstLine="630"/>
        <w:rPr>
          <w:rFonts w:ascii="ＭＳ 明朝" w:hAnsi="ＭＳ 明朝"/>
          <w:spacing w:val="0"/>
        </w:rPr>
      </w:pPr>
      <w:r w:rsidRPr="00251767">
        <w:rPr>
          <w:rFonts w:ascii="ＭＳ 明朝" w:hAnsi="ＭＳ 明朝" w:hint="eastAsia"/>
          <w:spacing w:val="0"/>
        </w:rPr>
        <w:t>質問書（様式</w:t>
      </w:r>
      <w:r w:rsidRPr="00251767">
        <w:rPr>
          <w:rFonts w:ascii="ＭＳ 明朝" w:hAnsi="ＭＳ 明朝"/>
          <w:spacing w:val="0"/>
        </w:rPr>
        <w:t>1）に所定事項を記入の上、電子メールにより提出すること。</w:t>
      </w:r>
    </w:p>
    <w:p w14:paraId="3F13A4EB" w14:textId="77777777" w:rsidR="00A96695" w:rsidRPr="00251767" w:rsidRDefault="00A96695">
      <w:pPr>
        <w:pStyle w:val="a3"/>
        <w:ind w:leftChars="67" w:left="141"/>
        <w:rPr>
          <w:rFonts w:ascii="ＭＳ 明朝" w:hAnsi="ＭＳ 明朝"/>
          <w:spacing w:val="0"/>
        </w:rPr>
      </w:pPr>
      <w:r w:rsidRPr="00251767">
        <w:rPr>
          <w:rFonts w:ascii="ＭＳ 明朝" w:hAnsi="ＭＳ 明朝"/>
          <w:spacing w:val="0"/>
        </w:rPr>
        <w:t xml:space="preserve">(2) </w:t>
      </w:r>
      <w:r w:rsidRPr="00251767">
        <w:rPr>
          <w:rFonts w:ascii="ＭＳ 明朝" w:hAnsi="ＭＳ 明朝" w:hint="eastAsia"/>
          <w:spacing w:val="0"/>
        </w:rPr>
        <w:t>受付期間</w:t>
      </w:r>
    </w:p>
    <w:p w14:paraId="6FAAA522" w14:textId="4457333E" w:rsidR="00A96695" w:rsidRPr="00251767" w:rsidRDefault="0066606C">
      <w:pPr>
        <w:pStyle w:val="a3"/>
        <w:ind w:leftChars="303" w:left="636"/>
        <w:rPr>
          <w:rFonts w:ascii="ＭＳ 明朝" w:hAnsi="ＭＳ 明朝"/>
          <w:spacing w:val="0"/>
        </w:rPr>
      </w:pPr>
      <w:r w:rsidRPr="00251767">
        <w:rPr>
          <w:rFonts w:ascii="ＭＳ 明朝" w:hAnsi="ＭＳ 明朝"/>
        </w:rPr>
        <w:t>20</w:t>
      </w:r>
      <w:r w:rsidR="00F97CFD" w:rsidRPr="00251767">
        <w:rPr>
          <w:rFonts w:ascii="ＭＳ 明朝" w:hAnsi="ＭＳ 明朝"/>
        </w:rPr>
        <w:t>21</w:t>
      </w:r>
      <w:r w:rsidRPr="00251767">
        <w:rPr>
          <w:rFonts w:ascii="ＭＳ 明朝" w:hAnsi="ＭＳ 明朝" w:hint="eastAsia"/>
        </w:rPr>
        <w:t>年</w:t>
      </w:r>
      <w:r w:rsidR="00B60715" w:rsidRPr="00D35BB9">
        <w:rPr>
          <w:rFonts w:ascii="ＭＳ 明朝" w:hAnsi="ＭＳ 明朝"/>
        </w:rPr>
        <w:t>7月27日（</w:t>
      </w:r>
      <w:r w:rsidR="00B60715" w:rsidRPr="00D35BB9">
        <w:rPr>
          <w:rFonts w:ascii="ＭＳ 明朝" w:hAnsi="ＭＳ 明朝" w:hint="eastAsia"/>
        </w:rPr>
        <w:t>火</w:t>
      </w:r>
      <w:r w:rsidR="00B60715" w:rsidRPr="00251767">
        <w:rPr>
          <w:rFonts w:ascii="ＭＳ 明朝" w:hAnsi="ＭＳ 明朝" w:hint="eastAsia"/>
        </w:rPr>
        <w:t>）</w:t>
      </w:r>
      <w:r w:rsidR="00A96695" w:rsidRPr="00251767">
        <w:rPr>
          <w:rFonts w:ascii="ＭＳ 明朝" w:hAnsi="ＭＳ 明朝" w:hint="eastAsia"/>
          <w:spacing w:val="0"/>
        </w:rPr>
        <w:t>から</w:t>
      </w:r>
      <w:r w:rsidRPr="00251767">
        <w:rPr>
          <w:rFonts w:ascii="ＭＳ 明朝" w:hAnsi="ＭＳ 明朝"/>
        </w:rPr>
        <w:t>20</w:t>
      </w:r>
      <w:r w:rsidR="00F97CFD" w:rsidRPr="00251767">
        <w:rPr>
          <w:rFonts w:ascii="ＭＳ 明朝" w:hAnsi="ＭＳ 明朝"/>
        </w:rPr>
        <w:t>21</w:t>
      </w:r>
      <w:r w:rsidRPr="00251767">
        <w:rPr>
          <w:rFonts w:ascii="ＭＳ 明朝" w:hAnsi="ＭＳ 明朝" w:hint="eastAsia"/>
        </w:rPr>
        <w:t>年</w:t>
      </w:r>
      <w:r w:rsidR="00FA0016" w:rsidRPr="00251767">
        <w:rPr>
          <w:rFonts w:ascii="ＭＳ 明朝" w:hAnsi="ＭＳ 明朝"/>
        </w:rPr>
        <w:t>8</w:t>
      </w:r>
      <w:r w:rsidRPr="00251767">
        <w:rPr>
          <w:rFonts w:ascii="ＭＳ 明朝" w:hAnsi="ＭＳ 明朝" w:hint="eastAsia"/>
        </w:rPr>
        <w:t>月</w:t>
      </w:r>
      <w:r w:rsidR="00960D01" w:rsidRPr="00D35BB9">
        <w:rPr>
          <w:rFonts w:ascii="ＭＳ 明朝" w:hAnsi="ＭＳ 明朝"/>
        </w:rPr>
        <w:t>19</w:t>
      </w:r>
      <w:r w:rsidRPr="00251767">
        <w:rPr>
          <w:rFonts w:ascii="ＭＳ 明朝" w:hAnsi="ＭＳ 明朝" w:hint="eastAsia"/>
        </w:rPr>
        <w:t>日（</w:t>
      </w:r>
      <w:r w:rsidR="00960D01" w:rsidRPr="00D35BB9">
        <w:rPr>
          <w:rFonts w:ascii="ＭＳ 明朝" w:hAnsi="ＭＳ 明朝" w:hint="eastAsia"/>
        </w:rPr>
        <w:t>木</w:t>
      </w:r>
      <w:r w:rsidRPr="00251767">
        <w:rPr>
          <w:rFonts w:ascii="ＭＳ 明朝" w:hAnsi="ＭＳ 明朝" w:hint="eastAsia"/>
        </w:rPr>
        <w:t>）</w:t>
      </w:r>
      <w:r w:rsidR="00A96695" w:rsidRPr="00251767">
        <w:rPr>
          <w:rFonts w:ascii="ＭＳ 明朝" w:hAnsi="ＭＳ 明朝" w:hint="eastAsia"/>
        </w:rPr>
        <w:t xml:space="preserve">　</w:t>
      </w:r>
      <w:r w:rsidR="00FA0016" w:rsidRPr="00251767">
        <w:rPr>
          <w:rFonts w:ascii="ＭＳ 明朝" w:hAnsi="ＭＳ 明朝"/>
        </w:rPr>
        <w:t>17</w:t>
      </w:r>
      <w:r w:rsidR="00A96695" w:rsidRPr="00251767">
        <w:rPr>
          <w:rFonts w:ascii="ＭＳ 明朝" w:hAnsi="ＭＳ 明朝" w:hint="eastAsia"/>
          <w:spacing w:val="0"/>
        </w:rPr>
        <w:t>時</w:t>
      </w:r>
      <w:r w:rsidR="00FA0016" w:rsidRPr="00251767">
        <w:rPr>
          <w:rFonts w:ascii="ＭＳ 明朝" w:hAnsi="ＭＳ 明朝"/>
          <w:spacing w:val="0"/>
        </w:rPr>
        <w:t>00</w:t>
      </w:r>
      <w:r w:rsidR="00A96695" w:rsidRPr="00251767">
        <w:rPr>
          <w:rFonts w:ascii="ＭＳ 明朝" w:hAnsi="ＭＳ 明朝" w:hint="eastAsia"/>
          <w:spacing w:val="0"/>
        </w:rPr>
        <w:t>分まで。</w:t>
      </w:r>
      <w:r w:rsidR="00A96695" w:rsidRPr="00251767">
        <w:rPr>
          <w:rFonts w:ascii="ＭＳ 明朝" w:hAnsi="ＭＳ 明朝"/>
          <w:spacing w:val="0"/>
        </w:rPr>
        <w:br/>
      </w:r>
      <w:r w:rsidR="00A96695" w:rsidRPr="00251767">
        <w:rPr>
          <w:rFonts w:ascii="ＭＳ 明朝" w:hAnsi="ＭＳ 明朝" w:hint="eastAsia"/>
          <w:spacing w:val="0"/>
        </w:rPr>
        <w:t>なお、質問に対する回答に時間がかかる場合があるため、余裕をみて提出すること。</w:t>
      </w:r>
    </w:p>
    <w:p w14:paraId="008DFA6C" w14:textId="77777777" w:rsidR="00A96695" w:rsidRPr="00251767" w:rsidRDefault="00A96695">
      <w:pPr>
        <w:pStyle w:val="a3"/>
        <w:ind w:leftChars="67" w:left="141"/>
        <w:rPr>
          <w:rFonts w:ascii="ＭＳ 明朝" w:hAnsi="ＭＳ 明朝"/>
          <w:spacing w:val="0"/>
        </w:rPr>
      </w:pPr>
      <w:r w:rsidRPr="00251767">
        <w:rPr>
          <w:rFonts w:ascii="ＭＳ 明朝" w:hAnsi="ＭＳ 明朝"/>
          <w:spacing w:val="0"/>
        </w:rPr>
        <w:t xml:space="preserve">(3) </w:t>
      </w:r>
      <w:r w:rsidRPr="00251767">
        <w:rPr>
          <w:rFonts w:ascii="ＭＳ 明朝" w:hAnsi="ＭＳ 明朝" w:hint="eastAsia"/>
          <w:spacing w:val="0"/>
        </w:rPr>
        <w:t>担当部署</w:t>
      </w:r>
    </w:p>
    <w:p w14:paraId="61CCB874" w14:textId="77777777" w:rsidR="00A96695" w:rsidRPr="00251767" w:rsidRDefault="00A96695">
      <w:pPr>
        <w:pStyle w:val="a3"/>
        <w:ind w:leftChars="200" w:left="420" w:firstLineChars="100" w:firstLine="210"/>
        <w:rPr>
          <w:rFonts w:ascii="ＭＳ 明朝" w:hAnsi="ＭＳ 明朝"/>
          <w:spacing w:val="0"/>
        </w:rPr>
      </w:pPr>
      <w:r w:rsidRPr="00251767">
        <w:rPr>
          <w:rFonts w:ascii="ＭＳ 明朝" w:hAnsi="ＭＳ 明朝"/>
          <w:spacing w:val="0"/>
        </w:rPr>
        <w:t>1</w:t>
      </w:r>
      <w:r w:rsidR="009103A1" w:rsidRPr="00251767">
        <w:rPr>
          <w:rFonts w:ascii="ＭＳ 明朝" w:hAnsi="ＭＳ 明朝"/>
          <w:spacing w:val="0"/>
        </w:rPr>
        <w:t>4</w:t>
      </w:r>
      <w:r w:rsidRPr="00251767">
        <w:rPr>
          <w:rFonts w:ascii="ＭＳ 明朝" w:hAnsi="ＭＳ 明朝"/>
          <w:spacing w:val="0"/>
        </w:rPr>
        <w:t>.(4)のとおり</w:t>
      </w:r>
    </w:p>
    <w:p w14:paraId="05CD3554" w14:textId="77777777" w:rsidR="00A96695" w:rsidRPr="00251767" w:rsidRDefault="00A96695">
      <w:pPr>
        <w:pStyle w:val="a3"/>
        <w:rPr>
          <w:rFonts w:ascii="ＭＳ 明朝" w:hAnsi="ＭＳ 明朝"/>
          <w:spacing w:val="0"/>
        </w:rPr>
      </w:pPr>
    </w:p>
    <w:p w14:paraId="2C8387C5" w14:textId="77777777" w:rsidR="00A96695" w:rsidRPr="00251767" w:rsidRDefault="00A96695">
      <w:pPr>
        <w:pStyle w:val="a3"/>
        <w:spacing w:afterLines="50" w:after="120"/>
        <w:rPr>
          <w:rFonts w:ascii="ＭＳ 明朝" w:hAnsi="ＭＳ 明朝"/>
        </w:rPr>
      </w:pPr>
      <w:r w:rsidRPr="00251767">
        <w:rPr>
          <w:rFonts w:ascii="ＭＳ 明朝" w:hAnsi="ＭＳ 明朝"/>
        </w:rPr>
        <w:t>6．入札書等の提出方法及び提出期限等</w:t>
      </w:r>
    </w:p>
    <w:p w14:paraId="4CFC6981" w14:textId="77777777" w:rsidR="00A96695" w:rsidRPr="00251767" w:rsidRDefault="00A96695">
      <w:pPr>
        <w:pStyle w:val="a3"/>
        <w:ind w:leftChars="67" w:left="141"/>
        <w:rPr>
          <w:rFonts w:ascii="ＭＳ 明朝" w:hAnsi="ＭＳ 明朝"/>
        </w:rPr>
      </w:pPr>
      <w:r w:rsidRPr="00251767">
        <w:rPr>
          <w:rFonts w:ascii="ＭＳ 明朝" w:hAnsi="ＭＳ 明朝"/>
        </w:rPr>
        <w:t xml:space="preserve">(1) </w:t>
      </w:r>
      <w:r w:rsidRPr="00251767">
        <w:rPr>
          <w:rFonts w:ascii="ＭＳ 明朝" w:hAnsi="ＭＳ 明朝" w:hint="eastAsia"/>
        </w:rPr>
        <w:t>受付期間</w:t>
      </w:r>
    </w:p>
    <w:p w14:paraId="0A686B02" w14:textId="45CEA429" w:rsidR="00A96695" w:rsidRPr="00251767" w:rsidRDefault="0066606C" w:rsidP="0066606C">
      <w:pPr>
        <w:pStyle w:val="a3"/>
        <w:ind w:firstLineChars="300" w:firstLine="636"/>
        <w:rPr>
          <w:rFonts w:ascii="ＭＳ 明朝" w:hAnsi="ＭＳ 明朝"/>
        </w:rPr>
      </w:pPr>
      <w:r w:rsidRPr="00251767">
        <w:rPr>
          <w:rFonts w:ascii="ＭＳ 明朝" w:hAnsi="ＭＳ 明朝"/>
        </w:rPr>
        <w:t>20</w:t>
      </w:r>
      <w:r w:rsidR="00FA0016" w:rsidRPr="00251767">
        <w:rPr>
          <w:rFonts w:ascii="ＭＳ 明朝" w:hAnsi="ＭＳ 明朝"/>
        </w:rPr>
        <w:t>21</w:t>
      </w:r>
      <w:r w:rsidRPr="00251767">
        <w:rPr>
          <w:rFonts w:ascii="ＭＳ 明朝" w:hAnsi="ＭＳ 明朝" w:hint="eastAsia"/>
        </w:rPr>
        <w:t>年</w:t>
      </w:r>
      <w:r w:rsidR="00FA0016" w:rsidRPr="00251767">
        <w:rPr>
          <w:rFonts w:ascii="ＭＳ 明朝" w:hAnsi="ＭＳ 明朝"/>
        </w:rPr>
        <w:t>9</w:t>
      </w:r>
      <w:r w:rsidRPr="00251767">
        <w:rPr>
          <w:rFonts w:ascii="ＭＳ 明朝" w:hAnsi="ＭＳ 明朝" w:hint="eastAsia"/>
        </w:rPr>
        <w:t>月</w:t>
      </w:r>
      <w:r w:rsidR="00B60715" w:rsidRPr="00D35BB9">
        <w:rPr>
          <w:rFonts w:ascii="ＭＳ 明朝" w:hAnsi="ＭＳ 明朝"/>
        </w:rPr>
        <w:t>2</w:t>
      </w:r>
      <w:r w:rsidRPr="00251767">
        <w:rPr>
          <w:rFonts w:ascii="ＭＳ 明朝" w:hAnsi="ＭＳ 明朝" w:hint="eastAsia"/>
        </w:rPr>
        <w:t>日（</w:t>
      </w:r>
      <w:r w:rsidR="00B60715" w:rsidRPr="00D35BB9">
        <w:rPr>
          <w:rFonts w:ascii="ＭＳ 明朝" w:hAnsi="ＭＳ 明朝" w:hint="eastAsia"/>
        </w:rPr>
        <w:t>木</w:t>
      </w:r>
      <w:r w:rsidRPr="00251767">
        <w:rPr>
          <w:rFonts w:ascii="ＭＳ 明朝" w:hAnsi="ＭＳ 明朝" w:hint="eastAsia"/>
        </w:rPr>
        <w:t>）</w:t>
      </w:r>
      <w:r w:rsidR="00A96695" w:rsidRPr="00251767">
        <w:rPr>
          <w:rFonts w:ascii="ＭＳ 明朝" w:hAnsi="ＭＳ 明朝" w:hint="eastAsia"/>
          <w:spacing w:val="0"/>
        </w:rPr>
        <w:t>から</w:t>
      </w:r>
      <w:r w:rsidRPr="00251767">
        <w:rPr>
          <w:rFonts w:ascii="ＭＳ 明朝" w:hAnsi="ＭＳ 明朝"/>
        </w:rPr>
        <w:t>20</w:t>
      </w:r>
      <w:r w:rsidR="00FA0016" w:rsidRPr="00251767">
        <w:rPr>
          <w:rFonts w:ascii="ＭＳ 明朝" w:hAnsi="ＭＳ 明朝"/>
        </w:rPr>
        <w:t>21年9</w:t>
      </w:r>
      <w:r w:rsidRPr="00251767">
        <w:rPr>
          <w:rFonts w:ascii="ＭＳ 明朝" w:hAnsi="ＭＳ 明朝" w:hint="eastAsia"/>
        </w:rPr>
        <w:t>月</w:t>
      </w:r>
      <w:r w:rsidR="00B60715" w:rsidRPr="00D35BB9">
        <w:rPr>
          <w:rFonts w:ascii="ＭＳ 明朝" w:hAnsi="ＭＳ 明朝"/>
        </w:rPr>
        <w:t>6</w:t>
      </w:r>
      <w:r w:rsidRPr="00251767">
        <w:rPr>
          <w:rFonts w:ascii="ＭＳ 明朝" w:hAnsi="ＭＳ 明朝" w:hint="eastAsia"/>
        </w:rPr>
        <w:t>日（</w:t>
      </w:r>
      <w:r w:rsidR="00B60715" w:rsidRPr="00D35BB9">
        <w:rPr>
          <w:rFonts w:ascii="ＭＳ 明朝" w:hAnsi="ＭＳ 明朝" w:hint="eastAsia"/>
        </w:rPr>
        <w:t>月</w:t>
      </w:r>
      <w:r w:rsidRPr="00251767">
        <w:rPr>
          <w:rFonts w:ascii="ＭＳ 明朝" w:hAnsi="ＭＳ 明朝" w:hint="eastAsia"/>
        </w:rPr>
        <w:t>）</w:t>
      </w:r>
      <w:r w:rsidR="00A96695" w:rsidRPr="00251767">
        <w:rPr>
          <w:rFonts w:ascii="ＭＳ 明朝" w:hAnsi="ＭＳ 明朝" w:hint="eastAsia"/>
        </w:rPr>
        <w:t>。</w:t>
      </w:r>
    </w:p>
    <w:p w14:paraId="62DDE9D7" w14:textId="77777777" w:rsidR="00A96695" w:rsidRPr="00251767" w:rsidRDefault="00A96695">
      <w:pPr>
        <w:pStyle w:val="a3"/>
        <w:ind w:leftChars="202" w:left="424" w:firstLineChars="100" w:firstLine="212"/>
        <w:rPr>
          <w:rFonts w:ascii="ＭＳ 明朝" w:hAnsi="ＭＳ 明朝"/>
        </w:rPr>
      </w:pPr>
      <w:r w:rsidRPr="00251767">
        <w:rPr>
          <w:rFonts w:ascii="ＭＳ 明朝" w:hAnsi="ＭＳ 明朝" w:hint="eastAsia"/>
        </w:rPr>
        <w:t>持参の場合の受付時間は、月曜日から金曜日</w:t>
      </w:r>
      <w:r w:rsidRPr="00251767">
        <w:rPr>
          <w:rFonts w:ascii="ＭＳ 明朝" w:hAnsi="ＭＳ 明朝"/>
        </w:rPr>
        <w:t>(祝祭日は除く)の10時00分から17時00分</w:t>
      </w:r>
      <w:r w:rsidRPr="00251767">
        <w:rPr>
          <w:rFonts w:ascii="ＭＳ 明朝" w:hAnsi="ＭＳ 明朝"/>
        </w:rPr>
        <w:br/>
      </w:r>
      <w:r w:rsidRPr="00251767">
        <w:rPr>
          <w:rFonts w:ascii="ＭＳ 明朝" w:hAnsi="ＭＳ 明朝" w:hint="eastAsia"/>
        </w:rPr>
        <w:t>（</w:t>
      </w:r>
      <w:r w:rsidRPr="00251767">
        <w:rPr>
          <w:rFonts w:ascii="ＭＳ 明朝" w:hAnsi="ＭＳ 明朝"/>
        </w:rPr>
        <w:t>12時30分～13時30分の間は除く）とする。</w:t>
      </w:r>
    </w:p>
    <w:p w14:paraId="7660CD32" w14:textId="77777777" w:rsidR="00A96695" w:rsidRPr="00251767" w:rsidRDefault="00A96695">
      <w:pPr>
        <w:pStyle w:val="a3"/>
        <w:ind w:leftChars="67" w:left="141"/>
        <w:rPr>
          <w:rFonts w:ascii="ＭＳ 明朝" w:hAnsi="ＭＳ 明朝"/>
        </w:rPr>
      </w:pPr>
      <w:r w:rsidRPr="00251767">
        <w:rPr>
          <w:rFonts w:ascii="ＭＳ 明朝" w:hAnsi="ＭＳ 明朝"/>
        </w:rPr>
        <w:t xml:space="preserve">(2) </w:t>
      </w:r>
      <w:r w:rsidRPr="00251767">
        <w:rPr>
          <w:rFonts w:ascii="ＭＳ 明朝" w:hAnsi="ＭＳ 明朝" w:hint="eastAsia"/>
        </w:rPr>
        <w:t>提出期限</w:t>
      </w:r>
    </w:p>
    <w:p w14:paraId="7AACED2C" w14:textId="7B051FC3" w:rsidR="00A96695" w:rsidRPr="00251767" w:rsidRDefault="00A96695">
      <w:pPr>
        <w:pStyle w:val="a3"/>
        <w:ind w:leftChars="202" w:left="424" w:firstLineChars="100" w:firstLine="212"/>
        <w:rPr>
          <w:rFonts w:ascii="ＭＳ 明朝" w:hAnsi="ＭＳ 明朝"/>
        </w:rPr>
      </w:pPr>
      <w:r w:rsidRPr="00251767">
        <w:rPr>
          <w:rFonts w:ascii="ＭＳ 明朝" w:hAnsi="ＭＳ 明朝"/>
        </w:rPr>
        <w:t>20</w:t>
      </w:r>
      <w:r w:rsidR="0066606C" w:rsidRPr="00251767">
        <w:rPr>
          <w:rFonts w:ascii="ＭＳ 明朝" w:hAnsi="ＭＳ 明朝"/>
        </w:rPr>
        <w:t>2</w:t>
      </w:r>
      <w:r w:rsidR="00032627" w:rsidRPr="00251767">
        <w:rPr>
          <w:rFonts w:ascii="ＭＳ 明朝" w:hAnsi="ＭＳ 明朝"/>
        </w:rPr>
        <w:t>1</w:t>
      </w:r>
      <w:r w:rsidR="0066606C" w:rsidRPr="00251767">
        <w:rPr>
          <w:rFonts w:ascii="ＭＳ 明朝" w:hAnsi="ＭＳ 明朝" w:hint="eastAsia"/>
        </w:rPr>
        <w:t>年</w:t>
      </w:r>
      <w:r w:rsidR="00032627" w:rsidRPr="00251767">
        <w:rPr>
          <w:rFonts w:ascii="ＭＳ 明朝" w:hAnsi="ＭＳ 明朝"/>
        </w:rPr>
        <w:t>9</w:t>
      </w:r>
      <w:r w:rsidR="0066606C" w:rsidRPr="00251767">
        <w:rPr>
          <w:rFonts w:ascii="ＭＳ 明朝" w:hAnsi="ＭＳ 明朝" w:hint="eastAsia"/>
        </w:rPr>
        <w:t>月</w:t>
      </w:r>
      <w:r w:rsidR="00B60715" w:rsidRPr="00D35BB9">
        <w:rPr>
          <w:rFonts w:ascii="ＭＳ 明朝" w:hAnsi="ＭＳ 明朝"/>
        </w:rPr>
        <w:t>6</w:t>
      </w:r>
      <w:r w:rsidR="0066606C" w:rsidRPr="00251767">
        <w:rPr>
          <w:rFonts w:ascii="ＭＳ 明朝" w:hAnsi="ＭＳ 明朝" w:hint="eastAsia"/>
        </w:rPr>
        <w:t>日（</w:t>
      </w:r>
      <w:r w:rsidR="00B60715" w:rsidRPr="00D35BB9">
        <w:rPr>
          <w:rFonts w:ascii="ＭＳ 明朝" w:hAnsi="ＭＳ 明朝" w:hint="eastAsia"/>
        </w:rPr>
        <w:t>月</w:t>
      </w:r>
      <w:r w:rsidR="0066606C" w:rsidRPr="00251767">
        <w:rPr>
          <w:rFonts w:ascii="ＭＳ 明朝" w:hAnsi="ＭＳ 明朝" w:hint="eastAsia"/>
        </w:rPr>
        <w:t>）</w:t>
      </w:r>
      <w:r w:rsidRPr="00251767">
        <w:rPr>
          <w:rFonts w:ascii="ＭＳ 明朝" w:hAnsi="ＭＳ 明朝"/>
        </w:rPr>
        <w:t xml:space="preserve"> </w:t>
      </w:r>
      <w:r w:rsidR="00032627" w:rsidRPr="00251767">
        <w:rPr>
          <w:rFonts w:ascii="ＭＳ 明朝" w:hAnsi="ＭＳ 明朝"/>
        </w:rPr>
        <w:t>17</w:t>
      </w:r>
      <w:r w:rsidRPr="00251767">
        <w:rPr>
          <w:rFonts w:ascii="ＭＳ 明朝" w:hAnsi="ＭＳ 明朝" w:hint="eastAsia"/>
        </w:rPr>
        <w:t>時</w:t>
      </w:r>
      <w:r w:rsidR="00032627" w:rsidRPr="00251767">
        <w:rPr>
          <w:rFonts w:ascii="ＭＳ 明朝" w:hAnsi="ＭＳ 明朝"/>
        </w:rPr>
        <w:t>00</w:t>
      </w:r>
      <w:r w:rsidRPr="00251767">
        <w:rPr>
          <w:rFonts w:ascii="ＭＳ 明朝" w:hAnsi="ＭＳ 明朝" w:hint="eastAsia"/>
        </w:rPr>
        <w:t>分必着。</w:t>
      </w:r>
    </w:p>
    <w:p w14:paraId="5713B47C" w14:textId="77777777" w:rsidR="00A96695" w:rsidRPr="00F131C3" w:rsidRDefault="00A96695">
      <w:pPr>
        <w:pStyle w:val="a3"/>
        <w:ind w:leftChars="67" w:left="141"/>
        <w:rPr>
          <w:rFonts w:ascii="ＭＳ 明朝" w:hAnsi="ＭＳ 明朝"/>
        </w:rPr>
      </w:pPr>
      <w:r w:rsidRPr="00251767">
        <w:rPr>
          <w:rFonts w:ascii="ＭＳ 明朝" w:hAnsi="ＭＳ 明朝" w:hint="eastAsia"/>
        </w:rPr>
        <w:t xml:space="preserve">　　上記期限を過ぎた入札書等はいか</w:t>
      </w:r>
      <w:r w:rsidRPr="00F131C3">
        <w:rPr>
          <w:rFonts w:ascii="ＭＳ 明朝" w:hAnsi="ＭＳ 明朝" w:hint="eastAsia"/>
        </w:rPr>
        <w:t>なる理由があっても受け取らない。</w:t>
      </w:r>
    </w:p>
    <w:p w14:paraId="29FFCA7F" w14:textId="77777777" w:rsidR="00A96695" w:rsidRPr="00F131C3" w:rsidRDefault="00A96695">
      <w:pPr>
        <w:pStyle w:val="a3"/>
        <w:ind w:leftChars="67" w:left="141"/>
        <w:rPr>
          <w:rFonts w:ascii="ＭＳ 明朝" w:hAnsi="ＭＳ 明朝"/>
        </w:rPr>
      </w:pPr>
      <w:r w:rsidRPr="00F131C3">
        <w:rPr>
          <w:rFonts w:ascii="ＭＳ 明朝" w:hAnsi="ＭＳ 明朝" w:hint="eastAsia"/>
        </w:rPr>
        <w:t>(3) 提出先</w:t>
      </w:r>
    </w:p>
    <w:p w14:paraId="55082E9F" w14:textId="77777777" w:rsidR="00A96695" w:rsidRPr="00F131C3" w:rsidRDefault="00A96695">
      <w:pPr>
        <w:pStyle w:val="a3"/>
        <w:ind w:leftChars="202" w:left="424" w:firstLineChars="100" w:firstLine="212"/>
        <w:rPr>
          <w:rFonts w:ascii="ＭＳ 明朝" w:hAnsi="ＭＳ 明朝"/>
        </w:rPr>
      </w:pPr>
      <w:r w:rsidRPr="00F131C3">
        <w:rPr>
          <w:rFonts w:ascii="ＭＳ 明朝" w:hAnsi="ＭＳ 明朝" w:hint="eastAsia"/>
        </w:rPr>
        <w:t>1</w:t>
      </w:r>
      <w:r w:rsidR="009103A1" w:rsidRPr="00F131C3">
        <w:rPr>
          <w:rFonts w:ascii="ＭＳ 明朝" w:hAnsi="ＭＳ 明朝" w:hint="eastAsia"/>
        </w:rPr>
        <w:t>4</w:t>
      </w:r>
      <w:r w:rsidRPr="00F131C3">
        <w:rPr>
          <w:rFonts w:ascii="ＭＳ 明朝" w:hAnsi="ＭＳ 明朝" w:hint="eastAsia"/>
        </w:rPr>
        <w:t>.(4)のとおり。</w:t>
      </w:r>
    </w:p>
    <w:p w14:paraId="35F1645A" w14:textId="77777777" w:rsidR="00A96695" w:rsidRPr="00F131C3" w:rsidRDefault="00A96695">
      <w:pPr>
        <w:ind w:leftChars="67" w:left="351" w:hangingChars="100" w:hanging="210"/>
        <w:rPr>
          <w:rFonts w:ascii="ＭＳ 明朝" w:hAnsi="ＭＳ 明朝"/>
        </w:rPr>
      </w:pPr>
      <w:r w:rsidRPr="00F131C3">
        <w:rPr>
          <w:rFonts w:ascii="ＭＳ 明朝" w:hAnsi="ＭＳ 明朝" w:hint="eastAsia"/>
        </w:rPr>
        <w:t>(4) 提出書類一覧</w:t>
      </w:r>
    </w:p>
    <w:p w14:paraId="08A39B54" w14:textId="77777777" w:rsidR="00032627" w:rsidRPr="00F131C3" w:rsidRDefault="00032627">
      <w:pPr>
        <w:ind w:leftChars="67" w:left="351" w:hangingChars="100" w:hanging="210"/>
        <w:rPr>
          <w:rFonts w:ascii="ＭＳ 明朝" w:hAnsi="ＭＳ 明朝"/>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5407"/>
        <w:gridCol w:w="1237"/>
        <w:gridCol w:w="1678"/>
      </w:tblGrid>
      <w:tr w:rsidR="00267698" w:rsidRPr="00F131C3" w14:paraId="33A4DFA4" w14:textId="77777777" w:rsidTr="008C5957">
        <w:trPr>
          <w:jc w:val="center"/>
        </w:trPr>
        <w:tc>
          <w:tcPr>
            <w:tcW w:w="542" w:type="dxa"/>
          </w:tcPr>
          <w:p w14:paraId="078A95B3" w14:textId="77777777" w:rsidR="00267698" w:rsidRPr="00F131C3" w:rsidRDefault="00267698">
            <w:pPr>
              <w:rPr>
                <w:rFonts w:ascii="ＭＳ 明朝" w:hAnsi="ＭＳ 明朝"/>
                <w:szCs w:val="21"/>
              </w:rPr>
            </w:pPr>
            <w:r w:rsidRPr="00F131C3">
              <w:rPr>
                <w:rFonts w:ascii="ＭＳ 明朝" w:hAnsi="ＭＳ 明朝"/>
                <w:szCs w:val="21"/>
              </w:rPr>
              <w:t>No.</w:t>
            </w:r>
          </w:p>
        </w:tc>
        <w:tc>
          <w:tcPr>
            <w:tcW w:w="6644" w:type="dxa"/>
            <w:gridSpan w:val="2"/>
            <w:vAlign w:val="center"/>
          </w:tcPr>
          <w:p w14:paraId="6A9D9FA2" w14:textId="77777777" w:rsidR="00267698" w:rsidRPr="00F131C3" w:rsidRDefault="00267698" w:rsidP="008C5957">
            <w:pPr>
              <w:jc w:val="center"/>
              <w:rPr>
                <w:rFonts w:ascii="ＭＳ 明朝" w:hAnsi="ＭＳ 明朝"/>
                <w:szCs w:val="21"/>
              </w:rPr>
            </w:pPr>
            <w:r w:rsidRPr="00F131C3">
              <w:rPr>
                <w:rFonts w:ascii="ＭＳ 明朝" w:hAnsi="ＭＳ 明朝" w:hint="eastAsia"/>
                <w:szCs w:val="21"/>
              </w:rPr>
              <w:t>提出書類</w:t>
            </w:r>
          </w:p>
        </w:tc>
        <w:tc>
          <w:tcPr>
            <w:tcW w:w="1678" w:type="dxa"/>
            <w:vAlign w:val="center"/>
          </w:tcPr>
          <w:p w14:paraId="3C01FF1D" w14:textId="77777777" w:rsidR="00267698" w:rsidRPr="00F131C3" w:rsidRDefault="00267698" w:rsidP="008C5957">
            <w:pPr>
              <w:jc w:val="center"/>
              <w:rPr>
                <w:rFonts w:ascii="ＭＳ 明朝" w:hAnsi="ＭＳ 明朝"/>
                <w:szCs w:val="21"/>
              </w:rPr>
            </w:pPr>
            <w:r w:rsidRPr="00F131C3">
              <w:rPr>
                <w:rFonts w:ascii="ＭＳ 明朝" w:hAnsi="ＭＳ 明朝" w:hint="eastAsia"/>
                <w:szCs w:val="21"/>
              </w:rPr>
              <w:t>部数</w:t>
            </w:r>
          </w:p>
        </w:tc>
      </w:tr>
      <w:tr w:rsidR="00A96695" w:rsidRPr="00F131C3" w14:paraId="5FA1CD0F" w14:textId="77777777" w:rsidTr="00A77D62">
        <w:trPr>
          <w:jc w:val="center"/>
        </w:trPr>
        <w:tc>
          <w:tcPr>
            <w:tcW w:w="542" w:type="dxa"/>
          </w:tcPr>
          <w:p w14:paraId="572463D4" w14:textId="77777777" w:rsidR="00A96695" w:rsidRPr="00F131C3" w:rsidRDefault="00A96695">
            <w:pPr>
              <w:rPr>
                <w:rFonts w:ascii="ＭＳ 明朝" w:hAnsi="ＭＳ 明朝"/>
                <w:szCs w:val="21"/>
              </w:rPr>
            </w:pPr>
            <w:r w:rsidRPr="00F131C3">
              <w:rPr>
                <w:rFonts w:ascii="ＭＳ 明朝" w:hAnsi="ＭＳ 明朝" w:hint="eastAsia"/>
                <w:szCs w:val="21"/>
              </w:rPr>
              <w:t>①</w:t>
            </w:r>
          </w:p>
        </w:tc>
        <w:tc>
          <w:tcPr>
            <w:tcW w:w="5407" w:type="dxa"/>
            <w:vAlign w:val="center"/>
          </w:tcPr>
          <w:p w14:paraId="2A16A045" w14:textId="77777777" w:rsidR="00A96695" w:rsidRPr="00F131C3" w:rsidRDefault="00A96695" w:rsidP="008C5957">
            <w:pPr>
              <w:rPr>
                <w:rFonts w:ascii="ＭＳ 明朝" w:hAnsi="ＭＳ 明朝"/>
                <w:szCs w:val="21"/>
              </w:rPr>
            </w:pPr>
            <w:r w:rsidRPr="00F131C3">
              <w:rPr>
                <w:rFonts w:ascii="ＭＳ 明朝" w:hAnsi="ＭＳ 明朝" w:hint="eastAsia"/>
                <w:szCs w:val="21"/>
              </w:rPr>
              <w:t>委任状（代理人に委任する場合）</w:t>
            </w:r>
          </w:p>
        </w:tc>
        <w:tc>
          <w:tcPr>
            <w:tcW w:w="1237" w:type="dxa"/>
            <w:vAlign w:val="center"/>
          </w:tcPr>
          <w:p w14:paraId="410F5241" w14:textId="77777777" w:rsidR="00A96695" w:rsidRPr="00F131C3" w:rsidRDefault="00A96695" w:rsidP="008C5957">
            <w:pPr>
              <w:jc w:val="center"/>
              <w:rPr>
                <w:rFonts w:ascii="ＭＳ 明朝" w:hAnsi="ＭＳ 明朝"/>
                <w:szCs w:val="21"/>
              </w:rPr>
            </w:pPr>
            <w:r w:rsidRPr="00F131C3">
              <w:rPr>
                <w:rFonts w:ascii="ＭＳ 明朝" w:hAnsi="ＭＳ 明朝" w:hint="eastAsia"/>
                <w:szCs w:val="21"/>
              </w:rPr>
              <w:t>様式2</w:t>
            </w:r>
          </w:p>
        </w:tc>
        <w:tc>
          <w:tcPr>
            <w:tcW w:w="1678" w:type="dxa"/>
            <w:vAlign w:val="center"/>
          </w:tcPr>
          <w:p w14:paraId="03D363A1" w14:textId="77777777" w:rsidR="00A96695" w:rsidRPr="00F131C3" w:rsidRDefault="00A96695" w:rsidP="008C5957">
            <w:pPr>
              <w:jc w:val="center"/>
              <w:rPr>
                <w:rFonts w:ascii="ＭＳ 明朝" w:hAnsi="ＭＳ 明朝"/>
                <w:szCs w:val="21"/>
              </w:rPr>
            </w:pPr>
            <w:r w:rsidRPr="00F131C3">
              <w:rPr>
                <w:rFonts w:ascii="ＭＳ 明朝" w:hAnsi="ＭＳ 明朝" w:hint="eastAsia"/>
                <w:szCs w:val="21"/>
              </w:rPr>
              <w:t>1通</w:t>
            </w:r>
          </w:p>
        </w:tc>
      </w:tr>
      <w:tr w:rsidR="00A96695" w:rsidRPr="00F131C3" w14:paraId="4D43910D" w14:textId="77777777" w:rsidTr="00A77D62">
        <w:trPr>
          <w:jc w:val="center"/>
        </w:trPr>
        <w:tc>
          <w:tcPr>
            <w:tcW w:w="542" w:type="dxa"/>
          </w:tcPr>
          <w:p w14:paraId="5D44B3C8" w14:textId="77777777" w:rsidR="00A96695" w:rsidRPr="00F131C3" w:rsidRDefault="00A96695">
            <w:pPr>
              <w:rPr>
                <w:rFonts w:ascii="ＭＳ 明朝" w:hAnsi="ＭＳ 明朝"/>
                <w:szCs w:val="21"/>
              </w:rPr>
            </w:pPr>
            <w:r w:rsidRPr="00F131C3">
              <w:rPr>
                <w:rFonts w:ascii="ＭＳ 明朝" w:hAnsi="ＭＳ 明朝" w:hint="eastAsia"/>
                <w:szCs w:val="21"/>
              </w:rPr>
              <w:t>②</w:t>
            </w:r>
          </w:p>
        </w:tc>
        <w:tc>
          <w:tcPr>
            <w:tcW w:w="5407" w:type="dxa"/>
            <w:vAlign w:val="center"/>
          </w:tcPr>
          <w:p w14:paraId="2FB1D8BF" w14:textId="77777777" w:rsidR="00A96695" w:rsidRPr="00F131C3" w:rsidRDefault="00A96695" w:rsidP="008C5957">
            <w:pPr>
              <w:rPr>
                <w:rFonts w:ascii="ＭＳ 明朝" w:hAnsi="ＭＳ 明朝"/>
                <w:szCs w:val="21"/>
              </w:rPr>
            </w:pPr>
            <w:r w:rsidRPr="00F131C3">
              <w:rPr>
                <w:rFonts w:ascii="ＭＳ 明朝" w:hAnsi="ＭＳ 明朝" w:hint="eastAsia"/>
                <w:szCs w:val="21"/>
              </w:rPr>
              <w:t>入札書（封緘）</w:t>
            </w:r>
          </w:p>
        </w:tc>
        <w:tc>
          <w:tcPr>
            <w:tcW w:w="1237" w:type="dxa"/>
            <w:vAlign w:val="center"/>
          </w:tcPr>
          <w:p w14:paraId="54D4F01A" w14:textId="77777777" w:rsidR="00A96695" w:rsidRPr="00F131C3" w:rsidRDefault="00A96695" w:rsidP="008C5957">
            <w:pPr>
              <w:jc w:val="center"/>
              <w:rPr>
                <w:rFonts w:ascii="ＭＳ 明朝" w:hAnsi="ＭＳ 明朝"/>
                <w:szCs w:val="21"/>
              </w:rPr>
            </w:pPr>
            <w:r w:rsidRPr="00F131C3">
              <w:rPr>
                <w:rFonts w:ascii="ＭＳ 明朝" w:hAnsi="ＭＳ 明朝" w:hint="eastAsia"/>
                <w:szCs w:val="21"/>
              </w:rPr>
              <w:t>様式3</w:t>
            </w:r>
          </w:p>
        </w:tc>
        <w:tc>
          <w:tcPr>
            <w:tcW w:w="1678" w:type="dxa"/>
            <w:vAlign w:val="center"/>
          </w:tcPr>
          <w:p w14:paraId="080BF1B0" w14:textId="77777777" w:rsidR="00A96695" w:rsidRPr="00F131C3" w:rsidRDefault="00A96695" w:rsidP="008C5957">
            <w:pPr>
              <w:jc w:val="center"/>
              <w:rPr>
                <w:rFonts w:ascii="ＭＳ 明朝" w:hAnsi="ＭＳ 明朝"/>
                <w:szCs w:val="21"/>
              </w:rPr>
            </w:pPr>
            <w:r w:rsidRPr="00F131C3">
              <w:rPr>
                <w:rFonts w:ascii="ＭＳ 明朝" w:hAnsi="ＭＳ 明朝" w:hint="eastAsia"/>
                <w:szCs w:val="21"/>
              </w:rPr>
              <w:t>1通</w:t>
            </w:r>
          </w:p>
        </w:tc>
      </w:tr>
      <w:tr w:rsidR="00A96695" w:rsidRPr="00F131C3" w14:paraId="6937F2EE" w14:textId="77777777" w:rsidTr="00A77D62">
        <w:trPr>
          <w:jc w:val="center"/>
        </w:trPr>
        <w:tc>
          <w:tcPr>
            <w:tcW w:w="542" w:type="dxa"/>
          </w:tcPr>
          <w:p w14:paraId="34208EB1" w14:textId="77777777" w:rsidR="00A96695" w:rsidRPr="00F131C3" w:rsidRDefault="00A96695">
            <w:pPr>
              <w:rPr>
                <w:rFonts w:ascii="ＭＳ 明朝" w:hAnsi="ＭＳ 明朝"/>
                <w:szCs w:val="21"/>
              </w:rPr>
            </w:pPr>
            <w:r w:rsidRPr="00F131C3">
              <w:rPr>
                <w:rFonts w:ascii="ＭＳ 明朝" w:hAnsi="ＭＳ 明朝" w:hint="eastAsia"/>
                <w:szCs w:val="21"/>
              </w:rPr>
              <w:t>③</w:t>
            </w:r>
          </w:p>
        </w:tc>
        <w:tc>
          <w:tcPr>
            <w:tcW w:w="5407" w:type="dxa"/>
            <w:vAlign w:val="center"/>
          </w:tcPr>
          <w:p w14:paraId="600EF683" w14:textId="77777777" w:rsidR="00A96695" w:rsidRPr="00F131C3" w:rsidRDefault="00A96695" w:rsidP="008C5957">
            <w:pPr>
              <w:rPr>
                <w:rFonts w:ascii="ＭＳ 明朝" w:hAnsi="ＭＳ 明朝"/>
                <w:szCs w:val="21"/>
              </w:rPr>
            </w:pPr>
            <w:r w:rsidRPr="00F131C3">
              <w:rPr>
                <w:rFonts w:ascii="ＭＳ 明朝" w:hAnsi="ＭＳ 明朝" w:hint="eastAsia"/>
                <w:szCs w:val="21"/>
              </w:rPr>
              <w:t>提案書（別紙を含む）</w:t>
            </w:r>
          </w:p>
        </w:tc>
        <w:tc>
          <w:tcPr>
            <w:tcW w:w="1237" w:type="dxa"/>
            <w:vAlign w:val="center"/>
          </w:tcPr>
          <w:p w14:paraId="3913F41B" w14:textId="77777777" w:rsidR="00A96695" w:rsidRPr="00F131C3" w:rsidRDefault="00A96695" w:rsidP="008C5957">
            <w:pPr>
              <w:jc w:val="center"/>
              <w:rPr>
                <w:rFonts w:ascii="ＭＳ 明朝" w:hAnsi="ＭＳ 明朝"/>
                <w:szCs w:val="21"/>
              </w:rPr>
            </w:pPr>
            <w:r w:rsidRPr="00F131C3">
              <w:rPr>
                <w:rFonts w:ascii="ＭＳ 明朝" w:hAnsi="ＭＳ 明朝" w:hint="eastAsia"/>
                <w:szCs w:val="21"/>
              </w:rPr>
              <w:t>－</w:t>
            </w:r>
          </w:p>
        </w:tc>
        <w:tc>
          <w:tcPr>
            <w:tcW w:w="1678" w:type="dxa"/>
            <w:vAlign w:val="center"/>
          </w:tcPr>
          <w:p w14:paraId="4D887498" w14:textId="77777777" w:rsidR="008445AA" w:rsidRPr="00F131C3" w:rsidRDefault="00032627" w:rsidP="008C5957">
            <w:pPr>
              <w:jc w:val="center"/>
              <w:rPr>
                <w:rFonts w:ascii="ＭＳ 明朝" w:hAnsi="ＭＳ 明朝"/>
              </w:rPr>
            </w:pPr>
            <w:r w:rsidRPr="00F131C3">
              <w:rPr>
                <w:rFonts w:ascii="ＭＳ 明朝" w:hAnsi="ＭＳ 明朝" w:hint="eastAsia"/>
              </w:rPr>
              <w:t>5</w:t>
            </w:r>
            <w:r w:rsidR="00A96695" w:rsidRPr="00F131C3">
              <w:rPr>
                <w:rFonts w:ascii="ＭＳ 明朝" w:hAnsi="ＭＳ 明朝" w:hint="eastAsia"/>
              </w:rPr>
              <w:t>部</w:t>
            </w:r>
            <w:r w:rsidR="008445AA" w:rsidRPr="00F131C3">
              <w:rPr>
                <w:rFonts w:ascii="ＭＳ 明朝" w:hAnsi="ＭＳ 明朝" w:hint="eastAsia"/>
              </w:rPr>
              <w:t>及び</w:t>
            </w:r>
          </w:p>
          <w:p w14:paraId="06EDBB52" w14:textId="77777777" w:rsidR="00A96695" w:rsidRPr="00F131C3" w:rsidRDefault="008445AA" w:rsidP="008C5957">
            <w:pPr>
              <w:jc w:val="center"/>
              <w:rPr>
                <w:rFonts w:ascii="ＭＳ 明朝" w:hAnsi="ＭＳ 明朝"/>
                <w:szCs w:val="21"/>
              </w:rPr>
            </w:pPr>
            <w:r w:rsidRPr="00F131C3">
              <w:rPr>
                <w:rFonts w:ascii="ＭＳ 明朝" w:hAnsi="ＭＳ 明朝" w:hint="eastAsia"/>
              </w:rPr>
              <w:t>電子ファイル</w:t>
            </w:r>
          </w:p>
        </w:tc>
      </w:tr>
      <w:tr w:rsidR="00A96695" w:rsidRPr="00F131C3" w14:paraId="5BE2A924" w14:textId="77777777" w:rsidTr="00A77D62">
        <w:trPr>
          <w:jc w:val="center"/>
        </w:trPr>
        <w:tc>
          <w:tcPr>
            <w:tcW w:w="542" w:type="dxa"/>
          </w:tcPr>
          <w:p w14:paraId="226F92DE" w14:textId="77777777" w:rsidR="00A96695" w:rsidRPr="00F131C3" w:rsidRDefault="00A96695">
            <w:pPr>
              <w:rPr>
                <w:rFonts w:ascii="ＭＳ 明朝" w:hAnsi="ＭＳ 明朝"/>
              </w:rPr>
            </w:pPr>
            <w:r w:rsidRPr="00F131C3">
              <w:rPr>
                <w:rFonts w:ascii="ＭＳ 明朝" w:hAnsi="ＭＳ 明朝" w:hint="eastAsia"/>
              </w:rPr>
              <w:t>④</w:t>
            </w:r>
          </w:p>
        </w:tc>
        <w:tc>
          <w:tcPr>
            <w:tcW w:w="5407" w:type="dxa"/>
          </w:tcPr>
          <w:p w14:paraId="2D621289" w14:textId="77777777" w:rsidR="00A96695" w:rsidRPr="00F131C3" w:rsidRDefault="00A96695">
            <w:pPr>
              <w:rPr>
                <w:rFonts w:ascii="ＭＳ 明朝" w:hAnsi="ＭＳ 明朝"/>
              </w:rPr>
            </w:pPr>
            <w:r w:rsidRPr="00F131C3">
              <w:rPr>
                <w:rFonts w:ascii="ＭＳ 明朝" w:hAnsi="ＭＳ 明朝" w:hint="eastAsia"/>
              </w:rPr>
              <w:t>添付資料（</w:t>
            </w:r>
            <w:r w:rsidR="00586AEB" w:rsidRPr="00F131C3">
              <w:rPr>
                <w:rFonts w:ascii="ＭＳ 明朝" w:hAnsi="ＭＳ 明朝" w:hint="eastAsia"/>
              </w:rPr>
              <w:t>4</w:t>
            </w:r>
            <w:r w:rsidRPr="00F131C3">
              <w:rPr>
                <w:rFonts w:ascii="ＭＳ 明朝" w:hAnsi="ＭＳ 明朝" w:hint="eastAsia"/>
              </w:rPr>
              <w:t>種類）</w:t>
            </w:r>
          </w:p>
          <w:p w14:paraId="266DDAFA" w14:textId="77777777" w:rsidR="00A96695" w:rsidRPr="00F131C3" w:rsidRDefault="00A96695">
            <w:pPr>
              <w:rPr>
                <w:rFonts w:ascii="ＭＳ 明朝" w:hAnsi="ＭＳ 明朝"/>
              </w:rPr>
            </w:pPr>
            <w:r w:rsidRPr="00F131C3">
              <w:rPr>
                <w:rFonts w:ascii="ＭＳ 明朝" w:hAnsi="ＭＳ 明朝" w:hint="eastAsia"/>
              </w:rPr>
              <w:t>「Ⅳ.</w:t>
            </w:r>
            <w:r w:rsidR="008445AA" w:rsidRPr="00F131C3">
              <w:rPr>
                <w:rFonts w:ascii="ＭＳ 明朝" w:hAnsi="ＭＳ 明朝" w:hint="eastAsia"/>
              </w:rPr>
              <w:t>入札</w:t>
            </w:r>
            <w:r w:rsidRPr="00F131C3">
              <w:rPr>
                <w:rFonts w:ascii="ＭＳ 明朝" w:hAnsi="ＭＳ 明朝" w:hint="eastAsia"/>
              </w:rPr>
              <w:t>資料作成要領及び評価手順」を参照のこと</w:t>
            </w:r>
          </w:p>
        </w:tc>
        <w:tc>
          <w:tcPr>
            <w:tcW w:w="1237" w:type="dxa"/>
            <w:vAlign w:val="center"/>
          </w:tcPr>
          <w:p w14:paraId="5F766E0D" w14:textId="77777777" w:rsidR="00A96695" w:rsidRPr="00F131C3" w:rsidRDefault="00A96695" w:rsidP="008C5957">
            <w:pPr>
              <w:jc w:val="center"/>
              <w:rPr>
                <w:rFonts w:ascii="ＭＳ 明朝" w:hAnsi="ＭＳ 明朝"/>
              </w:rPr>
            </w:pPr>
          </w:p>
        </w:tc>
        <w:tc>
          <w:tcPr>
            <w:tcW w:w="1678" w:type="dxa"/>
            <w:vAlign w:val="center"/>
          </w:tcPr>
          <w:p w14:paraId="5D68E2A1" w14:textId="77777777" w:rsidR="00A96695" w:rsidRPr="00F131C3" w:rsidRDefault="00032627" w:rsidP="008C5957">
            <w:pPr>
              <w:jc w:val="center"/>
              <w:rPr>
                <w:rFonts w:ascii="ＭＳ 明朝" w:hAnsi="ＭＳ 明朝"/>
              </w:rPr>
            </w:pPr>
            <w:r w:rsidRPr="00F131C3">
              <w:rPr>
                <w:rFonts w:ascii="ＭＳ 明朝" w:hAnsi="ＭＳ 明朝" w:hint="eastAsia"/>
              </w:rPr>
              <w:t>5</w:t>
            </w:r>
            <w:r w:rsidR="00A96695" w:rsidRPr="00F131C3">
              <w:rPr>
                <w:rFonts w:ascii="ＭＳ 明朝" w:hAnsi="ＭＳ 明朝" w:hint="eastAsia"/>
              </w:rPr>
              <w:t>部</w:t>
            </w:r>
            <w:r w:rsidRPr="00F131C3">
              <w:rPr>
                <w:rFonts w:ascii="ＭＳ 明朝" w:hAnsi="ＭＳ 明朝" w:hint="eastAsia"/>
              </w:rPr>
              <w:t>及び</w:t>
            </w:r>
          </w:p>
          <w:p w14:paraId="1BCB28A3" w14:textId="77777777" w:rsidR="00032627" w:rsidRPr="00F131C3" w:rsidRDefault="00032627" w:rsidP="008C5957">
            <w:pPr>
              <w:jc w:val="center"/>
              <w:rPr>
                <w:rFonts w:ascii="ＭＳ 明朝" w:hAnsi="ＭＳ 明朝"/>
                <w:szCs w:val="21"/>
              </w:rPr>
            </w:pPr>
            <w:r w:rsidRPr="00F131C3">
              <w:rPr>
                <w:rFonts w:ascii="ＭＳ 明朝" w:hAnsi="ＭＳ 明朝" w:hint="eastAsia"/>
              </w:rPr>
              <w:t>電子ファイル</w:t>
            </w:r>
          </w:p>
        </w:tc>
      </w:tr>
      <w:tr w:rsidR="00A96695" w:rsidRPr="00F131C3" w14:paraId="6076D275" w14:textId="77777777" w:rsidTr="00A77D62">
        <w:trPr>
          <w:jc w:val="center"/>
        </w:trPr>
        <w:tc>
          <w:tcPr>
            <w:tcW w:w="542" w:type="dxa"/>
          </w:tcPr>
          <w:p w14:paraId="217F9F33" w14:textId="77777777" w:rsidR="00A96695" w:rsidRPr="00F131C3" w:rsidRDefault="00A96695">
            <w:pPr>
              <w:rPr>
                <w:rFonts w:ascii="ＭＳ 明朝" w:hAnsi="ＭＳ 明朝"/>
              </w:rPr>
            </w:pPr>
            <w:r w:rsidRPr="00F131C3">
              <w:rPr>
                <w:rFonts w:ascii="ＭＳ 明朝" w:hAnsi="ＭＳ 明朝" w:hint="eastAsia"/>
              </w:rPr>
              <w:t>⑤</w:t>
            </w:r>
          </w:p>
        </w:tc>
        <w:tc>
          <w:tcPr>
            <w:tcW w:w="5407" w:type="dxa"/>
            <w:vAlign w:val="center"/>
          </w:tcPr>
          <w:p w14:paraId="380B2831" w14:textId="77777777" w:rsidR="00A96695" w:rsidRPr="00F131C3" w:rsidRDefault="00A96695" w:rsidP="008C5957">
            <w:pPr>
              <w:rPr>
                <w:rFonts w:ascii="ＭＳ 明朝" w:hAnsi="ＭＳ 明朝"/>
              </w:rPr>
            </w:pPr>
            <w:r w:rsidRPr="00F131C3">
              <w:rPr>
                <w:rFonts w:ascii="ＭＳ 明朝" w:hAnsi="ＭＳ 明朝" w:hint="eastAsia"/>
              </w:rPr>
              <w:t>補足資料（任意）</w:t>
            </w:r>
          </w:p>
        </w:tc>
        <w:tc>
          <w:tcPr>
            <w:tcW w:w="1237" w:type="dxa"/>
            <w:vAlign w:val="center"/>
          </w:tcPr>
          <w:p w14:paraId="1F11B047" w14:textId="77777777" w:rsidR="00A96695" w:rsidRPr="00F131C3" w:rsidRDefault="00A96695" w:rsidP="008C5957">
            <w:pPr>
              <w:jc w:val="center"/>
              <w:rPr>
                <w:rFonts w:ascii="ＭＳ 明朝" w:hAnsi="ＭＳ 明朝"/>
              </w:rPr>
            </w:pPr>
          </w:p>
        </w:tc>
        <w:tc>
          <w:tcPr>
            <w:tcW w:w="1678" w:type="dxa"/>
            <w:vAlign w:val="center"/>
          </w:tcPr>
          <w:p w14:paraId="04A44A6B" w14:textId="77777777" w:rsidR="00032627" w:rsidRPr="00F131C3" w:rsidRDefault="00032627" w:rsidP="008C5957">
            <w:pPr>
              <w:jc w:val="center"/>
              <w:rPr>
                <w:rFonts w:ascii="ＭＳ 明朝" w:hAnsi="ＭＳ 明朝"/>
              </w:rPr>
            </w:pPr>
            <w:r w:rsidRPr="00F131C3">
              <w:rPr>
                <w:rFonts w:ascii="ＭＳ 明朝" w:hAnsi="ＭＳ 明朝" w:hint="eastAsia"/>
              </w:rPr>
              <w:t>5</w:t>
            </w:r>
            <w:r w:rsidR="00A96695" w:rsidRPr="00F131C3">
              <w:rPr>
                <w:rFonts w:ascii="ＭＳ 明朝" w:hAnsi="ＭＳ 明朝" w:hint="eastAsia"/>
              </w:rPr>
              <w:t>部</w:t>
            </w:r>
            <w:r w:rsidRPr="00F131C3">
              <w:rPr>
                <w:rFonts w:ascii="ＭＳ 明朝" w:hAnsi="ＭＳ 明朝" w:hint="eastAsia"/>
              </w:rPr>
              <w:t>及び</w:t>
            </w:r>
          </w:p>
          <w:p w14:paraId="2DC7AE4F" w14:textId="77777777" w:rsidR="00A96695" w:rsidRPr="00F131C3" w:rsidRDefault="00032627" w:rsidP="008C5957">
            <w:pPr>
              <w:jc w:val="center"/>
              <w:rPr>
                <w:rFonts w:ascii="ＭＳ 明朝" w:hAnsi="ＭＳ 明朝"/>
                <w:szCs w:val="21"/>
              </w:rPr>
            </w:pPr>
            <w:r w:rsidRPr="00F131C3">
              <w:rPr>
                <w:rFonts w:ascii="ＭＳ 明朝" w:hAnsi="ＭＳ 明朝" w:hint="eastAsia"/>
              </w:rPr>
              <w:t>電子ファイル</w:t>
            </w:r>
          </w:p>
        </w:tc>
      </w:tr>
      <w:tr w:rsidR="00A96695" w:rsidRPr="00F131C3" w14:paraId="16B88255" w14:textId="77777777" w:rsidTr="00A77D62">
        <w:trPr>
          <w:jc w:val="center"/>
        </w:trPr>
        <w:tc>
          <w:tcPr>
            <w:tcW w:w="542" w:type="dxa"/>
          </w:tcPr>
          <w:p w14:paraId="4974B077" w14:textId="77777777" w:rsidR="00A96695" w:rsidRPr="00F131C3" w:rsidRDefault="00A96695">
            <w:pPr>
              <w:rPr>
                <w:rFonts w:ascii="ＭＳ 明朝" w:hAnsi="ＭＳ 明朝"/>
                <w:szCs w:val="21"/>
              </w:rPr>
            </w:pPr>
            <w:r w:rsidRPr="00F131C3">
              <w:rPr>
                <w:rFonts w:ascii="ＭＳ 明朝" w:hAnsi="ＭＳ 明朝" w:hint="eastAsia"/>
                <w:szCs w:val="21"/>
              </w:rPr>
              <w:t>⑥</w:t>
            </w:r>
          </w:p>
        </w:tc>
        <w:tc>
          <w:tcPr>
            <w:tcW w:w="5407" w:type="dxa"/>
            <w:vAlign w:val="center"/>
          </w:tcPr>
          <w:p w14:paraId="1CA29688" w14:textId="77777777" w:rsidR="00A96695" w:rsidRPr="00F131C3" w:rsidRDefault="00A96695" w:rsidP="008C5957">
            <w:pPr>
              <w:rPr>
                <w:rFonts w:ascii="ＭＳ 明朝" w:hAnsi="ＭＳ 明朝"/>
              </w:rPr>
            </w:pPr>
            <w:r w:rsidRPr="00F131C3">
              <w:rPr>
                <w:rFonts w:ascii="ＭＳ 明朝" w:hAnsi="ＭＳ 明朝" w:hint="eastAsia"/>
              </w:rPr>
              <w:t>評価項目一覧</w:t>
            </w:r>
          </w:p>
        </w:tc>
        <w:tc>
          <w:tcPr>
            <w:tcW w:w="1237" w:type="dxa"/>
            <w:vAlign w:val="center"/>
          </w:tcPr>
          <w:p w14:paraId="247595F5" w14:textId="77777777" w:rsidR="00A96695" w:rsidRPr="00F131C3" w:rsidRDefault="00A96695" w:rsidP="008C5957">
            <w:pPr>
              <w:jc w:val="center"/>
              <w:rPr>
                <w:rFonts w:ascii="ＭＳ 明朝" w:hAnsi="ＭＳ 明朝"/>
                <w:szCs w:val="21"/>
              </w:rPr>
            </w:pPr>
            <w:r w:rsidRPr="00F131C3">
              <w:rPr>
                <w:rFonts w:ascii="ＭＳ 明朝" w:hAnsi="ＭＳ 明朝" w:hint="eastAsia"/>
                <w:szCs w:val="21"/>
              </w:rPr>
              <w:t>－</w:t>
            </w:r>
          </w:p>
        </w:tc>
        <w:tc>
          <w:tcPr>
            <w:tcW w:w="1678" w:type="dxa"/>
            <w:vAlign w:val="center"/>
          </w:tcPr>
          <w:p w14:paraId="4E069478" w14:textId="77777777" w:rsidR="00032627" w:rsidRPr="00F131C3" w:rsidRDefault="00032627" w:rsidP="00032627">
            <w:pPr>
              <w:jc w:val="center"/>
              <w:rPr>
                <w:rFonts w:ascii="ＭＳ 明朝" w:hAnsi="ＭＳ 明朝"/>
              </w:rPr>
            </w:pPr>
            <w:r w:rsidRPr="00F131C3">
              <w:rPr>
                <w:rFonts w:ascii="ＭＳ 明朝" w:hAnsi="ＭＳ 明朝" w:hint="eastAsia"/>
              </w:rPr>
              <w:t>5</w:t>
            </w:r>
            <w:r w:rsidR="00A96695" w:rsidRPr="00F131C3">
              <w:rPr>
                <w:rFonts w:ascii="ＭＳ 明朝" w:hAnsi="ＭＳ 明朝" w:hint="eastAsia"/>
              </w:rPr>
              <w:t>部</w:t>
            </w:r>
            <w:r w:rsidRPr="00F131C3">
              <w:rPr>
                <w:rFonts w:ascii="ＭＳ 明朝" w:hAnsi="ＭＳ 明朝" w:hint="eastAsia"/>
              </w:rPr>
              <w:t>及び</w:t>
            </w:r>
          </w:p>
          <w:p w14:paraId="6D7AAFD5" w14:textId="77777777" w:rsidR="00032627" w:rsidRPr="00F131C3" w:rsidRDefault="00032627" w:rsidP="00032627">
            <w:pPr>
              <w:jc w:val="center"/>
              <w:rPr>
                <w:rFonts w:ascii="ＭＳ 明朝" w:hAnsi="ＭＳ 明朝"/>
              </w:rPr>
            </w:pPr>
            <w:r w:rsidRPr="00F131C3">
              <w:rPr>
                <w:rFonts w:ascii="ＭＳ 明朝" w:hAnsi="ＭＳ 明朝" w:hint="eastAsia"/>
              </w:rPr>
              <w:t>電子ファイル</w:t>
            </w:r>
          </w:p>
        </w:tc>
      </w:tr>
      <w:tr w:rsidR="00A77D62" w:rsidRPr="00F131C3" w14:paraId="45D7938C" w14:textId="77777777" w:rsidTr="00A77D62">
        <w:trPr>
          <w:trHeight w:val="2837"/>
          <w:jc w:val="center"/>
        </w:trPr>
        <w:tc>
          <w:tcPr>
            <w:tcW w:w="542" w:type="dxa"/>
          </w:tcPr>
          <w:p w14:paraId="3F6CA569" w14:textId="77777777" w:rsidR="00A77D62" w:rsidRPr="00F131C3" w:rsidRDefault="00A77D62" w:rsidP="00A77D62">
            <w:pPr>
              <w:rPr>
                <w:rFonts w:ascii="ＭＳ 明朝" w:hAnsi="ＭＳ 明朝"/>
                <w:szCs w:val="21"/>
              </w:rPr>
            </w:pPr>
            <w:r w:rsidRPr="00F131C3">
              <w:rPr>
                <w:rFonts w:ascii="ＭＳ 明朝" w:hAnsi="ＭＳ 明朝" w:hint="eastAsia"/>
                <w:szCs w:val="21"/>
              </w:rPr>
              <w:lastRenderedPageBreak/>
              <w:t>⑦</w:t>
            </w:r>
          </w:p>
        </w:tc>
        <w:tc>
          <w:tcPr>
            <w:tcW w:w="5407" w:type="dxa"/>
            <w:vAlign w:val="center"/>
          </w:tcPr>
          <w:p w14:paraId="46127F44" w14:textId="77777777" w:rsidR="00A77D62" w:rsidRPr="00F131C3" w:rsidRDefault="00AA370A" w:rsidP="00A77D62">
            <w:pPr>
              <w:ind w:firstLineChars="100" w:firstLine="210"/>
              <w:rPr>
                <w:rFonts w:ascii="ＭＳ 明朝" w:hAnsi="ＭＳ 明朝"/>
                <w:szCs w:val="21"/>
              </w:rPr>
            </w:pPr>
            <w:r w:rsidRPr="00F131C3">
              <w:rPr>
                <w:rFonts w:ascii="ＭＳ 明朝" w:hAnsi="ＭＳ 明朝" w:hint="eastAsia"/>
              </w:rPr>
              <w:t>令和</w:t>
            </w:r>
            <w:r w:rsidRPr="00F131C3">
              <w:rPr>
                <w:rFonts w:ascii="ＭＳ 明朝" w:hAnsi="ＭＳ 明朝"/>
              </w:rPr>
              <w:t>1・2・3年度（平成31・32・33年度）</w:t>
            </w:r>
            <w:r w:rsidR="00A77D62" w:rsidRPr="00F131C3">
              <w:rPr>
                <w:rFonts w:ascii="ＭＳ 明朝" w:hAnsi="ＭＳ 明朝" w:hint="eastAsia"/>
                <w:szCs w:val="21"/>
              </w:rPr>
              <w:t>競争参加資格（全省庁統一資格）における資格審査結果通知書の写し</w:t>
            </w:r>
          </w:p>
          <w:p w14:paraId="4EA9308A" w14:textId="77777777" w:rsidR="00A77D62" w:rsidRPr="00F131C3" w:rsidRDefault="00A77D62" w:rsidP="00A77D62">
            <w:pPr>
              <w:ind w:left="210" w:hangingChars="100" w:hanging="210"/>
              <w:rPr>
                <w:rFonts w:ascii="ＭＳ 明朝" w:hAnsi="ＭＳ 明朝"/>
                <w:szCs w:val="21"/>
              </w:rPr>
            </w:pPr>
          </w:p>
          <w:p w14:paraId="4BB7F9FF" w14:textId="77777777" w:rsidR="00A77D62" w:rsidRPr="00F131C3" w:rsidRDefault="00A77D62" w:rsidP="00A77D62">
            <w:pPr>
              <w:ind w:left="210" w:hangingChars="100" w:hanging="210"/>
              <w:rPr>
                <w:rFonts w:ascii="ＭＳ 明朝" w:hAnsi="ＭＳ 明朝"/>
                <w:szCs w:val="21"/>
              </w:rPr>
            </w:pPr>
            <w:r w:rsidRPr="00F131C3">
              <w:rPr>
                <w:rFonts w:ascii="ＭＳ 明朝" w:hAnsi="ＭＳ 明朝" w:hint="eastAsia"/>
                <w:szCs w:val="21"/>
              </w:rPr>
              <w:t>【上記の資格を有しない場合】</w:t>
            </w:r>
          </w:p>
          <w:p w14:paraId="6BFE79A2" w14:textId="77777777" w:rsidR="00A77D62" w:rsidRPr="00F131C3" w:rsidRDefault="00A77D62" w:rsidP="00A77D62">
            <w:pPr>
              <w:ind w:leftChars="100" w:left="210" w:firstLineChars="100" w:firstLine="210"/>
              <w:rPr>
                <w:rFonts w:ascii="ＭＳ 明朝" w:hAnsi="ＭＳ 明朝"/>
                <w:szCs w:val="21"/>
              </w:rPr>
            </w:pPr>
            <w:r w:rsidRPr="00F131C3">
              <w:rPr>
                <w:rFonts w:ascii="ＭＳ 明朝" w:hAnsi="ＭＳ 明朝" w:hint="eastAsia"/>
                <w:szCs w:val="21"/>
              </w:rPr>
              <w:t>登記簿謄本（商業登記法第</w:t>
            </w:r>
            <w:r w:rsidRPr="00F131C3">
              <w:rPr>
                <w:rFonts w:ascii="ＭＳ 明朝" w:hAnsi="ＭＳ 明朝"/>
                <w:szCs w:val="21"/>
              </w:rPr>
              <w:t>6条第5号から第9号までに掲げる株式会社登記簿等の謄本）、納税証明書（その3の3・「法人税」及び「消費税及地方消費税」について未納税額のない証明用）、</w:t>
            </w:r>
            <w:r w:rsidRPr="00F131C3">
              <w:rPr>
                <w:rFonts w:ascii="ＭＳ 明朝" w:hAnsi="ＭＳ 明朝" w:hint="eastAsia"/>
                <w:szCs w:val="21"/>
              </w:rPr>
              <w:t>営業経歴書（会社の沿革、組織図、従業員数等の概要、営業品目、営業実績及び営業所の所在状況を含んだ書類）及び財務諸表類（直前</w:t>
            </w:r>
            <w:r w:rsidRPr="00F131C3">
              <w:rPr>
                <w:rFonts w:ascii="ＭＳ 明朝" w:hAnsi="ＭＳ 明朝"/>
                <w:szCs w:val="21"/>
              </w:rPr>
              <w:t>2年間の事業年度分に係る貸借対照表、損益計算書及び株主資本等変動計算書）の原本又は写し</w:t>
            </w:r>
          </w:p>
          <w:p w14:paraId="1C8D3F6E" w14:textId="77777777" w:rsidR="00A77D62" w:rsidRPr="00F131C3" w:rsidRDefault="00A77D62" w:rsidP="00A77D62">
            <w:pPr>
              <w:ind w:leftChars="100" w:left="210" w:firstLineChars="100" w:firstLine="210"/>
              <w:rPr>
                <w:rFonts w:ascii="ＭＳ 明朝" w:hAnsi="ＭＳ 明朝"/>
              </w:rPr>
            </w:pPr>
          </w:p>
          <w:p w14:paraId="71C710EF" w14:textId="77777777" w:rsidR="00A77D62" w:rsidRPr="00F131C3" w:rsidRDefault="00A77D62" w:rsidP="00A77D62">
            <w:pPr>
              <w:ind w:left="210" w:hangingChars="100" w:hanging="210"/>
              <w:rPr>
                <w:rFonts w:ascii="ＭＳ 明朝" w:hAnsi="ＭＳ 明朝"/>
              </w:rPr>
            </w:pPr>
            <w:r w:rsidRPr="00F131C3">
              <w:rPr>
                <w:rFonts w:ascii="ＭＳ 明朝" w:hAnsi="ＭＳ 明朝" w:hint="eastAsia"/>
              </w:rPr>
              <w:t>※登記簿謄本及び納税証明書は、発行日から</w:t>
            </w:r>
            <w:r w:rsidRPr="00F131C3">
              <w:rPr>
                <w:rFonts w:ascii="ＭＳ 明朝" w:hAnsi="ＭＳ 明朝"/>
              </w:rPr>
              <w:t>3か月以内のものに限る。</w:t>
            </w:r>
          </w:p>
        </w:tc>
        <w:tc>
          <w:tcPr>
            <w:tcW w:w="1237" w:type="dxa"/>
            <w:vAlign w:val="center"/>
          </w:tcPr>
          <w:p w14:paraId="7CE1A6F1" w14:textId="77777777" w:rsidR="00A77D62" w:rsidRPr="00F131C3" w:rsidRDefault="00A77D62" w:rsidP="00A77D62">
            <w:pPr>
              <w:jc w:val="center"/>
              <w:rPr>
                <w:rFonts w:ascii="ＭＳ 明朝" w:hAnsi="ＭＳ 明朝"/>
                <w:szCs w:val="21"/>
              </w:rPr>
            </w:pPr>
            <w:r w:rsidRPr="00F131C3">
              <w:rPr>
                <w:rFonts w:ascii="ＭＳ 明朝" w:hAnsi="ＭＳ 明朝" w:hint="eastAsia"/>
                <w:szCs w:val="21"/>
              </w:rPr>
              <w:t>－</w:t>
            </w:r>
          </w:p>
        </w:tc>
        <w:tc>
          <w:tcPr>
            <w:tcW w:w="1678" w:type="dxa"/>
            <w:vAlign w:val="center"/>
          </w:tcPr>
          <w:p w14:paraId="77CE7125" w14:textId="77777777" w:rsidR="00A77D62" w:rsidRPr="00F131C3" w:rsidRDefault="00A77D62" w:rsidP="00A77D62">
            <w:pPr>
              <w:jc w:val="center"/>
              <w:rPr>
                <w:rFonts w:ascii="ＭＳ 明朝" w:hAnsi="ＭＳ 明朝"/>
                <w:szCs w:val="21"/>
              </w:rPr>
            </w:pPr>
            <w:r w:rsidRPr="00F131C3">
              <w:rPr>
                <w:rFonts w:ascii="ＭＳ 明朝" w:hAnsi="ＭＳ 明朝" w:hint="eastAsia"/>
                <w:szCs w:val="21"/>
              </w:rPr>
              <w:t>1通</w:t>
            </w:r>
          </w:p>
        </w:tc>
      </w:tr>
      <w:tr w:rsidR="00A96695" w:rsidRPr="00F131C3" w14:paraId="27375746" w14:textId="77777777" w:rsidTr="00A77D62">
        <w:trPr>
          <w:jc w:val="center"/>
        </w:trPr>
        <w:tc>
          <w:tcPr>
            <w:tcW w:w="542" w:type="dxa"/>
          </w:tcPr>
          <w:p w14:paraId="7A444C7B" w14:textId="77777777" w:rsidR="00A96695" w:rsidRPr="00F131C3" w:rsidRDefault="00A77D62">
            <w:pPr>
              <w:rPr>
                <w:rFonts w:ascii="ＭＳ 明朝" w:hAnsi="ＭＳ 明朝"/>
                <w:szCs w:val="21"/>
              </w:rPr>
            </w:pPr>
            <w:r w:rsidRPr="00F131C3">
              <w:rPr>
                <w:rFonts w:ascii="ＭＳ 明朝" w:hAnsi="ＭＳ 明朝" w:hint="eastAsia"/>
                <w:szCs w:val="21"/>
              </w:rPr>
              <w:t>⑧</w:t>
            </w:r>
          </w:p>
        </w:tc>
        <w:tc>
          <w:tcPr>
            <w:tcW w:w="5407" w:type="dxa"/>
            <w:vAlign w:val="center"/>
          </w:tcPr>
          <w:p w14:paraId="2936F6BB" w14:textId="77777777" w:rsidR="00A96695" w:rsidRPr="00F131C3" w:rsidRDefault="00A96695" w:rsidP="008C5957">
            <w:pPr>
              <w:rPr>
                <w:rFonts w:ascii="ＭＳ 明朝" w:hAnsi="ＭＳ 明朝"/>
                <w:szCs w:val="21"/>
              </w:rPr>
            </w:pPr>
            <w:r w:rsidRPr="00F131C3">
              <w:rPr>
                <w:rFonts w:ascii="ＭＳ 明朝" w:hAnsi="ＭＳ 明朝" w:hint="eastAsia"/>
                <w:szCs w:val="21"/>
              </w:rPr>
              <w:t>提案書受理票</w:t>
            </w:r>
          </w:p>
        </w:tc>
        <w:tc>
          <w:tcPr>
            <w:tcW w:w="1237" w:type="dxa"/>
            <w:vAlign w:val="center"/>
          </w:tcPr>
          <w:p w14:paraId="3CA43B13" w14:textId="77777777" w:rsidR="00A96695" w:rsidRPr="00F131C3" w:rsidRDefault="00A96695" w:rsidP="008C5957">
            <w:pPr>
              <w:jc w:val="center"/>
              <w:rPr>
                <w:rFonts w:ascii="ＭＳ 明朝" w:hAnsi="ＭＳ 明朝"/>
                <w:szCs w:val="21"/>
              </w:rPr>
            </w:pPr>
            <w:r w:rsidRPr="00F131C3">
              <w:rPr>
                <w:rFonts w:ascii="ＭＳ 明朝" w:hAnsi="ＭＳ 明朝" w:hint="eastAsia"/>
                <w:szCs w:val="21"/>
              </w:rPr>
              <w:t>様式4</w:t>
            </w:r>
          </w:p>
        </w:tc>
        <w:tc>
          <w:tcPr>
            <w:tcW w:w="1678" w:type="dxa"/>
            <w:vAlign w:val="center"/>
          </w:tcPr>
          <w:p w14:paraId="037B2B43" w14:textId="77777777" w:rsidR="00A96695" w:rsidRPr="00F131C3" w:rsidRDefault="00A96695" w:rsidP="008C5957">
            <w:pPr>
              <w:jc w:val="center"/>
              <w:rPr>
                <w:rFonts w:ascii="ＭＳ 明朝" w:hAnsi="ＭＳ 明朝"/>
                <w:szCs w:val="21"/>
              </w:rPr>
            </w:pPr>
            <w:r w:rsidRPr="00F131C3">
              <w:rPr>
                <w:rFonts w:ascii="ＭＳ 明朝" w:hAnsi="ＭＳ 明朝" w:hint="eastAsia"/>
                <w:szCs w:val="21"/>
              </w:rPr>
              <w:t>1通</w:t>
            </w:r>
          </w:p>
        </w:tc>
      </w:tr>
    </w:tbl>
    <w:p w14:paraId="111BD92C" w14:textId="77777777" w:rsidR="00A96695" w:rsidRPr="00F131C3" w:rsidRDefault="00A96695">
      <w:pPr>
        <w:pStyle w:val="a3"/>
        <w:ind w:leftChars="67" w:left="141"/>
        <w:rPr>
          <w:rFonts w:ascii="ＭＳ 明朝" w:hAnsi="ＭＳ 明朝"/>
        </w:rPr>
      </w:pPr>
      <w:r w:rsidRPr="00F131C3">
        <w:rPr>
          <w:rFonts w:ascii="ＭＳ 明朝" w:hAnsi="ＭＳ 明朝" w:hint="eastAsia"/>
        </w:rPr>
        <w:t xml:space="preserve">(5) 提出方法　</w:t>
      </w:r>
    </w:p>
    <w:p w14:paraId="74671E0F" w14:textId="77777777" w:rsidR="00A96695" w:rsidRPr="00F131C3" w:rsidRDefault="00A96695">
      <w:pPr>
        <w:pStyle w:val="a3"/>
        <w:ind w:leftChars="200" w:left="420"/>
        <w:rPr>
          <w:rFonts w:ascii="ＭＳ 明朝" w:hAnsi="ＭＳ 明朝"/>
        </w:rPr>
      </w:pPr>
      <w:r w:rsidRPr="00F131C3">
        <w:rPr>
          <w:rFonts w:ascii="ＭＳ 明朝" w:hAnsi="ＭＳ 明朝" w:hint="eastAsia"/>
        </w:rPr>
        <w:t>① 入札書等提出書類を持参により提出する場合</w:t>
      </w:r>
    </w:p>
    <w:p w14:paraId="32F924AE" w14:textId="77777777" w:rsidR="00A96695" w:rsidRPr="00F131C3" w:rsidRDefault="00A96695">
      <w:pPr>
        <w:pStyle w:val="a3"/>
        <w:ind w:leftChars="336" w:left="706" w:firstLineChars="100" w:firstLine="212"/>
        <w:rPr>
          <w:rFonts w:ascii="ＭＳ 明朝" w:hAnsi="ＭＳ 明朝"/>
        </w:rPr>
      </w:pPr>
      <w:r w:rsidRPr="00F131C3">
        <w:rPr>
          <w:rFonts w:ascii="ＭＳ 明朝" w:hAnsi="ＭＳ 明朝" w:hint="eastAsia"/>
        </w:rPr>
        <w:t>入札書を封筒に入れ封緘し、封皮に氏名（法人の場合は商号又は名称）、宛先（1</w:t>
      </w:r>
      <w:r w:rsidR="009103A1" w:rsidRPr="00F131C3">
        <w:rPr>
          <w:rFonts w:ascii="ＭＳ 明朝" w:hAnsi="ＭＳ 明朝" w:hint="eastAsia"/>
        </w:rPr>
        <w:t>4</w:t>
      </w:r>
      <w:r w:rsidRPr="00F131C3">
        <w:rPr>
          <w:rFonts w:ascii="ＭＳ 明朝" w:hAnsi="ＭＳ 明朝" w:hint="eastAsia"/>
        </w:rPr>
        <w:t>.(4)の担当者名）を記載するとともに</w:t>
      </w:r>
      <w:r w:rsidR="00267698" w:rsidRPr="00F131C3">
        <w:rPr>
          <w:rFonts w:ascii="ＭＳ 明朝" w:hAnsi="ＭＳ 明朝" w:hint="eastAsia"/>
        </w:rPr>
        <w:t>「</w:t>
      </w:r>
      <w:r w:rsidR="00032627" w:rsidRPr="00F131C3">
        <w:rPr>
          <w:rFonts w:ascii="ＭＳ 明朝" w:hAnsi="ＭＳ 明朝" w:hint="eastAsia"/>
        </w:rPr>
        <w:t>DX推進事業システムの運用保守および機能向上（フェーズ3下期）</w:t>
      </w:r>
      <w:r w:rsidRPr="00F131C3">
        <w:rPr>
          <w:rFonts w:ascii="ＭＳ 明朝" w:hAnsi="ＭＳ 明朝" w:hint="eastAsia"/>
        </w:rPr>
        <w:t xml:space="preserve">　一般競争入札に係る入札書在中」と朱書きし、その他提出書類一式と併せ封筒に入れ封緘し、その封皮に氏名（法人の場合はその商号又は名称）、宛先（1</w:t>
      </w:r>
      <w:r w:rsidR="009103A1" w:rsidRPr="00F131C3">
        <w:rPr>
          <w:rFonts w:ascii="ＭＳ 明朝" w:hAnsi="ＭＳ 明朝" w:hint="eastAsia"/>
        </w:rPr>
        <w:t>4</w:t>
      </w:r>
      <w:r w:rsidRPr="00F131C3">
        <w:rPr>
          <w:rFonts w:ascii="ＭＳ 明朝" w:hAnsi="ＭＳ 明朝" w:hint="eastAsia"/>
        </w:rPr>
        <w:t>.(4)の担当者名）を記載し、かつ、</w:t>
      </w:r>
      <w:r w:rsidR="00267698" w:rsidRPr="00F131C3">
        <w:rPr>
          <w:rFonts w:ascii="ＭＳ 明朝" w:hAnsi="ＭＳ 明朝" w:hint="eastAsia"/>
        </w:rPr>
        <w:t>「</w:t>
      </w:r>
      <w:r w:rsidR="00032627" w:rsidRPr="00F131C3">
        <w:rPr>
          <w:rFonts w:ascii="ＭＳ 明朝" w:hAnsi="ＭＳ 明朝" w:hint="eastAsia"/>
        </w:rPr>
        <w:t>DX推進事業システムの運用保守および機能向上（フェーズ3下期）</w:t>
      </w:r>
      <w:r w:rsidRPr="00F131C3">
        <w:rPr>
          <w:rFonts w:ascii="ＭＳ 明朝" w:hAnsi="ＭＳ 明朝" w:hint="eastAsia"/>
        </w:rPr>
        <w:t xml:space="preserve">　一般競争入札に係る提出書類一式在中」と朱書きすること。</w:t>
      </w:r>
    </w:p>
    <w:p w14:paraId="1B00EB2C" w14:textId="77777777" w:rsidR="00A96695" w:rsidRPr="00F131C3" w:rsidRDefault="00A96695">
      <w:pPr>
        <w:pStyle w:val="a3"/>
        <w:ind w:leftChars="193" w:left="405"/>
        <w:rPr>
          <w:rFonts w:ascii="ＭＳ 明朝" w:hAnsi="ＭＳ 明朝"/>
        </w:rPr>
      </w:pPr>
      <w:r w:rsidRPr="00F131C3">
        <w:rPr>
          <w:rFonts w:ascii="ＭＳ 明朝" w:hAnsi="ＭＳ 明朝" w:hint="eastAsia"/>
        </w:rPr>
        <w:t>② 入札書等提出書類を郵便等（書留）により提出する場合</w:t>
      </w:r>
    </w:p>
    <w:p w14:paraId="0D4AC729" w14:textId="77777777" w:rsidR="00A96695" w:rsidRPr="00F131C3" w:rsidRDefault="00A96695">
      <w:pPr>
        <w:pStyle w:val="a3"/>
        <w:ind w:leftChars="329" w:left="691" w:firstLineChars="100" w:firstLine="212"/>
        <w:rPr>
          <w:rFonts w:ascii="ＭＳ 明朝" w:hAnsi="ＭＳ 明朝"/>
        </w:rPr>
      </w:pPr>
      <w:r w:rsidRPr="00F131C3">
        <w:rPr>
          <w:rFonts w:ascii="ＭＳ 明朝" w:hAnsi="ＭＳ 明朝" w:hint="eastAsia"/>
        </w:rPr>
        <w:t>二重封筒とし、表封筒に</w:t>
      </w:r>
      <w:r w:rsidR="00267698" w:rsidRPr="00F131C3">
        <w:rPr>
          <w:rFonts w:ascii="ＭＳ 明朝" w:hAnsi="ＭＳ 明朝" w:hint="eastAsia"/>
        </w:rPr>
        <w:t>「</w:t>
      </w:r>
      <w:r w:rsidR="00032627" w:rsidRPr="00F131C3">
        <w:rPr>
          <w:rFonts w:ascii="ＭＳ 明朝" w:hAnsi="ＭＳ 明朝" w:hint="eastAsia"/>
        </w:rPr>
        <w:t>DX推進事業システムの運用保守および機能向上（フェーズ3下期）</w:t>
      </w:r>
      <w:r w:rsidRPr="00F131C3">
        <w:rPr>
          <w:rFonts w:ascii="ＭＳ 明朝" w:hAnsi="ＭＳ 明朝" w:hint="eastAsia"/>
        </w:rPr>
        <w:t>一般競争入札に係る提出書類一式在中」と朱書きし、中封筒の封皮には直接提出する場合と同様とすること。</w:t>
      </w:r>
    </w:p>
    <w:p w14:paraId="08C73103" w14:textId="77777777" w:rsidR="00267698" w:rsidRPr="00F131C3" w:rsidRDefault="00267698" w:rsidP="00267698">
      <w:pPr>
        <w:pStyle w:val="a3"/>
        <w:ind w:leftChars="67" w:left="141"/>
        <w:rPr>
          <w:rFonts w:ascii="ＭＳ 明朝" w:hAnsi="ＭＳ 明朝"/>
        </w:rPr>
      </w:pPr>
      <w:r w:rsidRPr="00F131C3">
        <w:rPr>
          <w:rFonts w:ascii="ＭＳ 明朝" w:hAnsi="ＭＳ 明朝" w:hint="eastAsia"/>
        </w:rPr>
        <w:t>(6) 提出後</w:t>
      </w:r>
    </w:p>
    <w:p w14:paraId="5CAFEDA5" w14:textId="77777777" w:rsidR="00267698" w:rsidRPr="00F131C3" w:rsidRDefault="00267698" w:rsidP="00032627">
      <w:pPr>
        <w:pStyle w:val="a3"/>
        <w:spacing w:line="333" w:lineRule="exact"/>
        <w:ind w:leftChars="299" w:left="628"/>
        <w:rPr>
          <w:rFonts w:ascii="ＭＳ 明朝" w:hAnsi="ＭＳ 明朝"/>
        </w:rPr>
      </w:pPr>
      <w:r w:rsidRPr="00F131C3">
        <w:rPr>
          <w:rFonts w:hint="eastAsia"/>
        </w:rPr>
        <w:t xml:space="preserve"> </w:t>
      </w:r>
      <w:r w:rsidRPr="00F131C3">
        <w:rPr>
          <w:rFonts w:hint="eastAsia"/>
        </w:rPr>
        <w:t>入札書等提出書類を受理した場合は、提案書受理票を入札者に交付する。なお、受理した提案書等は評価結果に関わらず返却しない</w:t>
      </w:r>
      <w:r w:rsidRPr="00F131C3">
        <w:rPr>
          <w:rFonts w:ascii="ＭＳ 明朝" w:hAnsi="ＭＳ 明朝" w:hint="eastAsia"/>
        </w:rPr>
        <w:t>。</w:t>
      </w:r>
    </w:p>
    <w:p w14:paraId="643CBD90" w14:textId="77777777" w:rsidR="00A96695" w:rsidRPr="00F131C3" w:rsidRDefault="00A96695">
      <w:pPr>
        <w:pStyle w:val="a3"/>
        <w:rPr>
          <w:rFonts w:ascii="ＭＳ 明朝" w:hAnsi="ＭＳ 明朝"/>
          <w:color w:val="0000FF"/>
        </w:rPr>
      </w:pPr>
    </w:p>
    <w:p w14:paraId="0941295D" w14:textId="77777777" w:rsidR="00A96695" w:rsidRPr="00251767" w:rsidRDefault="00A96695">
      <w:pPr>
        <w:pStyle w:val="a3"/>
        <w:spacing w:afterLines="50" w:after="120"/>
        <w:rPr>
          <w:rFonts w:ascii="ＭＳ 明朝" w:hAnsi="ＭＳ 明朝"/>
          <w:spacing w:val="0"/>
        </w:rPr>
      </w:pPr>
      <w:r w:rsidRPr="00F131C3">
        <w:rPr>
          <w:rFonts w:ascii="ＭＳ 明朝" w:hAnsi="ＭＳ 明朝" w:hint="eastAsia"/>
        </w:rPr>
        <w:t>7．開札の日時</w:t>
      </w:r>
      <w:r w:rsidRPr="00251767">
        <w:rPr>
          <w:rFonts w:ascii="ＭＳ 明朝" w:hAnsi="ＭＳ 明朝" w:hint="eastAsia"/>
        </w:rPr>
        <w:t>及び場所</w:t>
      </w:r>
    </w:p>
    <w:p w14:paraId="23DC856A" w14:textId="77777777" w:rsidR="00A96695" w:rsidRPr="00251767" w:rsidRDefault="00A96695">
      <w:pPr>
        <w:pStyle w:val="a3"/>
        <w:ind w:leftChars="67" w:left="141"/>
        <w:rPr>
          <w:rFonts w:ascii="ＭＳ 明朝" w:hAnsi="ＭＳ 明朝"/>
        </w:rPr>
      </w:pPr>
      <w:r w:rsidRPr="00251767">
        <w:rPr>
          <w:rFonts w:ascii="ＭＳ 明朝" w:hAnsi="ＭＳ 明朝"/>
        </w:rPr>
        <w:t xml:space="preserve">(1) </w:t>
      </w:r>
      <w:r w:rsidRPr="00251767">
        <w:rPr>
          <w:rFonts w:ascii="ＭＳ 明朝" w:hAnsi="ＭＳ 明朝" w:hint="eastAsia"/>
        </w:rPr>
        <w:t>開札の日時</w:t>
      </w:r>
    </w:p>
    <w:p w14:paraId="5DF708ED" w14:textId="3C59540A" w:rsidR="00A96695" w:rsidRPr="00251767" w:rsidRDefault="00A96695">
      <w:pPr>
        <w:pStyle w:val="a3"/>
        <w:ind w:leftChars="270" w:left="567"/>
        <w:rPr>
          <w:rFonts w:ascii="ＭＳ 明朝" w:hAnsi="ＭＳ 明朝"/>
        </w:rPr>
      </w:pPr>
      <w:r w:rsidRPr="00251767">
        <w:rPr>
          <w:rFonts w:ascii="ＭＳ 明朝" w:hAnsi="ＭＳ 明朝"/>
        </w:rPr>
        <w:t>20</w:t>
      </w:r>
      <w:r w:rsidR="00032627" w:rsidRPr="00251767">
        <w:rPr>
          <w:rFonts w:ascii="ＭＳ 明朝" w:hAnsi="ＭＳ 明朝"/>
        </w:rPr>
        <w:t>21</w:t>
      </w:r>
      <w:r w:rsidRPr="00251767">
        <w:rPr>
          <w:rFonts w:ascii="ＭＳ 明朝" w:hAnsi="ＭＳ 明朝" w:hint="eastAsia"/>
        </w:rPr>
        <w:t>年</w:t>
      </w:r>
      <w:r w:rsidR="00032627" w:rsidRPr="00251767">
        <w:rPr>
          <w:rFonts w:ascii="ＭＳ 明朝" w:hAnsi="ＭＳ 明朝"/>
        </w:rPr>
        <w:t>9</w:t>
      </w:r>
      <w:r w:rsidRPr="00251767">
        <w:rPr>
          <w:rFonts w:ascii="ＭＳ 明朝" w:hAnsi="ＭＳ 明朝" w:hint="eastAsia"/>
        </w:rPr>
        <w:t>月</w:t>
      </w:r>
      <w:r w:rsidR="00032627" w:rsidRPr="00251767">
        <w:rPr>
          <w:rFonts w:ascii="ＭＳ 明朝" w:hAnsi="ＭＳ 明朝"/>
        </w:rPr>
        <w:t>1</w:t>
      </w:r>
      <w:r w:rsidR="00E806A4" w:rsidRPr="00D35BB9">
        <w:rPr>
          <w:rFonts w:ascii="ＭＳ 明朝" w:hAnsi="ＭＳ 明朝"/>
        </w:rPr>
        <w:t>3</w:t>
      </w:r>
      <w:r w:rsidRPr="00251767">
        <w:rPr>
          <w:rFonts w:ascii="ＭＳ 明朝" w:hAnsi="ＭＳ 明朝" w:hint="eastAsia"/>
        </w:rPr>
        <w:t>日（</w:t>
      </w:r>
      <w:r w:rsidR="00E806A4" w:rsidRPr="00D35BB9">
        <w:rPr>
          <w:rFonts w:ascii="ＭＳ 明朝" w:hAnsi="ＭＳ 明朝" w:hint="eastAsia"/>
        </w:rPr>
        <w:t>月</w:t>
      </w:r>
      <w:r w:rsidRPr="00251767">
        <w:rPr>
          <w:rFonts w:ascii="ＭＳ 明朝" w:hAnsi="ＭＳ 明朝" w:hint="eastAsia"/>
        </w:rPr>
        <w:t xml:space="preserve">）　</w:t>
      </w:r>
      <w:r w:rsidR="00032627" w:rsidRPr="00251767">
        <w:rPr>
          <w:rFonts w:ascii="ＭＳ 明朝" w:hAnsi="ＭＳ 明朝"/>
        </w:rPr>
        <w:t>11</w:t>
      </w:r>
      <w:r w:rsidRPr="00251767">
        <w:rPr>
          <w:rFonts w:ascii="ＭＳ 明朝" w:hAnsi="ＭＳ 明朝" w:hint="eastAsia"/>
        </w:rPr>
        <w:t>時</w:t>
      </w:r>
      <w:r w:rsidR="00032627" w:rsidRPr="00251767">
        <w:rPr>
          <w:rFonts w:ascii="ＭＳ 明朝" w:hAnsi="ＭＳ 明朝"/>
        </w:rPr>
        <w:t>00</w:t>
      </w:r>
      <w:r w:rsidRPr="00251767">
        <w:rPr>
          <w:rFonts w:ascii="ＭＳ 明朝" w:hAnsi="ＭＳ 明朝" w:hint="eastAsia"/>
        </w:rPr>
        <w:t>分</w:t>
      </w:r>
    </w:p>
    <w:p w14:paraId="691E48A2" w14:textId="77777777" w:rsidR="00A96695" w:rsidRPr="00251767" w:rsidRDefault="00A96695">
      <w:pPr>
        <w:pStyle w:val="a3"/>
        <w:ind w:leftChars="67" w:left="141"/>
        <w:rPr>
          <w:rFonts w:ascii="ＭＳ 明朝" w:hAnsi="ＭＳ 明朝"/>
        </w:rPr>
      </w:pPr>
      <w:r w:rsidRPr="00251767">
        <w:rPr>
          <w:rFonts w:ascii="ＭＳ 明朝" w:hAnsi="ＭＳ 明朝"/>
        </w:rPr>
        <w:t xml:space="preserve">(2) </w:t>
      </w:r>
      <w:r w:rsidRPr="00251767">
        <w:rPr>
          <w:rFonts w:ascii="ＭＳ 明朝" w:hAnsi="ＭＳ 明朝" w:hint="eastAsia"/>
        </w:rPr>
        <w:t>開札の場所</w:t>
      </w:r>
    </w:p>
    <w:p w14:paraId="49D55534" w14:textId="77777777" w:rsidR="00A96695" w:rsidRPr="00251767" w:rsidRDefault="00A96695">
      <w:pPr>
        <w:pStyle w:val="a3"/>
        <w:ind w:leftChars="270" w:left="567"/>
        <w:rPr>
          <w:rFonts w:ascii="ＭＳ 明朝" w:hAnsi="ＭＳ 明朝"/>
        </w:rPr>
      </w:pPr>
      <w:r w:rsidRPr="00251767">
        <w:rPr>
          <w:rFonts w:ascii="ＭＳ 明朝" w:hAnsi="ＭＳ 明朝" w:hint="eastAsia"/>
        </w:rPr>
        <w:t>東京都文京区本駒込</w:t>
      </w:r>
      <w:r w:rsidRPr="00251767">
        <w:rPr>
          <w:rFonts w:ascii="ＭＳ 明朝" w:hAnsi="ＭＳ 明朝"/>
        </w:rPr>
        <w:t>2-28-8　　文京グリーンコートセンターオフィス13階</w:t>
      </w:r>
    </w:p>
    <w:p w14:paraId="18328A61" w14:textId="77777777" w:rsidR="00A96695" w:rsidRPr="00F131C3" w:rsidRDefault="00A96695">
      <w:pPr>
        <w:pStyle w:val="a3"/>
        <w:ind w:leftChars="270" w:left="567"/>
        <w:rPr>
          <w:rFonts w:ascii="ＭＳ 明朝" w:hAnsi="ＭＳ 明朝"/>
          <w:spacing w:val="0"/>
        </w:rPr>
      </w:pPr>
      <w:r w:rsidRPr="00251767">
        <w:rPr>
          <w:rFonts w:ascii="ＭＳ 明朝" w:hAnsi="ＭＳ 明朝" w:hint="eastAsia"/>
        </w:rPr>
        <w:t>独立行政法人情報処</w:t>
      </w:r>
      <w:r w:rsidRPr="00F131C3">
        <w:rPr>
          <w:rFonts w:ascii="ＭＳ 明朝" w:hAnsi="ＭＳ 明朝" w:hint="eastAsia"/>
        </w:rPr>
        <w:t>理推進機構　会議室</w:t>
      </w:r>
      <w:r w:rsidR="00032627" w:rsidRPr="00F131C3">
        <w:rPr>
          <w:rFonts w:ascii="ＭＳ 明朝" w:hAnsi="ＭＳ 明朝" w:hint="eastAsia"/>
        </w:rPr>
        <w:t>B</w:t>
      </w:r>
    </w:p>
    <w:p w14:paraId="65F36096" w14:textId="77777777" w:rsidR="00A96695" w:rsidRPr="00F131C3" w:rsidRDefault="00A96695">
      <w:pPr>
        <w:pStyle w:val="a3"/>
        <w:rPr>
          <w:rFonts w:ascii="ＭＳ 明朝" w:hAnsi="ＭＳ 明朝"/>
          <w:spacing w:val="0"/>
        </w:rPr>
      </w:pPr>
    </w:p>
    <w:p w14:paraId="44CD40EB" w14:textId="77777777" w:rsidR="00A96695" w:rsidRPr="00F131C3" w:rsidRDefault="009103A1">
      <w:pPr>
        <w:pStyle w:val="a3"/>
        <w:spacing w:afterLines="50" w:after="120"/>
        <w:rPr>
          <w:rFonts w:ascii="ＭＳ 明朝" w:hAnsi="ＭＳ 明朝"/>
          <w:spacing w:val="0"/>
        </w:rPr>
      </w:pPr>
      <w:r w:rsidRPr="00F131C3">
        <w:rPr>
          <w:rFonts w:ascii="ＭＳ 明朝" w:hAnsi="ＭＳ 明朝" w:hint="eastAsia"/>
        </w:rPr>
        <w:t>8</w:t>
      </w:r>
      <w:r w:rsidR="00A96695" w:rsidRPr="00F131C3">
        <w:rPr>
          <w:rFonts w:ascii="ＭＳ 明朝" w:hAnsi="ＭＳ 明朝" w:hint="eastAsia"/>
        </w:rPr>
        <w:t>．入札の無効</w:t>
      </w:r>
    </w:p>
    <w:p w14:paraId="11405CD4" w14:textId="77777777" w:rsidR="00A96695" w:rsidRPr="00F131C3" w:rsidRDefault="00A96695">
      <w:pPr>
        <w:pStyle w:val="a3"/>
        <w:ind w:leftChars="193" w:left="405" w:firstLineChars="100" w:firstLine="212"/>
        <w:rPr>
          <w:rFonts w:ascii="ＭＳ 明朝" w:hAnsi="ＭＳ 明朝"/>
          <w:spacing w:val="0"/>
        </w:rPr>
      </w:pPr>
      <w:r w:rsidRPr="00F131C3">
        <w:rPr>
          <w:rFonts w:ascii="ＭＳ 明朝" w:hAnsi="ＭＳ 明朝" w:hint="eastAsia"/>
        </w:rPr>
        <w:t>入札公告に示した競争参加資格のない者による入札及び入札に関する条件に違反した入札は無効とする。</w:t>
      </w:r>
    </w:p>
    <w:p w14:paraId="6D35E23E" w14:textId="77777777" w:rsidR="00A96695" w:rsidRPr="00F131C3" w:rsidRDefault="00A96695">
      <w:pPr>
        <w:pStyle w:val="a3"/>
        <w:rPr>
          <w:rFonts w:ascii="ＭＳ 明朝" w:hAnsi="ＭＳ 明朝"/>
          <w:spacing w:val="0"/>
        </w:rPr>
      </w:pPr>
    </w:p>
    <w:p w14:paraId="47354B53" w14:textId="77777777" w:rsidR="00A96695" w:rsidRPr="00F131C3" w:rsidRDefault="009103A1">
      <w:pPr>
        <w:pStyle w:val="a3"/>
        <w:rPr>
          <w:rFonts w:ascii="ＭＳ 明朝" w:hAnsi="ＭＳ 明朝"/>
          <w:spacing w:val="0"/>
        </w:rPr>
      </w:pPr>
      <w:r w:rsidRPr="00F131C3">
        <w:rPr>
          <w:rFonts w:ascii="ＭＳ 明朝" w:hAnsi="ＭＳ 明朝" w:hint="eastAsia"/>
        </w:rPr>
        <w:t>9</w:t>
      </w:r>
      <w:r w:rsidR="00A96695" w:rsidRPr="00F131C3">
        <w:rPr>
          <w:rFonts w:ascii="ＭＳ 明朝" w:hAnsi="ＭＳ 明朝" w:hint="eastAsia"/>
        </w:rPr>
        <w:t>．落札者の決定方法</w:t>
      </w:r>
    </w:p>
    <w:p w14:paraId="62979115" w14:textId="77777777" w:rsidR="00A96695" w:rsidRPr="00F131C3" w:rsidRDefault="00A96695">
      <w:pPr>
        <w:pStyle w:val="a3"/>
        <w:ind w:leftChars="204" w:left="428" w:firstLineChars="100" w:firstLine="212"/>
        <w:rPr>
          <w:rFonts w:ascii="ＭＳ 明朝" w:hAnsi="ＭＳ 明朝"/>
          <w:spacing w:val="0"/>
        </w:rPr>
      </w:pPr>
      <w:r w:rsidRPr="00F131C3">
        <w:rPr>
          <w:rFonts w:ascii="ＭＳ 明朝" w:hAnsi="ＭＳ 明朝" w:hint="eastAsia"/>
        </w:rPr>
        <w:t>独立行政法人情報処理推進機構会計規程第29条の規定に基づいて作成された予定価格の制限の範囲内で、当機構が入札説明書で指定する要求事項のうち、必須とした項目の最低限の要求をすべて満たしている提案をした入札者の中から、当機構が定める総合評価の方法をもって落札者を定めるものとする。ただし、落札者となるべき者の入札価格によっては、その者により当該契約の内容に適合した履行がなされないおそれがあると認められるとき、又はその者と契約することが公正な取引の秩序を乱すこととなるおそれがあって著しく不適当であると認められるときは、予定価格の範囲内の価格をもって入札をした他の者のうち、評価の最も高い者を落札者とす</w:t>
      </w:r>
      <w:r w:rsidRPr="00F131C3">
        <w:rPr>
          <w:rFonts w:ascii="ＭＳ 明朝" w:hAnsi="ＭＳ 明朝" w:hint="eastAsia"/>
        </w:rPr>
        <w:lastRenderedPageBreak/>
        <w:t>ることがある。</w:t>
      </w:r>
    </w:p>
    <w:p w14:paraId="6BA5BBFA" w14:textId="77777777" w:rsidR="00A96695" w:rsidRPr="00F131C3" w:rsidRDefault="00A96695">
      <w:pPr>
        <w:pStyle w:val="a3"/>
        <w:rPr>
          <w:rFonts w:ascii="ＭＳ 明朝" w:hAnsi="ＭＳ 明朝"/>
          <w:spacing w:val="0"/>
        </w:rPr>
      </w:pPr>
    </w:p>
    <w:p w14:paraId="50294E7F" w14:textId="77777777" w:rsidR="00A96695" w:rsidRPr="00F131C3" w:rsidRDefault="00A96695">
      <w:pPr>
        <w:pStyle w:val="a3"/>
        <w:rPr>
          <w:rFonts w:ascii="ＭＳ 明朝" w:hAnsi="ＭＳ 明朝"/>
          <w:spacing w:val="0"/>
        </w:rPr>
      </w:pPr>
      <w:r w:rsidRPr="00F131C3">
        <w:rPr>
          <w:rFonts w:ascii="ＭＳ 明朝" w:hAnsi="ＭＳ 明朝" w:hint="eastAsia"/>
        </w:rPr>
        <w:t>1</w:t>
      </w:r>
      <w:r w:rsidR="009103A1" w:rsidRPr="00F131C3">
        <w:rPr>
          <w:rFonts w:ascii="ＭＳ 明朝" w:hAnsi="ＭＳ 明朝" w:hint="eastAsia"/>
        </w:rPr>
        <w:t>0</w:t>
      </w:r>
      <w:r w:rsidRPr="00F131C3">
        <w:rPr>
          <w:rFonts w:ascii="ＭＳ 明朝" w:hAnsi="ＭＳ 明朝" w:hint="eastAsia"/>
        </w:rPr>
        <w:t>．入札保証金及び契約保証金</w:t>
      </w:r>
      <w:r w:rsidRPr="00F131C3">
        <w:rPr>
          <w:rFonts w:ascii="ＭＳ 明朝" w:hAnsi="ＭＳ 明朝" w:hint="eastAsia"/>
        </w:rPr>
        <w:tab/>
        <w:t>全額免除</w:t>
      </w:r>
    </w:p>
    <w:p w14:paraId="5BB52E89" w14:textId="77777777" w:rsidR="00A96695" w:rsidRPr="00F131C3" w:rsidRDefault="00A96695">
      <w:pPr>
        <w:pStyle w:val="a3"/>
        <w:rPr>
          <w:rFonts w:ascii="ＭＳ 明朝" w:hAnsi="ＭＳ 明朝"/>
          <w:spacing w:val="0"/>
        </w:rPr>
      </w:pPr>
    </w:p>
    <w:p w14:paraId="50C713C9" w14:textId="77777777" w:rsidR="00A96695" w:rsidRPr="00F131C3" w:rsidRDefault="00A96695">
      <w:pPr>
        <w:pStyle w:val="a3"/>
        <w:rPr>
          <w:rFonts w:ascii="ＭＳ 明朝" w:hAnsi="ＭＳ 明朝"/>
          <w:spacing w:val="0"/>
        </w:rPr>
      </w:pPr>
      <w:r w:rsidRPr="00F131C3">
        <w:rPr>
          <w:rFonts w:ascii="ＭＳ 明朝" w:hAnsi="ＭＳ 明朝" w:hint="eastAsia"/>
        </w:rPr>
        <w:t>1</w:t>
      </w:r>
      <w:r w:rsidR="009103A1" w:rsidRPr="00F131C3">
        <w:rPr>
          <w:rFonts w:ascii="ＭＳ 明朝" w:hAnsi="ＭＳ 明朝" w:hint="eastAsia"/>
        </w:rPr>
        <w:t>1</w:t>
      </w:r>
      <w:r w:rsidRPr="00F131C3">
        <w:rPr>
          <w:rFonts w:ascii="ＭＳ 明朝" w:hAnsi="ＭＳ 明朝" w:hint="eastAsia"/>
        </w:rPr>
        <w:t>．契約書作成の要否</w:t>
      </w:r>
      <w:r w:rsidRPr="00F131C3">
        <w:rPr>
          <w:rFonts w:ascii="ＭＳ 明朝" w:hAnsi="ＭＳ 明朝" w:hint="eastAsia"/>
        </w:rPr>
        <w:tab/>
      </w:r>
      <w:r w:rsidRPr="00F131C3">
        <w:rPr>
          <w:rFonts w:ascii="ＭＳ 明朝" w:hAnsi="ＭＳ 明朝" w:hint="eastAsia"/>
        </w:rPr>
        <w:tab/>
        <w:t>要（Ⅱ．契約書（案）を参照）</w:t>
      </w:r>
    </w:p>
    <w:p w14:paraId="004EF3F2" w14:textId="77777777" w:rsidR="00A96695" w:rsidRPr="00F131C3" w:rsidRDefault="00A96695">
      <w:pPr>
        <w:pStyle w:val="a3"/>
        <w:rPr>
          <w:rFonts w:ascii="ＭＳ 明朝" w:hAnsi="ＭＳ 明朝"/>
          <w:spacing w:val="0"/>
        </w:rPr>
      </w:pPr>
    </w:p>
    <w:p w14:paraId="6FF129EF" w14:textId="77777777" w:rsidR="00A96695" w:rsidRPr="00F131C3" w:rsidRDefault="00A96695">
      <w:pPr>
        <w:pStyle w:val="a3"/>
        <w:rPr>
          <w:rFonts w:ascii="ＭＳ 明朝" w:hAnsi="ＭＳ 明朝"/>
          <w:spacing w:val="0"/>
        </w:rPr>
      </w:pPr>
      <w:r w:rsidRPr="00F131C3">
        <w:rPr>
          <w:rFonts w:ascii="ＭＳ 明朝" w:hAnsi="ＭＳ 明朝" w:hint="eastAsia"/>
        </w:rPr>
        <w:t>1</w:t>
      </w:r>
      <w:r w:rsidR="009103A1" w:rsidRPr="00F131C3">
        <w:rPr>
          <w:rFonts w:ascii="ＭＳ 明朝" w:hAnsi="ＭＳ 明朝" w:hint="eastAsia"/>
        </w:rPr>
        <w:t>2</w:t>
      </w:r>
      <w:r w:rsidRPr="00F131C3">
        <w:rPr>
          <w:rFonts w:ascii="ＭＳ 明朝" w:hAnsi="ＭＳ 明朝" w:hint="eastAsia"/>
        </w:rPr>
        <w:t>．支払の条件</w:t>
      </w:r>
    </w:p>
    <w:p w14:paraId="11E2974F" w14:textId="77777777" w:rsidR="00A96695" w:rsidRPr="00F131C3" w:rsidRDefault="00A96695">
      <w:pPr>
        <w:pStyle w:val="a3"/>
        <w:ind w:leftChars="202" w:left="424" w:firstLineChars="105" w:firstLine="223"/>
        <w:rPr>
          <w:rFonts w:ascii="ＭＳ 明朝" w:hAnsi="ＭＳ 明朝"/>
          <w:spacing w:val="0"/>
        </w:rPr>
      </w:pPr>
      <w:r w:rsidRPr="00F131C3">
        <w:rPr>
          <w:rFonts w:ascii="ＭＳ 明朝" w:hAnsi="ＭＳ 明朝" w:hint="eastAsia"/>
        </w:rPr>
        <w:t>契約代金は、業務の完了後、当機構が適法な支払請求書を受理した日の属する月の翌月末日までに契約金額を支払うものとする。</w:t>
      </w:r>
    </w:p>
    <w:p w14:paraId="3CD37FB3" w14:textId="77777777" w:rsidR="00A96695" w:rsidRPr="00F131C3" w:rsidRDefault="00A96695">
      <w:pPr>
        <w:pStyle w:val="a3"/>
        <w:rPr>
          <w:rFonts w:ascii="ＭＳ 明朝" w:hAnsi="ＭＳ 明朝"/>
          <w:spacing w:val="0"/>
        </w:rPr>
      </w:pPr>
    </w:p>
    <w:p w14:paraId="18D6D33E" w14:textId="77777777" w:rsidR="00A96695" w:rsidRPr="00F131C3" w:rsidRDefault="00A96695">
      <w:pPr>
        <w:pStyle w:val="a3"/>
        <w:rPr>
          <w:rFonts w:ascii="ＭＳ 明朝" w:hAnsi="ＭＳ 明朝"/>
          <w:spacing w:val="0"/>
        </w:rPr>
      </w:pPr>
      <w:r w:rsidRPr="00F131C3">
        <w:rPr>
          <w:rFonts w:ascii="ＭＳ 明朝" w:hAnsi="ＭＳ 明朝" w:hint="eastAsia"/>
        </w:rPr>
        <w:t>1</w:t>
      </w:r>
      <w:r w:rsidR="009103A1" w:rsidRPr="00F131C3">
        <w:rPr>
          <w:rFonts w:ascii="ＭＳ 明朝" w:hAnsi="ＭＳ 明朝" w:hint="eastAsia"/>
        </w:rPr>
        <w:t>3</w:t>
      </w:r>
      <w:r w:rsidRPr="00F131C3">
        <w:rPr>
          <w:rFonts w:ascii="ＭＳ 明朝" w:hAnsi="ＭＳ 明朝" w:hint="eastAsia"/>
        </w:rPr>
        <w:t>．契約者の氏名並びにその所属先の名称及び所在地</w:t>
      </w:r>
    </w:p>
    <w:p w14:paraId="0472A381" w14:textId="77777777" w:rsidR="00A96695" w:rsidRPr="00F131C3" w:rsidRDefault="00A96695">
      <w:pPr>
        <w:pStyle w:val="a3"/>
        <w:ind w:leftChars="202" w:left="424"/>
        <w:rPr>
          <w:rFonts w:ascii="ＭＳ 明朝" w:hAnsi="ＭＳ 明朝"/>
        </w:rPr>
      </w:pPr>
      <w:r w:rsidRPr="00F131C3">
        <w:rPr>
          <w:rFonts w:ascii="ＭＳ 明朝" w:hAnsi="ＭＳ 明朝" w:hint="eastAsia"/>
        </w:rPr>
        <w:t>〒113-6591  東京都文京区本駒込2-28-8　　文京グリーンコートセンターオフィス16階</w:t>
      </w:r>
    </w:p>
    <w:p w14:paraId="3CF74542" w14:textId="77777777" w:rsidR="00A96695" w:rsidRPr="00F131C3" w:rsidRDefault="00A96695">
      <w:pPr>
        <w:pStyle w:val="a3"/>
        <w:ind w:leftChars="810" w:left="1701"/>
        <w:rPr>
          <w:rFonts w:ascii="ＭＳ 明朝" w:hAnsi="ＭＳ 明朝"/>
        </w:rPr>
      </w:pPr>
      <w:r w:rsidRPr="00F131C3">
        <w:rPr>
          <w:rFonts w:ascii="ＭＳ 明朝" w:hAnsi="ＭＳ 明朝" w:hint="eastAsia"/>
        </w:rPr>
        <w:t xml:space="preserve">独立行政法人情報処理推進機構　理事長　</w:t>
      </w:r>
      <w:r w:rsidR="00760253" w:rsidRPr="00F131C3">
        <w:rPr>
          <w:rFonts w:ascii="ＭＳ 明朝" w:hAnsi="ＭＳ 明朝" w:hint="eastAsia"/>
        </w:rPr>
        <w:t>富田　達夫</w:t>
      </w:r>
    </w:p>
    <w:p w14:paraId="7528D40F" w14:textId="77777777" w:rsidR="00A96695" w:rsidRPr="00F131C3" w:rsidRDefault="00A96695">
      <w:pPr>
        <w:pStyle w:val="a3"/>
        <w:rPr>
          <w:rFonts w:ascii="ＭＳ 明朝" w:hAnsi="ＭＳ 明朝"/>
        </w:rPr>
      </w:pPr>
    </w:p>
    <w:p w14:paraId="3A5C308C" w14:textId="77777777" w:rsidR="00A96695" w:rsidRPr="00F131C3" w:rsidRDefault="00A96695">
      <w:pPr>
        <w:pStyle w:val="a3"/>
        <w:rPr>
          <w:rFonts w:ascii="ＭＳ 明朝" w:hAnsi="ＭＳ 明朝"/>
          <w:spacing w:val="0"/>
        </w:rPr>
      </w:pPr>
      <w:r w:rsidRPr="00F131C3">
        <w:rPr>
          <w:rFonts w:ascii="ＭＳ 明朝" w:hAnsi="ＭＳ 明朝" w:hint="eastAsia"/>
        </w:rPr>
        <w:t>1</w:t>
      </w:r>
      <w:r w:rsidR="009103A1" w:rsidRPr="00F131C3">
        <w:rPr>
          <w:rFonts w:ascii="ＭＳ 明朝" w:hAnsi="ＭＳ 明朝" w:hint="eastAsia"/>
        </w:rPr>
        <w:t>4</w:t>
      </w:r>
      <w:r w:rsidRPr="00F131C3">
        <w:rPr>
          <w:rFonts w:ascii="ＭＳ 明朝" w:hAnsi="ＭＳ 明朝" w:hint="eastAsia"/>
        </w:rPr>
        <w:t>．その他</w:t>
      </w:r>
    </w:p>
    <w:p w14:paraId="7DBF3051" w14:textId="77777777" w:rsidR="00A96695" w:rsidRPr="00F131C3" w:rsidRDefault="00A96695" w:rsidP="00267698">
      <w:pPr>
        <w:pStyle w:val="a3"/>
        <w:ind w:leftChars="50" w:left="529" w:hangingChars="200" w:hanging="424"/>
        <w:rPr>
          <w:rFonts w:ascii="ＭＳ 明朝" w:hAnsi="ＭＳ 明朝"/>
        </w:rPr>
      </w:pPr>
      <w:r w:rsidRPr="00F131C3">
        <w:rPr>
          <w:rFonts w:ascii="ＭＳ 明朝" w:hAnsi="ＭＳ 明朝" w:hint="eastAsia"/>
        </w:rPr>
        <w:t>(1)</w:t>
      </w:r>
      <w:r w:rsidRPr="00F131C3">
        <w:rPr>
          <w:rFonts w:ascii="ＭＳ 明朝" w:hAnsi="ＭＳ 明朝"/>
        </w:rPr>
        <w:t xml:space="preserve">  入札者は、提出した証明書等について説明を求められた場合は、自己の責任において速やかに書面をもって説明しなければならない。</w:t>
      </w:r>
    </w:p>
    <w:p w14:paraId="2AAD7BE1" w14:textId="77777777" w:rsidR="00A96695" w:rsidRPr="00F131C3" w:rsidRDefault="00A96695">
      <w:pPr>
        <w:pStyle w:val="a3"/>
        <w:ind w:leftChars="67" w:left="465" w:hangingChars="153" w:hanging="324"/>
        <w:rPr>
          <w:rFonts w:ascii="ＭＳ 明朝" w:hAnsi="ＭＳ 明朝"/>
        </w:rPr>
      </w:pPr>
      <w:r w:rsidRPr="00F131C3">
        <w:rPr>
          <w:rFonts w:ascii="ＭＳ 明朝" w:hAnsi="ＭＳ 明朝"/>
        </w:rPr>
        <w:t xml:space="preserve">(2)  </w:t>
      </w:r>
      <w:r w:rsidR="00AA370A" w:rsidRPr="00F131C3">
        <w:rPr>
          <w:rFonts w:ascii="ＭＳ 明朝" w:hAnsi="ＭＳ 明朝" w:hint="eastAsia"/>
        </w:rPr>
        <w:t>契約に係る情報については、機構ウェブサイトにて機構会計規程等に基づき公表</w:t>
      </w:r>
      <w:r w:rsidR="00AA370A" w:rsidRPr="00F131C3">
        <w:rPr>
          <w:rFonts w:ascii="ＭＳ 明朝" w:hAnsi="ＭＳ 明朝" w:hint="eastAsia"/>
          <w:vertAlign w:val="superscript"/>
        </w:rPr>
        <w:t>（注）</w:t>
      </w:r>
      <w:r w:rsidR="00AA370A" w:rsidRPr="00F131C3">
        <w:rPr>
          <w:rFonts w:ascii="ＭＳ 明朝" w:hAnsi="ＭＳ 明朝" w:hint="eastAsia"/>
        </w:rPr>
        <w:t>するものとする。</w:t>
      </w:r>
    </w:p>
    <w:p w14:paraId="5C76224E" w14:textId="77777777" w:rsidR="00A96695" w:rsidRPr="00F131C3" w:rsidRDefault="00A96695">
      <w:pPr>
        <w:pStyle w:val="a3"/>
        <w:ind w:leftChars="67" w:left="465" w:hangingChars="153" w:hanging="324"/>
        <w:rPr>
          <w:rFonts w:ascii="ＭＳ 明朝" w:hAnsi="ＭＳ 明朝"/>
        </w:rPr>
      </w:pPr>
      <w:r w:rsidRPr="00F131C3">
        <w:rPr>
          <w:rFonts w:ascii="ＭＳ 明朝" w:hAnsi="ＭＳ 明朝"/>
        </w:rPr>
        <w:t xml:space="preserve">(3)  </w:t>
      </w:r>
      <w:r w:rsidRPr="00F131C3">
        <w:rPr>
          <w:rFonts w:ascii="ＭＳ 明朝" w:hAnsi="ＭＳ 明朝" w:hint="eastAsia"/>
        </w:rPr>
        <w:t>落札者は、契約締結時までに入札内訳書の電子データを提出するものとする。</w:t>
      </w:r>
    </w:p>
    <w:p w14:paraId="3B0EF3B0" w14:textId="49F9D228" w:rsidR="00A96695" w:rsidRPr="00F131C3" w:rsidRDefault="00A96695">
      <w:pPr>
        <w:pStyle w:val="a3"/>
        <w:ind w:leftChars="67" w:left="465" w:hangingChars="153" w:hanging="324"/>
        <w:rPr>
          <w:rFonts w:ascii="ＭＳ 明朝" w:hAnsi="ＭＳ 明朝"/>
        </w:rPr>
      </w:pPr>
      <w:r w:rsidRPr="00F131C3">
        <w:rPr>
          <w:rFonts w:ascii="ＭＳ 明朝" w:hAnsi="ＭＳ 明朝" w:hint="eastAsia"/>
        </w:rPr>
        <w:t>(4)  仕様書に関する照会先、入札に関する質問の受付、入札書類の提出先</w:t>
      </w:r>
    </w:p>
    <w:p w14:paraId="47A76940" w14:textId="77777777" w:rsidR="00A96695" w:rsidRPr="00F131C3" w:rsidRDefault="00A96695">
      <w:pPr>
        <w:pStyle w:val="a3"/>
        <w:ind w:leftChars="220" w:left="462" w:firstLineChars="100" w:firstLine="212"/>
        <w:rPr>
          <w:rFonts w:ascii="ＭＳ 明朝" w:hAnsi="ＭＳ 明朝"/>
        </w:rPr>
      </w:pPr>
      <w:r w:rsidRPr="00F131C3">
        <w:rPr>
          <w:rFonts w:ascii="ＭＳ 明朝" w:hAnsi="ＭＳ 明朝" w:hint="eastAsia"/>
        </w:rPr>
        <w:t>〒113-6591</w:t>
      </w:r>
    </w:p>
    <w:p w14:paraId="7C7D8C92" w14:textId="77777777" w:rsidR="00A96695" w:rsidRPr="00F131C3" w:rsidRDefault="00A96695">
      <w:pPr>
        <w:pStyle w:val="a3"/>
        <w:ind w:leftChars="215" w:left="451" w:firstLineChars="150" w:firstLine="318"/>
        <w:rPr>
          <w:rFonts w:ascii="ＭＳ 明朝" w:hAnsi="ＭＳ 明朝"/>
        </w:rPr>
      </w:pPr>
      <w:r w:rsidRPr="00F131C3">
        <w:rPr>
          <w:rFonts w:ascii="ＭＳ 明朝" w:hAnsi="ＭＳ 明朝" w:hint="eastAsia"/>
        </w:rPr>
        <w:t>東京都文京区本駒込2-28-8　　文京グリーンコートセンターオフィス</w:t>
      </w:r>
      <w:r w:rsidR="00E251AE" w:rsidRPr="00F131C3">
        <w:rPr>
          <w:rFonts w:ascii="ＭＳ 明朝" w:hAnsi="ＭＳ 明朝" w:hint="eastAsia"/>
        </w:rPr>
        <w:t>17</w:t>
      </w:r>
      <w:r w:rsidRPr="00F131C3">
        <w:rPr>
          <w:rFonts w:ascii="ＭＳ 明朝" w:hAnsi="ＭＳ 明朝" w:hint="eastAsia"/>
        </w:rPr>
        <w:t>階</w:t>
      </w:r>
    </w:p>
    <w:p w14:paraId="7786B273" w14:textId="77777777" w:rsidR="00A96695" w:rsidRPr="00F131C3" w:rsidRDefault="00A96695">
      <w:pPr>
        <w:pStyle w:val="a3"/>
        <w:ind w:leftChars="207" w:left="435" w:firstLineChars="150" w:firstLine="318"/>
        <w:rPr>
          <w:rFonts w:ascii="ＭＳ 明朝" w:hAnsi="ＭＳ 明朝"/>
        </w:rPr>
      </w:pPr>
      <w:r w:rsidRPr="00F131C3">
        <w:rPr>
          <w:rFonts w:ascii="ＭＳ 明朝" w:hAnsi="ＭＳ 明朝" w:hint="eastAsia"/>
        </w:rPr>
        <w:t xml:space="preserve">独立行政法人情報処理推進機構　</w:t>
      </w:r>
      <w:r w:rsidR="00E251AE" w:rsidRPr="00F131C3">
        <w:rPr>
          <w:rFonts w:ascii="ＭＳ 明朝" w:hAnsi="ＭＳ 明朝" w:hint="eastAsia"/>
        </w:rPr>
        <w:t>社会基盤センター</w:t>
      </w:r>
      <w:r w:rsidRPr="00F131C3">
        <w:rPr>
          <w:rFonts w:ascii="ＭＳ 明朝" w:hAnsi="ＭＳ 明朝" w:hint="eastAsia"/>
        </w:rPr>
        <w:t xml:space="preserve">　</w:t>
      </w:r>
      <w:r w:rsidR="00E251AE" w:rsidRPr="00F131C3">
        <w:rPr>
          <w:rFonts w:ascii="ＭＳ 明朝" w:hAnsi="ＭＳ 明朝" w:hint="eastAsia"/>
        </w:rPr>
        <w:t xml:space="preserve">DX推進部　</w:t>
      </w:r>
      <w:r w:rsidRPr="00F131C3">
        <w:rPr>
          <w:rFonts w:ascii="ＭＳ 明朝" w:hAnsi="ＭＳ 明朝" w:hint="eastAsia"/>
        </w:rPr>
        <w:t>担当：</w:t>
      </w:r>
      <w:r w:rsidR="00E251AE" w:rsidRPr="00F131C3">
        <w:rPr>
          <w:rFonts w:ascii="ＭＳ 明朝" w:hAnsi="ＭＳ 明朝" w:hint="eastAsia"/>
        </w:rPr>
        <w:t>半田</w:t>
      </w:r>
      <w:r w:rsidRPr="00F131C3">
        <w:rPr>
          <w:rFonts w:ascii="ＭＳ 明朝" w:hAnsi="ＭＳ 明朝" w:hint="eastAsia"/>
        </w:rPr>
        <w:t>、</w:t>
      </w:r>
      <w:r w:rsidR="00E251AE" w:rsidRPr="00F131C3">
        <w:rPr>
          <w:rFonts w:ascii="ＭＳ 明朝" w:hAnsi="ＭＳ 明朝" w:hint="eastAsia"/>
        </w:rPr>
        <w:t>南</w:t>
      </w:r>
    </w:p>
    <w:p w14:paraId="0578D7E6" w14:textId="77777777" w:rsidR="00A96695" w:rsidRPr="00F131C3" w:rsidRDefault="00A96695">
      <w:pPr>
        <w:pStyle w:val="a3"/>
        <w:ind w:leftChars="207" w:left="435" w:firstLineChars="150" w:firstLine="318"/>
        <w:rPr>
          <w:rFonts w:ascii="ＭＳ 明朝" w:hAnsi="ＭＳ 明朝"/>
        </w:rPr>
      </w:pPr>
      <w:r w:rsidRPr="00F131C3">
        <w:rPr>
          <w:rFonts w:ascii="ＭＳ 明朝" w:hAnsi="ＭＳ 明朝" w:hint="eastAsia"/>
        </w:rPr>
        <w:t>TEL：03-5978-</w:t>
      </w:r>
      <w:r w:rsidR="00E251AE" w:rsidRPr="00F131C3">
        <w:rPr>
          <w:rFonts w:ascii="ＭＳ 明朝" w:hAnsi="ＭＳ 明朝" w:hint="eastAsia"/>
        </w:rPr>
        <w:t>7590</w:t>
      </w:r>
    </w:p>
    <w:p w14:paraId="07FF383F" w14:textId="77777777" w:rsidR="00A96695" w:rsidRPr="00F131C3" w:rsidRDefault="00A96695">
      <w:pPr>
        <w:pStyle w:val="a3"/>
        <w:ind w:leftChars="207" w:left="435" w:firstLineChars="150" w:firstLine="318"/>
        <w:rPr>
          <w:rFonts w:ascii="ＭＳ 明朝" w:hAnsi="ＭＳ 明朝"/>
        </w:rPr>
      </w:pPr>
      <w:r w:rsidRPr="00F131C3">
        <w:rPr>
          <w:rFonts w:ascii="ＭＳ 明朝" w:hAnsi="ＭＳ 明朝" w:hint="eastAsia"/>
        </w:rPr>
        <w:t>E-mail：</w:t>
      </w:r>
      <w:r w:rsidR="00E251AE" w:rsidRPr="00F131C3">
        <w:rPr>
          <w:rFonts w:ascii="ＭＳ 明朝" w:hAnsi="ＭＳ 明朝"/>
        </w:rPr>
        <w:t>ikc-dx-kobo</w:t>
      </w:r>
      <w:r w:rsidRPr="00F131C3">
        <w:rPr>
          <w:rFonts w:ascii="ＭＳ 明朝" w:hAnsi="ＭＳ 明朝" w:hint="eastAsia"/>
        </w:rPr>
        <w:t>@ipa.go.jp</w:t>
      </w:r>
    </w:p>
    <w:p w14:paraId="651D8A5F" w14:textId="77777777" w:rsidR="00A96695" w:rsidRPr="00F131C3" w:rsidRDefault="00A96695">
      <w:pPr>
        <w:pStyle w:val="a3"/>
        <w:ind w:leftChars="67" w:left="777" w:hangingChars="300" w:hanging="636"/>
        <w:rPr>
          <w:rFonts w:ascii="ＭＳ 明朝" w:hAnsi="ＭＳ 明朝"/>
        </w:rPr>
      </w:pPr>
      <w:r w:rsidRPr="00F131C3">
        <w:rPr>
          <w:rFonts w:ascii="ＭＳ 明朝" w:hAnsi="ＭＳ 明朝" w:hint="eastAsia"/>
        </w:rPr>
        <w:t xml:space="preserve">　　　　なお、</w:t>
      </w:r>
      <w:r w:rsidR="00B44675" w:rsidRPr="00F131C3">
        <w:rPr>
          <w:rFonts w:ascii="ＭＳ 明朝" w:hAnsi="ＭＳ 明朝" w:hint="eastAsia"/>
        </w:rPr>
        <w:t>直接提出する</w:t>
      </w:r>
      <w:r w:rsidRPr="00F131C3">
        <w:rPr>
          <w:rFonts w:ascii="ＭＳ 明朝" w:hAnsi="ＭＳ 明朝" w:hint="eastAsia"/>
        </w:rPr>
        <w:t>場合は、文京グリーンコートセンターオフィス13階</w:t>
      </w:r>
      <w:r w:rsidR="00B44675" w:rsidRPr="00F131C3">
        <w:rPr>
          <w:rFonts w:ascii="ＭＳ 明朝" w:hAnsi="ＭＳ 明朝" w:hint="eastAsia"/>
        </w:rPr>
        <w:t>の</w:t>
      </w:r>
      <w:r w:rsidRPr="00F131C3">
        <w:rPr>
          <w:rFonts w:ascii="ＭＳ 明朝" w:hAnsi="ＭＳ 明朝" w:hint="eastAsia"/>
        </w:rPr>
        <w:t>当機構総合受付</w:t>
      </w:r>
      <w:r w:rsidR="00B44675" w:rsidRPr="00F131C3">
        <w:rPr>
          <w:rFonts w:ascii="ＭＳ 明朝" w:hAnsi="ＭＳ 明朝" w:hint="eastAsia"/>
        </w:rPr>
        <w:t>を訪問すること</w:t>
      </w:r>
      <w:r w:rsidRPr="00F131C3">
        <w:rPr>
          <w:rFonts w:ascii="ＭＳ 明朝" w:hAnsi="ＭＳ 明朝" w:hint="eastAsia"/>
        </w:rPr>
        <w:t>。</w:t>
      </w:r>
    </w:p>
    <w:p w14:paraId="39525546" w14:textId="77777777" w:rsidR="00A96695" w:rsidRPr="00F131C3" w:rsidRDefault="00A96695">
      <w:pPr>
        <w:pStyle w:val="a3"/>
        <w:ind w:leftChars="67" w:left="141"/>
        <w:rPr>
          <w:rFonts w:ascii="ＭＳ 明朝" w:hAnsi="ＭＳ 明朝"/>
        </w:rPr>
      </w:pPr>
      <w:r w:rsidRPr="00F131C3">
        <w:rPr>
          <w:rFonts w:ascii="ＭＳ 明朝" w:hAnsi="ＭＳ 明朝" w:hint="eastAsia"/>
        </w:rPr>
        <w:t>(5)  入札行為に関する照会先</w:t>
      </w:r>
    </w:p>
    <w:p w14:paraId="269E3473" w14:textId="682EC4D6" w:rsidR="00A96695" w:rsidRPr="00F131C3" w:rsidRDefault="00A96695">
      <w:pPr>
        <w:pStyle w:val="a3"/>
        <w:ind w:leftChars="221" w:left="464" w:firstLineChars="150" w:firstLine="318"/>
        <w:rPr>
          <w:rFonts w:ascii="ＭＳ 明朝" w:hAnsi="ＭＳ 明朝"/>
        </w:rPr>
      </w:pPr>
      <w:r w:rsidRPr="00F131C3">
        <w:rPr>
          <w:rFonts w:ascii="ＭＳ 明朝" w:hAnsi="ＭＳ 明朝" w:hint="eastAsia"/>
        </w:rPr>
        <w:t xml:space="preserve">独立行政法人情報処理推進機構　財務部　</w:t>
      </w:r>
      <w:r w:rsidR="00741BC1" w:rsidRPr="00F131C3">
        <w:rPr>
          <w:rFonts w:ascii="ＭＳ 明朝" w:hAnsi="ＭＳ 明朝" w:hint="eastAsia"/>
        </w:rPr>
        <w:t>契約・管財</w:t>
      </w:r>
      <w:r w:rsidRPr="00F131C3">
        <w:rPr>
          <w:rFonts w:ascii="ＭＳ 明朝" w:hAnsi="ＭＳ 明朝" w:hint="eastAsia"/>
        </w:rPr>
        <w:t>グループ　担当:</w:t>
      </w:r>
      <w:r w:rsidR="00094D7E">
        <w:rPr>
          <w:rFonts w:ascii="ＭＳ 明朝" w:hAnsi="ＭＳ 明朝" w:hint="eastAsia"/>
        </w:rPr>
        <w:t>斎藤</w:t>
      </w:r>
      <w:r w:rsidRPr="00F131C3">
        <w:rPr>
          <w:rFonts w:ascii="ＭＳ 明朝" w:hAnsi="ＭＳ 明朝" w:hint="eastAsia"/>
        </w:rPr>
        <w:t>、</w:t>
      </w:r>
      <w:r w:rsidR="00094D7E">
        <w:rPr>
          <w:rFonts w:ascii="ＭＳ 明朝" w:hAnsi="ＭＳ 明朝" w:hint="eastAsia"/>
        </w:rPr>
        <w:t>田埜入</w:t>
      </w:r>
    </w:p>
    <w:p w14:paraId="1E4EE756" w14:textId="77777777" w:rsidR="00A96695" w:rsidRPr="00F131C3" w:rsidRDefault="00A96695">
      <w:pPr>
        <w:pStyle w:val="a3"/>
        <w:ind w:leftChars="221" w:left="464" w:firstLineChars="150" w:firstLine="318"/>
        <w:rPr>
          <w:rFonts w:ascii="ＭＳ 明朝" w:hAnsi="ＭＳ 明朝"/>
        </w:rPr>
      </w:pPr>
      <w:r w:rsidRPr="00F131C3">
        <w:rPr>
          <w:rFonts w:ascii="ＭＳ 明朝" w:hAnsi="ＭＳ 明朝" w:hint="eastAsia"/>
        </w:rPr>
        <w:t>TEL：03-5978-7502</w:t>
      </w:r>
    </w:p>
    <w:p w14:paraId="540D93A0" w14:textId="77777777" w:rsidR="00A96695" w:rsidRDefault="00A96695" w:rsidP="00FE67D0">
      <w:pPr>
        <w:pStyle w:val="a3"/>
        <w:ind w:leftChars="221" w:left="464" w:firstLineChars="150" w:firstLine="318"/>
        <w:rPr>
          <w:rFonts w:ascii="ＭＳ 明朝" w:hAnsi="ＭＳ 明朝"/>
        </w:rPr>
      </w:pPr>
      <w:r w:rsidRPr="00F131C3">
        <w:rPr>
          <w:rFonts w:ascii="ＭＳ 明朝" w:hAnsi="ＭＳ 明朝" w:hint="eastAsia"/>
        </w:rPr>
        <w:t>E-mail：fa-bid-kt@ipa.go.jp</w:t>
      </w:r>
    </w:p>
    <w:p w14:paraId="27E5429C" w14:textId="77777777" w:rsidR="00A96695" w:rsidRDefault="00A96695">
      <w:pPr>
        <w:pStyle w:val="a3"/>
        <w:rPr>
          <w:rFonts w:ascii="ＭＳ 明朝" w:hAnsi="ＭＳ 明朝"/>
        </w:rPr>
      </w:pPr>
    </w:p>
    <w:p w14:paraId="21391A37" w14:textId="77777777" w:rsidR="00842FEA" w:rsidRDefault="00842FEA">
      <w:pPr>
        <w:pStyle w:val="a3"/>
        <w:rPr>
          <w:rFonts w:ascii="ＭＳ 明朝" w:hAnsi="ＭＳ 明朝"/>
        </w:rPr>
      </w:pPr>
    </w:p>
    <w:p w14:paraId="26AF64A8" w14:textId="77777777" w:rsidR="00842FEA" w:rsidRPr="001E4E8A" w:rsidRDefault="003A032D" w:rsidP="00842FEA">
      <w:pPr>
        <w:ind w:firstLineChars="100" w:firstLine="240"/>
        <w:rPr>
          <w:rFonts w:ascii="ＭＳ Ｐゴシック" w:eastAsia="ＭＳ Ｐゴシック" w:hAnsi="ＭＳ Ｐゴシック"/>
          <w:sz w:val="24"/>
        </w:rPr>
      </w:pPr>
      <w:r>
        <w:rPr>
          <w:rFonts w:ascii="ＭＳ Ｐゴシック" w:eastAsia="ＭＳ Ｐゴシック" w:hAnsi="ＭＳ Ｐゴシック"/>
          <w:sz w:val="24"/>
        </w:rPr>
        <w:br w:type="page"/>
      </w:r>
      <w:r w:rsidR="00842FEA" w:rsidRPr="00267698">
        <w:rPr>
          <w:rFonts w:ascii="ＭＳ Ｐゴシック" w:eastAsia="ＭＳ Ｐゴシック" w:hAnsi="ＭＳ Ｐゴシック" w:hint="eastAsia"/>
          <w:sz w:val="24"/>
        </w:rPr>
        <w:lastRenderedPageBreak/>
        <w:t xml:space="preserve">(注)　</w:t>
      </w:r>
      <w:r w:rsidR="00842FEA" w:rsidRPr="001E4E8A">
        <w:rPr>
          <w:rFonts w:ascii="ＭＳ Ｐゴシック" w:eastAsia="ＭＳ Ｐゴシック" w:hAnsi="ＭＳ Ｐゴシック" w:hint="eastAsia"/>
          <w:sz w:val="24"/>
        </w:rPr>
        <w:t>独立行政法人の事務・事業の見直しの基本方針（平成22年12月7日閣議決定）</w:t>
      </w:r>
    </w:p>
    <w:p w14:paraId="31B54F1C" w14:textId="77777777" w:rsidR="00842FEA" w:rsidRDefault="00842FEA" w:rsidP="00842FEA">
      <w:pPr>
        <w:pStyle w:val="a3"/>
        <w:ind w:firstLineChars="300" w:firstLine="726"/>
        <w:rPr>
          <w:rFonts w:ascii="ＭＳ 明朝" w:hAnsi="ＭＳ 明朝"/>
        </w:rPr>
      </w:pPr>
      <w:r w:rsidRPr="001E4E8A">
        <w:rPr>
          <w:rFonts w:ascii="ＭＳ Ｐゴシック" w:eastAsia="ＭＳ Ｐゴシック" w:hAnsi="ＭＳ Ｐゴシック" w:hint="eastAsia"/>
          <w:sz w:val="24"/>
        </w:rPr>
        <w:t>に基づく契約に係る情報の公表について</w:t>
      </w:r>
    </w:p>
    <w:p w14:paraId="13A8A2FE" w14:textId="77777777" w:rsidR="00EE3207" w:rsidRDefault="00AF61D9" w:rsidP="00EE3207">
      <w:pPr>
        <w:rPr>
          <w:rFonts w:ascii="ＭＳ 明朝" w:hAnsi="ＭＳ 明朝"/>
        </w:rPr>
      </w:pPr>
      <w:bookmarkStart w:id="4" w:name="_Toc311216234"/>
      <w:r>
        <w:rPr>
          <w:rFonts w:ascii="ＭＳ 明朝" w:hAnsi="ＭＳ 明朝"/>
          <w:noProof/>
        </w:rPr>
        <mc:AlternateContent>
          <mc:Choice Requires="wps">
            <w:drawing>
              <wp:anchor distT="0" distB="0" distL="114300" distR="114300" simplePos="0" relativeHeight="251656192" behindDoc="0" locked="0" layoutInCell="1" allowOverlap="1" wp14:anchorId="050B2087" wp14:editId="16EB98A3">
                <wp:simplePos x="0" y="0"/>
                <wp:positionH relativeFrom="column">
                  <wp:posOffset>1270</wp:posOffset>
                </wp:positionH>
                <wp:positionV relativeFrom="paragraph">
                  <wp:posOffset>88900</wp:posOffset>
                </wp:positionV>
                <wp:extent cx="6235700" cy="8229600"/>
                <wp:effectExtent l="0" t="0" r="0" b="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8229600"/>
                        </a:xfrm>
                        <a:prstGeom prst="rect">
                          <a:avLst/>
                        </a:prstGeom>
                        <a:solidFill>
                          <a:srgbClr val="FFFFFF"/>
                        </a:solidFill>
                        <a:ln w="9525">
                          <a:solidFill>
                            <a:srgbClr val="000000"/>
                          </a:solidFill>
                          <a:miter lim="800000"/>
                          <a:headEnd/>
                          <a:tailEnd/>
                        </a:ln>
                      </wps:spPr>
                      <wps:txbx>
                        <w:txbxContent>
                          <w:p w14:paraId="0607CD9A" w14:textId="77777777" w:rsidR="00914A18" w:rsidRPr="0019326E" w:rsidRDefault="00914A18"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74674AFC" w14:textId="77777777" w:rsidR="00914A18" w:rsidRPr="0019326E" w:rsidRDefault="00914A18"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39B49A2B" w14:textId="77777777" w:rsidR="00914A18" w:rsidRPr="0019326E" w:rsidRDefault="00914A18"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608B3E82" w14:textId="77777777" w:rsidR="00914A18" w:rsidRDefault="00914A18" w:rsidP="00842FEA">
                            <w:pPr>
                              <w:rPr>
                                <w:rFonts w:ascii="ＭＳ Ｐゴシック" w:eastAsia="ＭＳ Ｐゴシック" w:hAnsi="ＭＳ Ｐゴシック"/>
                                <w:sz w:val="22"/>
                                <w:szCs w:val="22"/>
                              </w:rPr>
                            </w:pPr>
                          </w:p>
                          <w:p w14:paraId="58E9E7BA" w14:textId="77777777" w:rsidR="00914A18" w:rsidRPr="0019326E" w:rsidRDefault="00914A18"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206BB6FE" w14:textId="77777777" w:rsidR="00914A18" w:rsidRPr="0019326E" w:rsidRDefault="00914A18" w:rsidP="00842FE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5F5801BE" w14:textId="77777777" w:rsidR="00914A18" w:rsidRPr="0019326E" w:rsidRDefault="00914A18"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4E47BD33" w14:textId="77777777" w:rsidR="00914A18" w:rsidRPr="0019326E" w:rsidRDefault="00914A18"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31322BF0" w14:textId="77777777" w:rsidR="00914A18" w:rsidRPr="0019326E" w:rsidRDefault="00914A18" w:rsidP="00842FE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6CCC6AEE" w14:textId="77777777" w:rsidR="00914A18" w:rsidRDefault="00914A18" w:rsidP="00842FEA">
                            <w:pPr>
                              <w:rPr>
                                <w:rFonts w:ascii="ＭＳ Ｐゴシック" w:eastAsia="ＭＳ Ｐゴシック" w:hAnsi="ＭＳ Ｐゴシック"/>
                                <w:sz w:val="22"/>
                                <w:szCs w:val="22"/>
                              </w:rPr>
                            </w:pPr>
                          </w:p>
                          <w:p w14:paraId="792F1701" w14:textId="77777777" w:rsidR="00914A18" w:rsidRPr="0019326E" w:rsidRDefault="00914A18"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1E928CF5" w14:textId="77777777" w:rsidR="00914A18" w:rsidRDefault="00914A18" w:rsidP="00842FE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773655C3" w14:textId="77777777" w:rsidR="00914A18" w:rsidRPr="0019326E" w:rsidRDefault="00914A18"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7A8513F8" w14:textId="77777777" w:rsidR="00914A18" w:rsidRPr="0019326E" w:rsidRDefault="00914A18"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5E5C144B" w14:textId="77777777" w:rsidR="00914A18" w:rsidRPr="0019326E" w:rsidRDefault="00914A18"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0D835D30" w14:textId="77777777" w:rsidR="00914A18" w:rsidRPr="0019326E" w:rsidRDefault="00914A18"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039AA90C" w14:textId="77777777" w:rsidR="00914A18" w:rsidRPr="0019326E" w:rsidRDefault="00914A18" w:rsidP="00842FEA">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5F53E416" w14:textId="77777777" w:rsidR="00914A18" w:rsidRDefault="00914A18"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3061F8B5" w14:textId="77777777" w:rsidR="00914A18" w:rsidRPr="0019326E" w:rsidRDefault="00914A18" w:rsidP="00842FEA">
                            <w:pPr>
                              <w:ind w:firstLineChars="100" w:firstLine="220"/>
                              <w:rPr>
                                <w:rFonts w:ascii="ＭＳ Ｐゴシック" w:eastAsia="ＭＳ Ｐゴシック" w:hAnsi="ＭＳ Ｐゴシック"/>
                                <w:sz w:val="22"/>
                                <w:szCs w:val="22"/>
                              </w:rPr>
                            </w:pPr>
                          </w:p>
                          <w:p w14:paraId="398F13FE" w14:textId="77777777" w:rsidR="00914A18" w:rsidRPr="0019326E" w:rsidRDefault="00914A18"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40FEC1C1" w14:textId="77777777" w:rsidR="00914A18" w:rsidRPr="0019326E" w:rsidRDefault="00914A18"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085BD1B9" w14:textId="77777777" w:rsidR="00914A18" w:rsidRPr="0019326E" w:rsidRDefault="00914A18"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45895A0F" w14:textId="77777777" w:rsidR="00914A18" w:rsidRDefault="00914A18" w:rsidP="00842FEA">
                            <w:pPr>
                              <w:rPr>
                                <w:rFonts w:ascii="ＭＳ Ｐゴシック" w:eastAsia="ＭＳ Ｐゴシック" w:hAnsi="ＭＳ Ｐゴシック"/>
                                <w:sz w:val="22"/>
                                <w:szCs w:val="22"/>
                              </w:rPr>
                            </w:pPr>
                          </w:p>
                          <w:p w14:paraId="4150BF9A" w14:textId="77777777" w:rsidR="00914A18" w:rsidRPr="0019326E" w:rsidRDefault="00914A18"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51D33BBB" w14:textId="77777777" w:rsidR="00914A18" w:rsidRPr="0019326E" w:rsidRDefault="00914A18" w:rsidP="00842FE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2FA74509" w14:textId="77777777" w:rsidR="00914A18" w:rsidRDefault="00914A18" w:rsidP="00842FEA">
                            <w:pPr>
                              <w:rPr>
                                <w:rFonts w:ascii="ＭＳ Ｐゴシック" w:eastAsia="ＭＳ Ｐゴシック" w:hAnsi="ＭＳ Ｐゴシック"/>
                                <w:sz w:val="22"/>
                                <w:szCs w:val="22"/>
                              </w:rPr>
                            </w:pPr>
                          </w:p>
                          <w:p w14:paraId="3F10246A" w14:textId="77777777" w:rsidR="00914A18" w:rsidRDefault="00914A18" w:rsidP="00842FE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6951CE8C" w14:textId="77777777" w:rsidR="00914A18" w:rsidRDefault="00914A18" w:rsidP="00842FE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026DBB1D" w14:textId="77777777" w:rsidR="00914A18" w:rsidRDefault="00914A18" w:rsidP="00842FEA">
                            <w:pPr>
                              <w:rPr>
                                <w:rFonts w:ascii="ＭＳ Ｐゴシック" w:eastAsia="ＭＳ Ｐゴシック" w:hAnsi="ＭＳ Ｐゴシック"/>
                                <w:sz w:val="22"/>
                                <w:szCs w:val="22"/>
                              </w:rPr>
                            </w:pPr>
                          </w:p>
                          <w:p w14:paraId="46AFEA60" w14:textId="77777777" w:rsidR="00914A18" w:rsidRPr="0019326E" w:rsidRDefault="00914A18" w:rsidP="00842FE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65BF5079" w14:textId="77777777" w:rsidR="00914A18" w:rsidRDefault="00914A18" w:rsidP="00842FE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B2087" id="Rectangle 8" o:spid="_x0000_s1026" style="position:absolute;left:0;text-align:left;margin-left:.1pt;margin-top:7pt;width:491pt;height:9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">
                <v:textbox inset="5.85pt,.7pt,5.85pt,.7pt">
                  <w:txbxContent>
                    <w:p w14:paraId="0607CD9A" w14:textId="77777777" w:rsidR="00914A18" w:rsidRPr="0019326E" w:rsidRDefault="00914A18"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74674AFC" w14:textId="77777777" w:rsidR="00914A18" w:rsidRPr="0019326E" w:rsidRDefault="00914A18"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39B49A2B" w14:textId="77777777" w:rsidR="00914A18" w:rsidRPr="0019326E" w:rsidRDefault="00914A18"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608B3E82" w14:textId="77777777" w:rsidR="00914A18" w:rsidRDefault="00914A18" w:rsidP="00842FEA">
                      <w:pPr>
                        <w:rPr>
                          <w:rFonts w:ascii="ＭＳ Ｐゴシック" w:eastAsia="ＭＳ Ｐゴシック" w:hAnsi="ＭＳ Ｐゴシック"/>
                          <w:sz w:val="22"/>
                          <w:szCs w:val="22"/>
                        </w:rPr>
                      </w:pPr>
                    </w:p>
                    <w:p w14:paraId="58E9E7BA" w14:textId="77777777" w:rsidR="00914A18" w:rsidRPr="0019326E" w:rsidRDefault="00914A18"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206BB6FE" w14:textId="77777777" w:rsidR="00914A18" w:rsidRPr="0019326E" w:rsidRDefault="00914A18" w:rsidP="00842FE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5F5801BE" w14:textId="77777777" w:rsidR="00914A18" w:rsidRPr="0019326E" w:rsidRDefault="00914A18"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4E47BD33" w14:textId="77777777" w:rsidR="00914A18" w:rsidRPr="0019326E" w:rsidRDefault="00914A18"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31322BF0" w14:textId="77777777" w:rsidR="00914A18" w:rsidRPr="0019326E" w:rsidRDefault="00914A18" w:rsidP="00842FE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6CCC6AEE" w14:textId="77777777" w:rsidR="00914A18" w:rsidRDefault="00914A18" w:rsidP="00842FEA">
                      <w:pPr>
                        <w:rPr>
                          <w:rFonts w:ascii="ＭＳ Ｐゴシック" w:eastAsia="ＭＳ Ｐゴシック" w:hAnsi="ＭＳ Ｐゴシック"/>
                          <w:sz w:val="22"/>
                          <w:szCs w:val="22"/>
                        </w:rPr>
                      </w:pPr>
                    </w:p>
                    <w:p w14:paraId="792F1701" w14:textId="77777777" w:rsidR="00914A18" w:rsidRPr="0019326E" w:rsidRDefault="00914A18"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1E928CF5" w14:textId="77777777" w:rsidR="00914A18" w:rsidRDefault="00914A18" w:rsidP="00842FE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773655C3" w14:textId="77777777" w:rsidR="00914A18" w:rsidRPr="0019326E" w:rsidRDefault="00914A18"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7A8513F8" w14:textId="77777777" w:rsidR="00914A18" w:rsidRPr="0019326E" w:rsidRDefault="00914A18"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5E5C144B" w14:textId="77777777" w:rsidR="00914A18" w:rsidRPr="0019326E" w:rsidRDefault="00914A18"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0D835D30" w14:textId="77777777" w:rsidR="00914A18" w:rsidRPr="0019326E" w:rsidRDefault="00914A18"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039AA90C" w14:textId="77777777" w:rsidR="00914A18" w:rsidRPr="0019326E" w:rsidRDefault="00914A18" w:rsidP="00842FEA">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5F53E416" w14:textId="77777777" w:rsidR="00914A18" w:rsidRDefault="00914A18"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3061F8B5" w14:textId="77777777" w:rsidR="00914A18" w:rsidRPr="0019326E" w:rsidRDefault="00914A18" w:rsidP="00842FEA">
                      <w:pPr>
                        <w:ind w:firstLineChars="100" w:firstLine="220"/>
                        <w:rPr>
                          <w:rFonts w:ascii="ＭＳ Ｐゴシック" w:eastAsia="ＭＳ Ｐゴシック" w:hAnsi="ＭＳ Ｐゴシック"/>
                          <w:sz w:val="22"/>
                          <w:szCs w:val="22"/>
                        </w:rPr>
                      </w:pPr>
                    </w:p>
                    <w:p w14:paraId="398F13FE" w14:textId="77777777" w:rsidR="00914A18" w:rsidRPr="0019326E" w:rsidRDefault="00914A18"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40FEC1C1" w14:textId="77777777" w:rsidR="00914A18" w:rsidRPr="0019326E" w:rsidRDefault="00914A18"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085BD1B9" w14:textId="77777777" w:rsidR="00914A18" w:rsidRPr="0019326E" w:rsidRDefault="00914A18"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45895A0F" w14:textId="77777777" w:rsidR="00914A18" w:rsidRDefault="00914A18" w:rsidP="00842FEA">
                      <w:pPr>
                        <w:rPr>
                          <w:rFonts w:ascii="ＭＳ Ｐゴシック" w:eastAsia="ＭＳ Ｐゴシック" w:hAnsi="ＭＳ Ｐゴシック"/>
                          <w:sz w:val="22"/>
                          <w:szCs w:val="22"/>
                        </w:rPr>
                      </w:pPr>
                    </w:p>
                    <w:p w14:paraId="4150BF9A" w14:textId="77777777" w:rsidR="00914A18" w:rsidRPr="0019326E" w:rsidRDefault="00914A18"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51D33BBB" w14:textId="77777777" w:rsidR="00914A18" w:rsidRPr="0019326E" w:rsidRDefault="00914A18" w:rsidP="00842FE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2FA74509" w14:textId="77777777" w:rsidR="00914A18" w:rsidRDefault="00914A18" w:rsidP="00842FEA">
                      <w:pPr>
                        <w:rPr>
                          <w:rFonts w:ascii="ＭＳ Ｐゴシック" w:eastAsia="ＭＳ Ｐゴシック" w:hAnsi="ＭＳ Ｐゴシック"/>
                          <w:sz w:val="22"/>
                          <w:szCs w:val="22"/>
                        </w:rPr>
                      </w:pPr>
                    </w:p>
                    <w:p w14:paraId="3F10246A" w14:textId="77777777" w:rsidR="00914A18" w:rsidRDefault="00914A18" w:rsidP="00842FE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6951CE8C" w14:textId="77777777" w:rsidR="00914A18" w:rsidRDefault="00914A18" w:rsidP="00842FE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026DBB1D" w14:textId="77777777" w:rsidR="00914A18" w:rsidRDefault="00914A18" w:rsidP="00842FEA">
                      <w:pPr>
                        <w:rPr>
                          <w:rFonts w:ascii="ＭＳ Ｐゴシック" w:eastAsia="ＭＳ Ｐゴシック" w:hAnsi="ＭＳ Ｐゴシック"/>
                          <w:sz w:val="22"/>
                          <w:szCs w:val="22"/>
                        </w:rPr>
                      </w:pPr>
                    </w:p>
                    <w:p w14:paraId="46AFEA60" w14:textId="77777777" w:rsidR="00914A18" w:rsidRPr="0019326E" w:rsidRDefault="00914A18" w:rsidP="00842FE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65BF5079" w14:textId="77777777" w:rsidR="00914A18" w:rsidRDefault="00914A18" w:rsidP="00842FEA"/>
                  </w:txbxContent>
                </v:textbox>
              </v:rect>
            </w:pict>
          </mc:Fallback>
        </mc:AlternateContent>
      </w:r>
      <w:r w:rsidR="00842FEA">
        <w:rPr>
          <w:rFonts w:ascii="ＭＳ 明朝" w:hAnsi="ＭＳ 明朝"/>
        </w:rPr>
        <w:br w:type="page"/>
      </w:r>
      <w:bookmarkStart w:id="5" w:name="_Toc164995312"/>
      <w:bookmarkStart w:id="6" w:name="_Toc311216235"/>
    </w:p>
    <w:p w14:paraId="47819821" w14:textId="77777777" w:rsidR="00D77D5B" w:rsidRPr="00D32C81" w:rsidRDefault="00D77D5B" w:rsidP="00D77D5B">
      <w:pPr>
        <w:ind w:left="187"/>
        <w:jc w:val="right"/>
        <w:rPr>
          <w:rFonts w:asciiTheme="minorEastAsia" w:eastAsiaTheme="minorEastAsia" w:hAnsiTheme="minorEastAsia"/>
        </w:rPr>
      </w:pPr>
      <w:bookmarkStart w:id="7" w:name="_Toc74628308"/>
      <w:r w:rsidRPr="00D32C81">
        <w:rPr>
          <w:rFonts w:asciiTheme="minorEastAsia" w:eastAsiaTheme="minorEastAsia" w:hAnsiTheme="minorEastAsia" w:hint="eastAsia"/>
        </w:rPr>
        <w:lastRenderedPageBreak/>
        <w:t>【別掲】</w:t>
      </w:r>
    </w:p>
    <w:p w14:paraId="51B60A1F" w14:textId="77777777" w:rsidR="00D77D5B" w:rsidRPr="00D32C81" w:rsidRDefault="00D77D5B" w:rsidP="00D77D5B">
      <w:pPr>
        <w:ind w:left="187"/>
        <w:jc w:val="right"/>
        <w:rPr>
          <w:rFonts w:asciiTheme="minorEastAsia" w:eastAsiaTheme="minorEastAsia" w:hAnsiTheme="minorEastAsia"/>
        </w:rPr>
      </w:pPr>
      <w:r w:rsidRPr="00D32C81">
        <w:rPr>
          <w:rFonts w:asciiTheme="minorEastAsia" w:eastAsiaTheme="minorEastAsia" w:hAnsiTheme="minorEastAsia" w:hint="eastAsia"/>
        </w:rPr>
        <w:t>令和</w:t>
      </w:r>
      <w:r w:rsidRPr="00D35BB9">
        <w:rPr>
          <w:rFonts w:asciiTheme="minorEastAsia" w:eastAsiaTheme="minorEastAsia" w:hAnsiTheme="minorEastAsia"/>
          <w:u w:val="single"/>
        </w:rPr>
        <w:t>3</w:t>
      </w:r>
      <w:r w:rsidRPr="00D32C81">
        <w:rPr>
          <w:rFonts w:asciiTheme="minorEastAsia" w:eastAsiaTheme="minorEastAsia" w:hAnsiTheme="minorEastAsia" w:hint="eastAsia"/>
        </w:rPr>
        <w:t>年　月　日</w:t>
      </w:r>
    </w:p>
    <w:p w14:paraId="4FAF22D3" w14:textId="77777777" w:rsidR="00D77D5B" w:rsidRPr="00D32C81" w:rsidRDefault="00D77D5B" w:rsidP="00D77D5B">
      <w:pPr>
        <w:ind w:left="187"/>
        <w:rPr>
          <w:rFonts w:asciiTheme="minorEastAsia" w:eastAsiaTheme="minorEastAsia" w:hAnsiTheme="minorEastAsia"/>
        </w:rPr>
      </w:pPr>
    </w:p>
    <w:p w14:paraId="0CD7D125" w14:textId="77777777" w:rsidR="00D77D5B" w:rsidRPr="00D32C81" w:rsidRDefault="00D77D5B" w:rsidP="00D77D5B">
      <w:pPr>
        <w:ind w:left="187"/>
        <w:rPr>
          <w:rFonts w:asciiTheme="minorEastAsia" w:eastAsiaTheme="minorEastAsia" w:hAnsiTheme="minorEastAsia"/>
        </w:rPr>
      </w:pPr>
    </w:p>
    <w:p w14:paraId="4E7F3FC6" w14:textId="77777777" w:rsidR="00D77D5B" w:rsidRPr="00D32C81" w:rsidRDefault="00D77D5B" w:rsidP="00D77D5B">
      <w:pPr>
        <w:ind w:left="187"/>
        <w:rPr>
          <w:rFonts w:asciiTheme="minorEastAsia" w:eastAsiaTheme="minorEastAsia" w:hAnsiTheme="minorEastAsia"/>
        </w:rPr>
      </w:pPr>
      <w:r w:rsidRPr="00D32C81">
        <w:rPr>
          <w:rFonts w:asciiTheme="minorEastAsia" w:eastAsiaTheme="minorEastAsia" w:hAnsiTheme="minorEastAsia" w:hint="eastAsia"/>
        </w:rPr>
        <w:t>独立行政法人情報処理推進機構</w:t>
      </w:r>
    </w:p>
    <w:p w14:paraId="02BE65C7" w14:textId="77777777" w:rsidR="00D77D5B" w:rsidRPr="00D32C81" w:rsidRDefault="00D77D5B" w:rsidP="00D77D5B">
      <w:pPr>
        <w:ind w:left="187"/>
        <w:rPr>
          <w:rFonts w:asciiTheme="minorEastAsia" w:eastAsiaTheme="minorEastAsia" w:hAnsiTheme="minorEastAsia"/>
        </w:rPr>
      </w:pPr>
      <w:r w:rsidRPr="00D32C81">
        <w:rPr>
          <w:rFonts w:asciiTheme="minorEastAsia" w:eastAsiaTheme="minorEastAsia" w:hAnsiTheme="minorEastAsia" w:hint="eastAsia"/>
        </w:rPr>
        <w:t xml:space="preserve">　理事長　富田　達夫　殿</w:t>
      </w:r>
    </w:p>
    <w:p w14:paraId="5D532469" w14:textId="77777777" w:rsidR="00D77D5B" w:rsidRPr="00D32C81" w:rsidRDefault="00D77D5B" w:rsidP="00D77D5B">
      <w:pPr>
        <w:ind w:left="187"/>
        <w:rPr>
          <w:rFonts w:asciiTheme="minorEastAsia" w:eastAsiaTheme="minorEastAsia" w:hAnsiTheme="minorEastAsia"/>
        </w:rPr>
      </w:pPr>
    </w:p>
    <w:p w14:paraId="59A8B4ED" w14:textId="77777777" w:rsidR="00D77D5B" w:rsidRPr="00D32C81" w:rsidRDefault="00D77D5B" w:rsidP="00D77D5B">
      <w:pPr>
        <w:ind w:left="187"/>
        <w:rPr>
          <w:rFonts w:asciiTheme="minorEastAsia" w:eastAsiaTheme="minorEastAsia" w:hAnsiTheme="minorEastAsia"/>
        </w:rPr>
      </w:pPr>
    </w:p>
    <w:p w14:paraId="3831BE57" w14:textId="77777777" w:rsidR="00D77D5B" w:rsidRPr="00D32C81" w:rsidRDefault="00D77D5B" w:rsidP="00D77D5B">
      <w:pPr>
        <w:ind w:left="187"/>
        <w:jc w:val="center"/>
        <w:rPr>
          <w:rFonts w:asciiTheme="minorEastAsia" w:eastAsiaTheme="minorEastAsia" w:hAnsiTheme="minorEastAsia"/>
        </w:rPr>
      </w:pPr>
      <w:r w:rsidRPr="00D32C81">
        <w:rPr>
          <w:rFonts w:asciiTheme="minorEastAsia" w:eastAsiaTheme="minorEastAsia" w:hAnsiTheme="minorEastAsia" w:hint="eastAsia"/>
        </w:rPr>
        <w:t>秘密保持誓約書</w:t>
      </w:r>
    </w:p>
    <w:p w14:paraId="675FEC11" w14:textId="77777777" w:rsidR="00D77D5B" w:rsidRPr="00D32C81" w:rsidRDefault="00D77D5B" w:rsidP="00D77D5B">
      <w:pPr>
        <w:ind w:left="187"/>
        <w:rPr>
          <w:rFonts w:asciiTheme="minorEastAsia" w:eastAsiaTheme="minorEastAsia" w:hAnsiTheme="minorEastAsia"/>
        </w:rPr>
      </w:pPr>
    </w:p>
    <w:p w14:paraId="65F0278F" w14:textId="77777777" w:rsidR="00D77D5B" w:rsidRPr="00D32C81" w:rsidRDefault="00D77D5B" w:rsidP="00D77D5B">
      <w:pPr>
        <w:ind w:left="187"/>
        <w:rPr>
          <w:rFonts w:asciiTheme="minorEastAsia" w:eastAsiaTheme="minorEastAsia" w:hAnsiTheme="minorEastAsia"/>
        </w:rPr>
      </w:pPr>
      <w:r w:rsidRPr="00D32C81">
        <w:rPr>
          <w:rFonts w:asciiTheme="minorEastAsia" w:eastAsiaTheme="minorEastAsia" w:hAnsiTheme="minorEastAsia" w:hint="eastAsia"/>
        </w:rPr>
        <w:t xml:space="preserve">　当社は、「DX推進事業システムの運用保守</w:t>
      </w:r>
      <w:r>
        <w:rPr>
          <w:rFonts w:asciiTheme="minorEastAsia" w:eastAsiaTheme="minorEastAsia" w:hAnsiTheme="minorEastAsia" w:hint="eastAsia"/>
        </w:rPr>
        <w:t>および機能向上</w:t>
      </w:r>
      <w:r w:rsidRPr="00D32C81">
        <w:rPr>
          <w:rFonts w:asciiTheme="minorEastAsia" w:eastAsiaTheme="minorEastAsia" w:hAnsiTheme="minorEastAsia" w:hint="eastAsia"/>
        </w:rPr>
        <w:t>（フェーズ</w:t>
      </w:r>
      <w:r>
        <w:rPr>
          <w:rFonts w:asciiTheme="minorEastAsia" w:eastAsiaTheme="minorEastAsia" w:hAnsiTheme="minorEastAsia" w:hint="eastAsia"/>
        </w:rPr>
        <w:t>3下期</w:t>
      </w:r>
      <w:r w:rsidRPr="00D32C81">
        <w:rPr>
          <w:rFonts w:asciiTheme="minorEastAsia" w:eastAsiaTheme="minorEastAsia" w:hAnsiTheme="minorEastAsia" w:hint="eastAsia"/>
        </w:rPr>
        <w:t>）」に関する手続において、貴機構から貸与を許可された情報のうち、公知の情報以外（以下「秘密情報」という。）の取扱いに関しては、下記の事項を厳守することを、ここに誓約致します。</w:t>
      </w:r>
    </w:p>
    <w:p w14:paraId="492A7B8E" w14:textId="77777777" w:rsidR="00D77D5B" w:rsidRPr="00D32C81" w:rsidRDefault="00D77D5B" w:rsidP="00D77D5B">
      <w:pPr>
        <w:ind w:left="187"/>
        <w:rPr>
          <w:rFonts w:asciiTheme="minorEastAsia" w:eastAsiaTheme="minorEastAsia" w:hAnsiTheme="minorEastAsia"/>
        </w:rPr>
      </w:pPr>
    </w:p>
    <w:p w14:paraId="7DD2D1EC" w14:textId="77777777" w:rsidR="00D77D5B" w:rsidRPr="00D32C81" w:rsidRDefault="00D77D5B" w:rsidP="00D77D5B">
      <w:pPr>
        <w:ind w:left="187"/>
        <w:rPr>
          <w:rFonts w:asciiTheme="minorEastAsia" w:eastAsiaTheme="minorEastAsia" w:hAnsiTheme="minorEastAsia"/>
        </w:rPr>
      </w:pPr>
    </w:p>
    <w:p w14:paraId="1BCC34AF" w14:textId="77777777" w:rsidR="00D77D5B" w:rsidRPr="00D32C81" w:rsidRDefault="00D77D5B" w:rsidP="00D77D5B">
      <w:pPr>
        <w:ind w:left="187"/>
        <w:jc w:val="center"/>
        <w:rPr>
          <w:rFonts w:asciiTheme="minorEastAsia" w:eastAsiaTheme="minorEastAsia" w:hAnsiTheme="minorEastAsia"/>
          <w:sz w:val="24"/>
        </w:rPr>
      </w:pPr>
      <w:r w:rsidRPr="00D32C81">
        <w:rPr>
          <w:rFonts w:asciiTheme="minorEastAsia" w:eastAsiaTheme="minorEastAsia" w:hAnsiTheme="minorEastAsia" w:hint="eastAsia"/>
          <w:sz w:val="24"/>
        </w:rPr>
        <w:t>記</w:t>
      </w:r>
    </w:p>
    <w:p w14:paraId="040DF16C" w14:textId="77777777" w:rsidR="00D77D5B" w:rsidRPr="00D32C81" w:rsidRDefault="00D77D5B" w:rsidP="00D77D5B">
      <w:pPr>
        <w:ind w:left="187"/>
        <w:rPr>
          <w:rFonts w:asciiTheme="minorEastAsia" w:eastAsiaTheme="minorEastAsia" w:hAnsiTheme="minorEastAsia"/>
        </w:rPr>
      </w:pPr>
    </w:p>
    <w:p w14:paraId="25F37987" w14:textId="77777777" w:rsidR="00D77D5B" w:rsidRPr="00D32C81" w:rsidRDefault="00D77D5B" w:rsidP="00D77D5B">
      <w:pPr>
        <w:ind w:left="187"/>
        <w:rPr>
          <w:rFonts w:asciiTheme="minorEastAsia" w:eastAsiaTheme="minorEastAsia" w:hAnsiTheme="minorEastAsia"/>
        </w:rPr>
      </w:pPr>
      <w:r w:rsidRPr="00D32C81">
        <w:rPr>
          <w:rFonts w:asciiTheme="minorEastAsia" w:eastAsiaTheme="minorEastAsia" w:hAnsiTheme="minorEastAsia" w:hint="eastAsia"/>
        </w:rPr>
        <w:t>１．秘密情報を本入札に関係する役職員以外の者に対して開示又は漏洩致しません。</w:t>
      </w:r>
    </w:p>
    <w:p w14:paraId="0889F9DA" w14:textId="77777777" w:rsidR="00D77D5B" w:rsidRPr="00D32C81" w:rsidRDefault="00D77D5B" w:rsidP="00D77D5B">
      <w:pPr>
        <w:ind w:left="187"/>
        <w:rPr>
          <w:rFonts w:asciiTheme="minorEastAsia" w:eastAsiaTheme="minorEastAsia" w:hAnsiTheme="minorEastAsia"/>
        </w:rPr>
      </w:pPr>
      <w:r w:rsidRPr="00D32C81">
        <w:rPr>
          <w:rFonts w:asciiTheme="minorEastAsia" w:eastAsiaTheme="minorEastAsia" w:hAnsiTheme="minorEastAsia" w:hint="eastAsia"/>
        </w:rPr>
        <w:t>２．秘密情報は本入札のためのみに利用致します。</w:t>
      </w:r>
    </w:p>
    <w:p w14:paraId="3042D073" w14:textId="77777777" w:rsidR="00D77D5B" w:rsidRPr="00D32C81" w:rsidRDefault="00D77D5B" w:rsidP="00D77D5B">
      <w:pPr>
        <w:ind w:leftChars="100" w:left="630" w:hangingChars="200" w:hanging="420"/>
        <w:rPr>
          <w:rFonts w:asciiTheme="minorEastAsia" w:eastAsiaTheme="minorEastAsia" w:hAnsiTheme="minorEastAsia"/>
        </w:rPr>
      </w:pPr>
      <w:r w:rsidRPr="00D32C81">
        <w:rPr>
          <w:rFonts w:asciiTheme="minorEastAsia" w:eastAsiaTheme="minorEastAsia" w:hAnsiTheme="minorEastAsia" w:hint="eastAsia"/>
        </w:rPr>
        <w:t>３．当社が秘密情報を外部に開示又は漏洩したことにより、貴機構が損害を被った場合には、損害賠償等について真摯に対応致します。</w:t>
      </w:r>
    </w:p>
    <w:p w14:paraId="0E43A4B8" w14:textId="77777777" w:rsidR="00D77D5B" w:rsidRPr="00D32C81" w:rsidRDefault="00D77D5B" w:rsidP="00D77D5B">
      <w:pPr>
        <w:ind w:left="187"/>
        <w:rPr>
          <w:rFonts w:asciiTheme="minorEastAsia" w:eastAsiaTheme="minorEastAsia" w:hAnsiTheme="minorEastAsia"/>
        </w:rPr>
      </w:pPr>
    </w:p>
    <w:p w14:paraId="5412F19F" w14:textId="77777777" w:rsidR="00D77D5B" w:rsidRPr="00D32C81" w:rsidRDefault="00D77D5B" w:rsidP="00D77D5B">
      <w:pPr>
        <w:ind w:left="187"/>
        <w:jc w:val="right"/>
        <w:rPr>
          <w:rFonts w:asciiTheme="minorEastAsia" w:eastAsiaTheme="minorEastAsia" w:hAnsiTheme="minorEastAsia"/>
        </w:rPr>
      </w:pPr>
      <w:r w:rsidRPr="00D32C81">
        <w:rPr>
          <w:rFonts w:asciiTheme="minorEastAsia" w:eastAsiaTheme="minorEastAsia" w:hAnsiTheme="minorEastAsia" w:hint="eastAsia"/>
        </w:rPr>
        <w:t>以上</w:t>
      </w:r>
    </w:p>
    <w:p w14:paraId="75CC453D" w14:textId="77777777" w:rsidR="00D77D5B" w:rsidRPr="00D32C81" w:rsidRDefault="00D77D5B" w:rsidP="00D77D5B">
      <w:pPr>
        <w:ind w:left="187"/>
        <w:jc w:val="right"/>
        <w:rPr>
          <w:rFonts w:asciiTheme="minorEastAsia" w:eastAsiaTheme="minorEastAsia" w:hAnsiTheme="minorEastAsia"/>
        </w:rPr>
      </w:pPr>
    </w:p>
    <w:p w14:paraId="38892541" w14:textId="77777777" w:rsidR="00D77D5B" w:rsidRPr="00D32C81" w:rsidRDefault="00D77D5B" w:rsidP="00D77D5B">
      <w:pPr>
        <w:ind w:left="187"/>
        <w:jc w:val="right"/>
        <w:rPr>
          <w:rFonts w:asciiTheme="minorEastAsia" w:eastAsiaTheme="minorEastAsia" w:hAnsiTheme="minorEastAsia"/>
        </w:rPr>
      </w:pPr>
    </w:p>
    <w:p w14:paraId="0066FE44" w14:textId="77777777" w:rsidR="00D77D5B" w:rsidRPr="00D32C81" w:rsidRDefault="00D77D5B" w:rsidP="00D77D5B">
      <w:pPr>
        <w:ind w:leftChars="2000" w:left="4200"/>
        <w:rPr>
          <w:rFonts w:asciiTheme="minorEastAsia" w:eastAsiaTheme="minorEastAsia" w:hAnsiTheme="minorEastAsia"/>
        </w:rPr>
      </w:pPr>
      <w:r w:rsidRPr="00D32C81">
        <w:rPr>
          <w:rFonts w:asciiTheme="minorEastAsia" w:eastAsiaTheme="minorEastAsia" w:hAnsiTheme="minorEastAsia" w:hint="eastAsia"/>
        </w:rPr>
        <w:t>（住所）</w:t>
      </w:r>
    </w:p>
    <w:p w14:paraId="0A352D68" w14:textId="77777777" w:rsidR="00D77D5B" w:rsidRPr="00D32C81" w:rsidRDefault="00D77D5B" w:rsidP="00D77D5B">
      <w:pPr>
        <w:ind w:leftChars="2000" w:left="4200"/>
        <w:rPr>
          <w:rFonts w:asciiTheme="minorEastAsia" w:eastAsiaTheme="minorEastAsia" w:hAnsiTheme="minorEastAsia"/>
        </w:rPr>
      </w:pPr>
      <w:r w:rsidRPr="00D32C81">
        <w:rPr>
          <w:rFonts w:asciiTheme="minorEastAsia" w:eastAsiaTheme="minorEastAsia" w:hAnsiTheme="minorEastAsia" w:hint="eastAsia"/>
        </w:rPr>
        <w:t>（会社名）</w:t>
      </w:r>
    </w:p>
    <w:p w14:paraId="351B92D3" w14:textId="77777777" w:rsidR="00D77D5B" w:rsidRPr="00D32C81" w:rsidRDefault="00D77D5B" w:rsidP="00D77D5B">
      <w:pPr>
        <w:ind w:leftChars="2000" w:left="4200"/>
        <w:rPr>
          <w:rFonts w:asciiTheme="minorEastAsia" w:eastAsiaTheme="minorEastAsia" w:hAnsiTheme="minorEastAsia"/>
        </w:rPr>
      </w:pPr>
      <w:r w:rsidRPr="00D32C81">
        <w:rPr>
          <w:rFonts w:asciiTheme="minorEastAsia" w:eastAsiaTheme="minorEastAsia" w:hAnsiTheme="minorEastAsia" w:hint="eastAsia"/>
        </w:rPr>
        <w:t>（代表者名）　　　　　　　　　　　　　　　印</w:t>
      </w:r>
    </w:p>
    <w:p w14:paraId="7DDC78AA" w14:textId="77777777" w:rsidR="00D77D5B" w:rsidRPr="00D32C81" w:rsidRDefault="00D77D5B" w:rsidP="00D77D5B">
      <w:pPr>
        <w:widowControl/>
        <w:ind w:left="187"/>
        <w:jc w:val="left"/>
        <w:rPr>
          <w:rFonts w:asciiTheme="minorEastAsia" w:eastAsiaTheme="minorEastAsia" w:hAnsiTheme="minorEastAsia" w:cs="HG丸ｺﾞｼｯｸM-PRO"/>
          <w:kern w:val="0"/>
          <w:szCs w:val="21"/>
          <w:lang w:eastAsia="zh-TW"/>
        </w:rPr>
      </w:pPr>
      <w:r w:rsidRPr="00D32C81">
        <w:rPr>
          <w:rFonts w:asciiTheme="minorEastAsia" w:eastAsiaTheme="minorEastAsia" w:hAnsiTheme="minorEastAsia"/>
        </w:rPr>
        <w:br w:type="page"/>
      </w:r>
    </w:p>
    <w:p w14:paraId="0E0E026A" w14:textId="77777777" w:rsidR="0047626D" w:rsidRDefault="0047626D" w:rsidP="0047626D">
      <w:pPr>
        <w:pStyle w:val="2"/>
        <w:rPr>
          <w:rFonts w:ascii="ＭＳ 明朝" w:eastAsia="ＭＳ 明朝" w:hAnsi="ＭＳ 明朝"/>
          <w:szCs w:val="21"/>
        </w:rPr>
      </w:pPr>
      <w:r>
        <w:rPr>
          <w:rFonts w:ascii="ＭＳ 明朝" w:eastAsia="ＭＳ 明朝" w:hAnsi="ＭＳ 明朝" w:hint="eastAsia"/>
          <w:szCs w:val="21"/>
        </w:rPr>
        <w:lastRenderedPageBreak/>
        <w:t>（様　式　1）</w:t>
      </w:r>
      <w:bookmarkEnd w:id="4"/>
      <w:bookmarkEnd w:id="5"/>
      <w:bookmarkEnd w:id="6"/>
      <w:bookmarkEnd w:id="7"/>
    </w:p>
    <w:p w14:paraId="4A7F66E9" w14:textId="77777777" w:rsidR="0047626D" w:rsidRDefault="0047626D" w:rsidP="0047626D">
      <w:pPr>
        <w:spacing w:line="-340" w:lineRule="auto"/>
        <w:ind w:left="645" w:right="1075"/>
        <w:jc w:val="right"/>
        <w:rPr>
          <w:rFonts w:ascii="ＭＳ 明朝" w:hAnsi="ＭＳ 明朝"/>
        </w:rPr>
      </w:pPr>
      <w:r>
        <w:rPr>
          <w:rFonts w:ascii="ＭＳ 明朝" w:hAnsi="ＭＳ 明朝" w:cs="ＭＳ 明朝" w:hint="eastAsia"/>
          <w:kern w:val="0"/>
        </w:rPr>
        <w:t>年　　月　　日</w:t>
      </w:r>
    </w:p>
    <w:p w14:paraId="149BE0A6" w14:textId="77777777" w:rsidR="0047626D" w:rsidRDefault="0047626D" w:rsidP="0047626D">
      <w:pPr>
        <w:spacing w:line="-340" w:lineRule="auto"/>
        <w:ind w:left="645" w:right="1075"/>
        <w:jc w:val="right"/>
        <w:rPr>
          <w:rFonts w:ascii="ＭＳ 明朝" w:hAnsi="ＭＳ 明朝"/>
        </w:rPr>
      </w:pPr>
    </w:p>
    <w:p w14:paraId="3B05F847" w14:textId="77777777" w:rsidR="0047626D" w:rsidRPr="00F131C3" w:rsidRDefault="0047626D" w:rsidP="0047626D">
      <w:pPr>
        <w:rPr>
          <w:rFonts w:ascii="ＭＳ 明朝" w:hAnsi="ＭＳ 明朝"/>
          <w:szCs w:val="21"/>
        </w:rPr>
      </w:pPr>
      <w:r>
        <w:rPr>
          <w:rFonts w:ascii="ＭＳ 明朝" w:hAnsi="ＭＳ 明朝" w:hint="eastAsia"/>
          <w:szCs w:val="21"/>
        </w:rPr>
        <w:t>独立行政法人情報処</w:t>
      </w:r>
      <w:r w:rsidRPr="00F131C3">
        <w:rPr>
          <w:rFonts w:ascii="ＭＳ 明朝" w:hAnsi="ＭＳ 明朝" w:hint="eastAsia"/>
          <w:szCs w:val="21"/>
        </w:rPr>
        <w:t xml:space="preserve">理推進機構　</w:t>
      </w:r>
      <w:r w:rsidR="00586AEB" w:rsidRPr="00F131C3">
        <w:rPr>
          <w:rFonts w:ascii="ＭＳ 明朝" w:hAnsi="ＭＳ 明朝" w:hint="eastAsia"/>
        </w:rPr>
        <w:t>社会基盤センター　DX推進部</w:t>
      </w:r>
      <w:r w:rsidRPr="00F131C3">
        <w:rPr>
          <w:rFonts w:ascii="ＭＳ 明朝" w:hAnsi="ＭＳ 明朝" w:hint="eastAsia"/>
          <w:szCs w:val="21"/>
        </w:rPr>
        <w:t xml:space="preserve">　担当者殿</w:t>
      </w:r>
    </w:p>
    <w:p w14:paraId="6F128991" w14:textId="77777777" w:rsidR="0047626D" w:rsidRPr="00F131C3" w:rsidRDefault="0047626D" w:rsidP="0047626D">
      <w:pPr>
        <w:rPr>
          <w:rFonts w:ascii="ＭＳ 明朝" w:hAnsi="ＭＳ 明朝"/>
          <w:szCs w:val="21"/>
        </w:rPr>
      </w:pPr>
    </w:p>
    <w:p w14:paraId="35346E59" w14:textId="77777777" w:rsidR="0047626D" w:rsidRPr="00F131C3" w:rsidRDefault="0047626D" w:rsidP="0047626D">
      <w:pPr>
        <w:rPr>
          <w:rFonts w:ascii="ＭＳ 明朝" w:hAnsi="ＭＳ 明朝"/>
          <w:szCs w:val="21"/>
        </w:rPr>
      </w:pPr>
    </w:p>
    <w:p w14:paraId="377A0AC0" w14:textId="77777777" w:rsidR="0047626D" w:rsidRPr="00F131C3" w:rsidRDefault="002F3DD0" w:rsidP="0047626D">
      <w:pPr>
        <w:autoSpaceDE w:val="0"/>
        <w:autoSpaceDN w:val="0"/>
        <w:jc w:val="center"/>
        <w:rPr>
          <w:rFonts w:ascii="ＭＳ 明朝" w:hAnsi="ＭＳ 明朝" w:cs="ＭＳ 明朝"/>
          <w:spacing w:val="40"/>
          <w:w w:val="87"/>
          <w:sz w:val="32"/>
          <w:szCs w:val="32"/>
        </w:rPr>
      </w:pPr>
      <w:r w:rsidRPr="0023685C">
        <w:rPr>
          <w:rFonts w:ascii="ＭＳ 明朝" w:hAnsi="ＭＳ 明朝" w:cs="ＭＳ 明朝" w:hint="eastAsia"/>
          <w:spacing w:val="118"/>
          <w:kern w:val="0"/>
          <w:sz w:val="32"/>
          <w:szCs w:val="32"/>
          <w:fitText w:val="1432" w:id="-1770253056"/>
        </w:rPr>
        <w:t>質問</w:t>
      </w:r>
      <w:r w:rsidRPr="0023685C">
        <w:rPr>
          <w:rFonts w:ascii="ＭＳ 明朝" w:hAnsi="ＭＳ 明朝" w:cs="ＭＳ 明朝" w:hint="eastAsia"/>
          <w:kern w:val="0"/>
          <w:sz w:val="32"/>
          <w:szCs w:val="32"/>
          <w:fitText w:val="1432" w:id="-1770253056"/>
        </w:rPr>
        <w:t>書</w:t>
      </w:r>
    </w:p>
    <w:p w14:paraId="5FFB26FD" w14:textId="77777777" w:rsidR="0047626D" w:rsidRPr="00F131C3" w:rsidRDefault="0047626D" w:rsidP="0047626D">
      <w:pPr>
        <w:rPr>
          <w:rFonts w:ascii="ＭＳ 明朝" w:hAnsi="ＭＳ 明朝"/>
          <w:szCs w:val="21"/>
        </w:rPr>
      </w:pPr>
    </w:p>
    <w:p w14:paraId="41139D70" w14:textId="77777777" w:rsidR="0047626D" w:rsidRPr="00F131C3" w:rsidRDefault="0047626D" w:rsidP="0047626D">
      <w:pPr>
        <w:rPr>
          <w:rFonts w:ascii="ＭＳ 明朝" w:hAnsi="ＭＳ 明朝"/>
          <w:szCs w:val="21"/>
        </w:rPr>
      </w:pPr>
    </w:p>
    <w:p w14:paraId="288BB040" w14:textId="77777777" w:rsidR="0047626D" w:rsidRPr="00F131C3" w:rsidRDefault="00267698" w:rsidP="0047626D">
      <w:pPr>
        <w:spacing w:line="-362" w:lineRule="auto"/>
        <w:ind w:leftChars="-103" w:left="-216" w:right="215" w:firstLineChars="100" w:firstLine="210"/>
        <w:rPr>
          <w:rFonts w:ascii="ＭＳ 明朝" w:hAnsi="ＭＳ 明朝"/>
          <w:szCs w:val="21"/>
        </w:rPr>
      </w:pPr>
      <w:r w:rsidRPr="00F131C3">
        <w:rPr>
          <w:rFonts w:ascii="ＭＳ 明朝" w:hAnsi="ＭＳ 明朝" w:hint="eastAsia"/>
        </w:rPr>
        <w:t>「</w:t>
      </w:r>
      <w:r w:rsidR="00E251AE" w:rsidRPr="00F131C3">
        <w:rPr>
          <w:rFonts w:ascii="ＭＳ 明朝" w:hAnsi="ＭＳ 明朝" w:hint="eastAsia"/>
        </w:rPr>
        <w:t>DX推進事業システムの運用保守および機能向上（フェーズ3下期）</w:t>
      </w:r>
      <w:r w:rsidRPr="00F131C3">
        <w:rPr>
          <w:rFonts w:ascii="ＭＳ 明朝" w:hAnsi="ＭＳ 明朝"/>
        </w:rPr>
        <w:t>」</w:t>
      </w:r>
      <w:r w:rsidR="0047626D" w:rsidRPr="00F131C3">
        <w:rPr>
          <w:rFonts w:ascii="ＭＳ 明朝" w:hAnsi="ＭＳ 明朝" w:hint="eastAsia"/>
          <w:szCs w:val="21"/>
        </w:rPr>
        <w:t>に関する質問書を提出します。</w:t>
      </w:r>
    </w:p>
    <w:p w14:paraId="11F54392" w14:textId="77777777" w:rsidR="0047626D" w:rsidRPr="00F131C3" w:rsidRDefault="0047626D" w:rsidP="0047626D">
      <w:pPr>
        <w:spacing w:line="-362" w:lineRule="auto"/>
        <w:ind w:leftChars="-150" w:left="-216" w:right="215" w:hangingChars="47" w:hanging="99"/>
        <w:rPr>
          <w:rFonts w:ascii="ＭＳ 明朝" w:hAnsi="ＭＳ 明朝"/>
          <w:szCs w:val="21"/>
        </w:rPr>
      </w:pPr>
    </w:p>
    <w:p w14:paraId="092DF3FC" w14:textId="77777777" w:rsidR="0047626D" w:rsidRPr="00F131C3" w:rsidRDefault="0047626D" w:rsidP="0047626D">
      <w:pPr>
        <w:spacing w:line="-362" w:lineRule="auto"/>
        <w:ind w:leftChars="-150" w:left="-216" w:right="215" w:hangingChars="47" w:hanging="99"/>
        <w:rPr>
          <w:rFonts w:ascii="ＭＳ 明朝" w:hAnsi="ＭＳ 明朝"/>
          <w:szCs w:val="21"/>
        </w:rPr>
      </w:pPr>
    </w:p>
    <w:p w14:paraId="42F5CA03" w14:textId="77777777" w:rsidR="0047626D" w:rsidRPr="00F131C3" w:rsidRDefault="0047626D" w:rsidP="0047626D">
      <w:pPr>
        <w:autoSpaceDE w:val="0"/>
        <w:autoSpaceDN w:val="0"/>
        <w:jc w:val="left"/>
        <w:rPr>
          <w:rFonts w:ascii="ＭＳ 明朝" w:hAnsi="ＭＳ 明朝" w:cs="ＭＳ 明朝"/>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190"/>
      </w:tblGrid>
      <w:tr w:rsidR="0047626D" w:rsidRPr="00F131C3" w14:paraId="1812C22A" w14:textId="77777777" w:rsidTr="000600E9">
        <w:trPr>
          <w:cantSplit/>
        </w:trPr>
        <w:tc>
          <w:tcPr>
            <w:tcW w:w="1980" w:type="dxa"/>
            <w:vAlign w:val="center"/>
          </w:tcPr>
          <w:p w14:paraId="6A53A928" w14:textId="77777777" w:rsidR="0047626D" w:rsidRPr="00F131C3" w:rsidRDefault="0047626D" w:rsidP="000600E9">
            <w:pPr>
              <w:autoSpaceDE w:val="0"/>
              <w:autoSpaceDN w:val="0"/>
              <w:jc w:val="center"/>
              <w:rPr>
                <w:rFonts w:ascii="ＭＳ 明朝" w:hAnsi="ＭＳ 明朝" w:cs="ＭＳ 明朝"/>
                <w:szCs w:val="21"/>
              </w:rPr>
            </w:pPr>
            <w:r w:rsidRPr="00F131C3">
              <w:rPr>
                <w:rFonts w:ascii="ＭＳ 明朝" w:hAnsi="ＭＳ 明朝" w:cs="ＭＳ 明朝" w:hint="eastAsia"/>
                <w:szCs w:val="21"/>
              </w:rPr>
              <w:t>法人名</w:t>
            </w:r>
          </w:p>
        </w:tc>
        <w:tc>
          <w:tcPr>
            <w:tcW w:w="3190" w:type="dxa"/>
          </w:tcPr>
          <w:p w14:paraId="268D5C18" w14:textId="77777777" w:rsidR="0047626D" w:rsidRPr="00F131C3" w:rsidRDefault="0047626D" w:rsidP="000600E9">
            <w:pPr>
              <w:autoSpaceDE w:val="0"/>
              <w:autoSpaceDN w:val="0"/>
              <w:jc w:val="left"/>
              <w:rPr>
                <w:rFonts w:ascii="ＭＳ 明朝" w:hAnsi="ＭＳ 明朝" w:cs="ＭＳ 明朝"/>
                <w:szCs w:val="21"/>
              </w:rPr>
            </w:pPr>
          </w:p>
        </w:tc>
      </w:tr>
      <w:tr w:rsidR="0047626D" w:rsidRPr="00F131C3" w14:paraId="4E4D8F8B" w14:textId="77777777" w:rsidTr="000600E9">
        <w:trPr>
          <w:cantSplit/>
        </w:trPr>
        <w:tc>
          <w:tcPr>
            <w:tcW w:w="1980" w:type="dxa"/>
            <w:vAlign w:val="center"/>
          </w:tcPr>
          <w:p w14:paraId="22AF76A3" w14:textId="77777777" w:rsidR="0047626D" w:rsidRPr="00F131C3" w:rsidRDefault="0047626D" w:rsidP="000600E9">
            <w:pPr>
              <w:autoSpaceDE w:val="0"/>
              <w:autoSpaceDN w:val="0"/>
              <w:jc w:val="center"/>
              <w:rPr>
                <w:rFonts w:ascii="ＭＳ 明朝" w:hAnsi="ＭＳ 明朝" w:cs="ＭＳ 明朝"/>
                <w:szCs w:val="21"/>
              </w:rPr>
            </w:pPr>
            <w:r w:rsidRPr="00F131C3">
              <w:rPr>
                <w:rFonts w:ascii="ＭＳ 明朝" w:hAnsi="ＭＳ 明朝" w:cs="ＭＳ 明朝" w:hint="eastAsia"/>
                <w:szCs w:val="21"/>
              </w:rPr>
              <w:t>所属部署名</w:t>
            </w:r>
          </w:p>
        </w:tc>
        <w:tc>
          <w:tcPr>
            <w:tcW w:w="3190" w:type="dxa"/>
          </w:tcPr>
          <w:p w14:paraId="40671997" w14:textId="77777777" w:rsidR="0047626D" w:rsidRPr="00F131C3" w:rsidRDefault="0047626D" w:rsidP="000600E9">
            <w:pPr>
              <w:autoSpaceDE w:val="0"/>
              <w:autoSpaceDN w:val="0"/>
              <w:jc w:val="left"/>
              <w:rPr>
                <w:rFonts w:ascii="ＭＳ 明朝" w:hAnsi="ＭＳ 明朝" w:cs="ＭＳ 明朝"/>
                <w:szCs w:val="21"/>
              </w:rPr>
            </w:pPr>
          </w:p>
        </w:tc>
      </w:tr>
      <w:tr w:rsidR="0047626D" w:rsidRPr="00F131C3" w14:paraId="371179AC" w14:textId="77777777" w:rsidTr="000600E9">
        <w:trPr>
          <w:cantSplit/>
        </w:trPr>
        <w:tc>
          <w:tcPr>
            <w:tcW w:w="1980" w:type="dxa"/>
            <w:vAlign w:val="center"/>
          </w:tcPr>
          <w:p w14:paraId="1088B199" w14:textId="77777777" w:rsidR="0047626D" w:rsidRPr="00F131C3" w:rsidRDefault="0047626D" w:rsidP="000600E9">
            <w:pPr>
              <w:autoSpaceDE w:val="0"/>
              <w:autoSpaceDN w:val="0"/>
              <w:jc w:val="center"/>
              <w:rPr>
                <w:rFonts w:ascii="ＭＳ 明朝" w:hAnsi="ＭＳ 明朝" w:cs="ＭＳ 明朝"/>
                <w:szCs w:val="21"/>
              </w:rPr>
            </w:pPr>
            <w:r w:rsidRPr="00F131C3">
              <w:rPr>
                <w:rFonts w:ascii="ＭＳ 明朝" w:hAnsi="ＭＳ 明朝" w:cs="ＭＳ 明朝" w:hint="eastAsia"/>
                <w:szCs w:val="21"/>
              </w:rPr>
              <w:t>担当者名</w:t>
            </w:r>
          </w:p>
        </w:tc>
        <w:tc>
          <w:tcPr>
            <w:tcW w:w="3190" w:type="dxa"/>
          </w:tcPr>
          <w:p w14:paraId="6711F5D9" w14:textId="77777777" w:rsidR="0047626D" w:rsidRPr="00F131C3" w:rsidRDefault="0047626D" w:rsidP="000600E9">
            <w:pPr>
              <w:autoSpaceDE w:val="0"/>
              <w:autoSpaceDN w:val="0"/>
              <w:jc w:val="left"/>
              <w:rPr>
                <w:rFonts w:ascii="ＭＳ 明朝" w:hAnsi="ＭＳ 明朝" w:cs="ＭＳ 明朝"/>
                <w:szCs w:val="21"/>
              </w:rPr>
            </w:pPr>
          </w:p>
        </w:tc>
      </w:tr>
      <w:tr w:rsidR="0047626D" w:rsidRPr="00F131C3" w14:paraId="5F773051" w14:textId="77777777" w:rsidTr="000600E9">
        <w:trPr>
          <w:cantSplit/>
        </w:trPr>
        <w:tc>
          <w:tcPr>
            <w:tcW w:w="1980" w:type="dxa"/>
            <w:vAlign w:val="center"/>
          </w:tcPr>
          <w:p w14:paraId="34758E48" w14:textId="77777777" w:rsidR="0047626D" w:rsidRPr="00F131C3" w:rsidRDefault="0047626D" w:rsidP="000600E9">
            <w:pPr>
              <w:autoSpaceDE w:val="0"/>
              <w:autoSpaceDN w:val="0"/>
              <w:jc w:val="center"/>
              <w:rPr>
                <w:rFonts w:ascii="ＭＳ 明朝" w:hAnsi="ＭＳ 明朝" w:cs="ＭＳ 明朝"/>
                <w:szCs w:val="21"/>
              </w:rPr>
            </w:pPr>
            <w:r w:rsidRPr="00F131C3">
              <w:rPr>
                <w:rFonts w:ascii="ＭＳ 明朝" w:hAnsi="ＭＳ 明朝" w:cs="ＭＳ 明朝" w:hint="eastAsia"/>
                <w:szCs w:val="21"/>
              </w:rPr>
              <w:t>電話番号</w:t>
            </w:r>
          </w:p>
        </w:tc>
        <w:tc>
          <w:tcPr>
            <w:tcW w:w="3190" w:type="dxa"/>
          </w:tcPr>
          <w:p w14:paraId="1CE02EFC" w14:textId="77777777" w:rsidR="0047626D" w:rsidRPr="00F131C3" w:rsidRDefault="0047626D" w:rsidP="000600E9">
            <w:pPr>
              <w:autoSpaceDE w:val="0"/>
              <w:autoSpaceDN w:val="0"/>
              <w:jc w:val="left"/>
              <w:rPr>
                <w:rFonts w:ascii="ＭＳ 明朝" w:hAnsi="ＭＳ 明朝" w:cs="ＭＳ 明朝"/>
                <w:szCs w:val="21"/>
              </w:rPr>
            </w:pPr>
          </w:p>
        </w:tc>
      </w:tr>
      <w:tr w:rsidR="0047626D" w:rsidRPr="00F131C3" w14:paraId="43BD95B7" w14:textId="77777777" w:rsidTr="000600E9">
        <w:trPr>
          <w:cantSplit/>
        </w:trPr>
        <w:tc>
          <w:tcPr>
            <w:tcW w:w="1980" w:type="dxa"/>
            <w:vAlign w:val="center"/>
          </w:tcPr>
          <w:p w14:paraId="7A858B28" w14:textId="77777777" w:rsidR="0047626D" w:rsidRPr="00F131C3" w:rsidRDefault="0047626D" w:rsidP="000600E9">
            <w:pPr>
              <w:autoSpaceDE w:val="0"/>
              <w:autoSpaceDN w:val="0"/>
              <w:jc w:val="center"/>
              <w:rPr>
                <w:rFonts w:ascii="ＭＳ 明朝" w:hAnsi="ＭＳ 明朝" w:cs="ＭＳ 明朝"/>
                <w:szCs w:val="21"/>
              </w:rPr>
            </w:pPr>
            <w:r w:rsidRPr="00F131C3">
              <w:rPr>
                <w:rFonts w:ascii="ＭＳ 明朝" w:hAnsi="ＭＳ 明朝" w:cs="ＭＳ 明朝" w:hint="eastAsia"/>
                <w:szCs w:val="21"/>
              </w:rPr>
              <w:t>E-mail</w:t>
            </w:r>
          </w:p>
        </w:tc>
        <w:tc>
          <w:tcPr>
            <w:tcW w:w="3190" w:type="dxa"/>
          </w:tcPr>
          <w:p w14:paraId="703887C5" w14:textId="77777777" w:rsidR="0047626D" w:rsidRPr="00F131C3" w:rsidRDefault="0047626D" w:rsidP="000600E9">
            <w:pPr>
              <w:autoSpaceDE w:val="0"/>
              <w:autoSpaceDN w:val="0"/>
              <w:jc w:val="left"/>
              <w:rPr>
                <w:rFonts w:ascii="ＭＳ 明朝" w:hAnsi="ＭＳ 明朝" w:cs="ＭＳ 明朝"/>
                <w:szCs w:val="21"/>
              </w:rPr>
            </w:pPr>
          </w:p>
        </w:tc>
      </w:tr>
    </w:tbl>
    <w:p w14:paraId="5B255EC7" w14:textId="77777777" w:rsidR="0047626D" w:rsidRPr="00F131C3" w:rsidRDefault="0047626D" w:rsidP="0047626D">
      <w:pPr>
        <w:rPr>
          <w:vanish/>
        </w:rPr>
      </w:pPr>
    </w:p>
    <w:tbl>
      <w:tblPr>
        <w:tblpPr w:leftFromText="142" w:rightFromText="142" w:vertAnchor="text" w:horzAnchor="margin" w:tblpXSpec="right" w:tblpY="-1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tblGrid>
      <w:tr w:rsidR="0047626D" w:rsidRPr="00F131C3" w14:paraId="184D0EB9" w14:textId="77777777" w:rsidTr="000600E9">
        <w:tc>
          <w:tcPr>
            <w:tcW w:w="1536" w:type="dxa"/>
          </w:tcPr>
          <w:p w14:paraId="43B1D534" w14:textId="77777777" w:rsidR="0047626D" w:rsidRPr="00F131C3" w:rsidRDefault="0047626D" w:rsidP="000600E9">
            <w:pPr>
              <w:autoSpaceDE w:val="0"/>
              <w:autoSpaceDN w:val="0"/>
              <w:jc w:val="center"/>
              <w:rPr>
                <w:rFonts w:ascii="ＭＳ 明朝" w:hAnsi="ＭＳ 明朝" w:cs="ＭＳ 明朝"/>
                <w:szCs w:val="21"/>
              </w:rPr>
            </w:pPr>
            <w:r w:rsidRPr="00F131C3">
              <w:rPr>
                <w:rFonts w:ascii="ＭＳ 明朝" w:hAnsi="ＭＳ 明朝" w:cs="ＭＳ 明朝" w:hint="eastAsia"/>
                <w:szCs w:val="21"/>
              </w:rPr>
              <w:t>質問書枚数</w:t>
            </w:r>
          </w:p>
        </w:tc>
      </w:tr>
      <w:tr w:rsidR="0047626D" w:rsidRPr="00F131C3" w14:paraId="050F0897" w14:textId="77777777" w:rsidTr="000600E9">
        <w:tc>
          <w:tcPr>
            <w:tcW w:w="1536" w:type="dxa"/>
          </w:tcPr>
          <w:p w14:paraId="5F3A9916" w14:textId="77777777" w:rsidR="0047626D" w:rsidRPr="00F131C3" w:rsidRDefault="0047626D" w:rsidP="000600E9">
            <w:pPr>
              <w:autoSpaceDE w:val="0"/>
              <w:autoSpaceDN w:val="0"/>
              <w:ind w:left="630" w:hangingChars="300" w:hanging="630"/>
              <w:jc w:val="right"/>
              <w:rPr>
                <w:rFonts w:ascii="ＭＳ 明朝" w:hAnsi="ＭＳ 明朝" w:cs="ＭＳ 明朝"/>
                <w:szCs w:val="21"/>
              </w:rPr>
            </w:pPr>
            <w:r w:rsidRPr="00F131C3">
              <w:rPr>
                <w:rFonts w:ascii="ＭＳ 明朝" w:hAnsi="ＭＳ 明朝" w:cs="ＭＳ 明朝" w:hint="eastAsia"/>
                <w:szCs w:val="21"/>
              </w:rPr>
              <w:t>枚中</w:t>
            </w:r>
          </w:p>
          <w:p w14:paraId="660FBE93" w14:textId="77777777" w:rsidR="0047626D" w:rsidRPr="00F131C3" w:rsidRDefault="0047626D" w:rsidP="000600E9">
            <w:pPr>
              <w:autoSpaceDE w:val="0"/>
              <w:autoSpaceDN w:val="0"/>
              <w:ind w:left="630" w:hangingChars="300" w:hanging="630"/>
              <w:jc w:val="right"/>
              <w:rPr>
                <w:rFonts w:ascii="ＭＳ 明朝" w:hAnsi="ＭＳ 明朝" w:cs="ＭＳ 明朝"/>
                <w:szCs w:val="21"/>
              </w:rPr>
            </w:pPr>
            <w:r w:rsidRPr="00F131C3">
              <w:rPr>
                <w:rFonts w:ascii="ＭＳ 明朝" w:hAnsi="ＭＳ 明朝" w:cs="ＭＳ 明朝" w:hint="eastAsia"/>
                <w:szCs w:val="21"/>
              </w:rPr>
              <w:t>枚目</w:t>
            </w:r>
          </w:p>
        </w:tc>
      </w:tr>
    </w:tbl>
    <w:p w14:paraId="2CC92DA6" w14:textId="77777777" w:rsidR="0047626D" w:rsidRPr="00F131C3" w:rsidRDefault="0047626D" w:rsidP="0047626D">
      <w:pPr>
        <w:autoSpaceDE w:val="0"/>
        <w:autoSpaceDN w:val="0"/>
        <w:jc w:val="left"/>
        <w:rPr>
          <w:rFonts w:ascii="ＭＳ 明朝" w:hAnsi="ＭＳ 明朝" w:cs="ＭＳ 明朝"/>
          <w:szCs w:val="21"/>
        </w:rPr>
      </w:pPr>
    </w:p>
    <w:p w14:paraId="3CE8F3E6" w14:textId="77777777" w:rsidR="0047626D" w:rsidRPr="00F131C3" w:rsidRDefault="0047626D" w:rsidP="0047626D">
      <w:pPr>
        <w:autoSpaceDE w:val="0"/>
        <w:autoSpaceDN w:val="0"/>
        <w:jc w:val="center"/>
        <w:rPr>
          <w:rFonts w:ascii="ＭＳ 明朝" w:hAnsi="ＭＳ 明朝" w:cs="ＭＳ 明朝"/>
          <w:szCs w:val="21"/>
        </w:rPr>
      </w:pPr>
      <w:r w:rsidRPr="00F131C3">
        <w:rPr>
          <w:rFonts w:ascii="ＭＳ 明朝" w:hAnsi="ＭＳ 明朝" w:cs="ＭＳ 明朝" w:hint="eastAsia"/>
          <w:szCs w:val="21"/>
        </w:rPr>
        <w:t>＜質問箇所について＞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6627"/>
      </w:tblGrid>
      <w:tr w:rsidR="0047626D" w:rsidRPr="00F131C3" w14:paraId="41DFDEC5" w14:textId="77777777" w:rsidTr="000600E9">
        <w:trPr>
          <w:jc w:val="center"/>
        </w:trPr>
        <w:tc>
          <w:tcPr>
            <w:tcW w:w="1921" w:type="dxa"/>
            <w:vAlign w:val="center"/>
          </w:tcPr>
          <w:p w14:paraId="4FE19A0B" w14:textId="77777777" w:rsidR="0047626D" w:rsidRPr="00F131C3" w:rsidRDefault="0047626D" w:rsidP="000600E9">
            <w:pPr>
              <w:autoSpaceDE w:val="0"/>
              <w:autoSpaceDN w:val="0"/>
              <w:jc w:val="center"/>
              <w:rPr>
                <w:rFonts w:ascii="ＭＳ 明朝" w:hAnsi="ＭＳ 明朝" w:cs="ＭＳ 明朝"/>
                <w:szCs w:val="21"/>
              </w:rPr>
            </w:pPr>
            <w:r w:rsidRPr="00F131C3">
              <w:rPr>
                <w:rFonts w:ascii="ＭＳ 明朝" w:hAnsi="ＭＳ 明朝" w:cs="ＭＳ 明朝" w:hint="eastAsia"/>
                <w:szCs w:val="21"/>
              </w:rPr>
              <w:t>資料名</w:t>
            </w:r>
          </w:p>
        </w:tc>
        <w:tc>
          <w:tcPr>
            <w:tcW w:w="6627" w:type="dxa"/>
          </w:tcPr>
          <w:p w14:paraId="1CDF6985" w14:textId="77777777" w:rsidR="0047626D" w:rsidRPr="00F131C3" w:rsidRDefault="0047626D" w:rsidP="000600E9">
            <w:pPr>
              <w:autoSpaceDE w:val="0"/>
              <w:autoSpaceDN w:val="0"/>
              <w:jc w:val="left"/>
              <w:rPr>
                <w:rFonts w:ascii="ＭＳ 明朝" w:hAnsi="ＭＳ 明朝" w:cs="ＭＳ 明朝"/>
                <w:szCs w:val="21"/>
              </w:rPr>
            </w:pPr>
            <w:r w:rsidRPr="00F131C3">
              <w:rPr>
                <w:rFonts w:ascii="ＭＳ 明朝" w:hAnsi="ＭＳ 明朝" w:cs="ＭＳ 明朝" w:hint="eastAsia"/>
                <w:szCs w:val="21"/>
              </w:rPr>
              <w:t>例）　○○書</w:t>
            </w:r>
          </w:p>
        </w:tc>
      </w:tr>
      <w:tr w:rsidR="0047626D" w:rsidRPr="00F131C3" w14:paraId="6F8FF673" w14:textId="77777777" w:rsidTr="000600E9">
        <w:trPr>
          <w:jc w:val="center"/>
        </w:trPr>
        <w:tc>
          <w:tcPr>
            <w:tcW w:w="1921" w:type="dxa"/>
            <w:vAlign w:val="center"/>
          </w:tcPr>
          <w:p w14:paraId="44720209" w14:textId="77777777" w:rsidR="0047626D" w:rsidRPr="00F131C3" w:rsidRDefault="0047626D" w:rsidP="000600E9">
            <w:pPr>
              <w:autoSpaceDE w:val="0"/>
              <w:autoSpaceDN w:val="0"/>
              <w:jc w:val="center"/>
              <w:rPr>
                <w:rFonts w:ascii="ＭＳ 明朝" w:hAnsi="ＭＳ 明朝" w:cs="ＭＳ 明朝"/>
                <w:szCs w:val="21"/>
              </w:rPr>
            </w:pPr>
            <w:r w:rsidRPr="00F131C3">
              <w:rPr>
                <w:rFonts w:ascii="ＭＳ 明朝" w:hAnsi="ＭＳ 明朝" w:cs="ＭＳ 明朝" w:hint="eastAsia"/>
                <w:szCs w:val="21"/>
              </w:rPr>
              <w:t>ページ</w:t>
            </w:r>
          </w:p>
        </w:tc>
        <w:tc>
          <w:tcPr>
            <w:tcW w:w="6627" w:type="dxa"/>
          </w:tcPr>
          <w:p w14:paraId="64C4DE45" w14:textId="77777777" w:rsidR="0047626D" w:rsidRPr="00F131C3" w:rsidRDefault="0047626D" w:rsidP="000600E9">
            <w:pPr>
              <w:autoSpaceDE w:val="0"/>
              <w:autoSpaceDN w:val="0"/>
              <w:jc w:val="left"/>
              <w:rPr>
                <w:rFonts w:ascii="ＭＳ 明朝" w:hAnsi="ＭＳ 明朝" w:cs="ＭＳ 明朝"/>
                <w:szCs w:val="21"/>
              </w:rPr>
            </w:pPr>
            <w:r w:rsidRPr="00F131C3">
              <w:rPr>
                <w:rFonts w:ascii="ＭＳ 明朝" w:hAnsi="ＭＳ 明朝" w:cs="ＭＳ 明朝" w:hint="eastAsia"/>
                <w:szCs w:val="21"/>
              </w:rPr>
              <w:t>例）　P○</w:t>
            </w:r>
          </w:p>
        </w:tc>
      </w:tr>
      <w:tr w:rsidR="0047626D" w:rsidRPr="00F131C3" w14:paraId="519C735E" w14:textId="77777777" w:rsidTr="000600E9">
        <w:trPr>
          <w:jc w:val="center"/>
        </w:trPr>
        <w:tc>
          <w:tcPr>
            <w:tcW w:w="1921" w:type="dxa"/>
            <w:vAlign w:val="center"/>
          </w:tcPr>
          <w:p w14:paraId="00EE7D83" w14:textId="77777777" w:rsidR="0047626D" w:rsidRPr="00F131C3" w:rsidRDefault="0047626D" w:rsidP="000600E9">
            <w:pPr>
              <w:autoSpaceDE w:val="0"/>
              <w:autoSpaceDN w:val="0"/>
              <w:jc w:val="center"/>
              <w:rPr>
                <w:rFonts w:ascii="ＭＳ 明朝" w:hAnsi="ＭＳ 明朝" w:cs="ＭＳ 明朝"/>
                <w:szCs w:val="21"/>
              </w:rPr>
            </w:pPr>
            <w:r w:rsidRPr="00F131C3">
              <w:rPr>
                <w:rFonts w:ascii="ＭＳ 明朝" w:hAnsi="ＭＳ 明朝" w:cs="ＭＳ 明朝" w:hint="eastAsia"/>
                <w:szCs w:val="21"/>
              </w:rPr>
              <w:t>項目名</w:t>
            </w:r>
          </w:p>
        </w:tc>
        <w:tc>
          <w:tcPr>
            <w:tcW w:w="6627" w:type="dxa"/>
          </w:tcPr>
          <w:p w14:paraId="5851B513" w14:textId="77777777" w:rsidR="0047626D" w:rsidRPr="00F131C3" w:rsidRDefault="0047626D" w:rsidP="000600E9">
            <w:pPr>
              <w:autoSpaceDE w:val="0"/>
              <w:autoSpaceDN w:val="0"/>
              <w:jc w:val="left"/>
              <w:rPr>
                <w:rFonts w:ascii="ＭＳ 明朝" w:hAnsi="ＭＳ 明朝" w:cs="ＭＳ 明朝"/>
                <w:szCs w:val="21"/>
              </w:rPr>
            </w:pPr>
            <w:r w:rsidRPr="00F131C3">
              <w:rPr>
                <w:rFonts w:ascii="ＭＳ 明朝" w:hAnsi="ＭＳ 明朝" w:cs="ＭＳ 明朝" w:hint="eastAsia"/>
                <w:szCs w:val="21"/>
              </w:rPr>
              <w:t>例）　○○概要</w:t>
            </w:r>
          </w:p>
        </w:tc>
      </w:tr>
      <w:tr w:rsidR="0047626D" w:rsidRPr="00F131C3" w14:paraId="56386DD0" w14:textId="77777777" w:rsidTr="000600E9">
        <w:trPr>
          <w:trHeight w:val="882"/>
          <w:jc w:val="center"/>
        </w:trPr>
        <w:tc>
          <w:tcPr>
            <w:tcW w:w="8548" w:type="dxa"/>
            <w:gridSpan w:val="2"/>
          </w:tcPr>
          <w:p w14:paraId="7A02BDCD" w14:textId="77777777" w:rsidR="0047626D" w:rsidRPr="00F131C3" w:rsidRDefault="0047626D" w:rsidP="000600E9">
            <w:pPr>
              <w:autoSpaceDE w:val="0"/>
              <w:autoSpaceDN w:val="0"/>
              <w:jc w:val="left"/>
              <w:rPr>
                <w:rFonts w:ascii="ＭＳ 明朝" w:hAnsi="ＭＳ 明朝" w:cs="ＭＳ 明朝"/>
                <w:szCs w:val="21"/>
              </w:rPr>
            </w:pPr>
            <w:r w:rsidRPr="00F131C3">
              <w:rPr>
                <w:rFonts w:ascii="ＭＳ 明朝" w:hAnsi="ＭＳ 明朝" w:cs="ＭＳ 明朝" w:hint="eastAsia"/>
                <w:szCs w:val="21"/>
              </w:rPr>
              <w:t>質問内容</w:t>
            </w:r>
          </w:p>
        </w:tc>
      </w:tr>
    </w:tbl>
    <w:p w14:paraId="4DD9A6A5" w14:textId="77777777" w:rsidR="0047626D" w:rsidRPr="00F131C3" w:rsidRDefault="0047626D" w:rsidP="0047626D">
      <w:pPr>
        <w:autoSpaceDE w:val="0"/>
        <w:autoSpaceDN w:val="0"/>
        <w:jc w:val="left"/>
        <w:rPr>
          <w:rFonts w:ascii="ＭＳ 明朝" w:hAnsi="ＭＳ 明朝" w:cs="ＭＳ 明朝"/>
          <w:szCs w:val="21"/>
        </w:rPr>
      </w:pPr>
    </w:p>
    <w:p w14:paraId="31DAD8DD" w14:textId="77777777" w:rsidR="0047626D" w:rsidRPr="00F131C3" w:rsidRDefault="0047626D" w:rsidP="0047626D">
      <w:pPr>
        <w:autoSpaceDE w:val="0"/>
        <w:autoSpaceDN w:val="0"/>
        <w:jc w:val="left"/>
        <w:rPr>
          <w:rFonts w:ascii="ＭＳ 明朝" w:hAnsi="ＭＳ 明朝" w:cs="ＭＳ 明朝"/>
          <w:szCs w:val="21"/>
        </w:rPr>
      </w:pPr>
      <w:r w:rsidRPr="00F131C3">
        <w:rPr>
          <w:rFonts w:ascii="ＭＳ 明朝" w:hAnsi="ＭＳ 明朝" w:cs="ＭＳ 明朝" w:hint="eastAsia"/>
          <w:szCs w:val="21"/>
        </w:rPr>
        <w:t>備考</w:t>
      </w:r>
    </w:p>
    <w:p w14:paraId="33BE76B8" w14:textId="77777777" w:rsidR="0047626D" w:rsidRPr="00F131C3" w:rsidRDefault="0047626D" w:rsidP="0047626D">
      <w:pPr>
        <w:autoSpaceDE w:val="0"/>
        <w:autoSpaceDN w:val="0"/>
        <w:jc w:val="left"/>
        <w:rPr>
          <w:rFonts w:ascii="ＭＳ 明朝" w:hAnsi="ＭＳ 明朝" w:cs="ＭＳ 明朝"/>
          <w:szCs w:val="21"/>
        </w:rPr>
      </w:pPr>
      <w:r w:rsidRPr="00F131C3">
        <w:rPr>
          <w:rFonts w:ascii="ＭＳ 明朝" w:hAnsi="ＭＳ 明朝" w:cs="ＭＳ 明朝" w:hint="eastAsia"/>
          <w:szCs w:val="21"/>
        </w:rPr>
        <w:t>1．質問は、本様式</w:t>
      </w:r>
      <w:r w:rsidRPr="00F131C3">
        <w:rPr>
          <w:rFonts w:ascii="ＭＳ 明朝" w:hAnsi="ＭＳ 明朝" w:cs="ＭＳ明朝"/>
          <w:szCs w:val="21"/>
        </w:rPr>
        <w:t xml:space="preserve">1 </w:t>
      </w:r>
      <w:r w:rsidRPr="00F131C3">
        <w:rPr>
          <w:rFonts w:ascii="ＭＳ 明朝" w:hAnsi="ＭＳ 明朝" w:cs="ＭＳ 明朝" w:hint="eastAsia"/>
          <w:szCs w:val="21"/>
        </w:rPr>
        <w:t>枚につき</w:t>
      </w:r>
      <w:r w:rsidRPr="00F131C3">
        <w:rPr>
          <w:rFonts w:ascii="ＭＳ 明朝" w:hAnsi="ＭＳ 明朝" w:cs="ＭＳ明朝"/>
          <w:szCs w:val="21"/>
        </w:rPr>
        <w:t xml:space="preserve">1 </w:t>
      </w:r>
      <w:r w:rsidRPr="00F131C3">
        <w:rPr>
          <w:rFonts w:ascii="ＭＳ 明朝" w:hAnsi="ＭＳ 明朝" w:cs="ＭＳ 明朝" w:hint="eastAsia"/>
          <w:szCs w:val="21"/>
        </w:rPr>
        <w:t>問とし、簡潔にまとめて記載すること。</w:t>
      </w:r>
    </w:p>
    <w:p w14:paraId="2CDD41EB" w14:textId="77777777" w:rsidR="0047626D" w:rsidRPr="00F131C3" w:rsidRDefault="0047626D" w:rsidP="0047626D">
      <w:pPr>
        <w:snapToGrid w:val="0"/>
        <w:spacing w:line="240" w:lineRule="atLeast"/>
        <w:ind w:left="365" w:hangingChars="174" w:hanging="365"/>
        <w:rPr>
          <w:rFonts w:ascii="ＭＳ 明朝" w:hAnsi="ＭＳ 明朝" w:cs="ＭＳ 明朝"/>
          <w:szCs w:val="21"/>
        </w:rPr>
      </w:pPr>
      <w:r w:rsidRPr="00F131C3">
        <w:rPr>
          <w:rFonts w:ascii="ＭＳ 明朝" w:hAnsi="ＭＳ 明朝" w:cs="ＭＳ 明朝" w:hint="eastAsia"/>
          <w:szCs w:val="21"/>
        </w:rPr>
        <w:t>2．質問及び回答は、IPAのホームページに公表する。（電話等による個別回答はしない。）また、質問</w:t>
      </w:r>
    </w:p>
    <w:p w14:paraId="3F369C61" w14:textId="77777777" w:rsidR="0047626D" w:rsidRPr="00F131C3" w:rsidRDefault="0047626D" w:rsidP="0047626D">
      <w:pPr>
        <w:snapToGrid w:val="0"/>
        <w:spacing w:line="240" w:lineRule="atLeast"/>
        <w:ind w:leftChars="100" w:left="363" w:hangingChars="73" w:hanging="153"/>
        <w:rPr>
          <w:rFonts w:ascii="ＭＳ 明朝" w:hAnsi="ＭＳ 明朝" w:cs="ＭＳ 明朝"/>
          <w:szCs w:val="21"/>
        </w:rPr>
      </w:pPr>
      <w:r w:rsidRPr="00F131C3">
        <w:rPr>
          <w:rFonts w:ascii="ＭＳ 明朝" w:hAnsi="ＭＳ 明朝" w:cs="ＭＳ 明朝" w:hint="eastAsia"/>
          <w:szCs w:val="21"/>
        </w:rPr>
        <w:t>者自身の既得情報（特殊な技術、ノウハウ等）、個人情報に関する内容については、公表しない。</w:t>
      </w:r>
    </w:p>
    <w:p w14:paraId="2D19FE12" w14:textId="77777777" w:rsidR="0047626D" w:rsidRPr="00F131C3" w:rsidRDefault="0047626D" w:rsidP="0047626D">
      <w:pPr>
        <w:snapToGrid w:val="0"/>
        <w:spacing w:line="240" w:lineRule="atLeast"/>
        <w:ind w:left="365" w:hangingChars="174" w:hanging="365"/>
        <w:rPr>
          <w:rFonts w:ascii="ＭＳ 明朝" w:hAnsi="ＭＳ 明朝" w:cs="ＭＳ 明朝"/>
          <w:szCs w:val="21"/>
        </w:rPr>
      </w:pPr>
    </w:p>
    <w:p w14:paraId="5934C14B" w14:textId="77777777" w:rsidR="0047626D" w:rsidRPr="00F131C3" w:rsidRDefault="0047626D" w:rsidP="0047626D">
      <w:pPr>
        <w:snapToGrid w:val="0"/>
        <w:spacing w:line="240" w:lineRule="atLeast"/>
        <w:ind w:left="365" w:hangingChars="174" w:hanging="365"/>
        <w:rPr>
          <w:rFonts w:ascii="ＭＳ 明朝" w:hAnsi="ＭＳ 明朝" w:cs="ＭＳ 明朝"/>
          <w:szCs w:val="21"/>
        </w:rPr>
      </w:pPr>
    </w:p>
    <w:p w14:paraId="57E84265" w14:textId="77777777" w:rsidR="0047626D" w:rsidRPr="00F131C3" w:rsidRDefault="0047626D" w:rsidP="0047626D">
      <w:pPr>
        <w:snapToGrid w:val="0"/>
        <w:spacing w:line="240" w:lineRule="atLeast"/>
        <w:ind w:leftChars="400" w:left="1205" w:hangingChars="174" w:hanging="365"/>
        <w:rPr>
          <w:rFonts w:ascii="ＭＳ 明朝" w:hAnsi="ＭＳ 明朝"/>
          <w:szCs w:val="21"/>
        </w:rPr>
      </w:pPr>
    </w:p>
    <w:p w14:paraId="044808F7" w14:textId="77777777" w:rsidR="0047626D" w:rsidRPr="00F131C3" w:rsidRDefault="0047626D" w:rsidP="0047626D">
      <w:pPr>
        <w:pStyle w:val="2"/>
        <w:rPr>
          <w:rFonts w:ascii="ＭＳ 明朝" w:eastAsia="ＭＳ 明朝" w:hAnsi="ＭＳ 明朝"/>
          <w:sz w:val="32"/>
          <w:szCs w:val="32"/>
        </w:rPr>
      </w:pPr>
      <w:bookmarkStart w:id="8" w:name="_（様式3）"/>
      <w:bookmarkEnd w:id="8"/>
      <w:r w:rsidRPr="00F131C3">
        <w:rPr>
          <w:rFonts w:ascii="ＭＳ 明朝" w:hAnsi="ＭＳ 明朝"/>
        </w:rPr>
        <w:br w:type="page"/>
      </w:r>
      <w:bookmarkStart w:id="9" w:name="_Toc311216236"/>
      <w:bookmarkStart w:id="10" w:name="_Toc74628309"/>
      <w:r w:rsidRPr="00F131C3">
        <w:rPr>
          <w:rFonts w:ascii="ＭＳ 明朝" w:eastAsia="ＭＳ 明朝" w:hAnsi="ＭＳ 明朝" w:hint="eastAsia"/>
        </w:rPr>
        <w:lastRenderedPageBreak/>
        <w:t>（様　式　2）</w:t>
      </w:r>
      <w:bookmarkEnd w:id="9"/>
      <w:bookmarkEnd w:id="10"/>
    </w:p>
    <w:p w14:paraId="5A8CB143" w14:textId="77777777" w:rsidR="0047626D" w:rsidRPr="00F131C3" w:rsidRDefault="0047626D" w:rsidP="0047626D">
      <w:pPr>
        <w:rPr>
          <w:rFonts w:ascii="ＭＳ 明朝" w:hAnsi="ＭＳ 明朝"/>
        </w:rPr>
      </w:pPr>
    </w:p>
    <w:p w14:paraId="627946C2" w14:textId="77777777" w:rsidR="0047626D" w:rsidRPr="00F131C3" w:rsidRDefault="0047626D" w:rsidP="0047626D">
      <w:pPr>
        <w:jc w:val="right"/>
        <w:rPr>
          <w:rFonts w:ascii="ＭＳ 明朝" w:hAnsi="ＭＳ 明朝"/>
        </w:rPr>
      </w:pPr>
      <w:r w:rsidRPr="00F131C3">
        <w:rPr>
          <w:rFonts w:ascii="ＭＳ 明朝" w:hAnsi="ＭＳ 明朝" w:hint="eastAsia"/>
        </w:rPr>
        <w:t xml:space="preserve">　　年　　月　　日</w:t>
      </w:r>
    </w:p>
    <w:p w14:paraId="619C5E23" w14:textId="77777777" w:rsidR="0047626D" w:rsidRPr="00F131C3" w:rsidRDefault="0047626D" w:rsidP="0047626D">
      <w:pPr>
        <w:rPr>
          <w:rFonts w:ascii="ＭＳ 明朝" w:hAnsi="ＭＳ 明朝"/>
        </w:rPr>
      </w:pPr>
    </w:p>
    <w:p w14:paraId="46D44080" w14:textId="77777777" w:rsidR="0047626D" w:rsidRPr="00F131C3" w:rsidRDefault="0047626D" w:rsidP="0047626D">
      <w:pPr>
        <w:rPr>
          <w:rFonts w:ascii="ＭＳ 明朝" w:hAnsi="ＭＳ 明朝"/>
        </w:rPr>
      </w:pPr>
    </w:p>
    <w:p w14:paraId="57BB5BE5" w14:textId="77777777" w:rsidR="0047626D" w:rsidRPr="00F131C3" w:rsidRDefault="0047626D" w:rsidP="0047626D">
      <w:pPr>
        <w:rPr>
          <w:rFonts w:ascii="ＭＳ 明朝" w:hAnsi="ＭＳ 明朝"/>
        </w:rPr>
      </w:pPr>
      <w:r w:rsidRPr="00F131C3">
        <w:rPr>
          <w:rFonts w:ascii="ＭＳ 明朝" w:hAnsi="ＭＳ 明朝" w:hint="eastAsia"/>
        </w:rPr>
        <w:t>独立行政法人情報処理推進機構　理事長　殿</w:t>
      </w:r>
    </w:p>
    <w:p w14:paraId="49C14186" w14:textId="77777777" w:rsidR="0047626D" w:rsidRPr="00F131C3" w:rsidRDefault="0047626D" w:rsidP="0047626D">
      <w:pPr>
        <w:rPr>
          <w:rFonts w:ascii="ＭＳ 明朝" w:hAnsi="ＭＳ 明朝"/>
        </w:rPr>
      </w:pPr>
    </w:p>
    <w:p w14:paraId="15FB89A6" w14:textId="77777777" w:rsidR="0047626D" w:rsidRPr="00F131C3" w:rsidRDefault="0047626D" w:rsidP="0047626D">
      <w:pPr>
        <w:rPr>
          <w:rFonts w:ascii="ＭＳ 明朝" w:hAnsi="ＭＳ 明朝"/>
        </w:rPr>
      </w:pPr>
      <w:r w:rsidRPr="00F131C3">
        <w:rPr>
          <w:rFonts w:ascii="ＭＳ 明朝" w:hAnsi="ＭＳ 明朝" w:hint="eastAsia"/>
        </w:rPr>
        <w:t xml:space="preserve">　</w:t>
      </w:r>
    </w:p>
    <w:p w14:paraId="6DDC6238" w14:textId="77777777" w:rsidR="0047626D" w:rsidRPr="00F131C3" w:rsidRDefault="0047626D" w:rsidP="0047626D">
      <w:pPr>
        <w:jc w:val="center"/>
        <w:rPr>
          <w:rFonts w:ascii="ＭＳ 明朝" w:hAnsi="ＭＳ 明朝"/>
        </w:rPr>
      </w:pPr>
      <w:r w:rsidRPr="00F131C3">
        <w:rPr>
          <w:rFonts w:ascii="ＭＳ 明朝" w:hAnsi="ＭＳ 明朝" w:hint="eastAsia"/>
        </w:rPr>
        <w:t>所　在　地</w:t>
      </w:r>
    </w:p>
    <w:p w14:paraId="3AB0F209" w14:textId="77777777" w:rsidR="0047626D" w:rsidRPr="00F131C3" w:rsidRDefault="0047626D" w:rsidP="0047626D">
      <w:pPr>
        <w:jc w:val="center"/>
        <w:rPr>
          <w:rFonts w:ascii="ＭＳ 明朝" w:hAnsi="ＭＳ 明朝"/>
        </w:rPr>
      </w:pPr>
      <w:r w:rsidRPr="00F131C3">
        <w:rPr>
          <w:rFonts w:ascii="ＭＳ 明朝" w:hAnsi="ＭＳ 明朝" w:hint="eastAsia"/>
        </w:rPr>
        <w:t xml:space="preserve">　</w:t>
      </w:r>
    </w:p>
    <w:p w14:paraId="31420821" w14:textId="77777777" w:rsidR="0047626D" w:rsidRPr="00F131C3" w:rsidRDefault="0047626D" w:rsidP="0047626D">
      <w:pPr>
        <w:jc w:val="center"/>
        <w:rPr>
          <w:rFonts w:ascii="ＭＳ 明朝" w:hAnsi="ＭＳ 明朝"/>
        </w:rPr>
      </w:pPr>
      <w:r w:rsidRPr="00F131C3">
        <w:rPr>
          <w:rFonts w:ascii="ＭＳ 明朝" w:hAnsi="ＭＳ 明朝" w:hint="eastAsia"/>
        </w:rPr>
        <w:t xml:space="preserve">  商号又は名称</w:t>
      </w:r>
    </w:p>
    <w:p w14:paraId="4D3EB10E" w14:textId="77777777" w:rsidR="0047626D" w:rsidRPr="00F131C3" w:rsidRDefault="0047626D" w:rsidP="0047626D">
      <w:pPr>
        <w:jc w:val="center"/>
        <w:rPr>
          <w:rFonts w:ascii="ＭＳ 明朝" w:hAnsi="ＭＳ 明朝"/>
        </w:rPr>
      </w:pPr>
    </w:p>
    <w:p w14:paraId="791B4278" w14:textId="77777777" w:rsidR="0047626D" w:rsidRPr="00F131C3" w:rsidRDefault="0047626D" w:rsidP="0047626D">
      <w:pPr>
        <w:tabs>
          <w:tab w:val="left" w:pos="4202"/>
        </w:tabs>
        <w:rPr>
          <w:rFonts w:ascii="ＭＳ 明朝" w:hAnsi="ＭＳ 明朝"/>
        </w:rPr>
      </w:pPr>
      <w:r w:rsidRPr="00F131C3">
        <w:rPr>
          <w:rFonts w:ascii="ＭＳ 明朝" w:hAnsi="ＭＳ 明朝" w:hint="eastAsia"/>
        </w:rPr>
        <w:tab/>
      </w:r>
      <w:r w:rsidRPr="00F131C3">
        <w:rPr>
          <w:rFonts w:ascii="ＭＳ 明朝" w:hAnsi="ＭＳ 明朝" w:hint="eastAsia"/>
          <w:spacing w:val="24"/>
        </w:rPr>
        <w:t>代表者氏名</w:t>
      </w:r>
      <w:r w:rsidRPr="00F131C3">
        <w:rPr>
          <w:rFonts w:ascii="ＭＳ 明朝" w:hAnsi="ＭＳ 明朝" w:hint="eastAsia"/>
        </w:rPr>
        <w:t xml:space="preserve">　　　　　　　　　　　　　　　　　印</w:t>
      </w:r>
    </w:p>
    <w:p w14:paraId="25D1F460" w14:textId="77777777" w:rsidR="0047626D" w:rsidRPr="00F131C3" w:rsidRDefault="0047626D" w:rsidP="0047626D">
      <w:pPr>
        <w:tabs>
          <w:tab w:val="left" w:pos="4202"/>
        </w:tabs>
        <w:ind w:firstLineChars="2000" w:firstLine="4200"/>
        <w:rPr>
          <w:rFonts w:ascii="ＭＳ 明朝" w:hAnsi="ＭＳ 明朝"/>
        </w:rPr>
      </w:pPr>
      <w:r w:rsidRPr="00F131C3">
        <w:rPr>
          <w:rFonts w:ascii="ＭＳ 明朝" w:hAnsi="ＭＳ 明朝" w:hint="eastAsia"/>
        </w:rPr>
        <w:t>（又は代理人）</w:t>
      </w:r>
    </w:p>
    <w:p w14:paraId="0298C73E" w14:textId="77777777" w:rsidR="0047626D" w:rsidRPr="00F131C3" w:rsidRDefault="0047626D" w:rsidP="0047626D">
      <w:pPr>
        <w:tabs>
          <w:tab w:val="left" w:pos="4202"/>
        </w:tabs>
        <w:rPr>
          <w:rFonts w:ascii="ＭＳ 明朝" w:hAnsi="ＭＳ 明朝"/>
        </w:rPr>
      </w:pPr>
    </w:p>
    <w:p w14:paraId="3A204A20" w14:textId="77777777" w:rsidR="0047626D" w:rsidRPr="00F131C3" w:rsidRDefault="0047626D" w:rsidP="0047626D">
      <w:pPr>
        <w:tabs>
          <w:tab w:val="left" w:pos="4202"/>
        </w:tabs>
        <w:rPr>
          <w:rFonts w:ascii="ＭＳ 明朝" w:hAnsi="ＭＳ 明朝"/>
        </w:rPr>
      </w:pPr>
    </w:p>
    <w:p w14:paraId="03C874BD" w14:textId="77777777" w:rsidR="0047626D" w:rsidRPr="00F131C3" w:rsidRDefault="0047626D" w:rsidP="0047626D">
      <w:pPr>
        <w:tabs>
          <w:tab w:val="left" w:pos="4202"/>
        </w:tabs>
        <w:rPr>
          <w:rFonts w:ascii="ＭＳ 明朝" w:hAnsi="ＭＳ 明朝"/>
        </w:rPr>
      </w:pPr>
    </w:p>
    <w:p w14:paraId="3C33293D" w14:textId="77777777" w:rsidR="0047626D" w:rsidRPr="00F131C3" w:rsidRDefault="0047626D" w:rsidP="0047626D">
      <w:pPr>
        <w:tabs>
          <w:tab w:val="left" w:pos="4202"/>
        </w:tabs>
        <w:rPr>
          <w:rFonts w:ascii="ＭＳ 明朝" w:hAnsi="ＭＳ 明朝"/>
        </w:rPr>
      </w:pPr>
    </w:p>
    <w:p w14:paraId="11C1D3F1" w14:textId="77777777" w:rsidR="0047626D" w:rsidRPr="00F131C3" w:rsidRDefault="0047626D" w:rsidP="0047626D">
      <w:pPr>
        <w:tabs>
          <w:tab w:val="left" w:pos="4202"/>
        </w:tabs>
        <w:jc w:val="center"/>
        <w:rPr>
          <w:rFonts w:ascii="ＭＳ 明朝" w:hAnsi="ＭＳ 明朝"/>
        </w:rPr>
      </w:pPr>
      <w:r w:rsidRPr="00F131C3">
        <w:rPr>
          <w:rFonts w:ascii="ＭＳ 明朝" w:hAnsi="ＭＳ 明朝" w:hint="eastAsia"/>
          <w:sz w:val="32"/>
          <w:szCs w:val="32"/>
        </w:rPr>
        <w:t>委　任　状</w:t>
      </w:r>
    </w:p>
    <w:p w14:paraId="53EC82AA" w14:textId="77777777" w:rsidR="0047626D" w:rsidRPr="00F131C3" w:rsidRDefault="0047626D" w:rsidP="0047626D">
      <w:pPr>
        <w:tabs>
          <w:tab w:val="left" w:pos="4202"/>
        </w:tabs>
        <w:rPr>
          <w:rFonts w:ascii="ＭＳ 明朝" w:hAnsi="ＭＳ 明朝"/>
        </w:rPr>
      </w:pPr>
    </w:p>
    <w:p w14:paraId="335DA3DA" w14:textId="77777777" w:rsidR="0047626D" w:rsidRPr="00F131C3" w:rsidRDefault="0047626D" w:rsidP="0047626D">
      <w:pPr>
        <w:rPr>
          <w:rFonts w:ascii="ＭＳ 明朝" w:hAnsi="ＭＳ 明朝"/>
        </w:rPr>
      </w:pPr>
    </w:p>
    <w:p w14:paraId="2A63B1D9" w14:textId="77777777" w:rsidR="0047626D" w:rsidRPr="00F131C3" w:rsidRDefault="0047626D" w:rsidP="0047626D">
      <w:pPr>
        <w:rPr>
          <w:rFonts w:ascii="ＭＳ 明朝" w:hAnsi="ＭＳ 明朝"/>
        </w:rPr>
      </w:pPr>
    </w:p>
    <w:p w14:paraId="4DAA8887" w14:textId="77777777" w:rsidR="0047626D" w:rsidRPr="00F131C3" w:rsidRDefault="0047626D" w:rsidP="0047626D">
      <w:pPr>
        <w:ind w:leftChars="270" w:left="567" w:rightChars="390" w:right="819" w:firstLineChars="68" w:firstLine="143"/>
        <w:rPr>
          <w:rFonts w:ascii="ＭＳ 明朝" w:hAnsi="ＭＳ 明朝"/>
        </w:rPr>
      </w:pPr>
      <w:r w:rsidRPr="00F131C3">
        <w:rPr>
          <w:rFonts w:ascii="ＭＳ 明朝" w:hAnsi="ＭＳ 明朝" w:hint="eastAsia"/>
        </w:rPr>
        <w:t>私は、下記の者を代理人と定め、</w:t>
      </w:r>
      <w:r w:rsidR="00267698" w:rsidRPr="00F131C3">
        <w:rPr>
          <w:rFonts w:ascii="ＭＳ 明朝" w:hAnsi="ＭＳ 明朝" w:hint="eastAsia"/>
        </w:rPr>
        <w:t>「</w:t>
      </w:r>
      <w:r w:rsidR="00E251AE" w:rsidRPr="00F131C3">
        <w:rPr>
          <w:rFonts w:ascii="ＭＳ 明朝" w:hAnsi="ＭＳ 明朝" w:hint="eastAsia"/>
        </w:rPr>
        <w:t>DX推進事業システムの運用保守および機能向上（フェーズ3下期）</w:t>
      </w:r>
      <w:r w:rsidR="00267698" w:rsidRPr="00F131C3">
        <w:rPr>
          <w:rFonts w:ascii="ＭＳ 明朝" w:hAnsi="ＭＳ 明朝"/>
        </w:rPr>
        <w:t>」</w:t>
      </w:r>
      <w:r w:rsidRPr="00F131C3">
        <w:rPr>
          <w:rFonts w:ascii="ＭＳ 明朝" w:hAnsi="ＭＳ 明朝" w:hint="eastAsia"/>
        </w:rPr>
        <w:t>の入札に関する一切の権限を委任します。</w:t>
      </w:r>
    </w:p>
    <w:p w14:paraId="224493D0" w14:textId="77777777" w:rsidR="0047626D" w:rsidRPr="00F131C3" w:rsidRDefault="0047626D" w:rsidP="0047626D">
      <w:pPr>
        <w:rPr>
          <w:rFonts w:ascii="ＭＳ 明朝" w:hAnsi="ＭＳ 明朝"/>
        </w:rPr>
      </w:pPr>
    </w:p>
    <w:p w14:paraId="3BE75433" w14:textId="77777777" w:rsidR="0047626D" w:rsidRPr="00F131C3" w:rsidRDefault="0047626D" w:rsidP="0047626D">
      <w:pPr>
        <w:rPr>
          <w:rFonts w:ascii="ＭＳ 明朝" w:hAnsi="ＭＳ 明朝"/>
        </w:rPr>
      </w:pPr>
    </w:p>
    <w:p w14:paraId="349606DD" w14:textId="77777777" w:rsidR="0047626D" w:rsidRPr="00F131C3" w:rsidRDefault="0047626D" w:rsidP="0047626D">
      <w:pPr>
        <w:rPr>
          <w:rFonts w:ascii="ＭＳ 明朝" w:hAnsi="ＭＳ 明朝"/>
        </w:rPr>
      </w:pPr>
    </w:p>
    <w:p w14:paraId="7A921A0F" w14:textId="77777777" w:rsidR="0047626D" w:rsidRPr="00F131C3" w:rsidRDefault="0047626D" w:rsidP="0047626D">
      <w:pPr>
        <w:rPr>
          <w:rFonts w:ascii="ＭＳ 明朝" w:hAnsi="ＭＳ 明朝"/>
        </w:rPr>
      </w:pPr>
      <w:r w:rsidRPr="00F131C3">
        <w:rPr>
          <w:rFonts w:ascii="ＭＳ 明朝" w:hAnsi="ＭＳ 明朝" w:hint="eastAsia"/>
        </w:rPr>
        <w:t xml:space="preserve">　　　代 理 人(又は復代理人)</w:t>
      </w:r>
    </w:p>
    <w:p w14:paraId="51FEA01E" w14:textId="77777777" w:rsidR="0047626D" w:rsidRPr="00F131C3" w:rsidRDefault="0047626D" w:rsidP="0047626D">
      <w:pPr>
        <w:rPr>
          <w:rFonts w:ascii="ＭＳ 明朝" w:hAnsi="ＭＳ 明朝"/>
        </w:rPr>
      </w:pPr>
    </w:p>
    <w:p w14:paraId="305183AE" w14:textId="77777777" w:rsidR="0047626D" w:rsidRPr="00F131C3" w:rsidRDefault="0047626D" w:rsidP="0047626D">
      <w:pPr>
        <w:ind w:firstLineChars="700" w:firstLine="1470"/>
        <w:rPr>
          <w:rFonts w:ascii="ＭＳ 明朝" w:hAnsi="ＭＳ 明朝"/>
        </w:rPr>
      </w:pPr>
      <w:r w:rsidRPr="00F131C3">
        <w:rPr>
          <w:rFonts w:ascii="ＭＳ 明朝" w:hAnsi="ＭＳ 明朝" w:hint="eastAsia"/>
        </w:rPr>
        <w:t>所　在　地</w:t>
      </w:r>
    </w:p>
    <w:p w14:paraId="42356973" w14:textId="77777777" w:rsidR="0047626D" w:rsidRPr="00F131C3" w:rsidRDefault="0047626D" w:rsidP="0047626D">
      <w:pPr>
        <w:ind w:firstLineChars="500" w:firstLine="1050"/>
        <w:rPr>
          <w:rFonts w:ascii="ＭＳ 明朝" w:hAnsi="ＭＳ 明朝"/>
        </w:rPr>
      </w:pPr>
    </w:p>
    <w:p w14:paraId="161B464F" w14:textId="77777777" w:rsidR="0047626D" w:rsidRPr="00F131C3" w:rsidRDefault="0047626D" w:rsidP="0047626D">
      <w:pPr>
        <w:ind w:firstLineChars="700" w:firstLine="1470"/>
        <w:rPr>
          <w:rFonts w:ascii="ＭＳ 明朝" w:hAnsi="ＭＳ 明朝"/>
        </w:rPr>
      </w:pPr>
      <w:r w:rsidRPr="00F131C3">
        <w:rPr>
          <w:rFonts w:ascii="ＭＳ 明朝" w:hAnsi="ＭＳ 明朝" w:hint="eastAsia"/>
        </w:rPr>
        <w:t>所属・役職名</w:t>
      </w:r>
    </w:p>
    <w:p w14:paraId="2F64FCE6" w14:textId="77777777" w:rsidR="0047626D" w:rsidRPr="00F131C3" w:rsidRDefault="0047626D" w:rsidP="0047626D">
      <w:pPr>
        <w:ind w:firstLineChars="500" w:firstLine="1050"/>
        <w:rPr>
          <w:rFonts w:ascii="ＭＳ 明朝" w:hAnsi="ＭＳ 明朝"/>
          <w:color w:val="0000FF"/>
        </w:rPr>
      </w:pPr>
    </w:p>
    <w:p w14:paraId="5046BFDF" w14:textId="77777777" w:rsidR="0047626D" w:rsidRPr="00F131C3" w:rsidRDefault="0047626D" w:rsidP="0047626D">
      <w:pPr>
        <w:ind w:firstLineChars="700" w:firstLine="1470"/>
        <w:rPr>
          <w:rFonts w:ascii="ＭＳ 明朝" w:hAnsi="ＭＳ 明朝"/>
        </w:rPr>
      </w:pPr>
      <w:r w:rsidRPr="00F131C3">
        <w:rPr>
          <w:rFonts w:ascii="ＭＳ 明朝" w:hAnsi="ＭＳ 明朝" w:hint="eastAsia"/>
        </w:rPr>
        <w:t>氏　　　名</w:t>
      </w:r>
    </w:p>
    <w:p w14:paraId="453BB051" w14:textId="77777777" w:rsidR="0047626D" w:rsidRPr="00F131C3" w:rsidRDefault="0047626D" w:rsidP="0047626D">
      <w:pPr>
        <w:ind w:firstLineChars="800" w:firstLine="1680"/>
        <w:rPr>
          <w:rFonts w:ascii="ＭＳ 明朝" w:hAnsi="ＭＳ 明朝"/>
        </w:rPr>
      </w:pPr>
    </w:p>
    <w:p w14:paraId="1DE7F941" w14:textId="77777777" w:rsidR="0047626D" w:rsidRPr="00F131C3" w:rsidRDefault="0047626D" w:rsidP="0047626D">
      <w:pPr>
        <w:rPr>
          <w:rFonts w:ascii="ＭＳ 明朝" w:hAnsi="ＭＳ 明朝"/>
        </w:rPr>
      </w:pPr>
    </w:p>
    <w:tbl>
      <w:tblPr>
        <w:tblpPr w:leftFromText="142" w:rightFromText="142" w:vertAnchor="text" w:horzAnchor="page" w:tblpX="5733"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tblGrid>
      <w:tr w:rsidR="0047626D" w:rsidRPr="00F131C3" w14:paraId="50D739C5" w14:textId="77777777" w:rsidTr="000600E9">
        <w:trPr>
          <w:trHeight w:val="960"/>
        </w:trPr>
        <w:tc>
          <w:tcPr>
            <w:tcW w:w="1086" w:type="dxa"/>
          </w:tcPr>
          <w:p w14:paraId="675206AE" w14:textId="77777777" w:rsidR="0047626D" w:rsidRPr="00F131C3" w:rsidRDefault="0047626D" w:rsidP="000600E9">
            <w:pPr>
              <w:rPr>
                <w:rFonts w:ascii="ＭＳ 明朝" w:hAnsi="ＭＳ 明朝"/>
              </w:rPr>
            </w:pPr>
          </w:p>
        </w:tc>
      </w:tr>
    </w:tbl>
    <w:p w14:paraId="6BD01E5E" w14:textId="77777777" w:rsidR="0047626D" w:rsidRPr="00F131C3" w:rsidRDefault="0047626D" w:rsidP="0047626D">
      <w:pPr>
        <w:rPr>
          <w:rFonts w:ascii="ＭＳ 明朝" w:hAnsi="ＭＳ 明朝"/>
        </w:rPr>
      </w:pPr>
      <w:r w:rsidRPr="00F131C3">
        <w:rPr>
          <w:rFonts w:ascii="ＭＳ 明朝" w:hAnsi="ＭＳ 明朝" w:hint="eastAsia"/>
        </w:rPr>
        <w:t xml:space="preserve">　　　　　　　</w:t>
      </w:r>
      <w:r w:rsidR="0041614E" w:rsidRPr="0023685C">
        <w:rPr>
          <w:rFonts w:ascii="ＭＳ 明朝" w:hAnsi="ＭＳ 明朝" w:hint="eastAsia"/>
          <w:spacing w:val="70"/>
          <w:kern w:val="0"/>
          <w:fitText w:val="1260" w:id="-1770250496"/>
        </w:rPr>
        <w:t>使用印</w:t>
      </w:r>
      <w:r w:rsidR="0041614E" w:rsidRPr="0023685C">
        <w:rPr>
          <w:rFonts w:ascii="ＭＳ 明朝" w:hAnsi="ＭＳ 明朝" w:hint="eastAsia"/>
          <w:kern w:val="0"/>
          <w:fitText w:val="1260" w:id="-1770250496"/>
        </w:rPr>
        <w:t>鑑</w:t>
      </w:r>
    </w:p>
    <w:p w14:paraId="2A29FA41" w14:textId="77777777" w:rsidR="0047626D" w:rsidRPr="00F131C3" w:rsidRDefault="0047626D" w:rsidP="0047626D">
      <w:pPr>
        <w:rPr>
          <w:rFonts w:ascii="ＭＳ 明朝" w:hAnsi="ＭＳ 明朝"/>
        </w:rPr>
      </w:pPr>
    </w:p>
    <w:p w14:paraId="27725E11" w14:textId="77777777" w:rsidR="0047626D" w:rsidRPr="00F131C3" w:rsidRDefault="0047626D" w:rsidP="0047626D">
      <w:pPr>
        <w:pStyle w:val="2"/>
        <w:rPr>
          <w:rFonts w:ascii="ＭＳ 明朝" w:eastAsia="ＭＳ 明朝" w:hAnsi="ＭＳ 明朝"/>
          <w:sz w:val="32"/>
          <w:szCs w:val="32"/>
        </w:rPr>
      </w:pPr>
      <w:r w:rsidRPr="00F131C3">
        <w:rPr>
          <w:rFonts w:ascii="ＭＳ 明朝" w:hAnsi="ＭＳ 明朝"/>
        </w:rPr>
        <w:br w:type="page"/>
      </w:r>
      <w:bookmarkStart w:id="11" w:name="_Toc311216237"/>
      <w:bookmarkStart w:id="12" w:name="_Toc74628310"/>
      <w:r w:rsidRPr="00F131C3">
        <w:rPr>
          <w:rFonts w:ascii="ＭＳ 明朝" w:eastAsia="ＭＳ 明朝" w:hAnsi="ＭＳ 明朝" w:hint="eastAsia"/>
        </w:rPr>
        <w:lastRenderedPageBreak/>
        <w:t>（様　式　3）</w:t>
      </w:r>
      <w:bookmarkEnd w:id="11"/>
      <w:bookmarkEnd w:id="12"/>
    </w:p>
    <w:p w14:paraId="698F6C78" w14:textId="77777777" w:rsidR="0047626D" w:rsidRPr="00F131C3" w:rsidRDefault="0047626D" w:rsidP="0047626D">
      <w:pPr>
        <w:rPr>
          <w:rFonts w:ascii="ＭＳ 明朝" w:hAnsi="ＭＳ 明朝"/>
        </w:rPr>
      </w:pPr>
    </w:p>
    <w:p w14:paraId="3E411D92" w14:textId="77777777" w:rsidR="0047626D" w:rsidRPr="00F131C3" w:rsidRDefault="0047626D" w:rsidP="0047626D">
      <w:pPr>
        <w:rPr>
          <w:rFonts w:ascii="ＭＳ 明朝" w:hAnsi="ＭＳ 明朝"/>
        </w:rPr>
      </w:pPr>
    </w:p>
    <w:p w14:paraId="63184C0B" w14:textId="77777777" w:rsidR="0047626D" w:rsidRPr="00F131C3" w:rsidRDefault="0047626D" w:rsidP="0047626D">
      <w:pPr>
        <w:jc w:val="right"/>
        <w:rPr>
          <w:rFonts w:ascii="ＭＳ 明朝" w:hAnsi="ＭＳ 明朝"/>
        </w:rPr>
      </w:pPr>
      <w:r w:rsidRPr="00F131C3">
        <w:rPr>
          <w:rFonts w:ascii="ＭＳ 明朝" w:hAnsi="ＭＳ 明朝" w:hint="eastAsia"/>
        </w:rPr>
        <w:t xml:space="preserve">　　年　　月　　日</w:t>
      </w:r>
    </w:p>
    <w:p w14:paraId="362A3251" w14:textId="77777777" w:rsidR="0047626D" w:rsidRPr="00F131C3" w:rsidRDefault="0047626D" w:rsidP="0047626D">
      <w:pPr>
        <w:rPr>
          <w:rFonts w:ascii="ＭＳ 明朝" w:hAnsi="ＭＳ 明朝"/>
        </w:rPr>
      </w:pPr>
    </w:p>
    <w:p w14:paraId="0BD90B9F" w14:textId="77777777" w:rsidR="0047626D" w:rsidRPr="00F131C3" w:rsidRDefault="0047626D" w:rsidP="0047626D">
      <w:pPr>
        <w:rPr>
          <w:rFonts w:ascii="ＭＳ 明朝" w:hAnsi="ＭＳ 明朝"/>
        </w:rPr>
      </w:pPr>
    </w:p>
    <w:p w14:paraId="209F7D19" w14:textId="77777777" w:rsidR="0047626D" w:rsidRPr="00F131C3" w:rsidRDefault="0047626D" w:rsidP="0047626D">
      <w:pPr>
        <w:rPr>
          <w:rFonts w:ascii="ＭＳ 明朝" w:hAnsi="ＭＳ 明朝"/>
        </w:rPr>
      </w:pPr>
    </w:p>
    <w:p w14:paraId="218EF39D" w14:textId="77777777" w:rsidR="0047626D" w:rsidRPr="00F131C3" w:rsidRDefault="0047626D" w:rsidP="0047626D">
      <w:pPr>
        <w:rPr>
          <w:rFonts w:ascii="ＭＳ 明朝" w:hAnsi="ＭＳ 明朝"/>
        </w:rPr>
      </w:pPr>
      <w:r w:rsidRPr="00F131C3">
        <w:rPr>
          <w:rFonts w:ascii="ＭＳ 明朝" w:hAnsi="ＭＳ 明朝" w:hint="eastAsia"/>
        </w:rPr>
        <w:t>独立行政法人情報処理推進機構　理事長　殿</w:t>
      </w:r>
    </w:p>
    <w:p w14:paraId="0424851D" w14:textId="77777777" w:rsidR="0047626D" w:rsidRPr="00F131C3" w:rsidRDefault="0047626D" w:rsidP="0047626D">
      <w:pPr>
        <w:rPr>
          <w:rFonts w:ascii="ＭＳ 明朝" w:hAnsi="ＭＳ 明朝"/>
        </w:rPr>
      </w:pPr>
    </w:p>
    <w:p w14:paraId="08134A0F" w14:textId="77777777" w:rsidR="0047626D" w:rsidRPr="00F131C3" w:rsidRDefault="0047626D" w:rsidP="0047626D">
      <w:pPr>
        <w:rPr>
          <w:rFonts w:ascii="ＭＳ 明朝" w:hAnsi="ＭＳ 明朝"/>
        </w:rPr>
      </w:pPr>
    </w:p>
    <w:p w14:paraId="670CCE7B" w14:textId="77777777" w:rsidR="0047626D" w:rsidRPr="00F131C3" w:rsidRDefault="0047626D" w:rsidP="00267698">
      <w:pPr>
        <w:tabs>
          <w:tab w:val="center" w:pos="6729"/>
        </w:tabs>
        <w:ind w:firstLineChars="1900" w:firstLine="3990"/>
        <w:rPr>
          <w:rFonts w:ascii="ＭＳ 明朝" w:hAnsi="ＭＳ 明朝"/>
        </w:rPr>
      </w:pPr>
      <w:r w:rsidRPr="00F131C3">
        <w:rPr>
          <w:rFonts w:ascii="ＭＳ 明朝" w:hAnsi="ＭＳ 明朝" w:hint="eastAsia"/>
        </w:rPr>
        <w:t>所　在　地</w:t>
      </w:r>
      <w:r w:rsidR="00267698" w:rsidRPr="00F131C3">
        <w:rPr>
          <w:rFonts w:ascii="ＭＳ 明朝" w:hAnsi="ＭＳ 明朝"/>
        </w:rPr>
        <w:tab/>
      </w:r>
    </w:p>
    <w:p w14:paraId="715A24E4" w14:textId="77777777" w:rsidR="0047626D" w:rsidRPr="00F131C3" w:rsidRDefault="0047626D" w:rsidP="0047626D">
      <w:pPr>
        <w:rPr>
          <w:rFonts w:ascii="ＭＳ 明朝" w:hAnsi="ＭＳ 明朝"/>
        </w:rPr>
      </w:pPr>
    </w:p>
    <w:p w14:paraId="2A46215C" w14:textId="77777777" w:rsidR="0047626D" w:rsidRPr="00F131C3" w:rsidRDefault="0047626D" w:rsidP="0047626D">
      <w:pPr>
        <w:ind w:firstLineChars="1900" w:firstLine="3990"/>
        <w:rPr>
          <w:rFonts w:ascii="ＭＳ 明朝" w:hAnsi="ＭＳ 明朝"/>
        </w:rPr>
      </w:pPr>
      <w:r w:rsidRPr="00F131C3">
        <w:rPr>
          <w:rFonts w:ascii="ＭＳ 明朝" w:hAnsi="ＭＳ 明朝" w:hint="eastAsia"/>
        </w:rPr>
        <w:t>商号又は名称</w:t>
      </w:r>
    </w:p>
    <w:p w14:paraId="5F7A9ADD" w14:textId="77777777" w:rsidR="0047626D" w:rsidRPr="00F131C3" w:rsidRDefault="0047626D" w:rsidP="0047626D">
      <w:pPr>
        <w:rPr>
          <w:rFonts w:ascii="ＭＳ 明朝" w:hAnsi="ＭＳ 明朝"/>
        </w:rPr>
      </w:pPr>
    </w:p>
    <w:p w14:paraId="7D940552" w14:textId="77777777" w:rsidR="0047626D" w:rsidRPr="00F131C3" w:rsidRDefault="0047626D" w:rsidP="0047626D">
      <w:pPr>
        <w:ind w:firstLineChars="1900" w:firstLine="3990"/>
        <w:rPr>
          <w:rFonts w:ascii="ＭＳ 明朝" w:hAnsi="ＭＳ 明朝"/>
        </w:rPr>
      </w:pPr>
      <w:r w:rsidRPr="00F131C3">
        <w:rPr>
          <w:rFonts w:ascii="ＭＳ 明朝" w:hAnsi="ＭＳ 明朝" w:hint="eastAsia"/>
        </w:rPr>
        <w:t>代表者氏名　　　　　　　　　　　　　　　　　印</w:t>
      </w:r>
    </w:p>
    <w:p w14:paraId="329D105A" w14:textId="77777777" w:rsidR="0047626D" w:rsidRPr="00F131C3" w:rsidRDefault="0047626D" w:rsidP="0047626D">
      <w:pPr>
        <w:ind w:firstLineChars="1900" w:firstLine="3990"/>
        <w:rPr>
          <w:rFonts w:ascii="ＭＳ 明朝" w:hAnsi="ＭＳ 明朝"/>
        </w:rPr>
      </w:pPr>
    </w:p>
    <w:p w14:paraId="4E892662" w14:textId="77777777" w:rsidR="0047626D" w:rsidRPr="00F131C3" w:rsidRDefault="0047626D" w:rsidP="0047626D">
      <w:pPr>
        <w:ind w:firstLineChars="1900" w:firstLine="3990"/>
        <w:rPr>
          <w:rFonts w:ascii="ＭＳ 明朝" w:hAnsi="ＭＳ 明朝"/>
        </w:rPr>
      </w:pPr>
      <w:r w:rsidRPr="00F131C3">
        <w:rPr>
          <w:rFonts w:ascii="ＭＳ 明朝" w:hAnsi="ＭＳ 明朝" w:hint="eastAsia"/>
        </w:rPr>
        <w:t>（又は代理人、復代理人氏名）</w:t>
      </w:r>
    </w:p>
    <w:p w14:paraId="7E9267B2" w14:textId="77777777" w:rsidR="0047626D" w:rsidRPr="00F131C3" w:rsidRDefault="0047626D" w:rsidP="0047626D">
      <w:pPr>
        <w:ind w:firstLineChars="3300" w:firstLine="6930"/>
        <w:rPr>
          <w:rFonts w:ascii="ＭＳ 明朝" w:hAnsi="ＭＳ 明朝"/>
        </w:rPr>
      </w:pPr>
      <w:r w:rsidRPr="00F131C3">
        <w:rPr>
          <w:rFonts w:ascii="ＭＳ 明朝" w:hAnsi="ＭＳ 明朝" w:hint="eastAsia"/>
        </w:rPr>
        <w:t xml:space="preserve">　　　　　　　　印</w:t>
      </w:r>
    </w:p>
    <w:p w14:paraId="51A11FA8" w14:textId="77777777" w:rsidR="0047626D" w:rsidRPr="00F131C3" w:rsidRDefault="0047626D" w:rsidP="0047626D">
      <w:pPr>
        <w:rPr>
          <w:rFonts w:ascii="ＭＳ 明朝" w:hAnsi="ＭＳ 明朝"/>
        </w:rPr>
      </w:pPr>
    </w:p>
    <w:p w14:paraId="2D4863F2" w14:textId="77777777" w:rsidR="0047626D" w:rsidRPr="00F131C3" w:rsidRDefault="0047626D" w:rsidP="00267698">
      <w:pPr>
        <w:rPr>
          <w:rFonts w:ascii="ＭＳ 明朝" w:hAnsi="ＭＳ 明朝"/>
        </w:rPr>
      </w:pPr>
      <w:r w:rsidRPr="00F131C3">
        <w:rPr>
          <w:rFonts w:ascii="ＭＳ 明朝" w:hAnsi="ＭＳ 明朝" w:hint="eastAsia"/>
        </w:rPr>
        <w:t xml:space="preserve">　　　　　　　　　　　　　　　　　　</w:t>
      </w:r>
    </w:p>
    <w:p w14:paraId="4D2F14AD" w14:textId="77777777" w:rsidR="0047626D" w:rsidRPr="00F131C3" w:rsidRDefault="0047626D" w:rsidP="0047626D">
      <w:pPr>
        <w:rPr>
          <w:rFonts w:ascii="ＭＳ 明朝" w:hAnsi="ＭＳ 明朝"/>
        </w:rPr>
      </w:pPr>
    </w:p>
    <w:p w14:paraId="223921EB" w14:textId="77777777" w:rsidR="0047626D" w:rsidRPr="00F131C3" w:rsidRDefault="0047626D" w:rsidP="0047626D">
      <w:pPr>
        <w:rPr>
          <w:rFonts w:ascii="ＭＳ 明朝" w:hAnsi="ＭＳ 明朝"/>
        </w:rPr>
      </w:pPr>
    </w:p>
    <w:p w14:paraId="04D6EB86" w14:textId="77777777" w:rsidR="0047626D" w:rsidRPr="00F131C3" w:rsidRDefault="0047626D" w:rsidP="0047626D">
      <w:pPr>
        <w:rPr>
          <w:rFonts w:ascii="ＭＳ 明朝" w:hAnsi="ＭＳ 明朝"/>
        </w:rPr>
      </w:pPr>
    </w:p>
    <w:p w14:paraId="44161B2B" w14:textId="77777777" w:rsidR="0047626D" w:rsidRPr="00F131C3" w:rsidRDefault="0047626D" w:rsidP="0047626D">
      <w:pPr>
        <w:rPr>
          <w:rFonts w:ascii="ＭＳ 明朝" w:hAnsi="ＭＳ 明朝"/>
        </w:rPr>
      </w:pPr>
    </w:p>
    <w:p w14:paraId="1F1D0FE6" w14:textId="77777777" w:rsidR="0047626D" w:rsidRPr="00F131C3" w:rsidRDefault="0047626D" w:rsidP="0047626D">
      <w:pPr>
        <w:jc w:val="center"/>
        <w:rPr>
          <w:rFonts w:ascii="ＭＳ 明朝" w:hAnsi="ＭＳ 明朝"/>
          <w:sz w:val="32"/>
          <w:szCs w:val="32"/>
        </w:rPr>
      </w:pPr>
      <w:r w:rsidRPr="00F131C3">
        <w:rPr>
          <w:rFonts w:ascii="ＭＳ 明朝" w:hAnsi="ＭＳ 明朝" w:hint="eastAsia"/>
          <w:sz w:val="32"/>
          <w:szCs w:val="32"/>
        </w:rPr>
        <w:t>入　札　書</w:t>
      </w:r>
    </w:p>
    <w:p w14:paraId="38F7A4C6" w14:textId="77777777" w:rsidR="0047626D" w:rsidRPr="00F131C3" w:rsidRDefault="0047626D" w:rsidP="0047626D">
      <w:pPr>
        <w:rPr>
          <w:rFonts w:ascii="ＭＳ 明朝" w:hAnsi="ＭＳ 明朝"/>
        </w:rPr>
      </w:pPr>
    </w:p>
    <w:p w14:paraId="0F791EF1" w14:textId="77777777" w:rsidR="0047626D" w:rsidRPr="00F131C3" w:rsidRDefault="0047626D" w:rsidP="0047626D">
      <w:pPr>
        <w:rPr>
          <w:rFonts w:ascii="ＭＳ 明朝" w:hAnsi="ＭＳ 明朝"/>
        </w:rPr>
      </w:pPr>
    </w:p>
    <w:p w14:paraId="34A4C351" w14:textId="77777777" w:rsidR="0047626D" w:rsidRPr="00F131C3" w:rsidRDefault="0047626D" w:rsidP="0047626D">
      <w:pPr>
        <w:rPr>
          <w:rFonts w:ascii="ＭＳ 明朝" w:hAnsi="ＭＳ 明朝"/>
        </w:rPr>
      </w:pPr>
    </w:p>
    <w:p w14:paraId="2FE5C402" w14:textId="77777777" w:rsidR="0047626D" w:rsidRPr="00F131C3" w:rsidRDefault="0047626D" w:rsidP="0047626D">
      <w:pPr>
        <w:ind w:firstLineChars="1250" w:firstLine="2625"/>
        <w:rPr>
          <w:rFonts w:ascii="ＭＳ 明朝" w:hAnsi="ＭＳ 明朝"/>
          <w:u w:val="single"/>
        </w:rPr>
      </w:pPr>
      <w:r w:rsidRPr="00F131C3">
        <w:rPr>
          <w:rFonts w:ascii="ＭＳ 明朝" w:hAnsi="ＭＳ 明朝" w:hint="eastAsia"/>
        </w:rPr>
        <w:t xml:space="preserve">入札金額　　</w:t>
      </w:r>
      <w:r w:rsidRPr="00F131C3">
        <w:rPr>
          <w:rFonts w:ascii="ＭＳ 明朝" w:hAnsi="ＭＳ 明朝" w:hint="eastAsia"/>
          <w:u w:val="single"/>
        </w:rPr>
        <w:t xml:space="preserve">￥　    　　　　　　　　　</w:t>
      </w:r>
    </w:p>
    <w:p w14:paraId="1C9D4271" w14:textId="77777777" w:rsidR="0047626D" w:rsidRPr="00F131C3" w:rsidRDefault="00534B9E" w:rsidP="0047626D">
      <w:pPr>
        <w:jc w:val="center"/>
        <w:rPr>
          <w:rFonts w:ascii="ＭＳ 明朝" w:hAnsi="ＭＳ 明朝"/>
        </w:rPr>
      </w:pPr>
      <w:r w:rsidRPr="00F131C3">
        <w:rPr>
          <w:rFonts w:ascii="ＭＳ 明朝" w:hAnsi="ＭＳ 明朝" w:hint="eastAsia"/>
          <w:color w:val="548DD4" w:themeColor="text2" w:themeTint="99"/>
        </w:rPr>
        <w:t xml:space="preserve">　　　　</w:t>
      </w:r>
      <w:r w:rsidRPr="00F131C3">
        <w:rPr>
          <w:rFonts w:ascii="ＭＳ 明朝" w:hAnsi="ＭＳ 明朝" w:hint="eastAsia"/>
        </w:rPr>
        <w:t xml:space="preserve">　（※　下記件名に係る費用の総価を記載すること）</w:t>
      </w:r>
    </w:p>
    <w:p w14:paraId="580AA7FD" w14:textId="77777777" w:rsidR="0047626D" w:rsidRPr="00F131C3" w:rsidRDefault="0047626D" w:rsidP="0047626D">
      <w:pPr>
        <w:jc w:val="center"/>
        <w:rPr>
          <w:rFonts w:ascii="ＭＳ 明朝" w:hAnsi="ＭＳ 明朝"/>
          <w:color w:val="0000FF"/>
        </w:rPr>
      </w:pPr>
    </w:p>
    <w:p w14:paraId="2BDB84EE" w14:textId="77777777" w:rsidR="0047626D" w:rsidRPr="00F131C3" w:rsidRDefault="00267698" w:rsidP="0047626D">
      <w:pPr>
        <w:jc w:val="center"/>
        <w:rPr>
          <w:rFonts w:ascii="ＭＳ 明朝" w:hAnsi="ＭＳ 明朝"/>
        </w:rPr>
      </w:pPr>
      <w:r w:rsidRPr="00F131C3">
        <w:rPr>
          <w:rFonts w:ascii="ＭＳ 明朝" w:hAnsi="ＭＳ 明朝" w:hint="eastAsia"/>
        </w:rPr>
        <w:t>件　名</w:t>
      </w:r>
      <w:r w:rsidR="0047626D" w:rsidRPr="00F131C3">
        <w:rPr>
          <w:rFonts w:ascii="ＭＳ 明朝" w:hAnsi="ＭＳ 明朝" w:hint="eastAsia"/>
        </w:rPr>
        <w:t xml:space="preserve">　　</w:t>
      </w:r>
      <w:r w:rsidRPr="00F131C3">
        <w:rPr>
          <w:rFonts w:ascii="ＭＳ 明朝" w:hAnsi="ＭＳ 明朝" w:hint="eastAsia"/>
        </w:rPr>
        <w:t>「</w:t>
      </w:r>
      <w:r w:rsidR="00E251AE" w:rsidRPr="00F131C3">
        <w:rPr>
          <w:rFonts w:ascii="ＭＳ 明朝" w:hAnsi="ＭＳ 明朝" w:hint="eastAsia"/>
        </w:rPr>
        <w:t>DX推進事業システムの運用保守および機能向上（フェーズ3下期）</w:t>
      </w:r>
      <w:r w:rsidRPr="00F131C3">
        <w:rPr>
          <w:rFonts w:ascii="ＭＳ 明朝" w:hAnsi="ＭＳ 明朝"/>
        </w:rPr>
        <w:t>」</w:t>
      </w:r>
    </w:p>
    <w:p w14:paraId="1F876725" w14:textId="77777777" w:rsidR="0047626D" w:rsidRPr="00F131C3" w:rsidRDefault="0047626D" w:rsidP="0047626D">
      <w:pPr>
        <w:rPr>
          <w:rFonts w:ascii="ＭＳ 明朝" w:hAnsi="ＭＳ 明朝"/>
        </w:rPr>
      </w:pPr>
    </w:p>
    <w:p w14:paraId="288CB143" w14:textId="77777777" w:rsidR="0047626D" w:rsidRPr="00F131C3" w:rsidRDefault="0047626D" w:rsidP="0047626D">
      <w:pPr>
        <w:rPr>
          <w:rFonts w:ascii="ＭＳ 明朝" w:hAnsi="ＭＳ 明朝"/>
        </w:rPr>
      </w:pPr>
    </w:p>
    <w:p w14:paraId="3879215F" w14:textId="77777777" w:rsidR="0047626D" w:rsidRPr="00F131C3" w:rsidRDefault="0047626D" w:rsidP="0047626D">
      <w:pPr>
        <w:rPr>
          <w:rFonts w:ascii="ＭＳ 明朝" w:hAnsi="ＭＳ 明朝"/>
        </w:rPr>
      </w:pPr>
    </w:p>
    <w:p w14:paraId="1A01FEAC" w14:textId="77777777" w:rsidR="0047626D" w:rsidRPr="00F131C3" w:rsidRDefault="0047626D" w:rsidP="0047626D">
      <w:pPr>
        <w:rPr>
          <w:rFonts w:ascii="ＭＳ 明朝" w:hAnsi="ＭＳ 明朝"/>
        </w:rPr>
      </w:pPr>
    </w:p>
    <w:p w14:paraId="5993D90F" w14:textId="77777777" w:rsidR="0047626D" w:rsidRPr="00F131C3" w:rsidRDefault="0047626D" w:rsidP="0047626D">
      <w:pPr>
        <w:jc w:val="center"/>
        <w:rPr>
          <w:rFonts w:ascii="ＭＳ 明朝" w:hAnsi="ＭＳ 明朝"/>
        </w:rPr>
      </w:pPr>
      <w:r w:rsidRPr="00F131C3">
        <w:rPr>
          <w:rFonts w:ascii="ＭＳ 明朝" w:hAnsi="ＭＳ 明朝" w:hint="eastAsia"/>
        </w:rPr>
        <w:t>契約条項の内容及び貴機構入札心得を承知の</w:t>
      </w:r>
      <w:r w:rsidR="00BD2BF3" w:rsidRPr="00F131C3">
        <w:rPr>
          <w:rFonts w:ascii="ＭＳ 明朝" w:hAnsi="ＭＳ 明朝" w:hint="eastAsia"/>
        </w:rPr>
        <w:t>うえ、</w:t>
      </w:r>
      <w:r w:rsidRPr="00F131C3">
        <w:rPr>
          <w:rFonts w:ascii="ＭＳ 明朝" w:hAnsi="ＭＳ 明朝" w:hint="eastAsia"/>
        </w:rPr>
        <w:t>入札いたします。</w:t>
      </w:r>
    </w:p>
    <w:p w14:paraId="17FB06B8" w14:textId="77777777" w:rsidR="0047626D" w:rsidRPr="00F131C3" w:rsidRDefault="0047626D" w:rsidP="0047626D">
      <w:pPr>
        <w:rPr>
          <w:rFonts w:ascii="ＭＳ 明朝" w:hAnsi="ＭＳ 明朝"/>
        </w:rPr>
      </w:pPr>
    </w:p>
    <w:p w14:paraId="143D7466" w14:textId="77777777" w:rsidR="0047626D" w:rsidRPr="00F131C3" w:rsidRDefault="0047626D" w:rsidP="0047626D">
      <w:pPr>
        <w:pStyle w:val="2"/>
        <w:rPr>
          <w:rFonts w:ascii="ＭＳ 明朝" w:hAnsi="ＭＳ 明朝"/>
          <w:sz w:val="32"/>
          <w:szCs w:val="32"/>
        </w:rPr>
      </w:pPr>
      <w:r w:rsidRPr="00F131C3">
        <w:rPr>
          <w:rFonts w:ascii="ＭＳ 明朝" w:hAnsi="ＭＳ 明朝"/>
        </w:rPr>
        <w:br w:type="page"/>
      </w:r>
      <w:bookmarkStart w:id="13" w:name="_Toc311216238"/>
      <w:bookmarkStart w:id="14" w:name="_Toc74628311"/>
      <w:bookmarkStart w:id="15" w:name="_Toc268880064"/>
      <w:r w:rsidRPr="00F131C3">
        <w:rPr>
          <w:rFonts w:ascii="ＭＳ 明朝" w:eastAsia="ＭＳ 明朝" w:hAnsi="ＭＳ 明朝" w:hint="eastAsia"/>
        </w:rPr>
        <w:lastRenderedPageBreak/>
        <w:t>（様　式　4）</w:t>
      </w:r>
      <w:bookmarkEnd w:id="13"/>
      <w:bookmarkEnd w:id="14"/>
      <w:r w:rsidRPr="00F131C3">
        <w:rPr>
          <w:rFonts w:ascii="ＭＳ 明朝" w:hAnsi="ＭＳ 明朝" w:hint="eastAsia"/>
        </w:rPr>
        <w:t xml:space="preserve">　</w:t>
      </w:r>
      <w:bookmarkEnd w:id="15"/>
    </w:p>
    <w:p w14:paraId="14A71F56" w14:textId="77777777" w:rsidR="0047626D" w:rsidRPr="00F131C3" w:rsidRDefault="0047626D" w:rsidP="0047626D">
      <w:pPr>
        <w:rPr>
          <w:rFonts w:ascii="ＭＳ 明朝" w:hAnsi="ＭＳ 明朝"/>
        </w:rPr>
      </w:pPr>
    </w:p>
    <w:p w14:paraId="6A69D525" w14:textId="77777777" w:rsidR="0047626D" w:rsidRPr="00F131C3" w:rsidRDefault="0047626D" w:rsidP="008445AA">
      <w:pPr>
        <w:jc w:val="center"/>
        <w:rPr>
          <w:rFonts w:ascii="ＭＳ 明朝" w:hAnsi="ＭＳ 明朝"/>
        </w:rPr>
      </w:pPr>
      <w:r w:rsidRPr="00F131C3">
        <w:rPr>
          <w:rFonts w:ascii="ＭＳ 明朝" w:hAnsi="ＭＳ 明朝" w:hint="eastAsia"/>
        </w:rPr>
        <w:t>提案書受理票</w:t>
      </w:r>
      <w:r w:rsidR="008445AA" w:rsidRPr="00F131C3">
        <w:rPr>
          <w:rFonts w:ascii="ＭＳ 明朝" w:hAnsi="ＭＳ 明朝" w:hint="eastAsia"/>
        </w:rPr>
        <w:t>（控）</w:t>
      </w:r>
    </w:p>
    <w:p w14:paraId="7922E167" w14:textId="77777777" w:rsidR="0047626D" w:rsidRPr="00F131C3" w:rsidRDefault="0047626D" w:rsidP="0047626D">
      <w:pPr>
        <w:rPr>
          <w:rFonts w:ascii="ＭＳ 明朝" w:hAnsi="ＭＳ 明朝"/>
        </w:rPr>
      </w:pPr>
    </w:p>
    <w:p w14:paraId="4A2E1B03" w14:textId="77777777" w:rsidR="0047626D" w:rsidRPr="00F131C3" w:rsidRDefault="0047626D" w:rsidP="0047626D">
      <w:pPr>
        <w:rPr>
          <w:rFonts w:ascii="ＭＳ 明朝" w:hAnsi="ＭＳ 明朝"/>
          <w:u w:val="single"/>
        </w:rPr>
      </w:pPr>
      <w:r w:rsidRPr="00F131C3">
        <w:rPr>
          <w:rFonts w:ascii="ＭＳ 明朝" w:hAnsi="ＭＳ 明朝" w:hint="eastAsia"/>
          <w:u w:val="single"/>
        </w:rPr>
        <w:t xml:space="preserve">提案書受理番号　　　　　　　　　　</w:t>
      </w:r>
    </w:p>
    <w:p w14:paraId="65CF1FD3" w14:textId="77777777" w:rsidR="0047626D" w:rsidRPr="00F131C3" w:rsidRDefault="0047626D" w:rsidP="0047626D">
      <w:pPr>
        <w:rPr>
          <w:rFonts w:ascii="ＭＳ 明朝" w:hAnsi="ＭＳ 明朝"/>
        </w:rPr>
      </w:pPr>
      <w:r w:rsidRPr="00F131C3">
        <w:rPr>
          <w:rFonts w:ascii="ＭＳ 明朝" w:hAnsi="ＭＳ 明朝" w:hint="eastAsia"/>
        </w:rPr>
        <w:t>件</w:t>
      </w:r>
      <w:r w:rsidR="008445AA" w:rsidRPr="00F131C3">
        <w:rPr>
          <w:rFonts w:ascii="ＭＳ 明朝" w:hAnsi="ＭＳ 明朝" w:hint="eastAsia"/>
        </w:rPr>
        <w:t xml:space="preserve">　</w:t>
      </w:r>
      <w:r w:rsidRPr="00F131C3">
        <w:rPr>
          <w:rFonts w:ascii="ＭＳ 明朝" w:hAnsi="ＭＳ 明朝" w:hint="eastAsia"/>
        </w:rPr>
        <w:t>名：</w:t>
      </w:r>
      <w:r w:rsidR="00BD2BF3" w:rsidRPr="00F131C3">
        <w:rPr>
          <w:rFonts w:ascii="ＭＳ 明朝" w:hAnsi="ＭＳ 明朝" w:hint="eastAsia"/>
        </w:rPr>
        <w:t>「</w:t>
      </w:r>
      <w:r w:rsidR="00E251AE" w:rsidRPr="00F131C3">
        <w:rPr>
          <w:rFonts w:ascii="ＭＳ 明朝" w:hAnsi="ＭＳ 明朝" w:hint="eastAsia"/>
        </w:rPr>
        <w:t>DX推進事業システムの運用保守および機能向上（フェーズ3下期）</w:t>
      </w:r>
      <w:r w:rsidR="00BD2BF3" w:rsidRPr="00F131C3">
        <w:rPr>
          <w:rFonts w:ascii="ＭＳ 明朝" w:hAnsi="ＭＳ 明朝"/>
        </w:rPr>
        <w:t>」</w:t>
      </w:r>
    </w:p>
    <w:p w14:paraId="5604C468" w14:textId="77777777" w:rsidR="0047626D" w:rsidRPr="00F131C3" w:rsidRDefault="0047626D" w:rsidP="0047626D">
      <w:pPr>
        <w:rPr>
          <w:rFonts w:ascii="ＭＳ 明朝" w:hAnsi="ＭＳ 明朝"/>
        </w:rPr>
      </w:pPr>
    </w:p>
    <w:p w14:paraId="0FEFB30F" w14:textId="77777777" w:rsidR="0047626D" w:rsidRPr="00F131C3" w:rsidRDefault="0047626D" w:rsidP="0047626D">
      <w:pPr>
        <w:rPr>
          <w:rFonts w:ascii="ＭＳ 明朝" w:hAnsi="ＭＳ 明朝"/>
        </w:rPr>
      </w:pPr>
      <w:r w:rsidRPr="00F131C3">
        <w:rPr>
          <w:rFonts w:ascii="ＭＳ 明朝" w:hAnsi="ＭＳ 明朝" w:hint="eastAsia"/>
        </w:rPr>
        <w:t>【入札者記載欄】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8"/>
      </w:tblGrid>
      <w:tr w:rsidR="0047626D" w:rsidRPr="00F131C3" w14:paraId="2B7C361A" w14:textId="77777777" w:rsidTr="000600E9">
        <w:tc>
          <w:tcPr>
            <w:tcW w:w="9666" w:type="dxa"/>
          </w:tcPr>
          <w:p w14:paraId="79B501CA" w14:textId="77777777" w:rsidR="0047626D" w:rsidRPr="00F131C3" w:rsidRDefault="0047626D" w:rsidP="000600E9">
            <w:pPr>
              <w:rPr>
                <w:rFonts w:ascii="ＭＳ 明朝" w:hAnsi="ＭＳ 明朝"/>
              </w:rPr>
            </w:pPr>
            <w:r w:rsidRPr="00F131C3">
              <w:rPr>
                <w:rFonts w:ascii="ＭＳ 明朝" w:hAnsi="ＭＳ 明朝" w:hint="eastAsia"/>
              </w:rPr>
              <w:t>提出年月日：　　　　　　年　　　　月　　　　日</w:t>
            </w:r>
          </w:p>
          <w:p w14:paraId="30129D31" w14:textId="77777777" w:rsidR="0047626D" w:rsidRPr="00F131C3" w:rsidRDefault="0047626D" w:rsidP="000600E9">
            <w:pPr>
              <w:rPr>
                <w:rFonts w:ascii="ＭＳ 明朝" w:hAnsi="ＭＳ 明朝"/>
              </w:rPr>
            </w:pPr>
          </w:p>
          <w:p w14:paraId="55252F8D" w14:textId="77777777" w:rsidR="0047626D" w:rsidRPr="00F131C3" w:rsidRDefault="0047626D" w:rsidP="000600E9">
            <w:pPr>
              <w:rPr>
                <w:rFonts w:ascii="ＭＳ 明朝" w:hAnsi="ＭＳ 明朝"/>
              </w:rPr>
            </w:pPr>
            <w:r w:rsidRPr="00F131C3">
              <w:rPr>
                <w:rFonts w:ascii="ＭＳ 明朝" w:hAnsi="ＭＳ 明朝" w:hint="eastAsia"/>
              </w:rPr>
              <w:t>法 人 名：</w:t>
            </w:r>
          </w:p>
          <w:p w14:paraId="0E9E0A65" w14:textId="77777777" w:rsidR="0047626D" w:rsidRPr="00F131C3" w:rsidRDefault="0047626D" w:rsidP="000600E9">
            <w:pPr>
              <w:rPr>
                <w:rFonts w:ascii="ＭＳ 明朝" w:hAnsi="ＭＳ 明朝"/>
              </w:rPr>
            </w:pPr>
          </w:p>
          <w:p w14:paraId="600173D2" w14:textId="77777777" w:rsidR="0047626D" w:rsidRPr="00F131C3" w:rsidRDefault="0047626D" w:rsidP="000600E9">
            <w:pPr>
              <w:rPr>
                <w:rFonts w:ascii="ＭＳ 明朝" w:hAnsi="ＭＳ 明朝"/>
              </w:rPr>
            </w:pPr>
            <w:r w:rsidRPr="00F131C3">
              <w:rPr>
                <w:rFonts w:ascii="ＭＳ 明朝" w:hAnsi="ＭＳ 明朝" w:hint="eastAsia"/>
              </w:rPr>
              <w:t>所 在 地：　〒</w:t>
            </w:r>
          </w:p>
          <w:p w14:paraId="32C522CC" w14:textId="77777777" w:rsidR="0047626D" w:rsidRPr="00F131C3" w:rsidRDefault="0047626D" w:rsidP="000600E9">
            <w:pPr>
              <w:rPr>
                <w:rFonts w:ascii="ＭＳ 明朝" w:hAnsi="ＭＳ 明朝"/>
              </w:rPr>
            </w:pPr>
          </w:p>
          <w:p w14:paraId="4FD4A7FA" w14:textId="77777777" w:rsidR="0047626D" w:rsidRPr="00F131C3" w:rsidRDefault="0047626D" w:rsidP="000600E9">
            <w:pPr>
              <w:rPr>
                <w:rFonts w:ascii="ＭＳ 明朝" w:hAnsi="ＭＳ 明朝"/>
              </w:rPr>
            </w:pPr>
            <w:r w:rsidRPr="00F131C3">
              <w:rPr>
                <w:rFonts w:ascii="ＭＳ 明朝" w:hAnsi="ＭＳ 明朝" w:hint="eastAsia"/>
              </w:rPr>
              <w:t>担 当 者：　所属・役職名</w:t>
            </w:r>
          </w:p>
          <w:p w14:paraId="2C3D00AE" w14:textId="77777777" w:rsidR="0047626D" w:rsidRPr="00F131C3" w:rsidRDefault="0047626D" w:rsidP="000600E9">
            <w:pPr>
              <w:rPr>
                <w:rFonts w:ascii="ＭＳ 明朝" w:hAnsi="ＭＳ 明朝"/>
              </w:rPr>
            </w:pPr>
          </w:p>
          <w:p w14:paraId="3B4FEB67" w14:textId="77777777" w:rsidR="0047626D" w:rsidRPr="00F131C3" w:rsidRDefault="0047626D" w:rsidP="000600E9">
            <w:pPr>
              <w:rPr>
                <w:rFonts w:ascii="ＭＳ 明朝" w:hAnsi="ＭＳ 明朝"/>
              </w:rPr>
            </w:pPr>
            <w:r w:rsidRPr="00F131C3">
              <w:rPr>
                <w:rFonts w:ascii="ＭＳ 明朝" w:hAnsi="ＭＳ 明朝" w:hint="eastAsia"/>
              </w:rPr>
              <w:t xml:space="preserve">　　　　　　　　氏名</w:t>
            </w:r>
          </w:p>
          <w:p w14:paraId="0406A03E" w14:textId="77777777" w:rsidR="0047626D" w:rsidRPr="00F131C3" w:rsidRDefault="0047626D" w:rsidP="000600E9">
            <w:pPr>
              <w:rPr>
                <w:rFonts w:ascii="ＭＳ 明朝" w:hAnsi="ＭＳ 明朝"/>
              </w:rPr>
            </w:pPr>
          </w:p>
          <w:p w14:paraId="0D3E2B7D" w14:textId="77777777" w:rsidR="0047626D" w:rsidRPr="00F131C3" w:rsidRDefault="0047626D" w:rsidP="000600E9">
            <w:pPr>
              <w:rPr>
                <w:rFonts w:ascii="ＭＳ 明朝" w:hAnsi="ＭＳ 明朝"/>
              </w:rPr>
            </w:pPr>
            <w:r w:rsidRPr="00F131C3">
              <w:rPr>
                <w:rFonts w:ascii="ＭＳ 明朝" w:hAnsi="ＭＳ 明朝" w:hint="eastAsia"/>
              </w:rPr>
              <w:t xml:space="preserve">　　　　　　　　TEL　　　　　　　　　　　　　　            FAX</w:t>
            </w:r>
          </w:p>
          <w:p w14:paraId="25172065" w14:textId="77777777" w:rsidR="0047626D" w:rsidRPr="00F131C3" w:rsidRDefault="0047626D" w:rsidP="000600E9">
            <w:pPr>
              <w:rPr>
                <w:rFonts w:ascii="ＭＳ 明朝" w:hAnsi="ＭＳ 明朝"/>
              </w:rPr>
            </w:pPr>
          </w:p>
          <w:p w14:paraId="03428F32" w14:textId="77777777" w:rsidR="0047626D" w:rsidRPr="00F131C3" w:rsidRDefault="0047626D" w:rsidP="000600E9">
            <w:pPr>
              <w:rPr>
                <w:rFonts w:ascii="ＭＳ 明朝" w:hAnsi="ＭＳ 明朝"/>
              </w:rPr>
            </w:pPr>
            <w:r w:rsidRPr="00F131C3">
              <w:rPr>
                <w:rFonts w:ascii="ＭＳ 明朝" w:hAnsi="ＭＳ 明朝" w:hint="eastAsia"/>
              </w:rPr>
              <w:t xml:space="preserve">           E-Mail</w:t>
            </w:r>
          </w:p>
        </w:tc>
      </w:tr>
    </w:tbl>
    <w:p w14:paraId="57343B1E" w14:textId="77777777" w:rsidR="0047626D" w:rsidRPr="00F131C3" w:rsidRDefault="0047626D" w:rsidP="0047626D">
      <w:pPr>
        <w:rPr>
          <w:rFonts w:ascii="ＭＳ 明朝" w:hAnsi="ＭＳ 明朝"/>
        </w:rPr>
      </w:pPr>
    </w:p>
    <w:p w14:paraId="09CCDD2C" w14:textId="77777777" w:rsidR="0047626D" w:rsidRPr="00F131C3" w:rsidRDefault="0047626D" w:rsidP="0047626D">
      <w:pPr>
        <w:rPr>
          <w:rFonts w:ascii="ＭＳ 明朝" w:hAnsi="ＭＳ 明朝"/>
        </w:rPr>
      </w:pPr>
      <w:r w:rsidRPr="00F131C3">
        <w:rPr>
          <w:rFonts w:ascii="ＭＳ 明朝" w:hAnsi="ＭＳ 明朝" w:hint="eastAsia"/>
        </w:rPr>
        <w:t>【ＩＰＡ担当者使用欄】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2430"/>
        <w:gridCol w:w="883"/>
        <w:gridCol w:w="863"/>
        <w:gridCol w:w="531"/>
        <w:gridCol w:w="2399"/>
        <w:gridCol w:w="921"/>
        <w:gridCol w:w="880"/>
      </w:tblGrid>
      <w:tr w:rsidR="0047626D" w:rsidRPr="00F131C3" w14:paraId="0367EDD3" w14:textId="77777777" w:rsidTr="000600E9">
        <w:tc>
          <w:tcPr>
            <w:tcW w:w="531" w:type="dxa"/>
            <w:tcBorders>
              <w:top w:val="double" w:sz="4" w:space="0" w:color="auto"/>
              <w:left w:val="double" w:sz="4" w:space="0" w:color="auto"/>
              <w:bottom w:val="double" w:sz="4" w:space="0" w:color="auto"/>
            </w:tcBorders>
          </w:tcPr>
          <w:p w14:paraId="134D8A59" w14:textId="77777777" w:rsidR="0047626D" w:rsidRPr="00F131C3" w:rsidRDefault="0047626D" w:rsidP="000600E9">
            <w:pPr>
              <w:jc w:val="center"/>
              <w:rPr>
                <w:rFonts w:ascii="ＭＳ 明朝" w:hAnsi="ＭＳ 明朝"/>
              </w:rPr>
            </w:pPr>
            <w:r w:rsidRPr="00F131C3">
              <w:rPr>
                <w:rFonts w:ascii="ＭＳ 明朝" w:hAnsi="ＭＳ 明朝" w:hint="eastAsia"/>
              </w:rPr>
              <w:t>No.</w:t>
            </w:r>
          </w:p>
        </w:tc>
        <w:tc>
          <w:tcPr>
            <w:tcW w:w="2514" w:type="dxa"/>
            <w:tcBorders>
              <w:top w:val="double" w:sz="4" w:space="0" w:color="auto"/>
              <w:bottom w:val="double" w:sz="4" w:space="0" w:color="auto"/>
            </w:tcBorders>
          </w:tcPr>
          <w:p w14:paraId="20C13600" w14:textId="77777777" w:rsidR="0047626D" w:rsidRPr="00F131C3" w:rsidRDefault="0047626D" w:rsidP="000600E9">
            <w:pPr>
              <w:jc w:val="center"/>
              <w:rPr>
                <w:rFonts w:ascii="ＭＳ 明朝" w:hAnsi="ＭＳ 明朝"/>
              </w:rPr>
            </w:pPr>
            <w:r w:rsidRPr="00F131C3">
              <w:rPr>
                <w:rFonts w:ascii="ＭＳ 明朝" w:hAnsi="ＭＳ 明朝" w:hint="eastAsia"/>
              </w:rPr>
              <w:t>提出書類</w:t>
            </w:r>
          </w:p>
        </w:tc>
        <w:tc>
          <w:tcPr>
            <w:tcW w:w="899" w:type="dxa"/>
            <w:tcBorders>
              <w:top w:val="double" w:sz="4" w:space="0" w:color="auto"/>
              <w:bottom w:val="double" w:sz="4" w:space="0" w:color="auto"/>
            </w:tcBorders>
          </w:tcPr>
          <w:p w14:paraId="2F416449" w14:textId="77777777" w:rsidR="0047626D" w:rsidRPr="00F131C3" w:rsidRDefault="0047626D" w:rsidP="000600E9">
            <w:pPr>
              <w:jc w:val="center"/>
              <w:rPr>
                <w:rFonts w:ascii="ＭＳ 明朝" w:hAnsi="ＭＳ 明朝"/>
              </w:rPr>
            </w:pPr>
            <w:r w:rsidRPr="00F131C3">
              <w:rPr>
                <w:rFonts w:ascii="ＭＳ 明朝" w:hAnsi="ＭＳ 明朝" w:hint="eastAsia"/>
              </w:rPr>
              <w:t>部数</w:t>
            </w:r>
          </w:p>
        </w:tc>
        <w:tc>
          <w:tcPr>
            <w:tcW w:w="883" w:type="dxa"/>
            <w:tcBorders>
              <w:top w:val="double" w:sz="4" w:space="0" w:color="auto"/>
              <w:bottom w:val="double" w:sz="4" w:space="0" w:color="auto"/>
              <w:right w:val="double" w:sz="4" w:space="0" w:color="auto"/>
            </w:tcBorders>
          </w:tcPr>
          <w:p w14:paraId="7AB10687" w14:textId="77777777" w:rsidR="0047626D" w:rsidRPr="00F131C3" w:rsidRDefault="0047626D" w:rsidP="000600E9">
            <w:pPr>
              <w:jc w:val="center"/>
              <w:rPr>
                <w:rFonts w:ascii="ＭＳ 明朝" w:hAnsi="ＭＳ 明朝"/>
              </w:rPr>
            </w:pPr>
            <w:r w:rsidRPr="00F131C3">
              <w:rPr>
                <w:rFonts w:ascii="ＭＳ 明朝" w:hAnsi="ＭＳ 明朝" w:hint="eastAsia"/>
              </w:rPr>
              <w:t>有無</w:t>
            </w:r>
          </w:p>
        </w:tc>
        <w:tc>
          <w:tcPr>
            <w:tcW w:w="531" w:type="dxa"/>
            <w:tcBorders>
              <w:top w:val="double" w:sz="4" w:space="0" w:color="auto"/>
              <w:left w:val="double" w:sz="4" w:space="0" w:color="auto"/>
              <w:bottom w:val="double" w:sz="4" w:space="0" w:color="auto"/>
            </w:tcBorders>
          </w:tcPr>
          <w:p w14:paraId="74546A37" w14:textId="77777777" w:rsidR="0047626D" w:rsidRPr="00F131C3" w:rsidRDefault="0047626D" w:rsidP="000600E9">
            <w:pPr>
              <w:jc w:val="center"/>
              <w:rPr>
                <w:rFonts w:ascii="ＭＳ 明朝" w:hAnsi="ＭＳ 明朝"/>
              </w:rPr>
            </w:pPr>
            <w:r w:rsidRPr="00F131C3">
              <w:rPr>
                <w:rFonts w:ascii="ＭＳ 明朝" w:hAnsi="ＭＳ 明朝" w:hint="eastAsia"/>
              </w:rPr>
              <w:t>No.</w:t>
            </w:r>
          </w:p>
        </w:tc>
        <w:tc>
          <w:tcPr>
            <w:tcW w:w="2481" w:type="dxa"/>
            <w:tcBorders>
              <w:top w:val="double" w:sz="4" w:space="0" w:color="auto"/>
              <w:bottom w:val="double" w:sz="4" w:space="0" w:color="auto"/>
            </w:tcBorders>
          </w:tcPr>
          <w:p w14:paraId="657BC5E0" w14:textId="77777777" w:rsidR="0047626D" w:rsidRPr="00F131C3" w:rsidRDefault="0047626D" w:rsidP="000600E9">
            <w:pPr>
              <w:jc w:val="center"/>
              <w:rPr>
                <w:rFonts w:ascii="ＭＳ 明朝" w:hAnsi="ＭＳ 明朝"/>
              </w:rPr>
            </w:pPr>
            <w:r w:rsidRPr="00F131C3">
              <w:rPr>
                <w:rFonts w:ascii="ＭＳ 明朝" w:hAnsi="ＭＳ 明朝" w:hint="eastAsia"/>
              </w:rPr>
              <w:t>提出書類</w:t>
            </w:r>
          </w:p>
        </w:tc>
        <w:tc>
          <w:tcPr>
            <w:tcW w:w="944" w:type="dxa"/>
            <w:tcBorders>
              <w:top w:val="double" w:sz="4" w:space="0" w:color="auto"/>
              <w:bottom w:val="double" w:sz="4" w:space="0" w:color="auto"/>
            </w:tcBorders>
          </w:tcPr>
          <w:p w14:paraId="586312FE" w14:textId="77777777" w:rsidR="0047626D" w:rsidRPr="00F131C3" w:rsidRDefault="0047626D" w:rsidP="000600E9">
            <w:pPr>
              <w:jc w:val="center"/>
              <w:rPr>
                <w:rFonts w:ascii="ＭＳ 明朝" w:hAnsi="ＭＳ 明朝"/>
              </w:rPr>
            </w:pPr>
            <w:r w:rsidRPr="00F131C3">
              <w:rPr>
                <w:rFonts w:ascii="ＭＳ 明朝" w:hAnsi="ＭＳ 明朝" w:hint="eastAsia"/>
              </w:rPr>
              <w:t>部数</w:t>
            </w:r>
          </w:p>
        </w:tc>
        <w:tc>
          <w:tcPr>
            <w:tcW w:w="901" w:type="dxa"/>
            <w:tcBorders>
              <w:top w:val="double" w:sz="4" w:space="0" w:color="auto"/>
              <w:bottom w:val="double" w:sz="4" w:space="0" w:color="auto"/>
              <w:right w:val="double" w:sz="4" w:space="0" w:color="auto"/>
            </w:tcBorders>
          </w:tcPr>
          <w:p w14:paraId="6BDC7456" w14:textId="77777777" w:rsidR="0047626D" w:rsidRPr="00F131C3" w:rsidRDefault="0047626D" w:rsidP="000600E9">
            <w:pPr>
              <w:jc w:val="center"/>
              <w:rPr>
                <w:rFonts w:ascii="ＭＳ 明朝" w:hAnsi="ＭＳ 明朝"/>
              </w:rPr>
            </w:pPr>
            <w:r w:rsidRPr="00F131C3">
              <w:rPr>
                <w:rFonts w:ascii="ＭＳ 明朝" w:hAnsi="ＭＳ 明朝" w:hint="eastAsia"/>
              </w:rPr>
              <w:t>有無</w:t>
            </w:r>
          </w:p>
        </w:tc>
      </w:tr>
      <w:tr w:rsidR="0047626D" w:rsidRPr="00F131C3" w14:paraId="167562B3" w14:textId="77777777" w:rsidTr="00582BAA">
        <w:tc>
          <w:tcPr>
            <w:tcW w:w="531" w:type="dxa"/>
            <w:tcBorders>
              <w:top w:val="double" w:sz="4" w:space="0" w:color="auto"/>
              <w:left w:val="double" w:sz="4" w:space="0" w:color="auto"/>
            </w:tcBorders>
          </w:tcPr>
          <w:p w14:paraId="451B5E64" w14:textId="77777777" w:rsidR="0047626D" w:rsidRPr="00F131C3" w:rsidRDefault="0047626D" w:rsidP="000600E9">
            <w:pPr>
              <w:rPr>
                <w:rFonts w:ascii="ＭＳ 明朝" w:hAnsi="ＭＳ 明朝"/>
              </w:rPr>
            </w:pPr>
            <w:r w:rsidRPr="00F131C3">
              <w:rPr>
                <w:rFonts w:ascii="ＭＳ 明朝" w:hAnsi="ＭＳ 明朝" w:hint="eastAsia"/>
              </w:rPr>
              <w:t>①</w:t>
            </w:r>
          </w:p>
        </w:tc>
        <w:tc>
          <w:tcPr>
            <w:tcW w:w="2514" w:type="dxa"/>
            <w:tcBorders>
              <w:top w:val="double" w:sz="4" w:space="0" w:color="auto"/>
            </w:tcBorders>
          </w:tcPr>
          <w:p w14:paraId="4600F8A5" w14:textId="77777777" w:rsidR="0047626D" w:rsidRPr="00F131C3" w:rsidRDefault="0047626D" w:rsidP="000600E9">
            <w:pPr>
              <w:rPr>
                <w:rFonts w:ascii="ＭＳ 明朝" w:hAnsi="ＭＳ 明朝"/>
              </w:rPr>
            </w:pPr>
            <w:r w:rsidRPr="00F131C3">
              <w:rPr>
                <w:rFonts w:ascii="ＭＳ 明朝" w:hAnsi="ＭＳ 明朝" w:hint="eastAsia"/>
              </w:rPr>
              <w:t>委任状（委任する場合）</w:t>
            </w:r>
          </w:p>
        </w:tc>
        <w:tc>
          <w:tcPr>
            <w:tcW w:w="899" w:type="dxa"/>
            <w:tcBorders>
              <w:top w:val="double" w:sz="4" w:space="0" w:color="auto"/>
            </w:tcBorders>
          </w:tcPr>
          <w:p w14:paraId="2E4FB55F" w14:textId="77777777" w:rsidR="0047626D" w:rsidRPr="00F131C3" w:rsidRDefault="0047626D" w:rsidP="000600E9">
            <w:pPr>
              <w:jc w:val="right"/>
              <w:rPr>
                <w:rFonts w:ascii="ＭＳ 明朝" w:hAnsi="ＭＳ 明朝"/>
              </w:rPr>
            </w:pPr>
            <w:r w:rsidRPr="00F131C3">
              <w:rPr>
                <w:rFonts w:ascii="ＭＳ 明朝" w:hAnsi="ＭＳ 明朝" w:hint="eastAsia"/>
              </w:rPr>
              <w:t>1通</w:t>
            </w:r>
          </w:p>
        </w:tc>
        <w:tc>
          <w:tcPr>
            <w:tcW w:w="883" w:type="dxa"/>
            <w:tcBorders>
              <w:top w:val="double" w:sz="4" w:space="0" w:color="auto"/>
              <w:right w:val="double" w:sz="4" w:space="0" w:color="auto"/>
            </w:tcBorders>
          </w:tcPr>
          <w:p w14:paraId="42EDD8C6" w14:textId="77777777" w:rsidR="0047626D" w:rsidRPr="00F131C3" w:rsidRDefault="0047626D" w:rsidP="000600E9">
            <w:pPr>
              <w:rPr>
                <w:rFonts w:ascii="ＭＳ 明朝" w:hAnsi="ＭＳ 明朝"/>
              </w:rPr>
            </w:pPr>
          </w:p>
        </w:tc>
        <w:tc>
          <w:tcPr>
            <w:tcW w:w="531" w:type="dxa"/>
            <w:tcBorders>
              <w:top w:val="double" w:sz="4" w:space="0" w:color="auto"/>
              <w:left w:val="double" w:sz="4" w:space="0" w:color="auto"/>
              <w:bottom w:val="single" w:sz="4" w:space="0" w:color="auto"/>
            </w:tcBorders>
          </w:tcPr>
          <w:p w14:paraId="39A206E9" w14:textId="77777777" w:rsidR="0047626D" w:rsidRPr="00F131C3" w:rsidRDefault="0047626D" w:rsidP="000600E9">
            <w:pPr>
              <w:rPr>
                <w:rFonts w:ascii="ＭＳ 明朝" w:hAnsi="ＭＳ 明朝"/>
              </w:rPr>
            </w:pPr>
            <w:r w:rsidRPr="00F131C3">
              <w:rPr>
                <w:rFonts w:ascii="ＭＳ 明朝" w:hAnsi="ＭＳ 明朝" w:hint="eastAsia"/>
              </w:rPr>
              <w:t>②</w:t>
            </w:r>
          </w:p>
        </w:tc>
        <w:tc>
          <w:tcPr>
            <w:tcW w:w="2481" w:type="dxa"/>
            <w:tcBorders>
              <w:top w:val="double" w:sz="4" w:space="0" w:color="auto"/>
              <w:bottom w:val="single" w:sz="4" w:space="0" w:color="auto"/>
            </w:tcBorders>
          </w:tcPr>
          <w:p w14:paraId="17EFF077" w14:textId="77777777" w:rsidR="0047626D" w:rsidRPr="00F131C3" w:rsidRDefault="0047626D" w:rsidP="000600E9">
            <w:pPr>
              <w:rPr>
                <w:rFonts w:ascii="ＭＳ 明朝" w:hAnsi="ＭＳ 明朝"/>
              </w:rPr>
            </w:pPr>
            <w:r w:rsidRPr="00F131C3">
              <w:rPr>
                <w:rFonts w:ascii="ＭＳ 明朝" w:hAnsi="ＭＳ 明朝" w:hint="eastAsia"/>
              </w:rPr>
              <w:t>入札書（封緘）</w:t>
            </w:r>
          </w:p>
        </w:tc>
        <w:tc>
          <w:tcPr>
            <w:tcW w:w="944" w:type="dxa"/>
            <w:tcBorders>
              <w:top w:val="double" w:sz="4" w:space="0" w:color="auto"/>
              <w:bottom w:val="single" w:sz="4" w:space="0" w:color="auto"/>
            </w:tcBorders>
          </w:tcPr>
          <w:p w14:paraId="6AE8B435" w14:textId="77777777" w:rsidR="0047626D" w:rsidRPr="00F131C3" w:rsidRDefault="0047626D" w:rsidP="000600E9">
            <w:pPr>
              <w:jc w:val="right"/>
              <w:rPr>
                <w:rFonts w:ascii="ＭＳ 明朝" w:hAnsi="ＭＳ 明朝"/>
              </w:rPr>
            </w:pPr>
            <w:r w:rsidRPr="00F131C3">
              <w:rPr>
                <w:rFonts w:ascii="ＭＳ 明朝" w:hAnsi="ＭＳ 明朝" w:hint="eastAsia"/>
              </w:rPr>
              <w:t>1</w:t>
            </w:r>
            <w:r w:rsidR="00582BAA" w:rsidRPr="00F131C3">
              <w:rPr>
                <w:rFonts w:ascii="ＭＳ 明朝" w:hAnsi="ＭＳ 明朝" w:hint="eastAsia"/>
              </w:rPr>
              <w:t>通</w:t>
            </w:r>
          </w:p>
        </w:tc>
        <w:tc>
          <w:tcPr>
            <w:tcW w:w="901" w:type="dxa"/>
            <w:tcBorders>
              <w:top w:val="double" w:sz="4" w:space="0" w:color="auto"/>
              <w:bottom w:val="single" w:sz="4" w:space="0" w:color="auto"/>
              <w:right w:val="double" w:sz="4" w:space="0" w:color="auto"/>
            </w:tcBorders>
          </w:tcPr>
          <w:p w14:paraId="7C56512F" w14:textId="77777777" w:rsidR="0047626D" w:rsidRPr="00F131C3" w:rsidRDefault="0047626D" w:rsidP="000600E9">
            <w:pPr>
              <w:rPr>
                <w:rFonts w:ascii="ＭＳ 明朝" w:hAnsi="ＭＳ 明朝"/>
              </w:rPr>
            </w:pPr>
          </w:p>
        </w:tc>
      </w:tr>
      <w:tr w:rsidR="0047626D" w:rsidRPr="00F131C3" w14:paraId="55481439" w14:textId="77777777" w:rsidTr="00582BAA">
        <w:tc>
          <w:tcPr>
            <w:tcW w:w="531" w:type="dxa"/>
            <w:tcBorders>
              <w:left w:val="double" w:sz="4" w:space="0" w:color="auto"/>
            </w:tcBorders>
          </w:tcPr>
          <w:p w14:paraId="305832C9" w14:textId="77777777" w:rsidR="0047626D" w:rsidRPr="00F131C3" w:rsidRDefault="0047626D" w:rsidP="000600E9">
            <w:pPr>
              <w:rPr>
                <w:rFonts w:ascii="ＭＳ 明朝" w:hAnsi="ＭＳ 明朝"/>
              </w:rPr>
            </w:pPr>
            <w:r w:rsidRPr="00F131C3">
              <w:rPr>
                <w:rFonts w:ascii="ＭＳ 明朝" w:hAnsi="ＭＳ 明朝" w:hint="eastAsia"/>
              </w:rPr>
              <w:t>③</w:t>
            </w:r>
          </w:p>
        </w:tc>
        <w:tc>
          <w:tcPr>
            <w:tcW w:w="2514" w:type="dxa"/>
          </w:tcPr>
          <w:p w14:paraId="42A126FB" w14:textId="77777777" w:rsidR="0047626D" w:rsidRPr="00F131C3" w:rsidRDefault="0047626D" w:rsidP="000600E9">
            <w:pPr>
              <w:rPr>
                <w:rFonts w:ascii="ＭＳ 明朝" w:hAnsi="ＭＳ 明朝"/>
              </w:rPr>
            </w:pPr>
            <w:r w:rsidRPr="00F131C3">
              <w:rPr>
                <w:rFonts w:ascii="ＭＳ 明朝" w:hAnsi="ＭＳ 明朝" w:hint="eastAsia"/>
              </w:rPr>
              <w:t>提案書（別紙を含む）</w:t>
            </w:r>
          </w:p>
        </w:tc>
        <w:tc>
          <w:tcPr>
            <w:tcW w:w="899" w:type="dxa"/>
          </w:tcPr>
          <w:p w14:paraId="3B613C7B" w14:textId="77777777" w:rsidR="0047626D" w:rsidRPr="00F131C3" w:rsidRDefault="00E251AE" w:rsidP="000600E9">
            <w:pPr>
              <w:jc w:val="right"/>
              <w:rPr>
                <w:rFonts w:ascii="ＭＳ 明朝" w:hAnsi="ＭＳ 明朝"/>
              </w:rPr>
            </w:pPr>
            <w:r w:rsidRPr="00F131C3">
              <w:rPr>
                <w:rFonts w:ascii="ＭＳ 明朝" w:hAnsi="ＭＳ 明朝" w:hint="eastAsia"/>
              </w:rPr>
              <w:t>5</w:t>
            </w:r>
            <w:r w:rsidR="0047626D" w:rsidRPr="00F131C3">
              <w:rPr>
                <w:rFonts w:ascii="ＭＳ 明朝" w:hAnsi="ＭＳ 明朝" w:hint="eastAsia"/>
              </w:rPr>
              <w:t>部</w:t>
            </w:r>
          </w:p>
        </w:tc>
        <w:tc>
          <w:tcPr>
            <w:tcW w:w="883" w:type="dxa"/>
            <w:tcBorders>
              <w:right w:val="double" w:sz="4" w:space="0" w:color="auto"/>
            </w:tcBorders>
          </w:tcPr>
          <w:p w14:paraId="1C5A1799" w14:textId="77777777" w:rsidR="0047626D" w:rsidRPr="00F131C3" w:rsidRDefault="0047626D" w:rsidP="000600E9">
            <w:pPr>
              <w:rPr>
                <w:rFonts w:ascii="ＭＳ 明朝" w:hAnsi="ＭＳ 明朝"/>
              </w:rPr>
            </w:pPr>
          </w:p>
        </w:tc>
        <w:tc>
          <w:tcPr>
            <w:tcW w:w="531" w:type="dxa"/>
            <w:tcBorders>
              <w:left w:val="double" w:sz="4" w:space="0" w:color="auto"/>
              <w:tr2bl w:val="nil"/>
            </w:tcBorders>
          </w:tcPr>
          <w:p w14:paraId="4748050D" w14:textId="77777777" w:rsidR="0047626D" w:rsidRPr="00F131C3" w:rsidRDefault="00582BAA" w:rsidP="000600E9">
            <w:pPr>
              <w:rPr>
                <w:rFonts w:ascii="ＭＳ 明朝" w:hAnsi="ＭＳ 明朝"/>
              </w:rPr>
            </w:pPr>
            <w:r w:rsidRPr="00F131C3">
              <w:rPr>
                <w:rFonts w:ascii="ＭＳ 明朝" w:hAnsi="ＭＳ 明朝" w:hint="eastAsia"/>
              </w:rPr>
              <w:t>③</w:t>
            </w:r>
          </w:p>
        </w:tc>
        <w:tc>
          <w:tcPr>
            <w:tcW w:w="2481" w:type="dxa"/>
            <w:tcBorders>
              <w:tr2bl w:val="nil"/>
            </w:tcBorders>
          </w:tcPr>
          <w:p w14:paraId="30F68D9A" w14:textId="77777777" w:rsidR="0047626D" w:rsidRPr="00F131C3" w:rsidRDefault="00582BAA" w:rsidP="000600E9">
            <w:pPr>
              <w:rPr>
                <w:rFonts w:ascii="ＭＳ 明朝" w:hAnsi="ＭＳ 明朝"/>
              </w:rPr>
            </w:pPr>
            <w:r w:rsidRPr="00F131C3">
              <w:rPr>
                <w:rFonts w:ascii="ＭＳ 明朝" w:hAnsi="ＭＳ 明朝" w:hint="eastAsia"/>
              </w:rPr>
              <w:t>提案書</w:t>
            </w:r>
            <w:r w:rsidR="00E251AE" w:rsidRPr="00F131C3">
              <w:rPr>
                <w:rFonts w:ascii="ＭＳ 明朝" w:hAnsi="ＭＳ 明朝" w:hint="eastAsia"/>
              </w:rPr>
              <w:t>他</w:t>
            </w:r>
            <w:r w:rsidRPr="00F131C3">
              <w:rPr>
                <w:rFonts w:ascii="ＭＳ 明朝" w:hAnsi="ＭＳ 明朝" w:hint="eastAsia"/>
              </w:rPr>
              <w:t>（電子ﾌｧｲﾙ）</w:t>
            </w:r>
          </w:p>
        </w:tc>
        <w:tc>
          <w:tcPr>
            <w:tcW w:w="944" w:type="dxa"/>
            <w:tcBorders>
              <w:tr2bl w:val="nil"/>
            </w:tcBorders>
          </w:tcPr>
          <w:p w14:paraId="7DA32A87" w14:textId="77777777" w:rsidR="0047626D" w:rsidRPr="00F131C3" w:rsidRDefault="00582BAA" w:rsidP="000600E9">
            <w:pPr>
              <w:jc w:val="right"/>
              <w:rPr>
                <w:rFonts w:ascii="ＭＳ 明朝" w:hAnsi="ＭＳ 明朝"/>
              </w:rPr>
            </w:pPr>
            <w:r w:rsidRPr="00F131C3">
              <w:rPr>
                <w:rFonts w:ascii="ＭＳ 明朝" w:hAnsi="ＭＳ 明朝" w:hint="eastAsia"/>
              </w:rPr>
              <w:t>1部</w:t>
            </w:r>
          </w:p>
        </w:tc>
        <w:tc>
          <w:tcPr>
            <w:tcW w:w="901" w:type="dxa"/>
            <w:tcBorders>
              <w:right w:val="double" w:sz="4" w:space="0" w:color="auto"/>
              <w:tr2bl w:val="nil"/>
            </w:tcBorders>
          </w:tcPr>
          <w:p w14:paraId="77A37839" w14:textId="77777777" w:rsidR="0047626D" w:rsidRPr="00F131C3" w:rsidRDefault="0047626D" w:rsidP="000600E9">
            <w:pPr>
              <w:rPr>
                <w:rFonts w:ascii="ＭＳ 明朝" w:hAnsi="ＭＳ 明朝"/>
              </w:rPr>
            </w:pPr>
          </w:p>
        </w:tc>
      </w:tr>
      <w:tr w:rsidR="0047626D" w:rsidRPr="00F131C3" w14:paraId="5AEBF0EF" w14:textId="77777777" w:rsidTr="000600E9">
        <w:tc>
          <w:tcPr>
            <w:tcW w:w="531" w:type="dxa"/>
            <w:tcBorders>
              <w:left w:val="double" w:sz="4" w:space="0" w:color="auto"/>
            </w:tcBorders>
          </w:tcPr>
          <w:p w14:paraId="493CAFBD" w14:textId="77777777" w:rsidR="0047626D" w:rsidRPr="00F131C3" w:rsidRDefault="0047626D" w:rsidP="000600E9">
            <w:pPr>
              <w:rPr>
                <w:rFonts w:ascii="ＭＳ 明朝" w:hAnsi="ＭＳ 明朝"/>
              </w:rPr>
            </w:pPr>
            <w:r w:rsidRPr="00F131C3">
              <w:rPr>
                <w:rFonts w:ascii="ＭＳ 明朝" w:hAnsi="ＭＳ 明朝" w:hint="eastAsia"/>
              </w:rPr>
              <w:t>④</w:t>
            </w:r>
          </w:p>
        </w:tc>
        <w:tc>
          <w:tcPr>
            <w:tcW w:w="2514" w:type="dxa"/>
          </w:tcPr>
          <w:p w14:paraId="382EC81E" w14:textId="77777777" w:rsidR="0047626D" w:rsidRPr="00F131C3" w:rsidRDefault="0047626D" w:rsidP="000600E9">
            <w:pPr>
              <w:rPr>
                <w:rFonts w:ascii="ＭＳ 明朝" w:hAnsi="ＭＳ 明朝"/>
              </w:rPr>
            </w:pPr>
            <w:r w:rsidRPr="00F131C3">
              <w:rPr>
                <w:rFonts w:ascii="ＭＳ 明朝" w:hAnsi="ＭＳ 明朝" w:hint="eastAsia"/>
              </w:rPr>
              <w:t>添付資料（</w:t>
            </w:r>
            <w:r w:rsidR="00586AEB" w:rsidRPr="00F131C3">
              <w:rPr>
                <w:rFonts w:ascii="ＭＳ 明朝" w:hAnsi="ＭＳ 明朝" w:hint="eastAsia"/>
              </w:rPr>
              <w:t>4</w:t>
            </w:r>
            <w:r w:rsidRPr="00F131C3">
              <w:rPr>
                <w:rFonts w:ascii="ＭＳ 明朝" w:hAnsi="ＭＳ 明朝" w:hint="eastAsia"/>
              </w:rPr>
              <w:t>種類）</w:t>
            </w:r>
          </w:p>
        </w:tc>
        <w:tc>
          <w:tcPr>
            <w:tcW w:w="899" w:type="dxa"/>
          </w:tcPr>
          <w:p w14:paraId="75BFF44C" w14:textId="77777777" w:rsidR="0047626D" w:rsidRPr="00F131C3" w:rsidRDefault="00E251AE" w:rsidP="000600E9">
            <w:pPr>
              <w:jc w:val="right"/>
              <w:rPr>
                <w:rFonts w:ascii="ＭＳ 明朝" w:hAnsi="ＭＳ 明朝"/>
              </w:rPr>
            </w:pPr>
            <w:r w:rsidRPr="00F131C3">
              <w:rPr>
                <w:rFonts w:ascii="ＭＳ 明朝" w:hAnsi="ＭＳ 明朝" w:hint="eastAsia"/>
              </w:rPr>
              <w:t>5</w:t>
            </w:r>
            <w:r w:rsidR="0047626D" w:rsidRPr="00F131C3">
              <w:rPr>
                <w:rFonts w:ascii="ＭＳ 明朝" w:hAnsi="ＭＳ 明朝" w:hint="eastAsia"/>
              </w:rPr>
              <w:t>部</w:t>
            </w:r>
          </w:p>
        </w:tc>
        <w:tc>
          <w:tcPr>
            <w:tcW w:w="883" w:type="dxa"/>
            <w:tcBorders>
              <w:right w:val="double" w:sz="4" w:space="0" w:color="auto"/>
            </w:tcBorders>
          </w:tcPr>
          <w:p w14:paraId="600BF9CC" w14:textId="77777777" w:rsidR="0047626D" w:rsidRPr="00F131C3" w:rsidRDefault="0047626D" w:rsidP="000600E9">
            <w:pPr>
              <w:rPr>
                <w:rFonts w:ascii="ＭＳ 明朝" w:hAnsi="ＭＳ 明朝"/>
              </w:rPr>
            </w:pPr>
          </w:p>
        </w:tc>
        <w:tc>
          <w:tcPr>
            <w:tcW w:w="531" w:type="dxa"/>
            <w:tcBorders>
              <w:left w:val="double" w:sz="4" w:space="0" w:color="auto"/>
            </w:tcBorders>
          </w:tcPr>
          <w:p w14:paraId="467B006B" w14:textId="77777777" w:rsidR="0047626D" w:rsidRPr="00F131C3" w:rsidRDefault="0047626D" w:rsidP="000600E9">
            <w:pPr>
              <w:rPr>
                <w:rFonts w:ascii="ＭＳ 明朝" w:hAnsi="ＭＳ 明朝"/>
              </w:rPr>
            </w:pPr>
            <w:r w:rsidRPr="00F131C3">
              <w:rPr>
                <w:rFonts w:ascii="ＭＳ 明朝" w:hAnsi="ＭＳ 明朝" w:hint="eastAsia"/>
              </w:rPr>
              <w:t>⑤</w:t>
            </w:r>
          </w:p>
        </w:tc>
        <w:tc>
          <w:tcPr>
            <w:tcW w:w="2481" w:type="dxa"/>
          </w:tcPr>
          <w:p w14:paraId="77CBE5A1" w14:textId="77777777" w:rsidR="0047626D" w:rsidRPr="00F131C3" w:rsidRDefault="0047626D" w:rsidP="000600E9">
            <w:pPr>
              <w:rPr>
                <w:rFonts w:ascii="ＭＳ 明朝" w:hAnsi="ＭＳ 明朝"/>
              </w:rPr>
            </w:pPr>
            <w:r w:rsidRPr="00F131C3">
              <w:rPr>
                <w:rFonts w:ascii="ＭＳ 明朝" w:hAnsi="ＭＳ 明朝" w:hint="eastAsia"/>
              </w:rPr>
              <w:t>補足資料（任意）</w:t>
            </w:r>
          </w:p>
        </w:tc>
        <w:tc>
          <w:tcPr>
            <w:tcW w:w="944" w:type="dxa"/>
          </w:tcPr>
          <w:p w14:paraId="64354CBE" w14:textId="77777777" w:rsidR="0047626D" w:rsidRPr="00F131C3" w:rsidRDefault="00E251AE" w:rsidP="000600E9">
            <w:pPr>
              <w:jc w:val="right"/>
              <w:rPr>
                <w:rFonts w:ascii="ＭＳ 明朝" w:hAnsi="ＭＳ 明朝"/>
              </w:rPr>
            </w:pPr>
            <w:r w:rsidRPr="00F131C3">
              <w:rPr>
                <w:rFonts w:ascii="ＭＳ 明朝" w:hAnsi="ＭＳ 明朝" w:hint="eastAsia"/>
              </w:rPr>
              <w:t>5</w:t>
            </w:r>
            <w:r w:rsidR="0047626D" w:rsidRPr="00F131C3">
              <w:rPr>
                <w:rFonts w:ascii="ＭＳ 明朝" w:hAnsi="ＭＳ 明朝" w:hint="eastAsia"/>
              </w:rPr>
              <w:t>部</w:t>
            </w:r>
          </w:p>
        </w:tc>
        <w:tc>
          <w:tcPr>
            <w:tcW w:w="901" w:type="dxa"/>
            <w:tcBorders>
              <w:right w:val="double" w:sz="4" w:space="0" w:color="auto"/>
            </w:tcBorders>
          </w:tcPr>
          <w:p w14:paraId="6BCE0D95" w14:textId="77777777" w:rsidR="0047626D" w:rsidRPr="00F131C3" w:rsidRDefault="0047626D" w:rsidP="000600E9">
            <w:pPr>
              <w:jc w:val="center"/>
              <w:rPr>
                <w:rFonts w:ascii="ＭＳ 明朝" w:hAnsi="ＭＳ 明朝"/>
              </w:rPr>
            </w:pPr>
          </w:p>
        </w:tc>
      </w:tr>
      <w:tr w:rsidR="0047626D" w:rsidRPr="00F131C3" w14:paraId="244A9700" w14:textId="77777777" w:rsidTr="000600E9">
        <w:tc>
          <w:tcPr>
            <w:tcW w:w="531" w:type="dxa"/>
            <w:tcBorders>
              <w:left w:val="double" w:sz="4" w:space="0" w:color="auto"/>
            </w:tcBorders>
          </w:tcPr>
          <w:p w14:paraId="2886D891" w14:textId="77777777" w:rsidR="0047626D" w:rsidRPr="00F131C3" w:rsidRDefault="0047626D" w:rsidP="000600E9">
            <w:pPr>
              <w:rPr>
                <w:rFonts w:ascii="ＭＳ 明朝" w:hAnsi="ＭＳ 明朝"/>
              </w:rPr>
            </w:pPr>
            <w:r w:rsidRPr="00F131C3">
              <w:rPr>
                <w:rFonts w:ascii="ＭＳ 明朝" w:hAnsi="ＭＳ 明朝" w:hint="eastAsia"/>
              </w:rPr>
              <w:t>⑥</w:t>
            </w:r>
          </w:p>
        </w:tc>
        <w:tc>
          <w:tcPr>
            <w:tcW w:w="2514" w:type="dxa"/>
          </w:tcPr>
          <w:p w14:paraId="582F010D" w14:textId="77777777" w:rsidR="0047626D" w:rsidRPr="00F131C3" w:rsidRDefault="0047626D" w:rsidP="000600E9">
            <w:pPr>
              <w:rPr>
                <w:rFonts w:ascii="ＭＳ 明朝" w:hAnsi="ＭＳ 明朝"/>
              </w:rPr>
            </w:pPr>
            <w:r w:rsidRPr="00F131C3">
              <w:rPr>
                <w:rFonts w:ascii="ＭＳ 明朝" w:hAnsi="ＭＳ 明朝" w:hint="eastAsia"/>
              </w:rPr>
              <w:t>評価項目一覧</w:t>
            </w:r>
          </w:p>
        </w:tc>
        <w:tc>
          <w:tcPr>
            <w:tcW w:w="899" w:type="dxa"/>
          </w:tcPr>
          <w:p w14:paraId="1E48296A" w14:textId="77777777" w:rsidR="0047626D" w:rsidRPr="00F131C3" w:rsidRDefault="00E251AE" w:rsidP="000600E9">
            <w:pPr>
              <w:jc w:val="right"/>
              <w:rPr>
                <w:rFonts w:ascii="ＭＳ 明朝" w:hAnsi="ＭＳ 明朝"/>
              </w:rPr>
            </w:pPr>
            <w:r w:rsidRPr="00F131C3">
              <w:rPr>
                <w:rFonts w:ascii="ＭＳ 明朝" w:hAnsi="ＭＳ 明朝" w:hint="eastAsia"/>
              </w:rPr>
              <w:t>5</w:t>
            </w:r>
            <w:r w:rsidR="0047626D" w:rsidRPr="00F131C3">
              <w:rPr>
                <w:rFonts w:ascii="ＭＳ 明朝" w:hAnsi="ＭＳ 明朝" w:hint="eastAsia"/>
              </w:rPr>
              <w:t>部</w:t>
            </w:r>
          </w:p>
        </w:tc>
        <w:tc>
          <w:tcPr>
            <w:tcW w:w="883" w:type="dxa"/>
            <w:tcBorders>
              <w:right w:val="double" w:sz="4" w:space="0" w:color="auto"/>
            </w:tcBorders>
          </w:tcPr>
          <w:p w14:paraId="51698B3E" w14:textId="77777777" w:rsidR="0047626D" w:rsidRPr="00F131C3" w:rsidRDefault="0047626D" w:rsidP="000600E9">
            <w:pPr>
              <w:rPr>
                <w:rFonts w:ascii="ＭＳ 明朝" w:hAnsi="ＭＳ 明朝"/>
              </w:rPr>
            </w:pPr>
          </w:p>
        </w:tc>
        <w:tc>
          <w:tcPr>
            <w:tcW w:w="531" w:type="dxa"/>
            <w:tcBorders>
              <w:left w:val="double" w:sz="4" w:space="0" w:color="auto"/>
            </w:tcBorders>
          </w:tcPr>
          <w:p w14:paraId="590FAB27" w14:textId="77777777" w:rsidR="0047626D" w:rsidRPr="00F131C3" w:rsidRDefault="0047626D" w:rsidP="000600E9">
            <w:pPr>
              <w:rPr>
                <w:rFonts w:ascii="ＭＳ 明朝" w:hAnsi="ＭＳ 明朝"/>
              </w:rPr>
            </w:pPr>
            <w:r w:rsidRPr="00F131C3">
              <w:rPr>
                <w:rFonts w:ascii="ＭＳ 明朝" w:hAnsi="ＭＳ 明朝" w:hint="eastAsia"/>
              </w:rPr>
              <w:t>⑦</w:t>
            </w:r>
          </w:p>
        </w:tc>
        <w:tc>
          <w:tcPr>
            <w:tcW w:w="2481" w:type="dxa"/>
          </w:tcPr>
          <w:p w14:paraId="4925EB02" w14:textId="77777777" w:rsidR="0047626D" w:rsidRPr="00F131C3" w:rsidRDefault="00A77D62" w:rsidP="000600E9">
            <w:pPr>
              <w:rPr>
                <w:rFonts w:ascii="ＭＳ 明朝" w:hAnsi="ＭＳ 明朝"/>
              </w:rPr>
            </w:pPr>
            <w:r w:rsidRPr="00F131C3">
              <w:rPr>
                <w:rFonts w:ascii="ＭＳ 明朝" w:hAnsi="ＭＳ 明朝" w:hint="eastAsia"/>
              </w:rPr>
              <w:t>資格審査結果通知書の写し※</w:t>
            </w:r>
          </w:p>
        </w:tc>
        <w:tc>
          <w:tcPr>
            <w:tcW w:w="944" w:type="dxa"/>
          </w:tcPr>
          <w:p w14:paraId="4EB57E86" w14:textId="77777777" w:rsidR="0047626D" w:rsidRPr="00F131C3" w:rsidRDefault="0047626D" w:rsidP="000600E9">
            <w:pPr>
              <w:jc w:val="right"/>
              <w:rPr>
                <w:rFonts w:ascii="ＭＳ 明朝" w:hAnsi="ＭＳ 明朝"/>
              </w:rPr>
            </w:pPr>
            <w:r w:rsidRPr="00F131C3">
              <w:rPr>
                <w:rFonts w:ascii="ＭＳ 明朝" w:hAnsi="ＭＳ 明朝" w:hint="eastAsia"/>
              </w:rPr>
              <w:t>1通</w:t>
            </w:r>
          </w:p>
        </w:tc>
        <w:tc>
          <w:tcPr>
            <w:tcW w:w="901" w:type="dxa"/>
            <w:tcBorders>
              <w:right w:val="double" w:sz="4" w:space="0" w:color="auto"/>
            </w:tcBorders>
          </w:tcPr>
          <w:p w14:paraId="23C3A982" w14:textId="77777777" w:rsidR="0047626D" w:rsidRPr="00F131C3" w:rsidRDefault="0047626D" w:rsidP="000600E9">
            <w:pPr>
              <w:rPr>
                <w:rFonts w:ascii="ＭＳ 明朝" w:hAnsi="ＭＳ 明朝"/>
              </w:rPr>
            </w:pPr>
          </w:p>
        </w:tc>
      </w:tr>
      <w:tr w:rsidR="0047626D" w:rsidRPr="00F131C3" w14:paraId="0BBE7890" w14:textId="77777777" w:rsidTr="00A77D62">
        <w:tc>
          <w:tcPr>
            <w:tcW w:w="531" w:type="dxa"/>
            <w:tcBorders>
              <w:left w:val="double" w:sz="4" w:space="0" w:color="auto"/>
              <w:bottom w:val="double" w:sz="4" w:space="0" w:color="auto"/>
            </w:tcBorders>
          </w:tcPr>
          <w:p w14:paraId="5C8FAC5F" w14:textId="77777777" w:rsidR="0047626D" w:rsidRPr="00F131C3" w:rsidRDefault="0047626D" w:rsidP="000600E9">
            <w:pPr>
              <w:rPr>
                <w:rFonts w:ascii="ＭＳ 明朝" w:hAnsi="ＭＳ 明朝"/>
              </w:rPr>
            </w:pPr>
            <w:r w:rsidRPr="00F131C3">
              <w:rPr>
                <w:rFonts w:ascii="ＭＳ 明朝" w:hAnsi="ＭＳ 明朝" w:hint="eastAsia"/>
              </w:rPr>
              <w:t>⑧</w:t>
            </w:r>
          </w:p>
        </w:tc>
        <w:tc>
          <w:tcPr>
            <w:tcW w:w="2514" w:type="dxa"/>
            <w:tcBorders>
              <w:bottom w:val="double" w:sz="4" w:space="0" w:color="auto"/>
            </w:tcBorders>
          </w:tcPr>
          <w:p w14:paraId="0ED49C65" w14:textId="77777777" w:rsidR="0047626D" w:rsidRPr="00F131C3" w:rsidRDefault="00A77D62" w:rsidP="000600E9">
            <w:pPr>
              <w:rPr>
                <w:rFonts w:ascii="ＭＳ 明朝" w:hAnsi="ＭＳ 明朝"/>
              </w:rPr>
            </w:pPr>
            <w:r w:rsidRPr="00F131C3">
              <w:rPr>
                <w:rFonts w:ascii="ＭＳ 明朝" w:hAnsi="ＭＳ 明朝" w:hint="eastAsia"/>
              </w:rPr>
              <w:t>提案書受理票</w:t>
            </w:r>
          </w:p>
        </w:tc>
        <w:tc>
          <w:tcPr>
            <w:tcW w:w="899" w:type="dxa"/>
            <w:tcBorders>
              <w:bottom w:val="double" w:sz="4" w:space="0" w:color="auto"/>
            </w:tcBorders>
          </w:tcPr>
          <w:p w14:paraId="0D80870A" w14:textId="77777777" w:rsidR="0047626D" w:rsidRPr="00F131C3" w:rsidRDefault="00A77D62" w:rsidP="00EC1BB8">
            <w:pPr>
              <w:jc w:val="right"/>
              <w:rPr>
                <w:rFonts w:ascii="ＭＳ 明朝" w:hAnsi="ＭＳ 明朝"/>
              </w:rPr>
            </w:pPr>
            <w:r w:rsidRPr="00F131C3">
              <w:rPr>
                <w:rFonts w:ascii="ＭＳ 明朝" w:hAnsi="ＭＳ 明朝" w:hint="eastAsia"/>
              </w:rPr>
              <w:t>(本紙)</w:t>
            </w:r>
          </w:p>
        </w:tc>
        <w:tc>
          <w:tcPr>
            <w:tcW w:w="883" w:type="dxa"/>
            <w:tcBorders>
              <w:bottom w:val="double" w:sz="4" w:space="0" w:color="auto"/>
              <w:right w:val="double" w:sz="4" w:space="0" w:color="auto"/>
            </w:tcBorders>
          </w:tcPr>
          <w:p w14:paraId="16C954E4" w14:textId="77777777" w:rsidR="0047626D" w:rsidRPr="00F131C3" w:rsidRDefault="0047626D" w:rsidP="000600E9">
            <w:pPr>
              <w:rPr>
                <w:rFonts w:ascii="ＭＳ 明朝" w:hAnsi="ＭＳ 明朝"/>
              </w:rPr>
            </w:pPr>
          </w:p>
        </w:tc>
        <w:tc>
          <w:tcPr>
            <w:tcW w:w="531" w:type="dxa"/>
            <w:tcBorders>
              <w:left w:val="double" w:sz="4" w:space="0" w:color="auto"/>
              <w:bottom w:val="double" w:sz="4" w:space="0" w:color="auto"/>
            </w:tcBorders>
            <w:shd w:val="clear" w:color="auto" w:fill="808080" w:themeFill="background1" w:themeFillShade="80"/>
          </w:tcPr>
          <w:p w14:paraId="44CA6287" w14:textId="77777777" w:rsidR="0047626D" w:rsidRPr="00F131C3" w:rsidRDefault="0047626D" w:rsidP="000600E9">
            <w:pPr>
              <w:rPr>
                <w:rFonts w:ascii="ＭＳ 明朝" w:hAnsi="ＭＳ 明朝"/>
              </w:rPr>
            </w:pPr>
          </w:p>
        </w:tc>
        <w:tc>
          <w:tcPr>
            <w:tcW w:w="2481" w:type="dxa"/>
            <w:tcBorders>
              <w:bottom w:val="double" w:sz="4" w:space="0" w:color="auto"/>
            </w:tcBorders>
            <w:shd w:val="clear" w:color="auto" w:fill="808080" w:themeFill="background1" w:themeFillShade="80"/>
          </w:tcPr>
          <w:p w14:paraId="2332BB9F" w14:textId="77777777" w:rsidR="0047626D" w:rsidRPr="00F131C3" w:rsidRDefault="0047626D" w:rsidP="000600E9">
            <w:pPr>
              <w:rPr>
                <w:rFonts w:ascii="ＭＳ 明朝" w:hAnsi="ＭＳ 明朝"/>
              </w:rPr>
            </w:pPr>
          </w:p>
        </w:tc>
        <w:tc>
          <w:tcPr>
            <w:tcW w:w="944" w:type="dxa"/>
            <w:tcBorders>
              <w:bottom w:val="double" w:sz="4" w:space="0" w:color="auto"/>
            </w:tcBorders>
            <w:shd w:val="clear" w:color="auto" w:fill="808080" w:themeFill="background1" w:themeFillShade="80"/>
          </w:tcPr>
          <w:p w14:paraId="6C548FC9" w14:textId="77777777" w:rsidR="0047626D" w:rsidRPr="00F131C3" w:rsidRDefault="0047626D" w:rsidP="000600E9">
            <w:pPr>
              <w:jc w:val="right"/>
              <w:rPr>
                <w:rFonts w:ascii="ＭＳ 明朝" w:hAnsi="ＭＳ 明朝"/>
              </w:rPr>
            </w:pPr>
          </w:p>
        </w:tc>
        <w:tc>
          <w:tcPr>
            <w:tcW w:w="901" w:type="dxa"/>
            <w:tcBorders>
              <w:bottom w:val="double" w:sz="4" w:space="0" w:color="auto"/>
              <w:right w:val="double" w:sz="4" w:space="0" w:color="auto"/>
            </w:tcBorders>
            <w:shd w:val="clear" w:color="auto" w:fill="808080" w:themeFill="background1" w:themeFillShade="80"/>
          </w:tcPr>
          <w:p w14:paraId="031D07BC" w14:textId="77777777" w:rsidR="0047626D" w:rsidRPr="00F131C3" w:rsidRDefault="0047626D" w:rsidP="000600E9">
            <w:pPr>
              <w:rPr>
                <w:rFonts w:ascii="ＭＳ 明朝" w:hAnsi="ＭＳ 明朝"/>
              </w:rPr>
            </w:pPr>
          </w:p>
        </w:tc>
      </w:tr>
    </w:tbl>
    <w:p w14:paraId="2523E7CF" w14:textId="77777777" w:rsidR="0047626D" w:rsidRPr="00F131C3" w:rsidRDefault="0047626D" w:rsidP="0047626D">
      <w:pPr>
        <w:rPr>
          <w:rFonts w:ascii="ＭＳ 明朝" w:hAnsi="ＭＳ 明朝"/>
        </w:rPr>
      </w:pPr>
      <w:r w:rsidRPr="00F131C3">
        <w:rPr>
          <w:rFonts w:ascii="ＭＳ 明朝" w:hAnsi="ＭＳ 明朝" w:hint="eastAsia"/>
        </w:rPr>
        <w:t xml:space="preserve">　</w:t>
      </w:r>
      <w:r w:rsidR="00EC1BB8" w:rsidRPr="00F131C3">
        <w:rPr>
          <w:rFonts w:ascii="ＭＳ 明朝" w:hAnsi="ＭＳ 明朝" w:hint="eastAsia"/>
        </w:rPr>
        <w:t>※又は登記簿謄本等の原本または写し。</w:t>
      </w:r>
    </w:p>
    <w:p w14:paraId="6D80C335" w14:textId="77777777" w:rsidR="0047626D" w:rsidRPr="00F131C3" w:rsidRDefault="0047626D" w:rsidP="0047626D">
      <w:pPr>
        <w:rPr>
          <w:rFonts w:ascii="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9"/>
        <w:gridCol w:w="1389"/>
        <w:gridCol w:w="3894"/>
      </w:tblGrid>
      <w:tr w:rsidR="0047626D" w:rsidRPr="00F131C3" w14:paraId="59923C34" w14:textId="77777777" w:rsidTr="000600E9">
        <w:tc>
          <w:tcPr>
            <w:tcW w:w="4039" w:type="dxa"/>
            <w:tcBorders>
              <w:top w:val="nil"/>
              <w:left w:val="nil"/>
              <w:bottom w:val="dashed" w:sz="4" w:space="0" w:color="auto"/>
              <w:right w:val="nil"/>
            </w:tcBorders>
          </w:tcPr>
          <w:p w14:paraId="7FCDC318" w14:textId="77777777" w:rsidR="0047626D" w:rsidRPr="00F131C3" w:rsidRDefault="0047626D" w:rsidP="000600E9">
            <w:pPr>
              <w:rPr>
                <w:rFonts w:ascii="ＭＳ 明朝" w:hAnsi="ＭＳ 明朝"/>
              </w:rPr>
            </w:pPr>
          </w:p>
        </w:tc>
        <w:tc>
          <w:tcPr>
            <w:tcW w:w="1389" w:type="dxa"/>
            <w:vMerge w:val="restart"/>
            <w:tcBorders>
              <w:top w:val="nil"/>
              <w:left w:val="nil"/>
              <w:bottom w:val="nil"/>
              <w:right w:val="nil"/>
            </w:tcBorders>
            <w:vAlign w:val="center"/>
          </w:tcPr>
          <w:p w14:paraId="13C27B77" w14:textId="77777777" w:rsidR="0047626D" w:rsidRPr="00F131C3" w:rsidRDefault="0047626D" w:rsidP="000600E9">
            <w:pPr>
              <w:rPr>
                <w:rFonts w:ascii="ＭＳ 明朝" w:hAnsi="ＭＳ 明朝"/>
              </w:rPr>
            </w:pPr>
            <w:r w:rsidRPr="00F131C3">
              <w:rPr>
                <w:rFonts w:ascii="ＭＳ 明朝" w:hAnsi="ＭＳ 明朝" w:hint="eastAsia"/>
              </w:rPr>
              <w:t>切り取り</w:t>
            </w:r>
          </w:p>
        </w:tc>
        <w:tc>
          <w:tcPr>
            <w:tcW w:w="3894" w:type="dxa"/>
            <w:tcBorders>
              <w:top w:val="nil"/>
              <w:left w:val="nil"/>
              <w:bottom w:val="dashed" w:sz="4" w:space="0" w:color="auto"/>
              <w:right w:val="nil"/>
            </w:tcBorders>
          </w:tcPr>
          <w:p w14:paraId="27072E91" w14:textId="77777777" w:rsidR="0047626D" w:rsidRPr="00F131C3" w:rsidRDefault="0047626D" w:rsidP="000600E9">
            <w:pPr>
              <w:rPr>
                <w:rFonts w:ascii="ＭＳ 明朝" w:hAnsi="ＭＳ 明朝"/>
              </w:rPr>
            </w:pPr>
          </w:p>
        </w:tc>
      </w:tr>
      <w:tr w:rsidR="0047626D" w:rsidRPr="00F131C3" w14:paraId="1D3D90FD" w14:textId="77777777" w:rsidTr="000600E9">
        <w:tc>
          <w:tcPr>
            <w:tcW w:w="4039" w:type="dxa"/>
            <w:tcBorders>
              <w:top w:val="dashed" w:sz="4" w:space="0" w:color="auto"/>
              <w:left w:val="nil"/>
              <w:bottom w:val="nil"/>
              <w:right w:val="nil"/>
            </w:tcBorders>
          </w:tcPr>
          <w:p w14:paraId="5A1C7453" w14:textId="77777777" w:rsidR="0047626D" w:rsidRPr="00F131C3" w:rsidRDefault="0047626D" w:rsidP="000600E9">
            <w:pPr>
              <w:rPr>
                <w:rFonts w:ascii="ＭＳ 明朝" w:hAnsi="ＭＳ 明朝"/>
              </w:rPr>
            </w:pPr>
          </w:p>
        </w:tc>
        <w:tc>
          <w:tcPr>
            <w:tcW w:w="1389" w:type="dxa"/>
            <w:vMerge/>
            <w:tcBorders>
              <w:left w:val="nil"/>
              <w:bottom w:val="nil"/>
              <w:right w:val="nil"/>
            </w:tcBorders>
          </w:tcPr>
          <w:p w14:paraId="10A78167" w14:textId="77777777" w:rsidR="0047626D" w:rsidRPr="00F131C3" w:rsidRDefault="0047626D" w:rsidP="000600E9">
            <w:pPr>
              <w:rPr>
                <w:rFonts w:ascii="ＭＳ 明朝" w:hAnsi="ＭＳ 明朝"/>
              </w:rPr>
            </w:pPr>
          </w:p>
        </w:tc>
        <w:tc>
          <w:tcPr>
            <w:tcW w:w="3894" w:type="dxa"/>
            <w:tcBorders>
              <w:top w:val="dashed" w:sz="4" w:space="0" w:color="auto"/>
              <w:left w:val="nil"/>
              <w:bottom w:val="nil"/>
              <w:right w:val="nil"/>
            </w:tcBorders>
          </w:tcPr>
          <w:p w14:paraId="051BF974" w14:textId="77777777" w:rsidR="0047626D" w:rsidRPr="00F131C3" w:rsidRDefault="0047626D" w:rsidP="000600E9">
            <w:pPr>
              <w:rPr>
                <w:rFonts w:ascii="ＭＳ 明朝" w:hAnsi="ＭＳ 明朝"/>
              </w:rPr>
            </w:pPr>
          </w:p>
        </w:tc>
      </w:tr>
    </w:tbl>
    <w:p w14:paraId="5DEFF613" w14:textId="77777777" w:rsidR="0047626D" w:rsidRPr="00F131C3" w:rsidRDefault="0047626D" w:rsidP="0047626D">
      <w:pPr>
        <w:rPr>
          <w:rFonts w:ascii="ＭＳ 明朝" w:hAnsi="ＭＳ 明朝"/>
          <w:u w:val="single"/>
        </w:rPr>
      </w:pPr>
      <w:r w:rsidRPr="00F131C3">
        <w:rPr>
          <w:rFonts w:ascii="ＭＳ 明朝" w:hAnsi="ＭＳ 明朝" w:hint="eastAsia"/>
          <w:u w:val="single"/>
        </w:rPr>
        <w:t xml:space="preserve">提案書受理番号　　　　　　　　　　</w:t>
      </w:r>
    </w:p>
    <w:p w14:paraId="59C031A2" w14:textId="77777777" w:rsidR="0047626D" w:rsidRPr="00F131C3" w:rsidRDefault="0047626D" w:rsidP="0047626D">
      <w:pPr>
        <w:rPr>
          <w:rFonts w:ascii="ＭＳ 明朝" w:hAnsi="ＭＳ 明朝"/>
        </w:rPr>
      </w:pPr>
    </w:p>
    <w:p w14:paraId="3D3D01EC" w14:textId="77777777" w:rsidR="0047626D" w:rsidRPr="00F131C3" w:rsidRDefault="0047626D" w:rsidP="008445AA">
      <w:pPr>
        <w:jc w:val="center"/>
        <w:rPr>
          <w:rFonts w:ascii="ＭＳ 明朝" w:hAnsi="ＭＳ 明朝"/>
        </w:rPr>
      </w:pPr>
      <w:r w:rsidRPr="00F131C3">
        <w:rPr>
          <w:rFonts w:ascii="ＭＳ 明朝" w:hAnsi="ＭＳ 明朝" w:hint="eastAsia"/>
        </w:rPr>
        <w:t>提案書受理票</w:t>
      </w:r>
    </w:p>
    <w:p w14:paraId="687F8E0D" w14:textId="77777777" w:rsidR="008445AA" w:rsidRPr="00F131C3" w:rsidRDefault="008445AA" w:rsidP="0047626D">
      <w:pPr>
        <w:rPr>
          <w:rFonts w:ascii="ＭＳ 明朝" w:hAnsi="ＭＳ 明朝"/>
        </w:rPr>
      </w:pPr>
    </w:p>
    <w:p w14:paraId="00798854" w14:textId="77777777" w:rsidR="0047626D" w:rsidRPr="00F131C3" w:rsidRDefault="0047626D" w:rsidP="0047626D">
      <w:pPr>
        <w:jc w:val="right"/>
        <w:rPr>
          <w:rFonts w:ascii="ＭＳ 明朝" w:hAnsi="ＭＳ 明朝"/>
        </w:rPr>
      </w:pPr>
      <w:r w:rsidRPr="00F131C3">
        <w:rPr>
          <w:rFonts w:ascii="ＭＳ 明朝" w:hAnsi="ＭＳ 明朝" w:hint="eastAsia"/>
        </w:rPr>
        <w:t xml:space="preserve">　　年　　月　　日</w:t>
      </w:r>
    </w:p>
    <w:p w14:paraId="516FBECE" w14:textId="77777777" w:rsidR="008445AA" w:rsidRPr="00F131C3" w:rsidRDefault="008445AA" w:rsidP="008445AA">
      <w:pPr>
        <w:rPr>
          <w:rFonts w:ascii="ＭＳ 明朝" w:hAnsi="ＭＳ 明朝"/>
          <w:u w:val="single"/>
        </w:rPr>
      </w:pPr>
      <w:r w:rsidRPr="00F131C3">
        <w:rPr>
          <w:rFonts w:ascii="ＭＳ 明朝" w:hAnsi="ＭＳ 明朝" w:hint="eastAsia"/>
          <w:u w:val="single"/>
        </w:rPr>
        <w:t>件　名　「</w:t>
      </w:r>
      <w:r w:rsidR="00454831" w:rsidRPr="00F131C3">
        <w:rPr>
          <w:rFonts w:ascii="ＭＳ 明朝" w:hAnsi="ＭＳ 明朝" w:hint="eastAsia"/>
          <w:u w:val="single"/>
        </w:rPr>
        <w:t>DX推進事業システムの運用保守および機能向上（フェーズ3下期）</w:t>
      </w:r>
      <w:r w:rsidRPr="00F131C3">
        <w:rPr>
          <w:rFonts w:ascii="ＭＳ 明朝" w:hAnsi="ＭＳ 明朝"/>
          <w:u w:val="single"/>
        </w:rPr>
        <w:t>」</w:t>
      </w:r>
    </w:p>
    <w:p w14:paraId="46F7B8D5" w14:textId="77777777" w:rsidR="0047626D" w:rsidRPr="00F131C3" w:rsidRDefault="0047626D" w:rsidP="0047626D">
      <w:pPr>
        <w:rPr>
          <w:rFonts w:ascii="ＭＳ 明朝" w:hAnsi="ＭＳ 明朝"/>
        </w:rPr>
      </w:pPr>
    </w:p>
    <w:p w14:paraId="287A9A13" w14:textId="77777777" w:rsidR="0047626D" w:rsidRPr="00F131C3" w:rsidRDefault="0047626D" w:rsidP="0047626D">
      <w:pPr>
        <w:rPr>
          <w:rFonts w:ascii="ＭＳ 明朝" w:hAnsi="ＭＳ 明朝"/>
          <w:u w:val="single"/>
        </w:rPr>
      </w:pPr>
      <w:r w:rsidRPr="00F131C3">
        <w:rPr>
          <w:rFonts w:ascii="ＭＳ 明朝" w:hAnsi="ＭＳ 明朝" w:hint="eastAsia"/>
          <w:u w:val="single"/>
        </w:rPr>
        <w:t xml:space="preserve">法人名（入札者が記載）：　　　　　　　　　　　　　　　　　　　　　　　　</w:t>
      </w:r>
    </w:p>
    <w:p w14:paraId="02758474" w14:textId="77777777" w:rsidR="0047626D" w:rsidRPr="00F131C3" w:rsidRDefault="0047626D" w:rsidP="0047626D">
      <w:pPr>
        <w:rPr>
          <w:rFonts w:ascii="ＭＳ 明朝" w:hAnsi="ＭＳ 明朝"/>
        </w:rPr>
      </w:pPr>
    </w:p>
    <w:p w14:paraId="7166F66F" w14:textId="77777777" w:rsidR="0047626D" w:rsidRPr="00F131C3" w:rsidRDefault="0047626D" w:rsidP="0047626D">
      <w:pPr>
        <w:rPr>
          <w:rFonts w:ascii="ＭＳ 明朝" w:hAnsi="ＭＳ 明朝"/>
          <w:u w:val="single"/>
        </w:rPr>
      </w:pPr>
      <w:r w:rsidRPr="00F131C3">
        <w:rPr>
          <w:rFonts w:ascii="ＭＳ 明朝" w:hAnsi="ＭＳ 明朝" w:hint="eastAsia"/>
          <w:u w:val="single"/>
        </w:rPr>
        <w:t>担当者名（入札者が記載）：　　　　　　　　　　　　　　　　　　　　　　　殿</w:t>
      </w:r>
    </w:p>
    <w:p w14:paraId="1608E52F" w14:textId="77777777" w:rsidR="0047626D" w:rsidRPr="00F131C3" w:rsidRDefault="0047626D" w:rsidP="0047626D">
      <w:pPr>
        <w:rPr>
          <w:rFonts w:ascii="ＭＳ 明朝" w:hAnsi="ＭＳ 明朝"/>
        </w:rPr>
      </w:pPr>
    </w:p>
    <w:p w14:paraId="6E4CF2FF" w14:textId="77777777" w:rsidR="004E61F0" w:rsidRPr="00F131C3" w:rsidRDefault="004E61F0" w:rsidP="004E61F0">
      <w:pPr>
        <w:ind w:firstLineChars="100" w:firstLine="210"/>
        <w:rPr>
          <w:rFonts w:ascii="ＭＳ 明朝" w:hAnsi="ＭＳ 明朝"/>
        </w:rPr>
      </w:pPr>
      <w:r w:rsidRPr="00F131C3">
        <w:rPr>
          <w:rFonts w:ascii="ＭＳ 明朝" w:hAnsi="ＭＳ 明朝" w:hint="eastAsia"/>
        </w:rPr>
        <w:t>貴殿から</w:t>
      </w:r>
      <w:r w:rsidR="00692F8D" w:rsidRPr="00F131C3">
        <w:rPr>
          <w:rFonts w:ascii="ＭＳ 明朝" w:hAnsi="ＭＳ 明朝" w:hint="eastAsia"/>
        </w:rPr>
        <w:t>提出</w:t>
      </w:r>
      <w:r w:rsidRPr="00F131C3">
        <w:rPr>
          <w:rFonts w:ascii="ＭＳ 明朝" w:hAnsi="ＭＳ 明朝" w:hint="eastAsia"/>
        </w:rPr>
        <w:t>された標記提案書を受理しました。</w:t>
      </w:r>
    </w:p>
    <w:p w14:paraId="1912FFF3" w14:textId="77777777" w:rsidR="0047626D" w:rsidRPr="00F131C3" w:rsidRDefault="0047626D" w:rsidP="0047626D">
      <w:pPr>
        <w:ind w:firstLineChars="100" w:firstLine="210"/>
        <w:rPr>
          <w:rFonts w:ascii="ＭＳ 明朝" w:hAnsi="ＭＳ 明朝"/>
        </w:rPr>
      </w:pPr>
    </w:p>
    <w:p w14:paraId="08F1C28E" w14:textId="77777777" w:rsidR="0047626D" w:rsidRPr="00F131C3" w:rsidRDefault="0047626D" w:rsidP="0047626D">
      <w:pPr>
        <w:rPr>
          <w:rFonts w:ascii="ＭＳ 明朝" w:hAnsi="ＭＳ 明朝"/>
        </w:rPr>
      </w:pPr>
    </w:p>
    <w:p w14:paraId="3DC17AAF" w14:textId="77777777" w:rsidR="0047626D" w:rsidRPr="00F131C3" w:rsidRDefault="0047626D" w:rsidP="00454831">
      <w:pPr>
        <w:wordWrap w:val="0"/>
        <w:jc w:val="right"/>
        <w:rPr>
          <w:rFonts w:ascii="ＭＳ 明朝" w:hAnsi="ＭＳ 明朝"/>
        </w:rPr>
      </w:pPr>
      <w:r w:rsidRPr="00F131C3">
        <w:rPr>
          <w:rFonts w:ascii="ＭＳ 明朝" w:hAnsi="ＭＳ 明朝" w:hint="eastAsia"/>
        </w:rPr>
        <w:t xml:space="preserve">独立行政法人情報処理推進機構　</w:t>
      </w:r>
      <w:r w:rsidR="00454831" w:rsidRPr="00F131C3">
        <w:rPr>
          <w:rFonts w:ascii="ＭＳ 明朝" w:hAnsi="ＭＳ 明朝" w:hint="eastAsia"/>
        </w:rPr>
        <w:t>社会基盤センター　DX推進部</w:t>
      </w:r>
    </w:p>
    <w:p w14:paraId="428C4EC9" w14:textId="77777777" w:rsidR="0047626D" w:rsidRPr="00F131C3" w:rsidRDefault="0047626D" w:rsidP="0047626D">
      <w:pPr>
        <w:jc w:val="right"/>
        <w:rPr>
          <w:rFonts w:ascii="ＭＳ 明朝" w:hAnsi="ＭＳ 明朝"/>
        </w:rPr>
      </w:pPr>
    </w:p>
    <w:p w14:paraId="1BB74C3D" w14:textId="77777777" w:rsidR="0047626D" w:rsidRPr="00F131C3" w:rsidRDefault="0047626D" w:rsidP="0047626D">
      <w:pPr>
        <w:jc w:val="right"/>
        <w:rPr>
          <w:rFonts w:ascii="ＭＳ 明朝" w:hAnsi="ＭＳ 明朝"/>
        </w:rPr>
      </w:pPr>
      <w:r w:rsidRPr="00F131C3">
        <w:rPr>
          <w:rFonts w:ascii="ＭＳ 明朝" w:hAnsi="ＭＳ 明朝" w:hint="eastAsia"/>
        </w:rPr>
        <w:t xml:space="preserve">　　　担当者名：　　　　　　　　　　　　㊞</w:t>
      </w:r>
    </w:p>
    <w:p w14:paraId="61F4841E" w14:textId="77777777" w:rsidR="0047626D" w:rsidRPr="00F131C3" w:rsidRDefault="0047626D" w:rsidP="00B93839">
      <w:pPr>
        <w:ind w:right="-88"/>
        <w:rPr>
          <w:rFonts w:ascii="ＭＳ 明朝" w:hAnsi="ＭＳ 明朝"/>
          <w:color w:val="FF0000"/>
          <w:sz w:val="28"/>
          <w:szCs w:val="28"/>
        </w:rPr>
      </w:pPr>
    </w:p>
    <w:p w14:paraId="7C7D696E" w14:textId="77777777" w:rsidR="00084120" w:rsidRPr="00F131C3" w:rsidRDefault="00084120" w:rsidP="00B93839">
      <w:pPr>
        <w:ind w:right="-88"/>
        <w:rPr>
          <w:rFonts w:ascii="ＭＳ 明朝" w:hAnsi="ＭＳ 明朝"/>
          <w:color w:val="FF0000"/>
          <w:sz w:val="28"/>
          <w:szCs w:val="28"/>
        </w:rPr>
      </w:pPr>
    </w:p>
    <w:p w14:paraId="7242AECC" w14:textId="77777777" w:rsidR="00173625" w:rsidRPr="00F131C3" w:rsidRDefault="00173625" w:rsidP="00173625">
      <w:pPr>
        <w:widowControl/>
        <w:jc w:val="center"/>
        <w:rPr>
          <w:rFonts w:ascii="ＭＳ 明朝" w:hAnsi="ＭＳ 明朝"/>
          <w:sz w:val="28"/>
          <w:szCs w:val="28"/>
        </w:rPr>
      </w:pPr>
      <w:r w:rsidRPr="0023685C">
        <w:rPr>
          <w:rFonts w:ascii="ＭＳ 明朝" w:hAnsi="ＭＳ 明朝" w:hint="eastAsia"/>
          <w:spacing w:val="39"/>
          <w:w w:val="64"/>
          <w:kern w:val="0"/>
          <w:sz w:val="28"/>
          <w:szCs w:val="28"/>
          <w:fitText w:val="4540" w:id="-1770417920"/>
        </w:rPr>
        <w:t>独立行政法人情報処理推進機構入札心</w:t>
      </w:r>
      <w:r w:rsidRPr="0023685C">
        <w:rPr>
          <w:rFonts w:ascii="ＭＳ 明朝" w:hAnsi="ＭＳ 明朝" w:hint="eastAsia"/>
          <w:spacing w:val="12"/>
          <w:w w:val="64"/>
          <w:kern w:val="0"/>
          <w:sz w:val="28"/>
          <w:szCs w:val="28"/>
          <w:fitText w:val="4540" w:id="-1770417920"/>
        </w:rPr>
        <w:t>得</w:t>
      </w:r>
    </w:p>
    <w:p w14:paraId="0338C279" w14:textId="77777777" w:rsidR="00E32665" w:rsidRPr="00F131C3" w:rsidRDefault="00E32665" w:rsidP="00E32665">
      <w:pPr>
        <w:widowControl/>
        <w:rPr>
          <w:rFonts w:ascii="ＭＳ 明朝" w:hAnsi="ＭＳ 明朝"/>
          <w:szCs w:val="22"/>
        </w:rPr>
      </w:pPr>
    </w:p>
    <w:p w14:paraId="338940E6" w14:textId="77777777" w:rsidR="00AA370A" w:rsidRPr="00F131C3" w:rsidRDefault="00AA370A" w:rsidP="00AA370A">
      <w:pPr>
        <w:widowControl/>
        <w:rPr>
          <w:rFonts w:asciiTheme="minorEastAsia" w:eastAsiaTheme="minorEastAsia" w:hAnsiTheme="minorEastAsia"/>
          <w:szCs w:val="22"/>
        </w:rPr>
      </w:pPr>
      <w:r w:rsidRPr="00F131C3">
        <w:rPr>
          <w:rFonts w:asciiTheme="minorEastAsia" w:eastAsiaTheme="minorEastAsia" w:hAnsiTheme="minorEastAsia" w:hint="eastAsia"/>
          <w:szCs w:val="22"/>
        </w:rPr>
        <w:t>（趣　旨）</w:t>
      </w:r>
    </w:p>
    <w:p w14:paraId="338B8017" w14:textId="77777777" w:rsidR="00AA370A" w:rsidRPr="00F131C3" w:rsidRDefault="00AA370A" w:rsidP="00AA370A">
      <w:pPr>
        <w:widowControl/>
        <w:ind w:left="210" w:hangingChars="100" w:hanging="210"/>
        <w:rPr>
          <w:rFonts w:asciiTheme="minorEastAsia" w:eastAsiaTheme="minorEastAsia" w:hAnsiTheme="minorEastAsia"/>
          <w:szCs w:val="22"/>
        </w:rPr>
      </w:pPr>
      <w:r w:rsidRPr="00F131C3">
        <w:rPr>
          <w:rFonts w:asciiTheme="minorEastAsia" w:eastAsiaTheme="minorEastAsia" w:hAnsiTheme="minorEastAsia" w:hint="eastAsia"/>
          <w:szCs w:val="22"/>
        </w:rPr>
        <w:t>第</w:t>
      </w:r>
      <w:r w:rsidRPr="00F131C3">
        <w:rPr>
          <w:rFonts w:asciiTheme="minorEastAsia" w:eastAsiaTheme="minorEastAsia" w:hAnsiTheme="minorEastAsia"/>
          <w:szCs w:val="22"/>
        </w:rPr>
        <w:t>1条　独立行政法人情報処理推進機構（以下「機構」という。）の契約に係る一般競争又は指名競争（以下「競争」という。）を行う場合において、入札者が熟知し、かつ遵守しなければならない事項は、</w:t>
      </w:r>
      <w:r w:rsidRPr="00F131C3">
        <w:rPr>
          <w:rFonts w:asciiTheme="minorEastAsia" w:eastAsiaTheme="minorEastAsia" w:hAnsiTheme="minorEastAsia" w:hint="eastAsia"/>
          <w:szCs w:val="22"/>
        </w:rPr>
        <w:t>関係法令、機構会計規程及び入札説明書に定めるもののほか、この心得に定めるものとする。</w:t>
      </w:r>
    </w:p>
    <w:p w14:paraId="09BDB63F" w14:textId="77777777" w:rsidR="00AA370A" w:rsidRPr="00F131C3" w:rsidRDefault="00AA370A" w:rsidP="00AA370A">
      <w:pPr>
        <w:widowControl/>
        <w:rPr>
          <w:rFonts w:asciiTheme="minorEastAsia" w:eastAsiaTheme="minorEastAsia" w:hAnsiTheme="minorEastAsia"/>
          <w:szCs w:val="22"/>
        </w:rPr>
      </w:pPr>
    </w:p>
    <w:p w14:paraId="4E0531BA" w14:textId="77777777" w:rsidR="00AA370A" w:rsidRPr="00F131C3" w:rsidRDefault="00AA370A" w:rsidP="00AA370A">
      <w:pPr>
        <w:widowControl/>
        <w:rPr>
          <w:rFonts w:asciiTheme="minorEastAsia" w:eastAsiaTheme="minorEastAsia" w:hAnsiTheme="minorEastAsia"/>
          <w:szCs w:val="22"/>
        </w:rPr>
      </w:pPr>
      <w:r w:rsidRPr="00F131C3">
        <w:rPr>
          <w:rFonts w:asciiTheme="minorEastAsia" w:eastAsiaTheme="minorEastAsia" w:hAnsiTheme="minorEastAsia" w:hint="eastAsia"/>
          <w:szCs w:val="22"/>
        </w:rPr>
        <w:t>（仕様書等）</w:t>
      </w:r>
    </w:p>
    <w:p w14:paraId="3851982B" w14:textId="77777777" w:rsidR="00AA370A" w:rsidRPr="00F131C3" w:rsidRDefault="00AA370A" w:rsidP="00AA370A">
      <w:pPr>
        <w:widowControl/>
        <w:ind w:left="210" w:hangingChars="100" w:hanging="210"/>
        <w:rPr>
          <w:rFonts w:asciiTheme="minorEastAsia" w:eastAsiaTheme="minorEastAsia" w:hAnsiTheme="minorEastAsia"/>
          <w:szCs w:val="22"/>
        </w:rPr>
      </w:pPr>
      <w:r w:rsidRPr="00F131C3">
        <w:rPr>
          <w:rFonts w:asciiTheme="minorEastAsia" w:eastAsiaTheme="minorEastAsia" w:hAnsiTheme="minorEastAsia" w:hint="eastAsia"/>
          <w:szCs w:val="22"/>
        </w:rPr>
        <w:t>第</w:t>
      </w:r>
      <w:r w:rsidRPr="00F131C3">
        <w:rPr>
          <w:rFonts w:asciiTheme="minorEastAsia" w:eastAsiaTheme="minorEastAsia" w:hAnsiTheme="minorEastAsia"/>
          <w:szCs w:val="22"/>
        </w:rPr>
        <w:t>2条　入札者は、仕様書、図面、契約書案及び添付書類を熟読のうえ入札しなければならない。</w:t>
      </w:r>
    </w:p>
    <w:p w14:paraId="2D477D2B" w14:textId="77777777" w:rsidR="00AA370A" w:rsidRPr="00F131C3" w:rsidRDefault="00AA370A" w:rsidP="00AA370A">
      <w:pPr>
        <w:widowControl/>
        <w:ind w:left="210" w:hangingChars="100" w:hanging="210"/>
        <w:rPr>
          <w:rFonts w:asciiTheme="minorEastAsia" w:eastAsiaTheme="minorEastAsia" w:hAnsiTheme="minorEastAsia"/>
          <w:szCs w:val="22"/>
        </w:rPr>
      </w:pPr>
      <w:r w:rsidRPr="00F131C3">
        <w:rPr>
          <w:rFonts w:asciiTheme="minorEastAsia" w:eastAsiaTheme="minorEastAsia" w:hAnsiTheme="minorEastAsia"/>
          <w:szCs w:val="22"/>
        </w:rPr>
        <w:t>2　入札者は、前項の書類について疑義があるときは、関係職員に説明を求めることができる。</w:t>
      </w:r>
    </w:p>
    <w:p w14:paraId="2A99A267" w14:textId="77777777" w:rsidR="00AA370A" w:rsidRPr="00F131C3" w:rsidRDefault="00AA370A" w:rsidP="00AA370A">
      <w:pPr>
        <w:widowControl/>
        <w:ind w:left="210" w:hangingChars="100" w:hanging="210"/>
        <w:rPr>
          <w:rFonts w:asciiTheme="minorEastAsia" w:eastAsiaTheme="minorEastAsia" w:hAnsiTheme="minorEastAsia"/>
          <w:szCs w:val="22"/>
        </w:rPr>
      </w:pPr>
      <w:r w:rsidRPr="00F131C3">
        <w:rPr>
          <w:rFonts w:asciiTheme="minorEastAsia" w:eastAsiaTheme="minorEastAsia" w:hAnsiTheme="minorEastAsia"/>
          <w:szCs w:val="22"/>
        </w:rPr>
        <w:t>3　入札者は、入札後、第1項の書類についての不明を理由として異議を申し立てることができない。</w:t>
      </w:r>
    </w:p>
    <w:p w14:paraId="62F823B4" w14:textId="77777777" w:rsidR="00AA370A" w:rsidRPr="00F131C3" w:rsidRDefault="00AA370A" w:rsidP="00AA370A">
      <w:pPr>
        <w:widowControl/>
        <w:rPr>
          <w:rFonts w:asciiTheme="minorEastAsia" w:eastAsiaTheme="minorEastAsia" w:hAnsiTheme="minorEastAsia"/>
          <w:szCs w:val="22"/>
        </w:rPr>
      </w:pPr>
    </w:p>
    <w:p w14:paraId="647EABDF" w14:textId="77777777" w:rsidR="00AA370A" w:rsidRPr="00F131C3" w:rsidRDefault="00AA370A" w:rsidP="00AA370A">
      <w:pPr>
        <w:widowControl/>
        <w:rPr>
          <w:rFonts w:asciiTheme="minorEastAsia" w:eastAsiaTheme="minorEastAsia" w:hAnsiTheme="minorEastAsia"/>
          <w:szCs w:val="22"/>
        </w:rPr>
      </w:pPr>
      <w:r w:rsidRPr="00F131C3">
        <w:rPr>
          <w:rFonts w:asciiTheme="minorEastAsia" w:eastAsiaTheme="minorEastAsia" w:hAnsiTheme="minorEastAsia" w:hint="eastAsia"/>
          <w:szCs w:val="22"/>
        </w:rPr>
        <w:t>（入札保証金及び契約保証金）</w:t>
      </w:r>
    </w:p>
    <w:p w14:paraId="6A947109" w14:textId="77777777" w:rsidR="00AA370A" w:rsidRPr="00F131C3" w:rsidRDefault="00AA370A" w:rsidP="00AA370A">
      <w:pPr>
        <w:widowControl/>
        <w:rPr>
          <w:rFonts w:asciiTheme="minorEastAsia" w:eastAsiaTheme="minorEastAsia" w:hAnsiTheme="minorEastAsia"/>
          <w:szCs w:val="22"/>
        </w:rPr>
      </w:pPr>
      <w:r w:rsidRPr="00F131C3">
        <w:rPr>
          <w:rFonts w:asciiTheme="minorEastAsia" w:eastAsiaTheme="minorEastAsia" w:hAnsiTheme="minorEastAsia" w:hint="eastAsia"/>
          <w:szCs w:val="22"/>
        </w:rPr>
        <w:t>第</w:t>
      </w:r>
      <w:r w:rsidRPr="00F131C3">
        <w:rPr>
          <w:rFonts w:asciiTheme="minorEastAsia" w:eastAsiaTheme="minorEastAsia" w:hAnsiTheme="minorEastAsia"/>
          <w:szCs w:val="22"/>
        </w:rPr>
        <w:t>3条　入札保証金及び契約保証金は、全額免除する。</w:t>
      </w:r>
    </w:p>
    <w:p w14:paraId="5BC15D1B" w14:textId="77777777" w:rsidR="00AA370A" w:rsidRPr="00F131C3" w:rsidRDefault="00AA370A" w:rsidP="00AA370A">
      <w:pPr>
        <w:widowControl/>
        <w:rPr>
          <w:rFonts w:asciiTheme="minorEastAsia" w:eastAsiaTheme="minorEastAsia" w:hAnsiTheme="minorEastAsia"/>
          <w:szCs w:val="22"/>
        </w:rPr>
      </w:pPr>
    </w:p>
    <w:p w14:paraId="241DB1CC" w14:textId="77777777" w:rsidR="00AA370A" w:rsidRPr="00F131C3" w:rsidRDefault="00AA370A" w:rsidP="00AA370A">
      <w:pPr>
        <w:widowControl/>
        <w:rPr>
          <w:rFonts w:asciiTheme="minorEastAsia" w:eastAsiaTheme="minorEastAsia" w:hAnsiTheme="minorEastAsia"/>
          <w:szCs w:val="22"/>
        </w:rPr>
      </w:pPr>
      <w:r w:rsidRPr="00F131C3">
        <w:rPr>
          <w:rFonts w:asciiTheme="minorEastAsia" w:eastAsiaTheme="minorEastAsia" w:hAnsiTheme="minorEastAsia" w:hint="eastAsia"/>
          <w:szCs w:val="22"/>
        </w:rPr>
        <w:t>（入札の方法）</w:t>
      </w:r>
    </w:p>
    <w:p w14:paraId="223AA28C" w14:textId="77777777" w:rsidR="00AA370A" w:rsidRPr="00F131C3" w:rsidRDefault="00AA370A" w:rsidP="00AA370A">
      <w:pPr>
        <w:widowControl/>
        <w:ind w:left="210" w:hangingChars="100" w:hanging="210"/>
        <w:rPr>
          <w:rFonts w:asciiTheme="minorEastAsia" w:eastAsiaTheme="minorEastAsia" w:hAnsiTheme="minorEastAsia"/>
          <w:szCs w:val="22"/>
        </w:rPr>
      </w:pPr>
      <w:r w:rsidRPr="00F131C3">
        <w:rPr>
          <w:rFonts w:asciiTheme="minorEastAsia" w:eastAsiaTheme="minorEastAsia" w:hAnsiTheme="minorEastAsia" w:hint="eastAsia"/>
          <w:szCs w:val="22"/>
        </w:rPr>
        <w:t>第</w:t>
      </w:r>
      <w:r w:rsidRPr="00F131C3">
        <w:rPr>
          <w:rFonts w:asciiTheme="minorEastAsia" w:eastAsiaTheme="minorEastAsia" w:hAnsiTheme="minorEastAsia"/>
          <w:szCs w:val="22"/>
        </w:rPr>
        <w:t xml:space="preserve">4条　</w:t>
      </w:r>
      <w:r w:rsidRPr="00F131C3">
        <w:rPr>
          <w:rFonts w:asciiTheme="minorEastAsia" w:eastAsiaTheme="minorEastAsia" w:hAnsiTheme="minorEastAsia" w:hint="eastAsia"/>
          <w:szCs w:val="22"/>
        </w:rPr>
        <w:t>入札者は、別紙様式による入札書を直接又は郵便等で提出しなければならない。</w:t>
      </w:r>
    </w:p>
    <w:p w14:paraId="3E7A9A9E" w14:textId="77777777" w:rsidR="00AA370A" w:rsidRPr="00F131C3" w:rsidRDefault="00AA370A" w:rsidP="00AA370A">
      <w:pPr>
        <w:widowControl/>
        <w:rPr>
          <w:rFonts w:asciiTheme="minorEastAsia" w:eastAsiaTheme="minorEastAsia" w:hAnsiTheme="minorEastAsia"/>
          <w:szCs w:val="22"/>
        </w:rPr>
      </w:pPr>
    </w:p>
    <w:p w14:paraId="008A7D5D" w14:textId="77777777" w:rsidR="00AA370A" w:rsidRPr="00F131C3" w:rsidRDefault="00AA370A" w:rsidP="00AA370A">
      <w:pPr>
        <w:widowControl/>
        <w:rPr>
          <w:rFonts w:asciiTheme="minorEastAsia" w:eastAsiaTheme="minorEastAsia" w:hAnsiTheme="minorEastAsia"/>
          <w:szCs w:val="22"/>
        </w:rPr>
      </w:pPr>
      <w:r w:rsidRPr="00F131C3">
        <w:rPr>
          <w:rFonts w:asciiTheme="minorEastAsia" w:eastAsiaTheme="minorEastAsia" w:hAnsiTheme="minorEastAsia" w:hint="eastAsia"/>
          <w:szCs w:val="22"/>
        </w:rPr>
        <w:t>（入札書の記載）</w:t>
      </w:r>
    </w:p>
    <w:p w14:paraId="5BF803B8" w14:textId="77777777" w:rsidR="00AA370A" w:rsidRPr="00195314" w:rsidRDefault="00AA370A" w:rsidP="00AA370A">
      <w:pPr>
        <w:widowControl/>
        <w:ind w:left="210" w:hangingChars="100" w:hanging="210"/>
        <w:rPr>
          <w:rFonts w:asciiTheme="minorEastAsia" w:eastAsiaTheme="minorEastAsia" w:hAnsiTheme="minorEastAsia"/>
          <w:szCs w:val="22"/>
        </w:rPr>
      </w:pPr>
      <w:r w:rsidRPr="00F131C3">
        <w:rPr>
          <w:rFonts w:asciiTheme="minorEastAsia" w:eastAsiaTheme="minorEastAsia" w:hAnsiTheme="minorEastAsia" w:hint="eastAsia"/>
          <w:szCs w:val="22"/>
        </w:rPr>
        <w:t>第</w:t>
      </w:r>
      <w:r w:rsidRPr="00F131C3">
        <w:rPr>
          <w:rFonts w:asciiTheme="minorEastAsia" w:eastAsiaTheme="minorEastAsia" w:hAnsiTheme="minorEastAsia"/>
          <w:szCs w:val="22"/>
        </w:rPr>
        <w:t>5条　落札決定に当たっては、</w:t>
      </w:r>
      <w:r w:rsidRPr="00F131C3">
        <w:rPr>
          <w:rFonts w:asciiTheme="minorEastAsia" w:eastAsiaTheme="minorEastAsia" w:hAnsiTheme="minorEastAsia" w:hint="eastAsia"/>
          <w:szCs w:val="22"/>
        </w:rPr>
        <w:t>入札書に記載された金額に当該金額の</w:t>
      </w:r>
      <w:r w:rsidRPr="00F131C3">
        <w:rPr>
          <w:rFonts w:asciiTheme="minorEastAsia" w:eastAsiaTheme="minorEastAsia" w:hAnsiTheme="minorEastAsia"/>
          <w:szCs w:val="22"/>
        </w:rPr>
        <w:t>10</w:t>
      </w:r>
      <w:r w:rsidRPr="00F131C3">
        <w:rPr>
          <w:rFonts w:asciiTheme="minorEastAsia" w:eastAsiaTheme="minorEastAsia" w:hAnsiTheme="minorEastAsia" w:hint="eastAsia"/>
          <w:szCs w:val="22"/>
        </w:rPr>
        <w:t>パーセントに相当する額を加算した金額をもって落札価格とするので、入札者は消費税に係る課税事業者であるか免税事業者であるかを問わず、見</w:t>
      </w:r>
      <w:r w:rsidRPr="00195314">
        <w:rPr>
          <w:rFonts w:asciiTheme="minorEastAsia" w:eastAsiaTheme="minorEastAsia" w:hAnsiTheme="minorEastAsia" w:hint="eastAsia"/>
          <w:szCs w:val="22"/>
        </w:rPr>
        <w:t>積もった契約金額の</w:t>
      </w:r>
      <w:r w:rsidRPr="00195314">
        <w:rPr>
          <w:rFonts w:asciiTheme="minorEastAsia" w:eastAsiaTheme="minorEastAsia" w:hAnsiTheme="minorEastAsia"/>
          <w:szCs w:val="22"/>
        </w:rPr>
        <w:t>1</w:t>
      </w:r>
      <w:r w:rsidRPr="001674C7">
        <w:rPr>
          <w:rFonts w:asciiTheme="minorEastAsia" w:eastAsiaTheme="minorEastAsia" w:hAnsiTheme="minorEastAsia"/>
          <w:szCs w:val="22"/>
        </w:rPr>
        <w:t>10</w:t>
      </w:r>
      <w:r w:rsidRPr="00195314">
        <w:rPr>
          <w:rFonts w:asciiTheme="minorEastAsia" w:eastAsiaTheme="minorEastAsia" w:hAnsiTheme="minorEastAsia" w:hint="eastAsia"/>
          <w:szCs w:val="22"/>
        </w:rPr>
        <w:t>分の</w:t>
      </w:r>
      <w:r w:rsidRPr="00195314">
        <w:rPr>
          <w:rFonts w:asciiTheme="minorEastAsia" w:eastAsiaTheme="minorEastAsia" w:hAnsiTheme="minorEastAsia"/>
          <w:szCs w:val="22"/>
        </w:rPr>
        <w:t>100に相当する金額を入札書に記載すること。</w:t>
      </w:r>
    </w:p>
    <w:p w14:paraId="54B386C1" w14:textId="77777777" w:rsidR="00AA370A" w:rsidRPr="00195314" w:rsidRDefault="00AA370A" w:rsidP="00AA370A">
      <w:pPr>
        <w:widowControl/>
        <w:rPr>
          <w:rFonts w:asciiTheme="minorEastAsia" w:eastAsiaTheme="minorEastAsia" w:hAnsiTheme="minorEastAsia"/>
          <w:szCs w:val="22"/>
        </w:rPr>
      </w:pPr>
    </w:p>
    <w:p w14:paraId="06458869"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（直接入札）</w:t>
      </w:r>
    </w:p>
    <w:p w14:paraId="348EE602"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95314">
        <w:rPr>
          <w:rFonts w:asciiTheme="minorEastAsia" w:eastAsiaTheme="minorEastAsia" w:hAnsiTheme="minorEastAsia"/>
          <w:szCs w:val="22"/>
        </w:rPr>
        <w:t>6条　直接入札を行う場合は、入札書を封筒に入れ、封緘のうえ入札者の氏名を表記し、予め指定された時刻までに契約担当職員等に提出しなければならない。この場合において、入札書とは別に提案書及び証書等の書類を添付する必要のある入札にあっては、入札書と併せてこれら書類を提出しなければならない。</w:t>
      </w:r>
    </w:p>
    <w:p w14:paraId="691AA79A"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szCs w:val="22"/>
        </w:rPr>
        <w:t>2　入札者は、代理人をして入札させるときは、その委任状を持参させなければならない。</w:t>
      </w:r>
    </w:p>
    <w:p w14:paraId="3E9CA6B9" w14:textId="77777777" w:rsidR="00AA370A" w:rsidRPr="00195314" w:rsidRDefault="00AA370A" w:rsidP="00AA370A">
      <w:pPr>
        <w:widowControl/>
        <w:rPr>
          <w:rFonts w:asciiTheme="minorEastAsia" w:eastAsiaTheme="minorEastAsia" w:hAnsiTheme="minorEastAsia"/>
          <w:szCs w:val="22"/>
        </w:rPr>
      </w:pPr>
    </w:p>
    <w:p w14:paraId="1AB4D0A4"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（郵便等入札）</w:t>
      </w:r>
    </w:p>
    <w:p w14:paraId="25B4D75B"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95314">
        <w:rPr>
          <w:rFonts w:asciiTheme="minorEastAsia" w:eastAsiaTheme="minorEastAsia" w:hAnsiTheme="minorEastAsia"/>
          <w:szCs w:val="22"/>
        </w:rPr>
        <w:t>7条　郵便等入札を行う場合には、二重封筒とし、入札書を中封筒に入れ、封緘のうえ入札者の氏名、宛先、及び入札件名を表記し、予め指定された時刻までに到着するように契約担当職員等あて書留で提出しなければならない。この場合において、入札書とは別に提案書及び証書等の書類を添付する必要のある入札にあっては、入札書と併せてこれら書類を提出しなければならない。</w:t>
      </w:r>
    </w:p>
    <w:p w14:paraId="25B6853E"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szCs w:val="22"/>
        </w:rPr>
        <w:t>2　入札者は、代理人をして入札させるときは、その委任状を同封しなければならない。</w:t>
      </w:r>
    </w:p>
    <w:p w14:paraId="6622646D" w14:textId="77777777" w:rsidR="00AA370A" w:rsidRPr="00195314" w:rsidRDefault="00AA370A" w:rsidP="00AA370A">
      <w:pPr>
        <w:widowControl/>
        <w:rPr>
          <w:rFonts w:asciiTheme="minorEastAsia" w:eastAsiaTheme="minorEastAsia" w:hAnsiTheme="minorEastAsia"/>
          <w:szCs w:val="22"/>
        </w:rPr>
      </w:pPr>
    </w:p>
    <w:p w14:paraId="50739FAF"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（代理人の制限）</w:t>
      </w:r>
    </w:p>
    <w:p w14:paraId="7EC1E09A"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8</w:t>
      </w:r>
      <w:r w:rsidRPr="00195314">
        <w:rPr>
          <w:rFonts w:asciiTheme="minorEastAsia" w:eastAsiaTheme="minorEastAsia" w:hAnsiTheme="minorEastAsia" w:hint="eastAsia"/>
          <w:szCs w:val="22"/>
        </w:rPr>
        <w:t>条　入札者又はその代理人は、当該入札に対する他の代理をすることができない。</w:t>
      </w:r>
    </w:p>
    <w:p w14:paraId="6ED26097"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2　入札者は、予算決算及び会計令（昭和22年勅令第165号、以下「予決令」という。）第71条第1項各号の一に該当すると認められる者を競争に参加することが出来ない期間は入札代理人とすることができない。</w:t>
      </w:r>
    </w:p>
    <w:p w14:paraId="17D06962" w14:textId="77777777" w:rsidR="00AA370A" w:rsidRPr="00195314" w:rsidRDefault="00AA370A" w:rsidP="00AA370A">
      <w:pPr>
        <w:widowControl/>
        <w:rPr>
          <w:rFonts w:asciiTheme="minorEastAsia" w:eastAsiaTheme="minorEastAsia" w:hAnsiTheme="minorEastAsia"/>
          <w:szCs w:val="22"/>
        </w:rPr>
      </w:pPr>
    </w:p>
    <w:p w14:paraId="31679710"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（条件付きの入札）</w:t>
      </w:r>
    </w:p>
    <w:p w14:paraId="6E1B1F12"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9</w:t>
      </w:r>
      <w:r w:rsidRPr="00195314">
        <w:rPr>
          <w:rFonts w:asciiTheme="minorEastAsia" w:eastAsiaTheme="minorEastAsia" w:hAnsiTheme="minorEastAsia" w:hint="eastAsia"/>
          <w:szCs w:val="22"/>
        </w:rPr>
        <w:t>条</w:t>
      </w:r>
      <w:r w:rsidRPr="00195314">
        <w:rPr>
          <w:rFonts w:asciiTheme="minorEastAsia" w:eastAsiaTheme="minorEastAsia" w:hAnsiTheme="minorEastAsia"/>
          <w:szCs w:val="22"/>
        </w:rPr>
        <w:t xml:space="preserve">  </w:t>
      </w:r>
      <w:r w:rsidRPr="00195314">
        <w:rPr>
          <w:rFonts w:asciiTheme="minorEastAsia" w:eastAsiaTheme="minorEastAsia" w:hAnsiTheme="minorEastAsia" w:hint="eastAsia"/>
          <w:szCs w:val="22"/>
        </w:rPr>
        <w:t>予決令第</w:t>
      </w:r>
      <w:r w:rsidRPr="00195314">
        <w:rPr>
          <w:rFonts w:asciiTheme="minorEastAsia" w:eastAsiaTheme="minorEastAsia" w:hAnsiTheme="minorEastAsia"/>
          <w:szCs w:val="22"/>
        </w:rPr>
        <w:t>72条第1項に規定する一般競争に係る資格審査の申請を行ったものは、競争に参加する者に必要な資格を有すると認められること又は指名競争の場合にあっては指名されることを条件に入札書を提出することができる。この場合において、当該資格審査申請書の審査が開札日までに終了しないとき又は資格を有すると認められなかったとき若しくは指名されなかったときは、当該入札書は落札の対象としない。</w:t>
      </w:r>
    </w:p>
    <w:p w14:paraId="2183E2B6" w14:textId="77777777" w:rsidR="00AA370A" w:rsidRPr="00195314" w:rsidRDefault="00AA370A" w:rsidP="00AA370A">
      <w:pPr>
        <w:widowControl/>
        <w:rPr>
          <w:rFonts w:asciiTheme="minorEastAsia" w:eastAsiaTheme="minorEastAsia" w:hAnsiTheme="minorEastAsia"/>
          <w:szCs w:val="22"/>
        </w:rPr>
      </w:pPr>
    </w:p>
    <w:p w14:paraId="5B9D2C9E"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（入札の取り止め等）</w:t>
      </w:r>
    </w:p>
    <w:p w14:paraId="37C594B2"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lastRenderedPageBreak/>
        <w:t>第</w:t>
      </w:r>
      <w:r w:rsidRPr="001674C7">
        <w:rPr>
          <w:rFonts w:asciiTheme="minorEastAsia" w:eastAsiaTheme="minorEastAsia" w:hAnsiTheme="minorEastAsia"/>
          <w:szCs w:val="22"/>
        </w:rPr>
        <w:t>10</w:t>
      </w:r>
      <w:r w:rsidRPr="00195314">
        <w:rPr>
          <w:rFonts w:asciiTheme="minorEastAsia" w:eastAsiaTheme="minorEastAsia" w:hAnsiTheme="minorEastAsia" w:hint="eastAsia"/>
          <w:szCs w:val="22"/>
        </w:rPr>
        <w:t>条　入札参加者が連合又は不穏の行動をなす場合において、入札を公正に執行することができないと認められるときは、当該入札者を入札に参加させず又は入札の執行を延期し、若しくは取り止めることがある。</w:t>
      </w:r>
    </w:p>
    <w:p w14:paraId="31E64EB3" w14:textId="77777777" w:rsidR="00AA370A" w:rsidRPr="00195314" w:rsidRDefault="00AA370A" w:rsidP="00AA370A">
      <w:pPr>
        <w:widowControl/>
        <w:rPr>
          <w:rFonts w:asciiTheme="minorEastAsia" w:eastAsiaTheme="minorEastAsia" w:hAnsiTheme="minorEastAsia"/>
          <w:szCs w:val="22"/>
        </w:rPr>
      </w:pPr>
    </w:p>
    <w:p w14:paraId="6B66014A"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（入札の無効）</w:t>
      </w:r>
    </w:p>
    <w:p w14:paraId="434C7309"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11</w:t>
      </w:r>
      <w:r w:rsidRPr="00195314">
        <w:rPr>
          <w:rFonts w:asciiTheme="minorEastAsia" w:eastAsiaTheme="minorEastAsia" w:hAnsiTheme="minorEastAsia" w:hint="eastAsia"/>
          <w:szCs w:val="22"/>
        </w:rPr>
        <w:t>条　次の各号の一に該当する入札は、無効とする。</w:t>
      </w:r>
    </w:p>
    <w:p w14:paraId="66E6038C"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(1) </w:t>
      </w:r>
      <w:r w:rsidRPr="00195314">
        <w:rPr>
          <w:rFonts w:asciiTheme="minorEastAsia" w:eastAsiaTheme="minorEastAsia" w:hAnsiTheme="minorEastAsia" w:hint="eastAsia"/>
          <w:szCs w:val="22"/>
        </w:rPr>
        <w:t>競争に参加する資格を有しない者による入札</w:t>
      </w:r>
    </w:p>
    <w:p w14:paraId="2123058D"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(2) </w:t>
      </w:r>
      <w:r w:rsidRPr="00195314">
        <w:rPr>
          <w:rFonts w:asciiTheme="minorEastAsia" w:eastAsiaTheme="minorEastAsia" w:hAnsiTheme="minorEastAsia" w:hint="eastAsia"/>
          <w:szCs w:val="22"/>
        </w:rPr>
        <w:t>指名競争入札において、指名通知を受けていない者による入札</w:t>
      </w:r>
    </w:p>
    <w:p w14:paraId="5798B715"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(3) </w:t>
      </w:r>
      <w:r w:rsidRPr="00195314">
        <w:rPr>
          <w:rFonts w:asciiTheme="minorEastAsia" w:eastAsiaTheme="minorEastAsia" w:hAnsiTheme="minorEastAsia" w:hint="eastAsia"/>
          <w:szCs w:val="22"/>
        </w:rPr>
        <w:t>委任状を持参しない代理人による入札</w:t>
      </w:r>
    </w:p>
    <w:p w14:paraId="18B477B3" w14:textId="77777777" w:rsidR="00AA370A" w:rsidRPr="00195314" w:rsidRDefault="00AA370A" w:rsidP="00AA370A">
      <w:pPr>
        <w:widowControl/>
        <w:ind w:leftChars="100" w:left="525" w:hangingChars="150" w:hanging="315"/>
        <w:rPr>
          <w:rFonts w:asciiTheme="minorEastAsia" w:eastAsiaTheme="minorEastAsia" w:hAnsiTheme="minorEastAsia"/>
          <w:szCs w:val="22"/>
        </w:rPr>
      </w:pPr>
      <w:r w:rsidRPr="00195314">
        <w:rPr>
          <w:rFonts w:asciiTheme="minorEastAsia" w:eastAsiaTheme="minorEastAsia" w:hAnsiTheme="minorEastAsia"/>
          <w:szCs w:val="22"/>
        </w:rPr>
        <w:t xml:space="preserve">(4) </w:t>
      </w:r>
      <w:r w:rsidRPr="00195314">
        <w:rPr>
          <w:rFonts w:asciiTheme="minorEastAsia" w:eastAsiaTheme="minorEastAsia" w:hAnsiTheme="minorEastAsia" w:hint="eastAsia"/>
          <w:szCs w:val="22"/>
        </w:rPr>
        <w:t>記名押印（外国人又は外国法人にあっては、本人又は代表者の署名をもって代えることができる。）を欠く入札</w:t>
      </w:r>
    </w:p>
    <w:p w14:paraId="5E60C40D"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(5) </w:t>
      </w:r>
      <w:r w:rsidRPr="00195314">
        <w:rPr>
          <w:rFonts w:asciiTheme="minorEastAsia" w:eastAsiaTheme="minorEastAsia" w:hAnsiTheme="minorEastAsia" w:hint="eastAsia"/>
          <w:szCs w:val="22"/>
        </w:rPr>
        <w:t>金額を訂正した入札</w:t>
      </w:r>
    </w:p>
    <w:p w14:paraId="414DFF23"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(6) </w:t>
      </w:r>
      <w:r w:rsidRPr="00195314">
        <w:rPr>
          <w:rFonts w:asciiTheme="minorEastAsia" w:eastAsiaTheme="minorEastAsia" w:hAnsiTheme="minorEastAsia" w:hint="eastAsia"/>
          <w:szCs w:val="22"/>
        </w:rPr>
        <w:t>誤字、脱字等により意思表示が不明瞭である入札</w:t>
      </w:r>
    </w:p>
    <w:p w14:paraId="6841C870"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(7) </w:t>
      </w:r>
      <w:r w:rsidRPr="00195314">
        <w:rPr>
          <w:rFonts w:asciiTheme="minorEastAsia" w:eastAsiaTheme="minorEastAsia" w:hAnsiTheme="minorEastAsia" w:hint="eastAsia"/>
          <w:szCs w:val="22"/>
        </w:rPr>
        <w:t>明らかに連合によると認められる入札</w:t>
      </w:r>
    </w:p>
    <w:p w14:paraId="3EB37204"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(8) </w:t>
      </w:r>
      <w:r w:rsidRPr="00195314">
        <w:rPr>
          <w:rFonts w:asciiTheme="minorEastAsia" w:eastAsiaTheme="minorEastAsia" w:hAnsiTheme="minorEastAsia" w:hint="eastAsia"/>
          <w:szCs w:val="22"/>
        </w:rPr>
        <w:t>同一事項の入札について他人の代理人を兼ね又は</w:t>
      </w:r>
      <w:r w:rsidRPr="00195314">
        <w:rPr>
          <w:rFonts w:asciiTheme="minorEastAsia" w:eastAsiaTheme="minorEastAsia" w:hAnsiTheme="minorEastAsia"/>
          <w:szCs w:val="22"/>
        </w:rPr>
        <w:t>2者以上の代理をした者の入札</w:t>
      </w:r>
    </w:p>
    <w:p w14:paraId="0529CA90" w14:textId="77777777" w:rsidR="00AA370A" w:rsidRPr="00195314" w:rsidRDefault="00AA370A" w:rsidP="00AA370A">
      <w:pPr>
        <w:widowControl/>
        <w:ind w:leftChars="100" w:left="525" w:hangingChars="150" w:hanging="315"/>
        <w:rPr>
          <w:rFonts w:asciiTheme="minorEastAsia" w:eastAsiaTheme="minorEastAsia" w:hAnsiTheme="minorEastAsia"/>
          <w:szCs w:val="22"/>
        </w:rPr>
      </w:pPr>
      <w:r w:rsidRPr="00195314">
        <w:rPr>
          <w:rFonts w:asciiTheme="minorEastAsia" w:eastAsiaTheme="minorEastAsia" w:hAnsiTheme="minorEastAsia"/>
          <w:szCs w:val="22"/>
        </w:rPr>
        <w:t xml:space="preserve">(9) </w:t>
      </w:r>
      <w:r w:rsidRPr="00195314">
        <w:rPr>
          <w:rFonts w:asciiTheme="minorEastAsia" w:eastAsiaTheme="minorEastAsia" w:hAnsiTheme="minorEastAsia" w:hint="eastAsia"/>
          <w:szCs w:val="22"/>
        </w:rPr>
        <w:t>入札者に求められる義務を満たすことを証明する必要のある入札にあっては、証明書が契約担当職員等の審査の結果採用されなかった入札</w:t>
      </w:r>
    </w:p>
    <w:p w14:paraId="2F4CB840" w14:textId="77777777" w:rsidR="00AA370A" w:rsidRPr="00195314" w:rsidRDefault="00AA370A" w:rsidP="00AA370A">
      <w:pPr>
        <w:widowControl/>
        <w:ind w:firstLineChars="50" w:firstLine="105"/>
        <w:rPr>
          <w:rFonts w:asciiTheme="minorEastAsia" w:eastAsiaTheme="minorEastAsia" w:hAnsiTheme="minorEastAsia"/>
          <w:szCs w:val="22"/>
        </w:rPr>
      </w:pPr>
      <w:r w:rsidRPr="00195314">
        <w:rPr>
          <w:rFonts w:asciiTheme="minorEastAsia" w:eastAsiaTheme="minorEastAsia" w:hAnsiTheme="minorEastAsia"/>
          <w:szCs w:val="22"/>
        </w:rPr>
        <w:t xml:space="preserve">(10) </w:t>
      </w:r>
      <w:r w:rsidRPr="00195314">
        <w:rPr>
          <w:rFonts w:asciiTheme="minorEastAsia" w:eastAsiaTheme="minorEastAsia" w:hAnsiTheme="minorEastAsia" w:hint="eastAsia"/>
          <w:szCs w:val="22"/>
        </w:rPr>
        <w:t>入札書受領期限までに到着しない入札</w:t>
      </w:r>
    </w:p>
    <w:p w14:paraId="2D454319" w14:textId="77777777" w:rsidR="00AA370A" w:rsidRPr="00195314" w:rsidRDefault="00AA370A" w:rsidP="00AA370A">
      <w:pPr>
        <w:widowControl/>
        <w:ind w:firstLineChars="50" w:firstLine="105"/>
        <w:rPr>
          <w:rFonts w:asciiTheme="minorEastAsia" w:eastAsiaTheme="minorEastAsia" w:hAnsiTheme="minorEastAsia"/>
          <w:szCs w:val="22"/>
        </w:rPr>
      </w:pPr>
      <w:r w:rsidRPr="00195314">
        <w:rPr>
          <w:rFonts w:asciiTheme="minorEastAsia" w:eastAsiaTheme="minorEastAsia" w:hAnsiTheme="minorEastAsia"/>
          <w:szCs w:val="22"/>
        </w:rPr>
        <w:t xml:space="preserve">(11) </w:t>
      </w:r>
      <w:r w:rsidRPr="00195314">
        <w:rPr>
          <w:rFonts w:asciiTheme="minorEastAsia" w:eastAsiaTheme="minorEastAsia" w:hAnsiTheme="minorEastAsia" w:hint="eastAsia"/>
          <w:szCs w:val="22"/>
        </w:rPr>
        <w:t>暴力団排除に関する誓約事項（別記）について、虚偽が認められた入札</w:t>
      </w:r>
    </w:p>
    <w:p w14:paraId="552BD35F" w14:textId="77777777" w:rsidR="00AA370A" w:rsidRPr="00195314" w:rsidRDefault="00AA370A" w:rsidP="00AA370A">
      <w:pPr>
        <w:widowControl/>
        <w:ind w:firstLineChars="50" w:firstLine="105"/>
        <w:rPr>
          <w:rFonts w:asciiTheme="minorEastAsia" w:eastAsiaTheme="minorEastAsia" w:hAnsiTheme="minorEastAsia"/>
          <w:szCs w:val="22"/>
        </w:rPr>
      </w:pPr>
      <w:r w:rsidRPr="00195314">
        <w:rPr>
          <w:rFonts w:asciiTheme="minorEastAsia" w:eastAsiaTheme="minorEastAsia" w:hAnsiTheme="minorEastAsia"/>
          <w:szCs w:val="22"/>
        </w:rPr>
        <w:t xml:space="preserve">(12) </w:t>
      </w:r>
      <w:r w:rsidRPr="00195314">
        <w:rPr>
          <w:rFonts w:asciiTheme="minorEastAsia" w:eastAsiaTheme="minorEastAsia" w:hAnsiTheme="minorEastAsia" w:hint="eastAsia"/>
          <w:szCs w:val="22"/>
        </w:rPr>
        <w:t>その他入札に関する条件に違反した入札</w:t>
      </w:r>
    </w:p>
    <w:p w14:paraId="0D58D3AF" w14:textId="77777777" w:rsidR="00AA370A" w:rsidRPr="00195314" w:rsidRDefault="00AA370A" w:rsidP="00AA370A">
      <w:pPr>
        <w:widowControl/>
        <w:rPr>
          <w:rFonts w:asciiTheme="minorEastAsia" w:eastAsiaTheme="minorEastAsia" w:hAnsiTheme="minorEastAsia"/>
          <w:szCs w:val="22"/>
        </w:rPr>
      </w:pPr>
    </w:p>
    <w:p w14:paraId="23BD90D5"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（開　札）</w:t>
      </w:r>
    </w:p>
    <w:p w14:paraId="3A69EDF5"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12</w:t>
      </w:r>
      <w:r w:rsidRPr="00195314">
        <w:rPr>
          <w:rFonts w:asciiTheme="minorEastAsia" w:eastAsiaTheme="minorEastAsia" w:hAnsiTheme="minorEastAsia" w:hint="eastAsia"/>
          <w:szCs w:val="22"/>
        </w:rPr>
        <w:t>条　開札には、入札者又は代理人を立ち会わせて行うものとする。ただし、入札者又は代理人が立会わない場合は、入札執行事務に関係のない職員を立会わせて行うものとする。</w:t>
      </w:r>
    </w:p>
    <w:p w14:paraId="0CDA9AC9" w14:textId="77777777" w:rsidR="00AA370A" w:rsidRPr="00195314" w:rsidRDefault="00AA370A" w:rsidP="00AA370A">
      <w:pPr>
        <w:widowControl/>
        <w:rPr>
          <w:rFonts w:asciiTheme="minorEastAsia" w:eastAsiaTheme="minorEastAsia" w:hAnsiTheme="minorEastAsia"/>
          <w:szCs w:val="22"/>
        </w:rPr>
      </w:pPr>
    </w:p>
    <w:p w14:paraId="3970CF23"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（調査基準価格、低入札価格調査制度）</w:t>
      </w:r>
    </w:p>
    <w:p w14:paraId="37C73B72"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13</w:t>
      </w:r>
      <w:r w:rsidRPr="00195314">
        <w:rPr>
          <w:rFonts w:asciiTheme="minorEastAsia" w:eastAsiaTheme="minorEastAsia" w:hAnsiTheme="minorEastAsia" w:hint="eastAsia"/>
          <w:szCs w:val="22"/>
        </w:rPr>
        <w:t>条　工事その他の請負契約（予定価格が</w:t>
      </w:r>
      <w:r w:rsidRPr="00195314">
        <w:rPr>
          <w:rFonts w:asciiTheme="minorEastAsia" w:eastAsiaTheme="minorEastAsia" w:hAnsiTheme="minorEastAsia"/>
          <w:szCs w:val="22"/>
        </w:rPr>
        <w:t>1千万円を超えるものに限る。）について機構会計規程細則第26条の3第1項に規定する相手方となるべき者の申込みに係る価格によっては、その者により当該契約の内容に適合した履行がされないこととなるおそれがあると認められる場合の基準は次の各号に定める契約の種類ごとに当該各号に定める額（以下「調査基準価格」という。）に満たない場合とする。</w:t>
      </w:r>
    </w:p>
    <w:p w14:paraId="7140540F" w14:textId="77777777" w:rsidR="00AA370A" w:rsidRPr="00195314" w:rsidRDefault="00AA370A" w:rsidP="00AA370A">
      <w:pPr>
        <w:widowControl/>
        <w:ind w:leftChars="100" w:left="420" w:hangingChars="100" w:hanging="210"/>
        <w:rPr>
          <w:rFonts w:asciiTheme="minorEastAsia" w:eastAsiaTheme="minorEastAsia" w:hAnsiTheme="minorEastAsia"/>
          <w:szCs w:val="22"/>
        </w:rPr>
      </w:pPr>
      <w:r w:rsidRPr="00195314">
        <w:rPr>
          <w:rFonts w:asciiTheme="minorEastAsia" w:eastAsiaTheme="minorEastAsia" w:hAnsiTheme="minorEastAsia"/>
          <w:szCs w:val="22"/>
        </w:rPr>
        <w:t xml:space="preserve">(1) </w:t>
      </w:r>
      <w:r w:rsidRPr="00195314">
        <w:rPr>
          <w:rFonts w:asciiTheme="minorEastAsia" w:eastAsiaTheme="minorEastAsia" w:hAnsiTheme="minorEastAsia" w:hint="eastAsia"/>
          <w:szCs w:val="22"/>
        </w:rPr>
        <w:t>工事の請負契約　その者の申込みに係る価格が契約ごとに</w:t>
      </w:r>
      <w:r w:rsidRPr="00195314">
        <w:rPr>
          <w:rFonts w:asciiTheme="minorEastAsia" w:eastAsiaTheme="minorEastAsia" w:hAnsiTheme="minorEastAsia"/>
          <w:szCs w:val="22"/>
        </w:rPr>
        <w:t>3分の2から10分の8.5の範囲で契約担当職員等の定める割合を予定価格に乗じて得た額</w:t>
      </w:r>
    </w:p>
    <w:p w14:paraId="4BE5C6E0" w14:textId="77777777" w:rsidR="00AA370A" w:rsidRPr="00195314" w:rsidRDefault="00AA370A" w:rsidP="00AA370A">
      <w:pPr>
        <w:widowControl/>
        <w:ind w:leftChars="100" w:left="420" w:hangingChars="100" w:hanging="210"/>
        <w:rPr>
          <w:rFonts w:asciiTheme="minorEastAsia" w:eastAsiaTheme="minorEastAsia" w:hAnsiTheme="minorEastAsia"/>
          <w:szCs w:val="22"/>
        </w:rPr>
      </w:pPr>
      <w:r w:rsidRPr="00195314">
        <w:rPr>
          <w:rFonts w:asciiTheme="minorEastAsia" w:eastAsiaTheme="minorEastAsia" w:hAnsiTheme="minorEastAsia"/>
          <w:szCs w:val="22"/>
        </w:rPr>
        <w:t xml:space="preserve">(2) </w:t>
      </w:r>
      <w:r w:rsidRPr="00195314">
        <w:rPr>
          <w:rFonts w:asciiTheme="minorEastAsia" w:eastAsiaTheme="minorEastAsia" w:hAnsiTheme="minorEastAsia" w:hint="eastAsia"/>
          <w:szCs w:val="22"/>
        </w:rPr>
        <w:t>前号以外の請負契約　その者の申込みに係る価格が</w:t>
      </w:r>
      <w:r w:rsidRPr="00195314">
        <w:rPr>
          <w:rFonts w:asciiTheme="minorEastAsia" w:eastAsiaTheme="minorEastAsia" w:hAnsiTheme="minorEastAsia"/>
          <w:szCs w:val="22"/>
        </w:rPr>
        <w:t>10分の6を予定価格に乗じて得た額</w:t>
      </w:r>
    </w:p>
    <w:p w14:paraId="490B49EE"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2　調査基準価格に満たない価格をもって入札（以下「低入札」という。）した者は、事後の資料提出及び契約担当職員等が指定した日時及び場所で実施するヒアリング等（以下「低入札価格調査」という。）に協力しなければならない。</w:t>
      </w:r>
    </w:p>
    <w:p w14:paraId="511FFF09"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3　低入札価格調査は、入札理由、入札価格の積算内訳、手持工事等の状況、履行体制、国及び地方公共団体等における契約の履行状況等について実施する。</w:t>
      </w:r>
    </w:p>
    <w:p w14:paraId="5387D25C" w14:textId="77777777" w:rsidR="00AA370A" w:rsidRPr="00195314" w:rsidRDefault="00AA370A" w:rsidP="00AA370A">
      <w:pPr>
        <w:widowControl/>
        <w:rPr>
          <w:rFonts w:asciiTheme="minorEastAsia" w:eastAsiaTheme="minorEastAsia" w:hAnsiTheme="minorEastAsia"/>
          <w:szCs w:val="22"/>
        </w:rPr>
      </w:pPr>
    </w:p>
    <w:p w14:paraId="1C9E0850"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（落札者の決定）</w:t>
      </w:r>
    </w:p>
    <w:p w14:paraId="75B1A652"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14</w:t>
      </w:r>
      <w:r w:rsidRPr="00195314">
        <w:rPr>
          <w:rFonts w:asciiTheme="minorEastAsia" w:eastAsiaTheme="minorEastAsia" w:hAnsiTheme="minorEastAsia" w:hint="eastAsia"/>
          <w:szCs w:val="22"/>
        </w:rPr>
        <w:t>条　一般競争入札最低価格落札方式</w:t>
      </w:r>
      <w:r w:rsidRPr="00195314">
        <w:rPr>
          <w:rFonts w:asciiTheme="minorEastAsia" w:eastAsiaTheme="minorEastAsia" w:hAnsiTheme="minorEastAsia" w:hint="eastAsia"/>
          <w:szCs w:val="21"/>
        </w:rPr>
        <w:t>（以下「最低価格落札方式」という。）</w:t>
      </w:r>
      <w:r w:rsidRPr="00195314">
        <w:rPr>
          <w:rFonts w:asciiTheme="minorEastAsia" w:eastAsiaTheme="minorEastAsia" w:hAnsiTheme="minorEastAsia" w:hint="eastAsia"/>
          <w:szCs w:val="22"/>
        </w:rPr>
        <w:t>にあっては、有効な入札を行った者のうち、予定価格の制限の範囲内で最低の価格をもって入札した者を落札者とする。また、一般競争入札総合評価落札方式</w:t>
      </w:r>
      <w:r w:rsidRPr="00195314">
        <w:rPr>
          <w:rFonts w:asciiTheme="minorEastAsia" w:eastAsiaTheme="minorEastAsia" w:hAnsiTheme="minorEastAsia" w:hint="eastAsia"/>
          <w:szCs w:val="21"/>
        </w:rPr>
        <w:t>（以下「総合評価落札方式」という。）</w:t>
      </w:r>
      <w:r w:rsidRPr="00195314">
        <w:rPr>
          <w:rFonts w:asciiTheme="minorEastAsia" w:eastAsiaTheme="minorEastAsia" w:hAnsiTheme="minorEastAsia" w:hint="eastAsia"/>
          <w:szCs w:val="22"/>
        </w:rPr>
        <w:t>にあっては、契約担当職員等が採用できると判断した提案書を入札書に添付して提出した入札者であって、その入札金額が予定価格の制限の範囲内で、かつ提出した提案書と入札金額を当該入札説明書に添付の評価手順書に記載された方法で評価、計算し得た評価値（以下「総合評価点」という。）が最も高かった者を落札者とする。</w:t>
      </w:r>
    </w:p>
    <w:p w14:paraId="3B46A002"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2　低入札となった場合は、一旦落札決定を保留し、低入札価格調査を実施の上、落札者を決定する。</w:t>
      </w:r>
    </w:p>
    <w:p w14:paraId="1F754F42" w14:textId="77777777" w:rsidR="00AA370A" w:rsidRPr="00195314" w:rsidRDefault="00AA370A" w:rsidP="00AA370A">
      <w:pPr>
        <w:widowControl/>
        <w:ind w:left="210" w:hangingChars="100" w:hanging="210"/>
        <w:rPr>
          <w:rFonts w:asciiTheme="minorEastAsia" w:eastAsiaTheme="minorEastAsia" w:hAnsiTheme="minorEastAsia"/>
          <w:spacing w:val="-2"/>
          <w:szCs w:val="22"/>
        </w:rPr>
      </w:pPr>
      <w:r w:rsidRPr="00195314">
        <w:rPr>
          <w:rFonts w:asciiTheme="minorEastAsia" w:eastAsiaTheme="minorEastAsia" w:hAnsiTheme="minorEastAsia"/>
          <w:szCs w:val="22"/>
        </w:rPr>
        <w:t xml:space="preserve">3　</w:t>
      </w:r>
      <w:r w:rsidRPr="00195314">
        <w:rPr>
          <w:rFonts w:asciiTheme="minorEastAsia" w:eastAsiaTheme="minorEastAsia" w:hAnsiTheme="minorEastAsia" w:hint="eastAsia"/>
          <w:spacing w:val="-2"/>
          <w:szCs w:val="22"/>
        </w:rPr>
        <w:t>前項の規定による調査の結果その者により当該契約の内容に適合した履行がされないおそれがあると認められるとき、又はその者と契約を締結することが公正な取引の秩序を乱すこととなるおそれがあって著しく不適当であると認められるときは、次の各号に定める者を落札者とすることがある。</w:t>
      </w:r>
    </w:p>
    <w:p w14:paraId="726E6B58" w14:textId="77777777" w:rsidR="00AA370A" w:rsidRPr="00195314" w:rsidRDefault="00AA370A" w:rsidP="00AA370A">
      <w:pPr>
        <w:widowControl/>
        <w:ind w:leftChars="100" w:left="420" w:hangingChars="100" w:hanging="210"/>
        <w:rPr>
          <w:rFonts w:asciiTheme="minorEastAsia" w:eastAsiaTheme="minorEastAsia" w:hAnsiTheme="minorEastAsia"/>
          <w:szCs w:val="22"/>
        </w:rPr>
      </w:pPr>
      <w:r w:rsidRPr="00195314">
        <w:rPr>
          <w:rFonts w:asciiTheme="minorEastAsia" w:eastAsiaTheme="minorEastAsia" w:hAnsiTheme="minorEastAsia"/>
          <w:szCs w:val="22"/>
        </w:rPr>
        <w:lastRenderedPageBreak/>
        <w:t xml:space="preserve">(1) </w:t>
      </w:r>
      <w:r w:rsidRPr="00195314">
        <w:rPr>
          <w:rFonts w:asciiTheme="minorEastAsia" w:eastAsiaTheme="minorEastAsia" w:hAnsiTheme="minorEastAsia" w:hint="eastAsia"/>
          <w:szCs w:val="22"/>
        </w:rPr>
        <w:t>最低価格落札方式　予定価格の制限の範囲内の価格をもって入札をした他の者のうち、最低の価格をもって入札した者</w:t>
      </w:r>
    </w:p>
    <w:p w14:paraId="1118FD0B" w14:textId="77777777" w:rsidR="00AA370A" w:rsidRPr="00195314" w:rsidRDefault="00AA370A" w:rsidP="00AA370A">
      <w:pPr>
        <w:widowControl/>
        <w:ind w:leftChars="100" w:left="420" w:hangingChars="100" w:hanging="210"/>
        <w:rPr>
          <w:rFonts w:asciiTheme="minorEastAsia" w:eastAsiaTheme="minorEastAsia" w:hAnsiTheme="minorEastAsia"/>
          <w:szCs w:val="22"/>
        </w:rPr>
      </w:pPr>
      <w:r w:rsidRPr="00195314">
        <w:rPr>
          <w:rFonts w:asciiTheme="minorEastAsia" w:eastAsiaTheme="minorEastAsia" w:hAnsiTheme="minorEastAsia"/>
          <w:szCs w:val="22"/>
        </w:rPr>
        <w:t xml:space="preserve">(2) </w:t>
      </w:r>
      <w:r w:rsidRPr="00195314">
        <w:rPr>
          <w:rFonts w:asciiTheme="minorEastAsia" w:eastAsiaTheme="minorEastAsia" w:hAnsiTheme="minorEastAsia" w:hint="eastAsia"/>
          <w:szCs w:val="22"/>
        </w:rPr>
        <w:t>総合評価落札方式　予定価格の制限の範囲内の価格をもって入札をした他の者のうち、総合評価点が最も高かった者</w:t>
      </w:r>
    </w:p>
    <w:p w14:paraId="06B03C08" w14:textId="77777777" w:rsidR="00AA370A" w:rsidRPr="00195314" w:rsidRDefault="00AA370A" w:rsidP="00AA370A">
      <w:pPr>
        <w:widowControl/>
        <w:rPr>
          <w:rFonts w:asciiTheme="minorEastAsia" w:eastAsiaTheme="minorEastAsia" w:hAnsiTheme="minorEastAsia"/>
          <w:szCs w:val="22"/>
        </w:rPr>
      </w:pPr>
    </w:p>
    <w:p w14:paraId="31FBB8C1"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（再度入札）</w:t>
      </w:r>
    </w:p>
    <w:p w14:paraId="20EB8048"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15</w:t>
      </w:r>
      <w:r w:rsidRPr="00195314">
        <w:rPr>
          <w:rFonts w:asciiTheme="minorEastAsia" w:eastAsiaTheme="minorEastAsia" w:hAnsiTheme="minorEastAsia" w:hint="eastAsia"/>
          <w:szCs w:val="22"/>
        </w:rPr>
        <w:t xml:space="preserve">条　</w:t>
      </w:r>
      <w:r w:rsidRPr="001674C7">
        <w:rPr>
          <w:rFonts w:asciiTheme="minorEastAsia" w:eastAsiaTheme="minorEastAsia" w:hAnsiTheme="minorEastAsia" w:hint="eastAsia"/>
          <w:szCs w:val="22"/>
        </w:rPr>
        <w:t>開札の結果予定価格の制限に達した価格の入札がないときは、</w:t>
      </w:r>
      <w:r w:rsidRPr="00195314">
        <w:rPr>
          <w:rFonts w:asciiTheme="minorEastAsia" w:eastAsiaTheme="minorEastAsia" w:hAnsiTheme="minorEastAsia" w:hint="eastAsia"/>
          <w:szCs w:val="22"/>
        </w:rPr>
        <w:t>直ちに再度の入札を行う。なお、開札の際に、入札者又はその代理人が立ち会わなかった場合は、再度入札を辞退したものとみなす。</w:t>
      </w:r>
    </w:p>
    <w:p w14:paraId="05A51E88"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2　前項において、入札者は、代理人をして再度入札させるときは、その委任状を持参させなければならない。</w:t>
      </w:r>
    </w:p>
    <w:p w14:paraId="2A90E8C0" w14:textId="77777777" w:rsidR="00AA370A" w:rsidRPr="00195314" w:rsidRDefault="00AA370A" w:rsidP="00AA370A">
      <w:pPr>
        <w:widowControl/>
        <w:rPr>
          <w:rFonts w:asciiTheme="minorEastAsia" w:eastAsiaTheme="minorEastAsia" w:hAnsiTheme="minorEastAsia"/>
          <w:szCs w:val="22"/>
        </w:rPr>
      </w:pPr>
    </w:p>
    <w:p w14:paraId="143DE113"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（同価格又は同総合評価点の入札者が二者以上ある場合の落札者の決定）</w:t>
      </w:r>
    </w:p>
    <w:p w14:paraId="24F048C8"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16</w:t>
      </w:r>
      <w:r w:rsidRPr="00195314">
        <w:rPr>
          <w:rFonts w:asciiTheme="minorEastAsia" w:eastAsiaTheme="minorEastAsia" w:hAnsiTheme="minorEastAsia" w:hint="eastAsia"/>
          <w:szCs w:val="22"/>
        </w:rPr>
        <w:t xml:space="preserve">条　</w:t>
      </w:r>
      <w:r w:rsidRPr="001674C7">
        <w:rPr>
          <w:rFonts w:asciiTheme="minorEastAsia" w:eastAsiaTheme="minorEastAsia" w:hAnsiTheme="minorEastAsia" w:hint="eastAsia"/>
          <w:szCs w:val="22"/>
        </w:rPr>
        <w:t>落札となるべき同価格又は同総合評価点の入札をした者が二者以上あるときは、</w:t>
      </w:r>
      <w:r w:rsidRPr="00195314">
        <w:rPr>
          <w:rFonts w:asciiTheme="minorEastAsia" w:eastAsiaTheme="minorEastAsia" w:hAnsiTheme="minorEastAsia" w:hint="eastAsia"/>
          <w:szCs w:val="22"/>
        </w:rPr>
        <w:t>直ちに当該入札をした者又は第</w:t>
      </w:r>
      <w:r w:rsidRPr="001674C7">
        <w:rPr>
          <w:rFonts w:asciiTheme="minorEastAsia" w:eastAsiaTheme="minorEastAsia" w:hAnsiTheme="minorEastAsia"/>
          <w:szCs w:val="22"/>
        </w:rPr>
        <w:t>12</w:t>
      </w:r>
      <w:r w:rsidRPr="00195314">
        <w:rPr>
          <w:rFonts w:asciiTheme="minorEastAsia" w:eastAsiaTheme="minorEastAsia" w:hAnsiTheme="minorEastAsia" w:hint="eastAsia"/>
          <w:szCs w:val="22"/>
        </w:rPr>
        <w:t>条ただし書きにおいて立ち会いをした者にくじを引かせて落札者を決定する。</w:t>
      </w:r>
    </w:p>
    <w:p w14:paraId="3124E0F2"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2　前項の場合において、当該入札をした者のうちくじを引かない者があるときは、これに代わって入札事務に関係のない職員にくじを引かせるものとする。</w:t>
      </w:r>
    </w:p>
    <w:p w14:paraId="6ED677E8" w14:textId="77777777" w:rsidR="00AA370A" w:rsidRPr="00195314" w:rsidRDefault="00AA370A" w:rsidP="00AA370A">
      <w:pPr>
        <w:widowControl/>
        <w:rPr>
          <w:rFonts w:asciiTheme="minorEastAsia" w:eastAsiaTheme="minorEastAsia" w:hAnsiTheme="minorEastAsia"/>
          <w:szCs w:val="22"/>
        </w:rPr>
      </w:pPr>
    </w:p>
    <w:p w14:paraId="34C2F0E0"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（契約書の提出）</w:t>
      </w:r>
    </w:p>
    <w:p w14:paraId="359F82F0"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17</w:t>
      </w:r>
      <w:r w:rsidRPr="00195314">
        <w:rPr>
          <w:rFonts w:asciiTheme="minorEastAsia" w:eastAsiaTheme="minorEastAsia" w:hAnsiTheme="minorEastAsia" w:hint="eastAsia"/>
          <w:szCs w:val="22"/>
        </w:rPr>
        <w:t>条　落札者は、契約担当職員等から交付された契約書に記名押印（外国人又は外国法人が落札者である場合には、本人又は代表者が署名することをもって代えることができる。）し、落札決定の日から</w:t>
      </w:r>
      <w:r w:rsidRPr="00195314">
        <w:rPr>
          <w:rFonts w:asciiTheme="minorEastAsia" w:eastAsiaTheme="minorEastAsia" w:hAnsiTheme="minorEastAsia"/>
          <w:szCs w:val="22"/>
        </w:rPr>
        <w:t>5日以内（期終了の日が行政機関の休日に関する法律（昭和63年法律第91号）第1条に規定する日に当たるときはこれを算入しない。）に契約担当職員等に提出しなければならない。ただし、契約担当職員等が必要と認めた場合は、この期間を延長することができる。</w:t>
      </w:r>
    </w:p>
    <w:p w14:paraId="436F088E"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szCs w:val="22"/>
        </w:rPr>
        <w:t>2　落札者が前項に規定する期間内に契約書を提出しないときは、落札はその効力を失う。</w:t>
      </w:r>
    </w:p>
    <w:p w14:paraId="15A8017C" w14:textId="77777777" w:rsidR="00AA370A" w:rsidRPr="00195314" w:rsidRDefault="00AA370A" w:rsidP="00AA370A">
      <w:pPr>
        <w:widowControl/>
        <w:rPr>
          <w:rFonts w:asciiTheme="minorEastAsia" w:eastAsiaTheme="minorEastAsia" w:hAnsiTheme="minorEastAsia"/>
          <w:szCs w:val="22"/>
        </w:rPr>
      </w:pPr>
    </w:p>
    <w:p w14:paraId="694DB9FA"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w:t>
      </w:r>
      <w:r w:rsidRPr="001674C7">
        <w:rPr>
          <w:rFonts w:asciiTheme="minorEastAsia" w:eastAsiaTheme="minorEastAsia" w:hAnsiTheme="minorEastAsia" w:hint="eastAsia"/>
          <w:szCs w:val="22"/>
        </w:rPr>
        <w:t>入札書</w:t>
      </w:r>
      <w:r w:rsidRPr="00195314">
        <w:rPr>
          <w:rFonts w:asciiTheme="minorEastAsia" w:eastAsiaTheme="minorEastAsia" w:hAnsiTheme="minorEastAsia" w:hint="eastAsia"/>
          <w:szCs w:val="22"/>
        </w:rPr>
        <w:t>に使用する言語及び通貨）</w:t>
      </w:r>
    </w:p>
    <w:p w14:paraId="65E4940B"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18</w:t>
      </w:r>
      <w:r w:rsidRPr="00195314">
        <w:rPr>
          <w:rFonts w:asciiTheme="minorEastAsia" w:eastAsiaTheme="minorEastAsia" w:hAnsiTheme="minorEastAsia" w:hint="eastAsia"/>
          <w:szCs w:val="22"/>
        </w:rPr>
        <w:t>条　入札書及びそれに添付する仕様書等に使用する言語は、日本語とし、通貨は日本国通貨に限る。</w:t>
      </w:r>
    </w:p>
    <w:p w14:paraId="0D105D3D" w14:textId="77777777" w:rsidR="00AA370A" w:rsidRPr="00195314" w:rsidRDefault="00AA370A" w:rsidP="00AA370A">
      <w:pPr>
        <w:widowControl/>
        <w:rPr>
          <w:rFonts w:asciiTheme="minorEastAsia" w:eastAsiaTheme="minorEastAsia" w:hAnsiTheme="minorEastAsia"/>
          <w:szCs w:val="22"/>
        </w:rPr>
      </w:pPr>
    </w:p>
    <w:p w14:paraId="47D5AE93"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（落札決定の取消し）</w:t>
      </w:r>
    </w:p>
    <w:p w14:paraId="6B9706D4"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19</w:t>
      </w:r>
      <w:r w:rsidRPr="00195314">
        <w:rPr>
          <w:rFonts w:asciiTheme="minorEastAsia" w:eastAsiaTheme="minorEastAsia" w:hAnsiTheme="minorEastAsia" w:hint="eastAsia"/>
          <w:szCs w:val="22"/>
        </w:rPr>
        <w:t>条　落札決定後であっても、この入札に関して連合その他の事由により正当な入札でないことが判明したときは、落札決定を取消すことができる。</w:t>
      </w:r>
    </w:p>
    <w:p w14:paraId="1BEDF385" w14:textId="77777777" w:rsidR="00E32665" w:rsidRPr="00195314" w:rsidRDefault="00FA0023" w:rsidP="00FA0023">
      <w:pPr>
        <w:widowControl/>
        <w:jc w:val="right"/>
        <w:rPr>
          <w:rFonts w:ascii="ＭＳ 明朝" w:hAnsi="ＭＳ 明朝"/>
          <w:szCs w:val="22"/>
        </w:rPr>
      </w:pPr>
      <w:r w:rsidRPr="00195314">
        <w:rPr>
          <w:rFonts w:ascii="ＭＳ 明朝" w:hAnsi="ＭＳ 明朝" w:hint="eastAsia"/>
          <w:szCs w:val="22"/>
        </w:rPr>
        <w:t>以上</w:t>
      </w:r>
    </w:p>
    <w:p w14:paraId="12A3FC94" w14:textId="77777777" w:rsidR="00E32665" w:rsidRPr="00195314" w:rsidRDefault="00E32665" w:rsidP="00E32665">
      <w:pPr>
        <w:widowControl/>
        <w:jc w:val="right"/>
        <w:rPr>
          <w:rFonts w:ascii="ＭＳ 明朝" w:hAnsi="ＭＳ 明朝"/>
          <w:szCs w:val="22"/>
        </w:rPr>
      </w:pPr>
      <w:r w:rsidRPr="00195314">
        <w:rPr>
          <w:rFonts w:ascii="ＭＳ 明朝" w:hAnsi="ＭＳ 明朝"/>
          <w:szCs w:val="22"/>
        </w:rPr>
        <w:br w:type="page"/>
      </w:r>
      <w:r w:rsidRPr="00195314">
        <w:rPr>
          <w:rFonts w:ascii="ＭＳ 明朝" w:hAnsi="ＭＳ 明朝" w:hint="eastAsia"/>
          <w:szCs w:val="22"/>
        </w:rPr>
        <w:lastRenderedPageBreak/>
        <w:t>（別記）</w:t>
      </w:r>
    </w:p>
    <w:p w14:paraId="381D6347" w14:textId="77777777" w:rsidR="00E32665" w:rsidRPr="00195314" w:rsidRDefault="00E32665" w:rsidP="00E32665">
      <w:pPr>
        <w:widowControl/>
        <w:jc w:val="left"/>
        <w:rPr>
          <w:rFonts w:ascii="ＭＳ 明朝" w:hAnsi="ＭＳ 明朝"/>
          <w:szCs w:val="22"/>
        </w:rPr>
      </w:pPr>
    </w:p>
    <w:p w14:paraId="5A766665" w14:textId="77777777" w:rsidR="00F8028E" w:rsidRPr="00195314" w:rsidRDefault="00F8028E" w:rsidP="00F8028E">
      <w:pPr>
        <w:widowControl/>
        <w:jc w:val="center"/>
        <w:rPr>
          <w:rFonts w:ascii="ＭＳ 明朝" w:hAnsi="ＭＳ 明朝"/>
          <w:sz w:val="24"/>
          <w:u w:val="single"/>
        </w:rPr>
      </w:pPr>
      <w:r w:rsidRPr="0023685C">
        <w:rPr>
          <w:rFonts w:ascii="ＭＳ 明朝" w:hAnsi="ＭＳ 明朝" w:hint="eastAsia"/>
          <w:spacing w:val="50"/>
          <w:w w:val="93"/>
          <w:kern w:val="0"/>
          <w:sz w:val="24"/>
          <w:u w:val="single"/>
          <w:fitText w:val="4104" w:id="-1770417919"/>
        </w:rPr>
        <w:t>暴力団排除に関する誓約事</w:t>
      </w:r>
      <w:r w:rsidRPr="0023685C">
        <w:rPr>
          <w:rFonts w:ascii="ＭＳ 明朝" w:hAnsi="ＭＳ 明朝" w:hint="eastAsia"/>
          <w:spacing w:val="2"/>
          <w:w w:val="93"/>
          <w:kern w:val="0"/>
          <w:sz w:val="24"/>
          <w:u w:val="single"/>
          <w:fitText w:val="4104" w:id="-1770417919"/>
        </w:rPr>
        <w:t>項</w:t>
      </w:r>
    </w:p>
    <w:p w14:paraId="0B431519" w14:textId="77777777" w:rsidR="00E32665" w:rsidRPr="00F8028E" w:rsidRDefault="00E32665" w:rsidP="00E32665">
      <w:pPr>
        <w:widowControl/>
        <w:rPr>
          <w:rFonts w:ascii="ＭＳ 明朝" w:hAnsi="ＭＳ 明朝"/>
          <w:szCs w:val="22"/>
        </w:rPr>
      </w:pPr>
    </w:p>
    <w:p w14:paraId="278D22D8" w14:textId="77777777" w:rsidR="00E32665" w:rsidRPr="00195314" w:rsidRDefault="00E32665" w:rsidP="00E32665">
      <w:pPr>
        <w:widowControl/>
        <w:ind w:firstLineChars="100" w:firstLine="210"/>
        <w:rPr>
          <w:rFonts w:ascii="ＭＳ 明朝" w:hAnsi="ＭＳ 明朝"/>
          <w:szCs w:val="22"/>
        </w:rPr>
      </w:pPr>
      <w:r w:rsidRPr="00195314">
        <w:rPr>
          <w:rFonts w:ascii="ＭＳ 明朝" w:hAnsi="ＭＳ 明朝" w:hint="eastAsia"/>
          <w:szCs w:val="22"/>
        </w:rPr>
        <w:t>当社（個人である場合は私、団体である場合は当団体）は、下記の「契約の相手方として不適当な者」のいずれにも該当しません。</w:t>
      </w:r>
    </w:p>
    <w:p w14:paraId="6C7E8C3C" w14:textId="77777777" w:rsidR="00E32665" w:rsidRPr="00195314" w:rsidRDefault="00E32665" w:rsidP="00E32665">
      <w:pPr>
        <w:widowControl/>
        <w:ind w:firstLineChars="100" w:firstLine="210"/>
        <w:rPr>
          <w:rFonts w:ascii="ＭＳ 明朝" w:hAnsi="ＭＳ 明朝"/>
          <w:szCs w:val="22"/>
        </w:rPr>
      </w:pPr>
      <w:r w:rsidRPr="00195314">
        <w:rPr>
          <w:rFonts w:ascii="ＭＳ 明朝" w:hAnsi="ＭＳ 明朝" w:hint="eastAsia"/>
          <w:szCs w:val="22"/>
        </w:rPr>
        <w:t>この誓約が虚偽であり、又はこの誓約に反したことにより、当方が不利益を被ることとなっても、異議は一切申し立てません。</w:t>
      </w:r>
    </w:p>
    <w:p w14:paraId="4DD6DCD9" w14:textId="77777777" w:rsidR="00E32665" w:rsidRPr="00195314" w:rsidRDefault="00E32665" w:rsidP="00E32665">
      <w:pPr>
        <w:widowControl/>
        <w:rPr>
          <w:rFonts w:ascii="ＭＳ 明朝" w:hAnsi="ＭＳ 明朝"/>
          <w:szCs w:val="22"/>
        </w:rPr>
      </w:pPr>
    </w:p>
    <w:p w14:paraId="46E33ED5" w14:textId="77777777" w:rsidR="00E32665" w:rsidRPr="00195314" w:rsidRDefault="00E32665" w:rsidP="00E32665">
      <w:pPr>
        <w:widowControl/>
        <w:jc w:val="center"/>
        <w:rPr>
          <w:rFonts w:ascii="ＭＳ 明朝" w:hAnsi="ＭＳ 明朝"/>
          <w:szCs w:val="22"/>
        </w:rPr>
      </w:pPr>
      <w:r w:rsidRPr="00195314">
        <w:rPr>
          <w:rFonts w:ascii="ＭＳ 明朝" w:hAnsi="ＭＳ 明朝" w:hint="eastAsia"/>
          <w:szCs w:val="22"/>
        </w:rPr>
        <w:t>記</w:t>
      </w:r>
    </w:p>
    <w:p w14:paraId="16EE4E98" w14:textId="77777777" w:rsidR="00E32665" w:rsidRPr="00195314" w:rsidRDefault="00E32665" w:rsidP="00E32665">
      <w:pPr>
        <w:widowControl/>
        <w:rPr>
          <w:rFonts w:ascii="ＭＳ 明朝" w:hAnsi="ＭＳ 明朝"/>
          <w:szCs w:val="22"/>
        </w:rPr>
      </w:pPr>
    </w:p>
    <w:p w14:paraId="4F49CF32" w14:textId="77777777" w:rsidR="00E32665" w:rsidRPr="00195314" w:rsidRDefault="00E32665" w:rsidP="00E32665">
      <w:pPr>
        <w:widowControl/>
        <w:rPr>
          <w:rFonts w:ascii="ＭＳ 明朝" w:hAnsi="ＭＳ 明朝"/>
          <w:szCs w:val="22"/>
        </w:rPr>
      </w:pPr>
      <w:r w:rsidRPr="00195314">
        <w:rPr>
          <w:rFonts w:ascii="ＭＳ 明朝" w:hAnsi="ＭＳ 明朝"/>
          <w:szCs w:val="22"/>
        </w:rPr>
        <w:t xml:space="preserve">1.  </w:t>
      </w:r>
      <w:r w:rsidRPr="00195314">
        <w:rPr>
          <w:rFonts w:ascii="ＭＳ 明朝" w:hAnsi="ＭＳ 明朝" w:hint="eastAsia"/>
          <w:szCs w:val="22"/>
        </w:rPr>
        <w:t>契約の相手方として不適当な者</w:t>
      </w:r>
    </w:p>
    <w:p w14:paraId="5D9E90EC" w14:textId="77777777" w:rsidR="00E32665" w:rsidRPr="00195314" w:rsidRDefault="00E32665" w:rsidP="00E32665">
      <w:pPr>
        <w:widowControl/>
        <w:ind w:leftChars="100" w:left="420" w:hangingChars="100" w:hanging="210"/>
        <w:rPr>
          <w:rFonts w:ascii="ＭＳ 明朝" w:hAnsi="ＭＳ 明朝"/>
          <w:szCs w:val="22"/>
        </w:rPr>
      </w:pPr>
      <w:r w:rsidRPr="00195314">
        <w:rPr>
          <w:rFonts w:ascii="ＭＳ 明朝" w:hAnsi="ＭＳ 明朝"/>
          <w:szCs w:val="22"/>
        </w:rPr>
        <w:t xml:space="preserve">(1) </w:t>
      </w:r>
      <w:r w:rsidRPr="00195314">
        <w:rPr>
          <w:rFonts w:ascii="ＭＳ 明朝" w:hAnsi="ＭＳ 明朝" w:hint="eastAsia"/>
          <w:szCs w:val="22"/>
        </w:rPr>
        <w:t>法人等（個人、法人又は団体をいう。）が、暴力団（暴力団員による不当な行為の防止等に関する法律（平成</w:t>
      </w:r>
      <w:r w:rsidRPr="00195314">
        <w:rPr>
          <w:rFonts w:ascii="ＭＳ 明朝" w:hAnsi="ＭＳ 明朝"/>
          <w:szCs w:val="22"/>
        </w:rPr>
        <w:t>3年法律第77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272A8CD2" w14:textId="77777777" w:rsidR="00E32665" w:rsidRPr="00195314" w:rsidRDefault="00E32665" w:rsidP="00E32665">
      <w:pPr>
        <w:widowControl/>
        <w:ind w:leftChars="100" w:left="420" w:hangingChars="100" w:hanging="210"/>
        <w:rPr>
          <w:rFonts w:ascii="ＭＳ 明朝" w:hAnsi="ＭＳ 明朝"/>
          <w:szCs w:val="22"/>
        </w:rPr>
      </w:pPr>
      <w:r w:rsidRPr="00195314">
        <w:rPr>
          <w:rFonts w:ascii="ＭＳ 明朝" w:hAnsi="ＭＳ 明朝"/>
          <w:szCs w:val="22"/>
        </w:rPr>
        <w:t xml:space="preserve">(2) </w:t>
      </w:r>
      <w:r w:rsidRPr="00195314">
        <w:rPr>
          <w:rFonts w:ascii="ＭＳ 明朝" w:hAnsi="ＭＳ 明朝" w:hint="eastAsia"/>
          <w:szCs w:val="22"/>
        </w:rPr>
        <w:t>役員等が、自己、自社若しくは第三者の不正の利益を図る目的又は第三者に損害を加える目的をもって、暴力団又は暴力団員を利用するなどしているとき</w:t>
      </w:r>
    </w:p>
    <w:p w14:paraId="26691B06" w14:textId="77777777" w:rsidR="00E32665" w:rsidRPr="00195314" w:rsidRDefault="00E32665" w:rsidP="00E32665">
      <w:pPr>
        <w:widowControl/>
        <w:ind w:leftChars="100" w:left="420" w:hangingChars="100" w:hanging="210"/>
        <w:rPr>
          <w:rFonts w:ascii="ＭＳ 明朝" w:hAnsi="ＭＳ 明朝"/>
          <w:szCs w:val="22"/>
        </w:rPr>
      </w:pPr>
      <w:r w:rsidRPr="00195314">
        <w:rPr>
          <w:rFonts w:ascii="ＭＳ 明朝" w:hAnsi="ＭＳ 明朝"/>
          <w:szCs w:val="22"/>
        </w:rPr>
        <w:t xml:space="preserve">(3) </w:t>
      </w:r>
      <w:r w:rsidRPr="00195314">
        <w:rPr>
          <w:rFonts w:ascii="ＭＳ 明朝" w:hAnsi="ＭＳ 明朝" w:hint="eastAsia"/>
          <w:szCs w:val="22"/>
        </w:rPr>
        <w:t>役員等が、暴力団又は暴力団員に対して、資金等を供給し、又は便宜を供与するなど直接的あるいは積極的に暴力団の維持、運営に協力し、若しくは関与しているとき</w:t>
      </w:r>
    </w:p>
    <w:p w14:paraId="293E7AA4" w14:textId="77777777" w:rsidR="00E32665" w:rsidRPr="00195314" w:rsidRDefault="00E32665" w:rsidP="00E32665">
      <w:pPr>
        <w:widowControl/>
        <w:ind w:leftChars="100" w:left="420" w:hangingChars="100" w:hanging="210"/>
        <w:rPr>
          <w:rFonts w:ascii="ＭＳ 明朝" w:hAnsi="ＭＳ 明朝"/>
          <w:szCs w:val="22"/>
        </w:rPr>
      </w:pPr>
      <w:r w:rsidRPr="00195314">
        <w:rPr>
          <w:rFonts w:ascii="ＭＳ 明朝" w:hAnsi="ＭＳ 明朝"/>
          <w:szCs w:val="22"/>
        </w:rPr>
        <w:t xml:space="preserve">(4) </w:t>
      </w:r>
      <w:r w:rsidRPr="00195314">
        <w:rPr>
          <w:rFonts w:ascii="ＭＳ 明朝" w:hAnsi="ＭＳ 明朝" w:hint="eastAsia"/>
          <w:szCs w:val="22"/>
        </w:rPr>
        <w:t>役員等が、暴力団又は暴力団員であることを知りながらこれと社会的に非難されるべき関係を有しているとき</w:t>
      </w:r>
    </w:p>
    <w:p w14:paraId="5CF3A7AA" w14:textId="77777777" w:rsidR="00E32665" w:rsidRPr="00195314" w:rsidRDefault="00E32665" w:rsidP="00E32665">
      <w:pPr>
        <w:widowControl/>
        <w:ind w:firstLineChars="100" w:firstLine="210"/>
        <w:rPr>
          <w:rFonts w:ascii="ＭＳ 明朝" w:hAnsi="ＭＳ 明朝"/>
          <w:szCs w:val="22"/>
        </w:rPr>
      </w:pPr>
    </w:p>
    <w:p w14:paraId="0A74068B" w14:textId="77777777" w:rsidR="00E32665" w:rsidRPr="00195314" w:rsidRDefault="00E32665" w:rsidP="00E32665">
      <w:pPr>
        <w:widowControl/>
        <w:ind w:firstLineChars="100" w:firstLine="210"/>
        <w:rPr>
          <w:rFonts w:ascii="ＭＳ 明朝" w:hAnsi="ＭＳ 明朝"/>
          <w:szCs w:val="22"/>
        </w:rPr>
      </w:pPr>
    </w:p>
    <w:p w14:paraId="202BB78C" w14:textId="77777777" w:rsidR="00E32665" w:rsidRPr="00195314" w:rsidRDefault="00AA370A" w:rsidP="00E32665">
      <w:pPr>
        <w:widowControl/>
        <w:ind w:firstLineChars="200" w:firstLine="420"/>
        <w:rPr>
          <w:rFonts w:ascii="ＭＳ 明朝" w:hAnsi="ＭＳ 明朝"/>
          <w:szCs w:val="22"/>
        </w:rPr>
      </w:pPr>
      <w:r w:rsidRPr="001674C7">
        <w:rPr>
          <w:rFonts w:ascii="ＭＳ 明朝" w:hAnsi="ＭＳ 明朝" w:hint="eastAsia"/>
          <w:szCs w:val="22"/>
        </w:rPr>
        <w:t>上記事項について、入札書の提出をもって誓約します。</w:t>
      </w:r>
    </w:p>
    <w:p w14:paraId="482D406A" w14:textId="77777777" w:rsidR="00084120" w:rsidRPr="007C1C94" w:rsidRDefault="00084120" w:rsidP="00084120">
      <w:pPr>
        <w:tabs>
          <w:tab w:val="left" w:pos="180"/>
        </w:tabs>
        <w:wordWrap w:val="0"/>
        <w:ind w:left="166" w:right="226" w:hangingChars="79" w:hanging="166"/>
        <w:jc w:val="left"/>
        <w:rPr>
          <w:rFonts w:ascii="ＭＳ 明朝" w:hAnsi="ＭＳ 明朝"/>
        </w:rPr>
      </w:pPr>
    </w:p>
    <w:p w14:paraId="0B0CF216" w14:textId="77777777" w:rsidR="00E32665" w:rsidRPr="00E32665" w:rsidRDefault="00E32665" w:rsidP="00084120">
      <w:pPr>
        <w:tabs>
          <w:tab w:val="left" w:pos="180"/>
        </w:tabs>
        <w:wordWrap w:val="0"/>
        <w:ind w:left="166" w:right="226" w:hangingChars="79" w:hanging="166"/>
        <w:jc w:val="left"/>
        <w:rPr>
          <w:rFonts w:ascii="ＭＳ 明朝" w:hAnsi="ＭＳ 明朝"/>
        </w:rPr>
      </w:pPr>
    </w:p>
    <w:p w14:paraId="0AAFE5BA" w14:textId="77777777" w:rsidR="00121402" w:rsidRDefault="00121402">
      <w:pPr>
        <w:widowControl/>
        <w:jc w:val="left"/>
        <w:rPr>
          <w:rFonts w:ascii="ＭＳ 明朝" w:hAnsi="ＭＳ 明朝"/>
        </w:rPr>
      </w:pPr>
      <w:r>
        <w:rPr>
          <w:rFonts w:ascii="ＭＳ 明朝" w:hAnsi="ＭＳ 明朝"/>
        </w:rPr>
        <w:br w:type="page"/>
      </w:r>
    </w:p>
    <w:p w14:paraId="190CB8BC" w14:textId="77777777" w:rsidR="00084120" w:rsidRPr="007B47A5" w:rsidRDefault="00084120" w:rsidP="00084120">
      <w:pPr>
        <w:rPr>
          <w:rFonts w:ascii="ＭＳ 明朝" w:hAnsi="ＭＳ 明朝"/>
        </w:rPr>
      </w:pPr>
      <w:r w:rsidRPr="007B47A5">
        <w:rPr>
          <w:rFonts w:ascii="ＭＳ 明朝" w:hAnsi="ＭＳ 明朝" w:hint="eastAsia"/>
        </w:rPr>
        <w:lastRenderedPageBreak/>
        <w:t>（参　考）</w:t>
      </w:r>
    </w:p>
    <w:p w14:paraId="1817C590" w14:textId="77777777" w:rsidR="00084120" w:rsidRPr="007B47A5" w:rsidRDefault="00084120" w:rsidP="00084120">
      <w:pPr>
        <w:jc w:val="center"/>
        <w:rPr>
          <w:rFonts w:ascii="ＭＳ 明朝" w:hAnsi="ＭＳ 明朝"/>
        </w:rPr>
      </w:pPr>
      <w:r w:rsidRPr="007B47A5">
        <w:rPr>
          <w:rFonts w:ascii="ＭＳ 明朝" w:hAnsi="ＭＳ 明朝" w:hint="eastAsia"/>
        </w:rPr>
        <w:t>予算決算及び会計令【抜粋】</w:t>
      </w:r>
    </w:p>
    <w:p w14:paraId="6302E0CE" w14:textId="77777777" w:rsidR="00084120" w:rsidRDefault="00084120" w:rsidP="00084120">
      <w:pPr>
        <w:rPr>
          <w:rFonts w:ascii="ＭＳ 明朝" w:hAnsi="ＭＳ 明朝"/>
        </w:rPr>
      </w:pPr>
    </w:p>
    <w:p w14:paraId="00772139" w14:textId="77777777" w:rsidR="00121402" w:rsidRPr="007B47A5" w:rsidRDefault="00121402" w:rsidP="00084120">
      <w:pPr>
        <w:rPr>
          <w:rFonts w:ascii="ＭＳ 明朝" w:hAnsi="ＭＳ 明朝"/>
        </w:rPr>
      </w:pPr>
    </w:p>
    <w:p w14:paraId="754227C6" w14:textId="77777777" w:rsidR="00121402" w:rsidRPr="00723A07" w:rsidRDefault="00121402" w:rsidP="00121402">
      <w:pPr>
        <w:rPr>
          <w:rFonts w:ascii="ＭＳ 明朝" w:hAnsi="ＭＳ 明朝"/>
        </w:rPr>
      </w:pPr>
      <w:r w:rsidRPr="00723A07">
        <w:rPr>
          <w:rFonts w:ascii="ＭＳ 明朝" w:hAnsi="ＭＳ 明朝"/>
        </w:rPr>
        <w:t xml:space="preserve">（一般競争に参加させることができない者） </w:t>
      </w:r>
    </w:p>
    <w:p w14:paraId="05FCCD3F" w14:textId="77777777" w:rsidR="00121402" w:rsidRPr="00723A07" w:rsidRDefault="00121402" w:rsidP="00121402">
      <w:pPr>
        <w:ind w:left="170" w:hangingChars="81" w:hanging="170"/>
        <w:rPr>
          <w:rFonts w:asciiTheme="minorEastAsia" w:hAnsiTheme="minorEastAsia"/>
          <w:szCs w:val="20"/>
        </w:rPr>
      </w:pPr>
      <w:r w:rsidRPr="00723A07">
        <w:rPr>
          <w:rFonts w:ascii="ＭＳ 明朝" w:hAnsi="ＭＳ 明朝"/>
        </w:rPr>
        <w:t>第</w:t>
      </w:r>
      <w:r w:rsidRPr="00723A07">
        <w:rPr>
          <w:rFonts w:ascii="ＭＳ 明朝" w:hAnsi="ＭＳ 明朝" w:hint="eastAsia"/>
        </w:rPr>
        <w:t>70</w:t>
      </w:r>
      <w:r w:rsidRPr="00723A07">
        <w:rPr>
          <w:rFonts w:ascii="ＭＳ 明朝" w:hAnsi="ＭＳ 明朝"/>
        </w:rPr>
        <w:t xml:space="preserve">条　</w:t>
      </w:r>
      <w:r w:rsidRPr="00723A07">
        <w:rPr>
          <w:rFonts w:asciiTheme="minorEastAsia" w:hAnsiTheme="minorEastAsia" w:hint="eastAsia"/>
          <w:szCs w:val="20"/>
        </w:rPr>
        <w:t xml:space="preserve">契約担当官等は、売買、貸借、請負その他の契約につき会計法第二十九条の三第一項の競争（以下「一般競争」という。）に付するときは、特別の理由がある場合を除くほか、次の各号のいずれかに該当する者を参加させることができない。 </w:t>
      </w:r>
    </w:p>
    <w:p w14:paraId="4E5AA1B5" w14:textId="77777777" w:rsidR="00121402" w:rsidRPr="00723A07" w:rsidRDefault="00121402" w:rsidP="00121402">
      <w:pPr>
        <w:ind w:firstLineChars="70" w:firstLine="147"/>
        <w:rPr>
          <w:rFonts w:asciiTheme="minorEastAsia" w:hAnsiTheme="minorEastAsia"/>
          <w:szCs w:val="20"/>
        </w:rPr>
      </w:pPr>
      <w:r w:rsidRPr="00723A07">
        <w:rPr>
          <w:rFonts w:asciiTheme="minorEastAsia" w:hAnsiTheme="minorEastAsia" w:hint="eastAsia"/>
          <w:szCs w:val="20"/>
        </w:rPr>
        <w:t>一　当該契約を締結する能力を有しない者</w:t>
      </w:r>
    </w:p>
    <w:p w14:paraId="05FA82F6" w14:textId="77777777" w:rsidR="00121402" w:rsidRPr="00723A07" w:rsidRDefault="00121402" w:rsidP="00121402">
      <w:pPr>
        <w:ind w:firstLineChars="70" w:firstLine="147"/>
        <w:rPr>
          <w:rFonts w:asciiTheme="minorEastAsia" w:hAnsiTheme="minorEastAsia"/>
          <w:szCs w:val="20"/>
        </w:rPr>
      </w:pPr>
      <w:r w:rsidRPr="00723A07">
        <w:rPr>
          <w:rFonts w:asciiTheme="minorEastAsia" w:hAnsiTheme="minorEastAsia" w:hint="eastAsia"/>
          <w:szCs w:val="20"/>
        </w:rPr>
        <w:t>二　破産手続開始の決定を受けて復権を得ない者</w:t>
      </w:r>
    </w:p>
    <w:p w14:paraId="767EC18C" w14:textId="77777777" w:rsidR="00121402" w:rsidRPr="00723A07" w:rsidRDefault="00121402" w:rsidP="00121402">
      <w:pPr>
        <w:ind w:leftChars="69" w:left="292" w:hangingChars="70" w:hanging="147"/>
        <w:rPr>
          <w:rFonts w:ascii="ＭＳ 明朝" w:hAnsi="ＭＳ 明朝"/>
        </w:rPr>
      </w:pPr>
      <w:r w:rsidRPr="00723A07">
        <w:rPr>
          <w:rFonts w:asciiTheme="minorEastAsia" w:hAnsiTheme="minorEastAsia" w:hint="eastAsia"/>
          <w:szCs w:val="20"/>
        </w:rPr>
        <w:t>三　暴力団員による不当な行為の防止等に関する法律（平成三年法律第七十七号）第三十二条第一項各号に掲げる者</w:t>
      </w:r>
      <w:r w:rsidRPr="00723A07">
        <w:rPr>
          <w:rFonts w:ascii="ＭＳ 明朝" w:hAnsi="ＭＳ 明朝"/>
        </w:rPr>
        <w:t xml:space="preserve"> </w:t>
      </w:r>
    </w:p>
    <w:p w14:paraId="77D4222D" w14:textId="77777777" w:rsidR="00121402" w:rsidRPr="00723A07" w:rsidRDefault="00121402" w:rsidP="00121402">
      <w:pPr>
        <w:rPr>
          <w:rFonts w:ascii="ＭＳ 明朝" w:hAnsi="ＭＳ 明朝"/>
        </w:rPr>
      </w:pPr>
    </w:p>
    <w:p w14:paraId="202FFE2D" w14:textId="77777777" w:rsidR="00121402" w:rsidRPr="00723A07" w:rsidRDefault="00121402" w:rsidP="00121402">
      <w:pPr>
        <w:rPr>
          <w:rFonts w:ascii="ＭＳ 明朝" w:hAnsi="ＭＳ 明朝"/>
        </w:rPr>
      </w:pPr>
      <w:r w:rsidRPr="00723A07">
        <w:rPr>
          <w:rFonts w:ascii="ＭＳ 明朝" w:hAnsi="ＭＳ 明朝"/>
        </w:rPr>
        <w:t xml:space="preserve">（一般競争に参加させないことができる者） </w:t>
      </w:r>
    </w:p>
    <w:p w14:paraId="6C36D87D" w14:textId="77777777" w:rsidR="00121402" w:rsidRPr="00723A07" w:rsidRDefault="00121402" w:rsidP="00121402">
      <w:pPr>
        <w:ind w:left="170" w:hangingChars="81" w:hanging="170"/>
        <w:rPr>
          <w:rFonts w:asciiTheme="minorEastAsia" w:hAnsiTheme="minorEastAsia"/>
          <w:szCs w:val="20"/>
        </w:rPr>
      </w:pPr>
      <w:r w:rsidRPr="00723A07">
        <w:rPr>
          <w:rFonts w:ascii="ＭＳ 明朝" w:hAnsi="ＭＳ 明朝"/>
        </w:rPr>
        <w:t>第</w:t>
      </w:r>
      <w:r w:rsidRPr="00723A07">
        <w:rPr>
          <w:rFonts w:ascii="ＭＳ 明朝" w:hAnsi="ＭＳ 明朝" w:hint="eastAsia"/>
        </w:rPr>
        <w:t>71</w:t>
      </w:r>
      <w:r w:rsidRPr="00723A07">
        <w:rPr>
          <w:rFonts w:ascii="ＭＳ 明朝" w:hAnsi="ＭＳ 明朝"/>
        </w:rPr>
        <w:t xml:space="preserve">条　</w:t>
      </w:r>
      <w:r w:rsidRPr="00723A07">
        <w:rPr>
          <w:rFonts w:asciiTheme="minorEastAsia" w:hAnsiTheme="minorEastAsia" w:hint="eastAsia"/>
          <w:szCs w:val="20"/>
        </w:rPr>
        <w:t xml:space="preserve">契約担当官等は、一般競争に参加しようとする者が次の各号のいずれかに該当すると認められるときは、その者について三年以内の期間を定めて一般競争に参加させないことができる。その者を代理人、支配人その他の使用人として使用する者についても、また同様とする。 </w:t>
      </w:r>
    </w:p>
    <w:p w14:paraId="0F1C32F1" w14:textId="77777777" w:rsidR="00121402" w:rsidRPr="00723A07" w:rsidRDefault="00121402" w:rsidP="00121402">
      <w:pPr>
        <w:ind w:leftChars="68" w:left="311" w:hangingChars="80" w:hanging="168"/>
        <w:rPr>
          <w:rFonts w:asciiTheme="minorEastAsia" w:hAnsiTheme="minorEastAsia"/>
          <w:szCs w:val="20"/>
        </w:rPr>
      </w:pPr>
      <w:r w:rsidRPr="00723A07">
        <w:rPr>
          <w:rFonts w:asciiTheme="minorEastAsia" w:hAnsiTheme="minorEastAsia" w:hint="eastAsia"/>
          <w:szCs w:val="20"/>
        </w:rPr>
        <w:t>一　契約の履行に当たり故意に工事、製造その他の役務を粗雑に行い、又は物件の品質若しくは数量に関して不正の行為をしたとき。</w:t>
      </w:r>
    </w:p>
    <w:p w14:paraId="47DB0105" w14:textId="77777777" w:rsidR="00121402" w:rsidRPr="00723A07" w:rsidRDefault="00121402" w:rsidP="00121402">
      <w:pPr>
        <w:ind w:leftChars="81" w:left="313" w:hangingChars="68" w:hanging="143"/>
        <w:rPr>
          <w:rFonts w:asciiTheme="minorEastAsia" w:hAnsiTheme="minorEastAsia"/>
          <w:szCs w:val="20"/>
        </w:rPr>
      </w:pPr>
      <w:r w:rsidRPr="00723A07">
        <w:rPr>
          <w:rFonts w:asciiTheme="minorEastAsia" w:hAnsiTheme="minorEastAsia" w:hint="eastAsia"/>
          <w:szCs w:val="20"/>
        </w:rPr>
        <w:t>二　公正な競争の執行を妨げたとき又は公正な価格を害し若しくは不正の利益を得るために連合したとき。</w:t>
      </w:r>
    </w:p>
    <w:p w14:paraId="37C302DF" w14:textId="77777777" w:rsidR="00121402" w:rsidRPr="00723A07" w:rsidRDefault="00121402" w:rsidP="00121402">
      <w:pPr>
        <w:ind w:firstLineChars="81" w:firstLine="170"/>
        <w:rPr>
          <w:rFonts w:asciiTheme="minorEastAsia" w:hAnsiTheme="minorEastAsia"/>
          <w:szCs w:val="20"/>
        </w:rPr>
      </w:pPr>
      <w:r w:rsidRPr="00723A07">
        <w:rPr>
          <w:rFonts w:asciiTheme="minorEastAsia" w:hAnsiTheme="minorEastAsia" w:hint="eastAsia"/>
          <w:szCs w:val="20"/>
        </w:rPr>
        <w:t>三　落札者が契約を結ぶこと又は契約者が契約を履行することを妨げたとき。</w:t>
      </w:r>
    </w:p>
    <w:p w14:paraId="4F51E79F" w14:textId="77777777" w:rsidR="00121402" w:rsidRPr="00723A07" w:rsidRDefault="00121402" w:rsidP="00121402">
      <w:pPr>
        <w:ind w:firstLineChars="81" w:firstLine="170"/>
        <w:rPr>
          <w:rFonts w:asciiTheme="minorEastAsia" w:hAnsiTheme="minorEastAsia"/>
          <w:szCs w:val="20"/>
        </w:rPr>
      </w:pPr>
      <w:r w:rsidRPr="00723A07">
        <w:rPr>
          <w:rFonts w:asciiTheme="minorEastAsia" w:hAnsiTheme="minorEastAsia" w:hint="eastAsia"/>
          <w:szCs w:val="20"/>
        </w:rPr>
        <w:t>四　監督又は検査の実施に当たり職員の職務の執行を妨げたとき。</w:t>
      </w:r>
    </w:p>
    <w:p w14:paraId="142FAAF6" w14:textId="77777777" w:rsidR="00121402" w:rsidRPr="00723A07" w:rsidRDefault="00121402" w:rsidP="00121402">
      <w:pPr>
        <w:ind w:firstLineChars="81" w:firstLine="170"/>
        <w:rPr>
          <w:rFonts w:asciiTheme="minorEastAsia" w:hAnsiTheme="minorEastAsia"/>
          <w:szCs w:val="20"/>
        </w:rPr>
      </w:pPr>
      <w:r w:rsidRPr="00723A07">
        <w:rPr>
          <w:rFonts w:asciiTheme="minorEastAsia" w:hAnsiTheme="minorEastAsia" w:hint="eastAsia"/>
          <w:szCs w:val="20"/>
        </w:rPr>
        <w:t>五　正当な理由がなくて契約を履行しなかつたとき。</w:t>
      </w:r>
    </w:p>
    <w:p w14:paraId="03BE5DF0" w14:textId="77777777" w:rsidR="00121402" w:rsidRPr="00723A07" w:rsidRDefault="00121402" w:rsidP="00121402">
      <w:pPr>
        <w:ind w:leftChars="81" w:left="313" w:hangingChars="68" w:hanging="143"/>
        <w:rPr>
          <w:rFonts w:asciiTheme="minorEastAsia" w:hAnsiTheme="minorEastAsia"/>
          <w:szCs w:val="20"/>
        </w:rPr>
      </w:pPr>
      <w:r w:rsidRPr="00723A07">
        <w:rPr>
          <w:rFonts w:asciiTheme="minorEastAsia" w:hAnsiTheme="minorEastAsia" w:hint="eastAsia"/>
          <w:szCs w:val="20"/>
        </w:rPr>
        <w:t>六　契約により、契約の後に代価の額を確定する場合において、当該代価の請求を故意に虚偽の事実に基づき過大な額で行つたとき。</w:t>
      </w:r>
    </w:p>
    <w:p w14:paraId="39266700" w14:textId="77777777" w:rsidR="00121402" w:rsidRPr="00723A07" w:rsidRDefault="00121402" w:rsidP="00121402">
      <w:pPr>
        <w:ind w:leftChars="81" w:left="313" w:hangingChars="68" w:hanging="143"/>
        <w:rPr>
          <w:rFonts w:asciiTheme="minorEastAsia" w:hAnsiTheme="minorEastAsia"/>
          <w:szCs w:val="20"/>
        </w:rPr>
      </w:pPr>
      <w:r w:rsidRPr="00723A07">
        <w:rPr>
          <w:rFonts w:asciiTheme="minorEastAsia" w:hAnsiTheme="minorEastAsia" w:hint="eastAsia"/>
          <w:szCs w:val="20"/>
        </w:rPr>
        <w:t>七　この項（この号を除く。）の規定により一般競争に参加できないこととされている者を契約の締結又は契約の履行に当たり、代理人、支配人その他の使用人として使用したとき。</w:t>
      </w:r>
    </w:p>
    <w:p w14:paraId="114A484A" w14:textId="77777777" w:rsidR="00121402" w:rsidRPr="00723A07" w:rsidRDefault="00121402" w:rsidP="00121402">
      <w:pPr>
        <w:ind w:left="210" w:hangingChars="100" w:hanging="210"/>
        <w:rPr>
          <w:rFonts w:ascii="ＭＳ 明朝" w:hAnsi="ＭＳ 明朝"/>
          <w:b/>
          <w:szCs w:val="21"/>
        </w:rPr>
      </w:pPr>
      <w:r w:rsidRPr="00723A07">
        <w:rPr>
          <w:rFonts w:asciiTheme="minorEastAsia" w:hAnsiTheme="minorEastAsia" w:hint="eastAsia"/>
          <w:szCs w:val="20"/>
        </w:rPr>
        <w:t>2　契約担当官等は、前項の規定に該当する者を入札代理人として使用する者を一般競争に参加させないことができる。</w:t>
      </w:r>
    </w:p>
    <w:p w14:paraId="69C3F7D3" w14:textId="77777777" w:rsidR="00B93839" w:rsidRPr="00E25874" w:rsidRDefault="007B47A5" w:rsidP="00E25874">
      <w:pPr>
        <w:pStyle w:val="aff7"/>
      </w:pPr>
      <w:r w:rsidRPr="00E25874">
        <w:br w:type="page"/>
      </w:r>
      <w:bookmarkStart w:id="16" w:name="_Toc526167860"/>
      <w:r w:rsidR="00084120" w:rsidRPr="00D33357">
        <w:rPr>
          <w:rFonts w:hint="eastAsia"/>
        </w:rPr>
        <w:lastRenderedPageBreak/>
        <w:t>Ⅱ．契約書</w:t>
      </w:r>
      <w:r w:rsidR="00FE67D0">
        <w:rPr>
          <w:rFonts w:hint="eastAsia"/>
        </w:rPr>
        <w:t>（案）</w:t>
      </w:r>
      <w:bookmarkEnd w:id="16"/>
    </w:p>
    <w:p w14:paraId="1E075BA8" w14:textId="77777777" w:rsidR="00FF46B8" w:rsidRPr="001C6D83" w:rsidRDefault="00FF46B8" w:rsidP="00FF46B8">
      <w:pPr>
        <w:ind w:right="-88"/>
        <w:jc w:val="righ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○○○○情財第○○号</w:t>
      </w:r>
    </w:p>
    <w:p w14:paraId="1B53F521" w14:textId="77777777" w:rsidR="00FF46B8" w:rsidRPr="00F131C3" w:rsidRDefault="00FF46B8" w:rsidP="00FF46B8">
      <w:pPr>
        <w:ind w:right="-88"/>
        <w:jc w:val="center"/>
        <w:rPr>
          <w:rFonts w:asciiTheme="minorEastAsia" w:eastAsiaTheme="minorEastAsia" w:hAnsiTheme="minorEastAsia"/>
          <w:color w:val="000000" w:themeColor="text1"/>
          <w:sz w:val="28"/>
          <w:szCs w:val="28"/>
        </w:rPr>
      </w:pPr>
      <w:r w:rsidRPr="001C6D83">
        <w:rPr>
          <w:rFonts w:asciiTheme="minorEastAsia" w:eastAsiaTheme="minorEastAsia" w:hAnsiTheme="minorEastAsia" w:hint="eastAsia"/>
          <w:color w:val="000000" w:themeColor="text1"/>
          <w:sz w:val="28"/>
          <w:szCs w:val="28"/>
        </w:rPr>
        <w:t xml:space="preserve">　</w:t>
      </w:r>
      <w:r w:rsidR="00CF64CA" w:rsidRPr="0023685C">
        <w:rPr>
          <w:rFonts w:asciiTheme="minorEastAsia" w:eastAsiaTheme="minorEastAsia" w:hAnsiTheme="minorEastAsia" w:hint="eastAsia"/>
          <w:color w:val="000000" w:themeColor="text1"/>
          <w:spacing w:val="183"/>
          <w:kern w:val="0"/>
          <w:sz w:val="28"/>
          <w:szCs w:val="28"/>
          <w:fitText w:val="1572" w:id="-1770247936"/>
        </w:rPr>
        <w:t>契約</w:t>
      </w:r>
      <w:r w:rsidR="00CF64CA" w:rsidRPr="0023685C">
        <w:rPr>
          <w:rFonts w:asciiTheme="minorEastAsia" w:eastAsiaTheme="minorEastAsia" w:hAnsiTheme="minorEastAsia" w:hint="eastAsia"/>
          <w:color w:val="000000" w:themeColor="text1"/>
          <w:kern w:val="0"/>
          <w:sz w:val="28"/>
          <w:szCs w:val="28"/>
          <w:fitText w:val="1572" w:id="-1770247936"/>
        </w:rPr>
        <w:t>書</w:t>
      </w:r>
    </w:p>
    <w:p w14:paraId="7EEFB632" w14:textId="77777777" w:rsidR="00FF46B8" w:rsidRPr="00F131C3" w:rsidRDefault="00FF46B8" w:rsidP="00FF46B8">
      <w:pPr>
        <w:wordWrap w:val="0"/>
        <w:ind w:right="-88"/>
        <w:jc w:val="left"/>
        <w:rPr>
          <w:rFonts w:asciiTheme="minorEastAsia" w:eastAsiaTheme="minorEastAsia" w:hAnsiTheme="minorEastAsia"/>
          <w:color w:val="000000" w:themeColor="text1"/>
          <w:szCs w:val="21"/>
        </w:rPr>
      </w:pPr>
    </w:p>
    <w:p w14:paraId="4D2D99BE" w14:textId="56B136DA" w:rsidR="00FF46B8" w:rsidRPr="00F131C3" w:rsidRDefault="00FF46B8" w:rsidP="00FF46B8">
      <w:pPr>
        <w:wordWrap w:val="0"/>
        <w:spacing w:after="80"/>
        <w:ind w:right="-91"/>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 xml:space="preserve">　独立行政法人情報処理推進機構（以下「甲」という。）と○○○○○（以下「乙」という。）とは、次の条項により「</w:t>
      </w:r>
      <w:r w:rsidR="00D77D5B">
        <w:rPr>
          <w:rFonts w:asciiTheme="minorEastAsia" w:eastAsiaTheme="minorEastAsia" w:hAnsiTheme="minorEastAsia" w:hint="eastAsia"/>
          <w:color w:val="000000" w:themeColor="text1"/>
          <w:szCs w:val="21"/>
        </w:rPr>
        <w:t>DX推進事業システムの運用保守および機能向上（フェーズ3下期）</w:t>
      </w:r>
      <w:r w:rsidRPr="00F131C3">
        <w:rPr>
          <w:rFonts w:asciiTheme="minorEastAsia" w:eastAsiaTheme="minorEastAsia" w:hAnsiTheme="minorEastAsia" w:hint="eastAsia"/>
          <w:color w:val="000000" w:themeColor="text1"/>
          <w:szCs w:val="21"/>
        </w:rPr>
        <w:t>」に関する請負契約を締結する。</w:t>
      </w:r>
    </w:p>
    <w:p w14:paraId="696FF858" w14:textId="77777777" w:rsidR="00FF46B8" w:rsidRPr="00F131C3" w:rsidRDefault="00FF46B8" w:rsidP="00FF46B8">
      <w:pPr>
        <w:wordWrap w:val="0"/>
        <w:spacing w:after="80"/>
        <w:ind w:right="-91"/>
        <w:jc w:val="left"/>
        <w:rPr>
          <w:rFonts w:asciiTheme="minorEastAsia" w:eastAsiaTheme="minorEastAsia" w:hAnsiTheme="minorEastAsia"/>
          <w:color w:val="000000" w:themeColor="text1"/>
          <w:szCs w:val="21"/>
        </w:rPr>
      </w:pPr>
    </w:p>
    <w:p w14:paraId="07973E82" w14:textId="77777777" w:rsidR="00FF46B8" w:rsidRPr="00F131C3" w:rsidRDefault="00FF46B8" w:rsidP="00FF46B8">
      <w:pPr>
        <w:wordWrap w:val="0"/>
        <w:spacing w:after="80"/>
        <w:ind w:right="-91"/>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（契約の目的）</w:t>
      </w:r>
    </w:p>
    <w:p w14:paraId="5045C257" w14:textId="67924041" w:rsidR="00FF46B8" w:rsidRPr="00F131C3" w:rsidRDefault="00FF46B8" w:rsidP="00FF46B8">
      <w:pPr>
        <w:wordWrap w:val="0"/>
        <w:ind w:left="166" w:right="-88" w:hangingChars="79" w:hanging="166"/>
        <w:jc w:val="left"/>
        <w:rPr>
          <w:rFonts w:asciiTheme="minorEastAsia" w:eastAsiaTheme="minorEastAsia" w:hAnsiTheme="minorEastAsia"/>
          <w:szCs w:val="21"/>
        </w:rPr>
      </w:pPr>
      <w:r w:rsidRPr="00F131C3">
        <w:rPr>
          <w:rFonts w:asciiTheme="minorEastAsia" w:eastAsiaTheme="minorEastAsia" w:hAnsiTheme="minorEastAsia" w:hint="eastAsia"/>
          <w:color w:val="000000" w:themeColor="text1"/>
          <w:szCs w:val="21"/>
        </w:rPr>
        <w:t>第1条　甲は、別紙仕様書記載の「契約の目的」を実現するために、同仕様書</w:t>
      </w:r>
      <w:r w:rsidR="00B27B7E" w:rsidRPr="00F131C3">
        <w:rPr>
          <w:rFonts w:asciiTheme="minorEastAsia" w:eastAsiaTheme="minorEastAsia" w:hAnsiTheme="minorEastAsia" w:hint="eastAsia"/>
          <w:color w:val="000000" w:themeColor="text1"/>
          <w:szCs w:val="21"/>
        </w:rPr>
        <w:t>及び提案書</w:t>
      </w:r>
      <w:r w:rsidRPr="00F131C3">
        <w:rPr>
          <w:rFonts w:asciiTheme="minorEastAsia" w:eastAsiaTheme="minorEastAsia" w:hAnsiTheme="minorEastAsia" w:hint="eastAsia"/>
          <w:color w:val="000000" w:themeColor="text1"/>
          <w:szCs w:val="21"/>
        </w:rPr>
        <w:t>記載の「</w:t>
      </w:r>
      <w:r w:rsidR="00214A57">
        <w:rPr>
          <w:rFonts w:asciiTheme="minorEastAsia" w:eastAsiaTheme="minorEastAsia" w:hAnsiTheme="minorEastAsia" w:hint="eastAsia"/>
          <w:color w:val="000000" w:themeColor="text1"/>
          <w:szCs w:val="21"/>
        </w:rPr>
        <w:t>DX推進事業システムの運用保守および機能向上（フェーズ3下期）</w:t>
      </w:r>
      <w:r w:rsidRPr="00F131C3">
        <w:rPr>
          <w:rFonts w:asciiTheme="minorEastAsia" w:eastAsiaTheme="minorEastAsia" w:hAnsiTheme="minorEastAsia" w:hint="eastAsia"/>
          <w:color w:val="000000" w:themeColor="text1"/>
          <w:szCs w:val="21"/>
        </w:rPr>
        <w:t>」（以下、「請負業務」という。）の完遂を乙に注文し、乙は本契約に従って誠実に請負業務を完遂</w:t>
      </w:r>
      <w:r w:rsidRPr="00F131C3">
        <w:rPr>
          <w:rFonts w:asciiTheme="minorEastAsia" w:eastAsiaTheme="minorEastAsia" w:hAnsiTheme="minorEastAsia" w:hint="eastAsia"/>
          <w:szCs w:val="21"/>
        </w:rPr>
        <w:t>することを請け負う。</w:t>
      </w:r>
    </w:p>
    <w:p w14:paraId="1F3D5787" w14:textId="77777777" w:rsidR="00FF46B8" w:rsidRPr="00F131C3"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F131C3">
        <w:rPr>
          <w:rFonts w:asciiTheme="minorEastAsia" w:eastAsiaTheme="minorEastAsia" w:hAnsiTheme="minorEastAsia" w:hint="eastAsia"/>
          <w:szCs w:val="21"/>
        </w:rPr>
        <w:t>2　乙は、本契約においては、請負業務またはその履行途中までの成果が可分であるか否かに拘わらず、請負業務が完遂されることによってのみ、甲が利益を受け、また甲の契約の目的が達成されることを、確認し了解する。</w:t>
      </w:r>
    </w:p>
    <w:p w14:paraId="0F539A4E" w14:textId="77777777" w:rsidR="00FF46B8" w:rsidRPr="00F131C3" w:rsidRDefault="00FF46B8" w:rsidP="00FF46B8">
      <w:pPr>
        <w:wordWrap w:val="0"/>
        <w:ind w:leftChars="87" w:left="1019" w:right="-88" w:hangingChars="398" w:hanging="836"/>
        <w:jc w:val="left"/>
        <w:rPr>
          <w:rFonts w:asciiTheme="minorEastAsia" w:eastAsiaTheme="minorEastAsia" w:hAnsiTheme="minorEastAsia"/>
          <w:szCs w:val="21"/>
        </w:rPr>
      </w:pPr>
    </w:p>
    <w:p w14:paraId="15536806" w14:textId="77777777" w:rsidR="00FF46B8" w:rsidRPr="00F131C3" w:rsidRDefault="00FF46B8" w:rsidP="00FF46B8">
      <w:pPr>
        <w:wordWrap w:val="0"/>
        <w:ind w:right="-88"/>
        <w:jc w:val="left"/>
        <w:rPr>
          <w:rFonts w:asciiTheme="minorEastAsia" w:eastAsiaTheme="minorEastAsia" w:hAnsiTheme="minorEastAsia"/>
          <w:szCs w:val="21"/>
        </w:rPr>
      </w:pPr>
      <w:r w:rsidRPr="00F131C3">
        <w:rPr>
          <w:rFonts w:asciiTheme="minorEastAsia" w:eastAsiaTheme="minorEastAsia" w:hAnsiTheme="minorEastAsia" w:hint="eastAsia"/>
          <w:szCs w:val="21"/>
        </w:rPr>
        <w:t>（再請負の制限）</w:t>
      </w:r>
    </w:p>
    <w:p w14:paraId="3BCA5ECF" w14:textId="77777777" w:rsidR="00FF46B8" w:rsidRPr="00F131C3" w:rsidRDefault="00FF46B8" w:rsidP="00FF46B8">
      <w:pPr>
        <w:wordWrap w:val="0"/>
        <w:ind w:left="166" w:right="-88" w:hangingChars="79" w:hanging="166"/>
        <w:jc w:val="left"/>
        <w:rPr>
          <w:rFonts w:asciiTheme="minorEastAsia" w:eastAsiaTheme="minorEastAsia" w:hAnsiTheme="minorEastAsia"/>
          <w:szCs w:val="21"/>
        </w:rPr>
      </w:pPr>
      <w:r w:rsidRPr="00F131C3">
        <w:rPr>
          <w:rFonts w:asciiTheme="minorEastAsia" w:eastAsiaTheme="minorEastAsia" w:hAnsiTheme="minorEastAsia" w:hint="eastAsia"/>
          <w:szCs w:val="21"/>
        </w:rPr>
        <w:t>第2条　乙は、請負業務の全部を第三者に請負わせてはならない。</w:t>
      </w:r>
    </w:p>
    <w:p w14:paraId="5DA4009E" w14:textId="77777777" w:rsidR="00FF46B8" w:rsidRPr="00F131C3" w:rsidRDefault="00FF46B8" w:rsidP="00FF46B8">
      <w:pPr>
        <w:wordWrap w:val="0"/>
        <w:ind w:left="166" w:right="-88" w:hangingChars="79" w:hanging="166"/>
        <w:jc w:val="left"/>
        <w:rPr>
          <w:rFonts w:asciiTheme="minorEastAsia" w:eastAsiaTheme="minorEastAsia" w:hAnsiTheme="minorEastAsia"/>
          <w:szCs w:val="21"/>
        </w:rPr>
      </w:pPr>
      <w:r w:rsidRPr="00F131C3">
        <w:rPr>
          <w:rFonts w:asciiTheme="minorEastAsia" w:eastAsiaTheme="minorEastAsia" w:hAnsiTheme="minorEastAsia" w:hint="eastAsia"/>
          <w:szCs w:val="21"/>
        </w:rPr>
        <w:t>2　乙は、請負業務の一部を第三者（以下「再請負先」という。）に請負わせようとするときは、事前に再請負先、再請負の対価、再請負作業内容</w:t>
      </w:r>
      <w:r w:rsidRPr="00F131C3">
        <w:rPr>
          <w:rFonts w:asciiTheme="minorEastAsia" w:eastAsiaTheme="minorEastAsia" w:hAnsiTheme="minorEastAsia" w:hint="eastAsia"/>
          <w:szCs w:val="21"/>
          <w:u w:color="FF0000"/>
        </w:rPr>
        <w:t>その他甲所定の事項</w:t>
      </w:r>
      <w:r w:rsidRPr="00F131C3">
        <w:rPr>
          <w:rFonts w:asciiTheme="minorEastAsia" w:eastAsiaTheme="minorEastAsia" w:hAnsiTheme="minorEastAsia" w:hint="eastAsia"/>
          <w:szCs w:val="21"/>
        </w:rPr>
        <w:t>を、書面により甲に届け出なければならない。</w:t>
      </w:r>
    </w:p>
    <w:p w14:paraId="77B889EF" w14:textId="77777777" w:rsidR="00FF46B8" w:rsidRPr="00F131C3" w:rsidRDefault="00FF46B8" w:rsidP="00FF46B8">
      <w:pPr>
        <w:wordWrap w:val="0"/>
        <w:ind w:left="166" w:right="-88" w:hangingChars="79" w:hanging="166"/>
        <w:jc w:val="left"/>
        <w:rPr>
          <w:rFonts w:asciiTheme="minorEastAsia" w:eastAsiaTheme="minorEastAsia" w:hAnsiTheme="minorEastAsia"/>
          <w:szCs w:val="21"/>
        </w:rPr>
      </w:pPr>
      <w:r w:rsidRPr="00F131C3">
        <w:rPr>
          <w:rFonts w:asciiTheme="minorEastAsia" w:eastAsiaTheme="minorEastAsia" w:hAnsiTheme="minorEastAsia" w:hint="eastAsia"/>
          <w:szCs w:val="21"/>
        </w:rPr>
        <w:t>3　前項に基づき、乙が請負業務の一部を再請負先に請負わせた場合においても、甲は、再請負先の行為を全て乙の行為とみなし、乙に対し本契約上の責任を問うことができる。</w:t>
      </w:r>
    </w:p>
    <w:p w14:paraId="7D907C2C" w14:textId="77777777" w:rsidR="00FF46B8" w:rsidRPr="00F131C3" w:rsidRDefault="00FF46B8" w:rsidP="00FF46B8">
      <w:pPr>
        <w:tabs>
          <w:tab w:val="left" w:pos="180"/>
        </w:tabs>
        <w:wordWrap w:val="0"/>
        <w:ind w:left="166" w:right="-88" w:hangingChars="79" w:hanging="166"/>
        <w:jc w:val="left"/>
        <w:rPr>
          <w:rFonts w:asciiTheme="minorEastAsia" w:eastAsiaTheme="minorEastAsia" w:hAnsiTheme="minorEastAsia"/>
          <w:szCs w:val="21"/>
        </w:rPr>
      </w:pPr>
    </w:p>
    <w:p w14:paraId="2AF8A8FC" w14:textId="77777777" w:rsidR="00FF46B8" w:rsidRPr="00F131C3"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F131C3">
        <w:rPr>
          <w:rFonts w:asciiTheme="minorEastAsia" w:eastAsiaTheme="minorEastAsia" w:hAnsiTheme="minorEastAsia" w:hint="eastAsia"/>
          <w:szCs w:val="21"/>
        </w:rPr>
        <w:t xml:space="preserve">（責任者の選任） </w:t>
      </w:r>
    </w:p>
    <w:p w14:paraId="20778EE9" w14:textId="77777777" w:rsidR="00FF46B8" w:rsidRPr="00F131C3"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F131C3">
        <w:rPr>
          <w:rFonts w:asciiTheme="minorEastAsia" w:eastAsiaTheme="minorEastAsia" w:hAnsiTheme="minorEastAsia" w:hint="eastAsia"/>
          <w:szCs w:val="21"/>
        </w:rPr>
        <w:t>第3条　乙は、請負業務を実施するにあたって、責任者（乙の正規従業員に限る。）を選任して甲に届け出る。</w:t>
      </w:r>
    </w:p>
    <w:p w14:paraId="25B23F70" w14:textId="77777777" w:rsidR="00FF46B8" w:rsidRPr="00F131C3"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F131C3">
        <w:rPr>
          <w:rFonts w:asciiTheme="minorEastAsia" w:eastAsiaTheme="minorEastAsia" w:hAnsiTheme="minorEastAsia" w:hint="eastAsia"/>
          <w:szCs w:val="21"/>
        </w:rPr>
        <w:t>2　責任者は、請負業務の進捗状況を常に把握するとともに、各進捗状況について甲の随時の照会に応じるとともに定期的または必要に応じてこれを甲に報告するものとする。</w:t>
      </w:r>
    </w:p>
    <w:p w14:paraId="42386768" w14:textId="77777777" w:rsidR="00FF46B8" w:rsidRPr="00F131C3" w:rsidRDefault="00FF46B8" w:rsidP="00FF46B8">
      <w:pPr>
        <w:wordWrap w:val="0"/>
        <w:ind w:right="-88"/>
        <w:jc w:val="left"/>
        <w:rPr>
          <w:rFonts w:asciiTheme="minorEastAsia" w:eastAsiaTheme="minorEastAsia" w:hAnsiTheme="minorEastAsia"/>
          <w:szCs w:val="21"/>
        </w:rPr>
      </w:pPr>
      <w:r w:rsidRPr="00F131C3">
        <w:rPr>
          <w:rFonts w:asciiTheme="minorEastAsia" w:eastAsiaTheme="minorEastAsia" w:hAnsiTheme="minorEastAsia" w:hint="eastAsia"/>
          <w:szCs w:val="21"/>
        </w:rPr>
        <w:t>3　乙は、第1項により選任された責任者に変更がある場合は、直ちに甲に届け出る。</w:t>
      </w:r>
    </w:p>
    <w:p w14:paraId="08E3D1B5" w14:textId="77777777" w:rsidR="00FF46B8" w:rsidRPr="00F131C3" w:rsidRDefault="00FF46B8" w:rsidP="00FF46B8">
      <w:pPr>
        <w:wordWrap w:val="0"/>
        <w:ind w:right="-88"/>
        <w:jc w:val="left"/>
        <w:rPr>
          <w:rFonts w:asciiTheme="minorEastAsia" w:eastAsiaTheme="minorEastAsia" w:hAnsiTheme="minorEastAsia"/>
          <w:szCs w:val="21"/>
        </w:rPr>
      </w:pPr>
    </w:p>
    <w:p w14:paraId="26F0C6D3" w14:textId="77777777" w:rsidR="00FF46B8" w:rsidRPr="00F131C3" w:rsidRDefault="00FF46B8" w:rsidP="00FF46B8">
      <w:pPr>
        <w:wordWrap w:val="0"/>
        <w:ind w:right="-88"/>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szCs w:val="21"/>
        </w:rPr>
        <w:t>（納入物件及び納入期限）</w:t>
      </w:r>
    </w:p>
    <w:p w14:paraId="7E085DB9" w14:textId="77777777" w:rsidR="00FF46B8" w:rsidRPr="00F131C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第4条　納入物件、納入期限及びその他納入に関する事項については、別紙仕様書のとおりとする。</w:t>
      </w:r>
    </w:p>
    <w:p w14:paraId="22007094" w14:textId="77777777" w:rsidR="00FF46B8" w:rsidRPr="00F131C3" w:rsidRDefault="00FF46B8" w:rsidP="00FF46B8">
      <w:pPr>
        <w:wordWrap w:val="0"/>
        <w:ind w:right="-88"/>
        <w:jc w:val="left"/>
        <w:rPr>
          <w:rFonts w:asciiTheme="minorEastAsia" w:eastAsiaTheme="minorEastAsia" w:hAnsiTheme="minorEastAsia"/>
          <w:color w:val="000000" w:themeColor="text1"/>
          <w:szCs w:val="21"/>
        </w:rPr>
      </w:pPr>
    </w:p>
    <w:p w14:paraId="05EBA6AD" w14:textId="77777777" w:rsidR="00FF46B8" w:rsidRPr="00F131C3" w:rsidRDefault="00FF46B8" w:rsidP="00FF46B8">
      <w:pPr>
        <w:wordWrap w:val="0"/>
        <w:ind w:right="-88"/>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（契約金額）</w:t>
      </w:r>
    </w:p>
    <w:p w14:paraId="3C65E435" w14:textId="77777777" w:rsidR="00FF46B8" w:rsidRPr="00F131C3" w:rsidRDefault="00FF46B8" w:rsidP="00FF46B8">
      <w:pPr>
        <w:wordWrap w:val="0"/>
        <w:ind w:left="166" w:right="-88" w:hangingChars="79" w:hanging="166"/>
        <w:jc w:val="left"/>
        <w:rPr>
          <w:rFonts w:asciiTheme="minorEastAsia" w:eastAsiaTheme="minorEastAsia" w:hAnsiTheme="minorEastAsia"/>
          <w:szCs w:val="21"/>
        </w:rPr>
      </w:pPr>
      <w:r w:rsidRPr="00F131C3">
        <w:rPr>
          <w:rFonts w:asciiTheme="minorEastAsia" w:eastAsiaTheme="minorEastAsia" w:hAnsiTheme="minorEastAsia" w:hint="eastAsia"/>
          <w:color w:val="000000" w:themeColor="text1"/>
          <w:szCs w:val="21"/>
        </w:rPr>
        <w:t>第5条　甲が本契約の対価として乙に支払うべき契約金額は、○○，○○○，○○○円（うち消費税及び地方消費税○，○○○，○○○円）とする。</w:t>
      </w:r>
    </w:p>
    <w:p w14:paraId="2BF0A949" w14:textId="77777777" w:rsidR="00FF46B8" w:rsidRPr="00F131C3" w:rsidRDefault="00FF46B8" w:rsidP="00FF46B8">
      <w:pPr>
        <w:wordWrap w:val="0"/>
        <w:ind w:right="-88"/>
        <w:jc w:val="left"/>
        <w:rPr>
          <w:rFonts w:asciiTheme="minorEastAsia" w:eastAsiaTheme="minorEastAsia" w:hAnsiTheme="minorEastAsia"/>
          <w:color w:val="000000" w:themeColor="text1"/>
          <w:szCs w:val="21"/>
        </w:rPr>
      </w:pPr>
    </w:p>
    <w:p w14:paraId="4A9B1BCD" w14:textId="77777777" w:rsidR="00FF46B8" w:rsidRPr="00F131C3" w:rsidRDefault="00FF46B8" w:rsidP="00FF46B8">
      <w:pPr>
        <w:wordWrap w:val="0"/>
        <w:ind w:right="-88"/>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（権利義務の譲渡）</w:t>
      </w:r>
    </w:p>
    <w:p w14:paraId="3B866FD9" w14:textId="77777777" w:rsidR="00FF46B8" w:rsidRPr="00F131C3" w:rsidRDefault="00FF46B8" w:rsidP="00FF46B8">
      <w:pPr>
        <w:wordWrap w:val="0"/>
        <w:ind w:left="210" w:right="-88" w:hangingChars="100" w:hanging="210"/>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第6条　乙は、本契約によって生じる権利又は義務を第三者に譲渡し、又は承継させてはならない。</w:t>
      </w:r>
    </w:p>
    <w:p w14:paraId="2F7DB2A5" w14:textId="77777777" w:rsidR="00FF46B8" w:rsidRPr="00F131C3" w:rsidRDefault="00FF46B8" w:rsidP="00FF46B8">
      <w:pPr>
        <w:wordWrap w:val="0"/>
        <w:ind w:right="-88"/>
        <w:jc w:val="left"/>
        <w:rPr>
          <w:rFonts w:asciiTheme="minorEastAsia" w:eastAsiaTheme="minorEastAsia" w:hAnsiTheme="minorEastAsia"/>
          <w:color w:val="000000" w:themeColor="text1"/>
          <w:szCs w:val="21"/>
        </w:rPr>
      </w:pPr>
    </w:p>
    <w:p w14:paraId="043B437B" w14:textId="77777777" w:rsidR="00FF46B8" w:rsidRPr="00F131C3" w:rsidRDefault="00FF46B8" w:rsidP="00FF46B8">
      <w:pPr>
        <w:wordWrap w:val="0"/>
        <w:ind w:right="-88"/>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（実地調査）</w:t>
      </w:r>
    </w:p>
    <w:p w14:paraId="7098697F" w14:textId="77777777" w:rsidR="00FF46B8" w:rsidRPr="00F131C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第7条　甲は、必要があると認めるときは、乙に対し、自ら又はその指名する第三者をして、請負業務の実施状況等について、報告又は資料を求め、若しくは事業所に臨んで実地に調査を行うことができる。</w:t>
      </w:r>
    </w:p>
    <w:p w14:paraId="22142699" w14:textId="77777777" w:rsidR="00FF46B8" w:rsidRPr="00F131C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2　前項において、甲は乙に意見を述べ、補足資料の提出を求めることができる。</w:t>
      </w:r>
    </w:p>
    <w:p w14:paraId="7A197FFD" w14:textId="77777777" w:rsidR="00FF46B8" w:rsidRPr="00F131C3" w:rsidRDefault="00FF46B8" w:rsidP="00FF46B8">
      <w:pPr>
        <w:wordWrap w:val="0"/>
        <w:ind w:left="226" w:right="-88"/>
        <w:jc w:val="left"/>
        <w:rPr>
          <w:rFonts w:asciiTheme="minorEastAsia" w:eastAsiaTheme="minorEastAsia" w:hAnsiTheme="minorEastAsia"/>
          <w:color w:val="000000" w:themeColor="text1"/>
          <w:szCs w:val="21"/>
        </w:rPr>
      </w:pPr>
    </w:p>
    <w:p w14:paraId="3F5006E5" w14:textId="77777777" w:rsidR="00FF46B8" w:rsidRPr="00F131C3" w:rsidRDefault="00FF46B8" w:rsidP="00FF46B8">
      <w:pPr>
        <w:wordWrap w:val="0"/>
        <w:ind w:right="-88"/>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（検査）</w:t>
      </w:r>
    </w:p>
    <w:p w14:paraId="7C254DF0" w14:textId="77777777" w:rsidR="00FF46B8" w:rsidRPr="00F131C3" w:rsidRDefault="00FF46B8" w:rsidP="00FF46B8">
      <w:pPr>
        <w:wordWrap w:val="0"/>
        <w:ind w:left="166" w:right="-88" w:hangingChars="79" w:hanging="166"/>
        <w:jc w:val="left"/>
        <w:rPr>
          <w:rFonts w:asciiTheme="minorEastAsia" w:eastAsiaTheme="minorEastAsia" w:hAnsiTheme="minorEastAsia"/>
          <w:szCs w:val="21"/>
        </w:rPr>
      </w:pPr>
      <w:r w:rsidRPr="00F131C3">
        <w:rPr>
          <w:rFonts w:asciiTheme="minorEastAsia" w:eastAsiaTheme="minorEastAsia" w:hAnsiTheme="minorEastAsia" w:hint="eastAsia"/>
          <w:color w:val="000000" w:themeColor="text1"/>
          <w:szCs w:val="21"/>
        </w:rPr>
        <w:t>第8条　甲は、納入物件の納入を受けた日から</w:t>
      </w:r>
      <w:r w:rsidR="00454831" w:rsidRPr="00F131C3">
        <w:rPr>
          <w:rFonts w:asciiTheme="minorEastAsia" w:eastAsiaTheme="minorEastAsia" w:hAnsiTheme="minorEastAsia" w:hint="eastAsia"/>
          <w:color w:val="000000" w:themeColor="text1"/>
          <w:szCs w:val="21"/>
        </w:rPr>
        <w:t>30</w:t>
      </w:r>
      <w:r w:rsidRPr="00F131C3">
        <w:rPr>
          <w:rFonts w:asciiTheme="minorEastAsia" w:eastAsiaTheme="minorEastAsia" w:hAnsiTheme="minorEastAsia" w:hint="eastAsia"/>
          <w:color w:val="000000" w:themeColor="text1"/>
          <w:szCs w:val="21"/>
        </w:rPr>
        <w:t>日以内に</w:t>
      </w:r>
      <w:r w:rsidRPr="00F131C3">
        <w:rPr>
          <w:rFonts w:asciiTheme="minorEastAsia" w:eastAsiaTheme="minorEastAsia" w:hAnsiTheme="minorEastAsia" w:hint="eastAsia"/>
          <w:szCs w:val="21"/>
        </w:rPr>
        <w:t>、当該納入物件について別紙仕様書</w:t>
      </w:r>
      <w:r w:rsidR="00E8358B" w:rsidRPr="00F131C3">
        <w:rPr>
          <w:rFonts w:asciiTheme="minorEastAsia" w:eastAsiaTheme="minorEastAsia" w:hAnsiTheme="minorEastAsia" w:hint="eastAsia"/>
          <w:szCs w:val="21"/>
        </w:rPr>
        <w:t>及び提案書</w:t>
      </w:r>
      <w:r w:rsidRPr="00F131C3">
        <w:rPr>
          <w:rFonts w:asciiTheme="minorEastAsia" w:eastAsiaTheme="minorEastAsia" w:hAnsiTheme="minorEastAsia" w:hint="eastAsia"/>
          <w:szCs w:val="21"/>
        </w:rPr>
        <w:t>に基づき検査を行い、同仕様書</w:t>
      </w:r>
      <w:r w:rsidR="00E8358B" w:rsidRPr="00F131C3">
        <w:rPr>
          <w:rFonts w:asciiTheme="minorEastAsia" w:eastAsiaTheme="minorEastAsia" w:hAnsiTheme="minorEastAsia" w:hint="eastAsia"/>
          <w:szCs w:val="21"/>
        </w:rPr>
        <w:t>及び提案書</w:t>
      </w:r>
      <w:r w:rsidRPr="00F131C3">
        <w:rPr>
          <w:rFonts w:asciiTheme="minorEastAsia" w:eastAsiaTheme="minorEastAsia" w:hAnsiTheme="minorEastAsia" w:hint="eastAsia"/>
          <w:szCs w:val="21"/>
        </w:rPr>
        <w:t>に定める基準に適合しない事実を発見したときは、当該事実の概要を書面によって遅滞なく乙に通知する。</w:t>
      </w:r>
    </w:p>
    <w:p w14:paraId="3E2BECB8" w14:textId="77777777" w:rsidR="00FF46B8" w:rsidRPr="00F131C3" w:rsidRDefault="00FF46B8" w:rsidP="00FF46B8">
      <w:pPr>
        <w:wordWrap w:val="0"/>
        <w:ind w:left="166" w:right="-88" w:hangingChars="79" w:hanging="166"/>
        <w:jc w:val="left"/>
        <w:rPr>
          <w:rFonts w:asciiTheme="minorEastAsia" w:eastAsiaTheme="minorEastAsia" w:hAnsiTheme="minorEastAsia"/>
          <w:szCs w:val="21"/>
        </w:rPr>
      </w:pPr>
      <w:r w:rsidRPr="00F131C3">
        <w:rPr>
          <w:rFonts w:asciiTheme="minorEastAsia" w:eastAsiaTheme="minorEastAsia" w:hAnsiTheme="minorEastAsia" w:hint="eastAsia"/>
          <w:szCs w:val="21"/>
        </w:rPr>
        <w:lastRenderedPageBreak/>
        <w:t>2　前項所定の期間内に同項所定の通知が無いときは、当該期間満了日をもって当該納入物件は同項所定の検査に合格したものとみなす。</w:t>
      </w:r>
    </w:p>
    <w:p w14:paraId="3625247D" w14:textId="77777777" w:rsidR="00FF46B8" w:rsidRPr="00F131C3" w:rsidRDefault="00FF46B8" w:rsidP="00FF46B8">
      <w:pPr>
        <w:wordWrap w:val="0"/>
        <w:ind w:left="166" w:right="-88" w:hangingChars="79" w:hanging="166"/>
        <w:jc w:val="left"/>
        <w:rPr>
          <w:rFonts w:asciiTheme="minorEastAsia" w:eastAsiaTheme="minorEastAsia" w:hAnsiTheme="minorEastAsia"/>
          <w:szCs w:val="21"/>
        </w:rPr>
      </w:pPr>
      <w:r w:rsidRPr="00F131C3">
        <w:rPr>
          <w:rFonts w:asciiTheme="minorEastAsia" w:eastAsiaTheme="minorEastAsia" w:hAnsiTheme="minorEastAsia" w:hint="eastAsia"/>
          <w:szCs w:val="21"/>
        </w:rPr>
        <w:t>3　請負業務は、当該納入物件が本条による検査に合格した日をもって完了とする。</w:t>
      </w:r>
    </w:p>
    <w:p w14:paraId="49F59A7D" w14:textId="77777777" w:rsidR="00FF46B8" w:rsidRPr="00F131C3" w:rsidRDefault="00FF46B8" w:rsidP="00FF46B8">
      <w:pPr>
        <w:wordWrap w:val="0"/>
        <w:ind w:left="166" w:right="-88" w:hangingChars="79" w:hanging="166"/>
        <w:jc w:val="left"/>
        <w:rPr>
          <w:rFonts w:asciiTheme="minorEastAsia" w:eastAsiaTheme="minorEastAsia" w:hAnsiTheme="minorEastAsia"/>
          <w:szCs w:val="21"/>
        </w:rPr>
      </w:pPr>
      <w:r w:rsidRPr="00F131C3">
        <w:rPr>
          <w:rFonts w:asciiTheme="minorEastAsia" w:eastAsiaTheme="minorEastAsia" w:hAnsiTheme="minorEastAsia" w:hint="eastAsia"/>
          <w:szCs w:val="21"/>
        </w:rPr>
        <w:t>4　第1項及び第2項の規定は、第1項所定の通知書に記載された指摘事実に対し、乙が適切な修正等を行い甲に再納入する場合に準用する。</w:t>
      </w:r>
    </w:p>
    <w:p w14:paraId="6E348766" w14:textId="77777777" w:rsidR="00FF46B8" w:rsidRPr="00F131C3" w:rsidRDefault="00FF46B8" w:rsidP="00FF46B8">
      <w:pPr>
        <w:wordWrap w:val="0"/>
        <w:ind w:right="-88"/>
        <w:jc w:val="left"/>
        <w:rPr>
          <w:rFonts w:asciiTheme="minorEastAsia" w:eastAsiaTheme="minorEastAsia" w:hAnsiTheme="minorEastAsia"/>
          <w:szCs w:val="21"/>
        </w:rPr>
      </w:pPr>
    </w:p>
    <w:p w14:paraId="703B33A9" w14:textId="77777777" w:rsidR="00FF46B8" w:rsidRPr="00F131C3" w:rsidRDefault="00FF46B8" w:rsidP="00FF46B8">
      <w:pPr>
        <w:ind w:left="210" w:hangingChars="100" w:hanging="210"/>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（契約不適合責任）</w:t>
      </w:r>
    </w:p>
    <w:p w14:paraId="2A39D1E8" w14:textId="77777777" w:rsidR="00FF46B8" w:rsidRPr="00F131C3" w:rsidRDefault="00FF46B8" w:rsidP="00FF46B8">
      <w:pPr>
        <w:wordWrap w:val="0"/>
        <w:ind w:left="246" w:right="-88" w:hangingChars="117" w:hanging="246"/>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第9条　甲は、請負業務完了の日から1年以内に納入物件その他請負業務の成果に種類、品質又は数量に関して仕様書</w:t>
      </w:r>
      <w:r w:rsidR="00E8358B" w:rsidRPr="00F131C3">
        <w:rPr>
          <w:rFonts w:asciiTheme="minorEastAsia" w:eastAsiaTheme="minorEastAsia" w:hAnsiTheme="minorEastAsia" w:hint="eastAsia"/>
          <w:color w:val="000000" w:themeColor="text1"/>
          <w:szCs w:val="21"/>
        </w:rPr>
        <w:t>及び提案書</w:t>
      </w:r>
      <w:r w:rsidRPr="00F131C3">
        <w:rPr>
          <w:rFonts w:asciiTheme="minorEastAsia" w:eastAsiaTheme="minorEastAsia" w:hAnsiTheme="minorEastAsia" w:hint="eastAsia"/>
          <w:color w:val="000000" w:themeColor="text1"/>
          <w:szCs w:val="21"/>
        </w:rPr>
        <w:t>の記載内容に適合しない事実（以下「契約不適合」という。）を発見したときは、相当の催告期間を定めて、甲の承認または指定した方法により、その契約不適合の修補、代品との交換又は不足分の引渡しによる履行の追完を乙に請求することができる。但し、発見後合理的期間内に乙に通知することを条件とする。</w:t>
      </w:r>
    </w:p>
    <w:p w14:paraId="07368056" w14:textId="77777777" w:rsidR="00FF46B8" w:rsidRPr="00F131C3" w:rsidRDefault="00FF46B8" w:rsidP="00FF46B8">
      <w:pPr>
        <w:wordWrap w:val="0"/>
        <w:ind w:leftChars="5" w:left="220" w:right="-88" w:hangingChars="100" w:hanging="210"/>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2　前項において、乙は、前項所定の方法以外の方法による修補等を希望する場合、修補等に要する費用の多寡、甲の負担の軽重等に関わらず、甲の書面による事前の同意を得なければならない。この場合、甲は、事情の如何を問わず同意する義務を負わない。</w:t>
      </w:r>
    </w:p>
    <w:p w14:paraId="50E6088E" w14:textId="77777777" w:rsidR="00FF46B8" w:rsidRPr="00F131C3" w:rsidRDefault="00FF46B8" w:rsidP="00FF46B8">
      <w:pPr>
        <w:ind w:left="210" w:hangingChars="100" w:hanging="210"/>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3　第1項において催告期間内に修補等がないときは、甲は、その選択に従い、本契約を解除し、またはその不適合の程度に応じて代金の減額を請求することができる。ただし、次の各号のいずれかに該当する場合は、第1項に関わらず、催告なしに直ちに解除し、または代金の減額を請求することができる。</w:t>
      </w:r>
    </w:p>
    <w:p w14:paraId="23E31AF6" w14:textId="77777777" w:rsidR="00FF46B8" w:rsidRPr="00F131C3" w:rsidRDefault="00FF46B8" w:rsidP="00FF46B8">
      <w:pPr>
        <w:ind w:leftChars="100" w:left="210"/>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一　修補等が不能であるとき。</w:t>
      </w:r>
    </w:p>
    <w:p w14:paraId="5A8E0E02" w14:textId="77777777" w:rsidR="00FF46B8" w:rsidRPr="00F131C3" w:rsidRDefault="00FF46B8" w:rsidP="00FF46B8">
      <w:pPr>
        <w:ind w:leftChars="100" w:left="210"/>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二　乙が修補等を拒絶する意思を明確に表示したとき。</w:t>
      </w:r>
    </w:p>
    <w:p w14:paraId="16BC36E0" w14:textId="77777777" w:rsidR="00FF46B8" w:rsidRPr="00F131C3" w:rsidRDefault="00FF46B8" w:rsidP="00FF46B8">
      <w:pPr>
        <w:ind w:leftChars="100" w:left="353" w:hangingChars="68" w:hanging="143"/>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三　契約の性質又は当事者の意思表示により、特定の日時又は一定の期間内に修補等をしなければ契約の目的を達することができない場合において、乙が修補等をしないでその時期を経過したとき。</w:t>
      </w:r>
    </w:p>
    <w:p w14:paraId="4D91E22D" w14:textId="77777777" w:rsidR="00FF46B8" w:rsidRPr="00F131C3" w:rsidRDefault="00FF46B8" w:rsidP="00FF46B8">
      <w:pPr>
        <w:ind w:leftChars="100" w:left="435" w:hangingChars="107" w:hanging="225"/>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四　前各号に掲げる場合のほか、甲が第１項所定の催告をしても修補等を受ける見込みがないことが明らかであるとき。</w:t>
      </w:r>
    </w:p>
    <w:p w14:paraId="709EB807" w14:textId="77777777" w:rsidR="00FF46B8" w:rsidRPr="00F131C3" w:rsidRDefault="00FF46B8" w:rsidP="00FF46B8">
      <w:pPr>
        <w:ind w:left="160" w:hangingChars="76" w:hanging="160"/>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4　第１項で定めた催告期間内に修補等がなされる見込みがないと合理的に認められる場合、甲は、前項本文に関わらず、催告期間の満了を待たずに本契約を解除することができる。</w:t>
      </w:r>
    </w:p>
    <w:p w14:paraId="1406E306" w14:textId="77777777" w:rsidR="00FF46B8" w:rsidRPr="00F131C3" w:rsidRDefault="00FF46B8" w:rsidP="00FF46B8">
      <w:pPr>
        <w:ind w:left="210" w:hangingChars="100" w:hanging="210"/>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5　前各項において、甲は、乙の責めに帰すべき事由による契約不適合によって甲が被った損害の賠償を、別途乙に請求することができる。</w:t>
      </w:r>
    </w:p>
    <w:p w14:paraId="67402808" w14:textId="70B7EF80" w:rsidR="00FF46B8" w:rsidRPr="00F131C3" w:rsidRDefault="00FF46B8" w:rsidP="00FF46B8">
      <w:pPr>
        <w:wordWrap w:val="0"/>
        <w:ind w:right="-88"/>
        <w:jc w:val="left"/>
        <w:rPr>
          <w:rFonts w:asciiTheme="minorEastAsia" w:eastAsiaTheme="minorEastAsia" w:hAnsiTheme="minorEastAsia"/>
          <w:szCs w:val="21"/>
        </w:rPr>
      </w:pPr>
      <w:r w:rsidRPr="00F131C3">
        <w:rPr>
          <w:rFonts w:asciiTheme="minorEastAsia" w:eastAsiaTheme="minorEastAsia" w:hAnsiTheme="minorEastAsia" w:hint="eastAsia"/>
          <w:color w:val="000000" w:themeColor="text1"/>
          <w:szCs w:val="21"/>
        </w:rPr>
        <w:t>6　本条は、本契約終了後においても有効に存続するものとする。</w:t>
      </w:r>
    </w:p>
    <w:p w14:paraId="234CA65B" w14:textId="77777777" w:rsidR="00FF46B8" w:rsidRPr="00F131C3" w:rsidRDefault="00FF46B8" w:rsidP="00FF46B8">
      <w:pPr>
        <w:wordWrap w:val="0"/>
        <w:ind w:right="-88"/>
        <w:jc w:val="left"/>
        <w:rPr>
          <w:rFonts w:asciiTheme="minorEastAsia" w:eastAsiaTheme="minorEastAsia" w:hAnsiTheme="minorEastAsia"/>
          <w:szCs w:val="21"/>
        </w:rPr>
      </w:pPr>
    </w:p>
    <w:p w14:paraId="4E96B6AB" w14:textId="77777777" w:rsidR="00FF46B8" w:rsidRPr="00F131C3" w:rsidRDefault="00FF46B8" w:rsidP="00FF46B8">
      <w:pPr>
        <w:wordWrap w:val="0"/>
        <w:ind w:right="-88"/>
        <w:jc w:val="left"/>
        <w:rPr>
          <w:rFonts w:asciiTheme="minorEastAsia" w:eastAsiaTheme="minorEastAsia" w:hAnsiTheme="minorEastAsia"/>
          <w:szCs w:val="21"/>
        </w:rPr>
      </w:pPr>
      <w:r w:rsidRPr="00F131C3">
        <w:rPr>
          <w:rFonts w:asciiTheme="minorEastAsia" w:eastAsiaTheme="minorEastAsia" w:hAnsiTheme="minorEastAsia" w:hint="eastAsia"/>
          <w:szCs w:val="21"/>
        </w:rPr>
        <w:t>（対価の支払及び遅延利息）</w:t>
      </w:r>
    </w:p>
    <w:p w14:paraId="06EA8E26" w14:textId="77777777" w:rsidR="00FF46B8" w:rsidRPr="00F131C3" w:rsidRDefault="00FF46B8" w:rsidP="00FF46B8">
      <w:pPr>
        <w:wordWrap w:val="0"/>
        <w:ind w:left="166" w:right="-88" w:hangingChars="79" w:hanging="166"/>
        <w:jc w:val="left"/>
        <w:rPr>
          <w:rFonts w:asciiTheme="minorEastAsia" w:eastAsiaTheme="minorEastAsia" w:hAnsiTheme="minorEastAsia"/>
          <w:strike/>
          <w:szCs w:val="21"/>
        </w:rPr>
      </w:pPr>
      <w:r w:rsidRPr="00F131C3">
        <w:rPr>
          <w:rFonts w:asciiTheme="minorEastAsia" w:eastAsiaTheme="minorEastAsia" w:hAnsiTheme="minorEastAsia" w:hint="eastAsia"/>
          <w:szCs w:val="21"/>
        </w:rPr>
        <w:t>第10条　甲は、請負業務の完了後、乙から適法な支払請求書を受理した日の属する月の翌月末日までに契約金額を支払う。なお、支払いに要する費用は甲の負担とする。</w:t>
      </w:r>
    </w:p>
    <w:p w14:paraId="6F5BFAFA" w14:textId="77777777" w:rsidR="00FF46B8" w:rsidRPr="00F131C3" w:rsidRDefault="00FF46B8" w:rsidP="00FF46B8">
      <w:pPr>
        <w:wordWrap w:val="0"/>
        <w:ind w:left="210" w:right="-88" w:hangingChars="100" w:hanging="210"/>
        <w:rPr>
          <w:rFonts w:asciiTheme="minorEastAsia" w:eastAsiaTheme="minorEastAsia" w:hAnsiTheme="minorEastAsia"/>
          <w:szCs w:val="21"/>
        </w:rPr>
      </w:pPr>
      <w:r w:rsidRPr="00F131C3">
        <w:rPr>
          <w:rFonts w:asciiTheme="minorEastAsia" w:eastAsiaTheme="minorEastAsia" w:hAnsiTheme="minorEastAsia" w:hint="eastAsia"/>
          <w:szCs w:val="21"/>
        </w:rPr>
        <w:t xml:space="preserve">2　甲が前項の期日までに対価を支払わない場合は、その遅延期間における当該未払金額に対して、財務大臣が決定する率(政府契約の支払遅延に対する遅延利息の率（昭和24年12月12日大蔵省告示第991号）)によって、遅延利息を支払うものとする。 </w:t>
      </w:r>
    </w:p>
    <w:p w14:paraId="36B84B59" w14:textId="77777777" w:rsidR="00FF46B8" w:rsidRPr="00F131C3"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F131C3">
        <w:rPr>
          <w:rFonts w:asciiTheme="minorEastAsia" w:eastAsiaTheme="minorEastAsia" w:hAnsiTheme="minorEastAsia" w:hint="eastAsia"/>
          <w:szCs w:val="21"/>
        </w:rPr>
        <w:t>3　乙は、請負業務の履行途中までの成果に対しては、事由の如何を問わず、何らの支払いもなされないことを確認し了解する。</w:t>
      </w:r>
    </w:p>
    <w:p w14:paraId="572F58FE" w14:textId="77777777" w:rsidR="00FF46B8" w:rsidRPr="00F131C3" w:rsidRDefault="00FF46B8" w:rsidP="00FF46B8">
      <w:pPr>
        <w:wordWrap w:val="0"/>
        <w:ind w:left="210" w:right="-88" w:hangingChars="100" w:hanging="210"/>
        <w:rPr>
          <w:rFonts w:asciiTheme="minorEastAsia" w:eastAsiaTheme="minorEastAsia" w:hAnsiTheme="minorEastAsia"/>
          <w:strike/>
          <w:szCs w:val="21"/>
        </w:rPr>
      </w:pPr>
    </w:p>
    <w:p w14:paraId="4E75E2F0" w14:textId="77777777" w:rsidR="00FF46B8" w:rsidRPr="00F131C3" w:rsidRDefault="00FF46B8" w:rsidP="00FF46B8">
      <w:pPr>
        <w:wordWrap w:val="0"/>
        <w:ind w:left="210" w:right="-88" w:hangingChars="100" w:hanging="210"/>
        <w:rPr>
          <w:rFonts w:asciiTheme="minorEastAsia" w:eastAsiaTheme="minorEastAsia" w:hAnsiTheme="minorEastAsia"/>
          <w:szCs w:val="21"/>
        </w:rPr>
      </w:pPr>
      <w:r w:rsidRPr="00F131C3">
        <w:rPr>
          <w:rFonts w:asciiTheme="minorEastAsia" w:eastAsiaTheme="minorEastAsia" w:hAnsiTheme="minorEastAsia" w:hint="eastAsia"/>
          <w:szCs w:val="21"/>
        </w:rPr>
        <w:t>（遅延損害金）</w:t>
      </w:r>
    </w:p>
    <w:p w14:paraId="1B8FE2C9" w14:textId="77777777" w:rsidR="00FF46B8" w:rsidRPr="00F131C3" w:rsidRDefault="00FF46B8" w:rsidP="00FF46B8">
      <w:pPr>
        <w:wordWrap w:val="0"/>
        <w:ind w:left="210" w:right="-88" w:hangingChars="100" w:hanging="210"/>
        <w:rPr>
          <w:rFonts w:asciiTheme="minorEastAsia" w:eastAsiaTheme="minorEastAsia" w:hAnsiTheme="minorEastAsia"/>
          <w:szCs w:val="21"/>
        </w:rPr>
      </w:pPr>
      <w:r w:rsidRPr="00F131C3">
        <w:rPr>
          <w:rFonts w:asciiTheme="minorEastAsia" w:eastAsiaTheme="minorEastAsia" w:hAnsiTheme="minorEastAsia" w:hint="eastAsia"/>
          <w:szCs w:val="21"/>
        </w:rPr>
        <w:t>第11条　天災地変その他乙の責に帰すことができない事由による場合を除き、乙が納入期限までに納入物件の納入が終らないときは、甲は遅延損害金として、延滞日数1日につき契約金額の1,000分の1に相当する額を徴収することができる。</w:t>
      </w:r>
    </w:p>
    <w:p w14:paraId="79FC0B70" w14:textId="77777777" w:rsidR="00FF46B8" w:rsidRPr="00F131C3" w:rsidRDefault="00FF46B8" w:rsidP="00FF46B8">
      <w:pPr>
        <w:wordWrap w:val="0"/>
        <w:ind w:left="210" w:right="-88" w:hangingChars="100" w:hanging="210"/>
        <w:rPr>
          <w:rFonts w:asciiTheme="minorEastAsia" w:eastAsiaTheme="minorEastAsia" w:hAnsiTheme="minorEastAsia"/>
          <w:szCs w:val="21"/>
        </w:rPr>
      </w:pPr>
      <w:r w:rsidRPr="00F131C3">
        <w:rPr>
          <w:rFonts w:asciiTheme="minorEastAsia" w:eastAsiaTheme="minorEastAsia" w:hAnsiTheme="minorEastAsia" w:hint="eastAsia"/>
          <w:szCs w:val="21"/>
        </w:rPr>
        <w:t>2　前項の規定は、納入遅延となった後に本契約が解除された場合であっても、解除の日までの日数に対して適用するものとする。</w:t>
      </w:r>
    </w:p>
    <w:p w14:paraId="554FC065" w14:textId="77777777" w:rsidR="00FF46B8" w:rsidRPr="00F131C3" w:rsidRDefault="00FF46B8" w:rsidP="00FF46B8">
      <w:pPr>
        <w:wordWrap w:val="0"/>
        <w:ind w:leftChars="100" w:left="210" w:right="-88" w:firstLineChars="100" w:firstLine="210"/>
        <w:rPr>
          <w:rFonts w:asciiTheme="minorEastAsia" w:eastAsiaTheme="minorEastAsia" w:hAnsiTheme="minorEastAsia"/>
          <w:strike/>
          <w:szCs w:val="21"/>
        </w:rPr>
      </w:pPr>
    </w:p>
    <w:p w14:paraId="6F94D481" w14:textId="77777777" w:rsidR="00FF46B8" w:rsidRPr="00F131C3"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F131C3">
        <w:rPr>
          <w:rFonts w:asciiTheme="minorEastAsia" w:eastAsiaTheme="minorEastAsia" w:hAnsiTheme="minorEastAsia" w:hint="eastAsia"/>
          <w:szCs w:val="21"/>
        </w:rPr>
        <w:t>（契約の変更）</w:t>
      </w:r>
    </w:p>
    <w:p w14:paraId="3BA955B2" w14:textId="77777777" w:rsidR="00FF46B8" w:rsidRPr="00F131C3" w:rsidRDefault="00FF46B8" w:rsidP="00FF46B8">
      <w:pPr>
        <w:tabs>
          <w:tab w:val="left" w:pos="567"/>
          <w:tab w:val="left" w:pos="9360"/>
        </w:tabs>
        <w:ind w:left="290" w:right="-88" w:hangingChars="138" w:hanging="290"/>
        <w:rPr>
          <w:rFonts w:asciiTheme="minorEastAsia" w:eastAsiaTheme="minorEastAsia" w:hAnsiTheme="minorEastAsia"/>
          <w:szCs w:val="21"/>
        </w:rPr>
      </w:pPr>
      <w:r w:rsidRPr="00F131C3">
        <w:rPr>
          <w:rFonts w:asciiTheme="minorEastAsia" w:eastAsiaTheme="minorEastAsia" w:hAnsiTheme="minorEastAsia" w:hint="eastAsia"/>
          <w:szCs w:val="21"/>
        </w:rPr>
        <w:t>第12条　甲及び乙は、本契約の締結後、次の各号に掲げる事由が生じた場合は、甲乙合意のうえ本契約を変更することができる。</w:t>
      </w:r>
    </w:p>
    <w:p w14:paraId="6A4958D1" w14:textId="77777777" w:rsidR="00FF46B8" w:rsidRPr="00F131C3" w:rsidRDefault="00FF46B8" w:rsidP="00FF46B8">
      <w:pPr>
        <w:tabs>
          <w:tab w:val="left" w:pos="336"/>
          <w:tab w:val="left" w:pos="9360"/>
        </w:tabs>
        <w:ind w:left="392" w:right="-88"/>
        <w:rPr>
          <w:rFonts w:asciiTheme="minorEastAsia" w:eastAsiaTheme="minorEastAsia" w:hAnsiTheme="minorEastAsia"/>
          <w:szCs w:val="21"/>
        </w:rPr>
      </w:pPr>
      <w:r w:rsidRPr="00F131C3">
        <w:rPr>
          <w:rFonts w:asciiTheme="minorEastAsia" w:eastAsiaTheme="minorEastAsia" w:hAnsiTheme="minorEastAsia" w:hint="eastAsia"/>
          <w:szCs w:val="21"/>
        </w:rPr>
        <w:t>一　仕様書</w:t>
      </w:r>
      <w:r w:rsidR="00E8358B" w:rsidRPr="00F131C3">
        <w:rPr>
          <w:rFonts w:asciiTheme="minorEastAsia" w:eastAsiaTheme="minorEastAsia" w:hAnsiTheme="minorEastAsia" w:hint="eastAsia"/>
          <w:szCs w:val="21"/>
        </w:rPr>
        <w:t>及び提案書</w:t>
      </w:r>
      <w:r w:rsidRPr="00F131C3">
        <w:rPr>
          <w:rFonts w:asciiTheme="minorEastAsia" w:eastAsiaTheme="minorEastAsia" w:hAnsiTheme="minorEastAsia" w:hint="eastAsia"/>
          <w:szCs w:val="21"/>
        </w:rPr>
        <w:t>その他契約条件の変更（乙に帰責事由ある場合を除く。）。</w:t>
      </w:r>
    </w:p>
    <w:p w14:paraId="1AE12AE3" w14:textId="77777777" w:rsidR="00FF46B8" w:rsidRPr="00F131C3" w:rsidRDefault="00FF46B8" w:rsidP="00FF46B8">
      <w:pPr>
        <w:tabs>
          <w:tab w:val="left" w:pos="336"/>
          <w:tab w:val="left" w:pos="9360"/>
        </w:tabs>
        <w:wordWrap w:val="0"/>
        <w:ind w:left="392" w:right="-88"/>
        <w:rPr>
          <w:rFonts w:asciiTheme="minorEastAsia" w:eastAsiaTheme="minorEastAsia" w:hAnsiTheme="minorEastAsia"/>
          <w:szCs w:val="21"/>
        </w:rPr>
      </w:pPr>
      <w:r w:rsidRPr="00F131C3">
        <w:rPr>
          <w:rFonts w:asciiTheme="minorEastAsia" w:eastAsiaTheme="minorEastAsia" w:hAnsiTheme="minorEastAsia" w:hint="eastAsia"/>
          <w:szCs w:val="21"/>
        </w:rPr>
        <w:t>二　天災地変、著しい経済情勢の変動、不可抗力その他やむを得ない事由に基づく諸条件の変更。</w:t>
      </w:r>
    </w:p>
    <w:p w14:paraId="4B36FB97" w14:textId="77777777" w:rsidR="00FF46B8" w:rsidRPr="00F131C3" w:rsidRDefault="00FF46B8" w:rsidP="00FF46B8">
      <w:pPr>
        <w:tabs>
          <w:tab w:val="left" w:pos="336"/>
          <w:tab w:val="left" w:pos="9360"/>
        </w:tabs>
        <w:wordWrap w:val="0"/>
        <w:ind w:left="392" w:right="-88"/>
        <w:rPr>
          <w:rFonts w:asciiTheme="minorEastAsia" w:eastAsiaTheme="minorEastAsia" w:hAnsiTheme="minorEastAsia"/>
          <w:szCs w:val="21"/>
        </w:rPr>
      </w:pPr>
      <w:r w:rsidRPr="00F131C3">
        <w:rPr>
          <w:rFonts w:asciiTheme="minorEastAsia" w:eastAsiaTheme="minorEastAsia" w:hAnsiTheme="minorEastAsia" w:hint="eastAsia"/>
          <w:szCs w:val="21"/>
        </w:rPr>
        <w:lastRenderedPageBreak/>
        <w:t>三　税法その他法令の制定又は改廃。</w:t>
      </w:r>
    </w:p>
    <w:p w14:paraId="175EA161" w14:textId="77777777" w:rsidR="00FF46B8" w:rsidRPr="00F131C3" w:rsidRDefault="00FF46B8" w:rsidP="00FF46B8">
      <w:pPr>
        <w:tabs>
          <w:tab w:val="left" w:pos="336"/>
          <w:tab w:val="left" w:pos="8647"/>
        </w:tabs>
        <w:wordWrap w:val="0"/>
        <w:ind w:left="392" w:right="-88"/>
        <w:rPr>
          <w:rFonts w:asciiTheme="minorEastAsia" w:eastAsiaTheme="minorEastAsia" w:hAnsiTheme="minorEastAsia"/>
          <w:szCs w:val="21"/>
        </w:rPr>
      </w:pPr>
      <w:r w:rsidRPr="00F131C3">
        <w:rPr>
          <w:rFonts w:asciiTheme="minorEastAsia" w:eastAsiaTheme="minorEastAsia" w:hAnsiTheme="minorEastAsia" w:hint="eastAsia"/>
          <w:szCs w:val="21"/>
        </w:rPr>
        <w:t>四　価格に影響のある技術変更提案の実施。</w:t>
      </w:r>
    </w:p>
    <w:p w14:paraId="2461D1B1" w14:textId="77777777" w:rsidR="00FF46B8" w:rsidRPr="00F131C3" w:rsidRDefault="00FF46B8" w:rsidP="00FF46B8">
      <w:pPr>
        <w:tabs>
          <w:tab w:val="left" w:pos="567"/>
        </w:tabs>
        <w:wordWrap w:val="0"/>
        <w:ind w:leftChars="1" w:left="246" w:right="-88" w:hangingChars="116" w:hanging="244"/>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2　前項による本契約の変更は、納入物件、納期、契約金額その他すべての契約内容の変更の有無・内容等についての合意の成立と同時に効力を生じる。なお、本契約の各条項のうち変更の合意がない部分は、本契約の規定内容が引き続き有効に適用される。</w:t>
      </w:r>
    </w:p>
    <w:p w14:paraId="57B649C4" w14:textId="77777777" w:rsidR="00FF46B8" w:rsidRPr="00F131C3" w:rsidRDefault="00FF46B8" w:rsidP="00FF46B8">
      <w:pPr>
        <w:wordWrap w:val="0"/>
        <w:ind w:right="-88"/>
        <w:rPr>
          <w:rFonts w:asciiTheme="minorEastAsia" w:eastAsiaTheme="minorEastAsia" w:hAnsiTheme="minorEastAsia"/>
          <w:szCs w:val="21"/>
        </w:rPr>
      </w:pPr>
    </w:p>
    <w:p w14:paraId="0738D593" w14:textId="77777777" w:rsidR="00FF46B8" w:rsidRPr="00F131C3"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F131C3">
        <w:rPr>
          <w:rFonts w:asciiTheme="minorEastAsia" w:eastAsiaTheme="minorEastAsia" w:hAnsiTheme="minorEastAsia" w:hint="eastAsia"/>
          <w:szCs w:val="21"/>
        </w:rPr>
        <w:t>（契約の解除等）</w:t>
      </w:r>
    </w:p>
    <w:p w14:paraId="2A661510" w14:textId="77777777" w:rsidR="00FF46B8" w:rsidRPr="00F131C3" w:rsidRDefault="00FF46B8" w:rsidP="00FF46B8">
      <w:pPr>
        <w:tabs>
          <w:tab w:val="left" w:pos="180"/>
        </w:tabs>
        <w:wordWrap w:val="0"/>
        <w:ind w:left="166" w:right="-88" w:hangingChars="79" w:hanging="166"/>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szCs w:val="21"/>
        </w:rPr>
        <w:t>第13条　甲は、第9条による場合の他、次の各号の一に該当するときは、催告の上、本契約の全部又は一部を解除することができる。但し、第4号乃至第6号の場合は催告を要しない。</w:t>
      </w:r>
    </w:p>
    <w:p w14:paraId="2942C42E" w14:textId="77777777" w:rsidR="00FF46B8" w:rsidRPr="00F131C3" w:rsidRDefault="00FF46B8" w:rsidP="00FF46B8">
      <w:pPr>
        <w:wordWrap w:val="0"/>
        <w:ind w:leftChars="71" w:left="359" w:right="-91" w:hangingChars="100" w:hanging="210"/>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一　乙が本契約条項に違反したとき。</w:t>
      </w:r>
    </w:p>
    <w:p w14:paraId="016CE97D" w14:textId="77777777" w:rsidR="00FF46B8" w:rsidRPr="00F131C3" w:rsidRDefault="00FF46B8" w:rsidP="00FF46B8">
      <w:pPr>
        <w:wordWrap w:val="0"/>
        <w:ind w:leftChars="71" w:left="359" w:right="-91" w:hangingChars="100" w:hanging="210"/>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二　乙が天災地変その他不可抗力の原因によらないで、納入期限までに本契約の全部又は一部を履行しないか、又は納入期限までの納入が見込めないとき。</w:t>
      </w:r>
    </w:p>
    <w:p w14:paraId="4A460C8B" w14:textId="77777777" w:rsidR="00FF46B8" w:rsidRPr="00F131C3" w:rsidRDefault="00FF46B8" w:rsidP="00FF46B8">
      <w:pPr>
        <w:wordWrap w:val="0"/>
        <w:ind w:leftChars="71" w:left="359" w:right="-91" w:hangingChars="100" w:hanging="210"/>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三　乙が甲の指示に従わないとき、その職務執行を妨げたとき、又は談合その他不正な行為があったとき。</w:t>
      </w:r>
    </w:p>
    <w:p w14:paraId="7C5C09CF" w14:textId="77777777" w:rsidR="00FF46B8" w:rsidRPr="00F131C3" w:rsidRDefault="00FF46B8" w:rsidP="00FF46B8">
      <w:pPr>
        <w:wordWrap w:val="0"/>
        <w:ind w:leftChars="71" w:left="359" w:right="-91" w:hangingChars="100" w:hanging="210"/>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四　乙が破産手続開始の決定を受け、その他法的整理手続が開始したこと、資産及び信用の状態が著しく低下したと認められること等により、契約の円滑な履行が困難と認められるとき。</w:t>
      </w:r>
    </w:p>
    <w:p w14:paraId="71F14348" w14:textId="77777777" w:rsidR="00FF46B8" w:rsidRPr="00F131C3" w:rsidRDefault="00FF46B8" w:rsidP="00FF46B8">
      <w:pPr>
        <w:wordWrap w:val="0"/>
        <w:ind w:leftChars="71" w:left="464" w:right="-91" w:hangingChars="150" w:hanging="315"/>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五　天災地変その他乙の責に帰すことができない事由により、納入物件を納入する見込みがないと認められるとき。</w:t>
      </w:r>
    </w:p>
    <w:p w14:paraId="4FAF0F60" w14:textId="77777777" w:rsidR="00FF46B8" w:rsidRPr="00F131C3" w:rsidRDefault="00FF46B8" w:rsidP="00FF46B8">
      <w:pPr>
        <w:wordWrap w:val="0"/>
        <w:ind w:leftChars="71" w:left="359" w:right="-91" w:hangingChars="100" w:hanging="210"/>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六　乙が、甲が正当な理由と認める理由により、本契約の解除を申し出たとき。</w:t>
      </w:r>
    </w:p>
    <w:p w14:paraId="09EDB736" w14:textId="77777777" w:rsidR="00FF46B8" w:rsidRPr="00F131C3" w:rsidRDefault="00FF46B8" w:rsidP="00FF46B8">
      <w:pPr>
        <w:tabs>
          <w:tab w:val="left" w:pos="180"/>
        </w:tabs>
        <w:wordWrap w:val="0"/>
        <w:ind w:left="105" w:right="-88" w:hangingChars="50" w:hanging="105"/>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2　乙は、甲がその責に帰すべき事由により、本契約上の義務に違反した場合は、相当の期間を定めて、その履行を書面で催告し、その期間内に履行がないときは、本契約を解除することができる。</w:t>
      </w:r>
    </w:p>
    <w:p w14:paraId="7F9A4437" w14:textId="77777777" w:rsidR="00FF46B8" w:rsidRPr="00F131C3" w:rsidRDefault="00FF46B8" w:rsidP="00FF46B8">
      <w:pPr>
        <w:wordWrap w:val="0"/>
        <w:ind w:left="105" w:rightChars="-37" w:right="-78" w:hangingChars="50" w:hanging="105"/>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3　乙の本契約違反の程度が著しく、または乙に重大な背信的言動があった場合、甲は第1項にかかわらず、催告せずに直ちに本契約を解除することができる。</w:t>
      </w:r>
    </w:p>
    <w:p w14:paraId="5C37FB9F" w14:textId="77777777" w:rsidR="00FF46B8" w:rsidRPr="00F131C3" w:rsidRDefault="00FF46B8" w:rsidP="00FF46B8">
      <w:pPr>
        <w:wordWrap w:val="0"/>
        <w:ind w:left="105" w:rightChars="-37" w:right="-78" w:hangingChars="50" w:hanging="105"/>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4　甲は、第1項第1号乃至第4号又は前項の規定により本契約を解除する場合は、違約金として契約金額の100分の10に相当する金額（その金額に100円未満の端数があるときはその端数を切り捨てる。）を乙に請求することができる。</w:t>
      </w:r>
    </w:p>
    <w:p w14:paraId="6ABCF686" w14:textId="77777777" w:rsidR="00FF46B8" w:rsidRPr="00F131C3" w:rsidRDefault="00FF46B8" w:rsidP="00FF46B8">
      <w:pPr>
        <w:wordWrap w:val="0"/>
        <w:ind w:left="235" w:rightChars="-37" w:right="-78" w:hanging="235"/>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5　前項の規定は、甲に生じた実際の損害額が同項所定の違約金の額を超える場合において、甲がその超える部分について乙に対し次条に規定する損害賠償を請求することを妨げない。</w:t>
      </w:r>
    </w:p>
    <w:p w14:paraId="6E4A64DE" w14:textId="77777777" w:rsidR="00FF46B8" w:rsidRPr="00F131C3" w:rsidRDefault="00FF46B8" w:rsidP="00FF46B8">
      <w:pPr>
        <w:tabs>
          <w:tab w:val="left" w:pos="180"/>
        </w:tabs>
        <w:wordWrap w:val="0"/>
        <w:ind w:leftChars="50" w:left="166" w:right="-88" w:hangingChars="29" w:hanging="61"/>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 xml:space="preserve">　</w:t>
      </w:r>
    </w:p>
    <w:p w14:paraId="370C91F5" w14:textId="77777777" w:rsidR="00FF46B8" w:rsidRPr="00F131C3" w:rsidRDefault="00FF46B8" w:rsidP="00FF46B8">
      <w:pPr>
        <w:ind w:left="210" w:hangingChars="100" w:hanging="210"/>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（損害賠償）</w:t>
      </w:r>
    </w:p>
    <w:p w14:paraId="784840D6" w14:textId="77777777" w:rsidR="00FF46B8" w:rsidRPr="00F131C3" w:rsidRDefault="00FF46B8" w:rsidP="00FF46B8">
      <w:pPr>
        <w:ind w:left="315" w:hangingChars="150" w:hanging="315"/>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第14条　乙は、乙の責に帰すべき事由によって甲又は第三者に損害を与えたときは、その被った損害を賠償するものとする。ただし、乙の負う賠償額は、乙に故意又は重大な過失がある場合を除き、第5条所定の契約金額を超えないものとする。</w:t>
      </w:r>
    </w:p>
    <w:p w14:paraId="06EC53F9" w14:textId="77777777" w:rsidR="00FF46B8" w:rsidRPr="00F131C3" w:rsidRDefault="00FF46B8" w:rsidP="00FF46B8">
      <w:pPr>
        <w:wordWrap w:val="0"/>
        <w:ind w:left="210" w:right="-88" w:hangingChars="100" w:hanging="210"/>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 xml:space="preserve">2　第11条所定の遅延損害金の有無は、前項に基づく賠償額に影響を与えないものとする。　</w:t>
      </w:r>
    </w:p>
    <w:p w14:paraId="335E1F3F" w14:textId="77777777" w:rsidR="00FF46B8" w:rsidRPr="00F131C3" w:rsidRDefault="00FF46B8" w:rsidP="00FF46B8">
      <w:pPr>
        <w:ind w:left="210" w:hangingChars="100" w:hanging="210"/>
        <w:rPr>
          <w:rFonts w:asciiTheme="minorEastAsia" w:eastAsiaTheme="minorEastAsia" w:hAnsiTheme="minorEastAsia"/>
          <w:color w:val="000000" w:themeColor="text1"/>
          <w:szCs w:val="21"/>
        </w:rPr>
      </w:pPr>
    </w:p>
    <w:p w14:paraId="3CE178AC" w14:textId="77777777" w:rsidR="00FF46B8" w:rsidRPr="00F131C3" w:rsidRDefault="00FF46B8" w:rsidP="00FF46B8">
      <w:pPr>
        <w:ind w:left="210" w:hangingChars="100" w:hanging="210"/>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（違約金及び損害賠償金の遅延利息）</w:t>
      </w:r>
    </w:p>
    <w:p w14:paraId="30DF2E95" w14:textId="77777777" w:rsidR="00FF46B8" w:rsidRPr="00F131C3" w:rsidRDefault="00FF46B8" w:rsidP="00FF46B8">
      <w:pPr>
        <w:wordWrap w:val="0"/>
        <w:ind w:left="210" w:right="-88" w:hangingChars="100" w:hanging="210"/>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第15条　乙が、第13条第4項の違約金及び前条の損害賠償金を甲が指定する期間内に支払わないときは、乙は、当該期間を経過した日から支払をする日までの日数に応じ、年3パーセントの割合で計算した金額の遅延利息を支払わなければならない。</w:t>
      </w:r>
    </w:p>
    <w:p w14:paraId="7D0AEAA2" w14:textId="77777777" w:rsidR="00FF46B8" w:rsidRPr="00F131C3" w:rsidRDefault="00FF46B8" w:rsidP="00FF46B8">
      <w:pPr>
        <w:wordWrap w:val="0"/>
        <w:ind w:right="-88" w:firstLineChars="100" w:firstLine="210"/>
        <w:jc w:val="left"/>
        <w:rPr>
          <w:rFonts w:asciiTheme="minorEastAsia" w:eastAsiaTheme="minorEastAsia" w:hAnsiTheme="minorEastAsia"/>
          <w:color w:val="000000" w:themeColor="text1"/>
          <w:szCs w:val="21"/>
        </w:rPr>
      </w:pPr>
    </w:p>
    <w:p w14:paraId="26D84742" w14:textId="77777777" w:rsidR="00FF46B8" w:rsidRPr="00F131C3" w:rsidRDefault="00FF46B8" w:rsidP="00FF46B8">
      <w:pPr>
        <w:wordWrap w:val="0"/>
        <w:ind w:right="-88"/>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（秘密保持及び個人情報）</w:t>
      </w:r>
    </w:p>
    <w:p w14:paraId="2C84F84D" w14:textId="77777777" w:rsidR="00D41166" w:rsidRPr="004E2D80" w:rsidRDefault="00D41166" w:rsidP="00D41166">
      <w:pPr>
        <w:wordWrap w:val="0"/>
        <w:ind w:left="166" w:right="-88" w:hangingChars="79" w:hanging="166"/>
        <w:jc w:val="left"/>
        <w:rPr>
          <w:rFonts w:ascii="ＭＳ 明朝" w:hAnsi="ＭＳ 明朝"/>
          <w:szCs w:val="21"/>
        </w:rPr>
      </w:pPr>
      <w:r w:rsidRPr="004E2D80">
        <w:rPr>
          <w:rFonts w:ascii="ＭＳ 明朝" w:hAnsi="ＭＳ 明朝" w:hint="eastAsia"/>
          <w:szCs w:val="21"/>
        </w:rPr>
        <w:t>第</w:t>
      </w:r>
      <w:r w:rsidRPr="004E2D80">
        <w:rPr>
          <w:rFonts w:ascii="ＭＳ 明朝" w:hAnsi="ＭＳ 明朝"/>
          <w:szCs w:val="21"/>
        </w:rPr>
        <w:t>16条　甲及び乙は、相互に本契約の履行過程において知り得た相手方の秘密を他に漏洩せず、また本契約の目的の範囲を超えて利用しない。ただし、甲が、法令等、官公署の要求、その他公益的見地に基づいて、必要最小限の範囲で開示する場合を除く。</w:t>
      </w:r>
    </w:p>
    <w:p w14:paraId="04365A79" w14:textId="77777777" w:rsidR="00D41166" w:rsidRPr="004E2D80" w:rsidRDefault="00D41166" w:rsidP="00D41166">
      <w:pPr>
        <w:wordWrap w:val="0"/>
        <w:ind w:left="166" w:right="-88" w:hangingChars="79" w:hanging="166"/>
        <w:jc w:val="left"/>
        <w:rPr>
          <w:rFonts w:asciiTheme="minorEastAsia" w:eastAsiaTheme="minorEastAsia" w:hAnsiTheme="minorEastAsia"/>
          <w:szCs w:val="21"/>
        </w:rPr>
      </w:pPr>
      <w:r w:rsidRPr="004E2D80">
        <w:rPr>
          <w:rFonts w:asciiTheme="minorEastAsia" w:eastAsiaTheme="minorEastAsia" w:hAnsiTheme="minorEastAsia"/>
          <w:szCs w:val="21"/>
        </w:rPr>
        <w:t>2　乙は、契約締結後速やかに、情報セキュリティを確保するための体制を定めたものを含み、以下に記載する事項の遵守の方法及び提出を求める情報、書類等（以下「情報セキュリティを確保するための体制等」という。）について、甲に提示し了承を得た上で確認書類として提出すること。ただし、別途契約締結前に、情報セキュリティを確保するための体制等について甲に提示し了承を得た上で提出したときは、この限りでない。また、契約期間中に、甲の要請により、情報セキュリティを確保するための体制及び対策に係る実施状況を紙媒体又は電子媒体により報告すること。加えて、これらに変更が生じる場合は、事前に甲へ案を提出し、同意を得ること。</w:t>
      </w:r>
    </w:p>
    <w:p w14:paraId="343985C9" w14:textId="77777777" w:rsidR="00D41166" w:rsidRPr="004E2D80" w:rsidRDefault="00D41166" w:rsidP="00605447">
      <w:pPr>
        <w:wordWrap w:val="0"/>
        <w:ind w:left="166" w:right="-88"/>
        <w:jc w:val="left"/>
        <w:rPr>
          <w:rFonts w:asciiTheme="minorEastAsia" w:eastAsiaTheme="minorEastAsia" w:hAnsiTheme="minorEastAsia"/>
          <w:szCs w:val="21"/>
        </w:rPr>
      </w:pPr>
      <w:r w:rsidRPr="004E2D80">
        <w:rPr>
          <w:rFonts w:asciiTheme="minorEastAsia" w:eastAsiaTheme="minorEastAsia" w:hAnsiTheme="minorEastAsia" w:hint="eastAsia"/>
          <w:szCs w:val="21"/>
        </w:rPr>
        <w:t>なお、報告の内容について、甲と乙が協議し不十分であると認めた場合、乙は、速やかに甲と協議し対策を講ずること。</w:t>
      </w:r>
    </w:p>
    <w:p w14:paraId="0CC0BC6F" w14:textId="7E03940C" w:rsidR="00D41166" w:rsidRPr="004E2D80" w:rsidRDefault="00D41166">
      <w:pPr>
        <w:wordWrap w:val="0"/>
        <w:ind w:left="166" w:right="-88" w:hangingChars="79" w:hanging="166"/>
        <w:jc w:val="left"/>
        <w:rPr>
          <w:rFonts w:asciiTheme="minorEastAsia" w:eastAsiaTheme="minorEastAsia" w:hAnsiTheme="minorEastAsia"/>
          <w:szCs w:val="21"/>
        </w:rPr>
      </w:pPr>
      <w:r w:rsidRPr="004E2D80">
        <w:rPr>
          <w:rFonts w:asciiTheme="minorEastAsia" w:eastAsiaTheme="minorEastAsia" w:hAnsiTheme="minorEastAsia"/>
          <w:szCs w:val="21"/>
        </w:rPr>
        <w:lastRenderedPageBreak/>
        <w:t>3　乙は、本契約遂行中に得た本契約に関する情報（紙媒体及び電子媒体）について、甲の許可なく当機構外で複製してはならない。また、作業終了後には、複製した情報が電子計算機等から消去されていることを甲が確認できる方法で証明すること。</w:t>
      </w:r>
    </w:p>
    <w:p w14:paraId="5909B44E" w14:textId="77777777" w:rsidR="00D41166" w:rsidRPr="004E2D80" w:rsidRDefault="00D41166" w:rsidP="00D41166">
      <w:pPr>
        <w:wordWrap w:val="0"/>
        <w:ind w:left="166" w:right="-88" w:hangingChars="79" w:hanging="166"/>
        <w:jc w:val="left"/>
        <w:rPr>
          <w:rFonts w:asciiTheme="minorEastAsia" w:eastAsiaTheme="minorEastAsia" w:hAnsiTheme="minorEastAsia"/>
          <w:szCs w:val="21"/>
        </w:rPr>
      </w:pPr>
      <w:r w:rsidRPr="004E2D80">
        <w:rPr>
          <w:rFonts w:asciiTheme="minorEastAsia" w:eastAsiaTheme="minorEastAsia" w:hAnsiTheme="minorEastAsia"/>
          <w:szCs w:val="21"/>
        </w:rPr>
        <w:t>4　乙は、本契約を終了又は契約解除する場合には、乙において本契約遂行中に得た本契約に関する情報（紙媒体及び電子媒体であってこれらの複製を含む。）を速やかに甲に返却又は廃棄若しくは消去すること。その際、甲の確認を必ず受けること。</w:t>
      </w:r>
    </w:p>
    <w:p w14:paraId="64570733" w14:textId="77777777" w:rsidR="00D41166" w:rsidRPr="004E2D80" w:rsidRDefault="00D41166" w:rsidP="00D41166">
      <w:pPr>
        <w:wordWrap w:val="0"/>
        <w:ind w:left="166" w:right="-88" w:hangingChars="79" w:hanging="166"/>
        <w:jc w:val="left"/>
        <w:rPr>
          <w:rFonts w:asciiTheme="minorEastAsia" w:eastAsiaTheme="minorEastAsia" w:hAnsiTheme="minorEastAsia"/>
          <w:szCs w:val="21"/>
        </w:rPr>
      </w:pPr>
      <w:r w:rsidRPr="004E2D80">
        <w:rPr>
          <w:rFonts w:asciiTheme="minorEastAsia" w:eastAsiaTheme="minorEastAsia" w:hAnsiTheme="minorEastAsia"/>
          <w:szCs w:val="21"/>
        </w:rPr>
        <w:t>5　乙は、契約期間中及び契約終了後においても、本契約に関して知り得た当機構の業務上の内容について、他に漏らし又は他の目的に利用してはならない。ただし、甲の承認を得た場合は、この限りではない。</w:t>
      </w:r>
    </w:p>
    <w:p w14:paraId="79BC1AD2" w14:textId="77777777" w:rsidR="00D41166" w:rsidRPr="004E2D80" w:rsidRDefault="00D41166" w:rsidP="00D41166">
      <w:pPr>
        <w:wordWrap w:val="0"/>
        <w:ind w:left="166" w:right="-88" w:hangingChars="79" w:hanging="166"/>
        <w:jc w:val="left"/>
        <w:rPr>
          <w:rFonts w:asciiTheme="minorEastAsia" w:eastAsiaTheme="minorEastAsia" w:hAnsiTheme="minorEastAsia"/>
          <w:szCs w:val="21"/>
        </w:rPr>
      </w:pPr>
      <w:r w:rsidRPr="004E2D80">
        <w:rPr>
          <w:rFonts w:asciiTheme="minorEastAsia" w:eastAsiaTheme="minorEastAsia" w:hAnsiTheme="minorEastAsia"/>
          <w:szCs w:val="21"/>
        </w:rPr>
        <w:t>6　乙は、本契約の遂行において、情報セキュリティが侵害され又はそのおそれがある場合の対処方法について甲に提示すること。また、情報セキュリティが侵害され又はそのおそれがあることを認知した場合には、速やかに甲に報告を行い、原因究明及びその対処等について甲と協議の上、その指示に従うこと。</w:t>
      </w:r>
    </w:p>
    <w:p w14:paraId="405DEEB0" w14:textId="77777777" w:rsidR="00D41166" w:rsidRPr="004E2D80" w:rsidRDefault="00D41166" w:rsidP="00D41166">
      <w:pPr>
        <w:wordWrap w:val="0"/>
        <w:ind w:left="166" w:right="-88" w:hangingChars="79" w:hanging="166"/>
        <w:jc w:val="left"/>
        <w:rPr>
          <w:rFonts w:asciiTheme="minorEastAsia" w:eastAsiaTheme="minorEastAsia" w:hAnsiTheme="minorEastAsia"/>
          <w:szCs w:val="21"/>
        </w:rPr>
      </w:pPr>
      <w:r w:rsidRPr="004E2D80">
        <w:rPr>
          <w:rFonts w:asciiTheme="minorEastAsia" w:eastAsiaTheme="minorEastAsia" w:hAnsiTheme="minorEastAsia"/>
          <w:szCs w:val="21"/>
        </w:rPr>
        <w:t>7　乙は、本契約全体における情報セキュリティの確保のため、「政府機関等の情報セキュリティ対策のための統一基準」等に基づく、情報セキュリティ対策を講じなければならない。</w:t>
      </w:r>
    </w:p>
    <w:p w14:paraId="6E9AAE47" w14:textId="77777777" w:rsidR="00D41166" w:rsidRPr="004E2D80" w:rsidRDefault="00D41166" w:rsidP="00D41166">
      <w:pPr>
        <w:wordWrap w:val="0"/>
        <w:ind w:left="166" w:right="-88" w:hangingChars="79" w:hanging="166"/>
        <w:jc w:val="left"/>
        <w:rPr>
          <w:rFonts w:asciiTheme="minorEastAsia" w:eastAsiaTheme="minorEastAsia" w:hAnsiTheme="minorEastAsia"/>
          <w:szCs w:val="21"/>
        </w:rPr>
      </w:pPr>
      <w:r w:rsidRPr="004E2D80">
        <w:rPr>
          <w:rFonts w:asciiTheme="minorEastAsia" w:eastAsiaTheme="minorEastAsia" w:hAnsiTheme="minorEastAsia"/>
          <w:szCs w:val="21"/>
        </w:rPr>
        <w:t>8　乙は、当機構が実施する情報セキュリティ監査又はシステム監査を受け入れるとともに、指摘事項への対応を行うこと。</w:t>
      </w:r>
    </w:p>
    <w:p w14:paraId="3F1CB98D" w14:textId="77777777" w:rsidR="00D41166" w:rsidRPr="004E2D80" w:rsidRDefault="00D41166" w:rsidP="00D41166">
      <w:pPr>
        <w:wordWrap w:val="0"/>
        <w:ind w:left="166" w:right="-88" w:hangingChars="79" w:hanging="166"/>
        <w:jc w:val="left"/>
        <w:rPr>
          <w:rFonts w:asciiTheme="minorEastAsia" w:eastAsiaTheme="minorEastAsia" w:hAnsiTheme="minorEastAsia"/>
          <w:szCs w:val="21"/>
        </w:rPr>
      </w:pPr>
      <w:r w:rsidRPr="004E2D80">
        <w:rPr>
          <w:rFonts w:asciiTheme="minorEastAsia" w:eastAsiaTheme="minorEastAsia" w:hAnsiTheme="minorEastAsia"/>
          <w:szCs w:val="21"/>
        </w:rPr>
        <w:t>9　乙は、本契約に従事する者を限定すること。また、乙の資本関係・役員の情報、本契約の実施場所、本契約の全ての従事者の所属、専門性（情報セキュリティに係る資格・研修実績等）、実績及び国籍に関する情報を甲に提示すること。なお、本契約の実施期間中に従事者を変更等する場合は、事前にこれらの情報を甲に再提示すること。</w:t>
      </w:r>
    </w:p>
    <w:p w14:paraId="4C073575" w14:textId="77777777" w:rsidR="00D41166" w:rsidRPr="004E2D80" w:rsidRDefault="00D41166" w:rsidP="00D41166">
      <w:pPr>
        <w:wordWrap w:val="0"/>
        <w:ind w:left="166" w:right="-88" w:hangingChars="79" w:hanging="166"/>
        <w:jc w:val="left"/>
        <w:rPr>
          <w:rFonts w:asciiTheme="minorEastAsia" w:eastAsiaTheme="minorEastAsia" w:hAnsiTheme="minorEastAsia"/>
          <w:szCs w:val="21"/>
        </w:rPr>
      </w:pPr>
      <w:r w:rsidRPr="004E2D80">
        <w:rPr>
          <w:rFonts w:asciiTheme="minorEastAsia" w:eastAsiaTheme="minorEastAsia" w:hAnsiTheme="minorEastAsia"/>
          <w:szCs w:val="21"/>
        </w:rPr>
        <w:t>10　個人情報に関する取扱いについては、別添「個人情報の取扱いに関する特則」のとおりとする。</w:t>
      </w:r>
    </w:p>
    <w:p w14:paraId="4B9A9E2C" w14:textId="77777777" w:rsidR="00D41166" w:rsidRPr="004E2D80" w:rsidRDefault="00D41166" w:rsidP="00D41166">
      <w:pPr>
        <w:wordWrap w:val="0"/>
        <w:ind w:left="166" w:right="-88" w:hangingChars="79" w:hanging="166"/>
        <w:jc w:val="left"/>
        <w:rPr>
          <w:rFonts w:asciiTheme="minorEastAsia" w:eastAsiaTheme="minorEastAsia" w:hAnsiTheme="minorEastAsia"/>
          <w:szCs w:val="21"/>
        </w:rPr>
      </w:pPr>
      <w:r w:rsidRPr="004E2D80">
        <w:rPr>
          <w:rFonts w:asciiTheme="minorEastAsia" w:eastAsiaTheme="minorEastAsia" w:hAnsiTheme="minorEastAsia"/>
          <w:szCs w:val="21"/>
        </w:rPr>
        <w:t>11　前各項の規定は、本契約終了後も有効に存続する。</w:t>
      </w:r>
    </w:p>
    <w:p w14:paraId="21620D8D" w14:textId="5E41CA69" w:rsidR="00FF46B8" w:rsidRPr="004E2D80" w:rsidRDefault="00FF46B8" w:rsidP="00FF46B8">
      <w:pPr>
        <w:wordWrap w:val="0"/>
        <w:ind w:right="-88"/>
        <w:jc w:val="left"/>
        <w:rPr>
          <w:rFonts w:asciiTheme="minorEastAsia" w:eastAsiaTheme="minorEastAsia" w:hAnsiTheme="minorEastAsia"/>
          <w:color w:val="000000" w:themeColor="text1"/>
          <w:szCs w:val="21"/>
        </w:rPr>
      </w:pPr>
    </w:p>
    <w:p w14:paraId="00B23FBA" w14:textId="77777777" w:rsidR="00136D17" w:rsidRPr="00D35BB9" w:rsidRDefault="00136D17" w:rsidP="00136D17">
      <w:pPr>
        <w:wordWrap w:val="0"/>
        <w:ind w:right="-88"/>
        <w:jc w:val="left"/>
        <w:rPr>
          <w:rFonts w:asciiTheme="minorEastAsia" w:eastAsiaTheme="minorEastAsia" w:hAnsiTheme="minorEastAsia"/>
          <w:szCs w:val="21"/>
        </w:rPr>
      </w:pPr>
      <w:r w:rsidRPr="00D35BB9">
        <w:rPr>
          <w:rFonts w:asciiTheme="minorEastAsia" w:eastAsiaTheme="minorEastAsia" w:hAnsiTheme="minorEastAsia" w:hint="eastAsia"/>
          <w:szCs w:val="21"/>
        </w:rPr>
        <w:t>（知的財産権）</w:t>
      </w:r>
    </w:p>
    <w:p w14:paraId="51436ABB" w14:textId="77777777" w:rsidR="00136D17" w:rsidRPr="00D35BB9" w:rsidRDefault="00136D17" w:rsidP="00136D17">
      <w:pPr>
        <w:wordWrap w:val="0"/>
        <w:ind w:left="210" w:right="-88" w:hangingChars="100" w:hanging="210"/>
        <w:jc w:val="left"/>
        <w:rPr>
          <w:rFonts w:asciiTheme="minorEastAsia" w:eastAsiaTheme="minorEastAsia" w:hAnsiTheme="minorEastAsia"/>
          <w:szCs w:val="21"/>
        </w:rPr>
      </w:pPr>
      <w:r w:rsidRPr="00D35BB9">
        <w:rPr>
          <w:rFonts w:asciiTheme="minorEastAsia" w:eastAsiaTheme="minorEastAsia" w:hAnsiTheme="minorEastAsia" w:hint="eastAsia"/>
          <w:szCs w:val="21"/>
        </w:rPr>
        <w:t>第</w:t>
      </w:r>
      <w:r w:rsidRPr="00D35BB9">
        <w:rPr>
          <w:rFonts w:asciiTheme="minorEastAsia" w:eastAsiaTheme="minorEastAsia" w:hAnsiTheme="minorEastAsia"/>
          <w:szCs w:val="21"/>
        </w:rPr>
        <w:t>17条　請負業務の履行過程で生じた著作権（著作権法第27条及び第28条に定める権利を含む。）、発明（考案及び意匠の創作を含む。）及びノウハウを含む産業財産権（特許その他産業財産権を受ける権利を含む。）（以下「知的財産権」という。）は、乙又は国内外の第三者が従前から保有していた知的財産権を除き、第8条第3項の規定による請負業務完了の日をもって、乙から甲に自動的に移転するものとする。なお、乙は、甲の要請がある場合、登録その他の手続きに協力するものとする。</w:t>
      </w:r>
    </w:p>
    <w:p w14:paraId="22626F90" w14:textId="77777777" w:rsidR="00136D17" w:rsidRPr="00D35BB9" w:rsidRDefault="00136D17" w:rsidP="00136D17">
      <w:pPr>
        <w:wordWrap w:val="0"/>
        <w:ind w:left="210" w:right="-88" w:hangingChars="100" w:hanging="210"/>
        <w:jc w:val="left"/>
        <w:rPr>
          <w:rFonts w:asciiTheme="minorEastAsia" w:eastAsiaTheme="minorEastAsia" w:hAnsiTheme="minorEastAsia"/>
          <w:szCs w:val="21"/>
        </w:rPr>
      </w:pPr>
      <w:r w:rsidRPr="00D35BB9">
        <w:rPr>
          <w:rFonts w:asciiTheme="minorEastAsia" w:eastAsiaTheme="minorEastAsia" w:hAnsiTheme="minorEastAsia"/>
          <w:szCs w:val="21"/>
        </w:rPr>
        <w:t>2　乙は、請負業務の成果に乙が従前から保有する知的財産権が含まれている場合は、前項に規定する移転の時に、甲に対して非独占的な実施権、使用権、第三者に対する利用許諾権(再利用許諾権を含む。)、その他一切の利用を許諾したものとみなし、第三者が従前から保有する知的財産権が含まれている場合は、同旨の法的効果を生ずべき適切な法的措置を、当該第三者との間で事前に講じておくものとする。なお、これに要する費用は契約金額に含まれるものとする。</w:t>
      </w:r>
    </w:p>
    <w:p w14:paraId="355EAE45" w14:textId="77777777" w:rsidR="00136D17" w:rsidRPr="00D35BB9" w:rsidRDefault="00136D17" w:rsidP="00136D17">
      <w:pPr>
        <w:wordWrap w:val="0"/>
        <w:ind w:left="315" w:right="-88" w:hangingChars="150" w:hanging="315"/>
        <w:jc w:val="left"/>
        <w:rPr>
          <w:rFonts w:asciiTheme="minorEastAsia" w:eastAsiaTheme="minorEastAsia" w:hAnsiTheme="minorEastAsia"/>
          <w:szCs w:val="21"/>
        </w:rPr>
      </w:pPr>
      <w:r w:rsidRPr="00D35BB9">
        <w:rPr>
          <w:rFonts w:asciiTheme="minorEastAsia" w:eastAsiaTheme="minorEastAsia" w:hAnsiTheme="minorEastAsia"/>
          <w:szCs w:val="21"/>
        </w:rPr>
        <w:t>3　乙は、甲及び甲の許諾を受けた第三者に対し、請負業務の成果についての著作者人格権、及び著作権法第28条の権利その他“原作品の著作者／権利者”の地位に基づく権利主張は行わないものとする。</w:t>
      </w:r>
    </w:p>
    <w:p w14:paraId="1CFF1416" w14:textId="77777777" w:rsidR="00136D17" w:rsidRPr="004E2D80" w:rsidRDefault="00136D17" w:rsidP="00FF46B8">
      <w:pPr>
        <w:wordWrap w:val="0"/>
        <w:ind w:right="-88"/>
        <w:jc w:val="left"/>
        <w:rPr>
          <w:rFonts w:asciiTheme="minorEastAsia" w:eastAsiaTheme="minorEastAsia" w:hAnsiTheme="minorEastAsia"/>
          <w:color w:val="000000" w:themeColor="text1"/>
          <w:szCs w:val="21"/>
        </w:rPr>
      </w:pPr>
    </w:p>
    <w:p w14:paraId="49AEAAEC" w14:textId="77777777" w:rsidR="00FF46B8" w:rsidRPr="004E2D80" w:rsidRDefault="00FF46B8" w:rsidP="00FF46B8">
      <w:pPr>
        <w:wordWrap w:val="0"/>
        <w:ind w:right="-88"/>
        <w:jc w:val="left"/>
        <w:rPr>
          <w:rFonts w:asciiTheme="minorEastAsia" w:eastAsiaTheme="minorEastAsia" w:hAnsiTheme="minorEastAsia"/>
          <w:color w:val="000000" w:themeColor="text1"/>
          <w:szCs w:val="21"/>
        </w:rPr>
      </w:pPr>
      <w:r w:rsidRPr="004E2D80">
        <w:rPr>
          <w:rFonts w:asciiTheme="minorEastAsia" w:eastAsiaTheme="minorEastAsia" w:hAnsiTheme="minorEastAsia" w:hint="eastAsia"/>
          <w:color w:val="000000" w:themeColor="text1"/>
          <w:szCs w:val="21"/>
        </w:rPr>
        <w:t>（知的財産権の紛争解決）</w:t>
      </w:r>
    </w:p>
    <w:p w14:paraId="4CDFEB43" w14:textId="77777777" w:rsidR="00FF46B8" w:rsidRPr="004E2D80"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4E2D80">
        <w:rPr>
          <w:rFonts w:asciiTheme="minorEastAsia" w:eastAsiaTheme="minorEastAsia" w:hAnsiTheme="minorEastAsia" w:hint="eastAsia"/>
          <w:color w:val="000000" w:themeColor="text1"/>
          <w:szCs w:val="21"/>
        </w:rPr>
        <w:t>第</w:t>
      </w:r>
      <w:r w:rsidRPr="004E2D80">
        <w:rPr>
          <w:rFonts w:asciiTheme="minorEastAsia" w:eastAsiaTheme="minorEastAsia" w:hAnsiTheme="minorEastAsia"/>
          <w:color w:val="000000" w:themeColor="text1"/>
          <w:szCs w:val="21"/>
        </w:rPr>
        <w:t>18条　乙は、請負業務の成果が、甲及び国内外の第三者が保有する知的財産権（公告、公開中のものを含む。)を侵害しないことを保証するとともに、侵害の恐れがある場合、又は甲からその恐れがある旨の通知を受けた場合には、当該知的財産権に関し、甲の要求する事項及びその他の必要な事項について遅滞なく調査を行い、これを速やかに甲に書面で報告しなければならない。</w:t>
      </w:r>
    </w:p>
    <w:p w14:paraId="455146C7" w14:textId="77777777" w:rsidR="00FF46B8" w:rsidRPr="004E2D80"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4E2D80">
        <w:rPr>
          <w:rFonts w:asciiTheme="minorEastAsia" w:eastAsiaTheme="minorEastAsia" w:hAnsiTheme="minorEastAsia"/>
          <w:color w:val="000000" w:themeColor="text1"/>
          <w:szCs w:val="21"/>
        </w:rPr>
        <w:t>2　乙は、知的財産権に関して甲を当事者または関係者とする紛争が生じた場合（私的交渉、仲裁を含み、法的訴訟に限らない。）、その費用と責任において、その紛争を処理解決するものとし、甲に対し一切の負担及び損害を被らせないものとする。</w:t>
      </w:r>
    </w:p>
    <w:p w14:paraId="5A15072D" w14:textId="77777777" w:rsidR="00FF46B8" w:rsidRPr="00F131C3" w:rsidRDefault="00FF46B8" w:rsidP="00FF46B8">
      <w:pPr>
        <w:wordWrap w:val="0"/>
        <w:ind w:left="210" w:right="-88" w:hangingChars="100" w:hanging="210"/>
        <w:jc w:val="left"/>
        <w:rPr>
          <w:rFonts w:asciiTheme="minorEastAsia" w:eastAsiaTheme="minorEastAsia" w:hAnsiTheme="minorEastAsia"/>
          <w:color w:val="000000" w:themeColor="text1"/>
          <w:szCs w:val="21"/>
        </w:rPr>
      </w:pPr>
      <w:r w:rsidRPr="004E2D80">
        <w:rPr>
          <w:rFonts w:asciiTheme="minorEastAsia" w:eastAsiaTheme="minorEastAsia" w:hAnsiTheme="minorEastAsia"/>
          <w:color w:val="000000" w:themeColor="text1"/>
          <w:szCs w:val="21"/>
        </w:rPr>
        <w:t>3　第9条の規定は、知的財産権に関する紛争には適用しない。また、本条は、本契約終了後も有効に存続する。</w:t>
      </w:r>
    </w:p>
    <w:p w14:paraId="73C11CBD" w14:textId="77777777" w:rsidR="00FF46B8" w:rsidRPr="00F131C3" w:rsidRDefault="00FF46B8" w:rsidP="00FF46B8">
      <w:pPr>
        <w:wordWrap w:val="0"/>
        <w:ind w:right="-88"/>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 xml:space="preserve">　　</w:t>
      </w:r>
    </w:p>
    <w:p w14:paraId="5278853B" w14:textId="77777777" w:rsidR="00FF46B8" w:rsidRPr="00F131C3" w:rsidRDefault="00FF46B8" w:rsidP="00FF46B8">
      <w:pPr>
        <w:wordWrap w:val="0"/>
        <w:ind w:right="-88"/>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（成果の公表等）</w:t>
      </w:r>
    </w:p>
    <w:p w14:paraId="749C0AF6" w14:textId="77777777" w:rsidR="00FF46B8" w:rsidRPr="00F131C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第19条　甲は、請負業務完了の日以後、請負業務の成果を公表、公開及び出版（以下「公表等」とい</w:t>
      </w:r>
      <w:r w:rsidRPr="00F131C3">
        <w:rPr>
          <w:rFonts w:asciiTheme="minorEastAsia" w:eastAsiaTheme="minorEastAsia" w:hAnsiTheme="minorEastAsia" w:hint="eastAsia"/>
          <w:color w:val="000000" w:themeColor="text1"/>
          <w:szCs w:val="21"/>
        </w:rPr>
        <w:lastRenderedPageBreak/>
        <w:t>う。）することができる。</w:t>
      </w:r>
    </w:p>
    <w:p w14:paraId="215D7A1A" w14:textId="77777777" w:rsidR="00FF46B8" w:rsidRPr="00F131C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2　甲は、乙の承認を得て、請負業務完了前に、予定される成果の公表等をすることができる。</w:t>
      </w:r>
    </w:p>
    <w:p w14:paraId="1A21FF4E" w14:textId="77777777" w:rsidR="00FF46B8" w:rsidRPr="00F131C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3　乙は、成果普及等のために甲が成果報告書等を作成する場合には、甲に協力する。</w:t>
      </w:r>
    </w:p>
    <w:p w14:paraId="254C0E3B" w14:textId="77777777" w:rsidR="00FF46B8" w:rsidRPr="00F131C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4　乙は、甲の書面による事前の承認を得た場合は、その承認の範囲内で請負業務の成果を公表等することができる。この場合、乙はその具体的方法、時期、権利関係等について事前に甲と協議してその了解を得なければならない。なお、甲の要請がある場合は、甲と共同して行う。</w:t>
      </w:r>
    </w:p>
    <w:p w14:paraId="71CABE6E" w14:textId="77777777" w:rsidR="00FF46B8" w:rsidRPr="00F131C3" w:rsidRDefault="00FF46B8" w:rsidP="00FF46B8">
      <w:pPr>
        <w:tabs>
          <w:tab w:val="left" w:pos="9540"/>
        </w:tabs>
        <w:wordWrap w:val="0"/>
        <w:ind w:left="166" w:right="-88" w:hangingChars="79" w:hanging="166"/>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5　乙は、前項に従って公表等しようとする場合には、著作権表示その他法が定める権利表示と共に「独立行政法人情報処理推進機構が実施する事業の成果」である旨を、容易に視認できる場所と態様で表示しなければならない。</w:t>
      </w:r>
    </w:p>
    <w:p w14:paraId="09F8695E" w14:textId="77777777" w:rsidR="00FF46B8" w:rsidRPr="00F131C3" w:rsidRDefault="00FF46B8" w:rsidP="00FF46B8">
      <w:pPr>
        <w:wordWrap w:val="0"/>
        <w:ind w:left="210" w:right="-88" w:hangingChars="100" w:hanging="210"/>
        <w:jc w:val="left"/>
        <w:rPr>
          <w:rFonts w:asciiTheme="minorEastAsia" w:eastAsiaTheme="minorEastAsia" w:hAnsiTheme="minorEastAsia"/>
          <w:color w:val="000000" w:themeColor="text1"/>
          <w:szCs w:val="21"/>
        </w:rPr>
      </w:pPr>
      <w:r w:rsidRPr="00F131C3">
        <w:rPr>
          <w:rFonts w:asciiTheme="minorEastAsia" w:eastAsiaTheme="minorEastAsia" w:hAnsiTheme="minorEastAsia"/>
          <w:color w:val="000000" w:themeColor="text1"/>
          <w:szCs w:val="21"/>
        </w:rPr>
        <w:t>6</w:t>
      </w:r>
      <w:r w:rsidRPr="00F131C3">
        <w:rPr>
          <w:rFonts w:asciiTheme="minorEastAsia" w:eastAsiaTheme="minorEastAsia" w:hAnsiTheme="minorEastAsia" w:hint="eastAsia"/>
          <w:color w:val="000000" w:themeColor="text1"/>
          <w:szCs w:val="21"/>
        </w:rPr>
        <w:t xml:space="preserve">　本条の規定は、本契約終了後も有効に存続する。</w:t>
      </w:r>
    </w:p>
    <w:p w14:paraId="19EEE1BD" w14:textId="77777777" w:rsidR="00FF46B8" w:rsidRPr="00F131C3" w:rsidRDefault="00FF46B8" w:rsidP="00FF46B8">
      <w:pPr>
        <w:wordWrap w:val="0"/>
        <w:ind w:right="-88"/>
        <w:jc w:val="left"/>
        <w:rPr>
          <w:rFonts w:asciiTheme="minorEastAsia" w:eastAsiaTheme="minorEastAsia" w:hAnsiTheme="minorEastAsia"/>
          <w:color w:val="000000" w:themeColor="text1"/>
          <w:szCs w:val="21"/>
        </w:rPr>
      </w:pPr>
    </w:p>
    <w:p w14:paraId="7C56D80A" w14:textId="77777777" w:rsidR="00FF46B8" w:rsidRPr="00F131C3" w:rsidRDefault="00FF46B8" w:rsidP="00FF46B8">
      <w:pPr>
        <w:wordWrap w:val="0"/>
        <w:ind w:right="-88"/>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（協議）</w:t>
      </w:r>
    </w:p>
    <w:p w14:paraId="2AAAE34E" w14:textId="77777777" w:rsidR="00FF46B8" w:rsidRPr="00F131C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第20条　本契約の解釈又は本契約に定めのない事項について生じた疑義については、甲乙協議し、誠意をもって解決する。</w:t>
      </w:r>
    </w:p>
    <w:p w14:paraId="78DF01EC" w14:textId="77777777" w:rsidR="00FF46B8" w:rsidRPr="00F131C3" w:rsidRDefault="00FF46B8" w:rsidP="00FF46B8">
      <w:pPr>
        <w:wordWrap w:val="0"/>
        <w:ind w:left="166" w:right="-88" w:hangingChars="79" w:hanging="166"/>
        <w:jc w:val="left"/>
        <w:rPr>
          <w:rFonts w:asciiTheme="minorEastAsia" w:eastAsiaTheme="minorEastAsia" w:hAnsiTheme="minorEastAsia"/>
          <w:color w:val="000000" w:themeColor="text1"/>
          <w:szCs w:val="21"/>
        </w:rPr>
      </w:pPr>
    </w:p>
    <w:p w14:paraId="1E59ABBB" w14:textId="77777777" w:rsidR="00FF46B8" w:rsidRPr="00F131C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（その他）</w:t>
      </w:r>
    </w:p>
    <w:p w14:paraId="711DD51C" w14:textId="77777777" w:rsidR="00FF46B8" w:rsidRPr="00F131C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第21条　本契約に関する紛争については、東京地方裁判所を唯一の合意管轄裁判所とする。</w:t>
      </w:r>
    </w:p>
    <w:p w14:paraId="20858B82" w14:textId="77777777" w:rsidR="00FF46B8" w:rsidRPr="00F131C3" w:rsidRDefault="00FF46B8" w:rsidP="00FF46B8">
      <w:pPr>
        <w:ind w:right="-88"/>
        <w:rPr>
          <w:rFonts w:asciiTheme="minorEastAsia" w:eastAsiaTheme="minorEastAsia" w:hAnsiTheme="minorEastAsia"/>
          <w:color w:val="000000" w:themeColor="text1"/>
          <w:szCs w:val="21"/>
        </w:rPr>
      </w:pPr>
    </w:p>
    <w:p w14:paraId="3E45C947" w14:textId="77777777" w:rsidR="00FF46B8" w:rsidRPr="00F131C3" w:rsidRDefault="00FF46B8" w:rsidP="00FF46B8">
      <w:pPr>
        <w:ind w:right="-88"/>
        <w:rPr>
          <w:rFonts w:asciiTheme="minorEastAsia" w:eastAsiaTheme="minorEastAsia" w:hAnsiTheme="minorEastAsia"/>
          <w:color w:val="000000" w:themeColor="text1"/>
          <w:szCs w:val="21"/>
        </w:rPr>
      </w:pPr>
    </w:p>
    <w:p w14:paraId="16477479" w14:textId="77777777" w:rsidR="00FF46B8" w:rsidRPr="00F131C3" w:rsidRDefault="00FF46B8" w:rsidP="00FF46B8">
      <w:pPr>
        <w:autoSpaceDN w:val="0"/>
        <w:jc w:val="center"/>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特記事項</w:t>
      </w:r>
    </w:p>
    <w:p w14:paraId="4E4C0AF7" w14:textId="77777777" w:rsidR="00FF46B8" w:rsidRPr="00F131C3" w:rsidRDefault="00FF46B8" w:rsidP="00FF46B8">
      <w:pPr>
        <w:autoSpaceDN w:val="0"/>
        <w:jc w:val="left"/>
        <w:rPr>
          <w:rFonts w:asciiTheme="minorEastAsia" w:eastAsiaTheme="minorEastAsia" w:hAnsiTheme="minorEastAsia"/>
          <w:color w:val="000000" w:themeColor="text1"/>
          <w:szCs w:val="21"/>
        </w:rPr>
      </w:pPr>
    </w:p>
    <w:p w14:paraId="564D8ABC" w14:textId="77777777" w:rsidR="00FF46B8" w:rsidRPr="00F131C3" w:rsidRDefault="00FF46B8" w:rsidP="00FF46B8">
      <w:pPr>
        <w:ind w:left="630" w:hangingChars="300" w:hanging="630"/>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（談合等の不正行為による契約の解除）</w:t>
      </w:r>
    </w:p>
    <w:p w14:paraId="77D02270" w14:textId="77777777" w:rsidR="00FF46B8" w:rsidRPr="00F131C3" w:rsidRDefault="00FF46B8" w:rsidP="00FF46B8">
      <w:pPr>
        <w:ind w:left="630" w:hangingChars="300" w:hanging="630"/>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第1条　甲は、次の各号のいずれかに該当したときは、契約を解除することができる。</w:t>
      </w:r>
    </w:p>
    <w:p w14:paraId="06C62238" w14:textId="77777777" w:rsidR="00FF46B8" w:rsidRPr="00F131C3" w:rsidRDefault="00FF46B8" w:rsidP="00FF46B8">
      <w:pPr>
        <w:ind w:leftChars="100" w:left="420" w:hangingChars="100" w:hanging="210"/>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一　本契約に関し、乙が私的独占の禁止及び公正取引の確保に関する法律（昭和22年法律第54号。以下「独占禁止法」という。）第3条又は第8条第1号の規定に違反する行為を行ったことにより、次のイからハまでのいずれかに該当することとなったとき</w:t>
      </w:r>
    </w:p>
    <w:p w14:paraId="7A1B77CF" w14:textId="77777777" w:rsidR="00FF46B8" w:rsidRPr="00F131C3" w:rsidRDefault="00FF46B8" w:rsidP="00FF46B8">
      <w:pPr>
        <w:ind w:firstLineChars="200" w:firstLine="420"/>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イ　独占禁止法第49条に規定する排除措置命令が確定したとき</w:t>
      </w:r>
    </w:p>
    <w:p w14:paraId="0AD04C9E" w14:textId="77777777" w:rsidR="00FF46B8" w:rsidRPr="00F131C3" w:rsidRDefault="00FF46B8" w:rsidP="00FF46B8">
      <w:pPr>
        <w:ind w:firstLineChars="200" w:firstLine="420"/>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ロ　独占禁止法第</w:t>
      </w:r>
      <w:r w:rsidRPr="00F131C3">
        <w:rPr>
          <w:rFonts w:asciiTheme="minorEastAsia" w:eastAsiaTheme="minorEastAsia" w:hAnsiTheme="minorEastAsia"/>
          <w:color w:val="000000" w:themeColor="text1"/>
          <w:szCs w:val="21"/>
        </w:rPr>
        <w:t>62</w:t>
      </w:r>
      <w:r w:rsidRPr="00F131C3">
        <w:rPr>
          <w:rFonts w:asciiTheme="minorEastAsia" w:eastAsiaTheme="minorEastAsia" w:hAnsiTheme="minorEastAsia" w:hint="eastAsia"/>
          <w:color w:val="000000" w:themeColor="text1"/>
          <w:szCs w:val="21"/>
        </w:rPr>
        <w:t>条第1項に規定する課徴金納付命令が確定したとき</w:t>
      </w:r>
    </w:p>
    <w:p w14:paraId="74180C28" w14:textId="77777777" w:rsidR="00FF46B8" w:rsidRPr="00F131C3" w:rsidRDefault="00FF46B8" w:rsidP="00FF46B8">
      <w:pPr>
        <w:ind w:leftChars="199" w:left="441" w:hangingChars="11" w:hanging="23"/>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ハ　独占禁止法第7条の2第18項又は第21項の課徴金納付命令を命じない旨の通知があったとき</w:t>
      </w:r>
    </w:p>
    <w:p w14:paraId="599754AA" w14:textId="77777777" w:rsidR="00FF46B8" w:rsidRPr="00F131C3" w:rsidRDefault="00FF46B8" w:rsidP="00FF46B8">
      <w:pPr>
        <w:ind w:leftChars="100" w:left="420" w:hangingChars="100" w:hanging="210"/>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二　本契約に関し、乙の独占禁止法第89条第1項又は第95条第1項第1号に規定する刑が確定したとき</w:t>
      </w:r>
    </w:p>
    <w:p w14:paraId="1D97DA99" w14:textId="77777777" w:rsidR="00FF46B8" w:rsidRPr="00F131C3" w:rsidRDefault="00FF46B8" w:rsidP="00FF46B8">
      <w:pPr>
        <w:ind w:leftChars="100" w:left="420" w:hangingChars="100" w:hanging="210"/>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三　本契約に関し、乙（法人の場合にあっては、その役員又は使用人を含む。）の刑法（明治40年法律第45号）第96条の6又は第198条に規定する刑が確定したとき</w:t>
      </w:r>
    </w:p>
    <w:p w14:paraId="65A9D514" w14:textId="77777777" w:rsidR="00FF46B8" w:rsidRPr="00F131C3" w:rsidRDefault="00FF46B8" w:rsidP="00FF46B8">
      <w:pPr>
        <w:ind w:left="630" w:hangingChars="300" w:hanging="630"/>
        <w:rPr>
          <w:rFonts w:asciiTheme="minorEastAsia" w:eastAsiaTheme="minorEastAsia" w:hAnsiTheme="minorEastAsia"/>
          <w:color w:val="000000" w:themeColor="text1"/>
          <w:szCs w:val="21"/>
        </w:rPr>
      </w:pPr>
    </w:p>
    <w:p w14:paraId="3F6054A1" w14:textId="77777777" w:rsidR="00FF46B8" w:rsidRPr="00F131C3" w:rsidRDefault="00FF46B8" w:rsidP="00FF46B8">
      <w:pPr>
        <w:ind w:left="630" w:hangingChars="300" w:hanging="630"/>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（談合等の不正行為に係る通知文書の写しの提出）</w:t>
      </w:r>
    </w:p>
    <w:p w14:paraId="6D9B81B2" w14:textId="77777777" w:rsidR="00FF46B8" w:rsidRPr="00F131C3" w:rsidRDefault="00FF46B8" w:rsidP="00FF46B8">
      <w:pPr>
        <w:ind w:left="210" w:hangingChars="100" w:hanging="210"/>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第2条　乙は、前条第1号イからハまでのいずれかに該当することとなったときは、速やかに、次の各号の文書のいずれかの写しを甲に提出しなければならない。</w:t>
      </w:r>
    </w:p>
    <w:p w14:paraId="01CB885F" w14:textId="77777777" w:rsidR="00FF46B8" w:rsidRPr="00F131C3" w:rsidRDefault="00FF46B8" w:rsidP="00FF46B8">
      <w:pPr>
        <w:ind w:firstLineChars="100" w:firstLine="210"/>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一　独占禁止法第</w:t>
      </w:r>
      <w:r w:rsidRPr="00F131C3">
        <w:rPr>
          <w:rFonts w:asciiTheme="minorEastAsia" w:eastAsiaTheme="minorEastAsia" w:hAnsiTheme="minorEastAsia"/>
          <w:color w:val="000000" w:themeColor="text1"/>
          <w:szCs w:val="21"/>
        </w:rPr>
        <w:t>61</w:t>
      </w:r>
      <w:r w:rsidRPr="00F131C3">
        <w:rPr>
          <w:rFonts w:asciiTheme="minorEastAsia" w:eastAsiaTheme="minorEastAsia" w:hAnsiTheme="minorEastAsia" w:hint="eastAsia"/>
          <w:color w:val="000000" w:themeColor="text1"/>
          <w:szCs w:val="21"/>
        </w:rPr>
        <w:t>条第1項の排除措置命令書</w:t>
      </w:r>
    </w:p>
    <w:p w14:paraId="783B5DFB" w14:textId="77777777" w:rsidR="00FF46B8" w:rsidRPr="00F131C3" w:rsidRDefault="00FF46B8" w:rsidP="00FF46B8">
      <w:pPr>
        <w:ind w:firstLineChars="100" w:firstLine="210"/>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二　独占禁止法第</w:t>
      </w:r>
      <w:r w:rsidRPr="00F131C3">
        <w:rPr>
          <w:rFonts w:asciiTheme="minorEastAsia" w:eastAsiaTheme="minorEastAsia" w:hAnsiTheme="minorEastAsia"/>
          <w:color w:val="000000" w:themeColor="text1"/>
          <w:szCs w:val="21"/>
        </w:rPr>
        <w:t>62</w:t>
      </w:r>
      <w:r w:rsidRPr="00F131C3">
        <w:rPr>
          <w:rFonts w:asciiTheme="minorEastAsia" w:eastAsiaTheme="minorEastAsia" w:hAnsiTheme="minorEastAsia" w:hint="eastAsia"/>
          <w:color w:val="000000" w:themeColor="text1"/>
          <w:szCs w:val="21"/>
        </w:rPr>
        <w:t>条第1項の課徴金納付命令書</w:t>
      </w:r>
    </w:p>
    <w:p w14:paraId="18914C3E" w14:textId="77777777" w:rsidR="00FF46B8" w:rsidRPr="00F131C3" w:rsidRDefault="00FF46B8" w:rsidP="00FF46B8">
      <w:pPr>
        <w:ind w:firstLineChars="100" w:firstLine="210"/>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三　独占禁止法第7条の2第18項又は第21項の課徴金納付命令を命じない旨の通知文書</w:t>
      </w:r>
    </w:p>
    <w:p w14:paraId="192699DA" w14:textId="77777777" w:rsidR="00FF46B8" w:rsidRPr="00F131C3" w:rsidRDefault="00FF46B8" w:rsidP="00FF46B8">
      <w:pPr>
        <w:ind w:left="630" w:hangingChars="300" w:hanging="630"/>
        <w:rPr>
          <w:rFonts w:asciiTheme="minorEastAsia" w:eastAsiaTheme="minorEastAsia" w:hAnsiTheme="minorEastAsia"/>
          <w:color w:val="000000" w:themeColor="text1"/>
          <w:szCs w:val="21"/>
        </w:rPr>
      </w:pPr>
    </w:p>
    <w:p w14:paraId="78E903ED" w14:textId="77777777" w:rsidR="00FF46B8" w:rsidRPr="00F131C3" w:rsidRDefault="00FF46B8" w:rsidP="00FF46B8">
      <w:pPr>
        <w:ind w:left="630" w:hangingChars="300" w:hanging="630"/>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（談合等の不正行為による損害の賠償）</w:t>
      </w:r>
    </w:p>
    <w:p w14:paraId="1E48A318" w14:textId="77777777" w:rsidR="00FF46B8" w:rsidRPr="00F131C3" w:rsidRDefault="00FF46B8" w:rsidP="00FF46B8">
      <w:pPr>
        <w:ind w:left="210" w:hangingChars="100" w:hanging="210"/>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第3条　乙が、本契約に関し、第1条の各号のいずれか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損害賠償額の予定）として甲の指定する期間内に支払わなければならない。</w:t>
      </w:r>
    </w:p>
    <w:p w14:paraId="63A59D45" w14:textId="77777777" w:rsidR="00FF46B8" w:rsidRPr="00F131C3" w:rsidRDefault="00FF46B8" w:rsidP="00FF46B8">
      <w:pPr>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2　前項の規定は、本契約による履行が完了した後も適用するものとする。</w:t>
      </w:r>
    </w:p>
    <w:p w14:paraId="638F39D4" w14:textId="77777777" w:rsidR="00FF46B8" w:rsidRPr="00F131C3" w:rsidRDefault="00FF46B8" w:rsidP="00FF46B8">
      <w:pPr>
        <w:ind w:left="210" w:hangingChars="100" w:hanging="210"/>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3　第1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08AA6B16" w14:textId="77777777" w:rsidR="00FF46B8" w:rsidRPr="00F131C3" w:rsidRDefault="00FF46B8" w:rsidP="00FF46B8">
      <w:pPr>
        <w:ind w:left="210" w:hangingChars="100" w:hanging="210"/>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4　第1項の規定は、甲に生じた実際の損害額が同項に規定する損害賠償金の金額を超える場合にお</w:t>
      </w:r>
      <w:r w:rsidRPr="00F131C3">
        <w:rPr>
          <w:rFonts w:asciiTheme="minorEastAsia" w:eastAsiaTheme="minorEastAsia" w:hAnsiTheme="minorEastAsia" w:hint="eastAsia"/>
          <w:color w:val="000000" w:themeColor="text1"/>
          <w:szCs w:val="21"/>
        </w:rPr>
        <w:lastRenderedPageBreak/>
        <w:t>いて、甲がその超える分について乙に対し損害賠償金を請求することを妨げるものではない。</w:t>
      </w:r>
    </w:p>
    <w:p w14:paraId="0CDAE225" w14:textId="77777777" w:rsidR="00FF46B8" w:rsidRPr="00F131C3" w:rsidRDefault="00FF46B8" w:rsidP="00FF46B8">
      <w:pPr>
        <w:ind w:left="210" w:hangingChars="100" w:hanging="210"/>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5　乙が、第1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44224CEE" w14:textId="77777777" w:rsidR="00FF46B8" w:rsidRPr="00F131C3" w:rsidRDefault="00FF46B8" w:rsidP="00FF46B8">
      <w:pPr>
        <w:ind w:left="630" w:hangingChars="300" w:hanging="630"/>
        <w:rPr>
          <w:rFonts w:asciiTheme="minorEastAsia" w:eastAsiaTheme="minorEastAsia" w:hAnsiTheme="minorEastAsia"/>
          <w:color w:val="000000" w:themeColor="text1"/>
          <w:szCs w:val="21"/>
        </w:rPr>
      </w:pPr>
    </w:p>
    <w:p w14:paraId="72EE15BB" w14:textId="77777777" w:rsidR="00FF46B8" w:rsidRPr="00F131C3" w:rsidRDefault="00FF46B8" w:rsidP="00FF46B8">
      <w:pPr>
        <w:adjustRightInd w:val="0"/>
        <w:rPr>
          <w:rFonts w:asciiTheme="minorEastAsia" w:eastAsiaTheme="minorEastAsia" w:hAnsiTheme="minorEastAsia" w:cs="ＭＳ明朝"/>
          <w:color w:val="000000" w:themeColor="text1"/>
          <w:kern w:val="0"/>
          <w:szCs w:val="21"/>
        </w:rPr>
      </w:pPr>
      <w:r w:rsidRPr="00F131C3">
        <w:rPr>
          <w:rFonts w:asciiTheme="minorEastAsia" w:eastAsiaTheme="minorEastAsia" w:hAnsiTheme="minorEastAsia" w:cs="ＭＳ明朝" w:hint="eastAsia"/>
          <w:color w:val="000000" w:themeColor="text1"/>
          <w:kern w:val="0"/>
          <w:szCs w:val="21"/>
        </w:rPr>
        <w:t>（暴力団関与の属性要件に基づく契約解除）</w:t>
      </w:r>
    </w:p>
    <w:p w14:paraId="32C4ADE1" w14:textId="77777777" w:rsidR="00FF46B8" w:rsidRPr="00F131C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F131C3">
        <w:rPr>
          <w:rFonts w:asciiTheme="minorEastAsia" w:eastAsiaTheme="minorEastAsia" w:hAnsiTheme="minorEastAsia" w:cs="ＭＳ明朝" w:hint="eastAsia"/>
          <w:color w:val="000000" w:themeColor="text1"/>
          <w:kern w:val="0"/>
          <w:szCs w:val="21"/>
        </w:rPr>
        <w:t>第4条　甲は、乙が次の各号の一に該当すると認められるときは、何らの催告を要せず、本契約を解除することができる。</w:t>
      </w:r>
    </w:p>
    <w:p w14:paraId="3E4F6FD3" w14:textId="77777777" w:rsidR="00FF46B8" w:rsidRPr="00F131C3" w:rsidRDefault="00FF46B8" w:rsidP="00FF46B8">
      <w:pPr>
        <w:adjustRightInd w:val="0"/>
        <w:ind w:leftChars="100" w:left="420" w:hangingChars="100" w:hanging="210"/>
        <w:rPr>
          <w:rFonts w:asciiTheme="minorEastAsia" w:eastAsiaTheme="minorEastAsia" w:hAnsiTheme="minorEastAsia" w:cs="ＭＳ明朝"/>
          <w:color w:val="000000" w:themeColor="text1"/>
          <w:kern w:val="0"/>
          <w:szCs w:val="21"/>
        </w:rPr>
      </w:pPr>
      <w:r w:rsidRPr="00F131C3">
        <w:rPr>
          <w:rFonts w:asciiTheme="minorEastAsia" w:eastAsiaTheme="minorEastAsia" w:hAnsiTheme="minorEastAsia" w:cs="ＭＳ明朝" w:hint="eastAsia"/>
          <w:color w:val="000000" w:themeColor="text1"/>
          <w:kern w:val="0"/>
          <w:szCs w:val="21"/>
        </w:rPr>
        <w:t>一　法人等（個人、法人又は団体をいう。）が、暴力団（暴力団員による不当な行為の防止等に関する法律（平成3年法律第</w:t>
      </w:r>
      <w:r w:rsidRPr="00F131C3">
        <w:rPr>
          <w:rFonts w:asciiTheme="minorEastAsia" w:eastAsiaTheme="minorEastAsia" w:hAnsiTheme="minorEastAsia" w:cs="ＭＳ明朝"/>
          <w:color w:val="000000" w:themeColor="text1"/>
          <w:kern w:val="0"/>
          <w:szCs w:val="21"/>
        </w:rPr>
        <w:t>77</w:t>
      </w:r>
      <w:r w:rsidRPr="00F131C3">
        <w:rPr>
          <w:rFonts w:asciiTheme="minorEastAsia" w:eastAsiaTheme="minorEastAsia" w:hAnsiTheme="minorEastAsia" w:cs="ＭＳ明朝" w:hint="eastAsia"/>
          <w:color w:val="000000" w:themeColor="text1"/>
          <w:kern w:val="0"/>
          <w:szCs w:val="21"/>
        </w:rPr>
        <w:t>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0881B863" w14:textId="77777777" w:rsidR="00FF46B8" w:rsidRPr="00F131C3" w:rsidRDefault="00FF46B8" w:rsidP="00FF46B8">
      <w:pPr>
        <w:adjustRightInd w:val="0"/>
        <w:ind w:leftChars="100" w:left="420" w:hangingChars="100" w:hanging="210"/>
        <w:rPr>
          <w:rFonts w:asciiTheme="minorEastAsia" w:eastAsiaTheme="minorEastAsia" w:hAnsiTheme="minorEastAsia" w:cs="ＭＳ明朝"/>
          <w:color w:val="000000" w:themeColor="text1"/>
          <w:kern w:val="0"/>
          <w:szCs w:val="21"/>
        </w:rPr>
      </w:pPr>
      <w:r w:rsidRPr="00F131C3">
        <w:rPr>
          <w:rFonts w:asciiTheme="minorEastAsia" w:eastAsiaTheme="minorEastAsia" w:hAnsiTheme="minorEastAsia" w:cs="ＭＳ明朝" w:hint="eastAsia"/>
          <w:color w:val="000000" w:themeColor="text1"/>
          <w:kern w:val="0"/>
          <w:szCs w:val="21"/>
        </w:rPr>
        <w:t>二　役員等が、自己、自社若しくは第三者の不正の利益を図る目的又は第三者に損害を加える目的をもって、暴力団又は暴力団員を利用するなどしているとき</w:t>
      </w:r>
    </w:p>
    <w:p w14:paraId="738B736C" w14:textId="77777777" w:rsidR="00FF46B8" w:rsidRPr="00F131C3" w:rsidRDefault="00FF46B8" w:rsidP="00FF46B8">
      <w:pPr>
        <w:adjustRightInd w:val="0"/>
        <w:ind w:leftChars="100" w:left="420" w:hangingChars="100" w:hanging="210"/>
        <w:rPr>
          <w:rFonts w:asciiTheme="minorEastAsia" w:eastAsiaTheme="minorEastAsia" w:hAnsiTheme="minorEastAsia" w:cs="ＭＳ明朝"/>
          <w:color w:val="000000" w:themeColor="text1"/>
          <w:kern w:val="0"/>
          <w:szCs w:val="21"/>
        </w:rPr>
      </w:pPr>
      <w:r w:rsidRPr="00F131C3">
        <w:rPr>
          <w:rFonts w:asciiTheme="minorEastAsia" w:eastAsiaTheme="minorEastAsia" w:hAnsiTheme="minorEastAsia" w:cs="ＭＳ明朝" w:hint="eastAsia"/>
          <w:color w:val="000000" w:themeColor="text1"/>
          <w:kern w:val="0"/>
          <w:szCs w:val="21"/>
        </w:rPr>
        <w:t>三　役員等が、暴力団又は暴力団員に対して、資金等を供給し、又は便宜を供与するなど直接的あるいは積極的に暴力団の維持、運営に協力し、若しくは関与しているとき</w:t>
      </w:r>
    </w:p>
    <w:p w14:paraId="47D7DEAF" w14:textId="77777777" w:rsidR="00FF46B8" w:rsidRPr="00F131C3" w:rsidRDefault="00FF46B8" w:rsidP="00FF46B8">
      <w:pPr>
        <w:adjustRightInd w:val="0"/>
        <w:ind w:leftChars="100" w:left="420" w:hangingChars="100" w:hanging="210"/>
        <w:rPr>
          <w:rFonts w:asciiTheme="minorEastAsia" w:eastAsiaTheme="minorEastAsia" w:hAnsiTheme="minorEastAsia" w:cs="ＭＳ明朝"/>
          <w:color w:val="000000" w:themeColor="text1"/>
          <w:kern w:val="0"/>
          <w:szCs w:val="21"/>
        </w:rPr>
      </w:pPr>
      <w:r w:rsidRPr="00F131C3">
        <w:rPr>
          <w:rFonts w:asciiTheme="minorEastAsia" w:eastAsiaTheme="minorEastAsia" w:hAnsiTheme="minorEastAsia" w:cs="ＭＳ明朝" w:hint="eastAsia"/>
          <w:color w:val="000000" w:themeColor="text1"/>
          <w:kern w:val="0"/>
          <w:szCs w:val="21"/>
        </w:rPr>
        <w:t>四　役員等が、暴力団又は暴力団員であることを知りながらこれと社会的に非難されるべき関係を有しているとき</w:t>
      </w:r>
    </w:p>
    <w:p w14:paraId="3F86C181" w14:textId="77777777" w:rsidR="00FF46B8" w:rsidRPr="00F131C3" w:rsidRDefault="00FF46B8" w:rsidP="00FF46B8">
      <w:pPr>
        <w:adjustRightInd w:val="0"/>
        <w:rPr>
          <w:rFonts w:asciiTheme="minorEastAsia" w:eastAsiaTheme="minorEastAsia" w:hAnsiTheme="minorEastAsia" w:cs="ＭＳ明朝"/>
          <w:color w:val="000000" w:themeColor="text1"/>
          <w:kern w:val="0"/>
          <w:szCs w:val="21"/>
        </w:rPr>
      </w:pPr>
    </w:p>
    <w:p w14:paraId="2FBA5B37" w14:textId="77777777" w:rsidR="00FF46B8" w:rsidRPr="00F131C3" w:rsidRDefault="00FF46B8" w:rsidP="00FF46B8">
      <w:pPr>
        <w:adjustRightInd w:val="0"/>
        <w:rPr>
          <w:rFonts w:asciiTheme="minorEastAsia" w:eastAsiaTheme="minorEastAsia" w:hAnsiTheme="minorEastAsia" w:cs="ＭＳ明朝"/>
          <w:color w:val="000000" w:themeColor="text1"/>
          <w:kern w:val="0"/>
          <w:szCs w:val="21"/>
        </w:rPr>
      </w:pPr>
      <w:r w:rsidRPr="00F131C3">
        <w:rPr>
          <w:rFonts w:asciiTheme="minorEastAsia" w:eastAsiaTheme="minorEastAsia" w:hAnsiTheme="minorEastAsia" w:cs="ＭＳ明朝" w:hint="eastAsia"/>
          <w:color w:val="000000" w:themeColor="text1"/>
          <w:kern w:val="0"/>
          <w:szCs w:val="21"/>
        </w:rPr>
        <w:t>（再請負契約等に関する契約解除）</w:t>
      </w:r>
    </w:p>
    <w:p w14:paraId="1B4A0F4B" w14:textId="77777777" w:rsidR="00FF46B8" w:rsidRPr="00F131C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F131C3">
        <w:rPr>
          <w:rFonts w:asciiTheme="minorEastAsia" w:eastAsiaTheme="minorEastAsia" w:hAnsiTheme="minorEastAsia" w:cs="ＭＳ明朝" w:hint="eastAsia"/>
          <w:color w:val="000000" w:themeColor="text1"/>
          <w:kern w:val="0"/>
          <w:szCs w:val="21"/>
        </w:rPr>
        <w:t>第5条　乙は、本契約に関する再請負先等（再請負先（下請が数次にわたるときは、すべての再請負先を含む。）並びに自己、再請負先が当該契約に関連して第三者と何らかの個別契約を締結する場合の当該第三者をいう。以下同じ。）が解除対象者（前条に規定する要件に該当する者をいう。以下同じ。）であることが判明したときは、直ちに当該再請負先等との契約を解除し、又は再請負先等に対し解除対象者との契約を解除させるようにしなければならない。</w:t>
      </w:r>
    </w:p>
    <w:p w14:paraId="03398093" w14:textId="77777777" w:rsidR="00FF46B8" w:rsidRPr="00F131C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F131C3">
        <w:rPr>
          <w:rFonts w:asciiTheme="minorEastAsia" w:eastAsiaTheme="minorEastAsia" w:hAnsiTheme="minorEastAsia" w:cs="ＭＳ明朝" w:hint="eastAsia"/>
          <w:color w:val="000000" w:themeColor="text1"/>
          <w:kern w:val="0"/>
          <w:szCs w:val="21"/>
        </w:rPr>
        <w:t>2　甲は、乙が再請負先等が解除対象者であることを知りながら契約し、若しくは再請負先等の契約を承認したとき、又は正当な理由がないのに前項の規定に反して当該再請負先等との契約を解除せず、若しくは再請負先等に対し契約を解除させるための措置を講じないときは、本契約を解除することができる。</w:t>
      </w:r>
    </w:p>
    <w:p w14:paraId="50063016" w14:textId="77777777" w:rsidR="00FF46B8" w:rsidRPr="00F131C3" w:rsidRDefault="00FF46B8" w:rsidP="00FF46B8">
      <w:pPr>
        <w:adjustRightInd w:val="0"/>
        <w:ind w:left="567" w:hangingChars="270" w:hanging="567"/>
        <w:rPr>
          <w:rFonts w:asciiTheme="minorEastAsia" w:eastAsiaTheme="minorEastAsia" w:hAnsiTheme="minorEastAsia" w:cs="ＭＳ明朝"/>
          <w:color w:val="000000" w:themeColor="text1"/>
          <w:kern w:val="0"/>
          <w:szCs w:val="21"/>
        </w:rPr>
      </w:pPr>
    </w:p>
    <w:p w14:paraId="186FAE0A" w14:textId="77777777" w:rsidR="00FF46B8" w:rsidRPr="00F131C3" w:rsidRDefault="00FF46B8" w:rsidP="00FF46B8">
      <w:pPr>
        <w:adjustRightInd w:val="0"/>
        <w:ind w:left="567" w:hangingChars="270" w:hanging="567"/>
        <w:rPr>
          <w:rFonts w:asciiTheme="minorEastAsia" w:eastAsiaTheme="minorEastAsia" w:hAnsiTheme="minorEastAsia" w:cs="ＭＳ明朝"/>
          <w:color w:val="000000" w:themeColor="text1"/>
          <w:kern w:val="0"/>
          <w:szCs w:val="21"/>
        </w:rPr>
      </w:pPr>
      <w:r w:rsidRPr="00F131C3">
        <w:rPr>
          <w:rFonts w:asciiTheme="minorEastAsia" w:eastAsiaTheme="minorEastAsia" w:hAnsiTheme="minorEastAsia" w:cs="ＭＳ明朝" w:hint="eastAsia"/>
          <w:color w:val="000000" w:themeColor="text1"/>
          <w:kern w:val="0"/>
          <w:szCs w:val="21"/>
        </w:rPr>
        <w:t>（損害賠償）</w:t>
      </w:r>
    </w:p>
    <w:p w14:paraId="0F746B49" w14:textId="77777777" w:rsidR="00FF46B8" w:rsidRPr="00F131C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F131C3">
        <w:rPr>
          <w:rFonts w:asciiTheme="minorEastAsia" w:eastAsiaTheme="minorEastAsia" w:hAnsiTheme="minorEastAsia" w:cs="ＭＳ明朝" w:hint="eastAsia"/>
          <w:color w:val="000000" w:themeColor="text1"/>
          <w:kern w:val="0"/>
          <w:szCs w:val="21"/>
        </w:rPr>
        <w:t>第6条　甲は、第</w:t>
      </w:r>
      <w:r w:rsidRPr="00F131C3">
        <w:rPr>
          <w:rFonts w:asciiTheme="minorEastAsia" w:eastAsiaTheme="minorEastAsia" w:hAnsiTheme="minorEastAsia" w:cs="ＭＳ明朝"/>
          <w:color w:val="000000" w:themeColor="text1"/>
          <w:kern w:val="0"/>
          <w:szCs w:val="21"/>
        </w:rPr>
        <w:t>4</w:t>
      </w:r>
      <w:r w:rsidRPr="00F131C3">
        <w:rPr>
          <w:rFonts w:asciiTheme="minorEastAsia" w:eastAsiaTheme="minorEastAsia" w:hAnsiTheme="minorEastAsia" w:cs="ＭＳ明朝" w:hint="eastAsia"/>
          <w:color w:val="000000" w:themeColor="text1"/>
          <w:kern w:val="0"/>
          <w:szCs w:val="21"/>
        </w:rPr>
        <w:t>条又は前条第2項の規定により本契約を解除した場合は、これにより乙に生じた損害について、何ら賠償ないし補償することは要しない。</w:t>
      </w:r>
    </w:p>
    <w:p w14:paraId="00448519" w14:textId="77777777" w:rsidR="00FF46B8" w:rsidRPr="00F131C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F131C3">
        <w:rPr>
          <w:rFonts w:asciiTheme="minorEastAsia" w:eastAsiaTheme="minorEastAsia" w:hAnsiTheme="minorEastAsia" w:cs="ＭＳ明朝" w:hint="eastAsia"/>
          <w:color w:val="000000" w:themeColor="text1"/>
          <w:kern w:val="0"/>
          <w:szCs w:val="21"/>
        </w:rPr>
        <w:t>2　乙は、甲が第</w:t>
      </w:r>
      <w:r w:rsidRPr="00F131C3">
        <w:rPr>
          <w:rFonts w:asciiTheme="minorEastAsia" w:eastAsiaTheme="minorEastAsia" w:hAnsiTheme="minorEastAsia" w:cs="ＭＳ明朝"/>
          <w:color w:val="000000" w:themeColor="text1"/>
          <w:kern w:val="0"/>
          <w:szCs w:val="21"/>
        </w:rPr>
        <w:t>4</w:t>
      </w:r>
      <w:r w:rsidRPr="00F131C3">
        <w:rPr>
          <w:rFonts w:asciiTheme="minorEastAsia" w:eastAsiaTheme="minorEastAsia" w:hAnsiTheme="minorEastAsia" w:cs="ＭＳ明朝" w:hint="eastAsia"/>
          <w:color w:val="000000" w:themeColor="text1"/>
          <w:kern w:val="0"/>
          <w:szCs w:val="21"/>
        </w:rPr>
        <w:t>条又は前条第2項の規定により本契約を解除した場合において、甲に損害が生じたときは、その損害を賠償するものとする。</w:t>
      </w:r>
    </w:p>
    <w:p w14:paraId="5FB2BEB0" w14:textId="77777777" w:rsidR="00FF46B8" w:rsidRPr="00F131C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F131C3">
        <w:rPr>
          <w:rFonts w:asciiTheme="minorEastAsia" w:eastAsiaTheme="minorEastAsia" w:hAnsiTheme="minorEastAsia" w:cs="ＭＳ明朝" w:hint="eastAsia"/>
          <w:color w:val="000000" w:themeColor="text1"/>
          <w:kern w:val="0"/>
          <w:szCs w:val="21"/>
        </w:rPr>
        <w:t>3　乙が、本契約に関し、前項の規定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損害賠償額の予定）として甲の指定する期間内に支払わなければならない。</w:t>
      </w:r>
    </w:p>
    <w:p w14:paraId="674A3F07" w14:textId="77777777" w:rsidR="00FF46B8" w:rsidRPr="00F131C3" w:rsidRDefault="00FF46B8" w:rsidP="00FF46B8">
      <w:pPr>
        <w:adjustRightInd w:val="0"/>
        <w:rPr>
          <w:rFonts w:asciiTheme="minorEastAsia" w:eastAsiaTheme="minorEastAsia" w:hAnsiTheme="minorEastAsia" w:cs="ＭＳ明朝"/>
          <w:color w:val="000000" w:themeColor="text1"/>
          <w:kern w:val="0"/>
          <w:szCs w:val="21"/>
        </w:rPr>
      </w:pPr>
      <w:r w:rsidRPr="00F131C3">
        <w:rPr>
          <w:rFonts w:asciiTheme="minorEastAsia" w:eastAsiaTheme="minorEastAsia" w:hAnsiTheme="minorEastAsia" w:cs="ＭＳ明朝" w:hint="eastAsia"/>
          <w:color w:val="000000" w:themeColor="text1"/>
          <w:kern w:val="0"/>
          <w:szCs w:val="21"/>
        </w:rPr>
        <w:t>4　前項の規定は、本契約による履行が完了した後も適用するものとする。</w:t>
      </w:r>
    </w:p>
    <w:p w14:paraId="2660D6A5" w14:textId="77777777" w:rsidR="00FF46B8" w:rsidRPr="00F131C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F131C3">
        <w:rPr>
          <w:rFonts w:asciiTheme="minorEastAsia" w:eastAsiaTheme="minorEastAsia" w:hAnsiTheme="minorEastAsia" w:cs="ＭＳ明朝" w:hint="eastAsia"/>
          <w:color w:val="000000" w:themeColor="text1"/>
          <w:kern w:val="0"/>
          <w:szCs w:val="21"/>
        </w:rPr>
        <w:t>5　第2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6C174F61" w14:textId="77777777" w:rsidR="00FF46B8" w:rsidRPr="00F131C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F131C3">
        <w:rPr>
          <w:rFonts w:asciiTheme="minorEastAsia" w:eastAsiaTheme="minorEastAsia" w:hAnsiTheme="minorEastAsia" w:cs="ＭＳ明朝" w:hint="eastAsia"/>
          <w:color w:val="000000" w:themeColor="text1"/>
          <w:kern w:val="0"/>
          <w:szCs w:val="21"/>
        </w:rPr>
        <w:t>6　第3項の規定は、甲に生じた実際の損害額が同項に規定する損害賠償金の金額を超える場合において、甲がその超える分について乙に対し損害賠償金を請求することを妨げるものではない。</w:t>
      </w:r>
    </w:p>
    <w:p w14:paraId="554D3B77" w14:textId="77777777" w:rsidR="00FF46B8" w:rsidRPr="00F131C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F131C3">
        <w:rPr>
          <w:rFonts w:asciiTheme="minorEastAsia" w:eastAsiaTheme="minorEastAsia" w:hAnsiTheme="minorEastAsia" w:cs="ＭＳ明朝" w:hint="eastAsia"/>
          <w:color w:val="000000" w:themeColor="text1"/>
          <w:kern w:val="0"/>
          <w:szCs w:val="21"/>
        </w:rPr>
        <w:t>7　乙が、第3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0EEF2E8F" w14:textId="77777777" w:rsidR="00FF46B8" w:rsidRPr="00F131C3" w:rsidRDefault="00FF46B8" w:rsidP="00FF46B8">
      <w:pPr>
        <w:adjustRightInd w:val="0"/>
        <w:ind w:left="567" w:hangingChars="270" w:hanging="567"/>
        <w:rPr>
          <w:rFonts w:asciiTheme="minorEastAsia" w:eastAsiaTheme="minorEastAsia" w:hAnsiTheme="minorEastAsia" w:cs="ＭＳ明朝"/>
          <w:color w:val="000000" w:themeColor="text1"/>
          <w:kern w:val="0"/>
          <w:szCs w:val="21"/>
        </w:rPr>
      </w:pPr>
    </w:p>
    <w:p w14:paraId="08D9CDC3" w14:textId="77777777" w:rsidR="00FF46B8" w:rsidRPr="00F131C3" w:rsidRDefault="00FF46B8" w:rsidP="00FF46B8">
      <w:pPr>
        <w:adjustRightInd w:val="0"/>
        <w:ind w:left="567" w:hangingChars="270" w:hanging="567"/>
        <w:rPr>
          <w:rFonts w:asciiTheme="minorEastAsia" w:eastAsiaTheme="minorEastAsia" w:hAnsiTheme="minorEastAsia" w:cs="ＭＳ明朝"/>
          <w:color w:val="000000" w:themeColor="text1"/>
          <w:kern w:val="0"/>
          <w:szCs w:val="21"/>
        </w:rPr>
      </w:pPr>
      <w:r w:rsidRPr="00F131C3">
        <w:rPr>
          <w:rFonts w:asciiTheme="minorEastAsia" w:eastAsiaTheme="minorEastAsia" w:hAnsiTheme="minorEastAsia" w:cs="ＭＳ明朝" w:hint="eastAsia"/>
          <w:color w:val="000000" w:themeColor="text1"/>
          <w:kern w:val="0"/>
          <w:szCs w:val="21"/>
        </w:rPr>
        <w:t>（不当介入に関する通報・報告）</w:t>
      </w:r>
    </w:p>
    <w:p w14:paraId="26B772F4" w14:textId="77777777" w:rsidR="00FF46B8" w:rsidRPr="00F131C3" w:rsidRDefault="00FF46B8" w:rsidP="00FF46B8">
      <w:pPr>
        <w:tabs>
          <w:tab w:val="left" w:pos="9070"/>
        </w:tabs>
        <w:ind w:left="210" w:rightChars="-36" w:right="-76" w:hangingChars="100" w:hanging="210"/>
        <w:rPr>
          <w:rFonts w:asciiTheme="minorEastAsia" w:eastAsiaTheme="minorEastAsia" w:hAnsiTheme="minorEastAsia"/>
          <w:color w:val="000000" w:themeColor="text1"/>
          <w:szCs w:val="21"/>
        </w:rPr>
      </w:pPr>
      <w:r w:rsidRPr="00F131C3">
        <w:rPr>
          <w:rFonts w:asciiTheme="minorEastAsia" w:eastAsiaTheme="minorEastAsia" w:hAnsiTheme="minorEastAsia" w:cs="ＭＳ明朝" w:hint="eastAsia"/>
          <w:color w:val="000000" w:themeColor="text1"/>
          <w:kern w:val="0"/>
          <w:szCs w:val="21"/>
        </w:rPr>
        <w:lastRenderedPageBreak/>
        <w:t>第7条　乙は、本契約に関して、自ら又は再請負先等が、暴力団、暴力団員、暴力団関係者等の反社会的勢力から不当要求又は業務妨害等の不当介入（以下「不当介入」という。）を受けた場合は、これを拒否し、又は再請負先等をして、これを拒否させるとともに、速やかに不当介入の事実を甲に報告するとともに警察への通報及び捜査上必要な協力を行うものとする。</w:t>
      </w:r>
    </w:p>
    <w:p w14:paraId="66C1CE8F" w14:textId="77777777" w:rsidR="00FF46B8" w:rsidRPr="00F131C3" w:rsidRDefault="00FF46B8" w:rsidP="00FF46B8">
      <w:pPr>
        <w:tabs>
          <w:tab w:val="left" w:pos="9070"/>
        </w:tabs>
        <w:ind w:rightChars="-36" w:right="-76" w:firstLineChars="100" w:firstLine="210"/>
        <w:rPr>
          <w:rFonts w:asciiTheme="minorEastAsia" w:eastAsiaTheme="minorEastAsia" w:hAnsiTheme="minorEastAsia"/>
          <w:color w:val="000000" w:themeColor="text1"/>
          <w:szCs w:val="21"/>
        </w:rPr>
      </w:pPr>
      <w:r w:rsidRPr="00F131C3">
        <w:rPr>
          <w:rFonts w:asciiTheme="minorEastAsia" w:eastAsiaTheme="minorEastAsia" w:hAnsiTheme="minorEastAsia"/>
          <w:color w:val="000000" w:themeColor="text1"/>
          <w:szCs w:val="21"/>
        </w:rPr>
        <w:br w:type="page"/>
      </w:r>
      <w:r w:rsidRPr="00F131C3">
        <w:rPr>
          <w:rFonts w:asciiTheme="minorEastAsia" w:eastAsiaTheme="minorEastAsia" w:hAnsiTheme="minorEastAsia" w:hint="eastAsia"/>
          <w:color w:val="000000" w:themeColor="text1"/>
          <w:szCs w:val="21"/>
        </w:rPr>
        <w:lastRenderedPageBreak/>
        <w:t>本契約の締結を証するため、本契約書2通を作成し、双方記名押印の上、甲、乙それぞれ1通を保有する。</w:t>
      </w:r>
    </w:p>
    <w:p w14:paraId="341E2E93" w14:textId="77777777" w:rsidR="00FF46B8" w:rsidRPr="00F131C3" w:rsidRDefault="00FF46B8" w:rsidP="00FF46B8">
      <w:pPr>
        <w:tabs>
          <w:tab w:val="left" w:pos="9070"/>
        </w:tabs>
        <w:wordWrap w:val="0"/>
        <w:ind w:right="-88"/>
        <w:jc w:val="left"/>
        <w:rPr>
          <w:rFonts w:asciiTheme="minorEastAsia" w:eastAsiaTheme="minorEastAsia" w:hAnsiTheme="minorEastAsia"/>
          <w:color w:val="000000" w:themeColor="text1"/>
          <w:szCs w:val="21"/>
        </w:rPr>
      </w:pPr>
    </w:p>
    <w:p w14:paraId="04ED8317" w14:textId="77777777" w:rsidR="00FF46B8" w:rsidRPr="00F131C3" w:rsidRDefault="00FF46B8" w:rsidP="00FF46B8">
      <w:pPr>
        <w:tabs>
          <w:tab w:val="left" w:pos="9070"/>
        </w:tabs>
        <w:wordWrap w:val="0"/>
        <w:ind w:right="-88"/>
        <w:jc w:val="left"/>
        <w:rPr>
          <w:rFonts w:asciiTheme="minorEastAsia" w:eastAsiaTheme="minorEastAsia" w:hAnsiTheme="minorEastAsia"/>
          <w:color w:val="000000" w:themeColor="text1"/>
          <w:szCs w:val="21"/>
        </w:rPr>
      </w:pPr>
    </w:p>
    <w:p w14:paraId="26CAB9FC" w14:textId="77777777" w:rsidR="00FF46B8" w:rsidRPr="00F131C3" w:rsidRDefault="00FF46B8" w:rsidP="00FF46B8">
      <w:pPr>
        <w:tabs>
          <w:tab w:val="left" w:pos="9070"/>
        </w:tabs>
        <w:wordWrap w:val="0"/>
        <w:ind w:right="-88" w:firstLineChars="100" w:firstLine="210"/>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 xml:space="preserve">　　　20○○年○月○日</w:t>
      </w:r>
    </w:p>
    <w:p w14:paraId="4A4DCDF7" w14:textId="77777777" w:rsidR="00FF46B8" w:rsidRPr="00F131C3" w:rsidRDefault="00FF46B8" w:rsidP="00FF46B8">
      <w:pPr>
        <w:tabs>
          <w:tab w:val="left" w:pos="9070"/>
        </w:tabs>
        <w:wordWrap w:val="0"/>
        <w:spacing w:line="425" w:lineRule="exact"/>
        <w:ind w:right="-88"/>
        <w:jc w:val="left"/>
        <w:rPr>
          <w:rFonts w:asciiTheme="minorEastAsia" w:eastAsiaTheme="minorEastAsia" w:hAnsiTheme="minorEastAsia"/>
          <w:color w:val="000000" w:themeColor="text1"/>
          <w:szCs w:val="21"/>
        </w:rPr>
      </w:pPr>
    </w:p>
    <w:p w14:paraId="25E35945" w14:textId="77777777" w:rsidR="00FF46B8" w:rsidRPr="00F131C3" w:rsidRDefault="00FF46B8" w:rsidP="00FF46B8">
      <w:pPr>
        <w:tabs>
          <w:tab w:val="left" w:pos="9070"/>
        </w:tabs>
        <w:wordWrap w:val="0"/>
        <w:ind w:left="2712" w:right="-88"/>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甲　東京都文京区本駒込二丁目28番8号</w:t>
      </w:r>
    </w:p>
    <w:p w14:paraId="1DE46C0F" w14:textId="77777777" w:rsidR="00FF46B8" w:rsidRPr="00F131C3" w:rsidRDefault="00FF46B8" w:rsidP="00FF46B8">
      <w:pPr>
        <w:tabs>
          <w:tab w:val="left" w:pos="9070"/>
        </w:tabs>
        <w:wordWrap w:val="0"/>
        <w:ind w:left="2712" w:right="-88"/>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 xml:space="preserve">　　独立行政法人情報処理推進機構</w:t>
      </w:r>
    </w:p>
    <w:p w14:paraId="5F123392" w14:textId="77777777" w:rsidR="00FF46B8" w:rsidRPr="00F131C3" w:rsidRDefault="00FF46B8" w:rsidP="00FF46B8">
      <w:pPr>
        <w:tabs>
          <w:tab w:val="left" w:pos="9070"/>
        </w:tabs>
        <w:wordWrap w:val="0"/>
        <w:ind w:left="2712" w:right="-88"/>
        <w:jc w:val="left"/>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 xml:space="preserve">　　理事長　富田　達夫</w:t>
      </w:r>
    </w:p>
    <w:p w14:paraId="585143C0" w14:textId="77777777" w:rsidR="00FF46B8" w:rsidRPr="00F131C3" w:rsidRDefault="00FF46B8" w:rsidP="00FF46B8">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40A1032D" w14:textId="77777777" w:rsidR="00FF46B8" w:rsidRPr="00F131C3" w:rsidRDefault="00FF46B8" w:rsidP="00FF46B8">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7C03BACC" w14:textId="77777777" w:rsidR="00FF46B8" w:rsidRPr="00F131C3" w:rsidRDefault="00FF46B8" w:rsidP="00FF46B8">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36222211" w14:textId="77777777" w:rsidR="00FF46B8" w:rsidRPr="00F131C3" w:rsidRDefault="00FF46B8" w:rsidP="00FF46B8">
      <w:pPr>
        <w:tabs>
          <w:tab w:val="left" w:pos="9070"/>
        </w:tabs>
        <w:ind w:right="-88" w:firstLineChars="1300" w:firstLine="2730"/>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乙　○○県○○市○○町○丁目○番○○号</w:t>
      </w:r>
    </w:p>
    <w:p w14:paraId="5681A6B0" w14:textId="77777777" w:rsidR="00FF46B8" w:rsidRPr="00F131C3" w:rsidRDefault="00FF46B8" w:rsidP="00FF46B8">
      <w:pPr>
        <w:tabs>
          <w:tab w:val="left" w:pos="9070"/>
        </w:tabs>
        <w:ind w:right="-88" w:firstLineChars="1200" w:firstLine="2520"/>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 xml:space="preserve">　　　株式会社○○○○○○○</w:t>
      </w:r>
    </w:p>
    <w:p w14:paraId="46E496D6" w14:textId="77777777" w:rsidR="00FF46B8" w:rsidRPr="001C6D83" w:rsidRDefault="00FF46B8" w:rsidP="00FF46B8">
      <w:pPr>
        <w:tabs>
          <w:tab w:val="left" w:pos="9070"/>
        </w:tabs>
        <w:ind w:right="-88" w:firstLineChars="1200" w:firstLine="2520"/>
        <w:rPr>
          <w:rFonts w:asciiTheme="minorEastAsia" w:eastAsiaTheme="minorEastAsia" w:hAnsiTheme="minorEastAsia"/>
          <w:color w:val="000000" w:themeColor="text1"/>
          <w:szCs w:val="21"/>
        </w:rPr>
      </w:pPr>
      <w:r w:rsidRPr="00F131C3">
        <w:rPr>
          <w:rFonts w:asciiTheme="minorEastAsia" w:eastAsiaTheme="minorEastAsia" w:hAnsiTheme="minorEastAsia" w:hint="eastAsia"/>
          <w:color w:val="000000" w:themeColor="text1"/>
          <w:szCs w:val="21"/>
        </w:rPr>
        <w:t xml:space="preserve">　　　代表取締役　○○　○○</w:t>
      </w:r>
    </w:p>
    <w:p w14:paraId="4A7B74F8" w14:textId="77777777" w:rsidR="00FF46B8" w:rsidRPr="001C6D83" w:rsidRDefault="00FF46B8" w:rsidP="00FF46B8">
      <w:pPr>
        <w:jc w:val="right"/>
        <w:rPr>
          <w:rFonts w:asciiTheme="minorEastAsia" w:eastAsiaTheme="minorEastAsia" w:hAnsiTheme="minorEastAsia"/>
          <w:color w:val="000000" w:themeColor="text1"/>
          <w:szCs w:val="21"/>
        </w:rPr>
      </w:pPr>
      <w:r w:rsidRPr="001C6D83">
        <w:rPr>
          <w:rFonts w:asciiTheme="minorEastAsia" w:eastAsiaTheme="minorEastAsia" w:hAnsiTheme="minorEastAsia"/>
          <w:color w:val="000000" w:themeColor="text1"/>
          <w:szCs w:val="21"/>
        </w:rPr>
        <w:br w:type="page"/>
      </w:r>
      <w:r w:rsidRPr="001C6D83">
        <w:rPr>
          <w:rFonts w:asciiTheme="minorEastAsia" w:eastAsiaTheme="minorEastAsia" w:hAnsiTheme="minorEastAsia" w:hint="eastAsia"/>
          <w:color w:val="000000" w:themeColor="text1"/>
          <w:szCs w:val="21"/>
        </w:rPr>
        <w:lastRenderedPageBreak/>
        <w:t>（別添）</w:t>
      </w:r>
    </w:p>
    <w:p w14:paraId="7D433724" w14:textId="77777777" w:rsidR="00FF46B8" w:rsidRPr="001C6D83" w:rsidRDefault="00FF46B8" w:rsidP="00FF46B8">
      <w:pPr>
        <w:jc w:val="cente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個人情報の取扱いに関する特則</w:t>
      </w:r>
    </w:p>
    <w:p w14:paraId="16A7533F" w14:textId="77777777" w:rsidR="00FF46B8" w:rsidRPr="001C6D83" w:rsidRDefault="00FF46B8" w:rsidP="00FF46B8">
      <w:pPr>
        <w:rPr>
          <w:rFonts w:asciiTheme="minorEastAsia" w:eastAsiaTheme="minorEastAsia" w:hAnsiTheme="minorEastAsia"/>
          <w:color w:val="000000" w:themeColor="text1"/>
          <w:szCs w:val="21"/>
        </w:rPr>
      </w:pPr>
    </w:p>
    <w:p w14:paraId="2C315268"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（定義）</w:t>
      </w:r>
    </w:p>
    <w:p w14:paraId="7B33344C"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第1条　本特則において、「個人情報」とは、業務に関する情報のうち、個人に関する情報であって、当該情報に含まれる記述、個人別に付された番号、記号その他の符号又は画像もしくは音声により当該個人を識別することのできるもの（当該情報のみでは識別できないが、他の情報と容易に照合することができ、それにより当該個人を識別できるものを含む。）をいい、秘密であるか否かを問わない。以下各条において、「当該個人」を「情報主体」という。</w:t>
      </w:r>
    </w:p>
    <w:p w14:paraId="766A439D" w14:textId="77777777" w:rsidR="00FF46B8" w:rsidRPr="001C6D83" w:rsidRDefault="00FF46B8" w:rsidP="00FF46B8">
      <w:pPr>
        <w:rPr>
          <w:rFonts w:asciiTheme="minorEastAsia" w:eastAsiaTheme="minorEastAsia" w:hAnsiTheme="minorEastAsia"/>
          <w:color w:val="000000" w:themeColor="text1"/>
          <w:szCs w:val="21"/>
        </w:rPr>
      </w:pPr>
    </w:p>
    <w:p w14:paraId="65B0CF8D"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（責任者の選任）</w:t>
      </w:r>
    </w:p>
    <w:p w14:paraId="4B173541"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第2条　乙は、個人情報を取扱う場合において、個人情報の責任者を選任して甲に届け出る。</w:t>
      </w:r>
    </w:p>
    <w:p w14:paraId="5462E111"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乙は、第1項により選任された責任者に変更がある場合は、直ちに甲に届け出る。</w:t>
      </w:r>
    </w:p>
    <w:p w14:paraId="70613CF0" w14:textId="77777777" w:rsidR="00FF46B8" w:rsidRPr="001C6D83" w:rsidRDefault="00FF46B8" w:rsidP="00FF46B8">
      <w:pPr>
        <w:rPr>
          <w:rFonts w:asciiTheme="minorEastAsia" w:eastAsiaTheme="minorEastAsia" w:hAnsiTheme="minorEastAsia"/>
          <w:color w:val="000000" w:themeColor="text1"/>
          <w:szCs w:val="21"/>
        </w:rPr>
      </w:pPr>
    </w:p>
    <w:p w14:paraId="5D6BB560"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（個人情報の収集）</w:t>
      </w:r>
    </w:p>
    <w:p w14:paraId="081A1D30"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第3条　乙は、業務遂行のため自ら個人情報を収集するときは、「個人情報の保護に関する法律」その他の法令に従い、適切且つ公正な手段により収集するものとする。</w:t>
      </w:r>
    </w:p>
    <w:p w14:paraId="6CDE70D5" w14:textId="77777777" w:rsidR="00FF46B8" w:rsidRPr="001C6D83" w:rsidRDefault="00FF46B8" w:rsidP="00FF46B8">
      <w:pPr>
        <w:rPr>
          <w:rFonts w:asciiTheme="minorEastAsia" w:eastAsiaTheme="minorEastAsia" w:hAnsiTheme="minorEastAsia"/>
          <w:color w:val="000000" w:themeColor="text1"/>
          <w:szCs w:val="21"/>
        </w:rPr>
      </w:pPr>
    </w:p>
    <w:p w14:paraId="2C9B96A3"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（開示・提供の禁止）</w:t>
      </w:r>
    </w:p>
    <w:p w14:paraId="67EEBD69"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第4条　乙は､個人情報の開示・提供の防止に必要な措置を講じるとともに、甲の事前の書面による承諾なしに、第三者（情報主体を含む）に開示又は提供してはならない。ただし、法令又は強制力ある官署の命令に従う場合を除く。</w:t>
      </w:r>
    </w:p>
    <w:p w14:paraId="4CE548F3"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乙は、業務に従事する従業員以外の者に、個人情報を取り扱わせてはならない。</w:t>
      </w:r>
    </w:p>
    <w:p w14:paraId="132C6A05"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3　乙は、業務に従事する従業員のうち個人情報を取り扱う従業員に対し、その在職中及びその退職後においても個人情報を他人に開示・提供しない旨の誓約書を提出させるとともに、随時の研修・注意喚起等を実施してこれを厳正に遵守させるものとする。 </w:t>
      </w:r>
    </w:p>
    <w:p w14:paraId="29EC1031" w14:textId="77777777" w:rsidR="00FF46B8" w:rsidRPr="001C6D83" w:rsidRDefault="00FF46B8" w:rsidP="00FF46B8">
      <w:pPr>
        <w:rPr>
          <w:rFonts w:asciiTheme="minorEastAsia" w:eastAsiaTheme="minorEastAsia" w:hAnsiTheme="minorEastAsia"/>
          <w:color w:val="000000" w:themeColor="text1"/>
          <w:szCs w:val="21"/>
        </w:rPr>
      </w:pPr>
    </w:p>
    <w:p w14:paraId="6036017D"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（目的外使用の禁止）</w:t>
      </w:r>
    </w:p>
    <w:p w14:paraId="12E40283"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第5条　乙は､個人情報を業務遂行以外のいかなる目的にも使用してはならない。</w:t>
      </w:r>
    </w:p>
    <w:p w14:paraId="504116DC" w14:textId="77777777" w:rsidR="00FF46B8" w:rsidRPr="001C6D83" w:rsidRDefault="00FF46B8" w:rsidP="00FF46B8">
      <w:pPr>
        <w:rPr>
          <w:rFonts w:asciiTheme="minorEastAsia" w:eastAsiaTheme="minorEastAsia" w:hAnsiTheme="minorEastAsia"/>
          <w:color w:val="000000" w:themeColor="text1"/>
          <w:szCs w:val="21"/>
        </w:rPr>
      </w:pPr>
    </w:p>
    <w:p w14:paraId="6C16C365"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（複写等の制限）</w:t>
      </w:r>
    </w:p>
    <w:p w14:paraId="4052F2DA"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第6条　乙は､甲の事前の書面による承諾を得ることなしに、個人情報を複写又は複製してはならない。ただし、業務遂行上必要最小限の範囲で行う複写又は複製については、この限りではない。</w:t>
      </w:r>
    </w:p>
    <w:p w14:paraId="493B6418" w14:textId="77777777" w:rsidR="00FF46B8" w:rsidRPr="001C6D83" w:rsidRDefault="00FF46B8" w:rsidP="00FF46B8">
      <w:pPr>
        <w:rPr>
          <w:rFonts w:asciiTheme="minorEastAsia" w:eastAsiaTheme="minorEastAsia" w:hAnsiTheme="minorEastAsia"/>
          <w:color w:val="000000" w:themeColor="text1"/>
          <w:szCs w:val="21"/>
        </w:rPr>
      </w:pPr>
    </w:p>
    <w:p w14:paraId="067BD0D4"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（個人情報の管理）</w:t>
      </w:r>
    </w:p>
    <w:p w14:paraId="5706FBE7"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第7条　乙は､個人情報を取り扱うにあたり、本特則第4条所定の防止措置に加えて、個人情報に対する不正アクセスまたは個人情報の紛失、破壊、改ざん、漏えい等のリスクに対し、合理的な安全対策を講じなければならない。</w:t>
      </w:r>
    </w:p>
    <w:p w14:paraId="41FAB12C"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乙は、前項に従って講じた措置を、遅滞なく甲に書面で報告するものとする。これを変更した場合も同様とする。</w:t>
      </w:r>
    </w:p>
    <w:p w14:paraId="496BC02C"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甲は、乙に事前に通知の上乙の事業所に立入り、乙における個人情報の管理状況を調査することができる。</w:t>
      </w:r>
    </w:p>
    <w:p w14:paraId="45B833FF"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前三項に関して甲が別途に管理方法を指示するときは、乙は、これに従わなければならない。</w:t>
      </w:r>
    </w:p>
    <w:p w14:paraId="46AF9993"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乙は、業務に関して保管する個人情報（甲から預託を受け、或いは乙自ら収集したものを含む）について甲から開示・提供を求められ、訂正・追加・削除を求められ、或いは業務への利用の停止を求められた場合、直ちに且つ無償で、これに従わなければならない。</w:t>
      </w:r>
    </w:p>
    <w:p w14:paraId="59A3715F" w14:textId="77777777" w:rsidR="00FF46B8" w:rsidRPr="001C6D83" w:rsidRDefault="00FF46B8" w:rsidP="00FF46B8">
      <w:pPr>
        <w:rPr>
          <w:rFonts w:asciiTheme="minorEastAsia" w:eastAsiaTheme="minorEastAsia" w:hAnsiTheme="minorEastAsia"/>
          <w:color w:val="000000" w:themeColor="text1"/>
          <w:szCs w:val="21"/>
        </w:rPr>
      </w:pPr>
    </w:p>
    <w:p w14:paraId="6E412299"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（返還等）</w:t>
      </w:r>
    </w:p>
    <w:p w14:paraId="53D946A9"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第8条　乙は、甲から要請があったとき、又は業務が終了（本契約解除の場合を含む）したときは、個人情報が含まれるすべての物件（これを複写、複製したものを含む。）を直ちに甲に返還し、又は引き渡すとともに、乙のコンピュータ等に登録された個人情報のデータを消去して復元不可能な状態とし、その旨を甲に報告しなければならない。ただし、甲から別途に指示があるときは、これに従うものとする。</w:t>
      </w:r>
    </w:p>
    <w:p w14:paraId="51789DA1"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lastRenderedPageBreak/>
        <w:t>2　乙は、甲の指示により個人情報が含まれる物件を廃棄するときは、個人情報が判別できないよう必要な処置を施した上で廃棄しなければならない。</w:t>
      </w:r>
    </w:p>
    <w:p w14:paraId="1B441A55" w14:textId="77777777" w:rsidR="00FF46B8" w:rsidRPr="001C6D83" w:rsidRDefault="00FF46B8" w:rsidP="00FF46B8">
      <w:pPr>
        <w:rPr>
          <w:rFonts w:asciiTheme="minorEastAsia" w:eastAsiaTheme="minorEastAsia" w:hAnsiTheme="minorEastAsia"/>
          <w:color w:val="000000" w:themeColor="text1"/>
          <w:szCs w:val="21"/>
        </w:rPr>
      </w:pPr>
    </w:p>
    <w:p w14:paraId="1EB2F77D"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（記録）</w:t>
      </w:r>
    </w:p>
    <w:p w14:paraId="52CD2A42"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第9条　乙は、個人情報の受領、管理、使用、訂正、追加、削除、開示、提供、複製、返還、消去及び廃棄についての記録を作成し、甲から要求があった場合は、当該記録を提出し、必要な報告を行うものとする。</w:t>
      </w:r>
    </w:p>
    <w:p w14:paraId="23DB1A7E"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乙は、前項の記録を業務の終了後5年間保存しなければならない。</w:t>
      </w:r>
    </w:p>
    <w:p w14:paraId="2794188F" w14:textId="77777777" w:rsidR="00FF46B8" w:rsidRPr="001C6D83" w:rsidRDefault="00FF46B8" w:rsidP="00FF46B8">
      <w:pPr>
        <w:rPr>
          <w:rFonts w:asciiTheme="minorEastAsia" w:eastAsiaTheme="minorEastAsia" w:hAnsiTheme="minorEastAsia"/>
          <w:color w:val="000000" w:themeColor="text1"/>
          <w:szCs w:val="21"/>
        </w:rPr>
      </w:pPr>
    </w:p>
    <w:p w14:paraId="777EF60B"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（再請負）</w:t>
      </w:r>
    </w:p>
    <w:p w14:paraId="5CB20ADE"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第10条　乙が甲の承諾を得て業務を第三者に再請負する場合は、十分な個人情報の保護水準を満たす再請負先を選定するとともに、当該再請負先との間で個人情報保護の観点から見て本特則と同等以上の内容の契約を締結しなければならない。この場合、乙は、甲から要求を受けたときは、当該契約書面の写しを甲に提出しなければならない。</w:t>
      </w:r>
    </w:p>
    <w:p w14:paraId="3557BEB1"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前項の場合といえども、再請負先の行為を乙の行為とみなし、乙は、本特則に基づき乙が負担する義務を免れない。</w:t>
      </w:r>
    </w:p>
    <w:p w14:paraId="023B5031" w14:textId="77777777" w:rsidR="00FF46B8" w:rsidRPr="001C6D83" w:rsidRDefault="00FF46B8" w:rsidP="00FF46B8">
      <w:pPr>
        <w:rPr>
          <w:rFonts w:asciiTheme="minorEastAsia" w:eastAsiaTheme="minorEastAsia" w:hAnsiTheme="minorEastAsia"/>
          <w:color w:val="000000" w:themeColor="text1"/>
          <w:szCs w:val="21"/>
        </w:rPr>
      </w:pPr>
    </w:p>
    <w:p w14:paraId="38800AA5"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（事故）</w:t>
      </w:r>
    </w:p>
    <w:p w14:paraId="2325212E"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第11条　乙において個人情報に対する不正アクセスまたは個人情報の紛失、破壊、改ざん、漏えい等の事故が発生したときは、当該事故の発生原因の如何にかかわらず、乙は、ただちにその旨を甲に報告し、甲の指示に従って、当該事故の拡大防止や収拾・解決のために直ちに応急措置を講じるものとする。なお、当該措置を講じた後ただちに当該事故及び応急措置の報告並びに事故再発防止策を書面により甲に提示しなければならない。</w:t>
      </w:r>
    </w:p>
    <w:p w14:paraId="6276A5E5"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の事故が乙の本特則の違反に起因する場合において、甲が情報主体又は甲の顧客等から損害賠償請求その他の請求を受けたときは、甲は、乙に対し、その解決のために要した費用（弁護士費用を含むがこれに限定されない）を求償することができる。なお、当該求償権の行使は、甲の乙に対する損害賠償請求権の行使を妨げるものではない。</w:t>
      </w:r>
    </w:p>
    <w:p w14:paraId="7CC72744" w14:textId="77777777" w:rsidR="00FF46B8" w:rsidRPr="001C6D83" w:rsidRDefault="00FF46B8" w:rsidP="00FF46B8">
      <w:pPr>
        <w:ind w:left="210" w:hangingChars="100" w:hanging="210"/>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3　第1項の事故が乙の本特則の違反に起因する場合は、本契約が解除される場合を除き、</w:t>
      </w:r>
      <w:r w:rsidRPr="001C6D83">
        <w:rPr>
          <w:rFonts w:asciiTheme="minorEastAsia" w:eastAsiaTheme="minorEastAsia" w:hAnsiTheme="minorEastAsia" w:hint="eastAsia"/>
          <w:szCs w:val="21"/>
        </w:rPr>
        <w:t>乙は、前二項のほか、当該事故の善後策として必要な措置について、甲の別途の指示に従うものとする。</w:t>
      </w:r>
    </w:p>
    <w:p w14:paraId="7F3A5D2D" w14:textId="77777777" w:rsidR="00FF46B8" w:rsidRPr="001C6D83" w:rsidRDefault="00FF46B8" w:rsidP="00FF46B8">
      <w:pPr>
        <w:ind w:left="210" w:hangingChars="100" w:hanging="210"/>
        <w:rPr>
          <w:rFonts w:asciiTheme="minorEastAsia" w:eastAsiaTheme="minorEastAsia" w:hAnsiTheme="minorEastAsia"/>
          <w:szCs w:val="21"/>
        </w:rPr>
      </w:pPr>
    </w:p>
    <w:p w14:paraId="7D1582C0" w14:textId="77777777" w:rsidR="00FF46B8" w:rsidRPr="001C6D83" w:rsidRDefault="00FF46B8" w:rsidP="00FF46B8">
      <w:pPr>
        <w:jc w:val="right"/>
        <w:rPr>
          <w:rFonts w:asciiTheme="minorEastAsia" w:eastAsiaTheme="minorEastAsia" w:hAnsiTheme="minorEastAsia"/>
          <w:szCs w:val="21"/>
        </w:rPr>
      </w:pPr>
      <w:r w:rsidRPr="001C6D83">
        <w:rPr>
          <w:rFonts w:asciiTheme="minorEastAsia" w:eastAsiaTheme="minorEastAsia" w:hAnsiTheme="minorEastAsia" w:hint="eastAsia"/>
          <w:kern w:val="0"/>
          <w:szCs w:val="21"/>
        </w:rPr>
        <w:t>以上</w:t>
      </w:r>
    </w:p>
    <w:p w14:paraId="3D46063F" w14:textId="77777777" w:rsidR="00084120" w:rsidRDefault="00084120" w:rsidP="00084120">
      <w:pPr>
        <w:pStyle w:val="a3"/>
        <w:jc w:val="center"/>
        <w:rPr>
          <w:rFonts w:ascii="ＭＳ 明朝" w:hAnsi="ＭＳ 明朝"/>
          <w:sz w:val="28"/>
          <w:szCs w:val="28"/>
        </w:rPr>
      </w:pPr>
    </w:p>
    <w:p w14:paraId="426A7A86" w14:textId="77777777" w:rsidR="007C1C94" w:rsidRDefault="00B93839" w:rsidP="007C1C94">
      <w:pPr>
        <w:pStyle w:val="af8"/>
        <w:ind w:left="993" w:hanging="284"/>
        <w:jc w:val="right"/>
        <w:rPr>
          <w:rFonts w:ascii="ＭＳ 明朝" w:eastAsia="ＭＳ 明朝" w:hAnsi="ＭＳ 明朝"/>
        </w:rPr>
      </w:pPr>
      <w:r w:rsidRPr="000466A9">
        <w:rPr>
          <w:rFonts w:ascii="ＭＳ 明朝" w:hAnsi="ＭＳ 明朝"/>
          <w:szCs w:val="21"/>
        </w:rPr>
        <w:br w:type="page"/>
      </w:r>
    </w:p>
    <w:p w14:paraId="09EB4624" w14:textId="77777777" w:rsidR="00256ACC" w:rsidRDefault="00256ACC" w:rsidP="00B93839">
      <w:pPr>
        <w:rPr>
          <w:rFonts w:ascii="ＭＳ 明朝" w:hAnsi="ＭＳ 明朝"/>
          <w:szCs w:val="21"/>
        </w:rPr>
      </w:pPr>
    </w:p>
    <w:p w14:paraId="21EE964A" w14:textId="77777777" w:rsidR="00A96695" w:rsidRPr="002F160D" w:rsidRDefault="00A96695" w:rsidP="00E25874">
      <w:pPr>
        <w:pStyle w:val="aff7"/>
      </w:pPr>
      <w:bookmarkStart w:id="17" w:name="_Toc266437555"/>
      <w:bookmarkStart w:id="18" w:name="_Toc266442380"/>
      <w:bookmarkStart w:id="19" w:name="_Toc311216239"/>
      <w:bookmarkStart w:id="20" w:name="_Toc526167861"/>
      <w:bookmarkStart w:id="21" w:name="_Toc194746968"/>
      <w:bookmarkStart w:id="22" w:name="_Toc194906779"/>
      <w:r w:rsidRPr="002F160D">
        <w:rPr>
          <w:rFonts w:hint="eastAsia"/>
        </w:rPr>
        <w:t>Ⅲ．仕様書</w:t>
      </w:r>
      <w:bookmarkEnd w:id="17"/>
      <w:bookmarkEnd w:id="18"/>
      <w:bookmarkEnd w:id="19"/>
      <w:bookmarkEnd w:id="20"/>
    </w:p>
    <w:p w14:paraId="59086C19" w14:textId="77777777" w:rsidR="00A96695" w:rsidRDefault="00A96695">
      <w:pPr>
        <w:rPr>
          <w:rFonts w:ascii="ＭＳ 明朝" w:hAnsi="ＭＳ 明朝"/>
        </w:rPr>
      </w:pPr>
    </w:p>
    <w:p w14:paraId="3327E568" w14:textId="77777777" w:rsidR="00A96695" w:rsidRPr="00BF4FCC" w:rsidRDefault="00A96695">
      <w:pPr>
        <w:rPr>
          <w:rFonts w:ascii="ＭＳ 明朝" w:hAnsi="ＭＳ 明朝"/>
        </w:rPr>
      </w:pPr>
    </w:p>
    <w:p w14:paraId="1C9896F5" w14:textId="77777777" w:rsidR="00BF4FCC" w:rsidRPr="00BF4FCC" w:rsidRDefault="00BD2BF3" w:rsidP="00BF4FCC">
      <w:pPr>
        <w:jc w:val="center"/>
        <w:rPr>
          <w:rFonts w:ascii="ＭＳ 明朝" w:hAnsi="ＭＳ 明朝"/>
          <w:b/>
          <w:sz w:val="36"/>
          <w:szCs w:val="36"/>
        </w:rPr>
      </w:pPr>
      <w:r w:rsidRPr="00BF4FCC">
        <w:rPr>
          <w:rFonts w:ascii="ＭＳ 明朝" w:hAnsi="ＭＳ 明朝" w:hint="eastAsia"/>
          <w:b/>
          <w:sz w:val="36"/>
          <w:szCs w:val="36"/>
        </w:rPr>
        <w:t>「</w:t>
      </w:r>
      <w:r w:rsidR="00BF4FCC" w:rsidRPr="00BF4FCC">
        <w:rPr>
          <w:rFonts w:ascii="ＭＳ 明朝" w:hAnsi="ＭＳ 明朝" w:hint="eastAsia"/>
          <w:b/>
          <w:sz w:val="36"/>
          <w:szCs w:val="36"/>
        </w:rPr>
        <w:t>DX推進事業システムの運用保守および</w:t>
      </w:r>
    </w:p>
    <w:p w14:paraId="24E3F61E" w14:textId="77777777" w:rsidR="00A96695" w:rsidRPr="00BF4FCC" w:rsidRDefault="00BF4FCC" w:rsidP="00BF4FCC">
      <w:pPr>
        <w:jc w:val="center"/>
        <w:rPr>
          <w:rFonts w:ascii="ＭＳ 明朝" w:hAnsi="ＭＳ 明朝"/>
          <w:b/>
          <w:sz w:val="36"/>
          <w:szCs w:val="36"/>
        </w:rPr>
      </w:pPr>
      <w:r w:rsidRPr="00BF4FCC">
        <w:rPr>
          <w:rFonts w:ascii="ＭＳ 明朝" w:hAnsi="ＭＳ 明朝" w:hint="eastAsia"/>
          <w:b/>
          <w:sz w:val="36"/>
          <w:szCs w:val="36"/>
        </w:rPr>
        <w:t>機能向上（フェーズ3下期）</w:t>
      </w:r>
      <w:r w:rsidR="00BD2BF3" w:rsidRPr="00BF4FCC">
        <w:rPr>
          <w:rFonts w:ascii="ＭＳ 明朝" w:hAnsi="ＭＳ 明朝"/>
          <w:b/>
          <w:sz w:val="36"/>
          <w:szCs w:val="36"/>
        </w:rPr>
        <w:t>」</w:t>
      </w:r>
    </w:p>
    <w:p w14:paraId="5865B0D1" w14:textId="77777777" w:rsidR="00A96695" w:rsidRPr="00BF4FCC" w:rsidRDefault="00A96695">
      <w:pPr>
        <w:jc w:val="center"/>
        <w:rPr>
          <w:rFonts w:ascii="ＭＳ 明朝" w:hAnsi="ＭＳ 明朝"/>
          <w:sz w:val="32"/>
          <w:szCs w:val="32"/>
        </w:rPr>
      </w:pPr>
    </w:p>
    <w:p w14:paraId="503D2C8C" w14:textId="77777777" w:rsidR="00A96695" w:rsidRPr="00BF4FCC" w:rsidRDefault="00A96695">
      <w:pPr>
        <w:jc w:val="center"/>
        <w:rPr>
          <w:rFonts w:ascii="ＭＳ 明朝" w:hAnsi="ＭＳ 明朝"/>
          <w:sz w:val="32"/>
          <w:szCs w:val="32"/>
        </w:rPr>
      </w:pPr>
    </w:p>
    <w:p w14:paraId="55E2E2E8" w14:textId="77777777" w:rsidR="00A96695" w:rsidRPr="00BF4FCC" w:rsidRDefault="00A96695">
      <w:pPr>
        <w:jc w:val="center"/>
        <w:rPr>
          <w:rFonts w:ascii="ＭＳ 明朝" w:hAnsi="ＭＳ 明朝"/>
          <w:sz w:val="32"/>
          <w:szCs w:val="32"/>
        </w:rPr>
      </w:pPr>
    </w:p>
    <w:p w14:paraId="7C27B545" w14:textId="77777777" w:rsidR="00A96695" w:rsidRPr="00BF4FCC" w:rsidRDefault="00A96695">
      <w:pPr>
        <w:jc w:val="center"/>
        <w:rPr>
          <w:rFonts w:ascii="ＭＳ 明朝" w:hAnsi="ＭＳ 明朝"/>
          <w:sz w:val="32"/>
          <w:szCs w:val="32"/>
        </w:rPr>
      </w:pPr>
    </w:p>
    <w:p w14:paraId="1A6213DA" w14:textId="77777777" w:rsidR="00A96695" w:rsidRPr="00BF4FCC" w:rsidRDefault="00A96695">
      <w:pPr>
        <w:jc w:val="center"/>
        <w:rPr>
          <w:rFonts w:ascii="ＭＳ 明朝" w:hAnsi="ＭＳ 明朝"/>
          <w:sz w:val="32"/>
          <w:szCs w:val="32"/>
        </w:rPr>
      </w:pPr>
    </w:p>
    <w:p w14:paraId="3FA0485E" w14:textId="77777777" w:rsidR="00A96695" w:rsidRPr="00BF4FCC" w:rsidRDefault="00A96695">
      <w:pPr>
        <w:jc w:val="center"/>
        <w:rPr>
          <w:rFonts w:ascii="ＭＳ 明朝" w:hAnsi="ＭＳ 明朝"/>
          <w:sz w:val="32"/>
          <w:szCs w:val="32"/>
        </w:rPr>
      </w:pPr>
      <w:r w:rsidRPr="00BF4FCC">
        <w:rPr>
          <w:rFonts w:ascii="ＭＳ 明朝" w:hAnsi="ＭＳ 明朝"/>
          <w:sz w:val="32"/>
          <w:szCs w:val="32"/>
        </w:rPr>
        <w:t>（仕</w:t>
      </w:r>
      <w:r w:rsidR="003E0432" w:rsidRPr="00BF4FCC">
        <w:rPr>
          <w:rFonts w:ascii="ＭＳ 明朝" w:hAnsi="ＭＳ 明朝" w:hint="eastAsia"/>
          <w:sz w:val="32"/>
          <w:szCs w:val="32"/>
        </w:rPr>
        <w:t xml:space="preserve">　</w:t>
      </w:r>
      <w:r w:rsidRPr="00BF4FCC">
        <w:rPr>
          <w:rFonts w:ascii="ＭＳ 明朝" w:hAnsi="ＭＳ 明朝"/>
          <w:sz w:val="32"/>
          <w:szCs w:val="32"/>
        </w:rPr>
        <w:t>様</w:t>
      </w:r>
      <w:r w:rsidR="003E0432" w:rsidRPr="00BF4FCC">
        <w:rPr>
          <w:rFonts w:ascii="ＭＳ 明朝" w:hAnsi="ＭＳ 明朝" w:hint="eastAsia"/>
          <w:sz w:val="32"/>
          <w:szCs w:val="32"/>
        </w:rPr>
        <w:t xml:space="preserve">　</w:t>
      </w:r>
      <w:r w:rsidRPr="00BF4FCC">
        <w:rPr>
          <w:rFonts w:ascii="ＭＳ 明朝" w:hAnsi="ＭＳ 明朝"/>
          <w:sz w:val="32"/>
          <w:szCs w:val="32"/>
        </w:rPr>
        <w:t>書）</w:t>
      </w:r>
    </w:p>
    <w:p w14:paraId="03052481" w14:textId="77777777" w:rsidR="0046305C" w:rsidRPr="00BF4FCC" w:rsidRDefault="0046305C" w:rsidP="0046305C">
      <w:pPr>
        <w:ind w:firstLineChars="800" w:firstLine="1440"/>
        <w:rPr>
          <w:rFonts w:ascii="ＭＳ 明朝" w:hAnsi="ＭＳ 明朝"/>
          <w:color w:val="FF0000"/>
          <w:sz w:val="18"/>
          <w:szCs w:val="18"/>
        </w:rPr>
      </w:pPr>
    </w:p>
    <w:p w14:paraId="775620FB" w14:textId="77777777" w:rsidR="0046305C" w:rsidRPr="00BF4FCC" w:rsidRDefault="0046305C">
      <w:pPr>
        <w:rPr>
          <w:rFonts w:ascii="ＭＳ 明朝" w:hAnsi="ＭＳ 明朝"/>
        </w:rPr>
      </w:pPr>
    </w:p>
    <w:p w14:paraId="3E3C3F43" w14:textId="77777777" w:rsidR="00105A22" w:rsidRPr="00BF4FCC" w:rsidRDefault="00105A22">
      <w:pPr>
        <w:rPr>
          <w:rFonts w:ascii="ＭＳ 明朝" w:hAnsi="ＭＳ 明朝"/>
        </w:rPr>
      </w:pPr>
    </w:p>
    <w:p w14:paraId="2853C47C" w14:textId="77777777" w:rsidR="00105A22" w:rsidRPr="00BF4FCC" w:rsidRDefault="00105A22">
      <w:pPr>
        <w:rPr>
          <w:rFonts w:ascii="ＭＳ 明朝" w:hAnsi="ＭＳ 明朝"/>
        </w:rPr>
      </w:pPr>
    </w:p>
    <w:p w14:paraId="30A5860A" w14:textId="77777777" w:rsidR="0046305C" w:rsidRPr="00BF4FCC" w:rsidRDefault="0046305C">
      <w:pPr>
        <w:rPr>
          <w:rFonts w:ascii="ＭＳ 明朝" w:hAnsi="ＭＳ 明朝"/>
        </w:rPr>
      </w:pPr>
    </w:p>
    <w:p w14:paraId="591401ED" w14:textId="77777777" w:rsidR="00A96695" w:rsidRPr="00BF4FCC" w:rsidRDefault="00A96695">
      <w:pPr>
        <w:rPr>
          <w:rFonts w:ascii="ＭＳ 明朝" w:hAnsi="ＭＳ 明朝"/>
        </w:rPr>
      </w:pPr>
    </w:p>
    <w:p w14:paraId="6F9AC832" w14:textId="77777777" w:rsidR="0046305C" w:rsidRPr="00BF4FCC" w:rsidRDefault="0046305C" w:rsidP="00BF4FCC">
      <w:pPr>
        <w:rPr>
          <w:rFonts w:ascii="ＭＳ 明朝" w:hAnsi="ＭＳ 明朝"/>
          <w:color w:val="FF0000"/>
          <w:sz w:val="22"/>
          <w:szCs w:val="22"/>
        </w:rPr>
      </w:pPr>
    </w:p>
    <w:p w14:paraId="1FFF23F9" w14:textId="77777777" w:rsidR="00A96695" w:rsidRPr="00BF4FCC" w:rsidRDefault="00A96695">
      <w:pPr>
        <w:rPr>
          <w:rFonts w:ascii="ＭＳ 明朝" w:hAnsi="ＭＳ 明朝"/>
          <w:sz w:val="22"/>
          <w:szCs w:val="22"/>
        </w:rPr>
      </w:pPr>
    </w:p>
    <w:p w14:paraId="1A13BA09" w14:textId="77777777" w:rsidR="00A96695" w:rsidRPr="00BF4FCC" w:rsidRDefault="00A96695">
      <w:pPr>
        <w:rPr>
          <w:rFonts w:ascii="ＭＳ 明朝" w:hAnsi="ＭＳ 明朝"/>
        </w:rPr>
      </w:pPr>
    </w:p>
    <w:p w14:paraId="01D4B60D" w14:textId="77777777" w:rsidR="00A96695" w:rsidRPr="00BF4FCC" w:rsidRDefault="00A96695">
      <w:pPr>
        <w:rPr>
          <w:rFonts w:ascii="ＭＳ 明朝" w:hAnsi="ＭＳ 明朝"/>
        </w:rPr>
      </w:pPr>
    </w:p>
    <w:p w14:paraId="5858CED6" w14:textId="77777777" w:rsidR="00A96695" w:rsidRPr="00BF4FCC" w:rsidRDefault="00A96695">
      <w:pPr>
        <w:rPr>
          <w:rFonts w:ascii="ＭＳ 明朝" w:hAnsi="ＭＳ 明朝"/>
        </w:rPr>
      </w:pPr>
    </w:p>
    <w:p w14:paraId="6203D7D6" w14:textId="77777777" w:rsidR="00A96695" w:rsidRPr="00BF4FCC" w:rsidRDefault="00A96695">
      <w:pPr>
        <w:rPr>
          <w:rFonts w:ascii="ＭＳ 明朝" w:hAnsi="ＭＳ 明朝"/>
        </w:rPr>
      </w:pPr>
    </w:p>
    <w:p w14:paraId="487C1365" w14:textId="77777777" w:rsidR="00A96695" w:rsidRPr="00BF4FCC" w:rsidRDefault="00A96695">
      <w:pPr>
        <w:rPr>
          <w:rFonts w:ascii="ＭＳ 明朝" w:hAnsi="ＭＳ 明朝"/>
        </w:rPr>
      </w:pPr>
    </w:p>
    <w:p w14:paraId="5B00DDAF" w14:textId="77777777" w:rsidR="00A96695" w:rsidRPr="00BF4FCC" w:rsidRDefault="00A96695">
      <w:pPr>
        <w:rPr>
          <w:rFonts w:ascii="ＭＳ 明朝" w:hAnsi="ＭＳ 明朝"/>
        </w:rPr>
      </w:pPr>
    </w:p>
    <w:p w14:paraId="4B45742A" w14:textId="77777777" w:rsidR="00A96695" w:rsidRPr="00BF4FCC" w:rsidRDefault="00A96695">
      <w:pPr>
        <w:rPr>
          <w:rFonts w:ascii="ＭＳ 明朝" w:hAnsi="ＭＳ 明朝"/>
        </w:rPr>
      </w:pPr>
    </w:p>
    <w:p w14:paraId="4286572F" w14:textId="77777777" w:rsidR="00A96695" w:rsidRPr="00BF4FCC" w:rsidRDefault="00A96695">
      <w:pPr>
        <w:rPr>
          <w:rFonts w:ascii="ＭＳ 明朝" w:hAnsi="ＭＳ 明朝"/>
        </w:rPr>
      </w:pPr>
    </w:p>
    <w:p w14:paraId="36CB7D71" w14:textId="77777777" w:rsidR="00A96695" w:rsidRPr="00BF4FCC" w:rsidRDefault="00A96695">
      <w:pPr>
        <w:rPr>
          <w:rFonts w:ascii="ＭＳ 明朝" w:hAnsi="ＭＳ 明朝"/>
        </w:rPr>
      </w:pPr>
    </w:p>
    <w:p w14:paraId="379829F3" w14:textId="77777777" w:rsidR="00A96695" w:rsidRPr="00BF4FCC" w:rsidRDefault="00A96695">
      <w:pPr>
        <w:rPr>
          <w:rFonts w:ascii="ＭＳ 明朝" w:hAnsi="ＭＳ 明朝"/>
        </w:rPr>
      </w:pPr>
    </w:p>
    <w:p w14:paraId="638E1735" w14:textId="77777777" w:rsidR="00A96695" w:rsidRPr="00BF4FCC" w:rsidRDefault="00A96695">
      <w:pPr>
        <w:jc w:val="center"/>
        <w:rPr>
          <w:rFonts w:ascii="ＭＳ 明朝" w:hAnsi="ＭＳ 明朝"/>
        </w:rPr>
      </w:pPr>
    </w:p>
    <w:p w14:paraId="5D1D347A" w14:textId="77777777" w:rsidR="00A96695" w:rsidRPr="00BF4FCC" w:rsidRDefault="00A96695">
      <w:pPr>
        <w:jc w:val="center"/>
        <w:rPr>
          <w:rFonts w:ascii="ＭＳ 明朝" w:hAnsi="ＭＳ 明朝"/>
        </w:rPr>
      </w:pPr>
    </w:p>
    <w:p w14:paraId="44731F8F" w14:textId="77777777" w:rsidR="00A96695" w:rsidRPr="00BF4FCC" w:rsidRDefault="00A96695">
      <w:pPr>
        <w:jc w:val="center"/>
        <w:rPr>
          <w:rFonts w:ascii="ＭＳ 明朝" w:hAnsi="ＭＳ 明朝"/>
        </w:rPr>
      </w:pPr>
    </w:p>
    <w:p w14:paraId="0F8E98BA" w14:textId="77777777" w:rsidR="00A96695" w:rsidRPr="00BF4FCC" w:rsidRDefault="00A96695">
      <w:pPr>
        <w:jc w:val="center"/>
        <w:rPr>
          <w:rFonts w:ascii="ＭＳ 明朝" w:hAnsi="ＭＳ 明朝"/>
        </w:rPr>
      </w:pPr>
    </w:p>
    <w:p w14:paraId="6C85E0FF" w14:textId="77777777" w:rsidR="00A96695" w:rsidRPr="00BF4FCC" w:rsidRDefault="00A96695">
      <w:pPr>
        <w:jc w:val="center"/>
        <w:rPr>
          <w:rFonts w:ascii="ＭＳ 明朝" w:hAnsi="ＭＳ 明朝"/>
        </w:rPr>
      </w:pPr>
    </w:p>
    <w:p w14:paraId="67159723" w14:textId="77777777" w:rsidR="00A96695" w:rsidRPr="00BF4FCC" w:rsidRDefault="00A96695">
      <w:pPr>
        <w:jc w:val="center"/>
        <w:rPr>
          <w:rFonts w:ascii="ＭＳ 明朝" w:hAnsi="ＭＳ 明朝"/>
        </w:rPr>
      </w:pPr>
    </w:p>
    <w:p w14:paraId="42540756" w14:textId="77777777" w:rsidR="00A96695" w:rsidRPr="00BF4FCC" w:rsidRDefault="00A96695">
      <w:pPr>
        <w:jc w:val="center"/>
        <w:rPr>
          <w:rFonts w:ascii="ＭＳ 明朝" w:hAnsi="ＭＳ 明朝"/>
        </w:rPr>
      </w:pPr>
    </w:p>
    <w:p w14:paraId="2CAA3E1E" w14:textId="77777777" w:rsidR="00A96695" w:rsidRPr="00BF4FCC" w:rsidRDefault="00AF61D9" w:rsidP="00695B05">
      <w:pPr>
        <w:jc w:val="center"/>
        <w:rPr>
          <w:rFonts w:ascii="ＭＳ 明朝" w:hAnsi="ＭＳ 明朝"/>
          <w:sz w:val="24"/>
        </w:rPr>
      </w:pPr>
      <w:r w:rsidRPr="00BF4FCC">
        <w:rPr>
          <w:rFonts w:ascii="ＭＳ 明朝" w:hAnsi="ＭＳ 明朝"/>
          <w:noProof/>
          <w:sz w:val="28"/>
          <w:szCs w:val="28"/>
        </w:rPr>
        <w:drawing>
          <wp:anchor distT="0" distB="0" distL="114300" distR="114300" simplePos="0" relativeHeight="251658240" behindDoc="1" locked="0" layoutInCell="1" allowOverlap="1" wp14:anchorId="05626CCE" wp14:editId="2BF4D5CE">
            <wp:simplePos x="0" y="0"/>
            <wp:positionH relativeFrom="column">
              <wp:align>center</wp:align>
            </wp:positionH>
            <wp:positionV relativeFrom="paragraph">
              <wp:posOffset>1264285</wp:posOffset>
            </wp:positionV>
            <wp:extent cx="3232150" cy="212725"/>
            <wp:effectExtent l="0" t="0" r="6350" b="0"/>
            <wp:wrapTight wrapText="bothSides">
              <wp:wrapPolygon edited="0">
                <wp:start x="0" y="0"/>
                <wp:lineTo x="0" y="19343"/>
                <wp:lineTo x="21515" y="19343"/>
                <wp:lineTo x="21515" y="0"/>
                <wp:lineTo x="0" y="0"/>
              </wp:wrapPolygon>
            </wp:wrapTight>
            <wp:docPr id="15" name="図 1"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和_1行標準_文書表紙用"/>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1A1DD081" w14:textId="77777777" w:rsidR="00A96695" w:rsidRPr="00BF4FCC" w:rsidRDefault="00A96695">
      <w:pPr>
        <w:rPr>
          <w:rFonts w:ascii="ＭＳ 明朝" w:hAnsi="ＭＳ 明朝"/>
          <w:sz w:val="24"/>
        </w:rPr>
      </w:pPr>
    </w:p>
    <w:p w14:paraId="04D4A2E8" w14:textId="77777777" w:rsidR="00A96695" w:rsidRDefault="00A96695">
      <w:pPr>
        <w:rPr>
          <w:rFonts w:ascii="ＭＳ 明朝" w:hAnsi="ＭＳ 明朝"/>
          <w:sz w:val="24"/>
        </w:rPr>
      </w:pPr>
      <w:r w:rsidRPr="00BF4FCC">
        <w:rPr>
          <w:rFonts w:ascii="ＭＳ 明朝" w:hAnsi="ＭＳ 明朝"/>
          <w:sz w:val="24"/>
        </w:rPr>
        <w:br w:type="page"/>
      </w:r>
      <w:bookmarkEnd w:id="21"/>
      <w:bookmarkEnd w:id="22"/>
    </w:p>
    <w:p w14:paraId="6C7A610A" w14:textId="77777777" w:rsidR="00164617" w:rsidRPr="00164617" w:rsidRDefault="00164617" w:rsidP="00164617">
      <w:pPr>
        <w:pStyle w:val="21"/>
        <w:tabs>
          <w:tab w:val="right" w:leader="dot" w:pos="9458"/>
        </w:tabs>
        <w:rPr>
          <w:sz w:val="24"/>
          <w:szCs w:val="24"/>
        </w:rPr>
      </w:pPr>
      <w:r w:rsidRPr="00164617">
        <w:rPr>
          <w:rFonts w:hint="eastAsia"/>
          <w:sz w:val="24"/>
          <w:szCs w:val="24"/>
        </w:rPr>
        <w:lastRenderedPageBreak/>
        <w:t>目次</w:t>
      </w:r>
    </w:p>
    <w:p w14:paraId="2DE9B6C4" w14:textId="77777777" w:rsidR="00164617" w:rsidRPr="00164617" w:rsidRDefault="00164617" w:rsidP="00164617">
      <w:pPr>
        <w:pStyle w:val="13"/>
        <w:rPr>
          <w:rStyle w:val="a4"/>
        </w:rPr>
      </w:pPr>
      <w:r w:rsidRPr="00164617">
        <w:rPr>
          <w:rStyle w:val="a4"/>
          <w:b/>
        </w:rPr>
        <w:fldChar w:fldCharType="begin"/>
      </w:r>
      <w:r w:rsidRPr="00164617">
        <w:rPr>
          <w:rStyle w:val="a4"/>
          <w:b/>
        </w:rPr>
        <w:instrText xml:space="preserve"> TOC \o "1-2" \h \z \u </w:instrText>
      </w:r>
      <w:r w:rsidRPr="00164617">
        <w:rPr>
          <w:rStyle w:val="a4"/>
          <w:b/>
        </w:rPr>
        <w:fldChar w:fldCharType="separate"/>
      </w:r>
    </w:p>
    <w:p w14:paraId="7A155A09" w14:textId="78777EEB" w:rsidR="00164617" w:rsidRPr="00164617" w:rsidRDefault="00F11B91">
      <w:pPr>
        <w:pStyle w:val="13"/>
        <w:rPr>
          <w:rStyle w:val="a4"/>
          <w:b/>
        </w:rPr>
      </w:pPr>
      <w:hyperlink w:anchor="_Toc74628312" w:history="1">
        <w:r w:rsidR="00164617" w:rsidRPr="00164617">
          <w:rPr>
            <w:rStyle w:val="a4"/>
            <w:rFonts w:hAnsi="ＭＳ 明朝"/>
            <w:b/>
          </w:rPr>
          <w:t>1.　はじめに</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_Toc74628312 \h </w:instrText>
        </w:r>
        <w:r w:rsidR="00164617" w:rsidRPr="00164617">
          <w:rPr>
            <w:rStyle w:val="a4"/>
            <w:b/>
            <w:webHidden/>
          </w:rPr>
        </w:r>
        <w:r w:rsidR="00164617" w:rsidRPr="00164617">
          <w:rPr>
            <w:rStyle w:val="a4"/>
            <w:b/>
            <w:webHidden/>
          </w:rPr>
          <w:fldChar w:fldCharType="separate"/>
        </w:r>
        <w:r w:rsidR="00914A18">
          <w:rPr>
            <w:rStyle w:val="a4"/>
            <w:b/>
            <w:webHidden/>
          </w:rPr>
          <w:t>35</w:t>
        </w:r>
        <w:r w:rsidR="00164617" w:rsidRPr="00164617">
          <w:rPr>
            <w:rStyle w:val="a4"/>
            <w:b/>
            <w:webHidden/>
          </w:rPr>
          <w:fldChar w:fldCharType="end"/>
        </w:r>
      </w:hyperlink>
    </w:p>
    <w:p w14:paraId="202C0D7F" w14:textId="71C8B7AB" w:rsidR="00164617" w:rsidRPr="00164617" w:rsidRDefault="00F11B91" w:rsidP="00164617">
      <w:pPr>
        <w:pStyle w:val="13"/>
        <w:rPr>
          <w:rStyle w:val="a4"/>
        </w:rPr>
      </w:pPr>
      <w:hyperlink w:anchor="_Toc74628313" w:history="1">
        <w:r w:rsidR="00164617" w:rsidRPr="00164617">
          <w:rPr>
            <w:rStyle w:val="a4"/>
            <w:rFonts w:hAnsi="ＭＳ 明朝"/>
            <w:b/>
          </w:rPr>
          <w:t>1.1　システムの目的</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_Toc74628313 \h </w:instrText>
        </w:r>
        <w:r w:rsidR="00164617" w:rsidRPr="00164617">
          <w:rPr>
            <w:rStyle w:val="a4"/>
            <w:b/>
            <w:webHidden/>
          </w:rPr>
        </w:r>
        <w:r w:rsidR="00164617" w:rsidRPr="00164617">
          <w:rPr>
            <w:rStyle w:val="a4"/>
            <w:b/>
            <w:webHidden/>
          </w:rPr>
          <w:fldChar w:fldCharType="separate"/>
        </w:r>
        <w:r w:rsidR="00914A18">
          <w:rPr>
            <w:rStyle w:val="a4"/>
            <w:b/>
            <w:webHidden/>
          </w:rPr>
          <w:t>35</w:t>
        </w:r>
        <w:r w:rsidR="00164617" w:rsidRPr="00164617">
          <w:rPr>
            <w:rStyle w:val="a4"/>
            <w:b/>
            <w:webHidden/>
          </w:rPr>
          <w:fldChar w:fldCharType="end"/>
        </w:r>
      </w:hyperlink>
    </w:p>
    <w:p w14:paraId="550E8F49" w14:textId="4229B5C2" w:rsidR="00164617" w:rsidRPr="00164617" w:rsidRDefault="00F11B91" w:rsidP="00164617">
      <w:pPr>
        <w:pStyle w:val="13"/>
        <w:rPr>
          <w:rStyle w:val="a4"/>
        </w:rPr>
      </w:pPr>
      <w:hyperlink w:anchor="_Toc74628314" w:history="1">
        <w:r w:rsidR="00164617" w:rsidRPr="00164617">
          <w:rPr>
            <w:rStyle w:val="a4"/>
            <w:rFonts w:hAnsi="ＭＳ 明朝"/>
            <w:b/>
          </w:rPr>
          <w:t>1.2　用語の定義</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_Toc74628314 \h </w:instrText>
        </w:r>
        <w:r w:rsidR="00164617" w:rsidRPr="00164617">
          <w:rPr>
            <w:rStyle w:val="a4"/>
            <w:b/>
            <w:webHidden/>
          </w:rPr>
        </w:r>
        <w:r w:rsidR="00164617" w:rsidRPr="00164617">
          <w:rPr>
            <w:rStyle w:val="a4"/>
            <w:b/>
            <w:webHidden/>
          </w:rPr>
          <w:fldChar w:fldCharType="separate"/>
        </w:r>
        <w:r w:rsidR="00914A18">
          <w:rPr>
            <w:rStyle w:val="a4"/>
            <w:b/>
            <w:webHidden/>
          </w:rPr>
          <w:t>36</w:t>
        </w:r>
        <w:r w:rsidR="00164617" w:rsidRPr="00164617">
          <w:rPr>
            <w:rStyle w:val="a4"/>
            <w:b/>
            <w:webHidden/>
          </w:rPr>
          <w:fldChar w:fldCharType="end"/>
        </w:r>
      </w:hyperlink>
    </w:p>
    <w:p w14:paraId="2A9BCEAB" w14:textId="7C9BD87F" w:rsidR="00164617" w:rsidRPr="00164617" w:rsidRDefault="00F11B91">
      <w:pPr>
        <w:pStyle w:val="13"/>
        <w:rPr>
          <w:rStyle w:val="a4"/>
          <w:b/>
        </w:rPr>
      </w:pPr>
      <w:hyperlink w:anchor="_Toc74628315" w:history="1">
        <w:r w:rsidR="00164617" w:rsidRPr="00164617">
          <w:rPr>
            <w:rStyle w:val="a4"/>
            <w:rFonts w:hAnsi="ＭＳ 明朝"/>
            <w:b/>
          </w:rPr>
          <w:t>2.　システム方針</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_Toc74628315 \h </w:instrText>
        </w:r>
        <w:r w:rsidR="00164617" w:rsidRPr="00164617">
          <w:rPr>
            <w:rStyle w:val="a4"/>
            <w:b/>
            <w:webHidden/>
          </w:rPr>
        </w:r>
        <w:r w:rsidR="00164617" w:rsidRPr="00164617">
          <w:rPr>
            <w:rStyle w:val="a4"/>
            <w:b/>
            <w:webHidden/>
          </w:rPr>
          <w:fldChar w:fldCharType="separate"/>
        </w:r>
        <w:r w:rsidR="00914A18">
          <w:rPr>
            <w:rStyle w:val="a4"/>
            <w:b/>
            <w:webHidden/>
          </w:rPr>
          <w:t>37</w:t>
        </w:r>
        <w:r w:rsidR="00164617" w:rsidRPr="00164617">
          <w:rPr>
            <w:rStyle w:val="a4"/>
            <w:b/>
            <w:webHidden/>
          </w:rPr>
          <w:fldChar w:fldCharType="end"/>
        </w:r>
      </w:hyperlink>
    </w:p>
    <w:p w14:paraId="36544638" w14:textId="4409380B" w:rsidR="00164617" w:rsidRPr="00164617" w:rsidRDefault="00F11B91" w:rsidP="00164617">
      <w:pPr>
        <w:pStyle w:val="13"/>
        <w:rPr>
          <w:rStyle w:val="a4"/>
        </w:rPr>
      </w:pPr>
      <w:hyperlink w:anchor="_Toc74628316" w:history="1">
        <w:r w:rsidR="00164617" w:rsidRPr="00164617">
          <w:rPr>
            <w:rStyle w:val="a4"/>
            <w:rFonts w:hAnsi="ＭＳ 明朝"/>
            <w:b/>
          </w:rPr>
          <w:t>2.1　アーキテクチャ</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_Toc74628316 \h </w:instrText>
        </w:r>
        <w:r w:rsidR="00164617" w:rsidRPr="00164617">
          <w:rPr>
            <w:rStyle w:val="a4"/>
            <w:b/>
            <w:webHidden/>
          </w:rPr>
        </w:r>
        <w:r w:rsidR="00164617" w:rsidRPr="00164617">
          <w:rPr>
            <w:rStyle w:val="a4"/>
            <w:b/>
            <w:webHidden/>
          </w:rPr>
          <w:fldChar w:fldCharType="separate"/>
        </w:r>
        <w:r w:rsidR="00914A18">
          <w:rPr>
            <w:rStyle w:val="a4"/>
            <w:b/>
            <w:webHidden/>
          </w:rPr>
          <w:t>37</w:t>
        </w:r>
        <w:r w:rsidR="00164617" w:rsidRPr="00164617">
          <w:rPr>
            <w:rStyle w:val="a4"/>
            <w:b/>
            <w:webHidden/>
          </w:rPr>
          <w:fldChar w:fldCharType="end"/>
        </w:r>
      </w:hyperlink>
    </w:p>
    <w:p w14:paraId="5A16B2DA" w14:textId="199DA160" w:rsidR="00164617" w:rsidRPr="00164617" w:rsidRDefault="00F11B91" w:rsidP="00164617">
      <w:pPr>
        <w:pStyle w:val="13"/>
        <w:rPr>
          <w:rStyle w:val="a4"/>
        </w:rPr>
      </w:pPr>
      <w:hyperlink w:anchor="_Toc74628317" w:history="1">
        <w:r w:rsidR="00164617" w:rsidRPr="00164617">
          <w:rPr>
            <w:rStyle w:val="a4"/>
            <w:rFonts w:hAnsi="ＭＳ 明朝"/>
            <w:b/>
          </w:rPr>
          <w:t>2.2　開発手法</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_Toc74628317 \h </w:instrText>
        </w:r>
        <w:r w:rsidR="00164617" w:rsidRPr="00164617">
          <w:rPr>
            <w:rStyle w:val="a4"/>
            <w:b/>
            <w:webHidden/>
          </w:rPr>
        </w:r>
        <w:r w:rsidR="00164617" w:rsidRPr="00164617">
          <w:rPr>
            <w:rStyle w:val="a4"/>
            <w:b/>
            <w:webHidden/>
          </w:rPr>
          <w:fldChar w:fldCharType="separate"/>
        </w:r>
        <w:r w:rsidR="00914A18">
          <w:rPr>
            <w:rStyle w:val="a4"/>
            <w:b/>
            <w:webHidden/>
          </w:rPr>
          <w:t>37</w:t>
        </w:r>
        <w:r w:rsidR="00164617" w:rsidRPr="00164617">
          <w:rPr>
            <w:rStyle w:val="a4"/>
            <w:b/>
            <w:webHidden/>
          </w:rPr>
          <w:fldChar w:fldCharType="end"/>
        </w:r>
      </w:hyperlink>
    </w:p>
    <w:p w14:paraId="33D82D3D" w14:textId="156B2EA5" w:rsidR="00164617" w:rsidRPr="00164617" w:rsidRDefault="00F11B91" w:rsidP="00164617">
      <w:pPr>
        <w:pStyle w:val="13"/>
        <w:rPr>
          <w:rStyle w:val="a4"/>
        </w:rPr>
      </w:pPr>
      <w:hyperlink w:anchor="_Toc74628318" w:history="1">
        <w:r w:rsidR="00164617" w:rsidRPr="00164617">
          <w:rPr>
            <w:rStyle w:val="a4"/>
            <w:rFonts w:hAnsi="ＭＳ 明朝"/>
            <w:b/>
          </w:rPr>
          <w:t>2.3　システム設計</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_Toc74628318 \h </w:instrText>
        </w:r>
        <w:r w:rsidR="00164617" w:rsidRPr="00164617">
          <w:rPr>
            <w:rStyle w:val="a4"/>
            <w:b/>
            <w:webHidden/>
          </w:rPr>
        </w:r>
        <w:r w:rsidR="00164617" w:rsidRPr="00164617">
          <w:rPr>
            <w:rStyle w:val="a4"/>
            <w:b/>
            <w:webHidden/>
          </w:rPr>
          <w:fldChar w:fldCharType="separate"/>
        </w:r>
        <w:r w:rsidR="00914A18">
          <w:rPr>
            <w:rStyle w:val="a4"/>
            <w:b/>
            <w:webHidden/>
          </w:rPr>
          <w:t>37</w:t>
        </w:r>
        <w:r w:rsidR="00164617" w:rsidRPr="00164617">
          <w:rPr>
            <w:rStyle w:val="a4"/>
            <w:b/>
            <w:webHidden/>
          </w:rPr>
          <w:fldChar w:fldCharType="end"/>
        </w:r>
      </w:hyperlink>
    </w:p>
    <w:p w14:paraId="074C410D" w14:textId="4C50B6E7" w:rsidR="00164617" w:rsidRPr="00164617" w:rsidRDefault="00F11B91">
      <w:pPr>
        <w:pStyle w:val="13"/>
        <w:rPr>
          <w:rStyle w:val="a4"/>
          <w:b/>
        </w:rPr>
      </w:pPr>
      <w:hyperlink w:anchor="_Toc74628319" w:history="1">
        <w:r w:rsidR="00164617" w:rsidRPr="00164617">
          <w:rPr>
            <w:rStyle w:val="a4"/>
            <w:rFonts w:hAnsi="ＭＳ 明朝"/>
            <w:b/>
          </w:rPr>
          <w:t>3.　作業内容・納入要件</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_Toc74628319 \h </w:instrText>
        </w:r>
        <w:r w:rsidR="00164617" w:rsidRPr="00164617">
          <w:rPr>
            <w:rStyle w:val="a4"/>
            <w:b/>
            <w:webHidden/>
          </w:rPr>
        </w:r>
        <w:r w:rsidR="00164617" w:rsidRPr="00164617">
          <w:rPr>
            <w:rStyle w:val="a4"/>
            <w:b/>
            <w:webHidden/>
          </w:rPr>
          <w:fldChar w:fldCharType="separate"/>
        </w:r>
        <w:r w:rsidR="00914A18">
          <w:rPr>
            <w:rStyle w:val="a4"/>
            <w:b/>
            <w:webHidden/>
          </w:rPr>
          <w:t>37</w:t>
        </w:r>
        <w:r w:rsidR="00164617" w:rsidRPr="00164617">
          <w:rPr>
            <w:rStyle w:val="a4"/>
            <w:b/>
            <w:webHidden/>
          </w:rPr>
          <w:fldChar w:fldCharType="end"/>
        </w:r>
      </w:hyperlink>
    </w:p>
    <w:p w14:paraId="13683291" w14:textId="52000E76" w:rsidR="00164617" w:rsidRPr="00164617" w:rsidRDefault="00F11B91" w:rsidP="00164617">
      <w:pPr>
        <w:pStyle w:val="13"/>
        <w:rPr>
          <w:rStyle w:val="a4"/>
        </w:rPr>
      </w:pPr>
      <w:hyperlink w:anchor="_Toc74628320" w:history="1">
        <w:r w:rsidR="00164617" w:rsidRPr="00164617">
          <w:rPr>
            <w:rStyle w:val="a4"/>
            <w:rFonts w:hAnsi="ＭＳ 明朝"/>
            <w:b/>
          </w:rPr>
          <w:t>3.1　作業範囲</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_Toc74628320 \h </w:instrText>
        </w:r>
        <w:r w:rsidR="00164617" w:rsidRPr="00164617">
          <w:rPr>
            <w:rStyle w:val="a4"/>
            <w:b/>
            <w:webHidden/>
          </w:rPr>
        </w:r>
        <w:r w:rsidR="00164617" w:rsidRPr="00164617">
          <w:rPr>
            <w:rStyle w:val="a4"/>
            <w:b/>
            <w:webHidden/>
          </w:rPr>
          <w:fldChar w:fldCharType="separate"/>
        </w:r>
        <w:r w:rsidR="00914A18">
          <w:rPr>
            <w:rStyle w:val="a4"/>
            <w:b/>
            <w:webHidden/>
          </w:rPr>
          <w:t>37</w:t>
        </w:r>
        <w:r w:rsidR="00164617" w:rsidRPr="00164617">
          <w:rPr>
            <w:rStyle w:val="a4"/>
            <w:b/>
            <w:webHidden/>
          </w:rPr>
          <w:fldChar w:fldCharType="end"/>
        </w:r>
      </w:hyperlink>
    </w:p>
    <w:p w14:paraId="1F68A9E9" w14:textId="5A3829CA" w:rsidR="00164617" w:rsidRPr="00164617" w:rsidRDefault="00F11B91" w:rsidP="00164617">
      <w:pPr>
        <w:pStyle w:val="13"/>
        <w:rPr>
          <w:rStyle w:val="a4"/>
        </w:rPr>
      </w:pPr>
      <w:hyperlink w:anchor="_Toc74628321" w:history="1">
        <w:r w:rsidR="00164617" w:rsidRPr="00164617">
          <w:rPr>
            <w:rStyle w:val="a4"/>
            <w:rFonts w:hAnsi="ＭＳ 明朝"/>
            <w:b/>
          </w:rPr>
          <w:t>3.2　環境</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_Toc74628321 \h </w:instrText>
        </w:r>
        <w:r w:rsidR="00164617" w:rsidRPr="00164617">
          <w:rPr>
            <w:rStyle w:val="a4"/>
            <w:b/>
            <w:webHidden/>
          </w:rPr>
        </w:r>
        <w:r w:rsidR="00164617" w:rsidRPr="00164617">
          <w:rPr>
            <w:rStyle w:val="a4"/>
            <w:b/>
            <w:webHidden/>
          </w:rPr>
          <w:fldChar w:fldCharType="separate"/>
        </w:r>
        <w:r w:rsidR="00914A18">
          <w:rPr>
            <w:rStyle w:val="a4"/>
            <w:b/>
            <w:webHidden/>
          </w:rPr>
          <w:t>38</w:t>
        </w:r>
        <w:r w:rsidR="00164617" w:rsidRPr="00164617">
          <w:rPr>
            <w:rStyle w:val="a4"/>
            <w:b/>
            <w:webHidden/>
          </w:rPr>
          <w:fldChar w:fldCharType="end"/>
        </w:r>
      </w:hyperlink>
    </w:p>
    <w:p w14:paraId="0D4B2331" w14:textId="451B4058" w:rsidR="00164617" w:rsidRPr="00164617" w:rsidRDefault="00F11B91" w:rsidP="00164617">
      <w:pPr>
        <w:pStyle w:val="13"/>
        <w:rPr>
          <w:rStyle w:val="a4"/>
        </w:rPr>
      </w:pPr>
      <w:hyperlink w:anchor="_Toc74628322" w:history="1">
        <w:r w:rsidR="00164617" w:rsidRPr="00164617">
          <w:rPr>
            <w:rStyle w:val="a4"/>
            <w:rFonts w:hAnsi="ＭＳ 明朝"/>
            <w:b/>
          </w:rPr>
          <w:t>3.3　成果物</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_Toc74628322 \h </w:instrText>
        </w:r>
        <w:r w:rsidR="00164617" w:rsidRPr="00164617">
          <w:rPr>
            <w:rStyle w:val="a4"/>
            <w:b/>
            <w:webHidden/>
          </w:rPr>
        </w:r>
        <w:r w:rsidR="00164617" w:rsidRPr="00164617">
          <w:rPr>
            <w:rStyle w:val="a4"/>
            <w:b/>
            <w:webHidden/>
          </w:rPr>
          <w:fldChar w:fldCharType="separate"/>
        </w:r>
        <w:r w:rsidR="00914A18">
          <w:rPr>
            <w:rStyle w:val="a4"/>
            <w:b/>
            <w:webHidden/>
          </w:rPr>
          <w:t>38</w:t>
        </w:r>
        <w:r w:rsidR="00164617" w:rsidRPr="00164617">
          <w:rPr>
            <w:rStyle w:val="a4"/>
            <w:b/>
            <w:webHidden/>
          </w:rPr>
          <w:fldChar w:fldCharType="end"/>
        </w:r>
      </w:hyperlink>
    </w:p>
    <w:p w14:paraId="1691D696" w14:textId="6FB3B1DB" w:rsidR="00164617" w:rsidRPr="00164617" w:rsidRDefault="00F11B91" w:rsidP="00164617">
      <w:pPr>
        <w:pStyle w:val="13"/>
        <w:rPr>
          <w:rStyle w:val="a4"/>
        </w:rPr>
      </w:pPr>
      <w:hyperlink w:anchor="_Toc74628323" w:history="1">
        <w:r w:rsidR="00164617" w:rsidRPr="00164617">
          <w:rPr>
            <w:rStyle w:val="a4"/>
            <w:rFonts w:hAnsi="ＭＳ 明朝"/>
            <w:b/>
          </w:rPr>
          <w:t>3.4　スケジュール</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_Toc74628323 \h </w:instrText>
        </w:r>
        <w:r w:rsidR="00164617" w:rsidRPr="00164617">
          <w:rPr>
            <w:rStyle w:val="a4"/>
            <w:b/>
            <w:webHidden/>
          </w:rPr>
        </w:r>
        <w:r w:rsidR="00164617" w:rsidRPr="00164617">
          <w:rPr>
            <w:rStyle w:val="a4"/>
            <w:b/>
            <w:webHidden/>
          </w:rPr>
          <w:fldChar w:fldCharType="separate"/>
        </w:r>
        <w:r w:rsidR="00914A18">
          <w:rPr>
            <w:rStyle w:val="a4"/>
            <w:b/>
            <w:webHidden/>
          </w:rPr>
          <w:t>39</w:t>
        </w:r>
        <w:r w:rsidR="00164617" w:rsidRPr="00164617">
          <w:rPr>
            <w:rStyle w:val="a4"/>
            <w:b/>
            <w:webHidden/>
          </w:rPr>
          <w:fldChar w:fldCharType="end"/>
        </w:r>
      </w:hyperlink>
    </w:p>
    <w:p w14:paraId="73E1EC6A" w14:textId="30482240" w:rsidR="00164617" w:rsidRPr="00164617" w:rsidRDefault="00F11B91" w:rsidP="00164617">
      <w:pPr>
        <w:pStyle w:val="13"/>
        <w:rPr>
          <w:rStyle w:val="a4"/>
        </w:rPr>
      </w:pPr>
      <w:hyperlink w:anchor="_Toc74628324" w:history="1">
        <w:r w:rsidR="00164617" w:rsidRPr="00164617">
          <w:rPr>
            <w:rStyle w:val="a4"/>
            <w:rFonts w:hAnsi="ＭＳ 明朝"/>
            <w:b/>
          </w:rPr>
          <w:t>3.5　IPAと請負者の役割と責任</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_Toc74628324 \h </w:instrText>
        </w:r>
        <w:r w:rsidR="00164617" w:rsidRPr="00164617">
          <w:rPr>
            <w:rStyle w:val="a4"/>
            <w:b/>
            <w:webHidden/>
          </w:rPr>
        </w:r>
        <w:r w:rsidR="00164617" w:rsidRPr="00164617">
          <w:rPr>
            <w:rStyle w:val="a4"/>
            <w:b/>
            <w:webHidden/>
          </w:rPr>
          <w:fldChar w:fldCharType="separate"/>
        </w:r>
        <w:r w:rsidR="00914A18">
          <w:rPr>
            <w:rStyle w:val="a4"/>
            <w:b/>
            <w:webHidden/>
          </w:rPr>
          <w:t>40</w:t>
        </w:r>
        <w:r w:rsidR="00164617" w:rsidRPr="00164617">
          <w:rPr>
            <w:rStyle w:val="a4"/>
            <w:b/>
            <w:webHidden/>
          </w:rPr>
          <w:fldChar w:fldCharType="end"/>
        </w:r>
      </w:hyperlink>
    </w:p>
    <w:p w14:paraId="3D3799FD" w14:textId="4B644970" w:rsidR="00164617" w:rsidRPr="00164617" w:rsidRDefault="00F11B91" w:rsidP="00164617">
      <w:pPr>
        <w:pStyle w:val="13"/>
        <w:rPr>
          <w:rStyle w:val="a4"/>
        </w:rPr>
      </w:pPr>
      <w:hyperlink w:anchor="_Toc74628325" w:history="1">
        <w:r w:rsidR="00164617" w:rsidRPr="00164617">
          <w:rPr>
            <w:rStyle w:val="a4"/>
            <w:rFonts w:hAnsi="ＭＳ 明朝"/>
            <w:b/>
          </w:rPr>
          <w:t>3.6　納入要件</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_Toc74628325 \h </w:instrText>
        </w:r>
        <w:r w:rsidR="00164617" w:rsidRPr="00164617">
          <w:rPr>
            <w:rStyle w:val="a4"/>
            <w:b/>
            <w:webHidden/>
          </w:rPr>
        </w:r>
        <w:r w:rsidR="00164617" w:rsidRPr="00164617">
          <w:rPr>
            <w:rStyle w:val="a4"/>
            <w:b/>
            <w:webHidden/>
          </w:rPr>
          <w:fldChar w:fldCharType="separate"/>
        </w:r>
        <w:r w:rsidR="00914A18">
          <w:rPr>
            <w:rStyle w:val="a4"/>
            <w:b/>
            <w:webHidden/>
          </w:rPr>
          <w:t>40</w:t>
        </w:r>
        <w:r w:rsidR="00164617" w:rsidRPr="00164617">
          <w:rPr>
            <w:rStyle w:val="a4"/>
            <w:b/>
            <w:webHidden/>
          </w:rPr>
          <w:fldChar w:fldCharType="end"/>
        </w:r>
      </w:hyperlink>
    </w:p>
    <w:p w14:paraId="191B65F0" w14:textId="0CF51ED5" w:rsidR="00164617" w:rsidRPr="00164617" w:rsidRDefault="00F11B91" w:rsidP="00164617">
      <w:pPr>
        <w:pStyle w:val="13"/>
        <w:rPr>
          <w:rStyle w:val="a4"/>
        </w:rPr>
      </w:pPr>
      <w:hyperlink w:anchor="_Toc74628326" w:history="1">
        <w:r w:rsidR="00164617" w:rsidRPr="00164617">
          <w:rPr>
            <w:rStyle w:val="a4"/>
            <w:rFonts w:hAnsi="ＭＳ 明朝"/>
            <w:b/>
          </w:rPr>
          <w:t>3.7　検収要件</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_Toc74628326 \h </w:instrText>
        </w:r>
        <w:r w:rsidR="00164617" w:rsidRPr="00164617">
          <w:rPr>
            <w:rStyle w:val="a4"/>
            <w:b/>
            <w:webHidden/>
          </w:rPr>
        </w:r>
        <w:r w:rsidR="00164617" w:rsidRPr="00164617">
          <w:rPr>
            <w:rStyle w:val="a4"/>
            <w:b/>
            <w:webHidden/>
          </w:rPr>
          <w:fldChar w:fldCharType="separate"/>
        </w:r>
        <w:r w:rsidR="00914A18">
          <w:rPr>
            <w:rStyle w:val="a4"/>
            <w:b/>
            <w:webHidden/>
          </w:rPr>
          <w:t>40</w:t>
        </w:r>
        <w:r w:rsidR="00164617" w:rsidRPr="00164617">
          <w:rPr>
            <w:rStyle w:val="a4"/>
            <w:b/>
            <w:webHidden/>
          </w:rPr>
          <w:fldChar w:fldCharType="end"/>
        </w:r>
      </w:hyperlink>
    </w:p>
    <w:p w14:paraId="4B2278A9" w14:textId="1ED93E16" w:rsidR="00164617" w:rsidRPr="00164617" w:rsidRDefault="00F11B91">
      <w:pPr>
        <w:pStyle w:val="13"/>
        <w:rPr>
          <w:rStyle w:val="a4"/>
          <w:b/>
        </w:rPr>
      </w:pPr>
      <w:hyperlink w:anchor="_Toc74628327" w:history="1">
        <w:r w:rsidR="00164617" w:rsidRPr="00164617">
          <w:rPr>
            <w:rStyle w:val="a4"/>
            <w:rFonts w:hAnsi="ＭＳ 明朝"/>
            <w:b/>
          </w:rPr>
          <w:t>4.　システムの概要</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_Toc74628327 \h </w:instrText>
        </w:r>
        <w:r w:rsidR="00164617" w:rsidRPr="00164617">
          <w:rPr>
            <w:rStyle w:val="a4"/>
            <w:b/>
            <w:webHidden/>
          </w:rPr>
        </w:r>
        <w:r w:rsidR="00164617" w:rsidRPr="00164617">
          <w:rPr>
            <w:rStyle w:val="a4"/>
            <w:b/>
            <w:webHidden/>
          </w:rPr>
          <w:fldChar w:fldCharType="separate"/>
        </w:r>
        <w:r w:rsidR="00914A18">
          <w:rPr>
            <w:rStyle w:val="a4"/>
            <w:b/>
            <w:webHidden/>
          </w:rPr>
          <w:t>41</w:t>
        </w:r>
        <w:r w:rsidR="00164617" w:rsidRPr="00164617">
          <w:rPr>
            <w:rStyle w:val="a4"/>
            <w:b/>
            <w:webHidden/>
          </w:rPr>
          <w:fldChar w:fldCharType="end"/>
        </w:r>
      </w:hyperlink>
    </w:p>
    <w:p w14:paraId="047BC862" w14:textId="310B5122" w:rsidR="00164617" w:rsidRPr="00164617" w:rsidRDefault="00F11B91">
      <w:pPr>
        <w:pStyle w:val="13"/>
        <w:rPr>
          <w:rStyle w:val="a4"/>
          <w:b/>
        </w:rPr>
      </w:pPr>
      <w:hyperlink w:anchor="_Toc74628328" w:history="1">
        <w:r w:rsidR="00164617" w:rsidRPr="00164617">
          <w:rPr>
            <w:rStyle w:val="a4"/>
            <w:rFonts w:hAnsi="ＭＳ 明朝"/>
            <w:b/>
          </w:rPr>
          <w:t>5.　運用・保守</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_Toc74628328 \h </w:instrText>
        </w:r>
        <w:r w:rsidR="00164617" w:rsidRPr="00164617">
          <w:rPr>
            <w:rStyle w:val="a4"/>
            <w:b/>
            <w:webHidden/>
          </w:rPr>
        </w:r>
        <w:r w:rsidR="00164617" w:rsidRPr="00164617">
          <w:rPr>
            <w:rStyle w:val="a4"/>
            <w:b/>
            <w:webHidden/>
          </w:rPr>
          <w:fldChar w:fldCharType="separate"/>
        </w:r>
        <w:r w:rsidR="00914A18">
          <w:rPr>
            <w:rStyle w:val="a4"/>
            <w:b/>
            <w:webHidden/>
          </w:rPr>
          <w:t>42</w:t>
        </w:r>
        <w:r w:rsidR="00164617" w:rsidRPr="00164617">
          <w:rPr>
            <w:rStyle w:val="a4"/>
            <w:b/>
            <w:webHidden/>
          </w:rPr>
          <w:fldChar w:fldCharType="end"/>
        </w:r>
      </w:hyperlink>
    </w:p>
    <w:p w14:paraId="1BC31B0A" w14:textId="6351EDB5" w:rsidR="00164617" w:rsidRPr="00164617" w:rsidRDefault="00F11B91" w:rsidP="00164617">
      <w:pPr>
        <w:pStyle w:val="13"/>
        <w:rPr>
          <w:rStyle w:val="a4"/>
        </w:rPr>
      </w:pPr>
      <w:hyperlink w:anchor="_Toc74628329" w:history="1">
        <w:r w:rsidR="00164617" w:rsidRPr="00164617">
          <w:rPr>
            <w:rStyle w:val="a4"/>
            <w:rFonts w:hAnsi="ＭＳ 明朝"/>
            <w:b/>
          </w:rPr>
          <w:t>5.1　運用・保守</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_Toc74628329 \h </w:instrText>
        </w:r>
        <w:r w:rsidR="00164617" w:rsidRPr="00164617">
          <w:rPr>
            <w:rStyle w:val="a4"/>
            <w:b/>
            <w:webHidden/>
          </w:rPr>
        </w:r>
        <w:r w:rsidR="00164617" w:rsidRPr="00164617">
          <w:rPr>
            <w:rStyle w:val="a4"/>
            <w:b/>
            <w:webHidden/>
          </w:rPr>
          <w:fldChar w:fldCharType="separate"/>
        </w:r>
        <w:r w:rsidR="00914A18">
          <w:rPr>
            <w:rStyle w:val="a4"/>
            <w:b/>
            <w:webHidden/>
          </w:rPr>
          <w:t>43</w:t>
        </w:r>
        <w:r w:rsidR="00164617" w:rsidRPr="00164617">
          <w:rPr>
            <w:rStyle w:val="a4"/>
            <w:b/>
            <w:webHidden/>
          </w:rPr>
          <w:fldChar w:fldCharType="end"/>
        </w:r>
      </w:hyperlink>
    </w:p>
    <w:p w14:paraId="26F11465" w14:textId="3557DB72" w:rsidR="00164617" w:rsidRPr="00164617" w:rsidRDefault="00F11B91" w:rsidP="00164617">
      <w:pPr>
        <w:pStyle w:val="13"/>
        <w:rPr>
          <w:rStyle w:val="a4"/>
        </w:rPr>
      </w:pPr>
      <w:hyperlink w:anchor="_Toc74628330" w:history="1">
        <w:r w:rsidR="00164617" w:rsidRPr="00164617">
          <w:rPr>
            <w:rStyle w:val="a4"/>
            <w:rFonts w:hAnsi="ＭＳ 明朝"/>
            <w:b/>
          </w:rPr>
          <w:t>5.2　運用管理支援</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_Toc74628330 \h </w:instrText>
        </w:r>
        <w:r w:rsidR="00164617" w:rsidRPr="00164617">
          <w:rPr>
            <w:rStyle w:val="a4"/>
            <w:b/>
            <w:webHidden/>
          </w:rPr>
        </w:r>
        <w:r w:rsidR="00164617" w:rsidRPr="00164617">
          <w:rPr>
            <w:rStyle w:val="a4"/>
            <w:b/>
            <w:webHidden/>
          </w:rPr>
          <w:fldChar w:fldCharType="separate"/>
        </w:r>
        <w:r w:rsidR="00914A18">
          <w:rPr>
            <w:rStyle w:val="a4"/>
            <w:b/>
            <w:webHidden/>
          </w:rPr>
          <w:t>43</w:t>
        </w:r>
        <w:r w:rsidR="00164617" w:rsidRPr="00164617">
          <w:rPr>
            <w:rStyle w:val="a4"/>
            <w:b/>
            <w:webHidden/>
          </w:rPr>
          <w:fldChar w:fldCharType="end"/>
        </w:r>
      </w:hyperlink>
    </w:p>
    <w:p w14:paraId="09A81E4B" w14:textId="0B64E66B" w:rsidR="00164617" w:rsidRPr="00164617" w:rsidRDefault="00F11B91" w:rsidP="00164617">
      <w:pPr>
        <w:pStyle w:val="13"/>
        <w:rPr>
          <w:rStyle w:val="a4"/>
        </w:rPr>
      </w:pPr>
      <w:hyperlink w:anchor="_Toc74628331" w:history="1">
        <w:r w:rsidR="00164617" w:rsidRPr="00164617">
          <w:rPr>
            <w:rStyle w:val="a4"/>
            <w:rFonts w:hAnsi="ＭＳ 明朝"/>
            <w:b/>
          </w:rPr>
          <w:t>5.3　IPAからの問合せ対応</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_Toc74628331 \h </w:instrText>
        </w:r>
        <w:r w:rsidR="00164617" w:rsidRPr="00164617">
          <w:rPr>
            <w:rStyle w:val="a4"/>
            <w:b/>
            <w:webHidden/>
          </w:rPr>
        </w:r>
        <w:r w:rsidR="00164617" w:rsidRPr="00164617">
          <w:rPr>
            <w:rStyle w:val="a4"/>
            <w:b/>
            <w:webHidden/>
          </w:rPr>
          <w:fldChar w:fldCharType="separate"/>
        </w:r>
        <w:r w:rsidR="00914A18">
          <w:rPr>
            <w:rStyle w:val="a4"/>
            <w:b/>
            <w:webHidden/>
          </w:rPr>
          <w:t>43</w:t>
        </w:r>
        <w:r w:rsidR="00164617" w:rsidRPr="00164617">
          <w:rPr>
            <w:rStyle w:val="a4"/>
            <w:b/>
            <w:webHidden/>
          </w:rPr>
          <w:fldChar w:fldCharType="end"/>
        </w:r>
      </w:hyperlink>
    </w:p>
    <w:p w14:paraId="119ECE2F" w14:textId="405F8230" w:rsidR="00164617" w:rsidRPr="00164617" w:rsidRDefault="00F11B91" w:rsidP="00164617">
      <w:pPr>
        <w:pStyle w:val="13"/>
        <w:rPr>
          <w:rStyle w:val="a4"/>
        </w:rPr>
      </w:pPr>
      <w:hyperlink w:anchor="_Toc74628332" w:history="1">
        <w:r w:rsidR="00164617" w:rsidRPr="00164617">
          <w:rPr>
            <w:rStyle w:val="a4"/>
            <w:rFonts w:hAnsi="ＭＳ 明朝"/>
            <w:b/>
          </w:rPr>
          <w:t>5.4　システム監視</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_Toc74628332 \h </w:instrText>
        </w:r>
        <w:r w:rsidR="00164617" w:rsidRPr="00164617">
          <w:rPr>
            <w:rStyle w:val="a4"/>
            <w:b/>
            <w:webHidden/>
          </w:rPr>
        </w:r>
        <w:r w:rsidR="00164617" w:rsidRPr="00164617">
          <w:rPr>
            <w:rStyle w:val="a4"/>
            <w:b/>
            <w:webHidden/>
          </w:rPr>
          <w:fldChar w:fldCharType="separate"/>
        </w:r>
        <w:r w:rsidR="00914A18">
          <w:rPr>
            <w:rStyle w:val="a4"/>
            <w:b/>
            <w:webHidden/>
          </w:rPr>
          <w:t>43</w:t>
        </w:r>
        <w:r w:rsidR="00164617" w:rsidRPr="00164617">
          <w:rPr>
            <w:rStyle w:val="a4"/>
            <w:b/>
            <w:webHidden/>
          </w:rPr>
          <w:fldChar w:fldCharType="end"/>
        </w:r>
      </w:hyperlink>
    </w:p>
    <w:p w14:paraId="145897A0" w14:textId="7768A16B" w:rsidR="00164617" w:rsidRPr="00164617" w:rsidRDefault="00F11B91" w:rsidP="00164617">
      <w:pPr>
        <w:pStyle w:val="13"/>
        <w:rPr>
          <w:rStyle w:val="a4"/>
        </w:rPr>
      </w:pPr>
      <w:hyperlink w:anchor="_Toc74628333" w:history="1">
        <w:r w:rsidR="00164617" w:rsidRPr="00164617">
          <w:rPr>
            <w:rStyle w:val="a4"/>
            <w:rFonts w:hAnsi="ＭＳ 明朝"/>
            <w:b/>
          </w:rPr>
          <w:t>5.5　インシデント管理</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_Toc74628333 \h </w:instrText>
        </w:r>
        <w:r w:rsidR="00164617" w:rsidRPr="00164617">
          <w:rPr>
            <w:rStyle w:val="a4"/>
            <w:b/>
            <w:webHidden/>
          </w:rPr>
        </w:r>
        <w:r w:rsidR="00164617" w:rsidRPr="00164617">
          <w:rPr>
            <w:rStyle w:val="a4"/>
            <w:b/>
            <w:webHidden/>
          </w:rPr>
          <w:fldChar w:fldCharType="separate"/>
        </w:r>
        <w:r w:rsidR="00914A18">
          <w:rPr>
            <w:rStyle w:val="a4"/>
            <w:b/>
            <w:webHidden/>
          </w:rPr>
          <w:t>43</w:t>
        </w:r>
        <w:r w:rsidR="00164617" w:rsidRPr="00164617">
          <w:rPr>
            <w:rStyle w:val="a4"/>
            <w:b/>
            <w:webHidden/>
          </w:rPr>
          <w:fldChar w:fldCharType="end"/>
        </w:r>
      </w:hyperlink>
    </w:p>
    <w:p w14:paraId="25BD9198" w14:textId="61CD45E5" w:rsidR="00164617" w:rsidRPr="00164617" w:rsidRDefault="00F11B91" w:rsidP="00164617">
      <w:pPr>
        <w:pStyle w:val="13"/>
        <w:rPr>
          <w:rStyle w:val="a4"/>
        </w:rPr>
      </w:pPr>
      <w:hyperlink w:anchor="_Toc74628334" w:history="1">
        <w:r w:rsidR="00164617" w:rsidRPr="00164617">
          <w:rPr>
            <w:rStyle w:val="a4"/>
            <w:rFonts w:hAnsi="ＭＳ 明朝"/>
            <w:b/>
          </w:rPr>
          <w:t>5.6　問題管理</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_Toc74628334 \h </w:instrText>
        </w:r>
        <w:r w:rsidR="00164617" w:rsidRPr="00164617">
          <w:rPr>
            <w:rStyle w:val="a4"/>
            <w:b/>
            <w:webHidden/>
          </w:rPr>
        </w:r>
        <w:r w:rsidR="00164617" w:rsidRPr="00164617">
          <w:rPr>
            <w:rStyle w:val="a4"/>
            <w:b/>
            <w:webHidden/>
          </w:rPr>
          <w:fldChar w:fldCharType="separate"/>
        </w:r>
        <w:r w:rsidR="00914A18">
          <w:rPr>
            <w:rStyle w:val="a4"/>
            <w:b/>
            <w:webHidden/>
          </w:rPr>
          <w:t>44</w:t>
        </w:r>
        <w:r w:rsidR="00164617" w:rsidRPr="00164617">
          <w:rPr>
            <w:rStyle w:val="a4"/>
            <w:b/>
            <w:webHidden/>
          </w:rPr>
          <w:fldChar w:fldCharType="end"/>
        </w:r>
      </w:hyperlink>
    </w:p>
    <w:p w14:paraId="74873E18" w14:textId="4CFC6D16" w:rsidR="00164617" w:rsidRPr="00164617" w:rsidRDefault="00F11B91" w:rsidP="00164617">
      <w:pPr>
        <w:pStyle w:val="13"/>
        <w:rPr>
          <w:rStyle w:val="a4"/>
        </w:rPr>
      </w:pPr>
      <w:hyperlink w:anchor="_Toc74628335" w:history="1">
        <w:r w:rsidR="00164617" w:rsidRPr="00164617">
          <w:rPr>
            <w:rStyle w:val="a4"/>
            <w:rFonts w:hAnsi="ＭＳ 明朝"/>
            <w:b/>
          </w:rPr>
          <w:t>5.7　構成管理</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_Toc74628335 \h </w:instrText>
        </w:r>
        <w:r w:rsidR="00164617" w:rsidRPr="00164617">
          <w:rPr>
            <w:rStyle w:val="a4"/>
            <w:b/>
            <w:webHidden/>
          </w:rPr>
        </w:r>
        <w:r w:rsidR="00164617" w:rsidRPr="00164617">
          <w:rPr>
            <w:rStyle w:val="a4"/>
            <w:b/>
            <w:webHidden/>
          </w:rPr>
          <w:fldChar w:fldCharType="separate"/>
        </w:r>
        <w:r w:rsidR="00914A18">
          <w:rPr>
            <w:rStyle w:val="a4"/>
            <w:b/>
            <w:webHidden/>
          </w:rPr>
          <w:t>44</w:t>
        </w:r>
        <w:r w:rsidR="00164617" w:rsidRPr="00164617">
          <w:rPr>
            <w:rStyle w:val="a4"/>
            <w:b/>
            <w:webHidden/>
          </w:rPr>
          <w:fldChar w:fldCharType="end"/>
        </w:r>
      </w:hyperlink>
    </w:p>
    <w:p w14:paraId="036622AC" w14:textId="77B41D3A" w:rsidR="00164617" w:rsidRPr="00164617" w:rsidRDefault="00F11B91" w:rsidP="00164617">
      <w:pPr>
        <w:pStyle w:val="13"/>
        <w:rPr>
          <w:rStyle w:val="a4"/>
        </w:rPr>
      </w:pPr>
      <w:hyperlink w:anchor="_Toc74628336" w:history="1">
        <w:r w:rsidR="00164617" w:rsidRPr="00164617">
          <w:rPr>
            <w:rStyle w:val="a4"/>
            <w:rFonts w:hAnsi="ＭＳ 明朝"/>
            <w:b/>
          </w:rPr>
          <w:t>5.8　変更管理</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_Toc74628336 \h </w:instrText>
        </w:r>
        <w:r w:rsidR="00164617" w:rsidRPr="00164617">
          <w:rPr>
            <w:rStyle w:val="a4"/>
            <w:b/>
            <w:webHidden/>
          </w:rPr>
        </w:r>
        <w:r w:rsidR="00164617" w:rsidRPr="00164617">
          <w:rPr>
            <w:rStyle w:val="a4"/>
            <w:b/>
            <w:webHidden/>
          </w:rPr>
          <w:fldChar w:fldCharType="separate"/>
        </w:r>
        <w:r w:rsidR="00914A18">
          <w:rPr>
            <w:rStyle w:val="a4"/>
            <w:b/>
            <w:webHidden/>
          </w:rPr>
          <w:t>44</w:t>
        </w:r>
        <w:r w:rsidR="00164617" w:rsidRPr="00164617">
          <w:rPr>
            <w:rStyle w:val="a4"/>
            <w:b/>
            <w:webHidden/>
          </w:rPr>
          <w:fldChar w:fldCharType="end"/>
        </w:r>
      </w:hyperlink>
    </w:p>
    <w:p w14:paraId="004CCF05" w14:textId="43F57709" w:rsidR="00164617" w:rsidRPr="00164617" w:rsidRDefault="00F11B91" w:rsidP="00164617">
      <w:pPr>
        <w:pStyle w:val="13"/>
        <w:rPr>
          <w:rStyle w:val="a4"/>
        </w:rPr>
      </w:pPr>
      <w:hyperlink w:anchor="_Toc74628337" w:history="1">
        <w:r w:rsidR="00164617" w:rsidRPr="00164617">
          <w:rPr>
            <w:rStyle w:val="a4"/>
            <w:rFonts w:hAnsi="ＭＳ 明朝"/>
            <w:b/>
          </w:rPr>
          <w:t>5.9　リリース管理</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_Toc74628337 \h </w:instrText>
        </w:r>
        <w:r w:rsidR="00164617" w:rsidRPr="00164617">
          <w:rPr>
            <w:rStyle w:val="a4"/>
            <w:b/>
            <w:webHidden/>
          </w:rPr>
        </w:r>
        <w:r w:rsidR="00164617" w:rsidRPr="00164617">
          <w:rPr>
            <w:rStyle w:val="a4"/>
            <w:b/>
            <w:webHidden/>
          </w:rPr>
          <w:fldChar w:fldCharType="separate"/>
        </w:r>
        <w:r w:rsidR="00914A18">
          <w:rPr>
            <w:rStyle w:val="a4"/>
            <w:b/>
            <w:webHidden/>
          </w:rPr>
          <w:t>44</w:t>
        </w:r>
        <w:r w:rsidR="00164617" w:rsidRPr="00164617">
          <w:rPr>
            <w:rStyle w:val="a4"/>
            <w:b/>
            <w:webHidden/>
          </w:rPr>
          <w:fldChar w:fldCharType="end"/>
        </w:r>
      </w:hyperlink>
    </w:p>
    <w:p w14:paraId="1DAE9E94" w14:textId="679AA2C4" w:rsidR="00164617" w:rsidRPr="00164617" w:rsidRDefault="00F11B91" w:rsidP="00164617">
      <w:pPr>
        <w:pStyle w:val="13"/>
        <w:rPr>
          <w:rStyle w:val="a4"/>
        </w:rPr>
      </w:pPr>
      <w:hyperlink w:anchor="_Toc74628338" w:history="1">
        <w:r w:rsidR="00164617" w:rsidRPr="00164617">
          <w:rPr>
            <w:rStyle w:val="a4"/>
            <w:rFonts w:hAnsi="ＭＳ 明朝"/>
            <w:b/>
          </w:rPr>
          <w:t>5.10　ソフトウェア維持</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_Toc74628338 \h </w:instrText>
        </w:r>
        <w:r w:rsidR="00164617" w:rsidRPr="00164617">
          <w:rPr>
            <w:rStyle w:val="a4"/>
            <w:b/>
            <w:webHidden/>
          </w:rPr>
        </w:r>
        <w:r w:rsidR="00164617" w:rsidRPr="00164617">
          <w:rPr>
            <w:rStyle w:val="a4"/>
            <w:b/>
            <w:webHidden/>
          </w:rPr>
          <w:fldChar w:fldCharType="separate"/>
        </w:r>
        <w:r w:rsidR="00914A18">
          <w:rPr>
            <w:rStyle w:val="a4"/>
            <w:b/>
            <w:webHidden/>
          </w:rPr>
          <w:t>44</w:t>
        </w:r>
        <w:r w:rsidR="00164617" w:rsidRPr="00164617">
          <w:rPr>
            <w:rStyle w:val="a4"/>
            <w:b/>
            <w:webHidden/>
          </w:rPr>
          <w:fldChar w:fldCharType="end"/>
        </w:r>
      </w:hyperlink>
    </w:p>
    <w:p w14:paraId="4F064A3D" w14:textId="202BA429" w:rsidR="00164617" w:rsidRPr="00164617" w:rsidRDefault="00F11B91" w:rsidP="00164617">
      <w:pPr>
        <w:pStyle w:val="13"/>
        <w:rPr>
          <w:rStyle w:val="a4"/>
        </w:rPr>
      </w:pPr>
      <w:hyperlink w:anchor="_Toc74628339" w:history="1">
        <w:r w:rsidR="00164617" w:rsidRPr="00164617">
          <w:rPr>
            <w:rStyle w:val="a4"/>
            <w:rFonts w:hAnsi="ＭＳ 明朝"/>
            <w:b/>
          </w:rPr>
          <w:t>5.11　環境維持</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_Toc74628339 \h </w:instrText>
        </w:r>
        <w:r w:rsidR="00164617" w:rsidRPr="00164617">
          <w:rPr>
            <w:rStyle w:val="a4"/>
            <w:b/>
            <w:webHidden/>
          </w:rPr>
        </w:r>
        <w:r w:rsidR="00164617" w:rsidRPr="00164617">
          <w:rPr>
            <w:rStyle w:val="a4"/>
            <w:b/>
            <w:webHidden/>
          </w:rPr>
          <w:fldChar w:fldCharType="separate"/>
        </w:r>
        <w:r w:rsidR="00914A18">
          <w:rPr>
            <w:rStyle w:val="a4"/>
            <w:b/>
            <w:webHidden/>
          </w:rPr>
          <w:t>44</w:t>
        </w:r>
        <w:r w:rsidR="00164617" w:rsidRPr="00164617">
          <w:rPr>
            <w:rStyle w:val="a4"/>
            <w:b/>
            <w:webHidden/>
          </w:rPr>
          <w:fldChar w:fldCharType="end"/>
        </w:r>
      </w:hyperlink>
    </w:p>
    <w:p w14:paraId="3F5AF069" w14:textId="132A6C63" w:rsidR="00164617" w:rsidRPr="00164617" w:rsidRDefault="00F11B91" w:rsidP="00164617">
      <w:pPr>
        <w:pStyle w:val="13"/>
        <w:rPr>
          <w:rStyle w:val="a4"/>
        </w:rPr>
      </w:pPr>
      <w:hyperlink w:anchor="_Toc74628340" w:history="1">
        <w:r w:rsidR="00164617" w:rsidRPr="00164617">
          <w:rPr>
            <w:rStyle w:val="a4"/>
            <w:rFonts w:hAnsi="ＭＳ 明朝"/>
            <w:b/>
          </w:rPr>
          <w:t>5.12　業務報告</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_Toc74628340 \h </w:instrText>
        </w:r>
        <w:r w:rsidR="00164617" w:rsidRPr="00164617">
          <w:rPr>
            <w:rStyle w:val="a4"/>
            <w:b/>
            <w:webHidden/>
          </w:rPr>
        </w:r>
        <w:r w:rsidR="00164617" w:rsidRPr="00164617">
          <w:rPr>
            <w:rStyle w:val="a4"/>
            <w:b/>
            <w:webHidden/>
          </w:rPr>
          <w:fldChar w:fldCharType="separate"/>
        </w:r>
        <w:r w:rsidR="00914A18">
          <w:rPr>
            <w:rStyle w:val="a4"/>
            <w:b/>
            <w:webHidden/>
          </w:rPr>
          <w:t>44</w:t>
        </w:r>
        <w:r w:rsidR="00164617" w:rsidRPr="00164617">
          <w:rPr>
            <w:rStyle w:val="a4"/>
            <w:b/>
            <w:webHidden/>
          </w:rPr>
          <w:fldChar w:fldCharType="end"/>
        </w:r>
      </w:hyperlink>
    </w:p>
    <w:p w14:paraId="1EC5B55A" w14:textId="7B6E3E01" w:rsidR="00164617" w:rsidRPr="00164617" w:rsidRDefault="00F11B91" w:rsidP="00164617">
      <w:pPr>
        <w:pStyle w:val="13"/>
        <w:rPr>
          <w:rStyle w:val="a4"/>
        </w:rPr>
      </w:pPr>
      <w:hyperlink w:anchor="_Toc74628341" w:history="1">
        <w:r w:rsidR="00164617" w:rsidRPr="00164617">
          <w:rPr>
            <w:rStyle w:val="a4"/>
            <w:rFonts w:hAnsi="ＭＳ 明朝"/>
            <w:b/>
          </w:rPr>
          <w:t>5.13　業者引継関連作業</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_Toc74628341 \h </w:instrText>
        </w:r>
        <w:r w:rsidR="00164617" w:rsidRPr="00164617">
          <w:rPr>
            <w:rStyle w:val="a4"/>
            <w:b/>
            <w:webHidden/>
          </w:rPr>
        </w:r>
        <w:r w:rsidR="00164617" w:rsidRPr="00164617">
          <w:rPr>
            <w:rStyle w:val="a4"/>
            <w:b/>
            <w:webHidden/>
          </w:rPr>
          <w:fldChar w:fldCharType="separate"/>
        </w:r>
        <w:r w:rsidR="00914A18">
          <w:rPr>
            <w:rStyle w:val="a4"/>
            <w:b/>
            <w:webHidden/>
          </w:rPr>
          <w:t>45</w:t>
        </w:r>
        <w:r w:rsidR="00164617" w:rsidRPr="00164617">
          <w:rPr>
            <w:rStyle w:val="a4"/>
            <w:b/>
            <w:webHidden/>
          </w:rPr>
          <w:fldChar w:fldCharType="end"/>
        </w:r>
      </w:hyperlink>
    </w:p>
    <w:p w14:paraId="21CB02EE" w14:textId="72FE9BB1" w:rsidR="00164617" w:rsidRPr="00164617" w:rsidRDefault="00F11B91">
      <w:pPr>
        <w:pStyle w:val="13"/>
        <w:rPr>
          <w:rStyle w:val="a4"/>
          <w:b/>
        </w:rPr>
      </w:pPr>
      <w:hyperlink w:anchor="_Toc74628342" w:history="1">
        <w:r w:rsidR="00164617" w:rsidRPr="00164617">
          <w:rPr>
            <w:rStyle w:val="a4"/>
            <w:rFonts w:hAnsi="ＭＳ 明朝"/>
            <w:b/>
          </w:rPr>
          <w:t>6.　機能向上要件</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_Toc74628342 \h </w:instrText>
        </w:r>
        <w:r w:rsidR="00164617" w:rsidRPr="00164617">
          <w:rPr>
            <w:rStyle w:val="a4"/>
            <w:b/>
            <w:webHidden/>
          </w:rPr>
        </w:r>
        <w:r w:rsidR="00164617" w:rsidRPr="00164617">
          <w:rPr>
            <w:rStyle w:val="a4"/>
            <w:b/>
            <w:webHidden/>
          </w:rPr>
          <w:fldChar w:fldCharType="separate"/>
        </w:r>
        <w:r w:rsidR="00914A18">
          <w:rPr>
            <w:rStyle w:val="a4"/>
            <w:b/>
            <w:webHidden/>
          </w:rPr>
          <w:t>45</w:t>
        </w:r>
        <w:r w:rsidR="00164617" w:rsidRPr="00164617">
          <w:rPr>
            <w:rStyle w:val="a4"/>
            <w:b/>
            <w:webHidden/>
          </w:rPr>
          <w:fldChar w:fldCharType="end"/>
        </w:r>
      </w:hyperlink>
    </w:p>
    <w:p w14:paraId="043C3803" w14:textId="3C15BA70" w:rsidR="00164617" w:rsidRPr="00164617" w:rsidRDefault="00F11B91" w:rsidP="00164617">
      <w:pPr>
        <w:pStyle w:val="13"/>
        <w:rPr>
          <w:rStyle w:val="a4"/>
        </w:rPr>
      </w:pPr>
      <w:hyperlink w:anchor="_Toc74628343" w:history="1">
        <w:r w:rsidR="00164617" w:rsidRPr="00164617">
          <w:rPr>
            <w:rStyle w:val="a4"/>
            <w:rFonts w:hAnsi="ＭＳ 明朝"/>
            <w:b/>
          </w:rPr>
          <w:t>6.1　画面遷移（案）</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_Toc74628343 \h </w:instrText>
        </w:r>
        <w:r w:rsidR="00164617" w:rsidRPr="00164617">
          <w:rPr>
            <w:rStyle w:val="a4"/>
            <w:b/>
            <w:webHidden/>
          </w:rPr>
        </w:r>
        <w:r w:rsidR="00164617" w:rsidRPr="00164617">
          <w:rPr>
            <w:rStyle w:val="a4"/>
            <w:b/>
            <w:webHidden/>
          </w:rPr>
          <w:fldChar w:fldCharType="separate"/>
        </w:r>
        <w:r w:rsidR="00914A18">
          <w:rPr>
            <w:rStyle w:val="a4"/>
            <w:b/>
            <w:webHidden/>
          </w:rPr>
          <w:t>45</w:t>
        </w:r>
        <w:r w:rsidR="00164617" w:rsidRPr="00164617">
          <w:rPr>
            <w:rStyle w:val="a4"/>
            <w:b/>
            <w:webHidden/>
          </w:rPr>
          <w:fldChar w:fldCharType="end"/>
        </w:r>
      </w:hyperlink>
    </w:p>
    <w:p w14:paraId="153D6C83" w14:textId="57E79580" w:rsidR="00164617" w:rsidRPr="00164617" w:rsidRDefault="00F11B91" w:rsidP="00164617">
      <w:pPr>
        <w:pStyle w:val="13"/>
        <w:rPr>
          <w:rStyle w:val="a4"/>
        </w:rPr>
      </w:pPr>
      <w:hyperlink w:anchor="_Toc74628344" w:history="1">
        <w:r w:rsidR="00164617" w:rsidRPr="00164617">
          <w:rPr>
            <w:rStyle w:val="a4"/>
            <w:rFonts w:hAnsi="ＭＳ 明朝"/>
            <w:b/>
          </w:rPr>
          <w:t>6.2　機能要件（案）</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_Toc74628344 \h </w:instrText>
        </w:r>
        <w:r w:rsidR="00164617" w:rsidRPr="00164617">
          <w:rPr>
            <w:rStyle w:val="a4"/>
            <w:b/>
            <w:webHidden/>
          </w:rPr>
        </w:r>
        <w:r w:rsidR="00164617" w:rsidRPr="00164617">
          <w:rPr>
            <w:rStyle w:val="a4"/>
            <w:b/>
            <w:webHidden/>
          </w:rPr>
          <w:fldChar w:fldCharType="separate"/>
        </w:r>
        <w:r w:rsidR="00914A18">
          <w:rPr>
            <w:rStyle w:val="a4"/>
            <w:b/>
            <w:webHidden/>
          </w:rPr>
          <w:t>48</w:t>
        </w:r>
        <w:r w:rsidR="00164617" w:rsidRPr="00164617">
          <w:rPr>
            <w:rStyle w:val="a4"/>
            <w:b/>
            <w:webHidden/>
          </w:rPr>
          <w:fldChar w:fldCharType="end"/>
        </w:r>
      </w:hyperlink>
    </w:p>
    <w:p w14:paraId="70789183" w14:textId="5F8B22BC" w:rsidR="00164617" w:rsidRPr="00164617" w:rsidRDefault="00F11B91" w:rsidP="00164617">
      <w:pPr>
        <w:pStyle w:val="13"/>
        <w:rPr>
          <w:rStyle w:val="a4"/>
        </w:rPr>
      </w:pPr>
      <w:hyperlink w:anchor="_Toc74628345" w:history="1">
        <w:r w:rsidR="00164617" w:rsidRPr="00164617">
          <w:rPr>
            <w:rStyle w:val="a4"/>
            <w:rFonts w:hAnsi="ＭＳ 明朝"/>
            <w:b/>
          </w:rPr>
          <w:t>6.3　画面要件（案）</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_Toc74628345 \h </w:instrText>
        </w:r>
        <w:r w:rsidR="00164617" w:rsidRPr="00164617">
          <w:rPr>
            <w:rStyle w:val="a4"/>
            <w:b/>
            <w:webHidden/>
          </w:rPr>
        </w:r>
        <w:r w:rsidR="00164617" w:rsidRPr="00164617">
          <w:rPr>
            <w:rStyle w:val="a4"/>
            <w:b/>
            <w:webHidden/>
          </w:rPr>
          <w:fldChar w:fldCharType="separate"/>
        </w:r>
        <w:r w:rsidR="00914A18">
          <w:rPr>
            <w:rStyle w:val="a4"/>
            <w:b/>
            <w:webHidden/>
          </w:rPr>
          <w:t>50</w:t>
        </w:r>
        <w:r w:rsidR="00164617" w:rsidRPr="00164617">
          <w:rPr>
            <w:rStyle w:val="a4"/>
            <w:b/>
            <w:webHidden/>
          </w:rPr>
          <w:fldChar w:fldCharType="end"/>
        </w:r>
      </w:hyperlink>
    </w:p>
    <w:p w14:paraId="5C734A12" w14:textId="2A600E73" w:rsidR="00164617" w:rsidRPr="00164617" w:rsidRDefault="00F11B91" w:rsidP="00164617">
      <w:pPr>
        <w:pStyle w:val="13"/>
        <w:rPr>
          <w:rStyle w:val="a4"/>
        </w:rPr>
      </w:pPr>
      <w:hyperlink w:anchor="_Toc74628346" w:history="1">
        <w:r w:rsidR="00164617" w:rsidRPr="00164617">
          <w:rPr>
            <w:rStyle w:val="a4"/>
            <w:rFonts w:hAnsi="ＭＳ 明朝"/>
            <w:b/>
          </w:rPr>
          <w:t>6.4　帳票要件（案）</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_Toc74628346 \h </w:instrText>
        </w:r>
        <w:r w:rsidR="00164617" w:rsidRPr="00164617">
          <w:rPr>
            <w:rStyle w:val="a4"/>
            <w:b/>
            <w:webHidden/>
          </w:rPr>
        </w:r>
        <w:r w:rsidR="00164617" w:rsidRPr="00164617">
          <w:rPr>
            <w:rStyle w:val="a4"/>
            <w:b/>
            <w:webHidden/>
          </w:rPr>
          <w:fldChar w:fldCharType="separate"/>
        </w:r>
        <w:r w:rsidR="00914A18">
          <w:rPr>
            <w:rStyle w:val="a4"/>
            <w:b/>
            <w:webHidden/>
          </w:rPr>
          <w:t>50</w:t>
        </w:r>
        <w:r w:rsidR="00164617" w:rsidRPr="00164617">
          <w:rPr>
            <w:rStyle w:val="a4"/>
            <w:b/>
            <w:webHidden/>
          </w:rPr>
          <w:fldChar w:fldCharType="end"/>
        </w:r>
      </w:hyperlink>
    </w:p>
    <w:p w14:paraId="4DED7B91" w14:textId="0A5F0733" w:rsidR="00164617" w:rsidRPr="00164617" w:rsidRDefault="00F11B91">
      <w:pPr>
        <w:pStyle w:val="13"/>
        <w:rPr>
          <w:rStyle w:val="a4"/>
          <w:b/>
        </w:rPr>
      </w:pPr>
      <w:hyperlink w:anchor="_Toc74628347" w:history="1">
        <w:r w:rsidR="00164617" w:rsidRPr="00164617">
          <w:rPr>
            <w:rStyle w:val="a4"/>
            <w:rFonts w:hAnsi="ＭＳ 明朝"/>
            <w:b/>
          </w:rPr>
          <w:t>7.　非機能要件</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_Toc74628347 \h </w:instrText>
        </w:r>
        <w:r w:rsidR="00164617" w:rsidRPr="00164617">
          <w:rPr>
            <w:rStyle w:val="a4"/>
            <w:b/>
            <w:webHidden/>
          </w:rPr>
        </w:r>
        <w:r w:rsidR="00164617" w:rsidRPr="00164617">
          <w:rPr>
            <w:rStyle w:val="a4"/>
            <w:b/>
            <w:webHidden/>
          </w:rPr>
          <w:fldChar w:fldCharType="separate"/>
        </w:r>
        <w:r w:rsidR="00914A18">
          <w:rPr>
            <w:rStyle w:val="a4"/>
            <w:b/>
            <w:webHidden/>
          </w:rPr>
          <w:t>51</w:t>
        </w:r>
        <w:r w:rsidR="00164617" w:rsidRPr="00164617">
          <w:rPr>
            <w:rStyle w:val="a4"/>
            <w:b/>
            <w:webHidden/>
          </w:rPr>
          <w:fldChar w:fldCharType="end"/>
        </w:r>
      </w:hyperlink>
    </w:p>
    <w:p w14:paraId="2AAA3A27" w14:textId="7D22E534" w:rsidR="00164617" w:rsidRPr="00164617" w:rsidRDefault="00F11B91" w:rsidP="00164617">
      <w:pPr>
        <w:pStyle w:val="13"/>
        <w:rPr>
          <w:rStyle w:val="a4"/>
        </w:rPr>
      </w:pPr>
      <w:hyperlink w:anchor="_Toc74628348" w:history="1">
        <w:r w:rsidR="00164617" w:rsidRPr="00164617">
          <w:rPr>
            <w:rStyle w:val="a4"/>
            <w:rFonts w:hAnsi="ＭＳ 明朝"/>
            <w:b/>
          </w:rPr>
          <w:t>7.1　信頼性</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_Toc74628348 \h </w:instrText>
        </w:r>
        <w:r w:rsidR="00164617" w:rsidRPr="00164617">
          <w:rPr>
            <w:rStyle w:val="a4"/>
            <w:b/>
            <w:webHidden/>
          </w:rPr>
        </w:r>
        <w:r w:rsidR="00164617" w:rsidRPr="00164617">
          <w:rPr>
            <w:rStyle w:val="a4"/>
            <w:b/>
            <w:webHidden/>
          </w:rPr>
          <w:fldChar w:fldCharType="separate"/>
        </w:r>
        <w:r w:rsidR="00914A18">
          <w:rPr>
            <w:rStyle w:val="a4"/>
            <w:b/>
            <w:webHidden/>
          </w:rPr>
          <w:t>51</w:t>
        </w:r>
        <w:r w:rsidR="00164617" w:rsidRPr="00164617">
          <w:rPr>
            <w:rStyle w:val="a4"/>
            <w:b/>
            <w:webHidden/>
          </w:rPr>
          <w:fldChar w:fldCharType="end"/>
        </w:r>
      </w:hyperlink>
    </w:p>
    <w:p w14:paraId="5F85A0CA" w14:textId="653A01D8" w:rsidR="00164617" w:rsidRPr="00164617" w:rsidRDefault="00F11B91" w:rsidP="00164617">
      <w:pPr>
        <w:pStyle w:val="13"/>
        <w:rPr>
          <w:rStyle w:val="a4"/>
        </w:rPr>
      </w:pPr>
      <w:hyperlink w:anchor="_Toc74628349" w:history="1">
        <w:r w:rsidR="00164617" w:rsidRPr="00164617">
          <w:rPr>
            <w:rStyle w:val="a4"/>
            <w:rFonts w:hAnsi="ＭＳ 明朝"/>
            <w:b/>
          </w:rPr>
          <w:t>7.2　拡張性</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_Toc74628349 \h </w:instrText>
        </w:r>
        <w:r w:rsidR="00164617" w:rsidRPr="00164617">
          <w:rPr>
            <w:rStyle w:val="a4"/>
            <w:b/>
            <w:webHidden/>
          </w:rPr>
        </w:r>
        <w:r w:rsidR="00164617" w:rsidRPr="00164617">
          <w:rPr>
            <w:rStyle w:val="a4"/>
            <w:b/>
            <w:webHidden/>
          </w:rPr>
          <w:fldChar w:fldCharType="separate"/>
        </w:r>
        <w:r w:rsidR="00914A18">
          <w:rPr>
            <w:rStyle w:val="a4"/>
            <w:b/>
            <w:webHidden/>
          </w:rPr>
          <w:t>51</w:t>
        </w:r>
        <w:r w:rsidR="00164617" w:rsidRPr="00164617">
          <w:rPr>
            <w:rStyle w:val="a4"/>
            <w:b/>
            <w:webHidden/>
          </w:rPr>
          <w:fldChar w:fldCharType="end"/>
        </w:r>
      </w:hyperlink>
    </w:p>
    <w:p w14:paraId="24764F2F" w14:textId="40B2C01E" w:rsidR="00164617" w:rsidRPr="00164617" w:rsidRDefault="00F11B91" w:rsidP="00164617">
      <w:pPr>
        <w:pStyle w:val="13"/>
        <w:rPr>
          <w:rStyle w:val="a4"/>
        </w:rPr>
      </w:pPr>
      <w:hyperlink w:anchor="_Toc74628350" w:history="1">
        <w:r w:rsidR="00164617" w:rsidRPr="00164617">
          <w:rPr>
            <w:rStyle w:val="a4"/>
            <w:rFonts w:hAnsi="ＭＳ 明朝"/>
            <w:b/>
          </w:rPr>
          <w:t>7.3　上位互換性</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_Toc74628350 \h </w:instrText>
        </w:r>
        <w:r w:rsidR="00164617" w:rsidRPr="00164617">
          <w:rPr>
            <w:rStyle w:val="a4"/>
            <w:b/>
            <w:webHidden/>
          </w:rPr>
        </w:r>
        <w:r w:rsidR="00164617" w:rsidRPr="00164617">
          <w:rPr>
            <w:rStyle w:val="a4"/>
            <w:b/>
            <w:webHidden/>
          </w:rPr>
          <w:fldChar w:fldCharType="separate"/>
        </w:r>
        <w:r w:rsidR="00914A18">
          <w:rPr>
            <w:rStyle w:val="a4"/>
            <w:b/>
            <w:webHidden/>
          </w:rPr>
          <w:t>51</w:t>
        </w:r>
        <w:r w:rsidR="00164617" w:rsidRPr="00164617">
          <w:rPr>
            <w:rStyle w:val="a4"/>
            <w:b/>
            <w:webHidden/>
          </w:rPr>
          <w:fldChar w:fldCharType="end"/>
        </w:r>
      </w:hyperlink>
    </w:p>
    <w:p w14:paraId="69C883D5" w14:textId="0606AEB3" w:rsidR="00164617" w:rsidRPr="00164617" w:rsidRDefault="00F11B91" w:rsidP="00164617">
      <w:pPr>
        <w:pStyle w:val="13"/>
        <w:rPr>
          <w:rStyle w:val="a4"/>
        </w:rPr>
      </w:pPr>
      <w:hyperlink w:anchor="_Toc74628351" w:history="1">
        <w:r w:rsidR="00164617" w:rsidRPr="00164617">
          <w:rPr>
            <w:rStyle w:val="a4"/>
            <w:rFonts w:hAnsi="ＭＳ 明朝"/>
            <w:b/>
          </w:rPr>
          <w:t>7.4　システム中立性</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_Toc74628351 \h </w:instrText>
        </w:r>
        <w:r w:rsidR="00164617" w:rsidRPr="00164617">
          <w:rPr>
            <w:rStyle w:val="a4"/>
            <w:b/>
            <w:webHidden/>
          </w:rPr>
        </w:r>
        <w:r w:rsidR="00164617" w:rsidRPr="00164617">
          <w:rPr>
            <w:rStyle w:val="a4"/>
            <w:b/>
            <w:webHidden/>
          </w:rPr>
          <w:fldChar w:fldCharType="separate"/>
        </w:r>
        <w:r w:rsidR="00914A18">
          <w:rPr>
            <w:rStyle w:val="a4"/>
            <w:b/>
            <w:webHidden/>
          </w:rPr>
          <w:t>51</w:t>
        </w:r>
        <w:r w:rsidR="00164617" w:rsidRPr="00164617">
          <w:rPr>
            <w:rStyle w:val="a4"/>
            <w:b/>
            <w:webHidden/>
          </w:rPr>
          <w:fldChar w:fldCharType="end"/>
        </w:r>
      </w:hyperlink>
    </w:p>
    <w:p w14:paraId="4C766057" w14:textId="5378E27F" w:rsidR="00164617" w:rsidRPr="00164617" w:rsidRDefault="00F11B91" w:rsidP="00164617">
      <w:pPr>
        <w:pStyle w:val="13"/>
        <w:rPr>
          <w:rStyle w:val="a4"/>
        </w:rPr>
      </w:pPr>
      <w:hyperlink w:anchor="_Toc74628352" w:history="1">
        <w:r w:rsidR="00164617" w:rsidRPr="00164617">
          <w:rPr>
            <w:rStyle w:val="a4"/>
            <w:rFonts w:hAnsi="ＭＳ 明朝"/>
            <w:b/>
          </w:rPr>
          <w:t>7.5　事業継続性</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_Toc74628352 \h </w:instrText>
        </w:r>
        <w:r w:rsidR="00164617" w:rsidRPr="00164617">
          <w:rPr>
            <w:rStyle w:val="a4"/>
            <w:b/>
            <w:webHidden/>
          </w:rPr>
        </w:r>
        <w:r w:rsidR="00164617" w:rsidRPr="00164617">
          <w:rPr>
            <w:rStyle w:val="a4"/>
            <w:b/>
            <w:webHidden/>
          </w:rPr>
          <w:fldChar w:fldCharType="separate"/>
        </w:r>
        <w:r w:rsidR="00914A18">
          <w:rPr>
            <w:rStyle w:val="a4"/>
            <w:b/>
            <w:webHidden/>
          </w:rPr>
          <w:t>51</w:t>
        </w:r>
        <w:r w:rsidR="00164617" w:rsidRPr="00164617">
          <w:rPr>
            <w:rStyle w:val="a4"/>
            <w:b/>
            <w:webHidden/>
          </w:rPr>
          <w:fldChar w:fldCharType="end"/>
        </w:r>
      </w:hyperlink>
    </w:p>
    <w:p w14:paraId="745ABAE6" w14:textId="1BC78B44" w:rsidR="00164617" w:rsidRPr="00164617" w:rsidRDefault="00F11B91" w:rsidP="00164617">
      <w:pPr>
        <w:pStyle w:val="13"/>
        <w:rPr>
          <w:rStyle w:val="a4"/>
        </w:rPr>
      </w:pPr>
      <w:hyperlink w:anchor="_Toc74628353" w:history="1">
        <w:r w:rsidR="00164617" w:rsidRPr="00164617">
          <w:rPr>
            <w:rStyle w:val="a4"/>
            <w:rFonts w:hAnsi="ＭＳ 明朝"/>
            <w:b/>
          </w:rPr>
          <w:t>7.6　セキュリティ</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_Toc74628353 \h </w:instrText>
        </w:r>
        <w:r w:rsidR="00164617" w:rsidRPr="00164617">
          <w:rPr>
            <w:rStyle w:val="a4"/>
            <w:b/>
            <w:webHidden/>
          </w:rPr>
        </w:r>
        <w:r w:rsidR="00164617" w:rsidRPr="00164617">
          <w:rPr>
            <w:rStyle w:val="a4"/>
            <w:b/>
            <w:webHidden/>
          </w:rPr>
          <w:fldChar w:fldCharType="separate"/>
        </w:r>
        <w:r w:rsidR="00914A18">
          <w:rPr>
            <w:rStyle w:val="a4"/>
            <w:b/>
            <w:webHidden/>
          </w:rPr>
          <w:t>51</w:t>
        </w:r>
        <w:r w:rsidR="00164617" w:rsidRPr="00164617">
          <w:rPr>
            <w:rStyle w:val="a4"/>
            <w:b/>
            <w:webHidden/>
          </w:rPr>
          <w:fldChar w:fldCharType="end"/>
        </w:r>
      </w:hyperlink>
    </w:p>
    <w:p w14:paraId="57C10CD4" w14:textId="2FF79CD5" w:rsidR="00164617" w:rsidRPr="00164617" w:rsidRDefault="00F11B91" w:rsidP="00164617">
      <w:pPr>
        <w:pStyle w:val="13"/>
        <w:rPr>
          <w:rStyle w:val="a4"/>
        </w:rPr>
      </w:pPr>
      <w:hyperlink w:anchor="_Toc74628354" w:history="1">
        <w:r w:rsidR="00164617" w:rsidRPr="00164617">
          <w:rPr>
            <w:rStyle w:val="a4"/>
            <w:rFonts w:hAnsi="ＭＳ 明朝"/>
            <w:b/>
          </w:rPr>
          <w:t>7.7　アクセシビリティ</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_Toc74628354 \h </w:instrText>
        </w:r>
        <w:r w:rsidR="00164617" w:rsidRPr="00164617">
          <w:rPr>
            <w:rStyle w:val="a4"/>
            <w:b/>
            <w:webHidden/>
          </w:rPr>
        </w:r>
        <w:r w:rsidR="00164617" w:rsidRPr="00164617">
          <w:rPr>
            <w:rStyle w:val="a4"/>
            <w:b/>
            <w:webHidden/>
          </w:rPr>
          <w:fldChar w:fldCharType="separate"/>
        </w:r>
        <w:r w:rsidR="00914A18">
          <w:rPr>
            <w:rStyle w:val="a4"/>
            <w:b/>
            <w:webHidden/>
          </w:rPr>
          <w:t>51</w:t>
        </w:r>
        <w:r w:rsidR="00164617" w:rsidRPr="00164617">
          <w:rPr>
            <w:rStyle w:val="a4"/>
            <w:b/>
            <w:webHidden/>
          </w:rPr>
          <w:fldChar w:fldCharType="end"/>
        </w:r>
      </w:hyperlink>
    </w:p>
    <w:p w14:paraId="241603D9" w14:textId="76CB3573" w:rsidR="00164617" w:rsidRPr="00164617" w:rsidRDefault="00F11B91" w:rsidP="00164617">
      <w:pPr>
        <w:pStyle w:val="13"/>
        <w:rPr>
          <w:rStyle w:val="a4"/>
        </w:rPr>
      </w:pPr>
      <w:hyperlink w:anchor="_Toc74628355" w:history="1">
        <w:r w:rsidR="00164617" w:rsidRPr="00164617">
          <w:rPr>
            <w:rStyle w:val="a4"/>
            <w:rFonts w:hAnsi="ＭＳ 明朝"/>
            <w:b/>
          </w:rPr>
          <w:t>7.8　規模・性能</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_Toc74628355 \h </w:instrText>
        </w:r>
        <w:r w:rsidR="00164617" w:rsidRPr="00164617">
          <w:rPr>
            <w:rStyle w:val="a4"/>
            <w:b/>
            <w:webHidden/>
          </w:rPr>
        </w:r>
        <w:r w:rsidR="00164617" w:rsidRPr="00164617">
          <w:rPr>
            <w:rStyle w:val="a4"/>
            <w:b/>
            <w:webHidden/>
          </w:rPr>
          <w:fldChar w:fldCharType="separate"/>
        </w:r>
        <w:r w:rsidR="00914A18">
          <w:rPr>
            <w:rStyle w:val="a4"/>
            <w:b/>
            <w:webHidden/>
          </w:rPr>
          <w:t>51</w:t>
        </w:r>
        <w:r w:rsidR="00164617" w:rsidRPr="00164617">
          <w:rPr>
            <w:rStyle w:val="a4"/>
            <w:b/>
            <w:webHidden/>
          </w:rPr>
          <w:fldChar w:fldCharType="end"/>
        </w:r>
      </w:hyperlink>
    </w:p>
    <w:p w14:paraId="7B9E65B5" w14:textId="47F102B1" w:rsidR="00164617" w:rsidRPr="00164617" w:rsidRDefault="00F11B91" w:rsidP="00164617">
      <w:pPr>
        <w:pStyle w:val="13"/>
        <w:rPr>
          <w:rStyle w:val="a4"/>
        </w:rPr>
      </w:pPr>
      <w:hyperlink w:anchor="_Toc74628356" w:history="1">
        <w:r w:rsidR="00164617" w:rsidRPr="00164617">
          <w:rPr>
            <w:rStyle w:val="a4"/>
            <w:rFonts w:hAnsi="ＭＳ 明朝"/>
            <w:b/>
          </w:rPr>
          <w:t>7.9　教育・研修</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_Toc74628356 \h </w:instrText>
        </w:r>
        <w:r w:rsidR="00164617" w:rsidRPr="00164617">
          <w:rPr>
            <w:rStyle w:val="a4"/>
            <w:b/>
            <w:webHidden/>
          </w:rPr>
        </w:r>
        <w:r w:rsidR="00164617" w:rsidRPr="00164617">
          <w:rPr>
            <w:rStyle w:val="a4"/>
            <w:b/>
            <w:webHidden/>
          </w:rPr>
          <w:fldChar w:fldCharType="separate"/>
        </w:r>
        <w:r w:rsidR="00914A18">
          <w:rPr>
            <w:rStyle w:val="a4"/>
            <w:b/>
            <w:webHidden/>
          </w:rPr>
          <w:t>51</w:t>
        </w:r>
        <w:r w:rsidR="00164617" w:rsidRPr="00164617">
          <w:rPr>
            <w:rStyle w:val="a4"/>
            <w:b/>
            <w:webHidden/>
          </w:rPr>
          <w:fldChar w:fldCharType="end"/>
        </w:r>
      </w:hyperlink>
    </w:p>
    <w:p w14:paraId="06B0D4B5" w14:textId="37214219" w:rsidR="00164617" w:rsidRPr="00164617" w:rsidRDefault="00F11B91">
      <w:pPr>
        <w:pStyle w:val="13"/>
        <w:rPr>
          <w:rStyle w:val="a4"/>
          <w:b/>
        </w:rPr>
      </w:pPr>
      <w:hyperlink w:anchor="_Toc74628357" w:history="1">
        <w:r w:rsidR="00164617" w:rsidRPr="00164617">
          <w:rPr>
            <w:rStyle w:val="a4"/>
            <w:rFonts w:hAnsi="ＭＳ 明朝"/>
            <w:b/>
          </w:rPr>
          <w:t>8.　システム稼働環境の要件</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_Toc74628357 \h </w:instrText>
        </w:r>
        <w:r w:rsidR="00164617" w:rsidRPr="00164617">
          <w:rPr>
            <w:rStyle w:val="a4"/>
            <w:b/>
            <w:webHidden/>
          </w:rPr>
        </w:r>
        <w:r w:rsidR="00164617" w:rsidRPr="00164617">
          <w:rPr>
            <w:rStyle w:val="a4"/>
            <w:b/>
            <w:webHidden/>
          </w:rPr>
          <w:fldChar w:fldCharType="separate"/>
        </w:r>
        <w:r w:rsidR="00914A18">
          <w:rPr>
            <w:rStyle w:val="a4"/>
            <w:b/>
            <w:webHidden/>
          </w:rPr>
          <w:t>51</w:t>
        </w:r>
        <w:r w:rsidR="00164617" w:rsidRPr="00164617">
          <w:rPr>
            <w:rStyle w:val="a4"/>
            <w:b/>
            <w:webHidden/>
          </w:rPr>
          <w:fldChar w:fldCharType="end"/>
        </w:r>
      </w:hyperlink>
    </w:p>
    <w:p w14:paraId="48DCD249" w14:textId="7BDD768F" w:rsidR="00164617" w:rsidRPr="00164617" w:rsidRDefault="00F11B91" w:rsidP="00164617">
      <w:pPr>
        <w:pStyle w:val="13"/>
        <w:rPr>
          <w:rStyle w:val="a4"/>
        </w:rPr>
      </w:pPr>
      <w:hyperlink w:anchor="_Toc74628358" w:history="1">
        <w:r w:rsidR="00164617" w:rsidRPr="00164617">
          <w:rPr>
            <w:rStyle w:val="a4"/>
            <w:rFonts w:hAnsi="ＭＳ 明朝"/>
            <w:b/>
          </w:rPr>
          <w:t>8.1　稼働環境</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_Toc74628358 \h </w:instrText>
        </w:r>
        <w:r w:rsidR="00164617" w:rsidRPr="00164617">
          <w:rPr>
            <w:rStyle w:val="a4"/>
            <w:b/>
            <w:webHidden/>
          </w:rPr>
        </w:r>
        <w:r w:rsidR="00164617" w:rsidRPr="00164617">
          <w:rPr>
            <w:rStyle w:val="a4"/>
            <w:b/>
            <w:webHidden/>
          </w:rPr>
          <w:fldChar w:fldCharType="separate"/>
        </w:r>
        <w:r w:rsidR="00914A18">
          <w:rPr>
            <w:rStyle w:val="a4"/>
            <w:b/>
            <w:webHidden/>
          </w:rPr>
          <w:t>51</w:t>
        </w:r>
        <w:r w:rsidR="00164617" w:rsidRPr="00164617">
          <w:rPr>
            <w:rStyle w:val="a4"/>
            <w:b/>
            <w:webHidden/>
          </w:rPr>
          <w:fldChar w:fldCharType="end"/>
        </w:r>
      </w:hyperlink>
    </w:p>
    <w:p w14:paraId="5A7C0CA4" w14:textId="5BC05EBE" w:rsidR="00164617" w:rsidRPr="00164617" w:rsidRDefault="00F11B91" w:rsidP="00164617">
      <w:pPr>
        <w:pStyle w:val="13"/>
        <w:rPr>
          <w:rStyle w:val="a4"/>
        </w:rPr>
      </w:pPr>
      <w:hyperlink w:anchor="_Toc74628359" w:history="1">
        <w:r w:rsidR="00164617" w:rsidRPr="00164617">
          <w:rPr>
            <w:rStyle w:val="a4"/>
            <w:rFonts w:hAnsi="ＭＳ 明朝"/>
            <w:b/>
          </w:rPr>
          <w:t>8.2　全体構成</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_Toc74628359 \h </w:instrText>
        </w:r>
        <w:r w:rsidR="00164617" w:rsidRPr="00164617">
          <w:rPr>
            <w:rStyle w:val="a4"/>
            <w:b/>
            <w:webHidden/>
          </w:rPr>
        </w:r>
        <w:r w:rsidR="00164617" w:rsidRPr="00164617">
          <w:rPr>
            <w:rStyle w:val="a4"/>
            <w:b/>
            <w:webHidden/>
          </w:rPr>
          <w:fldChar w:fldCharType="separate"/>
        </w:r>
        <w:r w:rsidR="00914A18">
          <w:rPr>
            <w:rStyle w:val="a4"/>
            <w:b/>
            <w:webHidden/>
          </w:rPr>
          <w:t>52</w:t>
        </w:r>
        <w:r w:rsidR="00164617" w:rsidRPr="00164617">
          <w:rPr>
            <w:rStyle w:val="a4"/>
            <w:b/>
            <w:webHidden/>
          </w:rPr>
          <w:fldChar w:fldCharType="end"/>
        </w:r>
      </w:hyperlink>
    </w:p>
    <w:p w14:paraId="63FDCC6A" w14:textId="51615331" w:rsidR="00164617" w:rsidRPr="00164617" w:rsidRDefault="00F11B91">
      <w:pPr>
        <w:pStyle w:val="13"/>
        <w:rPr>
          <w:rStyle w:val="a4"/>
          <w:b/>
        </w:rPr>
      </w:pPr>
      <w:hyperlink w:anchor="_Toc74628360" w:history="1">
        <w:r w:rsidR="00164617" w:rsidRPr="00164617">
          <w:rPr>
            <w:rStyle w:val="a4"/>
            <w:rFonts w:hAnsi="ＭＳ 明朝"/>
            <w:b/>
          </w:rPr>
          <w:t>9.　テスト要件</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_Toc74628360 \h </w:instrText>
        </w:r>
        <w:r w:rsidR="00164617" w:rsidRPr="00164617">
          <w:rPr>
            <w:rStyle w:val="a4"/>
            <w:b/>
            <w:webHidden/>
          </w:rPr>
        </w:r>
        <w:r w:rsidR="00164617" w:rsidRPr="00164617">
          <w:rPr>
            <w:rStyle w:val="a4"/>
            <w:b/>
            <w:webHidden/>
          </w:rPr>
          <w:fldChar w:fldCharType="separate"/>
        </w:r>
        <w:r w:rsidR="00914A18">
          <w:rPr>
            <w:rStyle w:val="a4"/>
            <w:b/>
            <w:webHidden/>
          </w:rPr>
          <w:t>52</w:t>
        </w:r>
        <w:r w:rsidR="00164617" w:rsidRPr="00164617">
          <w:rPr>
            <w:rStyle w:val="a4"/>
            <w:b/>
            <w:webHidden/>
          </w:rPr>
          <w:fldChar w:fldCharType="end"/>
        </w:r>
      </w:hyperlink>
    </w:p>
    <w:p w14:paraId="1A97DA5F" w14:textId="1E63D264" w:rsidR="00164617" w:rsidRPr="00164617" w:rsidRDefault="00F11B91" w:rsidP="00164617">
      <w:pPr>
        <w:pStyle w:val="13"/>
        <w:rPr>
          <w:rStyle w:val="a4"/>
        </w:rPr>
      </w:pPr>
      <w:hyperlink w:anchor="_Toc74628361" w:history="1">
        <w:r w:rsidR="00164617" w:rsidRPr="00164617">
          <w:rPr>
            <w:rStyle w:val="a4"/>
            <w:rFonts w:hAnsi="ＭＳ 明朝"/>
            <w:b/>
          </w:rPr>
          <w:t>9.1　テスト方針</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_Toc74628361 \h </w:instrText>
        </w:r>
        <w:r w:rsidR="00164617" w:rsidRPr="00164617">
          <w:rPr>
            <w:rStyle w:val="a4"/>
            <w:b/>
            <w:webHidden/>
          </w:rPr>
        </w:r>
        <w:r w:rsidR="00164617" w:rsidRPr="00164617">
          <w:rPr>
            <w:rStyle w:val="a4"/>
            <w:b/>
            <w:webHidden/>
          </w:rPr>
          <w:fldChar w:fldCharType="separate"/>
        </w:r>
        <w:r w:rsidR="00914A18">
          <w:rPr>
            <w:rStyle w:val="a4"/>
            <w:b/>
            <w:webHidden/>
          </w:rPr>
          <w:t>52</w:t>
        </w:r>
        <w:r w:rsidR="00164617" w:rsidRPr="00164617">
          <w:rPr>
            <w:rStyle w:val="a4"/>
            <w:b/>
            <w:webHidden/>
          </w:rPr>
          <w:fldChar w:fldCharType="end"/>
        </w:r>
      </w:hyperlink>
    </w:p>
    <w:p w14:paraId="4EA13C83" w14:textId="4C6A67D6" w:rsidR="00164617" w:rsidRPr="00164617" w:rsidRDefault="00F11B91" w:rsidP="00164617">
      <w:pPr>
        <w:pStyle w:val="13"/>
        <w:rPr>
          <w:rStyle w:val="a4"/>
        </w:rPr>
      </w:pPr>
      <w:hyperlink w:anchor="_Toc74628362" w:history="1">
        <w:r w:rsidR="00164617" w:rsidRPr="00164617">
          <w:rPr>
            <w:rStyle w:val="a4"/>
            <w:rFonts w:hAnsi="ＭＳ 明朝"/>
            <w:b/>
          </w:rPr>
          <w:t>9.2　テスト計画の策定</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_Toc74628362 \h </w:instrText>
        </w:r>
        <w:r w:rsidR="00164617" w:rsidRPr="00164617">
          <w:rPr>
            <w:rStyle w:val="a4"/>
            <w:b/>
            <w:webHidden/>
          </w:rPr>
        </w:r>
        <w:r w:rsidR="00164617" w:rsidRPr="00164617">
          <w:rPr>
            <w:rStyle w:val="a4"/>
            <w:b/>
            <w:webHidden/>
          </w:rPr>
          <w:fldChar w:fldCharType="separate"/>
        </w:r>
        <w:r w:rsidR="00914A18">
          <w:rPr>
            <w:rStyle w:val="a4"/>
            <w:b/>
            <w:webHidden/>
          </w:rPr>
          <w:t>52</w:t>
        </w:r>
        <w:r w:rsidR="00164617" w:rsidRPr="00164617">
          <w:rPr>
            <w:rStyle w:val="a4"/>
            <w:b/>
            <w:webHidden/>
          </w:rPr>
          <w:fldChar w:fldCharType="end"/>
        </w:r>
      </w:hyperlink>
    </w:p>
    <w:p w14:paraId="1A9B4ACE" w14:textId="0B7968FA" w:rsidR="00164617" w:rsidRPr="00164617" w:rsidRDefault="00F11B91" w:rsidP="00164617">
      <w:pPr>
        <w:pStyle w:val="13"/>
        <w:rPr>
          <w:rStyle w:val="a4"/>
        </w:rPr>
      </w:pPr>
      <w:hyperlink w:anchor="_Toc74628363" w:history="1">
        <w:r w:rsidR="00164617" w:rsidRPr="00164617">
          <w:rPr>
            <w:rStyle w:val="a4"/>
            <w:rFonts w:hAnsi="ＭＳ 明朝"/>
            <w:b/>
          </w:rPr>
          <w:t>9.3　テスト結果報告</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_Toc74628363 \h </w:instrText>
        </w:r>
        <w:r w:rsidR="00164617" w:rsidRPr="00164617">
          <w:rPr>
            <w:rStyle w:val="a4"/>
            <w:b/>
            <w:webHidden/>
          </w:rPr>
        </w:r>
        <w:r w:rsidR="00164617" w:rsidRPr="00164617">
          <w:rPr>
            <w:rStyle w:val="a4"/>
            <w:b/>
            <w:webHidden/>
          </w:rPr>
          <w:fldChar w:fldCharType="separate"/>
        </w:r>
        <w:r w:rsidR="00914A18">
          <w:rPr>
            <w:rStyle w:val="a4"/>
            <w:b/>
            <w:webHidden/>
          </w:rPr>
          <w:t>52</w:t>
        </w:r>
        <w:r w:rsidR="00164617" w:rsidRPr="00164617">
          <w:rPr>
            <w:rStyle w:val="a4"/>
            <w:b/>
            <w:webHidden/>
          </w:rPr>
          <w:fldChar w:fldCharType="end"/>
        </w:r>
      </w:hyperlink>
    </w:p>
    <w:p w14:paraId="529172D0" w14:textId="2C4BCC67" w:rsidR="00164617" w:rsidRPr="00164617" w:rsidRDefault="00F11B91" w:rsidP="00164617">
      <w:pPr>
        <w:pStyle w:val="13"/>
        <w:rPr>
          <w:rStyle w:val="a4"/>
        </w:rPr>
      </w:pPr>
      <w:hyperlink w:anchor="_Toc74628364" w:history="1">
        <w:r w:rsidR="00164617" w:rsidRPr="00164617">
          <w:rPr>
            <w:rStyle w:val="a4"/>
            <w:rFonts w:hAnsi="ＭＳ 明朝"/>
            <w:b/>
          </w:rPr>
          <w:t>9.4　テスト方法</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_Toc74628364 \h </w:instrText>
        </w:r>
        <w:r w:rsidR="00164617" w:rsidRPr="00164617">
          <w:rPr>
            <w:rStyle w:val="a4"/>
            <w:b/>
            <w:webHidden/>
          </w:rPr>
        </w:r>
        <w:r w:rsidR="00164617" w:rsidRPr="00164617">
          <w:rPr>
            <w:rStyle w:val="a4"/>
            <w:b/>
            <w:webHidden/>
          </w:rPr>
          <w:fldChar w:fldCharType="separate"/>
        </w:r>
        <w:r w:rsidR="00914A18">
          <w:rPr>
            <w:rStyle w:val="a4"/>
            <w:b/>
            <w:webHidden/>
          </w:rPr>
          <w:t>53</w:t>
        </w:r>
        <w:r w:rsidR="00164617" w:rsidRPr="00164617">
          <w:rPr>
            <w:rStyle w:val="a4"/>
            <w:b/>
            <w:webHidden/>
          </w:rPr>
          <w:fldChar w:fldCharType="end"/>
        </w:r>
      </w:hyperlink>
    </w:p>
    <w:p w14:paraId="30EE7552" w14:textId="145314B1" w:rsidR="00164617" w:rsidRPr="00164617" w:rsidRDefault="00F11B91" w:rsidP="00164617">
      <w:pPr>
        <w:pStyle w:val="13"/>
        <w:rPr>
          <w:rStyle w:val="a4"/>
        </w:rPr>
      </w:pPr>
      <w:hyperlink w:anchor="_Toc74628365" w:history="1">
        <w:r w:rsidR="00164617" w:rsidRPr="00164617">
          <w:rPr>
            <w:rStyle w:val="a4"/>
            <w:rFonts w:hAnsi="ＭＳ 明朝"/>
            <w:b/>
          </w:rPr>
          <w:t>9.5　テストデータ</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_Toc74628365 \h </w:instrText>
        </w:r>
        <w:r w:rsidR="00164617" w:rsidRPr="00164617">
          <w:rPr>
            <w:rStyle w:val="a4"/>
            <w:b/>
            <w:webHidden/>
          </w:rPr>
        </w:r>
        <w:r w:rsidR="00164617" w:rsidRPr="00164617">
          <w:rPr>
            <w:rStyle w:val="a4"/>
            <w:b/>
            <w:webHidden/>
          </w:rPr>
          <w:fldChar w:fldCharType="separate"/>
        </w:r>
        <w:r w:rsidR="00914A18">
          <w:rPr>
            <w:rStyle w:val="a4"/>
            <w:b/>
            <w:webHidden/>
          </w:rPr>
          <w:t>53</w:t>
        </w:r>
        <w:r w:rsidR="00164617" w:rsidRPr="00164617">
          <w:rPr>
            <w:rStyle w:val="a4"/>
            <w:b/>
            <w:webHidden/>
          </w:rPr>
          <w:fldChar w:fldCharType="end"/>
        </w:r>
      </w:hyperlink>
    </w:p>
    <w:p w14:paraId="4717A9DF" w14:textId="0337FD73" w:rsidR="00164617" w:rsidRPr="00164617" w:rsidRDefault="00F11B91">
      <w:pPr>
        <w:pStyle w:val="13"/>
        <w:rPr>
          <w:rStyle w:val="a4"/>
          <w:b/>
        </w:rPr>
      </w:pPr>
      <w:hyperlink w:anchor="_Toc74628366" w:history="1">
        <w:r w:rsidR="00164617" w:rsidRPr="00164617">
          <w:rPr>
            <w:rStyle w:val="a4"/>
            <w:rFonts w:hAnsi="ＭＳ 明朝"/>
            <w:b/>
          </w:rPr>
          <w:t>10.　リリースに関する要件</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_Toc74628366 \h </w:instrText>
        </w:r>
        <w:r w:rsidR="00164617" w:rsidRPr="00164617">
          <w:rPr>
            <w:rStyle w:val="a4"/>
            <w:b/>
            <w:webHidden/>
          </w:rPr>
        </w:r>
        <w:r w:rsidR="00164617" w:rsidRPr="00164617">
          <w:rPr>
            <w:rStyle w:val="a4"/>
            <w:b/>
            <w:webHidden/>
          </w:rPr>
          <w:fldChar w:fldCharType="separate"/>
        </w:r>
        <w:r w:rsidR="00914A18">
          <w:rPr>
            <w:rStyle w:val="a4"/>
            <w:b/>
            <w:webHidden/>
          </w:rPr>
          <w:t>53</w:t>
        </w:r>
        <w:r w:rsidR="00164617" w:rsidRPr="00164617">
          <w:rPr>
            <w:rStyle w:val="a4"/>
            <w:b/>
            <w:webHidden/>
          </w:rPr>
          <w:fldChar w:fldCharType="end"/>
        </w:r>
      </w:hyperlink>
    </w:p>
    <w:p w14:paraId="71DCBD1B" w14:textId="06BEC0D3" w:rsidR="00164617" w:rsidRPr="00164617" w:rsidRDefault="00F11B91" w:rsidP="00164617">
      <w:pPr>
        <w:pStyle w:val="13"/>
        <w:rPr>
          <w:rStyle w:val="a4"/>
        </w:rPr>
      </w:pPr>
      <w:hyperlink w:anchor="_Toc74628367" w:history="1">
        <w:r w:rsidR="00164617" w:rsidRPr="00164617">
          <w:rPr>
            <w:rStyle w:val="a4"/>
            <w:rFonts w:hAnsi="ＭＳ 明朝"/>
            <w:b/>
          </w:rPr>
          <w:t>10.1　データ移行</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_Toc74628367 \h </w:instrText>
        </w:r>
        <w:r w:rsidR="00164617" w:rsidRPr="00164617">
          <w:rPr>
            <w:rStyle w:val="a4"/>
            <w:b/>
            <w:webHidden/>
          </w:rPr>
        </w:r>
        <w:r w:rsidR="00164617" w:rsidRPr="00164617">
          <w:rPr>
            <w:rStyle w:val="a4"/>
            <w:b/>
            <w:webHidden/>
          </w:rPr>
          <w:fldChar w:fldCharType="separate"/>
        </w:r>
        <w:r w:rsidR="00914A18">
          <w:rPr>
            <w:rStyle w:val="a4"/>
            <w:b/>
            <w:webHidden/>
          </w:rPr>
          <w:t>53</w:t>
        </w:r>
        <w:r w:rsidR="00164617" w:rsidRPr="00164617">
          <w:rPr>
            <w:rStyle w:val="a4"/>
            <w:b/>
            <w:webHidden/>
          </w:rPr>
          <w:fldChar w:fldCharType="end"/>
        </w:r>
      </w:hyperlink>
    </w:p>
    <w:p w14:paraId="3C4FA0A2" w14:textId="6F1B5F4D" w:rsidR="00164617" w:rsidRPr="00164617" w:rsidRDefault="00F11B91" w:rsidP="00164617">
      <w:pPr>
        <w:pStyle w:val="13"/>
        <w:rPr>
          <w:rStyle w:val="a4"/>
        </w:rPr>
      </w:pPr>
      <w:hyperlink w:anchor="_Toc74628368" w:history="1">
        <w:r w:rsidR="00164617" w:rsidRPr="00164617">
          <w:rPr>
            <w:rStyle w:val="a4"/>
            <w:rFonts w:hAnsi="ＭＳ 明朝"/>
            <w:b/>
          </w:rPr>
          <w:t>10.2　システムリリース</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_Toc74628368 \h </w:instrText>
        </w:r>
        <w:r w:rsidR="00164617" w:rsidRPr="00164617">
          <w:rPr>
            <w:rStyle w:val="a4"/>
            <w:b/>
            <w:webHidden/>
          </w:rPr>
        </w:r>
        <w:r w:rsidR="00164617" w:rsidRPr="00164617">
          <w:rPr>
            <w:rStyle w:val="a4"/>
            <w:b/>
            <w:webHidden/>
          </w:rPr>
          <w:fldChar w:fldCharType="separate"/>
        </w:r>
        <w:r w:rsidR="00914A18">
          <w:rPr>
            <w:rStyle w:val="a4"/>
            <w:b/>
            <w:webHidden/>
          </w:rPr>
          <w:t>53</w:t>
        </w:r>
        <w:r w:rsidR="00164617" w:rsidRPr="00164617">
          <w:rPr>
            <w:rStyle w:val="a4"/>
            <w:b/>
            <w:webHidden/>
          </w:rPr>
          <w:fldChar w:fldCharType="end"/>
        </w:r>
      </w:hyperlink>
    </w:p>
    <w:p w14:paraId="55D22903" w14:textId="6A7924C0" w:rsidR="00164617" w:rsidRPr="00164617" w:rsidRDefault="00F11B91" w:rsidP="00164617">
      <w:pPr>
        <w:pStyle w:val="13"/>
        <w:rPr>
          <w:rStyle w:val="a4"/>
        </w:rPr>
      </w:pPr>
      <w:hyperlink w:anchor="_Toc74628369" w:history="1">
        <w:r w:rsidR="00164617" w:rsidRPr="00164617">
          <w:rPr>
            <w:rStyle w:val="a4"/>
            <w:rFonts w:hAnsi="ＭＳ 明朝"/>
            <w:b/>
          </w:rPr>
          <w:t>10.3　業務説明</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_Toc74628369 \h </w:instrText>
        </w:r>
        <w:r w:rsidR="00164617" w:rsidRPr="00164617">
          <w:rPr>
            <w:rStyle w:val="a4"/>
            <w:b/>
            <w:webHidden/>
          </w:rPr>
        </w:r>
        <w:r w:rsidR="00164617" w:rsidRPr="00164617">
          <w:rPr>
            <w:rStyle w:val="a4"/>
            <w:b/>
            <w:webHidden/>
          </w:rPr>
          <w:fldChar w:fldCharType="separate"/>
        </w:r>
        <w:r w:rsidR="00914A18">
          <w:rPr>
            <w:rStyle w:val="a4"/>
            <w:b/>
            <w:webHidden/>
          </w:rPr>
          <w:t>53</w:t>
        </w:r>
        <w:r w:rsidR="00164617" w:rsidRPr="00164617">
          <w:rPr>
            <w:rStyle w:val="a4"/>
            <w:b/>
            <w:webHidden/>
          </w:rPr>
          <w:fldChar w:fldCharType="end"/>
        </w:r>
      </w:hyperlink>
    </w:p>
    <w:p w14:paraId="7A7C40D6" w14:textId="0E19FC2C" w:rsidR="00164617" w:rsidRPr="00164617" w:rsidRDefault="00F11B91">
      <w:pPr>
        <w:pStyle w:val="13"/>
        <w:rPr>
          <w:rStyle w:val="a4"/>
          <w:b/>
        </w:rPr>
      </w:pPr>
      <w:hyperlink w:anchor="_Toc74628370" w:history="1">
        <w:r w:rsidR="00164617" w:rsidRPr="00164617">
          <w:rPr>
            <w:rStyle w:val="a4"/>
            <w:rFonts w:hAnsi="ＭＳ 明朝"/>
            <w:b/>
          </w:rPr>
          <w:t>11.　プロジェクト管理に関する要件</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_Toc74628370 \h </w:instrText>
        </w:r>
        <w:r w:rsidR="00164617" w:rsidRPr="00164617">
          <w:rPr>
            <w:rStyle w:val="a4"/>
            <w:b/>
            <w:webHidden/>
          </w:rPr>
        </w:r>
        <w:r w:rsidR="00164617" w:rsidRPr="00164617">
          <w:rPr>
            <w:rStyle w:val="a4"/>
            <w:b/>
            <w:webHidden/>
          </w:rPr>
          <w:fldChar w:fldCharType="separate"/>
        </w:r>
        <w:r w:rsidR="00914A18">
          <w:rPr>
            <w:rStyle w:val="a4"/>
            <w:b/>
            <w:webHidden/>
          </w:rPr>
          <w:t>54</w:t>
        </w:r>
        <w:r w:rsidR="00164617" w:rsidRPr="00164617">
          <w:rPr>
            <w:rStyle w:val="a4"/>
            <w:b/>
            <w:webHidden/>
          </w:rPr>
          <w:fldChar w:fldCharType="end"/>
        </w:r>
      </w:hyperlink>
    </w:p>
    <w:p w14:paraId="0BD04F67" w14:textId="172DD395" w:rsidR="00164617" w:rsidRPr="00164617" w:rsidRDefault="00F11B91" w:rsidP="00164617">
      <w:pPr>
        <w:pStyle w:val="13"/>
        <w:rPr>
          <w:rStyle w:val="a4"/>
        </w:rPr>
      </w:pPr>
      <w:hyperlink w:anchor="_Toc74628371" w:history="1">
        <w:r w:rsidR="00164617" w:rsidRPr="00164617">
          <w:rPr>
            <w:rStyle w:val="a4"/>
            <w:rFonts w:hAnsi="ＭＳ 明朝"/>
            <w:b/>
          </w:rPr>
          <w:t>11.1　プロジェクトの体制</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_Toc74628371 \h </w:instrText>
        </w:r>
        <w:r w:rsidR="00164617" w:rsidRPr="00164617">
          <w:rPr>
            <w:rStyle w:val="a4"/>
            <w:b/>
            <w:webHidden/>
          </w:rPr>
        </w:r>
        <w:r w:rsidR="00164617" w:rsidRPr="00164617">
          <w:rPr>
            <w:rStyle w:val="a4"/>
            <w:b/>
            <w:webHidden/>
          </w:rPr>
          <w:fldChar w:fldCharType="separate"/>
        </w:r>
        <w:r w:rsidR="00914A18">
          <w:rPr>
            <w:rStyle w:val="a4"/>
            <w:b/>
            <w:webHidden/>
          </w:rPr>
          <w:t>54</w:t>
        </w:r>
        <w:r w:rsidR="00164617" w:rsidRPr="00164617">
          <w:rPr>
            <w:rStyle w:val="a4"/>
            <w:b/>
            <w:webHidden/>
          </w:rPr>
          <w:fldChar w:fldCharType="end"/>
        </w:r>
      </w:hyperlink>
    </w:p>
    <w:p w14:paraId="5182C70F" w14:textId="1D7B6F90" w:rsidR="00164617" w:rsidRPr="00164617" w:rsidRDefault="00F11B91" w:rsidP="00164617">
      <w:pPr>
        <w:pStyle w:val="13"/>
        <w:rPr>
          <w:rStyle w:val="a4"/>
        </w:rPr>
      </w:pPr>
      <w:hyperlink w:anchor="_Toc74628372" w:history="1">
        <w:r w:rsidR="00164617" w:rsidRPr="00164617">
          <w:rPr>
            <w:rStyle w:val="a4"/>
            <w:rFonts w:hAnsi="ＭＳ 明朝"/>
            <w:b/>
          </w:rPr>
          <w:t>11.2　スケジュール管理</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_Toc74628372 \h </w:instrText>
        </w:r>
        <w:r w:rsidR="00164617" w:rsidRPr="00164617">
          <w:rPr>
            <w:rStyle w:val="a4"/>
            <w:b/>
            <w:webHidden/>
          </w:rPr>
        </w:r>
        <w:r w:rsidR="00164617" w:rsidRPr="00164617">
          <w:rPr>
            <w:rStyle w:val="a4"/>
            <w:b/>
            <w:webHidden/>
          </w:rPr>
          <w:fldChar w:fldCharType="separate"/>
        </w:r>
        <w:r w:rsidR="00914A18">
          <w:rPr>
            <w:rStyle w:val="a4"/>
            <w:b/>
            <w:webHidden/>
          </w:rPr>
          <w:t>56</w:t>
        </w:r>
        <w:r w:rsidR="00164617" w:rsidRPr="00164617">
          <w:rPr>
            <w:rStyle w:val="a4"/>
            <w:b/>
            <w:webHidden/>
          </w:rPr>
          <w:fldChar w:fldCharType="end"/>
        </w:r>
      </w:hyperlink>
    </w:p>
    <w:p w14:paraId="211B5D79" w14:textId="268FD757" w:rsidR="00164617" w:rsidRPr="00164617" w:rsidRDefault="00F11B91" w:rsidP="00164617">
      <w:pPr>
        <w:pStyle w:val="13"/>
        <w:rPr>
          <w:rStyle w:val="a4"/>
        </w:rPr>
      </w:pPr>
      <w:hyperlink w:anchor="_Toc74628373" w:history="1">
        <w:r w:rsidR="00164617" w:rsidRPr="00164617">
          <w:rPr>
            <w:rStyle w:val="a4"/>
            <w:rFonts w:hAnsi="ＭＳ 明朝"/>
            <w:b/>
          </w:rPr>
          <w:t>11.3　品質管理およびリスク管理</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_Toc74628373 \h </w:instrText>
        </w:r>
        <w:r w:rsidR="00164617" w:rsidRPr="00164617">
          <w:rPr>
            <w:rStyle w:val="a4"/>
            <w:b/>
            <w:webHidden/>
          </w:rPr>
        </w:r>
        <w:r w:rsidR="00164617" w:rsidRPr="00164617">
          <w:rPr>
            <w:rStyle w:val="a4"/>
            <w:b/>
            <w:webHidden/>
          </w:rPr>
          <w:fldChar w:fldCharType="separate"/>
        </w:r>
        <w:r w:rsidR="00914A18">
          <w:rPr>
            <w:rStyle w:val="a4"/>
            <w:b/>
            <w:webHidden/>
          </w:rPr>
          <w:t>56</w:t>
        </w:r>
        <w:r w:rsidR="00164617" w:rsidRPr="00164617">
          <w:rPr>
            <w:rStyle w:val="a4"/>
            <w:b/>
            <w:webHidden/>
          </w:rPr>
          <w:fldChar w:fldCharType="end"/>
        </w:r>
      </w:hyperlink>
    </w:p>
    <w:p w14:paraId="31DDA853" w14:textId="28B1FD54" w:rsidR="00164617" w:rsidRPr="00164617" w:rsidRDefault="00F11B91" w:rsidP="00164617">
      <w:pPr>
        <w:pStyle w:val="13"/>
        <w:rPr>
          <w:rStyle w:val="a4"/>
        </w:rPr>
      </w:pPr>
      <w:hyperlink w:anchor="_Toc74628374" w:history="1">
        <w:r w:rsidR="00164617" w:rsidRPr="00164617">
          <w:rPr>
            <w:rStyle w:val="a4"/>
            <w:rFonts w:hAnsi="ＭＳ 明朝"/>
            <w:b/>
          </w:rPr>
          <w:t>11.4　課題管理</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_Toc74628374 \h </w:instrText>
        </w:r>
        <w:r w:rsidR="00164617" w:rsidRPr="00164617">
          <w:rPr>
            <w:rStyle w:val="a4"/>
            <w:b/>
            <w:webHidden/>
          </w:rPr>
        </w:r>
        <w:r w:rsidR="00164617" w:rsidRPr="00164617">
          <w:rPr>
            <w:rStyle w:val="a4"/>
            <w:b/>
            <w:webHidden/>
          </w:rPr>
          <w:fldChar w:fldCharType="separate"/>
        </w:r>
        <w:r w:rsidR="00914A18">
          <w:rPr>
            <w:rStyle w:val="a4"/>
            <w:b/>
            <w:webHidden/>
          </w:rPr>
          <w:t>56</w:t>
        </w:r>
        <w:r w:rsidR="00164617" w:rsidRPr="00164617">
          <w:rPr>
            <w:rStyle w:val="a4"/>
            <w:b/>
            <w:webHidden/>
          </w:rPr>
          <w:fldChar w:fldCharType="end"/>
        </w:r>
      </w:hyperlink>
    </w:p>
    <w:p w14:paraId="1F8F48ED" w14:textId="53174811" w:rsidR="00164617" w:rsidRPr="00164617" w:rsidRDefault="00F11B91" w:rsidP="00164617">
      <w:pPr>
        <w:pStyle w:val="13"/>
        <w:rPr>
          <w:rStyle w:val="a4"/>
        </w:rPr>
      </w:pPr>
      <w:hyperlink w:anchor="_Toc74628375" w:history="1">
        <w:r w:rsidR="00164617" w:rsidRPr="00164617">
          <w:rPr>
            <w:rStyle w:val="a4"/>
            <w:rFonts w:hAnsi="ＭＳ 明朝"/>
            <w:b/>
          </w:rPr>
          <w:t>11.5　コミュニケーション管理</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_Toc74628375 \h </w:instrText>
        </w:r>
        <w:r w:rsidR="00164617" w:rsidRPr="00164617">
          <w:rPr>
            <w:rStyle w:val="a4"/>
            <w:b/>
            <w:webHidden/>
          </w:rPr>
        </w:r>
        <w:r w:rsidR="00164617" w:rsidRPr="00164617">
          <w:rPr>
            <w:rStyle w:val="a4"/>
            <w:b/>
            <w:webHidden/>
          </w:rPr>
          <w:fldChar w:fldCharType="separate"/>
        </w:r>
        <w:r w:rsidR="00914A18">
          <w:rPr>
            <w:rStyle w:val="a4"/>
            <w:b/>
            <w:webHidden/>
          </w:rPr>
          <w:t>56</w:t>
        </w:r>
        <w:r w:rsidR="00164617" w:rsidRPr="00164617">
          <w:rPr>
            <w:rStyle w:val="a4"/>
            <w:b/>
            <w:webHidden/>
          </w:rPr>
          <w:fldChar w:fldCharType="end"/>
        </w:r>
      </w:hyperlink>
    </w:p>
    <w:p w14:paraId="56ED7E98" w14:textId="5CE010A5" w:rsidR="00164617" w:rsidRPr="00164617" w:rsidRDefault="00F11B91" w:rsidP="00164617">
      <w:pPr>
        <w:pStyle w:val="13"/>
        <w:rPr>
          <w:rStyle w:val="a4"/>
        </w:rPr>
      </w:pPr>
      <w:hyperlink w:anchor="_Toc74628376" w:history="1">
        <w:r w:rsidR="00164617" w:rsidRPr="00164617">
          <w:rPr>
            <w:rStyle w:val="a4"/>
            <w:rFonts w:hAnsi="ＭＳ 明朝"/>
            <w:b/>
          </w:rPr>
          <w:t>11.6　その他</w:t>
        </w:r>
        <w:r w:rsidR="00164617" w:rsidRPr="00164617">
          <w:rPr>
            <w:rStyle w:val="a4"/>
            <w:b/>
            <w:webHidden/>
          </w:rPr>
          <w:tab/>
        </w:r>
        <w:r w:rsidR="00164617" w:rsidRPr="00164617">
          <w:rPr>
            <w:rStyle w:val="a4"/>
            <w:b/>
            <w:webHidden/>
          </w:rPr>
          <w:fldChar w:fldCharType="begin"/>
        </w:r>
        <w:r w:rsidR="00164617" w:rsidRPr="00164617">
          <w:rPr>
            <w:rStyle w:val="a4"/>
            <w:b/>
            <w:webHidden/>
          </w:rPr>
          <w:instrText xml:space="preserve"> PAGEREF _Toc74628376 \h </w:instrText>
        </w:r>
        <w:r w:rsidR="00164617" w:rsidRPr="00164617">
          <w:rPr>
            <w:rStyle w:val="a4"/>
            <w:b/>
            <w:webHidden/>
          </w:rPr>
        </w:r>
        <w:r w:rsidR="00164617" w:rsidRPr="00164617">
          <w:rPr>
            <w:rStyle w:val="a4"/>
            <w:b/>
            <w:webHidden/>
          </w:rPr>
          <w:fldChar w:fldCharType="separate"/>
        </w:r>
        <w:r w:rsidR="00914A18">
          <w:rPr>
            <w:rStyle w:val="a4"/>
            <w:b/>
            <w:webHidden/>
          </w:rPr>
          <w:t>56</w:t>
        </w:r>
        <w:r w:rsidR="00164617" w:rsidRPr="00164617">
          <w:rPr>
            <w:rStyle w:val="a4"/>
            <w:b/>
            <w:webHidden/>
          </w:rPr>
          <w:fldChar w:fldCharType="end"/>
        </w:r>
      </w:hyperlink>
    </w:p>
    <w:p w14:paraId="701E6688" w14:textId="77777777" w:rsidR="00BF4FCC" w:rsidRPr="00164617" w:rsidRDefault="00164617" w:rsidP="00164617">
      <w:pPr>
        <w:pStyle w:val="13"/>
        <w:rPr>
          <w:rStyle w:val="a4"/>
          <w:b/>
        </w:rPr>
      </w:pPr>
      <w:r w:rsidRPr="00164617">
        <w:rPr>
          <w:rStyle w:val="a4"/>
          <w:b/>
        </w:rPr>
        <w:fldChar w:fldCharType="end"/>
      </w:r>
    </w:p>
    <w:p w14:paraId="59505D06" w14:textId="77777777" w:rsidR="00164617" w:rsidRDefault="00164617">
      <w:pPr>
        <w:widowControl/>
        <w:jc w:val="left"/>
        <w:rPr>
          <w:rFonts w:ascii="ＭＳ 明朝" w:hAnsi="ＭＳ 明朝"/>
          <w:sz w:val="24"/>
        </w:rPr>
      </w:pPr>
      <w:r>
        <w:rPr>
          <w:rFonts w:ascii="ＭＳ 明朝" w:hAnsi="ＭＳ 明朝"/>
          <w:sz w:val="24"/>
        </w:rPr>
        <w:br w:type="page"/>
      </w:r>
    </w:p>
    <w:p w14:paraId="7B0DA57D" w14:textId="77777777" w:rsidR="00BF4FCC" w:rsidRPr="00BF4FCC" w:rsidRDefault="00BF4FCC" w:rsidP="00BF4FCC">
      <w:pPr>
        <w:pStyle w:val="1"/>
        <w:ind w:left="1"/>
        <w:rPr>
          <w:rFonts w:ascii="ＭＳ 明朝" w:eastAsia="ＭＳ 明朝" w:hAnsi="ＭＳ 明朝"/>
          <w:b/>
        </w:rPr>
      </w:pPr>
      <w:bookmarkStart w:id="23" w:name="_Toc413172209"/>
      <w:bookmarkStart w:id="24" w:name="_Toc413172629"/>
      <w:bookmarkStart w:id="25" w:name="_Toc413172850"/>
      <w:bookmarkStart w:id="26" w:name="_Toc413224790"/>
      <w:bookmarkStart w:id="27" w:name="_Toc413224949"/>
      <w:bookmarkStart w:id="28" w:name="_Toc414462244"/>
      <w:bookmarkStart w:id="29" w:name="_Toc414462576"/>
      <w:bookmarkStart w:id="30" w:name="_Toc414462959"/>
      <w:bookmarkStart w:id="31" w:name="_Toc414887581"/>
      <w:bookmarkStart w:id="32" w:name="_Toc415500179"/>
      <w:bookmarkStart w:id="33" w:name="_Toc415500370"/>
      <w:bookmarkStart w:id="34" w:name="_Toc416793794"/>
      <w:bookmarkStart w:id="35" w:name="_Toc426447242"/>
      <w:bookmarkStart w:id="36" w:name="_Toc40979576"/>
      <w:bookmarkStart w:id="37" w:name="_Toc74620572"/>
      <w:bookmarkStart w:id="38" w:name="_Toc74628312"/>
      <w:r w:rsidRPr="00BF4FCC">
        <w:rPr>
          <w:rFonts w:ascii="ＭＳ 明朝" w:eastAsia="ＭＳ 明朝" w:hAnsi="ＭＳ 明朝" w:hint="eastAsia"/>
          <w:b/>
        </w:rPr>
        <w:lastRenderedPageBreak/>
        <w:t>1</w:t>
      </w:r>
      <w:r w:rsidRPr="00BF4FCC">
        <w:rPr>
          <w:rFonts w:ascii="ＭＳ 明朝" w:eastAsia="ＭＳ 明朝" w:hAnsi="ＭＳ 明朝" w:hint="eastAsia"/>
          <w:b/>
          <w:szCs w:val="21"/>
        </w:rPr>
        <w:t xml:space="preserve">.　</w:t>
      </w:r>
      <w:bookmarkEnd w:id="23"/>
      <w:bookmarkEnd w:id="24"/>
      <w:bookmarkEnd w:id="25"/>
      <w:bookmarkEnd w:id="26"/>
      <w:bookmarkEnd w:id="27"/>
      <w:bookmarkEnd w:id="28"/>
      <w:bookmarkEnd w:id="29"/>
      <w:bookmarkEnd w:id="30"/>
      <w:bookmarkEnd w:id="31"/>
      <w:bookmarkEnd w:id="32"/>
      <w:bookmarkEnd w:id="33"/>
      <w:bookmarkEnd w:id="34"/>
      <w:bookmarkEnd w:id="35"/>
      <w:r w:rsidRPr="00BF4FCC">
        <w:rPr>
          <w:rFonts w:ascii="ＭＳ 明朝" w:eastAsia="ＭＳ 明朝" w:hAnsi="ＭＳ 明朝" w:hint="eastAsia"/>
          <w:b/>
        </w:rPr>
        <w:t>はじめに</w:t>
      </w:r>
      <w:bookmarkEnd w:id="36"/>
      <w:bookmarkEnd w:id="37"/>
      <w:bookmarkEnd w:id="38"/>
    </w:p>
    <w:p w14:paraId="5592A558" w14:textId="77777777" w:rsidR="00BF4FCC" w:rsidRPr="00BF4FCC" w:rsidRDefault="00BF4FCC" w:rsidP="00BF4FCC">
      <w:pPr>
        <w:pStyle w:val="afd"/>
        <w:ind w:leftChars="200" w:left="420" w:firstLineChars="100" w:firstLine="210"/>
        <w:rPr>
          <w:rFonts w:ascii="ＭＳ 明朝" w:hAnsi="ＭＳ 明朝"/>
        </w:rPr>
      </w:pPr>
      <w:r w:rsidRPr="00BF4FCC">
        <w:rPr>
          <w:rFonts w:ascii="ＭＳ 明朝" w:hAnsi="ＭＳ 明朝" w:hint="eastAsia"/>
        </w:rPr>
        <w:t>政府においては、新たなデジタル技術や多様なデータを活用して経済発展と社会的課題の解決を両立していくSociety 5.0の実現を目指している。この実現のために、企業のデジタル面での経営改革、社会全体でのデータ連携・共有の基盤づくり、安全性の確保を官民双方で行い、社会横断的な基盤整備を行うための措置を講ずる必要がある。</w:t>
      </w:r>
    </w:p>
    <w:p w14:paraId="75DE0166" w14:textId="77777777" w:rsidR="00BF4FCC" w:rsidRPr="00BF4FCC" w:rsidRDefault="00BF4FCC" w:rsidP="00BF4FCC">
      <w:pPr>
        <w:pStyle w:val="afd"/>
        <w:ind w:leftChars="200" w:left="420" w:firstLineChars="100" w:firstLine="210"/>
        <w:rPr>
          <w:rFonts w:ascii="ＭＳ 明朝" w:hAnsi="ＭＳ 明朝"/>
          <w:szCs w:val="21"/>
        </w:rPr>
      </w:pPr>
    </w:p>
    <w:p w14:paraId="60E89D7D" w14:textId="77777777" w:rsidR="00BF4FCC" w:rsidRPr="00BF4FCC" w:rsidRDefault="00BF4FCC" w:rsidP="00BF4FCC">
      <w:pPr>
        <w:pStyle w:val="afd"/>
        <w:ind w:leftChars="200" w:left="420" w:firstLineChars="100" w:firstLine="210"/>
        <w:rPr>
          <w:rFonts w:ascii="ＭＳ 明朝" w:hAnsi="ＭＳ 明朝"/>
          <w:szCs w:val="21"/>
        </w:rPr>
      </w:pPr>
      <w:r w:rsidRPr="00BF4FCC">
        <w:rPr>
          <w:rFonts w:ascii="ＭＳ 明朝" w:hAnsi="ＭＳ 明朝" w:hint="eastAsia"/>
          <w:szCs w:val="21"/>
        </w:rPr>
        <w:t>2018年7月に経済産業省より公開された「DXレポート～2025年の崖～」に続き、2019年７月に各企業のDXの取り組みにおける、気づきを提供するツールとして「DX推進指標」が発表された。現在、各企業が自己診断した結果をIPAにて取りまとめを行い、各企業のDX促進を目的として、IPAに対して自己診断結果を提出した企業へ、ベンチマークを提供している。</w:t>
      </w:r>
    </w:p>
    <w:p w14:paraId="56EEB2EE" w14:textId="77777777" w:rsidR="00BF4FCC" w:rsidRPr="00BF4FCC" w:rsidRDefault="00BF4FCC" w:rsidP="00BF4FCC">
      <w:pPr>
        <w:pStyle w:val="afd"/>
        <w:ind w:leftChars="200" w:left="420" w:firstLineChars="100" w:firstLine="210"/>
        <w:rPr>
          <w:rFonts w:ascii="ＭＳ 明朝" w:hAnsi="ＭＳ 明朝"/>
          <w:szCs w:val="21"/>
        </w:rPr>
      </w:pPr>
    </w:p>
    <w:p w14:paraId="1E532B3B" w14:textId="451C1732" w:rsidR="00BF4FCC" w:rsidRPr="00BF4FCC" w:rsidRDefault="00BF4FCC" w:rsidP="00BF4FCC">
      <w:pPr>
        <w:pStyle w:val="afd"/>
        <w:ind w:leftChars="200" w:left="420" w:firstLineChars="100" w:firstLine="210"/>
        <w:rPr>
          <w:rFonts w:ascii="ＭＳ 明朝" w:hAnsi="ＭＳ 明朝"/>
          <w:bCs/>
          <w:szCs w:val="21"/>
        </w:rPr>
      </w:pPr>
      <w:r w:rsidRPr="00BF4FCC">
        <w:rPr>
          <w:rFonts w:ascii="ＭＳ 明朝" w:hAnsi="ＭＳ 明朝" w:hint="eastAsia"/>
          <w:bCs/>
          <w:szCs w:val="21"/>
        </w:rPr>
        <w:t>また、2019年12月6日に公布された「情報処理の促進に関する法律の一部を改正する法律案」において、経済産業大臣が「情報処理システムを良好な状態に維持するために必要な情報処理システムの運用及び管理に関する指針」を定め、それに関する取組の実施状況が優良なものであることの認定（DX認定制度）を</w:t>
      </w:r>
      <w:r w:rsidR="009A5A0C">
        <w:rPr>
          <w:rFonts w:ascii="ＭＳ 明朝" w:hAnsi="ＭＳ 明朝" w:hint="eastAsia"/>
          <w:bCs/>
          <w:szCs w:val="21"/>
        </w:rPr>
        <w:t>独立行政法人情報処理推進機構（以下「</w:t>
      </w:r>
      <w:r w:rsidRPr="00BF4FCC">
        <w:rPr>
          <w:rFonts w:ascii="ＭＳ 明朝" w:hAnsi="ＭＳ 明朝" w:hint="eastAsia"/>
          <w:bCs/>
          <w:szCs w:val="21"/>
        </w:rPr>
        <w:t>IPA</w:t>
      </w:r>
      <w:r w:rsidR="009A5A0C">
        <w:rPr>
          <w:rFonts w:ascii="ＭＳ 明朝" w:hAnsi="ＭＳ 明朝" w:hint="eastAsia"/>
          <w:bCs/>
          <w:szCs w:val="21"/>
        </w:rPr>
        <w:t>」という。）</w:t>
      </w:r>
      <w:r w:rsidRPr="00BF4FCC">
        <w:rPr>
          <w:rFonts w:ascii="ＭＳ 明朝" w:hAnsi="ＭＳ 明朝" w:hint="eastAsia"/>
          <w:bCs/>
          <w:szCs w:val="21"/>
        </w:rPr>
        <w:t>が行う事となった。</w:t>
      </w:r>
    </w:p>
    <w:p w14:paraId="77AE36F2" w14:textId="77777777" w:rsidR="00BF4FCC" w:rsidRPr="00BF4FCC" w:rsidRDefault="00BF4FCC" w:rsidP="00BF4FCC">
      <w:pPr>
        <w:pStyle w:val="afd"/>
        <w:ind w:leftChars="200" w:left="420" w:firstLineChars="100" w:firstLine="210"/>
        <w:rPr>
          <w:rFonts w:ascii="ＭＳ 明朝" w:hAnsi="ＭＳ 明朝"/>
          <w:bCs/>
          <w:szCs w:val="21"/>
        </w:rPr>
      </w:pPr>
    </w:p>
    <w:p w14:paraId="717ECAD0" w14:textId="77777777" w:rsidR="00BF4FCC" w:rsidRPr="00BF4FCC" w:rsidRDefault="00BF4FCC" w:rsidP="00BF4FCC">
      <w:pPr>
        <w:pStyle w:val="afd"/>
        <w:ind w:leftChars="200" w:left="420" w:firstLineChars="100" w:firstLine="210"/>
        <w:rPr>
          <w:rFonts w:ascii="ＭＳ 明朝" w:hAnsi="ＭＳ 明朝"/>
          <w:bCs/>
          <w:szCs w:val="21"/>
        </w:rPr>
      </w:pPr>
      <w:r w:rsidRPr="00BF4FCC">
        <w:rPr>
          <w:rFonts w:ascii="ＭＳ 明朝" w:hAnsi="ＭＳ 明朝" w:hint="eastAsia"/>
          <w:bCs/>
          <w:szCs w:val="21"/>
        </w:rPr>
        <w:t>デジタル手続き法やデジタルガバメント実行計画の方針を踏まえ、DX推進指標および認定（DX制度）のオンライン化のためシステム構築を行う。</w:t>
      </w:r>
    </w:p>
    <w:p w14:paraId="283772CB" w14:textId="77777777" w:rsidR="00BF4FCC" w:rsidRPr="00BF4FCC" w:rsidRDefault="00BF4FCC" w:rsidP="00BF4FCC">
      <w:pPr>
        <w:pStyle w:val="afd"/>
        <w:numPr>
          <w:ilvl w:val="0"/>
          <w:numId w:val="39"/>
        </w:numPr>
        <w:rPr>
          <w:rFonts w:ascii="ＭＳ 明朝" w:hAnsi="ＭＳ 明朝"/>
          <w:bCs/>
          <w:szCs w:val="21"/>
        </w:rPr>
      </w:pPr>
      <w:r w:rsidRPr="00BF4FCC">
        <w:rPr>
          <w:rFonts w:ascii="ＭＳ 明朝" w:hAnsi="ＭＳ 明朝" w:hint="eastAsia"/>
          <w:bCs/>
          <w:szCs w:val="21"/>
        </w:rPr>
        <w:t>デジタル手続き法</w:t>
      </w:r>
    </w:p>
    <w:p w14:paraId="723B9881" w14:textId="77777777" w:rsidR="00BF4FCC" w:rsidRPr="00BF4FCC" w:rsidRDefault="00BF4FCC" w:rsidP="00BF4FCC">
      <w:pPr>
        <w:pStyle w:val="afd"/>
        <w:ind w:leftChars="543" w:left="1140" w:firstLineChars="100" w:firstLine="210"/>
        <w:rPr>
          <w:rFonts w:ascii="ＭＳ 明朝" w:hAnsi="ＭＳ 明朝"/>
          <w:bCs/>
          <w:szCs w:val="21"/>
        </w:rPr>
      </w:pPr>
      <w:r w:rsidRPr="00BF4FCC">
        <w:rPr>
          <w:rFonts w:ascii="ＭＳ 明朝" w:hAnsi="ＭＳ 明朝" w:hint="eastAsia"/>
          <w:bCs/>
          <w:szCs w:val="21"/>
        </w:rPr>
        <w:t>行政のあらゆるサービスを最初から最後までデジタルで完結させるために不可欠なデジタル３原則（デジタルファースト、ワンスオンリー及びコネクテッド・ワンストップ）を基本原則として明確化するとともに、国の行政手続のオンライン化実施を原則としている。</w:t>
      </w:r>
    </w:p>
    <w:p w14:paraId="735686FE" w14:textId="77777777" w:rsidR="00BF4FCC" w:rsidRPr="00BF4FCC" w:rsidRDefault="00BF4FCC" w:rsidP="00BF4FCC">
      <w:pPr>
        <w:pStyle w:val="afd"/>
        <w:numPr>
          <w:ilvl w:val="0"/>
          <w:numId w:val="39"/>
        </w:numPr>
        <w:rPr>
          <w:rFonts w:ascii="ＭＳ 明朝" w:hAnsi="ＭＳ 明朝"/>
          <w:bCs/>
          <w:szCs w:val="21"/>
        </w:rPr>
      </w:pPr>
      <w:r w:rsidRPr="00BF4FCC">
        <w:rPr>
          <w:rFonts w:ascii="ＭＳ 明朝" w:hAnsi="ＭＳ 明朝" w:hint="eastAsia"/>
          <w:bCs/>
          <w:szCs w:val="21"/>
        </w:rPr>
        <w:t>デジタルガバメント実行計画</w:t>
      </w:r>
    </w:p>
    <w:p w14:paraId="5985C179" w14:textId="77777777" w:rsidR="00BF4FCC" w:rsidRPr="00BF4FCC" w:rsidRDefault="00BF4FCC" w:rsidP="00BF4FCC">
      <w:pPr>
        <w:pStyle w:val="afd"/>
        <w:ind w:leftChars="543" w:left="1140" w:firstLineChars="100" w:firstLine="210"/>
        <w:rPr>
          <w:rFonts w:ascii="ＭＳ 明朝" w:hAnsi="ＭＳ 明朝"/>
          <w:bCs/>
          <w:szCs w:val="21"/>
        </w:rPr>
      </w:pPr>
      <w:r w:rsidRPr="00BF4FCC">
        <w:rPr>
          <w:rFonts w:ascii="ＭＳ 明朝" w:hAnsi="ＭＳ 明朝" w:hint="eastAsia"/>
          <w:bCs/>
          <w:szCs w:val="21"/>
        </w:rPr>
        <w:t>行政手続のデジタル化に向けた方針として「利用者中心の行政サービスの実現等」「費用対効果の精査」「国の行政手続の原則オンライン化」「添付書類の省略に係る情報システム整備」「行政手続の更なる利便性の向上に係る情報システム整備」を示している。</w:t>
      </w:r>
    </w:p>
    <w:p w14:paraId="7B5C1AE4" w14:textId="77777777" w:rsidR="00BF4FCC" w:rsidRPr="00BF4FCC" w:rsidRDefault="00BF4FCC" w:rsidP="00BF4FCC">
      <w:pPr>
        <w:pStyle w:val="afd"/>
        <w:rPr>
          <w:rFonts w:ascii="ＭＳ 明朝" w:hAnsi="ＭＳ 明朝"/>
          <w:szCs w:val="21"/>
        </w:rPr>
      </w:pPr>
    </w:p>
    <w:p w14:paraId="1780982A" w14:textId="77777777" w:rsidR="00BF4FCC" w:rsidRPr="00BF4FCC" w:rsidRDefault="00BF4FCC" w:rsidP="00BF4FCC">
      <w:pPr>
        <w:pStyle w:val="afd"/>
        <w:ind w:leftChars="200" w:left="420" w:firstLineChars="100" w:firstLine="210"/>
        <w:rPr>
          <w:rFonts w:ascii="ＭＳ 明朝" w:hAnsi="ＭＳ 明朝"/>
        </w:rPr>
      </w:pPr>
      <w:r w:rsidRPr="00BF4FCC">
        <w:rPr>
          <w:rFonts w:ascii="ＭＳ 明朝" w:hAnsi="ＭＳ 明朝" w:hint="eastAsia"/>
        </w:rPr>
        <w:t>システムは、「DX推進指標」「認定制度」「DX推進事業システム プラットフォーム共通化」の３つで構成され、システム全体を「DX推進事業システム」と呼ぶ。</w:t>
      </w:r>
    </w:p>
    <w:p w14:paraId="3B5A3622" w14:textId="77777777" w:rsidR="00BF4FCC" w:rsidRPr="00BF4FCC" w:rsidRDefault="00BF4FCC" w:rsidP="00BF4FCC">
      <w:pPr>
        <w:pStyle w:val="afd"/>
        <w:numPr>
          <w:ilvl w:val="0"/>
          <w:numId w:val="11"/>
        </w:numPr>
        <w:rPr>
          <w:rFonts w:ascii="ＭＳ 明朝" w:hAnsi="ＭＳ 明朝"/>
        </w:rPr>
      </w:pPr>
      <w:r w:rsidRPr="00BF4FCC">
        <w:rPr>
          <w:rFonts w:ascii="ＭＳ 明朝" w:hAnsi="ＭＳ 明朝" w:hint="eastAsia"/>
        </w:rPr>
        <w:t>企業からDX推進指標を用いた自己診断結果の受付・ベンチマーク返信を行う「DX推進指標システム」</w:t>
      </w:r>
    </w:p>
    <w:p w14:paraId="0EDB9D02" w14:textId="77777777" w:rsidR="00BF4FCC" w:rsidRPr="00BF4FCC" w:rsidRDefault="00BF4FCC" w:rsidP="00BF4FCC">
      <w:pPr>
        <w:pStyle w:val="afd"/>
        <w:numPr>
          <w:ilvl w:val="0"/>
          <w:numId w:val="11"/>
        </w:numPr>
        <w:rPr>
          <w:rFonts w:ascii="ＭＳ 明朝" w:hAnsi="ＭＳ 明朝"/>
        </w:rPr>
      </w:pPr>
      <w:r w:rsidRPr="00BF4FCC">
        <w:rPr>
          <w:rFonts w:ascii="ＭＳ 明朝" w:hAnsi="ＭＳ 明朝" w:hint="eastAsia"/>
        </w:rPr>
        <w:t>企業からの認定申請受付・認定結果返信を行う「認定制度システム」</w:t>
      </w:r>
    </w:p>
    <w:p w14:paraId="1A23035C" w14:textId="77777777" w:rsidR="00BF4FCC" w:rsidRPr="00BF4FCC" w:rsidRDefault="00BF4FCC" w:rsidP="00BF4FCC">
      <w:pPr>
        <w:pStyle w:val="afd"/>
        <w:numPr>
          <w:ilvl w:val="0"/>
          <w:numId w:val="11"/>
        </w:numPr>
        <w:rPr>
          <w:rFonts w:ascii="ＭＳ 明朝" w:hAnsi="ＭＳ 明朝"/>
        </w:rPr>
      </w:pPr>
      <w:r w:rsidRPr="00BF4FCC">
        <w:rPr>
          <w:rFonts w:ascii="ＭＳ 明朝" w:hAnsi="ＭＳ 明朝" w:hint="eastAsia"/>
        </w:rPr>
        <w:t>利用者の利便性向上および効果的・効率的な事業実施のため、認証方法の統一（法人認証基盤：gBizID）などを行う「DX推進事業システム プラットフォーム共通化」</w:t>
      </w:r>
    </w:p>
    <w:p w14:paraId="4C44ABA6" w14:textId="77777777" w:rsidR="00BF4FCC" w:rsidRPr="00BF4FCC" w:rsidRDefault="00BF4FCC" w:rsidP="00BF4FCC">
      <w:pPr>
        <w:pStyle w:val="afd"/>
        <w:ind w:leftChars="200" w:left="420" w:firstLineChars="100" w:firstLine="210"/>
        <w:rPr>
          <w:rFonts w:ascii="ＭＳ 明朝" w:hAnsi="ＭＳ 明朝"/>
        </w:rPr>
      </w:pPr>
    </w:p>
    <w:p w14:paraId="0179E73C" w14:textId="77777777" w:rsidR="00BF4FCC" w:rsidRPr="00BF4FCC" w:rsidRDefault="00BF4FCC" w:rsidP="00BF4FCC">
      <w:pPr>
        <w:pStyle w:val="afd"/>
        <w:ind w:leftChars="200" w:left="420" w:firstLineChars="100" w:firstLine="210"/>
        <w:rPr>
          <w:rFonts w:ascii="ＭＳ 明朝" w:hAnsi="ＭＳ 明朝"/>
          <w:lang w:val="x-none"/>
        </w:rPr>
      </w:pPr>
      <w:r w:rsidRPr="00BF4FCC">
        <w:rPr>
          <w:rFonts w:ascii="ＭＳ 明朝" w:hAnsi="ＭＳ 明朝" w:hint="eastAsia"/>
          <w:lang w:val="x-none"/>
        </w:rPr>
        <w:t>「DX推進事業システムの運用保守および機能向上（フェーズ3下期）」発注仕様書（以下「本書」という。）は、IPAが提供するDX推進事業システムを機能改良・運用保守するための要件を示すものである。</w:t>
      </w:r>
    </w:p>
    <w:p w14:paraId="3CA899CD" w14:textId="77777777" w:rsidR="00BF4FCC" w:rsidRPr="00BF4FCC" w:rsidRDefault="00BF4FCC" w:rsidP="00BF4FCC">
      <w:pPr>
        <w:pStyle w:val="afd"/>
        <w:ind w:leftChars="200" w:left="420" w:firstLineChars="100" w:firstLine="210"/>
        <w:rPr>
          <w:rFonts w:ascii="ＭＳ 明朝" w:hAnsi="ＭＳ 明朝"/>
        </w:rPr>
      </w:pPr>
    </w:p>
    <w:p w14:paraId="2B211F5F" w14:textId="77777777" w:rsidR="00BF4FCC" w:rsidRPr="00BF4FCC" w:rsidRDefault="00BF4FCC" w:rsidP="00BF4FCC">
      <w:pPr>
        <w:pStyle w:val="afd"/>
        <w:ind w:leftChars="200" w:left="420" w:firstLineChars="100" w:firstLine="210"/>
        <w:rPr>
          <w:rFonts w:ascii="ＭＳ 明朝" w:hAnsi="ＭＳ 明朝"/>
        </w:rPr>
      </w:pPr>
    </w:p>
    <w:p w14:paraId="30BD52E8" w14:textId="77777777" w:rsidR="00BF4FCC" w:rsidRPr="00BF4FCC" w:rsidRDefault="00BF4FCC" w:rsidP="00BF4FCC">
      <w:pPr>
        <w:pStyle w:val="2"/>
        <w:rPr>
          <w:rFonts w:ascii="ＭＳ 明朝" w:eastAsia="ＭＳ 明朝" w:hAnsi="ＭＳ 明朝"/>
        </w:rPr>
      </w:pPr>
      <w:bookmarkStart w:id="39" w:name="_Toc74620573"/>
      <w:bookmarkStart w:id="40" w:name="_Toc74628313"/>
      <w:r w:rsidRPr="00BF4FCC">
        <w:rPr>
          <w:rFonts w:ascii="ＭＳ 明朝" w:eastAsia="ＭＳ 明朝" w:hAnsi="ＭＳ 明朝" w:hint="eastAsia"/>
          <w:b/>
          <w:sz w:val="24"/>
        </w:rPr>
        <w:t>1.1　システムの目的</w:t>
      </w:r>
      <w:bookmarkEnd w:id="39"/>
      <w:bookmarkEnd w:id="40"/>
    </w:p>
    <w:p w14:paraId="6A226E7D" w14:textId="77777777" w:rsidR="00BF4FCC" w:rsidRPr="00BF4FCC" w:rsidRDefault="00BF4FCC" w:rsidP="00BF4FCC">
      <w:pPr>
        <w:ind w:leftChars="135" w:left="283" w:firstLineChars="100" w:firstLine="210"/>
        <w:jc w:val="left"/>
        <w:rPr>
          <w:rFonts w:ascii="ＭＳ 明朝" w:hAnsi="ＭＳ 明朝"/>
          <w:lang w:val="x-none"/>
        </w:rPr>
      </w:pPr>
      <w:r w:rsidRPr="00BF4FCC">
        <w:rPr>
          <w:rFonts w:ascii="ＭＳ 明朝" w:hAnsi="ＭＳ 明朝" w:hint="eastAsia"/>
          <w:lang w:val="x-none"/>
        </w:rPr>
        <w:t>フェーズ1として「DX推進指標」「認定制度」「DX推進事業システム プラットフォーム共通化」の3つで構成される「DX推進事業システム」が構築完了しており、DX推進指標の受付及びDX認定制度の受付が2020年より開始されて本番運用を進めている。2021年1月からはフェーズ2・フェーズ3上期としてシステムの運用保守・機能改良・機能追加を進めている。</w:t>
      </w:r>
    </w:p>
    <w:p w14:paraId="45F593F1" w14:textId="77777777" w:rsidR="00BF4FCC" w:rsidRPr="00BF4FCC" w:rsidRDefault="00BF4FCC" w:rsidP="00BF4FCC">
      <w:pPr>
        <w:ind w:leftChars="135" w:left="283" w:firstLineChars="100" w:firstLine="210"/>
        <w:jc w:val="left"/>
        <w:rPr>
          <w:rFonts w:ascii="ＭＳ 明朝" w:hAnsi="ＭＳ 明朝"/>
          <w:lang w:val="x-none"/>
        </w:rPr>
      </w:pPr>
      <w:r w:rsidRPr="00BF4FCC">
        <w:rPr>
          <w:rFonts w:ascii="ＭＳ 明朝" w:hAnsi="ＭＳ 明朝" w:hint="eastAsia"/>
          <w:lang w:val="x-none"/>
        </w:rPr>
        <w:t>フェーズ3下期として、システムの保守運用に加えて現サイトの運用で見つかった課題の解決や企業のDX促進に向けた機能改良を行う。</w:t>
      </w:r>
    </w:p>
    <w:p w14:paraId="793958EB" w14:textId="77777777" w:rsidR="00BF4FCC" w:rsidRPr="00BF4FCC" w:rsidRDefault="00BF4FCC" w:rsidP="00BF4FCC">
      <w:pPr>
        <w:pStyle w:val="afd"/>
        <w:ind w:leftChars="200" w:left="420" w:firstLineChars="100" w:firstLine="210"/>
        <w:rPr>
          <w:rFonts w:ascii="ＭＳ 明朝" w:hAnsi="ＭＳ 明朝"/>
          <w:lang w:val="x-none"/>
        </w:rPr>
      </w:pPr>
    </w:p>
    <w:p w14:paraId="28151D71" w14:textId="77777777" w:rsidR="00BF4FCC" w:rsidRPr="00BF4FCC" w:rsidRDefault="00BF4FCC" w:rsidP="00BF4FCC">
      <w:pPr>
        <w:pStyle w:val="afd"/>
        <w:ind w:leftChars="200" w:left="420" w:firstLineChars="100" w:firstLine="210"/>
        <w:rPr>
          <w:rFonts w:ascii="ＭＳ 明朝" w:hAnsi="ＭＳ 明朝"/>
        </w:rPr>
      </w:pPr>
    </w:p>
    <w:p w14:paraId="4D174B72" w14:textId="77777777" w:rsidR="00BF4FCC" w:rsidRPr="00BF4FCC" w:rsidRDefault="00BF4FCC" w:rsidP="00BF4FCC">
      <w:pPr>
        <w:pStyle w:val="afd"/>
        <w:ind w:leftChars="200" w:left="420" w:firstLineChars="100" w:firstLine="210"/>
        <w:rPr>
          <w:rFonts w:ascii="ＭＳ 明朝" w:hAnsi="ＭＳ 明朝"/>
        </w:rPr>
      </w:pPr>
    </w:p>
    <w:p w14:paraId="11B634A0" w14:textId="77777777" w:rsidR="00BF4FCC" w:rsidRPr="00BF4FCC" w:rsidRDefault="00BF4FCC" w:rsidP="00BF4FCC">
      <w:pPr>
        <w:pStyle w:val="2"/>
        <w:rPr>
          <w:rFonts w:ascii="ＭＳ 明朝" w:eastAsia="ＭＳ 明朝" w:hAnsi="ＭＳ 明朝"/>
        </w:rPr>
      </w:pPr>
      <w:bookmarkStart w:id="41" w:name="_Toc74620574"/>
      <w:bookmarkStart w:id="42" w:name="_Toc74628314"/>
      <w:r w:rsidRPr="00BF4FCC">
        <w:rPr>
          <w:rFonts w:ascii="ＭＳ 明朝" w:eastAsia="ＭＳ 明朝" w:hAnsi="ＭＳ 明朝" w:hint="eastAsia"/>
          <w:b/>
          <w:sz w:val="24"/>
        </w:rPr>
        <w:lastRenderedPageBreak/>
        <w:t>1.2　用語の定義</w:t>
      </w:r>
      <w:bookmarkEnd w:id="41"/>
      <w:bookmarkEnd w:id="42"/>
    </w:p>
    <w:p w14:paraId="160D9A4C" w14:textId="141701F0" w:rsidR="00BF4FCC" w:rsidRPr="00BF4FCC" w:rsidRDefault="00BF4FCC" w:rsidP="00BF4FCC">
      <w:pPr>
        <w:pStyle w:val="afa"/>
        <w:keepNext/>
        <w:jc w:val="center"/>
        <w:rPr>
          <w:color w:val="auto"/>
          <w:sz w:val="18"/>
          <w:szCs w:val="16"/>
        </w:rPr>
      </w:pPr>
      <w:r w:rsidRPr="00BF4FCC">
        <w:rPr>
          <w:noProof/>
          <w:color w:val="auto"/>
          <w:sz w:val="18"/>
          <w:szCs w:val="16"/>
        </w:rPr>
        <w:t xml:space="preserve">表 </w:t>
      </w:r>
      <w:r w:rsidRPr="00BF4FCC">
        <w:rPr>
          <w:noProof/>
          <w:color w:val="auto"/>
          <w:sz w:val="18"/>
          <w:szCs w:val="16"/>
        </w:rPr>
        <w:fldChar w:fldCharType="begin"/>
      </w:r>
      <w:r w:rsidRPr="00BF4FCC">
        <w:rPr>
          <w:noProof/>
          <w:color w:val="auto"/>
          <w:sz w:val="18"/>
          <w:szCs w:val="16"/>
        </w:rPr>
        <w:instrText xml:space="preserve"> SEQ 表 \* ARABIC </w:instrText>
      </w:r>
      <w:r w:rsidRPr="00BF4FCC">
        <w:rPr>
          <w:noProof/>
          <w:color w:val="auto"/>
          <w:sz w:val="18"/>
          <w:szCs w:val="16"/>
        </w:rPr>
        <w:fldChar w:fldCharType="separate"/>
      </w:r>
      <w:r w:rsidR="00914A18">
        <w:rPr>
          <w:noProof/>
          <w:color w:val="auto"/>
          <w:sz w:val="18"/>
          <w:szCs w:val="16"/>
        </w:rPr>
        <w:t>1</w:t>
      </w:r>
      <w:r w:rsidRPr="00BF4FCC">
        <w:rPr>
          <w:noProof/>
          <w:color w:val="auto"/>
          <w:sz w:val="18"/>
          <w:szCs w:val="16"/>
        </w:rPr>
        <w:fldChar w:fldCharType="end"/>
      </w:r>
      <w:r w:rsidRPr="00BF4FCC">
        <w:rPr>
          <w:rFonts w:hint="eastAsia"/>
          <w:noProof/>
          <w:color w:val="auto"/>
          <w:sz w:val="18"/>
          <w:szCs w:val="16"/>
        </w:rPr>
        <w:t xml:space="preserve">　用語説明一覧</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2778"/>
        <w:gridCol w:w="5811"/>
      </w:tblGrid>
      <w:tr w:rsidR="00BF4FCC" w:rsidRPr="00BF4FCC" w14:paraId="081EBA3B" w14:textId="77777777" w:rsidTr="00E22301">
        <w:trPr>
          <w:tblHeader/>
        </w:trPr>
        <w:tc>
          <w:tcPr>
            <w:tcW w:w="591" w:type="dxa"/>
            <w:tcBorders>
              <w:top w:val="single" w:sz="4" w:space="0" w:color="auto"/>
              <w:left w:val="single" w:sz="4" w:space="0" w:color="auto"/>
              <w:bottom w:val="single" w:sz="4" w:space="0" w:color="auto"/>
              <w:right w:val="single" w:sz="4" w:space="0" w:color="auto"/>
            </w:tcBorders>
            <w:shd w:val="clear" w:color="auto" w:fill="4F81BD"/>
          </w:tcPr>
          <w:p w14:paraId="22E5039E" w14:textId="77777777" w:rsidR="00BF4FCC" w:rsidRPr="00E22301" w:rsidRDefault="00BF4FCC" w:rsidP="00E22301">
            <w:pPr>
              <w:jc w:val="center"/>
              <w:rPr>
                <w:rFonts w:ascii="ＭＳ 明朝" w:hAnsi="ＭＳ 明朝"/>
                <w:b/>
                <w:bCs/>
                <w:sz w:val="24"/>
                <w:lang w:val="x-none"/>
              </w:rPr>
            </w:pPr>
            <w:r w:rsidRPr="00E22301">
              <w:rPr>
                <w:rFonts w:ascii="ＭＳ 明朝" w:hAnsi="ＭＳ 明朝"/>
                <w:b/>
                <w:bCs/>
                <w:sz w:val="24"/>
                <w:lang w:val="x-none"/>
              </w:rPr>
              <w:t>No.</w:t>
            </w:r>
          </w:p>
        </w:tc>
        <w:tc>
          <w:tcPr>
            <w:tcW w:w="2778" w:type="dxa"/>
            <w:tcBorders>
              <w:top w:val="single" w:sz="4" w:space="0" w:color="auto"/>
              <w:left w:val="single" w:sz="4" w:space="0" w:color="auto"/>
              <w:bottom w:val="single" w:sz="4" w:space="0" w:color="auto"/>
              <w:right w:val="single" w:sz="4" w:space="0" w:color="auto"/>
            </w:tcBorders>
            <w:shd w:val="clear" w:color="auto" w:fill="4F81BD"/>
            <w:vAlign w:val="center"/>
          </w:tcPr>
          <w:p w14:paraId="46C88C1B" w14:textId="77777777" w:rsidR="00BF4FCC" w:rsidRPr="00E22301" w:rsidRDefault="00BF4FCC" w:rsidP="00E22301">
            <w:pPr>
              <w:jc w:val="center"/>
              <w:rPr>
                <w:rFonts w:ascii="ＭＳ 明朝" w:hAnsi="ＭＳ 明朝" w:cs="ＭＳ Ｐゴシック"/>
                <w:b/>
                <w:sz w:val="24"/>
              </w:rPr>
            </w:pPr>
            <w:r w:rsidRPr="00E22301">
              <w:rPr>
                <w:rFonts w:ascii="ＭＳ 明朝" w:hAnsi="ＭＳ 明朝" w:cs="ＭＳ Ｐゴシック" w:hint="eastAsia"/>
                <w:b/>
                <w:sz w:val="24"/>
              </w:rPr>
              <w:t>用語</w:t>
            </w:r>
          </w:p>
        </w:tc>
        <w:tc>
          <w:tcPr>
            <w:tcW w:w="5811" w:type="dxa"/>
            <w:tcBorders>
              <w:top w:val="single" w:sz="4" w:space="0" w:color="auto"/>
              <w:left w:val="single" w:sz="4" w:space="0" w:color="auto"/>
              <w:bottom w:val="single" w:sz="4" w:space="0" w:color="auto"/>
              <w:right w:val="single" w:sz="4" w:space="0" w:color="auto"/>
            </w:tcBorders>
            <w:shd w:val="clear" w:color="auto" w:fill="4F81BD"/>
            <w:vAlign w:val="center"/>
          </w:tcPr>
          <w:p w14:paraId="16B3BB22" w14:textId="77777777" w:rsidR="00BF4FCC" w:rsidRPr="00E22301" w:rsidRDefault="00BF4FCC" w:rsidP="00E22301">
            <w:pPr>
              <w:jc w:val="center"/>
              <w:rPr>
                <w:rFonts w:ascii="ＭＳ 明朝" w:hAnsi="ＭＳ 明朝" w:cs="ＭＳ Ｐゴシック"/>
                <w:b/>
                <w:sz w:val="24"/>
              </w:rPr>
            </w:pPr>
            <w:r w:rsidRPr="00E22301">
              <w:rPr>
                <w:rFonts w:ascii="ＭＳ 明朝" w:hAnsi="ＭＳ 明朝" w:cs="ＭＳ Ｐゴシック" w:hint="eastAsia"/>
                <w:b/>
                <w:sz w:val="24"/>
              </w:rPr>
              <w:t>定義</w:t>
            </w:r>
          </w:p>
        </w:tc>
      </w:tr>
      <w:tr w:rsidR="00BF4FCC" w:rsidRPr="00BF4FCC" w14:paraId="0E0F66D4" w14:textId="77777777" w:rsidTr="00E22301">
        <w:tc>
          <w:tcPr>
            <w:tcW w:w="591" w:type="dxa"/>
            <w:tcBorders>
              <w:top w:val="single" w:sz="4" w:space="0" w:color="auto"/>
              <w:left w:val="single" w:sz="4" w:space="0" w:color="auto"/>
              <w:bottom w:val="single" w:sz="4" w:space="0" w:color="auto"/>
              <w:right w:val="single" w:sz="4" w:space="0" w:color="auto"/>
            </w:tcBorders>
          </w:tcPr>
          <w:p w14:paraId="1DDB29B9" w14:textId="77777777" w:rsidR="00BF4FCC" w:rsidRPr="00E22301" w:rsidDel="00583372" w:rsidRDefault="00BF4FCC" w:rsidP="00BF4FCC">
            <w:pPr>
              <w:pStyle w:val="afc"/>
              <w:numPr>
                <w:ilvl w:val="0"/>
                <w:numId w:val="12"/>
              </w:numPr>
              <w:ind w:leftChars="0"/>
              <w:rPr>
                <w:rFonts w:hAnsi="ＭＳ 明朝"/>
                <w:spacing w:val="20"/>
                <w:szCs w:val="36"/>
              </w:rPr>
            </w:pPr>
          </w:p>
        </w:tc>
        <w:tc>
          <w:tcPr>
            <w:tcW w:w="2778" w:type="dxa"/>
            <w:tcBorders>
              <w:top w:val="single" w:sz="4" w:space="0" w:color="auto"/>
              <w:left w:val="single" w:sz="4" w:space="0" w:color="auto"/>
              <w:bottom w:val="single" w:sz="4" w:space="0" w:color="auto"/>
              <w:right w:val="single" w:sz="4" w:space="0" w:color="auto"/>
            </w:tcBorders>
          </w:tcPr>
          <w:p w14:paraId="7BDC7233" w14:textId="77777777" w:rsidR="00BF4FCC" w:rsidRPr="00E22301" w:rsidRDefault="00BF4FCC" w:rsidP="00E22301">
            <w:pPr>
              <w:rPr>
                <w:rFonts w:ascii="ＭＳ 明朝" w:hAnsi="ＭＳ 明朝"/>
                <w:spacing w:val="20"/>
                <w:szCs w:val="36"/>
              </w:rPr>
            </w:pPr>
            <w:r w:rsidRPr="00E22301">
              <w:rPr>
                <w:rFonts w:ascii="ＭＳ 明朝" w:hAnsi="ＭＳ 明朝" w:hint="eastAsia"/>
                <w:spacing w:val="20"/>
                <w:szCs w:val="36"/>
              </w:rPr>
              <w:t>DX推進事業システム</w:t>
            </w:r>
          </w:p>
        </w:tc>
        <w:tc>
          <w:tcPr>
            <w:tcW w:w="5811" w:type="dxa"/>
            <w:tcBorders>
              <w:top w:val="single" w:sz="4" w:space="0" w:color="auto"/>
              <w:left w:val="single" w:sz="4" w:space="0" w:color="auto"/>
              <w:bottom w:val="single" w:sz="4" w:space="0" w:color="auto"/>
              <w:right w:val="single" w:sz="4" w:space="0" w:color="auto"/>
            </w:tcBorders>
          </w:tcPr>
          <w:p w14:paraId="5316001E" w14:textId="77777777" w:rsidR="00BF4FCC" w:rsidRPr="00E22301" w:rsidRDefault="00BF4FCC" w:rsidP="00E22301">
            <w:pPr>
              <w:rPr>
                <w:rFonts w:ascii="ＭＳ 明朝" w:hAnsi="ＭＳ 明朝"/>
                <w:spacing w:val="20"/>
                <w:szCs w:val="36"/>
              </w:rPr>
            </w:pPr>
            <w:r w:rsidRPr="00E22301">
              <w:rPr>
                <w:rFonts w:ascii="ＭＳ 明朝" w:hAnsi="ＭＳ 明朝" w:hint="eastAsia"/>
                <w:spacing w:val="20"/>
                <w:szCs w:val="36"/>
              </w:rPr>
              <w:t>システム全体の総称のこと。本書で「本システム」と記載されるている場合は、DX推進事業システムを指す。</w:t>
            </w:r>
          </w:p>
        </w:tc>
      </w:tr>
      <w:tr w:rsidR="00BF4FCC" w:rsidRPr="00BF4FCC" w14:paraId="53D0D53D" w14:textId="77777777" w:rsidTr="00E22301">
        <w:tc>
          <w:tcPr>
            <w:tcW w:w="591" w:type="dxa"/>
            <w:tcBorders>
              <w:top w:val="single" w:sz="4" w:space="0" w:color="auto"/>
              <w:left w:val="single" w:sz="4" w:space="0" w:color="auto"/>
              <w:bottom w:val="single" w:sz="4" w:space="0" w:color="auto"/>
              <w:right w:val="single" w:sz="4" w:space="0" w:color="auto"/>
            </w:tcBorders>
          </w:tcPr>
          <w:p w14:paraId="7FE88404" w14:textId="77777777" w:rsidR="00BF4FCC" w:rsidRPr="00E22301" w:rsidDel="00583372" w:rsidRDefault="00BF4FCC" w:rsidP="00BF4FCC">
            <w:pPr>
              <w:pStyle w:val="afc"/>
              <w:numPr>
                <w:ilvl w:val="0"/>
                <w:numId w:val="12"/>
              </w:numPr>
              <w:ind w:leftChars="0"/>
              <w:rPr>
                <w:rFonts w:hAnsi="ＭＳ 明朝"/>
                <w:spacing w:val="20"/>
                <w:szCs w:val="36"/>
              </w:rPr>
            </w:pPr>
          </w:p>
        </w:tc>
        <w:tc>
          <w:tcPr>
            <w:tcW w:w="2778" w:type="dxa"/>
            <w:tcBorders>
              <w:top w:val="single" w:sz="4" w:space="0" w:color="auto"/>
              <w:left w:val="single" w:sz="4" w:space="0" w:color="auto"/>
              <w:bottom w:val="single" w:sz="4" w:space="0" w:color="auto"/>
              <w:right w:val="single" w:sz="4" w:space="0" w:color="auto"/>
            </w:tcBorders>
          </w:tcPr>
          <w:p w14:paraId="161D85B7" w14:textId="77777777" w:rsidR="00BF4FCC" w:rsidRPr="00E22301" w:rsidRDefault="00BF4FCC" w:rsidP="00E22301">
            <w:pPr>
              <w:rPr>
                <w:rFonts w:ascii="ＭＳ 明朝" w:hAnsi="ＭＳ 明朝"/>
                <w:spacing w:val="20"/>
                <w:szCs w:val="36"/>
              </w:rPr>
            </w:pPr>
            <w:r w:rsidRPr="00E22301">
              <w:rPr>
                <w:rFonts w:ascii="ＭＳ 明朝" w:hAnsi="ＭＳ 明朝" w:hint="eastAsia"/>
                <w:spacing w:val="20"/>
                <w:szCs w:val="36"/>
              </w:rPr>
              <w:t>個別システム</w:t>
            </w:r>
          </w:p>
        </w:tc>
        <w:tc>
          <w:tcPr>
            <w:tcW w:w="5811" w:type="dxa"/>
            <w:tcBorders>
              <w:top w:val="single" w:sz="4" w:space="0" w:color="auto"/>
              <w:left w:val="single" w:sz="4" w:space="0" w:color="auto"/>
              <w:bottom w:val="single" w:sz="4" w:space="0" w:color="auto"/>
              <w:right w:val="single" w:sz="4" w:space="0" w:color="auto"/>
            </w:tcBorders>
          </w:tcPr>
          <w:p w14:paraId="059F857E" w14:textId="77777777" w:rsidR="00BF4FCC" w:rsidRPr="00E22301" w:rsidRDefault="00BF4FCC" w:rsidP="00E22301">
            <w:pPr>
              <w:rPr>
                <w:rFonts w:ascii="ＭＳ 明朝" w:hAnsi="ＭＳ 明朝"/>
                <w:spacing w:val="20"/>
                <w:szCs w:val="36"/>
              </w:rPr>
            </w:pPr>
            <w:r w:rsidRPr="00E22301">
              <w:rPr>
                <w:rFonts w:ascii="ＭＳ 明朝" w:hAnsi="ＭＳ 明朝" w:hint="eastAsia"/>
                <w:spacing w:val="20"/>
                <w:szCs w:val="36"/>
              </w:rPr>
              <w:t>DX推進事業システムのうち業務機能を担当する、「認定制度システム」、「DX推進システム」のいずれか、もしくは全てのこと。</w:t>
            </w:r>
          </w:p>
        </w:tc>
      </w:tr>
      <w:tr w:rsidR="00BF4FCC" w:rsidRPr="00BF4FCC" w14:paraId="21E51030" w14:textId="77777777" w:rsidTr="00E22301">
        <w:tc>
          <w:tcPr>
            <w:tcW w:w="591" w:type="dxa"/>
            <w:tcBorders>
              <w:top w:val="single" w:sz="4" w:space="0" w:color="auto"/>
              <w:left w:val="single" w:sz="4" w:space="0" w:color="auto"/>
              <w:bottom w:val="single" w:sz="4" w:space="0" w:color="auto"/>
              <w:right w:val="single" w:sz="4" w:space="0" w:color="auto"/>
            </w:tcBorders>
          </w:tcPr>
          <w:p w14:paraId="0D917448" w14:textId="77777777" w:rsidR="00BF4FCC" w:rsidRPr="00E22301" w:rsidDel="00583372" w:rsidRDefault="00BF4FCC" w:rsidP="00BF4FCC">
            <w:pPr>
              <w:pStyle w:val="afc"/>
              <w:numPr>
                <w:ilvl w:val="0"/>
                <w:numId w:val="12"/>
              </w:numPr>
              <w:ind w:leftChars="0"/>
              <w:rPr>
                <w:rFonts w:hAnsi="ＭＳ 明朝"/>
                <w:spacing w:val="20"/>
                <w:szCs w:val="36"/>
              </w:rPr>
            </w:pPr>
          </w:p>
        </w:tc>
        <w:tc>
          <w:tcPr>
            <w:tcW w:w="2778" w:type="dxa"/>
            <w:tcBorders>
              <w:top w:val="single" w:sz="4" w:space="0" w:color="auto"/>
              <w:left w:val="single" w:sz="4" w:space="0" w:color="auto"/>
              <w:bottom w:val="single" w:sz="4" w:space="0" w:color="auto"/>
              <w:right w:val="single" w:sz="4" w:space="0" w:color="auto"/>
            </w:tcBorders>
          </w:tcPr>
          <w:p w14:paraId="2026AFF2" w14:textId="77777777" w:rsidR="00BF4FCC" w:rsidRPr="00E22301" w:rsidRDefault="00BF4FCC" w:rsidP="00E22301">
            <w:pPr>
              <w:rPr>
                <w:rFonts w:ascii="ＭＳ 明朝" w:hAnsi="ＭＳ 明朝"/>
                <w:spacing w:val="20"/>
                <w:szCs w:val="36"/>
              </w:rPr>
            </w:pPr>
            <w:r w:rsidRPr="00E22301">
              <w:rPr>
                <w:rFonts w:ascii="ＭＳ 明朝" w:hAnsi="ＭＳ 明朝" w:hint="eastAsia"/>
                <w:spacing w:val="20"/>
                <w:szCs w:val="36"/>
              </w:rPr>
              <w:t>認定制度システム</w:t>
            </w:r>
          </w:p>
        </w:tc>
        <w:tc>
          <w:tcPr>
            <w:tcW w:w="5811" w:type="dxa"/>
            <w:tcBorders>
              <w:top w:val="single" w:sz="4" w:space="0" w:color="auto"/>
              <w:left w:val="single" w:sz="4" w:space="0" w:color="auto"/>
              <w:bottom w:val="single" w:sz="4" w:space="0" w:color="auto"/>
              <w:right w:val="single" w:sz="4" w:space="0" w:color="auto"/>
            </w:tcBorders>
          </w:tcPr>
          <w:p w14:paraId="07389CD3" w14:textId="77777777" w:rsidR="00BF4FCC" w:rsidRPr="00E22301" w:rsidRDefault="00BF4FCC" w:rsidP="00E22301">
            <w:pPr>
              <w:rPr>
                <w:rFonts w:ascii="ＭＳ 明朝" w:hAnsi="ＭＳ 明朝"/>
                <w:spacing w:val="20"/>
                <w:szCs w:val="36"/>
              </w:rPr>
            </w:pPr>
            <w:r w:rsidRPr="00E22301">
              <w:rPr>
                <w:rFonts w:ascii="ＭＳ 明朝" w:hAnsi="ＭＳ 明朝" w:hint="eastAsia"/>
                <w:spacing w:val="20"/>
                <w:szCs w:val="36"/>
              </w:rPr>
              <w:t>個別システムの一つ。DXに関する取組状況が記載された申請書を受付、認定結果の返却を行う。</w:t>
            </w:r>
          </w:p>
        </w:tc>
      </w:tr>
      <w:tr w:rsidR="00BF4FCC" w:rsidRPr="00BF4FCC" w14:paraId="18978E50" w14:textId="77777777" w:rsidTr="00E22301">
        <w:tc>
          <w:tcPr>
            <w:tcW w:w="591" w:type="dxa"/>
            <w:tcBorders>
              <w:top w:val="single" w:sz="4" w:space="0" w:color="auto"/>
              <w:left w:val="single" w:sz="4" w:space="0" w:color="auto"/>
              <w:bottom w:val="single" w:sz="4" w:space="0" w:color="auto"/>
              <w:right w:val="single" w:sz="4" w:space="0" w:color="auto"/>
            </w:tcBorders>
          </w:tcPr>
          <w:p w14:paraId="6BAACA7E" w14:textId="77777777" w:rsidR="00BF4FCC" w:rsidRPr="00E22301" w:rsidRDefault="00BF4FCC" w:rsidP="00BF4FCC">
            <w:pPr>
              <w:pStyle w:val="afc"/>
              <w:numPr>
                <w:ilvl w:val="0"/>
                <w:numId w:val="12"/>
              </w:numPr>
              <w:ind w:leftChars="0"/>
              <w:rPr>
                <w:rFonts w:hAnsi="ＭＳ 明朝"/>
                <w:spacing w:val="20"/>
                <w:szCs w:val="36"/>
              </w:rPr>
            </w:pPr>
          </w:p>
        </w:tc>
        <w:tc>
          <w:tcPr>
            <w:tcW w:w="2778" w:type="dxa"/>
            <w:tcBorders>
              <w:top w:val="single" w:sz="4" w:space="0" w:color="auto"/>
              <w:left w:val="single" w:sz="4" w:space="0" w:color="auto"/>
              <w:bottom w:val="single" w:sz="4" w:space="0" w:color="auto"/>
              <w:right w:val="single" w:sz="4" w:space="0" w:color="auto"/>
            </w:tcBorders>
          </w:tcPr>
          <w:p w14:paraId="12272170" w14:textId="77777777" w:rsidR="00BF4FCC" w:rsidRPr="00E22301" w:rsidRDefault="00BF4FCC" w:rsidP="00E22301">
            <w:pPr>
              <w:rPr>
                <w:rFonts w:ascii="ＭＳ 明朝" w:hAnsi="ＭＳ 明朝"/>
                <w:spacing w:val="20"/>
                <w:szCs w:val="36"/>
              </w:rPr>
            </w:pPr>
            <w:r w:rsidRPr="00E22301">
              <w:rPr>
                <w:rFonts w:ascii="ＭＳ 明朝" w:hAnsi="ＭＳ 明朝" w:hint="eastAsia"/>
                <w:spacing w:val="20"/>
                <w:szCs w:val="36"/>
              </w:rPr>
              <w:t>DX推進指標システム</w:t>
            </w:r>
          </w:p>
        </w:tc>
        <w:tc>
          <w:tcPr>
            <w:tcW w:w="5811" w:type="dxa"/>
            <w:tcBorders>
              <w:top w:val="single" w:sz="4" w:space="0" w:color="auto"/>
              <w:left w:val="single" w:sz="4" w:space="0" w:color="auto"/>
              <w:bottom w:val="single" w:sz="4" w:space="0" w:color="auto"/>
              <w:right w:val="single" w:sz="4" w:space="0" w:color="auto"/>
            </w:tcBorders>
          </w:tcPr>
          <w:p w14:paraId="023A7B44" w14:textId="77777777" w:rsidR="00BF4FCC" w:rsidRPr="00E22301" w:rsidRDefault="00BF4FCC" w:rsidP="00E22301">
            <w:pPr>
              <w:rPr>
                <w:rFonts w:ascii="ＭＳ 明朝" w:hAnsi="ＭＳ 明朝"/>
                <w:spacing w:val="20"/>
                <w:szCs w:val="36"/>
              </w:rPr>
            </w:pPr>
            <w:r w:rsidRPr="00E22301">
              <w:rPr>
                <w:rFonts w:ascii="ＭＳ 明朝" w:hAnsi="ＭＳ 明朝" w:hint="eastAsia"/>
                <w:spacing w:val="20"/>
                <w:szCs w:val="36"/>
              </w:rPr>
              <w:t>個別システムの一つ。</w:t>
            </w:r>
            <w:r w:rsidRPr="00E22301">
              <w:rPr>
                <w:rFonts w:ascii="ＭＳ 明朝" w:hAnsi="ＭＳ 明朝" w:hint="eastAsia"/>
              </w:rPr>
              <w:t>企業からDX推進指標を用いた自己診断結果の受付、ベンチマーク返信を行う。</w:t>
            </w:r>
          </w:p>
        </w:tc>
      </w:tr>
      <w:tr w:rsidR="00BF4FCC" w:rsidRPr="00BF4FCC" w14:paraId="0BB943FC" w14:textId="77777777" w:rsidTr="00E22301">
        <w:tc>
          <w:tcPr>
            <w:tcW w:w="591" w:type="dxa"/>
            <w:tcBorders>
              <w:top w:val="single" w:sz="4" w:space="0" w:color="auto"/>
              <w:left w:val="single" w:sz="4" w:space="0" w:color="auto"/>
              <w:bottom w:val="single" w:sz="4" w:space="0" w:color="auto"/>
              <w:right w:val="single" w:sz="4" w:space="0" w:color="auto"/>
            </w:tcBorders>
          </w:tcPr>
          <w:p w14:paraId="093B45CC" w14:textId="77777777" w:rsidR="00BF4FCC" w:rsidRPr="00E22301" w:rsidRDefault="00BF4FCC" w:rsidP="00BF4FCC">
            <w:pPr>
              <w:pStyle w:val="afc"/>
              <w:numPr>
                <w:ilvl w:val="0"/>
                <w:numId w:val="12"/>
              </w:numPr>
              <w:ind w:leftChars="0"/>
              <w:rPr>
                <w:rFonts w:hAnsi="ＭＳ 明朝"/>
                <w:spacing w:val="20"/>
                <w:szCs w:val="36"/>
              </w:rPr>
            </w:pPr>
          </w:p>
        </w:tc>
        <w:tc>
          <w:tcPr>
            <w:tcW w:w="2778" w:type="dxa"/>
            <w:tcBorders>
              <w:top w:val="single" w:sz="4" w:space="0" w:color="auto"/>
              <w:left w:val="single" w:sz="4" w:space="0" w:color="auto"/>
              <w:bottom w:val="single" w:sz="4" w:space="0" w:color="auto"/>
              <w:right w:val="single" w:sz="4" w:space="0" w:color="auto"/>
            </w:tcBorders>
          </w:tcPr>
          <w:p w14:paraId="41F1461A" w14:textId="77777777" w:rsidR="00BF4FCC" w:rsidRPr="00E22301" w:rsidRDefault="00BF4FCC" w:rsidP="00E22301">
            <w:pPr>
              <w:rPr>
                <w:rFonts w:ascii="ＭＳ 明朝" w:hAnsi="ＭＳ 明朝"/>
                <w:spacing w:val="20"/>
                <w:szCs w:val="36"/>
              </w:rPr>
            </w:pPr>
            <w:r w:rsidRPr="00E22301">
              <w:rPr>
                <w:rFonts w:ascii="ＭＳ 明朝" w:hAnsi="ＭＳ 明朝" w:hint="eastAsia"/>
                <w:spacing w:val="20"/>
                <w:szCs w:val="36"/>
              </w:rPr>
              <w:t>g</w:t>
            </w:r>
            <w:r w:rsidRPr="00E22301">
              <w:rPr>
                <w:rFonts w:ascii="ＭＳ 明朝" w:hAnsi="ＭＳ 明朝"/>
                <w:spacing w:val="20"/>
                <w:szCs w:val="36"/>
              </w:rPr>
              <w:t>BizID</w:t>
            </w:r>
            <w:r w:rsidRPr="00E22301">
              <w:rPr>
                <w:rFonts w:ascii="ＭＳ 明朝" w:hAnsi="ＭＳ 明朝" w:hint="eastAsia"/>
                <w:spacing w:val="20"/>
                <w:szCs w:val="36"/>
              </w:rPr>
              <w:t>（法人認証基盤）</w:t>
            </w:r>
          </w:p>
        </w:tc>
        <w:tc>
          <w:tcPr>
            <w:tcW w:w="5811" w:type="dxa"/>
            <w:tcBorders>
              <w:top w:val="single" w:sz="4" w:space="0" w:color="auto"/>
              <w:left w:val="single" w:sz="4" w:space="0" w:color="auto"/>
              <w:bottom w:val="single" w:sz="4" w:space="0" w:color="auto"/>
              <w:right w:val="single" w:sz="4" w:space="0" w:color="auto"/>
            </w:tcBorders>
          </w:tcPr>
          <w:p w14:paraId="601B269D" w14:textId="77777777" w:rsidR="00BF4FCC" w:rsidRPr="00E22301" w:rsidRDefault="00BF4FCC" w:rsidP="00E22301">
            <w:pPr>
              <w:rPr>
                <w:rFonts w:ascii="ＭＳ 明朝" w:hAnsi="ＭＳ 明朝"/>
                <w:spacing w:val="20"/>
                <w:szCs w:val="36"/>
              </w:rPr>
            </w:pPr>
            <w:r w:rsidRPr="00E22301">
              <w:rPr>
                <w:rFonts w:ascii="ＭＳ 明朝" w:hAnsi="ＭＳ 明朝" w:hint="eastAsia"/>
                <w:spacing w:val="20"/>
                <w:szCs w:val="36"/>
              </w:rPr>
              <w:t>企業が本システムでのログインにて利用する。</w:t>
            </w:r>
          </w:p>
          <w:p w14:paraId="0CA546B4" w14:textId="77777777" w:rsidR="00BF4FCC" w:rsidRPr="00E22301" w:rsidRDefault="00BF4FCC" w:rsidP="00E22301">
            <w:pPr>
              <w:rPr>
                <w:rFonts w:ascii="ＭＳ 明朝" w:hAnsi="ＭＳ 明朝"/>
                <w:spacing w:val="20"/>
                <w:szCs w:val="36"/>
              </w:rPr>
            </w:pPr>
            <w:r w:rsidRPr="00E22301">
              <w:rPr>
                <w:rFonts w:ascii="ＭＳ 明朝" w:hAnsi="ＭＳ 明朝" w:hint="eastAsia"/>
                <w:spacing w:val="20"/>
                <w:szCs w:val="36"/>
              </w:rPr>
              <w:t>経済産業省が2018年度より提供している認証基盤。法人版マイナンバーである法人番号を活用し、一つのID/パスワードで複数の行政サービスにアクセスできる。企業が本システムでのログインにて利用する。</w:t>
            </w:r>
          </w:p>
          <w:p w14:paraId="3B962FEC" w14:textId="77777777" w:rsidR="00BF4FCC" w:rsidRPr="00E22301" w:rsidRDefault="00BF4FCC" w:rsidP="00E22301">
            <w:pPr>
              <w:rPr>
                <w:rFonts w:ascii="ＭＳ 明朝" w:hAnsi="ＭＳ 明朝"/>
                <w:spacing w:val="20"/>
                <w:szCs w:val="36"/>
              </w:rPr>
            </w:pPr>
            <w:r w:rsidRPr="00E22301">
              <w:rPr>
                <w:rFonts w:ascii="ＭＳ 明朝" w:hAnsi="ＭＳ 明朝" w:hint="eastAsia"/>
                <w:spacing w:val="20"/>
                <w:szCs w:val="36"/>
              </w:rPr>
              <w:t>h</w:t>
            </w:r>
            <w:r w:rsidRPr="00E22301">
              <w:rPr>
                <w:rFonts w:ascii="ＭＳ 明朝" w:hAnsi="ＭＳ 明朝"/>
                <w:spacing w:val="20"/>
                <w:szCs w:val="36"/>
              </w:rPr>
              <w:t>ttps://gbiz-id.go.jp/top/</w:t>
            </w:r>
          </w:p>
        </w:tc>
      </w:tr>
      <w:tr w:rsidR="00BF4FCC" w:rsidRPr="00BF4FCC" w14:paraId="5C314D3D" w14:textId="77777777" w:rsidTr="00E22301">
        <w:tc>
          <w:tcPr>
            <w:tcW w:w="591" w:type="dxa"/>
            <w:tcBorders>
              <w:top w:val="single" w:sz="4" w:space="0" w:color="auto"/>
              <w:left w:val="single" w:sz="4" w:space="0" w:color="auto"/>
              <w:bottom w:val="single" w:sz="4" w:space="0" w:color="auto"/>
              <w:right w:val="single" w:sz="4" w:space="0" w:color="auto"/>
            </w:tcBorders>
          </w:tcPr>
          <w:p w14:paraId="5D71C674" w14:textId="77777777" w:rsidR="00BF4FCC" w:rsidRPr="00E22301" w:rsidRDefault="00BF4FCC" w:rsidP="00BF4FCC">
            <w:pPr>
              <w:pStyle w:val="afc"/>
              <w:numPr>
                <w:ilvl w:val="0"/>
                <w:numId w:val="12"/>
              </w:numPr>
              <w:ind w:leftChars="0"/>
              <w:rPr>
                <w:rFonts w:hAnsi="ＭＳ 明朝"/>
                <w:spacing w:val="20"/>
                <w:szCs w:val="36"/>
              </w:rPr>
            </w:pPr>
          </w:p>
        </w:tc>
        <w:tc>
          <w:tcPr>
            <w:tcW w:w="2778" w:type="dxa"/>
            <w:tcBorders>
              <w:top w:val="single" w:sz="4" w:space="0" w:color="auto"/>
              <w:left w:val="single" w:sz="4" w:space="0" w:color="auto"/>
              <w:bottom w:val="single" w:sz="4" w:space="0" w:color="auto"/>
              <w:right w:val="single" w:sz="4" w:space="0" w:color="auto"/>
            </w:tcBorders>
          </w:tcPr>
          <w:p w14:paraId="70D73AE9" w14:textId="77777777" w:rsidR="00BF4FCC" w:rsidRPr="00E22301" w:rsidRDefault="00BF4FCC" w:rsidP="00E22301">
            <w:pPr>
              <w:rPr>
                <w:rFonts w:ascii="ＭＳ 明朝" w:hAnsi="ＭＳ 明朝"/>
                <w:spacing w:val="20"/>
                <w:szCs w:val="36"/>
              </w:rPr>
            </w:pPr>
            <w:r w:rsidRPr="00E22301">
              <w:rPr>
                <w:rFonts w:ascii="ＭＳ 明朝" w:hAnsi="ＭＳ 明朝" w:hint="eastAsia"/>
                <w:spacing w:val="20"/>
                <w:szCs w:val="36"/>
              </w:rPr>
              <w:t>DX推進指標</w:t>
            </w:r>
          </w:p>
        </w:tc>
        <w:tc>
          <w:tcPr>
            <w:tcW w:w="5811" w:type="dxa"/>
            <w:tcBorders>
              <w:top w:val="single" w:sz="4" w:space="0" w:color="auto"/>
              <w:left w:val="single" w:sz="4" w:space="0" w:color="auto"/>
              <w:bottom w:val="single" w:sz="4" w:space="0" w:color="auto"/>
              <w:right w:val="single" w:sz="4" w:space="0" w:color="auto"/>
            </w:tcBorders>
          </w:tcPr>
          <w:p w14:paraId="0BFBF6A2" w14:textId="77777777" w:rsidR="00BF4FCC" w:rsidRPr="00E22301" w:rsidRDefault="00BF4FCC" w:rsidP="00E22301">
            <w:pPr>
              <w:rPr>
                <w:rFonts w:ascii="ＭＳ 明朝" w:hAnsi="ＭＳ 明朝"/>
                <w:spacing w:val="20"/>
                <w:szCs w:val="36"/>
              </w:rPr>
            </w:pPr>
            <w:r w:rsidRPr="00E22301">
              <w:rPr>
                <w:rFonts w:ascii="ＭＳ 明朝" w:hAnsi="ＭＳ 明朝" w:hint="eastAsia"/>
              </w:rPr>
              <w:t>各企業が簡易な自己診断を行うことを可能とするものであり、経営幹部や事業部門、DX部門、IT部門などの関係者の間で現状や課題に対する認識を共有し、次のアクションにつなげる気付きの機会を提供することを目的とする。</w:t>
            </w:r>
          </w:p>
        </w:tc>
      </w:tr>
      <w:tr w:rsidR="00BF4FCC" w:rsidRPr="00BF4FCC" w14:paraId="7EAAB4A9" w14:textId="77777777" w:rsidTr="00E22301">
        <w:tc>
          <w:tcPr>
            <w:tcW w:w="591" w:type="dxa"/>
            <w:tcBorders>
              <w:top w:val="single" w:sz="4" w:space="0" w:color="auto"/>
              <w:left w:val="single" w:sz="4" w:space="0" w:color="auto"/>
              <w:bottom w:val="single" w:sz="4" w:space="0" w:color="auto"/>
              <w:right w:val="single" w:sz="4" w:space="0" w:color="auto"/>
            </w:tcBorders>
          </w:tcPr>
          <w:p w14:paraId="6A6CF353" w14:textId="77777777" w:rsidR="00BF4FCC" w:rsidRPr="00E22301" w:rsidRDefault="00BF4FCC" w:rsidP="00BF4FCC">
            <w:pPr>
              <w:pStyle w:val="afc"/>
              <w:numPr>
                <w:ilvl w:val="0"/>
                <w:numId w:val="12"/>
              </w:numPr>
              <w:ind w:leftChars="0"/>
              <w:rPr>
                <w:rFonts w:hAnsi="ＭＳ 明朝"/>
                <w:spacing w:val="20"/>
                <w:szCs w:val="36"/>
              </w:rPr>
            </w:pPr>
          </w:p>
        </w:tc>
        <w:tc>
          <w:tcPr>
            <w:tcW w:w="2778" w:type="dxa"/>
            <w:tcBorders>
              <w:top w:val="single" w:sz="4" w:space="0" w:color="auto"/>
              <w:left w:val="single" w:sz="4" w:space="0" w:color="auto"/>
              <w:bottom w:val="single" w:sz="4" w:space="0" w:color="auto"/>
              <w:right w:val="single" w:sz="4" w:space="0" w:color="auto"/>
            </w:tcBorders>
          </w:tcPr>
          <w:p w14:paraId="70BFB302" w14:textId="77777777" w:rsidR="00BF4FCC" w:rsidRPr="00E22301" w:rsidRDefault="00BF4FCC" w:rsidP="00E22301">
            <w:pPr>
              <w:rPr>
                <w:rFonts w:ascii="ＭＳ 明朝" w:hAnsi="ＭＳ 明朝"/>
                <w:spacing w:val="20"/>
                <w:szCs w:val="36"/>
              </w:rPr>
            </w:pPr>
            <w:r w:rsidRPr="00E22301">
              <w:rPr>
                <w:rFonts w:ascii="ＭＳ 明朝" w:hAnsi="ＭＳ 明朝" w:hint="eastAsia"/>
                <w:spacing w:val="20"/>
                <w:szCs w:val="36"/>
              </w:rPr>
              <w:t>ベンチマーク</w:t>
            </w:r>
          </w:p>
        </w:tc>
        <w:tc>
          <w:tcPr>
            <w:tcW w:w="5811" w:type="dxa"/>
            <w:tcBorders>
              <w:top w:val="single" w:sz="4" w:space="0" w:color="auto"/>
              <w:left w:val="single" w:sz="4" w:space="0" w:color="auto"/>
              <w:bottom w:val="single" w:sz="4" w:space="0" w:color="auto"/>
              <w:right w:val="single" w:sz="4" w:space="0" w:color="auto"/>
            </w:tcBorders>
          </w:tcPr>
          <w:p w14:paraId="0543373C" w14:textId="77777777" w:rsidR="00BF4FCC" w:rsidRPr="00E22301" w:rsidRDefault="00BF4FCC" w:rsidP="00E22301">
            <w:pPr>
              <w:rPr>
                <w:rFonts w:ascii="ＭＳ 明朝" w:hAnsi="ＭＳ 明朝"/>
                <w:spacing w:val="20"/>
                <w:szCs w:val="36"/>
              </w:rPr>
            </w:pPr>
            <w:r w:rsidRPr="00E22301">
              <w:rPr>
                <w:rFonts w:ascii="ＭＳ 明朝" w:hAnsi="ＭＳ 明朝" w:hint="eastAsia"/>
                <w:spacing w:val="20"/>
                <w:szCs w:val="36"/>
              </w:rPr>
              <w:t>IPAにて収集されたデータに基づき各企業の診断結果を総合的に分析した全体データ。</w:t>
            </w:r>
          </w:p>
        </w:tc>
      </w:tr>
      <w:tr w:rsidR="00BF4FCC" w:rsidRPr="00BF4FCC" w14:paraId="33A90AE7" w14:textId="77777777" w:rsidTr="00E22301">
        <w:tc>
          <w:tcPr>
            <w:tcW w:w="591" w:type="dxa"/>
            <w:tcBorders>
              <w:top w:val="single" w:sz="4" w:space="0" w:color="auto"/>
              <w:left w:val="single" w:sz="4" w:space="0" w:color="auto"/>
              <w:bottom w:val="single" w:sz="4" w:space="0" w:color="auto"/>
              <w:right w:val="single" w:sz="4" w:space="0" w:color="auto"/>
            </w:tcBorders>
          </w:tcPr>
          <w:p w14:paraId="75E1BC9D" w14:textId="77777777" w:rsidR="00BF4FCC" w:rsidRPr="00E22301" w:rsidRDefault="00BF4FCC" w:rsidP="00BF4FCC">
            <w:pPr>
              <w:pStyle w:val="afc"/>
              <w:numPr>
                <w:ilvl w:val="0"/>
                <w:numId w:val="12"/>
              </w:numPr>
              <w:ind w:leftChars="0"/>
              <w:rPr>
                <w:rFonts w:hAnsi="ＭＳ 明朝"/>
                <w:spacing w:val="20"/>
                <w:szCs w:val="36"/>
              </w:rPr>
            </w:pPr>
          </w:p>
        </w:tc>
        <w:tc>
          <w:tcPr>
            <w:tcW w:w="2778" w:type="dxa"/>
            <w:tcBorders>
              <w:top w:val="single" w:sz="4" w:space="0" w:color="auto"/>
              <w:left w:val="single" w:sz="4" w:space="0" w:color="auto"/>
              <w:bottom w:val="single" w:sz="4" w:space="0" w:color="auto"/>
              <w:right w:val="single" w:sz="4" w:space="0" w:color="auto"/>
            </w:tcBorders>
          </w:tcPr>
          <w:p w14:paraId="700DD1BC" w14:textId="77777777" w:rsidR="00BF4FCC" w:rsidRPr="00E22301" w:rsidRDefault="00BF4FCC" w:rsidP="00E22301">
            <w:pPr>
              <w:rPr>
                <w:rFonts w:ascii="ＭＳ 明朝" w:hAnsi="ＭＳ 明朝"/>
                <w:spacing w:val="20"/>
                <w:szCs w:val="36"/>
              </w:rPr>
            </w:pPr>
            <w:r w:rsidRPr="00E22301">
              <w:rPr>
                <w:rFonts w:ascii="ＭＳ 明朝" w:hAnsi="ＭＳ 明朝" w:hint="eastAsia"/>
                <w:spacing w:val="20"/>
                <w:szCs w:val="36"/>
              </w:rPr>
              <w:t>認定制度</w:t>
            </w:r>
          </w:p>
        </w:tc>
        <w:tc>
          <w:tcPr>
            <w:tcW w:w="5811" w:type="dxa"/>
            <w:tcBorders>
              <w:top w:val="single" w:sz="4" w:space="0" w:color="auto"/>
              <w:left w:val="single" w:sz="4" w:space="0" w:color="auto"/>
              <w:bottom w:val="single" w:sz="4" w:space="0" w:color="auto"/>
              <w:right w:val="single" w:sz="4" w:space="0" w:color="auto"/>
            </w:tcBorders>
          </w:tcPr>
          <w:p w14:paraId="5D341F7E" w14:textId="77777777" w:rsidR="00BF4FCC" w:rsidRPr="00251767" w:rsidRDefault="00BF4FCC" w:rsidP="00E22301">
            <w:pPr>
              <w:rPr>
                <w:rFonts w:ascii="ＭＳ 明朝" w:hAnsi="ＭＳ 明朝"/>
                <w:spacing w:val="20"/>
                <w:szCs w:val="36"/>
              </w:rPr>
            </w:pPr>
            <w:r w:rsidRPr="00251767">
              <w:rPr>
                <w:rFonts w:ascii="ＭＳ 明朝" w:hAnsi="ＭＳ 明朝" w:hint="eastAsia"/>
                <w:spacing w:val="20"/>
                <w:szCs w:val="36"/>
              </w:rPr>
              <w:t>企業経営におけるデジタルガバナンスの指針に沿った行動に踏み出し、ステークホルダとの対話を通じて、デジタル技術による社会変化へ対応していく準備が整った企業を経済産業大臣が認定する。</w:t>
            </w:r>
          </w:p>
        </w:tc>
      </w:tr>
      <w:tr w:rsidR="008B7F9E" w:rsidRPr="00BF4FCC" w14:paraId="64EA3042" w14:textId="77777777" w:rsidTr="00E22301">
        <w:tc>
          <w:tcPr>
            <w:tcW w:w="591" w:type="dxa"/>
            <w:tcBorders>
              <w:top w:val="single" w:sz="4" w:space="0" w:color="auto"/>
              <w:left w:val="single" w:sz="4" w:space="0" w:color="auto"/>
              <w:bottom w:val="single" w:sz="4" w:space="0" w:color="auto"/>
              <w:right w:val="single" w:sz="4" w:space="0" w:color="auto"/>
            </w:tcBorders>
          </w:tcPr>
          <w:p w14:paraId="7714097F" w14:textId="77777777" w:rsidR="008B7F9E" w:rsidRPr="00E22301" w:rsidRDefault="008B7F9E" w:rsidP="00BF4FCC">
            <w:pPr>
              <w:pStyle w:val="afc"/>
              <w:numPr>
                <w:ilvl w:val="0"/>
                <w:numId w:val="12"/>
              </w:numPr>
              <w:ind w:leftChars="0"/>
              <w:rPr>
                <w:rFonts w:hAnsi="ＭＳ 明朝"/>
                <w:spacing w:val="20"/>
                <w:szCs w:val="36"/>
              </w:rPr>
            </w:pPr>
          </w:p>
        </w:tc>
        <w:tc>
          <w:tcPr>
            <w:tcW w:w="2778" w:type="dxa"/>
            <w:tcBorders>
              <w:top w:val="single" w:sz="4" w:space="0" w:color="auto"/>
              <w:left w:val="single" w:sz="4" w:space="0" w:color="auto"/>
              <w:bottom w:val="single" w:sz="4" w:space="0" w:color="auto"/>
              <w:right w:val="single" w:sz="4" w:space="0" w:color="auto"/>
            </w:tcBorders>
          </w:tcPr>
          <w:p w14:paraId="56BD3536" w14:textId="77777777" w:rsidR="008B7F9E" w:rsidRPr="00E22301" w:rsidRDefault="008B7F9E" w:rsidP="00E22301">
            <w:pPr>
              <w:rPr>
                <w:rFonts w:ascii="ＭＳ 明朝" w:hAnsi="ＭＳ 明朝"/>
                <w:spacing w:val="20"/>
                <w:szCs w:val="36"/>
              </w:rPr>
            </w:pPr>
            <w:r>
              <w:rPr>
                <w:rFonts w:ascii="ＭＳ 明朝" w:hAnsi="ＭＳ 明朝" w:hint="eastAsia"/>
                <w:spacing w:val="20"/>
                <w:szCs w:val="36"/>
              </w:rPr>
              <w:t>銘柄</w:t>
            </w:r>
          </w:p>
        </w:tc>
        <w:tc>
          <w:tcPr>
            <w:tcW w:w="5811" w:type="dxa"/>
            <w:tcBorders>
              <w:top w:val="single" w:sz="4" w:space="0" w:color="auto"/>
              <w:left w:val="single" w:sz="4" w:space="0" w:color="auto"/>
              <w:bottom w:val="single" w:sz="4" w:space="0" w:color="auto"/>
              <w:right w:val="single" w:sz="4" w:space="0" w:color="auto"/>
            </w:tcBorders>
          </w:tcPr>
          <w:p w14:paraId="33AF3DFF" w14:textId="77777777" w:rsidR="008B7F9E" w:rsidRPr="00D35BB9" w:rsidRDefault="008B7F9E" w:rsidP="00E22301">
            <w:pPr>
              <w:rPr>
                <w:rFonts w:ascii="ＭＳ 明朝" w:hAnsi="ＭＳ 明朝"/>
                <w:szCs w:val="21"/>
              </w:rPr>
            </w:pPr>
            <w:r w:rsidRPr="00D35BB9">
              <w:rPr>
                <w:rFonts w:ascii="ＭＳ 明朝" w:hAnsi="ＭＳ 明朝" w:hint="eastAsia"/>
                <w:szCs w:val="21"/>
              </w:rPr>
              <w:t>東京証券取引所に上場している企業の中から、企業価値の向上につながる</w:t>
            </w:r>
            <w:r w:rsidRPr="00D35BB9">
              <w:rPr>
                <w:rFonts w:ascii="ＭＳ 明朝" w:hAnsi="ＭＳ 明朝"/>
                <w:szCs w:val="21"/>
              </w:rPr>
              <w:t>DXを推進するための仕組みを社内に構築し、優れたデジタル活用の実績が表れている企業を、業種ごとに最大1～2社ずつ選定する。</w:t>
            </w:r>
          </w:p>
        </w:tc>
      </w:tr>
      <w:tr w:rsidR="00BF4FCC" w:rsidRPr="00BF4FCC" w14:paraId="6DA5D6E9" w14:textId="77777777" w:rsidTr="00E22301">
        <w:tc>
          <w:tcPr>
            <w:tcW w:w="591" w:type="dxa"/>
            <w:tcBorders>
              <w:top w:val="single" w:sz="4" w:space="0" w:color="auto"/>
              <w:left w:val="single" w:sz="4" w:space="0" w:color="auto"/>
              <w:bottom w:val="single" w:sz="4" w:space="0" w:color="auto"/>
              <w:right w:val="single" w:sz="4" w:space="0" w:color="auto"/>
            </w:tcBorders>
          </w:tcPr>
          <w:p w14:paraId="074A3EE7" w14:textId="77777777" w:rsidR="00BF4FCC" w:rsidRPr="00E22301" w:rsidRDefault="00BF4FCC" w:rsidP="00BF4FCC">
            <w:pPr>
              <w:pStyle w:val="afc"/>
              <w:numPr>
                <w:ilvl w:val="0"/>
                <w:numId w:val="12"/>
              </w:numPr>
              <w:ind w:leftChars="0"/>
              <w:rPr>
                <w:rFonts w:hAnsi="ＭＳ 明朝"/>
                <w:spacing w:val="20"/>
                <w:szCs w:val="36"/>
              </w:rPr>
            </w:pPr>
          </w:p>
        </w:tc>
        <w:tc>
          <w:tcPr>
            <w:tcW w:w="2778" w:type="dxa"/>
            <w:tcBorders>
              <w:top w:val="single" w:sz="4" w:space="0" w:color="auto"/>
              <w:left w:val="single" w:sz="4" w:space="0" w:color="auto"/>
              <w:bottom w:val="single" w:sz="4" w:space="0" w:color="auto"/>
              <w:right w:val="single" w:sz="4" w:space="0" w:color="auto"/>
            </w:tcBorders>
          </w:tcPr>
          <w:p w14:paraId="465BDF1C" w14:textId="77777777" w:rsidR="00BF4FCC" w:rsidRPr="00E22301" w:rsidRDefault="00BF4FCC" w:rsidP="00E22301">
            <w:pPr>
              <w:rPr>
                <w:rFonts w:ascii="ＭＳ 明朝" w:hAnsi="ＭＳ 明朝"/>
                <w:spacing w:val="20"/>
                <w:szCs w:val="36"/>
              </w:rPr>
            </w:pPr>
            <w:r w:rsidRPr="00E22301">
              <w:rPr>
                <w:rFonts w:ascii="ＭＳ 明朝" w:hAnsi="ＭＳ 明朝" w:hint="eastAsia"/>
                <w:spacing w:val="20"/>
                <w:szCs w:val="36"/>
              </w:rPr>
              <w:t>企業</w:t>
            </w:r>
          </w:p>
        </w:tc>
        <w:tc>
          <w:tcPr>
            <w:tcW w:w="5811" w:type="dxa"/>
            <w:tcBorders>
              <w:top w:val="single" w:sz="4" w:space="0" w:color="auto"/>
              <w:left w:val="single" w:sz="4" w:space="0" w:color="auto"/>
              <w:bottom w:val="single" w:sz="4" w:space="0" w:color="auto"/>
              <w:right w:val="single" w:sz="4" w:space="0" w:color="auto"/>
            </w:tcBorders>
          </w:tcPr>
          <w:p w14:paraId="4D8B220B" w14:textId="77777777" w:rsidR="00BF4FCC" w:rsidRPr="00E22301" w:rsidRDefault="00BF4FCC" w:rsidP="00E22301">
            <w:pPr>
              <w:rPr>
                <w:rFonts w:ascii="ＭＳ 明朝" w:hAnsi="ＭＳ 明朝"/>
                <w:spacing w:val="20"/>
                <w:szCs w:val="36"/>
              </w:rPr>
            </w:pPr>
            <w:r w:rsidRPr="00E22301">
              <w:rPr>
                <w:rFonts w:ascii="ＭＳ 明朝" w:hAnsi="ＭＳ 明朝" w:hint="eastAsia"/>
                <w:spacing w:val="20"/>
                <w:szCs w:val="36"/>
              </w:rPr>
              <w:t>本システムのメイン利用者。DX推進指標での診断、認定制度への申請</w:t>
            </w:r>
            <w:r w:rsidR="008B7F9E">
              <w:rPr>
                <w:rFonts w:ascii="ＭＳ 明朝" w:hAnsi="ＭＳ 明朝" w:hint="eastAsia"/>
                <w:spacing w:val="20"/>
                <w:szCs w:val="36"/>
              </w:rPr>
              <w:t>、銘柄へのエントリー</w:t>
            </w:r>
            <w:r w:rsidRPr="00E22301">
              <w:rPr>
                <w:rFonts w:ascii="ＭＳ 明朝" w:hAnsi="ＭＳ 明朝" w:hint="eastAsia"/>
                <w:spacing w:val="20"/>
                <w:szCs w:val="36"/>
              </w:rPr>
              <w:t>を行う企業。</w:t>
            </w:r>
          </w:p>
        </w:tc>
      </w:tr>
      <w:tr w:rsidR="00BF4FCC" w:rsidRPr="00BF4FCC" w14:paraId="00E5DAEA" w14:textId="77777777" w:rsidTr="00E22301">
        <w:tc>
          <w:tcPr>
            <w:tcW w:w="591" w:type="dxa"/>
            <w:tcBorders>
              <w:top w:val="single" w:sz="4" w:space="0" w:color="auto"/>
              <w:left w:val="single" w:sz="4" w:space="0" w:color="auto"/>
              <w:bottom w:val="single" w:sz="4" w:space="0" w:color="auto"/>
              <w:right w:val="single" w:sz="4" w:space="0" w:color="auto"/>
            </w:tcBorders>
          </w:tcPr>
          <w:p w14:paraId="0E329D76" w14:textId="77777777" w:rsidR="00BF4FCC" w:rsidRPr="00E22301" w:rsidRDefault="00BF4FCC" w:rsidP="00BF4FCC">
            <w:pPr>
              <w:pStyle w:val="afc"/>
              <w:numPr>
                <w:ilvl w:val="0"/>
                <w:numId w:val="12"/>
              </w:numPr>
              <w:ind w:leftChars="0"/>
              <w:rPr>
                <w:rFonts w:hAnsi="ＭＳ 明朝"/>
                <w:spacing w:val="20"/>
                <w:szCs w:val="36"/>
              </w:rPr>
            </w:pPr>
          </w:p>
        </w:tc>
        <w:tc>
          <w:tcPr>
            <w:tcW w:w="2778" w:type="dxa"/>
            <w:tcBorders>
              <w:top w:val="single" w:sz="4" w:space="0" w:color="auto"/>
              <w:left w:val="single" w:sz="4" w:space="0" w:color="auto"/>
              <w:bottom w:val="single" w:sz="4" w:space="0" w:color="auto"/>
              <w:right w:val="single" w:sz="4" w:space="0" w:color="auto"/>
            </w:tcBorders>
          </w:tcPr>
          <w:p w14:paraId="46CF723C" w14:textId="77777777" w:rsidR="00BF4FCC" w:rsidRPr="00E22301" w:rsidRDefault="00BF4FCC" w:rsidP="00E22301">
            <w:pPr>
              <w:rPr>
                <w:rFonts w:ascii="ＭＳ 明朝" w:hAnsi="ＭＳ 明朝"/>
                <w:spacing w:val="20"/>
                <w:szCs w:val="36"/>
              </w:rPr>
            </w:pPr>
            <w:r w:rsidRPr="00E22301">
              <w:rPr>
                <w:rFonts w:ascii="ＭＳ 明朝" w:hAnsi="ＭＳ 明朝" w:hint="eastAsia"/>
                <w:spacing w:val="20"/>
                <w:szCs w:val="36"/>
              </w:rPr>
              <w:t>指標事務</w:t>
            </w:r>
          </w:p>
        </w:tc>
        <w:tc>
          <w:tcPr>
            <w:tcW w:w="5811" w:type="dxa"/>
            <w:tcBorders>
              <w:top w:val="single" w:sz="4" w:space="0" w:color="auto"/>
              <w:left w:val="single" w:sz="4" w:space="0" w:color="auto"/>
              <w:bottom w:val="single" w:sz="4" w:space="0" w:color="auto"/>
              <w:right w:val="single" w:sz="4" w:space="0" w:color="auto"/>
            </w:tcBorders>
          </w:tcPr>
          <w:p w14:paraId="1F5E54BF" w14:textId="77777777" w:rsidR="00BF4FCC" w:rsidRPr="00E22301" w:rsidRDefault="00BF4FCC" w:rsidP="00E22301">
            <w:pPr>
              <w:rPr>
                <w:rFonts w:ascii="ＭＳ 明朝" w:hAnsi="ＭＳ 明朝"/>
                <w:spacing w:val="20"/>
                <w:szCs w:val="36"/>
              </w:rPr>
            </w:pPr>
            <w:r w:rsidRPr="00E22301">
              <w:rPr>
                <w:rFonts w:ascii="ＭＳ 明朝" w:hAnsi="ＭＳ 明朝" w:hint="eastAsia"/>
                <w:spacing w:val="20"/>
                <w:szCs w:val="36"/>
              </w:rPr>
              <w:t>DX推進指標のIPA事務担当者。</w:t>
            </w:r>
          </w:p>
        </w:tc>
      </w:tr>
      <w:tr w:rsidR="00BF4FCC" w:rsidRPr="00BF4FCC" w14:paraId="3F324E33" w14:textId="77777777" w:rsidTr="00E22301">
        <w:tc>
          <w:tcPr>
            <w:tcW w:w="591" w:type="dxa"/>
            <w:tcBorders>
              <w:top w:val="single" w:sz="4" w:space="0" w:color="auto"/>
              <w:left w:val="single" w:sz="4" w:space="0" w:color="auto"/>
              <w:bottom w:val="single" w:sz="4" w:space="0" w:color="auto"/>
              <w:right w:val="single" w:sz="4" w:space="0" w:color="auto"/>
            </w:tcBorders>
          </w:tcPr>
          <w:p w14:paraId="0D0BE6FA" w14:textId="77777777" w:rsidR="00BF4FCC" w:rsidRPr="00E22301" w:rsidRDefault="00BF4FCC" w:rsidP="00BF4FCC">
            <w:pPr>
              <w:pStyle w:val="afc"/>
              <w:numPr>
                <w:ilvl w:val="0"/>
                <w:numId w:val="12"/>
              </w:numPr>
              <w:ind w:leftChars="0"/>
              <w:rPr>
                <w:rFonts w:hAnsi="ＭＳ 明朝"/>
                <w:spacing w:val="20"/>
                <w:szCs w:val="36"/>
              </w:rPr>
            </w:pPr>
          </w:p>
        </w:tc>
        <w:tc>
          <w:tcPr>
            <w:tcW w:w="2778" w:type="dxa"/>
            <w:tcBorders>
              <w:top w:val="single" w:sz="4" w:space="0" w:color="auto"/>
              <w:left w:val="single" w:sz="4" w:space="0" w:color="auto"/>
              <w:bottom w:val="single" w:sz="4" w:space="0" w:color="auto"/>
              <w:right w:val="single" w:sz="4" w:space="0" w:color="auto"/>
            </w:tcBorders>
          </w:tcPr>
          <w:p w14:paraId="1CA8BF7E" w14:textId="77777777" w:rsidR="00BF4FCC" w:rsidRPr="00E22301" w:rsidRDefault="00BF4FCC" w:rsidP="00E22301">
            <w:pPr>
              <w:rPr>
                <w:rFonts w:ascii="ＭＳ 明朝" w:hAnsi="ＭＳ 明朝"/>
                <w:spacing w:val="20"/>
                <w:szCs w:val="36"/>
              </w:rPr>
            </w:pPr>
            <w:r w:rsidRPr="00E22301">
              <w:rPr>
                <w:rFonts w:ascii="ＭＳ 明朝" w:hAnsi="ＭＳ 明朝" w:hint="eastAsia"/>
                <w:spacing w:val="20"/>
                <w:szCs w:val="36"/>
              </w:rPr>
              <w:t>認定事務</w:t>
            </w:r>
          </w:p>
        </w:tc>
        <w:tc>
          <w:tcPr>
            <w:tcW w:w="5811" w:type="dxa"/>
            <w:tcBorders>
              <w:top w:val="single" w:sz="4" w:space="0" w:color="auto"/>
              <w:left w:val="single" w:sz="4" w:space="0" w:color="auto"/>
              <w:bottom w:val="single" w:sz="4" w:space="0" w:color="auto"/>
              <w:right w:val="single" w:sz="4" w:space="0" w:color="auto"/>
            </w:tcBorders>
          </w:tcPr>
          <w:p w14:paraId="10C70C5F" w14:textId="77777777" w:rsidR="00BF4FCC" w:rsidRPr="00E22301" w:rsidRDefault="00BF4FCC" w:rsidP="00E22301">
            <w:pPr>
              <w:rPr>
                <w:rFonts w:ascii="ＭＳ 明朝" w:hAnsi="ＭＳ 明朝"/>
                <w:spacing w:val="20"/>
                <w:szCs w:val="36"/>
              </w:rPr>
            </w:pPr>
            <w:r w:rsidRPr="00E22301">
              <w:rPr>
                <w:rFonts w:ascii="ＭＳ 明朝" w:hAnsi="ＭＳ 明朝" w:hint="eastAsia"/>
                <w:spacing w:val="20"/>
                <w:szCs w:val="36"/>
              </w:rPr>
              <w:t>認定制度のIPA事務担当者。</w:t>
            </w:r>
          </w:p>
        </w:tc>
      </w:tr>
      <w:tr w:rsidR="00BF4FCC" w:rsidRPr="00BF4FCC" w14:paraId="377CBFC4" w14:textId="77777777" w:rsidTr="00E22301">
        <w:tc>
          <w:tcPr>
            <w:tcW w:w="591" w:type="dxa"/>
            <w:tcBorders>
              <w:top w:val="single" w:sz="4" w:space="0" w:color="auto"/>
              <w:left w:val="single" w:sz="4" w:space="0" w:color="auto"/>
              <w:bottom w:val="single" w:sz="4" w:space="0" w:color="auto"/>
              <w:right w:val="single" w:sz="4" w:space="0" w:color="auto"/>
            </w:tcBorders>
          </w:tcPr>
          <w:p w14:paraId="07EEC6C5" w14:textId="77777777" w:rsidR="00BF4FCC" w:rsidRPr="00E22301" w:rsidRDefault="00BF4FCC" w:rsidP="00BF4FCC">
            <w:pPr>
              <w:pStyle w:val="afc"/>
              <w:numPr>
                <w:ilvl w:val="0"/>
                <w:numId w:val="12"/>
              </w:numPr>
              <w:ind w:leftChars="0"/>
              <w:rPr>
                <w:rFonts w:hAnsi="ＭＳ 明朝"/>
                <w:spacing w:val="20"/>
                <w:szCs w:val="36"/>
              </w:rPr>
            </w:pPr>
          </w:p>
        </w:tc>
        <w:tc>
          <w:tcPr>
            <w:tcW w:w="2778" w:type="dxa"/>
            <w:tcBorders>
              <w:top w:val="single" w:sz="4" w:space="0" w:color="auto"/>
              <w:left w:val="single" w:sz="4" w:space="0" w:color="auto"/>
              <w:bottom w:val="single" w:sz="4" w:space="0" w:color="auto"/>
              <w:right w:val="single" w:sz="4" w:space="0" w:color="auto"/>
            </w:tcBorders>
          </w:tcPr>
          <w:p w14:paraId="6E4C3341" w14:textId="77777777" w:rsidR="00BF4FCC" w:rsidRPr="00E22301" w:rsidRDefault="00BF4FCC" w:rsidP="00E22301">
            <w:pPr>
              <w:rPr>
                <w:rFonts w:ascii="ＭＳ 明朝" w:hAnsi="ＭＳ 明朝"/>
                <w:spacing w:val="20"/>
                <w:szCs w:val="36"/>
              </w:rPr>
            </w:pPr>
            <w:r w:rsidRPr="00E22301">
              <w:rPr>
                <w:rFonts w:ascii="ＭＳ 明朝" w:hAnsi="ＭＳ 明朝" w:hint="eastAsia"/>
                <w:spacing w:val="20"/>
                <w:szCs w:val="36"/>
              </w:rPr>
              <w:t>決裁者</w:t>
            </w:r>
          </w:p>
        </w:tc>
        <w:tc>
          <w:tcPr>
            <w:tcW w:w="5811" w:type="dxa"/>
            <w:tcBorders>
              <w:top w:val="single" w:sz="4" w:space="0" w:color="auto"/>
              <w:left w:val="single" w:sz="4" w:space="0" w:color="auto"/>
              <w:bottom w:val="single" w:sz="4" w:space="0" w:color="auto"/>
              <w:right w:val="single" w:sz="4" w:space="0" w:color="auto"/>
            </w:tcBorders>
          </w:tcPr>
          <w:p w14:paraId="7C572D96" w14:textId="77777777" w:rsidR="00BF4FCC" w:rsidRPr="00E22301" w:rsidRDefault="00BF4FCC" w:rsidP="00E22301">
            <w:pPr>
              <w:rPr>
                <w:rFonts w:ascii="ＭＳ 明朝" w:hAnsi="ＭＳ 明朝"/>
                <w:spacing w:val="20"/>
                <w:szCs w:val="36"/>
              </w:rPr>
            </w:pPr>
            <w:r w:rsidRPr="00E22301">
              <w:rPr>
                <w:rFonts w:ascii="ＭＳ 明朝" w:hAnsi="ＭＳ 明朝" w:hint="eastAsia"/>
                <w:spacing w:val="20"/>
                <w:szCs w:val="36"/>
              </w:rPr>
              <w:t>経済産業省大臣。DX認定の決裁を行う。</w:t>
            </w:r>
          </w:p>
        </w:tc>
      </w:tr>
      <w:tr w:rsidR="008B7F9E" w:rsidRPr="00BF4FCC" w14:paraId="45D64911" w14:textId="77777777" w:rsidTr="00E22301">
        <w:tc>
          <w:tcPr>
            <w:tcW w:w="591" w:type="dxa"/>
            <w:tcBorders>
              <w:top w:val="single" w:sz="4" w:space="0" w:color="auto"/>
              <w:left w:val="single" w:sz="4" w:space="0" w:color="auto"/>
              <w:bottom w:val="single" w:sz="4" w:space="0" w:color="auto"/>
              <w:right w:val="single" w:sz="4" w:space="0" w:color="auto"/>
            </w:tcBorders>
          </w:tcPr>
          <w:p w14:paraId="47D587D0" w14:textId="77777777" w:rsidR="008B7F9E" w:rsidRPr="00E22301" w:rsidRDefault="008B7F9E" w:rsidP="00BF4FCC">
            <w:pPr>
              <w:pStyle w:val="afc"/>
              <w:numPr>
                <w:ilvl w:val="0"/>
                <w:numId w:val="12"/>
              </w:numPr>
              <w:ind w:leftChars="0"/>
              <w:rPr>
                <w:rFonts w:hAnsi="ＭＳ 明朝"/>
                <w:spacing w:val="20"/>
                <w:szCs w:val="36"/>
              </w:rPr>
            </w:pPr>
          </w:p>
        </w:tc>
        <w:tc>
          <w:tcPr>
            <w:tcW w:w="2778" w:type="dxa"/>
            <w:tcBorders>
              <w:top w:val="single" w:sz="4" w:space="0" w:color="auto"/>
              <w:left w:val="single" w:sz="4" w:space="0" w:color="auto"/>
              <w:bottom w:val="single" w:sz="4" w:space="0" w:color="auto"/>
              <w:right w:val="single" w:sz="4" w:space="0" w:color="auto"/>
            </w:tcBorders>
          </w:tcPr>
          <w:p w14:paraId="65C80695" w14:textId="77777777" w:rsidR="008B7F9E" w:rsidRPr="00E22301" w:rsidRDefault="008B7F9E" w:rsidP="00E22301">
            <w:pPr>
              <w:rPr>
                <w:rFonts w:ascii="ＭＳ 明朝" w:hAnsi="ＭＳ 明朝"/>
                <w:spacing w:val="20"/>
                <w:szCs w:val="36"/>
              </w:rPr>
            </w:pPr>
            <w:r>
              <w:rPr>
                <w:rFonts w:ascii="ＭＳ 明朝" w:hAnsi="ＭＳ 明朝" w:hint="eastAsia"/>
                <w:spacing w:val="20"/>
                <w:szCs w:val="36"/>
              </w:rPr>
              <w:t>銘柄選定事務</w:t>
            </w:r>
          </w:p>
        </w:tc>
        <w:tc>
          <w:tcPr>
            <w:tcW w:w="5811" w:type="dxa"/>
            <w:tcBorders>
              <w:top w:val="single" w:sz="4" w:space="0" w:color="auto"/>
              <w:left w:val="single" w:sz="4" w:space="0" w:color="auto"/>
              <w:bottom w:val="single" w:sz="4" w:space="0" w:color="auto"/>
              <w:right w:val="single" w:sz="4" w:space="0" w:color="auto"/>
            </w:tcBorders>
          </w:tcPr>
          <w:p w14:paraId="45B18208" w14:textId="77777777" w:rsidR="008B7F9E" w:rsidRPr="00E22301" w:rsidRDefault="008B7F9E" w:rsidP="00E22301">
            <w:pPr>
              <w:rPr>
                <w:rFonts w:ascii="ＭＳ 明朝" w:hAnsi="ＭＳ 明朝"/>
                <w:spacing w:val="20"/>
                <w:szCs w:val="36"/>
              </w:rPr>
            </w:pPr>
            <w:r>
              <w:rPr>
                <w:rFonts w:ascii="ＭＳ 明朝" w:hAnsi="ＭＳ 明朝" w:hint="eastAsia"/>
                <w:spacing w:val="20"/>
                <w:szCs w:val="36"/>
              </w:rPr>
              <w:t>銘柄のIPA事務担当者。</w:t>
            </w:r>
          </w:p>
        </w:tc>
      </w:tr>
      <w:tr w:rsidR="008B7F9E" w:rsidRPr="00BF4FCC" w14:paraId="4794FE12" w14:textId="77777777" w:rsidTr="00E22301">
        <w:tc>
          <w:tcPr>
            <w:tcW w:w="591" w:type="dxa"/>
            <w:tcBorders>
              <w:top w:val="single" w:sz="4" w:space="0" w:color="auto"/>
              <w:left w:val="single" w:sz="4" w:space="0" w:color="auto"/>
              <w:bottom w:val="single" w:sz="4" w:space="0" w:color="auto"/>
              <w:right w:val="single" w:sz="4" w:space="0" w:color="auto"/>
            </w:tcBorders>
          </w:tcPr>
          <w:p w14:paraId="48BDFB0D" w14:textId="77777777" w:rsidR="008B7F9E" w:rsidRPr="00E22301" w:rsidRDefault="008B7F9E" w:rsidP="00BF4FCC">
            <w:pPr>
              <w:pStyle w:val="afc"/>
              <w:numPr>
                <w:ilvl w:val="0"/>
                <w:numId w:val="12"/>
              </w:numPr>
              <w:ind w:leftChars="0"/>
              <w:rPr>
                <w:rFonts w:hAnsi="ＭＳ 明朝"/>
                <w:spacing w:val="20"/>
                <w:szCs w:val="36"/>
              </w:rPr>
            </w:pPr>
          </w:p>
        </w:tc>
        <w:tc>
          <w:tcPr>
            <w:tcW w:w="2778" w:type="dxa"/>
            <w:tcBorders>
              <w:top w:val="single" w:sz="4" w:space="0" w:color="auto"/>
              <w:left w:val="single" w:sz="4" w:space="0" w:color="auto"/>
              <w:bottom w:val="single" w:sz="4" w:space="0" w:color="auto"/>
              <w:right w:val="single" w:sz="4" w:space="0" w:color="auto"/>
            </w:tcBorders>
          </w:tcPr>
          <w:p w14:paraId="3B54EE73" w14:textId="77777777" w:rsidR="008B7F9E" w:rsidRPr="00E22301" w:rsidRDefault="008B7F9E" w:rsidP="00E22301">
            <w:pPr>
              <w:rPr>
                <w:rFonts w:ascii="ＭＳ 明朝" w:hAnsi="ＭＳ 明朝"/>
                <w:spacing w:val="20"/>
                <w:szCs w:val="36"/>
              </w:rPr>
            </w:pPr>
            <w:r>
              <w:rPr>
                <w:rFonts w:ascii="ＭＳ 明朝" w:hAnsi="ＭＳ 明朝" w:hint="eastAsia"/>
                <w:spacing w:val="20"/>
                <w:szCs w:val="36"/>
              </w:rPr>
              <w:t>銘柄選定者</w:t>
            </w:r>
          </w:p>
        </w:tc>
        <w:tc>
          <w:tcPr>
            <w:tcW w:w="5811" w:type="dxa"/>
            <w:tcBorders>
              <w:top w:val="single" w:sz="4" w:space="0" w:color="auto"/>
              <w:left w:val="single" w:sz="4" w:space="0" w:color="auto"/>
              <w:bottom w:val="single" w:sz="4" w:space="0" w:color="auto"/>
              <w:right w:val="single" w:sz="4" w:space="0" w:color="auto"/>
            </w:tcBorders>
          </w:tcPr>
          <w:p w14:paraId="444C8B9E" w14:textId="77777777" w:rsidR="008B7F9E" w:rsidRPr="00E22301" w:rsidRDefault="008B7F9E" w:rsidP="00E22301">
            <w:pPr>
              <w:rPr>
                <w:rFonts w:ascii="ＭＳ 明朝" w:hAnsi="ＭＳ 明朝"/>
                <w:spacing w:val="20"/>
                <w:szCs w:val="36"/>
              </w:rPr>
            </w:pPr>
            <w:r>
              <w:rPr>
                <w:rFonts w:ascii="ＭＳ 明朝" w:hAnsi="ＭＳ 明朝" w:hint="eastAsia"/>
                <w:spacing w:val="20"/>
                <w:szCs w:val="36"/>
              </w:rPr>
              <w:t>経済産業省、東証の銘柄選定担当者。</w:t>
            </w:r>
          </w:p>
        </w:tc>
      </w:tr>
      <w:tr w:rsidR="00BF4FCC" w:rsidRPr="00BF4FCC" w14:paraId="52253E5A" w14:textId="77777777" w:rsidTr="00E22301">
        <w:tc>
          <w:tcPr>
            <w:tcW w:w="591" w:type="dxa"/>
            <w:tcBorders>
              <w:top w:val="single" w:sz="4" w:space="0" w:color="auto"/>
              <w:left w:val="single" w:sz="4" w:space="0" w:color="auto"/>
              <w:bottom w:val="single" w:sz="4" w:space="0" w:color="auto"/>
              <w:right w:val="single" w:sz="4" w:space="0" w:color="auto"/>
            </w:tcBorders>
          </w:tcPr>
          <w:p w14:paraId="39E3D1EE" w14:textId="77777777" w:rsidR="00BF4FCC" w:rsidRPr="00E22301" w:rsidRDefault="00BF4FCC" w:rsidP="00BF4FCC">
            <w:pPr>
              <w:pStyle w:val="afc"/>
              <w:numPr>
                <w:ilvl w:val="0"/>
                <w:numId w:val="12"/>
              </w:numPr>
              <w:ind w:leftChars="0"/>
              <w:rPr>
                <w:rFonts w:hAnsi="ＭＳ 明朝"/>
                <w:spacing w:val="20"/>
                <w:szCs w:val="36"/>
              </w:rPr>
            </w:pPr>
          </w:p>
        </w:tc>
        <w:tc>
          <w:tcPr>
            <w:tcW w:w="2778" w:type="dxa"/>
            <w:tcBorders>
              <w:top w:val="single" w:sz="4" w:space="0" w:color="auto"/>
              <w:left w:val="single" w:sz="4" w:space="0" w:color="auto"/>
              <w:bottom w:val="single" w:sz="4" w:space="0" w:color="auto"/>
              <w:right w:val="single" w:sz="4" w:space="0" w:color="auto"/>
            </w:tcBorders>
          </w:tcPr>
          <w:p w14:paraId="73F965AF" w14:textId="77777777" w:rsidR="00BF4FCC" w:rsidRPr="00E22301" w:rsidRDefault="00BF4FCC" w:rsidP="00E22301">
            <w:pPr>
              <w:rPr>
                <w:rFonts w:ascii="ＭＳ 明朝" w:hAnsi="ＭＳ 明朝"/>
                <w:spacing w:val="20"/>
                <w:szCs w:val="36"/>
              </w:rPr>
            </w:pPr>
            <w:r w:rsidRPr="00E22301">
              <w:rPr>
                <w:rFonts w:ascii="ＭＳ 明朝" w:hAnsi="ＭＳ 明朝" w:hint="eastAsia"/>
                <w:spacing w:val="20"/>
                <w:szCs w:val="36"/>
              </w:rPr>
              <w:t>一般</w:t>
            </w:r>
          </w:p>
        </w:tc>
        <w:tc>
          <w:tcPr>
            <w:tcW w:w="5811" w:type="dxa"/>
            <w:tcBorders>
              <w:top w:val="single" w:sz="4" w:space="0" w:color="auto"/>
              <w:left w:val="single" w:sz="4" w:space="0" w:color="auto"/>
              <w:bottom w:val="single" w:sz="4" w:space="0" w:color="auto"/>
              <w:right w:val="single" w:sz="4" w:space="0" w:color="auto"/>
            </w:tcBorders>
          </w:tcPr>
          <w:p w14:paraId="41BEDCB1" w14:textId="77777777" w:rsidR="00BF4FCC" w:rsidRPr="00E22301" w:rsidRDefault="00BF4FCC" w:rsidP="00E22301">
            <w:pPr>
              <w:rPr>
                <w:rFonts w:ascii="ＭＳ 明朝" w:hAnsi="ＭＳ 明朝"/>
                <w:spacing w:val="20"/>
                <w:szCs w:val="36"/>
              </w:rPr>
            </w:pPr>
            <w:r w:rsidRPr="00E22301">
              <w:rPr>
                <w:rFonts w:ascii="ＭＳ 明朝" w:hAnsi="ＭＳ 明朝" w:hint="eastAsia"/>
                <w:spacing w:val="20"/>
                <w:szCs w:val="36"/>
              </w:rPr>
              <w:t>投資家、認定企業、今後申請する企業など。</w:t>
            </w:r>
          </w:p>
        </w:tc>
      </w:tr>
      <w:tr w:rsidR="00BF4FCC" w:rsidRPr="00BF4FCC" w14:paraId="65520810" w14:textId="77777777" w:rsidTr="00E22301">
        <w:tc>
          <w:tcPr>
            <w:tcW w:w="591" w:type="dxa"/>
            <w:tcBorders>
              <w:top w:val="single" w:sz="4" w:space="0" w:color="auto"/>
              <w:left w:val="single" w:sz="4" w:space="0" w:color="auto"/>
              <w:bottom w:val="single" w:sz="4" w:space="0" w:color="auto"/>
              <w:right w:val="single" w:sz="4" w:space="0" w:color="auto"/>
            </w:tcBorders>
          </w:tcPr>
          <w:p w14:paraId="79D5EA8B" w14:textId="77777777" w:rsidR="00BF4FCC" w:rsidRPr="00E22301" w:rsidRDefault="00BF4FCC" w:rsidP="00BF4FCC">
            <w:pPr>
              <w:pStyle w:val="afc"/>
              <w:numPr>
                <w:ilvl w:val="0"/>
                <w:numId w:val="12"/>
              </w:numPr>
              <w:ind w:leftChars="0"/>
              <w:rPr>
                <w:rFonts w:hAnsi="ＭＳ 明朝"/>
                <w:spacing w:val="20"/>
                <w:szCs w:val="36"/>
              </w:rPr>
            </w:pPr>
          </w:p>
        </w:tc>
        <w:tc>
          <w:tcPr>
            <w:tcW w:w="2778" w:type="dxa"/>
            <w:tcBorders>
              <w:top w:val="single" w:sz="4" w:space="0" w:color="auto"/>
              <w:left w:val="single" w:sz="4" w:space="0" w:color="auto"/>
              <w:bottom w:val="single" w:sz="4" w:space="0" w:color="auto"/>
              <w:right w:val="single" w:sz="4" w:space="0" w:color="auto"/>
            </w:tcBorders>
          </w:tcPr>
          <w:p w14:paraId="1E93CD43" w14:textId="77777777" w:rsidR="00BF4FCC" w:rsidRPr="00E22301" w:rsidRDefault="00BF4FCC" w:rsidP="00E22301">
            <w:pPr>
              <w:rPr>
                <w:rFonts w:ascii="ＭＳ 明朝" w:hAnsi="ＭＳ 明朝"/>
                <w:spacing w:val="20"/>
                <w:szCs w:val="36"/>
              </w:rPr>
            </w:pPr>
            <w:r w:rsidRPr="00E22301">
              <w:rPr>
                <w:rFonts w:ascii="ＭＳ 明朝" w:hAnsi="ＭＳ 明朝" w:hint="eastAsia"/>
                <w:spacing w:val="20"/>
                <w:szCs w:val="36"/>
              </w:rPr>
              <w:t>利用者</w:t>
            </w:r>
          </w:p>
        </w:tc>
        <w:tc>
          <w:tcPr>
            <w:tcW w:w="5811" w:type="dxa"/>
            <w:tcBorders>
              <w:top w:val="single" w:sz="4" w:space="0" w:color="auto"/>
              <w:left w:val="single" w:sz="4" w:space="0" w:color="auto"/>
              <w:bottom w:val="single" w:sz="4" w:space="0" w:color="auto"/>
              <w:right w:val="single" w:sz="4" w:space="0" w:color="auto"/>
            </w:tcBorders>
          </w:tcPr>
          <w:p w14:paraId="27363312" w14:textId="77777777" w:rsidR="00BF4FCC" w:rsidRPr="00E22301" w:rsidRDefault="00BF4FCC" w:rsidP="00E22301">
            <w:pPr>
              <w:rPr>
                <w:rFonts w:ascii="ＭＳ 明朝" w:hAnsi="ＭＳ 明朝"/>
                <w:spacing w:val="20"/>
                <w:szCs w:val="36"/>
              </w:rPr>
            </w:pPr>
            <w:r w:rsidRPr="00E22301">
              <w:rPr>
                <w:rFonts w:ascii="ＭＳ 明朝" w:hAnsi="ＭＳ 明朝" w:hint="eastAsia"/>
                <w:spacing w:val="20"/>
                <w:szCs w:val="36"/>
              </w:rPr>
              <w:t>本システムを利用する人全般（企業、指標事務、</w:t>
            </w:r>
            <w:r w:rsidR="008B7F9E">
              <w:rPr>
                <w:rFonts w:ascii="ＭＳ 明朝" w:hAnsi="ＭＳ 明朝" w:hint="eastAsia"/>
                <w:spacing w:val="20"/>
                <w:szCs w:val="36"/>
              </w:rPr>
              <w:t>認定事務、選定事務</w:t>
            </w:r>
            <w:r w:rsidRPr="00E22301">
              <w:rPr>
                <w:rFonts w:ascii="ＭＳ 明朝" w:hAnsi="ＭＳ 明朝" w:hint="eastAsia"/>
                <w:spacing w:val="20"/>
                <w:szCs w:val="36"/>
              </w:rPr>
              <w:t>一般、システム管理者）</w:t>
            </w:r>
          </w:p>
        </w:tc>
      </w:tr>
    </w:tbl>
    <w:p w14:paraId="170C3571" w14:textId="62357CF0" w:rsidR="00D6126C" w:rsidRDefault="00D6126C" w:rsidP="00BF4FCC">
      <w:pPr>
        <w:pStyle w:val="afd"/>
        <w:rPr>
          <w:rFonts w:ascii="ＭＳ 明朝" w:hAnsi="ＭＳ 明朝"/>
        </w:rPr>
      </w:pPr>
    </w:p>
    <w:p w14:paraId="63056D0D" w14:textId="57CFA463" w:rsidR="00D6126C" w:rsidRDefault="00D6126C">
      <w:pPr>
        <w:widowControl/>
        <w:jc w:val="left"/>
        <w:rPr>
          <w:rFonts w:ascii="ＭＳ 明朝" w:hAnsi="ＭＳ 明朝"/>
        </w:rPr>
      </w:pPr>
      <w:r>
        <w:rPr>
          <w:rFonts w:ascii="ＭＳ 明朝" w:hAnsi="ＭＳ 明朝"/>
        </w:rPr>
        <w:br w:type="page"/>
      </w:r>
    </w:p>
    <w:p w14:paraId="02DB15E2" w14:textId="77777777" w:rsidR="00BF4FCC" w:rsidRPr="00BF4FCC" w:rsidRDefault="00BF4FCC" w:rsidP="00BF4FCC">
      <w:pPr>
        <w:pStyle w:val="1"/>
        <w:ind w:left="1"/>
        <w:rPr>
          <w:rFonts w:ascii="ＭＳ 明朝" w:eastAsia="ＭＳ 明朝" w:hAnsi="ＭＳ 明朝"/>
          <w:b/>
        </w:rPr>
      </w:pPr>
      <w:bookmarkStart w:id="43" w:name="_Toc40979577"/>
      <w:bookmarkStart w:id="44" w:name="_Toc74620575"/>
      <w:bookmarkStart w:id="45" w:name="_Toc74628315"/>
      <w:r w:rsidRPr="00BF4FCC">
        <w:rPr>
          <w:rFonts w:ascii="ＭＳ 明朝" w:eastAsia="ＭＳ 明朝" w:hAnsi="ＭＳ 明朝" w:hint="eastAsia"/>
          <w:b/>
          <w:szCs w:val="21"/>
        </w:rPr>
        <w:lastRenderedPageBreak/>
        <w:t>2.　システム方針</w:t>
      </w:r>
      <w:bookmarkEnd w:id="43"/>
      <w:bookmarkEnd w:id="44"/>
      <w:bookmarkEnd w:id="45"/>
    </w:p>
    <w:p w14:paraId="29E31F2C" w14:textId="77777777" w:rsidR="00BF4FCC" w:rsidRPr="00BF4FCC" w:rsidRDefault="00BF4FCC" w:rsidP="00BF4FCC">
      <w:pPr>
        <w:ind w:leftChars="200" w:left="420" w:firstLineChars="100" w:firstLine="210"/>
        <w:rPr>
          <w:rFonts w:ascii="ＭＳ 明朝" w:hAnsi="ＭＳ 明朝"/>
        </w:rPr>
      </w:pPr>
      <w:r w:rsidRPr="00BF4FCC">
        <w:rPr>
          <w:rFonts w:ascii="ＭＳ 明朝" w:hAnsi="ＭＳ 明朝" w:hint="eastAsia"/>
        </w:rPr>
        <w:t>本システムはフェーズ3以降も機能拡張が続くため、継続的な価値提供実現のためにシステムがサイロ化しないよう、開発・運用フェーズの利便性・生産性を考慮したうえで現実的な選択肢を採用すること。</w:t>
      </w:r>
    </w:p>
    <w:p w14:paraId="092FAAF0" w14:textId="77777777" w:rsidR="00BF4FCC" w:rsidRPr="00BF4FCC" w:rsidRDefault="00BF4FCC" w:rsidP="00BF4FCC">
      <w:pPr>
        <w:ind w:leftChars="200" w:left="420" w:firstLineChars="100" w:firstLine="210"/>
        <w:rPr>
          <w:rFonts w:ascii="ＭＳ 明朝" w:hAnsi="ＭＳ 明朝"/>
        </w:rPr>
      </w:pPr>
      <w:r w:rsidRPr="00BF4FCC">
        <w:rPr>
          <w:rFonts w:ascii="ＭＳ 明朝" w:hAnsi="ＭＳ 明朝" w:hint="eastAsia"/>
        </w:rPr>
        <w:t>また、各方針の本システムへの適用についてメリット・デメリットなどを踏まえた考え方を提案書に記載すること。</w:t>
      </w:r>
    </w:p>
    <w:p w14:paraId="04BD7C67" w14:textId="77777777" w:rsidR="00BF4FCC" w:rsidRPr="00BF4FCC" w:rsidRDefault="00BF4FCC" w:rsidP="00BF4FCC">
      <w:pPr>
        <w:rPr>
          <w:rFonts w:ascii="ＭＳ 明朝" w:hAnsi="ＭＳ 明朝"/>
        </w:rPr>
      </w:pPr>
    </w:p>
    <w:p w14:paraId="745A2C45" w14:textId="77777777" w:rsidR="00BF4FCC" w:rsidRPr="00BF4FCC" w:rsidRDefault="00BF4FCC" w:rsidP="00BF4FCC">
      <w:pPr>
        <w:pStyle w:val="2"/>
        <w:rPr>
          <w:rFonts w:ascii="ＭＳ 明朝" w:eastAsia="ＭＳ 明朝" w:hAnsi="ＭＳ 明朝"/>
          <w:b/>
          <w:sz w:val="24"/>
        </w:rPr>
      </w:pPr>
      <w:bookmarkStart w:id="46" w:name="_Toc74620576"/>
      <w:bookmarkStart w:id="47" w:name="_Toc74628316"/>
      <w:r w:rsidRPr="00BF4FCC">
        <w:rPr>
          <w:rFonts w:ascii="ＭＳ 明朝" w:eastAsia="ＭＳ 明朝" w:hAnsi="ＭＳ 明朝" w:hint="eastAsia"/>
          <w:b/>
          <w:sz w:val="24"/>
        </w:rPr>
        <w:t>2.1　アーキテクチャ</w:t>
      </w:r>
      <w:bookmarkEnd w:id="46"/>
      <w:bookmarkEnd w:id="47"/>
    </w:p>
    <w:p w14:paraId="42613D64" w14:textId="77777777" w:rsidR="00BF4FCC" w:rsidRPr="00BF4FCC" w:rsidRDefault="00BF4FCC" w:rsidP="00BF4FCC">
      <w:pPr>
        <w:pStyle w:val="afd"/>
        <w:numPr>
          <w:ilvl w:val="0"/>
          <w:numId w:val="17"/>
        </w:numPr>
        <w:rPr>
          <w:rFonts w:ascii="ＭＳ 明朝" w:hAnsi="ＭＳ 明朝"/>
        </w:rPr>
      </w:pPr>
      <w:r w:rsidRPr="00BF4FCC">
        <w:rPr>
          <w:rFonts w:ascii="ＭＳ 明朝" w:hAnsi="ＭＳ 明朝" w:hint="eastAsia"/>
        </w:rPr>
        <w:t>「政府情報システムにおけるクラウド</w:t>
      </w:r>
      <w:r w:rsidRPr="00BF4FCC">
        <w:rPr>
          <w:rFonts w:ascii="ＭＳ 明朝" w:hAnsi="ＭＳ 明朝"/>
        </w:rPr>
        <w:t xml:space="preserve"> </w:t>
      </w:r>
      <w:r w:rsidRPr="00BF4FCC">
        <w:rPr>
          <w:rFonts w:ascii="ＭＳ 明朝" w:hAnsi="ＭＳ 明朝" w:hint="eastAsia"/>
        </w:rPr>
        <w:t>サービスの利用に係る基本方針」に基づき、コスト削減や柔軟なリソースの増減等の観点から、クラウドネイティブとする。</w:t>
      </w:r>
    </w:p>
    <w:p w14:paraId="277CF594" w14:textId="77777777" w:rsidR="00BF4FCC" w:rsidRPr="00BF4FCC" w:rsidRDefault="00BF4FCC" w:rsidP="00BF4FCC">
      <w:pPr>
        <w:pStyle w:val="afd"/>
        <w:ind w:left="840"/>
        <w:rPr>
          <w:rFonts w:ascii="ＭＳ 明朝" w:hAnsi="ＭＳ 明朝"/>
        </w:rPr>
      </w:pPr>
      <w:r w:rsidRPr="00BF4FCC">
        <w:rPr>
          <w:rFonts w:ascii="ＭＳ 明朝" w:hAnsi="ＭＳ 明朝"/>
        </w:rPr>
        <w:t>https://cio.go.jp/sites/default/files/uploads/documents/cloud_%20policy.pdf</w:t>
      </w:r>
    </w:p>
    <w:p w14:paraId="7FE5F6D8" w14:textId="1F614F2C" w:rsidR="00BF4FCC" w:rsidRPr="00BF4FCC" w:rsidRDefault="00BF4FCC" w:rsidP="00BF4FCC">
      <w:pPr>
        <w:pStyle w:val="afc"/>
        <w:numPr>
          <w:ilvl w:val="0"/>
          <w:numId w:val="17"/>
        </w:numPr>
        <w:ind w:leftChars="0"/>
        <w:rPr>
          <w:rFonts w:hAnsi="ＭＳ 明朝"/>
        </w:rPr>
      </w:pPr>
      <w:r w:rsidRPr="00BF4FCC">
        <w:rPr>
          <w:rFonts w:hAnsi="ＭＳ 明朝" w:hint="eastAsia"/>
        </w:rPr>
        <w:t>クラウドベンダーは、</w:t>
      </w:r>
      <w:r w:rsidR="00205D14" w:rsidRPr="00D35BB9">
        <w:rPr>
          <w:rFonts w:hAnsi="ＭＳ 明朝"/>
        </w:rPr>
        <w:t>ISMAP</w:t>
      </w:r>
      <w:r w:rsidR="00205D14" w:rsidRPr="00D35BB9">
        <w:rPr>
          <w:rFonts w:hAnsi="ＭＳ 明朝" w:hint="eastAsia"/>
        </w:rPr>
        <w:t>、</w:t>
      </w:r>
      <w:r w:rsidRPr="00BF4FCC">
        <w:rPr>
          <w:rFonts w:hAnsi="ＭＳ 明朝" w:hint="eastAsia"/>
        </w:rPr>
        <w:t>ISO/IEC 27001 、 27017 、 CS ゴールドマーク、 FedRAMPなどの認証を取得していること。 認証を取得していない場合は、基準に準拠することを証明すること。</w:t>
      </w:r>
    </w:p>
    <w:p w14:paraId="343BB2A2" w14:textId="77777777" w:rsidR="00BF4FCC" w:rsidRPr="00BF4FCC" w:rsidRDefault="00BF4FCC" w:rsidP="00BF4FCC">
      <w:pPr>
        <w:pStyle w:val="afd"/>
        <w:numPr>
          <w:ilvl w:val="0"/>
          <w:numId w:val="17"/>
        </w:numPr>
        <w:rPr>
          <w:rFonts w:ascii="ＭＳ 明朝" w:hAnsi="ＭＳ 明朝"/>
        </w:rPr>
      </w:pPr>
      <w:r w:rsidRPr="00BF4FCC">
        <w:rPr>
          <w:rFonts w:ascii="ＭＳ 明朝" w:hAnsi="ＭＳ 明朝" w:hint="eastAsia"/>
        </w:rPr>
        <w:t>データ項目や操作性について変更が生じる可能性があること、リリース後に継続的な機能向上や追加が控えるため、機能変更</w:t>
      </w:r>
      <w:r w:rsidRPr="00BF4FCC">
        <w:rPr>
          <w:rFonts w:ascii="ＭＳ 明朝" w:hAnsi="ＭＳ 明朝"/>
        </w:rPr>
        <w:t>/</w:t>
      </w:r>
      <w:r w:rsidRPr="00BF4FCC">
        <w:rPr>
          <w:rFonts w:ascii="ＭＳ 明朝" w:hAnsi="ＭＳ 明朝" w:hint="eastAsia"/>
        </w:rPr>
        <w:t>追加や新技術の採用が容易にでき、稼働中のサービスを停止することなくシステム更改ができるようマイクロサービスを前提する。マイクロサービス化の度合いは、継続的デリバリーを前提とした運用オフロードと開発時の生産性の担保を実現できるレベルとする。</w:t>
      </w:r>
    </w:p>
    <w:p w14:paraId="7140B58F" w14:textId="77777777" w:rsidR="00BF4FCC" w:rsidRPr="00BF4FCC" w:rsidRDefault="00BF4FCC" w:rsidP="00164617">
      <w:pPr>
        <w:pStyle w:val="afd"/>
        <w:rPr>
          <w:rFonts w:ascii="ＭＳ 明朝" w:hAnsi="ＭＳ 明朝"/>
        </w:rPr>
      </w:pPr>
    </w:p>
    <w:p w14:paraId="5A821E71" w14:textId="77777777" w:rsidR="00BF4FCC" w:rsidRPr="00BF4FCC" w:rsidRDefault="00BF4FCC" w:rsidP="00BF4FCC">
      <w:pPr>
        <w:pStyle w:val="2"/>
        <w:rPr>
          <w:rFonts w:ascii="ＭＳ 明朝" w:eastAsia="ＭＳ 明朝" w:hAnsi="ＭＳ 明朝"/>
          <w:b/>
          <w:sz w:val="24"/>
        </w:rPr>
      </w:pPr>
      <w:bookmarkStart w:id="48" w:name="_Toc74620577"/>
      <w:bookmarkStart w:id="49" w:name="_Toc74628317"/>
      <w:r w:rsidRPr="00BF4FCC">
        <w:rPr>
          <w:rFonts w:ascii="ＭＳ 明朝" w:eastAsia="ＭＳ 明朝" w:hAnsi="ＭＳ 明朝" w:hint="eastAsia"/>
          <w:b/>
          <w:sz w:val="24"/>
        </w:rPr>
        <w:t>2.2　開発手法</w:t>
      </w:r>
      <w:bookmarkEnd w:id="48"/>
      <w:bookmarkEnd w:id="49"/>
    </w:p>
    <w:p w14:paraId="4CD6B9AE" w14:textId="77777777" w:rsidR="00BF4FCC" w:rsidRPr="00BF4FCC" w:rsidRDefault="00BF4FCC" w:rsidP="00BF4FCC">
      <w:pPr>
        <w:pStyle w:val="afd"/>
        <w:numPr>
          <w:ilvl w:val="0"/>
          <w:numId w:val="18"/>
        </w:numPr>
        <w:rPr>
          <w:rFonts w:ascii="ＭＳ 明朝" w:hAnsi="ＭＳ 明朝"/>
        </w:rPr>
      </w:pPr>
      <w:r w:rsidRPr="00BF4FCC">
        <w:rPr>
          <w:rFonts w:ascii="ＭＳ 明朝" w:hAnsi="ＭＳ 明朝" w:hint="eastAsia"/>
        </w:rPr>
        <w:t>開発プロセスの中で、データ項目や操作性について改善が生じる可能性があるため、IPAと密にコミュニケーションを取り、改善に迅速に対応できるようアジャイル開発を前提とする。</w:t>
      </w:r>
    </w:p>
    <w:p w14:paraId="649E1FE0" w14:textId="77777777" w:rsidR="00BF4FCC" w:rsidRPr="00BF4FCC" w:rsidRDefault="00BF4FCC" w:rsidP="00BF4FCC">
      <w:pPr>
        <w:pStyle w:val="afd"/>
        <w:numPr>
          <w:ilvl w:val="0"/>
          <w:numId w:val="18"/>
        </w:numPr>
        <w:rPr>
          <w:rFonts w:ascii="ＭＳ 明朝" w:hAnsi="ＭＳ 明朝"/>
        </w:rPr>
      </w:pPr>
      <w:r w:rsidRPr="00BF4FCC">
        <w:rPr>
          <w:rFonts w:ascii="ＭＳ 明朝" w:hAnsi="ＭＳ 明朝" w:hint="eastAsia"/>
        </w:rPr>
        <w:t>IPAが本システムにどのようなプロダクトが必要なのか、なぜ必要なのかを十分検討し、利害関係者と調整のうえ、開発プロセスの中でタイムリーな意思決定を行うことを前提とする。</w:t>
      </w:r>
    </w:p>
    <w:p w14:paraId="2139C226" w14:textId="77777777" w:rsidR="00BF4FCC" w:rsidRPr="00BF4FCC" w:rsidRDefault="00BF4FCC" w:rsidP="00BF4FCC">
      <w:pPr>
        <w:pStyle w:val="afd"/>
        <w:rPr>
          <w:rFonts w:ascii="ＭＳ 明朝" w:hAnsi="ＭＳ 明朝"/>
        </w:rPr>
      </w:pPr>
    </w:p>
    <w:p w14:paraId="3FD9E341" w14:textId="77777777" w:rsidR="00BF4FCC" w:rsidRPr="00F131C3" w:rsidRDefault="00BF4FCC" w:rsidP="00BF4FCC">
      <w:pPr>
        <w:pStyle w:val="2"/>
        <w:rPr>
          <w:rFonts w:ascii="ＭＳ 明朝" w:eastAsia="ＭＳ 明朝" w:hAnsi="ＭＳ 明朝"/>
          <w:b/>
          <w:sz w:val="24"/>
        </w:rPr>
      </w:pPr>
      <w:bookmarkStart w:id="50" w:name="_Toc74620578"/>
      <w:bookmarkStart w:id="51" w:name="_Toc74628318"/>
      <w:r w:rsidRPr="00F131C3">
        <w:rPr>
          <w:rFonts w:ascii="ＭＳ 明朝" w:eastAsia="ＭＳ 明朝" w:hAnsi="ＭＳ 明朝" w:hint="eastAsia"/>
          <w:b/>
          <w:sz w:val="24"/>
        </w:rPr>
        <w:t>2.3　システム設計</w:t>
      </w:r>
      <w:bookmarkEnd w:id="50"/>
      <w:bookmarkEnd w:id="51"/>
    </w:p>
    <w:p w14:paraId="24EFF7FA" w14:textId="77777777" w:rsidR="00BF4FCC" w:rsidRPr="00F131C3" w:rsidRDefault="00BF4FCC" w:rsidP="00BF4FCC">
      <w:pPr>
        <w:pStyle w:val="afd"/>
        <w:numPr>
          <w:ilvl w:val="0"/>
          <w:numId w:val="36"/>
        </w:numPr>
        <w:rPr>
          <w:rFonts w:ascii="ＭＳ 明朝" w:hAnsi="ＭＳ 明朝"/>
        </w:rPr>
      </w:pPr>
      <w:r w:rsidRPr="00F131C3">
        <w:rPr>
          <w:rFonts w:ascii="ＭＳ 明朝" w:hAnsi="ＭＳ 明朝" w:hint="eastAsia"/>
        </w:rPr>
        <w:t>実行基盤、監視（ハードウェアの稼働、性能、エラー）など、クラウドサービスを最大限に活用することで、業務機能に注力する。</w:t>
      </w:r>
    </w:p>
    <w:p w14:paraId="2508F09D" w14:textId="77777777" w:rsidR="00BF4FCC" w:rsidRPr="00F131C3" w:rsidRDefault="00BF4FCC" w:rsidP="00BF4FCC">
      <w:pPr>
        <w:pStyle w:val="afd"/>
        <w:numPr>
          <w:ilvl w:val="0"/>
          <w:numId w:val="36"/>
        </w:numPr>
        <w:rPr>
          <w:rFonts w:ascii="ＭＳ 明朝" w:hAnsi="ＭＳ 明朝"/>
        </w:rPr>
      </w:pPr>
      <w:r w:rsidRPr="00F131C3">
        <w:rPr>
          <w:rFonts w:ascii="ＭＳ 明朝" w:hAnsi="ＭＳ 明朝" w:hint="eastAsia"/>
        </w:rPr>
        <w:t>監視は必要最低限の機能を構築し、必要に応じて順次拡大する。</w:t>
      </w:r>
    </w:p>
    <w:p w14:paraId="630372C0" w14:textId="77777777" w:rsidR="00BF4FCC" w:rsidRPr="00F131C3" w:rsidRDefault="00BF4FCC" w:rsidP="00BF4FCC">
      <w:pPr>
        <w:pStyle w:val="afd"/>
        <w:numPr>
          <w:ilvl w:val="0"/>
          <w:numId w:val="36"/>
        </w:numPr>
        <w:rPr>
          <w:rFonts w:ascii="ＭＳ 明朝" w:hAnsi="ＭＳ 明朝"/>
        </w:rPr>
      </w:pPr>
      <w:r w:rsidRPr="00F131C3">
        <w:rPr>
          <w:rFonts w:ascii="ＭＳ 明朝" w:hAnsi="ＭＳ 明朝" w:hint="eastAsia"/>
        </w:rPr>
        <w:t>改善や今後の機能追加に迅速に対応できるよう継続的インテグレーション・継続的デリバリーを準備する。ただし無理に分離・実装せず、現実的ラインで継続的インテグレーション・継続的デリバリーを実施し、順次拡大する。</w:t>
      </w:r>
    </w:p>
    <w:p w14:paraId="1656270A" w14:textId="65B5A32F" w:rsidR="00BF4FCC" w:rsidRPr="00F131C3" w:rsidRDefault="00BF4FCC" w:rsidP="00BF4FCC">
      <w:pPr>
        <w:pStyle w:val="afd"/>
        <w:numPr>
          <w:ilvl w:val="0"/>
          <w:numId w:val="36"/>
        </w:numPr>
        <w:rPr>
          <w:rFonts w:ascii="ＭＳ 明朝" w:hAnsi="ＭＳ 明朝"/>
        </w:rPr>
      </w:pPr>
      <w:r w:rsidRPr="00F131C3">
        <w:rPr>
          <w:rFonts w:ascii="ＭＳ 明朝" w:hAnsi="ＭＳ 明朝" w:hint="eastAsia"/>
        </w:rPr>
        <w:t>フェーズ1</w:t>
      </w:r>
      <w:r w:rsidR="009907D4" w:rsidRPr="00F131C3">
        <w:rPr>
          <w:rFonts w:ascii="ＭＳ 明朝" w:hAnsi="ＭＳ 明朝" w:hint="eastAsia"/>
        </w:rPr>
        <w:t>～</w:t>
      </w:r>
      <w:r w:rsidR="008F6BF9">
        <w:rPr>
          <w:rFonts w:ascii="ＭＳ 明朝" w:hAnsi="ＭＳ 明朝" w:hint="eastAsia"/>
        </w:rPr>
        <w:t>フェーズ</w:t>
      </w:r>
      <w:r w:rsidR="009907D4" w:rsidRPr="00F131C3">
        <w:rPr>
          <w:rFonts w:ascii="ＭＳ 明朝" w:hAnsi="ＭＳ 明朝" w:hint="eastAsia"/>
        </w:rPr>
        <w:t>3上期</w:t>
      </w:r>
      <w:r w:rsidRPr="00F131C3">
        <w:rPr>
          <w:rFonts w:ascii="ＭＳ 明朝" w:hAnsi="ＭＳ 明朝" w:hint="eastAsia"/>
        </w:rPr>
        <w:t>のアーキテクチャ、機能、信頼性を損なうことなくシステムを更改する。</w:t>
      </w:r>
    </w:p>
    <w:p w14:paraId="022464B5" w14:textId="77777777" w:rsidR="00BF4FCC" w:rsidRPr="00F131C3" w:rsidRDefault="00BF4FCC" w:rsidP="00BF4FCC">
      <w:pPr>
        <w:pStyle w:val="afd"/>
        <w:rPr>
          <w:rFonts w:ascii="ＭＳ 明朝" w:hAnsi="ＭＳ 明朝"/>
        </w:rPr>
      </w:pPr>
    </w:p>
    <w:p w14:paraId="49381E76" w14:textId="77777777" w:rsidR="00BF4FCC" w:rsidRPr="00F131C3" w:rsidRDefault="00BF4FCC" w:rsidP="00BF4FCC">
      <w:pPr>
        <w:pStyle w:val="afd"/>
        <w:rPr>
          <w:rFonts w:ascii="ＭＳ 明朝" w:hAnsi="ＭＳ 明朝"/>
        </w:rPr>
      </w:pPr>
    </w:p>
    <w:p w14:paraId="08F5833E" w14:textId="77777777" w:rsidR="00BF4FCC" w:rsidRPr="00F131C3" w:rsidRDefault="00BF4FCC" w:rsidP="00BF4FCC">
      <w:pPr>
        <w:pStyle w:val="1"/>
        <w:ind w:left="1"/>
        <w:rPr>
          <w:rFonts w:ascii="ＭＳ 明朝" w:eastAsia="ＭＳ 明朝" w:hAnsi="ＭＳ 明朝"/>
          <w:b/>
          <w:szCs w:val="21"/>
        </w:rPr>
      </w:pPr>
      <w:bookmarkStart w:id="52" w:name="_Toc40979578"/>
      <w:bookmarkStart w:id="53" w:name="_Toc74620579"/>
      <w:bookmarkStart w:id="54" w:name="_Toc74628319"/>
      <w:bookmarkStart w:id="55" w:name="_Toc413172210"/>
      <w:bookmarkStart w:id="56" w:name="_Toc413172634"/>
      <w:bookmarkStart w:id="57" w:name="_Toc413172851"/>
      <w:bookmarkStart w:id="58" w:name="_Toc413224795"/>
      <w:bookmarkStart w:id="59" w:name="_Toc413224950"/>
      <w:bookmarkStart w:id="60" w:name="_Toc414462249"/>
      <w:bookmarkStart w:id="61" w:name="_Toc414462581"/>
      <w:bookmarkStart w:id="62" w:name="_Toc414462964"/>
      <w:bookmarkStart w:id="63" w:name="_Toc414887586"/>
      <w:bookmarkStart w:id="64" w:name="_Toc415499993"/>
      <w:bookmarkStart w:id="65" w:name="_Toc415500184"/>
      <w:bookmarkStart w:id="66" w:name="_Toc415500375"/>
      <w:bookmarkStart w:id="67" w:name="_Toc416793796"/>
      <w:r w:rsidRPr="00F131C3">
        <w:rPr>
          <w:rFonts w:ascii="ＭＳ 明朝" w:eastAsia="ＭＳ 明朝" w:hAnsi="ＭＳ 明朝" w:hint="eastAsia"/>
          <w:b/>
          <w:szCs w:val="21"/>
        </w:rPr>
        <w:t xml:space="preserve">3.　</w:t>
      </w:r>
      <w:bookmarkEnd w:id="52"/>
      <w:bookmarkEnd w:id="53"/>
      <w:r w:rsidR="00E22301" w:rsidRPr="00F131C3">
        <w:rPr>
          <w:rFonts w:ascii="ＭＳ 明朝" w:eastAsia="ＭＳ 明朝" w:hAnsi="ＭＳ 明朝" w:hint="eastAsia"/>
          <w:b/>
          <w:szCs w:val="21"/>
        </w:rPr>
        <w:t>作業内容・納入要件</w:t>
      </w:r>
      <w:bookmarkEnd w:id="54"/>
    </w:p>
    <w:p w14:paraId="4DB89AFE" w14:textId="77777777" w:rsidR="00BF4FCC" w:rsidRPr="00F131C3" w:rsidRDefault="00BF4FCC" w:rsidP="00BF4FCC">
      <w:pPr>
        <w:rPr>
          <w:rFonts w:ascii="ＭＳ 明朝" w:hAnsi="ＭＳ 明朝"/>
        </w:rPr>
      </w:pPr>
    </w:p>
    <w:p w14:paraId="3E1EE854" w14:textId="77777777" w:rsidR="00BF4FCC" w:rsidRPr="00F131C3" w:rsidRDefault="00BF4FCC" w:rsidP="00BF4FCC">
      <w:pPr>
        <w:pStyle w:val="2"/>
        <w:rPr>
          <w:rFonts w:ascii="ＭＳ 明朝" w:eastAsia="ＭＳ 明朝" w:hAnsi="ＭＳ 明朝"/>
          <w:b/>
          <w:sz w:val="24"/>
        </w:rPr>
      </w:pPr>
      <w:bookmarkStart w:id="68" w:name="_Toc74620580"/>
      <w:bookmarkStart w:id="69" w:name="_Toc74628320"/>
      <w:r w:rsidRPr="00F131C3">
        <w:rPr>
          <w:rFonts w:ascii="ＭＳ 明朝" w:eastAsia="ＭＳ 明朝" w:hAnsi="ＭＳ 明朝" w:hint="eastAsia"/>
          <w:b/>
          <w:sz w:val="24"/>
        </w:rPr>
        <w:t>3.</w:t>
      </w:r>
      <w:r w:rsidRPr="00F131C3">
        <w:rPr>
          <w:rFonts w:ascii="ＭＳ 明朝" w:eastAsia="ＭＳ 明朝" w:hAnsi="ＭＳ 明朝"/>
          <w:b/>
          <w:sz w:val="24"/>
        </w:rPr>
        <w:t>1</w:t>
      </w:r>
      <w:r w:rsidRPr="00F131C3">
        <w:rPr>
          <w:rFonts w:ascii="ＭＳ 明朝" w:eastAsia="ＭＳ 明朝" w:hAnsi="ＭＳ 明朝" w:hint="eastAsia"/>
          <w:b/>
          <w:sz w:val="24"/>
        </w:rPr>
        <w:t xml:space="preserve">　作業範囲</w:t>
      </w:r>
      <w:bookmarkEnd w:id="68"/>
      <w:bookmarkEnd w:id="69"/>
    </w:p>
    <w:p w14:paraId="42C3A121" w14:textId="77777777" w:rsidR="008B7F9E" w:rsidRPr="00F131C3" w:rsidRDefault="008B7F9E" w:rsidP="008B7F9E">
      <w:pPr>
        <w:pStyle w:val="afc"/>
        <w:numPr>
          <w:ilvl w:val="0"/>
          <w:numId w:val="14"/>
        </w:numPr>
        <w:ind w:leftChars="0"/>
        <w:rPr>
          <w:rFonts w:hAnsi="ＭＳ 明朝"/>
        </w:rPr>
      </w:pPr>
      <w:r w:rsidRPr="00F131C3">
        <w:rPr>
          <w:rFonts w:hAnsi="ＭＳ 明朝" w:hint="eastAsia"/>
        </w:rPr>
        <w:t>202</w:t>
      </w:r>
      <w:r w:rsidRPr="00F131C3">
        <w:rPr>
          <w:rFonts w:hAnsi="ＭＳ 明朝"/>
        </w:rPr>
        <w:t>1</w:t>
      </w:r>
      <w:r w:rsidRPr="00F131C3">
        <w:rPr>
          <w:rFonts w:hAnsi="ＭＳ 明朝" w:hint="eastAsia"/>
        </w:rPr>
        <w:t>年</w:t>
      </w:r>
      <w:r w:rsidRPr="00F131C3">
        <w:rPr>
          <w:rFonts w:hAnsi="ＭＳ 明朝"/>
        </w:rPr>
        <w:t>9</w:t>
      </w:r>
      <w:r w:rsidRPr="00F131C3">
        <w:rPr>
          <w:rFonts w:hAnsi="ＭＳ 明朝" w:hint="eastAsia"/>
        </w:rPr>
        <w:t>月</w:t>
      </w:r>
      <w:r w:rsidR="00A13F77" w:rsidRPr="00F131C3">
        <w:rPr>
          <w:rFonts w:hAnsi="ＭＳ 明朝" w:hint="eastAsia"/>
        </w:rPr>
        <w:t>27</w:t>
      </w:r>
      <w:r w:rsidRPr="00F131C3">
        <w:rPr>
          <w:rFonts w:hAnsi="ＭＳ 明朝" w:hint="eastAsia"/>
        </w:rPr>
        <w:t>日～</w:t>
      </w:r>
      <w:r w:rsidR="005A2469">
        <w:rPr>
          <w:rFonts w:hAnsi="ＭＳ 明朝" w:hint="eastAsia"/>
        </w:rPr>
        <w:t>2022年</w:t>
      </w:r>
      <w:r w:rsidRPr="00F131C3">
        <w:rPr>
          <w:rFonts w:hAnsi="ＭＳ 明朝"/>
        </w:rPr>
        <w:t>3</w:t>
      </w:r>
      <w:r w:rsidRPr="00F131C3">
        <w:rPr>
          <w:rFonts w:hAnsi="ＭＳ 明朝" w:hint="eastAsia"/>
        </w:rPr>
        <w:t>月</w:t>
      </w:r>
      <w:r w:rsidRPr="00F131C3">
        <w:rPr>
          <w:rFonts w:hAnsi="ＭＳ 明朝"/>
        </w:rPr>
        <w:t>31</w:t>
      </w:r>
      <w:r w:rsidRPr="00F131C3">
        <w:rPr>
          <w:rFonts w:hAnsi="ＭＳ 明朝" w:hint="eastAsia"/>
        </w:rPr>
        <w:t>日の運用・保守作業。</w:t>
      </w:r>
    </w:p>
    <w:p w14:paraId="660934D2" w14:textId="77777777" w:rsidR="00BF4FCC" w:rsidRPr="00F131C3" w:rsidRDefault="00BF4FCC" w:rsidP="00BF4FCC">
      <w:pPr>
        <w:pStyle w:val="afc"/>
        <w:numPr>
          <w:ilvl w:val="0"/>
          <w:numId w:val="14"/>
        </w:numPr>
        <w:ind w:leftChars="0"/>
        <w:rPr>
          <w:rFonts w:hAnsi="ＭＳ 明朝"/>
        </w:rPr>
      </w:pPr>
      <w:r w:rsidRPr="00F131C3">
        <w:rPr>
          <w:rFonts w:hAnsi="ＭＳ 明朝" w:hint="eastAsia"/>
        </w:rPr>
        <w:t>本書で記述する要求および要件を満たすソフトウェアの開発に係る、要件定義、基本設計、製造等の工程における作業、単体テストや結合テスト等の各種テスト、教育・訓練、環境構築、初期データセットアップ等の作業</w:t>
      </w:r>
    </w:p>
    <w:p w14:paraId="0A3C4139" w14:textId="77777777" w:rsidR="00BF4FCC" w:rsidRPr="00F131C3" w:rsidRDefault="00BF4FCC" w:rsidP="00BF4FCC">
      <w:pPr>
        <w:pStyle w:val="afc"/>
        <w:numPr>
          <w:ilvl w:val="0"/>
          <w:numId w:val="14"/>
        </w:numPr>
        <w:ind w:leftChars="0"/>
        <w:rPr>
          <w:rFonts w:hAnsi="ＭＳ 明朝"/>
        </w:rPr>
      </w:pPr>
      <w:r w:rsidRPr="00F131C3">
        <w:rPr>
          <w:rFonts w:hAnsi="ＭＳ 明朝" w:hint="eastAsia"/>
        </w:rPr>
        <w:t>本書で記述するシステム開発に関するプロジェクト管理、課題管理、リスク管理等のプロジェクト推進に関する作業</w:t>
      </w:r>
    </w:p>
    <w:p w14:paraId="449ECE85" w14:textId="77777777" w:rsidR="00BF4FCC" w:rsidRPr="00F131C3" w:rsidRDefault="00BF4FCC" w:rsidP="008B7F9E">
      <w:pPr>
        <w:pStyle w:val="afc"/>
        <w:numPr>
          <w:ilvl w:val="0"/>
          <w:numId w:val="14"/>
        </w:numPr>
        <w:ind w:leftChars="0"/>
        <w:rPr>
          <w:rFonts w:hAnsi="ＭＳ 明朝"/>
        </w:rPr>
      </w:pPr>
      <w:r w:rsidRPr="00F131C3">
        <w:rPr>
          <w:rFonts w:hAnsi="ＭＳ 明朝" w:hint="eastAsia"/>
        </w:rPr>
        <w:t>成果物およびプロジェクト管理に関する課題管理票、議事録等のドキュメント作成に関する作業</w:t>
      </w:r>
    </w:p>
    <w:p w14:paraId="1B65A19B" w14:textId="4B8135B7" w:rsidR="00D6126C" w:rsidRDefault="00D6126C">
      <w:pPr>
        <w:widowControl/>
        <w:jc w:val="left"/>
        <w:rPr>
          <w:rFonts w:ascii="ＭＳ 明朝" w:hAnsi="ＭＳ 明朝"/>
        </w:rPr>
      </w:pPr>
      <w:r>
        <w:rPr>
          <w:rFonts w:ascii="ＭＳ 明朝" w:hAnsi="ＭＳ 明朝"/>
        </w:rPr>
        <w:br w:type="page"/>
      </w:r>
    </w:p>
    <w:p w14:paraId="24F57042" w14:textId="77777777" w:rsidR="00BF4FCC" w:rsidRPr="00F131C3" w:rsidRDefault="00BF4FCC" w:rsidP="00BF4FCC">
      <w:pPr>
        <w:pStyle w:val="2"/>
        <w:rPr>
          <w:rFonts w:ascii="ＭＳ 明朝" w:eastAsia="ＭＳ 明朝" w:hAnsi="ＭＳ 明朝"/>
          <w:b/>
          <w:sz w:val="24"/>
        </w:rPr>
      </w:pPr>
      <w:bookmarkStart w:id="70" w:name="_Toc74620581"/>
      <w:bookmarkStart w:id="71" w:name="_Toc74628321"/>
      <w:r w:rsidRPr="00F131C3">
        <w:rPr>
          <w:rFonts w:ascii="ＭＳ 明朝" w:eastAsia="ＭＳ 明朝" w:hAnsi="ＭＳ 明朝" w:hint="eastAsia"/>
          <w:b/>
          <w:sz w:val="24"/>
        </w:rPr>
        <w:lastRenderedPageBreak/>
        <w:t>3.</w:t>
      </w:r>
      <w:r w:rsidRPr="00F131C3">
        <w:rPr>
          <w:rFonts w:ascii="ＭＳ 明朝" w:eastAsia="ＭＳ 明朝" w:hAnsi="ＭＳ 明朝"/>
          <w:b/>
          <w:sz w:val="24"/>
        </w:rPr>
        <w:t>2</w:t>
      </w:r>
      <w:r w:rsidRPr="00F131C3">
        <w:rPr>
          <w:rFonts w:ascii="ＭＳ 明朝" w:eastAsia="ＭＳ 明朝" w:hAnsi="ＭＳ 明朝" w:hint="eastAsia"/>
          <w:b/>
          <w:sz w:val="24"/>
        </w:rPr>
        <w:t xml:space="preserve">　環境</w:t>
      </w:r>
      <w:bookmarkEnd w:id="70"/>
      <w:bookmarkEnd w:id="71"/>
    </w:p>
    <w:p w14:paraId="76E0493F" w14:textId="77777777" w:rsidR="00BF4FCC" w:rsidRPr="00F131C3" w:rsidRDefault="00BF4FCC" w:rsidP="00BF4FCC">
      <w:pPr>
        <w:pStyle w:val="afc"/>
        <w:numPr>
          <w:ilvl w:val="0"/>
          <w:numId w:val="15"/>
        </w:numPr>
        <w:ind w:leftChars="0"/>
        <w:rPr>
          <w:rFonts w:hAnsi="ＭＳ 明朝"/>
        </w:rPr>
      </w:pPr>
      <w:r w:rsidRPr="00F131C3">
        <w:rPr>
          <w:rFonts w:hAnsi="ＭＳ 明朝" w:hint="eastAsia"/>
        </w:rPr>
        <w:t>本番環境と開発環境の2種類を調達範囲とする。過去フェーズのサブスクリプションを引続き利用することとし、フェーズ</w:t>
      </w:r>
      <w:r w:rsidRPr="00F131C3">
        <w:rPr>
          <w:rFonts w:hAnsi="ＭＳ 明朝"/>
        </w:rPr>
        <w:t>3</w:t>
      </w:r>
      <w:r w:rsidR="009907D4" w:rsidRPr="00F131C3">
        <w:rPr>
          <w:rFonts w:hAnsi="ＭＳ 明朝" w:hint="eastAsia"/>
        </w:rPr>
        <w:t>下期</w:t>
      </w:r>
      <w:r w:rsidRPr="00F131C3">
        <w:rPr>
          <w:rFonts w:hAnsi="ＭＳ 明朝" w:hint="eastAsia"/>
        </w:rPr>
        <w:t>の要件を満たすよう必要に応じて変更する。サブスクリプションの料金は今回の調達範囲に含める。</w:t>
      </w:r>
    </w:p>
    <w:p w14:paraId="1566FBB6" w14:textId="77777777" w:rsidR="00BF4FCC" w:rsidRPr="00F131C3" w:rsidRDefault="00BF4FCC" w:rsidP="00BF4FCC">
      <w:pPr>
        <w:pStyle w:val="afc"/>
        <w:numPr>
          <w:ilvl w:val="0"/>
          <w:numId w:val="15"/>
        </w:numPr>
        <w:ind w:leftChars="0"/>
        <w:rPr>
          <w:rFonts w:hAnsi="ＭＳ 明朝"/>
        </w:rPr>
      </w:pPr>
      <w:r w:rsidRPr="00F131C3">
        <w:rPr>
          <w:rFonts w:hAnsi="ＭＳ 明朝" w:hint="eastAsia"/>
        </w:rPr>
        <w:t>システム開発に必要な作業場所、開発機器設置場所及び備品・消耗品を請負者が用意すること。</w:t>
      </w:r>
    </w:p>
    <w:p w14:paraId="2AD3387B" w14:textId="77777777" w:rsidR="00BF4FCC" w:rsidRPr="00F131C3" w:rsidRDefault="00BF4FCC" w:rsidP="00BF4FCC">
      <w:pPr>
        <w:pStyle w:val="afc"/>
        <w:numPr>
          <w:ilvl w:val="0"/>
          <w:numId w:val="15"/>
        </w:numPr>
        <w:ind w:leftChars="0"/>
        <w:rPr>
          <w:rFonts w:hAnsi="ＭＳ 明朝"/>
        </w:rPr>
      </w:pPr>
      <w:r w:rsidRPr="00F131C3">
        <w:rPr>
          <w:rFonts w:hAnsi="ＭＳ 明朝" w:hint="eastAsia"/>
        </w:rPr>
        <w:t>作業場所の入退室管理、作業場所内での開発機器、情報の取り扱い等については、請負者が責任を持って管理すること。</w:t>
      </w:r>
    </w:p>
    <w:p w14:paraId="042A857A" w14:textId="77777777" w:rsidR="00BF4FCC" w:rsidRPr="00F131C3" w:rsidRDefault="00BF4FCC" w:rsidP="00BF4FCC">
      <w:pPr>
        <w:pStyle w:val="afc"/>
        <w:numPr>
          <w:ilvl w:val="0"/>
          <w:numId w:val="15"/>
        </w:numPr>
        <w:ind w:leftChars="0"/>
        <w:rPr>
          <w:rFonts w:hAnsi="ＭＳ 明朝"/>
        </w:rPr>
      </w:pPr>
      <w:r w:rsidRPr="00F131C3">
        <w:rPr>
          <w:rFonts w:hAnsi="ＭＳ 明朝" w:hint="eastAsia"/>
        </w:rPr>
        <w:t>要件および仕様に沿った設計・開発が実施できること。</w:t>
      </w:r>
    </w:p>
    <w:p w14:paraId="6E4F5509" w14:textId="77777777" w:rsidR="00BF4FCC" w:rsidRPr="00F131C3" w:rsidRDefault="00BF4FCC" w:rsidP="00BF4FCC">
      <w:pPr>
        <w:pStyle w:val="afc"/>
        <w:numPr>
          <w:ilvl w:val="0"/>
          <w:numId w:val="15"/>
        </w:numPr>
        <w:ind w:leftChars="0"/>
        <w:rPr>
          <w:rFonts w:hAnsi="ＭＳ 明朝"/>
        </w:rPr>
      </w:pPr>
      <w:r w:rsidRPr="00F131C3">
        <w:rPr>
          <w:rFonts w:hAnsi="ＭＳ 明朝" w:hint="eastAsia"/>
        </w:rPr>
        <w:t>利用者にとって使い易いシステムを開発するために、IPAとコミュニケーションを取りながらフィードバックを行い、確認しながら進める中ででた改善に迅速に対応できるよう、継続的インテグレーション・継続的デリバリーを実現できる環境を整えること。</w:t>
      </w:r>
    </w:p>
    <w:p w14:paraId="747E318D" w14:textId="77777777" w:rsidR="00BF4FCC" w:rsidRPr="00F131C3" w:rsidRDefault="00BF4FCC" w:rsidP="00BF4FCC">
      <w:pPr>
        <w:pStyle w:val="afc"/>
        <w:numPr>
          <w:ilvl w:val="0"/>
          <w:numId w:val="15"/>
        </w:numPr>
        <w:ind w:leftChars="0"/>
        <w:rPr>
          <w:rFonts w:hAnsi="ＭＳ 明朝"/>
        </w:rPr>
      </w:pPr>
      <w:r w:rsidRPr="00F131C3">
        <w:rPr>
          <w:rFonts w:hAnsi="ＭＳ 明朝" w:hint="eastAsia"/>
        </w:rPr>
        <w:t>プロジェクト管理はJIRA、Backlog、Redmineなどのクラウドサービス環境を整えること。</w:t>
      </w:r>
    </w:p>
    <w:p w14:paraId="283FF505" w14:textId="77777777" w:rsidR="00BF4FCC" w:rsidRPr="00F131C3" w:rsidRDefault="00BF4FCC" w:rsidP="00BF4FCC">
      <w:pPr>
        <w:rPr>
          <w:rFonts w:ascii="ＭＳ 明朝" w:hAnsi="ＭＳ 明朝"/>
        </w:rPr>
      </w:pPr>
    </w:p>
    <w:p w14:paraId="38A791F7" w14:textId="77777777" w:rsidR="00BF4FCC" w:rsidRPr="00F131C3" w:rsidRDefault="00BF4FCC" w:rsidP="00BF4FCC">
      <w:pPr>
        <w:pStyle w:val="2"/>
        <w:rPr>
          <w:rFonts w:ascii="ＭＳ 明朝" w:eastAsia="ＭＳ 明朝" w:hAnsi="ＭＳ 明朝"/>
          <w:b/>
          <w:sz w:val="24"/>
        </w:rPr>
      </w:pPr>
      <w:bookmarkStart w:id="72" w:name="_Toc74620582"/>
      <w:bookmarkStart w:id="73" w:name="_Toc74628322"/>
      <w:r w:rsidRPr="00F131C3">
        <w:rPr>
          <w:rFonts w:ascii="ＭＳ 明朝" w:eastAsia="ＭＳ 明朝" w:hAnsi="ＭＳ 明朝" w:hint="eastAsia"/>
          <w:b/>
          <w:sz w:val="24"/>
        </w:rPr>
        <w:t>3.</w:t>
      </w:r>
      <w:r w:rsidRPr="00F131C3">
        <w:rPr>
          <w:rFonts w:ascii="ＭＳ 明朝" w:eastAsia="ＭＳ 明朝" w:hAnsi="ＭＳ 明朝"/>
          <w:b/>
          <w:sz w:val="24"/>
        </w:rPr>
        <w:t>3</w:t>
      </w:r>
      <w:r w:rsidRPr="00F131C3">
        <w:rPr>
          <w:rFonts w:ascii="ＭＳ 明朝" w:eastAsia="ＭＳ 明朝" w:hAnsi="ＭＳ 明朝" w:hint="eastAsia"/>
          <w:b/>
          <w:sz w:val="24"/>
        </w:rPr>
        <w:t xml:space="preserve">　成果物</w:t>
      </w:r>
      <w:bookmarkEnd w:id="72"/>
      <w:bookmarkEnd w:id="73"/>
    </w:p>
    <w:p w14:paraId="0F977FB5" w14:textId="77777777" w:rsidR="00BF4FCC" w:rsidRPr="00F131C3" w:rsidRDefault="00BF4FCC" w:rsidP="00BF4FCC">
      <w:pPr>
        <w:pStyle w:val="afc"/>
        <w:numPr>
          <w:ilvl w:val="0"/>
          <w:numId w:val="16"/>
        </w:numPr>
        <w:ind w:leftChars="0"/>
        <w:rPr>
          <w:rFonts w:hAnsi="ＭＳ 明朝"/>
        </w:rPr>
      </w:pPr>
      <w:r w:rsidRPr="00F131C3">
        <w:rPr>
          <w:rFonts w:hAnsi="ＭＳ 明朝" w:hint="eastAsia"/>
        </w:rPr>
        <w:t>成果物は事業継続するうえで実効性を伴う最低限のものとする。</w:t>
      </w:r>
    </w:p>
    <w:p w14:paraId="420B0777" w14:textId="77777777" w:rsidR="00BF4FCC" w:rsidRPr="00BF4FCC" w:rsidRDefault="00BF4FCC" w:rsidP="00BF4FCC">
      <w:pPr>
        <w:pStyle w:val="afc"/>
        <w:numPr>
          <w:ilvl w:val="0"/>
          <w:numId w:val="16"/>
        </w:numPr>
        <w:ind w:leftChars="0"/>
        <w:rPr>
          <w:rFonts w:hAnsi="ＭＳ 明朝"/>
        </w:rPr>
      </w:pPr>
      <w:r w:rsidRPr="00F131C3">
        <w:rPr>
          <w:rFonts w:hAnsi="ＭＳ 明朝" w:hint="eastAsia"/>
        </w:rPr>
        <w:t>成果物は3.6.2の納入</w:t>
      </w:r>
      <w:r w:rsidRPr="00BF4FCC">
        <w:rPr>
          <w:rFonts w:hAnsi="ＭＳ 明朝" w:hint="eastAsia"/>
        </w:rPr>
        <w:t>期限までに提出すること。</w:t>
      </w:r>
    </w:p>
    <w:p w14:paraId="3C2A295C" w14:textId="77777777" w:rsidR="00BF4FCC" w:rsidRPr="00BF4FCC" w:rsidRDefault="00BF4FCC" w:rsidP="00BF4FCC">
      <w:pPr>
        <w:pStyle w:val="afc"/>
        <w:numPr>
          <w:ilvl w:val="0"/>
          <w:numId w:val="16"/>
        </w:numPr>
        <w:ind w:leftChars="0"/>
        <w:rPr>
          <w:rFonts w:hAnsi="ＭＳ 明朝"/>
        </w:rPr>
      </w:pPr>
      <w:r w:rsidRPr="00BF4FCC">
        <w:rPr>
          <w:rFonts w:hAnsi="ＭＳ 明朝" w:hint="eastAsia"/>
        </w:rPr>
        <w:t>各成果物は、該当成果物の作成作業に着手する前に記載内容、記載レベルについてIPAの承認を得ること。成果物の一覧を「表</w:t>
      </w:r>
      <w:r w:rsidRPr="00BF4FCC">
        <w:rPr>
          <w:rFonts w:hAnsi="ＭＳ 明朝"/>
        </w:rPr>
        <w:t>2</w:t>
      </w:r>
      <w:r w:rsidRPr="00BF4FCC">
        <w:rPr>
          <w:rFonts w:hAnsi="ＭＳ 明朝" w:hint="eastAsia"/>
        </w:rPr>
        <w:t xml:space="preserve">　成果物」に示す。</w:t>
      </w:r>
    </w:p>
    <w:p w14:paraId="3881930D" w14:textId="77777777" w:rsidR="00BF4FCC" w:rsidRPr="00BF4FCC" w:rsidRDefault="00BF4FCC" w:rsidP="00BF4FCC">
      <w:pPr>
        <w:pStyle w:val="afc"/>
        <w:numPr>
          <w:ilvl w:val="0"/>
          <w:numId w:val="16"/>
        </w:numPr>
        <w:ind w:leftChars="0"/>
        <w:rPr>
          <w:rFonts w:hAnsi="ＭＳ 明朝"/>
        </w:rPr>
      </w:pPr>
      <w:r w:rsidRPr="00BF4FCC">
        <w:rPr>
          <w:rFonts w:hAnsi="ＭＳ 明朝" w:hint="eastAsia"/>
        </w:rPr>
        <w:t>なお、下記に示す成果物以外のドキュメント（プロジェクト進行に伴う報告書、議事録、課題管理票、連絡票等）についても、適宜IPAに提出すること。</w:t>
      </w:r>
    </w:p>
    <w:p w14:paraId="5DF33163" w14:textId="77777777" w:rsidR="00BF4FCC" w:rsidRPr="00BF4FCC" w:rsidRDefault="00BF4FCC" w:rsidP="00BF4FCC">
      <w:pPr>
        <w:rPr>
          <w:rFonts w:ascii="ＭＳ 明朝" w:hAnsi="ＭＳ 明朝"/>
          <w:b/>
          <w:bCs/>
        </w:rPr>
      </w:pPr>
    </w:p>
    <w:p w14:paraId="55BA90BC" w14:textId="713E3394" w:rsidR="00BF4FCC" w:rsidRPr="00BF4FCC" w:rsidRDefault="00BF4FCC" w:rsidP="00BF4FCC">
      <w:pPr>
        <w:pStyle w:val="afa"/>
        <w:jc w:val="center"/>
        <w:rPr>
          <w:noProof/>
          <w:color w:val="auto"/>
          <w:sz w:val="18"/>
          <w:szCs w:val="16"/>
        </w:rPr>
      </w:pPr>
      <w:bookmarkStart w:id="74" w:name="_Ref428351683"/>
      <w:r w:rsidRPr="00BF4FCC">
        <w:rPr>
          <w:rFonts w:hint="eastAsia"/>
          <w:noProof/>
          <w:color w:val="auto"/>
          <w:sz w:val="18"/>
          <w:szCs w:val="16"/>
        </w:rPr>
        <w:t xml:space="preserve">表 </w:t>
      </w:r>
      <w:r w:rsidRPr="00BF4FCC">
        <w:rPr>
          <w:noProof/>
          <w:color w:val="auto"/>
          <w:sz w:val="18"/>
          <w:szCs w:val="16"/>
        </w:rPr>
        <w:fldChar w:fldCharType="begin"/>
      </w:r>
      <w:r w:rsidRPr="00BF4FCC">
        <w:rPr>
          <w:noProof/>
          <w:color w:val="auto"/>
          <w:sz w:val="18"/>
          <w:szCs w:val="16"/>
        </w:rPr>
        <w:instrText xml:space="preserve"> </w:instrText>
      </w:r>
      <w:r w:rsidRPr="00BF4FCC">
        <w:rPr>
          <w:rFonts w:hint="eastAsia"/>
          <w:noProof/>
          <w:color w:val="auto"/>
          <w:sz w:val="18"/>
          <w:szCs w:val="16"/>
        </w:rPr>
        <w:instrText>SEQ 表 \* ARABIC</w:instrText>
      </w:r>
      <w:r w:rsidRPr="00BF4FCC">
        <w:rPr>
          <w:noProof/>
          <w:color w:val="auto"/>
          <w:sz w:val="18"/>
          <w:szCs w:val="16"/>
        </w:rPr>
        <w:instrText xml:space="preserve"> </w:instrText>
      </w:r>
      <w:r w:rsidRPr="00BF4FCC">
        <w:rPr>
          <w:noProof/>
          <w:color w:val="auto"/>
          <w:sz w:val="18"/>
          <w:szCs w:val="16"/>
        </w:rPr>
        <w:fldChar w:fldCharType="separate"/>
      </w:r>
      <w:r w:rsidR="00914A18">
        <w:rPr>
          <w:noProof/>
          <w:color w:val="auto"/>
          <w:sz w:val="18"/>
          <w:szCs w:val="16"/>
        </w:rPr>
        <w:t>2</w:t>
      </w:r>
      <w:r w:rsidRPr="00BF4FCC">
        <w:rPr>
          <w:noProof/>
          <w:color w:val="auto"/>
          <w:sz w:val="18"/>
          <w:szCs w:val="16"/>
        </w:rPr>
        <w:fldChar w:fldCharType="end"/>
      </w:r>
      <w:r w:rsidRPr="00BF4FCC">
        <w:rPr>
          <w:rFonts w:hint="eastAsia"/>
          <w:noProof/>
          <w:color w:val="auto"/>
          <w:sz w:val="18"/>
          <w:szCs w:val="16"/>
        </w:rPr>
        <w:t xml:space="preserve">　成果物</w:t>
      </w:r>
      <w:bookmarkEnd w:id="7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6"/>
        <w:gridCol w:w="2490"/>
        <w:gridCol w:w="5292"/>
        <w:gridCol w:w="982"/>
      </w:tblGrid>
      <w:tr w:rsidR="00BF4FCC" w:rsidRPr="00BF4FCC" w14:paraId="7934B6B7" w14:textId="77777777" w:rsidTr="00E22301">
        <w:trPr>
          <w:cantSplit/>
          <w:trHeight w:val="519"/>
          <w:tblHeader/>
        </w:trPr>
        <w:tc>
          <w:tcPr>
            <w:tcW w:w="586" w:type="dxa"/>
            <w:vMerge w:val="restart"/>
            <w:tcBorders>
              <w:top w:val="single" w:sz="4" w:space="0" w:color="000000"/>
              <w:left w:val="single" w:sz="4" w:space="0" w:color="000000"/>
              <w:right w:val="single" w:sz="4" w:space="0" w:color="000000"/>
            </w:tcBorders>
            <w:shd w:val="clear" w:color="auto" w:fill="4F81BD"/>
            <w:vAlign w:val="center"/>
            <w:hideMark/>
          </w:tcPr>
          <w:p w14:paraId="714F5A1B" w14:textId="77777777" w:rsidR="00BF4FCC" w:rsidRPr="00BF4FCC" w:rsidRDefault="00BF4FCC" w:rsidP="00E22301">
            <w:pPr>
              <w:jc w:val="center"/>
              <w:rPr>
                <w:rFonts w:ascii="ＭＳ 明朝" w:hAnsi="ＭＳ 明朝"/>
                <w:b/>
                <w:bCs/>
              </w:rPr>
            </w:pPr>
            <w:r w:rsidRPr="00BF4FCC">
              <w:rPr>
                <w:rFonts w:ascii="ＭＳ 明朝" w:hAnsi="ＭＳ 明朝" w:hint="eastAsia"/>
                <w:b/>
                <w:bCs/>
              </w:rPr>
              <w:t>No</w:t>
            </w:r>
          </w:p>
        </w:tc>
        <w:tc>
          <w:tcPr>
            <w:tcW w:w="2490" w:type="dxa"/>
            <w:vMerge w:val="restart"/>
            <w:tcBorders>
              <w:top w:val="single" w:sz="4" w:space="0" w:color="000000"/>
              <w:left w:val="single" w:sz="4" w:space="0" w:color="000000"/>
              <w:right w:val="single" w:sz="4" w:space="0" w:color="000000"/>
            </w:tcBorders>
            <w:shd w:val="clear" w:color="auto" w:fill="4F81BD"/>
            <w:vAlign w:val="center"/>
            <w:hideMark/>
          </w:tcPr>
          <w:p w14:paraId="0C40A789" w14:textId="77777777" w:rsidR="00BF4FCC" w:rsidRPr="00BF4FCC" w:rsidRDefault="00BF4FCC" w:rsidP="00E22301">
            <w:pPr>
              <w:jc w:val="center"/>
              <w:rPr>
                <w:rFonts w:ascii="ＭＳ 明朝" w:hAnsi="ＭＳ 明朝"/>
                <w:b/>
                <w:bCs/>
              </w:rPr>
            </w:pPr>
            <w:r w:rsidRPr="00BF4FCC">
              <w:rPr>
                <w:rFonts w:ascii="ＭＳ 明朝" w:hAnsi="ＭＳ 明朝" w:hint="eastAsia"/>
                <w:b/>
                <w:bCs/>
              </w:rPr>
              <w:t>成果物</w:t>
            </w:r>
          </w:p>
        </w:tc>
        <w:tc>
          <w:tcPr>
            <w:tcW w:w="5292" w:type="dxa"/>
            <w:vMerge w:val="restart"/>
            <w:tcBorders>
              <w:top w:val="single" w:sz="4" w:space="0" w:color="000000"/>
              <w:left w:val="single" w:sz="4" w:space="0" w:color="000000"/>
              <w:right w:val="single" w:sz="4" w:space="0" w:color="auto"/>
            </w:tcBorders>
            <w:shd w:val="clear" w:color="auto" w:fill="4F81BD"/>
            <w:vAlign w:val="center"/>
            <w:hideMark/>
          </w:tcPr>
          <w:p w14:paraId="2767F1A3" w14:textId="77777777" w:rsidR="00BF4FCC" w:rsidRPr="00BF4FCC" w:rsidRDefault="00BF4FCC" w:rsidP="00E22301">
            <w:pPr>
              <w:jc w:val="center"/>
              <w:rPr>
                <w:rFonts w:ascii="ＭＳ 明朝" w:hAnsi="ＭＳ 明朝"/>
                <w:b/>
                <w:bCs/>
              </w:rPr>
            </w:pPr>
            <w:r w:rsidRPr="00BF4FCC">
              <w:rPr>
                <w:rFonts w:ascii="ＭＳ 明朝" w:hAnsi="ＭＳ 明朝" w:hint="eastAsia"/>
                <w:b/>
                <w:bCs/>
              </w:rPr>
              <w:t>内容</w:t>
            </w:r>
          </w:p>
        </w:tc>
        <w:tc>
          <w:tcPr>
            <w:tcW w:w="982" w:type="dxa"/>
            <w:vMerge w:val="restart"/>
            <w:tcBorders>
              <w:top w:val="single" w:sz="4" w:space="0" w:color="000000"/>
              <w:left w:val="single" w:sz="4" w:space="0" w:color="auto"/>
              <w:right w:val="single" w:sz="4" w:space="0" w:color="000000"/>
            </w:tcBorders>
            <w:shd w:val="clear" w:color="auto" w:fill="4F81BD"/>
            <w:vAlign w:val="center"/>
            <w:hideMark/>
          </w:tcPr>
          <w:p w14:paraId="59ADBCE6" w14:textId="77777777" w:rsidR="00BF4FCC" w:rsidRPr="00BF4FCC" w:rsidRDefault="00BF4FCC" w:rsidP="00E22301">
            <w:pPr>
              <w:jc w:val="center"/>
              <w:rPr>
                <w:rFonts w:ascii="ＭＳ 明朝" w:hAnsi="ＭＳ 明朝"/>
                <w:b/>
                <w:bCs/>
              </w:rPr>
            </w:pPr>
            <w:r w:rsidRPr="00BF4FCC">
              <w:rPr>
                <w:rFonts w:ascii="ＭＳ 明朝" w:hAnsi="ＭＳ 明朝" w:hint="eastAsia"/>
                <w:b/>
                <w:bCs/>
              </w:rPr>
              <w:t>部数</w:t>
            </w:r>
          </w:p>
        </w:tc>
      </w:tr>
      <w:tr w:rsidR="00BF4FCC" w:rsidRPr="00BF4FCC" w14:paraId="5B9897C6" w14:textId="77777777" w:rsidTr="00E22301">
        <w:trPr>
          <w:cantSplit/>
          <w:trHeight w:val="272"/>
          <w:tblHeader/>
        </w:trPr>
        <w:tc>
          <w:tcPr>
            <w:tcW w:w="586" w:type="dxa"/>
            <w:vMerge/>
            <w:tcBorders>
              <w:left w:val="single" w:sz="4" w:space="0" w:color="000000"/>
              <w:bottom w:val="single" w:sz="4" w:space="0" w:color="000000"/>
              <w:right w:val="single" w:sz="4" w:space="0" w:color="000000"/>
            </w:tcBorders>
            <w:shd w:val="clear" w:color="auto" w:fill="4F81BD" w:themeFill="accent1"/>
          </w:tcPr>
          <w:p w14:paraId="765291A6" w14:textId="77777777" w:rsidR="00BF4FCC" w:rsidRPr="00BF4FCC" w:rsidRDefault="00BF4FCC" w:rsidP="00E22301">
            <w:pPr>
              <w:jc w:val="center"/>
              <w:rPr>
                <w:rFonts w:ascii="ＭＳ 明朝" w:hAnsi="ＭＳ 明朝"/>
                <w:b/>
                <w:bCs/>
              </w:rPr>
            </w:pPr>
          </w:p>
        </w:tc>
        <w:tc>
          <w:tcPr>
            <w:tcW w:w="2490" w:type="dxa"/>
            <w:vMerge/>
            <w:tcBorders>
              <w:left w:val="single" w:sz="4" w:space="0" w:color="000000"/>
              <w:bottom w:val="single" w:sz="4" w:space="0" w:color="000000"/>
              <w:right w:val="single" w:sz="4" w:space="0" w:color="000000"/>
            </w:tcBorders>
            <w:shd w:val="clear" w:color="auto" w:fill="4F81BD" w:themeFill="accent1"/>
          </w:tcPr>
          <w:p w14:paraId="58AA8138" w14:textId="77777777" w:rsidR="00BF4FCC" w:rsidRPr="00BF4FCC" w:rsidRDefault="00BF4FCC" w:rsidP="00E22301">
            <w:pPr>
              <w:jc w:val="center"/>
              <w:rPr>
                <w:rFonts w:ascii="ＭＳ 明朝" w:hAnsi="ＭＳ 明朝"/>
                <w:b/>
                <w:bCs/>
              </w:rPr>
            </w:pPr>
          </w:p>
        </w:tc>
        <w:tc>
          <w:tcPr>
            <w:tcW w:w="5292" w:type="dxa"/>
            <w:vMerge/>
            <w:tcBorders>
              <w:left w:val="single" w:sz="4" w:space="0" w:color="000000"/>
              <w:bottom w:val="single" w:sz="4" w:space="0" w:color="000000"/>
              <w:right w:val="single" w:sz="4" w:space="0" w:color="auto"/>
            </w:tcBorders>
            <w:shd w:val="clear" w:color="auto" w:fill="4F81BD" w:themeFill="accent1"/>
          </w:tcPr>
          <w:p w14:paraId="202C1B2F" w14:textId="77777777" w:rsidR="00BF4FCC" w:rsidRPr="00BF4FCC" w:rsidRDefault="00BF4FCC" w:rsidP="00E22301">
            <w:pPr>
              <w:jc w:val="center"/>
              <w:rPr>
                <w:rFonts w:ascii="ＭＳ 明朝" w:hAnsi="ＭＳ 明朝"/>
                <w:b/>
                <w:bCs/>
              </w:rPr>
            </w:pPr>
          </w:p>
        </w:tc>
        <w:tc>
          <w:tcPr>
            <w:tcW w:w="982" w:type="dxa"/>
            <w:vMerge/>
            <w:tcBorders>
              <w:left w:val="single" w:sz="4" w:space="0" w:color="auto"/>
              <w:bottom w:val="single" w:sz="4" w:space="0" w:color="000000"/>
              <w:right w:val="single" w:sz="4" w:space="0" w:color="000000"/>
            </w:tcBorders>
            <w:shd w:val="clear" w:color="auto" w:fill="4F81BD" w:themeFill="accent1"/>
          </w:tcPr>
          <w:p w14:paraId="571BABBF" w14:textId="77777777" w:rsidR="00BF4FCC" w:rsidRPr="00BF4FCC" w:rsidRDefault="00BF4FCC" w:rsidP="00E22301">
            <w:pPr>
              <w:jc w:val="center"/>
              <w:rPr>
                <w:rFonts w:ascii="ＭＳ 明朝" w:hAnsi="ＭＳ 明朝"/>
                <w:b/>
                <w:bCs/>
              </w:rPr>
            </w:pPr>
          </w:p>
        </w:tc>
      </w:tr>
      <w:tr w:rsidR="00BF4FCC" w:rsidRPr="00BF4FCC" w14:paraId="08A66913" w14:textId="77777777" w:rsidTr="00E22301">
        <w:trPr>
          <w:cantSplit/>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8037B86" w14:textId="77777777" w:rsidR="00BF4FCC" w:rsidRPr="00BF4FCC" w:rsidRDefault="00BF4FCC" w:rsidP="00E22301">
            <w:pPr>
              <w:jc w:val="center"/>
              <w:rPr>
                <w:rFonts w:ascii="ＭＳ 明朝" w:hAnsi="ＭＳ 明朝"/>
                <w:b/>
                <w:bCs/>
                <w:szCs w:val="21"/>
              </w:rPr>
            </w:pPr>
            <w:r w:rsidRPr="00BF4FCC">
              <w:rPr>
                <w:rFonts w:ascii="ＭＳ 明朝" w:hAnsi="ＭＳ 明朝" w:hint="eastAsia"/>
                <w:b/>
                <w:bCs/>
                <w:szCs w:val="21"/>
              </w:rPr>
              <w:t>運用保守</w:t>
            </w:r>
          </w:p>
        </w:tc>
      </w:tr>
      <w:tr w:rsidR="00BF4FCC" w:rsidRPr="00BF4FCC" w14:paraId="0756EC85" w14:textId="77777777" w:rsidTr="00E22301">
        <w:trPr>
          <w:cantSplit/>
        </w:trPr>
        <w:tc>
          <w:tcPr>
            <w:tcW w:w="586" w:type="dxa"/>
            <w:tcBorders>
              <w:top w:val="single" w:sz="4" w:space="0" w:color="000000"/>
              <w:left w:val="single" w:sz="4" w:space="0" w:color="000000"/>
              <w:bottom w:val="single" w:sz="4" w:space="0" w:color="000000"/>
              <w:right w:val="single" w:sz="4" w:space="0" w:color="000000"/>
            </w:tcBorders>
          </w:tcPr>
          <w:p w14:paraId="7319A383" w14:textId="77777777" w:rsidR="00BF4FCC" w:rsidRPr="00BF4FCC" w:rsidRDefault="00BF4FCC" w:rsidP="00BF4FCC">
            <w:pPr>
              <w:pStyle w:val="afc"/>
              <w:numPr>
                <w:ilvl w:val="0"/>
                <w:numId w:val="49"/>
              </w:numPr>
              <w:ind w:leftChars="0"/>
              <w:rPr>
                <w:rFonts w:hAnsi="ＭＳ 明朝"/>
                <w:szCs w:val="21"/>
              </w:rPr>
            </w:pPr>
          </w:p>
        </w:tc>
        <w:tc>
          <w:tcPr>
            <w:tcW w:w="2490" w:type="dxa"/>
            <w:tcBorders>
              <w:top w:val="single" w:sz="4" w:space="0" w:color="000000"/>
              <w:left w:val="single" w:sz="4" w:space="0" w:color="000000"/>
              <w:bottom w:val="single" w:sz="4" w:space="0" w:color="000000"/>
              <w:right w:val="single" w:sz="4" w:space="0" w:color="000000"/>
            </w:tcBorders>
          </w:tcPr>
          <w:p w14:paraId="39A2DFD6" w14:textId="77777777" w:rsidR="00BF4FCC" w:rsidRPr="00BF4FCC" w:rsidRDefault="00BF4FCC" w:rsidP="00E22301">
            <w:pPr>
              <w:rPr>
                <w:rFonts w:ascii="ＭＳ 明朝" w:hAnsi="ＭＳ 明朝"/>
                <w:szCs w:val="21"/>
              </w:rPr>
            </w:pPr>
            <w:r w:rsidRPr="00BF4FCC">
              <w:rPr>
                <w:rFonts w:ascii="ＭＳ 明朝" w:hAnsi="ＭＳ 明朝" w:hint="eastAsia"/>
                <w:szCs w:val="21"/>
              </w:rPr>
              <w:t>運用計画書</w:t>
            </w:r>
          </w:p>
        </w:tc>
        <w:tc>
          <w:tcPr>
            <w:tcW w:w="5292" w:type="dxa"/>
            <w:tcBorders>
              <w:top w:val="single" w:sz="4" w:space="0" w:color="000000"/>
              <w:left w:val="single" w:sz="4" w:space="0" w:color="000000"/>
              <w:bottom w:val="single" w:sz="4" w:space="0" w:color="000000"/>
              <w:right w:val="single" w:sz="4" w:space="0" w:color="auto"/>
            </w:tcBorders>
          </w:tcPr>
          <w:p w14:paraId="3871E956" w14:textId="77777777" w:rsidR="00BF4FCC" w:rsidRPr="00BF4FCC" w:rsidRDefault="00BF4FCC" w:rsidP="00E22301">
            <w:pPr>
              <w:rPr>
                <w:rFonts w:ascii="ＭＳ 明朝" w:hAnsi="ＭＳ 明朝"/>
                <w:szCs w:val="21"/>
              </w:rPr>
            </w:pPr>
            <w:r w:rsidRPr="00BF4FCC">
              <w:rPr>
                <w:rFonts w:ascii="ＭＳ 明朝" w:hAnsi="ＭＳ 明朝" w:hint="eastAsia"/>
                <w:szCs w:val="21"/>
              </w:rPr>
              <w:t>運用に関する事項（全体目標、運用体制、役割分担、スケジュール等）が記載された計画書</w:t>
            </w:r>
          </w:p>
        </w:tc>
        <w:tc>
          <w:tcPr>
            <w:tcW w:w="982" w:type="dxa"/>
            <w:tcBorders>
              <w:top w:val="single" w:sz="4" w:space="0" w:color="000000"/>
              <w:left w:val="single" w:sz="4" w:space="0" w:color="auto"/>
              <w:bottom w:val="single" w:sz="4" w:space="0" w:color="000000"/>
              <w:right w:val="single" w:sz="4" w:space="0" w:color="000000"/>
            </w:tcBorders>
          </w:tcPr>
          <w:p w14:paraId="051164DC" w14:textId="288DC560" w:rsidR="00BF4FCC" w:rsidRPr="00BF4FCC" w:rsidRDefault="00B10933" w:rsidP="00D35BB9">
            <w:pPr>
              <w:jc w:val="center"/>
              <w:rPr>
                <w:rFonts w:ascii="ＭＳ 明朝" w:hAnsi="ＭＳ 明朝"/>
                <w:szCs w:val="21"/>
              </w:rPr>
            </w:pPr>
            <w:r>
              <w:rPr>
                <w:rFonts w:ascii="ＭＳ 明朝" w:hAnsi="ＭＳ 明朝" w:hint="eastAsia"/>
                <w:szCs w:val="21"/>
              </w:rPr>
              <w:t>1</w:t>
            </w:r>
            <w:r w:rsidR="00BF4FCC" w:rsidRPr="00BF4FCC">
              <w:rPr>
                <w:rFonts w:ascii="ＭＳ 明朝" w:hAnsi="ＭＳ 明朝" w:hint="eastAsia"/>
                <w:szCs w:val="21"/>
              </w:rPr>
              <w:t>式</w:t>
            </w:r>
          </w:p>
        </w:tc>
      </w:tr>
      <w:tr w:rsidR="00BF4FCC" w:rsidRPr="00BF4FCC" w14:paraId="451F7216" w14:textId="77777777" w:rsidTr="00E22301">
        <w:trPr>
          <w:cantSplit/>
        </w:trPr>
        <w:tc>
          <w:tcPr>
            <w:tcW w:w="586" w:type="dxa"/>
            <w:tcBorders>
              <w:top w:val="single" w:sz="4" w:space="0" w:color="000000"/>
              <w:left w:val="single" w:sz="4" w:space="0" w:color="000000"/>
              <w:bottom w:val="single" w:sz="4" w:space="0" w:color="000000"/>
              <w:right w:val="single" w:sz="4" w:space="0" w:color="000000"/>
            </w:tcBorders>
          </w:tcPr>
          <w:p w14:paraId="2CBC5E51" w14:textId="77777777" w:rsidR="00BF4FCC" w:rsidRPr="00BF4FCC" w:rsidRDefault="00BF4FCC" w:rsidP="00BF4FCC">
            <w:pPr>
              <w:pStyle w:val="afc"/>
              <w:numPr>
                <w:ilvl w:val="0"/>
                <w:numId w:val="49"/>
              </w:numPr>
              <w:ind w:leftChars="0"/>
              <w:rPr>
                <w:rFonts w:hAnsi="ＭＳ 明朝"/>
                <w:szCs w:val="21"/>
              </w:rPr>
            </w:pPr>
          </w:p>
        </w:tc>
        <w:tc>
          <w:tcPr>
            <w:tcW w:w="2490" w:type="dxa"/>
            <w:tcBorders>
              <w:top w:val="single" w:sz="4" w:space="0" w:color="000000"/>
              <w:left w:val="single" w:sz="4" w:space="0" w:color="000000"/>
              <w:bottom w:val="single" w:sz="4" w:space="0" w:color="000000"/>
              <w:right w:val="single" w:sz="4" w:space="0" w:color="000000"/>
            </w:tcBorders>
          </w:tcPr>
          <w:p w14:paraId="517B2583" w14:textId="77777777" w:rsidR="00BF4FCC" w:rsidRPr="00BF4FCC" w:rsidRDefault="00BF4FCC" w:rsidP="00E22301">
            <w:pPr>
              <w:rPr>
                <w:rFonts w:ascii="ＭＳ 明朝" w:hAnsi="ＭＳ 明朝"/>
                <w:szCs w:val="21"/>
              </w:rPr>
            </w:pPr>
            <w:r w:rsidRPr="00BF4FCC">
              <w:rPr>
                <w:rFonts w:ascii="ＭＳ 明朝" w:hAnsi="ＭＳ 明朝" w:hint="eastAsia"/>
                <w:szCs w:val="21"/>
              </w:rPr>
              <w:t>運用手順書</w:t>
            </w:r>
          </w:p>
        </w:tc>
        <w:tc>
          <w:tcPr>
            <w:tcW w:w="5292" w:type="dxa"/>
            <w:tcBorders>
              <w:top w:val="single" w:sz="4" w:space="0" w:color="000000"/>
              <w:left w:val="single" w:sz="4" w:space="0" w:color="000000"/>
              <w:bottom w:val="single" w:sz="4" w:space="0" w:color="000000"/>
              <w:right w:val="single" w:sz="4" w:space="0" w:color="auto"/>
            </w:tcBorders>
          </w:tcPr>
          <w:p w14:paraId="7C5AF57E" w14:textId="77777777" w:rsidR="00BF4FCC" w:rsidRPr="00BF4FCC" w:rsidRDefault="00BF4FCC" w:rsidP="00E22301">
            <w:pPr>
              <w:rPr>
                <w:rFonts w:ascii="ＭＳ 明朝" w:hAnsi="ＭＳ 明朝"/>
                <w:szCs w:val="21"/>
              </w:rPr>
            </w:pPr>
            <w:r w:rsidRPr="00BF4FCC">
              <w:rPr>
                <w:rFonts w:ascii="ＭＳ 明朝" w:hAnsi="ＭＳ 明朝" w:hint="eastAsia"/>
                <w:szCs w:val="21"/>
              </w:rPr>
              <w:t>運用方法の変更などが反映された運用手順書（構築手順、障害対応手順、システム管理マニュアルなど）</w:t>
            </w:r>
          </w:p>
        </w:tc>
        <w:tc>
          <w:tcPr>
            <w:tcW w:w="982" w:type="dxa"/>
            <w:tcBorders>
              <w:top w:val="single" w:sz="4" w:space="0" w:color="000000"/>
              <w:left w:val="single" w:sz="4" w:space="0" w:color="auto"/>
              <w:bottom w:val="single" w:sz="4" w:space="0" w:color="000000"/>
              <w:right w:val="single" w:sz="4" w:space="0" w:color="000000"/>
            </w:tcBorders>
          </w:tcPr>
          <w:p w14:paraId="4888D9FC" w14:textId="61D9C76B" w:rsidR="00BF4FCC" w:rsidRPr="00BF4FCC" w:rsidRDefault="00B10933" w:rsidP="00D35BB9">
            <w:pPr>
              <w:jc w:val="center"/>
              <w:rPr>
                <w:rFonts w:ascii="ＭＳ 明朝" w:hAnsi="ＭＳ 明朝"/>
                <w:szCs w:val="21"/>
              </w:rPr>
            </w:pPr>
            <w:r>
              <w:rPr>
                <w:rFonts w:ascii="ＭＳ 明朝" w:hAnsi="ＭＳ 明朝" w:hint="eastAsia"/>
                <w:szCs w:val="21"/>
              </w:rPr>
              <w:t>1</w:t>
            </w:r>
            <w:r w:rsidR="00BF4FCC" w:rsidRPr="00BF4FCC">
              <w:rPr>
                <w:rFonts w:ascii="ＭＳ 明朝" w:hAnsi="ＭＳ 明朝" w:hint="eastAsia"/>
                <w:szCs w:val="21"/>
              </w:rPr>
              <w:t>式</w:t>
            </w:r>
          </w:p>
        </w:tc>
      </w:tr>
      <w:tr w:rsidR="00BF4FCC" w:rsidRPr="00BF4FCC" w14:paraId="342A8308" w14:textId="77777777" w:rsidTr="00E22301">
        <w:trPr>
          <w:cantSplit/>
        </w:trPr>
        <w:tc>
          <w:tcPr>
            <w:tcW w:w="586" w:type="dxa"/>
            <w:tcBorders>
              <w:top w:val="single" w:sz="4" w:space="0" w:color="000000"/>
              <w:left w:val="single" w:sz="4" w:space="0" w:color="000000"/>
              <w:bottom w:val="single" w:sz="4" w:space="0" w:color="000000"/>
              <w:right w:val="single" w:sz="4" w:space="0" w:color="000000"/>
            </w:tcBorders>
          </w:tcPr>
          <w:p w14:paraId="62689227" w14:textId="77777777" w:rsidR="00BF4FCC" w:rsidRPr="00BF4FCC" w:rsidRDefault="00BF4FCC" w:rsidP="00BF4FCC">
            <w:pPr>
              <w:pStyle w:val="afc"/>
              <w:numPr>
                <w:ilvl w:val="0"/>
                <w:numId w:val="49"/>
              </w:numPr>
              <w:ind w:leftChars="0"/>
              <w:rPr>
                <w:rFonts w:hAnsi="ＭＳ 明朝"/>
                <w:szCs w:val="21"/>
              </w:rPr>
            </w:pPr>
          </w:p>
        </w:tc>
        <w:tc>
          <w:tcPr>
            <w:tcW w:w="2490" w:type="dxa"/>
            <w:tcBorders>
              <w:top w:val="single" w:sz="4" w:space="0" w:color="000000"/>
              <w:left w:val="single" w:sz="4" w:space="0" w:color="000000"/>
              <w:bottom w:val="single" w:sz="4" w:space="0" w:color="000000"/>
              <w:right w:val="single" w:sz="4" w:space="0" w:color="000000"/>
            </w:tcBorders>
          </w:tcPr>
          <w:p w14:paraId="60BBCC0A" w14:textId="77777777" w:rsidR="00BF4FCC" w:rsidRPr="00BF4FCC" w:rsidRDefault="00BF4FCC" w:rsidP="00E22301">
            <w:pPr>
              <w:rPr>
                <w:rFonts w:ascii="ＭＳ 明朝" w:hAnsi="ＭＳ 明朝"/>
                <w:szCs w:val="21"/>
              </w:rPr>
            </w:pPr>
            <w:r w:rsidRPr="00BF4FCC">
              <w:rPr>
                <w:rFonts w:ascii="ＭＳ 明朝" w:hAnsi="ＭＳ 明朝" w:hint="eastAsia"/>
                <w:szCs w:val="21"/>
              </w:rPr>
              <w:t>インシデント・問題に関するデータ</w:t>
            </w:r>
          </w:p>
        </w:tc>
        <w:tc>
          <w:tcPr>
            <w:tcW w:w="5292" w:type="dxa"/>
            <w:tcBorders>
              <w:top w:val="single" w:sz="4" w:space="0" w:color="000000"/>
              <w:left w:val="single" w:sz="4" w:space="0" w:color="000000"/>
              <w:bottom w:val="single" w:sz="4" w:space="0" w:color="000000"/>
              <w:right w:val="single" w:sz="4" w:space="0" w:color="auto"/>
            </w:tcBorders>
          </w:tcPr>
          <w:p w14:paraId="1F8F8EBA" w14:textId="77777777" w:rsidR="00BF4FCC" w:rsidRPr="00BF4FCC" w:rsidRDefault="00BF4FCC" w:rsidP="00E22301">
            <w:pPr>
              <w:rPr>
                <w:rFonts w:ascii="ＭＳ 明朝" w:hAnsi="ＭＳ 明朝"/>
                <w:szCs w:val="21"/>
              </w:rPr>
            </w:pPr>
            <w:r w:rsidRPr="00BF4FCC">
              <w:rPr>
                <w:rFonts w:ascii="ＭＳ 明朝" w:hAnsi="ＭＳ 明朝" w:hint="eastAsia"/>
                <w:szCs w:val="21"/>
              </w:rPr>
              <w:t>運用管理ツールにて保管および管理されたデータ</w:t>
            </w:r>
          </w:p>
        </w:tc>
        <w:tc>
          <w:tcPr>
            <w:tcW w:w="982" w:type="dxa"/>
            <w:tcBorders>
              <w:top w:val="single" w:sz="4" w:space="0" w:color="000000"/>
              <w:left w:val="single" w:sz="4" w:space="0" w:color="auto"/>
              <w:bottom w:val="single" w:sz="4" w:space="0" w:color="000000"/>
              <w:right w:val="single" w:sz="4" w:space="0" w:color="000000"/>
            </w:tcBorders>
          </w:tcPr>
          <w:p w14:paraId="6163290B" w14:textId="7AC44203" w:rsidR="00BF4FCC" w:rsidRPr="00BF4FCC" w:rsidRDefault="00B10933" w:rsidP="00D35BB9">
            <w:pPr>
              <w:jc w:val="center"/>
              <w:rPr>
                <w:rFonts w:ascii="ＭＳ 明朝" w:hAnsi="ＭＳ 明朝"/>
                <w:szCs w:val="21"/>
              </w:rPr>
            </w:pPr>
            <w:r>
              <w:rPr>
                <w:rFonts w:ascii="ＭＳ 明朝" w:hAnsi="ＭＳ 明朝" w:hint="eastAsia"/>
                <w:szCs w:val="21"/>
              </w:rPr>
              <w:t>1</w:t>
            </w:r>
            <w:r w:rsidR="00BF4FCC" w:rsidRPr="00BF4FCC">
              <w:rPr>
                <w:rFonts w:ascii="ＭＳ 明朝" w:hAnsi="ＭＳ 明朝" w:hint="eastAsia"/>
                <w:szCs w:val="21"/>
              </w:rPr>
              <w:t>式</w:t>
            </w:r>
          </w:p>
        </w:tc>
      </w:tr>
      <w:tr w:rsidR="00BF4FCC" w:rsidRPr="00BF4FCC" w14:paraId="2317CA6B" w14:textId="77777777" w:rsidTr="00E22301">
        <w:trPr>
          <w:cantSplit/>
        </w:trPr>
        <w:tc>
          <w:tcPr>
            <w:tcW w:w="586" w:type="dxa"/>
            <w:tcBorders>
              <w:top w:val="single" w:sz="4" w:space="0" w:color="000000"/>
              <w:left w:val="single" w:sz="4" w:space="0" w:color="000000"/>
              <w:bottom w:val="single" w:sz="4" w:space="0" w:color="000000"/>
              <w:right w:val="single" w:sz="4" w:space="0" w:color="000000"/>
            </w:tcBorders>
          </w:tcPr>
          <w:p w14:paraId="5DF1A34B" w14:textId="77777777" w:rsidR="00BF4FCC" w:rsidRPr="00BF4FCC" w:rsidRDefault="00BF4FCC" w:rsidP="00BF4FCC">
            <w:pPr>
              <w:pStyle w:val="afc"/>
              <w:numPr>
                <w:ilvl w:val="0"/>
                <w:numId w:val="49"/>
              </w:numPr>
              <w:ind w:leftChars="0"/>
              <w:rPr>
                <w:rFonts w:hAnsi="ＭＳ 明朝"/>
                <w:szCs w:val="21"/>
              </w:rPr>
            </w:pPr>
          </w:p>
        </w:tc>
        <w:tc>
          <w:tcPr>
            <w:tcW w:w="2490" w:type="dxa"/>
            <w:tcBorders>
              <w:top w:val="single" w:sz="4" w:space="0" w:color="000000"/>
              <w:left w:val="single" w:sz="4" w:space="0" w:color="000000"/>
              <w:bottom w:val="single" w:sz="4" w:space="0" w:color="000000"/>
              <w:right w:val="single" w:sz="4" w:space="0" w:color="000000"/>
            </w:tcBorders>
          </w:tcPr>
          <w:p w14:paraId="1A1268D6" w14:textId="77777777" w:rsidR="00BF4FCC" w:rsidRPr="00BF4FCC" w:rsidRDefault="00BF4FCC" w:rsidP="00E22301">
            <w:pPr>
              <w:rPr>
                <w:rFonts w:ascii="ＭＳ 明朝" w:hAnsi="ＭＳ 明朝"/>
                <w:szCs w:val="21"/>
              </w:rPr>
            </w:pPr>
            <w:r w:rsidRPr="00BF4FCC">
              <w:rPr>
                <w:rFonts w:ascii="ＭＳ 明朝" w:hAnsi="ＭＳ 明朝" w:hint="eastAsia"/>
                <w:szCs w:val="21"/>
              </w:rPr>
              <w:t>重要トラブルに関する調査報告書</w:t>
            </w:r>
          </w:p>
        </w:tc>
        <w:tc>
          <w:tcPr>
            <w:tcW w:w="5292" w:type="dxa"/>
            <w:tcBorders>
              <w:top w:val="single" w:sz="4" w:space="0" w:color="000000"/>
              <w:left w:val="single" w:sz="4" w:space="0" w:color="000000"/>
              <w:bottom w:val="single" w:sz="4" w:space="0" w:color="000000"/>
              <w:right w:val="single" w:sz="4" w:space="0" w:color="auto"/>
            </w:tcBorders>
          </w:tcPr>
          <w:p w14:paraId="4F4CA57E" w14:textId="77777777" w:rsidR="00BF4FCC" w:rsidRPr="00BF4FCC" w:rsidRDefault="00BF4FCC" w:rsidP="00E22301">
            <w:pPr>
              <w:rPr>
                <w:rFonts w:ascii="ＭＳ 明朝" w:hAnsi="ＭＳ 明朝"/>
                <w:szCs w:val="21"/>
              </w:rPr>
            </w:pPr>
            <w:r w:rsidRPr="00BF4FCC">
              <w:rPr>
                <w:rFonts w:ascii="ＭＳ 明朝" w:hAnsi="ＭＳ 明朝" w:hint="eastAsia"/>
                <w:szCs w:val="21"/>
              </w:rPr>
              <w:t>重要トラブル発生時に作成した調査報告書</w:t>
            </w:r>
          </w:p>
        </w:tc>
        <w:tc>
          <w:tcPr>
            <w:tcW w:w="982" w:type="dxa"/>
            <w:tcBorders>
              <w:top w:val="single" w:sz="4" w:space="0" w:color="000000"/>
              <w:left w:val="single" w:sz="4" w:space="0" w:color="auto"/>
              <w:bottom w:val="single" w:sz="4" w:space="0" w:color="000000"/>
              <w:right w:val="single" w:sz="4" w:space="0" w:color="000000"/>
            </w:tcBorders>
          </w:tcPr>
          <w:p w14:paraId="4A75C51D" w14:textId="56256DBE" w:rsidR="00BF4FCC" w:rsidRPr="00BF4FCC" w:rsidRDefault="00B10933" w:rsidP="00D35BB9">
            <w:pPr>
              <w:jc w:val="center"/>
              <w:rPr>
                <w:rFonts w:ascii="ＭＳ 明朝" w:hAnsi="ＭＳ 明朝"/>
                <w:szCs w:val="21"/>
              </w:rPr>
            </w:pPr>
            <w:r>
              <w:rPr>
                <w:rFonts w:ascii="ＭＳ 明朝" w:hAnsi="ＭＳ 明朝" w:hint="eastAsia"/>
                <w:szCs w:val="21"/>
              </w:rPr>
              <w:t>1</w:t>
            </w:r>
            <w:r w:rsidR="00BF4FCC" w:rsidRPr="00BF4FCC">
              <w:rPr>
                <w:rFonts w:ascii="ＭＳ 明朝" w:hAnsi="ＭＳ 明朝" w:hint="eastAsia"/>
                <w:szCs w:val="21"/>
              </w:rPr>
              <w:t>式</w:t>
            </w:r>
          </w:p>
        </w:tc>
      </w:tr>
      <w:tr w:rsidR="00BF4FCC" w:rsidRPr="00BF4FCC" w14:paraId="0EA2E617" w14:textId="77777777" w:rsidTr="00E22301">
        <w:trPr>
          <w:cantSplit/>
        </w:trPr>
        <w:tc>
          <w:tcPr>
            <w:tcW w:w="586" w:type="dxa"/>
            <w:tcBorders>
              <w:top w:val="single" w:sz="4" w:space="0" w:color="000000"/>
              <w:left w:val="single" w:sz="4" w:space="0" w:color="000000"/>
              <w:bottom w:val="single" w:sz="4" w:space="0" w:color="000000"/>
              <w:right w:val="single" w:sz="4" w:space="0" w:color="000000"/>
            </w:tcBorders>
          </w:tcPr>
          <w:p w14:paraId="62BD3F63" w14:textId="77777777" w:rsidR="00BF4FCC" w:rsidRPr="00BF4FCC" w:rsidRDefault="00BF4FCC" w:rsidP="00BF4FCC">
            <w:pPr>
              <w:pStyle w:val="afc"/>
              <w:numPr>
                <w:ilvl w:val="0"/>
                <w:numId w:val="49"/>
              </w:numPr>
              <w:ind w:leftChars="0"/>
              <w:rPr>
                <w:rFonts w:hAnsi="ＭＳ 明朝"/>
                <w:szCs w:val="21"/>
              </w:rPr>
            </w:pPr>
          </w:p>
        </w:tc>
        <w:tc>
          <w:tcPr>
            <w:tcW w:w="2490" w:type="dxa"/>
            <w:tcBorders>
              <w:top w:val="single" w:sz="4" w:space="0" w:color="000000"/>
              <w:left w:val="single" w:sz="4" w:space="0" w:color="000000"/>
              <w:bottom w:val="single" w:sz="4" w:space="0" w:color="000000"/>
              <w:right w:val="single" w:sz="4" w:space="0" w:color="000000"/>
            </w:tcBorders>
          </w:tcPr>
          <w:p w14:paraId="1135B4F9" w14:textId="77777777" w:rsidR="00BF4FCC" w:rsidRPr="00BF4FCC" w:rsidRDefault="00BF4FCC" w:rsidP="00E22301">
            <w:pPr>
              <w:rPr>
                <w:rFonts w:ascii="ＭＳ 明朝" w:hAnsi="ＭＳ 明朝"/>
                <w:szCs w:val="21"/>
              </w:rPr>
            </w:pPr>
            <w:r w:rsidRPr="00BF4FCC">
              <w:rPr>
                <w:rFonts w:ascii="ＭＳ 明朝" w:hAnsi="ＭＳ 明朝" w:hint="eastAsia"/>
                <w:szCs w:val="21"/>
              </w:rPr>
              <w:t>作業報告書（月次）</w:t>
            </w:r>
          </w:p>
        </w:tc>
        <w:tc>
          <w:tcPr>
            <w:tcW w:w="5292" w:type="dxa"/>
            <w:tcBorders>
              <w:top w:val="single" w:sz="4" w:space="0" w:color="000000"/>
              <w:left w:val="single" w:sz="4" w:space="0" w:color="000000"/>
              <w:bottom w:val="single" w:sz="4" w:space="0" w:color="000000"/>
              <w:right w:val="single" w:sz="4" w:space="0" w:color="auto"/>
            </w:tcBorders>
          </w:tcPr>
          <w:p w14:paraId="546C7F89" w14:textId="77777777" w:rsidR="00BF4FCC" w:rsidRPr="00BF4FCC" w:rsidRDefault="00BF4FCC" w:rsidP="00E22301">
            <w:pPr>
              <w:rPr>
                <w:rFonts w:ascii="ＭＳ 明朝" w:hAnsi="ＭＳ 明朝"/>
                <w:szCs w:val="21"/>
              </w:rPr>
            </w:pPr>
            <w:r w:rsidRPr="00BF4FCC">
              <w:rPr>
                <w:rFonts w:ascii="ＭＳ 明朝" w:hAnsi="ＭＳ 明朝" w:hint="eastAsia"/>
                <w:szCs w:val="21"/>
              </w:rPr>
              <w:t>集中監視において運転実績を記録し、各システムの稼動実績等、運用上の問題点、サービスレベル遵守状況、環境維持に関する情報などを記載したもの</w:t>
            </w:r>
          </w:p>
        </w:tc>
        <w:tc>
          <w:tcPr>
            <w:tcW w:w="982" w:type="dxa"/>
            <w:tcBorders>
              <w:top w:val="single" w:sz="4" w:space="0" w:color="000000"/>
              <w:left w:val="single" w:sz="4" w:space="0" w:color="auto"/>
              <w:bottom w:val="single" w:sz="4" w:space="0" w:color="000000"/>
              <w:right w:val="single" w:sz="4" w:space="0" w:color="000000"/>
            </w:tcBorders>
          </w:tcPr>
          <w:p w14:paraId="616584C2" w14:textId="74EFE737" w:rsidR="00BF4FCC" w:rsidRPr="00BF4FCC" w:rsidRDefault="00B10933" w:rsidP="00D35BB9">
            <w:pPr>
              <w:jc w:val="center"/>
              <w:rPr>
                <w:rFonts w:ascii="ＭＳ 明朝" w:hAnsi="ＭＳ 明朝"/>
                <w:szCs w:val="21"/>
              </w:rPr>
            </w:pPr>
            <w:r>
              <w:rPr>
                <w:rFonts w:ascii="ＭＳ 明朝" w:hAnsi="ＭＳ 明朝" w:hint="eastAsia"/>
                <w:szCs w:val="21"/>
              </w:rPr>
              <w:t>1</w:t>
            </w:r>
            <w:r w:rsidR="00BF4FCC" w:rsidRPr="00BF4FCC">
              <w:rPr>
                <w:rFonts w:ascii="ＭＳ 明朝" w:hAnsi="ＭＳ 明朝" w:hint="eastAsia"/>
                <w:szCs w:val="21"/>
              </w:rPr>
              <w:t>式</w:t>
            </w:r>
          </w:p>
        </w:tc>
      </w:tr>
      <w:tr w:rsidR="00BF4FCC" w:rsidRPr="00BF4FCC" w14:paraId="2FEF530E" w14:textId="77777777" w:rsidTr="00E22301">
        <w:trPr>
          <w:cantSplit/>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A61AB24" w14:textId="77777777" w:rsidR="00BF4FCC" w:rsidRPr="00BF4FCC" w:rsidRDefault="00BF4FCC" w:rsidP="00E22301">
            <w:pPr>
              <w:jc w:val="center"/>
              <w:rPr>
                <w:rFonts w:ascii="ＭＳ 明朝" w:hAnsi="ＭＳ 明朝"/>
                <w:b/>
                <w:bCs/>
                <w:szCs w:val="21"/>
              </w:rPr>
            </w:pPr>
            <w:r w:rsidRPr="00BF4FCC">
              <w:rPr>
                <w:rFonts w:ascii="ＭＳ 明朝" w:hAnsi="ＭＳ 明朝" w:hint="eastAsia"/>
                <w:b/>
                <w:bCs/>
                <w:szCs w:val="21"/>
              </w:rPr>
              <w:t>システム</w:t>
            </w:r>
          </w:p>
        </w:tc>
      </w:tr>
      <w:tr w:rsidR="00BF4FCC" w:rsidRPr="00BF4FCC" w14:paraId="05BC9622" w14:textId="77777777" w:rsidTr="00E22301">
        <w:trPr>
          <w:cantSplit/>
        </w:trPr>
        <w:tc>
          <w:tcPr>
            <w:tcW w:w="586" w:type="dxa"/>
            <w:tcBorders>
              <w:top w:val="single" w:sz="4" w:space="0" w:color="000000"/>
              <w:left w:val="single" w:sz="4" w:space="0" w:color="000000"/>
              <w:bottom w:val="single" w:sz="4" w:space="0" w:color="000000"/>
              <w:right w:val="single" w:sz="4" w:space="0" w:color="000000"/>
            </w:tcBorders>
          </w:tcPr>
          <w:p w14:paraId="0B5204CC" w14:textId="77777777" w:rsidR="00BF4FCC" w:rsidRPr="00BF4FCC" w:rsidRDefault="00BF4FCC" w:rsidP="00BF4FCC">
            <w:pPr>
              <w:pStyle w:val="aff5"/>
              <w:numPr>
                <w:ilvl w:val="0"/>
                <w:numId w:val="49"/>
              </w:numPr>
              <w:rPr>
                <w:rFonts w:ascii="ＭＳ 明朝" w:eastAsia="ＭＳ 明朝" w:hAnsi="ＭＳ 明朝"/>
                <w:sz w:val="21"/>
                <w:szCs w:val="21"/>
              </w:rPr>
            </w:pPr>
          </w:p>
        </w:tc>
        <w:tc>
          <w:tcPr>
            <w:tcW w:w="2490" w:type="dxa"/>
            <w:tcBorders>
              <w:top w:val="single" w:sz="4" w:space="0" w:color="000000"/>
              <w:left w:val="single" w:sz="4" w:space="0" w:color="000000"/>
              <w:bottom w:val="single" w:sz="4" w:space="0" w:color="000000"/>
              <w:right w:val="single" w:sz="4" w:space="0" w:color="000000"/>
            </w:tcBorders>
          </w:tcPr>
          <w:p w14:paraId="648ECF3D" w14:textId="77777777" w:rsidR="00BF4FCC" w:rsidRPr="00BF4FCC" w:rsidRDefault="00BF4FCC" w:rsidP="00E22301">
            <w:pPr>
              <w:pStyle w:val="aff5"/>
              <w:ind w:firstLine="121"/>
              <w:rPr>
                <w:rFonts w:ascii="ＭＳ 明朝" w:eastAsia="ＭＳ 明朝" w:hAnsi="ＭＳ 明朝"/>
                <w:sz w:val="21"/>
                <w:szCs w:val="21"/>
              </w:rPr>
            </w:pPr>
            <w:r w:rsidRPr="00BF4FCC">
              <w:rPr>
                <w:rFonts w:ascii="ＭＳ 明朝" w:eastAsia="ＭＳ 明朝" w:hAnsi="ＭＳ 明朝" w:hint="eastAsia"/>
                <w:sz w:val="21"/>
                <w:szCs w:val="21"/>
              </w:rPr>
              <w:t>プロジェクト計画書</w:t>
            </w:r>
          </w:p>
        </w:tc>
        <w:tc>
          <w:tcPr>
            <w:tcW w:w="5292" w:type="dxa"/>
            <w:tcBorders>
              <w:top w:val="single" w:sz="4" w:space="0" w:color="000000"/>
              <w:left w:val="single" w:sz="4" w:space="0" w:color="000000"/>
              <w:bottom w:val="single" w:sz="4" w:space="0" w:color="000000"/>
              <w:right w:val="single" w:sz="4" w:space="0" w:color="auto"/>
            </w:tcBorders>
          </w:tcPr>
          <w:p w14:paraId="55B13BCA" w14:textId="77777777" w:rsidR="00BF4FCC" w:rsidRPr="00BF4FCC" w:rsidRDefault="00BF4FCC" w:rsidP="00E22301">
            <w:pPr>
              <w:pStyle w:val="aff5"/>
              <w:ind w:firstLine="121"/>
              <w:rPr>
                <w:rFonts w:ascii="ＭＳ 明朝" w:eastAsia="ＭＳ 明朝" w:hAnsi="ＭＳ 明朝"/>
                <w:sz w:val="21"/>
                <w:szCs w:val="21"/>
              </w:rPr>
            </w:pPr>
            <w:r w:rsidRPr="00BF4FCC">
              <w:rPr>
                <w:rFonts w:ascii="ＭＳ 明朝" w:eastAsia="ＭＳ 明朝" w:hAnsi="ＭＳ 明朝" w:hint="eastAsia"/>
                <w:sz w:val="21"/>
                <w:szCs w:val="21"/>
              </w:rPr>
              <w:t>本件を確実に実施するための、体制、工程計画、工程管理計画、品質管理計画、セキュリティ計画等についてまとめたもの。</w:t>
            </w:r>
          </w:p>
        </w:tc>
        <w:tc>
          <w:tcPr>
            <w:tcW w:w="982" w:type="dxa"/>
            <w:tcBorders>
              <w:top w:val="single" w:sz="4" w:space="0" w:color="000000"/>
              <w:left w:val="single" w:sz="4" w:space="0" w:color="auto"/>
              <w:bottom w:val="single" w:sz="4" w:space="0" w:color="000000"/>
              <w:right w:val="single" w:sz="4" w:space="0" w:color="000000"/>
            </w:tcBorders>
          </w:tcPr>
          <w:p w14:paraId="0B4F8C0D" w14:textId="77777777" w:rsidR="00BF4FCC" w:rsidRPr="00BF4FCC" w:rsidRDefault="00BF4FCC" w:rsidP="00D35BB9">
            <w:pPr>
              <w:jc w:val="center"/>
              <w:rPr>
                <w:rFonts w:ascii="ＭＳ 明朝" w:hAnsi="ＭＳ 明朝"/>
                <w:szCs w:val="21"/>
              </w:rPr>
            </w:pPr>
            <w:r w:rsidRPr="00BF4FCC">
              <w:rPr>
                <w:rFonts w:ascii="ＭＳ 明朝" w:hAnsi="ＭＳ 明朝" w:hint="eastAsia"/>
                <w:szCs w:val="21"/>
              </w:rPr>
              <w:t>1式</w:t>
            </w:r>
          </w:p>
        </w:tc>
      </w:tr>
      <w:tr w:rsidR="00BF4FCC" w:rsidRPr="00BF4FCC" w14:paraId="1113D851" w14:textId="77777777" w:rsidTr="00E22301">
        <w:trPr>
          <w:cantSplit/>
        </w:trPr>
        <w:tc>
          <w:tcPr>
            <w:tcW w:w="586" w:type="dxa"/>
            <w:tcBorders>
              <w:top w:val="single" w:sz="4" w:space="0" w:color="000000"/>
              <w:left w:val="single" w:sz="4" w:space="0" w:color="000000"/>
              <w:bottom w:val="single" w:sz="4" w:space="0" w:color="000000"/>
              <w:right w:val="single" w:sz="4" w:space="0" w:color="000000"/>
            </w:tcBorders>
          </w:tcPr>
          <w:p w14:paraId="2ED84DCD" w14:textId="77777777" w:rsidR="00BF4FCC" w:rsidRPr="00BF4FCC" w:rsidRDefault="00BF4FCC" w:rsidP="00BF4FCC">
            <w:pPr>
              <w:pStyle w:val="aff5"/>
              <w:numPr>
                <w:ilvl w:val="0"/>
                <w:numId w:val="49"/>
              </w:numPr>
              <w:rPr>
                <w:rFonts w:ascii="ＭＳ 明朝" w:eastAsia="ＭＳ 明朝" w:hAnsi="ＭＳ 明朝"/>
                <w:sz w:val="21"/>
                <w:szCs w:val="21"/>
              </w:rPr>
            </w:pPr>
          </w:p>
        </w:tc>
        <w:tc>
          <w:tcPr>
            <w:tcW w:w="2490" w:type="dxa"/>
            <w:tcBorders>
              <w:top w:val="single" w:sz="4" w:space="0" w:color="000000"/>
              <w:left w:val="single" w:sz="4" w:space="0" w:color="000000"/>
              <w:bottom w:val="single" w:sz="4" w:space="0" w:color="000000"/>
              <w:right w:val="single" w:sz="4" w:space="0" w:color="000000"/>
            </w:tcBorders>
          </w:tcPr>
          <w:p w14:paraId="3B2D74D5" w14:textId="77777777" w:rsidR="00BF4FCC" w:rsidRPr="00BF4FCC" w:rsidRDefault="00BF4FCC" w:rsidP="00E22301">
            <w:pPr>
              <w:pStyle w:val="aff5"/>
              <w:ind w:firstLine="121"/>
              <w:rPr>
                <w:rFonts w:ascii="ＭＳ 明朝" w:eastAsia="ＭＳ 明朝" w:hAnsi="ＭＳ 明朝"/>
                <w:sz w:val="21"/>
                <w:szCs w:val="21"/>
              </w:rPr>
            </w:pPr>
            <w:r w:rsidRPr="00BF4FCC">
              <w:rPr>
                <w:rFonts w:ascii="ＭＳ 明朝" w:eastAsia="ＭＳ 明朝" w:hAnsi="ＭＳ 明朝" w:hint="eastAsia"/>
                <w:sz w:val="21"/>
                <w:szCs w:val="21"/>
              </w:rPr>
              <w:t>要件および仕様に関する情報</w:t>
            </w:r>
          </w:p>
          <w:p w14:paraId="59E7F488" w14:textId="77777777" w:rsidR="00BF4FCC" w:rsidRPr="00BF4FCC" w:rsidRDefault="00BF4FCC" w:rsidP="00E22301">
            <w:pPr>
              <w:pStyle w:val="aff5"/>
              <w:ind w:firstLine="121"/>
              <w:rPr>
                <w:rFonts w:ascii="ＭＳ 明朝" w:eastAsia="ＭＳ 明朝" w:hAnsi="ＭＳ 明朝"/>
                <w:sz w:val="21"/>
                <w:szCs w:val="21"/>
              </w:rPr>
            </w:pPr>
          </w:p>
        </w:tc>
        <w:tc>
          <w:tcPr>
            <w:tcW w:w="5292" w:type="dxa"/>
            <w:tcBorders>
              <w:top w:val="single" w:sz="4" w:space="0" w:color="000000"/>
              <w:left w:val="single" w:sz="4" w:space="0" w:color="000000"/>
              <w:bottom w:val="single" w:sz="4" w:space="0" w:color="000000"/>
              <w:right w:val="single" w:sz="4" w:space="0" w:color="auto"/>
            </w:tcBorders>
          </w:tcPr>
          <w:p w14:paraId="329CE77D" w14:textId="77777777" w:rsidR="00BF4FCC" w:rsidRPr="00BF4FCC" w:rsidRDefault="00BF4FCC" w:rsidP="00E22301">
            <w:pPr>
              <w:pStyle w:val="aff5"/>
              <w:ind w:firstLine="121"/>
              <w:rPr>
                <w:rFonts w:ascii="ＭＳ 明朝" w:eastAsia="ＭＳ 明朝" w:hAnsi="ＭＳ 明朝"/>
                <w:sz w:val="21"/>
                <w:szCs w:val="21"/>
              </w:rPr>
            </w:pPr>
            <w:r w:rsidRPr="00BF4FCC">
              <w:rPr>
                <w:rFonts w:ascii="ＭＳ 明朝" w:eastAsia="ＭＳ 明朝" w:hAnsi="ＭＳ 明朝" w:hint="eastAsia"/>
                <w:sz w:val="21"/>
                <w:szCs w:val="21"/>
              </w:rPr>
              <w:t>発注仕様書に基づいた本システムが稼動するに足るアプリケーション、ハードウェア、クラウドの要件および仕様に関する情報。</w:t>
            </w:r>
          </w:p>
        </w:tc>
        <w:tc>
          <w:tcPr>
            <w:tcW w:w="982" w:type="dxa"/>
            <w:tcBorders>
              <w:top w:val="single" w:sz="4" w:space="0" w:color="000000"/>
              <w:left w:val="single" w:sz="4" w:space="0" w:color="auto"/>
              <w:bottom w:val="single" w:sz="4" w:space="0" w:color="000000"/>
              <w:right w:val="single" w:sz="4" w:space="0" w:color="000000"/>
            </w:tcBorders>
          </w:tcPr>
          <w:p w14:paraId="48697755" w14:textId="77777777" w:rsidR="00BF4FCC" w:rsidRPr="00BF4FCC" w:rsidRDefault="00BF4FCC" w:rsidP="00D35BB9">
            <w:pPr>
              <w:jc w:val="center"/>
              <w:rPr>
                <w:rFonts w:ascii="ＭＳ 明朝" w:hAnsi="ＭＳ 明朝"/>
                <w:szCs w:val="21"/>
              </w:rPr>
            </w:pPr>
            <w:r w:rsidRPr="00BF4FCC">
              <w:rPr>
                <w:rFonts w:ascii="ＭＳ 明朝" w:hAnsi="ＭＳ 明朝" w:hint="eastAsia"/>
                <w:szCs w:val="21"/>
              </w:rPr>
              <w:t>1式</w:t>
            </w:r>
          </w:p>
        </w:tc>
      </w:tr>
      <w:tr w:rsidR="00BF4FCC" w:rsidRPr="00BF4FCC" w14:paraId="755BE759" w14:textId="77777777" w:rsidTr="00E22301">
        <w:trPr>
          <w:cantSplit/>
        </w:trPr>
        <w:tc>
          <w:tcPr>
            <w:tcW w:w="586" w:type="dxa"/>
            <w:tcBorders>
              <w:top w:val="single" w:sz="4" w:space="0" w:color="000000"/>
              <w:left w:val="single" w:sz="4" w:space="0" w:color="000000"/>
              <w:bottom w:val="single" w:sz="4" w:space="0" w:color="000000"/>
              <w:right w:val="single" w:sz="4" w:space="0" w:color="000000"/>
            </w:tcBorders>
          </w:tcPr>
          <w:p w14:paraId="415E4623" w14:textId="77777777" w:rsidR="00BF4FCC" w:rsidRPr="00BF4FCC" w:rsidRDefault="00BF4FCC" w:rsidP="00BF4FCC">
            <w:pPr>
              <w:pStyle w:val="aff5"/>
              <w:numPr>
                <w:ilvl w:val="0"/>
                <w:numId w:val="49"/>
              </w:numPr>
              <w:rPr>
                <w:rFonts w:ascii="ＭＳ 明朝" w:eastAsia="ＭＳ 明朝" w:hAnsi="ＭＳ 明朝"/>
                <w:sz w:val="21"/>
                <w:szCs w:val="21"/>
              </w:rPr>
            </w:pPr>
          </w:p>
        </w:tc>
        <w:tc>
          <w:tcPr>
            <w:tcW w:w="2490" w:type="dxa"/>
            <w:tcBorders>
              <w:top w:val="single" w:sz="4" w:space="0" w:color="000000"/>
              <w:left w:val="single" w:sz="4" w:space="0" w:color="000000"/>
              <w:bottom w:val="single" w:sz="4" w:space="0" w:color="000000"/>
              <w:right w:val="single" w:sz="4" w:space="0" w:color="000000"/>
            </w:tcBorders>
          </w:tcPr>
          <w:p w14:paraId="58B574B8" w14:textId="77777777" w:rsidR="00BF4FCC" w:rsidRPr="00BF4FCC" w:rsidRDefault="00BF4FCC" w:rsidP="00E22301">
            <w:pPr>
              <w:pStyle w:val="aff5"/>
              <w:ind w:firstLine="121"/>
              <w:rPr>
                <w:rFonts w:ascii="ＭＳ 明朝" w:eastAsia="ＭＳ 明朝" w:hAnsi="ＭＳ 明朝"/>
                <w:sz w:val="21"/>
                <w:szCs w:val="21"/>
              </w:rPr>
            </w:pPr>
            <w:r w:rsidRPr="00BF4FCC">
              <w:rPr>
                <w:rFonts w:ascii="ＭＳ 明朝" w:eastAsia="ＭＳ 明朝" w:hAnsi="ＭＳ 明朝" w:hint="eastAsia"/>
                <w:sz w:val="21"/>
                <w:szCs w:val="21"/>
              </w:rPr>
              <w:t>テスト計画書</w:t>
            </w:r>
          </w:p>
          <w:p w14:paraId="444BA60A" w14:textId="77777777" w:rsidR="00BF4FCC" w:rsidRPr="00BF4FCC" w:rsidRDefault="00BF4FCC" w:rsidP="00E22301">
            <w:pPr>
              <w:pStyle w:val="aff5"/>
              <w:ind w:firstLine="121"/>
              <w:rPr>
                <w:rFonts w:ascii="ＭＳ 明朝" w:eastAsia="ＭＳ 明朝" w:hAnsi="ＭＳ 明朝"/>
                <w:sz w:val="21"/>
                <w:szCs w:val="21"/>
              </w:rPr>
            </w:pPr>
            <w:r w:rsidRPr="00BF4FCC">
              <w:rPr>
                <w:rFonts w:ascii="ＭＳ 明朝" w:eastAsia="ＭＳ 明朝" w:hAnsi="ＭＳ 明朝" w:hint="eastAsia"/>
                <w:sz w:val="21"/>
                <w:szCs w:val="21"/>
              </w:rPr>
              <w:t>テスト結果報告書</w:t>
            </w:r>
          </w:p>
        </w:tc>
        <w:tc>
          <w:tcPr>
            <w:tcW w:w="5292" w:type="dxa"/>
            <w:tcBorders>
              <w:top w:val="single" w:sz="4" w:space="0" w:color="000000"/>
              <w:left w:val="single" w:sz="4" w:space="0" w:color="000000"/>
              <w:bottom w:val="single" w:sz="4" w:space="0" w:color="000000"/>
              <w:right w:val="single" w:sz="4" w:space="0" w:color="auto"/>
            </w:tcBorders>
          </w:tcPr>
          <w:p w14:paraId="252D9664" w14:textId="77777777" w:rsidR="00BF4FCC" w:rsidRPr="00BF4FCC" w:rsidRDefault="00BF4FCC" w:rsidP="00E22301">
            <w:pPr>
              <w:pStyle w:val="aff5"/>
              <w:ind w:firstLine="121"/>
              <w:rPr>
                <w:rFonts w:ascii="ＭＳ 明朝" w:eastAsia="ＭＳ 明朝" w:hAnsi="ＭＳ 明朝"/>
                <w:sz w:val="21"/>
                <w:szCs w:val="21"/>
              </w:rPr>
            </w:pPr>
            <w:r w:rsidRPr="00BF4FCC">
              <w:rPr>
                <w:rFonts w:ascii="ＭＳ 明朝" w:eastAsia="ＭＳ 明朝" w:hAnsi="ＭＳ 明朝" w:hint="eastAsia"/>
                <w:sz w:val="21"/>
                <w:szCs w:val="21"/>
              </w:rPr>
              <w:t>本プロジェクトで実施されるテスト全ての関連、目的、方法を含む計画書。</w:t>
            </w:r>
          </w:p>
          <w:p w14:paraId="60EF3C1D" w14:textId="77777777" w:rsidR="00BF4FCC" w:rsidRPr="00BF4FCC" w:rsidRDefault="00BF4FCC" w:rsidP="00E22301">
            <w:pPr>
              <w:pStyle w:val="aff5"/>
              <w:ind w:firstLine="121"/>
              <w:rPr>
                <w:rFonts w:ascii="ＭＳ 明朝" w:eastAsia="ＭＳ 明朝" w:hAnsi="ＭＳ 明朝"/>
                <w:sz w:val="21"/>
                <w:szCs w:val="21"/>
              </w:rPr>
            </w:pPr>
            <w:r w:rsidRPr="00BF4FCC">
              <w:rPr>
                <w:rFonts w:ascii="ＭＳ 明朝" w:eastAsia="ＭＳ 明朝" w:hAnsi="ＭＳ 明朝" w:hint="eastAsia"/>
                <w:sz w:val="21"/>
                <w:szCs w:val="21"/>
              </w:rPr>
              <w:t>本計画書に基づき実施した</w:t>
            </w:r>
            <w:r w:rsidRPr="00BF4FCC">
              <w:rPr>
                <w:rFonts w:ascii="ＭＳ 明朝" w:eastAsia="ＭＳ 明朝" w:hAnsi="ＭＳ 明朝" w:hint="eastAsia"/>
                <w:sz w:val="21"/>
                <w:szCs w:val="21"/>
                <w:lang w:val="x-none"/>
              </w:rPr>
              <w:t>テスト</w:t>
            </w:r>
            <w:r w:rsidRPr="00BF4FCC">
              <w:rPr>
                <w:rFonts w:ascii="ＭＳ 明朝" w:eastAsia="ＭＳ 明朝" w:hAnsi="ＭＳ 明朝" w:hint="eastAsia"/>
                <w:sz w:val="21"/>
                <w:szCs w:val="21"/>
              </w:rPr>
              <w:t>結果を記載した資料。</w:t>
            </w:r>
          </w:p>
          <w:p w14:paraId="54E210CE" w14:textId="77777777" w:rsidR="00BF4FCC" w:rsidRPr="00BF4FCC" w:rsidRDefault="00BF4FCC" w:rsidP="00E22301">
            <w:pPr>
              <w:pStyle w:val="aff5"/>
              <w:ind w:firstLine="121"/>
              <w:rPr>
                <w:rFonts w:ascii="ＭＳ 明朝" w:eastAsia="ＭＳ 明朝" w:hAnsi="ＭＳ 明朝"/>
                <w:sz w:val="21"/>
                <w:szCs w:val="21"/>
              </w:rPr>
            </w:pPr>
            <w:r w:rsidRPr="00BF4FCC">
              <w:rPr>
                <w:rFonts w:ascii="ＭＳ 明朝" w:eastAsia="ＭＳ 明朝" w:hAnsi="ＭＳ 明朝" w:hint="eastAsia"/>
                <w:sz w:val="21"/>
                <w:szCs w:val="21"/>
              </w:rPr>
              <w:t>テストとは、単体テスト、結合テスト、システムテスト等を指す。</w:t>
            </w:r>
          </w:p>
        </w:tc>
        <w:tc>
          <w:tcPr>
            <w:tcW w:w="982" w:type="dxa"/>
            <w:tcBorders>
              <w:top w:val="single" w:sz="4" w:space="0" w:color="000000"/>
              <w:left w:val="single" w:sz="4" w:space="0" w:color="auto"/>
              <w:bottom w:val="single" w:sz="4" w:space="0" w:color="000000"/>
              <w:right w:val="single" w:sz="4" w:space="0" w:color="000000"/>
            </w:tcBorders>
          </w:tcPr>
          <w:p w14:paraId="7FAB9ABB" w14:textId="77777777" w:rsidR="00BF4FCC" w:rsidRPr="00BF4FCC" w:rsidRDefault="00BF4FCC" w:rsidP="00D35BB9">
            <w:pPr>
              <w:jc w:val="center"/>
              <w:rPr>
                <w:rFonts w:ascii="ＭＳ 明朝" w:hAnsi="ＭＳ 明朝"/>
                <w:szCs w:val="21"/>
              </w:rPr>
            </w:pPr>
            <w:r w:rsidRPr="00BF4FCC">
              <w:rPr>
                <w:rFonts w:ascii="ＭＳ 明朝" w:hAnsi="ＭＳ 明朝" w:hint="eastAsia"/>
                <w:szCs w:val="21"/>
              </w:rPr>
              <w:t>1式</w:t>
            </w:r>
          </w:p>
        </w:tc>
      </w:tr>
      <w:tr w:rsidR="00BF4FCC" w:rsidRPr="00BF4FCC" w14:paraId="0D3417D3" w14:textId="77777777" w:rsidTr="00E22301">
        <w:trPr>
          <w:cantSplit/>
        </w:trPr>
        <w:tc>
          <w:tcPr>
            <w:tcW w:w="586" w:type="dxa"/>
            <w:tcBorders>
              <w:top w:val="single" w:sz="4" w:space="0" w:color="000000"/>
              <w:left w:val="single" w:sz="4" w:space="0" w:color="000000"/>
              <w:bottom w:val="single" w:sz="4" w:space="0" w:color="000000"/>
              <w:right w:val="single" w:sz="4" w:space="0" w:color="000000"/>
            </w:tcBorders>
          </w:tcPr>
          <w:p w14:paraId="61C7456E" w14:textId="77777777" w:rsidR="00BF4FCC" w:rsidRPr="00BF4FCC" w:rsidRDefault="00BF4FCC" w:rsidP="00BF4FCC">
            <w:pPr>
              <w:pStyle w:val="aff5"/>
              <w:numPr>
                <w:ilvl w:val="0"/>
                <w:numId w:val="49"/>
              </w:numPr>
              <w:rPr>
                <w:rFonts w:ascii="ＭＳ 明朝" w:eastAsia="ＭＳ 明朝" w:hAnsi="ＭＳ 明朝"/>
                <w:sz w:val="21"/>
                <w:szCs w:val="21"/>
              </w:rPr>
            </w:pPr>
          </w:p>
        </w:tc>
        <w:tc>
          <w:tcPr>
            <w:tcW w:w="2490" w:type="dxa"/>
            <w:tcBorders>
              <w:top w:val="single" w:sz="4" w:space="0" w:color="000000"/>
              <w:left w:val="single" w:sz="4" w:space="0" w:color="000000"/>
              <w:bottom w:val="single" w:sz="4" w:space="0" w:color="000000"/>
              <w:right w:val="single" w:sz="4" w:space="0" w:color="000000"/>
            </w:tcBorders>
          </w:tcPr>
          <w:p w14:paraId="34BF6FCB" w14:textId="77777777" w:rsidR="00BF4FCC" w:rsidRPr="00BF4FCC" w:rsidRDefault="00BF4FCC" w:rsidP="00E22301">
            <w:pPr>
              <w:pStyle w:val="aff5"/>
              <w:ind w:firstLine="121"/>
              <w:rPr>
                <w:rFonts w:ascii="ＭＳ 明朝" w:eastAsia="ＭＳ 明朝" w:hAnsi="ＭＳ 明朝"/>
                <w:sz w:val="21"/>
                <w:szCs w:val="21"/>
              </w:rPr>
            </w:pPr>
            <w:r w:rsidRPr="00BF4FCC">
              <w:rPr>
                <w:rFonts w:ascii="ＭＳ 明朝" w:eastAsia="ＭＳ 明朝" w:hAnsi="ＭＳ 明朝" w:hint="eastAsia"/>
                <w:sz w:val="21"/>
                <w:szCs w:val="21"/>
              </w:rPr>
              <w:t>ソースコード</w:t>
            </w:r>
          </w:p>
          <w:p w14:paraId="2F3088A0" w14:textId="77777777" w:rsidR="00BF4FCC" w:rsidRPr="00BF4FCC" w:rsidRDefault="00BF4FCC" w:rsidP="00E22301">
            <w:pPr>
              <w:pStyle w:val="aff5"/>
              <w:ind w:firstLine="121"/>
              <w:rPr>
                <w:rFonts w:ascii="ＭＳ 明朝" w:eastAsia="ＭＳ 明朝" w:hAnsi="ＭＳ 明朝"/>
                <w:sz w:val="21"/>
                <w:szCs w:val="21"/>
              </w:rPr>
            </w:pPr>
            <w:r w:rsidRPr="00BF4FCC">
              <w:rPr>
                <w:rFonts w:ascii="ＭＳ 明朝" w:eastAsia="ＭＳ 明朝" w:hAnsi="ＭＳ 明朝" w:hint="eastAsia"/>
                <w:sz w:val="21"/>
                <w:szCs w:val="21"/>
              </w:rPr>
              <w:t>テストコード</w:t>
            </w:r>
          </w:p>
          <w:p w14:paraId="73F63FB5" w14:textId="77777777" w:rsidR="00BF4FCC" w:rsidRPr="00BF4FCC" w:rsidRDefault="00BF4FCC" w:rsidP="00E22301">
            <w:pPr>
              <w:pStyle w:val="aff5"/>
              <w:ind w:firstLine="121"/>
              <w:rPr>
                <w:rFonts w:ascii="ＭＳ 明朝" w:eastAsia="ＭＳ 明朝" w:hAnsi="ＭＳ 明朝"/>
                <w:sz w:val="21"/>
                <w:szCs w:val="21"/>
              </w:rPr>
            </w:pPr>
            <w:r w:rsidRPr="00BF4FCC">
              <w:rPr>
                <w:rFonts w:ascii="ＭＳ 明朝" w:eastAsia="ＭＳ 明朝" w:hAnsi="ＭＳ 明朝" w:hint="eastAsia"/>
                <w:sz w:val="21"/>
                <w:szCs w:val="21"/>
              </w:rPr>
              <w:t>実行プログラム</w:t>
            </w:r>
          </w:p>
          <w:p w14:paraId="48F6FDF0" w14:textId="77777777" w:rsidR="00BF4FCC" w:rsidRPr="00BF4FCC" w:rsidRDefault="00BF4FCC" w:rsidP="00E22301">
            <w:pPr>
              <w:pStyle w:val="aff5"/>
              <w:ind w:firstLine="121"/>
              <w:rPr>
                <w:rFonts w:ascii="ＭＳ 明朝" w:eastAsia="ＭＳ 明朝" w:hAnsi="ＭＳ 明朝"/>
                <w:sz w:val="21"/>
                <w:szCs w:val="21"/>
              </w:rPr>
            </w:pPr>
            <w:r w:rsidRPr="00BF4FCC">
              <w:rPr>
                <w:rFonts w:ascii="ＭＳ 明朝" w:eastAsia="ＭＳ 明朝" w:hAnsi="ＭＳ 明朝" w:hint="eastAsia"/>
                <w:sz w:val="21"/>
                <w:szCs w:val="21"/>
              </w:rPr>
              <w:t>設定ファイル</w:t>
            </w:r>
          </w:p>
          <w:p w14:paraId="4678AB57" w14:textId="77777777" w:rsidR="00BF4FCC" w:rsidRPr="00BF4FCC" w:rsidRDefault="00BF4FCC" w:rsidP="00E22301">
            <w:pPr>
              <w:pStyle w:val="aff5"/>
              <w:ind w:firstLine="121"/>
              <w:rPr>
                <w:rFonts w:ascii="ＭＳ 明朝" w:eastAsia="ＭＳ 明朝" w:hAnsi="ＭＳ 明朝"/>
                <w:sz w:val="21"/>
                <w:szCs w:val="21"/>
              </w:rPr>
            </w:pPr>
            <w:r w:rsidRPr="00BF4FCC">
              <w:rPr>
                <w:rFonts w:ascii="ＭＳ 明朝" w:eastAsia="ＭＳ 明朝" w:hAnsi="ＭＳ 明朝" w:hint="eastAsia"/>
                <w:sz w:val="21"/>
                <w:szCs w:val="21"/>
              </w:rPr>
              <w:t>クラウド環境</w:t>
            </w:r>
          </w:p>
        </w:tc>
        <w:tc>
          <w:tcPr>
            <w:tcW w:w="5292" w:type="dxa"/>
            <w:tcBorders>
              <w:top w:val="single" w:sz="4" w:space="0" w:color="000000"/>
              <w:left w:val="single" w:sz="4" w:space="0" w:color="000000"/>
              <w:bottom w:val="single" w:sz="4" w:space="0" w:color="000000"/>
              <w:right w:val="single" w:sz="4" w:space="0" w:color="auto"/>
            </w:tcBorders>
          </w:tcPr>
          <w:p w14:paraId="1E520991" w14:textId="77777777" w:rsidR="00BF4FCC" w:rsidRPr="00BF4FCC" w:rsidRDefault="00BF4FCC" w:rsidP="00E22301">
            <w:pPr>
              <w:pStyle w:val="aff5"/>
              <w:ind w:firstLine="121"/>
              <w:rPr>
                <w:rFonts w:ascii="ＭＳ 明朝" w:eastAsia="ＭＳ 明朝" w:hAnsi="ＭＳ 明朝"/>
                <w:sz w:val="21"/>
                <w:szCs w:val="21"/>
              </w:rPr>
            </w:pPr>
            <w:r w:rsidRPr="00BF4FCC">
              <w:rPr>
                <w:rFonts w:ascii="ＭＳ 明朝" w:eastAsia="ＭＳ 明朝" w:hAnsi="ＭＳ 明朝" w:hint="eastAsia"/>
                <w:sz w:val="21"/>
                <w:szCs w:val="21"/>
              </w:rPr>
              <w:t>開発したプログラムのソースコード、テストコード、実行プログラム。オープンソースソフトウェアや商用製品を使用した場合は、そのソースコード（公開されている場合）と実行プログラム。</w:t>
            </w:r>
          </w:p>
          <w:p w14:paraId="4C45B4CD" w14:textId="77777777" w:rsidR="00BF4FCC" w:rsidRPr="00BF4FCC" w:rsidRDefault="00BF4FCC" w:rsidP="00E22301">
            <w:pPr>
              <w:pStyle w:val="aff5"/>
              <w:ind w:firstLine="121"/>
              <w:rPr>
                <w:rFonts w:ascii="ＭＳ 明朝" w:eastAsia="ＭＳ 明朝" w:hAnsi="ＭＳ 明朝"/>
                <w:sz w:val="21"/>
                <w:szCs w:val="21"/>
              </w:rPr>
            </w:pPr>
            <w:r w:rsidRPr="00BF4FCC">
              <w:rPr>
                <w:rFonts w:ascii="ＭＳ 明朝" w:eastAsia="ＭＳ 明朝" w:hAnsi="ＭＳ 明朝" w:hint="eastAsia"/>
                <w:sz w:val="21"/>
                <w:szCs w:val="21"/>
              </w:rPr>
              <w:t>開発したプログラムやその他ソフトウェアの設定ファイル。</w:t>
            </w:r>
          </w:p>
          <w:p w14:paraId="2935EDFF" w14:textId="77777777" w:rsidR="00BF4FCC" w:rsidRPr="00BF4FCC" w:rsidRDefault="00BF4FCC" w:rsidP="00E22301">
            <w:pPr>
              <w:pStyle w:val="aff5"/>
              <w:ind w:firstLine="121"/>
              <w:rPr>
                <w:rFonts w:ascii="ＭＳ 明朝" w:eastAsia="ＭＳ 明朝" w:hAnsi="ＭＳ 明朝"/>
                <w:sz w:val="21"/>
                <w:szCs w:val="21"/>
              </w:rPr>
            </w:pPr>
            <w:r w:rsidRPr="00BF4FCC">
              <w:rPr>
                <w:rFonts w:ascii="ＭＳ 明朝" w:eastAsia="ＭＳ 明朝" w:hAnsi="ＭＳ 明朝" w:hint="eastAsia"/>
                <w:sz w:val="21"/>
                <w:szCs w:val="21"/>
              </w:rPr>
              <w:t>ソフトウェアが動くクラウド環境。</w:t>
            </w:r>
          </w:p>
        </w:tc>
        <w:tc>
          <w:tcPr>
            <w:tcW w:w="982" w:type="dxa"/>
            <w:tcBorders>
              <w:top w:val="single" w:sz="4" w:space="0" w:color="000000"/>
              <w:left w:val="single" w:sz="4" w:space="0" w:color="auto"/>
              <w:bottom w:val="single" w:sz="4" w:space="0" w:color="000000"/>
              <w:right w:val="single" w:sz="4" w:space="0" w:color="000000"/>
            </w:tcBorders>
          </w:tcPr>
          <w:p w14:paraId="14F81B18" w14:textId="77777777" w:rsidR="00BF4FCC" w:rsidRPr="00BF4FCC" w:rsidRDefault="00BF4FCC" w:rsidP="00E22301">
            <w:pPr>
              <w:pStyle w:val="aff5"/>
              <w:ind w:firstLine="121"/>
              <w:rPr>
                <w:rFonts w:ascii="ＭＳ 明朝" w:eastAsia="ＭＳ 明朝" w:hAnsi="ＭＳ 明朝"/>
                <w:sz w:val="21"/>
                <w:szCs w:val="21"/>
              </w:rPr>
            </w:pPr>
            <w:r w:rsidRPr="00BF4FCC">
              <w:rPr>
                <w:rFonts w:ascii="ＭＳ 明朝" w:eastAsia="ＭＳ 明朝" w:hAnsi="ＭＳ 明朝" w:hint="eastAsia"/>
                <w:sz w:val="21"/>
                <w:szCs w:val="21"/>
              </w:rPr>
              <w:t>1式</w:t>
            </w:r>
          </w:p>
        </w:tc>
      </w:tr>
      <w:tr w:rsidR="00BF4FCC" w:rsidRPr="00BF4FCC" w14:paraId="225C48EC" w14:textId="77777777" w:rsidTr="00E22301">
        <w:trPr>
          <w:cantSplit/>
        </w:trPr>
        <w:tc>
          <w:tcPr>
            <w:tcW w:w="586" w:type="dxa"/>
            <w:tcBorders>
              <w:top w:val="single" w:sz="4" w:space="0" w:color="000000"/>
              <w:left w:val="single" w:sz="4" w:space="0" w:color="000000"/>
              <w:bottom w:val="single" w:sz="4" w:space="0" w:color="000000"/>
              <w:right w:val="single" w:sz="4" w:space="0" w:color="000000"/>
            </w:tcBorders>
          </w:tcPr>
          <w:p w14:paraId="2282C4A8" w14:textId="77777777" w:rsidR="00BF4FCC" w:rsidRPr="00BF4FCC" w:rsidRDefault="00BF4FCC" w:rsidP="00BF4FCC">
            <w:pPr>
              <w:pStyle w:val="aff5"/>
              <w:numPr>
                <w:ilvl w:val="0"/>
                <w:numId w:val="49"/>
              </w:numPr>
              <w:rPr>
                <w:rFonts w:ascii="ＭＳ 明朝" w:eastAsia="ＭＳ 明朝" w:hAnsi="ＭＳ 明朝"/>
                <w:sz w:val="21"/>
                <w:szCs w:val="21"/>
              </w:rPr>
            </w:pPr>
          </w:p>
        </w:tc>
        <w:tc>
          <w:tcPr>
            <w:tcW w:w="2490" w:type="dxa"/>
            <w:tcBorders>
              <w:top w:val="single" w:sz="4" w:space="0" w:color="000000"/>
              <w:left w:val="single" w:sz="4" w:space="0" w:color="000000"/>
              <w:bottom w:val="single" w:sz="4" w:space="0" w:color="000000"/>
              <w:right w:val="single" w:sz="4" w:space="0" w:color="000000"/>
            </w:tcBorders>
          </w:tcPr>
          <w:p w14:paraId="0DBF340E" w14:textId="77777777" w:rsidR="00BF4FCC" w:rsidRPr="00BF4FCC" w:rsidRDefault="00BF4FCC" w:rsidP="00E22301">
            <w:pPr>
              <w:pStyle w:val="aff5"/>
              <w:ind w:firstLine="121"/>
              <w:rPr>
                <w:rFonts w:ascii="ＭＳ 明朝" w:eastAsia="ＭＳ 明朝" w:hAnsi="ＭＳ 明朝"/>
                <w:sz w:val="21"/>
                <w:szCs w:val="21"/>
              </w:rPr>
            </w:pPr>
            <w:r w:rsidRPr="00BF4FCC">
              <w:rPr>
                <w:rFonts w:ascii="ＭＳ 明朝" w:eastAsia="ＭＳ 明朝" w:hAnsi="ＭＳ 明朝" w:hint="eastAsia"/>
                <w:sz w:val="21"/>
                <w:szCs w:val="21"/>
              </w:rPr>
              <w:t>利用マニュアル</w:t>
            </w:r>
          </w:p>
        </w:tc>
        <w:tc>
          <w:tcPr>
            <w:tcW w:w="5292" w:type="dxa"/>
            <w:tcBorders>
              <w:top w:val="single" w:sz="4" w:space="0" w:color="000000"/>
              <w:left w:val="single" w:sz="4" w:space="0" w:color="000000"/>
              <w:bottom w:val="single" w:sz="4" w:space="0" w:color="000000"/>
              <w:right w:val="single" w:sz="4" w:space="0" w:color="auto"/>
            </w:tcBorders>
          </w:tcPr>
          <w:p w14:paraId="7B3CBA73" w14:textId="77777777" w:rsidR="00BF4FCC" w:rsidRPr="00BF4FCC" w:rsidRDefault="00BF4FCC" w:rsidP="00E22301">
            <w:pPr>
              <w:pStyle w:val="aff5"/>
              <w:ind w:firstLine="121"/>
              <w:rPr>
                <w:rFonts w:ascii="ＭＳ 明朝" w:eastAsia="ＭＳ 明朝" w:hAnsi="ＭＳ 明朝"/>
                <w:sz w:val="21"/>
                <w:szCs w:val="21"/>
              </w:rPr>
            </w:pPr>
            <w:r w:rsidRPr="00BF4FCC">
              <w:rPr>
                <w:rFonts w:ascii="ＭＳ 明朝" w:eastAsia="ＭＳ 明朝" w:hAnsi="ＭＳ 明朝" w:hint="eastAsia"/>
                <w:sz w:val="21"/>
                <w:szCs w:val="21"/>
              </w:rPr>
              <w:t>システム機能の利用方法を説明した利用マニュアル。</w:t>
            </w:r>
          </w:p>
          <w:p w14:paraId="63C9C4E9" w14:textId="77777777" w:rsidR="00BF4FCC" w:rsidRPr="00BF4FCC" w:rsidRDefault="00BF4FCC" w:rsidP="00E22301">
            <w:pPr>
              <w:pStyle w:val="aff5"/>
              <w:ind w:firstLine="121"/>
              <w:rPr>
                <w:rFonts w:ascii="ＭＳ 明朝" w:eastAsia="ＭＳ 明朝" w:hAnsi="ＭＳ 明朝"/>
                <w:sz w:val="21"/>
                <w:szCs w:val="21"/>
              </w:rPr>
            </w:pPr>
            <w:r w:rsidRPr="00BF4FCC">
              <w:rPr>
                <w:rFonts w:ascii="ＭＳ 明朝" w:eastAsia="ＭＳ 明朝" w:hAnsi="ＭＳ 明朝" w:hint="eastAsia"/>
                <w:sz w:val="21"/>
                <w:szCs w:val="21"/>
              </w:rPr>
              <w:t>利用者向けマニュアル。</w:t>
            </w:r>
          </w:p>
        </w:tc>
        <w:tc>
          <w:tcPr>
            <w:tcW w:w="982" w:type="dxa"/>
            <w:tcBorders>
              <w:top w:val="single" w:sz="4" w:space="0" w:color="000000"/>
              <w:left w:val="single" w:sz="4" w:space="0" w:color="auto"/>
              <w:bottom w:val="single" w:sz="4" w:space="0" w:color="000000"/>
              <w:right w:val="single" w:sz="4" w:space="0" w:color="000000"/>
            </w:tcBorders>
          </w:tcPr>
          <w:p w14:paraId="4E9417A7" w14:textId="77777777" w:rsidR="00BF4FCC" w:rsidRPr="00BF4FCC" w:rsidRDefault="00BF4FCC" w:rsidP="00E22301">
            <w:pPr>
              <w:pStyle w:val="aff5"/>
              <w:ind w:firstLine="121"/>
              <w:rPr>
                <w:rFonts w:ascii="ＭＳ 明朝" w:eastAsia="ＭＳ 明朝" w:hAnsi="ＭＳ 明朝"/>
                <w:sz w:val="21"/>
                <w:szCs w:val="21"/>
              </w:rPr>
            </w:pPr>
            <w:r w:rsidRPr="00BF4FCC">
              <w:rPr>
                <w:rFonts w:ascii="ＭＳ 明朝" w:eastAsia="ＭＳ 明朝" w:hAnsi="ＭＳ 明朝" w:hint="eastAsia"/>
                <w:sz w:val="21"/>
                <w:szCs w:val="21"/>
              </w:rPr>
              <w:t>1式</w:t>
            </w:r>
          </w:p>
        </w:tc>
      </w:tr>
      <w:tr w:rsidR="00BF4FCC" w:rsidRPr="00BF4FCC" w14:paraId="7781547B" w14:textId="77777777" w:rsidTr="00E22301">
        <w:trPr>
          <w:cantSplit/>
        </w:trPr>
        <w:tc>
          <w:tcPr>
            <w:tcW w:w="586" w:type="dxa"/>
            <w:tcBorders>
              <w:top w:val="single" w:sz="4" w:space="0" w:color="000000"/>
              <w:left w:val="single" w:sz="4" w:space="0" w:color="000000"/>
              <w:bottom w:val="single" w:sz="4" w:space="0" w:color="000000"/>
              <w:right w:val="single" w:sz="4" w:space="0" w:color="000000"/>
            </w:tcBorders>
          </w:tcPr>
          <w:p w14:paraId="496644C0" w14:textId="77777777" w:rsidR="00BF4FCC" w:rsidRPr="00BF4FCC" w:rsidRDefault="00BF4FCC" w:rsidP="00BF4FCC">
            <w:pPr>
              <w:pStyle w:val="aff5"/>
              <w:numPr>
                <w:ilvl w:val="0"/>
                <w:numId w:val="49"/>
              </w:numPr>
              <w:rPr>
                <w:rFonts w:ascii="ＭＳ 明朝" w:eastAsia="ＭＳ 明朝" w:hAnsi="ＭＳ 明朝"/>
                <w:sz w:val="21"/>
                <w:szCs w:val="21"/>
              </w:rPr>
            </w:pPr>
          </w:p>
        </w:tc>
        <w:tc>
          <w:tcPr>
            <w:tcW w:w="2490" w:type="dxa"/>
            <w:tcBorders>
              <w:top w:val="single" w:sz="4" w:space="0" w:color="000000"/>
              <w:left w:val="single" w:sz="4" w:space="0" w:color="000000"/>
              <w:bottom w:val="single" w:sz="4" w:space="0" w:color="000000"/>
              <w:right w:val="single" w:sz="4" w:space="0" w:color="000000"/>
            </w:tcBorders>
          </w:tcPr>
          <w:p w14:paraId="73684A5F" w14:textId="77777777" w:rsidR="00BF4FCC" w:rsidRPr="00BF4FCC" w:rsidRDefault="00BF4FCC" w:rsidP="00E22301">
            <w:pPr>
              <w:pStyle w:val="aff5"/>
              <w:ind w:firstLine="121"/>
              <w:rPr>
                <w:rFonts w:ascii="ＭＳ 明朝" w:eastAsia="ＭＳ 明朝" w:hAnsi="ＭＳ 明朝"/>
                <w:sz w:val="21"/>
                <w:szCs w:val="21"/>
              </w:rPr>
            </w:pPr>
            <w:r w:rsidRPr="00BF4FCC">
              <w:rPr>
                <w:rFonts w:ascii="ＭＳ 明朝" w:eastAsia="ＭＳ 明朝" w:hAnsi="ＭＳ 明朝" w:hint="eastAsia"/>
                <w:sz w:val="21"/>
                <w:szCs w:val="21"/>
              </w:rPr>
              <w:t>移行計画書</w:t>
            </w:r>
          </w:p>
          <w:p w14:paraId="02FA0970" w14:textId="77777777" w:rsidR="00BF4FCC" w:rsidRPr="00BF4FCC" w:rsidRDefault="00BF4FCC" w:rsidP="00E22301">
            <w:pPr>
              <w:pStyle w:val="aff5"/>
              <w:ind w:firstLine="121"/>
              <w:rPr>
                <w:rFonts w:ascii="ＭＳ 明朝" w:eastAsia="ＭＳ 明朝" w:hAnsi="ＭＳ 明朝"/>
                <w:sz w:val="21"/>
                <w:szCs w:val="21"/>
              </w:rPr>
            </w:pPr>
            <w:r w:rsidRPr="00BF4FCC">
              <w:rPr>
                <w:rFonts w:ascii="ＭＳ 明朝" w:eastAsia="ＭＳ 明朝" w:hAnsi="ＭＳ 明朝" w:hint="eastAsia"/>
                <w:sz w:val="21"/>
                <w:szCs w:val="21"/>
              </w:rPr>
              <w:t>移行結果報告書</w:t>
            </w:r>
          </w:p>
        </w:tc>
        <w:tc>
          <w:tcPr>
            <w:tcW w:w="5292" w:type="dxa"/>
            <w:tcBorders>
              <w:top w:val="single" w:sz="4" w:space="0" w:color="000000"/>
              <w:left w:val="single" w:sz="4" w:space="0" w:color="000000"/>
              <w:bottom w:val="single" w:sz="4" w:space="0" w:color="000000"/>
              <w:right w:val="single" w:sz="4" w:space="0" w:color="auto"/>
            </w:tcBorders>
          </w:tcPr>
          <w:p w14:paraId="4D48C8F5" w14:textId="77777777" w:rsidR="00BF4FCC" w:rsidRPr="00BF4FCC" w:rsidRDefault="00BF4FCC" w:rsidP="00E22301">
            <w:pPr>
              <w:pStyle w:val="aff5"/>
              <w:ind w:firstLine="121"/>
              <w:rPr>
                <w:rFonts w:ascii="ＭＳ 明朝" w:eastAsia="ＭＳ 明朝" w:hAnsi="ＭＳ 明朝"/>
                <w:sz w:val="21"/>
                <w:szCs w:val="21"/>
              </w:rPr>
            </w:pPr>
            <w:r w:rsidRPr="00BF4FCC">
              <w:rPr>
                <w:rFonts w:ascii="ＭＳ 明朝" w:eastAsia="ＭＳ 明朝" w:hAnsi="ＭＳ 明朝" w:hint="eastAsia"/>
                <w:sz w:val="21"/>
                <w:szCs w:val="21"/>
              </w:rPr>
              <w:t>システムテスト前や本番稼動前に実施するデータ移行の計画を示す移行計画書。および実施した結果を記載した資料。</w:t>
            </w:r>
          </w:p>
        </w:tc>
        <w:tc>
          <w:tcPr>
            <w:tcW w:w="982" w:type="dxa"/>
            <w:tcBorders>
              <w:top w:val="single" w:sz="4" w:space="0" w:color="000000"/>
              <w:left w:val="single" w:sz="4" w:space="0" w:color="auto"/>
              <w:bottom w:val="single" w:sz="4" w:space="0" w:color="000000"/>
              <w:right w:val="single" w:sz="4" w:space="0" w:color="000000"/>
            </w:tcBorders>
          </w:tcPr>
          <w:p w14:paraId="7C522C7B" w14:textId="77777777" w:rsidR="00BF4FCC" w:rsidRPr="00BF4FCC" w:rsidRDefault="00BF4FCC" w:rsidP="00E22301">
            <w:pPr>
              <w:pStyle w:val="aff5"/>
              <w:ind w:firstLine="121"/>
              <w:rPr>
                <w:rFonts w:ascii="ＭＳ 明朝" w:eastAsia="ＭＳ 明朝" w:hAnsi="ＭＳ 明朝"/>
                <w:sz w:val="21"/>
                <w:szCs w:val="21"/>
              </w:rPr>
            </w:pPr>
            <w:r w:rsidRPr="00BF4FCC">
              <w:rPr>
                <w:rFonts w:ascii="ＭＳ 明朝" w:eastAsia="ＭＳ 明朝" w:hAnsi="ＭＳ 明朝" w:hint="eastAsia"/>
                <w:sz w:val="21"/>
                <w:szCs w:val="21"/>
              </w:rPr>
              <w:t>1式</w:t>
            </w:r>
          </w:p>
        </w:tc>
      </w:tr>
    </w:tbl>
    <w:p w14:paraId="3792DECE" w14:textId="77777777" w:rsidR="00BF4FCC" w:rsidRPr="00BF4FCC" w:rsidRDefault="00BF4FCC" w:rsidP="00BF4FCC">
      <w:pPr>
        <w:ind w:leftChars="100" w:left="210"/>
        <w:rPr>
          <w:rFonts w:ascii="ＭＳ 明朝" w:hAnsi="ＭＳ 明朝"/>
          <w:szCs w:val="21"/>
        </w:rPr>
      </w:pPr>
      <w:r w:rsidRPr="00BF4FCC">
        <w:rPr>
          <w:rFonts w:ascii="ＭＳ 明朝" w:hAnsi="ＭＳ 明朝" w:hint="eastAsia"/>
          <w:szCs w:val="21"/>
        </w:rPr>
        <w:t>電子データにてIPAに納入すること。納入方法や形式等については</w:t>
      </w:r>
      <w:r w:rsidRPr="00BF4FCC">
        <w:rPr>
          <w:rFonts w:ascii="ＭＳ 明朝" w:hAnsi="ＭＳ 明朝" w:hint="eastAsia"/>
        </w:rPr>
        <w:t>IPA</w:t>
      </w:r>
      <w:r w:rsidRPr="00BF4FCC">
        <w:rPr>
          <w:rFonts w:ascii="ＭＳ 明朝" w:hAnsi="ＭＳ 明朝" w:hint="eastAsia"/>
          <w:szCs w:val="21"/>
        </w:rPr>
        <w:t>が指定する様式とすること。</w:t>
      </w:r>
    </w:p>
    <w:p w14:paraId="187A62E0" w14:textId="77777777" w:rsidR="00BF4FCC" w:rsidRPr="00BF4FCC" w:rsidRDefault="00BF4FCC" w:rsidP="00BF4FCC">
      <w:pPr>
        <w:rPr>
          <w:rFonts w:ascii="ＭＳ 明朝" w:hAnsi="ＭＳ 明朝"/>
          <w:sz w:val="22"/>
          <w:szCs w:val="22"/>
        </w:rPr>
      </w:pPr>
    </w:p>
    <w:p w14:paraId="2A2FDD47" w14:textId="77777777" w:rsidR="00BF4FCC" w:rsidRPr="00BF4FCC" w:rsidRDefault="00BF4FCC" w:rsidP="00BF4FCC">
      <w:pPr>
        <w:pStyle w:val="2"/>
        <w:rPr>
          <w:rFonts w:ascii="ＭＳ 明朝" w:eastAsia="ＭＳ 明朝" w:hAnsi="ＭＳ 明朝"/>
          <w:b/>
          <w:sz w:val="24"/>
        </w:rPr>
      </w:pPr>
      <w:bookmarkStart w:id="75" w:name="_Toc74620583"/>
      <w:bookmarkStart w:id="76" w:name="_Toc74628323"/>
      <w:r w:rsidRPr="00BF4FCC">
        <w:rPr>
          <w:rFonts w:ascii="ＭＳ 明朝" w:eastAsia="ＭＳ 明朝" w:hAnsi="ＭＳ 明朝" w:hint="eastAsia"/>
          <w:b/>
          <w:sz w:val="24"/>
        </w:rPr>
        <w:t>3.4　スケジュール</w:t>
      </w:r>
      <w:bookmarkEnd w:id="75"/>
      <w:bookmarkEnd w:id="76"/>
    </w:p>
    <w:p w14:paraId="0948C596" w14:textId="77777777" w:rsidR="00BF4FCC" w:rsidRPr="00BF4FCC" w:rsidRDefault="00BF4FCC" w:rsidP="00BF4FCC">
      <w:pPr>
        <w:ind w:firstLineChars="100" w:firstLine="210"/>
        <w:rPr>
          <w:rFonts w:ascii="ＭＳ 明朝" w:hAnsi="ＭＳ 明朝"/>
          <w:szCs w:val="21"/>
        </w:rPr>
      </w:pPr>
      <w:r w:rsidRPr="00BF4FCC">
        <w:rPr>
          <w:rFonts w:ascii="ＭＳ 明朝" w:hAnsi="ＭＳ 明朝" w:hint="eastAsia"/>
          <w:szCs w:val="21"/>
        </w:rPr>
        <w:t>「本システム」開発のスケジュールを以下に示す。</w:t>
      </w:r>
    </w:p>
    <w:p w14:paraId="47D0C855" w14:textId="77777777" w:rsidR="00BF4FCC" w:rsidRPr="00BF4FCC" w:rsidRDefault="00BF4FCC" w:rsidP="00BF4FCC">
      <w:pPr>
        <w:ind w:firstLineChars="100" w:firstLine="210"/>
        <w:rPr>
          <w:rFonts w:ascii="ＭＳ 明朝" w:hAnsi="ＭＳ 明朝"/>
          <w:szCs w:val="21"/>
        </w:rPr>
      </w:pPr>
    </w:p>
    <w:p w14:paraId="2FA2519A" w14:textId="77777777" w:rsidR="00BF4FCC" w:rsidRDefault="00BF4FCC" w:rsidP="00BF4FCC">
      <w:pPr>
        <w:rPr>
          <w:rFonts w:ascii="ＭＳ 明朝" w:hAnsi="ＭＳ 明朝"/>
          <w:szCs w:val="21"/>
        </w:rPr>
      </w:pPr>
      <w:r w:rsidRPr="00BF4FCC">
        <w:rPr>
          <w:rFonts w:ascii="ＭＳ 明朝" w:hAnsi="ＭＳ 明朝"/>
          <w:bCs/>
          <w:noProof/>
          <w:szCs w:val="21"/>
        </w:rPr>
        <w:drawing>
          <wp:inline distT="0" distB="0" distL="0" distR="0" wp14:anchorId="6ABB17CD" wp14:editId="268CF6C1">
            <wp:extent cx="5975350" cy="4391777"/>
            <wp:effectExtent l="0" t="0" r="6350"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9508" cy="4394833"/>
                    </a:xfrm>
                    <a:prstGeom prst="rect">
                      <a:avLst/>
                    </a:prstGeom>
                    <a:noFill/>
                    <a:ln>
                      <a:noFill/>
                    </a:ln>
                  </pic:spPr>
                </pic:pic>
              </a:graphicData>
            </a:graphic>
          </wp:inline>
        </w:drawing>
      </w:r>
    </w:p>
    <w:p w14:paraId="012149EE" w14:textId="77777777" w:rsidR="00360A26" w:rsidRDefault="00360A26">
      <w:pPr>
        <w:widowControl/>
        <w:jc w:val="left"/>
        <w:rPr>
          <w:rFonts w:ascii="ＭＳ 明朝" w:hAnsi="ＭＳ 明朝"/>
          <w:szCs w:val="21"/>
        </w:rPr>
      </w:pPr>
      <w:r>
        <w:rPr>
          <w:rFonts w:ascii="ＭＳ 明朝" w:hAnsi="ＭＳ 明朝"/>
          <w:szCs w:val="21"/>
        </w:rPr>
        <w:br w:type="page"/>
      </w:r>
    </w:p>
    <w:p w14:paraId="751DDFC9" w14:textId="77777777" w:rsidR="00BF4FCC" w:rsidRPr="00BF4FCC" w:rsidRDefault="00BF4FCC" w:rsidP="00BF4FCC">
      <w:pPr>
        <w:pStyle w:val="2"/>
        <w:rPr>
          <w:rFonts w:ascii="ＭＳ 明朝" w:eastAsia="ＭＳ 明朝" w:hAnsi="ＭＳ 明朝"/>
          <w:b/>
          <w:sz w:val="24"/>
        </w:rPr>
      </w:pPr>
      <w:bookmarkStart w:id="77" w:name="_Toc74620584"/>
      <w:bookmarkStart w:id="78" w:name="_Toc74628324"/>
      <w:r w:rsidRPr="00BF4FCC">
        <w:rPr>
          <w:rFonts w:ascii="ＭＳ 明朝" w:eastAsia="ＭＳ 明朝" w:hAnsi="ＭＳ 明朝" w:hint="eastAsia"/>
          <w:b/>
          <w:sz w:val="24"/>
        </w:rPr>
        <w:lastRenderedPageBreak/>
        <w:t>3.5　IPAと請負者の役割と責任</w:t>
      </w:r>
      <w:bookmarkEnd w:id="77"/>
      <w:bookmarkEnd w:id="78"/>
    </w:p>
    <w:p w14:paraId="161F284C" w14:textId="77777777" w:rsidR="00BF4FCC" w:rsidRPr="00BF4FCC" w:rsidRDefault="00BF4FCC" w:rsidP="00BF4FCC">
      <w:pPr>
        <w:ind w:firstLineChars="100" w:firstLine="210"/>
        <w:rPr>
          <w:rFonts w:ascii="ＭＳ 明朝" w:hAnsi="ＭＳ 明朝"/>
          <w:szCs w:val="21"/>
        </w:rPr>
      </w:pPr>
      <w:r w:rsidRPr="00BF4FCC">
        <w:rPr>
          <w:rFonts w:ascii="ＭＳ 明朝" w:hAnsi="ＭＳ 明朝" w:hint="eastAsia"/>
          <w:szCs w:val="21"/>
        </w:rPr>
        <w:t>「本システム」における役割と責任を以下に示す。</w:t>
      </w:r>
    </w:p>
    <w:p w14:paraId="44599771" w14:textId="77777777" w:rsidR="00BF4FCC" w:rsidRPr="00BF4FCC" w:rsidRDefault="00BF4FCC" w:rsidP="00BF4FCC">
      <w:pPr>
        <w:rPr>
          <w:rFonts w:ascii="ＭＳ 明朝" w:hAnsi="ＭＳ 明朝"/>
          <w:lang w:val="x-none"/>
        </w:rPr>
      </w:pPr>
    </w:p>
    <w:p w14:paraId="3C13ADDB" w14:textId="77777777" w:rsidR="00BF4FCC" w:rsidRPr="00BF4FCC" w:rsidRDefault="00BF4FCC" w:rsidP="00BF4FCC">
      <w:pPr>
        <w:pStyle w:val="afa"/>
        <w:jc w:val="center"/>
        <w:rPr>
          <w:noProof/>
          <w:color w:val="auto"/>
          <w:sz w:val="18"/>
          <w:szCs w:val="16"/>
        </w:rPr>
      </w:pPr>
      <w:r w:rsidRPr="00BF4FCC">
        <w:rPr>
          <w:noProof/>
          <w:color w:val="auto"/>
          <w:sz w:val="18"/>
          <w:szCs w:val="16"/>
        </w:rPr>
        <w:t xml:space="preserve">表 </w:t>
      </w:r>
      <w:r w:rsidR="008B7F9E">
        <w:rPr>
          <w:rFonts w:hint="eastAsia"/>
          <w:noProof/>
          <w:color w:val="auto"/>
          <w:sz w:val="18"/>
          <w:szCs w:val="16"/>
        </w:rPr>
        <w:t>3</w:t>
      </w:r>
      <w:r w:rsidRPr="00BF4FCC">
        <w:rPr>
          <w:rFonts w:hint="eastAsia"/>
          <w:noProof/>
          <w:color w:val="auto"/>
          <w:sz w:val="18"/>
          <w:szCs w:val="16"/>
        </w:rPr>
        <w:t xml:space="preserve">　役割と責任</w:t>
      </w:r>
    </w:p>
    <w:p w14:paraId="5A01824C" w14:textId="77777777" w:rsidR="00BF4FCC" w:rsidRPr="00BF4FCC" w:rsidRDefault="00BF4FCC" w:rsidP="00BF4FCC">
      <w:pPr>
        <w:ind w:rightChars="53" w:right="111"/>
        <w:jc w:val="right"/>
        <w:rPr>
          <w:rFonts w:ascii="ＭＳ 明朝" w:hAnsi="ＭＳ 明朝"/>
          <w:sz w:val="18"/>
        </w:rPr>
      </w:pPr>
      <w:r w:rsidRPr="00BF4FCC">
        <w:rPr>
          <w:rFonts w:ascii="ＭＳ 明朝" w:hAnsi="ＭＳ 明朝" w:hint="eastAsia"/>
          <w:sz w:val="18"/>
        </w:rPr>
        <w:t>●：主担当、▲：支援・参加、◎承認</w:t>
      </w:r>
    </w:p>
    <w:tbl>
      <w:tblPr>
        <w:tblW w:w="9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127"/>
        <w:gridCol w:w="1864"/>
      </w:tblGrid>
      <w:tr w:rsidR="00BF4FCC" w:rsidRPr="00BF4FCC" w14:paraId="4C44D1E2" w14:textId="77777777" w:rsidTr="00E22301">
        <w:trPr>
          <w:trHeight w:val="397"/>
          <w:jc w:val="center"/>
        </w:trPr>
        <w:tc>
          <w:tcPr>
            <w:tcW w:w="5098" w:type="dxa"/>
            <w:tcBorders>
              <w:tl2br w:val="single" w:sz="4" w:space="0" w:color="auto"/>
            </w:tcBorders>
            <w:shd w:val="clear" w:color="auto" w:fill="548DD4"/>
            <w:vAlign w:val="center"/>
          </w:tcPr>
          <w:p w14:paraId="06F0925A" w14:textId="77777777" w:rsidR="00BF4FCC" w:rsidRPr="00BF4FCC" w:rsidRDefault="00BF4FCC" w:rsidP="00E22301">
            <w:pPr>
              <w:wordWrap w:val="0"/>
              <w:jc w:val="right"/>
              <w:rPr>
                <w:rFonts w:ascii="ＭＳ 明朝" w:hAnsi="ＭＳ 明朝"/>
                <w:b/>
                <w:szCs w:val="21"/>
              </w:rPr>
            </w:pPr>
            <w:r w:rsidRPr="00BF4FCC">
              <w:rPr>
                <w:rFonts w:ascii="ＭＳ 明朝" w:hAnsi="ＭＳ 明朝" w:hint="eastAsia"/>
                <w:b/>
                <w:szCs w:val="21"/>
              </w:rPr>
              <w:t xml:space="preserve">担当　　</w:t>
            </w:r>
          </w:p>
          <w:p w14:paraId="562B3A05" w14:textId="77777777" w:rsidR="00BF4FCC" w:rsidRPr="00BF4FCC" w:rsidRDefault="00BF4FCC" w:rsidP="00E22301">
            <w:pPr>
              <w:jc w:val="center"/>
              <w:rPr>
                <w:rFonts w:ascii="ＭＳ 明朝" w:hAnsi="ＭＳ 明朝"/>
                <w:b/>
                <w:szCs w:val="21"/>
              </w:rPr>
            </w:pPr>
          </w:p>
          <w:p w14:paraId="535DBBEA" w14:textId="77777777" w:rsidR="00BF4FCC" w:rsidRPr="00BF4FCC" w:rsidRDefault="00BF4FCC" w:rsidP="00E22301">
            <w:pPr>
              <w:ind w:firstLineChars="200" w:firstLine="422"/>
              <w:jc w:val="left"/>
              <w:rPr>
                <w:rFonts w:ascii="ＭＳ 明朝" w:hAnsi="ＭＳ 明朝"/>
                <w:b/>
                <w:szCs w:val="21"/>
              </w:rPr>
            </w:pPr>
            <w:r w:rsidRPr="00BF4FCC">
              <w:rPr>
                <w:rFonts w:ascii="ＭＳ 明朝" w:hAnsi="ＭＳ 明朝" w:hint="eastAsia"/>
                <w:b/>
                <w:szCs w:val="21"/>
              </w:rPr>
              <w:t>工程</w:t>
            </w:r>
          </w:p>
        </w:tc>
        <w:tc>
          <w:tcPr>
            <w:tcW w:w="2127" w:type="dxa"/>
            <w:shd w:val="clear" w:color="auto" w:fill="548DD4"/>
            <w:vAlign w:val="center"/>
          </w:tcPr>
          <w:p w14:paraId="4DFEE1A4" w14:textId="77777777" w:rsidR="00BF4FCC" w:rsidRPr="00BF4FCC" w:rsidRDefault="00BF4FCC" w:rsidP="00E22301">
            <w:pPr>
              <w:jc w:val="center"/>
              <w:rPr>
                <w:rFonts w:ascii="ＭＳ 明朝" w:hAnsi="ＭＳ 明朝"/>
                <w:b/>
                <w:szCs w:val="21"/>
              </w:rPr>
            </w:pPr>
            <w:r w:rsidRPr="00BF4FCC">
              <w:rPr>
                <w:rFonts w:ascii="ＭＳ 明朝" w:hAnsi="ＭＳ 明朝" w:hint="eastAsia"/>
                <w:b/>
                <w:szCs w:val="21"/>
              </w:rPr>
              <w:t>IPA</w:t>
            </w:r>
            <w:r w:rsidRPr="00BF4FCC">
              <w:rPr>
                <w:rFonts w:ascii="ＭＳ 明朝" w:hAnsi="ＭＳ 明朝"/>
                <w:b/>
                <w:szCs w:val="21"/>
              </w:rPr>
              <w:t xml:space="preserve"> </w:t>
            </w:r>
          </w:p>
        </w:tc>
        <w:tc>
          <w:tcPr>
            <w:tcW w:w="1864" w:type="dxa"/>
            <w:shd w:val="clear" w:color="auto" w:fill="548DD4"/>
            <w:vAlign w:val="center"/>
          </w:tcPr>
          <w:p w14:paraId="46231E0E" w14:textId="77777777" w:rsidR="00BF4FCC" w:rsidRPr="00BF4FCC" w:rsidRDefault="00BF4FCC" w:rsidP="00E22301">
            <w:pPr>
              <w:jc w:val="center"/>
              <w:rPr>
                <w:rFonts w:ascii="ＭＳ 明朝" w:hAnsi="ＭＳ 明朝"/>
                <w:b/>
                <w:szCs w:val="21"/>
              </w:rPr>
            </w:pPr>
            <w:r w:rsidRPr="00BF4FCC">
              <w:rPr>
                <w:rFonts w:ascii="ＭＳ 明朝" w:hAnsi="ＭＳ 明朝" w:hint="eastAsia"/>
                <w:b/>
                <w:szCs w:val="21"/>
              </w:rPr>
              <w:t>請負者</w:t>
            </w:r>
          </w:p>
        </w:tc>
      </w:tr>
      <w:tr w:rsidR="00BF4FCC" w:rsidRPr="00BF4FCC" w14:paraId="74E1AE7F" w14:textId="77777777" w:rsidTr="00E22301">
        <w:trPr>
          <w:trHeight w:val="397"/>
          <w:jc w:val="center"/>
        </w:trPr>
        <w:tc>
          <w:tcPr>
            <w:tcW w:w="5098" w:type="dxa"/>
            <w:shd w:val="clear" w:color="auto" w:fill="auto"/>
            <w:vAlign w:val="center"/>
          </w:tcPr>
          <w:p w14:paraId="073499EE"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運用保守</w:t>
            </w:r>
          </w:p>
        </w:tc>
        <w:tc>
          <w:tcPr>
            <w:tcW w:w="2127" w:type="dxa"/>
            <w:shd w:val="clear" w:color="auto" w:fill="auto"/>
            <w:vAlign w:val="center"/>
          </w:tcPr>
          <w:p w14:paraId="0801F63D"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w:t>
            </w:r>
          </w:p>
        </w:tc>
        <w:tc>
          <w:tcPr>
            <w:tcW w:w="1864" w:type="dxa"/>
            <w:shd w:val="clear" w:color="auto" w:fill="auto"/>
            <w:vAlign w:val="center"/>
          </w:tcPr>
          <w:p w14:paraId="4E502D2B"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w:t>
            </w:r>
          </w:p>
        </w:tc>
      </w:tr>
      <w:tr w:rsidR="00BF4FCC" w:rsidRPr="00BF4FCC" w14:paraId="27A7C8A1" w14:textId="77777777" w:rsidTr="00E22301">
        <w:trPr>
          <w:trHeight w:val="397"/>
          <w:jc w:val="center"/>
        </w:trPr>
        <w:tc>
          <w:tcPr>
            <w:tcW w:w="5098" w:type="dxa"/>
            <w:shd w:val="clear" w:color="auto" w:fill="auto"/>
            <w:vAlign w:val="center"/>
          </w:tcPr>
          <w:p w14:paraId="10F04336"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プロジェクト管理</w:t>
            </w:r>
          </w:p>
        </w:tc>
        <w:tc>
          <w:tcPr>
            <w:tcW w:w="2127" w:type="dxa"/>
            <w:shd w:val="clear" w:color="auto" w:fill="auto"/>
            <w:vAlign w:val="center"/>
          </w:tcPr>
          <w:p w14:paraId="6C4F38DE"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w:t>
            </w:r>
          </w:p>
        </w:tc>
        <w:tc>
          <w:tcPr>
            <w:tcW w:w="1864" w:type="dxa"/>
            <w:shd w:val="clear" w:color="auto" w:fill="auto"/>
            <w:vAlign w:val="center"/>
          </w:tcPr>
          <w:p w14:paraId="36459D14"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w:t>
            </w:r>
          </w:p>
        </w:tc>
      </w:tr>
      <w:tr w:rsidR="00BF4FCC" w:rsidRPr="00BF4FCC" w14:paraId="17A19A28" w14:textId="77777777" w:rsidTr="00E22301">
        <w:trPr>
          <w:trHeight w:val="397"/>
          <w:jc w:val="center"/>
        </w:trPr>
        <w:tc>
          <w:tcPr>
            <w:tcW w:w="5098" w:type="dxa"/>
            <w:shd w:val="clear" w:color="auto" w:fill="auto"/>
            <w:vAlign w:val="center"/>
          </w:tcPr>
          <w:p w14:paraId="6AC8A373"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要件定義</w:t>
            </w:r>
          </w:p>
        </w:tc>
        <w:tc>
          <w:tcPr>
            <w:tcW w:w="2127" w:type="dxa"/>
            <w:shd w:val="clear" w:color="auto" w:fill="auto"/>
            <w:vAlign w:val="center"/>
          </w:tcPr>
          <w:p w14:paraId="2E336040"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w:t>
            </w:r>
          </w:p>
        </w:tc>
        <w:tc>
          <w:tcPr>
            <w:tcW w:w="1864" w:type="dxa"/>
            <w:shd w:val="clear" w:color="auto" w:fill="auto"/>
            <w:vAlign w:val="center"/>
          </w:tcPr>
          <w:p w14:paraId="04003944"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w:t>
            </w:r>
          </w:p>
        </w:tc>
      </w:tr>
      <w:tr w:rsidR="00BF4FCC" w:rsidRPr="00BF4FCC" w14:paraId="52CECF20" w14:textId="77777777" w:rsidTr="00E22301">
        <w:trPr>
          <w:trHeight w:val="397"/>
          <w:jc w:val="center"/>
        </w:trPr>
        <w:tc>
          <w:tcPr>
            <w:tcW w:w="5098" w:type="dxa"/>
            <w:shd w:val="clear" w:color="auto" w:fill="auto"/>
            <w:vAlign w:val="center"/>
          </w:tcPr>
          <w:p w14:paraId="2DA3A9B4"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設計・開発（構築）</w:t>
            </w:r>
          </w:p>
        </w:tc>
        <w:tc>
          <w:tcPr>
            <w:tcW w:w="2127" w:type="dxa"/>
            <w:shd w:val="clear" w:color="auto" w:fill="auto"/>
            <w:vAlign w:val="center"/>
          </w:tcPr>
          <w:p w14:paraId="7AB22891"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w:t>
            </w:r>
          </w:p>
        </w:tc>
        <w:tc>
          <w:tcPr>
            <w:tcW w:w="1864" w:type="dxa"/>
            <w:shd w:val="clear" w:color="auto" w:fill="auto"/>
            <w:vAlign w:val="center"/>
          </w:tcPr>
          <w:p w14:paraId="1FCB3C23"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w:t>
            </w:r>
          </w:p>
        </w:tc>
      </w:tr>
      <w:tr w:rsidR="00BF4FCC" w:rsidRPr="00BF4FCC" w14:paraId="3A416D18" w14:textId="77777777" w:rsidTr="00E22301">
        <w:trPr>
          <w:trHeight w:val="397"/>
          <w:jc w:val="center"/>
        </w:trPr>
        <w:tc>
          <w:tcPr>
            <w:tcW w:w="5098" w:type="dxa"/>
            <w:shd w:val="clear" w:color="auto" w:fill="auto"/>
            <w:vAlign w:val="center"/>
          </w:tcPr>
          <w:p w14:paraId="62ECD23E"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単体テスト</w:t>
            </w:r>
          </w:p>
        </w:tc>
        <w:tc>
          <w:tcPr>
            <w:tcW w:w="2127" w:type="dxa"/>
            <w:shd w:val="clear" w:color="auto" w:fill="auto"/>
            <w:vAlign w:val="center"/>
          </w:tcPr>
          <w:p w14:paraId="324A89A3"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w:t>
            </w:r>
          </w:p>
        </w:tc>
        <w:tc>
          <w:tcPr>
            <w:tcW w:w="1864" w:type="dxa"/>
            <w:shd w:val="clear" w:color="auto" w:fill="auto"/>
            <w:vAlign w:val="center"/>
          </w:tcPr>
          <w:p w14:paraId="708F0861"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w:t>
            </w:r>
          </w:p>
        </w:tc>
      </w:tr>
      <w:tr w:rsidR="00BF4FCC" w:rsidRPr="00BF4FCC" w14:paraId="05E1E7C2" w14:textId="77777777" w:rsidTr="00E22301">
        <w:trPr>
          <w:trHeight w:val="397"/>
          <w:jc w:val="center"/>
        </w:trPr>
        <w:tc>
          <w:tcPr>
            <w:tcW w:w="5098" w:type="dxa"/>
            <w:shd w:val="clear" w:color="auto" w:fill="auto"/>
            <w:vAlign w:val="center"/>
          </w:tcPr>
          <w:p w14:paraId="7B03154C"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結合テスト</w:t>
            </w:r>
          </w:p>
        </w:tc>
        <w:tc>
          <w:tcPr>
            <w:tcW w:w="2127" w:type="dxa"/>
            <w:shd w:val="clear" w:color="auto" w:fill="auto"/>
            <w:vAlign w:val="center"/>
          </w:tcPr>
          <w:p w14:paraId="4054EDCF"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w:t>
            </w:r>
          </w:p>
        </w:tc>
        <w:tc>
          <w:tcPr>
            <w:tcW w:w="1864" w:type="dxa"/>
            <w:shd w:val="clear" w:color="auto" w:fill="auto"/>
            <w:vAlign w:val="center"/>
          </w:tcPr>
          <w:p w14:paraId="1533F8F1"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w:t>
            </w:r>
          </w:p>
        </w:tc>
      </w:tr>
      <w:tr w:rsidR="00BF4FCC" w:rsidRPr="00BF4FCC" w14:paraId="2E371124" w14:textId="77777777" w:rsidTr="00E22301">
        <w:trPr>
          <w:trHeight w:val="397"/>
          <w:jc w:val="center"/>
        </w:trPr>
        <w:tc>
          <w:tcPr>
            <w:tcW w:w="5098" w:type="dxa"/>
            <w:shd w:val="clear" w:color="auto" w:fill="auto"/>
            <w:vAlign w:val="center"/>
          </w:tcPr>
          <w:p w14:paraId="4684A56A"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総合テスト</w:t>
            </w:r>
          </w:p>
        </w:tc>
        <w:tc>
          <w:tcPr>
            <w:tcW w:w="2127" w:type="dxa"/>
            <w:shd w:val="clear" w:color="auto" w:fill="auto"/>
            <w:vAlign w:val="center"/>
          </w:tcPr>
          <w:p w14:paraId="69CAA63A"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w:t>
            </w:r>
          </w:p>
        </w:tc>
        <w:tc>
          <w:tcPr>
            <w:tcW w:w="1864" w:type="dxa"/>
            <w:shd w:val="clear" w:color="auto" w:fill="auto"/>
            <w:vAlign w:val="center"/>
          </w:tcPr>
          <w:p w14:paraId="1E57ED4B"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w:t>
            </w:r>
          </w:p>
        </w:tc>
      </w:tr>
      <w:tr w:rsidR="00BF4FCC" w:rsidRPr="00BF4FCC" w14:paraId="7BFFF743" w14:textId="77777777" w:rsidTr="00E22301">
        <w:trPr>
          <w:trHeight w:val="397"/>
          <w:jc w:val="center"/>
        </w:trPr>
        <w:tc>
          <w:tcPr>
            <w:tcW w:w="5098" w:type="dxa"/>
            <w:shd w:val="clear" w:color="auto" w:fill="auto"/>
            <w:vAlign w:val="center"/>
          </w:tcPr>
          <w:p w14:paraId="11996314"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受入れテスト</w:t>
            </w:r>
          </w:p>
        </w:tc>
        <w:tc>
          <w:tcPr>
            <w:tcW w:w="2127" w:type="dxa"/>
            <w:shd w:val="clear" w:color="auto" w:fill="auto"/>
            <w:vAlign w:val="center"/>
          </w:tcPr>
          <w:p w14:paraId="447AB74E"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w:t>
            </w:r>
          </w:p>
        </w:tc>
        <w:tc>
          <w:tcPr>
            <w:tcW w:w="1864" w:type="dxa"/>
            <w:shd w:val="clear" w:color="auto" w:fill="auto"/>
            <w:vAlign w:val="center"/>
          </w:tcPr>
          <w:p w14:paraId="32D6F84A"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w:t>
            </w:r>
            <w:r w:rsidRPr="00BF4FCC">
              <w:rPr>
                <w:rFonts w:ascii="ＭＳ 明朝" w:hAnsi="ＭＳ 明朝" w:hint="eastAsia"/>
                <w:sz w:val="18"/>
                <w:szCs w:val="21"/>
              </w:rPr>
              <w:t>(*</w:t>
            </w:r>
            <w:r w:rsidRPr="00BF4FCC">
              <w:rPr>
                <w:rFonts w:ascii="ＭＳ 明朝" w:hAnsi="ＭＳ 明朝" w:hint="eastAsia"/>
                <w:sz w:val="18"/>
                <w:szCs w:val="18"/>
              </w:rPr>
              <w:t>1)、(*2)</w:t>
            </w:r>
          </w:p>
        </w:tc>
      </w:tr>
      <w:tr w:rsidR="00BF4FCC" w:rsidRPr="00BF4FCC" w14:paraId="116041A7" w14:textId="77777777" w:rsidTr="00E22301">
        <w:trPr>
          <w:trHeight w:val="397"/>
          <w:jc w:val="center"/>
        </w:trPr>
        <w:tc>
          <w:tcPr>
            <w:tcW w:w="5098" w:type="dxa"/>
            <w:shd w:val="clear" w:color="auto" w:fill="auto"/>
            <w:vAlign w:val="center"/>
          </w:tcPr>
          <w:p w14:paraId="25BDB104" w14:textId="77777777" w:rsidR="00BF4FCC" w:rsidRPr="00BF4FCC" w:rsidRDefault="00BF4FCC" w:rsidP="00E22301">
            <w:pPr>
              <w:jc w:val="center"/>
              <w:rPr>
                <w:rFonts w:ascii="ＭＳ 明朝" w:hAnsi="ＭＳ 明朝"/>
                <w:szCs w:val="21"/>
              </w:rPr>
            </w:pPr>
            <w:r w:rsidRPr="00BF4FCC">
              <w:rPr>
                <w:rFonts w:ascii="ＭＳ 明朝" w:hAnsi="ＭＳ 明朝"/>
                <w:szCs w:val="21"/>
              </w:rPr>
              <w:t>ペネトレ―ションテスト</w:t>
            </w:r>
          </w:p>
        </w:tc>
        <w:tc>
          <w:tcPr>
            <w:tcW w:w="2127" w:type="dxa"/>
            <w:shd w:val="clear" w:color="auto" w:fill="auto"/>
            <w:vAlign w:val="center"/>
          </w:tcPr>
          <w:p w14:paraId="793C9AAD"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w:t>
            </w:r>
          </w:p>
        </w:tc>
        <w:tc>
          <w:tcPr>
            <w:tcW w:w="1864" w:type="dxa"/>
            <w:shd w:val="clear" w:color="auto" w:fill="auto"/>
            <w:vAlign w:val="center"/>
          </w:tcPr>
          <w:p w14:paraId="2506CFD7"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w:t>
            </w:r>
            <w:r w:rsidRPr="00BF4FCC">
              <w:rPr>
                <w:rFonts w:ascii="ＭＳ 明朝" w:hAnsi="ＭＳ 明朝" w:hint="eastAsia"/>
                <w:sz w:val="18"/>
                <w:szCs w:val="21"/>
              </w:rPr>
              <w:t>(*</w:t>
            </w:r>
            <w:r w:rsidRPr="00BF4FCC">
              <w:rPr>
                <w:rFonts w:ascii="ＭＳ 明朝" w:hAnsi="ＭＳ 明朝" w:hint="eastAsia"/>
                <w:sz w:val="18"/>
                <w:szCs w:val="18"/>
              </w:rPr>
              <w:t>1)、(*2)</w:t>
            </w:r>
          </w:p>
        </w:tc>
      </w:tr>
      <w:tr w:rsidR="00BF4FCC" w:rsidRPr="00BF4FCC" w14:paraId="2F44F209" w14:textId="77777777" w:rsidTr="00E22301">
        <w:trPr>
          <w:trHeight w:val="397"/>
          <w:jc w:val="center"/>
        </w:trPr>
        <w:tc>
          <w:tcPr>
            <w:tcW w:w="5098" w:type="dxa"/>
            <w:shd w:val="clear" w:color="auto" w:fill="auto"/>
            <w:vAlign w:val="center"/>
          </w:tcPr>
          <w:p w14:paraId="34C34F47" w14:textId="77777777" w:rsidR="00BF4FCC" w:rsidRPr="00BF4FCC" w:rsidRDefault="00BF4FCC" w:rsidP="00E22301">
            <w:pPr>
              <w:jc w:val="center"/>
              <w:rPr>
                <w:rFonts w:ascii="ＭＳ 明朝" w:hAnsi="ＭＳ 明朝"/>
                <w:szCs w:val="21"/>
              </w:rPr>
            </w:pPr>
            <w:r w:rsidRPr="00BF4FCC">
              <w:rPr>
                <w:rFonts w:ascii="ＭＳ 明朝" w:hAnsi="ＭＳ 明朝"/>
                <w:szCs w:val="21"/>
              </w:rPr>
              <w:t>マニュアル作成</w:t>
            </w:r>
          </w:p>
        </w:tc>
        <w:tc>
          <w:tcPr>
            <w:tcW w:w="2127" w:type="dxa"/>
            <w:shd w:val="clear" w:color="auto" w:fill="auto"/>
            <w:vAlign w:val="center"/>
          </w:tcPr>
          <w:p w14:paraId="43C525B1"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w:t>
            </w:r>
          </w:p>
        </w:tc>
        <w:tc>
          <w:tcPr>
            <w:tcW w:w="1864" w:type="dxa"/>
            <w:shd w:val="clear" w:color="auto" w:fill="auto"/>
            <w:vAlign w:val="center"/>
          </w:tcPr>
          <w:p w14:paraId="7D43DB67"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w:t>
            </w:r>
          </w:p>
        </w:tc>
      </w:tr>
      <w:tr w:rsidR="00BF4FCC" w:rsidRPr="00BF4FCC" w14:paraId="2F3938B9" w14:textId="77777777" w:rsidTr="00E22301">
        <w:trPr>
          <w:trHeight w:val="397"/>
          <w:jc w:val="center"/>
        </w:trPr>
        <w:tc>
          <w:tcPr>
            <w:tcW w:w="5098" w:type="dxa"/>
            <w:shd w:val="clear" w:color="auto" w:fill="auto"/>
            <w:vAlign w:val="center"/>
          </w:tcPr>
          <w:p w14:paraId="0306013D" w14:textId="77777777" w:rsidR="00BF4FCC" w:rsidRPr="00BF4FCC" w:rsidRDefault="00BF4FCC" w:rsidP="00E22301">
            <w:pPr>
              <w:jc w:val="center"/>
              <w:rPr>
                <w:rFonts w:ascii="ＭＳ 明朝" w:hAnsi="ＭＳ 明朝"/>
                <w:szCs w:val="21"/>
              </w:rPr>
            </w:pPr>
            <w:r w:rsidRPr="00BF4FCC">
              <w:rPr>
                <w:rFonts w:ascii="ＭＳ 明朝" w:hAnsi="ＭＳ 明朝"/>
                <w:szCs w:val="21"/>
              </w:rPr>
              <w:t>導入</w:t>
            </w:r>
          </w:p>
        </w:tc>
        <w:tc>
          <w:tcPr>
            <w:tcW w:w="2127" w:type="dxa"/>
            <w:shd w:val="clear" w:color="auto" w:fill="auto"/>
            <w:vAlign w:val="center"/>
          </w:tcPr>
          <w:p w14:paraId="186A3CF5"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w:t>
            </w:r>
          </w:p>
        </w:tc>
        <w:tc>
          <w:tcPr>
            <w:tcW w:w="1864" w:type="dxa"/>
            <w:shd w:val="clear" w:color="auto" w:fill="auto"/>
            <w:vAlign w:val="center"/>
          </w:tcPr>
          <w:p w14:paraId="3EB13489"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w:t>
            </w:r>
          </w:p>
        </w:tc>
      </w:tr>
      <w:tr w:rsidR="00BF4FCC" w:rsidRPr="00BF4FCC" w14:paraId="66873397" w14:textId="77777777" w:rsidTr="00E22301">
        <w:trPr>
          <w:jc w:val="center"/>
        </w:trPr>
        <w:tc>
          <w:tcPr>
            <w:tcW w:w="5098" w:type="dxa"/>
            <w:shd w:val="clear" w:color="auto" w:fill="auto"/>
            <w:vAlign w:val="center"/>
          </w:tcPr>
          <w:p w14:paraId="4141D997"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プロジェクト評価</w:t>
            </w:r>
          </w:p>
        </w:tc>
        <w:tc>
          <w:tcPr>
            <w:tcW w:w="2127" w:type="dxa"/>
            <w:shd w:val="clear" w:color="auto" w:fill="auto"/>
            <w:vAlign w:val="center"/>
          </w:tcPr>
          <w:p w14:paraId="16453B2B"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w:t>
            </w:r>
          </w:p>
        </w:tc>
        <w:tc>
          <w:tcPr>
            <w:tcW w:w="1864" w:type="dxa"/>
            <w:shd w:val="clear" w:color="auto" w:fill="auto"/>
            <w:vAlign w:val="center"/>
          </w:tcPr>
          <w:p w14:paraId="78FB94C5" w14:textId="77777777" w:rsidR="00BF4FCC" w:rsidRPr="00BF4FCC" w:rsidRDefault="00BF4FCC" w:rsidP="00E22301">
            <w:pPr>
              <w:jc w:val="center"/>
              <w:rPr>
                <w:rFonts w:ascii="ＭＳ 明朝" w:hAnsi="ＭＳ 明朝"/>
                <w:szCs w:val="21"/>
              </w:rPr>
            </w:pPr>
            <w:r w:rsidRPr="00BF4FCC">
              <w:rPr>
                <w:rFonts w:ascii="ＭＳ 明朝" w:hAnsi="ＭＳ 明朝" w:hint="eastAsia"/>
                <w:szCs w:val="21"/>
              </w:rPr>
              <w:t>▲</w:t>
            </w:r>
            <w:r w:rsidRPr="00BF4FCC">
              <w:rPr>
                <w:rFonts w:ascii="ＭＳ 明朝" w:hAnsi="ＭＳ 明朝" w:hint="eastAsia"/>
                <w:sz w:val="18"/>
                <w:szCs w:val="18"/>
              </w:rPr>
              <w:t>(*2)</w:t>
            </w:r>
          </w:p>
        </w:tc>
      </w:tr>
    </w:tbl>
    <w:p w14:paraId="6BD30297" w14:textId="77777777" w:rsidR="00BF4FCC" w:rsidRPr="00BF4FCC" w:rsidRDefault="00BF4FCC" w:rsidP="00BF4FCC">
      <w:pPr>
        <w:ind w:leftChars="67" w:left="708" w:rightChars="53" w:right="111" w:hangingChars="270" w:hanging="567"/>
        <w:rPr>
          <w:rFonts w:ascii="ＭＳ 明朝" w:hAnsi="ＭＳ 明朝"/>
          <w:szCs w:val="21"/>
        </w:rPr>
      </w:pPr>
      <w:r w:rsidRPr="00BF4FCC">
        <w:rPr>
          <w:rFonts w:ascii="ＭＳ 明朝" w:hAnsi="ＭＳ 明朝" w:hint="eastAsia"/>
          <w:szCs w:val="21"/>
        </w:rPr>
        <w:t>(*1)：</w:t>
      </w:r>
      <w:r w:rsidRPr="00BF4FCC">
        <w:rPr>
          <w:rFonts w:ascii="ＭＳ 明朝" w:hAnsi="ＭＳ 明朝" w:hint="eastAsia"/>
          <w:lang w:val="x-none"/>
        </w:rPr>
        <w:t>請負者が主導的に調整等を実施し、発生する問題や課題に対して原因究明および解決に主導的に実施すること。</w:t>
      </w:r>
    </w:p>
    <w:p w14:paraId="191759C9" w14:textId="77777777" w:rsidR="00BF4FCC" w:rsidRPr="00BF4FCC" w:rsidRDefault="00BF4FCC" w:rsidP="00BF4FCC">
      <w:pPr>
        <w:ind w:leftChars="67" w:left="708" w:rightChars="53" w:right="111" w:hangingChars="270" w:hanging="567"/>
        <w:rPr>
          <w:rFonts w:ascii="ＭＳ 明朝" w:hAnsi="ＭＳ 明朝"/>
          <w:szCs w:val="21"/>
        </w:rPr>
      </w:pPr>
      <w:r w:rsidRPr="00BF4FCC">
        <w:rPr>
          <w:rFonts w:ascii="ＭＳ 明朝" w:hAnsi="ＭＳ 明朝" w:hint="eastAsia"/>
          <w:szCs w:val="21"/>
        </w:rPr>
        <w:t>(*2)：IPAの支援を行うこと。また、IPAの指示に従い作業を実施すること。</w:t>
      </w:r>
    </w:p>
    <w:p w14:paraId="2FDC4279" w14:textId="77777777" w:rsidR="00BF4FCC" w:rsidRPr="00BF4FCC" w:rsidRDefault="00BF4FCC" w:rsidP="00BF4FCC">
      <w:pPr>
        <w:rPr>
          <w:rFonts w:ascii="ＭＳ 明朝" w:hAnsi="ＭＳ 明朝"/>
          <w:szCs w:val="21"/>
        </w:rPr>
      </w:pPr>
    </w:p>
    <w:p w14:paraId="2FEED641" w14:textId="77777777" w:rsidR="00BF4FCC" w:rsidRPr="00BF4FCC" w:rsidRDefault="00BF4FCC" w:rsidP="00BF4FCC">
      <w:pPr>
        <w:pStyle w:val="2"/>
        <w:rPr>
          <w:rFonts w:ascii="ＭＳ 明朝" w:eastAsia="ＭＳ 明朝" w:hAnsi="ＭＳ 明朝"/>
          <w:b/>
          <w:sz w:val="24"/>
        </w:rPr>
      </w:pPr>
      <w:bookmarkStart w:id="79" w:name="_Toc74620585"/>
      <w:bookmarkStart w:id="80" w:name="_Toc74628325"/>
      <w:r w:rsidRPr="00BF4FCC">
        <w:rPr>
          <w:rFonts w:ascii="ＭＳ 明朝" w:eastAsia="ＭＳ 明朝" w:hAnsi="ＭＳ 明朝" w:hint="eastAsia"/>
          <w:b/>
          <w:sz w:val="24"/>
        </w:rPr>
        <w:t>3.6　納入要件</w:t>
      </w:r>
      <w:bookmarkEnd w:id="79"/>
      <w:bookmarkEnd w:id="80"/>
    </w:p>
    <w:p w14:paraId="789E3B39" w14:textId="77777777" w:rsidR="00BF4FCC" w:rsidRPr="00BF4FCC" w:rsidRDefault="00BF4FCC" w:rsidP="00BF4FCC">
      <w:pPr>
        <w:rPr>
          <w:rFonts w:ascii="ＭＳ 明朝" w:hAnsi="ＭＳ 明朝"/>
          <w:szCs w:val="21"/>
        </w:rPr>
      </w:pPr>
    </w:p>
    <w:p w14:paraId="69530213" w14:textId="77777777" w:rsidR="00BF4FCC" w:rsidRPr="00164617" w:rsidRDefault="00BF4FCC" w:rsidP="00164617">
      <w:pPr>
        <w:pStyle w:val="30"/>
        <w:ind w:leftChars="0" w:left="0"/>
        <w:rPr>
          <w:rFonts w:ascii="ＭＳ 明朝" w:eastAsia="ＭＳ 明朝" w:hAnsi="ＭＳ 明朝"/>
          <w:b/>
          <w:bCs/>
          <w:sz w:val="24"/>
        </w:rPr>
      </w:pPr>
      <w:bookmarkStart w:id="81" w:name="_Toc74137088"/>
      <w:bookmarkStart w:id="82" w:name="_Toc74620586"/>
      <w:r w:rsidRPr="00164617">
        <w:rPr>
          <w:rFonts w:ascii="ＭＳ 明朝" w:eastAsia="ＭＳ 明朝" w:hAnsi="ＭＳ 明朝" w:hint="eastAsia"/>
          <w:b/>
          <w:bCs/>
          <w:sz w:val="24"/>
        </w:rPr>
        <w:t>3.6.1　設置場所</w:t>
      </w:r>
      <w:bookmarkEnd w:id="81"/>
      <w:bookmarkEnd w:id="82"/>
    </w:p>
    <w:p w14:paraId="30838339" w14:textId="328616FA" w:rsidR="00BF4FCC" w:rsidRPr="00BF4FCC" w:rsidRDefault="00BF4FCC" w:rsidP="00BF4FCC">
      <w:pPr>
        <w:ind w:leftChars="100" w:left="210"/>
        <w:rPr>
          <w:rFonts w:ascii="ＭＳ 明朝" w:hAnsi="ＭＳ 明朝"/>
          <w:szCs w:val="21"/>
        </w:rPr>
      </w:pPr>
      <w:r w:rsidRPr="00BF4FCC">
        <w:rPr>
          <w:rFonts w:ascii="ＭＳ 明朝" w:hAnsi="ＭＳ 明朝" w:hint="eastAsia"/>
          <w:szCs w:val="21"/>
        </w:rPr>
        <w:t>フェーズ1～</w:t>
      </w:r>
      <w:r w:rsidR="008F6BF9">
        <w:rPr>
          <w:rFonts w:ascii="ＭＳ 明朝" w:hAnsi="ＭＳ 明朝" w:hint="eastAsia"/>
          <w:szCs w:val="21"/>
        </w:rPr>
        <w:t>フェーズ3</w:t>
      </w:r>
      <w:r w:rsidRPr="00BF4FCC">
        <w:rPr>
          <w:rFonts w:ascii="ＭＳ 明朝" w:hAnsi="ＭＳ 明朝" w:hint="eastAsia"/>
          <w:szCs w:val="21"/>
        </w:rPr>
        <w:t>上期にてクラウド上（</w:t>
      </w:r>
      <w:r w:rsidRPr="00BF4FCC">
        <w:rPr>
          <w:rFonts w:ascii="ＭＳ 明朝" w:hAnsi="ＭＳ 明朝"/>
          <w:szCs w:val="21"/>
        </w:rPr>
        <w:t>Microsoft Azure</w:t>
      </w:r>
      <w:r w:rsidRPr="00BF4FCC">
        <w:rPr>
          <w:rFonts w:ascii="ＭＳ 明朝" w:hAnsi="ＭＳ 明朝" w:hint="eastAsia"/>
          <w:szCs w:val="21"/>
        </w:rPr>
        <w:t>）に設置しているシステムに機能追加すること。</w:t>
      </w:r>
    </w:p>
    <w:p w14:paraId="404DDFE6" w14:textId="77777777" w:rsidR="00BF4FCC" w:rsidRPr="00BF4FCC" w:rsidRDefault="00BF4FCC" w:rsidP="00BF4FCC">
      <w:pPr>
        <w:tabs>
          <w:tab w:val="left" w:pos="1140"/>
        </w:tabs>
        <w:rPr>
          <w:rFonts w:ascii="ＭＳ 明朝" w:hAnsi="ＭＳ 明朝"/>
          <w:szCs w:val="21"/>
        </w:rPr>
      </w:pPr>
    </w:p>
    <w:p w14:paraId="06934B42" w14:textId="77777777" w:rsidR="00BF4FCC" w:rsidRPr="00164617" w:rsidRDefault="00BF4FCC" w:rsidP="00164617">
      <w:pPr>
        <w:pStyle w:val="30"/>
        <w:ind w:leftChars="0" w:left="0"/>
        <w:rPr>
          <w:rFonts w:ascii="ＭＳ 明朝" w:eastAsia="ＭＳ 明朝" w:hAnsi="ＭＳ 明朝"/>
          <w:b/>
          <w:bCs/>
          <w:sz w:val="24"/>
        </w:rPr>
      </w:pPr>
      <w:bookmarkStart w:id="83" w:name="_Toc74137089"/>
      <w:bookmarkStart w:id="84" w:name="_Toc74620587"/>
      <w:r w:rsidRPr="00164617">
        <w:rPr>
          <w:rFonts w:ascii="ＭＳ 明朝" w:eastAsia="ＭＳ 明朝" w:hAnsi="ＭＳ 明朝" w:hint="eastAsia"/>
          <w:b/>
          <w:bCs/>
          <w:sz w:val="24"/>
        </w:rPr>
        <w:t>3</w:t>
      </w:r>
      <w:r w:rsidRPr="00164617">
        <w:rPr>
          <w:rFonts w:ascii="ＭＳ 明朝" w:eastAsia="ＭＳ 明朝" w:hAnsi="ＭＳ 明朝"/>
          <w:b/>
          <w:bCs/>
          <w:sz w:val="24"/>
        </w:rPr>
        <w:t>.</w:t>
      </w:r>
      <w:r w:rsidRPr="00164617">
        <w:rPr>
          <w:rFonts w:ascii="ＭＳ 明朝" w:eastAsia="ＭＳ 明朝" w:hAnsi="ＭＳ 明朝" w:hint="eastAsia"/>
          <w:b/>
          <w:bCs/>
          <w:sz w:val="24"/>
        </w:rPr>
        <w:t>6.2　納入物件および納入期限</w:t>
      </w:r>
      <w:bookmarkEnd w:id="83"/>
      <w:bookmarkEnd w:id="84"/>
    </w:p>
    <w:p w14:paraId="5BBAC824" w14:textId="77777777" w:rsidR="00BF4FCC" w:rsidRPr="00BF4FCC" w:rsidRDefault="00BF4FCC" w:rsidP="00BF4FCC">
      <w:pPr>
        <w:ind w:firstLineChars="100" w:firstLine="210"/>
        <w:rPr>
          <w:rFonts w:ascii="ＭＳ 明朝" w:hAnsi="ＭＳ 明朝"/>
          <w:szCs w:val="21"/>
        </w:rPr>
      </w:pPr>
      <w:r w:rsidRPr="00BF4FCC">
        <w:rPr>
          <w:rFonts w:ascii="ＭＳ 明朝" w:hAnsi="ＭＳ 明朝" w:hint="eastAsia"/>
          <w:szCs w:val="21"/>
        </w:rPr>
        <w:t>納入期限までに承認を得た納品成果物をIPAに納入すること。</w:t>
      </w:r>
    </w:p>
    <w:p w14:paraId="279CEA84" w14:textId="77777777" w:rsidR="00BF4FCC" w:rsidRPr="00BF4FCC" w:rsidRDefault="00BF4FCC" w:rsidP="00BF4FCC">
      <w:pPr>
        <w:rPr>
          <w:rFonts w:ascii="ＭＳ 明朝" w:hAnsi="ＭＳ 明朝"/>
          <w:szCs w:val="21"/>
        </w:rPr>
      </w:pPr>
    </w:p>
    <w:p w14:paraId="49DD90D6" w14:textId="77777777" w:rsidR="00BF4FCC" w:rsidRPr="00BF4FCC" w:rsidRDefault="00BF4FCC" w:rsidP="00BF4FCC">
      <w:pPr>
        <w:pStyle w:val="afc"/>
        <w:numPr>
          <w:ilvl w:val="0"/>
          <w:numId w:val="19"/>
        </w:numPr>
        <w:ind w:leftChars="0"/>
        <w:rPr>
          <w:rFonts w:hAnsi="ＭＳ 明朝"/>
          <w:szCs w:val="21"/>
        </w:rPr>
      </w:pPr>
      <w:r w:rsidRPr="00BF4FCC">
        <w:rPr>
          <w:rFonts w:hAnsi="ＭＳ 明朝" w:hint="eastAsia"/>
          <w:szCs w:val="21"/>
        </w:rPr>
        <w:t>納入物件：</w:t>
      </w:r>
      <w:r w:rsidRPr="00BF4FCC">
        <w:rPr>
          <w:rFonts w:hAnsi="ＭＳ 明朝"/>
          <w:szCs w:val="21"/>
        </w:rPr>
        <w:t>3.</w:t>
      </w:r>
      <w:r w:rsidRPr="00BF4FCC">
        <w:rPr>
          <w:rFonts w:hAnsi="ＭＳ 明朝" w:hint="eastAsia"/>
          <w:szCs w:val="21"/>
        </w:rPr>
        <w:t>3成果物</w:t>
      </w:r>
      <w:r w:rsidRPr="00BF4FCC">
        <w:rPr>
          <w:rFonts w:hAnsi="ＭＳ 明朝"/>
          <w:szCs w:val="21"/>
        </w:rPr>
        <w:t xml:space="preserve"> </w:t>
      </w:r>
    </w:p>
    <w:p w14:paraId="540A3523" w14:textId="77777777" w:rsidR="00BF4FCC" w:rsidRPr="00BF4FCC" w:rsidRDefault="00BF4FCC" w:rsidP="00BF4FCC">
      <w:pPr>
        <w:pStyle w:val="afc"/>
        <w:numPr>
          <w:ilvl w:val="0"/>
          <w:numId w:val="19"/>
        </w:numPr>
        <w:ind w:leftChars="0"/>
        <w:rPr>
          <w:rFonts w:hAnsi="ＭＳ 明朝"/>
          <w:szCs w:val="21"/>
        </w:rPr>
      </w:pPr>
      <w:r w:rsidRPr="00BF4FCC">
        <w:rPr>
          <w:rFonts w:hAnsi="ＭＳ 明朝" w:hint="eastAsia"/>
          <w:szCs w:val="21"/>
        </w:rPr>
        <w:t>納入期限：202</w:t>
      </w:r>
      <w:r w:rsidRPr="00BF4FCC">
        <w:rPr>
          <w:rFonts w:hAnsi="ＭＳ 明朝"/>
          <w:szCs w:val="21"/>
        </w:rPr>
        <w:t>2</w:t>
      </w:r>
      <w:r w:rsidRPr="00BF4FCC">
        <w:rPr>
          <w:rFonts w:hAnsi="ＭＳ 明朝" w:hint="eastAsia"/>
          <w:szCs w:val="21"/>
        </w:rPr>
        <w:t>年</w:t>
      </w:r>
      <w:r w:rsidRPr="00BF4FCC">
        <w:rPr>
          <w:rFonts w:hAnsi="ＭＳ 明朝"/>
          <w:szCs w:val="21"/>
        </w:rPr>
        <w:t>3</w:t>
      </w:r>
      <w:r w:rsidRPr="00BF4FCC">
        <w:rPr>
          <w:rFonts w:hAnsi="ＭＳ 明朝" w:hint="eastAsia"/>
          <w:szCs w:val="21"/>
        </w:rPr>
        <w:t>月3</w:t>
      </w:r>
      <w:r w:rsidRPr="00BF4FCC">
        <w:rPr>
          <w:rFonts w:hAnsi="ＭＳ 明朝"/>
          <w:szCs w:val="21"/>
        </w:rPr>
        <w:t>1</w:t>
      </w:r>
      <w:r w:rsidRPr="00BF4FCC">
        <w:rPr>
          <w:rFonts w:hAnsi="ＭＳ 明朝" w:hint="eastAsia"/>
          <w:szCs w:val="21"/>
        </w:rPr>
        <w:t>日</w:t>
      </w:r>
    </w:p>
    <w:p w14:paraId="26A55FED" w14:textId="77777777" w:rsidR="00BF4FCC" w:rsidRPr="00BF4FCC" w:rsidRDefault="00BF4FCC" w:rsidP="00BF4FCC">
      <w:pPr>
        <w:rPr>
          <w:rFonts w:ascii="ＭＳ 明朝" w:hAnsi="ＭＳ 明朝"/>
          <w:szCs w:val="21"/>
        </w:rPr>
      </w:pPr>
    </w:p>
    <w:p w14:paraId="315DC344" w14:textId="77777777" w:rsidR="00BF4FCC" w:rsidRPr="00164617" w:rsidRDefault="00BF4FCC" w:rsidP="00164617">
      <w:pPr>
        <w:pStyle w:val="30"/>
        <w:ind w:leftChars="0" w:left="0"/>
        <w:rPr>
          <w:rFonts w:ascii="ＭＳ 明朝" w:eastAsia="ＭＳ 明朝" w:hAnsi="ＭＳ 明朝"/>
          <w:b/>
          <w:bCs/>
          <w:sz w:val="24"/>
        </w:rPr>
      </w:pPr>
      <w:bookmarkStart w:id="85" w:name="_Toc74137090"/>
      <w:bookmarkStart w:id="86" w:name="_Toc74620588"/>
      <w:r w:rsidRPr="00164617">
        <w:rPr>
          <w:rFonts w:ascii="ＭＳ 明朝" w:eastAsia="ＭＳ 明朝" w:hAnsi="ＭＳ 明朝" w:hint="eastAsia"/>
          <w:b/>
          <w:bCs/>
          <w:sz w:val="24"/>
        </w:rPr>
        <w:t>3</w:t>
      </w:r>
      <w:r w:rsidRPr="00164617">
        <w:rPr>
          <w:rFonts w:ascii="ＭＳ 明朝" w:eastAsia="ＭＳ 明朝" w:hAnsi="ＭＳ 明朝"/>
          <w:b/>
          <w:bCs/>
          <w:sz w:val="24"/>
        </w:rPr>
        <w:t>.</w:t>
      </w:r>
      <w:r w:rsidRPr="00164617">
        <w:rPr>
          <w:rFonts w:ascii="ＭＳ 明朝" w:eastAsia="ＭＳ 明朝" w:hAnsi="ＭＳ 明朝" w:hint="eastAsia"/>
          <w:b/>
          <w:bCs/>
          <w:sz w:val="24"/>
        </w:rPr>
        <w:t>6.3　納入場所</w:t>
      </w:r>
      <w:bookmarkEnd w:id="85"/>
      <w:bookmarkEnd w:id="86"/>
    </w:p>
    <w:p w14:paraId="7518DC12" w14:textId="77777777" w:rsidR="00BF4FCC" w:rsidRPr="00BF4FCC" w:rsidRDefault="00BF4FCC" w:rsidP="00BF4FCC">
      <w:pPr>
        <w:ind w:leftChars="200" w:left="420"/>
        <w:rPr>
          <w:rFonts w:ascii="ＭＳ 明朝" w:hAnsi="ＭＳ 明朝"/>
          <w:szCs w:val="21"/>
        </w:rPr>
      </w:pPr>
      <w:r w:rsidRPr="00BF4FCC">
        <w:rPr>
          <w:rFonts w:ascii="ＭＳ 明朝" w:hAnsi="ＭＳ 明朝" w:hint="eastAsia"/>
          <w:szCs w:val="21"/>
        </w:rPr>
        <w:t>クラウド環境の電子スペース。納品完了後に下記に連絡すること。</w:t>
      </w:r>
    </w:p>
    <w:p w14:paraId="55BF8C9C" w14:textId="77777777" w:rsidR="00BF4FCC" w:rsidRPr="00BF4FCC" w:rsidRDefault="00BF4FCC" w:rsidP="00BF4FCC">
      <w:pPr>
        <w:pStyle w:val="a3"/>
        <w:ind w:leftChars="15" w:left="31" w:firstLineChars="150" w:firstLine="318"/>
        <w:rPr>
          <w:rFonts w:ascii="ＭＳ 明朝" w:hAnsi="ＭＳ 明朝"/>
        </w:rPr>
      </w:pPr>
      <w:r w:rsidRPr="00BF4FCC">
        <w:rPr>
          <w:rFonts w:ascii="ＭＳ 明朝" w:hAnsi="ＭＳ 明朝" w:hint="eastAsia"/>
        </w:rPr>
        <w:t>東京都文京区本駒込2-28-8　　文京グリーンコートセンターオフィス17階</w:t>
      </w:r>
    </w:p>
    <w:p w14:paraId="30821011" w14:textId="77777777" w:rsidR="00BF4FCC" w:rsidRPr="00BF4FCC" w:rsidRDefault="00BF4FCC" w:rsidP="00BF4FCC">
      <w:pPr>
        <w:pStyle w:val="a3"/>
        <w:ind w:leftChars="7" w:left="15" w:firstLineChars="150" w:firstLine="318"/>
        <w:rPr>
          <w:rFonts w:ascii="ＭＳ 明朝" w:hAnsi="ＭＳ 明朝"/>
        </w:rPr>
      </w:pPr>
      <w:r w:rsidRPr="00BF4FCC">
        <w:rPr>
          <w:rFonts w:ascii="ＭＳ 明朝" w:hAnsi="ＭＳ 明朝" w:hint="eastAsia"/>
        </w:rPr>
        <w:t>独立行政法人情報処理推進機構　社会基盤センター　DX推進部　担当：南、半田</w:t>
      </w:r>
    </w:p>
    <w:p w14:paraId="08AF3C63" w14:textId="77777777" w:rsidR="00BF4FCC" w:rsidRPr="00BF4FCC" w:rsidRDefault="00BF4FCC" w:rsidP="00BF4FCC">
      <w:pPr>
        <w:pStyle w:val="a3"/>
        <w:ind w:leftChars="7" w:left="15" w:firstLineChars="150" w:firstLine="318"/>
        <w:rPr>
          <w:rFonts w:ascii="ＭＳ 明朝" w:hAnsi="ＭＳ 明朝"/>
        </w:rPr>
      </w:pPr>
      <w:r w:rsidRPr="00BF4FCC">
        <w:rPr>
          <w:rFonts w:ascii="ＭＳ 明朝" w:hAnsi="ＭＳ 明朝" w:hint="eastAsia"/>
        </w:rPr>
        <w:t>TEL：03-5978-7590</w:t>
      </w:r>
    </w:p>
    <w:p w14:paraId="45AC5E22" w14:textId="77777777" w:rsidR="00BF4FCC" w:rsidRPr="00BF4FCC" w:rsidRDefault="00BF4FCC" w:rsidP="00BF4FCC">
      <w:pPr>
        <w:pStyle w:val="a3"/>
        <w:ind w:leftChars="7" w:left="15" w:firstLineChars="150" w:firstLine="318"/>
        <w:rPr>
          <w:rFonts w:ascii="ＭＳ 明朝" w:hAnsi="ＭＳ 明朝"/>
        </w:rPr>
      </w:pPr>
      <w:r w:rsidRPr="00BF4FCC">
        <w:rPr>
          <w:rFonts w:ascii="ＭＳ 明朝" w:hAnsi="ＭＳ 明朝" w:hint="eastAsia"/>
        </w:rPr>
        <w:t>E-mail：</w:t>
      </w:r>
      <w:r w:rsidRPr="00BF4FCC">
        <w:rPr>
          <w:rFonts w:ascii="ＭＳ 明朝" w:hAnsi="ＭＳ 明朝"/>
        </w:rPr>
        <w:t>ikc-dx-kobo</w:t>
      </w:r>
      <w:r w:rsidRPr="00BF4FCC">
        <w:rPr>
          <w:rFonts w:ascii="ＭＳ 明朝" w:hAnsi="ＭＳ 明朝" w:hint="eastAsia"/>
        </w:rPr>
        <w:t>@</w:t>
      </w:r>
      <w:r w:rsidRPr="00BF4FCC">
        <w:rPr>
          <w:rFonts w:ascii="ＭＳ 明朝" w:hAnsi="ＭＳ 明朝" w:hint="eastAsia"/>
          <w:sz w:val="24"/>
        </w:rPr>
        <w:t>ipa</w:t>
      </w:r>
      <w:r w:rsidRPr="00BF4FCC">
        <w:rPr>
          <w:rFonts w:ascii="ＭＳ 明朝" w:hAnsi="ＭＳ 明朝" w:hint="eastAsia"/>
        </w:rPr>
        <w:t>.go.jp</w:t>
      </w:r>
    </w:p>
    <w:p w14:paraId="00A412BA" w14:textId="77777777" w:rsidR="00BF4FCC" w:rsidRDefault="00BF4FCC" w:rsidP="00BF4FCC">
      <w:pPr>
        <w:rPr>
          <w:rFonts w:ascii="ＭＳ 明朝" w:hAnsi="ＭＳ 明朝"/>
          <w:szCs w:val="21"/>
        </w:rPr>
      </w:pPr>
    </w:p>
    <w:p w14:paraId="316F0AEA" w14:textId="77777777" w:rsidR="00BF4FCC" w:rsidRPr="00BF4FCC" w:rsidRDefault="00BF4FCC" w:rsidP="00BF4FCC">
      <w:pPr>
        <w:pStyle w:val="2"/>
        <w:rPr>
          <w:rFonts w:ascii="ＭＳ 明朝" w:eastAsia="ＭＳ 明朝" w:hAnsi="ＭＳ 明朝"/>
          <w:b/>
          <w:bCs/>
          <w:sz w:val="24"/>
        </w:rPr>
      </w:pPr>
      <w:bookmarkStart w:id="87" w:name="_Toc74620589"/>
      <w:bookmarkStart w:id="88" w:name="_Toc74628326"/>
      <w:r w:rsidRPr="00BF4FCC">
        <w:rPr>
          <w:rFonts w:ascii="ＭＳ 明朝" w:eastAsia="ＭＳ 明朝" w:hAnsi="ＭＳ 明朝" w:hint="eastAsia"/>
          <w:b/>
          <w:bCs/>
          <w:sz w:val="24"/>
        </w:rPr>
        <w:t>3</w:t>
      </w:r>
      <w:r w:rsidRPr="00BF4FCC">
        <w:rPr>
          <w:rFonts w:ascii="ＭＳ 明朝" w:eastAsia="ＭＳ 明朝" w:hAnsi="ＭＳ 明朝"/>
          <w:b/>
          <w:bCs/>
          <w:sz w:val="24"/>
        </w:rPr>
        <w:t>.</w:t>
      </w:r>
      <w:r w:rsidRPr="00BF4FCC">
        <w:rPr>
          <w:rFonts w:ascii="ＭＳ 明朝" w:eastAsia="ＭＳ 明朝" w:hAnsi="ＭＳ 明朝" w:hint="eastAsia"/>
          <w:b/>
          <w:bCs/>
          <w:sz w:val="24"/>
        </w:rPr>
        <w:t>7　検収要件</w:t>
      </w:r>
      <w:bookmarkEnd w:id="87"/>
      <w:bookmarkEnd w:id="88"/>
    </w:p>
    <w:p w14:paraId="0C028655" w14:textId="77777777" w:rsidR="00BF4FCC" w:rsidRPr="00BF4FCC" w:rsidRDefault="00BF4FCC" w:rsidP="00BF4FCC">
      <w:pPr>
        <w:ind w:leftChars="200" w:left="420" w:firstLineChars="100" w:firstLine="210"/>
        <w:rPr>
          <w:rFonts w:ascii="ＭＳ 明朝" w:hAnsi="ＭＳ 明朝"/>
          <w:szCs w:val="21"/>
        </w:rPr>
      </w:pPr>
      <w:r w:rsidRPr="00BF4FCC">
        <w:rPr>
          <w:rFonts w:ascii="ＭＳ 明朝" w:hAnsi="ＭＳ 明朝" w:hint="eastAsia"/>
          <w:szCs w:val="21"/>
        </w:rPr>
        <w:t>検収では、本書の条件、項目を満たすか否かにつき確認を行う。</w:t>
      </w:r>
    </w:p>
    <w:p w14:paraId="57E82941" w14:textId="77777777" w:rsidR="00BF4FCC" w:rsidRPr="00BF4FCC" w:rsidRDefault="00BF4FCC" w:rsidP="00BF4FCC">
      <w:pPr>
        <w:pStyle w:val="afc"/>
        <w:numPr>
          <w:ilvl w:val="0"/>
          <w:numId w:val="20"/>
        </w:numPr>
        <w:ind w:leftChars="0"/>
        <w:rPr>
          <w:rFonts w:hAnsi="ＭＳ 明朝"/>
          <w:szCs w:val="21"/>
        </w:rPr>
      </w:pPr>
      <w:r w:rsidRPr="00BF4FCC">
        <w:rPr>
          <w:rFonts w:hAnsi="ＭＳ 明朝" w:hint="eastAsia"/>
          <w:szCs w:val="21"/>
        </w:rPr>
        <w:t>システムおよびドキュメントについては、原則として公開を前提とした整備が行われていること。</w:t>
      </w:r>
    </w:p>
    <w:p w14:paraId="008397EB" w14:textId="77777777" w:rsidR="00BF4FCC" w:rsidRPr="00BF4FCC" w:rsidRDefault="00BF4FCC" w:rsidP="00BF4FCC">
      <w:pPr>
        <w:pStyle w:val="afc"/>
        <w:numPr>
          <w:ilvl w:val="0"/>
          <w:numId w:val="20"/>
        </w:numPr>
        <w:ind w:leftChars="0"/>
        <w:rPr>
          <w:rFonts w:hAnsi="ＭＳ 明朝"/>
          <w:szCs w:val="21"/>
        </w:rPr>
      </w:pPr>
      <w:r w:rsidRPr="00BF4FCC">
        <w:rPr>
          <w:rFonts w:hAnsi="ＭＳ 明朝" w:hint="eastAsia"/>
          <w:szCs w:val="21"/>
        </w:rPr>
        <w:lastRenderedPageBreak/>
        <w:t>システムおよび成果に関連するソフトウェア、システム、成果が対応可能な製品等については、それらを特定する名称やバージョンについて明確にされていること。</w:t>
      </w:r>
    </w:p>
    <w:p w14:paraId="5367C060" w14:textId="77777777" w:rsidR="00BF4FCC" w:rsidRPr="00BF4FCC" w:rsidRDefault="00BF4FCC" w:rsidP="00BF4FCC">
      <w:pPr>
        <w:rPr>
          <w:rFonts w:ascii="ＭＳ 明朝" w:hAnsi="ＭＳ 明朝"/>
          <w:szCs w:val="21"/>
        </w:rPr>
      </w:pPr>
    </w:p>
    <w:p w14:paraId="4E4C10F2" w14:textId="77777777" w:rsidR="00BF4FCC" w:rsidRPr="00BF4FCC" w:rsidRDefault="00BF4FCC" w:rsidP="00BF4FCC">
      <w:pPr>
        <w:rPr>
          <w:rFonts w:ascii="ＭＳ 明朝" w:hAnsi="ＭＳ 明朝"/>
          <w:szCs w:val="21"/>
        </w:rPr>
      </w:pPr>
    </w:p>
    <w:p w14:paraId="5732F2B2" w14:textId="77777777" w:rsidR="00BF4FCC" w:rsidRPr="00BF4FCC" w:rsidRDefault="00BF4FCC" w:rsidP="00BF4FCC">
      <w:pPr>
        <w:pStyle w:val="1"/>
        <w:ind w:left="1"/>
        <w:rPr>
          <w:rFonts w:ascii="ＭＳ 明朝" w:eastAsia="ＭＳ 明朝" w:hAnsi="ＭＳ 明朝"/>
          <w:b/>
        </w:rPr>
      </w:pPr>
      <w:bookmarkStart w:id="89" w:name="_Toc40979579"/>
      <w:bookmarkStart w:id="90" w:name="_Toc74620590"/>
      <w:bookmarkStart w:id="91" w:name="_Toc74628327"/>
      <w:r w:rsidRPr="00BF4FCC">
        <w:rPr>
          <w:rFonts w:ascii="ＭＳ 明朝" w:eastAsia="ＭＳ 明朝" w:hAnsi="ＭＳ 明朝" w:hint="eastAsia"/>
          <w:b/>
          <w:szCs w:val="21"/>
        </w:rPr>
        <w:t xml:space="preserve">4.　</w:t>
      </w:r>
      <w:bookmarkEnd w:id="89"/>
      <w:r w:rsidRPr="00BF4FCC">
        <w:rPr>
          <w:rFonts w:ascii="ＭＳ 明朝" w:eastAsia="ＭＳ 明朝" w:hAnsi="ＭＳ 明朝" w:hint="eastAsia"/>
          <w:b/>
          <w:szCs w:val="21"/>
        </w:rPr>
        <w:t>システム</w:t>
      </w:r>
      <w:r w:rsidR="00E22301">
        <w:rPr>
          <w:rFonts w:ascii="ＭＳ 明朝" w:eastAsia="ＭＳ 明朝" w:hAnsi="ＭＳ 明朝" w:hint="eastAsia"/>
          <w:b/>
          <w:szCs w:val="21"/>
        </w:rPr>
        <w:t>の</w:t>
      </w:r>
      <w:r w:rsidRPr="00BF4FCC">
        <w:rPr>
          <w:rFonts w:ascii="ＭＳ 明朝" w:eastAsia="ＭＳ 明朝" w:hAnsi="ＭＳ 明朝" w:hint="eastAsia"/>
          <w:b/>
          <w:szCs w:val="21"/>
        </w:rPr>
        <w:t>概要</w:t>
      </w:r>
      <w:bookmarkEnd w:id="90"/>
      <w:bookmarkEnd w:id="91"/>
    </w:p>
    <w:p w14:paraId="58958E40" w14:textId="530E76C6" w:rsidR="00BF4FCC" w:rsidRDefault="00BF4FCC" w:rsidP="00BF4FCC">
      <w:pPr>
        <w:pStyle w:val="afd"/>
        <w:ind w:leftChars="200" w:left="420" w:firstLineChars="100" w:firstLine="210"/>
        <w:rPr>
          <w:rFonts w:ascii="ＭＳ 明朝" w:hAnsi="ＭＳ 明朝"/>
        </w:rPr>
      </w:pPr>
      <w:r w:rsidRPr="00BF4FCC">
        <w:rPr>
          <w:rFonts w:ascii="ＭＳ 明朝" w:hAnsi="ＭＳ 明朝" w:hint="eastAsia"/>
        </w:rPr>
        <w:t>DX推進事業システムの概要を以下に示す。詳細（全体構成、利用サービス一覧、機能一覧）は別途貸与するシステム構成書を参照すること。</w:t>
      </w:r>
    </w:p>
    <w:p w14:paraId="6CEF7C0B" w14:textId="77777777" w:rsidR="00C02A7B" w:rsidRDefault="00C02A7B" w:rsidP="00BF4FCC">
      <w:pPr>
        <w:pStyle w:val="afd"/>
        <w:ind w:leftChars="200" w:left="420" w:firstLineChars="100" w:firstLine="210"/>
        <w:rPr>
          <w:rFonts w:ascii="ＭＳ 明朝" w:hAnsi="ＭＳ 明朝"/>
        </w:rPr>
      </w:pPr>
    </w:p>
    <w:p w14:paraId="7C7F0330" w14:textId="05CD1259" w:rsidR="00BF4FCC" w:rsidRPr="00BF4FCC" w:rsidRDefault="00C02A7B" w:rsidP="00D35BB9">
      <w:pPr>
        <w:pStyle w:val="afd"/>
        <w:rPr>
          <w:rFonts w:ascii="ＭＳ 明朝" w:hAnsi="ＭＳ 明朝"/>
        </w:rPr>
      </w:pPr>
      <w:r>
        <w:rPr>
          <w:rFonts w:ascii="ＭＳ 明朝" w:hAnsi="ＭＳ 明朝" w:hint="eastAsia"/>
          <w:noProof/>
        </w:rPr>
        <w:drawing>
          <wp:inline distT="0" distB="0" distL="0" distR="0" wp14:anchorId="76E7AC12" wp14:editId="7B2B8548">
            <wp:extent cx="6257925" cy="4343757"/>
            <wp:effectExtent l="19050" t="19050" r="9525" b="19050"/>
            <wp:docPr id="22" name="図 2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X推進事業システムフェーズ3下期_20210709.png"/>
                    <pic:cNvPicPr/>
                  </pic:nvPicPr>
                  <pic:blipFill>
                    <a:blip r:embed="rId11">
                      <a:extLst>
                        <a:ext uri="{28A0092B-C50C-407E-A947-70E740481C1C}">
                          <a14:useLocalDpi xmlns:a14="http://schemas.microsoft.com/office/drawing/2010/main" val="0"/>
                        </a:ext>
                      </a:extLst>
                    </a:blip>
                    <a:stretch>
                      <a:fillRect/>
                    </a:stretch>
                  </pic:blipFill>
                  <pic:spPr>
                    <a:xfrm>
                      <a:off x="0" y="0"/>
                      <a:ext cx="6265970" cy="4349341"/>
                    </a:xfrm>
                    <a:prstGeom prst="rect">
                      <a:avLst/>
                    </a:prstGeom>
                    <a:ln>
                      <a:solidFill>
                        <a:schemeClr val="tx2"/>
                      </a:solidFill>
                    </a:ln>
                  </pic:spPr>
                </pic:pic>
              </a:graphicData>
            </a:graphic>
          </wp:inline>
        </w:drawing>
      </w:r>
    </w:p>
    <w:p w14:paraId="2FAA55C1" w14:textId="77777777" w:rsidR="00BF4FCC" w:rsidRPr="00BF4FCC" w:rsidRDefault="00BF4FCC" w:rsidP="00BF4FCC">
      <w:pPr>
        <w:pStyle w:val="afd"/>
        <w:ind w:leftChars="200" w:left="420" w:firstLineChars="100" w:firstLine="210"/>
        <w:jc w:val="right"/>
        <w:rPr>
          <w:rFonts w:ascii="ＭＳ 明朝" w:hAnsi="ＭＳ 明朝"/>
        </w:rPr>
      </w:pPr>
      <w:r w:rsidRPr="00BF4FCC">
        <w:rPr>
          <w:rFonts w:ascii="ＭＳ 明朝" w:hAnsi="ＭＳ 明朝" w:hint="eastAsia"/>
        </w:rPr>
        <w:t>拡張する</w:t>
      </w:r>
      <w:r w:rsidR="00281EDC">
        <w:rPr>
          <w:rFonts w:ascii="ＭＳ 明朝" w:hAnsi="ＭＳ 明朝" w:hint="eastAsia"/>
        </w:rPr>
        <w:t>箇所</w:t>
      </w:r>
      <w:r w:rsidRPr="00BF4FCC">
        <w:rPr>
          <w:rFonts w:ascii="ＭＳ 明朝" w:hAnsi="ＭＳ 明朝" w:hint="eastAsia"/>
        </w:rPr>
        <w:t>：青色</w:t>
      </w:r>
    </w:p>
    <w:p w14:paraId="34A896C5" w14:textId="77777777" w:rsidR="00BF4FCC" w:rsidRPr="00BF4FCC" w:rsidRDefault="00BF4FCC" w:rsidP="00BF4FCC">
      <w:pPr>
        <w:pStyle w:val="afd"/>
        <w:ind w:leftChars="200" w:left="420" w:firstLineChars="100" w:firstLine="210"/>
        <w:rPr>
          <w:rFonts w:ascii="ＭＳ 明朝" w:hAnsi="ＭＳ 明朝"/>
        </w:rPr>
      </w:pPr>
    </w:p>
    <w:p w14:paraId="42ACCC3F" w14:textId="77777777" w:rsidR="008B7F9E" w:rsidRPr="00BF4FCC" w:rsidRDefault="008B7F9E" w:rsidP="008B7F9E">
      <w:pPr>
        <w:pStyle w:val="afa"/>
        <w:jc w:val="center"/>
        <w:rPr>
          <w:noProof/>
          <w:color w:val="auto"/>
          <w:sz w:val="18"/>
          <w:szCs w:val="16"/>
        </w:rPr>
      </w:pPr>
      <w:r w:rsidRPr="00BF4FCC">
        <w:rPr>
          <w:noProof/>
          <w:color w:val="auto"/>
          <w:sz w:val="18"/>
          <w:szCs w:val="16"/>
        </w:rPr>
        <w:t xml:space="preserve">表 </w:t>
      </w:r>
      <w:r>
        <w:rPr>
          <w:rFonts w:hint="eastAsia"/>
          <w:noProof/>
          <w:color w:val="auto"/>
          <w:sz w:val="18"/>
          <w:szCs w:val="16"/>
        </w:rPr>
        <w:t>4</w:t>
      </w:r>
      <w:r w:rsidRPr="00BF4FCC">
        <w:rPr>
          <w:rFonts w:hint="eastAsia"/>
          <w:noProof/>
          <w:color w:val="auto"/>
          <w:sz w:val="18"/>
          <w:szCs w:val="16"/>
        </w:rPr>
        <w:t xml:space="preserve">　</w:t>
      </w:r>
      <w:r>
        <w:rPr>
          <w:rFonts w:hint="eastAsia"/>
          <w:noProof/>
          <w:color w:val="auto"/>
          <w:sz w:val="18"/>
          <w:szCs w:val="16"/>
        </w:rPr>
        <w:t>システム概要</w:t>
      </w:r>
    </w:p>
    <w:tbl>
      <w:tblPr>
        <w:tblStyle w:val="a5"/>
        <w:tblW w:w="0" w:type="auto"/>
        <w:tblInd w:w="709" w:type="dxa"/>
        <w:tblLook w:val="04A0" w:firstRow="1" w:lastRow="0" w:firstColumn="1" w:lastColumn="0" w:noHBand="0" w:noVBand="1"/>
      </w:tblPr>
      <w:tblGrid>
        <w:gridCol w:w="562"/>
        <w:gridCol w:w="2552"/>
        <w:gridCol w:w="5237"/>
      </w:tblGrid>
      <w:tr w:rsidR="00BF4FCC" w:rsidRPr="00BF4FCC" w14:paraId="4FA9411A" w14:textId="77777777" w:rsidTr="00E22301">
        <w:trPr>
          <w:tblHeader/>
        </w:trPr>
        <w:tc>
          <w:tcPr>
            <w:tcW w:w="562" w:type="dxa"/>
            <w:shd w:val="clear" w:color="auto" w:fill="4F81BD" w:themeFill="accent1"/>
          </w:tcPr>
          <w:p w14:paraId="7A246E11" w14:textId="77777777" w:rsidR="00BF4FCC" w:rsidRPr="00BF4FCC" w:rsidRDefault="00BF4FCC" w:rsidP="00E22301">
            <w:pPr>
              <w:pStyle w:val="afc"/>
              <w:ind w:leftChars="0" w:left="0"/>
              <w:jc w:val="center"/>
              <w:rPr>
                <w:rFonts w:hAnsi="ＭＳ 明朝"/>
                <w:b/>
                <w:bCs/>
                <w:color w:val="FFFFFF" w:themeColor="background1"/>
                <w:sz w:val="20"/>
              </w:rPr>
            </w:pPr>
            <w:r w:rsidRPr="00BF4FCC">
              <w:rPr>
                <w:rFonts w:hAnsi="ＭＳ 明朝" w:hint="eastAsia"/>
                <w:b/>
                <w:bCs/>
                <w:color w:val="FFFFFF" w:themeColor="background1"/>
                <w:sz w:val="20"/>
              </w:rPr>
              <w:t>No.</w:t>
            </w:r>
          </w:p>
        </w:tc>
        <w:tc>
          <w:tcPr>
            <w:tcW w:w="2552" w:type="dxa"/>
            <w:shd w:val="clear" w:color="auto" w:fill="4F81BD" w:themeFill="accent1"/>
          </w:tcPr>
          <w:p w14:paraId="629F7291" w14:textId="77777777" w:rsidR="00BF4FCC" w:rsidRPr="00BF4FCC" w:rsidRDefault="00BF4FCC" w:rsidP="00E22301">
            <w:pPr>
              <w:pStyle w:val="afc"/>
              <w:ind w:leftChars="0" w:left="0"/>
              <w:jc w:val="center"/>
              <w:rPr>
                <w:rFonts w:hAnsi="ＭＳ 明朝"/>
                <w:b/>
                <w:bCs/>
                <w:color w:val="FFFFFF" w:themeColor="background1"/>
                <w:sz w:val="20"/>
              </w:rPr>
            </w:pPr>
            <w:r w:rsidRPr="00BF4FCC">
              <w:rPr>
                <w:rFonts w:hAnsi="ＭＳ 明朝" w:hint="eastAsia"/>
                <w:b/>
                <w:bCs/>
                <w:color w:val="FFFFFF" w:themeColor="background1"/>
                <w:sz w:val="20"/>
              </w:rPr>
              <w:t>システム</w:t>
            </w:r>
          </w:p>
        </w:tc>
        <w:tc>
          <w:tcPr>
            <w:tcW w:w="5237" w:type="dxa"/>
            <w:shd w:val="clear" w:color="auto" w:fill="4F81BD" w:themeFill="accent1"/>
          </w:tcPr>
          <w:p w14:paraId="19FB1033" w14:textId="77777777" w:rsidR="00BF4FCC" w:rsidRPr="00BF4FCC" w:rsidRDefault="00BF4FCC" w:rsidP="00E22301">
            <w:pPr>
              <w:pStyle w:val="afc"/>
              <w:ind w:leftChars="0" w:left="0"/>
              <w:jc w:val="center"/>
              <w:rPr>
                <w:rFonts w:hAnsi="ＭＳ 明朝"/>
                <w:b/>
                <w:bCs/>
                <w:color w:val="FFFFFF" w:themeColor="background1"/>
                <w:sz w:val="20"/>
              </w:rPr>
            </w:pPr>
            <w:r w:rsidRPr="00BF4FCC">
              <w:rPr>
                <w:rFonts w:hAnsi="ＭＳ 明朝" w:hint="eastAsia"/>
                <w:b/>
                <w:bCs/>
                <w:color w:val="FFFFFF" w:themeColor="background1"/>
                <w:sz w:val="20"/>
              </w:rPr>
              <w:t>概要</w:t>
            </w:r>
          </w:p>
        </w:tc>
      </w:tr>
      <w:tr w:rsidR="00BF4FCC" w:rsidRPr="00BF4FCC" w14:paraId="7C7E1DAB" w14:textId="77777777" w:rsidTr="00E22301">
        <w:tc>
          <w:tcPr>
            <w:tcW w:w="562" w:type="dxa"/>
          </w:tcPr>
          <w:p w14:paraId="2B3374B6" w14:textId="77777777" w:rsidR="00BF4FCC" w:rsidRPr="00BF4FCC" w:rsidRDefault="00BF4FCC" w:rsidP="00E22301">
            <w:pPr>
              <w:pStyle w:val="afc"/>
              <w:ind w:leftChars="0" w:left="0"/>
              <w:jc w:val="center"/>
              <w:rPr>
                <w:rFonts w:hAnsi="ＭＳ 明朝"/>
                <w:sz w:val="20"/>
              </w:rPr>
            </w:pPr>
            <w:r w:rsidRPr="00BF4FCC">
              <w:rPr>
                <w:rFonts w:hAnsi="ＭＳ 明朝" w:hint="eastAsia"/>
                <w:sz w:val="20"/>
              </w:rPr>
              <w:t>1</w:t>
            </w:r>
          </w:p>
        </w:tc>
        <w:tc>
          <w:tcPr>
            <w:tcW w:w="2552" w:type="dxa"/>
          </w:tcPr>
          <w:p w14:paraId="70114407" w14:textId="77777777" w:rsidR="00BF4FCC" w:rsidRPr="00BF4FCC" w:rsidRDefault="00BF4FCC" w:rsidP="00E22301">
            <w:pPr>
              <w:rPr>
                <w:rFonts w:ascii="ＭＳ 明朝" w:hAnsi="ＭＳ 明朝"/>
                <w:sz w:val="20"/>
                <w:szCs w:val="20"/>
              </w:rPr>
            </w:pPr>
            <w:r w:rsidRPr="00BF4FCC">
              <w:rPr>
                <w:rFonts w:ascii="ＭＳ 明朝" w:hAnsi="ＭＳ 明朝" w:hint="eastAsia"/>
                <w:sz w:val="20"/>
                <w:szCs w:val="20"/>
              </w:rPr>
              <w:t>法人認証サービス</w:t>
            </w:r>
          </w:p>
          <w:p w14:paraId="616BBF8B" w14:textId="77777777" w:rsidR="00BF4FCC" w:rsidRPr="00BF4FCC" w:rsidRDefault="00BF4FCC" w:rsidP="00E22301">
            <w:pPr>
              <w:rPr>
                <w:rFonts w:ascii="ＭＳ 明朝" w:hAnsi="ＭＳ 明朝"/>
                <w:sz w:val="20"/>
                <w:szCs w:val="20"/>
              </w:rPr>
            </w:pPr>
            <w:r w:rsidRPr="00BF4FCC">
              <w:rPr>
                <w:rFonts w:ascii="ＭＳ 明朝" w:hAnsi="ＭＳ 明朝" w:hint="eastAsia"/>
                <w:sz w:val="20"/>
                <w:szCs w:val="20"/>
              </w:rPr>
              <w:t>（gBizID）</w:t>
            </w:r>
          </w:p>
        </w:tc>
        <w:tc>
          <w:tcPr>
            <w:tcW w:w="5237" w:type="dxa"/>
          </w:tcPr>
          <w:p w14:paraId="7DA03333" w14:textId="77777777" w:rsidR="00BF4FCC" w:rsidRPr="00BF4FCC" w:rsidRDefault="00BF4FCC" w:rsidP="00E22301">
            <w:pPr>
              <w:rPr>
                <w:rFonts w:ascii="ＭＳ 明朝" w:hAnsi="ＭＳ 明朝"/>
                <w:sz w:val="20"/>
                <w:szCs w:val="20"/>
              </w:rPr>
            </w:pPr>
            <w:r w:rsidRPr="00BF4FCC">
              <w:rPr>
                <w:rFonts w:ascii="ＭＳ 明朝" w:hAnsi="ＭＳ 明朝" w:hint="eastAsia"/>
                <w:sz w:val="20"/>
                <w:szCs w:val="20"/>
              </w:rPr>
              <w:t>企業が本システムでのログインにて利用する。</w:t>
            </w:r>
          </w:p>
          <w:p w14:paraId="05D92776" w14:textId="77777777" w:rsidR="00BF4FCC" w:rsidRPr="00BF4FCC" w:rsidRDefault="00BF4FCC" w:rsidP="00E22301">
            <w:pPr>
              <w:rPr>
                <w:rFonts w:ascii="ＭＳ 明朝" w:hAnsi="ＭＳ 明朝"/>
                <w:sz w:val="20"/>
                <w:szCs w:val="20"/>
              </w:rPr>
            </w:pPr>
            <w:r w:rsidRPr="00BF4FCC">
              <w:rPr>
                <w:rFonts w:ascii="ＭＳ 明朝" w:hAnsi="ＭＳ 明朝" w:hint="eastAsia"/>
                <w:sz w:val="20"/>
                <w:szCs w:val="20"/>
              </w:rPr>
              <w:t>経済産業省が2018年度より提供している認証基盤。法人版マイナンバーである法人番号を活用し、一つのID/パスワードで複数の行政サービスにアクセスできる。企業が本システムでのログインにて利用する。</w:t>
            </w:r>
          </w:p>
          <w:p w14:paraId="76CB9E20" w14:textId="77777777" w:rsidR="00BF4FCC" w:rsidRPr="00BF4FCC" w:rsidRDefault="00BF4FCC" w:rsidP="00E22301">
            <w:pPr>
              <w:rPr>
                <w:rFonts w:ascii="ＭＳ 明朝" w:hAnsi="ＭＳ 明朝"/>
                <w:sz w:val="20"/>
                <w:szCs w:val="20"/>
              </w:rPr>
            </w:pPr>
            <w:r w:rsidRPr="00BF4FCC">
              <w:rPr>
                <w:rFonts w:ascii="ＭＳ 明朝" w:hAnsi="ＭＳ 明朝"/>
                <w:sz w:val="20"/>
                <w:szCs w:val="20"/>
              </w:rPr>
              <w:t>https://gbiz-id.go.jp/top/</w:t>
            </w:r>
          </w:p>
        </w:tc>
      </w:tr>
      <w:tr w:rsidR="00BF4FCC" w:rsidRPr="00BF4FCC" w14:paraId="29C07D16" w14:textId="77777777" w:rsidTr="00E22301">
        <w:tc>
          <w:tcPr>
            <w:tcW w:w="562" w:type="dxa"/>
          </w:tcPr>
          <w:p w14:paraId="0D4526A1" w14:textId="77777777" w:rsidR="00BF4FCC" w:rsidRPr="00BF4FCC" w:rsidRDefault="00BF4FCC" w:rsidP="00E22301">
            <w:pPr>
              <w:pStyle w:val="afc"/>
              <w:ind w:leftChars="0" w:left="0"/>
              <w:jc w:val="center"/>
              <w:rPr>
                <w:rFonts w:hAnsi="ＭＳ 明朝"/>
                <w:sz w:val="20"/>
              </w:rPr>
            </w:pPr>
            <w:r w:rsidRPr="00BF4FCC">
              <w:rPr>
                <w:rFonts w:hAnsi="ＭＳ 明朝" w:hint="eastAsia"/>
                <w:sz w:val="20"/>
              </w:rPr>
              <w:t>2</w:t>
            </w:r>
          </w:p>
        </w:tc>
        <w:tc>
          <w:tcPr>
            <w:tcW w:w="2552" w:type="dxa"/>
          </w:tcPr>
          <w:p w14:paraId="30E7AB8E" w14:textId="77777777" w:rsidR="00BF4FCC" w:rsidRPr="00BF4FCC" w:rsidRDefault="00BF4FCC" w:rsidP="00E22301">
            <w:pPr>
              <w:pStyle w:val="afc"/>
              <w:ind w:leftChars="0" w:left="0"/>
              <w:jc w:val="left"/>
              <w:rPr>
                <w:rFonts w:hAnsi="ＭＳ 明朝"/>
                <w:sz w:val="20"/>
              </w:rPr>
            </w:pPr>
            <w:r w:rsidRPr="00BF4FCC">
              <w:rPr>
                <w:rFonts w:hAnsi="ＭＳ 明朝" w:hint="eastAsia"/>
                <w:sz w:val="20"/>
              </w:rPr>
              <w:t>DX推進指標</w:t>
            </w:r>
          </w:p>
        </w:tc>
        <w:tc>
          <w:tcPr>
            <w:tcW w:w="5237" w:type="dxa"/>
          </w:tcPr>
          <w:p w14:paraId="42AD41D9" w14:textId="77777777" w:rsidR="00BF4FCC" w:rsidRPr="00BF4FCC" w:rsidRDefault="00BF4FCC" w:rsidP="00E22301">
            <w:pPr>
              <w:rPr>
                <w:rFonts w:ascii="ＭＳ 明朝" w:hAnsi="ＭＳ 明朝"/>
                <w:sz w:val="20"/>
                <w:szCs w:val="20"/>
              </w:rPr>
            </w:pPr>
            <w:r w:rsidRPr="00BF4FCC">
              <w:rPr>
                <w:rFonts w:ascii="ＭＳ 明朝" w:hAnsi="ＭＳ 明朝" w:hint="eastAsia"/>
                <w:sz w:val="20"/>
                <w:szCs w:val="20"/>
              </w:rPr>
              <w:t>各企業が簡易な自己診断を行うことを可能とするものであり、経営幹部や事業部門、DX部門、IT部門などの関係者の間で現状や課題に対する認識を共有し、次のアクションにつなげる気付きの機会を提供することを目的とする。</w:t>
            </w:r>
          </w:p>
          <w:p w14:paraId="0BC404D1" w14:textId="77777777" w:rsidR="00BF4FCC" w:rsidRPr="00BF4FCC" w:rsidRDefault="00BF4FCC" w:rsidP="00E22301">
            <w:pPr>
              <w:rPr>
                <w:rFonts w:ascii="ＭＳ 明朝" w:hAnsi="ＭＳ 明朝"/>
                <w:sz w:val="20"/>
                <w:szCs w:val="20"/>
              </w:rPr>
            </w:pPr>
            <w:r w:rsidRPr="00BF4FCC">
              <w:rPr>
                <w:rFonts w:ascii="ＭＳ 明朝" w:hAnsi="ＭＳ 明朝" w:hint="eastAsia"/>
                <w:sz w:val="20"/>
                <w:szCs w:val="20"/>
              </w:rPr>
              <w:t>①企業側</w:t>
            </w:r>
          </w:p>
          <w:p w14:paraId="79F97760" w14:textId="77777777" w:rsidR="00BF4FCC" w:rsidRPr="00BF4FCC" w:rsidRDefault="00BF4FCC" w:rsidP="00E22301">
            <w:pPr>
              <w:rPr>
                <w:rFonts w:ascii="ＭＳ 明朝" w:hAnsi="ＭＳ 明朝"/>
                <w:sz w:val="20"/>
                <w:szCs w:val="20"/>
              </w:rPr>
            </w:pPr>
            <w:r w:rsidRPr="00BF4FCC">
              <w:rPr>
                <w:rFonts w:ascii="ＭＳ 明朝" w:hAnsi="ＭＳ 明朝" w:hint="eastAsia"/>
                <w:sz w:val="20"/>
                <w:szCs w:val="20"/>
              </w:rPr>
              <w:t>gBizIDを用いてログイン。自己診断したDX推進指標の提出、ベンチマーク取得、過去提出データ取得を行える。</w:t>
            </w:r>
          </w:p>
          <w:p w14:paraId="72659994" w14:textId="77777777" w:rsidR="00BF4FCC" w:rsidRPr="00BF4FCC" w:rsidRDefault="00BF4FCC" w:rsidP="00E22301">
            <w:pPr>
              <w:rPr>
                <w:rFonts w:ascii="ＭＳ 明朝" w:hAnsi="ＭＳ 明朝"/>
                <w:sz w:val="20"/>
                <w:szCs w:val="20"/>
              </w:rPr>
            </w:pPr>
            <w:r w:rsidRPr="00BF4FCC">
              <w:rPr>
                <w:rFonts w:ascii="ＭＳ 明朝" w:hAnsi="ＭＳ 明朝" w:hint="eastAsia"/>
                <w:sz w:val="20"/>
                <w:szCs w:val="20"/>
              </w:rPr>
              <w:t>②指標事務（IPA）</w:t>
            </w:r>
          </w:p>
          <w:p w14:paraId="3EC1BEC6" w14:textId="77777777" w:rsidR="00BF4FCC" w:rsidRPr="00BF4FCC" w:rsidRDefault="00BF4FCC" w:rsidP="00E22301">
            <w:pPr>
              <w:rPr>
                <w:rFonts w:ascii="ＭＳ 明朝" w:hAnsi="ＭＳ 明朝"/>
                <w:sz w:val="20"/>
                <w:szCs w:val="20"/>
              </w:rPr>
            </w:pPr>
            <w:r w:rsidRPr="00BF4FCC">
              <w:rPr>
                <w:rFonts w:ascii="ＭＳ 明朝" w:hAnsi="ＭＳ 明朝" w:hint="eastAsia"/>
                <w:sz w:val="20"/>
                <w:szCs w:val="20"/>
              </w:rPr>
              <w:t>ログインは申請・承認を都度実施。提出されたDX推進の</w:t>
            </w:r>
            <w:r w:rsidRPr="00BF4FCC">
              <w:rPr>
                <w:rFonts w:ascii="ＭＳ 明朝" w:hAnsi="ＭＳ 明朝" w:hint="eastAsia"/>
                <w:sz w:val="20"/>
                <w:szCs w:val="20"/>
              </w:rPr>
              <w:lastRenderedPageBreak/>
              <w:t>取得、ベンチマーク登録、提出企業へのメール送付を行える。</w:t>
            </w:r>
          </w:p>
        </w:tc>
      </w:tr>
      <w:tr w:rsidR="00BF4FCC" w:rsidRPr="00BF4FCC" w14:paraId="72515D26" w14:textId="77777777" w:rsidTr="00E22301">
        <w:tc>
          <w:tcPr>
            <w:tcW w:w="562" w:type="dxa"/>
          </w:tcPr>
          <w:p w14:paraId="588B6F96" w14:textId="77777777" w:rsidR="00BF4FCC" w:rsidRPr="00BF4FCC" w:rsidRDefault="00BF4FCC" w:rsidP="00E22301">
            <w:pPr>
              <w:pStyle w:val="afc"/>
              <w:ind w:leftChars="0" w:left="0"/>
              <w:jc w:val="center"/>
              <w:rPr>
                <w:rFonts w:hAnsi="ＭＳ 明朝"/>
                <w:sz w:val="20"/>
              </w:rPr>
            </w:pPr>
            <w:r w:rsidRPr="00BF4FCC">
              <w:rPr>
                <w:rFonts w:hAnsi="ＭＳ 明朝" w:hint="eastAsia"/>
                <w:sz w:val="20"/>
              </w:rPr>
              <w:lastRenderedPageBreak/>
              <w:t>3</w:t>
            </w:r>
          </w:p>
        </w:tc>
        <w:tc>
          <w:tcPr>
            <w:tcW w:w="2552" w:type="dxa"/>
          </w:tcPr>
          <w:p w14:paraId="7844A8FA" w14:textId="77777777" w:rsidR="00BF4FCC" w:rsidRPr="00BF4FCC" w:rsidRDefault="00BF4FCC" w:rsidP="00E22301">
            <w:pPr>
              <w:pStyle w:val="afc"/>
              <w:ind w:leftChars="0" w:left="0"/>
              <w:jc w:val="left"/>
              <w:rPr>
                <w:rFonts w:hAnsi="ＭＳ 明朝"/>
                <w:sz w:val="20"/>
              </w:rPr>
            </w:pPr>
            <w:r w:rsidRPr="00BF4FCC">
              <w:rPr>
                <w:rFonts w:hAnsi="ＭＳ 明朝" w:hint="eastAsia"/>
                <w:sz w:val="20"/>
              </w:rPr>
              <w:t>D</w:t>
            </w:r>
            <w:r w:rsidRPr="00BF4FCC">
              <w:rPr>
                <w:rFonts w:hAnsi="ＭＳ 明朝"/>
                <w:sz w:val="20"/>
              </w:rPr>
              <w:t>X</w:t>
            </w:r>
            <w:r w:rsidRPr="00BF4FCC">
              <w:rPr>
                <w:rFonts w:hAnsi="ＭＳ 明朝" w:hint="eastAsia"/>
                <w:sz w:val="20"/>
              </w:rPr>
              <w:t>認定制度</w:t>
            </w:r>
          </w:p>
        </w:tc>
        <w:tc>
          <w:tcPr>
            <w:tcW w:w="5237" w:type="dxa"/>
          </w:tcPr>
          <w:p w14:paraId="7D1376B4" w14:textId="77777777" w:rsidR="00BF4FCC" w:rsidRPr="00BF4FCC" w:rsidRDefault="00BF4FCC" w:rsidP="00E22301">
            <w:pPr>
              <w:rPr>
                <w:rFonts w:ascii="ＭＳ 明朝" w:hAnsi="ＭＳ 明朝"/>
                <w:sz w:val="20"/>
                <w:szCs w:val="20"/>
              </w:rPr>
            </w:pPr>
            <w:r w:rsidRPr="00BF4FCC">
              <w:rPr>
                <w:rFonts w:ascii="ＭＳ 明朝" w:hAnsi="ＭＳ 明朝" w:hint="eastAsia"/>
                <w:sz w:val="20"/>
                <w:szCs w:val="20"/>
              </w:rPr>
              <w:t>■認定</w:t>
            </w:r>
          </w:p>
          <w:p w14:paraId="6EBDC934" w14:textId="77777777" w:rsidR="00BF4FCC" w:rsidRPr="00BF4FCC" w:rsidRDefault="00BF4FCC" w:rsidP="00E22301">
            <w:pPr>
              <w:rPr>
                <w:rFonts w:ascii="ＭＳ 明朝" w:hAnsi="ＭＳ 明朝"/>
                <w:sz w:val="20"/>
                <w:szCs w:val="20"/>
              </w:rPr>
            </w:pPr>
            <w:r w:rsidRPr="00BF4FCC">
              <w:rPr>
                <w:rFonts w:ascii="ＭＳ 明朝" w:hAnsi="ＭＳ 明朝" w:hint="eastAsia"/>
                <w:sz w:val="20"/>
                <w:szCs w:val="20"/>
              </w:rPr>
              <w:t>企業経営におけるデジタルガバナンスの指針に沿った行動に踏み出し、ステークホルダとの対話を通じて、デジタル技術による社会変化へ対応していく準備が整った企業を経済産業大臣が認定する。</w:t>
            </w:r>
          </w:p>
          <w:p w14:paraId="01DCCCCD" w14:textId="77777777" w:rsidR="00BF4FCC" w:rsidRPr="00BF4FCC" w:rsidRDefault="00BF4FCC" w:rsidP="00E22301">
            <w:pPr>
              <w:rPr>
                <w:rFonts w:ascii="ＭＳ 明朝" w:hAnsi="ＭＳ 明朝"/>
                <w:sz w:val="20"/>
                <w:szCs w:val="20"/>
              </w:rPr>
            </w:pPr>
            <w:r w:rsidRPr="00BF4FCC">
              <w:rPr>
                <w:rFonts w:ascii="ＭＳ 明朝" w:hAnsi="ＭＳ 明朝" w:hint="eastAsia"/>
                <w:sz w:val="20"/>
                <w:szCs w:val="20"/>
              </w:rPr>
              <w:t>①企業側</w:t>
            </w:r>
          </w:p>
          <w:p w14:paraId="0EA98029" w14:textId="77777777" w:rsidR="00BF4FCC" w:rsidRPr="00BF4FCC" w:rsidRDefault="00BF4FCC" w:rsidP="00E22301">
            <w:pPr>
              <w:rPr>
                <w:rFonts w:ascii="ＭＳ 明朝" w:hAnsi="ＭＳ 明朝"/>
                <w:sz w:val="20"/>
                <w:szCs w:val="20"/>
              </w:rPr>
            </w:pPr>
            <w:r w:rsidRPr="00BF4FCC">
              <w:rPr>
                <w:rFonts w:ascii="ＭＳ 明朝" w:hAnsi="ＭＳ 明朝" w:hint="eastAsia"/>
                <w:sz w:val="20"/>
                <w:szCs w:val="20"/>
              </w:rPr>
              <w:t>gBizIDを用いてログイン。D</w:t>
            </w:r>
            <w:r w:rsidRPr="00BF4FCC">
              <w:rPr>
                <w:rFonts w:ascii="ＭＳ 明朝" w:hAnsi="ＭＳ 明朝"/>
                <w:sz w:val="20"/>
                <w:szCs w:val="20"/>
              </w:rPr>
              <w:t>X</w:t>
            </w:r>
            <w:r w:rsidRPr="00BF4FCC">
              <w:rPr>
                <w:rFonts w:ascii="ＭＳ 明朝" w:hAnsi="ＭＳ 明朝" w:hint="eastAsia"/>
                <w:sz w:val="20"/>
                <w:szCs w:val="20"/>
              </w:rPr>
              <w:t>認定制度への新規、変更、更新の申請を行える。</w:t>
            </w:r>
          </w:p>
          <w:p w14:paraId="17A65467" w14:textId="77777777" w:rsidR="00BF4FCC" w:rsidRPr="00BF4FCC" w:rsidRDefault="00BF4FCC" w:rsidP="00E22301">
            <w:pPr>
              <w:rPr>
                <w:rFonts w:ascii="ＭＳ 明朝" w:hAnsi="ＭＳ 明朝"/>
                <w:sz w:val="20"/>
                <w:szCs w:val="20"/>
              </w:rPr>
            </w:pPr>
            <w:r w:rsidRPr="00BF4FCC">
              <w:rPr>
                <w:rFonts w:ascii="ＭＳ 明朝" w:hAnsi="ＭＳ 明朝" w:hint="eastAsia"/>
                <w:sz w:val="20"/>
                <w:szCs w:val="20"/>
              </w:rPr>
              <w:t>②認定事務（IPA）</w:t>
            </w:r>
          </w:p>
          <w:p w14:paraId="6300C40A" w14:textId="77777777" w:rsidR="00BF4FCC" w:rsidRPr="00BF4FCC" w:rsidRDefault="00BF4FCC" w:rsidP="00E22301">
            <w:pPr>
              <w:rPr>
                <w:rFonts w:ascii="ＭＳ 明朝" w:hAnsi="ＭＳ 明朝"/>
                <w:sz w:val="20"/>
                <w:szCs w:val="20"/>
              </w:rPr>
            </w:pPr>
            <w:r w:rsidRPr="00BF4FCC">
              <w:rPr>
                <w:rFonts w:ascii="ＭＳ 明朝" w:hAnsi="ＭＳ 明朝" w:hint="eastAsia"/>
                <w:sz w:val="20"/>
                <w:szCs w:val="20"/>
              </w:rPr>
              <w:t>ログインは申請・承認を都度実施。申請された書類一式の取得、審査状況管理、認定通知メール送付を行える。</w:t>
            </w:r>
          </w:p>
          <w:p w14:paraId="2F6D9E8F" w14:textId="77777777" w:rsidR="00BF4FCC" w:rsidRPr="00BF4FCC" w:rsidRDefault="00BF4FCC" w:rsidP="00E22301">
            <w:pPr>
              <w:rPr>
                <w:rFonts w:ascii="ＭＳ 明朝" w:hAnsi="ＭＳ 明朝"/>
                <w:sz w:val="20"/>
                <w:szCs w:val="20"/>
              </w:rPr>
            </w:pPr>
            <w:r w:rsidRPr="00BF4FCC">
              <w:rPr>
                <w:rFonts w:ascii="ＭＳ 明朝" w:hAnsi="ＭＳ 明朝" w:hint="eastAsia"/>
                <w:sz w:val="20"/>
                <w:szCs w:val="20"/>
              </w:rPr>
              <w:t>③一般</w:t>
            </w:r>
          </w:p>
          <w:p w14:paraId="1B688F25" w14:textId="77777777" w:rsidR="00BF4FCC" w:rsidRPr="00BF4FCC" w:rsidRDefault="00BF4FCC" w:rsidP="00E22301">
            <w:pPr>
              <w:rPr>
                <w:rFonts w:ascii="ＭＳ 明朝" w:hAnsi="ＭＳ 明朝"/>
                <w:sz w:val="20"/>
                <w:szCs w:val="20"/>
              </w:rPr>
            </w:pPr>
            <w:r w:rsidRPr="00BF4FCC">
              <w:rPr>
                <w:rFonts w:ascii="ＭＳ 明朝" w:hAnsi="ＭＳ 明朝" w:hint="eastAsia"/>
                <w:sz w:val="20"/>
                <w:szCs w:val="20"/>
              </w:rPr>
              <w:t>ログイン不要。認定された企業を照会し、申請書のダウンロードを行える。</w:t>
            </w:r>
          </w:p>
          <w:p w14:paraId="154844F4" w14:textId="77777777" w:rsidR="00BF4FCC" w:rsidRPr="00BF4FCC" w:rsidRDefault="00BF4FCC" w:rsidP="00E22301">
            <w:pPr>
              <w:rPr>
                <w:rFonts w:ascii="ＭＳ 明朝" w:hAnsi="ＭＳ 明朝"/>
                <w:sz w:val="20"/>
                <w:szCs w:val="20"/>
              </w:rPr>
            </w:pPr>
          </w:p>
          <w:p w14:paraId="1089F533" w14:textId="77777777" w:rsidR="00BF4FCC" w:rsidRDefault="00BF4FCC" w:rsidP="00E22301">
            <w:pPr>
              <w:rPr>
                <w:rFonts w:ascii="ＭＳ 明朝" w:hAnsi="ＭＳ 明朝"/>
                <w:sz w:val="20"/>
                <w:szCs w:val="20"/>
              </w:rPr>
            </w:pPr>
            <w:r w:rsidRPr="00BF4FCC">
              <w:rPr>
                <w:rFonts w:ascii="ＭＳ 明朝" w:hAnsi="ＭＳ 明朝" w:hint="eastAsia"/>
                <w:sz w:val="20"/>
                <w:szCs w:val="20"/>
              </w:rPr>
              <w:t>■銘柄</w:t>
            </w:r>
          </w:p>
          <w:p w14:paraId="17904D9E" w14:textId="77777777" w:rsidR="00E22301" w:rsidRPr="00BF4FCC" w:rsidRDefault="00E22301" w:rsidP="00E22301">
            <w:pPr>
              <w:rPr>
                <w:rFonts w:ascii="ＭＳ 明朝" w:hAnsi="ＭＳ 明朝"/>
                <w:sz w:val="20"/>
                <w:szCs w:val="20"/>
              </w:rPr>
            </w:pPr>
            <w:r w:rsidRPr="00E22301">
              <w:rPr>
                <w:rFonts w:ascii="ＭＳ 明朝" w:hAnsi="ＭＳ 明朝" w:hint="eastAsia"/>
                <w:sz w:val="20"/>
                <w:szCs w:val="20"/>
              </w:rPr>
              <w:t>東京証券取引所に上場している企業の中から、企業価値の向上につながるDXを推進するための仕組みを社内に構築し、優れたデジタル活用の実績が表れている企業を、業種ごとに最大1～2社ずつ選定</w:t>
            </w:r>
            <w:r>
              <w:rPr>
                <w:rFonts w:ascii="ＭＳ 明朝" w:hAnsi="ＭＳ 明朝" w:hint="eastAsia"/>
                <w:sz w:val="20"/>
                <w:szCs w:val="20"/>
              </w:rPr>
              <w:t>する。</w:t>
            </w:r>
          </w:p>
          <w:p w14:paraId="15FE60B2" w14:textId="77777777" w:rsidR="00BF4FCC" w:rsidRPr="00BF4FCC" w:rsidRDefault="00BF4FCC" w:rsidP="00E22301">
            <w:pPr>
              <w:rPr>
                <w:rFonts w:ascii="ＭＳ 明朝" w:hAnsi="ＭＳ 明朝"/>
                <w:sz w:val="20"/>
                <w:szCs w:val="20"/>
              </w:rPr>
            </w:pPr>
            <w:r w:rsidRPr="00BF4FCC">
              <w:rPr>
                <w:rFonts w:ascii="ＭＳ 明朝" w:hAnsi="ＭＳ 明朝" w:hint="eastAsia"/>
                <w:sz w:val="20"/>
                <w:szCs w:val="20"/>
              </w:rPr>
              <w:t>①企業側</w:t>
            </w:r>
          </w:p>
          <w:p w14:paraId="5AD04C47" w14:textId="77777777" w:rsidR="00BF4FCC" w:rsidRPr="00BF4FCC" w:rsidRDefault="00BF4FCC" w:rsidP="00E22301">
            <w:pPr>
              <w:rPr>
                <w:rFonts w:ascii="ＭＳ 明朝" w:hAnsi="ＭＳ 明朝"/>
                <w:sz w:val="20"/>
                <w:szCs w:val="20"/>
              </w:rPr>
            </w:pPr>
            <w:r w:rsidRPr="00BF4FCC">
              <w:rPr>
                <w:rFonts w:ascii="ＭＳ 明朝" w:hAnsi="ＭＳ 明朝" w:hint="eastAsia"/>
                <w:sz w:val="20"/>
                <w:szCs w:val="20"/>
              </w:rPr>
              <w:t>gBizIDを用いてログイン。D</w:t>
            </w:r>
            <w:r w:rsidRPr="00BF4FCC">
              <w:rPr>
                <w:rFonts w:ascii="ＭＳ 明朝" w:hAnsi="ＭＳ 明朝"/>
                <w:sz w:val="20"/>
                <w:szCs w:val="20"/>
              </w:rPr>
              <w:t>X</w:t>
            </w:r>
            <w:r w:rsidRPr="00BF4FCC">
              <w:rPr>
                <w:rFonts w:ascii="ＭＳ 明朝" w:hAnsi="ＭＳ 明朝" w:hint="eastAsia"/>
                <w:sz w:val="20"/>
                <w:szCs w:val="20"/>
              </w:rPr>
              <w:t>銘柄へのエントリーを行える。</w:t>
            </w:r>
          </w:p>
          <w:p w14:paraId="040B21CE" w14:textId="77777777" w:rsidR="00BF4FCC" w:rsidRPr="00BF4FCC" w:rsidRDefault="00BF4FCC" w:rsidP="00E22301">
            <w:pPr>
              <w:rPr>
                <w:rFonts w:ascii="ＭＳ 明朝" w:hAnsi="ＭＳ 明朝"/>
                <w:sz w:val="20"/>
                <w:szCs w:val="20"/>
              </w:rPr>
            </w:pPr>
            <w:r w:rsidRPr="00BF4FCC">
              <w:rPr>
                <w:rFonts w:ascii="ＭＳ 明朝" w:hAnsi="ＭＳ 明朝" w:hint="eastAsia"/>
                <w:sz w:val="20"/>
                <w:szCs w:val="20"/>
              </w:rPr>
              <w:t>②銘柄選定事務（IPA）</w:t>
            </w:r>
          </w:p>
          <w:p w14:paraId="3A1C7F6D" w14:textId="77777777" w:rsidR="00BF4FCC" w:rsidRPr="00BF4FCC" w:rsidRDefault="00BF4FCC" w:rsidP="00E22301">
            <w:pPr>
              <w:rPr>
                <w:rFonts w:ascii="ＭＳ 明朝" w:hAnsi="ＭＳ 明朝"/>
                <w:sz w:val="20"/>
                <w:szCs w:val="20"/>
              </w:rPr>
            </w:pPr>
            <w:r w:rsidRPr="00BF4FCC">
              <w:rPr>
                <w:rFonts w:ascii="ＭＳ 明朝" w:hAnsi="ＭＳ 明朝" w:hint="eastAsia"/>
                <w:sz w:val="20"/>
                <w:szCs w:val="20"/>
              </w:rPr>
              <w:t>ログインは申請・承認を都度実施。エントリーデータのダウンロード、フィードバックレポートの登録を行える。</w:t>
            </w:r>
          </w:p>
        </w:tc>
      </w:tr>
    </w:tbl>
    <w:p w14:paraId="366F71DE" w14:textId="77777777" w:rsidR="00BF4FCC" w:rsidRPr="00BF4FCC" w:rsidRDefault="00BF4FCC" w:rsidP="009907D4">
      <w:pPr>
        <w:pStyle w:val="afd"/>
        <w:rPr>
          <w:rFonts w:ascii="ＭＳ 明朝" w:hAnsi="ＭＳ 明朝"/>
        </w:rPr>
      </w:pPr>
    </w:p>
    <w:p w14:paraId="6C701D40" w14:textId="2745A03F" w:rsidR="00BF4FCC" w:rsidRPr="00F131C3" w:rsidRDefault="00BF4FCC" w:rsidP="00BF4FCC">
      <w:pPr>
        <w:pStyle w:val="afd"/>
        <w:ind w:leftChars="200" w:left="420" w:firstLineChars="100" w:firstLine="210"/>
        <w:rPr>
          <w:rFonts w:ascii="ＭＳ 明朝" w:hAnsi="ＭＳ 明朝"/>
        </w:rPr>
      </w:pPr>
      <w:r w:rsidRPr="00BF4FCC">
        <w:rPr>
          <w:rFonts w:ascii="ＭＳ 明朝" w:hAnsi="ＭＳ 明朝" w:hint="eastAsia"/>
        </w:rPr>
        <w:t>フェー</w:t>
      </w:r>
      <w:r w:rsidRPr="00F131C3">
        <w:rPr>
          <w:rFonts w:ascii="ＭＳ 明朝" w:hAnsi="ＭＳ 明朝" w:hint="eastAsia"/>
        </w:rPr>
        <w:t>ズ</w:t>
      </w:r>
      <w:r w:rsidR="000B623B">
        <w:rPr>
          <w:rFonts w:ascii="ＭＳ 明朝" w:hAnsi="ＭＳ 明朝" w:hint="eastAsia"/>
        </w:rPr>
        <w:t>3</w:t>
      </w:r>
      <w:r w:rsidR="009907D4" w:rsidRPr="00F131C3">
        <w:rPr>
          <w:rFonts w:ascii="ＭＳ 明朝" w:hAnsi="ＭＳ 明朝" w:hint="eastAsia"/>
        </w:rPr>
        <w:t>下期</w:t>
      </w:r>
      <w:r w:rsidRPr="00F131C3">
        <w:rPr>
          <w:rFonts w:ascii="ＭＳ 明朝" w:hAnsi="ＭＳ 明朝" w:hint="eastAsia"/>
        </w:rPr>
        <w:t>にて追加/拡張となる</w:t>
      </w:r>
      <w:r w:rsidR="00360A26" w:rsidRPr="00F131C3">
        <w:rPr>
          <w:rFonts w:ascii="ＭＳ 明朝" w:hAnsi="ＭＳ 明朝" w:hint="eastAsia"/>
        </w:rPr>
        <w:t>箇所</w:t>
      </w:r>
      <w:r w:rsidRPr="00F131C3">
        <w:rPr>
          <w:rFonts w:ascii="ＭＳ 明朝" w:hAnsi="ＭＳ 明朝" w:hint="eastAsia"/>
        </w:rPr>
        <w:t>について以下に示す。</w:t>
      </w:r>
    </w:p>
    <w:p w14:paraId="1AABB937" w14:textId="77777777" w:rsidR="00BF4FCC" w:rsidRPr="00BF4FCC" w:rsidRDefault="00BF4FCC" w:rsidP="00D35BB9">
      <w:pPr>
        <w:pStyle w:val="afd"/>
        <w:rPr>
          <w:rFonts w:ascii="ＭＳ 明朝" w:hAnsi="ＭＳ 明朝"/>
        </w:rPr>
      </w:pPr>
    </w:p>
    <w:p w14:paraId="48ED2748" w14:textId="77777777" w:rsidR="00BF4FCC" w:rsidRPr="00BF4FCC" w:rsidRDefault="00BF4FCC" w:rsidP="00BF4FCC">
      <w:pPr>
        <w:pStyle w:val="afc"/>
        <w:numPr>
          <w:ilvl w:val="0"/>
          <w:numId w:val="13"/>
        </w:numPr>
        <w:ind w:leftChars="0"/>
        <w:rPr>
          <w:rFonts w:hAnsi="ＭＳ 明朝"/>
        </w:rPr>
      </w:pPr>
      <w:r w:rsidRPr="00BF4FCC">
        <w:rPr>
          <w:rFonts w:hAnsi="ＭＳ 明朝" w:hint="eastAsia"/>
        </w:rPr>
        <w:t>自己診断結果フォーマットの「実施なし」相当のレベル追加</w:t>
      </w:r>
    </w:p>
    <w:p w14:paraId="4D08C6C1" w14:textId="52282C54" w:rsidR="00BF4FCC" w:rsidRPr="00BF4FCC" w:rsidRDefault="00187195" w:rsidP="00BF4FCC">
      <w:pPr>
        <w:pStyle w:val="afc"/>
        <w:numPr>
          <w:ilvl w:val="0"/>
          <w:numId w:val="44"/>
        </w:numPr>
        <w:ind w:leftChars="0"/>
        <w:rPr>
          <w:rFonts w:hAnsi="ＭＳ 明朝"/>
        </w:rPr>
      </w:pPr>
      <w:r>
        <w:rPr>
          <w:rFonts w:hint="eastAsia"/>
        </w:rPr>
        <w:t>業務の追加・変更はなし</w:t>
      </w:r>
      <w:r w:rsidR="00BF4FCC" w:rsidRPr="00BF4FCC">
        <w:rPr>
          <w:rFonts w:hAnsi="ＭＳ 明朝" w:hint="eastAsia"/>
        </w:rPr>
        <w:t>。</w:t>
      </w:r>
    </w:p>
    <w:p w14:paraId="64BDAC88" w14:textId="77777777" w:rsidR="00BF4FCC" w:rsidRPr="003F6470" w:rsidRDefault="00BF4FCC" w:rsidP="00BF4FCC">
      <w:pPr>
        <w:rPr>
          <w:rFonts w:ascii="ＭＳ 明朝" w:hAnsi="ＭＳ 明朝"/>
        </w:rPr>
      </w:pPr>
    </w:p>
    <w:p w14:paraId="5B90D61D" w14:textId="77777777" w:rsidR="00BF4FCC" w:rsidRPr="00BF4FCC" w:rsidRDefault="00BF4FCC" w:rsidP="00BF4FCC">
      <w:pPr>
        <w:pStyle w:val="afc"/>
        <w:numPr>
          <w:ilvl w:val="0"/>
          <w:numId w:val="13"/>
        </w:numPr>
        <w:ind w:leftChars="0"/>
        <w:rPr>
          <w:rFonts w:hAnsi="ＭＳ 明朝"/>
        </w:rPr>
      </w:pPr>
      <w:r w:rsidRPr="00BF4FCC">
        <w:rPr>
          <w:rFonts w:hAnsi="ＭＳ 明朝" w:hint="eastAsia"/>
        </w:rPr>
        <w:t>DX認定申請のチェック強化</w:t>
      </w:r>
    </w:p>
    <w:p w14:paraId="5E730846" w14:textId="6A396306" w:rsidR="00BF4FCC" w:rsidRDefault="00187195" w:rsidP="00BF4FCC">
      <w:pPr>
        <w:pStyle w:val="afc"/>
        <w:numPr>
          <w:ilvl w:val="0"/>
          <w:numId w:val="44"/>
        </w:numPr>
        <w:ind w:leftChars="0"/>
        <w:rPr>
          <w:rFonts w:hAnsi="ＭＳ 明朝"/>
        </w:rPr>
      </w:pPr>
      <w:r>
        <w:rPr>
          <w:rFonts w:hint="eastAsia"/>
        </w:rPr>
        <w:t>業務の追加・変更はなし</w:t>
      </w:r>
      <w:r w:rsidR="00BF4FCC" w:rsidRPr="00BF4FCC">
        <w:rPr>
          <w:rFonts w:hAnsi="ＭＳ 明朝" w:hint="eastAsia"/>
        </w:rPr>
        <w:t>。</w:t>
      </w:r>
    </w:p>
    <w:p w14:paraId="2F2B28D4" w14:textId="77777777" w:rsidR="00BF4FCC" w:rsidRPr="00251767" w:rsidRDefault="00BF4FCC" w:rsidP="00BF4FCC">
      <w:pPr>
        <w:rPr>
          <w:rFonts w:ascii="ＭＳ 明朝" w:hAnsi="ＭＳ 明朝"/>
        </w:rPr>
      </w:pPr>
    </w:p>
    <w:p w14:paraId="25CA165F" w14:textId="77777777" w:rsidR="00BF4FCC" w:rsidRPr="00251767" w:rsidRDefault="00BF4FCC" w:rsidP="00BF4FCC">
      <w:pPr>
        <w:pStyle w:val="afc"/>
        <w:numPr>
          <w:ilvl w:val="0"/>
          <w:numId w:val="13"/>
        </w:numPr>
        <w:ind w:leftChars="0"/>
        <w:rPr>
          <w:rFonts w:hAnsi="ＭＳ 明朝"/>
        </w:rPr>
      </w:pPr>
      <w:r w:rsidRPr="00251767">
        <w:rPr>
          <w:rFonts w:hAnsi="ＭＳ 明朝" w:hint="eastAsia"/>
        </w:rPr>
        <w:t>エントリー機能の追加（フェーズ</w:t>
      </w:r>
      <w:r w:rsidRPr="00251767">
        <w:rPr>
          <w:rFonts w:hAnsi="ＭＳ 明朝"/>
        </w:rPr>
        <w:t>3</w:t>
      </w:r>
      <w:r w:rsidRPr="00251767">
        <w:rPr>
          <w:rFonts w:hAnsi="ＭＳ 明朝" w:hint="eastAsia"/>
        </w:rPr>
        <w:t>下期にて追加）</w:t>
      </w:r>
    </w:p>
    <w:p w14:paraId="54C90DAE" w14:textId="5D1FFC33" w:rsidR="00BF4FCC" w:rsidRPr="00251767" w:rsidRDefault="00BF4FCC" w:rsidP="00BF4FCC">
      <w:pPr>
        <w:pStyle w:val="afc"/>
        <w:numPr>
          <w:ilvl w:val="0"/>
          <w:numId w:val="44"/>
        </w:numPr>
        <w:ind w:leftChars="0"/>
        <w:rPr>
          <w:rFonts w:hAnsi="ＭＳ 明朝"/>
        </w:rPr>
      </w:pPr>
      <w:r w:rsidRPr="00251767">
        <w:rPr>
          <w:rFonts w:hAnsi="ＭＳ 明朝" w:hint="eastAsia"/>
        </w:rPr>
        <w:t>一般の人々は、ブラウザから</w:t>
      </w:r>
      <w:r w:rsidR="00187195" w:rsidRPr="00D35BB9">
        <w:t>DX</w:t>
      </w:r>
      <w:r w:rsidR="00187195" w:rsidRPr="00D35BB9">
        <w:rPr>
          <w:rFonts w:hint="eastAsia"/>
        </w:rPr>
        <w:t>推進事業システム</w:t>
      </w:r>
      <w:r w:rsidRPr="00251767">
        <w:rPr>
          <w:rFonts w:hAnsi="ＭＳ 明朝" w:hint="eastAsia"/>
        </w:rPr>
        <w:t>へアクセスする。</w:t>
      </w:r>
    </w:p>
    <w:p w14:paraId="401EBDE1" w14:textId="77777777" w:rsidR="00BF4FCC" w:rsidRPr="00251767" w:rsidRDefault="00BF4FCC" w:rsidP="00BF4FCC">
      <w:pPr>
        <w:pStyle w:val="afc"/>
        <w:numPr>
          <w:ilvl w:val="0"/>
          <w:numId w:val="44"/>
        </w:numPr>
        <w:ind w:leftChars="0"/>
        <w:rPr>
          <w:rFonts w:hAnsi="ＭＳ 明朝"/>
        </w:rPr>
      </w:pPr>
      <w:r w:rsidRPr="00251767">
        <w:rPr>
          <w:rFonts w:hAnsi="ＭＳ 明朝" w:hint="eastAsia"/>
        </w:rPr>
        <w:t>一般の人々は、アンケート回答（年毎にアンケート項目は変わる可能性がある）、</w:t>
      </w:r>
    </w:p>
    <w:p w14:paraId="76672944" w14:textId="77777777" w:rsidR="00BF4FCC" w:rsidRPr="00251767" w:rsidRDefault="00BF4FCC" w:rsidP="00BF4FCC">
      <w:pPr>
        <w:pStyle w:val="afc"/>
        <w:ind w:leftChars="0" w:left="1365"/>
        <w:rPr>
          <w:rFonts w:hAnsi="ＭＳ 明朝"/>
        </w:rPr>
      </w:pPr>
      <w:r w:rsidRPr="00251767">
        <w:rPr>
          <w:rFonts w:hAnsi="ＭＳ 明朝" w:hint="eastAsia"/>
        </w:rPr>
        <w:t>「記述式回答」ファーマットをダウンロードし、ファイルのアップロードを実行できる。</w:t>
      </w:r>
    </w:p>
    <w:p w14:paraId="6EA70F4F" w14:textId="77777777" w:rsidR="00BF4FCC" w:rsidRPr="00251767" w:rsidRDefault="00BF4FCC" w:rsidP="00BF4FCC">
      <w:pPr>
        <w:pStyle w:val="afc"/>
        <w:numPr>
          <w:ilvl w:val="0"/>
          <w:numId w:val="44"/>
        </w:numPr>
        <w:ind w:leftChars="0"/>
        <w:rPr>
          <w:rFonts w:hAnsi="ＭＳ 明朝"/>
        </w:rPr>
      </w:pPr>
      <w:r w:rsidRPr="00251767">
        <w:rPr>
          <w:rFonts w:hAnsi="ＭＳ 明朝" w:hint="eastAsia"/>
        </w:rPr>
        <w:t>システムは、アンケート回答およびファイルをシステムに保存する。</w:t>
      </w:r>
    </w:p>
    <w:p w14:paraId="1A034269" w14:textId="77777777" w:rsidR="00BF4FCC" w:rsidRPr="00251767" w:rsidRDefault="00BF4FCC" w:rsidP="00BF4FCC">
      <w:pPr>
        <w:pStyle w:val="afc"/>
        <w:numPr>
          <w:ilvl w:val="0"/>
          <w:numId w:val="44"/>
        </w:numPr>
        <w:ind w:leftChars="0"/>
        <w:rPr>
          <w:rFonts w:hAnsi="ＭＳ 明朝"/>
        </w:rPr>
      </w:pPr>
      <w:r w:rsidRPr="00251767">
        <w:rPr>
          <w:rFonts w:hAnsi="ＭＳ 明朝" w:hint="eastAsia"/>
        </w:rPr>
        <w:t>認定事務は、アンケート回答データ（ローデータ</w:t>
      </w:r>
      <w:r w:rsidRPr="00251767">
        <w:rPr>
          <w:rFonts w:hAnsi="ＭＳ 明朝"/>
        </w:rPr>
        <w:t>)および集計結果（</w:t>
      </w:r>
      <w:r w:rsidR="00234FF5" w:rsidRPr="00251767">
        <w:rPr>
          <w:rFonts w:hAnsi="ＭＳ 明朝" w:hint="eastAsia"/>
        </w:rPr>
        <w:t>単純集計</w:t>
      </w:r>
      <w:r w:rsidRPr="00251767">
        <w:rPr>
          <w:rFonts w:hAnsi="ＭＳ 明朝" w:hint="eastAsia"/>
        </w:rPr>
        <w:t>表）をダウンロードし閲覧できる。</w:t>
      </w:r>
    </w:p>
    <w:p w14:paraId="0A17819A" w14:textId="6F6FAD14" w:rsidR="00BF4FCC" w:rsidRDefault="00BF4FCC" w:rsidP="00BF4FCC">
      <w:pPr>
        <w:pStyle w:val="afc"/>
        <w:numPr>
          <w:ilvl w:val="0"/>
          <w:numId w:val="44"/>
        </w:numPr>
        <w:ind w:leftChars="0"/>
        <w:rPr>
          <w:rFonts w:hAnsi="ＭＳ 明朝"/>
        </w:rPr>
      </w:pPr>
      <w:r w:rsidRPr="00BF4FCC">
        <w:rPr>
          <w:rFonts w:hAnsi="ＭＳ 明朝" w:hint="eastAsia"/>
        </w:rPr>
        <w:t>認定事務は、アンケートを集計して、結果を確認の上、選定者に集計結果を渡す。</w:t>
      </w:r>
    </w:p>
    <w:p w14:paraId="2A4FB900" w14:textId="77777777" w:rsidR="004E2D80" w:rsidRPr="00D35BB9" w:rsidRDefault="004E2D80" w:rsidP="00D35BB9">
      <w:pPr>
        <w:rPr>
          <w:rFonts w:hAnsi="ＭＳ 明朝"/>
        </w:rPr>
      </w:pPr>
    </w:p>
    <w:p w14:paraId="1724B466" w14:textId="77777777" w:rsidR="004E2D80" w:rsidRPr="00BF4FCC" w:rsidRDefault="004E2D80" w:rsidP="004E2D80">
      <w:pPr>
        <w:pStyle w:val="afc"/>
        <w:numPr>
          <w:ilvl w:val="0"/>
          <w:numId w:val="13"/>
        </w:numPr>
        <w:ind w:leftChars="0"/>
        <w:rPr>
          <w:rFonts w:hAnsi="ＭＳ 明朝"/>
        </w:rPr>
      </w:pPr>
      <w:r w:rsidRPr="00BF4FCC">
        <w:rPr>
          <w:rFonts w:hAnsi="ＭＳ 明朝" w:hint="eastAsia"/>
        </w:rPr>
        <w:t>銘柄選定条件の変更</w:t>
      </w:r>
    </w:p>
    <w:p w14:paraId="7629779B" w14:textId="77777777" w:rsidR="004E2D80" w:rsidRPr="00251767" w:rsidRDefault="004E2D80" w:rsidP="004E2D80">
      <w:pPr>
        <w:pStyle w:val="afc"/>
        <w:numPr>
          <w:ilvl w:val="0"/>
          <w:numId w:val="44"/>
        </w:numPr>
        <w:ind w:leftChars="0"/>
        <w:rPr>
          <w:szCs w:val="21"/>
        </w:rPr>
      </w:pPr>
      <w:r>
        <w:rPr>
          <w:rFonts w:hint="eastAsia"/>
        </w:rPr>
        <w:t>業務の追加・変更はなし</w:t>
      </w:r>
      <w:r w:rsidRPr="00BF4FCC">
        <w:rPr>
          <w:rFonts w:hAnsi="ＭＳ 明朝" w:hint="eastAsia"/>
        </w:rPr>
        <w:t>。</w:t>
      </w:r>
    </w:p>
    <w:p w14:paraId="4BD63ABA" w14:textId="77777777" w:rsidR="00BF4FCC" w:rsidRPr="00BF4FCC" w:rsidRDefault="00BF4FCC" w:rsidP="00BF4FCC">
      <w:pPr>
        <w:tabs>
          <w:tab w:val="left" w:pos="1260"/>
        </w:tabs>
        <w:rPr>
          <w:rFonts w:ascii="ＭＳ 明朝" w:hAnsi="ＭＳ 明朝"/>
          <w:szCs w:val="21"/>
        </w:rPr>
      </w:pPr>
    </w:p>
    <w:p w14:paraId="7497C497" w14:textId="77777777" w:rsidR="00BF4FCC" w:rsidRPr="00BF4FCC" w:rsidRDefault="00BF4FCC" w:rsidP="00BF4FCC">
      <w:pPr>
        <w:pStyle w:val="1"/>
        <w:ind w:left="1"/>
        <w:rPr>
          <w:rFonts w:ascii="ＭＳ 明朝" w:eastAsia="ＭＳ 明朝" w:hAnsi="ＭＳ 明朝"/>
          <w:b/>
          <w:szCs w:val="21"/>
        </w:rPr>
      </w:pPr>
      <w:bookmarkStart w:id="92" w:name="_Toc74620591"/>
      <w:bookmarkStart w:id="93" w:name="_Toc74628328"/>
      <w:r w:rsidRPr="00BF4FCC">
        <w:rPr>
          <w:rFonts w:ascii="ＭＳ 明朝" w:eastAsia="ＭＳ 明朝" w:hAnsi="ＭＳ 明朝" w:hint="eastAsia"/>
          <w:b/>
          <w:szCs w:val="21"/>
        </w:rPr>
        <w:t>5</w:t>
      </w:r>
      <w:r w:rsidRPr="00BF4FCC">
        <w:rPr>
          <w:rFonts w:ascii="ＭＳ 明朝" w:eastAsia="ＭＳ 明朝" w:hAnsi="ＭＳ 明朝"/>
          <w:b/>
          <w:szCs w:val="21"/>
        </w:rPr>
        <w:t>.</w:t>
      </w:r>
      <w:r w:rsidRPr="00BF4FCC">
        <w:rPr>
          <w:rFonts w:ascii="ＭＳ 明朝" w:eastAsia="ＭＳ 明朝" w:hAnsi="ＭＳ 明朝" w:hint="eastAsia"/>
          <w:b/>
          <w:szCs w:val="21"/>
        </w:rPr>
        <w:t xml:space="preserve">　運用・保守</w:t>
      </w:r>
      <w:bookmarkEnd w:id="92"/>
      <w:bookmarkEnd w:id="93"/>
    </w:p>
    <w:p w14:paraId="7D5DB895" w14:textId="77777777" w:rsidR="00BF4FCC" w:rsidRPr="00454831" w:rsidRDefault="00BF4FCC" w:rsidP="00454831">
      <w:pPr>
        <w:pStyle w:val="afc"/>
        <w:ind w:leftChars="300" w:left="630"/>
        <w:rPr>
          <w:rFonts w:hAnsi="ＭＳ 明朝"/>
          <w:szCs w:val="21"/>
        </w:rPr>
      </w:pPr>
      <w:r w:rsidRPr="00454831">
        <w:rPr>
          <w:rFonts w:hAnsi="ＭＳ 明朝" w:hint="eastAsia"/>
          <w:szCs w:val="21"/>
        </w:rPr>
        <w:t>運用保守業務の要件を以下に示す。</w:t>
      </w:r>
    </w:p>
    <w:p w14:paraId="0F7F2358" w14:textId="77777777" w:rsidR="00BF4FCC" w:rsidRPr="00BF4FCC" w:rsidRDefault="00BF4FCC" w:rsidP="00BF4FCC">
      <w:pPr>
        <w:ind w:leftChars="100" w:left="210"/>
        <w:rPr>
          <w:rFonts w:ascii="ＭＳ 明朝" w:hAnsi="ＭＳ 明朝"/>
          <w:sz w:val="22"/>
          <w:szCs w:val="22"/>
        </w:rPr>
      </w:pPr>
    </w:p>
    <w:p w14:paraId="1B7B9A26" w14:textId="77777777" w:rsidR="00BF4FCC" w:rsidRPr="00BF4FCC" w:rsidRDefault="00BF4FCC" w:rsidP="00BF4FCC">
      <w:pPr>
        <w:pStyle w:val="2"/>
        <w:rPr>
          <w:rFonts w:ascii="ＭＳ 明朝" w:eastAsia="ＭＳ 明朝" w:hAnsi="ＭＳ 明朝"/>
          <w:b/>
          <w:bCs/>
          <w:sz w:val="24"/>
        </w:rPr>
      </w:pPr>
      <w:bookmarkStart w:id="94" w:name="_Toc74620592"/>
      <w:bookmarkStart w:id="95" w:name="_Toc74628329"/>
      <w:r w:rsidRPr="00BF4FCC">
        <w:rPr>
          <w:rFonts w:ascii="ＭＳ 明朝" w:eastAsia="ＭＳ 明朝" w:hAnsi="ＭＳ 明朝" w:hint="eastAsia"/>
          <w:b/>
          <w:bCs/>
          <w:sz w:val="24"/>
        </w:rPr>
        <w:lastRenderedPageBreak/>
        <w:t>5</w:t>
      </w:r>
      <w:r w:rsidRPr="00BF4FCC">
        <w:rPr>
          <w:rFonts w:ascii="ＭＳ 明朝" w:eastAsia="ＭＳ 明朝" w:hAnsi="ＭＳ 明朝"/>
          <w:b/>
          <w:bCs/>
          <w:sz w:val="24"/>
        </w:rPr>
        <w:t>.</w:t>
      </w:r>
      <w:r w:rsidRPr="00BF4FCC">
        <w:rPr>
          <w:rFonts w:ascii="ＭＳ 明朝" w:eastAsia="ＭＳ 明朝" w:hAnsi="ＭＳ 明朝" w:hint="eastAsia"/>
          <w:b/>
          <w:bCs/>
          <w:sz w:val="24"/>
        </w:rPr>
        <w:t>1　運用・保守</w:t>
      </w:r>
      <w:bookmarkEnd w:id="94"/>
      <w:bookmarkEnd w:id="95"/>
    </w:p>
    <w:p w14:paraId="6FD5599A" w14:textId="77777777" w:rsidR="00BF4FCC" w:rsidRPr="00454831" w:rsidRDefault="00BF4FCC" w:rsidP="00BF4FCC">
      <w:pPr>
        <w:ind w:firstLine="720"/>
        <w:rPr>
          <w:rFonts w:ascii="ＭＳ 明朝" w:hAnsi="ＭＳ 明朝"/>
          <w:szCs w:val="21"/>
        </w:rPr>
      </w:pPr>
      <w:r w:rsidRPr="00454831">
        <w:rPr>
          <w:rFonts w:ascii="ＭＳ 明朝" w:hAnsi="ＭＳ 明朝" w:hint="eastAsia"/>
          <w:szCs w:val="21"/>
        </w:rPr>
        <w:t>運用保守期間</w:t>
      </w:r>
    </w:p>
    <w:p w14:paraId="66DB52D1" w14:textId="77777777" w:rsidR="00BF4FCC" w:rsidRPr="00454831" w:rsidRDefault="00BF4FCC" w:rsidP="00BF4FCC">
      <w:pPr>
        <w:ind w:firstLine="720"/>
        <w:rPr>
          <w:rFonts w:ascii="ＭＳ 明朝" w:hAnsi="ＭＳ 明朝"/>
          <w:szCs w:val="21"/>
        </w:rPr>
      </w:pPr>
      <w:r w:rsidRPr="00454831">
        <w:rPr>
          <w:rFonts w:ascii="ＭＳ 明朝" w:hAnsi="ＭＳ 明朝" w:hint="eastAsia"/>
          <w:szCs w:val="21"/>
        </w:rPr>
        <w:t>2021年9月</w:t>
      </w:r>
      <w:r w:rsidR="00454831" w:rsidRPr="00454831">
        <w:rPr>
          <w:rFonts w:ascii="ＭＳ 明朝" w:hAnsi="ＭＳ 明朝" w:hint="eastAsia"/>
          <w:szCs w:val="21"/>
        </w:rPr>
        <w:t>27</w:t>
      </w:r>
      <w:r w:rsidRPr="00454831">
        <w:rPr>
          <w:rFonts w:ascii="ＭＳ 明朝" w:hAnsi="ＭＳ 明朝" w:hint="eastAsia"/>
          <w:szCs w:val="21"/>
        </w:rPr>
        <w:t>日～202</w:t>
      </w:r>
      <w:r w:rsidRPr="00454831">
        <w:rPr>
          <w:rFonts w:ascii="ＭＳ 明朝" w:hAnsi="ＭＳ 明朝"/>
          <w:szCs w:val="21"/>
        </w:rPr>
        <w:t>2</w:t>
      </w:r>
      <w:r w:rsidRPr="00454831">
        <w:rPr>
          <w:rFonts w:ascii="ＭＳ 明朝" w:hAnsi="ＭＳ 明朝" w:hint="eastAsia"/>
          <w:szCs w:val="21"/>
        </w:rPr>
        <w:t>年</w:t>
      </w:r>
      <w:r w:rsidRPr="00454831">
        <w:rPr>
          <w:rFonts w:ascii="ＭＳ 明朝" w:hAnsi="ＭＳ 明朝"/>
          <w:szCs w:val="21"/>
        </w:rPr>
        <w:t>3</w:t>
      </w:r>
      <w:r w:rsidRPr="00454831">
        <w:rPr>
          <w:rFonts w:ascii="ＭＳ 明朝" w:hAnsi="ＭＳ 明朝" w:hint="eastAsia"/>
          <w:szCs w:val="21"/>
        </w:rPr>
        <w:t>月3</w:t>
      </w:r>
      <w:r w:rsidRPr="00454831">
        <w:rPr>
          <w:rFonts w:ascii="ＭＳ 明朝" w:hAnsi="ＭＳ 明朝"/>
          <w:szCs w:val="21"/>
        </w:rPr>
        <w:t>1</w:t>
      </w:r>
      <w:r w:rsidRPr="00454831">
        <w:rPr>
          <w:rFonts w:ascii="ＭＳ 明朝" w:hAnsi="ＭＳ 明朝" w:hint="eastAsia"/>
          <w:szCs w:val="21"/>
        </w:rPr>
        <w:t>日</w:t>
      </w:r>
    </w:p>
    <w:p w14:paraId="07050F18" w14:textId="77777777" w:rsidR="00BF4FCC" w:rsidRPr="00BF4FCC" w:rsidRDefault="00BF4FCC" w:rsidP="00BF4FCC">
      <w:pPr>
        <w:rPr>
          <w:rFonts w:ascii="ＭＳ 明朝" w:hAnsi="ＭＳ 明朝"/>
          <w:sz w:val="22"/>
          <w:szCs w:val="22"/>
        </w:rPr>
      </w:pPr>
    </w:p>
    <w:p w14:paraId="6820C629" w14:textId="77777777" w:rsidR="00BF4FCC" w:rsidRPr="00BF4FCC" w:rsidRDefault="00BF4FCC" w:rsidP="00BF4FCC">
      <w:pPr>
        <w:pStyle w:val="2"/>
        <w:rPr>
          <w:rFonts w:ascii="ＭＳ 明朝" w:eastAsia="ＭＳ 明朝" w:hAnsi="ＭＳ 明朝"/>
          <w:b/>
          <w:bCs/>
          <w:sz w:val="24"/>
        </w:rPr>
      </w:pPr>
      <w:bookmarkStart w:id="96" w:name="_Toc74620593"/>
      <w:bookmarkStart w:id="97" w:name="_Toc74628330"/>
      <w:r w:rsidRPr="00BF4FCC">
        <w:rPr>
          <w:rFonts w:ascii="ＭＳ 明朝" w:eastAsia="ＭＳ 明朝" w:hAnsi="ＭＳ 明朝" w:hint="eastAsia"/>
          <w:b/>
          <w:bCs/>
          <w:sz w:val="24"/>
        </w:rPr>
        <w:t>5</w:t>
      </w:r>
      <w:r w:rsidRPr="00BF4FCC">
        <w:rPr>
          <w:rFonts w:ascii="ＭＳ 明朝" w:eastAsia="ＭＳ 明朝" w:hAnsi="ＭＳ 明朝"/>
          <w:b/>
          <w:bCs/>
          <w:sz w:val="24"/>
        </w:rPr>
        <w:t>.2</w:t>
      </w:r>
      <w:r w:rsidRPr="00BF4FCC">
        <w:rPr>
          <w:rFonts w:ascii="ＭＳ 明朝" w:eastAsia="ＭＳ 明朝" w:hAnsi="ＭＳ 明朝" w:hint="eastAsia"/>
          <w:b/>
          <w:bCs/>
          <w:sz w:val="24"/>
        </w:rPr>
        <w:t xml:space="preserve">　</w:t>
      </w:r>
      <w:r w:rsidRPr="00BF4FCC">
        <w:rPr>
          <w:rFonts w:ascii="ＭＳ 明朝" w:eastAsia="ＭＳ 明朝" w:hAnsi="ＭＳ 明朝" w:hint="eastAsia"/>
          <w:b/>
          <w:bCs/>
          <w:sz w:val="22"/>
          <w:szCs w:val="22"/>
        </w:rPr>
        <w:t>運用管理支援</w:t>
      </w:r>
      <w:bookmarkEnd w:id="96"/>
      <w:bookmarkEnd w:id="97"/>
    </w:p>
    <w:p w14:paraId="4C5F06CF" w14:textId="77777777" w:rsidR="00BF4FCC" w:rsidRPr="00454831" w:rsidRDefault="00BF4FCC" w:rsidP="00454831">
      <w:pPr>
        <w:ind w:leftChars="100" w:left="410" w:hangingChars="100" w:hanging="200"/>
        <w:rPr>
          <w:rFonts w:ascii="ＭＳ 明朝" w:hAnsi="ＭＳ 明朝"/>
          <w:szCs w:val="21"/>
        </w:rPr>
      </w:pPr>
      <w:r w:rsidRPr="00BF4FCC">
        <w:rPr>
          <w:rFonts w:ascii="ＭＳ 明朝" w:hAnsi="ＭＳ 明朝" w:hint="eastAsia"/>
          <w:sz w:val="20"/>
          <w:szCs w:val="20"/>
        </w:rPr>
        <w:t>・</w:t>
      </w:r>
      <w:r w:rsidRPr="00454831">
        <w:rPr>
          <w:rFonts w:ascii="ＭＳ 明朝" w:hAnsi="ＭＳ 明朝" w:hint="eastAsia"/>
          <w:szCs w:val="21"/>
        </w:rPr>
        <w:t>対象システムの運用に関する運用計画の作成、運用評価・改善、運用手順書の保全作業を実施する。</w:t>
      </w:r>
    </w:p>
    <w:p w14:paraId="74950CF6" w14:textId="77777777" w:rsidR="00BF4FCC" w:rsidRPr="00454831" w:rsidRDefault="00BF4FCC" w:rsidP="00BF4FCC">
      <w:pPr>
        <w:ind w:firstLineChars="100" w:firstLine="210"/>
        <w:rPr>
          <w:rFonts w:ascii="ＭＳ 明朝" w:hAnsi="ＭＳ 明朝"/>
          <w:szCs w:val="21"/>
        </w:rPr>
      </w:pPr>
      <w:r w:rsidRPr="00454831">
        <w:rPr>
          <w:rFonts w:ascii="ＭＳ 明朝" w:hAnsi="ＭＳ 明朝" w:hint="eastAsia"/>
          <w:szCs w:val="21"/>
        </w:rPr>
        <w:t>・運用計画の作成</w:t>
      </w:r>
    </w:p>
    <w:p w14:paraId="151F2A70" w14:textId="77777777" w:rsidR="00BF4FCC" w:rsidRPr="00454831" w:rsidRDefault="00BF4FCC" w:rsidP="00454831">
      <w:pPr>
        <w:ind w:firstLineChars="300" w:firstLine="630"/>
        <w:rPr>
          <w:rFonts w:ascii="ＭＳ 明朝" w:hAnsi="ＭＳ 明朝"/>
          <w:szCs w:val="21"/>
        </w:rPr>
      </w:pPr>
      <w:r w:rsidRPr="00454831">
        <w:rPr>
          <w:rFonts w:ascii="ＭＳ 明朝" w:hAnsi="ＭＳ 明朝" w:hint="eastAsia"/>
          <w:szCs w:val="21"/>
        </w:rPr>
        <w:t>全体目標、運用体制、役割分担、スケジュール等を整理し、運用計画の作成及び見直しを行う。</w:t>
      </w:r>
    </w:p>
    <w:p w14:paraId="67ABC1E8" w14:textId="77777777" w:rsidR="00BF4FCC" w:rsidRPr="00454831" w:rsidRDefault="00BF4FCC" w:rsidP="00BF4FCC">
      <w:pPr>
        <w:ind w:firstLineChars="100" w:firstLine="210"/>
        <w:rPr>
          <w:rFonts w:ascii="ＭＳ 明朝" w:hAnsi="ＭＳ 明朝"/>
          <w:szCs w:val="21"/>
        </w:rPr>
      </w:pPr>
      <w:r w:rsidRPr="00454831">
        <w:rPr>
          <w:rFonts w:ascii="ＭＳ 明朝" w:hAnsi="ＭＳ 明朝" w:hint="eastAsia"/>
          <w:szCs w:val="21"/>
        </w:rPr>
        <w:t>・運用評価・改善</w:t>
      </w:r>
    </w:p>
    <w:p w14:paraId="433ADC77" w14:textId="77777777" w:rsidR="00BF4FCC" w:rsidRPr="00454831" w:rsidRDefault="00BF4FCC" w:rsidP="00454831">
      <w:pPr>
        <w:ind w:leftChars="300" w:left="630"/>
        <w:rPr>
          <w:rFonts w:ascii="ＭＳ 明朝" w:hAnsi="ＭＳ 明朝"/>
          <w:szCs w:val="21"/>
        </w:rPr>
      </w:pPr>
      <w:r w:rsidRPr="00454831">
        <w:rPr>
          <w:rFonts w:ascii="ＭＳ 明朝" w:hAnsi="ＭＳ 明朝" w:hint="eastAsia"/>
          <w:szCs w:val="21"/>
        </w:rPr>
        <w:t>運用計画に基づき、定期的に運用結果を評価する。また、必要に応じてシステム環境のチューニングを含む運用改善案を行い、IPAの承認の上、運用改善を実施する。</w:t>
      </w:r>
    </w:p>
    <w:p w14:paraId="44288C62" w14:textId="77777777" w:rsidR="00BF4FCC" w:rsidRPr="00454831" w:rsidRDefault="00BF4FCC" w:rsidP="00BF4FCC">
      <w:pPr>
        <w:ind w:firstLineChars="100" w:firstLine="210"/>
        <w:rPr>
          <w:rFonts w:ascii="ＭＳ 明朝" w:hAnsi="ＭＳ 明朝"/>
          <w:szCs w:val="21"/>
        </w:rPr>
      </w:pPr>
      <w:r w:rsidRPr="00454831">
        <w:rPr>
          <w:rFonts w:ascii="ＭＳ 明朝" w:hAnsi="ＭＳ 明朝" w:hint="eastAsia"/>
          <w:szCs w:val="21"/>
        </w:rPr>
        <w:t>・運用手順書の保全</w:t>
      </w:r>
    </w:p>
    <w:p w14:paraId="629E6C8F" w14:textId="77777777" w:rsidR="00BF4FCC" w:rsidRPr="00454831" w:rsidRDefault="00BF4FCC" w:rsidP="00454831">
      <w:pPr>
        <w:ind w:leftChars="300" w:left="630"/>
        <w:rPr>
          <w:rFonts w:ascii="ＭＳ 明朝" w:hAnsi="ＭＳ 明朝"/>
          <w:szCs w:val="21"/>
        </w:rPr>
      </w:pPr>
      <w:r w:rsidRPr="00454831">
        <w:rPr>
          <w:rFonts w:ascii="ＭＳ 明朝" w:hAnsi="ＭＳ 明朝" w:hint="eastAsia"/>
          <w:szCs w:val="21"/>
        </w:rPr>
        <w:t>IPAが提供する運用手順書（構築手順、障害対応手順、システム管理アニュアルなど）の保全及び運用状況に応じた見直しを行う。</w:t>
      </w:r>
    </w:p>
    <w:p w14:paraId="72B7856F" w14:textId="77777777" w:rsidR="00BF4FCC" w:rsidRPr="00BF4FCC" w:rsidRDefault="00BF4FCC" w:rsidP="00BF4FCC">
      <w:pPr>
        <w:rPr>
          <w:rFonts w:ascii="ＭＳ 明朝" w:hAnsi="ＭＳ 明朝"/>
          <w:sz w:val="22"/>
          <w:szCs w:val="22"/>
        </w:rPr>
      </w:pPr>
    </w:p>
    <w:p w14:paraId="0586EB37" w14:textId="77777777" w:rsidR="00BF4FCC" w:rsidRPr="00BF4FCC" w:rsidRDefault="00BF4FCC" w:rsidP="00BF4FCC">
      <w:pPr>
        <w:pStyle w:val="2"/>
        <w:rPr>
          <w:rFonts w:ascii="ＭＳ 明朝" w:eastAsia="ＭＳ 明朝" w:hAnsi="ＭＳ 明朝"/>
          <w:b/>
          <w:bCs/>
          <w:sz w:val="22"/>
          <w:szCs w:val="22"/>
        </w:rPr>
      </w:pPr>
      <w:bookmarkStart w:id="98" w:name="_Toc74620594"/>
      <w:bookmarkStart w:id="99" w:name="_Toc74628331"/>
      <w:r w:rsidRPr="00BF4FCC">
        <w:rPr>
          <w:rFonts w:ascii="ＭＳ 明朝" w:eastAsia="ＭＳ 明朝" w:hAnsi="ＭＳ 明朝" w:hint="eastAsia"/>
          <w:b/>
          <w:bCs/>
          <w:sz w:val="24"/>
        </w:rPr>
        <w:t>5</w:t>
      </w:r>
      <w:r w:rsidRPr="00BF4FCC">
        <w:rPr>
          <w:rFonts w:ascii="ＭＳ 明朝" w:eastAsia="ＭＳ 明朝" w:hAnsi="ＭＳ 明朝"/>
          <w:b/>
          <w:bCs/>
          <w:sz w:val="24"/>
        </w:rPr>
        <w:t>.3</w:t>
      </w:r>
      <w:r w:rsidRPr="00BF4FCC">
        <w:rPr>
          <w:rFonts w:ascii="ＭＳ 明朝" w:eastAsia="ＭＳ 明朝" w:hAnsi="ＭＳ 明朝" w:hint="eastAsia"/>
          <w:b/>
          <w:bCs/>
          <w:sz w:val="24"/>
        </w:rPr>
        <w:t xml:space="preserve">　</w:t>
      </w:r>
      <w:r w:rsidRPr="00BF4FCC">
        <w:rPr>
          <w:rFonts w:ascii="ＭＳ 明朝" w:eastAsia="ＭＳ 明朝" w:hAnsi="ＭＳ 明朝" w:hint="eastAsia"/>
          <w:b/>
          <w:bCs/>
          <w:sz w:val="22"/>
          <w:szCs w:val="22"/>
        </w:rPr>
        <w:t>IPAからの問合せ対応</w:t>
      </w:r>
      <w:bookmarkEnd w:id="98"/>
      <w:bookmarkEnd w:id="99"/>
    </w:p>
    <w:p w14:paraId="23FA4212" w14:textId="77777777" w:rsidR="00BF4FCC" w:rsidRPr="00454831" w:rsidRDefault="00BF4FCC" w:rsidP="00BF4FCC">
      <w:pPr>
        <w:ind w:firstLineChars="100" w:firstLine="210"/>
        <w:rPr>
          <w:rFonts w:ascii="ＭＳ 明朝" w:hAnsi="ＭＳ 明朝"/>
          <w:szCs w:val="21"/>
        </w:rPr>
      </w:pPr>
      <w:r w:rsidRPr="00454831">
        <w:rPr>
          <w:rFonts w:ascii="ＭＳ 明朝" w:hAnsi="ＭＳ 明朝" w:hint="eastAsia"/>
          <w:szCs w:val="21"/>
        </w:rPr>
        <w:t>・IPAからの問合せ（システムの利用方法や稼働状況の確認等を想定）に対応すること。</w:t>
      </w:r>
    </w:p>
    <w:p w14:paraId="52C58301" w14:textId="77777777" w:rsidR="00BF4FCC" w:rsidRPr="00454831" w:rsidRDefault="00BF4FCC" w:rsidP="00BF4FCC">
      <w:pPr>
        <w:ind w:firstLineChars="100" w:firstLine="210"/>
        <w:rPr>
          <w:rFonts w:ascii="ＭＳ 明朝" w:hAnsi="ＭＳ 明朝"/>
          <w:szCs w:val="21"/>
        </w:rPr>
      </w:pPr>
      <w:r w:rsidRPr="00454831">
        <w:rPr>
          <w:rFonts w:ascii="ＭＳ 明朝" w:hAnsi="ＭＳ 明朝" w:hint="eastAsia"/>
          <w:szCs w:val="21"/>
        </w:rPr>
        <w:t>・受付時間は下記の通りとする。</w:t>
      </w:r>
    </w:p>
    <w:p w14:paraId="7E3FAEBA" w14:textId="77777777" w:rsidR="00BF4FCC" w:rsidRPr="00454831" w:rsidRDefault="00BF4FCC" w:rsidP="00BF4FCC">
      <w:pPr>
        <w:ind w:firstLineChars="200" w:firstLine="420"/>
        <w:rPr>
          <w:rFonts w:ascii="ＭＳ 明朝" w:hAnsi="ＭＳ 明朝"/>
          <w:szCs w:val="21"/>
        </w:rPr>
      </w:pPr>
      <w:r w:rsidRPr="00454831">
        <w:rPr>
          <w:rFonts w:ascii="ＭＳ 明朝" w:hAnsi="ＭＳ 明朝" w:hint="eastAsia"/>
          <w:szCs w:val="21"/>
        </w:rPr>
        <w:t>電話による受付：営業日 9：30～17：30</w:t>
      </w:r>
    </w:p>
    <w:p w14:paraId="6C1F0EF4" w14:textId="77777777" w:rsidR="00BF4FCC" w:rsidRPr="00454831" w:rsidRDefault="00BF4FCC" w:rsidP="00BF4FCC">
      <w:pPr>
        <w:ind w:firstLineChars="950" w:firstLine="1995"/>
        <w:rPr>
          <w:rFonts w:ascii="ＭＳ 明朝" w:hAnsi="ＭＳ 明朝"/>
          <w:szCs w:val="21"/>
        </w:rPr>
      </w:pPr>
      <w:r w:rsidRPr="00454831">
        <w:rPr>
          <w:rFonts w:ascii="ＭＳ 明朝" w:hAnsi="ＭＳ 明朝" w:hint="eastAsia"/>
          <w:szCs w:val="21"/>
        </w:rPr>
        <w:t>（平日12：30～13：30、年末年始（12/29～1/3）、土日祝祭日除く）</w:t>
      </w:r>
    </w:p>
    <w:p w14:paraId="7E8D8A5E" w14:textId="77777777" w:rsidR="00BF4FCC" w:rsidRPr="00454831" w:rsidRDefault="00BF4FCC" w:rsidP="00BF4FCC">
      <w:pPr>
        <w:ind w:firstLineChars="200" w:firstLine="420"/>
        <w:rPr>
          <w:rFonts w:ascii="ＭＳ 明朝" w:hAnsi="ＭＳ 明朝"/>
          <w:szCs w:val="21"/>
        </w:rPr>
      </w:pPr>
      <w:r w:rsidRPr="00454831">
        <w:rPr>
          <w:rFonts w:ascii="ＭＳ 明朝" w:hAnsi="ＭＳ 明朝" w:hint="eastAsia"/>
          <w:szCs w:val="21"/>
        </w:rPr>
        <w:t>管理ツールによる受付：24時間</w:t>
      </w:r>
    </w:p>
    <w:p w14:paraId="49DFB5F6" w14:textId="2F1B0AD1" w:rsidR="00187195" w:rsidRDefault="00BF4FCC" w:rsidP="00D35BB9">
      <w:pPr>
        <w:ind w:leftChars="100" w:left="420" w:hangingChars="100" w:hanging="210"/>
        <w:rPr>
          <w:rFonts w:ascii="ＭＳ 明朝" w:hAnsi="ＭＳ 明朝"/>
          <w:sz w:val="20"/>
          <w:szCs w:val="20"/>
        </w:rPr>
      </w:pPr>
      <w:r w:rsidRPr="00454831">
        <w:rPr>
          <w:rFonts w:ascii="ＭＳ 明朝" w:hAnsi="ＭＳ 明朝" w:hint="eastAsia"/>
          <w:szCs w:val="21"/>
        </w:rPr>
        <w:t>・対応は営業日の9:30から17:30を原則とする。ただし、I</w:t>
      </w:r>
      <w:r w:rsidRPr="00454831">
        <w:rPr>
          <w:rFonts w:ascii="ＭＳ 明朝" w:hAnsi="ＭＳ 明朝"/>
          <w:szCs w:val="21"/>
        </w:rPr>
        <w:t>PA</w:t>
      </w:r>
      <w:r w:rsidRPr="00454831">
        <w:rPr>
          <w:rFonts w:ascii="ＭＳ 明朝" w:hAnsi="ＭＳ 明朝" w:hint="eastAsia"/>
          <w:szCs w:val="21"/>
        </w:rPr>
        <w:t>と協議のうえ、必要に応じて　時間外の対応を実施すること。</w:t>
      </w:r>
    </w:p>
    <w:p w14:paraId="06D5082A" w14:textId="77777777" w:rsidR="00BF4FCC" w:rsidRPr="00BF4FCC" w:rsidRDefault="00BF4FCC" w:rsidP="00BF4FCC">
      <w:pPr>
        <w:rPr>
          <w:rFonts w:ascii="ＭＳ 明朝" w:hAnsi="ＭＳ 明朝"/>
          <w:sz w:val="20"/>
          <w:szCs w:val="20"/>
        </w:rPr>
      </w:pPr>
    </w:p>
    <w:p w14:paraId="26547A88" w14:textId="77777777" w:rsidR="00BF4FCC" w:rsidRPr="00BF4FCC" w:rsidRDefault="00BF4FCC" w:rsidP="00BF4FCC">
      <w:pPr>
        <w:pStyle w:val="2"/>
        <w:rPr>
          <w:rFonts w:ascii="ＭＳ 明朝" w:eastAsia="ＭＳ 明朝" w:hAnsi="ＭＳ 明朝"/>
          <w:b/>
          <w:bCs/>
          <w:sz w:val="22"/>
          <w:szCs w:val="22"/>
        </w:rPr>
      </w:pPr>
      <w:bookmarkStart w:id="100" w:name="_Toc74620595"/>
      <w:bookmarkStart w:id="101" w:name="_Toc74628332"/>
      <w:r w:rsidRPr="00BF4FCC">
        <w:rPr>
          <w:rFonts w:ascii="ＭＳ 明朝" w:eastAsia="ＭＳ 明朝" w:hAnsi="ＭＳ 明朝" w:hint="eastAsia"/>
          <w:b/>
          <w:bCs/>
          <w:sz w:val="24"/>
        </w:rPr>
        <w:t>5</w:t>
      </w:r>
      <w:r w:rsidRPr="00BF4FCC">
        <w:rPr>
          <w:rFonts w:ascii="ＭＳ 明朝" w:eastAsia="ＭＳ 明朝" w:hAnsi="ＭＳ 明朝"/>
          <w:b/>
          <w:bCs/>
          <w:sz w:val="24"/>
        </w:rPr>
        <w:t>.4</w:t>
      </w:r>
      <w:r w:rsidRPr="00BF4FCC">
        <w:rPr>
          <w:rFonts w:ascii="ＭＳ 明朝" w:eastAsia="ＭＳ 明朝" w:hAnsi="ＭＳ 明朝" w:hint="eastAsia"/>
          <w:b/>
          <w:bCs/>
          <w:sz w:val="24"/>
        </w:rPr>
        <w:t xml:space="preserve">　</w:t>
      </w:r>
      <w:r w:rsidRPr="00BF4FCC">
        <w:rPr>
          <w:rFonts w:ascii="ＭＳ 明朝" w:eastAsia="ＭＳ 明朝" w:hAnsi="ＭＳ 明朝" w:hint="eastAsia"/>
          <w:b/>
          <w:bCs/>
          <w:sz w:val="22"/>
          <w:szCs w:val="22"/>
        </w:rPr>
        <w:t>システム監視</w:t>
      </w:r>
      <w:bookmarkEnd w:id="100"/>
      <w:bookmarkEnd w:id="101"/>
    </w:p>
    <w:p w14:paraId="11ED76EB" w14:textId="1CDD8B2B" w:rsidR="00BF4FCC" w:rsidRPr="00251767" w:rsidRDefault="00BF4FCC" w:rsidP="00454831">
      <w:pPr>
        <w:ind w:leftChars="100" w:left="420" w:hangingChars="100" w:hanging="210"/>
        <w:rPr>
          <w:rFonts w:ascii="ＭＳ 明朝" w:hAnsi="ＭＳ 明朝"/>
          <w:szCs w:val="21"/>
        </w:rPr>
      </w:pPr>
      <w:r w:rsidRPr="00454831">
        <w:rPr>
          <w:rFonts w:ascii="ＭＳ 明朝" w:hAnsi="ＭＳ 明朝" w:hint="eastAsia"/>
          <w:szCs w:val="21"/>
        </w:rPr>
        <w:t>・システムのソフトウェア、ネ</w:t>
      </w:r>
      <w:r w:rsidRPr="00251767">
        <w:rPr>
          <w:rFonts w:ascii="ＭＳ 明朝" w:hAnsi="ＭＳ 明朝" w:hint="eastAsia"/>
          <w:szCs w:val="21"/>
        </w:rPr>
        <w:t>ットワーク、稼働するうえで必要なプロセスに対して、稼動状況及びパフォーマンスを監視し、異常を発見した場合はインシデント</w:t>
      </w:r>
      <w:r w:rsidR="00187195" w:rsidRPr="00251767">
        <w:rPr>
          <w:rFonts w:ascii="ＭＳ 明朝" w:hAnsi="ＭＳ 明朝" w:hint="eastAsia"/>
          <w:szCs w:val="21"/>
        </w:rPr>
        <w:t>（システムの不具合、機器の故障、エラー、警告メッセージの発生など）</w:t>
      </w:r>
      <w:r w:rsidRPr="00251767">
        <w:rPr>
          <w:rFonts w:ascii="ＭＳ 明朝" w:hAnsi="ＭＳ 明朝" w:hint="eastAsia"/>
          <w:szCs w:val="21"/>
        </w:rPr>
        <w:t>を起票すること。</w:t>
      </w:r>
    </w:p>
    <w:p w14:paraId="5DF7E219" w14:textId="77777777" w:rsidR="00BF4FCC" w:rsidRPr="00251767" w:rsidRDefault="00BF4FCC" w:rsidP="00454831">
      <w:pPr>
        <w:ind w:firstLineChars="250" w:firstLine="525"/>
        <w:rPr>
          <w:rFonts w:ascii="ＭＳ 明朝" w:hAnsi="ＭＳ 明朝"/>
          <w:szCs w:val="21"/>
        </w:rPr>
      </w:pPr>
      <w:r w:rsidRPr="00251767">
        <w:rPr>
          <w:rFonts w:ascii="ＭＳ 明朝" w:hAnsi="ＭＳ 明朝" w:hint="eastAsia"/>
          <w:szCs w:val="21"/>
        </w:rPr>
        <w:t>起票の目安を下記に示す。</w:t>
      </w:r>
    </w:p>
    <w:p w14:paraId="09A9B2ED" w14:textId="77777777" w:rsidR="00BF4FCC" w:rsidRPr="00251767" w:rsidRDefault="00BF4FCC" w:rsidP="00454831">
      <w:pPr>
        <w:ind w:firstLineChars="350" w:firstLine="735"/>
        <w:rPr>
          <w:rFonts w:ascii="ＭＳ 明朝" w:hAnsi="ＭＳ 明朝"/>
          <w:szCs w:val="21"/>
        </w:rPr>
      </w:pPr>
      <w:r w:rsidRPr="00251767">
        <w:rPr>
          <w:rFonts w:ascii="ＭＳ 明朝" w:hAnsi="ＭＳ 明朝" w:hint="eastAsia"/>
          <w:szCs w:val="21"/>
        </w:rPr>
        <w:t>営業日</w:t>
      </w:r>
      <w:r w:rsidRPr="00251767">
        <w:rPr>
          <w:rFonts w:ascii="ＭＳ 明朝" w:hAnsi="ＭＳ 明朝"/>
          <w:szCs w:val="21"/>
        </w:rPr>
        <w:t>9：30～17：30　異常発生から2時間以内</w:t>
      </w:r>
    </w:p>
    <w:p w14:paraId="4E41D968" w14:textId="3B7AC90C" w:rsidR="00BF4FCC" w:rsidRPr="00454831" w:rsidRDefault="00BF4FCC" w:rsidP="00454831">
      <w:pPr>
        <w:ind w:firstLineChars="350" w:firstLine="735"/>
        <w:rPr>
          <w:rFonts w:ascii="ＭＳ 明朝" w:hAnsi="ＭＳ 明朝"/>
          <w:szCs w:val="21"/>
        </w:rPr>
      </w:pPr>
      <w:r w:rsidRPr="00251767">
        <w:rPr>
          <w:rFonts w:ascii="ＭＳ 明朝" w:hAnsi="ＭＳ 明朝" w:hint="eastAsia"/>
          <w:szCs w:val="21"/>
        </w:rPr>
        <w:t>上記以外　　　　　　　翌営業日の</w:t>
      </w:r>
      <w:r w:rsidR="00187195" w:rsidRPr="00251767">
        <w:rPr>
          <w:rFonts w:ascii="ＭＳ 明朝" w:hAnsi="ＭＳ 明朝"/>
          <w:szCs w:val="21"/>
        </w:rPr>
        <w:t>9:30</w:t>
      </w:r>
      <w:r w:rsidRPr="00251767">
        <w:rPr>
          <w:rFonts w:ascii="ＭＳ 明朝" w:hAnsi="ＭＳ 明朝" w:hint="eastAsia"/>
          <w:szCs w:val="21"/>
        </w:rPr>
        <w:t>から</w:t>
      </w:r>
      <w:r w:rsidRPr="00454831">
        <w:rPr>
          <w:rFonts w:ascii="ＭＳ 明朝" w:hAnsi="ＭＳ 明朝" w:hint="eastAsia"/>
          <w:szCs w:val="21"/>
        </w:rPr>
        <w:t>2時間以内</w:t>
      </w:r>
    </w:p>
    <w:p w14:paraId="4F3E442C" w14:textId="77777777" w:rsidR="00BF4FCC" w:rsidRPr="00454831" w:rsidRDefault="00BF4FCC" w:rsidP="00BF4FCC">
      <w:pPr>
        <w:ind w:firstLineChars="100" w:firstLine="210"/>
        <w:rPr>
          <w:rFonts w:ascii="ＭＳ 明朝" w:hAnsi="ＭＳ 明朝"/>
          <w:szCs w:val="21"/>
        </w:rPr>
      </w:pPr>
      <w:r w:rsidRPr="00454831">
        <w:rPr>
          <w:rFonts w:ascii="ＭＳ 明朝" w:hAnsi="ＭＳ 明朝" w:hint="eastAsia"/>
          <w:szCs w:val="21"/>
        </w:rPr>
        <w:t>・定期保守・計画停止などにおいては、各システムを停止・起動すること。</w:t>
      </w:r>
    </w:p>
    <w:p w14:paraId="22CA1A36" w14:textId="77777777" w:rsidR="00BF4FCC" w:rsidRPr="00454831" w:rsidRDefault="00BF4FCC" w:rsidP="00454831">
      <w:pPr>
        <w:ind w:leftChars="100" w:left="420" w:hangingChars="100" w:hanging="210"/>
        <w:rPr>
          <w:rFonts w:ascii="ＭＳ 明朝" w:hAnsi="ＭＳ 明朝"/>
          <w:szCs w:val="21"/>
        </w:rPr>
      </w:pPr>
      <w:r w:rsidRPr="00454831">
        <w:rPr>
          <w:rFonts w:ascii="ＭＳ 明朝" w:hAnsi="ＭＳ 明朝" w:hint="eastAsia"/>
          <w:szCs w:val="21"/>
        </w:rPr>
        <w:t>・各システムのログを管理し、不正利用の有無、不正侵入検知、情報漏えい、可用性・信頼性・機密性などログ分析の支援をおこなうこと。</w:t>
      </w:r>
    </w:p>
    <w:p w14:paraId="3E5C555F" w14:textId="77777777" w:rsidR="00BF4FCC" w:rsidRPr="00BF4FCC" w:rsidRDefault="00BF4FCC" w:rsidP="00BF4FCC">
      <w:pPr>
        <w:rPr>
          <w:rFonts w:ascii="ＭＳ 明朝" w:hAnsi="ＭＳ 明朝"/>
          <w:sz w:val="20"/>
          <w:szCs w:val="20"/>
        </w:rPr>
      </w:pPr>
    </w:p>
    <w:p w14:paraId="7743E97C" w14:textId="77777777" w:rsidR="00BF4FCC" w:rsidRPr="00BF4FCC" w:rsidRDefault="00BF4FCC" w:rsidP="00BF4FCC">
      <w:pPr>
        <w:pStyle w:val="2"/>
        <w:rPr>
          <w:rFonts w:ascii="ＭＳ 明朝" w:eastAsia="ＭＳ 明朝" w:hAnsi="ＭＳ 明朝"/>
          <w:b/>
          <w:bCs/>
          <w:sz w:val="22"/>
          <w:szCs w:val="22"/>
        </w:rPr>
      </w:pPr>
      <w:bookmarkStart w:id="102" w:name="_Toc74620596"/>
      <w:bookmarkStart w:id="103" w:name="_Toc74628333"/>
      <w:r w:rsidRPr="00BF4FCC">
        <w:rPr>
          <w:rFonts w:ascii="ＭＳ 明朝" w:eastAsia="ＭＳ 明朝" w:hAnsi="ＭＳ 明朝" w:hint="eastAsia"/>
          <w:b/>
          <w:bCs/>
          <w:sz w:val="24"/>
        </w:rPr>
        <w:t>5</w:t>
      </w:r>
      <w:r w:rsidRPr="00BF4FCC">
        <w:rPr>
          <w:rFonts w:ascii="ＭＳ 明朝" w:eastAsia="ＭＳ 明朝" w:hAnsi="ＭＳ 明朝"/>
          <w:b/>
          <w:bCs/>
          <w:sz w:val="24"/>
        </w:rPr>
        <w:t>.5</w:t>
      </w:r>
      <w:r w:rsidRPr="00BF4FCC">
        <w:rPr>
          <w:rFonts w:ascii="ＭＳ 明朝" w:eastAsia="ＭＳ 明朝" w:hAnsi="ＭＳ 明朝" w:hint="eastAsia"/>
          <w:b/>
          <w:bCs/>
          <w:sz w:val="24"/>
        </w:rPr>
        <w:t xml:space="preserve">　</w:t>
      </w:r>
      <w:r w:rsidRPr="00BF4FCC">
        <w:rPr>
          <w:rFonts w:ascii="ＭＳ 明朝" w:eastAsia="ＭＳ 明朝" w:hAnsi="ＭＳ 明朝" w:hint="eastAsia"/>
          <w:b/>
          <w:bCs/>
          <w:sz w:val="22"/>
          <w:szCs w:val="22"/>
        </w:rPr>
        <w:t>インシデント管理</w:t>
      </w:r>
      <w:bookmarkEnd w:id="102"/>
      <w:bookmarkEnd w:id="103"/>
    </w:p>
    <w:p w14:paraId="0361414C" w14:textId="707F9205" w:rsidR="00BF4FCC" w:rsidRPr="00454831" w:rsidRDefault="00BF4FCC" w:rsidP="00454831">
      <w:pPr>
        <w:ind w:leftChars="100" w:left="420" w:hangingChars="100" w:hanging="210"/>
        <w:rPr>
          <w:rFonts w:ascii="ＭＳ 明朝" w:hAnsi="ＭＳ 明朝"/>
          <w:szCs w:val="21"/>
        </w:rPr>
      </w:pPr>
      <w:r w:rsidRPr="00454831">
        <w:rPr>
          <w:rFonts w:ascii="ＭＳ 明朝" w:hAnsi="ＭＳ 明朝" w:hint="eastAsia"/>
          <w:szCs w:val="21"/>
        </w:rPr>
        <w:t>・システム監視及び問合せにおいて、対象システムに発生したインシデントを検知した場合は、以下のとおり対応を実施する。</w:t>
      </w:r>
    </w:p>
    <w:p w14:paraId="4512AED7" w14:textId="77777777" w:rsidR="00BF4FCC" w:rsidRPr="00454831" w:rsidRDefault="00BF4FCC" w:rsidP="00BF4FCC">
      <w:pPr>
        <w:ind w:firstLineChars="100" w:firstLine="210"/>
        <w:rPr>
          <w:rFonts w:ascii="ＭＳ 明朝" w:hAnsi="ＭＳ 明朝"/>
          <w:szCs w:val="21"/>
        </w:rPr>
      </w:pPr>
      <w:r w:rsidRPr="00454831">
        <w:rPr>
          <w:rFonts w:ascii="ＭＳ 明朝" w:hAnsi="ＭＳ 明朝" w:hint="eastAsia"/>
          <w:szCs w:val="21"/>
        </w:rPr>
        <w:t>・過去のインシデント情報を検索し、対応できる事象がある場合、回答又は解決方法を実施する。</w:t>
      </w:r>
    </w:p>
    <w:p w14:paraId="78CA4AB7" w14:textId="77777777" w:rsidR="00BF4FCC" w:rsidRPr="00454831" w:rsidRDefault="00BF4FCC" w:rsidP="00454831">
      <w:pPr>
        <w:ind w:leftChars="100" w:left="420" w:hangingChars="100" w:hanging="210"/>
        <w:rPr>
          <w:rFonts w:ascii="ＭＳ 明朝" w:hAnsi="ＭＳ 明朝"/>
          <w:szCs w:val="21"/>
        </w:rPr>
      </w:pPr>
      <w:r w:rsidRPr="00454831">
        <w:rPr>
          <w:rFonts w:ascii="ＭＳ 明朝" w:hAnsi="ＭＳ 明朝" w:hint="eastAsia"/>
          <w:szCs w:val="21"/>
        </w:rPr>
        <w:t>・ただし、システムへの侵入、ウイルス感染等、セキュリティに関するインシデントである可能性がある場合は、速やかにIPAに報告し、IPAと協議のうえ対応すること。</w:t>
      </w:r>
    </w:p>
    <w:p w14:paraId="03A13BCE" w14:textId="77777777" w:rsidR="00BF4FCC" w:rsidRPr="00454831" w:rsidRDefault="00BF4FCC" w:rsidP="00454831">
      <w:pPr>
        <w:ind w:leftChars="100" w:left="420" w:hangingChars="100" w:hanging="210"/>
        <w:rPr>
          <w:rFonts w:ascii="ＭＳ 明朝" w:hAnsi="ＭＳ 明朝"/>
          <w:szCs w:val="21"/>
        </w:rPr>
      </w:pPr>
      <w:r w:rsidRPr="00454831">
        <w:rPr>
          <w:rFonts w:ascii="ＭＳ 明朝" w:hAnsi="ＭＳ 明朝" w:hint="eastAsia"/>
          <w:szCs w:val="21"/>
        </w:rPr>
        <w:t>・発生したインシデント、その対応内容及び対応結果について記録を作成し、運用管理ツールを用いて一元的に保管および管理すること。</w:t>
      </w:r>
    </w:p>
    <w:p w14:paraId="5B8001E9" w14:textId="77777777" w:rsidR="00BF4FCC" w:rsidRPr="00251767" w:rsidRDefault="00BF4FCC" w:rsidP="00BF4FCC">
      <w:pPr>
        <w:ind w:firstLineChars="100" w:firstLine="210"/>
        <w:rPr>
          <w:rFonts w:ascii="ＭＳ 明朝" w:hAnsi="ＭＳ 明朝"/>
          <w:szCs w:val="21"/>
        </w:rPr>
      </w:pPr>
      <w:r w:rsidRPr="00454831">
        <w:rPr>
          <w:rFonts w:ascii="ＭＳ 明朝" w:hAnsi="ＭＳ 明朝" w:hint="eastAsia"/>
          <w:szCs w:val="21"/>
        </w:rPr>
        <w:t>・インシデント検知からの対応時間</w:t>
      </w:r>
      <w:r w:rsidRPr="00251767">
        <w:rPr>
          <w:rFonts w:ascii="ＭＳ 明朝" w:hAnsi="ＭＳ 明朝" w:hint="eastAsia"/>
          <w:szCs w:val="21"/>
        </w:rPr>
        <w:t>の目安を下記に示す</w:t>
      </w:r>
    </w:p>
    <w:p w14:paraId="58D62AB3" w14:textId="77777777" w:rsidR="00BF4FCC" w:rsidRPr="00251767" w:rsidRDefault="00BF4FCC" w:rsidP="00BF4FCC">
      <w:pPr>
        <w:ind w:firstLineChars="250" w:firstLine="525"/>
        <w:rPr>
          <w:rFonts w:ascii="ＭＳ 明朝" w:hAnsi="ＭＳ 明朝"/>
          <w:szCs w:val="21"/>
        </w:rPr>
      </w:pPr>
      <w:r w:rsidRPr="00251767">
        <w:rPr>
          <w:rFonts w:ascii="ＭＳ 明朝" w:hAnsi="ＭＳ 明朝" w:hint="eastAsia"/>
          <w:szCs w:val="21"/>
        </w:rPr>
        <w:t>営業日</w:t>
      </w:r>
      <w:r w:rsidRPr="00251767">
        <w:rPr>
          <w:rFonts w:ascii="ＭＳ 明朝" w:hAnsi="ＭＳ 明朝"/>
          <w:szCs w:val="21"/>
        </w:rPr>
        <w:t>9：30～17：30　1時間以内に対応を開始し、対応開始から2時間以内にIPAへ</w:t>
      </w:r>
    </w:p>
    <w:p w14:paraId="2B30F3D0" w14:textId="77777777" w:rsidR="00BF4FCC" w:rsidRPr="00251767" w:rsidRDefault="00BF4FCC" w:rsidP="00BF4FCC">
      <w:pPr>
        <w:ind w:firstLineChars="1350" w:firstLine="2835"/>
        <w:rPr>
          <w:rFonts w:ascii="ＭＳ 明朝" w:hAnsi="ＭＳ 明朝"/>
          <w:szCs w:val="21"/>
        </w:rPr>
      </w:pPr>
      <w:r w:rsidRPr="00251767">
        <w:rPr>
          <w:rFonts w:ascii="ＭＳ 明朝" w:hAnsi="ＭＳ 明朝" w:hint="eastAsia"/>
          <w:szCs w:val="21"/>
        </w:rPr>
        <w:t>状況および対応方針を報告すること。</w:t>
      </w:r>
    </w:p>
    <w:p w14:paraId="100643CA" w14:textId="6911C0A7" w:rsidR="00BF4FCC" w:rsidRPr="00251767" w:rsidRDefault="00BF4FCC" w:rsidP="00BF4FCC">
      <w:pPr>
        <w:ind w:firstLineChars="250" w:firstLine="525"/>
        <w:rPr>
          <w:rFonts w:ascii="ＭＳ 明朝" w:hAnsi="ＭＳ 明朝"/>
          <w:szCs w:val="21"/>
        </w:rPr>
      </w:pPr>
      <w:r w:rsidRPr="00251767">
        <w:rPr>
          <w:rFonts w:ascii="ＭＳ 明朝" w:hAnsi="ＭＳ 明朝" w:hint="eastAsia"/>
          <w:szCs w:val="21"/>
        </w:rPr>
        <w:t>上記以外　　　　　　　翌営業日の</w:t>
      </w:r>
      <w:r w:rsidR="00187195" w:rsidRPr="00D35BB9">
        <w:rPr>
          <w:rFonts w:ascii="ＭＳ 明朝" w:hAnsi="ＭＳ 明朝"/>
          <w:szCs w:val="21"/>
        </w:rPr>
        <w:t>9:30</w:t>
      </w:r>
      <w:r w:rsidRPr="00251767">
        <w:rPr>
          <w:rFonts w:ascii="ＭＳ 明朝" w:hAnsi="ＭＳ 明朝" w:hint="eastAsia"/>
          <w:szCs w:val="21"/>
        </w:rPr>
        <w:t>から</w:t>
      </w:r>
      <w:r w:rsidRPr="00251767">
        <w:rPr>
          <w:rFonts w:ascii="ＭＳ 明朝" w:hAnsi="ＭＳ 明朝"/>
          <w:szCs w:val="21"/>
        </w:rPr>
        <w:t>1時間以内に対応を開始し、対応開始</w:t>
      </w:r>
    </w:p>
    <w:p w14:paraId="5B634BF6" w14:textId="77777777" w:rsidR="00BF4FCC" w:rsidRPr="00251767" w:rsidRDefault="00BF4FCC" w:rsidP="00BF4FCC">
      <w:pPr>
        <w:ind w:firstLineChars="1350" w:firstLine="2835"/>
        <w:rPr>
          <w:rFonts w:ascii="ＭＳ 明朝" w:hAnsi="ＭＳ 明朝"/>
          <w:szCs w:val="21"/>
        </w:rPr>
      </w:pPr>
      <w:r w:rsidRPr="00251767">
        <w:rPr>
          <w:rFonts w:ascii="ＭＳ 明朝" w:hAnsi="ＭＳ 明朝" w:hint="eastAsia"/>
          <w:szCs w:val="21"/>
        </w:rPr>
        <w:t>から</w:t>
      </w:r>
      <w:r w:rsidRPr="00251767">
        <w:rPr>
          <w:rFonts w:ascii="ＭＳ 明朝" w:hAnsi="ＭＳ 明朝"/>
          <w:szCs w:val="21"/>
        </w:rPr>
        <w:t>2時間以内にIPAへ状況および対応方針を報告すること。</w:t>
      </w:r>
    </w:p>
    <w:p w14:paraId="0B660352" w14:textId="747438F7" w:rsidR="002C6961" w:rsidRDefault="002C6961">
      <w:pPr>
        <w:widowControl/>
        <w:jc w:val="left"/>
        <w:rPr>
          <w:rFonts w:ascii="ＭＳ 明朝" w:hAnsi="ＭＳ 明朝"/>
          <w:sz w:val="20"/>
          <w:szCs w:val="20"/>
        </w:rPr>
      </w:pPr>
      <w:r>
        <w:rPr>
          <w:rFonts w:ascii="ＭＳ 明朝" w:hAnsi="ＭＳ 明朝"/>
          <w:sz w:val="20"/>
          <w:szCs w:val="20"/>
        </w:rPr>
        <w:br w:type="page"/>
      </w:r>
    </w:p>
    <w:p w14:paraId="29BA5CD5" w14:textId="77777777" w:rsidR="00BF4FCC" w:rsidRPr="00251767" w:rsidRDefault="00BF4FCC" w:rsidP="00BF4FCC">
      <w:pPr>
        <w:rPr>
          <w:rFonts w:ascii="ＭＳ 明朝" w:hAnsi="ＭＳ 明朝"/>
          <w:sz w:val="20"/>
          <w:szCs w:val="20"/>
        </w:rPr>
      </w:pPr>
    </w:p>
    <w:p w14:paraId="639A2A4B" w14:textId="77777777" w:rsidR="00BF4FCC" w:rsidRPr="00251767" w:rsidRDefault="00BF4FCC" w:rsidP="00BF4FCC">
      <w:pPr>
        <w:pStyle w:val="2"/>
        <w:rPr>
          <w:rFonts w:ascii="ＭＳ 明朝" w:eastAsia="ＭＳ 明朝" w:hAnsi="ＭＳ 明朝"/>
          <w:b/>
          <w:bCs/>
          <w:sz w:val="22"/>
          <w:szCs w:val="22"/>
        </w:rPr>
      </w:pPr>
      <w:bookmarkStart w:id="104" w:name="_Toc74620597"/>
      <w:bookmarkStart w:id="105" w:name="_Toc74628334"/>
      <w:r w:rsidRPr="00251767">
        <w:rPr>
          <w:rFonts w:ascii="ＭＳ 明朝" w:eastAsia="ＭＳ 明朝" w:hAnsi="ＭＳ 明朝"/>
          <w:b/>
          <w:bCs/>
          <w:sz w:val="24"/>
        </w:rPr>
        <w:t>5.6</w:t>
      </w:r>
      <w:r w:rsidRPr="00251767">
        <w:rPr>
          <w:rFonts w:ascii="ＭＳ 明朝" w:eastAsia="ＭＳ 明朝" w:hAnsi="ＭＳ 明朝" w:hint="eastAsia"/>
          <w:b/>
          <w:bCs/>
          <w:sz w:val="24"/>
        </w:rPr>
        <w:t xml:space="preserve">　</w:t>
      </w:r>
      <w:r w:rsidRPr="00251767">
        <w:rPr>
          <w:rFonts w:ascii="ＭＳ 明朝" w:eastAsia="ＭＳ 明朝" w:hAnsi="ＭＳ 明朝" w:hint="eastAsia"/>
          <w:b/>
          <w:bCs/>
          <w:sz w:val="22"/>
          <w:szCs w:val="22"/>
        </w:rPr>
        <w:t>問題管理</w:t>
      </w:r>
      <w:bookmarkEnd w:id="104"/>
      <w:bookmarkEnd w:id="105"/>
    </w:p>
    <w:p w14:paraId="2C55605B" w14:textId="77777777" w:rsidR="00BF4FCC" w:rsidRPr="00251767" w:rsidRDefault="00BF4FCC" w:rsidP="00454831">
      <w:pPr>
        <w:ind w:leftChars="100" w:left="420" w:hangingChars="100" w:hanging="210"/>
        <w:rPr>
          <w:rFonts w:ascii="ＭＳ 明朝" w:hAnsi="ＭＳ 明朝"/>
          <w:szCs w:val="21"/>
        </w:rPr>
      </w:pPr>
      <w:r w:rsidRPr="00251767">
        <w:rPr>
          <w:rFonts w:ascii="ＭＳ 明朝" w:hAnsi="ＭＳ 明朝" w:hint="eastAsia"/>
          <w:szCs w:val="21"/>
        </w:rPr>
        <w:t>・インシデント管理からエスカレーションされてきた事象について、速やかに</w:t>
      </w:r>
      <w:r w:rsidRPr="00251767">
        <w:rPr>
          <w:rFonts w:ascii="ＭＳ 明朝" w:hAnsi="ＭＳ 明朝"/>
          <w:szCs w:val="21"/>
        </w:rPr>
        <w:t>IPAに報告するとともに、以下のとおりトラブルとして対応を実施する。</w:t>
      </w:r>
    </w:p>
    <w:p w14:paraId="625E461E" w14:textId="77777777" w:rsidR="00BF4FCC" w:rsidRPr="00251767" w:rsidRDefault="00BF4FCC" w:rsidP="00454831">
      <w:pPr>
        <w:ind w:leftChars="100" w:left="420" w:hangingChars="100" w:hanging="210"/>
        <w:rPr>
          <w:rFonts w:ascii="ＭＳ 明朝" w:hAnsi="ＭＳ 明朝"/>
          <w:szCs w:val="21"/>
        </w:rPr>
      </w:pPr>
      <w:r w:rsidRPr="00251767">
        <w:rPr>
          <w:rFonts w:ascii="ＭＳ 明朝" w:hAnsi="ＭＳ 明朝" w:hint="eastAsia"/>
          <w:szCs w:val="21"/>
        </w:rPr>
        <w:t>・内容を確認し、「一次切り分け」として問題を切り分けること。問題の切り分けに当たって必要があれば、</w:t>
      </w:r>
      <w:r w:rsidRPr="00251767">
        <w:rPr>
          <w:rFonts w:ascii="ＭＳ 明朝" w:hAnsi="ＭＳ 明朝"/>
          <w:szCs w:val="21"/>
        </w:rPr>
        <w:t>IPAの了承を得た上で、関連事業者に調査を依頼すること。</w:t>
      </w:r>
    </w:p>
    <w:p w14:paraId="55B4DC8A" w14:textId="77777777" w:rsidR="00BF4FCC" w:rsidRPr="00251767" w:rsidRDefault="00BF4FCC" w:rsidP="00454831">
      <w:pPr>
        <w:ind w:leftChars="100" w:left="420" w:hangingChars="100" w:hanging="210"/>
        <w:rPr>
          <w:rFonts w:ascii="ＭＳ 明朝" w:hAnsi="ＭＳ 明朝"/>
          <w:szCs w:val="21"/>
        </w:rPr>
      </w:pPr>
      <w:r w:rsidRPr="00251767">
        <w:rPr>
          <w:rFonts w:ascii="ＭＳ 明朝" w:hAnsi="ＭＳ 明朝" w:hint="eastAsia"/>
          <w:szCs w:val="21"/>
        </w:rPr>
        <w:t>・障害の切り分け後、障害の該当箇所を担当している関連事業者に対して、問題の原因を特定させ、</w:t>
      </w:r>
      <w:r w:rsidRPr="00251767">
        <w:rPr>
          <w:rFonts w:ascii="ＭＳ 明朝" w:hAnsi="ＭＳ 明朝"/>
          <w:szCs w:val="21"/>
        </w:rPr>
        <w:t>IPAの了承を得た上で、問題解決に向けた対処を依頼すること。</w:t>
      </w:r>
    </w:p>
    <w:p w14:paraId="167D8CB3" w14:textId="77777777" w:rsidR="00BF4FCC" w:rsidRPr="00454831" w:rsidRDefault="00BF4FCC" w:rsidP="00BF4FCC">
      <w:pPr>
        <w:ind w:firstLineChars="100" w:firstLine="210"/>
        <w:rPr>
          <w:rFonts w:ascii="ＭＳ 明朝" w:hAnsi="ＭＳ 明朝"/>
          <w:szCs w:val="21"/>
        </w:rPr>
      </w:pPr>
      <w:r w:rsidRPr="00251767">
        <w:rPr>
          <w:rFonts w:ascii="ＭＳ 明朝" w:hAnsi="ＭＳ 明朝" w:hint="eastAsia"/>
          <w:szCs w:val="21"/>
        </w:rPr>
        <w:t>・取得済みバックアップデータからのリカバリや手動による縮退運転移行等の復</w:t>
      </w:r>
      <w:r w:rsidRPr="00454831">
        <w:rPr>
          <w:rFonts w:ascii="ＭＳ 明朝" w:hAnsi="ＭＳ 明朝" w:hint="eastAsia"/>
          <w:szCs w:val="21"/>
        </w:rPr>
        <w:t>旧操作を行うこと。</w:t>
      </w:r>
    </w:p>
    <w:p w14:paraId="698B7E73" w14:textId="77777777" w:rsidR="00BF4FCC" w:rsidRPr="00454831" w:rsidRDefault="00BF4FCC" w:rsidP="00BF4FCC">
      <w:pPr>
        <w:ind w:firstLineChars="100" w:firstLine="210"/>
        <w:rPr>
          <w:rFonts w:ascii="ＭＳ 明朝" w:hAnsi="ＭＳ 明朝"/>
          <w:szCs w:val="21"/>
        </w:rPr>
      </w:pPr>
      <w:r w:rsidRPr="00454831">
        <w:rPr>
          <w:rFonts w:ascii="ＭＳ 明朝" w:hAnsi="ＭＳ 明朝" w:hint="eastAsia"/>
          <w:szCs w:val="21"/>
        </w:rPr>
        <w:t>・障害が復旧するまで、作業内容を監理し、復旧したことを確認すること。</w:t>
      </w:r>
    </w:p>
    <w:p w14:paraId="277EF04C" w14:textId="77777777" w:rsidR="00BF4FCC" w:rsidRPr="00454831" w:rsidRDefault="00BF4FCC" w:rsidP="00454831">
      <w:pPr>
        <w:ind w:leftChars="100" w:left="420" w:hangingChars="100" w:hanging="210"/>
        <w:rPr>
          <w:rFonts w:ascii="ＭＳ 明朝" w:hAnsi="ＭＳ 明朝"/>
          <w:szCs w:val="21"/>
        </w:rPr>
      </w:pPr>
      <w:r w:rsidRPr="00454831">
        <w:rPr>
          <w:rFonts w:ascii="ＭＳ 明朝" w:hAnsi="ＭＳ 明朝" w:hint="eastAsia"/>
          <w:szCs w:val="21"/>
        </w:rPr>
        <w:t>・早急に根本的に解決できない場合、IPAの了承を得た上で、一時的な対応を実施すること。かつ、恒久的な解決策を策定又は関連事業者に依頼すること。</w:t>
      </w:r>
    </w:p>
    <w:p w14:paraId="4BD56A60" w14:textId="77777777" w:rsidR="00BF4FCC" w:rsidRPr="00454831" w:rsidRDefault="00BF4FCC" w:rsidP="00BF4FCC">
      <w:pPr>
        <w:ind w:firstLineChars="100" w:firstLine="210"/>
        <w:rPr>
          <w:rFonts w:ascii="ＭＳ 明朝" w:hAnsi="ＭＳ 明朝"/>
          <w:szCs w:val="21"/>
        </w:rPr>
      </w:pPr>
      <w:r w:rsidRPr="00454831">
        <w:rPr>
          <w:rFonts w:ascii="ＭＳ 明朝" w:hAnsi="ＭＳ 明朝" w:hint="eastAsia"/>
          <w:szCs w:val="21"/>
        </w:rPr>
        <w:t>・発生した問題は、運用管理ツールを用いて一元的に保管および管理すること。</w:t>
      </w:r>
    </w:p>
    <w:p w14:paraId="555ECBC0" w14:textId="77777777" w:rsidR="00BF4FCC" w:rsidRPr="00454831" w:rsidRDefault="00BF4FCC" w:rsidP="00BF4FCC">
      <w:pPr>
        <w:ind w:firstLineChars="100" w:firstLine="210"/>
        <w:rPr>
          <w:rFonts w:ascii="ＭＳ 明朝" w:hAnsi="ＭＳ 明朝"/>
          <w:szCs w:val="21"/>
        </w:rPr>
      </w:pPr>
      <w:r w:rsidRPr="00454831">
        <w:rPr>
          <w:rFonts w:ascii="ＭＳ 明朝" w:hAnsi="ＭＳ 明朝" w:hint="eastAsia"/>
          <w:szCs w:val="21"/>
        </w:rPr>
        <w:t>・定期的に問題発生の統計を取り、発生の傾向を分析して、IPAに報告すること。</w:t>
      </w:r>
    </w:p>
    <w:p w14:paraId="30BB6DA7" w14:textId="77777777" w:rsidR="00BF4FCC" w:rsidRPr="00BF4FCC" w:rsidRDefault="00BF4FCC" w:rsidP="00BF4FCC">
      <w:pPr>
        <w:rPr>
          <w:rFonts w:ascii="ＭＳ 明朝" w:hAnsi="ＭＳ 明朝"/>
          <w:sz w:val="20"/>
          <w:szCs w:val="20"/>
        </w:rPr>
      </w:pPr>
    </w:p>
    <w:p w14:paraId="216A5E89" w14:textId="77777777" w:rsidR="00BF4FCC" w:rsidRPr="00BF4FCC" w:rsidRDefault="00BF4FCC" w:rsidP="00BF4FCC">
      <w:pPr>
        <w:pStyle w:val="2"/>
        <w:rPr>
          <w:rFonts w:ascii="ＭＳ 明朝" w:eastAsia="ＭＳ 明朝" w:hAnsi="ＭＳ 明朝"/>
          <w:b/>
          <w:bCs/>
          <w:sz w:val="22"/>
          <w:szCs w:val="22"/>
        </w:rPr>
      </w:pPr>
      <w:bookmarkStart w:id="106" w:name="_Toc74620598"/>
      <w:bookmarkStart w:id="107" w:name="_Toc74628335"/>
      <w:r w:rsidRPr="00BF4FCC">
        <w:rPr>
          <w:rFonts w:ascii="ＭＳ 明朝" w:eastAsia="ＭＳ 明朝" w:hAnsi="ＭＳ 明朝" w:hint="eastAsia"/>
          <w:b/>
          <w:bCs/>
          <w:sz w:val="24"/>
        </w:rPr>
        <w:t>5</w:t>
      </w:r>
      <w:r w:rsidRPr="00BF4FCC">
        <w:rPr>
          <w:rFonts w:ascii="ＭＳ 明朝" w:eastAsia="ＭＳ 明朝" w:hAnsi="ＭＳ 明朝"/>
          <w:b/>
          <w:bCs/>
          <w:sz w:val="24"/>
        </w:rPr>
        <w:t>.7</w:t>
      </w:r>
      <w:r w:rsidRPr="00BF4FCC">
        <w:rPr>
          <w:rFonts w:ascii="ＭＳ 明朝" w:eastAsia="ＭＳ 明朝" w:hAnsi="ＭＳ 明朝" w:hint="eastAsia"/>
          <w:b/>
          <w:bCs/>
          <w:sz w:val="24"/>
        </w:rPr>
        <w:t xml:space="preserve">　</w:t>
      </w:r>
      <w:r w:rsidRPr="00BF4FCC">
        <w:rPr>
          <w:rFonts w:ascii="ＭＳ 明朝" w:eastAsia="ＭＳ 明朝" w:hAnsi="ＭＳ 明朝" w:hint="eastAsia"/>
          <w:b/>
          <w:bCs/>
          <w:sz w:val="22"/>
          <w:szCs w:val="22"/>
        </w:rPr>
        <w:t>構成管理</w:t>
      </w:r>
      <w:bookmarkEnd w:id="106"/>
      <w:bookmarkEnd w:id="107"/>
    </w:p>
    <w:p w14:paraId="08B97076" w14:textId="6918A3CD" w:rsidR="00BF4FCC" w:rsidRPr="00454831" w:rsidRDefault="00BF4FCC" w:rsidP="00454831">
      <w:pPr>
        <w:ind w:leftChars="100" w:left="420" w:hangingChars="100" w:hanging="210"/>
        <w:rPr>
          <w:rFonts w:ascii="ＭＳ 明朝" w:hAnsi="ＭＳ 明朝"/>
          <w:szCs w:val="21"/>
        </w:rPr>
      </w:pPr>
      <w:r w:rsidRPr="00454831">
        <w:rPr>
          <w:rFonts w:ascii="ＭＳ 明朝" w:hAnsi="ＭＳ 明朝" w:hint="eastAsia"/>
          <w:szCs w:val="21"/>
        </w:rPr>
        <w:t>・シス</w:t>
      </w:r>
      <w:r w:rsidRPr="00251767">
        <w:rPr>
          <w:rFonts w:ascii="ＭＳ 明朝" w:hAnsi="ＭＳ 明朝" w:hint="eastAsia"/>
          <w:szCs w:val="21"/>
        </w:rPr>
        <w:t>テムを構成するネットワーク・ハードウェア・ソフトウェア・マニュアルなど</w:t>
      </w:r>
      <w:r w:rsidR="00187195" w:rsidRPr="00D35BB9">
        <w:t>DX</w:t>
      </w:r>
      <w:r w:rsidR="00187195" w:rsidRPr="00D35BB9">
        <w:rPr>
          <w:rFonts w:hint="eastAsia"/>
        </w:rPr>
        <w:t>推進事業システム</w:t>
      </w:r>
      <w:r w:rsidRPr="00251767">
        <w:rPr>
          <w:rFonts w:ascii="ＭＳ 明朝" w:hAnsi="ＭＳ 明朝" w:hint="eastAsia"/>
          <w:szCs w:val="21"/>
        </w:rPr>
        <w:t>に関する情報を常に最新かつ完全な状態に保つようにすること。</w:t>
      </w:r>
    </w:p>
    <w:p w14:paraId="4D1C054E" w14:textId="77777777" w:rsidR="00BF4FCC" w:rsidRPr="00BF4FCC" w:rsidRDefault="00BF4FCC" w:rsidP="00BF4FCC">
      <w:pPr>
        <w:rPr>
          <w:rFonts w:ascii="ＭＳ 明朝" w:hAnsi="ＭＳ 明朝"/>
          <w:sz w:val="20"/>
          <w:szCs w:val="20"/>
        </w:rPr>
      </w:pPr>
    </w:p>
    <w:p w14:paraId="47046225" w14:textId="77777777" w:rsidR="00BF4FCC" w:rsidRPr="00BF4FCC" w:rsidRDefault="00BF4FCC" w:rsidP="00BF4FCC">
      <w:pPr>
        <w:pStyle w:val="2"/>
        <w:rPr>
          <w:rFonts w:ascii="ＭＳ 明朝" w:eastAsia="ＭＳ 明朝" w:hAnsi="ＭＳ 明朝"/>
          <w:b/>
          <w:bCs/>
          <w:sz w:val="22"/>
          <w:szCs w:val="22"/>
        </w:rPr>
      </w:pPr>
      <w:bookmarkStart w:id="108" w:name="_Toc74620599"/>
      <w:bookmarkStart w:id="109" w:name="_Toc74628336"/>
      <w:r w:rsidRPr="00BF4FCC">
        <w:rPr>
          <w:rFonts w:ascii="ＭＳ 明朝" w:eastAsia="ＭＳ 明朝" w:hAnsi="ＭＳ 明朝" w:hint="eastAsia"/>
          <w:b/>
          <w:bCs/>
          <w:sz w:val="24"/>
        </w:rPr>
        <w:t>5</w:t>
      </w:r>
      <w:r w:rsidRPr="00BF4FCC">
        <w:rPr>
          <w:rFonts w:ascii="ＭＳ 明朝" w:eastAsia="ＭＳ 明朝" w:hAnsi="ＭＳ 明朝"/>
          <w:b/>
          <w:bCs/>
          <w:sz w:val="24"/>
        </w:rPr>
        <w:t>.8</w:t>
      </w:r>
      <w:r w:rsidRPr="00BF4FCC">
        <w:rPr>
          <w:rFonts w:ascii="ＭＳ 明朝" w:eastAsia="ＭＳ 明朝" w:hAnsi="ＭＳ 明朝" w:hint="eastAsia"/>
          <w:b/>
          <w:bCs/>
          <w:sz w:val="24"/>
        </w:rPr>
        <w:t xml:space="preserve">　</w:t>
      </w:r>
      <w:r w:rsidRPr="00BF4FCC">
        <w:rPr>
          <w:rFonts w:ascii="ＭＳ 明朝" w:eastAsia="ＭＳ 明朝" w:hAnsi="ＭＳ 明朝" w:hint="eastAsia"/>
          <w:b/>
          <w:bCs/>
          <w:sz w:val="22"/>
          <w:szCs w:val="22"/>
        </w:rPr>
        <w:t>変更管理</w:t>
      </w:r>
      <w:bookmarkEnd w:id="108"/>
      <w:bookmarkEnd w:id="109"/>
    </w:p>
    <w:p w14:paraId="0E35F2FF" w14:textId="77777777" w:rsidR="00BF4FCC" w:rsidRPr="00454831" w:rsidRDefault="00BF4FCC" w:rsidP="00BF4FCC">
      <w:pPr>
        <w:ind w:firstLineChars="100" w:firstLine="210"/>
        <w:rPr>
          <w:rFonts w:ascii="ＭＳ 明朝" w:hAnsi="ＭＳ 明朝"/>
          <w:szCs w:val="21"/>
        </w:rPr>
      </w:pPr>
      <w:r w:rsidRPr="00454831">
        <w:rPr>
          <w:rFonts w:ascii="ＭＳ 明朝" w:hAnsi="ＭＳ 明朝" w:hint="eastAsia"/>
          <w:szCs w:val="21"/>
        </w:rPr>
        <w:t>・IPA・関連事業者などからの変更要求を受け取り、一元的に管理すること。</w:t>
      </w:r>
    </w:p>
    <w:p w14:paraId="46B7D40A" w14:textId="77777777" w:rsidR="00BF4FCC" w:rsidRPr="00454831" w:rsidRDefault="00BF4FCC" w:rsidP="00454831">
      <w:pPr>
        <w:ind w:leftChars="100" w:left="420" w:hangingChars="100" w:hanging="210"/>
        <w:rPr>
          <w:rFonts w:ascii="ＭＳ 明朝" w:hAnsi="ＭＳ 明朝"/>
          <w:szCs w:val="21"/>
        </w:rPr>
      </w:pPr>
      <w:r w:rsidRPr="00454831">
        <w:rPr>
          <w:rFonts w:ascii="ＭＳ 明朝" w:hAnsi="ＭＳ 明朝" w:hint="eastAsia"/>
          <w:szCs w:val="21"/>
        </w:rPr>
        <w:t>・変更要求に従い、変更によって発生する影響事項及びリスクを洗い出し、変更計画を策定し、IPAの承認を得ること。</w:t>
      </w:r>
    </w:p>
    <w:p w14:paraId="154E4E57" w14:textId="77777777" w:rsidR="00BF4FCC" w:rsidRPr="00BF4FCC" w:rsidRDefault="00BF4FCC" w:rsidP="00BF4FCC">
      <w:pPr>
        <w:rPr>
          <w:rFonts w:ascii="ＭＳ 明朝" w:hAnsi="ＭＳ 明朝"/>
          <w:sz w:val="20"/>
          <w:szCs w:val="20"/>
        </w:rPr>
      </w:pPr>
    </w:p>
    <w:p w14:paraId="782016C0" w14:textId="77777777" w:rsidR="00BF4FCC" w:rsidRPr="00BF4FCC" w:rsidRDefault="00BF4FCC" w:rsidP="00BF4FCC">
      <w:pPr>
        <w:pStyle w:val="2"/>
        <w:rPr>
          <w:rFonts w:ascii="ＭＳ 明朝" w:eastAsia="ＭＳ 明朝" w:hAnsi="ＭＳ 明朝"/>
          <w:b/>
          <w:bCs/>
          <w:sz w:val="22"/>
          <w:szCs w:val="22"/>
        </w:rPr>
      </w:pPr>
      <w:bookmarkStart w:id="110" w:name="_Toc74620600"/>
      <w:bookmarkStart w:id="111" w:name="_Toc74628337"/>
      <w:r w:rsidRPr="00BF4FCC">
        <w:rPr>
          <w:rFonts w:ascii="ＭＳ 明朝" w:eastAsia="ＭＳ 明朝" w:hAnsi="ＭＳ 明朝" w:hint="eastAsia"/>
          <w:b/>
          <w:bCs/>
          <w:sz w:val="24"/>
        </w:rPr>
        <w:t>5</w:t>
      </w:r>
      <w:r w:rsidRPr="00BF4FCC">
        <w:rPr>
          <w:rFonts w:ascii="ＭＳ 明朝" w:eastAsia="ＭＳ 明朝" w:hAnsi="ＭＳ 明朝"/>
          <w:b/>
          <w:bCs/>
          <w:sz w:val="24"/>
        </w:rPr>
        <w:t>.9</w:t>
      </w:r>
      <w:r w:rsidRPr="00BF4FCC">
        <w:rPr>
          <w:rFonts w:ascii="ＭＳ 明朝" w:eastAsia="ＭＳ 明朝" w:hAnsi="ＭＳ 明朝" w:hint="eastAsia"/>
          <w:b/>
          <w:bCs/>
          <w:sz w:val="24"/>
        </w:rPr>
        <w:t xml:space="preserve">　</w:t>
      </w:r>
      <w:r w:rsidRPr="00BF4FCC">
        <w:rPr>
          <w:rFonts w:ascii="ＭＳ 明朝" w:eastAsia="ＭＳ 明朝" w:hAnsi="ＭＳ 明朝" w:hint="eastAsia"/>
          <w:b/>
          <w:bCs/>
          <w:sz w:val="22"/>
          <w:szCs w:val="22"/>
        </w:rPr>
        <w:t>リリース管理</w:t>
      </w:r>
      <w:bookmarkEnd w:id="110"/>
      <w:bookmarkEnd w:id="111"/>
    </w:p>
    <w:p w14:paraId="0215B7F8" w14:textId="77777777" w:rsidR="00BF4FCC" w:rsidRPr="00454831" w:rsidRDefault="00BF4FCC" w:rsidP="00BF4FCC">
      <w:pPr>
        <w:ind w:firstLineChars="100" w:firstLine="210"/>
        <w:rPr>
          <w:rFonts w:ascii="ＭＳ 明朝" w:hAnsi="ＭＳ 明朝"/>
          <w:szCs w:val="21"/>
        </w:rPr>
      </w:pPr>
      <w:r w:rsidRPr="00454831">
        <w:rPr>
          <w:rFonts w:ascii="ＭＳ 明朝" w:hAnsi="ＭＳ 明朝" w:hint="eastAsia"/>
          <w:szCs w:val="21"/>
        </w:rPr>
        <w:t>・変更管理の活動で挙げられたリリース要求を受け取り、一元的に管理すること。</w:t>
      </w:r>
    </w:p>
    <w:p w14:paraId="1E7A84B9" w14:textId="7150E735" w:rsidR="00187195" w:rsidRPr="00454831" w:rsidRDefault="00BF4FCC" w:rsidP="00BF4FCC">
      <w:pPr>
        <w:ind w:firstLineChars="100" w:firstLine="210"/>
        <w:rPr>
          <w:rFonts w:ascii="ＭＳ 明朝" w:hAnsi="ＭＳ 明朝"/>
          <w:szCs w:val="21"/>
        </w:rPr>
      </w:pPr>
      <w:r w:rsidRPr="00454831">
        <w:rPr>
          <w:rFonts w:ascii="ＭＳ 明朝" w:hAnsi="ＭＳ 明朝" w:hint="eastAsia"/>
          <w:szCs w:val="21"/>
        </w:rPr>
        <w:t>・リリース要求に従い、リリース計画を策定し、IPAの承認を得たうえでリリースを実施すること。</w:t>
      </w:r>
    </w:p>
    <w:p w14:paraId="15A33CD2" w14:textId="77777777" w:rsidR="00BF4FCC" w:rsidRPr="00BF4FCC" w:rsidRDefault="00BF4FCC" w:rsidP="00D35BB9">
      <w:pPr>
        <w:ind w:firstLineChars="100" w:firstLine="200"/>
        <w:rPr>
          <w:rFonts w:ascii="ＭＳ 明朝" w:hAnsi="ＭＳ 明朝"/>
          <w:sz w:val="20"/>
          <w:szCs w:val="20"/>
        </w:rPr>
      </w:pPr>
    </w:p>
    <w:p w14:paraId="32610FD1" w14:textId="77777777" w:rsidR="00BF4FCC" w:rsidRPr="00BF4FCC" w:rsidRDefault="00BF4FCC" w:rsidP="0027758B">
      <w:pPr>
        <w:pStyle w:val="2"/>
        <w:rPr>
          <w:rFonts w:ascii="ＭＳ 明朝" w:eastAsia="ＭＳ 明朝" w:hAnsi="ＭＳ 明朝"/>
          <w:b/>
          <w:bCs/>
          <w:sz w:val="22"/>
          <w:szCs w:val="22"/>
        </w:rPr>
      </w:pPr>
      <w:bookmarkStart w:id="112" w:name="_Toc74620601"/>
      <w:bookmarkStart w:id="113" w:name="_Toc74628338"/>
      <w:r w:rsidRPr="00BF4FCC">
        <w:rPr>
          <w:rFonts w:ascii="ＭＳ 明朝" w:eastAsia="ＭＳ 明朝" w:hAnsi="ＭＳ 明朝" w:hint="eastAsia"/>
          <w:b/>
          <w:bCs/>
          <w:sz w:val="24"/>
        </w:rPr>
        <w:t>5</w:t>
      </w:r>
      <w:r w:rsidRPr="00BF4FCC">
        <w:rPr>
          <w:rFonts w:ascii="ＭＳ 明朝" w:eastAsia="ＭＳ 明朝" w:hAnsi="ＭＳ 明朝"/>
          <w:b/>
          <w:bCs/>
          <w:sz w:val="24"/>
        </w:rPr>
        <w:t>.</w:t>
      </w:r>
      <w:r w:rsidRPr="00BF4FCC">
        <w:rPr>
          <w:rFonts w:ascii="ＭＳ 明朝" w:eastAsia="ＭＳ 明朝" w:hAnsi="ＭＳ 明朝" w:hint="eastAsia"/>
          <w:b/>
          <w:bCs/>
          <w:sz w:val="24"/>
        </w:rPr>
        <w:t xml:space="preserve">10　</w:t>
      </w:r>
      <w:r w:rsidRPr="00BF4FCC">
        <w:rPr>
          <w:rFonts w:ascii="ＭＳ 明朝" w:eastAsia="ＭＳ 明朝" w:hAnsi="ＭＳ 明朝" w:hint="eastAsia"/>
          <w:b/>
          <w:bCs/>
          <w:sz w:val="22"/>
          <w:szCs w:val="22"/>
        </w:rPr>
        <w:t>ソフトウェア維持</w:t>
      </w:r>
      <w:bookmarkEnd w:id="112"/>
      <w:bookmarkEnd w:id="113"/>
    </w:p>
    <w:p w14:paraId="50A8A25C" w14:textId="77777777" w:rsidR="00BF4FCC" w:rsidRPr="00454831" w:rsidRDefault="00BF4FCC" w:rsidP="00BF4FCC">
      <w:pPr>
        <w:ind w:firstLineChars="100" w:firstLine="210"/>
        <w:rPr>
          <w:rFonts w:ascii="ＭＳ 明朝" w:hAnsi="ＭＳ 明朝"/>
          <w:szCs w:val="21"/>
        </w:rPr>
      </w:pPr>
      <w:r w:rsidRPr="00454831">
        <w:rPr>
          <w:rFonts w:ascii="ＭＳ 明朝" w:hAnsi="ＭＳ 明朝" w:hint="eastAsia"/>
          <w:szCs w:val="21"/>
        </w:rPr>
        <w:t>・IPA・関連事業者からの対応依頼に対し、調査及び回答を行うこと。</w:t>
      </w:r>
    </w:p>
    <w:p w14:paraId="706990AA" w14:textId="77777777" w:rsidR="00BF4FCC" w:rsidRPr="00454831" w:rsidRDefault="00BF4FCC" w:rsidP="00BF4FCC">
      <w:pPr>
        <w:ind w:firstLineChars="100" w:firstLine="210"/>
        <w:rPr>
          <w:rFonts w:ascii="ＭＳ 明朝" w:hAnsi="ＭＳ 明朝"/>
          <w:szCs w:val="21"/>
        </w:rPr>
      </w:pPr>
      <w:r w:rsidRPr="00454831">
        <w:rPr>
          <w:rFonts w:ascii="ＭＳ 明朝" w:hAnsi="ＭＳ 明朝" w:hint="eastAsia"/>
          <w:szCs w:val="21"/>
        </w:rPr>
        <w:t>・IPAと協議の上、必要に応じてプログラムの修正及びテストをすること。</w:t>
      </w:r>
    </w:p>
    <w:p w14:paraId="1CDFC385" w14:textId="1551B724" w:rsidR="00BF4FCC" w:rsidRPr="00BF4FCC" w:rsidRDefault="00BF4FCC" w:rsidP="009907D4">
      <w:pPr>
        <w:widowControl/>
        <w:jc w:val="left"/>
        <w:rPr>
          <w:rFonts w:ascii="ＭＳ 明朝" w:hAnsi="ＭＳ 明朝"/>
          <w:sz w:val="20"/>
          <w:szCs w:val="20"/>
        </w:rPr>
      </w:pPr>
    </w:p>
    <w:p w14:paraId="4F5C7F3C" w14:textId="77777777" w:rsidR="00BF4FCC" w:rsidRPr="00BF4FCC" w:rsidRDefault="00BF4FCC" w:rsidP="00BF4FCC">
      <w:pPr>
        <w:pStyle w:val="2"/>
        <w:rPr>
          <w:rFonts w:ascii="ＭＳ 明朝" w:eastAsia="ＭＳ 明朝" w:hAnsi="ＭＳ 明朝"/>
          <w:b/>
          <w:bCs/>
          <w:sz w:val="22"/>
          <w:szCs w:val="22"/>
        </w:rPr>
      </w:pPr>
      <w:bookmarkStart w:id="114" w:name="_Toc74620602"/>
      <w:bookmarkStart w:id="115" w:name="_Toc74628339"/>
      <w:r w:rsidRPr="00BF4FCC">
        <w:rPr>
          <w:rFonts w:ascii="ＭＳ 明朝" w:eastAsia="ＭＳ 明朝" w:hAnsi="ＭＳ 明朝" w:hint="eastAsia"/>
          <w:b/>
          <w:bCs/>
          <w:sz w:val="24"/>
        </w:rPr>
        <w:t>5</w:t>
      </w:r>
      <w:r w:rsidRPr="00BF4FCC">
        <w:rPr>
          <w:rFonts w:ascii="ＭＳ 明朝" w:eastAsia="ＭＳ 明朝" w:hAnsi="ＭＳ 明朝"/>
          <w:b/>
          <w:bCs/>
          <w:sz w:val="24"/>
        </w:rPr>
        <w:t>.11</w:t>
      </w:r>
      <w:r w:rsidRPr="00BF4FCC">
        <w:rPr>
          <w:rFonts w:ascii="ＭＳ 明朝" w:eastAsia="ＭＳ 明朝" w:hAnsi="ＭＳ 明朝" w:hint="eastAsia"/>
          <w:b/>
          <w:bCs/>
          <w:sz w:val="24"/>
        </w:rPr>
        <w:t xml:space="preserve">　</w:t>
      </w:r>
      <w:r w:rsidRPr="00BF4FCC">
        <w:rPr>
          <w:rFonts w:ascii="ＭＳ 明朝" w:eastAsia="ＭＳ 明朝" w:hAnsi="ＭＳ 明朝" w:hint="eastAsia"/>
          <w:b/>
          <w:bCs/>
          <w:sz w:val="22"/>
          <w:szCs w:val="22"/>
        </w:rPr>
        <w:t>環境維持</w:t>
      </w:r>
      <w:bookmarkEnd w:id="114"/>
      <w:bookmarkEnd w:id="115"/>
    </w:p>
    <w:p w14:paraId="2A8A0A4C" w14:textId="7AEB8AEF" w:rsidR="00BF4FCC" w:rsidRPr="00251767" w:rsidRDefault="00BF4FCC" w:rsidP="00454831">
      <w:pPr>
        <w:ind w:leftChars="100" w:left="420" w:hangingChars="100" w:hanging="210"/>
        <w:rPr>
          <w:rFonts w:ascii="ＭＳ 明朝" w:hAnsi="ＭＳ 明朝"/>
          <w:szCs w:val="21"/>
        </w:rPr>
      </w:pPr>
      <w:r w:rsidRPr="00454831">
        <w:rPr>
          <w:rFonts w:ascii="ＭＳ 明朝" w:hAnsi="ＭＳ 明朝" w:hint="eastAsia"/>
          <w:szCs w:val="21"/>
        </w:rPr>
        <w:t>・</w:t>
      </w:r>
      <w:r w:rsidR="00187195" w:rsidRPr="00D35BB9">
        <w:t>DX</w:t>
      </w:r>
      <w:r w:rsidR="00187195" w:rsidRPr="00D35BB9">
        <w:rPr>
          <w:rFonts w:hint="eastAsia"/>
        </w:rPr>
        <w:t>推進事業システム</w:t>
      </w:r>
      <w:r w:rsidRPr="00251767">
        <w:rPr>
          <w:rFonts w:ascii="ＭＳ 明朝" w:hAnsi="ＭＳ 明朝" w:hint="eastAsia"/>
          <w:szCs w:val="21"/>
        </w:rPr>
        <w:t>に関する技術的問題、セキュリティ脆弱性（セキュリティホール）、ソフトウェアのバグ、パッチ、バージョンアップ及びサポート終了等に関する情報を収集し、毎月</w:t>
      </w:r>
      <w:r w:rsidRPr="00251767">
        <w:rPr>
          <w:rFonts w:ascii="ＭＳ 明朝" w:hAnsi="ＭＳ 明朝"/>
          <w:szCs w:val="21"/>
        </w:rPr>
        <w:t>IPAに報告すること。</w:t>
      </w:r>
    </w:p>
    <w:p w14:paraId="0CB9D5DC" w14:textId="393DEF22" w:rsidR="00BF4FCC" w:rsidRPr="00454831" w:rsidRDefault="00BF4FCC" w:rsidP="00454831">
      <w:pPr>
        <w:ind w:leftChars="100" w:left="420" w:hangingChars="100" w:hanging="210"/>
        <w:rPr>
          <w:rFonts w:ascii="ＭＳ 明朝" w:hAnsi="ＭＳ 明朝"/>
          <w:szCs w:val="21"/>
        </w:rPr>
      </w:pPr>
      <w:r w:rsidRPr="00251767">
        <w:rPr>
          <w:rFonts w:ascii="ＭＳ 明朝" w:hAnsi="ＭＳ 明朝" w:hint="eastAsia"/>
          <w:szCs w:val="21"/>
        </w:rPr>
        <w:t>・</w:t>
      </w:r>
      <w:r w:rsidR="00187195" w:rsidRPr="00D35BB9">
        <w:t>DX</w:t>
      </w:r>
      <w:r w:rsidR="00187195" w:rsidRPr="00D35BB9">
        <w:rPr>
          <w:rFonts w:hint="eastAsia"/>
        </w:rPr>
        <w:t>推進事業システム</w:t>
      </w:r>
      <w:r w:rsidRPr="00251767">
        <w:rPr>
          <w:rFonts w:ascii="ＭＳ 明朝" w:hAnsi="ＭＳ 明朝" w:hint="eastAsia"/>
          <w:szCs w:val="21"/>
        </w:rPr>
        <w:t>の維持に必要なメンテナンス（ハードウェアの定期点検、ソフトウェアのアップデート、無</w:t>
      </w:r>
      <w:r w:rsidRPr="00454831">
        <w:rPr>
          <w:rFonts w:ascii="ＭＳ 明朝" w:hAnsi="ＭＳ 明朝" w:hint="eastAsia"/>
          <w:szCs w:val="21"/>
        </w:rPr>
        <w:t>影響確認、セキュリティ対策機器の設定見直し等）を行うこと。</w:t>
      </w:r>
    </w:p>
    <w:p w14:paraId="504E2101" w14:textId="77777777" w:rsidR="00BF4FCC" w:rsidRPr="00454831" w:rsidRDefault="00BF4FCC" w:rsidP="00BF4FCC">
      <w:pPr>
        <w:ind w:firstLineChars="100" w:firstLine="210"/>
        <w:rPr>
          <w:rFonts w:ascii="ＭＳ 明朝" w:hAnsi="ＭＳ 明朝"/>
          <w:szCs w:val="21"/>
        </w:rPr>
      </w:pPr>
      <w:r w:rsidRPr="00454831">
        <w:rPr>
          <w:rFonts w:ascii="ＭＳ 明朝" w:hAnsi="ＭＳ 明朝" w:hint="eastAsia"/>
          <w:szCs w:val="21"/>
        </w:rPr>
        <w:t>・別途貸与するシステム構成書に記載されている非機能要件を維持すること。</w:t>
      </w:r>
    </w:p>
    <w:p w14:paraId="6054F329" w14:textId="77777777" w:rsidR="00BF4FCC" w:rsidRPr="00BF4FCC" w:rsidRDefault="00BF4FCC" w:rsidP="00BF4FCC">
      <w:pPr>
        <w:rPr>
          <w:rFonts w:ascii="ＭＳ 明朝" w:hAnsi="ＭＳ 明朝"/>
          <w:sz w:val="20"/>
          <w:szCs w:val="20"/>
        </w:rPr>
      </w:pPr>
    </w:p>
    <w:p w14:paraId="360156E5" w14:textId="77777777" w:rsidR="00BF4FCC" w:rsidRPr="00BF4FCC" w:rsidRDefault="00BF4FCC" w:rsidP="00BF4FCC">
      <w:pPr>
        <w:pStyle w:val="2"/>
        <w:rPr>
          <w:rFonts w:ascii="ＭＳ 明朝" w:eastAsia="ＭＳ 明朝" w:hAnsi="ＭＳ 明朝"/>
          <w:b/>
          <w:bCs/>
          <w:sz w:val="22"/>
          <w:szCs w:val="22"/>
        </w:rPr>
      </w:pPr>
      <w:bookmarkStart w:id="116" w:name="_Toc74620603"/>
      <w:bookmarkStart w:id="117" w:name="_Toc74628340"/>
      <w:r w:rsidRPr="00BF4FCC">
        <w:rPr>
          <w:rFonts w:ascii="ＭＳ 明朝" w:eastAsia="ＭＳ 明朝" w:hAnsi="ＭＳ 明朝" w:hint="eastAsia"/>
          <w:b/>
          <w:bCs/>
          <w:sz w:val="24"/>
        </w:rPr>
        <w:t>5</w:t>
      </w:r>
      <w:r w:rsidRPr="00BF4FCC">
        <w:rPr>
          <w:rFonts w:ascii="ＭＳ 明朝" w:eastAsia="ＭＳ 明朝" w:hAnsi="ＭＳ 明朝"/>
          <w:b/>
          <w:bCs/>
          <w:sz w:val="24"/>
        </w:rPr>
        <w:t>.12</w:t>
      </w:r>
      <w:r w:rsidRPr="00BF4FCC">
        <w:rPr>
          <w:rFonts w:ascii="ＭＳ 明朝" w:eastAsia="ＭＳ 明朝" w:hAnsi="ＭＳ 明朝" w:hint="eastAsia"/>
          <w:b/>
          <w:bCs/>
          <w:sz w:val="24"/>
        </w:rPr>
        <w:t xml:space="preserve">　</w:t>
      </w:r>
      <w:r w:rsidRPr="00BF4FCC">
        <w:rPr>
          <w:rFonts w:ascii="ＭＳ 明朝" w:eastAsia="ＭＳ 明朝" w:hAnsi="ＭＳ 明朝" w:hint="eastAsia"/>
          <w:b/>
          <w:bCs/>
          <w:sz w:val="22"/>
          <w:szCs w:val="22"/>
        </w:rPr>
        <w:t>業務報告</w:t>
      </w:r>
      <w:bookmarkEnd w:id="116"/>
      <w:bookmarkEnd w:id="117"/>
    </w:p>
    <w:p w14:paraId="6C6F515A" w14:textId="77777777" w:rsidR="00BF4FCC" w:rsidRPr="00454831" w:rsidRDefault="00BF4FCC" w:rsidP="00454831">
      <w:pPr>
        <w:ind w:leftChars="100" w:left="420" w:hangingChars="100" w:hanging="210"/>
        <w:rPr>
          <w:rFonts w:ascii="ＭＳ 明朝" w:hAnsi="ＭＳ 明朝"/>
          <w:szCs w:val="21"/>
        </w:rPr>
      </w:pPr>
      <w:r w:rsidRPr="00454831">
        <w:rPr>
          <w:rFonts w:ascii="ＭＳ 明朝" w:hAnsi="ＭＳ 明朝" w:hint="eastAsia"/>
          <w:szCs w:val="21"/>
        </w:rPr>
        <w:t>・対象システムの業務報告を以下のとおりに実施する。なお、報告内容の詳細については、IPAと協議のうえ決定する。</w:t>
      </w:r>
    </w:p>
    <w:p w14:paraId="0590D273" w14:textId="77777777" w:rsidR="00BF4FCC" w:rsidRPr="00454831" w:rsidRDefault="00BF4FCC" w:rsidP="00BF4FCC">
      <w:pPr>
        <w:ind w:firstLineChars="100" w:firstLine="210"/>
        <w:rPr>
          <w:rFonts w:ascii="ＭＳ 明朝" w:hAnsi="ＭＳ 明朝"/>
          <w:szCs w:val="21"/>
        </w:rPr>
      </w:pPr>
      <w:r w:rsidRPr="00454831">
        <w:rPr>
          <w:rFonts w:ascii="ＭＳ 明朝" w:hAnsi="ＭＳ 明朝" w:hint="eastAsia"/>
          <w:szCs w:val="21"/>
        </w:rPr>
        <w:t>・月次報告</w:t>
      </w:r>
    </w:p>
    <w:p w14:paraId="1FE636DC" w14:textId="77777777" w:rsidR="00BF4FCC" w:rsidRPr="00454831" w:rsidRDefault="00BF4FCC" w:rsidP="00454831">
      <w:pPr>
        <w:ind w:leftChars="200" w:left="420"/>
        <w:rPr>
          <w:rFonts w:ascii="ＭＳ 明朝" w:hAnsi="ＭＳ 明朝"/>
          <w:szCs w:val="21"/>
        </w:rPr>
      </w:pPr>
      <w:r w:rsidRPr="00454831">
        <w:rPr>
          <w:rFonts w:ascii="ＭＳ 明朝" w:hAnsi="ＭＳ 明朝" w:hint="eastAsia"/>
          <w:szCs w:val="21"/>
        </w:rPr>
        <w:t>集中監視において運転実績を記録し、月一度定例的に各システムの稼動実績等、運用上の問題点、サービスレベル遵守状況、環境維持に関する情報などを報告する。</w:t>
      </w:r>
    </w:p>
    <w:p w14:paraId="5DD3486C" w14:textId="77777777" w:rsidR="00BF4FCC" w:rsidRPr="00454831" w:rsidRDefault="00BF4FCC" w:rsidP="00BF4FCC">
      <w:pPr>
        <w:ind w:firstLineChars="100" w:firstLine="210"/>
        <w:rPr>
          <w:rFonts w:ascii="ＭＳ 明朝" w:hAnsi="ＭＳ 明朝"/>
          <w:szCs w:val="21"/>
        </w:rPr>
      </w:pPr>
      <w:r w:rsidRPr="00454831">
        <w:rPr>
          <w:rFonts w:ascii="ＭＳ 明朝" w:hAnsi="ＭＳ 明朝" w:hint="eastAsia"/>
          <w:szCs w:val="21"/>
        </w:rPr>
        <w:t>・重要トラブル報告</w:t>
      </w:r>
    </w:p>
    <w:p w14:paraId="0D8E4169" w14:textId="77777777" w:rsidR="00BF4FCC" w:rsidRPr="00454831" w:rsidRDefault="00BF4FCC" w:rsidP="00454831">
      <w:pPr>
        <w:ind w:leftChars="200" w:left="420"/>
        <w:rPr>
          <w:rFonts w:ascii="ＭＳ 明朝" w:hAnsi="ＭＳ 明朝"/>
          <w:szCs w:val="21"/>
        </w:rPr>
      </w:pPr>
      <w:r w:rsidRPr="00454831">
        <w:rPr>
          <w:rFonts w:ascii="ＭＳ 明朝" w:hAnsi="ＭＳ 明朝" w:hint="eastAsia"/>
          <w:szCs w:val="21"/>
        </w:rPr>
        <w:t>重要トラブルが発生した場合は、調査報告書を作成し、I</w:t>
      </w:r>
      <w:r w:rsidRPr="00454831">
        <w:rPr>
          <w:rFonts w:ascii="ＭＳ 明朝" w:hAnsi="ＭＳ 明朝"/>
          <w:szCs w:val="21"/>
        </w:rPr>
        <w:t>PA</w:t>
      </w:r>
      <w:r w:rsidRPr="00454831">
        <w:rPr>
          <w:rFonts w:ascii="ＭＳ 明朝" w:hAnsi="ＭＳ 明朝" w:hint="eastAsia"/>
          <w:szCs w:val="21"/>
        </w:rPr>
        <w:t>へ報告する。なお、重要トラブルの定義は</w:t>
      </w:r>
      <w:r w:rsidRPr="00454831">
        <w:rPr>
          <w:rFonts w:ascii="ＭＳ 明朝" w:hAnsi="ＭＳ 明朝"/>
          <w:szCs w:val="21"/>
        </w:rPr>
        <w:t>IPA</w:t>
      </w:r>
      <w:r w:rsidRPr="00454831">
        <w:rPr>
          <w:rFonts w:ascii="ＭＳ 明朝" w:hAnsi="ＭＳ 明朝" w:hint="eastAsia"/>
          <w:szCs w:val="21"/>
        </w:rPr>
        <w:t>と協議のうえ決定する。</w:t>
      </w:r>
    </w:p>
    <w:p w14:paraId="25701B62" w14:textId="77777777" w:rsidR="00BF4FCC" w:rsidRPr="00454831" w:rsidRDefault="00BF4FCC" w:rsidP="00BF4FCC">
      <w:pPr>
        <w:ind w:firstLineChars="100" w:firstLine="210"/>
        <w:rPr>
          <w:rFonts w:ascii="ＭＳ 明朝" w:hAnsi="ＭＳ 明朝"/>
          <w:szCs w:val="21"/>
        </w:rPr>
      </w:pPr>
      <w:r w:rsidRPr="00454831">
        <w:rPr>
          <w:rFonts w:ascii="ＭＳ 明朝" w:hAnsi="ＭＳ 明朝" w:hint="eastAsia"/>
          <w:szCs w:val="21"/>
        </w:rPr>
        <w:t>・インシデント・問題実績データの提供</w:t>
      </w:r>
    </w:p>
    <w:p w14:paraId="58D747F5" w14:textId="77777777" w:rsidR="00BF4FCC" w:rsidRPr="00454831" w:rsidRDefault="00BF4FCC" w:rsidP="00454831">
      <w:pPr>
        <w:ind w:leftChars="200" w:left="420"/>
        <w:rPr>
          <w:rFonts w:ascii="ＭＳ 明朝" w:hAnsi="ＭＳ 明朝"/>
          <w:szCs w:val="21"/>
        </w:rPr>
      </w:pPr>
      <w:r w:rsidRPr="00454831">
        <w:rPr>
          <w:rFonts w:ascii="ＭＳ 明朝" w:hAnsi="ＭＳ 明朝" w:hint="eastAsia"/>
          <w:szCs w:val="21"/>
        </w:rPr>
        <w:t>IPAからの提供依頼があった場合、インシデント・問題対応において管理された情報を、一般的なデータ形式にて提供する。</w:t>
      </w:r>
    </w:p>
    <w:p w14:paraId="55F0552C" w14:textId="77777777" w:rsidR="00BF4FCC" w:rsidRPr="00BF4FCC" w:rsidRDefault="00BF4FCC" w:rsidP="00BF4FCC">
      <w:pPr>
        <w:rPr>
          <w:rFonts w:ascii="ＭＳ 明朝" w:hAnsi="ＭＳ 明朝"/>
          <w:sz w:val="20"/>
          <w:szCs w:val="20"/>
        </w:rPr>
      </w:pPr>
    </w:p>
    <w:p w14:paraId="00006AA8" w14:textId="77777777" w:rsidR="00BF4FCC" w:rsidRPr="00BF4FCC" w:rsidRDefault="00BF4FCC" w:rsidP="00BF4FCC">
      <w:pPr>
        <w:pStyle w:val="2"/>
        <w:rPr>
          <w:rFonts w:ascii="ＭＳ 明朝" w:eastAsia="ＭＳ 明朝" w:hAnsi="ＭＳ 明朝"/>
          <w:b/>
          <w:bCs/>
          <w:sz w:val="22"/>
          <w:szCs w:val="22"/>
        </w:rPr>
      </w:pPr>
      <w:bookmarkStart w:id="118" w:name="_Toc74620604"/>
      <w:bookmarkStart w:id="119" w:name="_Toc74628341"/>
      <w:r w:rsidRPr="00BF4FCC">
        <w:rPr>
          <w:rFonts w:ascii="ＭＳ 明朝" w:eastAsia="ＭＳ 明朝" w:hAnsi="ＭＳ 明朝" w:hint="eastAsia"/>
          <w:b/>
          <w:bCs/>
          <w:sz w:val="24"/>
        </w:rPr>
        <w:t>5</w:t>
      </w:r>
      <w:r w:rsidRPr="00BF4FCC">
        <w:rPr>
          <w:rFonts w:ascii="ＭＳ 明朝" w:eastAsia="ＭＳ 明朝" w:hAnsi="ＭＳ 明朝"/>
          <w:b/>
          <w:bCs/>
          <w:sz w:val="24"/>
        </w:rPr>
        <w:t>.13</w:t>
      </w:r>
      <w:r w:rsidRPr="00BF4FCC">
        <w:rPr>
          <w:rFonts w:ascii="ＭＳ 明朝" w:eastAsia="ＭＳ 明朝" w:hAnsi="ＭＳ 明朝" w:hint="eastAsia"/>
          <w:b/>
          <w:bCs/>
          <w:sz w:val="24"/>
        </w:rPr>
        <w:t xml:space="preserve">　</w:t>
      </w:r>
      <w:r w:rsidRPr="00BF4FCC">
        <w:rPr>
          <w:rFonts w:ascii="ＭＳ 明朝" w:eastAsia="ＭＳ 明朝" w:hAnsi="ＭＳ 明朝" w:hint="eastAsia"/>
          <w:b/>
          <w:bCs/>
          <w:sz w:val="22"/>
          <w:szCs w:val="22"/>
        </w:rPr>
        <w:t>業者引継関連作業</w:t>
      </w:r>
      <w:bookmarkEnd w:id="118"/>
      <w:bookmarkEnd w:id="119"/>
    </w:p>
    <w:p w14:paraId="2B085133" w14:textId="77777777" w:rsidR="00BF4FCC" w:rsidRPr="00454831" w:rsidRDefault="00BF4FCC" w:rsidP="00BF4FCC">
      <w:pPr>
        <w:ind w:firstLineChars="100" w:firstLine="210"/>
        <w:rPr>
          <w:rFonts w:ascii="ＭＳ 明朝" w:hAnsi="ＭＳ 明朝"/>
          <w:szCs w:val="21"/>
        </w:rPr>
      </w:pPr>
      <w:r w:rsidRPr="00454831">
        <w:rPr>
          <w:rFonts w:ascii="ＭＳ 明朝" w:hAnsi="ＭＳ 明朝" w:hint="eastAsia"/>
          <w:szCs w:val="21"/>
        </w:rPr>
        <w:t>・本件の契約開始時に際しては、IPAから遅延や遺漏なく本件に係る業務の引き継ぎを行うこと。</w:t>
      </w:r>
    </w:p>
    <w:p w14:paraId="791FE4C5" w14:textId="77777777" w:rsidR="00BF4FCC" w:rsidRPr="00454831" w:rsidRDefault="00BF4FCC" w:rsidP="00454831">
      <w:pPr>
        <w:ind w:leftChars="100" w:left="420" w:hangingChars="100" w:hanging="210"/>
        <w:rPr>
          <w:rFonts w:ascii="ＭＳ 明朝" w:hAnsi="ＭＳ 明朝"/>
          <w:szCs w:val="21"/>
        </w:rPr>
      </w:pPr>
      <w:r w:rsidRPr="00454831">
        <w:rPr>
          <w:rFonts w:ascii="ＭＳ 明朝" w:hAnsi="ＭＳ 明朝" w:hint="eastAsia"/>
          <w:szCs w:val="21"/>
        </w:rPr>
        <w:t>・本件の契約終了時に際しては、本件に係る後任の事業者、若しくはIPAに対して、遅延や遺漏なく本件に係る業務の引き継ぎを行うこと。</w:t>
      </w:r>
    </w:p>
    <w:p w14:paraId="57985FFD" w14:textId="77777777" w:rsidR="00A13F77" w:rsidRDefault="00BF4FCC" w:rsidP="00BF4FCC">
      <w:pPr>
        <w:ind w:firstLineChars="100" w:firstLine="210"/>
        <w:rPr>
          <w:rFonts w:ascii="ＭＳ 明朝" w:hAnsi="ＭＳ 明朝"/>
          <w:szCs w:val="21"/>
        </w:rPr>
      </w:pPr>
      <w:r w:rsidRPr="00454831">
        <w:rPr>
          <w:rFonts w:ascii="ＭＳ 明朝" w:hAnsi="ＭＳ 明朝" w:hint="eastAsia"/>
          <w:szCs w:val="21"/>
        </w:rPr>
        <w:t>・上記に関連する運用マニュアルを必要に応じて作成するとともに、既存の運用マニュアルを含め、</w:t>
      </w:r>
      <w:r w:rsidR="00454831">
        <w:rPr>
          <w:rFonts w:ascii="ＭＳ 明朝" w:hAnsi="ＭＳ 明朝" w:hint="eastAsia"/>
          <w:szCs w:val="21"/>
        </w:rPr>
        <w:t xml:space="preserve">　　</w:t>
      </w:r>
    </w:p>
    <w:p w14:paraId="0BA741A8" w14:textId="77777777" w:rsidR="00BF4FCC" w:rsidRPr="00454831" w:rsidRDefault="00A13F77" w:rsidP="00A13F77">
      <w:pPr>
        <w:ind w:firstLineChars="100" w:firstLine="210"/>
        <w:rPr>
          <w:rFonts w:ascii="ＭＳ 明朝" w:hAnsi="ＭＳ 明朝"/>
          <w:szCs w:val="21"/>
        </w:rPr>
      </w:pPr>
      <w:r>
        <w:rPr>
          <w:rFonts w:ascii="ＭＳ 明朝" w:hAnsi="ＭＳ 明朝" w:hint="eastAsia"/>
          <w:szCs w:val="21"/>
        </w:rPr>
        <w:t xml:space="preserve">　</w:t>
      </w:r>
      <w:r w:rsidR="00BF4FCC" w:rsidRPr="00454831">
        <w:rPr>
          <w:rFonts w:ascii="ＭＳ 明朝" w:hAnsi="ＭＳ 明朝" w:hint="eastAsia"/>
          <w:szCs w:val="21"/>
        </w:rPr>
        <w:t>適宜の更新を行うこと。</w:t>
      </w:r>
    </w:p>
    <w:p w14:paraId="2A8E8E38" w14:textId="77777777" w:rsidR="00164617" w:rsidRPr="00BF4FCC" w:rsidRDefault="00164617" w:rsidP="00164617">
      <w:pPr>
        <w:widowControl/>
        <w:jc w:val="left"/>
        <w:rPr>
          <w:rFonts w:ascii="ＭＳ 明朝" w:hAnsi="ＭＳ 明朝"/>
          <w:szCs w:val="21"/>
        </w:rPr>
      </w:pPr>
    </w:p>
    <w:p w14:paraId="39F2B90F" w14:textId="77777777" w:rsidR="00BF4FCC" w:rsidRPr="00BF4FCC" w:rsidRDefault="00BF4FCC" w:rsidP="00BF4FCC">
      <w:pPr>
        <w:pStyle w:val="1"/>
        <w:rPr>
          <w:rFonts w:ascii="ＭＳ 明朝" w:eastAsia="ＭＳ 明朝" w:hAnsi="ＭＳ 明朝"/>
          <w:b/>
        </w:rPr>
      </w:pPr>
      <w:bookmarkStart w:id="120" w:name="_Toc40979580"/>
      <w:bookmarkStart w:id="121" w:name="_Toc74620605"/>
      <w:bookmarkStart w:id="122" w:name="_Toc74628342"/>
      <w:r w:rsidRPr="00BF4FCC">
        <w:rPr>
          <w:rFonts w:ascii="ＭＳ 明朝" w:eastAsia="ＭＳ 明朝" w:hAnsi="ＭＳ 明朝" w:hint="eastAsia"/>
          <w:b/>
          <w:szCs w:val="21"/>
        </w:rPr>
        <w:t>6.　機能向上要件</w:t>
      </w:r>
      <w:bookmarkEnd w:id="120"/>
      <w:bookmarkEnd w:id="121"/>
      <w:bookmarkEnd w:id="122"/>
    </w:p>
    <w:p w14:paraId="2FB24F90" w14:textId="77777777" w:rsidR="00BF4FCC" w:rsidRPr="00BF4FCC" w:rsidRDefault="00BF4FCC" w:rsidP="00D35BB9">
      <w:pPr>
        <w:tabs>
          <w:tab w:val="left" w:pos="1260"/>
        </w:tabs>
        <w:ind w:firstLineChars="200" w:firstLine="420"/>
        <w:rPr>
          <w:rFonts w:ascii="ＭＳ 明朝" w:hAnsi="ＭＳ 明朝"/>
          <w:szCs w:val="21"/>
        </w:rPr>
      </w:pPr>
      <w:r w:rsidRPr="00BF4FCC">
        <w:rPr>
          <w:rFonts w:ascii="ＭＳ 明朝" w:hAnsi="ＭＳ 明朝" w:hint="eastAsia"/>
          <w:szCs w:val="21"/>
        </w:rPr>
        <w:t>現時点で想定している機能向上の要件を以下に示す。</w:t>
      </w:r>
    </w:p>
    <w:p w14:paraId="66A31C5B" w14:textId="77777777" w:rsidR="00BF4FCC" w:rsidRPr="00BF4FCC" w:rsidRDefault="00BF4FCC" w:rsidP="00BF4FCC">
      <w:pPr>
        <w:tabs>
          <w:tab w:val="left" w:pos="1260"/>
        </w:tabs>
        <w:rPr>
          <w:rFonts w:ascii="ＭＳ 明朝" w:hAnsi="ＭＳ 明朝"/>
          <w:szCs w:val="21"/>
        </w:rPr>
      </w:pPr>
    </w:p>
    <w:p w14:paraId="1A83AF1F" w14:textId="77777777" w:rsidR="00BF4FCC" w:rsidRPr="00BF4FCC" w:rsidRDefault="00BF4FCC" w:rsidP="00BF4FCC">
      <w:pPr>
        <w:pStyle w:val="2"/>
        <w:rPr>
          <w:rFonts w:ascii="ＭＳ 明朝" w:eastAsia="ＭＳ 明朝" w:hAnsi="ＭＳ 明朝"/>
          <w:b/>
          <w:bCs/>
          <w:sz w:val="24"/>
        </w:rPr>
      </w:pPr>
      <w:bookmarkStart w:id="123" w:name="_Toc74620606"/>
      <w:bookmarkStart w:id="124" w:name="_Toc74628343"/>
      <w:r w:rsidRPr="00BF4FCC">
        <w:rPr>
          <w:rFonts w:ascii="ＭＳ 明朝" w:eastAsia="ＭＳ 明朝" w:hAnsi="ＭＳ 明朝" w:hint="eastAsia"/>
          <w:b/>
          <w:bCs/>
          <w:sz w:val="24"/>
        </w:rPr>
        <w:t>6</w:t>
      </w:r>
      <w:r w:rsidRPr="00BF4FCC">
        <w:rPr>
          <w:rFonts w:ascii="ＭＳ 明朝" w:eastAsia="ＭＳ 明朝" w:hAnsi="ＭＳ 明朝"/>
          <w:b/>
          <w:bCs/>
          <w:sz w:val="24"/>
        </w:rPr>
        <w:t>.1</w:t>
      </w:r>
      <w:r w:rsidRPr="00BF4FCC">
        <w:rPr>
          <w:rFonts w:ascii="ＭＳ 明朝" w:eastAsia="ＭＳ 明朝" w:hAnsi="ＭＳ 明朝" w:hint="eastAsia"/>
          <w:b/>
          <w:bCs/>
          <w:sz w:val="24"/>
        </w:rPr>
        <w:t xml:space="preserve">　画面遷移（案）</w:t>
      </w:r>
      <w:bookmarkEnd w:id="123"/>
      <w:bookmarkEnd w:id="124"/>
      <w:r w:rsidRPr="00BF4FCC">
        <w:rPr>
          <w:rFonts w:ascii="ＭＳ 明朝" w:eastAsia="ＭＳ 明朝" w:hAnsi="ＭＳ 明朝"/>
          <w:b/>
          <w:bCs/>
          <w:sz w:val="24"/>
        </w:rPr>
        <w:t xml:space="preserve"> </w:t>
      </w:r>
    </w:p>
    <w:p w14:paraId="48E1E67E" w14:textId="77777777" w:rsidR="00BF4FCC" w:rsidRPr="00BF4FCC" w:rsidRDefault="00BF4FCC" w:rsidP="00D35BB9">
      <w:pPr>
        <w:tabs>
          <w:tab w:val="left" w:pos="1260"/>
        </w:tabs>
        <w:ind w:firstLineChars="200" w:firstLine="420"/>
        <w:rPr>
          <w:rFonts w:ascii="ＭＳ 明朝" w:hAnsi="ＭＳ 明朝"/>
          <w:szCs w:val="21"/>
        </w:rPr>
      </w:pPr>
      <w:r w:rsidRPr="00BF4FCC">
        <w:rPr>
          <w:rFonts w:ascii="ＭＳ 明朝" w:hAnsi="ＭＳ 明朝" w:hint="eastAsia"/>
          <w:szCs w:val="21"/>
        </w:rPr>
        <w:t>現時点で想定している画面遷移（案）を以下に示す。</w:t>
      </w:r>
    </w:p>
    <w:p w14:paraId="4D8BA510" w14:textId="77777777" w:rsidR="002C6961" w:rsidRPr="00D35BB9" w:rsidRDefault="002C6961" w:rsidP="00D35BB9"/>
    <w:p w14:paraId="5C55D1C9" w14:textId="3C41356F" w:rsidR="00BF4FCC" w:rsidRPr="005153C2" w:rsidRDefault="00BF4FCC" w:rsidP="00A13F77">
      <w:pPr>
        <w:pStyle w:val="30"/>
        <w:ind w:leftChars="0" w:left="0"/>
        <w:rPr>
          <w:rFonts w:ascii="ＭＳ 明朝" w:eastAsia="ＭＳ 明朝" w:hAnsi="ＭＳ 明朝"/>
          <w:b/>
          <w:bCs/>
          <w:sz w:val="24"/>
          <w:szCs w:val="32"/>
        </w:rPr>
      </w:pPr>
      <w:bookmarkStart w:id="125" w:name="_Toc74137097"/>
      <w:bookmarkStart w:id="126" w:name="_Toc74620609"/>
      <w:r w:rsidRPr="005153C2">
        <w:rPr>
          <w:rFonts w:ascii="ＭＳ 明朝" w:eastAsia="ＭＳ 明朝" w:hAnsi="ＭＳ 明朝" w:hint="eastAsia"/>
          <w:b/>
          <w:bCs/>
          <w:sz w:val="24"/>
          <w:szCs w:val="32"/>
        </w:rPr>
        <w:t>6</w:t>
      </w:r>
      <w:r w:rsidRPr="005153C2">
        <w:rPr>
          <w:rFonts w:ascii="ＭＳ 明朝" w:eastAsia="ＭＳ 明朝" w:hAnsi="ＭＳ 明朝"/>
          <w:b/>
          <w:bCs/>
          <w:sz w:val="24"/>
          <w:szCs w:val="32"/>
        </w:rPr>
        <w:t>.1</w:t>
      </w:r>
      <w:r w:rsidRPr="005153C2">
        <w:rPr>
          <w:rFonts w:ascii="ＭＳ 明朝" w:eastAsia="ＭＳ 明朝" w:hAnsi="ＭＳ 明朝" w:hint="eastAsia"/>
          <w:b/>
          <w:bCs/>
          <w:sz w:val="24"/>
          <w:szCs w:val="32"/>
        </w:rPr>
        <w:t>.</w:t>
      </w:r>
      <w:r w:rsidR="002C6961">
        <w:rPr>
          <w:rFonts w:ascii="ＭＳ 明朝" w:eastAsia="ＭＳ 明朝" w:hAnsi="ＭＳ 明朝"/>
          <w:b/>
          <w:bCs/>
          <w:sz w:val="24"/>
          <w:szCs w:val="32"/>
        </w:rPr>
        <w:t>1</w:t>
      </w:r>
      <w:r w:rsidRPr="005153C2">
        <w:rPr>
          <w:rFonts w:ascii="ＭＳ 明朝" w:eastAsia="ＭＳ 明朝" w:hAnsi="ＭＳ 明朝" w:hint="eastAsia"/>
          <w:b/>
          <w:bCs/>
          <w:sz w:val="24"/>
          <w:szCs w:val="32"/>
        </w:rPr>
        <w:t>自己診断結果フォーマットの「実施なし」相当のレベル追加</w:t>
      </w:r>
      <w:bookmarkEnd w:id="125"/>
      <w:bookmarkEnd w:id="126"/>
    </w:p>
    <w:p w14:paraId="635DE316" w14:textId="2CABC854" w:rsidR="00BF4FCC" w:rsidRPr="00251767" w:rsidRDefault="00BF4FCC" w:rsidP="00BF4FCC">
      <w:pPr>
        <w:pStyle w:val="afd"/>
        <w:rPr>
          <w:rFonts w:ascii="ＭＳ 明朝" w:hAnsi="ＭＳ 明朝"/>
        </w:rPr>
      </w:pPr>
      <w:r w:rsidRPr="00BF4FCC">
        <w:rPr>
          <w:rFonts w:ascii="ＭＳ 明朝" w:hAnsi="ＭＳ 明朝" w:hint="eastAsia"/>
        </w:rPr>
        <w:t>画面の追加・変</w:t>
      </w:r>
      <w:r w:rsidRPr="00251767">
        <w:rPr>
          <w:rFonts w:ascii="ＭＳ 明朝" w:hAnsi="ＭＳ 明朝" w:hint="eastAsia"/>
        </w:rPr>
        <w:t>更は</w:t>
      </w:r>
      <w:r w:rsidR="003F6470" w:rsidRPr="00251767">
        <w:rPr>
          <w:rFonts w:ascii="ＭＳ 明朝" w:hAnsi="ＭＳ 明朝" w:hint="eastAsia"/>
        </w:rPr>
        <w:t>なし</w:t>
      </w:r>
      <w:r w:rsidRPr="00251767">
        <w:rPr>
          <w:rFonts w:ascii="ＭＳ 明朝" w:hAnsi="ＭＳ 明朝" w:hint="eastAsia"/>
        </w:rPr>
        <w:t>。</w:t>
      </w:r>
    </w:p>
    <w:p w14:paraId="23DD9F61" w14:textId="77777777" w:rsidR="00BF4FCC" w:rsidRPr="00251767" w:rsidRDefault="00BF4FCC" w:rsidP="00BF4FCC">
      <w:pPr>
        <w:pStyle w:val="afd"/>
        <w:rPr>
          <w:rFonts w:ascii="ＭＳ 明朝" w:hAnsi="ＭＳ 明朝"/>
          <w:b/>
          <w:bCs/>
        </w:rPr>
      </w:pPr>
    </w:p>
    <w:p w14:paraId="083824A8" w14:textId="553112A9" w:rsidR="00BF4FCC" w:rsidRPr="00251767" w:rsidRDefault="00BF4FCC" w:rsidP="00A13F77">
      <w:pPr>
        <w:pStyle w:val="30"/>
        <w:ind w:leftChars="0" w:left="0"/>
        <w:rPr>
          <w:rFonts w:ascii="ＭＳ 明朝" w:eastAsia="ＭＳ 明朝" w:hAnsi="ＭＳ 明朝"/>
          <w:b/>
          <w:bCs/>
          <w:sz w:val="24"/>
          <w:szCs w:val="32"/>
        </w:rPr>
      </w:pPr>
      <w:bookmarkStart w:id="127" w:name="_Toc74137098"/>
      <w:bookmarkStart w:id="128" w:name="_Toc74620610"/>
      <w:r w:rsidRPr="00251767">
        <w:rPr>
          <w:rFonts w:ascii="ＭＳ 明朝" w:eastAsia="ＭＳ 明朝" w:hAnsi="ＭＳ 明朝"/>
          <w:b/>
          <w:bCs/>
          <w:sz w:val="24"/>
          <w:szCs w:val="32"/>
        </w:rPr>
        <w:t>6.1.</w:t>
      </w:r>
      <w:r w:rsidR="002C6961">
        <w:rPr>
          <w:rFonts w:ascii="ＭＳ 明朝" w:eastAsia="ＭＳ 明朝" w:hAnsi="ＭＳ 明朝"/>
          <w:b/>
          <w:bCs/>
          <w:sz w:val="24"/>
          <w:szCs w:val="32"/>
        </w:rPr>
        <w:t>2</w:t>
      </w:r>
      <w:r w:rsidRPr="00251767">
        <w:rPr>
          <w:rFonts w:ascii="ＭＳ 明朝" w:eastAsia="ＭＳ 明朝" w:hAnsi="ＭＳ 明朝"/>
          <w:b/>
          <w:bCs/>
          <w:sz w:val="24"/>
          <w:szCs w:val="32"/>
        </w:rPr>
        <w:t xml:space="preserve"> DX認定申請のチェック強化</w:t>
      </w:r>
      <w:bookmarkEnd w:id="127"/>
      <w:bookmarkEnd w:id="128"/>
    </w:p>
    <w:p w14:paraId="6CE30164" w14:textId="56A5B68F" w:rsidR="00BF4FCC" w:rsidRPr="00BF4FCC" w:rsidRDefault="00BF4FCC" w:rsidP="00BF4FCC">
      <w:pPr>
        <w:pStyle w:val="afd"/>
        <w:rPr>
          <w:rFonts w:ascii="ＭＳ 明朝" w:hAnsi="ＭＳ 明朝"/>
        </w:rPr>
      </w:pPr>
      <w:r w:rsidRPr="00251767">
        <w:rPr>
          <w:rFonts w:ascii="ＭＳ 明朝" w:hAnsi="ＭＳ 明朝" w:hint="eastAsia"/>
        </w:rPr>
        <w:t>画面の追加・変更は</w:t>
      </w:r>
      <w:r w:rsidR="003F6470" w:rsidRPr="00D35BB9">
        <w:rPr>
          <w:rFonts w:ascii="ＭＳ 明朝" w:hAnsi="ＭＳ 明朝" w:hint="eastAsia"/>
        </w:rPr>
        <w:t>なし</w:t>
      </w:r>
      <w:r w:rsidRPr="00251767">
        <w:rPr>
          <w:rFonts w:ascii="ＭＳ 明朝" w:hAnsi="ＭＳ 明朝" w:hint="eastAsia"/>
        </w:rPr>
        <w:t>。</w:t>
      </w:r>
    </w:p>
    <w:p w14:paraId="582E7684" w14:textId="77777777" w:rsidR="002C6961" w:rsidRPr="00D35BB9" w:rsidRDefault="002C6961" w:rsidP="00D35BB9">
      <w:pPr>
        <w:widowControl/>
        <w:jc w:val="left"/>
      </w:pPr>
    </w:p>
    <w:p w14:paraId="5149AD93" w14:textId="2E67FF14" w:rsidR="00BF4FCC" w:rsidRPr="00BF4FCC" w:rsidRDefault="00BF4FCC" w:rsidP="00A13F77">
      <w:pPr>
        <w:pStyle w:val="30"/>
        <w:ind w:leftChars="0" w:left="0"/>
        <w:rPr>
          <w:rFonts w:ascii="ＭＳ 明朝" w:eastAsia="ＭＳ 明朝" w:hAnsi="ＭＳ 明朝"/>
        </w:rPr>
      </w:pPr>
      <w:bookmarkStart w:id="129" w:name="_Toc74137101"/>
      <w:bookmarkStart w:id="130" w:name="_Toc74620613"/>
      <w:r w:rsidRPr="005153C2">
        <w:rPr>
          <w:rFonts w:ascii="ＭＳ 明朝" w:eastAsia="ＭＳ 明朝" w:hAnsi="ＭＳ 明朝" w:hint="eastAsia"/>
          <w:b/>
          <w:bCs/>
          <w:sz w:val="24"/>
          <w:szCs w:val="32"/>
        </w:rPr>
        <w:t>6</w:t>
      </w:r>
      <w:r w:rsidRPr="005153C2">
        <w:rPr>
          <w:rFonts w:ascii="ＭＳ 明朝" w:eastAsia="ＭＳ 明朝" w:hAnsi="ＭＳ 明朝"/>
          <w:b/>
          <w:bCs/>
          <w:sz w:val="24"/>
          <w:szCs w:val="32"/>
        </w:rPr>
        <w:t>.1</w:t>
      </w:r>
      <w:r w:rsidRPr="005153C2">
        <w:rPr>
          <w:rFonts w:ascii="ＭＳ 明朝" w:eastAsia="ＭＳ 明朝" w:hAnsi="ＭＳ 明朝" w:hint="eastAsia"/>
          <w:b/>
          <w:bCs/>
          <w:sz w:val="24"/>
          <w:szCs w:val="32"/>
        </w:rPr>
        <w:t>.</w:t>
      </w:r>
      <w:r w:rsidR="00AE0FA1">
        <w:rPr>
          <w:rFonts w:ascii="ＭＳ 明朝" w:eastAsia="ＭＳ 明朝" w:hAnsi="ＭＳ 明朝"/>
          <w:b/>
          <w:bCs/>
          <w:sz w:val="24"/>
          <w:szCs w:val="32"/>
        </w:rPr>
        <w:t>3</w:t>
      </w:r>
      <w:r w:rsidRPr="005153C2">
        <w:rPr>
          <w:rFonts w:ascii="ＭＳ 明朝" w:eastAsia="ＭＳ 明朝" w:hAnsi="ＭＳ 明朝" w:hint="eastAsia"/>
          <w:b/>
          <w:bCs/>
          <w:sz w:val="24"/>
          <w:szCs w:val="32"/>
        </w:rPr>
        <w:t>エントリー機能の追加</w:t>
      </w:r>
      <w:bookmarkEnd w:id="129"/>
      <w:r w:rsidRPr="005153C2">
        <w:rPr>
          <w:rFonts w:ascii="ＭＳ 明朝" w:eastAsia="ＭＳ 明朝" w:hAnsi="ＭＳ 明朝" w:hint="eastAsia"/>
          <w:b/>
          <w:bCs/>
          <w:sz w:val="24"/>
          <w:szCs w:val="32"/>
        </w:rPr>
        <w:t xml:space="preserve">　</w:t>
      </w:r>
      <w:r w:rsidRPr="00BF4FCC">
        <w:rPr>
          <w:rFonts w:ascii="ＭＳ 明朝" w:eastAsia="ＭＳ 明朝" w:hAnsi="ＭＳ 明朝" w:hint="eastAsia"/>
        </w:rPr>
        <w:t xml:space="preserve">　　　</w:t>
      </w:r>
      <w:r w:rsidRPr="00BF4FCC">
        <w:rPr>
          <w:rFonts w:ascii="ＭＳ 明朝" w:eastAsia="ＭＳ 明朝" w:hAnsi="ＭＳ 明朝" w:hint="eastAsia"/>
          <w:bCs/>
          <w:color w:val="FF0000"/>
        </w:rPr>
        <w:t>※赤色：追加箇所</w:t>
      </w:r>
      <w:bookmarkEnd w:id="130"/>
    </w:p>
    <w:p w14:paraId="1294D239" w14:textId="77777777" w:rsidR="00BF4FCC" w:rsidRPr="00BF4FCC" w:rsidRDefault="00BF4FCC" w:rsidP="00BF4FCC">
      <w:pPr>
        <w:rPr>
          <w:rFonts w:ascii="ＭＳ 明朝" w:hAnsi="ＭＳ 明朝"/>
        </w:rPr>
      </w:pPr>
      <w:r w:rsidRPr="00BF4FCC">
        <w:rPr>
          <w:rFonts w:ascii="ＭＳ 明朝" w:hAnsi="ＭＳ 明朝" w:hint="eastAsia"/>
        </w:rPr>
        <w:t>■利用者：企業（DX銘柄エントリー者）</w:t>
      </w:r>
    </w:p>
    <w:p w14:paraId="725184CF" w14:textId="77777777" w:rsidR="00BF4FCC" w:rsidRPr="00BF4FCC" w:rsidRDefault="00BF4FCC" w:rsidP="00BF4FCC">
      <w:pPr>
        <w:rPr>
          <w:rFonts w:ascii="ＭＳ 明朝" w:hAnsi="ＭＳ 明朝"/>
        </w:rPr>
      </w:pPr>
      <w:r w:rsidRPr="00BF4FCC">
        <w:rPr>
          <w:rFonts w:ascii="ＭＳ 明朝" w:hAnsi="ＭＳ 明朝"/>
          <w:b/>
          <w:bCs/>
          <w:noProof/>
        </w:rPr>
        <w:drawing>
          <wp:anchor distT="0" distB="0" distL="114300" distR="114300" simplePos="0" relativeHeight="251684864" behindDoc="0" locked="0" layoutInCell="1" allowOverlap="1" wp14:anchorId="0EFC97D6" wp14:editId="0B599B34">
            <wp:simplePos x="0" y="0"/>
            <wp:positionH relativeFrom="margin">
              <wp:align>left</wp:align>
            </wp:positionH>
            <wp:positionV relativeFrom="paragraph">
              <wp:posOffset>121920</wp:posOffset>
            </wp:positionV>
            <wp:extent cx="254000" cy="254000"/>
            <wp:effectExtent l="0" t="0" r="0" b="0"/>
            <wp:wrapNone/>
            <wp:docPr id="208" name="グラフィックス 208" descr="ブラウザー ウィンド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rowserwindow.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4000" cy="254000"/>
                    </a:xfrm>
                    <a:prstGeom prst="rect">
                      <a:avLst/>
                    </a:prstGeom>
                  </pic:spPr>
                </pic:pic>
              </a:graphicData>
            </a:graphic>
            <wp14:sizeRelH relativeFrom="margin">
              <wp14:pctWidth>0</wp14:pctWidth>
            </wp14:sizeRelH>
            <wp14:sizeRelV relativeFrom="margin">
              <wp14:pctHeight>0</wp14:pctHeight>
            </wp14:sizeRelV>
          </wp:anchor>
        </w:drawing>
      </w:r>
    </w:p>
    <w:p w14:paraId="3C60EA91" w14:textId="77777777" w:rsidR="00BF4FCC" w:rsidRPr="00BF4FCC" w:rsidRDefault="00BF4FCC" w:rsidP="00BF4FCC">
      <w:pPr>
        <w:ind w:firstLineChars="200" w:firstLine="420"/>
        <w:rPr>
          <w:rFonts w:ascii="ＭＳ 明朝" w:hAnsi="ＭＳ 明朝"/>
        </w:rPr>
      </w:pPr>
      <w:r w:rsidRPr="00BF4FCC">
        <w:rPr>
          <w:rFonts w:ascii="ＭＳ 明朝" w:hAnsi="ＭＳ 明朝" w:hint="eastAsia"/>
        </w:rPr>
        <w:t>ホーム画面</w:t>
      </w:r>
    </w:p>
    <w:p w14:paraId="6D138FC5" w14:textId="77777777" w:rsidR="00BF4FCC" w:rsidRPr="00BF4FCC" w:rsidRDefault="00BF4FCC" w:rsidP="00BF4FCC">
      <w:pPr>
        <w:ind w:leftChars="196" w:left="412"/>
        <w:rPr>
          <w:rFonts w:ascii="ＭＳ 明朝" w:hAnsi="ＭＳ 明朝"/>
        </w:rPr>
      </w:pPr>
      <w:r w:rsidRPr="00BF4FCC">
        <w:rPr>
          <w:rFonts w:ascii="ＭＳ 明朝" w:hAnsi="ＭＳ 明朝"/>
          <w:noProof/>
        </w:rPr>
        <mc:AlternateContent>
          <mc:Choice Requires="wps">
            <w:drawing>
              <wp:anchor distT="0" distB="0" distL="114300" distR="114300" simplePos="0" relativeHeight="251686912" behindDoc="0" locked="0" layoutInCell="1" allowOverlap="1" wp14:anchorId="07A3BEAF" wp14:editId="2FD6FA2B">
                <wp:simplePos x="0" y="0"/>
                <wp:positionH relativeFrom="column">
                  <wp:posOffset>4588510</wp:posOffset>
                </wp:positionH>
                <wp:positionV relativeFrom="paragraph">
                  <wp:posOffset>1266963</wp:posOffset>
                </wp:positionV>
                <wp:extent cx="6350" cy="1219200"/>
                <wp:effectExtent l="76200" t="38100" r="69850" b="57150"/>
                <wp:wrapNone/>
                <wp:docPr id="213" name="直線矢印コネクタ 213"/>
                <wp:cNvGraphicFramePr/>
                <a:graphic xmlns:a="http://schemas.openxmlformats.org/drawingml/2006/main">
                  <a:graphicData uri="http://schemas.microsoft.com/office/word/2010/wordprocessingShape">
                    <wps:wsp>
                      <wps:cNvCnPr/>
                      <wps:spPr>
                        <a:xfrm>
                          <a:off x="0" y="0"/>
                          <a:ext cx="6350" cy="1219200"/>
                        </a:xfrm>
                        <a:prstGeom prst="straightConnector1">
                          <a:avLst/>
                        </a:prstGeom>
                        <a:ln w="1905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DF041D" id="直線矢印コネクタ 213" o:spid="_x0000_s1026" type="#_x0000_t32" style="position:absolute;left:0;text-align:left;margin-left:361.3pt;margin-top:99.75pt;width:.5pt;height:96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" strokecolor="red" strokeweight="1.5pt">
                <v:stroke startarrow="block" endarrow="block"/>
              </v:shape>
            </w:pict>
          </mc:Fallback>
        </mc:AlternateContent>
      </w:r>
      <w:r w:rsidRPr="00BF4FCC">
        <w:rPr>
          <w:rFonts w:ascii="ＭＳ 明朝" w:hAnsi="ＭＳ 明朝"/>
          <w:noProof/>
        </w:rPr>
        <w:drawing>
          <wp:inline distT="0" distB="0" distL="0" distR="0" wp14:anchorId="65481F1B" wp14:editId="1ADE46B2">
            <wp:extent cx="4981699" cy="1867874"/>
            <wp:effectExtent l="0" t="0" r="0" b="0"/>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00913" cy="1875078"/>
                    </a:xfrm>
                    <a:prstGeom prst="rect">
                      <a:avLst/>
                    </a:prstGeom>
                    <a:noFill/>
                    <a:ln>
                      <a:noFill/>
                    </a:ln>
                  </pic:spPr>
                </pic:pic>
              </a:graphicData>
            </a:graphic>
          </wp:inline>
        </w:drawing>
      </w:r>
    </w:p>
    <w:p w14:paraId="227F6344" w14:textId="77777777" w:rsidR="00BF4FCC" w:rsidRPr="00BF4FCC" w:rsidRDefault="00BF4FCC" w:rsidP="00BF4FCC">
      <w:pPr>
        <w:rPr>
          <w:rFonts w:ascii="ＭＳ 明朝" w:hAnsi="ＭＳ 明朝"/>
        </w:rPr>
      </w:pPr>
    </w:p>
    <w:p w14:paraId="0C0FF45C" w14:textId="77777777" w:rsidR="00BF4FCC" w:rsidRPr="00BF4FCC" w:rsidRDefault="00BF4FCC" w:rsidP="00BF4FCC">
      <w:pPr>
        <w:rPr>
          <w:rFonts w:ascii="ＭＳ 明朝" w:hAnsi="ＭＳ 明朝"/>
        </w:rPr>
      </w:pPr>
      <w:r w:rsidRPr="00BF4FCC">
        <w:rPr>
          <w:rFonts w:ascii="ＭＳ 明朝" w:hAnsi="ＭＳ 明朝"/>
          <w:b/>
          <w:bCs/>
          <w:noProof/>
        </w:rPr>
        <w:drawing>
          <wp:anchor distT="0" distB="0" distL="114300" distR="114300" simplePos="0" relativeHeight="251685888" behindDoc="0" locked="0" layoutInCell="1" allowOverlap="1" wp14:anchorId="5C4AE61E" wp14:editId="406AE35E">
            <wp:simplePos x="0" y="0"/>
            <wp:positionH relativeFrom="margin">
              <wp:align>left</wp:align>
            </wp:positionH>
            <wp:positionV relativeFrom="paragraph">
              <wp:posOffset>124460</wp:posOffset>
            </wp:positionV>
            <wp:extent cx="254000" cy="254000"/>
            <wp:effectExtent l="0" t="0" r="0" b="0"/>
            <wp:wrapNone/>
            <wp:docPr id="210" name="グラフィックス 210" descr="ブラウザー ウィンド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rowserwindow.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54000" cy="254000"/>
                    </a:xfrm>
                    <a:prstGeom prst="rect">
                      <a:avLst/>
                    </a:prstGeom>
                  </pic:spPr>
                </pic:pic>
              </a:graphicData>
            </a:graphic>
            <wp14:sizeRelH relativeFrom="margin">
              <wp14:pctWidth>0</wp14:pctWidth>
            </wp14:sizeRelH>
            <wp14:sizeRelV relativeFrom="margin">
              <wp14:pctHeight>0</wp14:pctHeight>
            </wp14:sizeRelV>
          </wp:anchor>
        </w:drawing>
      </w:r>
    </w:p>
    <w:p w14:paraId="5B1E19EE" w14:textId="77777777" w:rsidR="00BF4FCC" w:rsidRPr="00BF4FCC" w:rsidRDefault="00BF4FCC" w:rsidP="00BF4FCC">
      <w:pPr>
        <w:ind w:firstLineChars="200" w:firstLine="420"/>
        <w:rPr>
          <w:rFonts w:ascii="ＭＳ 明朝" w:hAnsi="ＭＳ 明朝"/>
        </w:rPr>
      </w:pPr>
      <w:r w:rsidRPr="00BF4FCC">
        <w:rPr>
          <w:rFonts w:ascii="ＭＳ 明朝" w:hAnsi="ＭＳ 明朝" w:hint="eastAsia"/>
          <w:color w:val="FF0000"/>
        </w:rPr>
        <w:t>DX銘柄エントリー画面</w:t>
      </w:r>
    </w:p>
    <w:p w14:paraId="2CD59541" w14:textId="77777777" w:rsidR="00BF4FCC" w:rsidRPr="00BF4FCC" w:rsidRDefault="005153C2" w:rsidP="00BF4FCC">
      <w:pPr>
        <w:ind w:leftChars="196" w:left="412"/>
        <w:rPr>
          <w:rFonts w:ascii="ＭＳ 明朝" w:hAnsi="ＭＳ 明朝"/>
        </w:rPr>
      </w:pPr>
      <w:r w:rsidRPr="00BF4FCC">
        <w:rPr>
          <w:rFonts w:ascii="ＭＳ 明朝" w:hAnsi="ＭＳ 明朝"/>
          <w:noProof/>
        </w:rPr>
        <mc:AlternateContent>
          <mc:Choice Requires="wps">
            <w:drawing>
              <wp:anchor distT="0" distB="0" distL="114300" distR="114300" simplePos="0" relativeHeight="251693056" behindDoc="0" locked="0" layoutInCell="1" allowOverlap="1" wp14:anchorId="5FA15826" wp14:editId="4BBFA330">
                <wp:simplePos x="0" y="0"/>
                <wp:positionH relativeFrom="column">
                  <wp:posOffset>3042589</wp:posOffset>
                </wp:positionH>
                <wp:positionV relativeFrom="paragraph">
                  <wp:posOffset>1092780</wp:posOffset>
                </wp:positionV>
                <wp:extent cx="546846" cy="540688"/>
                <wp:effectExtent l="38100" t="0" r="24765" b="88265"/>
                <wp:wrapNone/>
                <wp:docPr id="220" name="コネクタ: カギ線 220"/>
                <wp:cNvGraphicFramePr/>
                <a:graphic xmlns:a="http://schemas.openxmlformats.org/drawingml/2006/main">
                  <a:graphicData uri="http://schemas.microsoft.com/office/word/2010/wordprocessingShape">
                    <wps:wsp>
                      <wps:cNvCnPr/>
                      <wps:spPr>
                        <a:xfrm flipH="1">
                          <a:off x="0" y="0"/>
                          <a:ext cx="546846" cy="540688"/>
                        </a:xfrm>
                        <a:prstGeom prst="bentConnector3">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6B8594" id="コネクタ: カギ線 220" o:spid="_x0000_s1026" type="#_x0000_t34" style="position:absolute;left:0;text-align:left;margin-left:239.55pt;margin-top:86.05pt;width:43.05pt;height:42.5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" strokecolor="red" strokeweight="1.5pt">
                <v:stroke endarrow="block"/>
              </v:shape>
            </w:pict>
          </mc:Fallback>
        </mc:AlternateContent>
      </w:r>
      <w:r w:rsidRPr="00BF4FCC">
        <w:rPr>
          <w:rFonts w:ascii="ＭＳ 明朝" w:hAnsi="ＭＳ 明朝"/>
          <w:noProof/>
        </w:rPr>
        <mc:AlternateContent>
          <mc:Choice Requires="wps">
            <w:drawing>
              <wp:anchor distT="0" distB="0" distL="114300" distR="114300" simplePos="0" relativeHeight="251692032" behindDoc="0" locked="0" layoutInCell="1" allowOverlap="1" wp14:anchorId="11E44C2C" wp14:editId="7E4ADE64">
                <wp:simplePos x="0" y="0"/>
                <wp:positionH relativeFrom="column">
                  <wp:posOffset>4912526</wp:posOffset>
                </wp:positionH>
                <wp:positionV relativeFrom="paragraph">
                  <wp:posOffset>796980</wp:posOffset>
                </wp:positionV>
                <wp:extent cx="273133" cy="754083"/>
                <wp:effectExtent l="0" t="0" r="69850" b="65405"/>
                <wp:wrapNone/>
                <wp:docPr id="219" name="コネクタ: カギ線 219"/>
                <wp:cNvGraphicFramePr/>
                <a:graphic xmlns:a="http://schemas.openxmlformats.org/drawingml/2006/main">
                  <a:graphicData uri="http://schemas.microsoft.com/office/word/2010/wordprocessingShape">
                    <wps:wsp>
                      <wps:cNvCnPr/>
                      <wps:spPr>
                        <a:xfrm>
                          <a:off x="0" y="0"/>
                          <a:ext cx="273133" cy="754083"/>
                        </a:xfrm>
                        <a:prstGeom prst="bentConnector3">
                          <a:avLst>
                            <a:gd name="adj1" fmla="val 99985"/>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76002E" id="コネクタ: カギ線 219" o:spid="_x0000_s1026" type="#_x0000_t34" style="position:absolute;left:0;text-align:left;margin-left:386.8pt;margin-top:62.75pt;width:21.5pt;height:59.4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" adj="21597" strokecolor="red" strokeweight="1.5pt">
                <v:stroke endarrow="block"/>
              </v:shape>
            </w:pict>
          </mc:Fallback>
        </mc:AlternateContent>
      </w:r>
      <w:r w:rsidR="00BF4FCC" w:rsidRPr="00BF4FCC">
        <w:rPr>
          <w:rFonts w:ascii="ＭＳ 明朝" w:hAnsi="ＭＳ 明朝"/>
          <w:noProof/>
        </w:rPr>
        <w:drawing>
          <wp:inline distT="0" distB="0" distL="0" distR="0" wp14:anchorId="19429B31" wp14:editId="2B4859D4">
            <wp:extent cx="5020788" cy="1262090"/>
            <wp:effectExtent l="38100" t="38100" r="27940" b="33655"/>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7405" cy="1276322"/>
                    </a:xfrm>
                    <a:prstGeom prst="rect">
                      <a:avLst/>
                    </a:prstGeom>
                    <a:noFill/>
                    <a:ln w="28575">
                      <a:solidFill>
                        <a:srgbClr val="FF0000"/>
                      </a:solidFill>
                    </a:ln>
                  </pic:spPr>
                </pic:pic>
              </a:graphicData>
            </a:graphic>
          </wp:inline>
        </w:drawing>
      </w:r>
    </w:p>
    <w:p w14:paraId="18CBB7A1" w14:textId="77777777" w:rsidR="00BF4FCC" w:rsidRPr="00BF4FCC" w:rsidRDefault="005153C2" w:rsidP="00BF4FCC">
      <w:pPr>
        <w:rPr>
          <w:rFonts w:ascii="ＭＳ 明朝" w:hAnsi="ＭＳ 明朝"/>
        </w:rPr>
      </w:pPr>
      <w:r w:rsidRPr="00BF4FCC">
        <w:rPr>
          <w:rFonts w:ascii="ＭＳ 明朝" w:hAnsi="ＭＳ 明朝"/>
          <w:noProof/>
        </w:rPr>
        <mc:AlternateContent>
          <mc:Choice Requires="wps">
            <w:drawing>
              <wp:anchor distT="0" distB="0" distL="114300" distR="114300" simplePos="0" relativeHeight="251691008" behindDoc="0" locked="0" layoutInCell="1" allowOverlap="1" wp14:anchorId="11AAE83E" wp14:editId="649C5E46">
                <wp:simplePos x="0" y="0"/>
                <wp:positionH relativeFrom="column">
                  <wp:posOffset>1001257</wp:posOffset>
                </wp:positionH>
                <wp:positionV relativeFrom="paragraph">
                  <wp:posOffset>177054</wp:posOffset>
                </wp:positionV>
                <wp:extent cx="2019300" cy="298450"/>
                <wp:effectExtent l="0" t="0" r="0" b="6350"/>
                <wp:wrapNone/>
                <wp:docPr id="216" name="テキスト ボックス 216"/>
                <wp:cNvGraphicFramePr/>
                <a:graphic xmlns:a="http://schemas.openxmlformats.org/drawingml/2006/main">
                  <a:graphicData uri="http://schemas.microsoft.com/office/word/2010/wordprocessingShape">
                    <wps:wsp>
                      <wps:cNvSpPr txBox="1"/>
                      <wps:spPr>
                        <a:xfrm>
                          <a:off x="0" y="0"/>
                          <a:ext cx="2019300" cy="298450"/>
                        </a:xfrm>
                        <a:prstGeom prst="rect">
                          <a:avLst/>
                        </a:prstGeom>
                        <a:noFill/>
                        <a:ln w="6350">
                          <a:noFill/>
                        </a:ln>
                      </wps:spPr>
                      <wps:txbx>
                        <w:txbxContent>
                          <w:p w14:paraId="190E0967" w14:textId="77777777" w:rsidR="00914A18" w:rsidRPr="00C23739" w:rsidRDefault="00914A18" w:rsidP="00BF4FCC">
                            <w:pPr>
                              <w:ind w:left="720" w:hanging="720"/>
                              <w:rPr>
                                <w:color w:val="FF0000"/>
                              </w:rPr>
                            </w:pPr>
                            <w:r w:rsidRPr="00C23739">
                              <w:rPr>
                                <w:rFonts w:ascii="ＭＳ ゴシック" w:eastAsia="ＭＳ ゴシック" w:hAnsi="ＭＳ ゴシック" w:hint="eastAsia"/>
                                <w:color w:val="FF0000"/>
                              </w:rPr>
                              <w:t xml:space="preserve">記述回答アップロード画面 </w:t>
                            </w:r>
                            <w:r w:rsidRPr="00C23739">
                              <w:rPr>
                                <w:rFonts w:ascii="ＭＳ ゴシック" w:eastAsia="ＭＳ ゴシック" w:hAnsi="ＭＳ ゴシック" w:hint="eastAsia"/>
                                <w:color w:val="FF0000"/>
                                <w:szCs w:val="21"/>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AE83E" id="_x0000_t202" coordsize="21600,21600" o:spt="202" path="m,l,21600r21600,l21600,xe">
                <v:stroke joinstyle="miter"/>
                <v:path gradientshapeok="t" o:connecttype="rect"/>
              </v:shapetype>
              <v:shape id="テキスト ボックス 216" o:spid="_x0000_s1027" type="#_x0000_t202" style="position:absolute;left:0;text-align:left;margin-left:78.85pt;margin-top:13.95pt;width:159pt;height: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" filled="f" stroked="f" strokeweight=".5pt">
                <v:textbox>
                  <w:txbxContent>
                    <w:p w14:paraId="190E0967" w14:textId="77777777" w:rsidR="00914A18" w:rsidRPr="00C23739" w:rsidRDefault="00914A18" w:rsidP="00BF4FCC">
                      <w:pPr>
                        <w:ind w:left="720" w:hanging="720"/>
                        <w:rPr>
                          <w:color w:val="FF0000"/>
                        </w:rPr>
                      </w:pPr>
                      <w:r w:rsidRPr="00C23739">
                        <w:rPr>
                          <w:rFonts w:ascii="ＭＳ ゴシック" w:eastAsia="ＭＳ ゴシック" w:hAnsi="ＭＳ ゴシック" w:hint="eastAsia"/>
                          <w:color w:val="FF0000"/>
                        </w:rPr>
                        <w:t xml:space="preserve">記述回答アップロード画面 </w:t>
                      </w:r>
                      <w:r w:rsidRPr="00C23739">
                        <w:rPr>
                          <w:rFonts w:ascii="ＭＳ ゴシック" w:eastAsia="ＭＳ ゴシック" w:hAnsi="ＭＳ ゴシック" w:hint="eastAsia"/>
                          <w:color w:val="FF0000"/>
                          <w:szCs w:val="21"/>
                        </w:rPr>
                        <w:t>へ</w:t>
                      </w:r>
                    </w:p>
                  </w:txbxContent>
                </v:textbox>
              </v:shape>
            </w:pict>
          </mc:Fallback>
        </mc:AlternateContent>
      </w:r>
    </w:p>
    <w:p w14:paraId="5A506D3C" w14:textId="77777777" w:rsidR="00BF4FCC" w:rsidRPr="00BF4FCC" w:rsidRDefault="005153C2" w:rsidP="00BF4FCC">
      <w:pPr>
        <w:rPr>
          <w:rFonts w:ascii="ＭＳ 明朝" w:hAnsi="ＭＳ 明朝"/>
        </w:rPr>
      </w:pPr>
      <w:r w:rsidRPr="00BF4FCC">
        <w:rPr>
          <w:rFonts w:ascii="ＭＳ 明朝" w:hAnsi="ＭＳ 明朝"/>
          <w:noProof/>
        </w:rPr>
        <w:drawing>
          <wp:anchor distT="0" distB="0" distL="114300" distR="114300" simplePos="0" relativeHeight="251689984" behindDoc="0" locked="0" layoutInCell="1" allowOverlap="1" wp14:anchorId="5DD995C5" wp14:editId="7F538772">
            <wp:simplePos x="0" y="0"/>
            <wp:positionH relativeFrom="margin">
              <wp:posOffset>800597</wp:posOffset>
            </wp:positionH>
            <wp:positionV relativeFrom="paragraph">
              <wp:posOffset>24654</wp:posOffset>
            </wp:positionV>
            <wp:extent cx="254000" cy="254000"/>
            <wp:effectExtent l="0" t="0" r="0" b="0"/>
            <wp:wrapNone/>
            <wp:docPr id="218" name="グラフィックス 218" descr="ブラウザー ウィンド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rowserwindow.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54000" cy="254000"/>
                    </a:xfrm>
                    <a:prstGeom prst="rect">
                      <a:avLst/>
                    </a:prstGeom>
                  </pic:spPr>
                </pic:pic>
              </a:graphicData>
            </a:graphic>
            <wp14:sizeRelH relativeFrom="margin">
              <wp14:pctWidth>0</wp14:pctWidth>
            </wp14:sizeRelH>
            <wp14:sizeRelV relativeFrom="margin">
              <wp14:pctHeight>0</wp14:pctHeight>
            </wp14:sizeRelV>
          </wp:anchor>
        </w:drawing>
      </w:r>
      <w:r w:rsidRPr="00BF4FCC">
        <w:rPr>
          <w:rFonts w:ascii="ＭＳ 明朝" w:hAnsi="ＭＳ 明朝"/>
          <w:noProof/>
        </w:rPr>
        <w:drawing>
          <wp:anchor distT="0" distB="0" distL="114300" distR="114300" simplePos="0" relativeHeight="251687936" behindDoc="0" locked="0" layoutInCell="1" allowOverlap="1" wp14:anchorId="42801B4C" wp14:editId="47A40841">
            <wp:simplePos x="0" y="0"/>
            <wp:positionH relativeFrom="margin">
              <wp:posOffset>3786505</wp:posOffset>
            </wp:positionH>
            <wp:positionV relativeFrom="paragraph">
              <wp:posOffset>79375</wp:posOffset>
            </wp:positionV>
            <wp:extent cx="254000" cy="254000"/>
            <wp:effectExtent l="0" t="0" r="0" b="0"/>
            <wp:wrapNone/>
            <wp:docPr id="215" name="グラフィックス 215" descr="ブラウザー ウィンド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rowserwindow.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54000" cy="254000"/>
                    </a:xfrm>
                    <a:prstGeom prst="rect">
                      <a:avLst/>
                    </a:prstGeom>
                  </pic:spPr>
                </pic:pic>
              </a:graphicData>
            </a:graphic>
            <wp14:sizeRelH relativeFrom="margin">
              <wp14:pctWidth>0</wp14:pctWidth>
            </wp14:sizeRelH>
            <wp14:sizeRelV relativeFrom="margin">
              <wp14:pctHeight>0</wp14:pctHeight>
            </wp14:sizeRelV>
          </wp:anchor>
        </w:drawing>
      </w:r>
      <w:r w:rsidRPr="00BF4FCC">
        <w:rPr>
          <w:rFonts w:ascii="ＭＳ 明朝" w:hAnsi="ＭＳ 明朝"/>
          <w:noProof/>
        </w:rPr>
        <mc:AlternateContent>
          <mc:Choice Requires="wps">
            <w:drawing>
              <wp:anchor distT="0" distB="0" distL="114300" distR="114300" simplePos="0" relativeHeight="251688960" behindDoc="0" locked="0" layoutInCell="1" allowOverlap="1" wp14:anchorId="7ADD70B0" wp14:editId="1C39104B">
                <wp:simplePos x="0" y="0"/>
                <wp:positionH relativeFrom="column">
                  <wp:posOffset>3987579</wp:posOffset>
                </wp:positionH>
                <wp:positionV relativeFrom="paragraph">
                  <wp:posOffset>58751</wp:posOffset>
                </wp:positionV>
                <wp:extent cx="2019300" cy="298450"/>
                <wp:effectExtent l="0" t="0" r="0" b="6350"/>
                <wp:wrapNone/>
                <wp:docPr id="214" name="テキスト ボックス 214"/>
                <wp:cNvGraphicFramePr/>
                <a:graphic xmlns:a="http://schemas.openxmlformats.org/drawingml/2006/main">
                  <a:graphicData uri="http://schemas.microsoft.com/office/word/2010/wordprocessingShape">
                    <wps:wsp>
                      <wps:cNvSpPr txBox="1"/>
                      <wps:spPr>
                        <a:xfrm>
                          <a:off x="0" y="0"/>
                          <a:ext cx="2019300" cy="298450"/>
                        </a:xfrm>
                        <a:prstGeom prst="rect">
                          <a:avLst/>
                        </a:prstGeom>
                        <a:noFill/>
                        <a:ln w="6350">
                          <a:noFill/>
                        </a:ln>
                      </wps:spPr>
                      <wps:txbx>
                        <w:txbxContent>
                          <w:p w14:paraId="63ACF060" w14:textId="77777777" w:rsidR="00914A18" w:rsidRPr="00C23739" w:rsidRDefault="00914A18" w:rsidP="00BF4FCC">
                            <w:pPr>
                              <w:ind w:left="720" w:hanging="720"/>
                              <w:rPr>
                                <w:color w:val="FF0000"/>
                              </w:rPr>
                            </w:pPr>
                            <w:r w:rsidRPr="00C23739">
                              <w:rPr>
                                <w:rFonts w:ascii="ＭＳ ゴシック" w:eastAsia="ＭＳ ゴシック" w:hAnsi="ＭＳ ゴシック" w:hint="eastAsia"/>
                                <w:color w:val="FF0000"/>
                              </w:rPr>
                              <w:t xml:space="preserve">アンケート回答入力画面 </w:t>
                            </w:r>
                            <w:r w:rsidRPr="00C23739">
                              <w:rPr>
                                <w:rFonts w:ascii="ＭＳ ゴシック" w:eastAsia="ＭＳ ゴシック" w:hAnsi="ＭＳ ゴシック" w:hint="eastAsia"/>
                                <w:color w:val="FF0000"/>
                                <w:szCs w:val="21"/>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D70B0" id="テキスト ボックス 214" o:spid="_x0000_s1028" type="#_x0000_t202" style="position:absolute;left:0;text-align:left;margin-left:314pt;margin-top:4.65pt;width:159pt;height:2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" filled="f" stroked="f" strokeweight=".5pt">
                <v:textbox>
                  <w:txbxContent>
                    <w:p w14:paraId="63ACF060" w14:textId="77777777" w:rsidR="00914A18" w:rsidRPr="00C23739" w:rsidRDefault="00914A18" w:rsidP="00BF4FCC">
                      <w:pPr>
                        <w:ind w:left="720" w:hanging="720"/>
                        <w:rPr>
                          <w:color w:val="FF0000"/>
                        </w:rPr>
                      </w:pPr>
                      <w:r w:rsidRPr="00C23739">
                        <w:rPr>
                          <w:rFonts w:ascii="ＭＳ ゴシック" w:eastAsia="ＭＳ ゴシック" w:hAnsi="ＭＳ ゴシック" w:hint="eastAsia"/>
                          <w:color w:val="FF0000"/>
                        </w:rPr>
                        <w:t xml:space="preserve">アンケート回答入力画面 </w:t>
                      </w:r>
                      <w:r w:rsidRPr="00C23739">
                        <w:rPr>
                          <w:rFonts w:ascii="ＭＳ ゴシック" w:eastAsia="ＭＳ ゴシック" w:hAnsi="ＭＳ ゴシック" w:hint="eastAsia"/>
                          <w:color w:val="FF0000"/>
                          <w:szCs w:val="21"/>
                        </w:rPr>
                        <w:t>へ</w:t>
                      </w:r>
                    </w:p>
                  </w:txbxContent>
                </v:textbox>
              </v:shape>
            </w:pict>
          </mc:Fallback>
        </mc:AlternateContent>
      </w:r>
    </w:p>
    <w:p w14:paraId="5A7B7727" w14:textId="77777777" w:rsidR="005153C2" w:rsidRDefault="005153C2" w:rsidP="00BF4FCC">
      <w:pPr>
        <w:rPr>
          <w:rFonts w:ascii="ＭＳ 明朝" w:hAnsi="ＭＳ 明朝"/>
        </w:rPr>
      </w:pPr>
    </w:p>
    <w:p w14:paraId="6105E61B" w14:textId="77777777" w:rsidR="002C6961" w:rsidRDefault="002C6961" w:rsidP="00BF4FCC">
      <w:pPr>
        <w:rPr>
          <w:rFonts w:ascii="ＭＳ 明朝" w:hAnsi="ＭＳ 明朝"/>
        </w:rPr>
      </w:pPr>
    </w:p>
    <w:p w14:paraId="61F1BF5E" w14:textId="7A27456B" w:rsidR="00AE0FA1" w:rsidRDefault="00AE0FA1" w:rsidP="00BF4FCC">
      <w:pPr>
        <w:rPr>
          <w:rFonts w:ascii="ＭＳ 明朝" w:hAnsi="ＭＳ 明朝"/>
        </w:rPr>
      </w:pPr>
    </w:p>
    <w:p w14:paraId="4F9F13A1" w14:textId="24C0E7C6" w:rsidR="00AE0FA1" w:rsidRDefault="00AE0FA1" w:rsidP="00BF4FCC">
      <w:pPr>
        <w:rPr>
          <w:rFonts w:ascii="ＭＳ 明朝" w:hAnsi="ＭＳ 明朝"/>
        </w:rPr>
      </w:pPr>
    </w:p>
    <w:p w14:paraId="17885A11" w14:textId="77777777" w:rsidR="00AE0FA1" w:rsidRDefault="00AE0FA1" w:rsidP="00BF4FCC">
      <w:pPr>
        <w:rPr>
          <w:rFonts w:ascii="ＭＳ 明朝" w:hAnsi="ＭＳ 明朝"/>
        </w:rPr>
      </w:pPr>
    </w:p>
    <w:p w14:paraId="0A21C59B" w14:textId="77777777" w:rsidR="00BF4FCC" w:rsidRPr="00BF4FCC" w:rsidRDefault="00BF4FCC" w:rsidP="00BF4FCC">
      <w:pPr>
        <w:rPr>
          <w:rFonts w:ascii="ＭＳ 明朝" w:hAnsi="ＭＳ 明朝"/>
        </w:rPr>
      </w:pPr>
      <w:r w:rsidRPr="00BF4FCC">
        <w:rPr>
          <w:rFonts w:ascii="ＭＳ 明朝" w:hAnsi="ＭＳ 明朝"/>
          <w:b/>
          <w:bCs/>
          <w:noProof/>
        </w:rPr>
        <w:lastRenderedPageBreak/>
        <w:drawing>
          <wp:anchor distT="0" distB="0" distL="114300" distR="114300" simplePos="0" relativeHeight="251694080" behindDoc="0" locked="0" layoutInCell="1" allowOverlap="1" wp14:anchorId="5432C691" wp14:editId="3AF880CB">
            <wp:simplePos x="0" y="0"/>
            <wp:positionH relativeFrom="margin">
              <wp:posOffset>0</wp:posOffset>
            </wp:positionH>
            <wp:positionV relativeFrom="paragraph">
              <wp:posOffset>122332</wp:posOffset>
            </wp:positionV>
            <wp:extent cx="254000" cy="254000"/>
            <wp:effectExtent l="0" t="0" r="0" b="0"/>
            <wp:wrapNone/>
            <wp:docPr id="221" name="グラフィックス 221" descr="ブラウザー ウィンド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rowserwindow.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54000" cy="254000"/>
                    </a:xfrm>
                    <a:prstGeom prst="rect">
                      <a:avLst/>
                    </a:prstGeom>
                  </pic:spPr>
                </pic:pic>
              </a:graphicData>
            </a:graphic>
            <wp14:sizeRelH relativeFrom="margin">
              <wp14:pctWidth>0</wp14:pctWidth>
            </wp14:sizeRelH>
            <wp14:sizeRelV relativeFrom="margin">
              <wp14:pctHeight>0</wp14:pctHeight>
            </wp14:sizeRelV>
          </wp:anchor>
        </w:drawing>
      </w:r>
    </w:p>
    <w:p w14:paraId="4CA67C16" w14:textId="77777777" w:rsidR="00BF4FCC" w:rsidRPr="00BF4FCC" w:rsidRDefault="00BF4FCC" w:rsidP="00BF4FCC">
      <w:pPr>
        <w:ind w:firstLineChars="200" w:firstLine="420"/>
        <w:rPr>
          <w:rFonts w:ascii="ＭＳ 明朝" w:hAnsi="ＭＳ 明朝"/>
        </w:rPr>
      </w:pPr>
      <w:r w:rsidRPr="00BF4FCC">
        <w:rPr>
          <w:rFonts w:ascii="ＭＳ 明朝" w:hAnsi="ＭＳ 明朝" w:hint="eastAsia"/>
          <w:color w:val="FF0000"/>
        </w:rPr>
        <w:t>アンケート回答入力画面</w:t>
      </w:r>
    </w:p>
    <w:p w14:paraId="29F33B59" w14:textId="77777777" w:rsidR="00BF4FCC" w:rsidRPr="00BF4FCC" w:rsidRDefault="00BF4FCC" w:rsidP="00BF4FCC">
      <w:pPr>
        <w:ind w:leftChars="300" w:left="630"/>
        <w:rPr>
          <w:rFonts w:ascii="ＭＳ 明朝" w:hAnsi="ＭＳ 明朝"/>
        </w:rPr>
      </w:pPr>
      <w:r w:rsidRPr="00BF4FCC">
        <w:rPr>
          <w:rFonts w:ascii="ＭＳ 明朝" w:hAnsi="ＭＳ 明朝" w:hint="eastAsia"/>
          <w:noProof/>
        </w:rPr>
        <mc:AlternateContent>
          <mc:Choice Requires="wps">
            <w:drawing>
              <wp:anchor distT="0" distB="0" distL="114300" distR="114300" simplePos="0" relativeHeight="251702272" behindDoc="0" locked="0" layoutInCell="1" allowOverlap="1" wp14:anchorId="6A71B699" wp14:editId="2776F708">
                <wp:simplePos x="0" y="0"/>
                <wp:positionH relativeFrom="column">
                  <wp:posOffset>3850838</wp:posOffset>
                </wp:positionH>
                <wp:positionV relativeFrom="paragraph">
                  <wp:posOffset>3672090</wp:posOffset>
                </wp:positionV>
                <wp:extent cx="0" cy="872836"/>
                <wp:effectExtent l="76200" t="38100" r="57150" b="60960"/>
                <wp:wrapNone/>
                <wp:docPr id="142" name="直線矢印コネクタ 142"/>
                <wp:cNvGraphicFramePr/>
                <a:graphic xmlns:a="http://schemas.openxmlformats.org/drawingml/2006/main">
                  <a:graphicData uri="http://schemas.microsoft.com/office/word/2010/wordprocessingShape">
                    <wps:wsp>
                      <wps:cNvCnPr/>
                      <wps:spPr>
                        <a:xfrm>
                          <a:off x="0" y="0"/>
                          <a:ext cx="0" cy="872836"/>
                        </a:xfrm>
                        <a:prstGeom prst="straightConnector1">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DD73AE" id="直線矢印コネクタ 142" o:spid="_x0000_s1026" type="#_x0000_t32" style="position:absolute;left:0;text-align:left;margin-left:303.2pt;margin-top:289.15pt;width:0;height:68.7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" strokecolor="red" strokeweight="1.5pt">
                <v:stroke startarrow="block" endarrow="block"/>
              </v:shape>
            </w:pict>
          </mc:Fallback>
        </mc:AlternateContent>
      </w:r>
      <w:r w:rsidRPr="00BF4FCC">
        <w:rPr>
          <w:rFonts w:ascii="ＭＳ 明朝" w:hAnsi="ＭＳ 明朝" w:hint="eastAsia"/>
          <w:noProof/>
        </w:rPr>
        <mc:AlternateContent>
          <mc:Choice Requires="wps">
            <w:drawing>
              <wp:anchor distT="0" distB="0" distL="114300" distR="114300" simplePos="0" relativeHeight="251701248" behindDoc="0" locked="0" layoutInCell="1" allowOverlap="1" wp14:anchorId="19EFB384" wp14:editId="1BC69EFB">
                <wp:simplePos x="0" y="0"/>
                <wp:positionH relativeFrom="column">
                  <wp:posOffset>2342672</wp:posOffset>
                </wp:positionH>
                <wp:positionV relativeFrom="paragraph">
                  <wp:posOffset>3654277</wp:posOffset>
                </wp:positionV>
                <wp:extent cx="11875" cy="267194"/>
                <wp:effectExtent l="38100" t="0" r="64770" b="57150"/>
                <wp:wrapNone/>
                <wp:docPr id="139" name="直線矢印コネクタ 139"/>
                <wp:cNvGraphicFramePr/>
                <a:graphic xmlns:a="http://schemas.openxmlformats.org/drawingml/2006/main">
                  <a:graphicData uri="http://schemas.microsoft.com/office/word/2010/wordprocessingShape">
                    <wps:wsp>
                      <wps:cNvCnPr/>
                      <wps:spPr>
                        <a:xfrm>
                          <a:off x="0" y="0"/>
                          <a:ext cx="11875" cy="26719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29370E" id="直線矢印コネクタ 139" o:spid="_x0000_s1026" type="#_x0000_t32" style="position:absolute;left:0;text-align:left;margin-left:184.45pt;margin-top:287.75pt;width:.95pt;height:21.0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" strokecolor="red" strokeweight="1.5pt">
                <v:stroke endarrow="block"/>
              </v:shape>
            </w:pict>
          </mc:Fallback>
        </mc:AlternateContent>
      </w:r>
      <w:r w:rsidRPr="00BF4FCC">
        <w:rPr>
          <w:rFonts w:ascii="ＭＳ 明朝" w:hAnsi="ＭＳ 明朝" w:hint="eastAsia"/>
          <w:noProof/>
        </w:rPr>
        <w:drawing>
          <wp:inline distT="0" distB="0" distL="0" distR="0" wp14:anchorId="2DCDB65C" wp14:editId="47D9C395">
            <wp:extent cx="4813207" cy="3666490"/>
            <wp:effectExtent l="38100" t="38100" r="45085" b="29210"/>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2855" cy="3681457"/>
                    </a:xfrm>
                    <a:prstGeom prst="rect">
                      <a:avLst/>
                    </a:prstGeom>
                    <a:noFill/>
                    <a:ln w="38100">
                      <a:solidFill>
                        <a:srgbClr val="FF0000"/>
                      </a:solidFill>
                    </a:ln>
                  </pic:spPr>
                </pic:pic>
              </a:graphicData>
            </a:graphic>
          </wp:inline>
        </w:drawing>
      </w:r>
    </w:p>
    <w:p w14:paraId="733899A0" w14:textId="77777777" w:rsidR="00BF4FCC" w:rsidRPr="00BF4FCC" w:rsidRDefault="00BF4FCC" w:rsidP="00BF4FCC">
      <w:pPr>
        <w:rPr>
          <w:rFonts w:ascii="ＭＳ 明朝" w:hAnsi="ＭＳ 明朝"/>
          <w:sz w:val="20"/>
          <w:szCs w:val="20"/>
        </w:rPr>
      </w:pPr>
      <w:r w:rsidRPr="00BF4FCC">
        <w:rPr>
          <w:rFonts w:ascii="ＭＳ 明朝" w:hAnsi="ＭＳ 明朝"/>
          <w:noProof/>
          <w:sz w:val="20"/>
          <w:szCs w:val="20"/>
        </w:rPr>
        <mc:AlternateContent>
          <mc:Choice Requires="wps">
            <w:drawing>
              <wp:anchor distT="0" distB="0" distL="114300" distR="114300" simplePos="0" relativeHeight="251697152" behindDoc="0" locked="0" layoutInCell="1" allowOverlap="1" wp14:anchorId="08311502" wp14:editId="5DFF9417">
                <wp:simplePos x="0" y="0"/>
                <wp:positionH relativeFrom="column">
                  <wp:posOffset>1339215</wp:posOffset>
                </wp:positionH>
                <wp:positionV relativeFrom="paragraph">
                  <wp:posOffset>104140</wp:posOffset>
                </wp:positionV>
                <wp:extent cx="2019300" cy="298450"/>
                <wp:effectExtent l="0" t="0" r="0" b="6350"/>
                <wp:wrapNone/>
                <wp:docPr id="130" name="テキスト ボックス 130"/>
                <wp:cNvGraphicFramePr/>
                <a:graphic xmlns:a="http://schemas.openxmlformats.org/drawingml/2006/main">
                  <a:graphicData uri="http://schemas.microsoft.com/office/word/2010/wordprocessingShape">
                    <wps:wsp>
                      <wps:cNvSpPr txBox="1"/>
                      <wps:spPr>
                        <a:xfrm>
                          <a:off x="0" y="0"/>
                          <a:ext cx="2019300" cy="298450"/>
                        </a:xfrm>
                        <a:prstGeom prst="rect">
                          <a:avLst/>
                        </a:prstGeom>
                        <a:noFill/>
                        <a:ln w="6350">
                          <a:noFill/>
                        </a:ln>
                      </wps:spPr>
                      <wps:txbx>
                        <w:txbxContent>
                          <w:p w14:paraId="01C7994F" w14:textId="77777777" w:rsidR="00914A18" w:rsidRPr="00C23739" w:rsidRDefault="00914A18" w:rsidP="00BF4FCC">
                            <w:pPr>
                              <w:ind w:left="720" w:hanging="720"/>
                              <w:rPr>
                                <w:color w:val="FF0000"/>
                              </w:rPr>
                            </w:pPr>
                            <w:r>
                              <w:rPr>
                                <w:rFonts w:ascii="ＭＳ ゴシック" w:eastAsia="ＭＳ ゴシック" w:hAnsi="ＭＳ ゴシック" w:hint="eastAsia"/>
                                <w:color w:val="FF0000"/>
                              </w:rPr>
                              <w:t>DX銘柄エントリー</w:t>
                            </w:r>
                            <w:r w:rsidRPr="00C23739">
                              <w:rPr>
                                <w:rFonts w:ascii="ＭＳ ゴシック" w:eastAsia="ＭＳ ゴシック" w:hAnsi="ＭＳ ゴシック" w:hint="eastAsia"/>
                                <w:color w:val="FF0000"/>
                              </w:rPr>
                              <w:t xml:space="preserve">画面 </w:t>
                            </w:r>
                            <w:r w:rsidRPr="00C23739">
                              <w:rPr>
                                <w:rFonts w:ascii="ＭＳ ゴシック" w:eastAsia="ＭＳ ゴシック" w:hAnsi="ＭＳ ゴシック" w:hint="eastAsia"/>
                                <w:color w:val="FF0000"/>
                                <w:szCs w:val="21"/>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11502" id="テキスト ボックス 130" o:spid="_x0000_s1029" type="#_x0000_t202" style="position:absolute;left:0;text-align:left;margin-left:105.45pt;margin-top:8.2pt;width:159pt;height:2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" filled="f" stroked="f" strokeweight=".5pt">
                <v:textbox>
                  <w:txbxContent>
                    <w:p w14:paraId="01C7994F" w14:textId="77777777" w:rsidR="00914A18" w:rsidRPr="00C23739" w:rsidRDefault="00914A18" w:rsidP="00BF4FCC">
                      <w:pPr>
                        <w:ind w:left="720" w:hanging="720"/>
                        <w:rPr>
                          <w:color w:val="FF0000"/>
                        </w:rPr>
                      </w:pPr>
                      <w:r>
                        <w:rPr>
                          <w:rFonts w:ascii="ＭＳ ゴシック" w:eastAsia="ＭＳ ゴシック" w:hAnsi="ＭＳ ゴシック" w:hint="eastAsia"/>
                          <w:color w:val="FF0000"/>
                        </w:rPr>
                        <w:t>DX銘柄エントリー</w:t>
                      </w:r>
                      <w:r w:rsidRPr="00C23739">
                        <w:rPr>
                          <w:rFonts w:ascii="ＭＳ ゴシック" w:eastAsia="ＭＳ ゴシック" w:hAnsi="ＭＳ ゴシック" w:hint="eastAsia"/>
                          <w:color w:val="FF0000"/>
                        </w:rPr>
                        <w:t xml:space="preserve">画面 </w:t>
                      </w:r>
                      <w:r w:rsidRPr="00C23739">
                        <w:rPr>
                          <w:rFonts w:ascii="ＭＳ ゴシック" w:eastAsia="ＭＳ ゴシック" w:hAnsi="ＭＳ ゴシック" w:hint="eastAsia"/>
                          <w:color w:val="FF0000"/>
                          <w:szCs w:val="21"/>
                        </w:rPr>
                        <w:t>へ</w:t>
                      </w:r>
                    </w:p>
                  </w:txbxContent>
                </v:textbox>
              </v:shape>
            </w:pict>
          </mc:Fallback>
        </mc:AlternateContent>
      </w:r>
      <w:r w:rsidRPr="00BF4FCC">
        <w:rPr>
          <w:rFonts w:ascii="ＭＳ 明朝" w:hAnsi="ＭＳ 明朝"/>
          <w:noProof/>
          <w:sz w:val="20"/>
          <w:szCs w:val="20"/>
        </w:rPr>
        <w:drawing>
          <wp:anchor distT="0" distB="0" distL="114300" distR="114300" simplePos="0" relativeHeight="251696128" behindDoc="0" locked="0" layoutInCell="1" allowOverlap="1" wp14:anchorId="30E11032" wp14:editId="45371FD6">
            <wp:simplePos x="0" y="0"/>
            <wp:positionH relativeFrom="margin">
              <wp:posOffset>1138555</wp:posOffset>
            </wp:positionH>
            <wp:positionV relativeFrom="paragraph">
              <wp:posOffset>125318</wp:posOffset>
            </wp:positionV>
            <wp:extent cx="254000" cy="254000"/>
            <wp:effectExtent l="0" t="0" r="0" b="0"/>
            <wp:wrapNone/>
            <wp:docPr id="131" name="グラフィックス 131" descr="ブラウザー ウィンド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rowserwindow.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54000" cy="254000"/>
                    </a:xfrm>
                    <a:prstGeom prst="rect">
                      <a:avLst/>
                    </a:prstGeom>
                  </pic:spPr>
                </pic:pic>
              </a:graphicData>
            </a:graphic>
            <wp14:sizeRelH relativeFrom="margin">
              <wp14:pctWidth>0</wp14:pctWidth>
            </wp14:sizeRelH>
            <wp14:sizeRelV relativeFrom="margin">
              <wp14:pctHeight>0</wp14:pctHeight>
            </wp14:sizeRelV>
          </wp:anchor>
        </w:drawing>
      </w:r>
    </w:p>
    <w:p w14:paraId="5D6A763A" w14:textId="77777777" w:rsidR="00BF4FCC" w:rsidRPr="00BF4FCC" w:rsidRDefault="00BF4FCC" w:rsidP="00BF4FCC">
      <w:pPr>
        <w:rPr>
          <w:rFonts w:ascii="ＭＳ 明朝" w:hAnsi="ＭＳ 明朝"/>
          <w:sz w:val="20"/>
          <w:szCs w:val="20"/>
        </w:rPr>
      </w:pPr>
    </w:p>
    <w:p w14:paraId="58466683" w14:textId="77777777" w:rsidR="00BF4FCC" w:rsidRPr="00BF4FCC" w:rsidRDefault="00BF4FCC" w:rsidP="00BF4FCC">
      <w:pPr>
        <w:rPr>
          <w:rFonts w:ascii="ＭＳ 明朝" w:hAnsi="ＭＳ 明朝"/>
          <w:sz w:val="20"/>
          <w:szCs w:val="20"/>
        </w:rPr>
      </w:pPr>
    </w:p>
    <w:p w14:paraId="1FD78875" w14:textId="77777777" w:rsidR="00BF4FCC" w:rsidRPr="00BF4FCC" w:rsidRDefault="00BF4FCC" w:rsidP="00BF4FCC">
      <w:pPr>
        <w:rPr>
          <w:rFonts w:ascii="ＭＳ 明朝" w:hAnsi="ＭＳ 明朝"/>
          <w:sz w:val="20"/>
          <w:szCs w:val="20"/>
        </w:rPr>
      </w:pPr>
      <w:r w:rsidRPr="00BF4FCC">
        <w:rPr>
          <w:rFonts w:ascii="ＭＳ 明朝" w:hAnsi="ＭＳ 明朝"/>
          <w:b/>
          <w:bCs/>
          <w:noProof/>
        </w:rPr>
        <w:drawing>
          <wp:anchor distT="0" distB="0" distL="114300" distR="114300" simplePos="0" relativeHeight="251695104" behindDoc="0" locked="0" layoutInCell="1" allowOverlap="1" wp14:anchorId="6ECD2E21" wp14:editId="506F9C93">
            <wp:simplePos x="0" y="0"/>
            <wp:positionH relativeFrom="margin">
              <wp:posOffset>0</wp:posOffset>
            </wp:positionH>
            <wp:positionV relativeFrom="paragraph">
              <wp:posOffset>114077</wp:posOffset>
            </wp:positionV>
            <wp:extent cx="254000" cy="254000"/>
            <wp:effectExtent l="0" t="0" r="0" b="0"/>
            <wp:wrapNone/>
            <wp:docPr id="223" name="グラフィックス 223" descr="ブラウザー ウィンド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rowserwindow.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54000" cy="254000"/>
                    </a:xfrm>
                    <a:prstGeom prst="rect">
                      <a:avLst/>
                    </a:prstGeom>
                  </pic:spPr>
                </pic:pic>
              </a:graphicData>
            </a:graphic>
            <wp14:sizeRelH relativeFrom="margin">
              <wp14:pctWidth>0</wp14:pctWidth>
            </wp14:sizeRelH>
            <wp14:sizeRelV relativeFrom="margin">
              <wp14:pctHeight>0</wp14:pctHeight>
            </wp14:sizeRelV>
          </wp:anchor>
        </w:drawing>
      </w:r>
    </w:p>
    <w:p w14:paraId="2A9AB451" w14:textId="77777777" w:rsidR="00BF4FCC" w:rsidRPr="00BF4FCC" w:rsidRDefault="00BF4FCC" w:rsidP="00BF4FCC">
      <w:pPr>
        <w:ind w:firstLineChars="200" w:firstLine="420"/>
        <w:rPr>
          <w:rFonts w:ascii="ＭＳ 明朝" w:hAnsi="ＭＳ 明朝"/>
        </w:rPr>
      </w:pPr>
      <w:r w:rsidRPr="00BF4FCC">
        <w:rPr>
          <w:rFonts w:ascii="ＭＳ 明朝" w:hAnsi="ＭＳ 明朝" w:hint="eastAsia"/>
          <w:color w:val="FF0000"/>
        </w:rPr>
        <w:t>アンケート回答確認画面</w:t>
      </w:r>
    </w:p>
    <w:p w14:paraId="0C0449AA" w14:textId="77777777" w:rsidR="00BF4FCC" w:rsidRPr="00BF4FCC" w:rsidRDefault="00BF4FCC" w:rsidP="00BF4FCC">
      <w:pPr>
        <w:ind w:leftChars="300" w:left="630"/>
        <w:rPr>
          <w:rFonts w:ascii="ＭＳ 明朝" w:hAnsi="ＭＳ 明朝"/>
          <w:sz w:val="20"/>
          <w:szCs w:val="20"/>
        </w:rPr>
      </w:pPr>
      <w:r w:rsidRPr="00BF4FCC">
        <w:rPr>
          <w:rFonts w:ascii="ＭＳ 明朝" w:hAnsi="ＭＳ 明朝"/>
          <w:noProof/>
        </w:rPr>
        <mc:AlternateContent>
          <mc:Choice Requires="wps">
            <w:drawing>
              <wp:anchor distT="0" distB="0" distL="114300" distR="114300" simplePos="0" relativeHeight="251700224" behindDoc="0" locked="0" layoutInCell="1" allowOverlap="1" wp14:anchorId="64D6A584" wp14:editId="1998AB4C">
                <wp:simplePos x="0" y="0"/>
                <wp:positionH relativeFrom="column">
                  <wp:posOffset>3488641</wp:posOffset>
                </wp:positionH>
                <wp:positionV relativeFrom="paragraph">
                  <wp:posOffset>3607188</wp:posOffset>
                </wp:positionV>
                <wp:extent cx="338446" cy="362197"/>
                <wp:effectExtent l="0" t="0" r="62230" b="95250"/>
                <wp:wrapNone/>
                <wp:docPr id="136" name="コネクタ: カギ線 136"/>
                <wp:cNvGraphicFramePr/>
                <a:graphic xmlns:a="http://schemas.openxmlformats.org/drawingml/2006/main">
                  <a:graphicData uri="http://schemas.microsoft.com/office/word/2010/wordprocessingShape">
                    <wps:wsp>
                      <wps:cNvCnPr/>
                      <wps:spPr>
                        <a:xfrm>
                          <a:off x="0" y="0"/>
                          <a:ext cx="338446" cy="362197"/>
                        </a:xfrm>
                        <a:prstGeom prst="bentConnector3">
                          <a:avLst>
                            <a:gd name="adj1" fmla="val 2539"/>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49B7D0" id="コネクタ: カギ線 136" o:spid="_x0000_s1026" type="#_x0000_t34" style="position:absolute;left:0;text-align:left;margin-left:274.7pt;margin-top:284.05pt;width:26.65pt;height:28.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" adj="548" strokecolor="red">
                <v:stroke endarrow="block"/>
              </v:shape>
            </w:pict>
          </mc:Fallback>
        </mc:AlternateContent>
      </w:r>
      <w:r w:rsidRPr="00BF4FCC">
        <w:rPr>
          <w:rFonts w:ascii="ＭＳ 明朝" w:hAnsi="ＭＳ 明朝"/>
          <w:noProof/>
        </w:rPr>
        <w:drawing>
          <wp:inline distT="0" distB="0" distL="0" distR="0" wp14:anchorId="10F03D22" wp14:editId="6B65EF81">
            <wp:extent cx="4853731" cy="3621974"/>
            <wp:effectExtent l="38100" t="38100" r="42545" b="36195"/>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3031" cy="3628914"/>
                    </a:xfrm>
                    <a:prstGeom prst="rect">
                      <a:avLst/>
                    </a:prstGeom>
                    <a:noFill/>
                    <a:ln w="38100">
                      <a:solidFill>
                        <a:srgbClr val="FF0000"/>
                      </a:solidFill>
                    </a:ln>
                  </pic:spPr>
                </pic:pic>
              </a:graphicData>
            </a:graphic>
          </wp:inline>
        </w:drawing>
      </w:r>
    </w:p>
    <w:p w14:paraId="1B8AC81D" w14:textId="77777777" w:rsidR="00BF4FCC" w:rsidRPr="00BF4FCC" w:rsidRDefault="00BF4FCC" w:rsidP="00BF4FCC">
      <w:pPr>
        <w:rPr>
          <w:rFonts w:ascii="ＭＳ 明朝" w:hAnsi="ＭＳ 明朝"/>
          <w:sz w:val="20"/>
          <w:szCs w:val="20"/>
        </w:rPr>
      </w:pPr>
      <w:r w:rsidRPr="00BF4FCC">
        <w:rPr>
          <w:rFonts w:ascii="ＭＳ 明朝" w:hAnsi="ＭＳ 明朝"/>
          <w:noProof/>
          <w:sz w:val="20"/>
          <w:szCs w:val="20"/>
        </w:rPr>
        <mc:AlternateContent>
          <mc:Choice Requires="wps">
            <w:drawing>
              <wp:anchor distT="0" distB="0" distL="114300" distR="114300" simplePos="0" relativeHeight="251699200" behindDoc="0" locked="0" layoutInCell="1" allowOverlap="1" wp14:anchorId="40A223DF" wp14:editId="2746ED2B">
                <wp:simplePos x="0" y="0"/>
                <wp:positionH relativeFrom="column">
                  <wp:posOffset>4036060</wp:posOffset>
                </wp:positionH>
                <wp:positionV relativeFrom="paragraph">
                  <wp:posOffset>121920</wp:posOffset>
                </wp:positionV>
                <wp:extent cx="2019300" cy="298450"/>
                <wp:effectExtent l="0" t="0" r="0" b="6350"/>
                <wp:wrapNone/>
                <wp:docPr id="132" name="テキスト ボックス 132"/>
                <wp:cNvGraphicFramePr/>
                <a:graphic xmlns:a="http://schemas.openxmlformats.org/drawingml/2006/main">
                  <a:graphicData uri="http://schemas.microsoft.com/office/word/2010/wordprocessingShape">
                    <wps:wsp>
                      <wps:cNvSpPr txBox="1"/>
                      <wps:spPr>
                        <a:xfrm>
                          <a:off x="0" y="0"/>
                          <a:ext cx="2019300" cy="298450"/>
                        </a:xfrm>
                        <a:prstGeom prst="rect">
                          <a:avLst/>
                        </a:prstGeom>
                        <a:noFill/>
                        <a:ln w="6350">
                          <a:noFill/>
                        </a:ln>
                      </wps:spPr>
                      <wps:txbx>
                        <w:txbxContent>
                          <w:p w14:paraId="7E70E6AD" w14:textId="77777777" w:rsidR="00914A18" w:rsidRPr="00C23739" w:rsidRDefault="00914A18" w:rsidP="00BF4FCC">
                            <w:pPr>
                              <w:ind w:left="720" w:hanging="720"/>
                              <w:rPr>
                                <w:color w:val="FF0000"/>
                              </w:rPr>
                            </w:pPr>
                            <w:r>
                              <w:rPr>
                                <w:rFonts w:ascii="ＭＳ ゴシック" w:eastAsia="ＭＳ ゴシック" w:hAnsi="ＭＳ ゴシック" w:hint="eastAsia"/>
                                <w:color w:val="FF0000"/>
                              </w:rPr>
                              <w:t>DX銘柄エントリー</w:t>
                            </w:r>
                            <w:r w:rsidRPr="00C23739">
                              <w:rPr>
                                <w:rFonts w:ascii="ＭＳ ゴシック" w:eastAsia="ＭＳ ゴシック" w:hAnsi="ＭＳ ゴシック" w:hint="eastAsia"/>
                                <w:color w:val="FF0000"/>
                              </w:rPr>
                              <w:t xml:space="preserve">画面 </w:t>
                            </w:r>
                            <w:r w:rsidRPr="00C23739">
                              <w:rPr>
                                <w:rFonts w:ascii="ＭＳ ゴシック" w:eastAsia="ＭＳ ゴシック" w:hAnsi="ＭＳ ゴシック" w:hint="eastAsia"/>
                                <w:color w:val="FF0000"/>
                                <w:szCs w:val="21"/>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223DF" id="テキスト ボックス 132" o:spid="_x0000_s1030" type="#_x0000_t202" style="position:absolute;left:0;text-align:left;margin-left:317.8pt;margin-top:9.6pt;width:159pt;height:2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" filled="f" stroked="f" strokeweight=".5pt">
                <v:textbox>
                  <w:txbxContent>
                    <w:p w14:paraId="7E70E6AD" w14:textId="77777777" w:rsidR="00914A18" w:rsidRPr="00C23739" w:rsidRDefault="00914A18" w:rsidP="00BF4FCC">
                      <w:pPr>
                        <w:ind w:left="720" w:hanging="720"/>
                        <w:rPr>
                          <w:color w:val="FF0000"/>
                        </w:rPr>
                      </w:pPr>
                      <w:r>
                        <w:rPr>
                          <w:rFonts w:ascii="ＭＳ ゴシック" w:eastAsia="ＭＳ ゴシック" w:hAnsi="ＭＳ ゴシック" w:hint="eastAsia"/>
                          <w:color w:val="FF0000"/>
                        </w:rPr>
                        <w:t>DX銘柄エントリー</w:t>
                      </w:r>
                      <w:r w:rsidRPr="00C23739">
                        <w:rPr>
                          <w:rFonts w:ascii="ＭＳ ゴシック" w:eastAsia="ＭＳ ゴシック" w:hAnsi="ＭＳ ゴシック" w:hint="eastAsia"/>
                          <w:color w:val="FF0000"/>
                        </w:rPr>
                        <w:t xml:space="preserve">画面 </w:t>
                      </w:r>
                      <w:r w:rsidRPr="00C23739">
                        <w:rPr>
                          <w:rFonts w:ascii="ＭＳ ゴシック" w:eastAsia="ＭＳ ゴシック" w:hAnsi="ＭＳ ゴシック" w:hint="eastAsia"/>
                          <w:color w:val="FF0000"/>
                          <w:szCs w:val="21"/>
                        </w:rPr>
                        <w:t>へ</w:t>
                      </w:r>
                    </w:p>
                  </w:txbxContent>
                </v:textbox>
              </v:shape>
            </w:pict>
          </mc:Fallback>
        </mc:AlternateContent>
      </w:r>
      <w:r w:rsidRPr="00BF4FCC">
        <w:rPr>
          <w:rFonts w:ascii="ＭＳ 明朝" w:hAnsi="ＭＳ 明朝"/>
          <w:noProof/>
          <w:sz w:val="20"/>
          <w:szCs w:val="20"/>
        </w:rPr>
        <w:drawing>
          <wp:anchor distT="0" distB="0" distL="114300" distR="114300" simplePos="0" relativeHeight="251698176" behindDoc="0" locked="0" layoutInCell="1" allowOverlap="1" wp14:anchorId="67054537" wp14:editId="503D2A78">
            <wp:simplePos x="0" y="0"/>
            <wp:positionH relativeFrom="margin">
              <wp:posOffset>3835730</wp:posOffset>
            </wp:positionH>
            <wp:positionV relativeFrom="paragraph">
              <wp:posOffset>143221</wp:posOffset>
            </wp:positionV>
            <wp:extent cx="254000" cy="254000"/>
            <wp:effectExtent l="0" t="0" r="0" b="0"/>
            <wp:wrapNone/>
            <wp:docPr id="135" name="グラフィックス 135" descr="ブラウザー ウィンド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rowserwindow.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54000" cy="254000"/>
                    </a:xfrm>
                    <a:prstGeom prst="rect">
                      <a:avLst/>
                    </a:prstGeom>
                  </pic:spPr>
                </pic:pic>
              </a:graphicData>
            </a:graphic>
            <wp14:sizeRelH relativeFrom="margin">
              <wp14:pctWidth>0</wp14:pctWidth>
            </wp14:sizeRelH>
            <wp14:sizeRelV relativeFrom="margin">
              <wp14:pctHeight>0</wp14:pctHeight>
            </wp14:sizeRelV>
          </wp:anchor>
        </w:drawing>
      </w:r>
    </w:p>
    <w:p w14:paraId="362BD3B5" w14:textId="77777777" w:rsidR="00BF4FCC" w:rsidRPr="00BF4FCC" w:rsidRDefault="00BF4FCC" w:rsidP="00BF4FCC">
      <w:pPr>
        <w:rPr>
          <w:rFonts w:ascii="ＭＳ 明朝" w:hAnsi="ＭＳ 明朝"/>
          <w:sz w:val="20"/>
          <w:szCs w:val="20"/>
        </w:rPr>
      </w:pPr>
    </w:p>
    <w:p w14:paraId="4A65920E" w14:textId="77777777" w:rsidR="00BF4FCC" w:rsidRPr="00BF4FCC" w:rsidRDefault="00BF4FCC" w:rsidP="00BF4FCC">
      <w:pPr>
        <w:rPr>
          <w:rFonts w:ascii="ＭＳ 明朝" w:hAnsi="ＭＳ 明朝"/>
          <w:sz w:val="20"/>
          <w:szCs w:val="20"/>
        </w:rPr>
      </w:pPr>
    </w:p>
    <w:p w14:paraId="35A111FB" w14:textId="77777777" w:rsidR="00BF4FCC" w:rsidRPr="00BF4FCC" w:rsidRDefault="00BF4FCC" w:rsidP="00BF4FCC">
      <w:pPr>
        <w:ind w:firstLineChars="200" w:firstLine="422"/>
        <w:rPr>
          <w:rFonts w:ascii="ＭＳ 明朝" w:hAnsi="ＭＳ 明朝"/>
          <w:color w:val="FF0000"/>
        </w:rPr>
      </w:pPr>
      <w:r w:rsidRPr="00BF4FCC">
        <w:rPr>
          <w:rFonts w:ascii="ＭＳ 明朝" w:hAnsi="ＭＳ 明朝"/>
          <w:b/>
          <w:bCs/>
          <w:noProof/>
        </w:rPr>
        <w:lastRenderedPageBreak/>
        <w:drawing>
          <wp:anchor distT="0" distB="0" distL="114300" distR="114300" simplePos="0" relativeHeight="251703296" behindDoc="0" locked="0" layoutInCell="1" allowOverlap="1" wp14:anchorId="55930F1D" wp14:editId="05B7BD5B">
            <wp:simplePos x="0" y="0"/>
            <wp:positionH relativeFrom="margin">
              <wp:align>left</wp:align>
            </wp:positionH>
            <wp:positionV relativeFrom="paragraph">
              <wp:posOffset>106771</wp:posOffset>
            </wp:positionV>
            <wp:extent cx="254000" cy="254000"/>
            <wp:effectExtent l="0" t="0" r="0" b="0"/>
            <wp:wrapNone/>
            <wp:docPr id="143" name="グラフィックス 143" descr="ブラウザー ウィンド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rowserwindow.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54000" cy="254000"/>
                    </a:xfrm>
                    <a:prstGeom prst="rect">
                      <a:avLst/>
                    </a:prstGeom>
                  </pic:spPr>
                </pic:pic>
              </a:graphicData>
            </a:graphic>
            <wp14:sizeRelH relativeFrom="margin">
              <wp14:pctWidth>0</wp14:pctWidth>
            </wp14:sizeRelH>
            <wp14:sizeRelV relativeFrom="margin">
              <wp14:pctHeight>0</wp14:pctHeight>
            </wp14:sizeRelV>
          </wp:anchor>
        </w:drawing>
      </w:r>
    </w:p>
    <w:p w14:paraId="7F3B9D6D" w14:textId="77777777" w:rsidR="00BF4FCC" w:rsidRPr="00BF4FCC" w:rsidRDefault="00BF4FCC" w:rsidP="00BF4FCC">
      <w:pPr>
        <w:ind w:firstLineChars="200" w:firstLine="420"/>
        <w:rPr>
          <w:rFonts w:ascii="ＭＳ 明朝" w:hAnsi="ＭＳ 明朝"/>
        </w:rPr>
      </w:pPr>
      <w:r w:rsidRPr="00BF4FCC">
        <w:rPr>
          <w:rFonts w:ascii="ＭＳ 明朝" w:hAnsi="ＭＳ 明朝" w:hint="eastAsia"/>
          <w:color w:val="FF0000"/>
        </w:rPr>
        <w:t>記述回答アップロード画面</w:t>
      </w:r>
    </w:p>
    <w:p w14:paraId="2D13573C" w14:textId="77777777" w:rsidR="00BF4FCC" w:rsidRPr="00BF4FCC" w:rsidRDefault="000B5D10" w:rsidP="00BF4FCC">
      <w:pPr>
        <w:ind w:leftChars="200" w:left="420"/>
        <w:rPr>
          <w:rFonts w:ascii="ＭＳ 明朝" w:hAnsi="ＭＳ 明朝"/>
          <w:sz w:val="20"/>
          <w:szCs w:val="20"/>
        </w:rPr>
      </w:pPr>
      <w:r>
        <w:rPr>
          <w:rFonts w:ascii="ＭＳ 明朝" w:hAnsi="ＭＳ 明朝"/>
          <w:noProof/>
        </w:rPr>
        <mc:AlternateContent>
          <mc:Choice Requires="wps">
            <w:drawing>
              <wp:anchor distT="0" distB="0" distL="114300" distR="114300" simplePos="0" relativeHeight="251710464" behindDoc="0" locked="0" layoutInCell="1" allowOverlap="1" wp14:anchorId="74E7FC29" wp14:editId="02C1A244">
                <wp:simplePos x="0" y="0"/>
                <wp:positionH relativeFrom="column">
                  <wp:posOffset>3120445</wp:posOffset>
                </wp:positionH>
                <wp:positionV relativeFrom="paragraph">
                  <wp:posOffset>3338858</wp:posOffset>
                </wp:positionV>
                <wp:extent cx="7952" cy="1280160"/>
                <wp:effectExtent l="76200" t="38100" r="68580" b="53340"/>
                <wp:wrapNone/>
                <wp:docPr id="11" name="直線矢印コネクタ 11"/>
                <wp:cNvGraphicFramePr/>
                <a:graphic xmlns:a="http://schemas.openxmlformats.org/drawingml/2006/main">
                  <a:graphicData uri="http://schemas.microsoft.com/office/word/2010/wordprocessingShape">
                    <wps:wsp>
                      <wps:cNvCnPr/>
                      <wps:spPr>
                        <a:xfrm>
                          <a:off x="0" y="0"/>
                          <a:ext cx="7952" cy="1280160"/>
                        </a:xfrm>
                        <a:prstGeom prst="straightConnector1">
                          <a:avLst/>
                        </a:prstGeom>
                        <a:ln w="19050">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280E9B" id="直線矢印コネクタ 11" o:spid="_x0000_s1026" type="#_x0000_t32" style="position:absolute;left:0;text-align:left;margin-left:245.7pt;margin-top:262.9pt;width:.65pt;height:100.8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" strokecolor="red" strokeweight="1.5pt">
                <v:stroke startarrow="block" endarrow="block"/>
              </v:shape>
            </w:pict>
          </mc:Fallback>
        </mc:AlternateContent>
      </w:r>
      <w:r>
        <w:rPr>
          <w:rFonts w:ascii="ＭＳ 明朝" w:hAnsi="ＭＳ 明朝"/>
          <w:noProof/>
        </w:rPr>
        <mc:AlternateContent>
          <mc:Choice Requires="wps">
            <w:drawing>
              <wp:anchor distT="0" distB="0" distL="114300" distR="114300" simplePos="0" relativeHeight="251709440" behindDoc="0" locked="0" layoutInCell="1" allowOverlap="1" wp14:anchorId="597AB76F" wp14:editId="53DC0806">
                <wp:simplePos x="0" y="0"/>
                <wp:positionH relativeFrom="column">
                  <wp:posOffset>1549400</wp:posOffset>
                </wp:positionH>
                <wp:positionV relativeFrom="paragraph">
                  <wp:posOffset>3315004</wp:posOffset>
                </wp:positionV>
                <wp:extent cx="7951" cy="373711"/>
                <wp:effectExtent l="38100" t="0" r="87630" b="64770"/>
                <wp:wrapNone/>
                <wp:docPr id="8" name="直線矢印コネクタ 8"/>
                <wp:cNvGraphicFramePr/>
                <a:graphic xmlns:a="http://schemas.openxmlformats.org/drawingml/2006/main">
                  <a:graphicData uri="http://schemas.microsoft.com/office/word/2010/wordprocessingShape">
                    <wps:wsp>
                      <wps:cNvCnPr/>
                      <wps:spPr>
                        <a:xfrm>
                          <a:off x="0" y="0"/>
                          <a:ext cx="7951" cy="37371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C0A27E" id="直線矢印コネクタ 8" o:spid="_x0000_s1026" type="#_x0000_t32" style="position:absolute;left:0;text-align:left;margin-left:122pt;margin-top:261pt;width:.65pt;height:29.4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" strokecolor="red" strokeweight="1.5pt">
                <v:stroke endarrow="block"/>
              </v:shape>
            </w:pict>
          </mc:Fallback>
        </mc:AlternateContent>
      </w:r>
      <w:r w:rsidR="00BF4FCC" w:rsidRPr="00BF4FCC">
        <w:rPr>
          <w:rFonts w:ascii="ＭＳ 明朝" w:hAnsi="ＭＳ 明朝"/>
          <w:noProof/>
        </w:rPr>
        <w:drawing>
          <wp:inline distT="0" distB="0" distL="0" distR="0" wp14:anchorId="3B2CB1D6" wp14:editId="3CAF288C">
            <wp:extent cx="4679366" cy="3399806"/>
            <wp:effectExtent l="38100" t="38100" r="45085" b="2921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7369" cy="3412886"/>
                    </a:xfrm>
                    <a:prstGeom prst="rect">
                      <a:avLst/>
                    </a:prstGeom>
                    <a:noFill/>
                    <a:ln w="38100">
                      <a:solidFill>
                        <a:srgbClr val="FF0000"/>
                      </a:solidFill>
                    </a:ln>
                  </pic:spPr>
                </pic:pic>
              </a:graphicData>
            </a:graphic>
          </wp:inline>
        </w:drawing>
      </w:r>
    </w:p>
    <w:p w14:paraId="5A065D5B" w14:textId="77777777" w:rsidR="00BF4FCC" w:rsidRDefault="00BF4FCC" w:rsidP="00BF4FCC">
      <w:pPr>
        <w:rPr>
          <w:rFonts w:ascii="ＭＳ 明朝" w:hAnsi="ＭＳ 明朝"/>
          <w:sz w:val="20"/>
          <w:szCs w:val="20"/>
        </w:rPr>
      </w:pPr>
    </w:p>
    <w:p w14:paraId="41384D9E" w14:textId="77777777" w:rsidR="005153C2" w:rsidRDefault="000B5D10" w:rsidP="00BF4FCC">
      <w:pPr>
        <w:rPr>
          <w:rFonts w:ascii="ＭＳ 明朝" w:hAnsi="ＭＳ 明朝"/>
          <w:sz w:val="20"/>
          <w:szCs w:val="20"/>
        </w:rPr>
      </w:pPr>
      <w:r w:rsidRPr="000B5D10">
        <w:rPr>
          <w:rFonts w:ascii="ＭＳ 明朝" w:hAnsi="ＭＳ 明朝"/>
          <w:noProof/>
          <w:sz w:val="20"/>
          <w:szCs w:val="20"/>
        </w:rPr>
        <w:drawing>
          <wp:anchor distT="0" distB="0" distL="114300" distR="114300" simplePos="0" relativeHeight="251707392" behindDoc="0" locked="0" layoutInCell="1" allowOverlap="1" wp14:anchorId="26B3597A" wp14:editId="497C7643">
            <wp:simplePos x="0" y="0"/>
            <wp:positionH relativeFrom="margin">
              <wp:posOffset>516255</wp:posOffset>
            </wp:positionH>
            <wp:positionV relativeFrom="paragraph">
              <wp:posOffset>31750</wp:posOffset>
            </wp:positionV>
            <wp:extent cx="254000" cy="254000"/>
            <wp:effectExtent l="0" t="0" r="0" b="0"/>
            <wp:wrapNone/>
            <wp:docPr id="5" name="グラフィックス 5" descr="ブラウザー ウィンド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rowserwindow.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54000" cy="254000"/>
                    </a:xfrm>
                    <a:prstGeom prst="rect">
                      <a:avLst/>
                    </a:prstGeom>
                  </pic:spPr>
                </pic:pic>
              </a:graphicData>
            </a:graphic>
            <wp14:sizeRelH relativeFrom="margin">
              <wp14:pctWidth>0</wp14:pctWidth>
            </wp14:sizeRelH>
            <wp14:sizeRelV relativeFrom="margin">
              <wp14:pctHeight>0</wp14:pctHeight>
            </wp14:sizeRelV>
          </wp:anchor>
        </w:drawing>
      </w:r>
      <w:r w:rsidRPr="000B5D10">
        <w:rPr>
          <w:rFonts w:ascii="ＭＳ 明朝" w:hAnsi="ＭＳ 明朝"/>
          <w:noProof/>
          <w:sz w:val="20"/>
          <w:szCs w:val="20"/>
        </w:rPr>
        <mc:AlternateContent>
          <mc:Choice Requires="wps">
            <w:drawing>
              <wp:anchor distT="0" distB="0" distL="114300" distR="114300" simplePos="0" relativeHeight="251708416" behindDoc="0" locked="0" layoutInCell="1" allowOverlap="1" wp14:anchorId="46D1B31E" wp14:editId="75D16A60">
                <wp:simplePos x="0" y="0"/>
                <wp:positionH relativeFrom="column">
                  <wp:posOffset>717494</wp:posOffset>
                </wp:positionH>
                <wp:positionV relativeFrom="paragraph">
                  <wp:posOffset>10878</wp:posOffset>
                </wp:positionV>
                <wp:extent cx="2019300" cy="298450"/>
                <wp:effectExtent l="0" t="0" r="0" b="6350"/>
                <wp:wrapNone/>
                <wp:docPr id="4" name="テキスト ボックス 4"/>
                <wp:cNvGraphicFramePr/>
                <a:graphic xmlns:a="http://schemas.openxmlformats.org/drawingml/2006/main">
                  <a:graphicData uri="http://schemas.microsoft.com/office/word/2010/wordprocessingShape">
                    <wps:wsp>
                      <wps:cNvSpPr txBox="1"/>
                      <wps:spPr>
                        <a:xfrm>
                          <a:off x="0" y="0"/>
                          <a:ext cx="2019300" cy="298450"/>
                        </a:xfrm>
                        <a:prstGeom prst="rect">
                          <a:avLst/>
                        </a:prstGeom>
                        <a:noFill/>
                        <a:ln w="6350">
                          <a:noFill/>
                        </a:ln>
                      </wps:spPr>
                      <wps:txbx>
                        <w:txbxContent>
                          <w:p w14:paraId="7957D8F4" w14:textId="77777777" w:rsidR="00914A18" w:rsidRPr="00C23739" w:rsidRDefault="00914A18" w:rsidP="000B5D10">
                            <w:pPr>
                              <w:ind w:left="720" w:hanging="720"/>
                              <w:rPr>
                                <w:color w:val="FF0000"/>
                              </w:rPr>
                            </w:pPr>
                            <w:r>
                              <w:rPr>
                                <w:rFonts w:ascii="ＭＳ ゴシック" w:eastAsia="ＭＳ ゴシック" w:hAnsi="ＭＳ ゴシック" w:hint="eastAsia"/>
                                <w:color w:val="FF0000"/>
                              </w:rPr>
                              <w:t>DX銘柄エントリー</w:t>
                            </w:r>
                            <w:r w:rsidRPr="00C23739">
                              <w:rPr>
                                <w:rFonts w:ascii="ＭＳ ゴシック" w:eastAsia="ＭＳ ゴシック" w:hAnsi="ＭＳ ゴシック" w:hint="eastAsia"/>
                                <w:color w:val="FF0000"/>
                              </w:rPr>
                              <w:t xml:space="preserve">画面 </w:t>
                            </w:r>
                            <w:r w:rsidRPr="00C23739">
                              <w:rPr>
                                <w:rFonts w:ascii="ＭＳ ゴシック" w:eastAsia="ＭＳ ゴシック" w:hAnsi="ＭＳ ゴシック" w:hint="eastAsia"/>
                                <w:color w:val="FF0000"/>
                                <w:szCs w:val="21"/>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1B31E" id="テキスト ボックス 4" o:spid="_x0000_s1031" type="#_x0000_t202" style="position:absolute;left:0;text-align:left;margin-left:56.5pt;margin-top:.85pt;width:159pt;height:2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" filled="f" stroked="f" strokeweight=".5pt">
                <v:textbox>
                  <w:txbxContent>
                    <w:p w14:paraId="7957D8F4" w14:textId="77777777" w:rsidR="00914A18" w:rsidRPr="00C23739" w:rsidRDefault="00914A18" w:rsidP="000B5D10">
                      <w:pPr>
                        <w:ind w:left="720" w:hanging="720"/>
                        <w:rPr>
                          <w:color w:val="FF0000"/>
                        </w:rPr>
                      </w:pPr>
                      <w:r>
                        <w:rPr>
                          <w:rFonts w:ascii="ＭＳ ゴシック" w:eastAsia="ＭＳ ゴシック" w:hAnsi="ＭＳ ゴシック" w:hint="eastAsia"/>
                          <w:color w:val="FF0000"/>
                        </w:rPr>
                        <w:t>DX銘柄エントリー</w:t>
                      </w:r>
                      <w:r w:rsidRPr="00C23739">
                        <w:rPr>
                          <w:rFonts w:ascii="ＭＳ ゴシック" w:eastAsia="ＭＳ ゴシック" w:hAnsi="ＭＳ ゴシック" w:hint="eastAsia"/>
                          <w:color w:val="FF0000"/>
                        </w:rPr>
                        <w:t xml:space="preserve">画面 </w:t>
                      </w:r>
                      <w:r w:rsidRPr="00C23739">
                        <w:rPr>
                          <w:rFonts w:ascii="ＭＳ ゴシック" w:eastAsia="ＭＳ ゴシック" w:hAnsi="ＭＳ ゴシック" w:hint="eastAsia"/>
                          <w:color w:val="FF0000"/>
                          <w:szCs w:val="21"/>
                        </w:rPr>
                        <w:t>へ</w:t>
                      </w:r>
                    </w:p>
                  </w:txbxContent>
                </v:textbox>
              </v:shape>
            </w:pict>
          </mc:Fallback>
        </mc:AlternateContent>
      </w:r>
    </w:p>
    <w:p w14:paraId="28066CE8" w14:textId="77777777" w:rsidR="005153C2" w:rsidRDefault="005153C2" w:rsidP="00BF4FCC">
      <w:pPr>
        <w:rPr>
          <w:rFonts w:ascii="ＭＳ 明朝" w:hAnsi="ＭＳ 明朝"/>
          <w:sz w:val="20"/>
          <w:szCs w:val="20"/>
        </w:rPr>
      </w:pPr>
    </w:p>
    <w:p w14:paraId="198CD733" w14:textId="77777777" w:rsidR="005153C2" w:rsidRDefault="005153C2" w:rsidP="00BF4FCC">
      <w:pPr>
        <w:rPr>
          <w:rFonts w:ascii="ＭＳ 明朝" w:hAnsi="ＭＳ 明朝"/>
          <w:sz w:val="20"/>
          <w:szCs w:val="20"/>
        </w:rPr>
      </w:pPr>
    </w:p>
    <w:p w14:paraId="4B288DFA" w14:textId="77777777" w:rsidR="005153C2" w:rsidRPr="00BF4FCC" w:rsidRDefault="005153C2" w:rsidP="00BF4FCC">
      <w:pPr>
        <w:rPr>
          <w:rFonts w:ascii="ＭＳ 明朝" w:hAnsi="ＭＳ 明朝"/>
          <w:sz w:val="20"/>
          <w:szCs w:val="20"/>
        </w:rPr>
      </w:pPr>
    </w:p>
    <w:p w14:paraId="6DDB907A" w14:textId="77777777" w:rsidR="00BF4FCC" w:rsidRPr="00BF4FCC" w:rsidRDefault="00BF4FCC" w:rsidP="00BF4FCC">
      <w:pPr>
        <w:rPr>
          <w:rFonts w:ascii="ＭＳ 明朝" w:hAnsi="ＭＳ 明朝"/>
          <w:sz w:val="20"/>
          <w:szCs w:val="20"/>
        </w:rPr>
      </w:pPr>
      <w:r w:rsidRPr="00BF4FCC">
        <w:rPr>
          <w:rFonts w:ascii="ＭＳ 明朝" w:hAnsi="ＭＳ 明朝"/>
          <w:b/>
          <w:bCs/>
          <w:noProof/>
        </w:rPr>
        <w:drawing>
          <wp:anchor distT="0" distB="0" distL="114300" distR="114300" simplePos="0" relativeHeight="251704320" behindDoc="0" locked="0" layoutInCell="1" allowOverlap="1" wp14:anchorId="7DEAD4F7" wp14:editId="34F8FDBE">
            <wp:simplePos x="0" y="0"/>
            <wp:positionH relativeFrom="margin">
              <wp:posOffset>0</wp:posOffset>
            </wp:positionH>
            <wp:positionV relativeFrom="paragraph">
              <wp:posOffset>88677</wp:posOffset>
            </wp:positionV>
            <wp:extent cx="254000" cy="254000"/>
            <wp:effectExtent l="0" t="0" r="0" b="0"/>
            <wp:wrapNone/>
            <wp:docPr id="146" name="グラフィックス 146" descr="ブラウザー ウィンド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rowserwindow.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54000" cy="254000"/>
                    </a:xfrm>
                    <a:prstGeom prst="rect">
                      <a:avLst/>
                    </a:prstGeom>
                  </pic:spPr>
                </pic:pic>
              </a:graphicData>
            </a:graphic>
            <wp14:sizeRelH relativeFrom="margin">
              <wp14:pctWidth>0</wp14:pctWidth>
            </wp14:sizeRelH>
            <wp14:sizeRelV relativeFrom="margin">
              <wp14:pctHeight>0</wp14:pctHeight>
            </wp14:sizeRelV>
          </wp:anchor>
        </w:drawing>
      </w:r>
    </w:p>
    <w:p w14:paraId="1B427E4D" w14:textId="77777777" w:rsidR="00BF4FCC" w:rsidRPr="00BF4FCC" w:rsidRDefault="00BF4FCC" w:rsidP="00BF4FCC">
      <w:pPr>
        <w:ind w:firstLineChars="200" w:firstLine="420"/>
        <w:rPr>
          <w:rFonts w:ascii="ＭＳ 明朝" w:hAnsi="ＭＳ 明朝"/>
        </w:rPr>
      </w:pPr>
      <w:r w:rsidRPr="00BF4FCC">
        <w:rPr>
          <w:rFonts w:ascii="ＭＳ 明朝" w:hAnsi="ＭＳ 明朝" w:hint="eastAsia"/>
          <w:color w:val="FF0000"/>
        </w:rPr>
        <w:t>記述回答アップロード確認画面</w:t>
      </w:r>
    </w:p>
    <w:p w14:paraId="60F40BB0" w14:textId="77777777" w:rsidR="00BF4FCC" w:rsidRPr="00BF4FCC" w:rsidRDefault="000B5D10" w:rsidP="00BF4FCC">
      <w:pPr>
        <w:ind w:leftChars="200" w:left="420"/>
        <w:rPr>
          <w:rFonts w:ascii="ＭＳ 明朝" w:hAnsi="ＭＳ 明朝"/>
          <w:sz w:val="20"/>
          <w:szCs w:val="20"/>
        </w:rPr>
      </w:pPr>
      <w:r>
        <w:rPr>
          <w:rFonts w:ascii="ＭＳ 明朝" w:hAnsi="ＭＳ 明朝"/>
          <w:noProof/>
        </w:rPr>
        <mc:AlternateContent>
          <mc:Choice Requires="wps">
            <w:drawing>
              <wp:anchor distT="0" distB="0" distL="114300" distR="114300" simplePos="0" relativeHeight="251714560" behindDoc="0" locked="0" layoutInCell="1" allowOverlap="1" wp14:anchorId="4F2B3F29" wp14:editId="4922D944">
                <wp:simplePos x="0" y="0"/>
                <wp:positionH relativeFrom="column">
                  <wp:posOffset>3545177</wp:posOffset>
                </wp:positionH>
                <wp:positionV relativeFrom="paragraph">
                  <wp:posOffset>2726386</wp:posOffset>
                </wp:positionV>
                <wp:extent cx="7952" cy="763326"/>
                <wp:effectExtent l="38100" t="0" r="68580" b="55880"/>
                <wp:wrapNone/>
                <wp:docPr id="14" name="直線矢印コネクタ 14"/>
                <wp:cNvGraphicFramePr/>
                <a:graphic xmlns:a="http://schemas.openxmlformats.org/drawingml/2006/main">
                  <a:graphicData uri="http://schemas.microsoft.com/office/word/2010/wordprocessingShape">
                    <wps:wsp>
                      <wps:cNvCnPr/>
                      <wps:spPr>
                        <a:xfrm>
                          <a:off x="0" y="0"/>
                          <a:ext cx="7952" cy="76332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23D9E3" id="直線矢印コネクタ 14" o:spid="_x0000_s1026" type="#_x0000_t32" style="position:absolute;left:0;text-align:left;margin-left:279.15pt;margin-top:214.7pt;width:.65pt;height:60.1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" strokecolor="red" strokeweight="1.5pt">
                <v:stroke endarrow="block"/>
              </v:shape>
            </w:pict>
          </mc:Fallback>
        </mc:AlternateContent>
      </w:r>
      <w:r w:rsidR="00BF4FCC" w:rsidRPr="00BF4FCC">
        <w:rPr>
          <w:rFonts w:ascii="ＭＳ 明朝" w:hAnsi="ＭＳ 明朝"/>
          <w:noProof/>
        </w:rPr>
        <w:drawing>
          <wp:inline distT="0" distB="0" distL="0" distR="0" wp14:anchorId="58F5E995" wp14:editId="6D0ED7D6">
            <wp:extent cx="4702628" cy="3001974"/>
            <wp:effectExtent l="38100" t="38100" r="41275" b="46355"/>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0286" cy="3026014"/>
                    </a:xfrm>
                    <a:prstGeom prst="rect">
                      <a:avLst/>
                    </a:prstGeom>
                    <a:noFill/>
                    <a:ln w="38100">
                      <a:solidFill>
                        <a:srgbClr val="FF0000"/>
                      </a:solidFill>
                    </a:ln>
                  </pic:spPr>
                </pic:pic>
              </a:graphicData>
            </a:graphic>
          </wp:inline>
        </w:drawing>
      </w:r>
    </w:p>
    <w:p w14:paraId="0D71563A" w14:textId="77777777" w:rsidR="00BF4FCC" w:rsidRPr="00BF4FCC" w:rsidRDefault="00BF4FCC" w:rsidP="00BF4FCC">
      <w:pPr>
        <w:rPr>
          <w:rFonts w:ascii="ＭＳ 明朝" w:hAnsi="ＭＳ 明朝"/>
          <w:sz w:val="20"/>
          <w:szCs w:val="20"/>
        </w:rPr>
      </w:pPr>
    </w:p>
    <w:p w14:paraId="5005A924" w14:textId="77777777" w:rsidR="00BF4FCC" w:rsidRPr="00BF4FCC" w:rsidRDefault="00BF4FCC" w:rsidP="00BF4FCC">
      <w:pPr>
        <w:rPr>
          <w:rFonts w:ascii="ＭＳ 明朝" w:hAnsi="ＭＳ 明朝"/>
          <w:sz w:val="20"/>
          <w:szCs w:val="20"/>
        </w:rPr>
      </w:pPr>
    </w:p>
    <w:p w14:paraId="04369B28" w14:textId="77777777" w:rsidR="00BF4FCC" w:rsidRPr="00BF4FCC" w:rsidRDefault="000B5D10" w:rsidP="00BF4FCC">
      <w:pPr>
        <w:rPr>
          <w:rFonts w:ascii="ＭＳ 明朝" w:hAnsi="ＭＳ 明朝"/>
          <w:sz w:val="20"/>
          <w:szCs w:val="20"/>
        </w:rPr>
      </w:pPr>
      <w:r w:rsidRPr="000B5D10">
        <w:rPr>
          <w:rFonts w:ascii="ＭＳ 明朝" w:hAnsi="ＭＳ 明朝"/>
          <w:noProof/>
          <w:sz w:val="20"/>
          <w:szCs w:val="20"/>
        </w:rPr>
        <mc:AlternateContent>
          <mc:Choice Requires="wps">
            <w:drawing>
              <wp:anchor distT="0" distB="0" distL="114300" distR="114300" simplePos="0" relativeHeight="251713536" behindDoc="0" locked="0" layoutInCell="1" allowOverlap="1" wp14:anchorId="6D7B1D5B" wp14:editId="27222C90">
                <wp:simplePos x="0" y="0"/>
                <wp:positionH relativeFrom="column">
                  <wp:posOffset>2903855</wp:posOffset>
                </wp:positionH>
                <wp:positionV relativeFrom="paragraph">
                  <wp:posOffset>39370</wp:posOffset>
                </wp:positionV>
                <wp:extent cx="2019300" cy="298450"/>
                <wp:effectExtent l="0" t="0" r="0" b="6350"/>
                <wp:wrapNone/>
                <wp:docPr id="12" name="テキスト ボックス 12"/>
                <wp:cNvGraphicFramePr/>
                <a:graphic xmlns:a="http://schemas.openxmlformats.org/drawingml/2006/main">
                  <a:graphicData uri="http://schemas.microsoft.com/office/word/2010/wordprocessingShape">
                    <wps:wsp>
                      <wps:cNvSpPr txBox="1"/>
                      <wps:spPr>
                        <a:xfrm>
                          <a:off x="0" y="0"/>
                          <a:ext cx="2019300" cy="298450"/>
                        </a:xfrm>
                        <a:prstGeom prst="rect">
                          <a:avLst/>
                        </a:prstGeom>
                        <a:noFill/>
                        <a:ln w="6350">
                          <a:noFill/>
                        </a:ln>
                      </wps:spPr>
                      <wps:txbx>
                        <w:txbxContent>
                          <w:p w14:paraId="1DBD524A" w14:textId="77777777" w:rsidR="00914A18" w:rsidRPr="00C23739" w:rsidRDefault="00914A18" w:rsidP="000B5D10">
                            <w:pPr>
                              <w:ind w:left="720" w:hanging="720"/>
                              <w:rPr>
                                <w:color w:val="FF0000"/>
                              </w:rPr>
                            </w:pPr>
                            <w:r>
                              <w:rPr>
                                <w:rFonts w:ascii="ＭＳ ゴシック" w:eastAsia="ＭＳ ゴシック" w:hAnsi="ＭＳ ゴシック" w:hint="eastAsia"/>
                                <w:color w:val="FF0000"/>
                              </w:rPr>
                              <w:t>DX銘柄エントリー</w:t>
                            </w:r>
                            <w:r w:rsidRPr="00C23739">
                              <w:rPr>
                                <w:rFonts w:ascii="ＭＳ ゴシック" w:eastAsia="ＭＳ ゴシック" w:hAnsi="ＭＳ ゴシック" w:hint="eastAsia"/>
                                <w:color w:val="FF0000"/>
                              </w:rPr>
                              <w:t xml:space="preserve">画面 </w:t>
                            </w:r>
                            <w:r w:rsidRPr="00C23739">
                              <w:rPr>
                                <w:rFonts w:ascii="ＭＳ ゴシック" w:eastAsia="ＭＳ ゴシック" w:hAnsi="ＭＳ ゴシック" w:hint="eastAsia"/>
                                <w:color w:val="FF0000"/>
                                <w:szCs w:val="21"/>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1D5B" id="テキスト ボックス 12" o:spid="_x0000_s1032" type="#_x0000_t202" style="position:absolute;left:0;text-align:left;margin-left:228.65pt;margin-top:3.1pt;width:159pt;height:2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" filled="f" stroked="f" strokeweight=".5pt">
                <v:textbox>
                  <w:txbxContent>
                    <w:p w14:paraId="1DBD524A" w14:textId="77777777" w:rsidR="00914A18" w:rsidRPr="00C23739" w:rsidRDefault="00914A18" w:rsidP="000B5D10">
                      <w:pPr>
                        <w:ind w:left="720" w:hanging="720"/>
                        <w:rPr>
                          <w:color w:val="FF0000"/>
                        </w:rPr>
                      </w:pPr>
                      <w:r>
                        <w:rPr>
                          <w:rFonts w:ascii="ＭＳ ゴシック" w:eastAsia="ＭＳ ゴシック" w:hAnsi="ＭＳ ゴシック" w:hint="eastAsia"/>
                          <w:color w:val="FF0000"/>
                        </w:rPr>
                        <w:t>DX銘柄エントリー</w:t>
                      </w:r>
                      <w:r w:rsidRPr="00C23739">
                        <w:rPr>
                          <w:rFonts w:ascii="ＭＳ ゴシック" w:eastAsia="ＭＳ ゴシック" w:hAnsi="ＭＳ ゴシック" w:hint="eastAsia"/>
                          <w:color w:val="FF0000"/>
                        </w:rPr>
                        <w:t xml:space="preserve">画面 </w:t>
                      </w:r>
                      <w:r w:rsidRPr="00C23739">
                        <w:rPr>
                          <w:rFonts w:ascii="ＭＳ ゴシック" w:eastAsia="ＭＳ ゴシック" w:hAnsi="ＭＳ ゴシック" w:hint="eastAsia"/>
                          <w:color w:val="FF0000"/>
                          <w:szCs w:val="21"/>
                        </w:rPr>
                        <w:t>へ</w:t>
                      </w:r>
                    </w:p>
                  </w:txbxContent>
                </v:textbox>
              </v:shape>
            </w:pict>
          </mc:Fallback>
        </mc:AlternateContent>
      </w:r>
      <w:r w:rsidRPr="000B5D10">
        <w:rPr>
          <w:rFonts w:ascii="ＭＳ 明朝" w:hAnsi="ＭＳ 明朝"/>
          <w:noProof/>
          <w:sz w:val="20"/>
          <w:szCs w:val="20"/>
        </w:rPr>
        <w:drawing>
          <wp:anchor distT="0" distB="0" distL="114300" distR="114300" simplePos="0" relativeHeight="251712512" behindDoc="0" locked="0" layoutInCell="1" allowOverlap="1" wp14:anchorId="65145791" wp14:editId="58704BE9">
            <wp:simplePos x="0" y="0"/>
            <wp:positionH relativeFrom="margin">
              <wp:posOffset>2703444</wp:posOffset>
            </wp:positionH>
            <wp:positionV relativeFrom="paragraph">
              <wp:posOffset>60712</wp:posOffset>
            </wp:positionV>
            <wp:extent cx="254000" cy="254000"/>
            <wp:effectExtent l="0" t="0" r="0" b="0"/>
            <wp:wrapNone/>
            <wp:docPr id="13" name="グラフィックス 13" descr="ブラウザー ウィンド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rowserwindow.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54000" cy="254000"/>
                    </a:xfrm>
                    <a:prstGeom prst="rect">
                      <a:avLst/>
                    </a:prstGeom>
                  </pic:spPr>
                </pic:pic>
              </a:graphicData>
            </a:graphic>
            <wp14:sizeRelH relativeFrom="margin">
              <wp14:pctWidth>0</wp14:pctWidth>
            </wp14:sizeRelH>
            <wp14:sizeRelV relativeFrom="margin">
              <wp14:pctHeight>0</wp14:pctHeight>
            </wp14:sizeRelV>
          </wp:anchor>
        </w:drawing>
      </w:r>
    </w:p>
    <w:p w14:paraId="3DEAEF2D" w14:textId="77777777" w:rsidR="00BF4FCC" w:rsidRPr="00BF4FCC" w:rsidRDefault="00BF4FCC" w:rsidP="00BF4FCC">
      <w:pPr>
        <w:rPr>
          <w:rFonts w:ascii="ＭＳ 明朝" w:hAnsi="ＭＳ 明朝"/>
          <w:sz w:val="20"/>
          <w:szCs w:val="20"/>
        </w:rPr>
      </w:pPr>
    </w:p>
    <w:p w14:paraId="78E65A2D" w14:textId="77777777" w:rsidR="00BF4FCC" w:rsidRPr="00BF4FCC" w:rsidRDefault="00BF4FCC" w:rsidP="00BF4FCC">
      <w:pPr>
        <w:rPr>
          <w:rFonts w:ascii="ＭＳ 明朝" w:hAnsi="ＭＳ 明朝"/>
          <w:sz w:val="20"/>
          <w:szCs w:val="20"/>
        </w:rPr>
      </w:pPr>
    </w:p>
    <w:p w14:paraId="381E5F78" w14:textId="77777777" w:rsidR="00BF4FCC" w:rsidRPr="00BF4FCC" w:rsidRDefault="00BF4FCC" w:rsidP="00BF4FCC">
      <w:pPr>
        <w:rPr>
          <w:rFonts w:ascii="ＭＳ 明朝" w:hAnsi="ＭＳ 明朝"/>
          <w:sz w:val="20"/>
          <w:szCs w:val="20"/>
        </w:rPr>
      </w:pPr>
    </w:p>
    <w:p w14:paraId="00414076" w14:textId="77777777" w:rsidR="00BF4FCC" w:rsidRPr="00BF4FCC" w:rsidRDefault="00BF4FCC" w:rsidP="00BF4FCC">
      <w:pPr>
        <w:rPr>
          <w:rFonts w:ascii="ＭＳ 明朝" w:hAnsi="ＭＳ 明朝"/>
          <w:sz w:val="20"/>
          <w:szCs w:val="20"/>
        </w:rPr>
      </w:pPr>
    </w:p>
    <w:p w14:paraId="62529561" w14:textId="77777777" w:rsidR="00BF4FCC" w:rsidRPr="00BF4FCC" w:rsidRDefault="00BF4FCC" w:rsidP="00BF4FCC">
      <w:pPr>
        <w:rPr>
          <w:rFonts w:ascii="ＭＳ 明朝" w:hAnsi="ＭＳ 明朝"/>
        </w:rPr>
      </w:pPr>
      <w:r w:rsidRPr="00BF4FCC">
        <w:rPr>
          <w:rFonts w:ascii="ＭＳ 明朝" w:hAnsi="ＭＳ 明朝" w:hint="eastAsia"/>
        </w:rPr>
        <w:lastRenderedPageBreak/>
        <w:t>■利用者：銘柄選定事務（IPA）</w:t>
      </w:r>
    </w:p>
    <w:p w14:paraId="15399205" w14:textId="77777777" w:rsidR="00BF4FCC" w:rsidRPr="00BF4FCC" w:rsidRDefault="00BF4FCC" w:rsidP="00BF4FCC">
      <w:pPr>
        <w:rPr>
          <w:rFonts w:ascii="ＭＳ 明朝" w:hAnsi="ＭＳ 明朝"/>
        </w:rPr>
      </w:pPr>
      <w:r w:rsidRPr="00BF4FCC">
        <w:rPr>
          <w:rFonts w:ascii="ＭＳ 明朝" w:hAnsi="ＭＳ 明朝"/>
          <w:b/>
          <w:bCs/>
          <w:noProof/>
        </w:rPr>
        <w:drawing>
          <wp:anchor distT="0" distB="0" distL="114300" distR="114300" simplePos="0" relativeHeight="251705344" behindDoc="0" locked="0" layoutInCell="1" allowOverlap="1" wp14:anchorId="671D1B9C" wp14:editId="62B91413">
            <wp:simplePos x="0" y="0"/>
            <wp:positionH relativeFrom="margin">
              <wp:posOffset>0</wp:posOffset>
            </wp:positionH>
            <wp:positionV relativeFrom="paragraph">
              <wp:posOffset>91217</wp:posOffset>
            </wp:positionV>
            <wp:extent cx="254000" cy="254000"/>
            <wp:effectExtent l="0" t="0" r="0" b="0"/>
            <wp:wrapNone/>
            <wp:docPr id="149" name="グラフィックス 149" descr="ブラウザー ウィンド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rowserwindow.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4000" cy="254000"/>
                    </a:xfrm>
                    <a:prstGeom prst="rect">
                      <a:avLst/>
                    </a:prstGeom>
                  </pic:spPr>
                </pic:pic>
              </a:graphicData>
            </a:graphic>
            <wp14:sizeRelH relativeFrom="margin">
              <wp14:pctWidth>0</wp14:pctWidth>
            </wp14:sizeRelH>
            <wp14:sizeRelV relativeFrom="margin">
              <wp14:pctHeight>0</wp14:pctHeight>
            </wp14:sizeRelV>
          </wp:anchor>
        </w:drawing>
      </w:r>
    </w:p>
    <w:p w14:paraId="5CA37B45" w14:textId="77777777" w:rsidR="00BF4FCC" w:rsidRPr="00BF4FCC" w:rsidRDefault="00BF4FCC" w:rsidP="00BF4FCC">
      <w:pPr>
        <w:ind w:firstLineChars="200" w:firstLine="420"/>
        <w:rPr>
          <w:rFonts w:ascii="ＭＳ 明朝" w:hAnsi="ＭＳ 明朝"/>
        </w:rPr>
      </w:pPr>
      <w:r w:rsidRPr="00BF4FCC">
        <w:rPr>
          <w:rFonts w:ascii="ＭＳ 明朝" w:hAnsi="ＭＳ 明朝" w:hint="eastAsia"/>
        </w:rPr>
        <w:t>DX認定事務ToDo画面</w:t>
      </w:r>
    </w:p>
    <w:p w14:paraId="06BCDB6A" w14:textId="77777777" w:rsidR="00BF4FCC" w:rsidRPr="00BF4FCC" w:rsidRDefault="00BF4FCC" w:rsidP="00BF4FCC">
      <w:pPr>
        <w:ind w:leftChars="200" w:left="420"/>
        <w:rPr>
          <w:rFonts w:ascii="ＭＳ 明朝" w:hAnsi="ＭＳ 明朝"/>
        </w:rPr>
      </w:pPr>
      <w:r w:rsidRPr="00BF4FCC">
        <w:rPr>
          <w:rFonts w:ascii="ＭＳ 明朝" w:hAnsi="ＭＳ 明朝"/>
          <w:noProof/>
        </w:rPr>
        <w:drawing>
          <wp:inline distT="0" distB="0" distL="0" distR="0" wp14:anchorId="71440606" wp14:editId="59A80E50">
            <wp:extent cx="4756068" cy="1632575"/>
            <wp:effectExtent l="0" t="0" r="6985" b="635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70348" cy="1637477"/>
                    </a:xfrm>
                    <a:prstGeom prst="rect">
                      <a:avLst/>
                    </a:prstGeom>
                    <a:noFill/>
                    <a:ln>
                      <a:noFill/>
                    </a:ln>
                  </pic:spPr>
                </pic:pic>
              </a:graphicData>
            </a:graphic>
          </wp:inline>
        </w:drawing>
      </w:r>
    </w:p>
    <w:p w14:paraId="163A20B7" w14:textId="64F40E6C" w:rsidR="00BF4FCC" w:rsidRDefault="00BF4FCC" w:rsidP="00BF4FCC">
      <w:pPr>
        <w:widowControl/>
        <w:jc w:val="left"/>
        <w:rPr>
          <w:rFonts w:ascii="ＭＳ 明朝" w:hAnsi="ＭＳ 明朝"/>
          <w:noProof/>
          <w:sz w:val="20"/>
          <w:szCs w:val="20"/>
        </w:rPr>
      </w:pPr>
    </w:p>
    <w:p w14:paraId="2AFD6A03" w14:textId="3C0224FB" w:rsidR="00AE0FA1" w:rsidRPr="005153C2" w:rsidRDefault="00AE0FA1" w:rsidP="00AE0FA1">
      <w:pPr>
        <w:pStyle w:val="30"/>
        <w:ind w:leftChars="0" w:left="0"/>
        <w:rPr>
          <w:rFonts w:ascii="ＭＳ 明朝" w:eastAsia="ＭＳ 明朝" w:hAnsi="ＭＳ 明朝"/>
          <w:b/>
          <w:bCs/>
          <w:sz w:val="24"/>
          <w:szCs w:val="32"/>
        </w:rPr>
      </w:pPr>
      <w:r w:rsidRPr="005153C2">
        <w:rPr>
          <w:rFonts w:ascii="ＭＳ 明朝" w:eastAsia="ＭＳ 明朝" w:hAnsi="ＭＳ 明朝" w:hint="eastAsia"/>
          <w:b/>
          <w:bCs/>
          <w:sz w:val="24"/>
          <w:szCs w:val="32"/>
        </w:rPr>
        <w:t>6</w:t>
      </w:r>
      <w:r w:rsidRPr="005153C2">
        <w:rPr>
          <w:rFonts w:ascii="ＭＳ 明朝" w:eastAsia="ＭＳ 明朝" w:hAnsi="ＭＳ 明朝"/>
          <w:b/>
          <w:bCs/>
          <w:sz w:val="24"/>
          <w:szCs w:val="32"/>
        </w:rPr>
        <w:t>.1</w:t>
      </w:r>
      <w:r w:rsidRPr="005153C2">
        <w:rPr>
          <w:rFonts w:ascii="ＭＳ 明朝" w:eastAsia="ＭＳ 明朝" w:hAnsi="ＭＳ 明朝" w:hint="eastAsia"/>
          <w:b/>
          <w:bCs/>
          <w:sz w:val="24"/>
          <w:szCs w:val="32"/>
        </w:rPr>
        <w:t>.</w:t>
      </w:r>
      <w:r>
        <w:rPr>
          <w:rFonts w:ascii="ＭＳ 明朝" w:eastAsia="ＭＳ 明朝" w:hAnsi="ＭＳ 明朝"/>
          <w:b/>
          <w:bCs/>
          <w:sz w:val="24"/>
          <w:szCs w:val="32"/>
        </w:rPr>
        <w:t>4</w:t>
      </w:r>
      <w:r w:rsidRPr="005153C2">
        <w:rPr>
          <w:rFonts w:ascii="ＭＳ 明朝" w:eastAsia="ＭＳ 明朝" w:hAnsi="ＭＳ 明朝" w:hint="eastAsia"/>
          <w:b/>
          <w:bCs/>
          <w:sz w:val="24"/>
          <w:szCs w:val="32"/>
        </w:rPr>
        <w:t xml:space="preserve"> DX銘柄選定条件の変更</w:t>
      </w:r>
    </w:p>
    <w:p w14:paraId="56D8B9BA" w14:textId="77777777" w:rsidR="00AE0FA1" w:rsidRPr="00BF4FCC" w:rsidRDefault="00AE0FA1" w:rsidP="00AE0FA1">
      <w:pPr>
        <w:pStyle w:val="afd"/>
        <w:rPr>
          <w:rFonts w:ascii="ＭＳ 明朝" w:hAnsi="ＭＳ 明朝"/>
          <w:b/>
          <w:bCs/>
          <w:sz w:val="24"/>
        </w:rPr>
      </w:pPr>
      <w:r w:rsidRPr="00BF4FCC">
        <w:rPr>
          <w:rFonts w:ascii="ＭＳ 明朝" w:hAnsi="ＭＳ 明朝" w:hint="eastAsia"/>
        </w:rPr>
        <w:t>画面の追加・変更は</w:t>
      </w:r>
      <w:r>
        <w:rPr>
          <w:rFonts w:ascii="ＭＳ 明朝" w:hAnsi="ＭＳ 明朝" w:hint="eastAsia"/>
        </w:rPr>
        <w:t>なし</w:t>
      </w:r>
      <w:r w:rsidRPr="00BF4FCC">
        <w:rPr>
          <w:rFonts w:ascii="ＭＳ 明朝" w:hAnsi="ＭＳ 明朝" w:hint="eastAsia"/>
        </w:rPr>
        <w:t>。</w:t>
      </w:r>
    </w:p>
    <w:p w14:paraId="01DA33AF" w14:textId="77777777" w:rsidR="00AE0FA1" w:rsidRPr="00AE0FA1" w:rsidRDefault="00AE0FA1" w:rsidP="00BF4FCC">
      <w:pPr>
        <w:widowControl/>
        <w:jc w:val="left"/>
        <w:rPr>
          <w:rFonts w:ascii="ＭＳ 明朝" w:hAnsi="ＭＳ 明朝"/>
          <w:noProof/>
          <w:sz w:val="20"/>
          <w:szCs w:val="20"/>
        </w:rPr>
      </w:pPr>
    </w:p>
    <w:p w14:paraId="4F05D097" w14:textId="77777777" w:rsidR="00BF4FCC" w:rsidRPr="00BF4FCC" w:rsidRDefault="00BF4FCC" w:rsidP="00BF4FCC">
      <w:pPr>
        <w:widowControl/>
        <w:jc w:val="left"/>
        <w:rPr>
          <w:rFonts w:ascii="ＭＳ 明朝" w:hAnsi="ＭＳ 明朝"/>
          <w:noProof/>
          <w:sz w:val="20"/>
          <w:szCs w:val="20"/>
        </w:rPr>
      </w:pPr>
    </w:p>
    <w:p w14:paraId="2D200EF8" w14:textId="77777777" w:rsidR="00BF4FCC" w:rsidRPr="00BF4FCC" w:rsidRDefault="00BF4FCC" w:rsidP="00BF4FCC">
      <w:pPr>
        <w:pStyle w:val="2"/>
        <w:rPr>
          <w:rFonts w:ascii="ＭＳ 明朝" w:eastAsia="ＭＳ 明朝" w:hAnsi="ＭＳ 明朝"/>
          <w:b/>
          <w:bCs/>
          <w:sz w:val="24"/>
        </w:rPr>
      </w:pPr>
      <w:bookmarkStart w:id="131" w:name="_Toc74620614"/>
      <w:bookmarkStart w:id="132" w:name="_Toc74628344"/>
      <w:r w:rsidRPr="00BF4FCC">
        <w:rPr>
          <w:rFonts w:ascii="ＭＳ 明朝" w:eastAsia="ＭＳ 明朝" w:hAnsi="ＭＳ 明朝" w:hint="eastAsia"/>
          <w:b/>
          <w:bCs/>
          <w:sz w:val="24"/>
        </w:rPr>
        <w:t>6</w:t>
      </w:r>
      <w:r w:rsidRPr="00BF4FCC">
        <w:rPr>
          <w:rFonts w:ascii="ＭＳ 明朝" w:eastAsia="ＭＳ 明朝" w:hAnsi="ＭＳ 明朝"/>
          <w:b/>
          <w:bCs/>
          <w:sz w:val="24"/>
        </w:rPr>
        <w:t>.</w:t>
      </w:r>
      <w:r w:rsidRPr="00BF4FCC">
        <w:rPr>
          <w:rFonts w:ascii="ＭＳ 明朝" w:eastAsia="ＭＳ 明朝" w:hAnsi="ＭＳ 明朝" w:hint="eastAsia"/>
          <w:b/>
          <w:bCs/>
          <w:sz w:val="24"/>
        </w:rPr>
        <w:t>2　機能要件（案）</w:t>
      </w:r>
      <w:bookmarkEnd w:id="131"/>
      <w:bookmarkEnd w:id="132"/>
      <w:r w:rsidRPr="00BF4FCC">
        <w:rPr>
          <w:rFonts w:ascii="ＭＳ 明朝" w:eastAsia="ＭＳ 明朝" w:hAnsi="ＭＳ 明朝"/>
          <w:b/>
          <w:bCs/>
          <w:sz w:val="24"/>
        </w:rPr>
        <w:t xml:space="preserve"> </w:t>
      </w:r>
    </w:p>
    <w:p w14:paraId="41EAF8F7" w14:textId="77777777" w:rsidR="00BF4FCC" w:rsidRPr="00BF4FCC" w:rsidRDefault="00BF4FCC" w:rsidP="00D35BB9">
      <w:pPr>
        <w:ind w:leftChars="100" w:left="210" w:firstLineChars="200" w:firstLine="420"/>
        <w:rPr>
          <w:rFonts w:ascii="ＭＳ 明朝" w:hAnsi="ＭＳ 明朝"/>
          <w:szCs w:val="21"/>
        </w:rPr>
      </w:pPr>
      <w:r w:rsidRPr="00BF4FCC">
        <w:rPr>
          <w:rFonts w:ascii="ＭＳ 明朝" w:hAnsi="ＭＳ 明朝" w:hint="eastAsia"/>
          <w:szCs w:val="21"/>
        </w:rPr>
        <w:t>現時点で想定している機能を以下に示す。</w:t>
      </w:r>
    </w:p>
    <w:p w14:paraId="0A5F777C" w14:textId="77777777" w:rsidR="002C6961" w:rsidRDefault="002C6961" w:rsidP="008B7F9E">
      <w:pPr>
        <w:pStyle w:val="30"/>
        <w:ind w:leftChars="0" w:left="0"/>
        <w:rPr>
          <w:rFonts w:ascii="ＭＳ 明朝" w:eastAsia="ＭＳ 明朝" w:hAnsi="ＭＳ 明朝"/>
          <w:b/>
          <w:bCs/>
          <w:sz w:val="24"/>
          <w:szCs w:val="32"/>
        </w:rPr>
      </w:pPr>
      <w:bookmarkStart w:id="133" w:name="_Toc74137105"/>
      <w:bookmarkStart w:id="134" w:name="_Toc74620617"/>
    </w:p>
    <w:p w14:paraId="32D497B8" w14:textId="3138C386" w:rsidR="00BF4FCC" w:rsidRPr="004D34B3" w:rsidRDefault="00BF4FCC" w:rsidP="008B7F9E">
      <w:pPr>
        <w:pStyle w:val="30"/>
        <w:ind w:leftChars="0" w:left="0"/>
        <w:rPr>
          <w:rFonts w:ascii="ＭＳ 明朝" w:eastAsia="ＭＳ 明朝" w:hAnsi="ＭＳ 明朝"/>
          <w:b/>
          <w:bCs/>
          <w:sz w:val="24"/>
          <w:szCs w:val="32"/>
        </w:rPr>
      </w:pPr>
      <w:r w:rsidRPr="004D34B3">
        <w:rPr>
          <w:rFonts w:ascii="ＭＳ 明朝" w:eastAsia="ＭＳ 明朝" w:hAnsi="ＭＳ 明朝" w:hint="eastAsia"/>
          <w:b/>
          <w:bCs/>
          <w:sz w:val="24"/>
          <w:szCs w:val="32"/>
        </w:rPr>
        <w:t>6.</w:t>
      </w:r>
      <w:r w:rsidRPr="004D34B3">
        <w:rPr>
          <w:rFonts w:ascii="ＭＳ 明朝" w:eastAsia="ＭＳ 明朝" w:hAnsi="ＭＳ 明朝"/>
          <w:b/>
          <w:bCs/>
          <w:sz w:val="24"/>
          <w:szCs w:val="32"/>
        </w:rPr>
        <w:t>2</w:t>
      </w:r>
      <w:r w:rsidRPr="004D34B3">
        <w:rPr>
          <w:rFonts w:ascii="ＭＳ 明朝" w:eastAsia="ＭＳ 明朝" w:hAnsi="ＭＳ 明朝" w:hint="eastAsia"/>
          <w:b/>
          <w:bCs/>
          <w:sz w:val="24"/>
          <w:szCs w:val="32"/>
        </w:rPr>
        <w:t>.</w:t>
      </w:r>
      <w:r w:rsidR="002C6961">
        <w:rPr>
          <w:rFonts w:ascii="ＭＳ 明朝" w:eastAsia="ＭＳ 明朝" w:hAnsi="ＭＳ 明朝"/>
          <w:b/>
          <w:bCs/>
          <w:sz w:val="24"/>
          <w:szCs w:val="32"/>
        </w:rPr>
        <w:t>1</w:t>
      </w:r>
      <w:r w:rsidRPr="004D34B3">
        <w:rPr>
          <w:rFonts w:ascii="ＭＳ 明朝" w:eastAsia="ＭＳ 明朝" w:hAnsi="ＭＳ 明朝" w:hint="eastAsia"/>
          <w:b/>
          <w:bCs/>
          <w:sz w:val="24"/>
          <w:szCs w:val="32"/>
        </w:rPr>
        <w:t xml:space="preserve">　自己診断結果フォーマットの「実施なし」相当のレベル追加</w:t>
      </w:r>
      <w:bookmarkEnd w:id="133"/>
      <w:bookmarkEnd w:id="134"/>
    </w:p>
    <w:tbl>
      <w:tblPr>
        <w:tblStyle w:val="a5"/>
        <w:tblW w:w="0" w:type="auto"/>
        <w:tblLook w:val="04A0" w:firstRow="1" w:lastRow="0" w:firstColumn="1" w:lastColumn="0" w:noHBand="0" w:noVBand="1"/>
      </w:tblPr>
      <w:tblGrid>
        <w:gridCol w:w="562"/>
        <w:gridCol w:w="1985"/>
        <w:gridCol w:w="2693"/>
        <w:gridCol w:w="4218"/>
      </w:tblGrid>
      <w:tr w:rsidR="00BF4FCC" w:rsidRPr="00BF4FCC" w14:paraId="5F480406" w14:textId="77777777" w:rsidTr="00E22301">
        <w:tc>
          <w:tcPr>
            <w:tcW w:w="562" w:type="dxa"/>
            <w:shd w:val="clear" w:color="auto" w:fill="4F81BD" w:themeFill="accent1"/>
          </w:tcPr>
          <w:p w14:paraId="20CD33E7" w14:textId="77777777" w:rsidR="00BF4FCC" w:rsidRPr="00BF4FCC" w:rsidRDefault="00BF4FCC" w:rsidP="00E22301">
            <w:pPr>
              <w:tabs>
                <w:tab w:val="left" w:pos="1260"/>
              </w:tabs>
              <w:jc w:val="center"/>
              <w:rPr>
                <w:rFonts w:ascii="ＭＳ 明朝" w:hAnsi="ＭＳ 明朝"/>
                <w:b/>
                <w:bCs/>
                <w:color w:val="FFFFFF" w:themeColor="background1"/>
                <w:szCs w:val="21"/>
              </w:rPr>
            </w:pPr>
            <w:r w:rsidRPr="00BF4FCC">
              <w:rPr>
                <w:rFonts w:ascii="ＭＳ 明朝" w:hAnsi="ＭＳ 明朝" w:hint="eastAsia"/>
                <w:b/>
                <w:bCs/>
                <w:color w:val="FFFFFF" w:themeColor="background1"/>
                <w:szCs w:val="21"/>
              </w:rPr>
              <w:t>No</w:t>
            </w:r>
          </w:p>
        </w:tc>
        <w:tc>
          <w:tcPr>
            <w:tcW w:w="1985" w:type="dxa"/>
            <w:shd w:val="clear" w:color="auto" w:fill="4F81BD" w:themeFill="accent1"/>
          </w:tcPr>
          <w:p w14:paraId="7B4CF863" w14:textId="77777777" w:rsidR="00BF4FCC" w:rsidRPr="00BF4FCC" w:rsidRDefault="00BF4FCC" w:rsidP="00E22301">
            <w:pPr>
              <w:tabs>
                <w:tab w:val="left" w:pos="1260"/>
              </w:tabs>
              <w:jc w:val="center"/>
              <w:rPr>
                <w:rFonts w:ascii="ＭＳ 明朝" w:hAnsi="ＭＳ 明朝"/>
                <w:b/>
                <w:bCs/>
                <w:color w:val="FFFFFF" w:themeColor="background1"/>
                <w:szCs w:val="21"/>
              </w:rPr>
            </w:pPr>
            <w:r w:rsidRPr="00BF4FCC">
              <w:rPr>
                <w:rFonts w:ascii="ＭＳ 明朝" w:hAnsi="ＭＳ 明朝" w:hint="eastAsia"/>
                <w:b/>
                <w:bCs/>
                <w:color w:val="FFFFFF" w:themeColor="background1"/>
                <w:szCs w:val="21"/>
              </w:rPr>
              <w:t>画面名</w:t>
            </w:r>
          </w:p>
        </w:tc>
        <w:tc>
          <w:tcPr>
            <w:tcW w:w="2693" w:type="dxa"/>
            <w:shd w:val="clear" w:color="auto" w:fill="4F81BD" w:themeFill="accent1"/>
          </w:tcPr>
          <w:p w14:paraId="52E1D524" w14:textId="77777777" w:rsidR="00BF4FCC" w:rsidRPr="00BF4FCC" w:rsidRDefault="00BF4FCC" w:rsidP="00E22301">
            <w:pPr>
              <w:tabs>
                <w:tab w:val="left" w:pos="1260"/>
              </w:tabs>
              <w:jc w:val="center"/>
              <w:rPr>
                <w:rFonts w:ascii="ＭＳ 明朝" w:hAnsi="ＭＳ 明朝"/>
                <w:b/>
                <w:bCs/>
                <w:color w:val="FFFFFF" w:themeColor="background1"/>
                <w:szCs w:val="21"/>
              </w:rPr>
            </w:pPr>
            <w:r w:rsidRPr="00BF4FCC">
              <w:rPr>
                <w:rFonts w:ascii="ＭＳ 明朝" w:hAnsi="ＭＳ 明朝" w:hint="eastAsia"/>
                <w:b/>
                <w:bCs/>
                <w:color w:val="FFFFFF" w:themeColor="background1"/>
                <w:szCs w:val="21"/>
              </w:rPr>
              <w:t>機能名</w:t>
            </w:r>
          </w:p>
        </w:tc>
        <w:tc>
          <w:tcPr>
            <w:tcW w:w="4218" w:type="dxa"/>
            <w:shd w:val="clear" w:color="auto" w:fill="4F81BD" w:themeFill="accent1"/>
          </w:tcPr>
          <w:p w14:paraId="3CBAA490" w14:textId="77777777" w:rsidR="00BF4FCC" w:rsidRPr="00BF4FCC" w:rsidRDefault="00BF4FCC" w:rsidP="00E22301">
            <w:pPr>
              <w:tabs>
                <w:tab w:val="left" w:pos="1260"/>
              </w:tabs>
              <w:jc w:val="center"/>
              <w:rPr>
                <w:rFonts w:ascii="ＭＳ 明朝" w:hAnsi="ＭＳ 明朝"/>
                <w:b/>
                <w:bCs/>
                <w:color w:val="FFFFFF" w:themeColor="background1"/>
                <w:szCs w:val="21"/>
              </w:rPr>
            </w:pPr>
            <w:r w:rsidRPr="00BF4FCC">
              <w:rPr>
                <w:rFonts w:ascii="ＭＳ 明朝" w:hAnsi="ＭＳ 明朝" w:hint="eastAsia"/>
                <w:b/>
                <w:bCs/>
                <w:color w:val="FFFFFF" w:themeColor="background1"/>
                <w:szCs w:val="21"/>
              </w:rPr>
              <w:t>概要</w:t>
            </w:r>
          </w:p>
        </w:tc>
      </w:tr>
      <w:tr w:rsidR="00BF4FCC" w:rsidRPr="00BF4FCC" w14:paraId="71EE5FC2" w14:textId="77777777" w:rsidTr="00E22301">
        <w:tc>
          <w:tcPr>
            <w:tcW w:w="9458" w:type="dxa"/>
            <w:gridSpan w:val="4"/>
            <w:shd w:val="clear" w:color="auto" w:fill="DBE5F1" w:themeFill="accent1" w:themeFillTint="33"/>
          </w:tcPr>
          <w:p w14:paraId="68CF409B" w14:textId="77777777" w:rsidR="00BF4FCC" w:rsidRPr="00BF4FCC" w:rsidRDefault="00BF4FCC" w:rsidP="00E22301">
            <w:pPr>
              <w:jc w:val="center"/>
              <w:rPr>
                <w:rFonts w:ascii="ＭＳ 明朝" w:hAnsi="ＭＳ 明朝"/>
                <w:b/>
                <w:bCs/>
                <w:spacing w:val="20"/>
                <w:szCs w:val="21"/>
              </w:rPr>
            </w:pPr>
            <w:r w:rsidRPr="00BF4FCC">
              <w:rPr>
                <w:rFonts w:ascii="ＭＳ 明朝" w:hAnsi="ＭＳ 明朝" w:hint="eastAsia"/>
                <w:b/>
                <w:bCs/>
              </w:rPr>
              <w:t>企業（診断結果提出者）</w:t>
            </w:r>
          </w:p>
        </w:tc>
      </w:tr>
      <w:tr w:rsidR="00BF4FCC" w:rsidRPr="00BF4FCC" w14:paraId="7C674F43" w14:textId="77777777" w:rsidTr="00E22301">
        <w:tc>
          <w:tcPr>
            <w:tcW w:w="562" w:type="dxa"/>
          </w:tcPr>
          <w:p w14:paraId="60DC936E" w14:textId="77777777" w:rsidR="00BF4FCC" w:rsidRPr="00BF4FCC" w:rsidRDefault="00BF4FCC" w:rsidP="00E22301">
            <w:pPr>
              <w:tabs>
                <w:tab w:val="left" w:pos="1260"/>
              </w:tabs>
              <w:jc w:val="right"/>
              <w:rPr>
                <w:rFonts w:ascii="ＭＳ 明朝" w:hAnsi="ＭＳ 明朝"/>
                <w:szCs w:val="21"/>
              </w:rPr>
            </w:pPr>
            <w:r w:rsidRPr="00BF4FCC">
              <w:rPr>
                <w:rFonts w:ascii="ＭＳ 明朝" w:hAnsi="ＭＳ 明朝" w:hint="eastAsia"/>
                <w:szCs w:val="21"/>
              </w:rPr>
              <w:t>1</w:t>
            </w:r>
          </w:p>
        </w:tc>
        <w:tc>
          <w:tcPr>
            <w:tcW w:w="1985" w:type="dxa"/>
          </w:tcPr>
          <w:p w14:paraId="0910C9D7" w14:textId="77777777" w:rsidR="00BF4FCC" w:rsidRPr="00BF4FCC" w:rsidRDefault="00BF4FCC" w:rsidP="00E22301">
            <w:pPr>
              <w:tabs>
                <w:tab w:val="left" w:pos="1260"/>
              </w:tabs>
              <w:rPr>
                <w:rFonts w:ascii="ＭＳ 明朝" w:hAnsi="ＭＳ 明朝"/>
                <w:szCs w:val="21"/>
              </w:rPr>
            </w:pPr>
            <w:r w:rsidRPr="00BF4FCC">
              <w:rPr>
                <w:rFonts w:ascii="ＭＳ 明朝" w:hAnsi="ＭＳ 明朝" w:hint="eastAsia"/>
                <w:szCs w:val="21"/>
              </w:rPr>
              <w:t>自己診断結果提出</w:t>
            </w:r>
          </w:p>
        </w:tc>
        <w:tc>
          <w:tcPr>
            <w:tcW w:w="2693" w:type="dxa"/>
          </w:tcPr>
          <w:p w14:paraId="641BFFA4" w14:textId="77777777" w:rsidR="00BF4FCC" w:rsidRPr="00BF4FCC" w:rsidRDefault="00BF4FCC" w:rsidP="00E22301">
            <w:pPr>
              <w:tabs>
                <w:tab w:val="left" w:pos="1260"/>
              </w:tabs>
              <w:rPr>
                <w:rFonts w:ascii="ＭＳ 明朝" w:hAnsi="ＭＳ 明朝"/>
              </w:rPr>
            </w:pPr>
            <w:r w:rsidRPr="00BF4FCC">
              <w:rPr>
                <w:rFonts w:ascii="ＭＳ 明朝" w:hAnsi="ＭＳ 明朝" w:hint="eastAsia"/>
              </w:rPr>
              <w:t>アップロード</w:t>
            </w:r>
          </w:p>
        </w:tc>
        <w:tc>
          <w:tcPr>
            <w:tcW w:w="4218" w:type="dxa"/>
          </w:tcPr>
          <w:p w14:paraId="212B1BCF" w14:textId="77777777" w:rsidR="00BF4FCC" w:rsidRPr="00BF4FCC" w:rsidRDefault="00BF4FCC" w:rsidP="00E22301">
            <w:pPr>
              <w:rPr>
                <w:rFonts w:ascii="ＭＳ 明朝" w:hAnsi="ＭＳ 明朝"/>
                <w:spacing w:val="20"/>
                <w:szCs w:val="21"/>
              </w:rPr>
            </w:pPr>
            <w:r w:rsidRPr="00BF4FCC">
              <w:rPr>
                <w:rFonts w:ascii="ＭＳ 明朝" w:hAnsi="ＭＳ 明朝" w:hint="eastAsia"/>
                <w:spacing w:val="20"/>
                <w:szCs w:val="21"/>
              </w:rPr>
              <w:t>・アップロード時のバリデーションチェックについて、成熟度レベルの入力値として許容する範囲に（入力なし）を追加する。</w:t>
            </w:r>
          </w:p>
          <w:p w14:paraId="0DD696E4" w14:textId="77777777" w:rsidR="00BF4FCC" w:rsidRPr="00BF4FCC" w:rsidRDefault="00BF4FCC" w:rsidP="00E22301">
            <w:pPr>
              <w:rPr>
                <w:rFonts w:ascii="ＭＳ 明朝" w:hAnsi="ＭＳ 明朝"/>
                <w:spacing w:val="20"/>
                <w:szCs w:val="21"/>
              </w:rPr>
            </w:pPr>
            <w:r w:rsidRPr="00BF4FCC">
              <w:rPr>
                <w:rFonts w:ascii="ＭＳ 明朝" w:hAnsi="ＭＳ 明朝" w:hint="eastAsia"/>
                <w:spacing w:val="20"/>
                <w:szCs w:val="21"/>
              </w:rPr>
              <w:t>現在のバリデーションチェックでは、成熟度レベルの入力値として許容する範囲を成熟度レベル0～5としている。</w:t>
            </w:r>
          </w:p>
        </w:tc>
      </w:tr>
    </w:tbl>
    <w:p w14:paraId="2258C483" w14:textId="77777777" w:rsidR="004D34B3" w:rsidRDefault="004D34B3" w:rsidP="004D34B3">
      <w:pPr>
        <w:widowControl/>
        <w:jc w:val="left"/>
        <w:rPr>
          <w:rFonts w:ascii="ＭＳ 明朝" w:hAnsi="ＭＳ 明朝"/>
        </w:rPr>
      </w:pPr>
      <w:bookmarkStart w:id="135" w:name="_Toc74137106"/>
      <w:bookmarkStart w:id="136" w:name="_Toc74620618"/>
    </w:p>
    <w:p w14:paraId="4277A324" w14:textId="69B1B422" w:rsidR="00BF4FCC" w:rsidRPr="004D34B3" w:rsidRDefault="00BF4FCC" w:rsidP="004D34B3">
      <w:pPr>
        <w:pStyle w:val="30"/>
        <w:ind w:leftChars="0" w:left="0"/>
        <w:rPr>
          <w:rFonts w:ascii="ＭＳ 明朝" w:eastAsia="ＭＳ 明朝" w:hAnsi="ＭＳ 明朝"/>
          <w:b/>
          <w:bCs/>
          <w:sz w:val="24"/>
          <w:szCs w:val="32"/>
        </w:rPr>
      </w:pPr>
      <w:r w:rsidRPr="004D34B3">
        <w:rPr>
          <w:rFonts w:ascii="ＭＳ 明朝" w:eastAsia="ＭＳ 明朝" w:hAnsi="ＭＳ 明朝" w:hint="eastAsia"/>
          <w:b/>
          <w:bCs/>
          <w:sz w:val="24"/>
          <w:szCs w:val="32"/>
        </w:rPr>
        <w:t>6</w:t>
      </w:r>
      <w:r w:rsidRPr="004D34B3">
        <w:rPr>
          <w:rFonts w:ascii="ＭＳ 明朝" w:eastAsia="ＭＳ 明朝" w:hAnsi="ＭＳ 明朝"/>
          <w:b/>
          <w:bCs/>
          <w:sz w:val="24"/>
          <w:szCs w:val="32"/>
        </w:rPr>
        <w:t>.2</w:t>
      </w:r>
      <w:r w:rsidRPr="004D34B3">
        <w:rPr>
          <w:rFonts w:ascii="ＭＳ 明朝" w:eastAsia="ＭＳ 明朝" w:hAnsi="ＭＳ 明朝" w:hint="eastAsia"/>
          <w:b/>
          <w:bCs/>
          <w:sz w:val="24"/>
          <w:szCs w:val="32"/>
        </w:rPr>
        <w:t>.</w:t>
      </w:r>
      <w:r w:rsidR="002C6961">
        <w:rPr>
          <w:rFonts w:ascii="ＭＳ 明朝" w:eastAsia="ＭＳ 明朝" w:hAnsi="ＭＳ 明朝"/>
          <w:b/>
          <w:bCs/>
          <w:sz w:val="24"/>
          <w:szCs w:val="32"/>
        </w:rPr>
        <w:t>2</w:t>
      </w:r>
      <w:r w:rsidRPr="004D34B3">
        <w:rPr>
          <w:rFonts w:ascii="ＭＳ 明朝" w:eastAsia="ＭＳ 明朝" w:hAnsi="ＭＳ 明朝" w:hint="eastAsia"/>
          <w:b/>
          <w:bCs/>
          <w:sz w:val="24"/>
          <w:szCs w:val="32"/>
        </w:rPr>
        <w:t xml:space="preserve"> DX認定申請のチェック強化</w:t>
      </w:r>
      <w:bookmarkEnd w:id="135"/>
      <w:bookmarkEnd w:id="136"/>
    </w:p>
    <w:tbl>
      <w:tblPr>
        <w:tblStyle w:val="a5"/>
        <w:tblW w:w="0" w:type="auto"/>
        <w:tblLook w:val="04A0" w:firstRow="1" w:lastRow="0" w:firstColumn="1" w:lastColumn="0" w:noHBand="0" w:noVBand="1"/>
      </w:tblPr>
      <w:tblGrid>
        <w:gridCol w:w="562"/>
        <w:gridCol w:w="1985"/>
        <w:gridCol w:w="2693"/>
        <w:gridCol w:w="4218"/>
      </w:tblGrid>
      <w:tr w:rsidR="00BF4FCC" w:rsidRPr="00BF4FCC" w14:paraId="17B1C17C" w14:textId="77777777" w:rsidTr="00E22301">
        <w:tc>
          <w:tcPr>
            <w:tcW w:w="562" w:type="dxa"/>
            <w:shd w:val="clear" w:color="auto" w:fill="4F81BD" w:themeFill="accent1"/>
          </w:tcPr>
          <w:p w14:paraId="02BA75D9" w14:textId="77777777" w:rsidR="00BF4FCC" w:rsidRPr="00BF4FCC" w:rsidRDefault="00BF4FCC" w:rsidP="00E22301">
            <w:pPr>
              <w:tabs>
                <w:tab w:val="left" w:pos="1260"/>
              </w:tabs>
              <w:jc w:val="center"/>
              <w:rPr>
                <w:rFonts w:ascii="ＭＳ 明朝" w:hAnsi="ＭＳ 明朝"/>
                <w:b/>
                <w:bCs/>
                <w:color w:val="FFFFFF" w:themeColor="background1"/>
                <w:szCs w:val="21"/>
              </w:rPr>
            </w:pPr>
            <w:r w:rsidRPr="00BF4FCC">
              <w:rPr>
                <w:rFonts w:ascii="ＭＳ 明朝" w:hAnsi="ＭＳ 明朝" w:hint="eastAsia"/>
                <w:b/>
                <w:bCs/>
                <w:color w:val="FFFFFF" w:themeColor="background1"/>
                <w:szCs w:val="21"/>
              </w:rPr>
              <w:t>No</w:t>
            </w:r>
          </w:p>
        </w:tc>
        <w:tc>
          <w:tcPr>
            <w:tcW w:w="1985" w:type="dxa"/>
            <w:shd w:val="clear" w:color="auto" w:fill="4F81BD" w:themeFill="accent1"/>
          </w:tcPr>
          <w:p w14:paraId="4647AA2C" w14:textId="77777777" w:rsidR="00BF4FCC" w:rsidRPr="00BF4FCC" w:rsidRDefault="00BF4FCC" w:rsidP="00E22301">
            <w:pPr>
              <w:tabs>
                <w:tab w:val="left" w:pos="1260"/>
              </w:tabs>
              <w:jc w:val="center"/>
              <w:rPr>
                <w:rFonts w:ascii="ＭＳ 明朝" w:hAnsi="ＭＳ 明朝"/>
                <w:b/>
                <w:bCs/>
                <w:color w:val="FFFFFF" w:themeColor="background1"/>
                <w:szCs w:val="21"/>
              </w:rPr>
            </w:pPr>
            <w:r w:rsidRPr="00BF4FCC">
              <w:rPr>
                <w:rFonts w:ascii="ＭＳ 明朝" w:hAnsi="ＭＳ 明朝" w:hint="eastAsia"/>
                <w:b/>
                <w:bCs/>
                <w:color w:val="FFFFFF" w:themeColor="background1"/>
                <w:szCs w:val="21"/>
              </w:rPr>
              <w:t>画面名</w:t>
            </w:r>
          </w:p>
        </w:tc>
        <w:tc>
          <w:tcPr>
            <w:tcW w:w="2693" w:type="dxa"/>
            <w:shd w:val="clear" w:color="auto" w:fill="4F81BD" w:themeFill="accent1"/>
          </w:tcPr>
          <w:p w14:paraId="4658377F" w14:textId="77777777" w:rsidR="00BF4FCC" w:rsidRPr="00BF4FCC" w:rsidRDefault="00BF4FCC" w:rsidP="00E22301">
            <w:pPr>
              <w:tabs>
                <w:tab w:val="left" w:pos="1260"/>
              </w:tabs>
              <w:jc w:val="center"/>
              <w:rPr>
                <w:rFonts w:ascii="ＭＳ 明朝" w:hAnsi="ＭＳ 明朝"/>
                <w:b/>
                <w:bCs/>
                <w:color w:val="FFFFFF" w:themeColor="background1"/>
                <w:szCs w:val="21"/>
              </w:rPr>
            </w:pPr>
            <w:r w:rsidRPr="00BF4FCC">
              <w:rPr>
                <w:rFonts w:ascii="ＭＳ 明朝" w:hAnsi="ＭＳ 明朝" w:hint="eastAsia"/>
                <w:b/>
                <w:bCs/>
                <w:color w:val="FFFFFF" w:themeColor="background1"/>
                <w:szCs w:val="21"/>
              </w:rPr>
              <w:t>機能名</w:t>
            </w:r>
          </w:p>
        </w:tc>
        <w:tc>
          <w:tcPr>
            <w:tcW w:w="4218" w:type="dxa"/>
            <w:shd w:val="clear" w:color="auto" w:fill="4F81BD" w:themeFill="accent1"/>
          </w:tcPr>
          <w:p w14:paraId="4155E7FE" w14:textId="77777777" w:rsidR="00BF4FCC" w:rsidRPr="00BF4FCC" w:rsidRDefault="00BF4FCC" w:rsidP="00E22301">
            <w:pPr>
              <w:tabs>
                <w:tab w:val="left" w:pos="1260"/>
              </w:tabs>
              <w:jc w:val="center"/>
              <w:rPr>
                <w:rFonts w:ascii="ＭＳ 明朝" w:hAnsi="ＭＳ 明朝"/>
                <w:b/>
                <w:bCs/>
                <w:color w:val="FFFFFF" w:themeColor="background1"/>
                <w:szCs w:val="21"/>
              </w:rPr>
            </w:pPr>
            <w:r w:rsidRPr="00BF4FCC">
              <w:rPr>
                <w:rFonts w:ascii="ＭＳ 明朝" w:hAnsi="ＭＳ 明朝" w:hint="eastAsia"/>
                <w:b/>
                <w:bCs/>
                <w:color w:val="FFFFFF" w:themeColor="background1"/>
                <w:szCs w:val="21"/>
              </w:rPr>
              <w:t>概要</w:t>
            </w:r>
          </w:p>
        </w:tc>
      </w:tr>
      <w:tr w:rsidR="00BF4FCC" w:rsidRPr="00BF4FCC" w14:paraId="705DEA49" w14:textId="77777777" w:rsidTr="00E22301">
        <w:tc>
          <w:tcPr>
            <w:tcW w:w="9458" w:type="dxa"/>
            <w:gridSpan w:val="4"/>
            <w:shd w:val="clear" w:color="auto" w:fill="DBE5F1" w:themeFill="accent1" w:themeFillTint="33"/>
          </w:tcPr>
          <w:p w14:paraId="19586D18" w14:textId="77777777" w:rsidR="00BF4FCC" w:rsidRPr="00BF4FCC" w:rsidRDefault="00BF4FCC" w:rsidP="00E22301">
            <w:pPr>
              <w:jc w:val="center"/>
              <w:rPr>
                <w:rFonts w:ascii="ＭＳ 明朝" w:hAnsi="ＭＳ 明朝"/>
                <w:b/>
                <w:bCs/>
                <w:spacing w:val="20"/>
                <w:szCs w:val="21"/>
              </w:rPr>
            </w:pPr>
            <w:r w:rsidRPr="00BF4FCC">
              <w:rPr>
                <w:rFonts w:ascii="ＭＳ 明朝" w:hAnsi="ＭＳ 明朝" w:hint="eastAsia"/>
                <w:b/>
                <w:bCs/>
              </w:rPr>
              <w:t>企業（認定制度申請者）</w:t>
            </w:r>
          </w:p>
        </w:tc>
      </w:tr>
      <w:tr w:rsidR="00BF4FCC" w:rsidRPr="00BF4FCC" w14:paraId="2754DD18" w14:textId="77777777" w:rsidTr="00E22301">
        <w:tc>
          <w:tcPr>
            <w:tcW w:w="562" w:type="dxa"/>
          </w:tcPr>
          <w:p w14:paraId="5DF1F80A" w14:textId="77777777" w:rsidR="00BF4FCC" w:rsidRPr="00BF4FCC" w:rsidRDefault="00BF4FCC" w:rsidP="00E22301">
            <w:pPr>
              <w:tabs>
                <w:tab w:val="left" w:pos="1260"/>
              </w:tabs>
              <w:jc w:val="right"/>
              <w:rPr>
                <w:rFonts w:ascii="ＭＳ 明朝" w:hAnsi="ＭＳ 明朝"/>
                <w:szCs w:val="21"/>
              </w:rPr>
            </w:pPr>
            <w:r w:rsidRPr="00BF4FCC">
              <w:rPr>
                <w:rFonts w:ascii="ＭＳ 明朝" w:hAnsi="ＭＳ 明朝" w:hint="eastAsia"/>
                <w:szCs w:val="21"/>
              </w:rPr>
              <w:t>1</w:t>
            </w:r>
          </w:p>
        </w:tc>
        <w:tc>
          <w:tcPr>
            <w:tcW w:w="1985" w:type="dxa"/>
          </w:tcPr>
          <w:p w14:paraId="26C58BD9" w14:textId="77777777" w:rsidR="00CE0757" w:rsidRDefault="00BF4FCC" w:rsidP="00E22301">
            <w:pPr>
              <w:tabs>
                <w:tab w:val="left" w:pos="1260"/>
              </w:tabs>
              <w:rPr>
                <w:rFonts w:ascii="ＭＳ 明朝" w:hAnsi="ＭＳ 明朝"/>
                <w:spacing w:val="20"/>
                <w:szCs w:val="21"/>
              </w:rPr>
            </w:pPr>
            <w:r w:rsidRPr="00BF4FCC">
              <w:rPr>
                <w:rFonts w:ascii="ＭＳ 明朝" w:hAnsi="ＭＳ 明朝" w:hint="eastAsia"/>
                <w:spacing w:val="20"/>
                <w:szCs w:val="21"/>
              </w:rPr>
              <w:t>D</w:t>
            </w:r>
            <w:r w:rsidRPr="00BF4FCC">
              <w:rPr>
                <w:rFonts w:ascii="ＭＳ 明朝" w:hAnsi="ＭＳ 明朝"/>
                <w:spacing w:val="20"/>
                <w:szCs w:val="21"/>
              </w:rPr>
              <w:t>X</w:t>
            </w:r>
            <w:r w:rsidRPr="00BF4FCC">
              <w:rPr>
                <w:rFonts w:ascii="ＭＳ 明朝" w:hAnsi="ＭＳ 明朝" w:hint="eastAsia"/>
                <w:spacing w:val="20"/>
                <w:szCs w:val="21"/>
              </w:rPr>
              <w:t>認定制度</w:t>
            </w:r>
          </w:p>
          <w:p w14:paraId="0392D31C" w14:textId="77777777" w:rsidR="00BF4FCC" w:rsidRPr="00BF4FCC" w:rsidRDefault="00BF4FCC" w:rsidP="00E22301">
            <w:pPr>
              <w:tabs>
                <w:tab w:val="left" w:pos="1260"/>
              </w:tabs>
              <w:rPr>
                <w:rFonts w:ascii="ＭＳ 明朝" w:hAnsi="ＭＳ 明朝"/>
                <w:szCs w:val="21"/>
              </w:rPr>
            </w:pPr>
            <w:r w:rsidRPr="00BF4FCC">
              <w:rPr>
                <w:rFonts w:ascii="ＭＳ 明朝" w:hAnsi="ＭＳ 明朝" w:hint="eastAsia"/>
                <w:spacing w:val="20"/>
                <w:szCs w:val="21"/>
              </w:rPr>
              <w:t>新規申請</w:t>
            </w:r>
          </w:p>
        </w:tc>
        <w:tc>
          <w:tcPr>
            <w:tcW w:w="2693" w:type="dxa"/>
          </w:tcPr>
          <w:p w14:paraId="32B99364" w14:textId="77777777" w:rsidR="00BF4FCC" w:rsidRPr="00BF4FCC" w:rsidRDefault="00BF4FCC" w:rsidP="00E22301">
            <w:pPr>
              <w:tabs>
                <w:tab w:val="left" w:pos="1260"/>
              </w:tabs>
              <w:rPr>
                <w:rFonts w:ascii="ＭＳ 明朝" w:hAnsi="ＭＳ 明朝"/>
                <w:szCs w:val="21"/>
              </w:rPr>
            </w:pPr>
            <w:r w:rsidRPr="00BF4FCC">
              <w:rPr>
                <w:rFonts w:ascii="ＭＳ 明朝" w:hAnsi="ＭＳ 明朝" w:hint="eastAsia"/>
                <w:szCs w:val="21"/>
              </w:rPr>
              <w:t>申請内容の確認</w:t>
            </w:r>
          </w:p>
        </w:tc>
        <w:tc>
          <w:tcPr>
            <w:tcW w:w="4218" w:type="dxa"/>
          </w:tcPr>
          <w:p w14:paraId="14584257" w14:textId="77777777" w:rsidR="00BF4FCC" w:rsidRPr="00BF4FCC" w:rsidRDefault="00BF4FCC" w:rsidP="00E22301">
            <w:pPr>
              <w:rPr>
                <w:rFonts w:ascii="ＭＳ 明朝" w:hAnsi="ＭＳ 明朝"/>
                <w:spacing w:val="20"/>
                <w:szCs w:val="21"/>
              </w:rPr>
            </w:pPr>
            <w:r w:rsidRPr="00BF4FCC">
              <w:rPr>
                <w:rFonts w:ascii="ＭＳ 明朝" w:hAnsi="ＭＳ 明朝" w:hint="eastAsia"/>
                <w:spacing w:val="20"/>
                <w:szCs w:val="21"/>
              </w:rPr>
              <w:t>・申請企業からアップロードされたファイルのなかに、「認定チェックシート」が存在するかチェックする処理を追加する。</w:t>
            </w:r>
          </w:p>
          <w:p w14:paraId="18F5C35F" w14:textId="77777777" w:rsidR="00BF4FCC" w:rsidRPr="00BF4FCC" w:rsidRDefault="00BF4FCC" w:rsidP="00E22301">
            <w:pPr>
              <w:rPr>
                <w:rFonts w:ascii="ＭＳ 明朝" w:hAnsi="ＭＳ 明朝"/>
              </w:rPr>
            </w:pPr>
            <w:r w:rsidRPr="00BF4FCC">
              <w:rPr>
                <w:rFonts w:ascii="ＭＳ 明朝" w:hAnsi="ＭＳ 明朝" w:hint="eastAsia"/>
                <w:spacing w:val="20"/>
                <w:szCs w:val="21"/>
              </w:rPr>
              <w:t>・「認定チェックシート」が存在しない場合には存在しない旨のメッセージの表示を追加する。</w:t>
            </w:r>
          </w:p>
        </w:tc>
      </w:tr>
    </w:tbl>
    <w:p w14:paraId="32647A5B" w14:textId="5F1A4F11" w:rsidR="004E2D80" w:rsidRDefault="004E2D80" w:rsidP="00BF4FCC">
      <w:pPr>
        <w:tabs>
          <w:tab w:val="left" w:pos="1260"/>
        </w:tabs>
        <w:rPr>
          <w:rFonts w:ascii="ＭＳ 明朝" w:hAnsi="ＭＳ 明朝"/>
          <w:szCs w:val="21"/>
        </w:rPr>
      </w:pPr>
    </w:p>
    <w:p w14:paraId="79A49F19" w14:textId="77777777" w:rsidR="00AE0FA1" w:rsidRDefault="00AE0FA1">
      <w:pPr>
        <w:widowControl/>
        <w:jc w:val="left"/>
        <w:rPr>
          <w:rFonts w:ascii="ＭＳ 明朝" w:hAnsi="ＭＳ 明朝"/>
          <w:szCs w:val="21"/>
        </w:rPr>
      </w:pPr>
      <w:r>
        <w:rPr>
          <w:rFonts w:ascii="ＭＳ 明朝" w:hAnsi="ＭＳ 明朝"/>
          <w:szCs w:val="21"/>
        </w:rPr>
        <w:br w:type="page"/>
      </w:r>
    </w:p>
    <w:p w14:paraId="0E689653" w14:textId="4826D6D0" w:rsidR="00BF4FCC" w:rsidRPr="004D34B3" w:rsidRDefault="00BF4FCC" w:rsidP="004D34B3">
      <w:pPr>
        <w:pStyle w:val="30"/>
        <w:ind w:leftChars="0" w:left="0"/>
        <w:rPr>
          <w:rFonts w:ascii="ＭＳ 明朝" w:eastAsia="ＭＳ 明朝" w:hAnsi="ＭＳ 明朝"/>
          <w:b/>
          <w:bCs/>
          <w:sz w:val="24"/>
          <w:szCs w:val="32"/>
        </w:rPr>
      </w:pPr>
      <w:bookmarkStart w:id="137" w:name="_Toc74137109"/>
      <w:bookmarkStart w:id="138" w:name="_Toc74620621"/>
      <w:r w:rsidRPr="004D34B3">
        <w:rPr>
          <w:rFonts w:ascii="ＭＳ 明朝" w:eastAsia="ＭＳ 明朝" w:hAnsi="ＭＳ 明朝" w:hint="eastAsia"/>
          <w:b/>
          <w:bCs/>
          <w:sz w:val="24"/>
          <w:szCs w:val="32"/>
        </w:rPr>
        <w:lastRenderedPageBreak/>
        <w:t>6.</w:t>
      </w:r>
      <w:r w:rsidRPr="004D34B3">
        <w:rPr>
          <w:rFonts w:ascii="ＭＳ 明朝" w:eastAsia="ＭＳ 明朝" w:hAnsi="ＭＳ 明朝"/>
          <w:b/>
          <w:bCs/>
          <w:sz w:val="24"/>
          <w:szCs w:val="32"/>
        </w:rPr>
        <w:t>2</w:t>
      </w:r>
      <w:r w:rsidRPr="004D34B3">
        <w:rPr>
          <w:rFonts w:ascii="ＭＳ 明朝" w:eastAsia="ＭＳ 明朝" w:hAnsi="ＭＳ 明朝" w:hint="eastAsia"/>
          <w:b/>
          <w:bCs/>
          <w:sz w:val="24"/>
          <w:szCs w:val="32"/>
        </w:rPr>
        <w:t>.</w:t>
      </w:r>
      <w:r w:rsidR="004E2D80">
        <w:rPr>
          <w:rFonts w:ascii="ＭＳ 明朝" w:eastAsia="ＭＳ 明朝" w:hAnsi="ＭＳ 明朝"/>
          <w:b/>
          <w:bCs/>
          <w:sz w:val="24"/>
          <w:szCs w:val="32"/>
        </w:rPr>
        <w:t>3</w:t>
      </w:r>
      <w:r w:rsidRPr="004D34B3">
        <w:rPr>
          <w:rFonts w:ascii="ＭＳ 明朝" w:eastAsia="ＭＳ 明朝" w:hAnsi="ＭＳ 明朝" w:hint="eastAsia"/>
          <w:b/>
          <w:bCs/>
          <w:sz w:val="24"/>
          <w:szCs w:val="32"/>
        </w:rPr>
        <w:t xml:space="preserve">　エントリー機能の追加</w:t>
      </w:r>
      <w:bookmarkEnd w:id="137"/>
      <w:bookmarkEnd w:id="138"/>
    </w:p>
    <w:tbl>
      <w:tblPr>
        <w:tblStyle w:val="a5"/>
        <w:tblW w:w="9498" w:type="dxa"/>
        <w:tblInd w:w="-5" w:type="dxa"/>
        <w:tblLook w:val="04A0" w:firstRow="1" w:lastRow="0" w:firstColumn="1" w:lastColumn="0" w:noHBand="0" w:noVBand="1"/>
      </w:tblPr>
      <w:tblGrid>
        <w:gridCol w:w="554"/>
        <w:gridCol w:w="1998"/>
        <w:gridCol w:w="2693"/>
        <w:gridCol w:w="4253"/>
      </w:tblGrid>
      <w:tr w:rsidR="00BF4FCC" w:rsidRPr="00BF4FCC" w14:paraId="591F0B20" w14:textId="77777777" w:rsidTr="00E22301">
        <w:tc>
          <w:tcPr>
            <w:tcW w:w="554" w:type="dxa"/>
            <w:shd w:val="clear" w:color="auto" w:fill="4F81BD" w:themeFill="accent1"/>
          </w:tcPr>
          <w:p w14:paraId="5D5BB482" w14:textId="77777777" w:rsidR="00BF4FCC" w:rsidRPr="00BF4FCC" w:rsidRDefault="00BF4FCC" w:rsidP="00E22301">
            <w:pPr>
              <w:jc w:val="center"/>
              <w:rPr>
                <w:rFonts w:ascii="ＭＳ 明朝" w:hAnsi="ＭＳ 明朝"/>
                <w:b/>
                <w:bCs/>
                <w:color w:val="FFFFFF" w:themeColor="background1"/>
              </w:rPr>
            </w:pPr>
            <w:r w:rsidRPr="00BF4FCC">
              <w:rPr>
                <w:rFonts w:ascii="ＭＳ 明朝" w:hAnsi="ＭＳ 明朝" w:hint="eastAsia"/>
                <w:b/>
                <w:bCs/>
                <w:color w:val="FFFFFF" w:themeColor="background1"/>
              </w:rPr>
              <w:t>N</w:t>
            </w:r>
            <w:r w:rsidRPr="00BF4FCC">
              <w:rPr>
                <w:rFonts w:ascii="ＭＳ 明朝" w:hAnsi="ＭＳ 明朝"/>
                <w:b/>
                <w:bCs/>
                <w:color w:val="FFFFFF" w:themeColor="background1"/>
              </w:rPr>
              <w:t>o</w:t>
            </w:r>
          </w:p>
        </w:tc>
        <w:tc>
          <w:tcPr>
            <w:tcW w:w="1998" w:type="dxa"/>
            <w:shd w:val="clear" w:color="auto" w:fill="4F81BD" w:themeFill="accent1"/>
          </w:tcPr>
          <w:p w14:paraId="2228CE92" w14:textId="77777777" w:rsidR="00BF4FCC" w:rsidRPr="00BF4FCC" w:rsidRDefault="00BF4FCC" w:rsidP="00E22301">
            <w:pPr>
              <w:jc w:val="center"/>
              <w:rPr>
                <w:rFonts w:ascii="ＭＳ 明朝" w:hAnsi="ＭＳ 明朝"/>
                <w:b/>
                <w:bCs/>
                <w:color w:val="FFFFFF" w:themeColor="background1"/>
              </w:rPr>
            </w:pPr>
            <w:r w:rsidRPr="00BF4FCC">
              <w:rPr>
                <w:rFonts w:ascii="ＭＳ 明朝" w:hAnsi="ＭＳ 明朝" w:hint="eastAsia"/>
                <w:b/>
                <w:bCs/>
                <w:color w:val="FFFFFF" w:themeColor="background1"/>
              </w:rPr>
              <w:t>画面名</w:t>
            </w:r>
          </w:p>
        </w:tc>
        <w:tc>
          <w:tcPr>
            <w:tcW w:w="2693" w:type="dxa"/>
            <w:shd w:val="clear" w:color="auto" w:fill="4F81BD" w:themeFill="accent1"/>
          </w:tcPr>
          <w:p w14:paraId="12898DBC" w14:textId="77777777" w:rsidR="00BF4FCC" w:rsidRPr="00BF4FCC" w:rsidRDefault="00BF4FCC" w:rsidP="00E22301">
            <w:pPr>
              <w:jc w:val="center"/>
              <w:rPr>
                <w:rFonts w:ascii="ＭＳ 明朝" w:hAnsi="ＭＳ 明朝"/>
                <w:b/>
                <w:bCs/>
                <w:color w:val="FFFFFF" w:themeColor="background1"/>
              </w:rPr>
            </w:pPr>
            <w:r w:rsidRPr="00BF4FCC">
              <w:rPr>
                <w:rFonts w:ascii="ＭＳ 明朝" w:hAnsi="ＭＳ 明朝" w:hint="eastAsia"/>
                <w:b/>
                <w:bCs/>
                <w:color w:val="FFFFFF" w:themeColor="background1"/>
              </w:rPr>
              <w:t>機能名</w:t>
            </w:r>
          </w:p>
        </w:tc>
        <w:tc>
          <w:tcPr>
            <w:tcW w:w="4253" w:type="dxa"/>
            <w:shd w:val="clear" w:color="auto" w:fill="4F81BD" w:themeFill="accent1"/>
          </w:tcPr>
          <w:p w14:paraId="420F1ED8" w14:textId="77777777" w:rsidR="00BF4FCC" w:rsidRPr="00BF4FCC" w:rsidRDefault="00BF4FCC" w:rsidP="00E22301">
            <w:pPr>
              <w:jc w:val="center"/>
              <w:rPr>
                <w:rFonts w:ascii="ＭＳ 明朝" w:hAnsi="ＭＳ 明朝"/>
                <w:b/>
                <w:bCs/>
                <w:color w:val="FFFFFF" w:themeColor="background1"/>
              </w:rPr>
            </w:pPr>
            <w:r w:rsidRPr="00BF4FCC">
              <w:rPr>
                <w:rFonts w:ascii="ＭＳ 明朝" w:hAnsi="ＭＳ 明朝" w:hint="eastAsia"/>
                <w:b/>
                <w:bCs/>
                <w:color w:val="FFFFFF" w:themeColor="background1"/>
              </w:rPr>
              <w:t>概要</w:t>
            </w:r>
          </w:p>
        </w:tc>
      </w:tr>
      <w:tr w:rsidR="00BF4FCC" w:rsidRPr="00BF4FCC" w14:paraId="2A2AC7E5" w14:textId="77777777" w:rsidTr="00E22301">
        <w:tc>
          <w:tcPr>
            <w:tcW w:w="9498" w:type="dxa"/>
            <w:gridSpan w:val="4"/>
            <w:shd w:val="clear" w:color="auto" w:fill="DBE5F1" w:themeFill="accent1" w:themeFillTint="33"/>
          </w:tcPr>
          <w:p w14:paraId="16FAAF7B" w14:textId="77777777" w:rsidR="00BF4FCC" w:rsidRPr="00BF4FCC" w:rsidRDefault="00BF4FCC" w:rsidP="00E22301">
            <w:pPr>
              <w:jc w:val="center"/>
              <w:rPr>
                <w:rFonts w:ascii="ＭＳ 明朝" w:hAnsi="ＭＳ 明朝"/>
                <w:b/>
                <w:bCs/>
              </w:rPr>
            </w:pPr>
            <w:r w:rsidRPr="00BF4FCC">
              <w:rPr>
                <w:rFonts w:ascii="ＭＳ 明朝" w:hAnsi="ＭＳ 明朝" w:hint="eastAsia"/>
                <w:b/>
                <w:bCs/>
              </w:rPr>
              <w:t>企業（D</w:t>
            </w:r>
            <w:r w:rsidRPr="00BF4FCC">
              <w:rPr>
                <w:rFonts w:ascii="ＭＳ 明朝" w:hAnsi="ＭＳ 明朝"/>
                <w:b/>
                <w:bCs/>
              </w:rPr>
              <w:t>X</w:t>
            </w:r>
            <w:r w:rsidRPr="00BF4FCC">
              <w:rPr>
                <w:rFonts w:ascii="ＭＳ 明朝" w:hAnsi="ＭＳ 明朝" w:hint="eastAsia"/>
                <w:b/>
                <w:bCs/>
              </w:rPr>
              <w:t>銘柄エントリー者）</w:t>
            </w:r>
          </w:p>
        </w:tc>
      </w:tr>
      <w:tr w:rsidR="00BF4FCC" w:rsidRPr="00BF4FCC" w14:paraId="02AB1EA7" w14:textId="77777777" w:rsidTr="00E22301">
        <w:tc>
          <w:tcPr>
            <w:tcW w:w="554" w:type="dxa"/>
            <w:shd w:val="clear" w:color="auto" w:fill="FFFFFF" w:themeFill="background1"/>
          </w:tcPr>
          <w:p w14:paraId="4643573C" w14:textId="77777777" w:rsidR="00BF4FCC" w:rsidRPr="00BF4FCC" w:rsidRDefault="00BF4FCC" w:rsidP="00E22301">
            <w:pPr>
              <w:jc w:val="right"/>
              <w:rPr>
                <w:rFonts w:ascii="ＭＳ 明朝" w:hAnsi="ＭＳ 明朝"/>
              </w:rPr>
            </w:pPr>
            <w:r w:rsidRPr="00BF4FCC">
              <w:rPr>
                <w:rFonts w:ascii="ＭＳ 明朝" w:hAnsi="ＭＳ 明朝" w:hint="eastAsia"/>
              </w:rPr>
              <w:t>1</w:t>
            </w:r>
          </w:p>
        </w:tc>
        <w:tc>
          <w:tcPr>
            <w:tcW w:w="1998" w:type="dxa"/>
            <w:vMerge w:val="restart"/>
            <w:shd w:val="clear" w:color="auto" w:fill="FFFFFF" w:themeFill="background1"/>
          </w:tcPr>
          <w:p w14:paraId="207677BC" w14:textId="77777777" w:rsidR="00BF4FCC" w:rsidRPr="00BF4FCC" w:rsidRDefault="00BF4FCC" w:rsidP="00E22301">
            <w:pPr>
              <w:rPr>
                <w:rFonts w:ascii="ＭＳ 明朝" w:hAnsi="ＭＳ 明朝"/>
              </w:rPr>
            </w:pPr>
            <w:r w:rsidRPr="00BF4FCC">
              <w:rPr>
                <w:rFonts w:ascii="ＭＳ 明朝" w:hAnsi="ＭＳ 明朝" w:hint="eastAsia"/>
              </w:rPr>
              <w:t>DX銘柄エントリー</w:t>
            </w:r>
          </w:p>
        </w:tc>
        <w:tc>
          <w:tcPr>
            <w:tcW w:w="2693" w:type="dxa"/>
            <w:shd w:val="clear" w:color="auto" w:fill="FFFFFF" w:themeFill="background1"/>
          </w:tcPr>
          <w:p w14:paraId="7BDC2017" w14:textId="77777777" w:rsidR="00BF4FCC" w:rsidRPr="00BF4FCC" w:rsidRDefault="00BF4FCC" w:rsidP="00E22301">
            <w:pPr>
              <w:rPr>
                <w:rFonts w:ascii="ＭＳ 明朝" w:hAnsi="ＭＳ 明朝"/>
              </w:rPr>
            </w:pPr>
            <w:r w:rsidRPr="00BF4FCC">
              <w:rPr>
                <w:rFonts w:ascii="ＭＳ 明朝" w:hAnsi="ＭＳ 明朝" w:hint="eastAsia"/>
              </w:rPr>
              <w:t>アンケート回答</w:t>
            </w:r>
          </w:p>
        </w:tc>
        <w:tc>
          <w:tcPr>
            <w:tcW w:w="4253" w:type="dxa"/>
            <w:shd w:val="clear" w:color="auto" w:fill="FFFFFF" w:themeFill="background1"/>
          </w:tcPr>
          <w:p w14:paraId="46C8066B" w14:textId="77777777" w:rsidR="00BF4FCC" w:rsidRPr="00F131C3" w:rsidRDefault="00BF4FCC" w:rsidP="00E22301">
            <w:pPr>
              <w:rPr>
                <w:rFonts w:ascii="ＭＳ 明朝" w:hAnsi="ＭＳ 明朝"/>
              </w:rPr>
            </w:pPr>
            <w:r w:rsidRPr="00F131C3">
              <w:rPr>
                <w:rFonts w:ascii="ＭＳ 明朝" w:hAnsi="ＭＳ 明朝" w:hint="eastAsia"/>
              </w:rPr>
              <w:t>・アンケート回答入力画面に遷移する</w:t>
            </w:r>
            <w:r w:rsidR="00CE0757" w:rsidRPr="00F131C3">
              <w:rPr>
                <w:rFonts w:ascii="ＭＳ 明朝" w:hAnsi="ＭＳ 明朝" w:hint="eastAsia"/>
              </w:rPr>
              <w:t>。</w:t>
            </w:r>
          </w:p>
        </w:tc>
      </w:tr>
      <w:tr w:rsidR="00BF4FCC" w:rsidRPr="00BF4FCC" w14:paraId="6071AE87" w14:textId="77777777" w:rsidTr="00E22301">
        <w:tc>
          <w:tcPr>
            <w:tcW w:w="554" w:type="dxa"/>
            <w:shd w:val="clear" w:color="auto" w:fill="FFFFFF" w:themeFill="background1"/>
          </w:tcPr>
          <w:p w14:paraId="79C38FBB" w14:textId="77777777" w:rsidR="00BF4FCC" w:rsidRPr="00BF4FCC" w:rsidRDefault="00BF4FCC" w:rsidP="00E22301">
            <w:pPr>
              <w:jc w:val="right"/>
              <w:rPr>
                <w:rFonts w:ascii="ＭＳ 明朝" w:hAnsi="ＭＳ 明朝"/>
              </w:rPr>
            </w:pPr>
            <w:r w:rsidRPr="00BF4FCC">
              <w:rPr>
                <w:rFonts w:ascii="ＭＳ 明朝" w:hAnsi="ＭＳ 明朝" w:hint="eastAsia"/>
              </w:rPr>
              <w:t>2</w:t>
            </w:r>
          </w:p>
        </w:tc>
        <w:tc>
          <w:tcPr>
            <w:tcW w:w="1998" w:type="dxa"/>
            <w:vMerge/>
            <w:shd w:val="clear" w:color="auto" w:fill="FFFFFF" w:themeFill="background1"/>
          </w:tcPr>
          <w:p w14:paraId="5E6DF970" w14:textId="77777777" w:rsidR="00BF4FCC" w:rsidRPr="00BF4FCC" w:rsidRDefault="00BF4FCC" w:rsidP="00E22301">
            <w:pPr>
              <w:rPr>
                <w:rFonts w:ascii="ＭＳ 明朝" w:hAnsi="ＭＳ 明朝"/>
              </w:rPr>
            </w:pPr>
          </w:p>
        </w:tc>
        <w:tc>
          <w:tcPr>
            <w:tcW w:w="2693" w:type="dxa"/>
            <w:shd w:val="clear" w:color="auto" w:fill="FFFFFF" w:themeFill="background1"/>
          </w:tcPr>
          <w:p w14:paraId="3C071BDF" w14:textId="77777777" w:rsidR="00BF4FCC" w:rsidRPr="00BF4FCC" w:rsidRDefault="00BF4FCC" w:rsidP="00E22301">
            <w:pPr>
              <w:rPr>
                <w:rFonts w:ascii="ＭＳ 明朝" w:hAnsi="ＭＳ 明朝"/>
              </w:rPr>
            </w:pPr>
            <w:r w:rsidRPr="00BF4FCC">
              <w:rPr>
                <w:rFonts w:ascii="ＭＳ 明朝" w:hAnsi="ＭＳ 明朝" w:hint="eastAsia"/>
              </w:rPr>
              <w:t>記述回答</w:t>
            </w:r>
          </w:p>
        </w:tc>
        <w:tc>
          <w:tcPr>
            <w:tcW w:w="4253" w:type="dxa"/>
            <w:shd w:val="clear" w:color="auto" w:fill="FFFFFF" w:themeFill="background1"/>
          </w:tcPr>
          <w:p w14:paraId="77C52036" w14:textId="77777777" w:rsidR="00BF4FCC" w:rsidRPr="00F131C3" w:rsidRDefault="00BF4FCC" w:rsidP="00E22301">
            <w:pPr>
              <w:rPr>
                <w:rFonts w:ascii="ＭＳ 明朝" w:hAnsi="ＭＳ 明朝"/>
              </w:rPr>
            </w:pPr>
            <w:r w:rsidRPr="00F131C3">
              <w:rPr>
                <w:rFonts w:ascii="ＭＳ 明朝" w:hAnsi="ＭＳ 明朝" w:hint="eastAsia"/>
              </w:rPr>
              <w:t>・記述回答画面に遷移する。</w:t>
            </w:r>
          </w:p>
        </w:tc>
      </w:tr>
      <w:tr w:rsidR="00BF4FCC" w:rsidRPr="00BF4FCC" w14:paraId="0D87B102" w14:textId="77777777" w:rsidTr="00E22301">
        <w:tc>
          <w:tcPr>
            <w:tcW w:w="554" w:type="dxa"/>
          </w:tcPr>
          <w:p w14:paraId="04415514" w14:textId="77777777" w:rsidR="00BF4FCC" w:rsidRPr="00BF4FCC" w:rsidRDefault="00BF4FCC" w:rsidP="00E22301">
            <w:pPr>
              <w:jc w:val="right"/>
              <w:rPr>
                <w:rFonts w:ascii="ＭＳ 明朝" w:hAnsi="ＭＳ 明朝"/>
              </w:rPr>
            </w:pPr>
            <w:r w:rsidRPr="00BF4FCC">
              <w:rPr>
                <w:rFonts w:ascii="ＭＳ 明朝" w:hAnsi="ＭＳ 明朝" w:hint="eastAsia"/>
              </w:rPr>
              <w:t>3</w:t>
            </w:r>
          </w:p>
        </w:tc>
        <w:tc>
          <w:tcPr>
            <w:tcW w:w="1998" w:type="dxa"/>
          </w:tcPr>
          <w:p w14:paraId="5969802F" w14:textId="77777777" w:rsidR="00BF4FCC" w:rsidRPr="00BF4FCC" w:rsidRDefault="00BF4FCC" w:rsidP="00E22301">
            <w:pPr>
              <w:jc w:val="left"/>
              <w:rPr>
                <w:rFonts w:ascii="ＭＳ 明朝" w:hAnsi="ＭＳ 明朝"/>
              </w:rPr>
            </w:pPr>
            <w:r w:rsidRPr="00BF4FCC">
              <w:rPr>
                <w:rFonts w:ascii="ＭＳ 明朝" w:hAnsi="ＭＳ 明朝" w:hint="eastAsia"/>
              </w:rPr>
              <w:t>アンケート回答入力</w:t>
            </w:r>
          </w:p>
        </w:tc>
        <w:tc>
          <w:tcPr>
            <w:tcW w:w="2693" w:type="dxa"/>
          </w:tcPr>
          <w:p w14:paraId="3F677373" w14:textId="77777777" w:rsidR="00BF4FCC" w:rsidRPr="00BF4FCC" w:rsidRDefault="00BF4FCC" w:rsidP="00E22301">
            <w:pPr>
              <w:jc w:val="left"/>
              <w:rPr>
                <w:rFonts w:ascii="ＭＳ 明朝" w:hAnsi="ＭＳ 明朝"/>
              </w:rPr>
            </w:pPr>
            <w:r w:rsidRPr="00BF4FCC">
              <w:rPr>
                <w:rFonts w:ascii="ＭＳ 明朝" w:hAnsi="ＭＳ 明朝" w:hint="eastAsia"/>
              </w:rPr>
              <w:t>回答</w:t>
            </w:r>
          </w:p>
        </w:tc>
        <w:tc>
          <w:tcPr>
            <w:tcW w:w="4253" w:type="dxa"/>
          </w:tcPr>
          <w:p w14:paraId="7EC4DD96" w14:textId="77777777" w:rsidR="00BF4FCC" w:rsidRPr="00F131C3" w:rsidRDefault="00BF4FCC" w:rsidP="00E22301">
            <w:pPr>
              <w:ind w:leftChars="27" w:left="57"/>
              <w:rPr>
                <w:rFonts w:ascii="ＭＳ 明朝" w:hAnsi="ＭＳ 明朝"/>
                <w:szCs w:val="21"/>
              </w:rPr>
            </w:pPr>
            <w:r w:rsidRPr="00F131C3">
              <w:rPr>
                <w:rFonts w:ascii="ＭＳ 明朝" w:hAnsi="ＭＳ 明朝" w:hint="eastAsia"/>
                <w:szCs w:val="21"/>
              </w:rPr>
              <w:t>・アンケート回答は記述情報、選択式項目、自由記入項目にて構成される。</w:t>
            </w:r>
          </w:p>
          <w:p w14:paraId="6175C963" w14:textId="77777777" w:rsidR="00BF4FCC" w:rsidRPr="00F131C3" w:rsidRDefault="00BF4FCC" w:rsidP="00E22301">
            <w:pPr>
              <w:ind w:leftChars="27" w:left="57"/>
              <w:rPr>
                <w:rFonts w:ascii="ＭＳ 明朝" w:hAnsi="ＭＳ 明朝"/>
                <w:szCs w:val="21"/>
              </w:rPr>
            </w:pPr>
            <w:r w:rsidRPr="00F131C3">
              <w:rPr>
                <w:rFonts w:ascii="ＭＳ 明朝" w:hAnsi="ＭＳ 明朝" w:hint="eastAsia"/>
                <w:szCs w:val="21"/>
              </w:rPr>
              <w:t>・企業情報は、連絡先（回答企業名、連絡先窓口（氏名、所属部署、役職、連絡先（メールアドレス、電話番号）を想定。）の入力：6項目程度</w:t>
            </w:r>
          </w:p>
          <w:p w14:paraId="7EBBCB94" w14:textId="77777777" w:rsidR="00BF4FCC" w:rsidRPr="00F131C3" w:rsidRDefault="00BF4FCC" w:rsidP="00E22301">
            <w:pPr>
              <w:rPr>
                <w:rFonts w:ascii="ＭＳ 明朝" w:hAnsi="ＭＳ 明朝"/>
                <w:szCs w:val="21"/>
              </w:rPr>
            </w:pPr>
            <w:r w:rsidRPr="00F131C3">
              <w:rPr>
                <w:rFonts w:ascii="ＭＳ 明朝" w:hAnsi="ＭＳ 明朝" w:hint="eastAsia"/>
                <w:szCs w:val="21"/>
              </w:rPr>
              <w:t>・選択式項目（3～6の選択肢から選択）：4</w:t>
            </w:r>
            <w:r w:rsidRPr="00F131C3">
              <w:rPr>
                <w:rFonts w:ascii="ＭＳ 明朝" w:hAnsi="ＭＳ 明朝"/>
                <w:szCs w:val="21"/>
              </w:rPr>
              <w:t>0</w:t>
            </w:r>
            <w:r w:rsidRPr="00F131C3">
              <w:rPr>
                <w:rFonts w:ascii="ＭＳ 明朝" w:hAnsi="ＭＳ 明朝" w:hint="eastAsia"/>
                <w:szCs w:val="21"/>
              </w:rPr>
              <w:t>項目</w:t>
            </w:r>
          </w:p>
          <w:p w14:paraId="057DED32" w14:textId="77777777" w:rsidR="00BF4FCC" w:rsidRPr="00F131C3" w:rsidRDefault="00BF4FCC" w:rsidP="00E22301">
            <w:pPr>
              <w:rPr>
                <w:rFonts w:ascii="ＭＳ 明朝" w:hAnsi="ＭＳ 明朝"/>
                <w:szCs w:val="21"/>
              </w:rPr>
            </w:pPr>
            <w:r w:rsidRPr="00F131C3">
              <w:rPr>
                <w:rFonts w:ascii="ＭＳ 明朝" w:hAnsi="ＭＳ 明朝" w:hint="eastAsia"/>
                <w:szCs w:val="21"/>
              </w:rPr>
              <w:t>・自由記入式項目：4</w:t>
            </w:r>
            <w:r w:rsidRPr="00F131C3">
              <w:rPr>
                <w:rFonts w:ascii="ＭＳ 明朝" w:hAnsi="ＭＳ 明朝"/>
                <w:szCs w:val="21"/>
              </w:rPr>
              <w:t>0</w:t>
            </w:r>
            <w:r w:rsidRPr="00F131C3">
              <w:rPr>
                <w:rFonts w:ascii="ＭＳ 明朝" w:hAnsi="ＭＳ 明朝" w:hint="eastAsia"/>
                <w:szCs w:val="21"/>
              </w:rPr>
              <w:t>項目</w:t>
            </w:r>
          </w:p>
          <w:p w14:paraId="4B015787" w14:textId="77777777" w:rsidR="00BF4FCC" w:rsidRPr="00F131C3" w:rsidRDefault="00BF4FCC" w:rsidP="00E22301">
            <w:pPr>
              <w:rPr>
                <w:rFonts w:ascii="ＭＳ 明朝" w:hAnsi="ＭＳ 明朝"/>
                <w:szCs w:val="21"/>
              </w:rPr>
            </w:pPr>
            <w:r w:rsidRPr="00F131C3">
              <w:rPr>
                <w:rFonts w:ascii="ＭＳ 明朝" w:hAnsi="ＭＳ 明朝" w:hint="eastAsia"/>
                <w:szCs w:val="21"/>
              </w:rPr>
              <w:t>・上記内容を回答しアンケート回答確認画面に遷移する。</w:t>
            </w:r>
          </w:p>
        </w:tc>
      </w:tr>
      <w:tr w:rsidR="00BF4FCC" w:rsidRPr="00BF4FCC" w14:paraId="34BDACD4" w14:textId="77777777" w:rsidTr="00E22301">
        <w:tc>
          <w:tcPr>
            <w:tcW w:w="554" w:type="dxa"/>
          </w:tcPr>
          <w:p w14:paraId="299E60D6" w14:textId="77777777" w:rsidR="00BF4FCC" w:rsidRPr="00BF4FCC" w:rsidRDefault="00BF4FCC" w:rsidP="00E22301">
            <w:pPr>
              <w:jc w:val="right"/>
              <w:rPr>
                <w:rFonts w:ascii="ＭＳ 明朝" w:hAnsi="ＭＳ 明朝"/>
              </w:rPr>
            </w:pPr>
            <w:r w:rsidRPr="00BF4FCC">
              <w:rPr>
                <w:rFonts w:ascii="ＭＳ 明朝" w:hAnsi="ＭＳ 明朝" w:hint="eastAsia"/>
              </w:rPr>
              <w:t>4</w:t>
            </w:r>
          </w:p>
        </w:tc>
        <w:tc>
          <w:tcPr>
            <w:tcW w:w="1998" w:type="dxa"/>
          </w:tcPr>
          <w:p w14:paraId="3BF5B3AE" w14:textId="77777777" w:rsidR="00BF4FCC" w:rsidRPr="00BF4FCC" w:rsidRDefault="00BF4FCC" w:rsidP="00E22301">
            <w:pPr>
              <w:jc w:val="left"/>
              <w:rPr>
                <w:rFonts w:ascii="ＭＳ 明朝" w:hAnsi="ＭＳ 明朝"/>
              </w:rPr>
            </w:pPr>
            <w:r w:rsidRPr="00BF4FCC">
              <w:rPr>
                <w:rFonts w:ascii="ＭＳ 明朝" w:hAnsi="ＭＳ 明朝" w:hint="eastAsia"/>
              </w:rPr>
              <w:t>アンケート回答確認</w:t>
            </w:r>
          </w:p>
        </w:tc>
        <w:tc>
          <w:tcPr>
            <w:tcW w:w="2693" w:type="dxa"/>
          </w:tcPr>
          <w:p w14:paraId="5BFAEE0E" w14:textId="77777777" w:rsidR="00BF4FCC" w:rsidRPr="00BF4FCC" w:rsidRDefault="00BF4FCC" w:rsidP="00E22301">
            <w:pPr>
              <w:jc w:val="left"/>
              <w:rPr>
                <w:rFonts w:ascii="ＭＳ 明朝" w:hAnsi="ＭＳ 明朝"/>
              </w:rPr>
            </w:pPr>
            <w:r w:rsidRPr="00BF4FCC">
              <w:rPr>
                <w:rFonts w:ascii="ＭＳ 明朝" w:hAnsi="ＭＳ 明朝" w:hint="eastAsia"/>
              </w:rPr>
              <w:t>回答確定</w:t>
            </w:r>
          </w:p>
        </w:tc>
        <w:tc>
          <w:tcPr>
            <w:tcW w:w="4253" w:type="dxa"/>
          </w:tcPr>
          <w:p w14:paraId="448B72BE" w14:textId="77777777" w:rsidR="00BF4FCC" w:rsidRPr="00BF4FCC" w:rsidRDefault="00BF4FCC" w:rsidP="00E22301">
            <w:pPr>
              <w:ind w:leftChars="27" w:left="57"/>
              <w:rPr>
                <w:rFonts w:ascii="ＭＳ 明朝" w:hAnsi="ＭＳ 明朝"/>
                <w:szCs w:val="21"/>
              </w:rPr>
            </w:pPr>
            <w:r w:rsidRPr="00BF4FCC">
              <w:rPr>
                <w:rFonts w:ascii="ＭＳ 明朝" w:hAnsi="ＭＳ 明朝" w:hint="eastAsia"/>
                <w:szCs w:val="21"/>
              </w:rPr>
              <w:t>・アンケート回答入力画面にて入力された回答内容を保存し、DX銘柄エントリー画面に遷移する。</w:t>
            </w:r>
          </w:p>
        </w:tc>
      </w:tr>
      <w:tr w:rsidR="00BF4FCC" w:rsidRPr="00BF4FCC" w14:paraId="6BB69583" w14:textId="77777777" w:rsidTr="00E22301">
        <w:tc>
          <w:tcPr>
            <w:tcW w:w="554" w:type="dxa"/>
          </w:tcPr>
          <w:p w14:paraId="6B9C17A1" w14:textId="77777777" w:rsidR="00BF4FCC" w:rsidRPr="00BF4FCC" w:rsidRDefault="00BF4FCC" w:rsidP="00E22301">
            <w:pPr>
              <w:jc w:val="right"/>
              <w:rPr>
                <w:rFonts w:ascii="ＭＳ 明朝" w:hAnsi="ＭＳ 明朝"/>
              </w:rPr>
            </w:pPr>
            <w:r w:rsidRPr="00BF4FCC">
              <w:rPr>
                <w:rFonts w:ascii="ＭＳ 明朝" w:hAnsi="ＭＳ 明朝" w:hint="eastAsia"/>
              </w:rPr>
              <w:t>5</w:t>
            </w:r>
          </w:p>
        </w:tc>
        <w:tc>
          <w:tcPr>
            <w:tcW w:w="1998" w:type="dxa"/>
            <w:vMerge w:val="restart"/>
          </w:tcPr>
          <w:p w14:paraId="5E437ACA" w14:textId="77777777" w:rsidR="00BF4FCC" w:rsidRPr="00BF4FCC" w:rsidRDefault="00BF4FCC" w:rsidP="00E22301">
            <w:pPr>
              <w:jc w:val="left"/>
              <w:rPr>
                <w:rFonts w:ascii="ＭＳ 明朝" w:hAnsi="ＭＳ 明朝"/>
              </w:rPr>
            </w:pPr>
            <w:r w:rsidRPr="00BF4FCC">
              <w:rPr>
                <w:rFonts w:ascii="ＭＳ 明朝" w:hAnsi="ＭＳ 明朝" w:hint="eastAsia"/>
              </w:rPr>
              <w:t>記述回答アップロード</w:t>
            </w:r>
          </w:p>
        </w:tc>
        <w:tc>
          <w:tcPr>
            <w:tcW w:w="2693" w:type="dxa"/>
          </w:tcPr>
          <w:p w14:paraId="5DCA8899" w14:textId="77777777" w:rsidR="00BF4FCC" w:rsidRPr="00BF4FCC" w:rsidRDefault="00BF4FCC" w:rsidP="00E22301">
            <w:pPr>
              <w:jc w:val="left"/>
              <w:rPr>
                <w:rFonts w:ascii="ＭＳ 明朝" w:hAnsi="ＭＳ 明朝"/>
              </w:rPr>
            </w:pPr>
            <w:r w:rsidRPr="00BF4FCC">
              <w:rPr>
                <w:rFonts w:ascii="ＭＳ 明朝" w:hAnsi="ＭＳ 明朝" w:hint="eastAsia"/>
              </w:rPr>
              <w:t>ダウンロード</w:t>
            </w:r>
          </w:p>
        </w:tc>
        <w:tc>
          <w:tcPr>
            <w:tcW w:w="4253" w:type="dxa"/>
          </w:tcPr>
          <w:p w14:paraId="3DE74108" w14:textId="77777777" w:rsidR="00BF4FCC" w:rsidRPr="00BF4FCC" w:rsidRDefault="00BF4FCC" w:rsidP="00E22301">
            <w:pPr>
              <w:rPr>
                <w:rFonts w:ascii="ＭＳ 明朝" w:hAnsi="ＭＳ 明朝"/>
              </w:rPr>
            </w:pPr>
            <w:r w:rsidRPr="00BF4FCC">
              <w:rPr>
                <w:rFonts w:ascii="ＭＳ 明朝" w:hAnsi="ＭＳ 明朝" w:hint="eastAsia"/>
              </w:rPr>
              <w:t>・記述回答のフォーマットをダウンロードする。</w:t>
            </w:r>
          </w:p>
        </w:tc>
      </w:tr>
      <w:tr w:rsidR="00BF4FCC" w:rsidRPr="00BF4FCC" w14:paraId="2EED2232" w14:textId="77777777" w:rsidTr="00E22301">
        <w:tc>
          <w:tcPr>
            <w:tcW w:w="554" w:type="dxa"/>
          </w:tcPr>
          <w:p w14:paraId="5692B8FA" w14:textId="77777777" w:rsidR="00BF4FCC" w:rsidRPr="00BF4FCC" w:rsidRDefault="00BF4FCC" w:rsidP="00E22301">
            <w:pPr>
              <w:jc w:val="right"/>
              <w:rPr>
                <w:rFonts w:ascii="ＭＳ 明朝" w:hAnsi="ＭＳ 明朝"/>
              </w:rPr>
            </w:pPr>
            <w:r w:rsidRPr="00BF4FCC">
              <w:rPr>
                <w:rFonts w:ascii="ＭＳ 明朝" w:hAnsi="ＭＳ 明朝" w:hint="eastAsia"/>
              </w:rPr>
              <w:t>6</w:t>
            </w:r>
          </w:p>
        </w:tc>
        <w:tc>
          <w:tcPr>
            <w:tcW w:w="1998" w:type="dxa"/>
            <w:vMerge/>
          </w:tcPr>
          <w:p w14:paraId="55CF285C" w14:textId="77777777" w:rsidR="00BF4FCC" w:rsidRPr="00BF4FCC" w:rsidRDefault="00BF4FCC" w:rsidP="00E22301">
            <w:pPr>
              <w:jc w:val="left"/>
              <w:rPr>
                <w:rFonts w:ascii="ＭＳ 明朝" w:hAnsi="ＭＳ 明朝"/>
              </w:rPr>
            </w:pPr>
          </w:p>
        </w:tc>
        <w:tc>
          <w:tcPr>
            <w:tcW w:w="2693" w:type="dxa"/>
          </w:tcPr>
          <w:p w14:paraId="074C2D96" w14:textId="77777777" w:rsidR="00BF4FCC" w:rsidRPr="00BF4FCC" w:rsidRDefault="00BF4FCC" w:rsidP="00E22301">
            <w:pPr>
              <w:jc w:val="left"/>
              <w:rPr>
                <w:rFonts w:ascii="ＭＳ 明朝" w:hAnsi="ＭＳ 明朝"/>
              </w:rPr>
            </w:pPr>
            <w:r w:rsidRPr="00BF4FCC">
              <w:rPr>
                <w:rFonts w:ascii="ＭＳ 明朝" w:hAnsi="ＭＳ 明朝" w:hint="eastAsia"/>
              </w:rPr>
              <w:t>アップロード</w:t>
            </w:r>
          </w:p>
        </w:tc>
        <w:tc>
          <w:tcPr>
            <w:tcW w:w="4253" w:type="dxa"/>
          </w:tcPr>
          <w:p w14:paraId="107D9701" w14:textId="77777777" w:rsidR="00BF4FCC" w:rsidRPr="00BF4FCC" w:rsidRDefault="00BF4FCC" w:rsidP="00E22301">
            <w:pPr>
              <w:jc w:val="left"/>
              <w:rPr>
                <w:rFonts w:ascii="ＭＳ 明朝" w:hAnsi="ＭＳ 明朝"/>
              </w:rPr>
            </w:pPr>
            <w:r w:rsidRPr="00BF4FCC">
              <w:rPr>
                <w:rFonts w:ascii="ＭＳ 明朝" w:hAnsi="ＭＳ 明朝" w:hint="eastAsia"/>
              </w:rPr>
              <w:t>・アップロードファイルの選択および連絡事項を記入し記述回答アップロード確認画面に遷移する。</w:t>
            </w:r>
          </w:p>
          <w:p w14:paraId="3D16CE17" w14:textId="77777777" w:rsidR="00BF4FCC" w:rsidRPr="00BF4FCC" w:rsidRDefault="00BF4FCC" w:rsidP="00E22301">
            <w:pPr>
              <w:jc w:val="left"/>
              <w:rPr>
                <w:rFonts w:ascii="ＭＳ 明朝" w:hAnsi="ＭＳ 明朝"/>
              </w:rPr>
            </w:pPr>
            <w:r w:rsidRPr="00BF4FCC">
              <w:rPr>
                <w:rFonts w:ascii="ＭＳ 明朝" w:hAnsi="ＭＳ 明朝" w:hint="eastAsia"/>
              </w:rPr>
              <w:t>・z</w:t>
            </w:r>
            <w:r w:rsidRPr="00BF4FCC">
              <w:rPr>
                <w:rFonts w:ascii="ＭＳ 明朝" w:hAnsi="ＭＳ 明朝"/>
              </w:rPr>
              <w:t>ip</w:t>
            </w:r>
            <w:r w:rsidRPr="00BF4FCC">
              <w:rPr>
                <w:rFonts w:ascii="ＭＳ 明朝" w:hAnsi="ＭＳ 明朝" w:hint="eastAsia"/>
              </w:rPr>
              <w:t>形式で圧縮した1ファイルとし、最大容量は20MBまでとする。</w:t>
            </w:r>
          </w:p>
        </w:tc>
      </w:tr>
      <w:tr w:rsidR="00BF4FCC" w:rsidRPr="00BF4FCC" w14:paraId="63FD554B" w14:textId="77777777" w:rsidTr="00E22301">
        <w:tc>
          <w:tcPr>
            <w:tcW w:w="554" w:type="dxa"/>
          </w:tcPr>
          <w:p w14:paraId="5A45A9D6" w14:textId="77777777" w:rsidR="00BF4FCC" w:rsidRPr="00BF4FCC" w:rsidRDefault="00BF4FCC" w:rsidP="00E22301">
            <w:pPr>
              <w:jc w:val="right"/>
              <w:rPr>
                <w:rFonts w:ascii="ＭＳ 明朝" w:hAnsi="ＭＳ 明朝"/>
              </w:rPr>
            </w:pPr>
            <w:r w:rsidRPr="00BF4FCC">
              <w:rPr>
                <w:rFonts w:ascii="ＭＳ 明朝" w:hAnsi="ＭＳ 明朝" w:hint="eastAsia"/>
              </w:rPr>
              <w:t>7</w:t>
            </w:r>
          </w:p>
        </w:tc>
        <w:tc>
          <w:tcPr>
            <w:tcW w:w="1998" w:type="dxa"/>
          </w:tcPr>
          <w:p w14:paraId="3D915022" w14:textId="77777777" w:rsidR="00BF4FCC" w:rsidRPr="00BF4FCC" w:rsidRDefault="00BF4FCC" w:rsidP="00E22301">
            <w:pPr>
              <w:jc w:val="left"/>
              <w:rPr>
                <w:rFonts w:ascii="ＭＳ 明朝" w:hAnsi="ＭＳ 明朝"/>
              </w:rPr>
            </w:pPr>
            <w:r w:rsidRPr="00BF4FCC">
              <w:rPr>
                <w:rFonts w:ascii="ＭＳ 明朝" w:hAnsi="ＭＳ 明朝" w:hint="eastAsia"/>
              </w:rPr>
              <w:t>記述回答アップロード確認</w:t>
            </w:r>
          </w:p>
        </w:tc>
        <w:tc>
          <w:tcPr>
            <w:tcW w:w="2693" w:type="dxa"/>
          </w:tcPr>
          <w:p w14:paraId="0ABBF695" w14:textId="77777777" w:rsidR="00BF4FCC" w:rsidRPr="00BF4FCC" w:rsidRDefault="00BF4FCC" w:rsidP="00E22301">
            <w:pPr>
              <w:jc w:val="left"/>
              <w:rPr>
                <w:rFonts w:ascii="ＭＳ 明朝" w:hAnsi="ＭＳ 明朝"/>
              </w:rPr>
            </w:pPr>
            <w:r w:rsidRPr="00BF4FCC">
              <w:rPr>
                <w:rFonts w:ascii="ＭＳ 明朝" w:hAnsi="ＭＳ 明朝" w:hint="eastAsia"/>
              </w:rPr>
              <w:t>アップロード確定</w:t>
            </w:r>
          </w:p>
        </w:tc>
        <w:tc>
          <w:tcPr>
            <w:tcW w:w="4253" w:type="dxa"/>
          </w:tcPr>
          <w:p w14:paraId="67EF5784" w14:textId="77777777" w:rsidR="00BF4FCC" w:rsidRPr="00BF4FCC" w:rsidRDefault="00BF4FCC" w:rsidP="00E22301">
            <w:pPr>
              <w:rPr>
                <w:rFonts w:ascii="ＭＳ 明朝" w:hAnsi="ＭＳ 明朝"/>
              </w:rPr>
            </w:pPr>
            <w:r w:rsidRPr="00BF4FCC">
              <w:rPr>
                <w:rFonts w:ascii="ＭＳ 明朝" w:hAnsi="ＭＳ 明朝" w:hint="eastAsia"/>
              </w:rPr>
              <w:t>・アップロードされたファイルの名称および連絡事項内容を保存し、DX銘柄エントリー画面に遷移する。</w:t>
            </w:r>
          </w:p>
        </w:tc>
      </w:tr>
      <w:tr w:rsidR="00BF4FCC" w:rsidRPr="00BF4FCC" w14:paraId="7BF16981" w14:textId="77777777" w:rsidTr="00E22301">
        <w:tc>
          <w:tcPr>
            <w:tcW w:w="9498" w:type="dxa"/>
            <w:gridSpan w:val="4"/>
            <w:shd w:val="clear" w:color="auto" w:fill="DBE5F1" w:themeFill="accent1" w:themeFillTint="33"/>
          </w:tcPr>
          <w:p w14:paraId="08BDFF22" w14:textId="77777777" w:rsidR="00BF4FCC" w:rsidRPr="00BF4FCC" w:rsidRDefault="00BF4FCC" w:rsidP="00E22301">
            <w:pPr>
              <w:jc w:val="center"/>
              <w:rPr>
                <w:rFonts w:ascii="ＭＳ 明朝" w:hAnsi="ＭＳ 明朝"/>
                <w:b/>
                <w:bCs/>
              </w:rPr>
            </w:pPr>
            <w:r w:rsidRPr="00BF4FCC">
              <w:rPr>
                <w:rFonts w:ascii="ＭＳ 明朝" w:hAnsi="ＭＳ 明朝" w:hint="eastAsia"/>
                <w:b/>
                <w:bCs/>
              </w:rPr>
              <w:t>銘柄選定事務（I</w:t>
            </w:r>
            <w:r w:rsidRPr="00BF4FCC">
              <w:rPr>
                <w:rFonts w:ascii="ＭＳ 明朝" w:hAnsi="ＭＳ 明朝"/>
                <w:b/>
                <w:bCs/>
              </w:rPr>
              <w:t>PA</w:t>
            </w:r>
            <w:r w:rsidRPr="00BF4FCC">
              <w:rPr>
                <w:rFonts w:ascii="ＭＳ 明朝" w:hAnsi="ＭＳ 明朝" w:hint="eastAsia"/>
                <w:b/>
                <w:bCs/>
              </w:rPr>
              <w:t>）</w:t>
            </w:r>
          </w:p>
        </w:tc>
      </w:tr>
      <w:tr w:rsidR="00BF4FCC" w:rsidRPr="00BF4FCC" w14:paraId="5BC2F78D" w14:textId="77777777" w:rsidTr="00E22301">
        <w:tc>
          <w:tcPr>
            <w:tcW w:w="554" w:type="dxa"/>
          </w:tcPr>
          <w:p w14:paraId="776975DE" w14:textId="77777777" w:rsidR="00BF4FCC" w:rsidRPr="00BF4FCC" w:rsidRDefault="00BF4FCC" w:rsidP="00E22301">
            <w:pPr>
              <w:jc w:val="right"/>
              <w:rPr>
                <w:rFonts w:ascii="ＭＳ 明朝" w:hAnsi="ＭＳ 明朝"/>
              </w:rPr>
            </w:pPr>
            <w:r w:rsidRPr="00BF4FCC">
              <w:rPr>
                <w:rFonts w:ascii="ＭＳ 明朝" w:hAnsi="ＭＳ 明朝" w:hint="eastAsia"/>
              </w:rPr>
              <w:t>8</w:t>
            </w:r>
          </w:p>
        </w:tc>
        <w:tc>
          <w:tcPr>
            <w:tcW w:w="1998" w:type="dxa"/>
            <w:vMerge w:val="restart"/>
          </w:tcPr>
          <w:p w14:paraId="23DBB72B" w14:textId="77777777" w:rsidR="00BF4FCC" w:rsidRPr="00BF4FCC" w:rsidRDefault="00BF4FCC" w:rsidP="00E22301">
            <w:pPr>
              <w:jc w:val="left"/>
              <w:rPr>
                <w:rFonts w:ascii="ＭＳ 明朝" w:hAnsi="ＭＳ 明朝"/>
                <w:szCs w:val="21"/>
              </w:rPr>
            </w:pPr>
            <w:r w:rsidRPr="00BF4FCC">
              <w:rPr>
                <w:rFonts w:ascii="ＭＳ 明朝" w:hAnsi="ＭＳ 明朝" w:hint="eastAsia"/>
                <w:szCs w:val="21"/>
              </w:rPr>
              <w:t>DX認定事務ToDo</w:t>
            </w:r>
          </w:p>
        </w:tc>
        <w:tc>
          <w:tcPr>
            <w:tcW w:w="2693" w:type="dxa"/>
          </w:tcPr>
          <w:p w14:paraId="3F0EA74A" w14:textId="77777777" w:rsidR="00BF4FCC" w:rsidRPr="00BF4FCC" w:rsidRDefault="00BF4FCC" w:rsidP="00E22301">
            <w:pPr>
              <w:jc w:val="left"/>
              <w:rPr>
                <w:rFonts w:ascii="ＭＳ 明朝" w:hAnsi="ＭＳ 明朝"/>
              </w:rPr>
            </w:pPr>
            <w:r w:rsidRPr="00BF4FCC">
              <w:rPr>
                <w:rFonts w:ascii="ＭＳ 明朝" w:hAnsi="ＭＳ 明朝" w:hint="eastAsia"/>
              </w:rPr>
              <w:t>アンケート回答ダウンロード</w:t>
            </w:r>
          </w:p>
        </w:tc>
        <w:tc>
          <w:tcPr>
            <w:tcW w:w="4253" w:type="dxa"/>
          </w:tcPr>
          <w:p w14:paraId="3034A457" w14:textId="77777777" w:rsidR="00BF4FCC" w:rsidRPr="00BF4FCC" w:rsidRDefault="00BF4FCC" w:rsidP="00E22301">
            <w:pPr>
              <w:rPr>
                <w:rFonts w:ascii="ＭＳ 明朝" w:hAnsi="ＭＳ 明朝"/>
              </w:rPr>
            </w:pPr>
            <w:r w:rsidRPr="00BF4FCC">
              <w:rPr>
                <w:rFonts w:ascii="ＭＳ 明朝" w:hAnsi="ＭＳ 明朝" w:hint="eastAsia"/>
              </w:rPr>
              <w:t>・アンケート回答内容のローデータおよび単純集計表（選択式項目の集計）をダウンロ</w:t>
            </w:r>
          </w:p>
          <w:p w14:paraId="6E916B01" w14:textId="77777777" w:rsidR="00BF4FCC" w:rsidRPr="00BF4FCC" w:rsidRDefault="00BF4FCC" w:rsidP="00E22301">
            <w:pPr>
              <w:tabs>
                <w:tab w:val="left" w:pos="1260"/>
              </w:tabs>
              <w:rPr>
                <w:rFonts w:ascii="ＭＳ 明朝" w:hAnsi="ＭＳ 明朝"/>
                <w:szCs w:val="21"/>
              </w:rPr>
            </w:pPr>
            <w:r w:rsidRPr="00BF4FCC">
              <w:rPr>
                <w:rFonts w:ascii="ＭＳ 明朝" w:hAnsi="ＭＳ 明朝" w:hint="eastAsia"/>
                <w:szCs w:val="21"/>
              </w:rPr>
              <w:t>・ダウンロードは期間指定（回答日のFrom、T</w:t>
            </w:r>
            <w:r w:rsidRPr="00BF4FCC">
              <w:rPr>
                <w:rFonts w:ascii="ＭＳ 明朝" w:hAnsi="ＭＳ 明朝"/>
                <w:szCs w:val="21"/>
              </w:rPr>
              <w:t>o</w:t>
            </w:r>
            <w:r w:rsidRPr="00BF4FCC">
              <w:rPr>
                <w:rFonts w:ascii="ＭＳ 明朝" w:hAnsi="ＭＳ 明朝" w:hint="eastAsia"/>
                <w:szCs w:val="21"/>
              </w:rPr>
              <w:t>）が可能とする。</w:t>
            </w:r>
          </w:p>
        </w:tc>
      </w:tr>
      <w:tr w:rsidR="00BF4FCC" w:rsidRPr="00BF4FCC" w14:paraId="1E910686" w14:textId="77777777" w:rsidTr="00E22301">
        <w:tc>
          <w:tcPr>
            <w:tcW w:w="554" w:type="dxa"/>
          </w:tcPr>
          <w:p w14:paraId="619FD588" w14:textId="77777777" w:rsidR="00BF4FCC" w:rsidRPr="00BF4FCC" w:rsidRDefault="00BF4FCC" w:rsidP="00E22301">
            <w:pPr>
              <w:jc w:val="right"/>
              <w:rPr>
                <w:rFonts w:ascii="ＭＳ 明朝" w:hAnsi="ＭＳ 明朝"/>
              </w:rPr>
            </w:pPr>
            <w:r w:rsidRPr="00BF4FCC">
              <w:rPr>
                <w:rFonts w:ascii="ＭＳ 明朝" w:hAnsi="ＭＳ 明朝" w:hint="eastAsia"/>
              </w:rPr>
              <w:t>9</w:t>
            </w:r>
          </w:p>
        </w:tc>
        <w:tc>
          <w:tcPr>
            <w:tcW w:w="1998" w:type="dxa"/>
            <w:vMerge/>
          </w:tcPr>
          <w:p w14:paraId="4BCF9F2B" w14:textId="77777777" w:rsidR="00BF4FCC" w:rsidRPr="00BF4FCC" w:rsidRDefault="00BF4FCC" w:rsidP="00E22301">
            <w:pPr>
              <w:jc w:val="left"/>
              <w:rPr>
                <w:rFonts w:ascii="ＭＳ 明朝" w:hAnsi="ＭＳ 明朝"/>
                <w:szCs w:val="21"/>
              </w:rPr>
            </w:pPr>
          </w:p>
        </w:tc>
        <w:tc>
          <w:tcPr>
            <w:tcW w:w="2693" w:type="dxa"/>
          </w:tcPr>
          <w:p w14:paraId="771A0983" w14:textId="77777777" w:rsidR="00BF4FCC" w:rsidRPr="00BF4FCC" w:rsidRDefault="00BF4FCC" w:rsidP="00E22301">
            <w:pPr>
              <w:jc w:val="left"/>
              <w:rPr>
                <w:rFonts w:ascii="ＭＳ 明朝" w:hAnsi="ＭＳ 明朝"/>
              </w:rPr>
            </w:pPr>
            <w:r w:rsidRPr="00BF4FCC">
              <w:rPr>
                <w:rFonts w:ascii="ＭＳ 明朝" w:hAnsi="ＭＳ 明朝" w:hint="eastAsia"/>
              </w:rPr>
              <w:t>記述回答ダウンロード</w:t>
            </w:r>
          </w:p>
        </w:tc>
        <w:tc>
          <w:tcPr>
            <w:tcW w:w="4253" w:type="dxa"/>
          </w:tcPr>
          <w:p w14:paraId="3CEBDF13" w14:textId="77777777" w:rsidR="00BF4FCC" w:rsidRPr="00BF4FCC" w:rsidRDefault="00BF4FCC" w:rsidP="00E22301">
            <w:pPr>
              <w:rPr>
                <w:rFonts w:ascii="ＭＳ 明朝" w:hAnsi="ＭＳ 明朝"/>
              </w:rPr>
            </w:pPr>
            <w:r w:rsidRPr="00BF4FCC">
              <w:rPr>
                <w:rFonts w:ascii="ＭＳ 明朝" w:hAnsi="ＭＳ 明朝" w:hint="eastAsia"/>
              </w:rPr>
              <w:t>・記述回答でアップロードされたz</w:t>
            </w:r>
            <w:r w:rsidRPr="00BF4FCC">
              <w:rPr>
                <w:rFonts w:ascii="ＭＳ 明朝" w:hAnsi="ＭＳ 明朝"/>
              </w:rPr>
              <w:t>ip</w:t>
            </w:r>
            <w:r w:rsidRPr="00BF4FCC">
              <w:rPr>
                <w:rFonts w:ascii="ＭＳ 明朝" w:hAnsi="ＭＳ 明朝" w:hint="eastAsia"/>
              </w:rPr>
              <w:t>ファイルおよび連絡事項のローデータをダウンロードする。</w:t>
            </w:r>
          </w:p>
          <w:p w14:paraId="3FD9B8BD" w14:textId="77777777" w:rsidR="00BF4FCC" w:rsidRPr="00BF4FCC" w:rsidRDefault="00BF4FCC" w:rsidP="00E22301">
            <w:pPr>
              <w:tabs>
                <w:tab w:val="left" w:pos="1260"/>
              </w:tabs>
              <w:rPr>
                <w:rFonts w:ascii="ＭＳ 明朝" w:hAnsi="ＭＳ 明朝"/>
                <w:szCs w:val="21"/>
              </w:rPr>
            </w:pPr>
            <w:r w:rsidRPr="00BF4FCC">
              <w:rPr>
                <w:rFonts w:ascii="ＭＳ 明朝" w:hAnsi="ＭＳ 明朝" w:hint="eastAsia"/>
                <w:szCs w:val="21"/>
              </w:rPr>
              <w:t>・ダウンロードは期間指定（アップロード日のFrom、T</w:t>
            </w:r>
            <w:r w:rsidRPr="00BF4FCC">
              <w:rPr>
                <w:rFonts w:ascii="ＭＳ 明朝" w:hAnsi="ＭＳ 明朝"/>
                <w:szCs w:val="21"/>
              </w:rPr>
              <w:t>o</w:t>
            </w:r>
            <w:r w:rsidRPr="00BF4FCC">
              <w:rPr>
                <w:rFonts w:ascii="ＭＳ 明朝" w:hAnsi="ＭＳ 明朝" w:hint="eastAsia"/>
                <w:szCs w:val="21"/>
              </w:rPr>
              <w:t>）が可能とする。</w:t>
            </w:r>
          </w:p>
        </w:tc>
      </w:tr>
    </w:tbl>
    <w:p w14:paraId="45C14AB1" w14:textId="77777777" w:rsidR="004E2D80" w:rsidRPr="00BF4FCC" w:rsidRDefault="004E2D80" w:rsidP="004E2D80">
      <w:pPr>
        <w:tabs>
          <w:tab w:val="left" w:pos="1260"/>
        </w:tabs>
        <w:rPr>
          <w:rFonts w:ascii="ＭＳ 明朝" w:hAnsi="ＭＳ 明朝"/>
          <w:szCs w:val="21"/>
        </w:rPr>
      </w:pPr>
    </w:p>
    <w:p w14:paraId="235B4FDB" w14:textId="5A6A7F3C" w:rsidR="004E2D80" w:rsidRPr="004D34B3" w:rsidRDefault="004E2D80" w:rsidP="004E2D80">
      <w:pPr>
        <w:pStyle w:val="30"/>
        <w:ind w:leftChars="0" w:left="0"/>
        <w:rPr>
          <w:rFonts w:ascii="ＭＳ 明朝" w:eastAsia="ＭＳ 明朝" w:hAnsi="ＭＳ 明朝"/>
          <w:b/>
          <w:bCs/>
          <w:sz w:val="24"/>
          <w:szCs w:val="32"/>
        </w:rPr>
      </w:pPr>
      <w:r w:rsidRPr="004D34B3">
        <w:rPr>
          <w:rFonts w:ascii="ＭＳ 明朝" w:eastAsia="ＭＳ 明朝" w:hAnsi="ＭＳ 明朝" w:hint="eastAsia"/>
          <w:b/>
          <w:bCs/>
          <w:sz w:val="24"/>
          <w:szCs w:val="32"/>
        </w:rPr>
        <w:t>6</w:t>
      </w:r>
      <w:r w:rsidRPr="004D34B3">
        <w:rPr>
          <w:rFonts w:ascii="ＭＳ 明朝" w:eastAsia="ＭＳ 明朝" w:hAnsi="ＭＳ 明朝"/>
          <w:b/>
          <w:bCs/>
          <w:sz w:val="24"/>
          <w:szCs w:val="32"/>
        </w:rPr>
        <w:t>.2</w:t>
      </w:r>
      <w:r w:rsidRPr="004D34B3">
        <w:rPr>
          <w:rFonts w:ascii="ＭＳ 明朝" w:eastAsia="ＭＳ 明朝" w:hAnsi="ＭＳ 明朝" w:hint="eastAsia"/>
          <w:b/>
          <w:bCs/>
          <w:sz w:val="24"/>
          <w:szCs w:val="32"/>
        </w:rPr>
        <w:t>.</w:t>
      </w:r>
      <w:r>
        <w:rPr>
          <w:rFonts w:ascii="ＭＳ 明朝" w:eastAsia="ＭＳ 明朝" w:hAnsi="ＭＳ 明朝"/>
          <w:b/>
          <w:bCs/>
          <w:sz w:val="24"/>
          <w:szCs w:val="32"/>
        </w:rPr>
        <w:t>4</w:t>
      </w:r>
      <w:r w:rsidRPr="004D34B3">
        <w:rPr>
          <w:rFonts w:ascii="ＭＳ 明朝" w:eastAsia="ＭＳ 明朝" w:hAnsi="ＭＳ 明朝" w:hint="eastAsia"/>
          <w:b/>
          <w:bCs/>
          <w:sz w:val="24"/>
          <w:szCs w:val="32"/>
        </w:rPr>
        <w:t xml:space="preserve"> DX銘柄選定条件の変更</w:t>
      </w:r>
    </w:p>
    <w:tbl>
      <w:tblPr>
        <w:tblStyle w:val="a5"/>
        <w:tblW w:w="0" w:type="auto"/>
        <w:tblLook w:val="04A0" w:firstRow="1" w:lastRow="0" w:firstColumn="1" w:lastColumn="0" w:noHBand="0" w:noVBand="1"/>
      </w:tblPr>
      <w:tblGrid>
        <w:gridCol w:w="562"/>
        <w:gridCol w:w="1985"/>
        <w:gridCol w:w="2693"/>
        <w:gridCol w:w="4218"/>
      </w:tblGrid>
      <w:tr w:rsidR="004E2D80" w:rsidRPr="00BF4FCC" w14:paraId="78B4406C" w14:textId="77777777" w:rsidTr="00DC5CE2">
        <w:tc>
          <w:tcPr>
            <w:tcW w:w="562" w:type="dxa"/>
            <w:shd w:val="clear" w:color="auto" w:fill="4F81BD" w:themeFill="accent1"/>
          </w:tcPr>
          <w:p w14:paraId="01133916" w14:textId="77777777" w:rsidR="004E2D80" w:rsidRPr="00BF4FCC" w:rsidRDefault="004E2D80" w:rsidP="00DC5CE2">
            <w:pPr>
              <w:tabs>
                <w:tab w:val="left" w:pos="1260"/>
              </w:tabs>
              <w:jc w:val="center"/>
              <w:rPr>
                <w:rFonts w:ascii="ＭＳ 明朝" w:hAnsi="ＭＳ 明朝"/>
                <w:b/>
                <w:bCs/>
                <w:color w:val="FFFFFF" w:themeColor="background1"/>
                <w:szCs w:val="21"/>
              </w:rPr>
            </w:pPr>
            <w:r w:rsidRPr="00BF4FCC">
              <w:rPr>
                <w:rFonts w:ascii="ＭＳ 明朝" w:hAnsi="ＭＳ 明朝" w:hint="eastAsia"/>
                <w:b/>
                <w:bCs/>
                <w:color w:val="FFFFFF" w:themeColor="background1"/>
                <w:szCs w:val="21"/>
              </w:rPr>
              <w:t>No</w:t>
            </w:r>
          </w:p>
        </w:tc>
        <w:tc>
          <w:tcPr>
            <w:tcW w:w="1985" w:type="dxa"/>
            <w:shd w:val="clear" w:color="auto" w:fill="4F81BD" w:themeFill="accent1"/>
          </w:tcPr>
          <w:p w14:paraId="5981C121" w14:textId="77777777" w:rsidR="004E2D80" w:rsidRPr="00BF4FCC" w:rsidRDefault="004E2D80" w:rsidP="00DC5CE2">
            <w:pPr>
              <w:tabs>
                <w:tab w:val="left" w:pos="1260"/>
              </w:tabs>
              <w:jc w:val="center"/>
              <w:rPr>
                <w:rFonts w:ascii="ＭＳ 明朝" w:hAnsi="ＭＳ 明朝"/>
                <w:b/>
                <w:bCs/>
                <w:color w:val="FFFFFF" w:themeColor="background1"/>
                <w:szCs w:val="21"/>
              </w:rPr>
            </w:pPr>
            <w:r w:rsidRPr="00BF4FCC">
              <w:rPr>
                <w:rFonts w:ascii="ＭＳ 明朝" w:hAnsi="ＭＳ 明朝" w:hint="eastAsia"/>
                <w:b/>
                <w:bCs/>
                <w:color w:val="FFFFFF" w:themeColor="background1"/>
                <w:szCs w:val="21"/>
              </w:rPr>
              <w:t>画面名</w:t>
            </w:r>
          </w:p>
        </w:tc>
        <w:tc>
          <w:tcPr>
            <w:tcW w:w="2693" w:type="dxa"/>
            <w:shd w:val="clear" w:color="auto" w:fill="4F81BD" w:themeFill="accent1"/>
          </w:tcPr>
          <w:p w14:paraId="61DAFB69" w14:textId="77777777" w:rsidR="004E2D80" w:rsidRPr="00BF4FCC" w:rsidRDefault="004E2D80" w:rsidP="00DC5CE2">
            <w:pPr>
              <w:tabs>
                <w:tab w:val="left" w:pos="1260"/>
              </w:tabs>
              <w:jc w:val="center"/>
              <w:rPr>
                <w:rFonts w:ascii="ＭＳ 明朝" w:hAnsi="ＭＳ 明朝"/>
                <w:b/>
                <w:bCs/>
                <w:color w:val="FFFFFF" w:themeColor="background1"/>
                <w:szCs w:val="21"/>
              </w:rPr>
            </w:pPr>
            <w:r w:rsidRPr="00BF4FCC">
              <w:rPr>
                <w:rFonts w:ascii="ＭＳ 明朝" w:hAnsi="ＭＳ 明朝" w:hint="eastAsia"/>
                <w:b/>
                <w:bCs/>
                <w:color w:val="FFFFFF" w:themeColor="background1"/>
                <w:szCs w:val="21"/>
              </w:rPr>
              <w:t>機能名</w:t>
            </w:r>
          </w:p>
        </w:tc>
        <w:tc>
          <w:tcPr>
            <w:tcW w:w="4218" w:type="dxa"/>
            <w:shd w:val="clear" w:color="auto" w:fill="4F81BD" w:themeFill="accent1"/>
          </w:tcPr>
          <w:p w14:paraId="28EBCA15" w14:textId="77777777" w:rsidR="004E2D80" w:rsidRPr="00BF4FCC" w:rsidRDefault="004E2D80" w:rsidP="00DC5CE2">
            <w:pPr>
              <w:tabs>
                <w:tab w:val="left" w:pos="1260"/>
              </w:tabs>
              <w:jc w:val="center"/>
              <w:rPr>
                <w:rFonts w:ascii="ＭＳ 明朝" w:hAnsi="ＭＳ 明朝"/>
                <w:b/>
                <w:bCs/>
                <w:color w:val="FFFFFF" w:themeColor="background1"/>
                <w:szCs w:val="21"/>
              </w:rPr>
            </w:pPr>
            <w:r w:rsidRPr="00BF4FCC">
              <w:rPr>
                <w:rFonts w:ascii="ＭＳ 明朝" w:hAnsi="ＭＳ 明朝" w:hint="eastAsia"/>
                <w:b/>
                <w:bCs/>
                <w:color w:val="FFFFFF" w:themeColor="background1"/>
                <w:szCs w:val="21"/>
              </w:rPr>
              <w:t>概要</w:t>
            </w:r>
          </w:p>
        </w:tc>
      </w:tr>
      <w:tr w:rsidR="004E2D80" w:rsidRPr="00BF4FCC" w14:paraId="60A64262" w14:textId="77777777" w:rsidTr="00DC5CE2">
        <w:tc>
          <w:tcPr>
            <w:tcW w:w="9458" w:type="dxa"/>
            <w:gridSpan w:val="4"/>
            <w:shd w:val="clear" w:color="auto" w:fill="DBE5F1" w:themeFill="accent1" w:themeFillTint="33"/>
          </w:tcPr>
          <w:p w14:paraId="3618634D" w14:textId="77777777" w:rsidR="004E2D80" w:rsidRPr="00BF4FCC" w:rsidRDefault="004E2D80" w:rsidP="00DC5CE2">
            <w:pPr>
              <w:jc w:val="center"/>
              <w:rPr>
                <w:rFonts w:ascii="ＭＳ 明朝" w:hAnsi="ＭＳ 明朝"/>
                <w:b/>
                <w:bCs/>
                <w:spacing w:val="20"/>
                <w:szCs w:val="21"/>
              </w:rPr>
            </w:pPr>
            <w:r w:rsidRPr="00BF4FCC">
              <w:rPr>
                <w:rFonts w:ascii="ＭＳ 明朝" w:hAnsi="ＭＳ 明朝" w:hint="eastAsia"/>
                <w:b/>
                <w:bCs/>
              </w:rPr>
              <w:t>企業（D</w:t>
            </w:r>
            <w:r w:rsidRPr="00BF4FCC">
              <w:rPr>
                <w:rFonts w:ascii="ＭＳ 明朝" w:hAnsi="ＭＳ 明朝"/>
                <w:b/>
                <w:bCs/>
              </w:rPr>
              <w:t>X</w:t>
            </w:r>
            <w:r w:rsidRPr="00BF4FCC">
              <w:rPr>
                <w:rFonts w:ascii="ＭＳ 明朝" w:hAnsi="ＭＳ 明朝" w:hint="eastAsia"/>
                <w:b/>
                <w:bCs/>
              </w:rPr>
              <w:t>銘柄エントリー者）</w:t>
            </w:r>
          </w:p>
        </w:tc>
      </w:tr>
      <w:tr w:rsidR="004E2D80" w:rsidRPr="00BF4FCC" w14:paraId="540B07FC" w14:textId="77777777" w:rsidTr="00DC5CE2">
        <w:tc>
          <w:tcPr>
            <w:tcW w:w="562" w:type="dxa"/>
          </w:tcPr>
          <w:p w14:paraId="654D9965" w14:textId="77777777" w:rsidR="004E2D80" w:rsidRPr="00BF4FCC" w:rsidRDefault="004E2D80" w:rsidP="00DC5CE2">
            <w:pPr>
              <w:tabs>
                <w:tab w:val="left" w:pos="1260"/>
              </w:tabs>
              <w:jc w:val="right"/>
              <w:rPr>
                <w:rFonts w:ascii="ＭＳ 明朝" w:hAnsi="ＭＳ 明朝"/>
                <w:szCs w:val="21"/>
              </w:rPr>
            </w:pPr>
            <w:r w:rsidRPr="00BF4FCC">
              <w:rPr>
                <w:rFonts w:ascii="ＭＳ 明朝" w:hAnsi="ＭＳ 明朝" w:hint="eastAsia"/>
                <w:szCs w:val="21"/>
              </w:rPr>
              <w:t>1</w:t>
            </w:r>
          </w:p>
        </w:tc>
        <w:tc>
          <w:tcPr>
            <w:tcW w:w="1985" w:type="dxa"/>
          </w:tcPr>
          <w:p w14:paraId="6D0291D4" w14:textId="77777777" w:rsidR="004E2D80" w:rsidRPr="00BF4FCC" w:rsidRDefault="004E2D80" w:rsidP="00DC5CE2">
            <w:pPr>
              <w:tabs>
                <w:tab w:val="left" w:pos="1260"/>
              </w:tabs>
              <w:jc w:val="left"/>
              <w:rPr>
                <w:rFonts w:ascii="ＭＳ 明朝" w:hAnsi="ＭＳ 明朝"/>
                <w:szCs w:val="21"/>
              </w:rPr>
            </w:pPr>
            <w:r w:rsidRPr="00BF4FCC">
              <w:rPr>
                <w:rFonts w:ascii="ＭＳ 明朝" w:hAnsi="ＭＳ 明朝" w:hint="eastAsia"/>
                <w:spacing w:val="20"/>
                <w:szCs w:val="21"/>
              </w:rPr>
              <w:t>ホーム</w:t>
            </w:r>
          </w:p>
        </w:tc>
        <w:tc>
          <w:tcPr>
            <w:tcW w:w="2693" w:type="dxa"/>
          </w:tcPr>
          <w:p w14:paraId="16A15F90" w14:textId="77777777" w:rsidR="004E2D80" w:rsidRPr="00BF4FCC" w:rsidRDefault="004E2D80" w:rsidP="00DC5CE2">
            <w:pPr>
              <w:tabs>
                <w:tab w:val="left" w:pos="1260"/>
              </w:tabs>
              <w:rPr>
                <w:rFonts w:ascii="ＭＳ 明朝" w:hAnsi="ＭＳ 明朝"/>
                <w:szCs w:val="21"/>
              </w:rPr>
            </w:pPr>
            <w:r w:rsidRPr="00BF4FCC">
              <w:rPr>
                <w:rFonts w:ascii="ＭＳ 明朝" w:hAnsi="ＭＳ 明朝" w:hint="eastAsia"/>
                <w:szCs w:val="21"/>
              </w:rPr>
              <w:t>DX銘柄</w:t>
            </w:r>
          </w:p>
        </w:tc>
        <w:tc>
          <w:tcPr>
            <w:tcW w:w="4218" w:type="dxa"/>
          </w:tcPr>
          <w:p w14:paraId="47DBE05E" w14:textId="77777777" w:rsidR="004E2D80" w:rsidRPr="00BF4FCC" w:rsidRDefault="004E2D80" w:rsidP="00DC5CE2">
            <w:pPr>
              <w:rPr>
                <w:rFonts w:ascii="ＭＳ 明朝" w:hAnsi="ＭＳ 明朝"/>
                <w:spacing w:val="20"/>
                <w:szCs w:val="21"/>
              </w:rPr>
            </w:pPr>
            <w:r w:rsidRPr="00BF4FCC">
              <w:rPr>
                <w:rFonts w:ascii="ＭＳ 明朝" w:hAnsi="ＭＳ 明朝" w:hint="eastAsia"/>
                <w:spacing w:val="20"/>
                <w:szCs w:val="21"/>
              </w:rPr>
              <w:t>・企業がD</w:t>
            </w:r>
            <w:r w:rsidRPr="00BF4FCC">
              <w:rPr>
                <w:rFonts w:ascii="ＭＳ 明朝" w:hAnsi="ＭＳ 明朝"/>
                <w:spacing w:val="20"/>
                <w:szCs w:val="21"/>
              </w:rPr>
              <w:t>X</w:t>
            </w:r>
            <w:r w:rsidRPr="00BF4FCC">
              <w:rPr>
                <w:rFonts w:ascii="ＭＳ 明朝" w:hAnsi="ＭＳ 明朝" w:hint="eastAsia"/>
                <w:spacing w:val="20"/>
                <w:szCs w:val="21"/>
              </w:rPr>
              <w:t>銘柄にエントリーする際に、D</w:t>
            </w:r>
            <w:r w:rsidRPr="00BF4FCC">
              <w:rPr>
                <w:rFonts w:ascii="ＭＳ 明朝" w:hAnsi="ＭＳ 明朝"/>
                <w:spacing w:val="20"/>
                <w:szCs w:val="21"/>
              </w:rPr>
              <w:t>X</w:t>
            </w:r>
            <w:r w:rsidRPr="00BF4FCC">
              <w:rPr>
                <w:rFonts w:ascii="ＭＳ 明朝" w:hAnsi="ＭＳ 明朝" w:hint="eastAsia"/>
                <w:spacing w:val="20"/>
                <w:szCs w:val="21"/>
              </w:rPr>
              <w:t>認定されている企業かをチェックする処理を追加する。</w:t>
            </w:r>
          </w:p>
          <w:p w14:paraId="593B53CF" w14:textId="77777777" w:rsidR="004E2D80" w:rsidRPr="00CE0757" w:rsidRDefault="004E2D80" w:rsidP="00DC5CE2">
            <w:pPr>
              <w:rPr>
                <w:rFonts w:ascii="ＭＳ 明朝" w:hAnsi="ＭＳ 明朝"/>
                <w:spacing w:val="20"/>
                <w:szCs w:val="21"/>
              </w:rPr>
            </w:pPr>
            <w:r w:rsidRPr="00BF4FCC">
              <w:rPr>
                <w:rFonts w:ascii="ＭＳ 明朝" w:hAnsi="ＭＳ 明朝" w:hint="eastAsia"/>
                <w:spacing w:val="20"/>
                <w:szCs w:val="21"/>
              </w:rPr>
              <w:t>・D</w:t>
            </w:r>
            <w:r w:rsidRPr="00BF4FCC">
              <w:rPr>
                <w:rFonts w:ascii="ＭＳ 明朝" w:hAnsi="ＭＳ 明朝"/>
                <w:spacing w:val="20"/>
                <w:szCs w:val="21"/>
              </w:rPr>
              <w:t>X</w:t>
            </w:r>
            <w:r w:rsidRPr="00BF4FCC">
              <w:rPr>
                <w:rFonts w:ascii="ＭＳ 明朝" w:hAnsi="ＭＳ 明朝" w:hint="eastAsia"/>
                <w:spacing w:val="20"/>
                <w:szCs w:val="21"/>
              </w:rPr>
              <w:t>認定されていない企業の場合はD</w:t>
            </w:r>
            <w:r w:rsidRPr="00BF4FCC">
              <w:rPr>
                <w:rFonts w:ascii="ＭＳ 明朝" w:hAnsi="ＭＳ 明朝"/>
                <w:spacing w:val="20"/>
                <w:szCs w:val="21"/>
              </w:rPr>
              <w:t>X</w:t>
            </w:r>
            <w:r w:rsidRPr="00BF4FCC">
              <w:rPr>
                <w:rFonts w:ascii="ＭＳ 明朝" w:hAnsi="ＭＳ 明朝" w:hint="eastAsia"/>
                <w:spacing w:val="20"/>
                <w:szCs w:val="21"/>
              </w:rPr>
              <w:t>認定されていない旨のメッセージをポップアップ表示する。</w:t>
            </w:r>
          </w:p>
        </w:tc>
      </w:tr>
    </w:tbl>
    <w:p w14:paraId="6F6DC7CC" w14:textId="6196C02A" w:rsidR="004E2D80" w:rsidRPr="004E2D80" w:rsidRDefault="004E2D80" w:rsidP="00BF4FCC">
      <w:pPr>
        <w:rPr>
          <w:rFonts w:ascii="ＭＳ 明朝" w:hAnsi="ＭＳ 明朝"/>
          <w:szCs w:val="21"/>
        </w:rPr>
      </w:pPr>
    </w:p>
    <w:p w14:paraId="6F56EA30" w14:textId="77777777" w:rsidR="004E2D80" w:rsidRPr="00BF4FCC" w:rsidRDefault="004E2D80" w:rsidP="00BF4FCC">
      <w:pPr>
        <w:rPr>
          <w:rFonts w:ascii="ＭＳ 明朝" w:hAnsi="ＭＳ 明朝"/>
          <w:szCs w:val="21"/>
        </w:rPr>
      </w:pPr>
    </w:p>
    <w:p w14:paraId="62F0C06C" w14:textId="77777777" w:rsidR="00BF4FCC" w:rsidRPr="00BF4FCC" w:rsidRDefault="00BF4FCC" w:rsidP="00BF4FCC">
      <w:pPr>
        <w:pStyle w:val="2"/>
        <w:rPr>
          <w:rFonts w:ascii="ＭＳ 明朝" w:eastAsia="ＭＳ 明朝" w:hAnsi="ＭＳ 明朝"/>
          <w:b/>
          <w:bCs/>
          <w:sz w:val="24"/>
        </w:rPr>
      </w:pPr>
      <w:bookmarkStart w:id="139" w:name="_Toc74620622"/>
      <w:bookmarkStart w:id="140" w:name="_Toc74628345"/>
      <w:r w:rsidRPr="00BF4FCC">
        <w:rPr>
          <w:rFonts w:ascii="ＭＳ 明朝" w:eastAsia="ＭＳ 明朝" w:hAnsi="ＭＳ 明朝" w:hint="eastAsia"/>
          <w:b/>
          <w:bCs/>
          <w:sz w:val="24"/>
        </w:rPr>
        <w:lastRenderedPageBreak/>
        <w:t>6.3　画面要件（案）</w:t>
      </w:r>
      <w:bookmarkEnd w:id="139"/>
      <w:bookmarkEnd w:id="140"/>
      <w:r w:rsidRPr="00BF4FCC">
        <w:rPr>
          <w:rFonts w:ascii="ＭＳ 明朝" w:eastAsia="ＭＳ 明朝" w:hAnsi="ＭＳ 明朝"/>
          <w:b/>
          <w:bCs/>
          <w:sz w:val="24"/>
        </w:rPr>
        <w:t xml:space="preserve"> </w:t>
      </w:r>
    </w:p>
    <w:p w14:paraId="4912C793" w14:textId="77777777" w:rsidR="00BF4FCC" w:rsidRPr="00BF4FCC" w:rsidRDefault="00BF4FCC" w:rsidP="00CE0757">
      <w:pPr>
        <w:ind w:firstLineChars="100" w:firstLine="210"/>
        <w:rPr>
          <w:rFonts w:ascii="ＭＳ 明朝" w:hAnsi="ＭＳ 明朝"/>
          <w:szCs w:val="21"/>
        </w:rPr>
      </w:pPr>
      <w:r w:rsidRPr="00BF4FCC">
        <w:rPr>
          <w:rFonts w:ascii="ＭＳ 明朝" w:hAnsi="ＭＳ 明朝" w:hint="eastAsia"/>
          <w:szCs w:val="21"/>
        </w:rPr>
        <w:t>現時点で想定している画面要件（案）を以下に示す。</w:t>
      </w:r>
    </w:p>
    <w:p w14:paraId="707F3228" w14:textId="77777777" w:rsidR="00BF4FCC" w:rsidRPr="00BF4FCC" w:rsidRDefault="00BF4FCC" w:rsidP="00BF4FCC">
      <w:pPr>
        <w:pStyle w:val="afc"/>
        <w:numPr>
          <w:ilvl w:val="0"/>
          <w:numId w:val="21"/>
        </w:numPr>
        <w:tabs>
          <w:tab w:val="left" w:pos="1260"/>
        </w:tabs>
        <w:ind w:leftChars="0"/>
        <w:rPr>
          <w:rFonts w:hAnsi="ＭＳ 明朝"/>
          <w:szCs w:val="21"/>
        </w:rPr>
      </w:pPr>
      <w:r w:rsidRPr="00BF4FCC">
        <w:rPr>
          <w:rFonts w:hAnsi="ＭＳ 明朝" w:hint="eastAsia"/>
          <w:szCs w:val="21"/>
        </w:rPr>
        <w:t>ユーザインターフェース</w:t>
      </w:r>
    </w:p>
    <w:p w14:paraId="5AB42DFA" w14:textId="77777777" w:rsidR="00BF4FCC" w:rsidRPr="00BF4FCC" w:rsidRDefault="00BF4FCC" w:rsidP="00BF4FCC">
      <w:pPr>
        <w:pStyle w:val="afc"/>
        <w:numPr>
          <w:ilvl w:val="0"/>
          <w:numId w:val="22"/>
        </w:numPr>
        <w:ind w:leftChars="0" w:left="420"/>
        <w:rPr>
          <w:rFonts w:hAnsi="ＭＳ 明朝"/>
          <w:szCs w:val="21"/>
        </w:rPr>
      </w:pPr>
      <w:r w:rsidRPr="00BF4FCC">
        <w:rPr>
          <w:rFonts w:hAnsi="ＭＳ 明朝" w:hint="eastAsia"/>
          <w:szCs w:val="21"/>
        </w:rPr>
        <w:t>人間中心設計に基づき、ストレスのない導線、誤操作のない</w:t>
      </w:r>
      <w:r w:rsidRPr="00BF4FCC">
        <w:rPr>
          <w:rFonts w:hAnsi="ＭＳ 明朝"/>
          <w:szCs w:val="21"/>
        </w:rPr>
        <w:t>UI</w:t>
      </w:r>
      <w:r w:rsidRPr="00BF4FCC">
        <w:rPr>
          <w:rFonts w:hAnsi="ＭＳ 明朝" w:hint="eastAsia"/>
          <w:szCs w:val="21"/>
        </w:rPr>
        <w:t>をデザインする。</w:t>
      </w:r>
    </w:p>
    <w:p w14:paraId="4D54BCFE" w14:textId="77777777" w:rsidR="00BF4FCC" w:rsidRPr="00BF4FCC" w:rsidRDefault="00BF4FCC" w:rsidP="00BF4FCC">
      <w:pPr>
        <w:pStyle w:val="afc"/>
        <w:numPr>
          <w:ilvl w:val="0"/>
          <w:numId w:val="22"/>
        </w:numPr>
        <w:ind w:leftChars="0" w:left="420"/>
        <w:rPr>
          <w:rFonts w:hAnsi="ＭＳ 明朝"/>
          <w:szCs w:val="21"/>
        </w:rPr>
      </w:pPr>
      <w:r w:rsidRPr="00BF4FCC">
        <w:rPr>
          <w:rFonts w:hAnsi="ＭＳ 明朝" w:hint="eastAsia"/>
          <w:szCs w:val="21"/>
        </w:rPr>
        <w:t>「日本語版</w:t>
      </w:r>
      <w:r w:rsidRPr="00BF4FCC">
        <w:rPr>
          <w:rFonts w:hAnsi="ＭＳ 明朝"/>
          <w:szCs w:val="21"/>
        </w:rPr>
        <w:t>Web</w:t>
      </w:r>
      <w:r w:rsidRPr="00BF4FCC">
        <w:rPr>
          <w:rFonts w:hAnsi="ＭＳ 明朝" w:hint="eastAsia"/>
          <w:szCs w:val="21"/>
        </w:rPr>
        <w:t>サイトガイド」及び「政策目的別</w:t>
      </w:r>
      <w:r w:rsidRPr="00BF4FCC">
        <w:rPr>
          <w:rFonts w:hAnsi="ＭＳ 明朝"/>
          <w:szCs w:val="21"/>
        </w:rPr>
        <w:t>Web</w:t>
      </w:r>
      <w:r w:rsidRPr="00BF4FCC">
        <w:rPr>
          <w:rFonts w:hAnsi="ＭＳ 明朝" w:hint="eastAsia"/>
          <w:szCs w:val="21"/>
        </w:rPr>
        <w:t>サイトガイド」に準拠する。</w:t>
      </w:r>
    </w:p>
    <w:p w14:paraId="46E328B3" w14:textId="77777777" w:rsidR="00BF4FCC" w:rsidRPr="00BF4FCC" w:rsidRDefault="00BF4FCC" w:rsidP="00BF4FCC">
      <w:pPr>
        <w:pStyle w:val="afc"/>
        <w:numPr>
          <w:ilvl w:val="0"/>
          <w:numId w:val="21"/>
        </w:numPr>
        <w:tabs>
          <w:tab w:val="left" w:pos="1260"/>
        </w:tabs>
        <w:ind w:leftChars="0"/>
        <w:rPr>
          <w:rFonts w:hAnsi="ＭＳ 明朝"/>
          <w:szCs w:val="21"/>
        </w:rPr>
      </w:pPr>
      <w:r w:rsidRPr="00BF4FCC">
        <w:rPr>
          <w:rFonts w:hAnsi="ＭＳ 明朝" w:hint="eastAsia"/>
          <w:szCs w:val="21"/>
        </w:rPr>
        <w:t>Webデザイン</w:t>
      </w:r>
    </w:p>
    <w:p w14:paraId="139D3F5C" w14:textId="77777777" w:rsidR="00BF4FCC" w:rsidRPr="00BF4FCC" w:rsidRDefault="00BF4FCC" w:rsidP="00BF4FCC">
      <w:pPr>
        <w:pStyle w:val="afc"/>
        <w:numPr>
          <w:ilvl w:val="0"/>
          <w:numId w:val="23"/>
        </w:numPr>
        <w:ind w:leftChars="0" w:left="420"/>
        <w:rPr>
          <w:rFonts w:hAnsi="ＭＳ 明朝"/>
          <w:szCs w:val="21"/>
        </w:rPr>
      </w:pPr>
      <w:r w:rsidRPr="00BF4FCC">
        <w:rPr>
          <w:rFonts w:hAnsi="ＭＳ 明朝" w:hint="eastAsia"/>
          <w:szCs w:val="21"/>
        </w:rPr>
        <w:t>レスポンシブデザインにして、</w:t>
      </w:r>
      <w:r w:rsidRPr="00BF4FCC">
        <w:rPr>
          <w:rFonts w:hAnsi="ＭＳ 明朝"/>
          <w:szCs w:val="21"/>
        </w:rPr>
        <w:t>PC</w:t>
      </w:r>
      <w:r w:rsidRPr="00BF4FCC">
        <w:rPr>
          <w:rFonts w:hAnsi="ＭＳ 明朝" w:hint="eastAsia"/>
          <w:szCs w:val="21"/>
        </w:rPr>
        <w:t>やタブレットに対応できるようにすること。</w:t>
      </w:r>
    </w:p>
    <w:p w14:paraId="12946838" w14:textId="77777777" w:rsidR="00BF4FCC" w:rsidRPr="00BF4FCC" w:rsidRDefault="00BF4FCC" w:rsidP="00BF4FCC">
      <w:pPr>
        <w:pStyle w:val="afc"/>
        <w:numPr>
          <w:ilvl w:val="0"/>
          <w:numId w:val="23"/>
        </w:numPr>
        <w:ind w:leftChars="0" w:left="420"/>
        <w:rPr>
          <w:rFonts w:hAnsi="ＭＳ 明朝"/>
          <w:szCs w:val="21"/>
        </w:rPr>
      </w:pPr>
      <w:r w:rsidRPr="00BF4FCC">
        <w:rPr>
          <w:rFonts w:hAnsi="ＭＳ 明朝" w:hint="eastAsia"/>
          <w:szCs w:val="21"/>
        </w:rPr>
        <w:t>スマートフォンを用いて申請を行う申請者等は必ずしも多くないと想定されることから、スマートフォンへの対応は必須ではない。</w:t>
      </w:r>
    </w:p>
    <w:p w14:paraId="626EDDDF" w14:textId="77777777" w:rsidR="00BF4FCC" w:rsidRPr="00BF4FCC" w:rsidRDefault="00BF4FCC" w:rsidP="00BF4FCC">
      <w:pPr>
        <w:pStyle w:val="afc"/>
        <w:numPr>
          <w:ilvl w:val="0"/>
          <w:numId w:val="23"/>
        </w:numPr>
        <w:ind w:leftChars="0" w:left="420"/>
        <w:rPr>
          <w:rFonts w:hAnsi="ＭＳ 明朝"/>
          <w:szCs w:val="21"/>
        </w:rPr>
      </w:pPr>
      <w:r w:rsidRPr="00BF4FCC">
        <w:rPr>
          <w:rFonts w:hAnsi="ＭＳ 明朝" w:hint="eastAsia"/>
          <w:szCs w:val="21"/>
        </w:rPr>
        <w:t>対応ブラウザは</w:t>
      </w:r>
      <w:r w:rsidRPr="00BF4FCC">
        <w:rPr>
          <w:rFonts w:hAnsi="ＭＳ 明朝"/>
          <w:szCs w:val="21"/>
        </w:rPr>
        <w:t>Internet Explorer</w:t>
      </w:r>
      <w:r w:rsidRPr="00BF4FCC">
        <w:rPr>
          <w:rFonts w:hAnsi="ＭＳ 明朝" w:hint="eastAsia"/>
          <w:szCs w:val="21"/>
        </w:rPr>
        <w:t>、</w:t>
      </w:r>
      <w:r w:rsidRPr="00BF4FCC">
        <w:rPr>
          <w:rFonts w:hAnsi="ＭＳ 明朝"/>
          <w:szCs w:val="21"/>
        </w:rPr>
        <w:t>Edge</w:t>
      </w:r>
      <w:r w:rsidRPr="00BF4FCC">
        <w:rPr>
          <w:rFonts w:hAnsi="ＭＳ 明朝" w:hint="eastAsia"/>
          <w:szCs w:val="21"/>
        </w:rPr>
        <w:t>、</w:t>
      </w:r>
      <w:r w:rsidRPr="00BF4FCC">
        <w:rPr>
          <w:rFonts w:hAnsi="ＭＳ 明朝"/>
          <w:szCs w:val="21"/>
        </w:rPr>
        <w:t>Google Chrome</w:t>
      </w:r>
      <w:r w:rsidRPr="00BF4FCC">
        <w:rPr>
          <w:rFonts w:hAnsi="ＭＳ 明朝" w:hint="eastAsia"/>
          <w:szCs w:val="21"/>
        </w:rPr>
        <w:t>、</w:t>
      </w:r>
      <w:r w:rsidRPr="00BF4FCC">
        <w:rPr>
          <w:rFonts w:hAnsi="ＭＳ 明朝"/>
          <w:szCs w:val="21"/>
        </w:rPr>
        <w:t>Fire Fox</w:t>
      </w:r>
      <w:r w:rsidRPr="00BF4FCC">
        <w:rPr>
          <w:rFonts w:hAnsi="ＭＳ 明朝" w:hint="eastAsia"/>
          <w:szCs w:val="21"/>
        </w:rPr>
        <w:t>、</w:t>
      </w:r>
      <w:r w:rsidRPr="00BF4FCC">
        <w:rPr>
          <w:rFonts w:hAnsi="ＭＳ 明朝"/>
          <w:szCs w:val="21"/>
        </w:rPr>
        <w:t>Safari</w:t>
      </w:r>
      <w:r w:rsidRPr="00BF4FCC">
        <w:rPr>
          <w:rFonts w:hAnsi="ＭＳ 明朝" w:hint="eastAsia"/>
          <w:szCs w:val="21"/>
        </w:rPr>
        <w:t>等の主要なブラウザ。それぞれ最新バージョンが動作するものであること。</w:t>
      </w:r>
    </w:p>
    <w:p w14:paraId="52429053" w14:textId="77777777" w:rsidR="00BF4FCC" w:rsidRPr="00CE0757" w:rsidRDefault="00BF4FCC" w:rsidP="00CE0757">
      <w:pPr>
        <w:pStyle w:val="afc"/>
        <w:numPr>
          <w:ilvl w:val="0"/>
          <w:numId w:val="23"/>
        </w:numPr>
        <w:ind w:leftChars="0" w:left="420"/>
        <w:rPr>
          <w:rFonts w:hAnsi="ＭＳ 明朝"/>
          <w:szCs w:val="21"/>
        </w:rPr>
      </w:pPr>
      <w:r w:rsidRPr="00BF4FCC">
        <w:rPr>
          <w:rFonts w:hAnsi="ＭＳ 明朝" w:hint="eastAsia"/>
          <w:szCs w:val="21"/>
        </w:rPr>
        <w:t>文字コード指定等で文字が正しく表示されること。</w:t>
      </w:r>
    </w:p>
    <w:p w14:paraId="5EA79199" w14:textId="77777777" w:rsidR="00BF4FCC" w:rsidRPr="00BF4FCC" w:rsidRDefault="00BF4FCC" w:rsidP="00BF4FCC">
      <w:pPr>
        <w:pStyle w:val="2"/>
        <w:rPr>
          <w:rFonts w:ascii="ＭＳ 明朝" w:eastAsia="ＭＳ 明朝" w:hAnsi="ＭＳ 明朝"/>
          <w:b/>
          <w:bCs/>
          <w:sz w:val="24"/>
        </w:rPr>
      </w:pPr>
      <w:bookmarkStart w:id="141" w:name="_Toc74620623"/>
      <w:bookmarkStart w:id="142" w:name="_Toc74628346"/>
      <w:r w:rsidRPr="00BF4FCC">
        <w:rPr>
          <w:rFonts w:ascii="ＭＳ 明朝" w:eastAsia="ＭＳ 明朝" w:hAnsi="ＭＳ 明朝" w:hint="eastAsia"/>
          <w:b/>
          <w:bCs/>
          <w:sz w:val="24"/>
        </w:rPr>
        <w:t>6.4　帳票要件（案）</w:t>
      </w:r>
      <w:bookmarkEnd w:id="141"/>
      <w:bookmarkEnd w:id="142"/>
      <w:r w:rsidRPr="00BF4FCC">
        <w:rPr>
          <w:rFonts w:ascii="ＭＳ 明朝" w:eastAsia="ＭＳ 明朝" w:hAnsi="ＭＳ 明朝"/>
          <w:b/>
          <w:bCs/>
          <w:sz w:val="24"/>
        </w:rPr>
        <w:t xml:space="preserve"> </w:t>
      </w:r>
    </w:p>
    <w:p w14:paraId="5D89856E" w14:textId="32C45954" w:rsidR="00BF4FCC" w:rsidRDefault="00BF4FCC">
      <w:pPr>
        <w:ind w:firstLineChars="200" w:firstLine="420"/>
        <w:rPr>
          <w:rFonts w:ascii="ＭＳ 明朝" w:hAnsi="ＭＳ 明朝"/>
          <w:szCs w:val="21"/>
        </w:rPr>
      </w:pPr>
      <w:r w:rsidRPr="00BF4FCC">
        <w:rPr>
          <w:rFonts w:ascii="ＭＳ 明朝" w:hAnsi="ＭＳ 明朝" w:hint="eastAsia"/>
          <w:szCs w:val="21"/>
        </w:rPr>
        <w:t>現時点で想定している帳票要件（案）を以下に示す。</w:t>
      </w:r>
    </w:p>
    <w:p w14:paraId="31A3AF7A" w14:textId="77777777" w:rsidR="002C6961" w:rsidRPr="00BF4FCC" w:rsidRDefault="002C6961" w:rsidP="00D35BB9">
      <w:pPr>
        <w:ind w:firstLineChars="200" w:firstLine="420"/>
        <w:rPr>
          <w:rFonts w:ascii="ＭＳ 明朝" w:hAnsi="ＭＳ 明朝"/>
          <w:szCs w:val="21"/>
        </w:rPr>
      </w:pPr>
    </w:p>
    <w:p w14:paraId="4049371D" w14:textId="10F2D883" w:rsidR="00BF4FCC" w:rsidRPr="004D34B3" w:rsidRDefault="00BF4FCC" w:rsidP="008B7F9E">
      <w:pPr>
        <w:pStyle w:val="30"/>
        <w:ind w:leftChars="0" w:left="0"/>
        <w:rPr>
          <w:rFonts w:ascii="ＭＳ 明朝" w:eastAsia="ＭＳ 明朝" w:hAnsi="ＭＳ 明朝"/>
          <w:b/>
          <w:bCs/>
        </w:rPr>
      </w:pPr>
      <w:bookmarkStart w:id="143" w:name="_Toc74137115"/>
      <w:bookmarkStart w:id="144" w:name="_Toc74620626"/>
      <w:r w:rsidRPr="004D34B3">
        <w:rPr>
          <w:rFonts w:ascii="ＭＳ 明朝" w:eastAsia="ＭＳ 明朝" w:hAnsi="ＭＳ 明朝" w:hint="eastAsia"/>
          <w:b/>
          <w:bCs/>
          <w:sz w:val="24"/>
          <w:szCs w:val="32"/>
        </w:rPr>
        <w:t>6.</w:t>
      </w:r>
      <w:r w:rsidRPr="004D34B3">
        <w:rPr>
          <w:rFonts w:ascii="ＭＳ 明朝" w:eastAsia="ＭＳ 明朝" w:hAnsi="ＭＳ 明朝"/>
          <w:b/>
          <w:bCs/>
          <w:sz w:val="24"/>
          <w:szCs w:val="32"/>
        </w:rPr>
        <w:t>4</w:t>
      </w:r>
      <w:r w:rsidRPr="004D34B3">
        <w:rPr>
          <w:rFonts w:ascii="ＭＳ 明朝" w:eastAsia="ＭＳ 明朝" w:hAnsi="ＭＳ 明朝" w:hint="eastAsia"/>
          <w:b/>
          <w:bCs/>
          <w:sz w:val="24"/>
          <w:szCs w:val="32"/>
        </w:rPr>
        <w:t>.</w:t>
      </w:r>
      <w:r w:rsidR="002C6961">
        <w:rPr>
          <w:rFonts w:ascii="ＭＳ 明朝" w:eastAsia="ＭＳ 明朝" w:hAnsi="ＭＳ 明朝"/>
          <w:b/>
          <w:bCs/>
          <w:sz w:val="24"/>
          <w:szCs w:val="32"/>
        </w:rPr>
        <w:t>1</w:t>
      </w:r>
      <w:r w:rsidRPr="004D34B3">
        <w:rPr>
          <w:rFonts w:ascii="ＭＳ 明朝" w:eastAsia="ＭＳ 明朝" w:hAnsi="ＭＳ 明朝" w:hint="eastAsia"/>
          <w:b/>
          <w:bCs/>
          <w:sz w:val="24"/>
          <w:szCs w:val="32"/>
        </w:rPr>
        <w:t xml:space="preserve">　エントリー機能の追加</w:t>
      </w:r>
      <w:bookmarkEnd w:id="143"/>
      <w:bookmarkEnd w:id="144"/>
    </w:p>
    <w:tbl>
      <w:tblPr>
        <w:tblStyle w:val="a5"/>
        <w:tblW w:w="0" w:type="auto"/>
        <w:tblLook w:val="04A0" w:firstRow="1" w:lastRow="0" w:firstColumn="1" w:lastColumn="0" w:noHBand="0" w:noVBand="1"/>
      </w:tblPr>
      <w:tblGrid>
        <w:gridCol w:w="846"/>
        <w:gridCol w:w="2977"/>
        <w:gridCol w:w="5635"/>
      </w:tblGrid>
      <w:tr w:rsidR="00BF4FCC" w:rsidRPr="00BF4FCC" w14:paraId="6D7FE352" w14:textId="77777777" w:rsidTr="00E22301">
        <w:tc>
          <w:tcPr>
            <w:tcW w:w="846" w:type="dxa"/>
            <w:shd w:val="clear" w:color="auto" w:fill="4F81BD" w:themeFill="accent1"/>
          </w:tcPr>
          <w:p w14:paraId="53D42941" w14:textId="77777777" w:rsidR="00BF4FCC" w:rsidRPr="00BF4FCC" w:rsidRDefault="00BF4FCC" w:rsidP="00E22301">
            <w:pPr>
              <w:tabs>
                <w:tab w:val="left" w:pos="1260"/>
              </w:tabs>
              <w:jc w:val="center"/>
              <w:rPr>
                <w:rFonts w:ascii="ＭＳ 明朝" w:hAnsi="ＭＳ 明朝"/>
                <w:b/>
                <w:bCs/>
                <w:szCs w:val="21"/>
              </w:rPr>
            </w:pPr>
            <w:r w:rsidRPr="00BF4FCC">
              <w:rPr>
                <w:rFonts w:ascii="ＭＳ 明朝" w:hAnsi="ＭＳ 明朝" w:hint="eastAsia"/>
                <w:b/>
                <w:bCs/>
                <w:szCs w:val="21"/>
              </w:rPr>
              <w:t>No</w:t>
            </w:r>
          </w:p>
        </w:tc>
        <w:tc>
          <w:tcPr>
            <w:tcW w:w="2977" w:type="dxa"/>
            <w:shd w:val="clear" w:color="auto" w:fill="4F81BD" w:themeFill="accent1"/>
          </w:tcPr>
          <w:p w14:paraId="0D3F74AA" w14:textId="77777777" w:rsidR="00BF4FCC" w:rsidRPr="00BF4FCC" w:rsidRDefault="00BF4FCC" w:rsidP="00E22301">
            <w:pPr>
              <w:tabs>
                <w:tab w:val="left" w:pos="1260"/>
              </w:tabs>
              <w:jc w:val="center"/>
              <w:rPr>
                <w:rFonts w:ascii="ＭＳ 明朝" w:hAnsi="ＭＳ 明朝"/>
                <w:b/>
                <w:bCs/>
                <w:szCs w:val="21"/>
              </w:rPr>
            </w:pPr>
            <w:r w:rsidRPr="00BF4FCC">
              <w:rPr>
                <w:rFonts w:ascii="ＭＳ 明朝" w:hAnsi="ＭＳ 明朝" w:hint="eastAsia"/>
                <w:b/>
                <w:bCs/>
                <w:szCs w:val="21"/>
              </w:rPr>
              <w:t>帳票名</w:t>
            </w:r>
          </w:p>
        </w:tc>
        <w:tc>
          <w:tcPr>
            <w:tcW w:w="5635" w:type="dxa"/>
            <w:shd w:val="clear" w:color="auto" w:fill="4F81BD" w:themeFill="accent1"/>
          </w:tcPr>
          <w:p w14:paraId="566B4D43" w14:textId="77777777" w:rsidR="00BF4FCC" w:rsidRPr="00BF4FCC" w:rsidRDefault="00BF4FCC" w:rsidP="00E22301">
            <w:pPr>
              <w:tabs>
                <w:tab w:val="left" w:pos="1260"/>
              </w:tabs>
              <w:jc w:val="center"/>
              <w:rPr>
                <w:rFonts w:ascii="ＭＳ 明朝" w:hAnsi="ＭＳ 明朝"/>
                <w:b/>
                <w:bCs/>
                <w:szCs w:val="21"/>
              </w:rPr>
            </w:pPr>
            <w:r w:rsidRPr="00BF4FCC">
              <w:rPr>
                <w:rFonts w:ascii="ＭＳ 明朝" w:hAnsi="ＭＳ 明朝" w:hint="eastAsia"/>
                <w:b/>
                <w:bCs/>
                <w:szCs w:val="21"/>
              </w:rPr>
              <w:t>概要</w:t>
            </w:r>
          </w:p>
        </w:tc>
      </w:tr>
      <w:tr w:rsidR="00BF4FCC" w:rsidRPr="00BF4FCC" w14:paraId="5734AEA9" w14:textId="77777777" w:rsidTr="00E22301">
        <w:tc>
          <w:tcPr>
            <w:tcW w:w="846" w:type="dxa"/>
          </w:tcPr>
          <w:p w14:paraId="5E40B4C7" w14:textId="77777777" w:rsidR="00BF4FCC" w:rsidRPr="00BF4FCC" w:rsidRDefault="00BF4FCC" w:rsidP="00E22301">
            <w:pPr>
              <w:tabs>
                <w:tab w:val="left" w:pos="1260"/>
              </w:tabs>
              <w:rPr>
                <w:rFonts w:ascii="ＭＳ 明朝" w:hAnsi="ＭＳ 明朝"/>
                <w:szCs w:val="21"/>
              </w:rPr>
            </w:pPr>
            <w:r w:rsidRPr="00BF4FCC">
              <w:rPr>
                <w:rFonts w:ascii="ＭＳ 明朝" w:hAnsi="ＭＳ 明朝" w:hint="eastAsia"/>
                <w:szCs w:val="21"/>
              </w:rPr>
              <w:t>1</w:t>
            </w:r>
          </w:p>
        </w:tc>
        <w:tc>
          <w:tcPr>
            <w:tcW w:w="2977" w:type="dxa"/>
          </w:tcPr>
          <w:p w14:paraId="73641706" w14:textId="77777777" w:rsidR="00BF4FCC" w:rsidRPr="00BF4FCC" w:rsidRDefault="00BF4FCC" w:rsidP="00E22301">
            <w:pPr>
              <w:tabs>
                <w:tab w:val="left" w:pos="1260"/>
              </w:tabs>
              <w:rPr>
                <w:rFonts w:ascii="ＭＳ 明朝" w:hAnsi="ＭＳ 明朝"/>
                <w:szCs w:val="21"/>
              </w:rPr>
            </w:pPr>
            <w:r w:rsidRPr="00BF4FCC">
              <w:rPr>
                <w:rFonts w:ascii="ＭＳ 明朝" w:hAnsi="ＭＳ 明朝" w:hint="eastAsia"/>
                <w:szCs w:val="21"/>
              </w:rPr>
              <w:t>アンケート結果</w:t>
            </w:r>
          </w:p>
        </w:tc>
        <w:tc>
          <w:tcPr>
            <w:tcW w:w="5635" w:type="dxa"/>
          </w:tcPr>
          <w:p w14:paraId="61D42E20" w14:textId="77777777" w:rsidR="00BF4FCC" w:rsidRPr="00BF4FCC" w:rsidRDefault="00BF4FCC" w:rsidP="00E22301">
            <w:pPr>
              <w:tabs>
                <w:tab w:val="left" w:pos="1260"/>
              </w:tabs>
              <w:rPr>
                <w:rFonts w:ascii="ＭＳ 明朝" w:hAnsi="ＭＳ 明朝"/>
                <w:szCs w:val="21"/>
              </w:rPr>
            </w:pPr>
            <w:r w:rsidRPr="00BF4FCC">
              <w:rPr>
                <w:rFonts w:ascii="ＭＳ 明朝" w:hAnsi="ＭＳ 明朝" w:hint="eastAsia"/>
                <w:szCs w:val="21"/>
              </w:rPr>
              <w:t>・ダウンロードしたアンケート結果のローデータ、</w:t>
            </w:r>
            <w:r w:rsidR="004D34B3">
              <w:rPr>
                <w:rFonts w:ascii="ＭＳ 明朝" w:hAnsi="ＭＳ 明朝" w:hint="eastAsia"/>
                <w:szCs w:val="21"/>
              </w:rPr>
              <w:t>単純集計</w:t>
            </w:r>
            <w:r w:rsidRPr="00BF4FCC">
              <w:rPr>
                <w:rFonts w:ascii="ＭＳ 明朝" w:hAnsi="ＭＳ 明朝" w:hint="eastAsia"/>
                <w:szCs w:val="21"/>
              </w:rPr>
              <w:t>表。</w:t>
            </w:r>
            <w:r w:rsidRPr="00BF4FCC">
              <w:rPr>
                <w:rFonts w:ascii="ＭＳ 明朝" w:hAnsi="ＭＳ 明朝" w:hint="eastAsia"/>
              </w:rPr>
              <w:t>（csv形式、Excel形式等Excelで編集できるフォーマット）</w:t>
            </w:r>
          </w:p>
          <w:p w14:paraId="23FA5FA9" w14:textId="77777777" w:rsidR="00BF4FCC" w:rsidRPr="00BF4FCC" w:rsidRDefault="00BF4FCC" w:rsidP="00E22301">
            <w:pPr>
              <w:tabs>
                <w:tab w:val="left" w:pos="1260"/>
              </w:tabs>
              <w:rPr>
                <w:rFonts w:ascii="ＭＳ 明朝" w:hAnsi="ＭＳ 明朝"/>
                <w:szCs w:val="21"/>
              </w:rPr>
            </w:pPr>
            <w:r w:rsidRPr="00BF4FCC">
              <w:rPr>
                <w:rFonts w:ascii="ＭＳ 明朝" w:hAnsi="ＭＳ 明朝" w:hint="eastAsia"/>
                <w:szCs w:val="21"/>
              </w:rPr>
              <w:t>・アップロードされたz</w:t>
            </w:r>
            <w:r w:rsidRPr="00BF4FCC">
              <w:rPr>
                <w:rFonts w:ascii="ＭＳ 明朝" w:hAnsi="ＭＳ 明朝"/>
                <w:szCs w:val="21"/>
              </w:rPr>
              <w:t>ip</w:t>
            </w:r>
            <w:r w:rsidRPr="00BF4FCC">
              <w:rPr>
                <w:rFonts w:ascii="ＭＳ 明朝" w:hAnsi="ＭＳ 明朝" w:hint="eastAsia"/>
                <w:szCs w:val="21"/>
              </w:rPr>
              <w:t>ファイルは個別にダウンロードできる。</w:t>
            </w:r>
          </w:p>
        </w:tc>
      </w:tr>
    </w:tbl>
    <w:p w14:paraId="1B1D6230" w14:textId="77777777" w:rsidR="00BF4FCC" w:rsidRPr="00BF4FCC" w:rsidRDefault="00BF4FCC" w:rsidP="00BF4FCC">
      <w:pPr>
        <w:tabs>
          <w:tab w:val="left" w:pos="1260"/>
        </w:tabs>
        <w:rPr>
          <w:rFonts w:ascii="ＭＳ 明朝" w:hAnsi="ＭＳ 明朝"/>
          <w:szCs w:val="21"/>
        </w:rPr>
      </w:pPr>
    </w:p>
    <w:p w14:paraId="514C8847" w14:textId="77777777" w:rsidR="00BF4FCC" w:rsidRPr="00BF4FCC" w:rsidRDefault="00BF4FCC" w:rsidP="00BF4FCC">
      <w:pPr>
        <w:tabs>
          <w:tab w:val="left" w:pos="1260"/>
        </w:tabs>
        <w:rPr>
          <w:rFonts w:ascii="ＭＳ 明朝" w:hAnsi="ＭＳ 明朝"/>
          <w:b/>
          <w:bCs/>
          <w:szCs w:val="21"/>
        </w:rPr>
      </w:pPr>
      <w:r w:rsidRPr="00BF4FCC">
        <w:rPr>
          <w:rFonts w:ascii="ＭＳ 明朝" w:hAnsi="ＭＳ 明朝" w:hint="eastAsia"/>
          <w:b/>
          <w:bCs/>
          <w:szCs w:val="21"/>
        </w:rPr>
        <w:t>単純集計表のイメージ</w:t>
      </w:r>
    </w:p>
    <w:p w14:paraId="0014F885" w14:textId="77777777" w:rsidR="00BF4FCC" w:rsidRPr="00BF4FCC" w:rsidRDefault="00BF4FCC" w:rsidP="00BF4FCC">
      <w:pPr>
        <w:tabs>
          <w:tab w:val="left" w:pos="1260"/>
        </w:tabs>
        <w:rPr>
          <w:rFonts w:ascii="ＭＳ 明朝" w:hAnsi="ＭＳ 明朝"/>
          <w:szCs w:val="21"/>
        </w:rPr>
      </w:pPr>
      <w:r w:rsidRPr="00BF4FCC">
        <w:rPr>
          <w:rFonts w:ascii="ＭＳ 明朝" w:hAnsi="ＭＳ 明朝"/>
          <w:noProof/>
          <w:szCs w:val="21"/>
        </w:rPr>
        <mc:AlternateContent>
          <mc:Choice Requires="wps">
            <w:drawing>
              <wp:anchor distT="45720" distB="45720" distL="114300" distR="114300" simplePos="0" relativeHeight="251662336" behindDoc="0" locked="0" layoutInCell="1" allowOverlap="1" wp14:anchorId="1F39EFE7" wp14:editId="0CB5266C">
                <wp:simplePos x="0" y="0"/>
                <wp:positionH relativeFrom="margin">
                  <wp:align>right</wp:align>
                </wp:positionH>
                <wp:positionV relativeFrom="paragraph">
                  <wp:posOffset>159385</wp:posOffset>
                </wp:positionV>
                <wp:extent cx="3638550" cy="2181225"/>
                <wp:effectExtent l="0" t="0" r="19050"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2181225"/>
                        </a:xfrm>
                        <a:prstGeom prst="rect">
                          <a:avLst/>
                        </a:prstGeom>
                        <a:solidFill>
                          <a:srgbClr val="FFFFFF"/>
                        </a:solidFill>
                        <a:ln w="9525">
                          <a:solidFill>
                            <a:srgbClr val="000000"/>
                          </a:solidFill>
                          <a:miter lim="800000"/>
                          <a:headEnd/>
                          <a:tailEnd/>
                        </a:ln>
                      </wps:spPr>
                      <wps:txbx>
                        <w:txbxContent>
                          <w:p w14:paraId="479702D8" w14:textId="77777777" w:rsidR="00914A18" w:rsidRDefault="00914A18" w:rsidP="00BF4FCC">
                            <w:r>
                              <w:rPr>
                                <w:noProof/>
                              </w:rPr>
                              <w:drawing>
                                <wp:inline distT="0" distB="0" distL="0" distR="0" wp14:anchorId="7A628466" wp14:editId="307E4653">
                                  <wp:extent cx="3476625" cy="2055331"/>
                                  <wp:effectExtent l="0" t="0" r="0" b="2540"/>
                                  <wp:docPr id="18" name="図 2">
                                    <a:extLst xmlns:a="http://schemas.openxmlformats.org/drawingml/2006/main">
                                      <a:ext uri="{FF2B5EF4-FFF2-40B4-BE49-F238E27FC236}">
                                        <a16:creationId xmlns:a16="http://schemas.microsoft.com/office/drawing/2014/main" id="{7194BDD6-25E0-428B-ACF9-CB19422713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7194BDD6-25E0-428B-ACF9-CB1942271310}"/>
                                              </a:ext>
                                            </a:extLst>
                                          </pic:cNvPr>
                                          <pic:cNvPicPr>
                                            <a:picLocks noChangeAspect="1"/>
                                          </pic:cNvPicPr>
                                        </pic:nvPicPr>
                                        <pic:blipFill>
                                          <a:blip r:embed="rId23"/>
                                          <a:stretch>
                                            <a:fillRect/>
                                          </a:stretch>
                                        </pic:blipFill>
                                        <pic:spPr>
                                          <a:xfrm>
                                            <a:off x="0" y="0"/>
                                            <a:ext cx="3525685" cy="20843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9EFE7" id="テキスト ボックス 2" o:spid="_x0000_s1033" type="#_x0000_t202" style="position:absolute;left:0;text-align:left;margin-left:235.3pt;margin-top:12.55pt;width:286.5pt;height:171.7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">
                <v:textbox>
                  <w:txbxContent>
                    <w:p w14:paraId="479702D8" w14:textId="77777777" w:rsidR="00914A18" w:rsidRDefault="00914A18" w:rsidP="00BF4FCC">
                      <w:r>
                        <w:rPr>
                          <w:noProof/>
                        </w:rPr>
                        <w:drawing>
                          <wp:inline distT="0" distB="0" distL="0" distR="0" wp14:anchorId="7A628466" wp14:editId="307E4653">
                            <wp:extent cx="3476625" cy="2055331"/>
                            <wp:effectExtent l="0" t="0" r="0" b="2540"/>
                            <wp:docPr id="18" name="図 2">
                              <a:extLst xmlns:a="http://schemas.openxmlformats.org/drawingml/2006/main">
                                <a:ext uri="{FF2B5EF4-FFF2-40B4-BE49-F238E27FC236}">
                                  <a16:creationId xmlns:a16="http://schemas.microsoft.com/office/drawing/2014/main" id="{7194BDD6-25E0-428B-ACF9-CB19422713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7194BDD6-25E0-428B-ACF9-CB1942271310}"/>
                                        </a:ext>
                                      </a:extLst>
                                    </pic:cNvPr>
                                    <pic:cNvPicPr>
                                      <a:picLocks noChangeAspect="1"/>
                                    </pic:cNvPicPr>
                                  </pic:nvPicPr>
                                  <pic:blipFill>
                                    <a:blip r:embed="rId23"/>
                                    <a:stretch>
                                      <a:fillRect/>
                                    </a:stretch>
                                  </pic:blipFill>
                                  <pic:spPr>
                                    <a:xfrm>
                                      <a:off x="0" y="0"/>
                                      <a:ext cx="3525685" cy="2084335"/>
                                    </a:xfrm>
                                    <a:prstGeom prst="rect">
                                      <a:avLst/>
                                    </a:prstGeom>
                                  </pic:spPr>
                                </pic:pic>
                              </a:graphicData>
                            </a:graphic>
                          </wp:inline>
                        </w:drawing>
                      </w:r>
                    </w:p>
                  </w:txbxContent>
                </v:textbox>
                <w10:wrap type="square" anchorx="margin"/>
              </v:shape>
            </w:pict>
          </mc:Fallback>
        </mc:AlternateContent>
      </w:r>
      <w:r w:rsidRPr="00BF4FCC">
        <w:rPr>
          <w:rFonts w:ascii="ＭＳ 明朝" w:hAnsi="ＭＳ 明朝"/>
          <w:noProof/>
        </w:rPr>
        <w:drawing>
          <wp:inline distT="0" distB="0" distL="0" distR="0" wp14:anchorId="1C8FA4E0" wp14:editId="4DB4DC39">
            <wp:extent cx="2097806" cy="290512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7662" cy="2918774"/>
                    </a:xfrm>
                    <a:prstGeom prst="rect">
                      <a:avLst/>
                    </a:prstGeom>
                    <a:noFill/>
                    <a:ln>
                      <a:noFill/>
                    </a:ln>
                  </pic:spPr>
                </pic:pic>
              </a:graphicData>
            </a:graphic>
          </wp:inline>
        </w:drawing>
      </w:r>
    </w:p>
    <w:p w14:paraId="3F8EA8EF" w14:textId="77777777" w:rsidR="00BF4FCC" w:rsidRPr="00BF4FCC" w:rsidRDefault="00BF4FCC" w:rsidP="00BF4FCC">
      <w:pPr>
        <w:widowControl/>
        <w:jc w:val="left"/>
        <w:rPr>
          <w:rFonts w:ascii="ＭＳ 明朝" w:hAnsi="ＭＳ 明朝"/>
          <w:szCs w:val="21"/>
        </w:rPr>
      </w:pPr>
      <w:r w:rsidRPr="00BF4FCC">
        <w:rPr>
          <w:rFonts w:ascii="ＭＳ 明朝" w:hAnsi="ＭＳ 明朝"/>
          <w:szCs w:val="21"/>
        </w:rPr>
        <w:br w:type="page"/>
      </w:r>
    </w:p>
    <w:p w14:paraId="5EF3AF84" w14:textId="77777777" w:rsidR="00BF4FCC" w:rsidRPr="00BF4FCC" w:rsidRDefault="00BF4FCC" w:rsidP="00BF4FCC">
      <w:pPr>
        <w:pStyle w:val="1"/>
        <w:ind w:left="1"/>
        <w:rPr>
          <w:rFonts w:ascii="ＭＳ 明朝" w:eastAsia="ＭＳ 明朝" w:hAnsi="ＭＳ 明朝"/>
          <w:b/>
          <w:szCs w:val="21"/>
        </w:rPr>
      </w:pPr>
      <w:bookmarkStart w:id="145" w:name="_Toc40979581"/>
      <w:bookmarkStart w:id="146" w:name="_Toc74620627"/>
      <w:bookmarkStart w:id="147" w:name="_Toc74628347"/>
      <w:r w:rsidRPr="00BF4FCC">
        <w:rPr>
          <w:rFonts w:ascii="ＭＳ 明朝" w:eastAsia="ＭＳ 明朝" w:hAnsi="ＭＳ 明朝" w:hint="eastAsia"/>
          <w:b/>
          <w:szCs w:val="21"/>
        </w:rPr>
        <w:lastRenderedPageBreak/>
        <w:t>7</w:t>
      </w:r>
      <w:r w:rsidRPr="00BF4FCC">
        <w:rPr>
          <w:rFonts w:ascii="ＭＳ 明朝" w:eastAsia="ＭＳ 明朝" w:hAnsi="ＭＳ 明朝"/>
          <w:b/>
          <w:szCs w:val="21"/>
        </w:rPr>
        <w:t>.</w:t>
      </w:r>
      <w:r w:rsidRPr="00BF4FCC">
        <w:rPr>
          <w:rFonts w:ascii="ＭＳ 明朝" w:eastAsia="ＭＳ 明朝" w:hAnsi="ＭＳ 明朝" w:hint="eastAsia"/>
          <w:b/>
          <w:szCs w:val="21"/>
        </w:rPr>
        <w:t xml:space="preserve">　非機能要件</w:t>
      </w:r>
      <w:bookmarkEnd w:id="145"/>
      <w:bookmarkEnd w:id="146"/>
      <w:bookmarkEnd w:id="147"/>
    </w:p>
    <w:p w14:paraId="45A14880" w14:textId="77777777" w:rsidR="00BF4FCC" w:rsidRPr="00BF4FCC" w:rsidRDefault="00BF4FCC" w:rsidP="00BF4FCC">
      <w:pPr>
        <w:ind w:leftChars="100" w:left="210" w:firstLineChars="100" w:firstLine="210"/>
        <w:rPr>
          <w:rFonts w:ascii="ＭＳ 明朝" w:hAnsi="ＭＳ 明朝"/>
          <w:szCs w:val="21"/>
        </w:rPr>
      </w:pPr>
      <w:bookmarkStart w:id="148" w:name="_Hlk53504208"/>
      <w:r w:rsidRPr="00BF4FCC">
        <w:rPr>
          <w:rFonts w:ascii="ＭＳ 明朝" w:hAnsi="ＭＳ 明朝" w:hint="eastAsia"/>
          <w:szCs w:val="21"/>
        </w:rPr>
        <w:t>フェーズ</w:t>
      </w:r>
      <w:r w:rsidRPr="00BF4FCC">
        <w:rPr>
          <w:rFonts w:ascii="ＭＳ 明朝" w:hAnsi="ＭＳ 明朝"/>
          <w:szCs w:val="21"/>
        </w:rPr>
        <w:t>1</w:t>
      </w:r>
      <w:r w:rsidRPr="00BF4FCC">
        <w:rPr>
          <w:rFonts w:ascii="ＭＳ 明朝" w:hAnsi="ＭＳ 明朝" w:hint="eastAsia"/>
          <w:szCs w:val="21"/>
        </w:rPr>
        <w:t>～フェーズ3上期にて実現している非機能要件およびフェーズ3下期における現時点で想定される非機能要件を記載する。非機能の具体的な実現方法と根拠を提案書に記載すること。詳細は要件定義もしくは基本設計にてIPAと協議し、IPA承認を得て確定すること。</w:t>
      </w:r>
    </w:p>
    <w:bookmarkEnd w:id="148"/>
    <w:p w14:paraId="57671F67" w14:textId="77777777" w:rsidR="00BF4FCC" w:rsidRPr="00BF4FCC" w:rsidRDefault="00BF4FCC" w:rsidP="00BF4FCC">
      <w:pPr>
        <w:tabs>
          <w:tab w:val="left" w:pos="1260"/>
        </w:tabs>
        <w:rPr>
          <w:rFonts w:ascii="ＭＳ 明朝" w:hAnsi="ＭＳ 明朝"/>
          <w:szCs w:val="21"/>
        </w:rPr>
      </w:pPr>
    </w:p>
    <w:p w14:paraId="2A2CA882" w14:textId="77777777" w:rsidR="00BF4FCC" w:rsidRPr="00BF4FCC" w:rsidRDefault="00BF4FCC" w:rsidP="00BF4FCC">
      <w:pPr>
        <w:pStyle w:val="2"/>
        <w:rPr>
          <w:rFonts w:ascii="ＭＳ 明朝" w:eastAsia="ＭＳ 明朝" w:hAnsi="ＭＳ 明朝"/>
          <w:b/>
          <w:bCs/>
          <w:sz w:val="24"/>
        </w:rPr>
      </w:pPr>
      <w:bookmarkStart w:id="149" w:name="_Toc74620628"/>
      <w:bookmarkStart w:id="150" w:name="_Toc74628348"/>
      <w:r w:rsidRPr="00BF4FCC">
        <w:rPr>
          <w:rFonts w:ascii="ＭＳ 明朝" w:eastAsia="ＭＳ 明朝" w:hAnsi="ＭＳ 明朝" w:hint="eastAsia"/>
          <w:b/>
          <w:bCs/>
          <w:sz w:val="24"/>
        </w:rPr>
        <w:t>7</w:t>
      </w:r>
      <w:r w:rsidRPr="00BF4FCC">
        <w:rPr>
          <w:rFonts w:ascii="ＭＳ 明朝" w:eastAsia="ＭＳ 明朝" w:hAnsi="ＭＳ 明朝"/>
          <w:b/>
          <w:bCs/>
          <w:sz w:val="24"/>
        </w:rPr>
        <w:t>.</w:t>
      </w:r>
      <w:r w:rsidRPr="00BF4FCC">
        <w:rPr>
          <w:rFonts w:ascii="ＭＳ 明朝" w:eastAsia="ＭＳ 明朝" w:hAnsi="ＭＳ 明朝" w:hint="eastAsia"/>
          <w:b/>
          <w:bCs/>
          <w:sz w:val="24"/>
        </w:rPr>
        <w:t>1　信頼性</w:t>
      </w:r>
      <w:bookmarkEnd w:id="149"/>
      <w:bookmarkEnd w:id="150"/>
    </w:p>
    <w:p w14:paraId="0E4940E5" w14:textId="77777777" w:rsidR="00BF4FCC" w:rsidRPr="00BF4FCC" w:rsidRDefault="00BF4FCC" w:rsidP="00BF4FCC">
      <w:pPr>
        <w:ind w:leftChars="100" w:left="210" w:firstLineChars="100" w:firstLine="210"/>
        <w:rPr>
          <w:rFonts w:ascii="ＭＳ 明朝" w:hAnsi="ＭＳ 明朝"/>
          <w:szCs w:val="21"/>
        </w:rPr>
      </w:pPr>
      <w:r w:rsidRPr="00BF4FCC">
        <w:rPr>
          <w:rFonts w:ascii="ＭＳ 明朝" w:hAnsi="ＭＳ 明朝" w:hint="eastAsia"/>
          <w:szCs w:val="21"/>
        </w:rPr>
        <w:t>システム構成書「1.1</w:t>
      </w:r>
      <w:r w:rsidRPr="00BF4FCC">
        <w:rPr>
          <w:rFonts w:ascii="ＭＳ 明朝" w:hAnsi="ＭＳ 明朝"/>
          <w:szCs w:val="21"/>
        </w:rPr>
        <w:t xml:space="preserve"> </w:t>
      </w:r>
      <w:r w:rsidRPr="00BF4FCC">
        <w:rPr>
          <w:rFonts w:ascii="ＭＳ 明朝" w:hAnsi="ＭＳ 明朝" w:hint="eastAsia"/>
          <w:szCs w:val="21"/>
        </w:rPr>
        <w:t>信頼性」に記載。</w:t>
      </w:r>
    </w:p>
    <w:p w14:paraId="2B4B577A" w14:textId="77777777" w:rsidR="00BF4FCC" w:rsidRPr="00BF4FCC" w:rsidRDefault="00BF4FCC" w:rsidP="00BF4FCC">
      <w:pPr>
        <w:tabs>
          <w:tab w:val="left" w:pos="1260"/>
        </w:tabs>
        <w:rPr>
          <w:rFonts w:ascii="ＭＳ 明朝" w:hAnsi="ＭＳ 明朝"/>
          <w:szCs w:val="21"/>
        </w:rPr>
      </w:pPr>
    </w:p>
    <w:p w14:paraId="0467A556" w14:textId="77777777" w:rsidR="00BF4FCC" w:rsidRPr="00BF4FCC" w:rsidRDefault="00BF4FCC" w:rsidP="00BF4FCC">
      <w:pPr>
        <w:pStyle w:val="2"/>
        <w:rPr>
          <w:rFonts w:ascii="ＭＳ 明朝" w:eastAsia="ＭＳ 明朝" w:hAnsi="ＭＳ 明朝"/>
          <w:b/>
          <w:bCs/>
          <w:sz w:val="24"/>
        </w:rPr>
      </w:pPr>
      <w:bookmarkStart w:id="151" w:name="_Toc74620629"/>
      <w:bookmarkStart w:id="152" w:name="_Toc74628349"/>
      <w:r w:rsidRPr="00BF4FCC">
        <w:rPr>
          <w:rFonts w:ascii="ＭＳ 明朝" w:eastAsia="ＭＳ 明朝" w:hAnsi="ＭＳ 明朝" w:hint="eastAsia"/>
          <w:b/>
          <w:bCs/>
          <w:sz w:val="24"/>
        </w:rPr>
        <w:t>7.2　拡張性</w:t>
      </w:r>
      <w:bookmarkEnd w:id="151"/>
      <w:bookmarkEnd w:id="152"/>
    </w:p>
    <w:p w14:paraId="173E88B2" w14:textId="77777777" w:rsidR="00BF4FCC" w:rsidRPr="00BF4FCC" w:rsidRDefault="00BF4FCC" w:rsidP="00BF4FCC">
      <w:pPr>
        <w:ind w:leftChars="100" w:left="210" w:firstLineChars="100" w:firstLine="210"/>
        <w:rPr>
          <w:rFonts w:ascii="ＭＳ 明朝" w:hAnsi="ＭＳ 明朝"/>
          <w:szCs w:val="21"/>
        </w:rPr>
      </w:pPr>
      <w:r w:rsidRPr="00BF4FCC">
        <w:rPr>
          <w:rFonts w:ascii="ＭＳ 明朝" w:hAnsi="ＭＳ 明朝" w:hint="eastAsia"/>
          <w:szCs w:val="21"/>
        </w:rPr>
        <w:t>システム構成書「1.2</w:t>
      </w:r>
      <w:r w:rsidRPr="00BF4FCC">
        <w:rPr>
          <w:rFonts w:ascii="ＭＳ 明朝" w:hAnsi="ＭＳ 明朝"/>
          <w:szCs w:val="21"/>
        </w:rPr>
        <w:t xml:space="preserve"> </w:t>
      </w:r>
      <w:r w:rsidRPr="00BF4FCC">
        <w:rPr>
          <w:rFonts w:ascii="ＭＳ 明朝" w:hAnsi="ＭＳ 明朝" w:hint="eastAsia"/>
          <w:szCs w:val="21"/>
        </w:rPr>
        <w:t>拡張性」に記載。</w:t>
      </w:r>
    </w:p>
    <w:p w14:paraId="550ECDD5" w14:textId="77777777" w:rsidR="00BF4FCC" w:rsidRPr="00BF4FCC" w:rsidRDefault="00BF4FCC" w:rsidP="00BF4FCC">
      <w:pPr>
        <w:tabs>
          <w:tab w:val="left" w:pos="1260"/>
        </w:tabs>
        <w:rPr>
          <w:rFonts w:ascii="ＭＳ 明朝" w:hAnsi="ＭＳ 明朝"/>
          <w:szCs w:val="21"/>
        </w:rPr>
      </w:pPr>
    </w:p>
    <w:p w14:paraId="33FB54EC" w14:textId="77777777" w:rsidR="00BF4FCC" w:rsidRPr="00BF4FCC" w:rsidRDefault="00BF4FCC" w:rsidP="00BF4FCC">
      <w:pPr>
        <w:pStyle w:val="2"/>
        <w:rPr>
          <w:rFonts w:ascii="ＭＳ 明朝" w:eastAsia="ＭＳ 明朝" w:hAnsi="ＭＳ 明朝"/>
          <w:b/>
          <w:bCs/>
          <w:sz w:val="24"/>
        </w:rPr>
      </w:pPr>
      <w:bookmarkStart w:id="153" w:name="_Toc74620630"/>
      <w:bookmarkStart w:id="154" w:name="_Toc74628350"/>
      <w:r w:rsidRPr="00BF4FCC">
        <w:rPr>
          <w:rFonts w:ascii="ＭＳ 明朝" w:eastAsia="ＭＳ 明朝" w:hAnsi="ＭＳ 明朝" w:hint="eastAsia"/>
          <w:b/>
          <w:bCs/>
          <w:sz w:val="24"/>
        </w:rPr>
        <w:t>7.3　上位互換性</w:t>
      </w:r>
      <w:bookmarkEnd w:id="153"/>
      <w:bookmarkEnd w:id="154"/>
    </w:p>
    <w:p w14:paraId="4BF5B4D4" w14:textId="77777777" w:rsidR="00BF4FCC" w:rsidRPr="00BF4FCC" w:rsidRDefault="00BF4FCC" w:rsidP="00BF4FCC">
      <w:pPr>
        <w:ind w:leftChars="100" w:left="210" w:firstLineChars="100" w:firstLine="210"/>
        <w:rPr>
          <w:rFonts w:ascii="ＭＳ 明朝" w:hAnsi="ＭＳ 明朝"/>
          <w:szCs w:val="21"/>
        </w:rPr>
      </w:pPr>
      <w:r w:rsidRPr="00BF4FCC">
        <w:rPr>
          <w:rFonts w:ascii="ＭＳ 明朝" w:hAnsi="ＭＳ 明朝" w:hint="eastAsia"/>
          <w:szCs w:val="21"/>
        </w:rPr>
        <w:t>システム構成書「1.3</w:t>
      </w:r>
      <w:r w:rsidRPr="00BF4FCC">
        <w:rPr>
          <w:rFonts w:ascii="ＭＳ 明朝" w:hAnsi="ＭＳ 明朝"/>
          <w:szCs w:val="21"/>
        </w:rPr>
        <w:t xml:space="preserve"> </w:t>
      </w:r>
      <w:r w:rsidRPr="00BF4FCC">
        <w:rPr>
          <w:rFonts w:ascii="ＭＳ 明朝" w:hAnsi="ＭＳ 明朝" w:hint="eastAsia"/>
          <w:szCs w:val="21"/>
        </w:rPr>
        <w:t>上位互換性」に記載。</w:t>
      </w:r>
    </w:p>
    <w:p w14:paraId="2C2713B7" w14:textId="77777777" w:rsidR="00BF4FCC" w:rsidRPr="00BF4FCC" w:rsidRDefault="00BF4FCC" w:rsidP="00BF4FCC">
      <w:pPr>
        <w:tabs>
          <w:tab w:val="left" w:pos="1260"/>
        </w:tabs>
        <w:rPr>
          <w:rFonts w:ascii="ＭＳ 明朝" w:hAnsi="ＭＳ 明朝"/>
          <w:szCs w:val="21"/>
        </w:rPr>
      </w:pPr>
    </w:p>
    <w:p w14:paraId="722C2021" w14:textId="77777777" w:rsidR="00BF4FCC" w:rsidRPr="00BF4FCC" w:rsidRDefault="00BF4FCC" w:rsidP="00BF4FCC">
      <w:pPr>
        <w:pStyle w:val="2"/>
        <w:rPr>
          <w:rFonts w:ascii="ＭＳ 明朝" w:eastAsia="ＭＳ 明朝" w:hAnsi="ＭＳ 明朝"/>
          <w:b/>
          <w:bCs/>
          <w:sz w:val="24"/>
        </w:rPr>
      </w:pPr>
      <w:bookmarkStart w:id="155" w:name="_Toc74620631"/>
      <w:bookmarkStart w:id="156" w:name="_Toc74628351"/>
      <w:r w:rsidRPr="00BF4FCC">
        <w:rPr>
          <w:rFonts w:ascii="ＭＳ 明朝" w:eastAsia="ＭＳ 明朝" w:hAnsi="ＭＳ 明朝" w:hint="eastAsia"/>
          <w:b/>
          <w:bCs/>
          <w:sz w:val="24"/>
        </w:rPr>
        <w:t>7.4　システム中立性</w:t>
      </w:r>
      <w:bookmarkEnd w:id="155"/>
      <w:bookmarkEnd w:id="156"/>
    </w:p>
    <w:p w14:paraId="21D98B39" w14:textId="77777777" w:rsidR="00BF4FCC" w:rsidRPr="00BF4FCC" w:rsidRDefault="00BF4FCC" w:rsidP="00BF4FCC">
      <w:pPr>
        <w:tabs>
          <w:tab w:val="left" w:pos="1260"/>
        </w:tabs>
        <w:ind w:firstLineChars="200" w:firstLine="420"/>
        <w:rPr>
          <w:rFonts w:ascii="ＭＳ 明朝" w:hAnsi="ＭＳ 明朝"/>
          <w:szCs w:val="21"/>
        </w:rPr>
      </w:pPr>
      <w:r w:rsidRPr="00BF4FCC">
        <w:rPr>
          <w:rFonts w:ascii="ＭＳ 明朝" w:hAnsi="ＭＳ 明朝" w:hint="eastAsia"/>
          <w:szCs w:val="21"/>
        </w:rPr>
        <w:t>システム構成書「1.4</w:t>
      </w:r>
      <w:r w:rsidRPr="00BF4FCC">
        <w:rPr>
          <w:rFonts w:ascii="ＭＳ 明朝" w:hAnsi="ＭＳ 明朝"/>
          <w:szCs w:val="21"/>
        </w:rPr>
        <w:t xml:space="preserve"> </w:t>
      </w:r>
      <w:r w:rsidRPr="00BF4FCC">
        <w:rPr>
          <w:rFonts w:ascii="ＭＳ 明朝" w:hAnsi="ＭＳ 明朝" w:hint="eastAsia"/>
          <w:szCs w:val="21"/>
        </w:rPr>
        <w:t>システム中立性」に記載。</w:t>
      </w:r>
    </w:p>
    <w:p w14:paraId="31BEDFA7" w14:textId="77777777" w:rsidR="00BF4FCC" w:rsidRPr="00BF4FCC" w:rsidRDefault="00BF4FCC" w:rsidP="00BF4FCC">
      <w:pPr>
        <w:tabs>
          <w:tab w:val="left" w:pos="1260"/>
        </w:tabs>
        <w:rPr>
          <w:rFonts w:ascii="ＭＳ 明朝" w:hAnsi="ＭＳ 明朝"/>
          <w:szCs w:val="21"/>
        </w:rPr>
      </w:pPr>
    </w:p>
    <w:p w14:paraId="0296CA43" w14:textId="77777777" w:rsidR="00BF4FCC" w:rsidRPr="00BF4FCC" w:rsidRDefault="00BF4FCC" w:rsidP="00BF4FCC">
      <w:pPr>
        <w:pStyle w:val="2"/>
        <w:rPr>
          <w:rFonts w:ascii="ＭＳ 明朝" w:eastAsia="ＭＳ 明朝" w:hAnsi="ＭＳ 明朝"/>
          <w:b/>
          <w:bCs/>
          <w:sz w:val="24"/>
        </w:rPr>
      </w:pPr>
      <w:bookmarkStart w:id="157" w:name="_Toc74620632"/>
      <w:bookmarkStart w:id="158" w:name="_Toc74628352"/>
      <w:r w:rsidRPr="00BF4FCC">
        <w:rPr>
          <w:rFonts w:ascii="ＭＳ 明朝" w:eastAsia="ＭＳ 明朝" w:hAnsi="ＭＳ 明朝" w:hint="eastAsia"/>
          <w:b/>
          <w:bCs/>
          <w:sz w:val="24"/>
        </w:rPr>
        <w:t>7.5　事業継続性</w:t>
      </w:r>
      <w:bookmarkEnd w:id="157"/>
      <w:bookmarkEnd w:id="158"/>
    </w:p>
    <w:p w14:paraId="6DDA0F7B" w14:textId="77777777" w:rsidR="00BF4FCC" w:rsidRPr="00BF4FCC" w:rsidRDefault="00BF4FCC" w:rsidP="00BF4FCC">
      <w:pPr>
        <w:tabs>
          <w:tab w:val="left" w:pos="1260"/>
        </w:tabs>
        <w:ind w:firstLineChars="200" w:firstLine="420"/>
        <w:rPr>
          <w:rFonts w:ascii="ＭＳ 明朝" w:hAnsi="ＭＳ 明朝"/>
          <w:szCs w:val="21"/>
        </w:rPr>
      </w:pPr>
      <w:r w:rsidRPr="00BF4FCC">
        <w:rPr>
          <w:rFonts w:ascii="ＭＳ 明朝" w:hAnsi="ＭＳ 明朝" w:hint="eastAsia"/>
          <w:szCs w:val="21"/>
        </w:rPr>
        <w:t>システム構成書「1.5</w:t>
      </w:r>
      <w:r w:rsidRPr="00BF4FCC">
        <w:rPr>
          <w:rFonts w:ascii="ＭＳ 明朝" w:hAnsi="ＭＳ 明朝"/>
          <w:szCs w:val="21"/>
        </w:rPr>
        <w:t xml:space="preserve"> </w:t>
      </w:r>
      <w:r w:rsidRPr="00BF4FCC">
        <w:rPr>
          <w:rFonts w:ascii="ＭＳ 明朝" w:hAnsi="ＭＳ 明朝" w:hint="eastAsia"/>
          <w:szCs w:val="21"/>
        </w:rPr>
        <w:t>事業継続性」に記載。</w:t>
      </w:r>
    </w:p>
    <w:p w14:paraId="6190C2CB" w14:textId="77777777" w:rsidR="00BF4FCC" w:rsidRPr="00BF4FCC" w:rsidRDefault="00BF4FCC" w:rsidP="00BF4FCC">
      <w:pPr>
        <w:tabs>
          <w:tab w:val="left" w:pos="1260"/>
        </w:tabs>
        <w:rPr>
          <w:rFonts w:ascii="ＭＳ 明朝" w:hAnsi="ＭＳ 明朝"/>
          <w:szCs w:val="21"/>
        </w:rPr>
      </w:pPr>
    </w:p>
    <w:p w14:paraId="098DBFE3" w14:textId="77777777" w:rsidR="00BF4FCC" w:rsidRPr="00BF4FCC" w:rsidRDefault="00BF4FCC" w:rsidP="00BF4FCC">
      <w:pPr>
        <w:pStyle w:val="2"/>
        <w:rPr>
          <w:rFonts w:ascii="ＭＳ 明朝" w:eastAsia="ＭＳ 明朝" w:hAnsi="ＭＳ 明朝"/>
          <w:b/>
          <w:bCs/>
          <w:sz w:val="24"/>
        </w:rPr>
      </w:pPr>
      <w:bookmarkStart w:id="159" w:name="_Toc74620633"/>
      <w:bookmarkStart w:id="160" w:name="_Toc74628353"/>
      <w:r w:rsidRPr="00BF4FCC">
        <w:rPr>
          <w:rFonts w:ascii="ＭＳ 明朝" w:eastAsia="ＭＳ 明朝" w:hAnsi="ＭＳ 明朝" w:hint="eastAsia"/>
          <w:b/>
          <w:bCs/>
          <w:sz w:val="24"/>
        </w:rPr>
        <w:t>7</w:t>
      </w:r>
      <w:r w:rsidRPr="00BF4FCC">
        <w:rPr>
          <w:rFonts w:ascii="ＭＳ 明朝" w:eastAsia="ＭＳ 明朝" w:hAnsi="ＭＳ 明朝"/>
          <w:b/>
          <w:bCs/>
          <w:sz w:val="24"/>
        </w:rPr>
        <w:t>.</w:t>
      </w:r>
      <w:r w:rsidRPr="00BF4FCC">
        <w:rPr>
          <w:rFonts w:ascii="ＭＳ 明朝" w:eastAsia="ＭＳ 明朝" w:hAnsi="ＭＳ 明朝" w:hint="eastAsia"/>
          <w:b/>
          <w:bCs/>
          <w:sz w:val="24"/>
        </w:rPr>
        <w:t>6　セキュリティ</w:t>
      </w:r>
      <w:bookmarkEnd w:id="159"/>
      <w:bookmarkEnd w:id="160"/>
    </w:p>
    <w:p w14:paraId="1E072EA6" w14:textId="77777777" w:rsidR="00BF4FCC" w:rsidRPr="00BF4FCC" w:rsidRDefault="00BF4FCC" w:rsidP="00BF4FCC">
      <w:pPr>
        <w:ind w:leftChars="135" w:left="283" w:firstLineChars="100" w:firstLine="210"/>
        <w:jc w:val="left"/>
        <w:rPr>
          <w:rFonts w:ascii="ＭＳ 明朝" w:hAnsi="ＭＳ 明朝"/>
          <w:lang w:val="x-none"/>
        </w:rPr>
      </w:pPr>
      <w:r w:rsidRPr="00BF4FCC">
        <w:rPr>
          <w:rFonts w:ascii="ＭＳ 明朝" w:hAnsi="ＭＳ 明朝" w:hint="eastAsia"/>
        </w:rPr>
        <w:t>セキュリティについて十分に考慮し対策を講じたシステムであること。</w:t>
      </w:r>
      <w:r w:rsidRPr="00BF4FCC">
        <w:rPr>
          <w:rFonts w:ascii="ＭＳ 明朝" w:hAnsi="ＭＳ 明朝" w:hint="eastAsia"/>
          <w:lang w:val="x-none"/>
        </w:rPr>
        <w:t>システムのセキュアな環境の監視、維持、及び利用者が安心してシステムを利用できる環境を実現すること。</w:t>
      </w:r>
    </w:p>
    <w:p w14:paraId="14955F37" w14:textId="77777777" w:rsidR="00BF4FCC" w:rsidRPr="00BF4FCC" w:rsidRDefault="00BF4FCC" w:rsidP="00BF4FCC">
      <w:pPr>
        <w:rPr>
          <w:rFonts w:ascii="ＭＳ 明朝" w:hAnsi="ＭＳ 明朝"/>
          <w:lang w:val="x-none"/>
        </w:rPr>
      </w:pPr>
    </w:p>
    <w:p w14:paraId="41726A57" w14:textId="77777777" w:rsidR="00BF4FCC" w:rsidRPr="004D34B3" w:rsidRDefault="00BF4FCC" w:rsidP="008B7F9E">
      <w:pPr>
        <w:pStyle w:val="30"/>
        <w:ind w:leftChars="0" w:left="0"/>
        <w:rPr>
          <w:rFonts w:ascii="ＭＳ 明朝" w:eastAsia="ＭＳ 明朝" w:hAnsi="ＭＳ 明朝"/>
          <w:b/>
          <w:bCs/>
          <w:sz w:val="24"/>
          <w:szCs w:val="32"/>
        </w:rPr>
      </w:pPr>
      <w:bookmarkStart w:id="161" w:name="_Toc74137123"/>
      <w:bookmarkStart w:id="162" w:name="_Toc74620634"/>
      <w:r w:rsidRPr="004D34B3">
        <w:rPr>
          <w:rFonts w:ascii="ＭＳ 明朝" w:eastAsia="ＭＳ 明朝" w:hAnsi="ＭＳ 明朝" w:hint="eastAsia"/>
          <w:b/>
          <w:bCs/>
          <w:sz w:val="24"/>
          <w:szCs w:val="32"/>
        </w:rPr>
        <w:t>7</w:t>
      </w:r>
      <w:r w:rsidRPr="004D34B3">
        <w:rPr>
          <w:rFonts w:ascii="ＭＳ 明朝" w:eastAsia="ＭＳ 明朝" w:hAnsi="ＭＳ 明朝"/>
          <w:b/>
          <w:bCs/>
          <w:sz w:val="24"/>
          <w:szCs w:val="32"/>
        </w:rPr>
        <w:t>.</w:t>
      </w:r>
      <w:r w:rsidRPr="004D34B3">
        <w:rPr>
          <w:rFonts w:ascii="ＭＳ 明朝" w:eastAsia="ＭＳ 明朝" w:hAnsi="ＭＳ 明朝" w:hint="eastAsia"/>
          <w:b/>
          <w:bCs/>
          <w:sz w:val="24"/>
          <w:szCs w:val="32"/>
        </w:rPr>
        <w:t xml:space="preserve">6.1　</w:t>
      </w:r>
      <w:bookmarkEnd w:id="161"/>
      <w:r w:rsidRPr="004D34B3">
        <w:rPr>
          <w:rFonts w:ascii="ＭＳ 明朝" w:eastAsia="ＭＳ 明朝" w:hAnsi="ＭＳ 明朝" w:hint="eastAsia"/>
          <w:b/>
          <w:bCs/>
          <w:sz w:val="24"/>
          <w:szCs w:val="32"/>
        </w:rPr>
        <w:t>セキュリティ対策方針</w:t>
      </w:r>
      <w:bookmarkEnd w:id="162"/>
    </w:p>
    <w:p w14:paraId="5D666FA2" w14:textId="77777777" w:rsidR="00BF4FCC" w:rsidRPr="00BF4FCC" w:rsidRDefault="00BF4FCC" w:rsidP="00BF4FCC">
      <w:pPr>
        <w:tabs>
          <w:tab w:val="left" w:pos="1260"/>
        </w:tabs>
        <w:ind w:firstLineChars="200" w:firstLine="420"/>
        <w:rPr>
          <w:rFonts w:ascii="ＭＳ 明朝" w:hAnsi="ＭＳ 明朝"/>
          <w:szCs w:val="21"/>
        </w:rPr>
      </w:pPr>
      <w:r w:rsidRPr="00BF4FCC">
        <w:rPr>
          <w:rFonts w:ascii="ＭＳ 明朝" w:hAnsi="ＭＳ 明朝" w:hint="eastAsia"/>
          <w:szCs w:val="21"/>
        </w:rPr>
        <w:t>システム構成書「1.6</w:t>
      </w:r>
      <w:r w:rsidRPr="00BF4FCC">
        <w:rPr>
          <w:rFonts w:ascii="ＭＳ 明朝" w:hAnsi="ＭＳ 明朝"/>
          <w:szCs w:val="21"/>
        </w:rPr>
        <w:t xml:space="preserve"> </w:t>
      </w:r>
      <w:r w:rsidRPr="00BF4FCC">
        <w:rPr>
          <w:rFonts w:ascii="ＭＳ 明朝" w:hAnsi="ＭＳ 明朝" w:hint="eastAsia"/>
        </w:rPr>
        <w:t>セキュリティ対策方針</w:t>
      </w:r>
      <w:r w:rsidRPr="00BF4FCC">
        <w:rPr>
          <w:rFonts w:ascii="ＭＳ 明朝" w:hAnsi="ＭＳ 明朝" w:hint="eastAsia"/>
          <w:szCs w:val="21"/>
        </w:rPr>
        <w:t>」に記載。</w:t>
      </w:r>
    </w:p>
    <w:p w14:paraId="3DD5867F" w14:textId="77777777" w:rsidR="00BF4FCC" w:rsidRPr="00BF4FCC" w:rsidRDefault="00BF4FCC" w:rsidP="00BF4FCC">
      <w:pPr>
        <w:tabs>
          <w:tab w:val="left" w:pos="1260"/>
        </w:tabs>
        <w:rPr>
          <w:rFonts w:ascii="ＭＳ 明朝" w:hAnsi="ＭＳ 明朝"/>
          <w:szCs w:val="21"/>
        </w:rPr>
      </w:pPr>
    </w:p>
    <w:p w14:paraId="43959E83" w14:textId="77777777" w:rsidR="00BF4FCC" w:rsidRPr="004D34B3" w:rsidRDefault="00BF4FCC" w:rsidP="008B7F9E">
      <w:pPr>
        <w:pStyle w:val="30"/>
        <w:ind w:leftChars="0" w:left="0"/>
        <w:rPr>
          <w:rFonts w:ascii="ＭＳ 明朝" w:eastAsia="ＭＳ 明朝" w:hAnsi="ＭＳ 明朝"/>
          <w:b/>
          <w:bCs/>
          <w:sz w:val="24"/>
          <w:szCs w:val="32"/>
        </w:rPr>
      </w:pPr>
      <w:bookmarkStart w:id="163" w:name="_Toc74137124"/>
      <w:bookmarkStart w:id="164" w:name="_Toc74620635"/>
      <w:r w:rsidRPr="004D34B3">
        <w:rPr>
          <w:rFonts w:ascii="ＭＳ 明朝" w:eastAsia="ＭＳ 明朝" w:hAnsi="ＭＳ 明朝" w:hint="eastAsia"/>
          <w:b/>
          <w:bCs/>
          <w:sz w:val="24"/>
          <w:szCs w:val="32"/>
        </w:rPr>
        <w:t>7</w:t>
      </w:r>
      <w:r w:rsidRPr="004D34B3">
        <w:rPr>
          <w:rFonts w:ascii="ＭＳ 明朝" w:eastAsia="ＭＳ 明朝" w:hAnsi="ＭＳ 明朝"/>
          <w:b/>
          <w:bCs/>
          <w:sz w:val="24"/>
          <w:szCs w:val="32"/>
        </w:rPr>
        <w:t>.</w:t>
      </w:r>
      <w:r w:rsidRPr="004D34B3">
        <w:rPr>
          <w:rFonts w:ascii="ＭＳ 明朝" w:eastAsia="ＭＳ 明朝" w:hAnsi="ＭＳ 明朝" w:hint="eastAsia"/>
          <w:b/>
          <w:bCs/>
          <w:sz w:val="24"/>
          <w:szCs w:val="32"/>
        </w:rPr>
        <w:t>6.2　セキュリティ要件</w:t>
      </w:r>
      <w:bookmarkEnd w:id="163"/>
      <w:bookmarkEnd w:id="164"/>
    </w:p>
    <w:p w14:paraId="5DEEE267" w14:textId="77777777" w:rsidR="00BF4FCC" w:rsidRPr="00BF4FCC" w:rsidRDefault="00BF4FCC" w:rsidP="00BF4FCC">
      <w:pPr>
        <w:tabs>
          <w:tab w:val="left" w:pos="1260"/>
        </w:tabs>
        <w:ind w:firstLineChars="200" w:firstLine="420"/>
        <w:rPr>
          <w:rFonts w:ascii="ＭＳ 明朝" w:hAnsi="ＭＳ 明朝"/>
          <w:szCs w:val="21"/>
        </w:rPr>
      </w:pPr>
      <w:r w:rsidRPr="00BF4FCC">
        <w:rPr>
          <w:rFonts w:ascii="ＭＳ 明朝" w:hAnsi="ＭＳ 明朝" w:hint="eastAsia"/>
          <w:szCs w:val="21"/>
        </w:rPr>
        <w:t>システム構成書「1.7</w:t>
      </w:r>
      <w:r w:rsidRPr="00BF4FCC">
        <w:rPr>
          <w:rFonts w:ascii="ＭＳ 明朝" w:hAnsi="ＭＳ 明朝"/>
          <w:szCs w:val="21"/>
        </w:rPr>
        <w:t xml:space="preserve"> </w:t>
      </w:r>
      <w:r w:rsidRPr="00BF4FCC">
        <w:rPr>
          <w:rFonts w:ascii="ＭＳ 明朝" w:hAnsi="ＭＳ 明朝" w:hint="eastAsia"/>
        </w:rPr>
        <w:t>セキュリティ要件</w:t>
      </w:r>
      <w:r w:rsidRPr="00BF4FCC">
        <w:rPr>
          <w:rFonts w:ascii="ＭＳ 明朝" w:hAnsi="ＭＳ 明朝" w:hint="eastAsia"/>
          <w:szCs w:val="21"/>
        </w:rPr>
        <w:t>」に記載。</w:t>
      </w:r>
    </w:p>
    <w:p w14:paraId="307068F4" w14:textId="77777777" w:rsidR="00BF4FCC" w:rsidRPr="00BF4FCC" w:rsidRDefault="00BF4FCC" w:rsidP="00BF4FCC">
      <w:pPr>
        <w:rPr>
          <w:rFonts w:ascii="ＭＳ 明朝" w:hAnsi="ＭＳ 明朝"/>
        </w:rPr>
      </w:pPr>
    </w:p>
    <w:p w14:paraId="637722D1" w14:textId="77777777" w:rsidR="00BF4FCC" w:rsidRPr="004D34B3" w:rsidRDefault="00BF4FCC" w:rsidP="008B7F9E">
      <w:pPr>
        <w:pStyle w:val="30"/>
        <w:ind w:leftChars="0" w:left="0"/>
        <w:rPr>
          <w:rFonts w:ascii="ＭＳ 明朝" w:eastAsia="ＭＳ 明朝" w:hAnsi="ＭＳ 明朝"/>
          <w:b/>
          <w:bCs/>
          <w:sz w:val="24"/>
          <w:szCs w:val="32"/>
        </w:rPr>
      </w:pPr>
      <w:bookmarkStart w:id="165" w:name="_Toc74137125"/>
      <w:bookmarkStart w:id="166" w:name="_Toc74620636"/>
      <w:r w:rsidRPr="004D34B3">
        <w:rPr>
          <w:rFonts w:ascii="ＭＳ 明朝" w:eastAsia="ＭＳ 明朝" w:hAnsi="ＭＳ 明朝" w:hint="eastAsia"/>
          <w:b/>
          <w:bCs/>
          <w:sz w:val="24"/>
          <w:szCs w:val="32"/>
        </w:rPr>
        <w:t>7</w:t>
      </w:r>
      <w:r w:rsidRPr="004D34B3">
        <w:rPr>
          <w:rFonts w:ascii="ＭＳ 明朝" w:eastAsia="ＭＳ 明朝" w:hAnsi="ＭＳ 明朝"/>
          <w:b/>
          <w:bCs/>
          <w:sz w:val="24"/>
          <w:szCs w:val="32"/>
        </w:rPr>
        <w:t>.</w:t>
      </w:r>
      <w:r w:rsidRPr="004D34B3">
        <w:rPr>
          <w:rFonts w:ascii="ＭＳ 明朝" w:eastAsia="ＭＳ 明朝" w:hAnsi="ＭＳ 明朝" w:hint="eastAsia"/>
          <w:b/>
          <w:bCs/>
          <w:sz w:val="24"/>
          <w:szCs w:val="32"/>
        </w:rPr>
        <w:t>6.3　セキュリティ対策の改善</w:t>
      </w:r>
      <w:bookmarkEnd w:id="165"/>
      <w:bookmarkEnd w:id="166"/>
    </w:p>
    <w:p w14:paraId="6C7FA562" w14:textId="77777777" w:rsidR="00BF4FCC" w:rsidRPr="00BF4FCC" w:rsidRDefault="00BF4FCC" w:rsidP="00BF4FCC">
      <w:pPr>
        <w:tabs>
          <w:tab w:val="left" w:pos="1260"/>
        </w:tabs>
        <w:ind w:leftChars="196" w:left="412"/>
        <w:rPr>
          <w:rFonts w:ascii="ＭＳ 明朝" w:hAnsi="ＭＳ 明朝"/>
          <w:szCs w:val="21"/>
          <w:lang w:val="x-none"/>
        </w:rPr>
      </w:pPr>
      <w:r w:rsidRPr="00BF4FCC">
        <w:rPr>
          <w:rFonts w:ascii="ＭＳ 明朝" w:hAnsi="ＭＳ 明朝" w:hint="eastAsia"/>
          <w:szCs w:val="21"/>
        </w:rPr>
        <w:t>システム構成書「1.8</w:t>
      </w:r>
      <w:r w:rsidRPr="00BF4FCC">
        <w:rPr>
          <w:rFonts w:ascii="ＭＳ 明朝" w:hAnsi="ＭＳ 明朝"/>
          <w:szCs w:val="21"/>
        </w:rPr>
        <w:t xml:space="preserve"> </w:t>
      </w:r>
      <w:r w:rsidRPr="00BF4FCC">
        <w:rPr>
          <w:rFonts w:ascii="ＭＳ 明朝" w:hAnsi="ＭＳ 明朝" w:hint="eastAsia"/>
        </w:rPr>
        <w:t>セキュリティ対策の改善</w:t>
      </w:r>
      <w:r w:rsidRPr="00BF4FCC">
        <w:rPr>
          <w:rFonts w:ascii="ＭＳ 明朝" w:hAnsi="ＭＳ 明朝" w:hint="eastAsia"/>
          <w:szCs w:val="21"/>
        </w:rPr>
        <w:t>」に記載。</w:t>
      </w:r>
    </w:p>
    <w:p w14:paraId="77F88B4C" w14:textId="77777777" w:rsidR="00BF4FCC" w:rsidRPr="00BF4FCC" w:rsidRDefault="00BF4FCC" w:rsidP="00BF4FCC">
      <w:pPr>
        <w:tabs>
          <w:tab w:val="left" w:pos="1260"/>
        </w:tabs>
        <w:rPr>
          <w:rFonts w:ascii="ＭＳ 明朝" w:hAnsi="ＭＳ 明朝"/>
          <w:szCs w:val="21"/>
          <w:lang w:val="x-none"/>
        </w:rPr>
      </w:pPr>
    </w:p>
    <w:p w14:paraId="1504D5A1" w14:textId="77777777" w:rsidR="00BF4FCC" w:rsidRPr="00BF4FCC" w:rsidRDefault="00BF4FCC" w:rsidP="00BF4FCC">
      <w:pPr>
        <w:pStyle w:val="2"/>
        <w:rPr>
          <w:rFonts w:ascii="ＭＳ 明朝" w:eastAsia="ＭＳ 明朝" w:hAnsi="ＭＳ 明朝"/>
          <w:b/>
          <w:bCs/>
          <w:sz w:val="24"/>
        </w:rPr>
      </w:pPr>
      <w:bookmarkStart w:id="167" w:name="_Toc74620637"/>
      <w:bookmarkStart w:id="168" w:name="_Toc74628354"/>
      <w:r w:rsidRPr="00BF4FCC">
        <w:rPr>
          <w:rFonts w:ascii="ＭＳ 明朝" w:eastAsia="ＭＳ 明朝" w:hAnsi="ＭＳ 明朝" w:hint="eastAsia"/>
          <w:b/>
          <w:bCs/>
          <w:sz w:val="24"/>
        </w:rPr>
        <w:t>7</w:t>
      </w:r>
      <w:r w:rsidRPr="00BF4FCC">
        <w:rPr>
          <w:rFonts w:ascii="ＭＳ 明朝" w:eastAsia="ＭＳ 明朝" w:hAnsi="ＭＳ 明朝"/>
          <w:b/>
          <w:bCs/>
          <w:sz w:val="24"/>
        </w:rPr>
        <w:t>.</w:t>
      </w:r>
      <w:r w:rsidRPr="00BF4FCC">
        <w:rPr>
          <w:rFonts w:ascii="ＭＳ 明朝" w:eastAsia="ＭＳ 明朝" w:hAnsi="ＭＳ 明朝" w:hint="eastAsia"/>
          <w:b/>
          <w:bCs/>
          <w:sz w:val="24"/>
        </w:rPr>
        <w:t>7　アクセシビリティ</w:t>
      </w:r>
      <w:bookmarkEnd w:id="167"/>
      <w:bookmarkEnd w:id="168"/>
    </w:p>
    <w:p w14:paraId="75842E11" w14:textId="77777777" w:rsidR="00BF4FCC" w:rsidRPr="00BF4FCC" w:rsidRDefault="00BF4FCC" w:rsidP="00BF4FCC">
      <w:pPr>
        <w:tabs>
          <w:tab w:val="left" w:pos="1260"/>
        </w:tabs>
        <w:ind w:leftChars="196" w:left="412"/>
        <w:rPr>
          <w:rFonts w:ascii="ＭＳ 明朝" w:hAnsi="ＭＳ 明朝"/>
          <w:szCs w:val="21"/>
          <w:lang w:val="x-none"/>
        </w:rPr>
      </w:pPr>
      <w:r w:rsidRPr="00BF4FCC">
        <w:rPr>
          <w:rFonts w:ascii="ＭＳ 明朝" w:hAnsi="ＭＳ 明朝" w:hint="eastAsia"/>
          <w:szCs w:val="21"/>
        </w:rPr>
        <w:t>システム構成書「1.9</w:t>
      </w:r>
      <w:r w:rsidRPr="00BF4FCC">
        <w:rPr>
          <w:rFonts w:ascii="ＭＳ 明朝" w:hAnsi="ＭＳ 明朝"/>
          <w:szCs w:val="21"/>
        </w:rPr>
        <w:t xml:space="preserve"> </w:t>
      </w:r>
      <w:r w:rsidRPr="00BF4FCC">
        <w:rPr>
          <w:rFonts w:ascii="ＭＳ 明朝" w:hAnsi="ＭＳ 明朝" w:hint="eastAsia"/>
        </w:rPr>
        <w:t>アクセシビリティ</w:t>
      </w:r>
      <w:r w:rsidRPr="00BF4FCC">
        <w:rPr>
          <w:rFonts w:ascii="ＭＳ 明朝" w:hAnsi="ＭＳ 明朝" w:hint="eastAsia"/>
          <w:szCs w:val="21"/>
        </w:rPr>
        <w:t>」に記載。</w:t>
      </w:r>
    </w:p>
    <w:p w14:paraId="6AE8454C" w14:textId="77777777" w:rsidR="00BF4FCC" w:rsidRPr="00BF4FCC" w:rsidRDefault="00BF4FCC" w:rsidP="00BF4FCC">
      <w:pPr>
        <w:rPr>
          <w:rFonts w:ascii="ＭＳ 明朝" w:hAnsi="ＭＳ 明朝"/>
          <w:szCs w:val="21"/>
          <w:lang w:val="x-none"/>
        </w:rPr>
      </w:pPr>
    </w:p>
    <w:p w14:paraId="6BB77004" w14:textId="77777777" w:rsidR="00BF4FCC" w:rsidRPr="00BF4FCC" w:rsidRDefault="00BF4FCC" w:rsidP="00BF4FCC">
      <w:pPr>
        <w:pStyle w:val="2"/>
        <w:rPr>
          <w:rFonts w:ascii="ＭＳ 明朝" w:eastAsia="ＭＳ 明朝" w:hAnsi="ＭＳ 明朝"/>
          <w:b/>
          <w:bCs/>
          <w:sz w:val="24"/>
        </w:rPr>
      </w:pPr>
      <w:bookmarkStart w:id="169" w:name="_Toc74620638"/>
      <w:bookmarkStart w:id="170" w:name="_Toc74628355"/>
      <w:r w:rsidRPr="00BF4FCC">
        <w:rPr>
          <w:rFonts w:ascii="ＭＳ 明朝" w:eastAsia="ＭＳ 明朝" w:hAnsi="ＭＳ 明朝" w:hint="eastAsia"/>
          <w:b/>
          <w:bCs/>
          <w:sz w:val="24"/>
        </w:rPr>
        <w:t>7</w:t>
      </w:r>
      <w:r w:rsidRPr="00BF4FCC">
        <w:rPr>
          <w:rFonts w:ascii="ＭＳ 明朝" w:eastAsia="ＭＳ 明朝" w:hAnsi="ＭＳ 明朝"/>
          <w:b/>
          <w:bCs/>
          <w:sz w:val="24"/>
        </w:rPr>
        <w:t>.</w:t>
      </w:r>
      <w:r w:rsidRPr="00BF4FCC">
        <w:rPr>
          <w:rFonts w:ascii="ＭＳ 明朝" w:eastAsia="ＭＳ 明朝" w:hAnsi="ＭＳ 明朝" w:hint="eastAsia"/>
          <w:b/>
          <w:bCs/>
          <w:sz w:val="24"/>
        </w:rPr>
        <w:t>8　規模・性能</w:t>
      </w:r>
      <w:bookmarkEnd w:id="169"/>
      <w:bookmarkEnd w:id="170"/>
    </w:p>
    <w:p w14:paraId="77512995" w14:textId="77777777" w:rsidR="00BF4FCC" w:rsidRPr="00BF4FCC" w:rsidRDefault="00BF4FCC" w:rsidP="00BF4FCC">
      <w:pPr>
        <w:tabs>
          <w:tab w:val="left" w:pos="1260"/>
        </w:tabs>
        <w:ind w:leftChars="196" w:left="412"/>
        <w:rPr>
          <w:rFonts w:ascii="ＭＳ 明朝" w:hAnsi="ＭＳ 明朝"/>
          <w:szCs w:val="21"/>
          <w:lang w:val="x-none"/>
        </w:rPr>
      </w:pPr>
      <w:r w:rsidRPr="00BF4FCC">
        <w:rPr>
          <w:rFonts w:ascii="ＭＳ 明朝" w:hAnsi="ＭＳ 明朝" w:hint="eastAsia"/>
          <w:szCs w:val="21"/>
        </w:rPr>
        <w:t>システム構成書「1.10</w:t>
      </w:r>
      <w:r w:rsidRPr="00BF4FCC">
        <w:rPr>
          <w:rFonts w:ascii="ＭＳ 明朝" w:hAnsi="ＭＳ 明朝"/>
          <w:szCs w:val="21"/>
        </w:rPr>
        <w:t xml:space="preserve"> </w:t>
      </w:r>
      <w:r w:rsidRPr="00BF4FCC">
        <w:rPr>
          <w:rFonts w:ascii="ＭＳ 明朝" w:hAnsi="ＭＳ 明朝" w:hint="eastAsia"/>
          <w:szCs w:val="21"/>
        </w:rPr>
        <w:t>規模・性能」に記載。</w:t>
      </w:r>
    </w:p>
    <w:p w14:paraId="7FB53B20" w14:textId="77777777" w:rsidR="00BF4FCC" w:rsidRPr="00BF4FCC" w:rsidRDefault="00BF4FCC" w:rsidP="00BF4FCC">
      <w:pPr>
        <w:rPr>
          <w:rFonts w:ascii="ＭＳ 明朝" w:hAnsi="ＭＳ 明朝"/>
          <w:szCs w:val="21"/>
        </w:rPr>
      </w:pPr>
    </w:p>
    <w:p w14:paraId="66AA4085" w14:textId="77777777" w:rsidR="00BF4FCC" w:rsidRPr="00BF4FCC" w:rsidRDefault="00BF4FCC" w:rsidP="00BF4FCC">
      <w:pPr>
        <w:pStyle w:val="2"/>
        <w:rPr>
          <w:rFonts w:ascii="ＭＳ 明朝" w:eastAsia="ＭＳ 明朝" w:hAnsi="ＭＳ 明朝"/>
          <w:b/>
          <w:bCs/>
          <w:sz w:val="24"/>
        </w:rPr>
      </w:pPr>
      <w:bookmarkStart w:id="171" w:name="_Toc74620639"/>
      <w:bookmarkStart w:id="172" w:name="_Toc74628356"/>
      <w:r w:rsidRPr="00BF4FCC">
        <w:rPr>
          <w:rFonts w:ascii="ＭＳ 明朝" w:eastAsia="ＭＳ 明朝" w:hAnsi="ＭＳ 明朝" w:hint="eastAsia"/>
          <w:b/>
          <w:bCs/>
          <w:sz w:val="24"/>
        </w:rPr>
        <w:t>7</w:t>
      </w:r>
      <w:r w:rsidRPr="00BF4FCC">
        <w:rPr>
          <w:rFonts w:ascii="ＭＳ 明朝" w:eastAsia="ＭＳ 明朝" w:hAnsi="ＭＳ 明朝"/>
          <w:b/>
          <w:bCs/>
          <w:sz w:val="24"/>
        </w:rPr>
        <w:t>.</w:t>
      </w:r>
      <w:r w:rsidRPr="00BF4FCC">
        <w:rPr>
          <w:rFonts w:ascii="ＭＳ 明朝" w:eastAsia="ＭＳ 明朝" w:hAnsi="ＭＳ 明朝" w:hint="eastAsia"/>
          <w:b/>
          <w:bCs/>
          <w:sz w:val="24"/>
        </w:rPr>
        <w:t>9　教育・研修</w:t>
      </w:r>
      <w:bookmarkEnd w:id="171"/>
      <w:bookmarkEnd w:id="172"/>
    </w:p>
    <w:p w14:paraId="2C7A1EEF" w14:textId="77777777" w:rsidR="00BF4FCC" w:rsidRPr="00BF4FCC" w:rsidRDefault="00BF4FCC" w:rsidP="00BF4FCC">
      <w:pPr>
        <w:ind w:leftChars="100" w:left="210" w:firstLineChars="100" w:firstLine="210"/>
        <w:rPr>
          <w:rFonts w:ascii="ＭＳ 明朝" w:hAnsi="ＭＳ 明朝"/>
          <w:szCs w:val="21"/>
        </w:rPr>
      </w:pPr>
      <w:r w:rsidRPr="00BF4FCC">
        <w:rPr>
          <w:rFonts w:ascii="ＭＳ 明朝" w:hAnsi="ＭＳ 明朝" w:hint="eastAsia"/>
          <w:szCs w:val="21"/>
        </w:rPr>
        <w:t>教育及び研修の実施は、調達の対象外とする。</w:t>
      </w:r>
    </w:p>
    <w:p w14:paraId="5B9FFAB1" w14:textId="77777777" w:rsidR="006F5A7F" w:rsidRDefault="00BF4FCC" w:rsidP="00BF4FCC">
      <w:pPr>
        <w:ind w:leftChars="100" w:left="210" w:firstLineChars="100" w:firstLine="210"/>
        <w:rPr>
          <w:rFonts w:ascii="ＭＳ 明朝" w:hAnsi="ＭＳ 明朝"/>
          <w:szCs w:val="21"/>
        </w:rPr>
      </w:pPr>
      <w:r w:rsidRPr="00BF4FCC">
        <w:rPr>
          <w:rFonts w:ascii="ＭＳ 明朝" w:hAnsi="ＭＳ 明朝" w:hint="eastAsia"/>
          <w:szCs w:val="21"/>
        </w:rPr>
        <w:t>ただ</w:t>
      </w:r>
      <w:r w:rsidRPr="00251767">
        <w:rPr>
          <w:rFonts w:ascii="ＭＳ 明朝" w:hAnsi="ＭＳ 明朝" w:hint="eastAsia"/>
          <w:szCs w:val="21"/>
        </w:rPr>
        <w:t>し、利用者</w:t>
      </w:r>
      <w:r w:rsidR="00750173" w:rsidRPr="00251767">
        <w:rPr>
          <w:rFonts w:ascii="ＭＳ 明朝" w:hAnsi="ＭＳ 明朝" w:hint="eastAsia"/>
          <w:szCs w:val="21"/>
        </w:rPr>
        <w:t>（企業、指標事務、指標分析、認定事務、銘柄選定事務</w:t>
      </w:r>
      <w:r w:rsidR="004E0CAE" w:rsidRPr="00251767">
        <w:rPr>
          <w:rFonts w:ascii="ＭＳ 明朝" w:hAnsi="ＭＳ 明朝" w:hint="eastAsia"/>
          <w:szCs w:val="21"/>
        </w:rPr>
        <w:t>、システム管理者</w:t>
      </w:r>
      <w:r w:rsidR="00750173" w:rsidRPr="00251767">
        <w:rPr>
          <w:rFonts w:ascii="ＭＳ 明朝" w:hAnsi="ＭＳ 明朝" w:hint="eastAsia"/>
          <w:szCs w:val="21"/>
        </w:rPr>
        <w:t>）ごとに各機能や操作方法について記載した利用マニュアルを作成し、メンテナンスすること。</w:t>
      </w:r>
    </w:p>
    <w:p w14:paraId="39A66D12" w14:textId="77777777" w:rsidR="00750173" w:rsidRDefault="00750173">
      <w:pPr>
        <w:widowControl/>
        <w:jc w:val="left"/>
        <w:rPr>
          <w:rFonts w:ascii="ＭＳ 明朝" w:hAnsi="ＭＳ 明朝"/>
          <w:szCs w:val="21"/>
        </w:rPr>
      </w:pPr>
    </w:p>
    <w:p w14:paraId="413CCF87" w14:textId="77777777" w:rsidR="00BF4FCC" w:rsidRPr="00BF4FCC" w:rsidRDefault="00BF4FCC" w:rsidP="00BF4FCC">
      <w:pPr>
        <w:pStyle w:val="1"/>
        <w:ind w:left="1"/>
        <w:rPr>
          <w:rFonts w:ascii="ＭＳ 明朝" w:eastAsia="ＭＳ 明朝" w:hAnsi="ＭＳ 明朝"/>
          <w:b/>
          <w:szCs w:val="21"/>
        </w:rPr>
      </w:pPr>
      <w:bookmarkStart w:id="173" w:name="_Toc40979582"/>
      <w:bookmarkStart w:id="174" w:name="_Toc74620640"/>
      <w:bookmarkStart w:id="175" w:name="_Toc74628357"/>
      <w:r w:rsidRPr="00BF4FCC">
        <w:rPr>
          <w:rFonts w:ascii="ＭＳ 明朝" w:eastAsia="ＭＳ 明朝" w:hAnsi="ＭＳ 明朝" w:hint="eastAsia"/>
          <w:b/>
          <w:szCs w:val="21"/>
        </w:rPr>
        <w:t>8</w:t>
      </w:r>
      <w:r w:rsidRPr="00BF4FCC">
        <w:rPr>
          <w:rFonts w:ascii="ＭＳ 明朝" w:eastAsia="ＭＳ 明朝" w:hAnsi="ＭＳ 明朝"/>
          <w:b/>
          <w:szCs w:val="21"/>
        </w:rPr>
        <w:t>.</w:t>
      </w:r>
      <w:r w:rsidRPr="00BF4FCC">
        <w:rPr>
          <w:rFonts w:ascii="ＭＳ 明朝" w:eastAsia="ＭＳ 明朝" w:hAnsi="ＭＳ 明朝" w:hint="eastAsia"/>
          <w:b/>
          <w:szCs w:val="21"/>
        </w:rPr>
        <w:t xml:space="preserve">　システム稼働環境の要件</w:t>
      </w:r>
      <w:bookmarkEnd w:id="173"/>
      <w:bookmarkEnd w:id="174"/>
      <w:bookmarkEnd w:id="175"/>
    </w:p>
    <w:p w14:paraId="54F25598" w14:textId="77777777" w:rsidR="00BF4FCC" w:rsidRPr="00BF4FCC" w:rsidRDefault="00BF4FCC" w:rsidP="00BF4FCC">
      <w:pPr>
        <w:tabs>
          <w:tab w:val="left" w:pos="1260"/>
        </w:tabs>
        <w:rPr>
          <w:rFonts w:ascii="ＭＳ 明朝" w:hAnsi="ＭＳ 明朝"/>
          <w:szCs w:val="21"/>
        </w:rPr>
      </w:pPr>
    </w:p>
    <w:p w14:paraId="6FCA831B" w14:textId="77777777" w:rsidR="00BF4FCC" w:rsidRPr="00BF4FCC" w:rsidRDefault="00BF4FCC" w:rsidP="00BF4FCC">
      <w:pPr>
        <w:pStyle w:val="2"/>
        <w:rPr>
          <w:rFonts w:ascii="ＭＳ 明朝" w:eastAsia="ＭＳ 明朝" w:hAnsi="ＭＳ 明朝"/>
          <w:b/>
          <w:bCs/>
          <w:sz w:val="24"/>
        </w:rPr>
      </w:pPr>
      <w:bookmarkStart w:id="176" w:name="_Toc74620641"/>
      <w:bookmarkStart w:id="177" w:name="_Toc74628358"/>
      <w:r w:rsidRPr="00BF4FCC">
        <w:rPr>
          <w:rFonts w:ascii="ＭＳ 明朝" w:eastAsia="ＭＳ 明朝" w:hAnsi="ＭＳ 明朝" w:hint="eastAsia"/>
          <w:b/>
          <w:bCs/>
          <w:sz w:val="24"/>
        </w:rPr>
        <w:t>8.1　稼働環境</w:t>
      </w:r>
      <w:bookmarkEnd w:id="176"/>
      <w:bookmarkEnd w:id="177"/>
    </w:p>
    <w:p w14:paraId="4714894F" w14:textId="67A63D0B" w:rsidR="00BF4FCC" w:rsidRPr="00BF4FCC" w:rsidRDefault="00BF4FCC" w:rsidP="00BF4FCC">
      <w:pPr>
        <w:pStyle w:val="afc"/>
        <w:numPr>
          <w:ilvl w:val="0"/>
          <w:numId w:val="35"/>
        </w:numPr>
        <w:ind w:leftChars="0"/>
        <w:rPr>
          <w:rFonts w:hAnsi="ＭＳ 明朝"/>
          <w:lang w:val="x-none"/>
        </w:rPr>
      </w:pPr>
      <w:r w:rsidRPr="00BF4FCC">
        <w:rPr>
          <w:rFonts w:hAnsi="ＭＳ 明朝" w:hint="eastAsia"/>
          <w:lang w:val="x-none"/>
        </w:rPr>
        <w:t>フェーズ1～</w:t>
      </w:r>
      <w:r w:rsidR="00EE03F5">
        <w:rPr>
          <w:rFonts w:hAnsi="ＭＳ 明朝" w:hint="eastAsia"/>
          <w:lang w:val="x-none"/>
        </w:rPr>
        <w:t>フェーズ</w:t>
      </w:r>
      <w:r w:rsidRPr="00BF4FCC">
        <w:rPr>
          <w:rFonts w:hAnsi="ＭＳ 明朝" w:hint="eastAsia"/>
          <w:lang w:val="x-none"/>
        </w:rPr>
        <w:t>3上期で構築したクラウド（マイクロソフト Azure）で稼働しているシステムに機能追加すること。</w:t>
      </w:r>
    </w:p>
    <w:p w14:paraId="79E4881E" w14:textId="7EB674AB" w:rsidR="00BF4FCC" w:rsidRPr="00BF4FCC" w:rsidRDefault="00BF4FCC" w:rsidP="00BF4FCC">
      <w:pPr>
        <w:pStyle w:val="afc"/>
        <w:numPr>
          <w:ilvl w:val="0"/>
          <w:numId w:val="35"/>
        </w:numPr>
        <w:ind w:leftChars="0"/>
        <w:rPr>
          <w:rFonts w:hAnsi="ＭＳ 明朝"/>
          <w:lang w:val="x-none"/>
        </w:rPr>
      </w:pPr>
      <w:r w:rsidRPr="00BF4FCC">
        <w:rPr>
          <w:rFonts w:hAnsi="ＭＳ 明朝" w:hint="eastAsia"/>
          <w:lang w:val="x-none"/>
        </w:rPr>
        <w:t>フェーズ1～</w:t>
      </w:r>
      <w:r w:rsidR="00EE03F5">
        <w:rPr>
          <w:rFonts w:hAnsi="ＭＳ 明朝" w:hint="eastAsia"/>
          <w:lang w:val="x-none"/>
        </w:rPr>
        <w:t>フェーズ</w:t>
      </w:r>
      <w:r w:rsidRPr="00BF4FCC">
        <w:rPr>
          <w:rFonts w:hAnsi="ＭＳ 明朝" w:hint="eastAsia"/>
          <w:lang w:val="x-none"/>
        </w:rPr>
        <w:t>3上期のアーキテクチャ、機能、信頼性を損なうことなくシステムを更改すること。</w:t>
      </w:r>
    </w:p>
    <w:p w14:paraId="4F46E0BB" w14:textId="77777777" w:rsidR="00BF4FCC" w:rsidRPr="00BF4FCC" w:rsidRDefault="00BF4FCC" w:rsidP="00BF4FCC">
      <w:pPr>
        <w:pStyle w:val="2"/>
        <w:rPr>
          <w:rFonts w:ascii="ＭＳ 明朝" w:eastAsia="ＭＳ 明朝" w:hAnsi="ＭＳ 明朝"/>
          <w:b/>
          <w:bCs/>
          <w:sz w:val="24"/>
        </w:rPr>
      </w:pPr>
      <w:bookmarkStart w:id="178" w:name="_Toc74620642"/>
      <w:bookmarkStart w:id="179" w:name="_Toc74628359"/>
      <w:bookmarkStart w:id="180" w:name="_Hlk53506502"/>
      <w:r w:rsidRPr="00BF4FCC">
        <w:rPr>
          <w:rFonts w:ascii="ＭＳ 明朝" w:eastAsia="ＭＳ 明朝" w:hAnsi="ＭＳ 明朝" w:hint="eastAsia"/>
          <w:b/>
          <w:bCs/>
          <w:sz w:val="24"/>
        </w:rPr>
        <w:lastRenderedPageBreak/>
        <w:t>8.2　全体構成</w:t>
      </w:r>
      <w:bookmarkEnd w:id="178"/>
      <w:bookmarkEnd w:id="179"/>
    </w:p>
    <w:p w14:paraId="6D284D42" w14:textId="77777777" w:rsidR="00BF4FCC" w:rsidRPr="00F131C3" w:rsidRDefault="00BF4FCC" w:rsidP="00BF4FCC">
      <w:pPr>
        <w:pStyle w:val="afc"/>
        <w:numPr>
          <w:ilvl w:val="0"/>
          <w:numId w:val="40"/>
        </w:numPr>
        <w:tabs>
          <w:tab w:val="left" w:pos="1260"/>
        </w:tabs>
        <w:ind w:leftChars="0"/>
        <w:rPr>
          <w:rFonts w:hAnsi="ＭＳ 明朝"/>
          <w:szCs w:val="21"/>
        </w:rPr>
      </w:pPr>
      <w:r w:rsidRPr="00BF4FCC">
        <w:rPr>
          <w:rFonts w:hAnsi="ＭＳ 明朝" w:hint="eastAsia"/>
          <w:lang w:val="x-none"/>
        </w:rPr>
        <w:t>全体構成</w:t>
      </w:r>
      <w:r w:rsidRPr="00F131C3">
        <w:rPr>
          <w:rFonts w:hAnsi="ＭＳ 明朝" w:hint="eastAsia"/>
          <w:lang w:val="x-none"/>
        </w:rPr>
        <w:t>図を以下に示す。</w:t>
      </w:r>
    </w:p>
    <w:p w14:paraId="3E28C953" w14:textId="77777777" w:rsidR="00BF4FCC" w:rsidRPr="00F131C3" w:rsidRDefault="00BF4FCC" w:rsidP="00BF4FCC">
      <w:pPr>
        <w:pStyle w:val="afc"/>
        <w:ind w:leftChars="0" w:left="630"/>
        <w:rPr>
          <w:rFonts w:hAnsi="ＭＳ 明朝"/>
          <w:szCs w:val="21"/>
        </w:rPr>
      </w:pPr>
      <w:r w:rsidRPr="00F131C3">
        <w:rPr>
          <w:rFonts w:hAnsi="ＭＳ 明朝" w:hint="eastAsia"/>
          <w:szCs w:val="21"/>
        </w:rPr>
        <w:t>システム</w:t>
      </w:r>
      <w:r w:rsidR="00F131C3">
        <w:rPr>
          <w:rFonts w:hAnsi="ＭＳ 明朝" w:hint="eastAsia"/>
          <w:szCs w:val="21"/>
        </w:rPr>
        <w:t>構成書</w:t>
      </w:r>
      <w:r w:rsidRPr="00F131C3">
        <w:rPr>
          <w:rFonts w:hAnsi="ＭＳ 明朝" w:hint="eastAsia"/>
          <w:szCs w:val="21"/>
        </w:rPr>
        <w:t>に記載</w:t>
      </w:r>
      <w:bookmarkEnd w:id="180"/>
      <w:r w:rsidRPr="00F131C3">
        <w:rPr>
          <w:rFonts w:hAnsi="ＭＳ 明朝" w:hint="eastAsia"/>
          <w:szCs w:val="21"/>
        </w:rPr>
        <w:t>。</w:t>
      </w:r>
    </w:p>
    <w:p w14:paraId="3DC041CE" w14:textId="77777777" w:rsidR="00BF4FCC" w:rsidRPr="00F131C3" w:rsidRDefault="00BF4FCC" w:rsidP="00BF4FCC">
      <w:pPr>
        <w:pStyle w:val="afc"/>
        <w:numPr>
          <w:ilvl w:val="0"/>
          <w:numId w:val="40"/>
        </w:numPr>
        <w:tabs>
          <w:tab w:val="left" w:pos="1260"/>
        </w:tabs>
        <w:ind w:leftChars="100"/>
        <w:rPr>
          <w:rFonts w:hAnsi="ＭＳ 明朝"/>
          <w:szCs w:val="21"/>
        </w:rPr>
      </w:pPr>
      <w:r w:rsidRPr="00F131C3">
        <w:rPr>
          <w:rFonts w:hAnsi="ＭＳ 明朝" w:hint="eastAsia"/>
          <w:szCs w:val="21"/>
        </w:rPr>
        <w:t>フェーズ</w:t>
      </w:r>
      <w:r w:rsidRPr="00F131C3">
        <w:rPr>
          <w:rFonts w:hAnsi="ＭＳ 明朝"/>
          <w:szCs w:val="21"/>
        </w:rPr>
        <w:t>3</w:t>
      </w:r>
      <w:r w:rsidR="007D71D6" w:rsidRPr="00F131C3">
        <w:rPr>
          <w:rFonts w:hAnsi="ＭＳ 明朝" w:hint="eastAsia"/>
          <w:szCs w:val="21"/>
        </w:rPr>
        <w:t>下期</w:t>
      </w:r>
      <w:r w:rsidRPr="00F131C3">
        <w:rPr>
          <w:rFonts w:hAnsi="ＭＳ 明朝" w:hint="eastAsia"/>
          <w:szCs w:val="21"/>
        </w:rPr>
        <w:t>の要件を満たすための構成や根拠を提案書に記載すること。提案に向けた留意事項を以下に示す。</w:t>
      </w:r>
    </w:p>
    <w:p w14:paraId="13A94EB6" w14:textId="77777777" w:rsidR="00BF4FCC" w:rsidRPr="00BF4FCC" w:rsidRDefault="00BF4FCC" w:rsidP="00BF4FCC">
      <w:pPr>
        <w:pStyle w:val="afc"/>
        <w:numPr>
          <w:ilvl w:val="0"/>
          <w:numId w:val="24"/>
        </w:numPr>
        <w:tabs>
          <w:tab w:val="left" w:pos="1260"/>
        </w:tabs>
        <w:ind w:leftChars="473"/>
        <w:rPr>
          <w:rFonts w:hAnsi="ＭＳ 明朝"/>
          <w:szCs w:val="21"/>
        </w:rPr>
      </w:pPr>
      <w:r w:rsidRPr="00F131C3">
        <w:rPr>
          <w:rFonts w:hAnsi="ＭＳ 明朝" w:hint="eastAsia"/>
          <w:szCs w:val="21"/>
        </w:rPr>
        <w:t>物理・仮想</w:t>
      </w:r>
      <w:r w:rsidRPr="00BF4FCC">
        <w:rPr>
          <w:rFonts w:hAnsi="ＭＳ 明朝" w:hint="eastAsia"/>
          <w:szCs w:val="21"/>
        </w:rPr>
        <w:t>サーバーを「案件が別」の理由だけで分離調達しないこと。ただし、コンテナ型、サーバーレス指向、プロセス分離などを目指した結果、別のインスタンスになることは許容する。</w:t>
      </w:r>
    </w:p>
    <w:p w14:paraId="613D4B8C" w14:textId="77777777" w:rsidR="00BF4FCC" w:rsidRPr="00BF4FCC" w:rsidRDefault="00BF4FCC" w:rsidP="00BF4FCC">
      <w:pPr>
        <w:pStyle w:val="afc"/>
        <w:numPr>
          <w:ilvl w:val="0"/>
          <w:numId w:val="24"/>
        </w:numPr>
        <w:tabs>
          <w:tab w:val="left" w:pos="1260"/>
        </w:tabs>
        <w:ind w:leftChars="473"/>
        <w:rPr>
          <w:rFonts w:hAnsi="ＭＳ 明朝"/>
          <w:szCs w:val="21"/>
        </w:rPr>
      </w:pPr>
      <w:r w:rsidRPr="00BF4FCC">
        <w:rPr>
          <w:rFonts w:hAnsi="ＭＳ 明朝" w:hint="eastAsia"/>
          <w:szCs w:val="21"/>
        </w:rPr>
        <w:t>SSO連携情報のマスタは当然に共用し、複数の個別システムから更新される場合には、整合性を担保すること。全てをRDBにしてマスタ／トランザクション管理する必要はなく、クラウドデザインパターン／分散処理などが考慮されていること。</w:t>
      </w:r>
    </w:p>
    <w:p w14:paraId="0A48ED20" w14:textId="0108E871" w:rsidR="00BF4FCC" w:rsidRPr="00D35BB9" w:rsidRDefault="00BF4FCC" w:rsidP="00D35BB9">
      <w:pPr>
        <w:pStyle w:val="afc"/>
        <w:numPr>
          <w:ilvl w:val="0"/>
          <w:numId w:val="40"/>
        </w:numPr>
        <w:tabs>
          <w:tab w:val="left" w:pos="1260"/>
        </w:tabs>
        <w:ind w:leftChars="100"/>
        <w:rPr>
          <w:rFonts w:hAnsi="ＭＳ 明朝"/>
          <w:szCs w:val="21"/>
        </w:rPr>
      </w:pPr>
      <w:r w:rsidRPr="00BF4FCC">
        <w:rPr>
          <w:rFonts w:hAnsi="ＭＳ 明朝" w:hint="eastAsia"/>
          <w:szCs w:val="21"/>
        </w:rPr>
        <w:t>全体構成は、詳細は要件定義もしくは基本設計にてIPAと協議し、IPA承認を得て確定すること。</w:t>
      </w:r>
    </w:p>
    <w:p w14:paraId="2ABD9E9F" w14:textId="77777777" w:rsidR="00BF4FCC" w:rsidRPr="00BF4FCC" w:rsidRDefault="00BF4FCC" w:rsidP="00BF4FCC">
      <w:pPr>
        <w:rPr>
          <w:rFonts w:ascii="ＭＳ 明朝" w:hAnsi="ＭＳ 明朝"/>
          <w:szCs w:val="21"/>
        </w:rPr>
      </w:pPr>
    </w:p>
    <w:p w14:paraId="477B03DE" w14:textId="77777777" w:rsidR="00BF4FCC" w:rsidRPr="00BF4FCC" w:rsidRDefault="00BF4FCC" w:rsidP="00BF4FCC">
      <w:pPr>
        <w:pStyle w:val="1"/>
        <w:ind w:left="1"/>
        <w:rPr>
          <w:rFonts w:ascii="ＭＳ 明朝" w:eastAsia="ＭＳ 明朝" w:hAnsi="ＭＳ 明朝"/>
          <w:b/>
        </w:rPr>
      </w:pPr>
      <w:bookmarkStart w:id="181" w:name="_Toc40979583"/>
      <w:bookmarkStart w:id="182" w:name="_Toc74620643"/>
      <w:bookmarkStart w:id="183" w:name="_Toc74628360"/>
      <w:r w:rsidRPr="00BF4FCC">
        <w:rPr>
          <w:rFonts w:ascii="ＭＳ 明朝" w:eastAsia="ＭＳ 明朝" w:hAnsi="ＭＳ 明朝" w:hint="eastAsia"/>
          <w:b/>
          <w:szCs w:val="21"/>
        </w:rPr>
        <w:t>9.　テスト要件</w:t>
      </w:r>
      <w:bookmarkEnd w:id="181"/>
      <w:bookmarkEnd w:id="182"/>
      <w:bookmarkEnd w:id="183"/>
    </w:p>
    <w:p w14:paraId="555027C6" w14:textId="77777777" w:rsidR="00BF4FCC" w:rsidRPr="00BF4FCC" w:rsidRDefault="00BF4FCC" w:rsidP="00BF4FCC">
      <w:pPr>
        <w:tabs>
          <w:tab w:val="left" w:pos="1260"/>
        </w:tabs>
        <w:rPr>
          <w:rFonts w:ascii="ＭＳ 明朝" w:hAnsi="ＭＳ 明朝"/>
          <w:szCs w:val="21"/>
        </w:rPr>
      </w:pPr>
    </w:p>
    <w:p w14:paraId="7F12C5BF" w14:textId="77777777" w:rsidR="00BF4FCC" w:rsidRPr="00BF4FCC" w:rsidRDefault="00BF4FCC" w:rsidP="00BF4FCC">
      <w:pPr>
        <w:pStyle w:val="2"/>
        <w:rPr>
          <w:rFonts w:ascii="ＭＳ 明朝" w:eastAsia="ＭＳ 明朝" w:hAnsi="ＭＳ 明朝"/>
          <w:b/>
          <w:bCs/>
          <w:sz w:val="24"/>
        </w:rPr>
      </w:pPr>
      <w:bookmarkStart w:id="184" w:name="_Toc74620644"/>
      <w:bookmarkStart w:id="185" w:name="_Toc74628361"/>
      <w:r w:rsidRPr="00BF4FCC">
        <w:rPr>
          <w:rFonts w:ascii="ＭＳ 明朝" w:eastAsia="ＭＳ 明朝" w:hAnsi="ＭＳ 明朝" w:hint="eastAsia"/>
          <w:b/>
          <w:bCs/>
          <w:sz w:val="24"/>
        </w:rPr>
        <w:t>9</w:t>
      </w:r>
      <w:r w:rsidRPr="00BF4FCC">
        <w:rPr>
          <w:rFonts w:ascii="ＭＳ 明朝" w:eastAsia="ＭＳ 明朝" w:hAnsi="ＭＳ 明朝"/>
          <w:b/>
          <w:bCs/>
          <w:sz w:val="24"/>
        </w:rPr>
        <w:t>.</w:t>
      </w:r>
      <w:r w:rsidRPr="00BF4FCC">
        <w:rPr>
          <w:rFonts w:ascii="ＭＳ 明朝" w:eastAsia="ＭＳ 明朝" w:hAnsi="ＭＳ 明朝" w:hint="eastAsia"/>
          <w:b/>
          <w:bCs/>
          <w:sz w:val="24"/>
        </w:rPr>
        <w:t>1　テスト方針</w:t>
      </w:r>
      <w:bookmarkEnd w:id="184"/>
      <w:bookmarkEnd w:id="185"/>
    </w:p>
    <w:p w14:paraId="0E392308" w14:textId="77777777" w:rsidR="00BF4FCC" w:rsidRPr="00BF4FCC" w:rsidRDefault="00BF4FCC" w:rsidP="00BF4FCC">
      <w:pPr>
        <w:pStyle w:val="afc"/>
        <w:numPr>
          <w:ilvl w:val="0"/>
          <w:numId w:val="25"/>
        </w:numPr>
        <w:ind w:leftChars="0" w:left="420"/>
        <w:rPr>
          <w:rFonts w:hAnsi="ＭＳ 明朝"/>
          <w:szCs w:val="21"/>
        </w:rPr>
      </w:pPr>
      <w:r w:rsidRPr="00BF4FCC">
        <w:rPr>
          <w:rFonts w:hAnsi="ＭＳ 明朝" w:hint="eastAsia"/>
          <w:szCs w:val="21"/>
        </w:rPr>
        <w:t>単体テスト、結合テスト、総合テスト</w:t>
      </w:r>
      <w:r w:rsidRPr="00D35BB9">
        <w:rPr>
          <w:rFonts w:hAnsi="ＭＳ 明朝" w:hint="eastAsia"/>
          <w:szCs w:val="21"/>
        </w:rPr>
        <w:t>、</w:t>
      </w:r>
      <w:r w:rsidRPr="003F6470">
        <w:rPr>
          <w:rFonts w:hAnsi="ＭＳ 明朝" w:hint="eastAsia"/>
          <w:szCs w:val="21"/>
        </w:rPr>
        <w:t>リグ</w:t>
      </w:r>
      <w:r w:rsidRPr="00BF4FCC">
        <w:rPr>
          <w:rFonts w:hAnsi="ＭＳ 明朝" w:hint="eastAsia"/>
          <w:szCs w:val="21"/>
        </w:rPr>
        <w:t>レッションテスト及びIPAによる受入テストを実施すること。各テストの実施方法について提案書に記載すること。</w:t>
      </w:r>
    </w:p>
    <w:p w14:paraId="41019A16" w14:textId="77777777" w:rsidR="00BF4FCC" w:rsidRPr="00BF4FCC" w:rsidRDefault="00BF4FCC" w:rsidP="00BF4FCC">
      <w:pPr>
        <w:pStyle w:val="afc"/>
        <w:numPr>
          <w:ilvl w:val="0"/>
          <w:numId w:val="25"/>
        </w:numPr>
        <w:ind w:leftChars="0" w:left="420"/>
        <w:rPr>
          <w:rFonts w:hAnsi="ＭＳ 明朝"/>
          <w:szCs w:val="21"/>
        </w:rPr>
      </w:pPr>
      <w:r w:rsidRPr="00BF4FCC">
        <w:rPr>
          <w:rFonts w:hAnsi="ＭＳ 明朝" w:hint="eastAsia"/>
          <w:szCs w:val="21"/>
        </w:rPr>
        <w:t>IPAが受入れテストに併せて実施するペネトレーションテストについて発見された問題に対して解消すること。ペネトレーションテストと同等のテストを総合テストで実施することが望ましい。ペネトレーションテストで実施される想定内容を以下に記載する。</w:t>
      </w:r>
    </w:p>
    <w:p w14:paraId="75810FF6" w14:textId="77777777" w:rsidR="00BF4FCC" w:rsidRPr="004C159C" w:rsidRDefault="00BF4FCC" w:rsidP="004C159C">
      <w:pPr>
        <w:pStyle w:val="afc"/>
        <w:numPr>
          <w:ilvl w:val="0"/>
          <w:numId w:val="51"/>
        </w:numPr>
        <w:ind w:leftChars="0"/>
        <w:rPr>
          <w:rFonts w:hAnsi="ＭＳ 明朝"/>
        </w:rPr>
      </w:pPr>
      <w:r w:rsidRPr="004C159C">
        <w:rPr>
          <w:rFonts w:hAnsi="ＭＳ 明朝" w:hint="eastAsia"/>
        </w:rPr>
        <w:t>SQL インジェクション脆弱性関連</w:t>
      </w:r>
    </w:p>
    <w:p w14:paraId="734E45A1" w14:textId="77777777" w:rsidR="00BF4FCC" w:rsidRPr="004C159C" w:rsidRDefault="00BF4FCC" w:rsidP="004C159C">
      <w:pPr>
        <w:pStyle w:val="afc"/>
        <w:numPr>
          <w:ilvl w:val="0"/>
          <w:numId w:val="51"/>
        </w:numPr>
        <w:ind w:leftChars="0"/>
        <w:rPr>
          <w:rFonts w:hAnsi="ＭＳ 明朝"/>
        </w:rPr>
      </w:pPr>
      <w:r w:rsidRPr="004C159C">
        <w:rPr>
          <w:rFonts w:hAnsi="ＭＳ 明朝" w:hint="eastAsia"/>
        </w:rPr>
        <w:t>OS コマンドインジェクション脆弱性関連</w:t>
      </w:r>
    </w:p>
    <w:p w14:paraId="1CD215AB" w14:textId="77777777" w:rsidR="00BF4FCC" w:rsidRPr="004C159C" w:rsidRDefault="00BF4FCC" w:rsidP="004C159C">
      <w:pPr>
        <w:pStyle w:val="afc"/>
        <w:numPr>
          <w:ilvl w:val="0"/>
          <w:numId w:val="51"/>
        </w:numPr>
        <w:ind w:leftChars="0"/>
        <w:rPr>
          <w:rFonts w:hAnsi="ＭＳ 明朝"/>
        </w:rPr>
      </w:pPr>
      <w:r w:rsidRPr="004C159C">
        <w:rPr>
          <w:rFonts w:hAnsi="ＭＳ 明朝" w:hint="eastAsia"/>
        </w:rPr>
        <w:t>ディレクトリトラバーサル脆弱性関連</w:t>
      </w:r>
    </w:p>
    <w:p w14:paraId="4296156A" w14:textId="77777777" w:rsidR="00BF4FCC" w:rsidRPr="004C159C" w:rsidRDefault="00BF4FCC" w:rsidP="004C159C">
      <w:pPr>
        <w:pStyle w:val="afc"/>
        <w:numPr>
          <w:ilvl w:val="0"/>
          <w:numId w:val="51"/>
        </w:numPr>
        <w:ind w:leftChars="0"/>
        <w:rPr>
          <w:rFonts w:hAnsi="ＭＳ 明朝"/>
        </w:rPr>
      </w:pPr>
      <w:r w:rsidRPr="004C159C">
        <w:rPr>
          <w:rFonts w:hAnsi="ＭＳ 明朝" w:hint="eastAsia"/>
        </w:rPr>
        <w:t>セッション管理の脆弱性関連</w:t>
      </w:r>
    </w:p>
    <w:p w14:paraId="12C06A9D" w14:textId="77777777" w:rsidR="00BF4FCC" w:rsidRPr="004C159C" w:rsidRDefault="00BF4FCC" w:rsidP="004C159C">
      <w:pPr>
        <w:pStyle w:val="afc"/>
        <w:numPr>
          <w:ilvl w:val="0"/>
          <w:numId w:val="51"/>
        </w:numPr>
        <w:ind w:leftChars="0"/>
        <w:rPr>
          <w:rFonts w:hAnsi="ＭＳ 明朝"/>
        </w:rPr>
      </w:pPr>
      <w:r w:rsidRPr="004C159C">
        <w:rPr>
          <w:rFonts w:hAnsi="ＭＳ 明朝" w:hint="eastAsia"/>
        </w:rPr>
        <w:t>アクセス制御欠如と認可処理欠如の脆弱性関連</w:t>
      </w:r>
    </w:p>
    <w:p w14:paraId="7AC6BA1C" w14:textId="77777777" w:rsidR="00BF4FCC" w:rsidRPr="004C159C" w:rsidRDefault="00BF4FCC" w:rsidP="004C159C">
      <w:pPr>
        <w:pStyle w:val="afc"/>
        <w:numPr>
          <w:ilvl w:val="0"/>
          <w:numId w:val="51"/>
        </w:numPr>
        <w:ind w:leftChars="0"/>
        <w:rPr>
          <w:rFonts w:hAnsi="ＭＳ 明朝"/>
        </w:rPr>
      </w:pPr>
      <w:r w:rsidRPr="004C159C">
        <w:rPr>
          <w:rFonts w:hAnsi="ＭＳ 明朝" w:hint="eastAsia"/>
        </w:rPr>
        <w:t>クロスサイトスクリプティング脆弱性関連</w:t>
      </w:r>
    </w:p>
    <w:p w14:paraId="34DEC367" w14:textId="77777777" w:rsidR="00BF4FCC" w:rsidRPr="004C159C" w:rsidRDefault="00BF4FCC" w:rsidP="004C159C">
      <w:pPr>
        <w:pStyle w:val="afc"/>
        <w:numPr>
          <w:ilvl w:val="0"/>
          <w:numId w:val="51"/>
        </w:numPr>
        <w:ind w:leftChars="0"/>
        <w:rPr>
          <w:rFonts w:hAnsi="ＭＳ 明朝"/>
        </w:rPr>
      </w:pPr>
      <w:r w:rsidRPr="004C159C">
        <w:rPr>
          <w:rFonts w:hAnsi="ＭＳ 明朝" w:hint="eastAsia"/>
        </w:rPr>
        <w:t>クロスサイトリクエストフォージェリ脆弱性関連</w:t>
      </w:r>
    </w:p>
    <w:p w14:paraId="60FB0A60" w14:textId="77777777" w:rsidR="00BF4FCC" w:rsidRPr="004C159C" w:rsidRDefault="00BF4FCC" w:rsidP="004C159C">
      <w:pPr>
        <w:pStyle w:val="afc"/>
        <w:numPr>
          <w:ilvl w:val="0"/>
          <w:numId w:val="51"/>
        </w:numPr>
        <w:ind w:leftChars="0"/>
        <w:rPr>
          <w:rFonts w:hAnsi="ＭＳ 明朝"/>
        </w:rPr>
      </w:pPr>
      <w:r w:rsidRPr="004C159C">
        <w:rPr>
          <w:rFonts w:hAnsi="ＭＳ 明朝" w:hint="eastAsia"/>
        </w:rPr>
        <w:t>メールヘッダ・HTTP ヘッダインジェクション脆弱性関連</w:t>
      </w:r>
    </w:p>
    <w:p w14:paraId="19C9FB6A" w14:textId="77777777" w:rsidR="00BF4FCC" w:rsidRPr="004C159C" w:rsidRDefault="00BF4FCC" w:rsidP="004C159C">
      <w:pPr>
        <w:pStyle w:val="afc"/>
        <w:numPr>
          <w:ilvl w:val="0"/>
          <w:numId w:val="51"/>
        </w:numPr>
        <w:ind w:leftChars="0"/>
        <w:rPr>
          <w:rFonts w:hAnsi="ＭＳ 明朝"/>
        </w:rPr>
      </w:pPr>
      <w:r w:rsidRPr="004C159C">
        <w:rPr>
          <w:rFonts w:hAnsi="ＭＳ 明朝" w:hint="eastAsia"/>
        </w:rPr>
        <w:t>バッファオーバーフロー脆弱性関連</w:t>
      </w:r>
    </w:p>
    <w:p w14:paraId="74BED29E" w14:textId="5C9331DB" w:rsidR="00BF4FCC" w:rsidRPr="004C159C" w:rsidRDefault="00BF4FCC" w:rsidP="004C159C">
      <w:pPr>
        <w:pStyle w:val="afc"/>
        <w:numPr>
          <w:ilvl w:val="0"/>
          <w:numId w:val="51"/>
        </w:numPr>
        <w:ind w:leftChars="0"/>
        <w:rPr>
          <w:rFonts w:hAnsi="ＭＳ 明朝"/>
        </w:rPr>
      </w:pPr>
      <w:r w:rsidRPr="004C159C">
        <w:rPr>
          <w:rFonts w:hAnsi="ＭＳ 明朝" w:hint="eastAsia"/>
        </w:rPr>
        <w:t>その他（クリックジャッキング脆弱性他、上記以外で、</w:t>
      </w:r>
      <w:r w:rsidR="004973A8">
        <w:rPr>
          <w:rFonts w:hAnsi="ＭＳ 明朝" w:hint="eastAsia"/>
        </w:rPr>
        <w:t>最新の「</w:t>
      </w:r>
      <w:r w:rsidRPr="004C159C">
        <w:rPr>
          <w:rFonts w:hAnsi="ＭＳ 明朝" w:hint="eastAsia"/>
        </w:rPr>
        <w:t>政府機関等の対策基準策定のためのガイドライン</w:t>
      </w:r>
      <w:r w:rsidR="004973A8">
        <w:rPr>
          <w:rFonts w:hAnsi="ＭＳ 明朝" w:hint="eastAsia"/>
        </w:rPr>
        <w:t>」</w:t>
      </w:r>
      <w:r w:rsidRPr="004C159C">
        <w:rPr>
          <w:rFonts w:hAnsi="ＭＳ 明朝" w:hint="eastAsia"/>
        </w:rPr>
        <w:t>に記載のもの等を含む。</w:t>
      </w:r>
    </w:p>
    <w:p w14:paraId="57A2F1AE" w14:textId="77777777" w:rsidR="00BF4FCC" w:rsidRPr="00BF4FCC" w:rsidRDefault="00BF4FCC" w:rsidP="00BF4FCC">
      <w:pPr>
        <w:pStyle w:val="afc"/>
        <w:numPr>
          <w:ilvl w:val="0"/>
          <w:numId w:val="25"/>
        </w:numPr>
        <w:ind w:leftChars="0" w:left="420"/>
        <w:rPr>
          <w:rFonts w:hAnsi="ＭＳ 明朝"/>
          <w:szCs w:val="21"/>
        </w:rPr>
      </w:pPr>
      <w:r w:rsidRPr="00BF4FCC">
        <w:rPr>
          <w:rFonts w:hAnsi="ＭＳ 明朝" w:hint="eastAsia"/>
          <w:szCs w:val="21"/>
        </w:rPr>
        <w:t>Internet Explorer、Edge、Google Chrome、Fire Fox、Safari等の主要なブラウザの最新バージョン及び主要なバージョンにおいて動作確認を行うこと。</w:t>
      </w:r>
    </w:p>
    <w:p w14:paraId="211E8AD6" w14:textId="77777777" w:rsidR="00BF4FCC" w:rsidRPr="00BF4FCC" w:rsidRDefault="00BF4FCC" w:rsidP="00BF4FCC">
      <w:pPr>
        <w:pStyle w:val="afc"/>
        <w:numPr>
          <w:ilvl w:val="0"/>
          <w:numId w:val="25"/>
        </w:numPr>
        <w:ind w:leftChars="0" w:left="420"/>
        <w:rPr>
          <w:rFonts w:hAnsi="ＭＳ 明朝"/>
          <w:szCs w:val="21"/>
        </w:rPr>
      </w:pPr>
      <w:r w:rsidRPr="00BF4FCC">
        <w:rPr>
          <w:rFonts w:hAnsi="ＭＳ 明朝" w:hint="eastAsia"/>
          <w:szCs w:val="21"/>
        </w:rPr>
        <w:t>テストにおいて重大な不具合等が発生した場合には、速やかにIPAに報告を行い、不具合原因を取り除き、テスト項目が全て合格するよう努めること。</w:t>
      </w:r>
    </w:p>
    <w:p w14:paraId="2BC0F96D" w14:textId="77777777" w:rsidR="00BF4FCC" w:rsidRPr="00BF4FCC" w:rsidRDefault="00BF4FCC" w:rsidP="00BF4FCC">
      <w:pPr>
        <w:tabs>
          <w:tab w:val="left" w:pos="1260"/>
        </w:tabs>
        <w:rPr>
          <w:rFonts w:ascii="ＭＳ 明朝" w:hAnsi="ＭＳ 明朝"/>
          <w:szCs w:val="21"/>
        </w:rPr>
      </w:pPr>
    </w:p>
    <w:p w14:paraId="252DA197" w14:textId="77777777" w:rsidR="00BF4FCC" w:rsidRPr="00BF4FCC" w:rsidRDefault="00BF4FCC" w:rsidP="00BF4FCC">
      <w:pPr>
        <w:pStyle w:val="2"/>
        <w:rPr>
          <w:rFonts w:ascii="ＭＳ 明朝" w:eastAsia="ＭＳ 明朝" w:hAnsi="ＭＳ 明朝"/>
          <w:b/>
          <w:bCs/>
          <w:sz w:val="24"/>
        </w:rPr>
      </w:pPr>
      <w:bookmarkStart w:id="186" w:name="_Toc74620645"/>
      <w:bookmarkStart w:id="187" w:name="_Toc74628362"/>
      <w:r w:rsidRPr="00BF4FCC">
        <w:rPr>
          <w:rFonts w:ascii="ＭＳ 明朝" w:eastAsia="ＭＳ 明朝" w:hAnsi="ＭＳ 明朝" w:hint="eastAsia"/>
          <w:b/>
          <w:bCs/>
          <w:sz w:val="24"/>
        </w:rPr>
        <w:t>9</w:t>
      </w:r>
      <w:r w:rsidRPr="00BF4FCC">
        <w:rPr>
          <w:rFonts w:ascii="ＭＳ 明朝" w:eastAsia="ＭＳ 明朝" w:hAnsi="ＭＳ 明朝"/>
          <w:b/>
          <w:bCs/>
          <w:sz w:val="24"/>
        </w:rPr>
        <w:t>.</w:t>
      </w:r>
      <w:r w:rsidRPr="00BF4FCC">
        <w:rPr>
          <w:rFonts w:ascii="ＭＳ 明朝" w:eastAsia="ＭＳ 明朝" w:hAnsi="ＭＳ 明朝" w:hint="eastAsia"/>
          <w:b/>
          <w:bCs/>
          <w:sz w:val="24"/>
        </w:rPr>
        <w:t>2　テスト計画の策定</w:t>
      </w:r>
      <w:bookmarkEnd w:id="186"/>
      <w:bookmarkEnd w:id="187"/>
    </w:p>
    <w:p w14:paraId="629CF346" w14:textId="77777777" w:rsidR="00BF4FCC" w:rsidRPr="00BF4FCC" w:rsidRDefault="00BF4FCC" w:rsidP="00BF4FCC">
      <w:pPr>
        <w:pStyle w:val="afc"/>
        <w:numPr>
          <w:ilvl w:val="0"/>
          <w:numId w:val="27"/>
        </w:numPr>
        <w:ind w:leftChars="0" w:left="420"/>
        <w:rPr>
          <w:rFonts w:hAnsi="ＭＳ 明朝"/>
          <w:szCs w:val="21"/>
        </w:rPr>
      </w:pPr>
      <w:r w:rsidRPr="00BF4FCC">
        <w:rPr>
          <w:rFonts w:hAnsi="ＭＳ 明朝" w:hint="eastAsia"/>
          <w:szCs w:val="21"/>
        </w:rPr>
        <w:t>テストの実施にあたり、テストシナリオ、テストのチェックリスト、テストデータ及び合否基準を含むテスト計画書を作成すること。</w:t>
      </w:r>
    </w:p>
    <w:p w14:paraId="3A2DA0F8" w14:textId="77777777" w:rsidR="00BF4FCC" w:rsidRPr="00BF4FCC" w:rsidRDefault="00BF4FCC" w:rsidP="00BF4FCC">
      <w:pPr>
        <w:pStyle w:val="afc"/>
        <w:numPr>
          <w:ilvl w:val="0"/>
          <w:numId w:val="27"/>
        </w:numPr>
        <w:ind w:leftChars="0" w:left="420"/>
        <w:rPr>
          <w:rFonts w:hAnsi="ＭＳ 明朝"/>
          <w:szCs w:val="21"/>
        </w:rPr>
      </w:pPr>
      <w:r w:rsidRPr="00BF4FCC">
        <w:rPr>
          <w:rFonts w:hAnsi="ＭＳ 明朝" w:hint="eastAsia"/>
          <w:szCs w:val="21"/>
        </w:rPr>
        <w:t>単体テスト、結合テスト、総合テスト、リグレッションテスト及び受入テストのうち、どのテストにおいてどの程度までテスト計画書を作成するかについては、IPAと協議の上決定すること。</w:t>
      </w:r>
    </w:p>
    <w:p w14:paraId="03850A16" w14:textId="77777777" w:rsidR="00BF4FCC" w:rsidRPr="00BF4FCC" w:rsidRDefault="00BF4FCC" w:rsidP="00BF4FCC">
      <w:pPr>
        <w:tabs>
          <w:tab w:val="left" w:pos="1260"/>
        </w:tabs>
        <w:rPr>
          <w:rFonts w:ascii="ＭＳ 明朝" w:hAnsi="ＭＳ 明朝"/>
          <w:szCs w:val="21"/>
        </w:rPr>
      </w:pPr>
    </w:p>
    <w:p w14:paraId="21E0A61E" w14:textId="77777777" w:rsidR="00BF4FCC" w:rsidRPr="00BF4FCC" w:rsidRDefault="00BF4FCC" w:rsidP="00BF4FCC">
      <w:pPr>
        <w:pStyle w:val="2"/>
        <w:rPr>
          <w:rFonts w:ascii="ＭＳ 明朝" w:eastAsia="ＭＳ 明朝" w:hAnsi="ＭＳ 明朝"/>
          <w:b/>
          <w:bCs/>
          <w:sz w:val="24"/>
        </w:rPr>
      </w:pPr>
      <w:bookmarkStart w:id="188" w:name="_Toc74620646"/>
      <w:bookmarkStart w:id="189" w:name="_Toc74628363"/>
      <w:r w:rsidRPr="00BF4FCC">
        <w:rPr>
          <w:rFonts w:ascii="ＭＳ 明朝" w:eastAsia="ＭＳ 明朝" w:hAnsi="ＭＳ 明朝" w:hint="eastAsia"/>
          <w:b/>
          <w:bCs/>
          <w:sz w:val="24"/>
        </w:rPr>
        <w:t>9</w:t>
      </w:r>
      <w:r w:rsidRPr="00BF4FCC">
        <w:rPr>
          <w:rFonts w:ascii="ＭＳ 明朝" w:eastAsia="ＭＳ 明朝" w:hAnsi="ＭＳ 明朝"/>
          <w:b/>
          <w:bCs/>
          <w:sz w:val="24"/>
        </w:rPr>
        <w:t>.</w:t>
      </w:r>
      <w:r w:rsidRPr="00BF4FCC">
        <w:rPr>
          <w:rFonts w:ascii="ＭＳ 明朝" w:eastAsia="ＭＳ 明朝" w:hAnsi="ＭＳ 明朝" w:hint="eastAsia"/>
          <w:b/>
          <w:bCs/>
          <w:sz w:val="24"/>
        </w:rPr>
        <w:t>3　テスト結果報告</w:t>
      </w:r>
      <w:bookmarkEnd w:id="188"/>
      <w:bookmarkEnd w:id="189"/>
    </w:p>
    <w:p w14:paraId="4251823F" w14:textId="77777777" w:rsidR="00BF4FCC" w:rsidRPr="00BF4FCC" w:rsidRDefault="00BF4FCC" w:rsidP="004C159C">
      <w:pPr>
        <w:pStyle w:val="afc"/>
        <w:ind w:leftChars="0" w:left="420"/>
        <w:rPr>
          <w:rFonts w:hAnsi="ＭＳ 明朝"/>
          <w:szCs w:val="21"/>
        </w:rPr>
      </w:pPr>
      <w:r w:rsidRPr="00BF4FCC">
        <w:rPr>
          <w:rFonts w:hAnsi="ＭＳ 明朝" w:hint="eastAsia"/>
          <w:szCs w:val="21"/>
        </w:rPr>
        <w:t>テスト結果報告として、テストの実施後にテスト結果報告書を作成し、IPAの了承を得ること。</w:t>
      </w:r>
    </w:p>
    <w:p w14:paraId="4BFE9150" w14:textId="77777777" w:rsidR="00BF4FCC" w:rsidRPr="00BF4FCC" w:rsidRDefault="00BF4FCC" w:rsidP="00BF4FCC">
      <w:pPr>
        <w:rPr>
          <w:rFonts w:ascii="ＭＳ 明朝" w:hAnsi="ＭＳ 明朝"/>
        </w:rPr>
      </w:pPr>
    </w:p>
    <w:p w14:paraId="04BD9923" w14:textId="77777777" w:rsidR="004E0CAE" w:rsidRDefault="004E0CAE">
      <w:pPr>
        <w:widowControl/>
        <w:jc w:val="left"/>
        <w:rPr>
          <w:rFonts w:ascii="ＭＳ 明朝" w:hAnsi="ＭＳ 明朝"/>
          <w:b/>
          <w:bCs/>
          <w:sz w:val="24"/>
        </w:rPr>
      </w:pPr>
      <w:bookmarkStart w:id="190" w:name="_Toc74620647"/>
      <w:bookmarkStart w:id="191" w:name="_Toc74628364"/>
      <w:r>
        <w:rPr>
          <w:rFonts w:ascii="ＭＳ 明朝" w:hAnsi="ＭＳ 明朝"/>
          <w:b/>
          <w:bCs/>
          <w:sz w:val="24"/>
        </w:rPr>
        <w:br w:type="page"/>
      </w:r>
    </w:p>
    <w:p w14:paraId="00198F85" w14:textId="0A0BE0D9" w:rsidR="00BF4FCC" w:rsidRPr="00BF4FCC" w:rsidRDefault="00BF4FCC" w:rsidP="00BF4FCC">
      <w:pPr>
        <w:pStyle w:val="2"/>
        <w:rPr>
          <w:rFonts w:ascii="ＭＳ 明朝" w:eastAsia="ＭＳ 明朝" w:hAnsi="ＭＳ 明朝"/>
          <w:b/>
          <w:bCs/>
          <w:sz w:val="24"/>
        </w:rPr>
      </w:pPr>
      <w:r w:rsidRPr="00BF4FCC">
        <w:rPr>
          <w:rFonts w:ascii="ＭＳ 明朝" w:eastAsia="ＭＳ 明朝" w:hAnsi="ＭＳ 明朝" w:hint="eastAsia"/>
          <w:b/>
          <w:bCs/>
          <w:sz w:val="24"/>
        </w:rPr>
        <w:lastRenderedPageBreak/>
        <w:t>9</w:t>
      </w:r>
      <w:r w:rsidRPr="00BF4FCC">
        <w:rPr>
          <w:rFonts w:ascii="ＭＳ 明朝" w:eastAsia="ＭＳ 明朝" w:hAnsi="ＭＳ 明朝"/>
          <w:b/>
          <w:bCs/>
          <w:sz w:val="24"/>
        </w:rPr>
        <w:t>.</w:t>
      </w:r>
      <w:r w:rsidRPr="00BF4FCC">
        <w:rPr>
          <w:rFonts w:ascii="ＭＳ 明朝" w:eastAsia="ＭＳ 明朝" w:hAnsi="ＭＳ 明朝" w:hint="eastAsia"/>
          <w:b/>
          <w:bCs/>
          <w:sz w:val="24"/>
        </w:rPr>
        <w:t>4　テスト方法</w:t>
      </w:r>
      <w:bookmarkEnd w:id="190"/>
      <w:bookmarkEnd w:id="191"/>
    </w:p>
    <w:p w14:paraId="6FA3928B" w14:textId="77777777" w:rsidR="00BF4FCC" w:rsidRPr="00BF4FCC" w:rsidRDefault="00BF4FCC" w:rsidP="00BF4FCC">
      <w:pPr>
        <w:rPr>
          <w:rFonts w:ascii="ＭＳ 明朝" w:hAnsi="ＭＳ 明朝"/>
        </w:rPr>
      </w:pPr>
    </w:p>
    <w:p w14:paraId="7139C54C" w14:textId="77777777" w:rsidR="00BF4FCC" w:rsidRPr="004C159C" w:rsidRDefault="00BF4FCC" w:rsidP="00A13F77">
      <w:pPr>
        <w:pStyle w:val="30"/>
        <w:ind w:leftChars="0" w:left="0"/>
        <w:rPr>
          <w:rFonts w:ascii="ＭＳ 明朝" w:eastAsia="ＭＳ 明朝" w:hAnsi="ＭＳ 明朝"/>
          <w:b/>
          <w:bCs/>
          <w:sz w:val="24"/>
          <w:szCs w:val="32"/>
        </w:rPr>
      </w:pPr>
      <w:bookmarkStart w:id="192" w:name="_Toc74137158"/>
      <w:bookmarkStart w:id="193" w:name="_Toc74620648"/>
      <w:r w:rsidRPr="004C159C">
        <w:rPr>
          <w:rFonts w:ascii="ＭＳ 明朝" w:eastAsia="ＭＳ 明朝" w:hAnsi="ＭＳ 明朝" w:hint="eastAsia"/>
          <w:b/>
          <w:bCs/>
          <w:sz w:val="24"/>
          <w:szCs w:val="32"/>
        </w:rPr>
        <w:t>9.4.1　総合テスト</w:t>
      </w:r>
      <w:bookmarkEnd w:id="192"/>
      <w:bookmarkEnd w:id="193"/>
    </w:p>
    <w:p w14:paraId="5052E454" w14:textId="77777777" w:rsidR="00BF4FCC" w:rsidRPr="00BF4FCC" w:rsidRDefault="00BF4FCC" w:rsidP="00BF4FCC">
      <w:pPr>
        <w:pStyle w:val="afc"/>
        <w:numPr>
          <w:ilvl w:val="0"/>
          <w:numId w:val="29"/>
        </w:numPr>
        <w:ind w:leftChars="0" w:left="420"/>
        <w:rPr>
          <w:rFonts w:hAnsi="ＭＳ 明朝"/>
        </w:rPr>
      </w:pPr>
      <w:r w:rsidRPr="00BF4FCC">
        <w:rPr>
          <w:rFonts w:hAnsi="ＭＳ 明朝" w:hint="eastAsia"/>
        </w:rPr>
        <w:t>総合テストは、本番稼動環境と等価である環境において行うものとする。</w:t>
      </w:r>
    </w:p>
    <w:p w14:paraId="170E3DC4" w14:textId="77777777" w:rsidR="00BF4FCC" w:rsidRPr="00BF4FCC" w:rsidRDefault="00BF4FCC" w:rsidP="00BF4FCC">
      <w:pPr>
        <w:pStyle w:val="afc"/>
        <w:numPr>
          <w:ilvl w:val="0"/>
          <w:numId w:val="29"/>
        </w:numPr>
        <w:ind w:leftChars="0" w:left="420"/>
        <w:rPr>
          <w:rFonts w:hAnsi="ＭＳ 明朝"/>
        </w:rPr>
      </w:pPr>
      <w:r w:rsidRPr="00BF4FCC">
        <w:rPr>
          <w:rFonts w:hAnsi="ＭＳ 明朝" w:hint="eastAsia"/>
        </w:rPr>
        <w:t>総合テストは、設置や設定したソフトウェア等の正常稼働および開発したアプリケーションが本書に基づいた機能要件および非機能要件を担保するためのテストを実施する。</w:t>
      </w:r>
    </w:p>
    <w:p w14:paraId="1864341D" w14:textId="77777777" w:rsidR="00BF4FCC" w:rsidRPr="00BF4FCC" w:rsidRDefault="00BF4FCC" w:rsidP="00BF4FCC">
      <w:pPr>
        <w:pStyle w:val="afc"/>
        <w:numPr>
          <w:ilvl w:val="0"/>
          <w:numId w:val="29"/>
        </w:numPr>
        <w:ind w:leftChars="0" w:left="420"/>
        <w:rPr>
          <w:rFonts w:hAnsi="ＭＳ 明朝"/>
        </w:rPr>
      </w:pPr>
      <w:r w:rsidRPr="00BF4FCC">
        <w:rPr>
          <w:rFonts w:hAnsi="ＭＳ 明朝" w:hint="eastAsia"/>
        </w:rPr>
        <w:t>総合テストに伴って発生する、ハードウェアまたはソフトウェアの設定変更作業を行うこと。</w:t>
      </w:r>
    </w:p>
    <w:p w14:paraId="573000F2" w14:textId="77777777" w:rsidR="00BF4FCC" w:rsidRPr="00BF4FCC" w:rsidRDefault="00BF4FCC" w:rsidP="00BF4FCC">
      <w:pPr>
        <w:pStyle w:val="afc"/>
        <w:numPr>
          <w:ilvl w:val="0"/>
          <w:numId w:val="29"/>
        </w:numPr>
        <w:ind w:leftChars="0" w:left="420"/>
        <w:rPr>
          <w:rFonts w:hAnsi="ＭＳ 明朝"/>
        </w:rPr>
      </w:pPr>
      <w:r w:rsidRPr="00BF4FCC">
        <w:rPr>
          <w:rFonts w:hAnsi="ＭＳ 明朝" w:hint="eastAsia"/>
        </w:rPr>
        <w:t>総合テスト工程で発見された不具合等については、総合テスト工程完了時までに対応を完了すること。</w:t>
      </w:r>
    </w:p>
    <w:p w14:paraId="67A11788" w14:textId="77777777" w:rsidR="00BF4FCC" w:rsidRPr="00BF4FCC" w:rsidRDefault="00BF4FCC" w:rsidP="00BF4FCC">
      <w:pPr>
        <w:ind w:left="210"/>
        <w:rPr>
          <w:rFonts w:ascii="ＭＳ 明朝" w:hAnsi="ＭＳ 明朝"/>
        </w:rPr>
      </w:pPr>
    </w:p>
    <w:p w14:paraId="2A10B185" w14:textId="77777777" w:rsidR="00BF4FCC" w:rsidRPr="004C159C" w:rsidRDefault="00BF4FCC" w:rsidP="00A13F77">
      <w:pPr>
        <w:pStyle w:val="30"/>
        <w:ind w:leftChars="0" w:left="0"/>
        <w:rPr>
          <w:rFonts w:ascii="ＭＳ 明朝" w:eastAsia="ＭＳ 明朝" w:hAnsi="ＭＳ 明朝"/>
          <w:b/>
          <w:bCs/>
          <w:sz w:val="24"/>
          <w:szCs w:val="32"/>
        </w:rPr>
      </w:pPr>
      <w:bookmarkStart w:id="194" w:name="_Toc74137159"/>
      <w:bookmarkStart w:id="195" w:name="_Toc74620649"/>
      <w:r w:rsidRPr="004C159C">
        <w:rPr>
          <w:rFonts w:ascii="ＭＳ 明朝" w:eastAsia="ＭＳ 明朝" w:hAnsi="ＭＳ 明朝" w:hint="eastAsia"/>
          <w:b/>
          <w:bCs/>
          <w:sz w:val="24"/>
          <w:szCs w:val="32"/>
        </w:rPr>
        <w:t>9.4.2　リグレッションテスト</w:t>
      </w:r>
      <w:bookmarkEnd w:id="194"/>
      <w:bookmarkEnd w:id="195"/>
    </w:p>
    <w:p w14:paraId="5D77117C" w14:textId="2E91132C" w:rsidR="00BF4FCC" w:rsidRPr="00BF4FCC" w:rsidRDefault="00BF4FCC" w:rsidP="00BF4FCC">
      <w:pPr>
        <w:pStyle w:val="afc"/>
        <w:numPr>
          <w:ilvl w:val="0"/>
          <w:numId w:val="41"/>
        </w:numPr>
        <w:ind w:leftChars="0"/>
        <w:rPr>
          <w:rFonts w:hAnsi="ＭＳ 明朝"/>
        </w:rPr>
      </w:pPr>
      <w:r w:rsidRPr="00BF4FCC">
        <w:rPr>
          <w:rFonts w:hAnsi="ＭＳ 明朝" w:hint="eastAsia"/>
        </w:rPr>
        <w:t>フェーズ</w:t>
      </w:r>
      <w:r w:rsidR="009A5A0C">
        <w:rPr>
          <w:rFonts w:hAnsi="ＭＳ 明朝" w:hint="eastAsia"/>
        </w:rPr>
        <w:t>1</w:t>
      </w:r>
      <w:r w:rsidRPr="00BF4FCC">
        <w:rPr>
          <w:rFonts w:hAnsi="ＭＳ 明朝" w:hint="eastAsia"/>
        </w:rPr>
        <w:t>～</w:t>
      </w:r>
      <w:r w:rsidR="009A5A0C">
        <w:rPr>
          <w:rFonts w:hAnsi="ＭＳ 明朝" w:hint="eastAsia"/>
        </w:rPr>
        <w:t>フェーズ3</w:t>
      </w:r>
      <w:r w:rsidRPr="00BF4FCC">
        <w:rPr>
          <w:rFonts w:hAnsi="ＭＳ 明朝" w:hint="eastAsia"/>
        </w:rPr>
        <w:t>上期にて実現した機能を損なうことなく、追加機能などの変更・追加に対応していることを確認するためのリグレッションテストを提案するものとする。</w:t>
      </w:r>
    </w:p>
    <w:p w14:paraId="3BE6978A" w14:textId="2AA9B712" w:rsidR="00BF4FCC" w:rsidRPr="00BF4FCC" w:rsidRDefault="00BF4FCC" w:rsidP="00BF4FCC">
      <w:pPr>
        <w:pStyle w:val="afc"/>
        <w:numPr>
          <w:ilvl w:val="0"/>
          <w:numId w:val="41"/>
        </w:numPr>
        <w:ind w:leftChars="0"/>
        <w:rPr>
          <w:rFonts w:hAnsi="ＭＳ 明朝"/>
        </w:rPr>
      </w:pPr>
      <w:r w:rsidRPr="00BF4FCC">
        <w:rPr>
          <w:rFonts w:hAnsi="ＭＳ 明朝" w:hint="eastAsia"/>
        </w:rPr>
        <w:t>IPAからフェーズ</w:t>
      </w:r>
      <w:r w:rsidR="009A5A0C">
        <w:rPr>
          <w:rFonts w:hAnsi="ＭＳ 明朝" w:hint="eastAsia"/>
        </w:rPr>
        <w:t>1</w:t>
      </w:r>
      <w:r w:rsidRPr="00BF4FCC">
        <w:rPr>
          <w:rFonts w:hAnsi="ＭＳ 明朝" w:hint="eastAsia"/>
        </w:rPr>
        <w:t>～</w:t>
      </w:r>
      <w:r w:rsidR="009A5A0C">
        <w:rPr>
          <w:rFonts w:hAnsi="ＭＳ 明朝" w:hint="eastAsia"/>
        </w:rPr>
        <w:t>フェーズ3</w:t>
      </w:r>
      <w:r w:rsidRPr="00BF4FCC">
        <w:rPr>
          <w:rFonts w:hAnsi="ＭＳ 明朝" w:hint="eastAsia"/>
        </w:rPr>
        <w:t>上期のテスト資産（単体テストプログラム、UI部分のテスト仕様書）を提供する。</w:t>
      </w:r>
    </w:p>
    <w:p w14:paraId="18506CA4" w14:textId="77777777" w:rsidR="00BF4FCC" w:rsidRPr="00BF4FCC" w:rsidRDefault="00BF4FCC" w:rsidP="00BF4FCC">
      <w:pPr>
        <w:rPr>
          <w:rFonts w:ascii="ＭＳ 明朝" w:hAnsi="ＭＳ 明朝"/>
        </w:rPr>
      </w:pPr>
    </w:p>
    <w:p w14:paraId="60648B72" w14:textId="77777777" w:rsidR="00BF4FCC" w:rsidRPr="004C159C" w:rsidRDefault="00BF4FCC" w:rsidP="00A13F77">
      <w:pPr>
        <w:pStyle w:val="30"/>
        <w:ind w:leftChars="0" w:left="0"/>
        <w:rPr>
          <w:rFonts w:ascii="ＭＳ 明朝" w:eastAsia="ＭＳ 明朝" w:hAnsi="ＭＳ 明朝"/>
          <w:b/>
          <w:bCs/>
          <w:sz w:val="24"/>
          <w:szCs w:val="32"/>
        </w:rPr>
      </w:pPr>
      <w:bookmarkStart w:id="196" w:name="_Toc74137160"/>
      <w:bookmarkStart w:id="197" w:name="_Toc74620650"/>
      <w:r w:rsidRPr="004C159C">
        <w:rPr>
          <w:rFonts w:ascii="ＭＳ 明朝" w:eastAsia="ＭＳ 明朝" w:hAnsi="ＭＳ 明朝" w:hint="eastAsia"/>
          <w:b/>
          <w:bCs/>
          <w:sz w:val="24"/>
          <w:szCs w:val="32"/>
        </w:rPr>
        <w:t>9.4.</w:t>
      </w:r>
      <w:r w:rsidRPr="004C159C">
        <w:rPr>
          <w:rFonts w:ascii="ＭＳ 明朝" w:eastAsia="ＭＳ 明朝" w:hAnsi="ＭＳ 明朝"/>
          <w:b/>
          <w:bCs/>
          <w:sz w:val="24"/>
          <w:szCs w:val="32"/>
        </w:rPr>
        <w:t>3</w:t>
      </w:r>
      <w:r w:rsidRPr="004C159C">
        <w:rPr>
          <w:rFonts w:ascii="ＭＳ 明朝" w:eastAsia="ＭＳ 明朝" w:hAnsi="ＭＳ 明朝" w:hint="eastAsia"/>
          <w:b/>
          <w:bCs/>
          <w:sz w:val="24"/>
          <w:szCs w:val="32"/>
        </w:rPr>
        <w:t xml:space="preserve">　受入れテスト、ペネトレ―ションテスト</w:t>
      </w:r>
      <w:bookmarkEnd w:id="196"/>
      <w:bookmarkEnd w:id="197"/>
    </w:p>
    <w:p w14:paraId="0C467347" w14:textId="77777777" w:rsidR="00BF4FCC" w:rsidRPr="00BF4FCC" w:rsidRDefault="00BF4FCC" w:rsidP="00BF4FCC">
      <w:pPr>
        <w:pStyle w:val="afc"/>
        <w:numPr>
          <w:ilvl w:val="0"/>
          <w:numId w:val="48"/>
        </w:numPr>
        <w:ind w:leftChars="0"/>
        <w:rPr>
          <w:rFonts w:hAnsi="ＭＳ 明朝"/>
        </w:rPr>
      </w:pPr>
      <w:r w:rsidRPr="00BF4FCC">
        <w:rPr>
          <w:rFonts w:hAnsi="ＭＳ 明朝" w:hint="eastAsia"/>
        </w:rPr>
        <w:t>本番環境または本番稼動環境と等価である環境において行うものとする。</w:t>
      </w:r>
    </w:p>
    <w:p w14:paraId="05C11CA0" w14:textId="77777777" w:rsidR="00BF4FCC" w:rsidRPr="00BF4FCC" w:rsidRDefault="00BF4FCC" w:rsidP="00BF4FCC">
      <w:pPr>
        <w:pStyle w:val="afc"/>
        <w:numPr>
          <w:ilvl w:val="0"/>
          <w:numId w:val="48"/>
        </w:numPr>
        <w:ind w:leftChars="0"/>
        <w:rPr>
          <w:rFonts w:hAnsi="ＭＳ 明朝"/>
        </w:rPr>
      </w:pPr>
      <w:r w:rsidRPr="00BF4FCC">
        <w:rPr>
          <w:rFonts w:hAnsi="ＭＳ 明朝" w:hint="eastAsia"/>
        </w:rPr>
        <w:t>実施の際は、事前に実施方法を示した上、各設定に関する証跡の提示を行うこと。</w:t>
      </w:r>
    </w:p>
    <w:p w14:paraId="5C73D195" w14:textId="77777777" w:rsidR="00BF4FCC" w:rsidRPr="00BF4FCC" w:rsidRDefault="00BF4FCC" w:rsidP="00BF4FCC">
      <w:pPr>
        <w:pStyle w:val="afc"/>
        <w:numPr>
          <w:ilvl w:val="0"/>
          <w:numId w:val="48"/>
        </w:numPr>
        <w:ind w:leftChars="0"/>
        <w:rPr>
          <w:rFonts w:hAnsi="ＭＳ 明朝"/>
        </w:rPr>
      </w:pPr>
      <w:r w:rsidRPr="00BF4FCC">
        <w:rPr>
          <w:rFonts w:hAnsi="ＭＳ 明朝" w:hint="eastAsia"/>
        </w:rPr>
        <w:t>テストの結果、納品物件の全部または一部に不合格が生じたときは、直ちに必要な修復を行うこと。</w:t>
      </w:r>
    </w:p>
    <w:p w14:paraId="623C2874" w14:textId="77777777" w:rsidR="00BF4FCC" w:rsidRPr="00BF4FCC" w:rsidRDefault="00BF4FCC" w:rsidP="00BF4FCC">
      <w:pPr>
        <w:tabs>
          <w:tab w:val="left" w:pos="1260"/>
        </w:tabs>
        <w:rPr>
          <w:rFonts w:ascii="ＭＳ 明朝" w:hAnsi="ＭＳ 明朝"/>
          <w:szCs w:val="21"/>
        </w:rPr>
      </w:pPr>
    </w:p>
    <w:p w14:paraId="38E8D67D" w14:textId="77777777" w:rsidR="00BF4FCC" w:rsidRPr="00BF4FCC" w:rsidRDefault="00BF4FCC" w:rsidP="00BF4FCC">
      <w:pPr>
        <w:pStyle w:val="2"/>
        <w:rPr>
          <w:rFonts w:ascii="ＭＳ 明朝" w:eastAsia="ＭＳ 明朝" w:hAnsi="ＭＳ 明朝"/>
          <w:b/>
          <w:bCs/>
          <w:sz w:val="24"/>
        </w:rPr>
      </w:pPr>
      <w:bookmarkStart w:id="198" w:name="_Toc74620651"/>
      <w:bookmarkStart w:id="199" w:name="_Toc74628365"/>
      <w:r w:rsidRPr="00BF4FCC">
        <w:rPr>
          <w:rFonts w:ascii="ＭＳ 明朝" w:eastAsia="ＭＳ 明朝" w:hAnsi="ＭＳ 明朝" w:hint="eastAsia"/>
          <w:b/>
          <w:bCs/>
          <w:sz w:val="24"/>
        </w:rPr>
        <w:t>9</w:t>
      </w:r>
      <w:r w:rsidRPr="00BF4FCC">
        <w:rPr>
          <w:rFonts w:ascii="ＭＳ 明朝" w:eastAsia="ＭＳ 明朝" w:hAnsi="ＭＳ 明朝"/>
          <w:b/>
          <w:bCs/>
          <w:sz w:val="24"/>
        </w:rPr>
        <w:t>.</w:t>
      </w:r>
      <w:r w:rsidRPr="00BF4FCC">
        <w:rPr>
          <w:rFonts w:ascii="ＭＳ 明朝" w:eastAsia="ＭＳ 明朝" w:hAnsi="ＭＳ 明朝" w:hint="eastAsia"/>
          <w:b/>
          <w:bCs/>
          <w:sz w:val="24"/>
        </w:rPr>
        <w:t>5　テストデータ</w:t>
      </w:r>
      <w:bookmarkEnd w:id="198"/>
      <w:bookmarkEnd w:id="199"/>
    </w:p>
    <w:p w14:paraId="577945E9" w14:textId="77777777" w:rsidR="00BF4FCC" w:rsidRPr="00BF4FCC" w:rsidRDefault="00BF4FCC" w:rsidP="00BF4FCC">
      <w:pPr>
        <w:pStyle w:val="afc"/>
        <w:numPr>
          <w:ilvl w:val="0"/>
          <w:numId w:val="42"/>
        </w:numPr>
        <w:ind w:leftChars="0"/>
        <w:rPr>
          <w:rFonts w:hAnsi="ＭＳ 明朝"/>
        </w:rPr>
      </w:pPr>
      <w:r w:rsidRPr="00BF4FCC">
        <w:rPr>
          <w:rFonts w:hAnsi="ＭＳ 明朝" w:hint="eastAsia"/>
        </w:rPr>
        <w:t>テストで使用するデータが存在するときは、テスト計画書に使用するデータの種類等を記載し、使用したテストデータをテスト結果とともに納入すること。</w:t>
      </w:r>
    </w:p>
    <w:p w14:paraId="627BE6F1" w14:textId="77777777" w:rsidR="00BF4FCC" w:rsidRPr="00BF4FCC" w:rsidRDefault="00BF4FCC" w:rsidP="00BF4FCC">
      <w:pPr>
        <w:pStyle w:val="afc"/>
        <w:numPr>
          <w:ilvl w:val="0"/>
          <w:numId w:val="42"/>
        </w:numPr>
        <w:ind w:leftChars="0"/>
        <w:rPr>
          <w:rFonts w:hAnsi="ＭＳ 明朝"/>
        </w:rPr>
      </w:pPr>
      <w:r w:rsidRPr="00BF4FCC">
        <w:rPr>
          <w:rFonts w:hAnsi="ＭＳ 明朝" w:hint="eastAsia"/>
        </w:rPr>
        <w:t>テスト終了時には、テスト時に使用した不要なデータ、ユーザID等が存在しない状態であること。</w:t>
      </w:r>
    </w:p>
    <w:p w14:paraId="46578996" w14:textId="77777777" w:rsidR="00BF4FCC" w:rsidRPr="00BF4FCC" w:rsidRDefault="00BF4FCC" w:rsidP="00BF4FCC">
      <w:pPr>
        <w:pStyle w:val="afc"/>
        <w:numPr>
          <w:ilvl w:val="0"/>
          <w:numId w:val="42"/>
        </w:numPr>
        <w:ind w:leftChars="0"/>
        <w:rPr>
          <w:rFonts w:hAnsi="ＭＳ 明朝"/>
        </w:rPr>
      </w:pPr>
      <w:r w:rsidRPr="00BF4FCC">
        <w:rPr>
          <w:rFonts w:hAnsi="ＭＳ 明朝" w:hint="eastAsia"/>
        </w:rPr>
        <w:t>テスト終了時には、テスト時に使用した不要なプロセスおよびサービス等は、運用開始までに完全に停止すること。</w:t>
      </w:r>
    </w:p>
    <w:p w14:paraId="470A4644" w14:textId="77777777" w:rsidR="00BF4FCC" w:rsidRPr="00BF4FCC" w:rsidRDefault="00BF4FCC" w:rsidP="00BF4FCC">
      <w:pPr>
        <w:rPr>
          <w:rFonts w:ascii="ＭＳ 明朝" w:hAnsi="ＭＳ 明朝"/>
        </w:rPr>
      </w:pPr>
    </w:p>
    <w:p w14:paraId="703681E8" w14:textId="77777777" w:rsidR="00BF4FCC" w:rsidRPr="00BF4FCC" w:rsidRDefault="00BF4FCC" w:rsidP="00BF4FCC">
      <w:pPr>
        <w:pStyle w:val="1"/>
        <w:rPr>
          <w:rFonts w:ascii="ＭＳ 明朝" w:eastAsia="ＭＳ 明朝" w:hAnsi="ＭＳ 明朝"/>
          <w:b/>
          <w:bCs/>
        </w:rPr>
      </w:pPr>
      <w:bookmarkStart w:id="200" w:name="_Toc40979584"/>
      <w:bookmarkStart w:id="201" w:name="_Toc74620652"/>
      <w:bookmarkStart w:id="202" w:name="_Toc74628366"/>
      <w:r w:rsidRPr="00BF4FCC">
        <w:rPr>
          <w:rFonts w:ascii="ＭＳ 明朝" w:eastAsia="ＭＳ 明朝" w:hAnsi="ＭＳ 明朝" w:hint="eastAsia"/>
          <w:b/>
          <w:bCs/>
        </w:rPr>
        <w:t>10</w:t>
      </w:r>
      <w:r w:rsidRPr="00BF4FCC">
        <w:rPr>
          <w:rFonts w:ascii="ＭＳ 明朝" w:eastAsia="ＭＳ 明朝" w:hAnsi="ＭＳ 明朝"/>
          <w:b/>
          <w:bCs/>
        </w:rPr>
        <w:t>.</w:t>
      </w:r>
      <w:r w:rsidRPr="00BF4FCC">
        <w:rPr>
          <w:rFonts w:ascii="ＭＳ 明朝" w:eastAsia="ＭＳ 明朝" w:hAnsi="ＭＳ 明朝" w:hint="eastAsia"/>
          <w:b/>
          <w:bCs/>
        </w:rPr>
        <w:t xml:space="preserve">　リリースに関する要件</w:t>
      </w:r>
      <w:bookmarkEnd w:id="200"/>
      <w:bookmarkEnd w:id="201"/>
      <w:bookmarkEnd w:id="202"/>
    </w:p>
    <w:p w14:paraId="76228E00" w14:textId="77777777" w:rsidR="00BF4FCC" w:rsidRPr="00BF4FCC" w:rsidRDefault="00BF4FCC" w:rsidP="00BF4FCC">
      <w:pPr>
        <w:ind w:leftChars="200" w:left="420" w:firstLineChars="100" w:firstLine="210"/>
        <w:rPr>
          <w:rFonts w:ascii="ＭＳ 明朝" w:hAnsi="ＭＳ 明朝"/>
        </w:rPr>
      </w:pPr>
      <w:r w:rsidRPr="00BF4FCC">
        <w:rPr>
          <w:rFonts w:ascii="ＭＳ 明朝" w:hAnsi="ＭＳ 明朝" w:hint="eastAsia"/>
        </w:rPr>
        <w:t>移行に関する要件を以下に示す。移行作業開始前に計画を策定しIPAの承認を得た後、実施すること。</w:t>
      </w:r>
    </w:p>
    <w:p w14:paraId="26AE856C" w14:textId="77777777" w:rsidR="00BF4FCC" w:rsidRPr="00BF4FCC" w:rsidRDefault="00BF4FCC" w:rsidP="00BF4FCC">
      <w:pPr>
        <w:rPr>
          <w:rFonts w:ascii="ＭＳ 明朝" w:hAnsi="ＭＳ 明朝"/>
        </w:rPr>
      </w:pPr>
    </w:p>
    <w:p w14:paraId="1041379C" w14:textId="77777777" w:rsidR="00BF4FCC" w:rsidRPr="00BF4FCC" w:rsidRDefault="00BF4FCC" w:rsidP="00BF4FCC">
      <w:pPr>
        <w:pStyle w:val="2"/>
        <w:rPr>
          <w:rFonts w:ascii="ＭＳ 明朝" w:eastAsia="ＭＳ 明朝" w:hAnsi="ＭＳ 明朝"/>
          <w:b/>
          <w:bCs/>
          <w:sz w:val="24"/>
        </w:rPr>
      </w:pPr>
      <w:bookmarkStart w:id="203" w:name="_Toc74620653"/>
      <w:bookmarkStart w:id="204" w:name="_Toc74628367"/>
      <w:r w:rsidRPr="00BF4FCC">
        <w:rPr>
          <w:rFonts w:ascii="ＭＳ 明朝" w:eastAsia="ＭＳ 明朝" w:hAnsi="ＭＳ 明朝" w:hint="eastAsia"/>
          <w:b/>
          <w:bCs/>
          <w:sz w:val="24"/>
        </w:rPr>
        <w:t>10</w:t>
      </w:r>
      <w:r w:rsidRPr="00BF4FCC">
        <w:rPr>
          <w:rFonts w:ascii="ＭＳ 明朝" w:eastAsia="ＭＳ 明朝" w:hAnsi="ＭＳ 明朝"/>
          <w:b/>
          <w:bCs/>
          <w:sz w:val="24"/>
        </w:rPr>
        <w:t>.</w:t>
      </w:r>
      <w:r w:rsidRPr="00BF4FCC">
        <w:rPr>
          <w:rFonts w:ascii="ＭＳ 明朝" w:eastAsia="ＭＳ 明朝" w:hAnsi="ＭＳ 明朝" w:hint="eastAsia"/>
          <w:b/>
          <w:bCs/>
          <w:sz w:val="24"/>
        </w:rPr>
        <w:t>1　データ移行</w:t>
      </w:r>
      <w:bookmarkEnd w:id="203"/>
      <w:bookmarkEnd w:id="204"/>
    </w:p>
    <w:p w14:paraId="30FF1811" w14:textId="77777777" w:rsidR="00BF4FCC" w:rsidRPr="00BF4FCC" w:rsidRDefault="00BF4FCC" w:rsidP="00BF4FCC">
      <w:pPr>
        <w:ind w:leftChars="200" w:left="420" w:firstLineChars="100" w:firstLine="210"/>
        <w:rPr>
          <w:rFonts w:ascii="ＭＳ 明朝" w:hAnsi="ＭＳ 明朝"/>
        </w:rPr>
      </w:pPr>
      <w:r w:rsidRPr="00BF4FCC">
        <w:rPr>
          <w:rFonts w:ascii="ＭＳ 明朝" w:hAnsi="ＭＳ 明朝" w:hint="eastAsia"/>
        </w:rPr>
        <w:t>想定しているデータ移行要件はない。</w:t>
      </w:r>
    </w:p>
    <w:p w14:paraId="454B0716" w14:textId="77777777" w:rsidR="00BF4FCC" w:rsidRPr="00BF4FCC" w:rsidRDefault="00BF4FCC" w:rsidP="00BF4FCC">
      <w:pPr>
        <w:rPr>
          <w:rFonts w:ascii="ＭＳ 明朝" w:hAnsi="ＭＳ 明朝"/>
        </w:rPr>
      </w:pPr>
    </w:p>
    <w:p w14:paraId="6A5BB8B2" w14:textId="77777777" w:rsidR="00BF4FCC" w:rsidRPr="00BF4FCC" w:rsidRDefault="00BF4FCC" w:rsidP="00BF4FCC">
      <w:pPr>
        <w:pStyle w:val="2"/>
        <w:rPr>
          <w:rFonts w:ascii="ＭＳ 明朝" w:eastAsia="ＭＳ 明朝" w:hAnsi="ＭＳ 明朝"/>
          <w:b/>
          <w:bCs/>
          <w:sz w:val="24"/>
        </w:rPr>
      </w:pPr>
      <w:bookmarkStart w:id="205" w:name="_Toc74620654"/>
      <w:bookmarkStart w:id="206" w:name="_Toc74628368"/>
      <w:r w:rsidRPr="00BF4FCC">
        <w:rPr>
          <w:rFonts w:ascii="ＭＳ 明朝" w:eastAsia="ＭＳ 明朝" w:hAnsi="ＭＳ 明朝" w:hint="eastAsia"/>
          <w:b/>
          <w:bCs/>
          <w:sz w:val="24"/>
        </w:rPr>
        <w:t>10</w:t>
      </w:r>
      <w:r w:rsidRPr="00BF4FCC">
        <w:rPr>
          <w:rFonts w:ascii="ＭＳ 明朝" w:eastAsia="ＭＳ 明朝" w:hAnsi="ＭＳ 明朝"/>
          <w:b/>
          <w:bCs/>
          <w:sz w:val="24"/>
        </w:rPr>
        <w:t>.</w:t>
      </w:r>
      <w:r w:rsidRPr="00BF4FCC">
        <w:rPr>
          <w:rFonts w:ascii="ＭＳ 明朝" w:eastAsia="ＭＳ 明朝" w:hAnsi="ＭＳ 明朝" w:hint="eastAsia"/>
          <w:b/>
          <w:bCs/>
          <w:sz w:val="24"/>
        </w:rPr>
        <w:t>2　システムリリース</w:t>
      </w:r>
      <w:bookmarkEnd w:id="205"/>
      <w:bookmarkEnd w:id="206"/>
    </w:p>
    <w:p w14:paraId="5BC97F78" w14:textId="77777777" w:rsidR="00BF4FCC" w:rsidRPr="00BF4FCC" w:rsidRDefault="00BF4FCC" w:rsidP="00BF4FCC">
      <w:pPr>
        <w:pStyle w:val="afc"/>
        <w:numPr>
          <w:ilvl w:val="0"/>
          <w:numId w:val="45"/>
        </w:numPr>
        <w:ind w:leftChars="0"/>
        <w:jc w:val="left"/>
        <w:rPr>
          <w:rFonts w:hAnsi="ＭＳ 明朝"/>
        </w:rPr>
      </w:pPr>
      <w:r w:rsidRPr="00BF4FCC">
        <w:rPr>
          <w:rFonts w:hAnsi="ＭＳ 明朝" w:hint="eastAsia"/>
        </w:rPr>
        <w:t>受入れテスト前、ペネトレ―ションテスト前および本番稼動前に、以下の状態が全て整っていること。</w:t>
      </w:r>
    </w:p>
    <w:p w14:paraId="5C2C13A1" w14:textId="77777777" w:rsidR="00BF4FCC" w:rsidRPr="00BF4FCC" w:rsidRDefault="00BF4FCC" w:rsidP="00BF4FCC">
      <w:pPr>
        <w:pStyle w:val="afc"/>
        <w:numPr>
          <w:ilvl w:val="0"/>
          <w:numId w:val="46"/>
        </w:numPr>
        <w:ind w:leftChars="0"/>
        <w:jc w:val="left"/>
        <w:rPr>
          <w:rFonts w:hAnsi="ＭＳ 明朝"/>
        </w:rPr>
      </w:pPr>
      <w:r w:rsidRPr="00BF4FCC">
        <w:rPr>
          <w:rFonts w:hAnsi="ＭＳ 明朝" w:hint="eastAsia"/>
        </w:rPr>
        <w:t>テスト時に使用した不要なデータ、ユーザID等が存在しない。</w:t>
      </w:r>
    </w:p>
    <w:p w14:paraId="21F9FD0E" w14:textId="77777777" w:rsidR="00BF4FCC" w:rsidRPr="00BF4FCC" w:rsidRDefault="00BF4FCC" w:rsidP="00BF4FCC">
      <w:pPr>
        <w:pStyle w:val="afc"/>
        <w:numPr>
          <w:ilvl w:val="0"/>
          <w:numId w:val="46"/>
        </w:numPr>
        <w:ind w:leftChars="0"/>
        <w:jc w:val="left"/>
        <w:rPr>
          <w:rFonts w:hAnsi="ＭＳ 明朝"/>
        </w:rPr>
      </w:pPr>
      <w:r w:rsidRPr="00BF4FCC">
        <w:rPr>
          <w:rFonts w:hAnsi="ＭＳ 明朝" w:hint="eastAsia"/>
        </w:rPr>
        <w:t>テスト時に使用した不要なプロセスおよびサービス等が完全に停止している。</w:t>
      </w:r>
    </w:p>
    <w:p w14:paraId="0E6DB557" w14:textId="77777777" w:rsidR="00BF4FCC" w:rsidRPr="00BF4FCC" w:rsidRDefault="00BF4FCC" w:rsidP="00BF4FCC">
      <w:pPr>
        <w:pStyle w:val="afc"/>
        <w:numPr>
          <w:ilvl w:val="0"/>
          <w:numId w:val="46"/>
        </w:numPr>
        <w:ind w:leftChars="0"/>
        <w:jc w:val="left"/>
        <w:rPr>
          <w:rFonts w:hAnsi="ＭＳ 明朝"/>
        </w:rPr>
      </w:pPr>
      <w:r w:rsidRPr="00BF4FCC">
        <w:rPr>
          <w:rFonts w:hAnsi="ＭＳ 明朝" w:hint="eastAsia"/>
        </w:rPr>
        <w:t>稼動時に必要なデータを登録すること。</w:t>
      </w:r>
    </w:p>
    <w:p w14:paraId="21D28760" w14:textId="77777777" w:rsidR="00BF4FCC" w:rsidRPr="00BF4FCC" w:rsidRDefault="00BF4FCC" w:rsidP="00BF4FCC">
      <w:pPr>
        <w:pStyle w:val="afc"/>
        <w:numPr>
          <w:ilvl w:val="0"/>
          <w:numId w:val="45"/>
        </w:numPr>
        <w:ind w:leftChars="0"/>
        <w:jc w:val="left"/>
        <w:rPr>
          <w:rFonts w:hAnsi="ＭＳ 明朝"/>
        </w:rPr>
      </w:pPr>
      <w:r w:rsidRPr="00BF4FCC">
        <w:rPr>
          <w:rFonts w:hAnsi="ＭＳ 明朝" w:hint="eastAsia"/>
        </w:rPr>
        <w:t>受入れテスト前、ペネトレ―ションテスト前および本番稼動前に、システム管理者が機能を使って業務ができる環境を提供すること。</w:t>
      </w:r>
    </w:p>
    <w:p w14:paraId="2FF556CE" w14:textId="4BE0EA01" w:rsidR="00BF4FCC" w:rsidRPr="00D35BB9" w:rsidRDefault="00BF4FCC" w:rsidP="00D35BB9">
      <w:pPr>
        <w:pStyle w:val="afc"/>
        <w:numPr>
          <w:ilvl w:val="0"/>
          <w:numId w:val="45"/>
        </w:numPr>
        <w:ind w:leftChars="0"/>
        <w:jc w:val="left"/>
        <w:rPr>
          <w:rFonts w:hAnsi="ＭＳ 明朝"/>
        </w:rPr>
      </w:pPr>
      <w:r w:rsidRPr="00BF4FCC">
        <w:rPr>
          <w:rFonts w:hAnsi="ＭＳ 明朝" w:hint="eastAsia"/>
        </w:rPr>
        <w:t>システムリリースは利用者の少ない夜間（2</w:t>
      </w:r>
      <w:r w:rsidRPr="00BF4FCC">
        <w:rPr>
          <w:rFonts w:hAnsi="ＭＳ 明朝"/>
        </w:rPr>
        <w:t>2</w:t>
      </w:r>
      <w:r w:rsidRPr="00BF4FCC">
        <w:rPr>
          <w:rFonts w:hAnsi="ＭＳ 明朝" w:hint="eastAsia"/>
        </w:rPr>
        <w:t>時以降）に実施することとし、デプロイはフェーズ1と同じく「MSビルドを使ったAzure向けデプロイシステム」を基本とし、必要に応じて最適化を行うこと。</w:t>
      </w:r>
    </w:p>
    <w:p w14:paraId="720FF327" w14:textId="77777777" w:rsidR="00BF4FCC" w:rsidRPr="00BF4FCC" w:rsidRDefault="00BF4FCC" w:rsidP="00BF4FCC">
      <w:pPr>
        <w:pStyle w:val="2"/>
        <w:rPr>
          <w:rFonts w:ascii="ＭＳ 明朝" w:eastAsia="ＭＳ 明朝" w:hAnsi="ＭＳ 明朝"/>
          <w:b/>
          <w:bCs/>
          <w:sz w:val="24"/>
        </w:rPr>
      </w:pPr>
      <w:bookmarkStart w:id="207" w:name="_Toc74620655"/>
      <w:bookmarkStart w:id="208" w:name="_Toc74628369"/>
      <w:r w:rsidRPr="00BF4FCC">
        <w:rPr>
          <w:rFonts w:ascii="ＭＳ 明朝" w:eastAsia="ＭＳ 明朝" w:hAnsi="ＭＳ 明朝" w:hint="eastAsia"/>
          <w:b/>
          <w:bCs/>
          <w:sz w:val="24"/>
        </w:rPr>
        <w:t>10</w:t>
      </w:r>
      <w:r w:rsidRPr="00BF4FCC">
        <w:rPr>
          <w:rFonts w:ascii="ＭＳ 明朝" w:eastAsia="ＭＳ 明朝" w:hAnsi="ＭＳ 明朝"/>
          <w:b/>
          <w:bCs/>
          <w:sz w:val="24"/>
        </w:rPr>
        <w:t>.</w:t>
      </w:r>
      <w:r w:rsidRPr="00BF4FCC">
        <w:rPr>
          <w:rFonts w:ascii="ＭＳ 明朝" w:eastAsia="ＭＳ 明朝" w:hAnsi="ＭＳ 明朝" w:hint="eastAsia"/>
          <w:b/>
          <w:bCs/>
          <w:sz w:val="24"/>
        </w:rPr>
        <w:t>3　業務説明</w:t>
      </w:r>
      <w:bookmarkEnd w:id="207"/>
      <w:bookmarkEnd w:id="208"/>
    </w:p>
    <w:p w14:paraId="68F00298" w14:textId="77777777" w:rsidR="00BF4FCC" w:rsidRPr="00BF4FCC" w:rsidRDefault="00BF4FCC" w:rsidP="00BF4FCC">
      <w:pPr>
        <w:pStyle w:val="afc"/>
        <w:numPr>
          <w:ilvl w:val="0"/>
          <w:numId w:val="47"/>
        </w:numPr>
        <w:ind w:leftChars="0"/>
        <w:jc w:val="left"/>
        <w:rPr>
          <w:rFonts w:hAnsi="ＭＳ 明朝"/>
        </w:rPr>
      </w:pPr>
      <w:r w:rsidRPr="00BF4FCC">
        <w:rPr>
          <w:rFonts w:hAnsi="ＭＳ 明朝" w:hint="eastAsia"/>
        </w:rPr>
        <w:t>利用マニュアルに追加・修正機能を反映すること。</w:t>
      </w:r>
    </w:p>
    <w:p w14:paraId="5AA082EB" w14:textId="77777777" w:rsidR="00BF4FCC" w:rsidRPr="00BF4FCC" w:rsidRDefault="00BF4FCC" w:rsidP="00BF4FCC">
      <w:pPr>
        <w:pStyle w:val="afc"/>
        <w:numPr>
          <w:ilvl w:val="0"/>
          <w:numId w:val="47"/>
        </w:numPr>
        <w:ind w:leftChars="0"/>
        <w:jc w:val="left"/>
        <w:rPr>
          <w:rFonts w:hAnsi="ＭＳ 明朝"/>
        </w:rPr>
      </w:pPr>
      <w:r w:rsidRPr="00BF4FCC">
        <w:rPr>
          <w:rFonts w:hAnsi="ＭＳ 明朝" w:hint="eastAsia"/>
        </w:rPr>
        <w:t>認定事務者への業務説明は、受入れテスト時にIPAが利用マニュアルを用いて行う。</w:t>
      </w:r>
    </w:p>
    <w:p w14:paraId="7E6666C3" w14:textId="77777777" w:rsidR="00BF4FCC" w:rsidRPr="00BF4FCC" w:rsidRDefault="00BF4FCC" w:rsidP="00BF4FCC">
      <w:pPr>
        <w:rPr>
          <w:rFonts w:ascii="ＭＳ 明朝" w:hAnsi="ＭＳ 明朝"/>
        </w:rPr>
      </w:pPr>
    </w:p>
    <w:p w14:paraId="39813F40" w14:textId="77777777" w:rsidR="00BF4FCC" w:rsidRPr="00BF4FCC" w:rsidRDefault="00BF4FCC" w:rsidP="00BF4FCC">
      <w:pPr>
        <w:pStyle w:val="1"/>
        <w:rPr>
          <w:rFonts w:ascii="ＭＳ 明朝" w:eastAsia="ＭＳ 明朝" w:hAnsi="ＭＳ 明朝"/>
          <w:b/>
          <w:bCs/>
        </w:rPr>
      </w:pPr>
      <w:bookmarkStart w:id="209" w:name="_Toc40979585"/>
      <w:bookmarkStart w:id="210" w:name="_Toc74620656"/>
      <w:bookmarkStart w:id="211" w:name="_Toc74628370"/>
      <w:r w:rsidRPr="00BF4FCC">
        <w:rPr>
          <w:rFonts w:ascii="ＭＳ 明朝" w:eastAsia="ＭＳ 明朝" w:hAnsi="ＭＳ 明朝" w:hint="eastAsia"/>
          <w:b/>
          <w:bCs/>
        </w:rPr>
        <w:lastRenderedPageBreak/>
        <w:t>11</w:t>
      </w:r>
      <w:r w:rsidRPr="00BF4FCC">
        <w:rPr>
          <w:rFonts w:ascii="ＭＳ 明朝" w:eastAsia="ＭＳ 明朝" w:hAnsi="ＭＳ 明朝"/>
          <w:b/>
          <w:bCs/>
        </w:rPr>
        <w:t>.</w:t>
      </w:r>
      <w:r w:rsidRPr="00BF4FCC">
        <w:rPr>
          <w:rFonts w:ascii="ＭＳ 明朝" w:eastAsia="ＭＳ 明朝" w:hAnsi="ＭＳ 明朝" w:hint="eastAsia"/>
          <w:b/>
          <w:bCs/>
        </w:rPr>
        <w:t xml:space="preserve">　プロジェクト管理に関する要件</w:t>
      </w:r>
      <w:bookmarkEnd w:id="209"/>
      <w:bookmarkEnd w:id="210"/>
      <w:bookmarkEnd w:id="211"/>
    </w:p>
    <w:p w14:paraId="2E645032" w14:textId="2DA93D37" w:rsidR="00BF4FCC" w:rsidRPr="00BF4FCC" w:rsidRDefault="00BF4FCC" w:rsidP="00BF4FCC">
      <w:pPr>
        <w:ind w:leftChars="100" w:left="210" w:firstLineChars="100" w:firstLine="210"/>
        <w:rPr>
          <w:rFonts w:ascii="ＭＳ 明朝" w:hAnsi="ＭＳ 明朝"/>
        </w:rPr>
      </w:pPr>
      <w:r w:rsidRPr="00BF4FCC">
        <w:rPr>
          <w:rFonts w:ascii="ＭＳ 明朝" w:hAnsi="ＭＳ 明朝" w:hint="eastAsia"/>
        </w:rPr>
        <w:t>「本システム」はアジャイル開発を前提とするため、請負者とIPAの緊密な協働が必須となる。相互にリスペクトし、密にコミュニケーションしながらプロダクトのビジョンを共有して開発を進めるために、プロジェクト体制や管理方法について提案書およびプロジェクト計画書に記載すること。IPAが考える要件を以下に示す。</w:t>
      </w:r>
    </w:p>
    <w:p w14:paraId="59654EC0" w14:textId="77777777" w:rsidR="00BF4FCC" w:rsidRPr="00BF4FCC" w:rsidRDefault="00BF4FCC" w:rsidP="00BF4FCC">
      <w:pPr>
        <w:ind w:leftChars="100" w:left="210" w:firstLineChars="100" w:firstLine="210"/>
        <w:rPr>
          <w:rFonts w:ascii="ＭＳ 明朝" w:hAnsi="ＭＳ 明朝"/>
        </w:rPr>
      </w:pPr>
    </w:p>
    <w:p w14:paraId="1E8B0B9F" w14:textId="77777777" w:rsidR="00BF4FCC" w:rsidRPr="00BF4FCC" w:rsidRDefault="00BF4FCC" w:rsidP="00BF4FCC">
      <w:pPr>
        <w:pStyle w:val="2"/>
        <w:rPr>
          <w:rFonts w:ascii="ＭＳ 明朝" w:eastAsia="ＭＳ 明朝" w:hAnsi="ＭＳ 明朝"/>
          <w:b/>
          <w:bCs/>
          <w:sz w:val="24"/>
        </w:rPr>
      </w:pPr>
      <w:bookmarkStart w:id="212" w:name="_Toc74620657"/>
      <w:bookmarkStart w:id="213" w:name="_Toc74628371"/>
      <w:r w:rsidRPr="00BF4FCC">
        <w:rPr>
          <w:rFonts w:ascii="ＭＳ 明朝" w:eastAsia="ＭＳ 明朝" w:hAnsi="ＭＳ 明朝" w:hint="eastAsia"/>
          <w:b/>
          <w:bCs/>
          <w:sz w:val="24"/>
        </w:rPr>
        <w:t>11</w:t>
      </w:r>
      <w:r w:rsidRPr="00BF4FCC">
        <w:rPr>
          <w:rFonts w:ascii="ＭＳ 明朝" w:eastAsia="ＭＳ 明朝" w:hAnsi="ＭＳ 明朝"/>
          <w:b/>
          <w:bCs/>
          <w:sz w:val="24"/>
        </w:rPr>
        <w:t>.</w:t>
      </w:r>
      <w:r w:rsidRPr="00BF4FCC">
        <w:rPr>
          <w:rFonts w:ascii="ＭＳ 明朝" w:eastAsia="ＭＳ 明朝" w:hAnsi="ＭＳ 明朝" w:hint="eastAsia"/>
          <w:b/>
          <w:bCs/>
          <w:sz w:val="24"/>
        </w:rPr>
        <w:t>1　プロジェクトの体制</w:t>
      </w:r>
      <w:bookmarkEnd w:id="212"/>
      <w:bookmarkEnd w:id="213"/>
    </w:p>
    <w:p w14:paraId="57498D81" w14:textId="0E7E189C" w:rsidR="00BF4FCC" w:rsidRPr="00BF4FCC" w:rsidRDefault="00BF4FCC" w:rsidP="00BF4FCC">
      <w:pPr>
        <w:pStyle w:val="afc"/>
        <w:numPr>
          <w:ilvl w:val="0"/>
          <w:numId w:val="30"/>
        </w:numPr>
        <w:ind w:leftChars="0" w:left="420"/>
        <w:rPr>
          <w:rFonts w:hAnsi="ＭＳ 明朝"/>
        </w:rPr>
      </w:pPr>
      <w:r w:rsidRPr="00BF4FCC">
        <w:rPr>
          <w:rFonts w:hAnsi="ＭＳ 明朝" w:hint="eastAsia"/>
        </w:rPr>
        <w:t>本業務の実施に当たって速やかに実施体制を構築し、事前にIPAの了解を得た上で、実施体制表を提出すること。</w:t>
      </w:r>
    </w:p>
    <w:p w14:paraId="3BC6774A" w14:textId="77777777" w:rsidR="00BF4FCC" w:rsidRPr="00BF4FCC" w:rsidRDefault="00BF4FCC" w:rsidP="00BF4FCC">
      <w:pPr>
        <w:pStyle w:val="afc"/>
        <w:numPr>
          <w:ilvl w:val="0"/>
          <w:numId w:val="30"/>
        </w:numPr>
        <w:ind w:leftChars="0" w:left="420"/>
        <w:rPr>
          <w:rFonts w:hAnsi="ＭＳ 明朝"/>
        </w:rPr>
      </w:pPr>
      <w:r w:rsidRPr="00BF4FCC">
        <w:rPr>
          <w:rFonts w:hAnsi="ＭＳ 明朝" w:hint="eastAsia"/>
        </w:rPr>
        <w:t>実施体制表には、プロジェクトリーダー、個人情報取扱責任者を各々１名ずつ選任するとともに、各作業の責任者、担当の区別を行い、氏名、所属、担当業務、指揮命令系統及び連絡先を記載すること。</w:t>
      </w:r>
    </w:p>
    <w:p w14:paraId="47DB1B2A" w14:textId="77777777" w:rsidR="00BF4FCC" w:rsidRPr="00BF4FCC" w:rsidRDefault="00BF4FCC" w:rsidP="00BF4FCC">
      <w:pPr>
        <w:pStyle w:val="afc"/>
        <w:numPr>
          <w:ilvl w:val="0"/>
          <w:numId w:val="30"/>
        </w:numPr>
        <w:ind w:leftChars="0" w:left="420"/>
        <w:rPr>
          <w:rFonts w:hAnsi="ＭＳ 明朝"/>
        </w:rPr>
      </w:pPr>
      <w:r w:rsidRPr="00BF4FCC">
        <w:rPr>
          <w:rFonts w:hAnsi="ＭＳ 明朝" w:hint="eastAsia"/>
        </w:rPr>
        <w:t>プロジェクトリーダーは経済産業大臣が認定する情報処理技術者（プロジェクトマネージャ）、または米国ＰＭＩ認定のＰＭＰ（Project Management Professional）の資格を有すること、若しくはこれらと同等の技術水準を満たすことを業務経験等から証明できる者を１名以上含めること。</w:t>
      </w:r>
    </w:p>
    <w:p w14:paraId="3BADE676" w14:textId="1682CFE6" w:rsidR="00BF4FCC" w:rsidRPr="00BF4FCC" w:rsidRDefault="00BF4FCC" w:rsidP="00BF4FCC">
      <w:pPr>
        <w:pStyle w:val="afc"/>
        <w:numPr>
          <w:ilvl w:val="0"/>
          <w:numId w:val="30"/>
        </w:numPr>
        <w:ind w:leftChars="0" w:left="420"/>
        <w:rPr>
          <w:rFonts w:hAnsi="ＭＳ 明朝"/>
        </w:rPr>
      </w:pPr>
      <w:r w:rsidRPr="00BF4FCC">
        <w:rPr>
          <w:rFonts w:hAnsi="ＭＳ 明朝" w:hint="eastAsia"/>
        </w:rPr>
        <w:t>本業務を担当する従事者の中に、アジャイル関連団体（Scrum,Inc、U</w:t>
      </w:r>
      <w:r w:rsidRPr="00BF4FCC">
        <w:rPr>
          <w:rFonts w:hAnsi="ＭＳ 明朝"/>
        </w:rPr>
        <w:t>demy</w:t>
      </w:r>
      <w:r w:rsidRPr="00BF4FCC">
        <w:rPr>
          <w:rFonts w:hAnsi="ＭＳ 明朝" w:hint="eastAsia"/>
        </w:rPr>
        <w:t>など）の認定資格を有すること、若しくはこれらと同等の技術水準を満たすことを業務経験等から証明できる者を１名以上含めること。</w:t>
      </w:r>
    </w:p>
    <w:p w14:paraId="196F0C4B" w14:textId="77777777" w:rsidR="00BF4FCC" w:rsidRPr="00BF4FCC" w:rsidRDefault="00BF4FCC" w:rsidP="00BF4FCC">
      <w:pPr>
        <w:pStyle w:val="afc"/>
        <w:numPr>
          <w:ilvl w:val="0"/>
          <w:numId w:val="30"/>
        </w:numPr>
        <w:ind w:leftChars="0" w:left="420"/>
        <w:rPr>
          <w:rFonts w:hAnsi="ＭＳ 明朝"/>
        </w:rPr>
      </w:pPr>
      <w:r w:rsidRPr="00BF4FCC">
        <w:rPr>
          <w:rFonts w:hAnsi="ＭＳ 明朝" w:hint="eastAsia"/>
        </w:rPr>
        <w:t>プロジェクトメンバーに、マイクロサービスを用いたWebシステム構築の要件定義、基本設計、導入支援、運用の実施経験を充分に持つ経験者がいることが望ましい。</w:t>
      </w:r>
    </w:p>
    <w:p w14:paraId="54376167" w14:textId="77777777" w:rsidR="00BF4FCC" w:rsidRPr="00BF4FCC" w:rsidRDefault="00BF4FCC" w:rsidP="00BF4FCC">
      <w:pPr>
        <w:pStyle w:val="afc"/>
        <w:numPr>
          <w:ilvl w:val="0"/>
          <w:numId w:val="30"/>
        </w:numPr>
        <w:ind w:leftChars="0" w:left="420"/>
        <w:rPr>
          <w:rFonts w:hAnsi="ＭＳ 明朝"/>
        </w:rPr>
      </w:pPr>
      <w:r w:rsidRPr="00BF4FCC">
        <w:rPr>
          <w:rFonts w:hAnsi="ＭＳ 明朝" w:hint="eastAsia"/>
        </w:rPr>
        <w:t>プロジェクトメンバーに、クラウドを用いたWebシステム構築の要件定義、基本設計、導入支援、運用の実施経験を充分に持つ経験者がいることが望ましい。</w:t>
      </w:r>
    </w:p>
    <w:p w14:paraId="6BA0832F" w14:textId="77777777" w:rsidR="00BF4FCC" w:rsidRPr="00BF4FCC" w:rsidRDefault="00BF4FCC" w:rsidP="00BF4FCC">
      <w:pPr>
        <w:pStyle w:val="afc"/>
        <w:numPr>
          <w:ilvl w:val="0"/>
          <w:numId w:val="30"/>
        </w:numPr>
        <w:ind w:leftChars="0" w:left="420"/>
        <w:rPr>
          <w:rFonts w:hAnsi="ＭＳ 明朝"/>
        </w:rPr>
      </w:pPr>
      <w:r w:rsidRPr="00BF4FCC">
        <w:rPr>
          <w:rFonts w:hAnsi="ＭＳ 明朝" w:hint="eastAsia"/>
        </w:rPr>
        <w:t>「5.運用・保守」に記載された運用保守を実現できる体制を構築すること。運用業務の実施にあたっては以下のスキルを有すること。</w:t>
      </w:r>
    </w:p>
    <w:p w14:paraId="07D588F4" w14:textId="77777777" w:rsidR="00BF4FCC" w:rsidRPr="00BF4FCC" w:rsidRDefault="00BF4FCC" w:rsidP="00BF4FCC">
      <w:pPr>
        <w:pStyle w:val="afc"/>
        <w:numPr>
          <w:ilvl w:val="1"/>
          <w:numId w:val="50"/>
        </w:numPr>
        <w:ind w:leftChars="0"/>
        <w:rPr>
          <w:rFonts w:hAnsi="ＭＳ 明朝"/>
        </w:rPr>
      </w:pPr>
      <w:r w:rsidRPr="00BF4FCC">
        <w:rPr>
          <w:rFonts w:hAnsi="ＭＳ 明朝" w:hint="eastAsia"/>
        </w:rPr>
        <w:t>情報システムおよびネットワークの一次トラブルシューティングに関する業務の実績を有すること。</w:t>
      </w:r>
    </w:p>
    <w:p w14:paraId="25F3BB41" w14:textId="77777777" w:rsidR="00BF4FCC" w:rsidRPr="00BF4FCC" w:rsidRDefault="00BF4FCC" w:rsidP="00BF4FCC">
      <w:pPr>
        <w:pStyle w:val="afc"/>
        <w:numPr>
          <w:ilvl w:val="1"/>
          <w:numId w:val="50"/>
        </w:numPr>
        <w:ind w:leftChars="0"/>
        <w:rPr>
          <w:rFonts w:hAnsi="ＭＳ 明朝"/>
        </w:rPr>
      </w:pPr>
      <w:r w:rsidRPr="00BF4FCC">
        <w:rPr>
          <w:rFonts w:hAnsi="ＭＳ 明朝" w:hint="eastAsia"/>
        </w:rPr>
        <w:t>情報システムのセキュリティ対策に関する実績を有すること。</w:t>
      </w:r>
    </w:p>
    <w:p w14:paraId="12637273" w14:textId="77777777" w:rsidR="00BF4FCC" w:rsidRPr="00BF4FCC" w:rsidRDefault="00BF4FCC" w:rsidP="00BF4FCC">
      <w:pPr>
        <w:pStyle w:val="afc"/>
        <w:numPr>
          <w:ilvl w:val="1"/>
          <w:numId w:val="50"/>
        </w:numPr>
        <w:ind w:leftChars="0"/>
        <w:rPr>
          <w:rFonts w:hAnsi="ＭＳ 明朝"/>
        </w:rPr>
      </w:pPr>
      <w:r w:rsidRPr="00BF4FCC">
        <w:rPr>
          <w:rFonts w:hAnsi="ＭＳ 明朝" w:hint="eastAsia"/>
        </w:rPr>
        <w:t>Azureを用いたWebシステムの運用保守実績を有すること。</w:t>
      </w:r>
    </w:p>
    <w:p w14:paraId="0C2A6459" w14:textId="77777777" w:rsidR="00BF4FCC" w:rsidRPr="00BF4FCC" w:rsidRDefault="00BF4FCC" w:rsidP="00BF4FCC">
      <w:pPr>
        <w:pStyle w:val="afc"/>
        <w:numPr>
          <w:ilvl w:val="1"/>
          <w:numId w:val="50"/>
        </w:numPr>
        <w:ind w:leftChars="0"/>
        <w:rPr>
          <w:rFonts w:hAnsi="ＭＳ 明朝"/>
        </w:rPr>
      </w:pPr>
      <w:r w:rsidRPr="00BF4FCC">
        <w:rPr>
          <w:rFonts w:hAnsi="ＭＳ 明朝" w:hint="eastAsia"/>
        </w:rPr>
        <w:t>Azureの仮想ネットワーク、PrivateLink、Container Registryを用いたシステムの運用実績を有すること。</w:t>
      </w:r>
    </w:p>
    <w:p w14:paraId="51585125" w14:textId="77777777" w:rsidR="00BF4FCC" w:rsidRPr="00BF4FCC" w:rsidRDefault="00BF4FCC" w:rsidP="00BF4FCC">
      <w:pPr>
        <w:pStyle w:val="afc"/>
        <w:numPr>
          <w:ilvl w:val="1"/>
          <w:numId w:val="50"/>
        </w:numPr>
        <w:ind w:leftChars="0"/>
        <w:rPr>
          <w:rFonts w:hAnsi="ＭＳ 明朝"/>
        </w:rPr>
      </w:pPr>
      <w:r w:rsidRPr="00BF4FCC">
        <w:rPr>
          <w:rFonts w:hAnsi="ＭＳ 明朝" w:hint="eastAsia"/>
        </w:rPr>
        <w:t>AzureMonitorを利用したシステム監視・分析・改善提案の実績を有すること。</w:t>
      </w:r>
    </w:p>
    <w:p w14:paraId="442DD5BA" w14:textId="77777777" w:rsidR="00BF4FCC" w:rsidRPr="00BF4FCC" w:rsidRDefault="00BF4FCC" w:rsidP="00BF4FCC">
      <w:pPr>
        <w:pStyle w:val="afc"/>
        <w:numPr>
          <w:ilvl w:val="1"/>
          <w:numId w:val="50"/>
        </w:numPr>
        <w:ind w:leftChars="0"/>
        <w:rPr>
          <w:rFonts w:hAnsi="ＭＳ 明朝"/>
        </w:rPr>
      </w:pPr>
      <w:r w:rsidRPr="00BF4FCC">
        <w:rPr>
          <w:rFonts w:hAnsi="ＭＳ 明朝" w:hint="eastAsia"/>
        </w:rPr>
        <w:t>ソフトウェア維持のため、マイクロサービスを用いたWebシステム構築実績を有すること。</w:t>
      </w:r>
    </w:p>
    <w:p w14:paraId="2D6D1FE1" w14:textId="77777777" w:rsidR="00BF4FCC" w:rsidRPr="00BF4FCC" w:rsidRDefault="00BF4FCC" w:rsidP="00BF4FCC">
      <w:pPr>
        <w:pStyle w:val="afc"/>
        <w:numPr>
          <w:ilvl w:val="1"/>
          <w:numId w:val="50"/>
        </w:numPr>
        <w:ind w:leftChars="0"/>
        <w:rPr>
          <w:rFonts w:hAnsi="ＭＳ 明朝"/>
        </w:rPr>
      </w:pPr>
      <w:r w:rsidRPr="00BF4FCC">
        <w:rPr>
          <w:rFonts w:hAnsi="ＭＳ 明朝" w:hint="eastAsia"/>
        </w:rPr>
        <w:t>ソフトウェア維持のため、Azureを用いたWebシステム構築実績を有すること。</w:t>
      </w:r>
    </w:p>
    <w:p w14:paraId="4E6CD660" w14:textId="77777777" w:rsidR="00BF4FCC" w:rsidRPr="00BF4FCC" w:rsidRDefault="00BF4FCC" w:rsidP="00BF4FCC">
      <w:pPr>
        <w:pStyle w:val="afc"/>
        <w:numPr>
          <w:ilvl w:val="1"/>
          <w:numId w:val="50"/>
        </w:numPr>
        <w:ind w:leftChars="0"/>
        <w:rPr>
          <w:rFonts w:hAnsi="ＭＳ 明朝"/>
        </w:rPr>
      </w:pPr>
      <w:r w:rsidRPr="00BF4FCC">
        <w:rPr>
          <w:rFonts w:hAnsi="ＭＳ 明朝" w:hint="eastAsia"/>
        </w:rPr>
        <w:t>今後の機能追加に迅速に対応できるよう継続的インテグレーション・継続的デリバリーの構築または改善実績を有すること。</w:t>
      </w:r>
    </w:p>
    <w:p w14:paraId="40690055" w14:textId="336E5903" w:rsidR="00BF4FCC" w:rsidRPr="00BF4FCC" w:rsidRDefault="00BF4FCC" w:rsidP="00BF4FCC">
      <w:pPr>
        <w:pStyle w:val="afc"/>
        <w:numPr>
          <w:ilvl w:val="0"/>
          <w:numId w:val="30"/>
        </w:numPr>
        <w:ind w:leftChars="0" w:left="420"/>
        <w:rPr>
          <w:rFonts w:hAnsi="ＭＳ 明朝"/>
        </w:rPr>
      </w:pPr>
      <w:r w:rsidRPr="00BF4FCC">
        <w:rPr>
          <w:rFonts w:hAnsi="ＭＳ 明朝" w:hint="eastAsia"/>
        </w:rPr>
        <w:t>本業務をいかなる方法をもってするかを問わず、一括して他人に再委託してはならない（実態が一括して再委託に該当するものは禁止とする）。ただしこれは再委託を制限するものではない。</w:t>
      </w:r>
    </w:p>
    <w:p w14:paraId="173EA675" w14:textId="77777777" w:rsidR="00BF4FCC" w:rsidRPr="00BF4FCC" w:rsidRDefault="00BF4FCC" w:rsidP="00BF4FCC">
      <w:pPr>
        <w:pStyle w:val="afc"/>
        <w:numPr>
          <w:ilvl w:val="0"/>
          <w:numId w:val="30"/>
        </w:numPr>
        <w:ind w:leftChars="0" w:left="420"/>
        <w:rPr>
          <w:rFonts w:hAnsi="ＭＳ 明朝"/>
        </w:rPr>
      </w:pPr>
      <w:r w:rsidRPr="00BF4FCC">
        <w:rPr>
          <w:rFonts w:hAnsi="ＭＳ 明朝" w:hint="eastAsia"/>
        </w:rPr>
        <w:t>実施体制表を変更する場合は、あらかじめ、IPAの了承を得ること</w:t>
      </w:r>
    </w:p>
    <w:p w14:paraId="5984875B" w14:textId="77777777" w:rsidR="00BF4FCC" w:rsidRPr="00BF4FCC" w:rsidRDefault="00BF4FCC" w:rsidP="00BF4FCC">
      <w:pPr>
        <w:pStyle w:val="afc"/>
        <w:numPr>
          <w:ilvl w:val="0"/>
          <w:numId w:val="30"/>
        </w:numPr>
        <w:ind w:leftChars="0" w:left="420"/>
        <w:rPr>
          <w:rFonts w:hAnsi="ＭＳ 明朝"/>
        </w:rPr>
      </w:pPr>
      <w:r w:rsidRPr="00BF4FCC">
        <w:rPr>
          <w:rFonts w:hAnsi="ＭＳ 明朝" w:hint="eastAsia"/>
          <w:szCs w:val="21"/>
        </w:rPr>
        <w:t>情報管理体制について、以下に記載する事項を遵守すること。</w:t>
      </w:r>
    </w:p>
    <w:p w14:paraId="4C499862" w14:textId="2672927C" w:rsidR="00BF4FCC" w:rsidRPr="004E2D80" w:rsidRDefault="002C6961">
      <w:pPr>
        <w:numPr>
          <w:ilvl w:val="0"/>
          <w:numId w:val="43"/>
        </w:numPr>
        <w:rPr>
          <w:rFonts w:ascii="ＭＳ 明朝" w:hAnsi="ＭＳ 明朝"/>
          <w:szCs w:val="21"/>
        </w:rPr>
      </w:pPr>
      <w:r w:rsidRPr="004E2D80">
        <w:rPr>
          <w:rFonts w:ascii="ＭＳ 明朝" w:hAnsi="ＭＳ 明朝" w:hint="eastAsia"/>
          <w:szCs w:val="21"/>
        </w:rPr>
        <w:t>請負者</w:t>
      </w:r>
      <w:r w:rsidR="00BF4FCC" w:rsidRPr="004E2D80">
        <w:rPr>
          <w:rFonts w:ascii="ＭＳ 明朝" w:hAnsi="ＭＳ 明朝" w:hint="eastAsia"/>
          <w:szCs w:val="21"/>
        </w:rPr>
        <w:t>は、本事業で知り得た情報を適切に管理するため、次の履行体制を確保し、</w:t>
      </w:r>
      <w:r w:rsidR="00BF4FCC" w:rsidRPr="004E2D80">
        <w:rPr>
          <w:rFonts w:ascii="ＭＳ 明朝" w:hAnsi="ＭＳ 明朝"/>
          <w:szCs w:val="21"/>
        </w:rPr>
        <w:t>IPAに対し「情報セキュリティを確保するための体制を定めた書面（管理体制図）」、「情報取扱者名簿」</w:t>
      </w:r>
      <w:r w:rsidR="005708AC" w:rsidRPr="004E2D80">
        <w:rPr>
          <w:rFonts w:ascii="ＭＳ 明朝" w:hAnsi="ＭＳ 明朝" w:hint="eastAsia"/>
          <w:szCs w:val="21"/>
        </w:rPr>
        <w:t>（氏名、個人住所、生年月日、所属部署、役職等が記載されたもの）</w:t>
      </w:r>
      <w:r w:rsidR="00BF4FCC" w:rsidRPr="004E2D80">
        <w:rPr>
          <w:rFonts w:ascii="ＭＳ 明朝" w:hAnsi="ＭＳ 明朝" w:hint="eastAsia"/>
          <w:szCs w:val="21"/>
        </w:rPr>
        <w:t>及び「情報管理規則等の内規」を</w:t>
      </w:r>
      <w:r w:rsidR="005708AC" w:rsidRPr="00D35BB9">
        <w:rPr>
          <w:rFonts w:ascii="ＭＳ 明朝" w:hAnsi="ＭＳ 明朝" w:hint="eastAsia"/>
          <w:szCs w:val="21"/>
        </w:rPr>
        <w:t>契約前に</w:t>
      </w:r>
      <w:r w:rsidR="00BF4FCC" w:rsidRPr="004E2D80">
        <w:rPr>
          <w:rFonts w:ascii="ＭＳ 明朝" w:hAnsi="ＭＳ 明朝" w:hint="eastAsia"/>
          <w:szCs w:val="21"/>
        </w:rPr>
        <w:t>提出し、</w:t>
      </w:r>
      <w:r w:rsidR="00D41166" w:rsidRPr="004E2D80">
        <w:rPr>
          <w:rFonts w:ascii="ＭＳ 明朝" w:hAnsi="ＭＳ 明朝" w:hint="eastAsia"/>
          <w:szCs w:val="21"/>
        </w:rPr>
        <w:t>担当部門の</w:t>
      </w:r>
      <w:r w:rsidR="00BF4FCC" w:rsidRPr="004E2D80">
        <w:rPr>
          <w:rFonts w:ascii="ＭＳ 明朝" w:hAnsi="ＭＳ 明朝" w:hint="eastAsia"/>
          <w:szCs w:val="21"/>
        </w:rPr>
        <w:t>合意を得ること。</w:t>
      </w:r>
      <w:r w:rsidR="005708AC" w:rsidRPr="004E2D80">
        <w:rPr>
          <w:rFonts w:ascii="ＭＳ 明朝" w:hAnsi="ＭＳ 明朝" w:hint="eastAsia"/>
          <w:szCs w:val="21"/>
        </w:rPr>
        <w:t>（住所、生年月日については、必ずしも契約前に提出することを要しないが、その場合であっても担当部門から求められた場合は速やかに提出すること。）</w:t>
      </w:r>
    </w:p>
    <w:p w14:paraId="3E67B7C6" w14:textId="77777777" w:rsidR="00BF4FCC" w:rsidRPr="00BF4FCC" w:rsidRDefault="00BF4FCC" w:rsidP="00BF4FCC">
      <w:pPr>
        <w:ind w:left="1218"/>
        <w:rPr>
          <w:rFonts w:ascii="ＭＳ 明朝" w:hAnsi="ＭＳ 明朝"/>
          <w:szCs w:val="21"/>
        </w:rPr>
      </w:pPr>
      <w:r w:rsidRPr="00BF4FCC">
        <w:rPr>
          <w:rFonts w:ascii="ＭＳ 明朝" w:hAnsi="ＭＳ 明朝" w:hint="eastAsia"/>
          <w:szCs w:val="21"/>
        </w:rPr>
        <w:t>【確保すべき履行体制】</w:t>
      </w:r>
    </w:p>
    <w:p w14:paraId="2C020E68" w14:textId="14DEC2A0" w:rsidR="00750173" w:rsidRDefault="00BF4FCC" w:rsidP="00BF4FCC">
      <w:pPr>
        <w:numPr>
          <w:ilvl w:val="0"/>
          <w:numId w:val="37"/>
        </w:numPr>
        <w:ind w:left="1843"/>
        <w:rPr>
          <w:rFonts w:ascii="ＭＳ 明朝" w:hAnsi="ＭＳ 明朝"/>
          <w:szCs w:val="21"/>
        </w:rPr>
      </w:pPr>
      <w:r w:rsidRPr="00BF4FCC">
        <w:rPr>
          <w:rFonts w:ascii="ＭＳ 明朝" w:hAnsi="ＭＳ 明朝" w:hint="eastAsia"/>
          <w:szCs w:val="21"/>
        </w:rPr>
        <w:t>契約を履行する一環として契約相手方が収集、管理、作成等した一切の情報が、IPAが保護を要さないと確認するまで情報取扱者名簿に記載のある者以外に伝達または漏えいされないことを保証する。</w:t>
      </w:r>
    </w:p>
    <w:p w14:paraId="40DD359D" w14:textId="75114203" w:rsidR="00750173" w:rsidRDefault="00750173">
      <w:pPr>
        <w:widowControl/>
        <w:jc w:val="left"/>
        <w:rPr>
          <w:rFonts w:ascii="ＭＳ 明朝" w:hAnsi="ＭＳ 明朝"/>
          <w:szCs w:val="21"/>
        </w:rPr>
      </w:pPr>
    </w:p>
    <w:p w14:paraId="321E5CF5" w14:textId="77777777" w:rsidR="002C6961" w:rsidRDefault="002C6961">
      <w:pPr>
        <w:widowControl/>
        <w:jc w:val="left"/>
        <w:rPr>
          <w:rFonts w:ascii="ＭＳ 明朝" w:hAnsi="ＭＳ 明朝"/>
          <w:szCs w:val="21"/>
        </w:rPr>
      </w:pPr>
    </w:p>
    <w:p w14:paraId="3002E0A7" w14:textId="146A542D" w:rsidR="00BF4FCC" w:rsidRPr="004E0CAE" w:rsidRDefault="00BF4FCC" w:rsidP="00D35BB9">
      <w:pPr>
        <w:numPr>
          <w:ilvl w:val="0"/>
          <w:numId w:val="37"/>
        </w:numPr>
        <w:ind w:left="1843"/>
        <w:rPr>
          <w:rFonts w:ascii="ＭＳ 明朝" w:hAnsi="ＭＳ 明朝"/>
          <w:szCs w:val="21"/>
        </w:rPr>
      </w:pPr>
      <w:r w:rsidRPr="00BF4FCC">
        <w:rPr>
          <w:rFonts w:ascii="ＭＳ 明朝" w:hAnsi="ＭＳ 明朝" w:hint="eastAsia"/>
          <w:szCs w:val="21"/>
        </w:rPr>
        <w:t>IPAが個別に承認した場合を除き、請負者以外の者（請負者に係る親会社、地域統</w:t>
      </w:r>
      <w:r w:rsidRPr="00BF4FCC">
        <w:rPr>
          <w:rFonts w:ascii="ＭＳ 明朝" w:hAnsi="ＭＳ 明朝" w:hint="eastAsia"/>
          <w:szCs w:val="21"/>
        </w:rPr>
        <w:lastRenderedPageBreak/>
        <w:t>括会社、ブランド・ライセンサー、フランチャイザー、コンサルタント、その他請負者に対して指導、監督、業務支援、助言、監督等を行う者を含む一切の請負者以外の者）に対して伝達または漏えいされないことを保証する。</w:t>
      </w:r>
    </w:p>
    <w:p w14:paraId="79712C59" w14:textId="77777777" w:rsidR="0038457E" w:rsidRDefault="0038457E" w:rsidP="0038457E">
      <w:pPr>
        <w:ind w:right="202"/>
        <w:jc w:val="center"/>
        <w:rPr>
          <w:rFonts w:asciiTheme="minorEastAsia" w:eastAsiaTheme="minorEastAsia" w:hAnsiTheme="minorEastAsia"/>
          <w:b/>
          <w:szCs w:val="21"/>
        </w:rPr>
      </w:pPr>
      <w:r w:rsidRPr="003C6277">
        <w:rPr>
          <w:rFonts w:asciiTheme="minorEastAsia" w:eastAsiaTheme="minorEastAsia" w:hAnsiTheme="minorEastAsia" w:hint="eastAsia"/>
          <w:b/>
          <w:szCs w:val="21"/>
        </w:rPr>
        <w:t>情報管理体制図</w:t>
      </w:r>
      <w:r>
        <w:rPr>
          <w:rFonts w:asciiTheme="minorEastAsia" w:eastAsiaTheme="minorEastAsia" w:hAnsiTheme="minorEastAsia" w:hint="eastAsia"/>
          <w:b/>
          <w:szCs w:val="21"/>
        </w:rPr>
        <w:t>（例）</w:t>
      </w:r>
    </w:p>
    <w:p w14:paraId="05BF4FB1" w14:textId="77777777" w:rsidR="00BF4FCC" w:rsidRPr="0038457E" w:rsidRDefault="0038457E" w:rsidP="0038457E">
      <w:pPr>
        <w:ind w:leftChars="247" w:left="519"/>
        <w:rPr>
          <w:rFonts w:ascii="ＭＳ 明朝" w:hAnsi="ＭＳ 明朝"/>
          <w:szCs w:val="21"/>
        </w:rPr>
      </w:pPr>
      <w:r>
        <w:rPr>
          <w:rFonts w:ascii="ＭＳ 明朝" w:hAnsi="ＭＳ 明朝"/>
          <w:noProof/>
          <w:szCs w:val="21"/>
        </w:rPr>
        <w:drawing>
          <wp:inline distT="0" distB="0" distL="0" distR="0" wp14:anchorId="2E714F0D" wp14:editId="4BF25F1E">
            <wp:extent cx="5526405" cy="4070985"/>
            <wp:effectExtent l="0" t="0" r="0" b="571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6405" cy="4070985"/>
                    </a:xfrm>
                    <a:prstGeom prst="rect">
                      <a:avLst/>
                    </a:prstGeom>
                    <a:noFill/>
                    <a:ln>
                      <a:noFill/>
                    </a:ln>
                  </pic:spPr>
                </pic:pic>
              </a:graphicData>
            </a:graphic>
          </wp:inline>
        </w:drawing>
      </w:r>
    </w:p>
    <w:p w14:paraId="1760E86F" w14:textId="77777777" w:rsidR="0038457E" w:rsidRPr="0008647B" w:rsidRDefault="0038457E" w:rsidP="0038457E">
      <w:pPr>
        <w:tabs>
          <w:tab w:val="left" w:pos="3030"/>
        </w:tabs>
        <w:ind w:leftChars="500" w:left="1050"/>
        <w:rPr>
          <w:rFonts w:asciiTheme="minorEastAsia" w:eastAsiaTheme="minorEastAsia" w:hAnsiTheme="minorEastAsia"/>
          <w:szCs w:val="21"/>
        </w:rPr>
      </w:pPr>
      <w:r w:rsidRPr="0008647B">
        <w:rPr>
          <w:rFonts w:asciiTheme="minorEastAsia" w:eastAsiaTheme="minorEastAsia" w:hAnsiTheme="minorEastAsia" w:hint="eastAsia"/>
          <w:szCs w:val="21"/>
        </w:rPr>
        <w:t>【情報管理体制図に記載すべき事項】</w:t>
      </w:r>
    </w:p>
    <w:p w14:paraId="7BC1A776" w14:textId="4E2BED81" w:rsidR="0038457E" w:rsidRPr="0008647B" w:rsidRDefault="0038457E" w:rsidP="0038457E">
      <w:pPr>
        <w:tabs>
          <w:tab w:val="left" w:pos="3030"/>
        </w:tabs>
        <w:ind w:leftChars="500" w:left="1050"/>
        <w:rPr>
          <w:rFonts w:asciiTheme="minorEastAsia" w:eastAsiaTheme="minorEastAsia" w:hAnsiTheme="minorEastAsia"/>
          <w:szCs w:val="21"/>
        </w:rPr>
      </w:pPr>
      <w:r w:rsidRPr="0008647B">
        <w:rPr>
          <w:rFonts w:asciiTheme="minorEastAsia" w:eastAsiaTheme="minorEastAsia" w:hAnsiTheme="minorEastAsia" w:hint="eastAsia"/>
          <w:szCs w:val="21"/>
        </w:rPr>
        <w:t>・　本業務の遂行にあたって保護すべき情報を取り扱う全ての者。（再委託先も含む。）</w:t>
      </w:r>
    </w:p>
    <w:p w14:paraId="59ABC2A1" w14:textId="47E81A37" w:rsidR="00BF4FCC" w:rsidRPr="00BF4FCC" w:rsidRDefault="0038457E" w:rsidP="00D35BB9">
      <w:pPr>
        <w:tabs>
          <w:tab w:val="left" w:pos="3030"/>
        </w:tabs>
        <w:ind w:leftChars="500" w:left="1050"/>
        <w:rPr>
          <w:rFonts w:ascii="ＭＳ 明朝" w:hAnsi="ＭＳ 明朝"/>
          <w:szCs w:val="21"/>
        </w:rPr>
      </w:pPr>
      <w:r w:rsidRPr="0008647B">
        <w:rPr>
          <w:rFonts w:asciiTheme="minorEastAsia" w:eastAsiaTheme="minorEastAsia" w:hAnsiTheme="minorEastAsia" w:hint="eastAsia"/>
          <w:szCs w:val="21"/>
        </w:rPr>
        <w:t xml:space="preserve">・　</w:t>
      </w:r>
      <w:r w:rsidR="004D3629">
        <w:rPr>
          <w:rFonts w:asciiTheme="minorEastAsia" w:eastAsiaTheme="minorEastAsia" w:hAnsiTheme="minorEastAsia" w:hint="eastAsia"/>
          <w:szCs w:val="21"/>
        </w:rPr>
        <w:t>本</w:t>
      </w:r>
      <w:r w:rsidRPr="0008647B">
        <w:rPr>
          <w:rFonts w:asciiTheme="minorEastAsia" w:eastAsiaTheme="minorEastAsia" w:hAnsiTheme="minorEastAsia" w:hint="eastAsia"/>
          <w:szCs w:val="21"/>
        </w:rPr>
        <w:t>業務の遂行のため最低限必要な範囲で情報取扱者を設定し記載すること。</w:t>
      </w:r>
    </w:p>
    <w:p w14:paraId="2D568E8E" w14:textId="77777777" w:rsidR="00BF4FCC" w:rsidRPr="00BF4FCC" w:rsidRDefault="00BF4FCC" w:rsidP="00BF4FCC">
      <w:pPr>
        <w:jc w:val="center"/>
        <w:rPr>
          <w:rFonts w:ascii="ＭＳ 明朝" w:hAnsi="ＭＳ 明朝"/>
          <w:b/>
          <w:szCs w:val="21"/>
        </w:rPr>
      </w:pPr>
      <w:r w:rsidRPr="00BF4FCC">
        <w:rPr>
          <w:rFonts w:ascii="ＭＳ 明朝" w:hAnsi="ＭＳ 明朝" w:hint="eastAsia"/>
          <w:b/>
          <w:szCs w:val="21"/>
        </w:rPr>
        <w:t>情報取扱者名簿</w:t>
      </w:r>
    </w:p>
    <w:p w14:paraId="6CA79EEC" w14:textId="77777777" w:rsidR="00BF4FCC" w:rsidRPr="00BF4FCC" w:rsidRDefault="00BF4FCC" w:rsidP="0038457E">
      <w:pPr>
        <w:jc w:val="right"/>
        <w:rPr>
          <w:rFonts w:ascii="ＭＳ 明朝" w:hAnsi="ＭＳ 明朝"/>
          <w:szCs w:val="21"/>
        </w:rPr>
      </w:pPr>
      <w:r w:rsidRPr="00BF4FCC">
        <w:rPr>
          <w:rFonts w:ascii="ＭＳ 明朝" w:hAnsi="ＭＳ 明朝"/>
          <w:noProof/>
          <w:szCs w:val="21"/>
        </w:rPr>
        <w:drawing>
          <wp:inline distT="0" distB="0" distL="0" distR="0" wp14:anchorId="2C37E0FC" wp14:editId="76BEEA47">
            <wp:extent cx="5358102" cy="2512000"/>
            <wp:effectExtent l="0" t="0" r="0" b="317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3583" cy="2547387"/>
                    </a:xfrm>
                    <a:prstGeom prst="rect">
                      <a:avLst/>
                    </a:prstGeom>
                    <a:noFill/>
                    <a:ln>
                      <a:noFill/>
                    </a:ln>
                  </pic:spPr>
                </pic:pic>
              </a:graphicData>
            </a:graphic>
          </wp:inline>
        </w:drawing>
      </w:r>
    </w:p>
    <w:p w14:paraId="7588AC8E" w14:textId="48A87ABB" w:rsidR="00BF4FCC" w:rsidRPr="00BF4FCC" w:rsidRDefault="00BF4FCC" w:rsidP="00BF4FCC">
      <w:pPr>
        <w:ind w:leftChars="700" w:left="1470" w:rightChars="96" w:right="202"/>
        <w:jc w:val="left"/>
        <w:rPr>
          <w:rFonts w:ascii="ＭＳ 明朝" w:hAnsi="ＭＳ 明朝"/>
          <w:sz w:val="20"/>
          <w:szCs w:val="20"/>
        </w:rPr>
      </w:pPr>
      <w:r w:rsidRPr="00BF4FCC">
        <w:rPr>
          <w:rFonts w:ascii="ＭＳ 明朝" w:hAnsi="ＭＳ 明朝" w:hint="eastAsia"/>
          <w:sz w:val="20"/>
          <w:szCs w:val="20"/>
        </w:rPr>
        <w:t>（※１）</w:t>
      </w:r>
      <w:r w:rsidR="002C6961" w:rsidRPr="004E2D80">
        <w:rPr>
          <w:rFonts w:ascii="ＭＳ 明朝" w:hAnsi="ＭＳ 明朝" w:hint="eastAsia"/>
          <w:sz w:val="20"/>
          <w:szCs w:val="20"/>
        </w:rPr>
        <w:t>請負</w:t>
      </w:r>
      <w:r w:rsidRPr="004E2D80">
        <w:rPr>
          <w:rFonts w:ascii="ＭＳ 明朝" w:hAnsi="ＭＳ 明朝" w:hint="eastAsia"/>
          <w:sz w:val="20"/>
          <w:szCs w:val="20"/>
        </w:rPr>
        <w:t>者とし</w:t>
      </w:r>
      <w:r w:rsidRPr="00BF4FCC">
        <w:rPr>
          <w:rFonts w:ascii="ＭＳ 明朝" w:hAnsi="ＭＳ 明朝" w:hint="eastAsia"/>
          <w:sz w:val="20"/>
          <w:szCs w:val="20"/>
        </w:rPr>
        <w:t>ての情報取扱の全ての責任を有する者。必ず明記すること。</w:t>
      </w:r>
    </w:p>
    <w:p w14:paraId="1750C849" w14:textId="7D1B7A3F" w:rsidR="00BF4FCC" w:rsidRPr="00BF4FCC" w:rsidRDefault="00BF4FCC" w:rsidP="00BF4FCC">
      <w:pPr>
        <w:ind w:leftChars="700" w:left="2070" w:hangingChars="300" w:hanging="600"/>
        <w:rPr>
          <w:rFonts w:ascii="ＭＳ 明朝" w:hAnsi="ＭＳ 明朝"/>
          <w:sz w:val="20"/>
          <w:szCs w:val="20"/>
        </w:rPr>
      </w:pPr>
      <w:r w:rsidRPr="00BF4FCC">
        <w:rPr>
          <w:rFonts w:ascii="ＭＳ 明朝" w:hAnsi="ＭＳ 明朝" w:hint="eastAsia"/>
          <w:sz w:val="20"/>
          <w:szCs w:val="20"/>
        </w:rPr>
        <w:t>（※２）本業務の遂行にあたって主に保護すべき情報を取り扱う者ではないが、本業務の進捗状況などの管理を行うもので、保護すべき情報を取り扱う可能性のある者。</w:t>
      </w:r>
    </w:p>
    <w:p w14:paraId="11206660" w14:textId="222DC292" w:rsidR="00BF4FCC" w:rsidRPr="00BF4FCC" w:rsidRDefault="00BF4FCC" w:rsidP="00BF4FCC">
      <w:pPr>
        <w:ind w:leftChars="700" w:left="1470" w:rightChars="96" w:right="202"/>
        <w:jc w:val="left"/>
        <w:rPr>
          <w:rFonts w:ascii="ＭＳ 明朝" w:hAnsi="ＭＳ 明朝"/>
          <w:sz w:val="20"/>
          <w:szCs w:val="20"/>
        </w:rPr>
      </w:pPr>
      <w:r w:rsidRPr="00BF4FCC">
        <w:rPr>
          <w:rFonts w:ascii="ＭＳ 明朝" w:hAnsi="ＭＳ 明朝" w:hint="eastAsia"/>
          <w:sz w:val="20"/>
          <w:szCs w:val="20"/>
        </w:rPr>
        <w:t>（※３）本業務の遂行にあたって保護すべき情報を取り扱う可能性のある者。</w:t>
      </w:r>
    </w:p>
    <w:p w14:paraId="230419CA" w14:textId="77777777" w:rsidR="00BF4FCC" w:rsidRPr="00BF4FCC" w:rsidRDefault="00BF4FCC" w:rsidP="00BF4FCC">
      <w:pPr>
        <w:ind w:leftChars="700" w:left="2070" w:hangingChars="300" w:hanging="600"/>
        <w:rPr>
          <w:rFonts w:ascii="ＭＳ 明朝" w:hAnsi="ＭＳ 明朝"/>
          <w:sz w:val="20"/>
          <w:szCs w:val="20"/>
        </w:rPr>
      </w:pPr>
      <w:r w:rsidRPr="00BF4FCC">
        <w:rPr>
          <w:rFonts w:ascii="ＭＳ 明朝" w:hAnsi="ＭＳ 明朝" w:hint="eastAsia"/>
          <w:sz w:val="20"/>
          <w:szCs w:val="20"/>
        </w:rPr>
        <w:t>（※４）日本国籍を有する者及び法務大臣から永住の許可を受けた者（入管特例法の「特別永住者」を除く。)以外の者は、パスポート番号等及び国籍を記載。</w:t>
      </w:r>
    </w:p>
    <w:p w14:paraId="6F5E1499" w14:textId="77777777" w:rsidR="00BF4FCC" w:rsidRPr="00BF4FCC" w:rsidRDefault="00BF4FCC" w:rsidP="00BF4FCC">
      <w:pPr>
        <w:ind w:leftChars="700" w:left="2070" w:hangingChars="300" w:hanging="600"/>
        <w:rPr>
          <w:rFonts w:ascii="ＭＳ 明朝" w:hAnsi="ＭＳ 明朝"/>
          <w:sz w:val="20"/>
          <w:szCs w:val="20"/>
        </w:rPr>
      </w:pPr>
      <w:r w:rsidRPr="00BF4FCC">
        <w:rPr>
          <w:rFonts w:ascii="ＭＳ 明朝" w:hAnsi="ＭＳ 明朝" w:hint="eastAsia"/>
          <w:sz w:val="20"/>
          <w:szCs w:val="20"/>
        </w:rPr>
        <w:t>（※５）個人住所、生年月日については、必ずしも契約前に提出することを要しないが、</w:t>
      </w:r>
      <w:r w:rsidRPr="00BF4FCC">
        <w:rPr>
          <w:rFonts w:ascii="ＭＳ 明朝" w:hAnsi="ＭＳ 明朝" w:hint="eastAsia"/>
          <w:sz w:val="20"/>
          <w:szCs w:val="20"/>
        </w:rPr>
        <w:lastRenderedPageBreak/>
        <w:t>その場合であっても担当部門から求められた場合は速やかに提出すること。</w:t>
      </w:r>
    </w:p>
    <w:p w14:paraId="074936F5" w14:textId="77777777" w:rsidR="00BF4FCC" w:rsidRPr="00BF4FCC" w:rsidRDefault="00BF4FCC" w:rsidP="00BF4FCC">
      <w:pPr>
        <w:numPr>
          <w:ilvl w:val="0"/>
          <w:numId w:val="43"/>
        </w:numPr>
        <w:rPr>
          <w:rFonts w:ascii="ＭＳ 明朝" w:hAnsi="ＭＳ 明朝"/>
          <w:szCs w:val="21"/>
        </w:rPr>
      </w:pPr>
      <w:r w:rsidRPr="00BF4FCC">
        <w:rPr>
          <w:rFonts w:ascii="ＭＳ 明朝" w:hAnsi="ＭＳ 明朝" w:hint="eastAsia"/>
          <w:szCs w:val="21"/>
        </w:rPr>
        <w:t>本業務で知り得た一切の情報について、情報取扱者以外の者に開示または漏えいしてはならないものとする。ただし、IPAの承認を受けた場合はこの限りでない。</w:t>
      </w:r>
    </w:p>
    <w:p w14:paraId="1ECE14C5" w14:textId="77777777" w:rsidR="00BF4FCC" w:rsidRPr="00BF4FCC" w:rsidRDefault="00BF4FCC" w:rsidP="00BF4FCC">
      <w:pPr>
        <w:numPr>
          <w:ilvl w:val="0"/>
          <w:numId w:val="43"/>
        </w:numPr>
        <w:rPr>
          <w:rFonts w:ascii="ＭＳ 明朝" w:hAnsi="ＭＳ 明朝"/>
          <w:szCs w:val="21"/>
        </w:rPr>
      </w:pPr>
      <w:r w:rsidRPr="00BF4FCC">
        <w:rPr>
          <w:rFonts w:ascii="ＭＳ 明朝" w:hAnsi="ＭＳ 明朝" w:hint="eastAsia"/>
          <w:szCs w:val="21"/>
        </w:rPr>
        <w:t>①の情報セキュリティを確保するための体制を定めた書面または情報取扱者名簿に変更がある場合は、予めIPAへ届出を行い、同意を得なければならない。</w:t>
      </w:r>
    </w:p>
    <w:p w14:paraId="62FF9325" w14:textId="77777777" w:rsidR="00BF4FCC" w:rsidRPr="00BF4FCC" w:rsidRDefault="00BF4FCC" w:rsidP="00BF4FCC">
      <w:pPr>
        <w:numPr>
          <w:ilvl w:val="0"/>
          <w:numId w:val="43"/>
        </w:numPr>
        <w:rPr>
          <w:rFonts w:ascii="ＭＳ 明朝" w:hAnsi="ＭＳ 明朝"/>
          <w:szCs w:val="21"/>
        </w:rPr>
      </w:pPr>
      <w:r w:rsidRPr="00BF4FCC">
        <w:rPr>
          <w:rFonts w:ascii="ＭＳ 明朝" w:hAnsi="ＭＳ 明朝" w:hint="eastAsia"/>
          <w:szCs w:val="21"/>
        </w:rPr>
        <w:t>本業務に従事する全ての者の経歴（氏名、所属、役職、学歴、職歴、業務経験、研修実績、専門知識や知見、母国語及び外国語能力、国籍等）がわかる資料を提出すること。</w:t>
      </w:r>
      <w:r w:rsidRPr="00BF4FCC">
        <w:rPr>
          <w:rFonts w:ascii="ＭＳ 明朝" w:hAnsi="ＭＳ 明朝"/>
          <w:szCs w:val="21"/>
        </w:rPr>
        <w:br/>
      </w:r>
      <w:r w:rsidRPr="00BF4FCC">
        <w:rPr>
          <w:rFonts w:ascii="ＭＳ 明朝" w:hAnsi="ＭＳ 明朝" w:hint="eastAsia"/>
          <w:szCs w:val="21"/>
        </w:rPr>
        <w:t>※経歴を提出しない者の人件費は計上不可とする。</w:t>
      </w:r>
    </w:p>
    <w:p w14:paraId="01BCDA85" w14:textId="77777777" w:rsidR="00BF4FCC" w:rsidRPr="00BF4FCC" w:rsidRDefault="00BF4FCC" w:rsidP="00BF4FCC">
      <w:pPr>
        <w:numPr>
          <w:ilvl w:val="0"/>
          <w:numId w:val="43"/>
        </w:numPr>
        <w:rPr>
          <w:rFonts w:ascii="ＭＳ 明朝" w:hAnsi="ＭＳ 明朝"/>
          <w:szCs w:val="21"/>
        </w:rPr>
      </w:pPr>
      <w:r w:rsidRPr="00BF4FCC">
        <w:rPr>
          <w:rFonts w:ascii="ＭＳ 明朝" w:hAnsi="ＭＳ 明朝" w:hint="eastAsia"/>
          <w:szCs w:val="21"/>
        </w:rPr>
        <w:t>IPAから提供した資料またはIPAが指定した資料の取扱い（返却・削除等）については、IPAの指示に従うこと。業務日誌をはじめとする経理処理に関する資料については適宜保管すること。</w:t>
      </w:r>
    </w:p>
    <w:p w14:paraId="4517DF42" w14:textId="77777777" w:rsidR="00BF4FCC" w:rsidRPr="00BF4FCC" w:rsidRDefault="00BF4FCC" w:rsidP="00BF4FCC">
      <w:pPr>
        <w:rPr>
          <w:rFonts w:ascii="ＭＳ 明朝" w:hAnsi="ＭＳ 明朝"/>
        </w:rPr>
      </w:pPr>
    </w:p>
    <w:p w14:paraId="3FDCB0A2" w14:textId="77777777" w:rsidR="00BF4FCC" w:rsidRPr="00BF4FCC" w:rsidRDefault="00BF4FCC" w:rsidP="00BF4FCC">
      <w:pPr>
        <w:pStyle w:val="2"/>
        <w:rPr>
          <w:rFonts w:ascii="ＭＳ 明朝" w:eastAsia="ＭＳ 明朝" w:hAnsi="ＭＳ 明朝"/>
          <w:b/>
          <w:bCs/>
          <w:sz w:val="24"/>
        </w:rPr>
      </w:pPr>
      <w:bookmarkStart w:id="214" w:name="_Toc74620658"/>
      <w:bookmarkStart w:id="215" w:name="_Toc74628372"/>
      <w:r w:rsidRPr="00BF4FCC">
        <w:rPr>
          <w:rFonts w:ascii="ＭＳ 明朝" w:eastAsia="ＭＳ 明朝" w:hAnsi="ＭＳ 明朝" w:hint="eastAsia"/>
          <w:b/>
          <w:bCs/>
          <w:sz w:val="24"/>
        </w:rPr>
        <w:t>11</w:t>
      </w:r>
      <w:r w:rsidRPr="00BF4FCC">
        <w:rPr>
          <w:rFonts w:ascii="ＭＳ 明朝" w:eastAsia="ＭＳ 明朝" w:hAnsi="ＭＳ 明朝"/>
          <w:b/>
          <w:bCs/>
          <w:sz w:val="24"/>
        </w:rPr>
        <w:t>.</w:t>
      </w:r>
      <w:r w:rsidRPr="00BF4FCC">
        <w:rPr>
          <w:rFonts w:ascii="ＭＳ 明朝" w:eastAsia="ＭＳ 明朝" w:hAnsi="ＭＳ 明朝" w:hint="eastAsia"/>
          <w:b/>
          <w:bCs/>
          <w:sz w:val="24"/>
        </w:rPr>
        <w:t>2　スケジュール管理</w:t>
      </w:r>
      <w:bookmarkEnd w:id="214"/>
      <w:bookmarkEnd w:id="215"/>
    </w:p>
    <w:p w14:paraId="1071168A" w14:textId="77777777" w:rsidR="00BF4FCC" w:rsidRPr="00BF4FCC" w:rsidRDefault="00BF4FCC" w:rsidP="00BF4FCC">
      <w:pPr>
        <w:pStyle w:val="afc"/>
        <w:numPr>
          <w:ilvl w:val="0"/>
          <w:numId w:val="31"/>
        </w:numPr>
        <w:ind w:leftChars="0"/>
        <w:rPr>
          <w:rFonts w:hAnsi="ＭＳ 明朝"/>
        </w:rPr>
      </w:pPr>
      <w:r w:rsidRPr="00BF4FCC">
        <w:rPr>
          <w:rFonts w:hAnsi="ＭＳ 明朝" w:hint="eastAsia"/>
        </w:rPr>
        <w:t>作業ごとの、内容、担当者、期間、成果物、レビュー方法、リスク、開始・終了条件及び進捗計測基準を明確にすること。</w:t>
      </w:r>
    </w:p>
    <w:p w14:paraId="5D7A5DE2" w14:textId="77777777" w:rsidR="00BF4FCC" w:rsidRPr="00BF4FCC" w:rsidRDefault="00BF4FCC" w:rsidP="00BF4FCC">
      <w:pPr>
        <w:pStyle w:val="afc"/>
        <w:numPr>
          <w:ilvl w:val="0"/>
          <w:numId w:val="31"/>
        </w:numPr>
        <w:ind w:leftChars="0"/>
        <w:rPr>
          <w:rFonts w:hAnsi="ＭＳ 明朝"/>
        </w:rPr>
      </w:pPr>
      <w:r w:rsidRPr="00BF4FCC">
        <w:rPr>
          <w:rFonts w:hAnsi="ＭＳ 明朝" w:hint="eastAsia"/>
        </w:rPr>
        <w:t>プロジェクトメンバーや担当作業に変更が生じる場合、その旨をリスク分析結果とともにIPAに報告し、承認を得ること。</w:t>
      </w:r>
    </w:p>
    <w:p w14:paraId="3A709852" w14:textId="77777777" w:rsidR="00BF4FCC" w:rsidRPr="00BF4FCC" w:rsidRDefault="00BF4FCC" w:rsidP="00BF4FCC">
      <w:pPr>
        <w:pStyle w:val="afc"/>
        <w:numPr>
          <w:ilvl w:val="0"/>
          <w:numId w:val="31"/>
        </w:numPr>
        <w:ind w:leftChars="0"/>
        <w:rPr>
          <w:rFonts w:hAnsi="ＭＳ 明朝"/>
        </w:rPr>
      </w:pPr>
      <w:r w:rsidRPr="00BF4FCC">
        <w:rPr>
          <w:rFonts w:hAnsi="ＭＳ 明朝" w:hint="eastAsia"/>
        </w:rPr>
        <w:t>定期的に進捗状況報告書を作成の上、作業状況を報告すること。</w:t>
      </w:r>
    </w:p>
    <w:p w14:paraId="0C9046E0" w14:textId="77777777" w:rsidR="00BF4FCC" w:rsidRPr="00BF4FCC" w:rsidRDefault="00BF4FCC" w:rsidP="00BF4FCC">
      <w:pPr>
        <w:rPr>
          <w:rFonts w:ascii="ＭＳ 明朝" w:hAnsi="ＭＳ 明朝"/>
        </w:rPr>
      </w:pPr>
    </w:p>
    <w:p w14:paraId="15FBC4FC" w14:textId="77777777" w:rsidR="00BF4FCC" w:rsidRPr="00BF4FCC" w:rsidRDefault="00BF4FCC" w:rsidP="00BF4FCC">
      <w:pPr>
        <w:pStyle w:val="2"/>
        <w:rPr>
          <w:rFonts w:ascii="ＭＳ 明朝" w:eastAsia="ＭＳ 明朝" w:hAnsi="ＭＳ 明朝"/>
          <w:b/>
          <w:bCs/>
          <w:sz w:val="24"/>
        </w:rPr>
      </w:pPr>
      <w:bookmarkStart w:id="216" w:name="_Toc74620659"/>
      <w:bookmarkStart w:id="217" w:name="_Toc74628373"/>
      <w:r w:rsidRPr="00BF4FCC">
        <w:rPr>
          <w:rFonts w:ascii="ＭＳ 明朝" w:eastAsia="ＭＳ 明朝" w:hAnsi="ＭＳ 明朝" w:hint="eastAsia"/>
          <w:b/>
          <w:bCs/>
          <w:sz w:val="24"/>
        </w:rPr>
        <w:t>11</w:t>
      </w:r>
      <w:r w:rsidRPr="00BF4FCC">
        <w:rPr>
          <w:rFonts w:ascii="ＭＳ 明朝" w:eastAsia="ＭＳ 明朝" w:hAnsi="ＭＳ 明朝"/>
          <w:b/>
          <w:bCs/>
          <w:sz w:val="24"/>
        </w:rPr>
        <w:t>.</w:t>
      </w:r>
      <w:r w:rsidRPr="00BF4FCC">
        <w:rPr>
          <w:rFonts w:ascii="ＭＳ 明朝" w:eastAsia="ＭＳ 明朝" w:hAnsi="ＭＳ 明朝" w:hint="eastAsia"/>
          <w:b/>
          <w:bCs/>
          <w:sz w:val="24"/>
        </w:rPr>
        <w:t>3　品質管理およびリスク管理</w:t>
      </w:r>
      <w:bookmarkEnd w:id="216"/>
      <w:bookmarkEnd w:id="217"/>
    </w:p>
    <w:p w14:paraId="76C0C791" w14:textId="77777777" w:rsidR="00BF4FCC" w:rsidRPr="00BF4FCC" w:rsidRDefault="00BF4FCC" w:rsidP="00BF4FCC">
      <w:pPr>
        <w:pStyle w:val="afc"/>
        <w:numPr>
          <w:ilvl w:val="0"/>
          <w:numId w:val="32"/>
        </w:numPr>
        <w:ind w:leftChars="0"/>
        <w:rPr>
          <w:rFonts w:hAnsi="ＭＳ 明朝"/>
        </w:rPr>
      </w:pPr>
      <w:r w:rsidRPr="00BF4FCC">
        <w:rPr>
          <w:rFonts w:hAnsi="ＭＳ 明朝" w:hint="eastAsia"/>
        </w:rPr>
        <w:t>品質の検証や改善のため、品質計画および品質評価基準を作成しプロジェクト計画書に記載すること。</w:t>
      </w:r>
    </w:p>
    <w:p w14:paraId="5CB50594" w14:textId="77777777" w:rsidR="00BF4FCC" w:rsidRPr="00BF4FCC" w:rsidRDefault="00BF4FCC" w:rsidP="00BF4FCC">
      <w:pPr>
        <w:pStyle w:val="afc"/>
        <w:numPr>
          <w:ilvl w:val="0"/>
          <w:numId w:val="32"/>
        </w:numPr>
        <w:ind w:leftChars="0"/>
        <w:rPr>
          <w:rFonts w:hAnsi="ＭＳ 明朝"/>
        </w:rPr>
      </w:pPr>
      <w:r w:rsidRPr="00BF4FCC">
        <w:rPr>
          <w:rFonts w:hAnsi="ＭＳ 明朝" w:hint="eastAsia"/>
        </w:rPr>
        <w:t>品質管理者は、品質評価計画の立案、検証及び品質改善策の検討と実施を管理する体制を確保すること。</w:t>
      </w:r>
    </w:p>
    <w:p w14:paraId="27A3DB01" w14:textId="77777777" w:rsidR="00BF4FCC" w:rsidRPr="00BF4FCC" w:rsidRDefault="00BF4FCC" w:rsidP="00BF4FCC">
      <w:pPr>
        <w:pStyle w:val="afc"/>
        <w:numPr>
          <w:ilvl w:val="0"/>
          <w:numId w:val="32"/>
        </w:numPr>
        <w:ind w:leftChars="0"/>
        <w:rPr>
          <w:rFonts w:hAnsi="ＭＳ 明朝"/>
        </w:rPr>
      </w:pPr>
      <w:r w:rsidRPr="00BF4FCC">
        <w:rPr>
          <w:rFonts w:hAnsi="ＭＳ 明朝" w:hint="eastAsia"/>
        </w:rPr>
        <w:t>品質管理者は各種取り組みが手順通り実施されていることを確認し、定期的にIPAへ報告すること。</w:t>
      </w:r>
    </w:p>
    <w:p w14:paraId="54157FD7" w14:textId="77777777" w:rsidR="00BF4FCC" w:rsidRPr="00BF4FCC" w:rsidRDefault="00BF4FCC" w:rsidP="00BF4FCC">
      <w:pPr>
        <w:pStyle w:val="afc"/>
        <w:numPr>
          <w:ilvl w:val="0"/>
          <w:numId w:val="32"/>
        </w:numPr>
        <w:ind w:leftChars="0"/>
        <w:rPr>
          <w:rFonts w:hAnsi="ＭＳ 明朝"/>
        </w:rPr>
      </w:pPr>
      <w:r w:rsidRPr="00BF4FCC">
        <w:rPr>
          <w:rFonts w:hAnsi="ＭＳ 明朝" w:hint="eastAsia"/>
        </w:rPr>
        <w:t>各種テスト等の完了時には、品質管理者とIPA責任者が参加する品質評価会議を開催し、品質および工程について、IPAの承認を得ること。</w:t>
      </w:r>
    </w:p>
    <w:p w14:paraId="57D64A13" w14:textId="77777777" w:rsidR="00BF4FCC" w:rsidRPr="00BF4FCC" w:rsidRDefault="00BF4FCC" w:rsidP="00BF4FCC">
      <w:pPr>
        <w:pStyle w:val="afc"/>
        <w:numPr>
          <w:ilvl w:val="0"/>
          <w:numId w:val="32"/>
        </w:numPr>
        <w:ind w:leftChars="0"/>
        <w:rPr>
          <w:rFonts w:hAnsi="ＭＳ 明朝"/>
        </w:rPr>
      </w:pPr>
      <w:r w:rsidRPr="00BF4FCC">
        <w:rPr>
          <w:rFonts w:hAnsi="ＭＳ 明朝" w:hint="eastAsia"/>
        </w:rPr>
        <w:t>品質管理者は本プロジェクトの遂行に影響を与えるリスクを識別し、その発生要因や発生確率、影響度および管理方法等について定期的に具体的な分析を行うこと。</w:t>
      </w:r>
    </w:p>
    <w:p w14:paraId="52E4951D" w14:textId="77777777" w:rsidR="00BF4FCC" w:rsidRPr="00BF4FCC" w:rsidRDefault="00BF4FCC" w:rsidP="00BF4FCC">
      <w:pPr>
        <w:pStyle w:val="afc"/>
        <w:numPr>
          <w:ilvl w:val="0"/>
          <w:numId w:val="32"/>
        </w:numPr>
        <w:ind w:leftChars="0"/>
        <w:rPr>
          <w:rFonts w:hAnsi="ＭＳ 明朝"/>
        </w:rPr>
      </w:pPr>
      <w:r w:rsidRPr="00BF4FCC">
        <w:rPr>
          <w:rFonts w:hAnsi="ＭＳ 明朝" w:hint="eastAsia"/>
        </w:rPr>
        <w:t>分析結果を記載した報告書等により定期的にIPAへ報告すること。</w:t>
      </w:r>
    </w:p>
    <w:p w14:paraId="26396E0D" w14:textId="77777777" w:rsidR="00BF4FCC" w:rsidRPr="00BF4FCC" w:rsidRDefault="00BF4FCC" w:rsidP="00BF4FCC">
      <w:pPr>
        <w:rPr>
          <w:rFonts w:ascii="ＭＳ 明朝" w:hAnsi="ＭＳ 明朝"/>
        </w:rPr>
      </w:pPr>
    </w:p>
    <w:p w14:paraId="043FAD83" w14:textId="77777777" w:rsidR="00BF4FCC" w:rsidRPr="00BF4FCC" w:rsidRDefault="00BF4FCC" w:rsidP="00BF4FCC">
      <w:pPr>
        <w:pStyle w:val="2"/>
        <w:rPr>
          <w:rFonts w:ascii="ＭＳ 明朝" w:eastAsia="ＭＳ 明朝" w:hAnsi="ＭＳ 明朝"/>
          <w:b/>
          <w:bCs/>
          <w:sz w:val="24"/>
        </w:rPr>
      </w:pPr>
      <w:bookmarkStart w:id="218" w:name="_Toc74620660"/>
      <w:bookmarkStart w:id="219" w:name="_Toc74628374"/>
      <w:r w:rsidRPr="00BF4FCC">
        <w:rPr>
          <w:rFonts w:ascii="ＭＳ 明朝" w:eastAsia="ＭＳ 明朝" w:hAnsi="ＭＳ 明朝" w:hint="eastAsia"/>
          <w:b/>
          <w:bCs/>
          <w:sz w:val="24"/>
        </w:rPr>
        <w:t>11</w:t>
      </w:r>
      <w:r w:rsidRPr="00BF4FCC">
        <w:rPr>
          <w:rFonts w:ascii="ＭＳ 明朝" w:eastAsia="ＭＳ 明朝" w:hAnsi="ＭＳ 明朝"/>
          <w:b/>
          <w:bCs/>
          <w:sz w:val="24"/>
        </w:rPr>
        <w:t>.</w:t>
      </w:r>
      <w:r w:rsidRPr="00BF4FCC">
        <w:rPr>
          <w:rFonts w:ascii="ＭＳ 明朝" w:eastAsia="ＭＳ 明朝" w:hAnsi="ＭＳ 明朝" w:hint="eastAsia"/>
          <w:b/>
          <w:bCs/>
          <w:sz w:val="24"/>
        </w:rPr>
        <w:t>4　課題管理</w:t>
      </w:r>
      <w:bookmarkEnd w:id="218"/>
      <w:bookmarkEnd w:id="219"/>
    </w:p>
    <w:p w14:paraId="19F02454" w14:textId="77777777" w:rsidR="00BF4FCC" w:rsidRPr="00BF4FCC" w:rsidRDefault="00BF4FCC" w:rsidP="00BF4FCC">
      <w:pPr>
        <w:pStyle w:val="afc"/>
        <w:numPr>
          <w:ilvl w:val="0"/>
          <w:numId w:val="33"/>
        </w:numPr>
        <w:ind w:leftChars="0"/>
        <w:rPr>
          <w:rFonts w:hAnsi="ＭＳ 明朝"/>
        </w:rPr>
      </w:pPr>
      <w:r w:rsidRPr="00BF4FCC">
        <w:rPr>
          <w:rFonts w:hAnsi="ＭＳ 明朝" w:hint="eastAsia"/>
        </w:rPr>
        <w:t>プロジェクトで発生した課題については、その内容、発生日、担当者、検討状況、検討結果および解決日等の必要情報を一元的に管理すること。</w:t>
      </w:r>
    </w:p>
    <w:p w14:paraId="2CAE64A9" w14:textId="77777777" w:rsidR="00BF4FCC" w:rsidRPr="00BF4FCC" w:rsidRDefault="00BF4FCC" w:rsidP="00BF4FCC">
      <w:pPr>
        <w:pStyle w:val="afc"/>
        <w:numPr>
          <w:ilvl w:val="0"/>
          <w:numId w:val="33"/>
        </w:numPr>
        <w:ind w:leftChars="0"/>
        <w:rPr>
          <w:rFonts w:hAnsi="ＭＳ 明朝"/>
        </w:rPr>
      </w:pPr>
      <w:r w:rsidRPr="00BF4FCC">
        <w:rPr>
          <w:rFonts w:hAnsi="ＭＳ 明朝" w:hint="eastAsia"/>
        </w:rPr>
        <w:t>定期的に課題対応状況を監視し、解決を促す仕組みを構築し、対応策を含めIPAへ報告すること。</w:t>
      </w:r>
    </w:p>
    <w:p w14:paraId="39587F70" w14:textId="77777777" w:rsidR="00BF4FCC" w:rsidRPr="00BF4FCC" w:rsidRDefault="00BF4FCC" w:rsidP="00BF4FCC">
      <w:pPr>
        <w:rPr>
          <w:rFonts w:ascii="ＭＳ 明朝" w:hAnsi="ＭＳ 明朝"/>
        </w:rPr>
      </w:pPr>
    </w:p>
    <w:p w14:paraId="131DAF93" w14:textId="77777777" w:rsidR="00BF4FCC" w:rsidRPr="00BF4FCC" w:rsidRDefault="00BF4FCC" w:rsidP="00BF4FCC">
      <w:pPr>
        <w:pStyle w:val="2"/>
        <w:rPr>
          <w:rFonts w:ascii="ＭＳ 明朝" w:eastAsia="ＭＳ 明朝" w:hAnsi="ＭＳ 明朝"/>
          <w:b/>
          <w:bCs/>
          <w:sz w:val="24"/>
        </w:rPr>
      </w:pPr>
      <w:bookmarkStart w:id="220" w:name="_Toc74620661"/>
      <w:bookmarkStart w:id="221" w:name="_Toc74628375"/>
      <w:r w:rsidRPr="00BF4FCC">
        <w:rPr>
          <w:rFonts w:ascii="ＭＳ 明朝" w:eastAsia="ＭＳ 明朝" w:hAnsi="ＭＳ 明朝" w:hint="eastAsia"/>
          <w:b/>
          <w:bCs/>
          <w:sz w:val="24"/>
        </w:rPr>
        <w:t>11</w:t>
      </w:r>
      <w:r w:rsidRPr="00BF4FCC">
        <w:rPr>
          <w:rFonts w:ascii="ＭＳ 明朝" w:eastAsia="ＭＳ 明朝" w:hAnsi="ＭＳ 明朝"/>
          <w:b/>
          <w:bCs/>
          <w:sz w:val="24"/>
        </w:rPr>
        <w:t>.</w:t>
      </w:r>
      <w:r w:rsidRPr="00BF4FCC">
        <w:rPr>
          <w:rFonts w:ascii="ＭＳ 明朝" w:eastAsia="ＭＳ 明朝" w:hAnsi="ＭＳ 明朝" w:hint="eastAsia"/>
          <w:b/>
          <w:bCs/>
          <w:sz w:val="24"/>
        </w:rPr>
        <w:t>5　コミュニケーション管理</w:t>
      </w:r>
      <w:bookmarkEnd w:id="220"/>
      <w:bookmarkEnd w:id="221"/>
    </w:p>
    <w:p w14:paraId="74E5639B" w14:textId="77777777" w:rsidR="00BF4FCC" w:rsidRPr="00BF4FCC" w:rsidRDefault="00BF4FCC" w:rsidP="00BF4FCC">
      <w:pPr>
        <w:pStyle w:val="afc"/>
        <w:numPr>
          <w:ilvl w:val="0"/>
          <w:numId w:val="34"/>
        </w:numPr>
        <w:ind w:leftChars="0"/>
        <w:rPr>
          <w:rFonts w:hAnsi="ＭＳ 明朝"/>
        </w:rPr>
      </w:pPr>
      <w:r w:rsidRPr="00BF4FCC">
        <w:rPr>
          <w:rFonts w:hAnsi="ＭＳ 明朝" w:hint="eastAsia"/>
        </w:rPr>
        <w:t>プロジェクトで実施すべき会議について、内容、出席者、開催頻度、提示情報および必要フォーム等を提案すること。</w:t>
      </w:r>
    </w:p>
    <w:p w14:paraId="1F2B1CE8" w14:textId="77777777" w:rsidR="00BF4FCC" w:rsidRPr="00BF4FCC" w:rsidRDefault="00BF4FCC" w:rsidP="00BF4FCC">
      <w:pPr>
        <w:pStyle w:val="afc"/>
        <w:numPr>
          <w:ilvl w:val="0"/>
          <w:numId w:val="34"/>
        </w:numPr>
        <w:ind w:leftChars="0"/>
        <w:rPr>
          <w:rFonts w:hAnsi="ＭＳ 明朝"/>
        </w:rPr>
      </w:pPr>
      <w:r w:rsidRPr="00BF4FCC">
        <w:rPr>
          <w:rFonts w:hAnsi="ＭＳ 明朝" w:hint="eastAsia"/>
        </w:rPr>
        <w:t>IPAに提出する報告フォームは、現状、計画との差異、今後の予測および対応策が盛り込まれている等、状況把握および各種判断を容易に行えるものとし、IPAと協議のうえ決定すること。</w:t>
      </w:r>
    </w:p>
    <w:p w14:paraId="5400C3D3" w14:textId="77777777" w:rsidR="00BF4FCC" w:rsidRPr="00BF4FCC" w:rsidRDefault="00BF4FCC" w:rsidP="00BF4FCC">
      <w:pPr>
        <w:rPr>
          <w:rFonts w:ascii="ＭＳ 明朝" w:hAnsi="ＭＳ 明朝"/>
        </w:rPr>
      </w:pPr>
    </w:p>
    <w:p w14:paraId="3C6563CC" w14:textId="77777777" w:rsidR="00BF4FCC" w:rsidRPr="00BF4FCC" w:rsidRDefault="00BF4FCC" w:rsidP="00BF4FCC">
      <w:pPr>
        <w:pStyle w:val="2"/>
        <w:rPr>
          <w:rFonts w:ascii="ＭＳ 明朝" w:eastAsia="ＭＳ 明朝" w:hAnsi="ＭＳ 明朝"/>
          <w:b/>
          <w:bCs/>
          <w:sz w:val="24"/>
        </w:rPr>
      </w:pPr>
      <w:bookmarkStart w:id="222" w:name="_Toc74620662"/>
      <w:bookmarkStart w:id="223" w:name="_Toc74628376"/>
      <w:r w:rsidRPr="00BF4FCC">
        <w:rPr>
          <w:rFonts w:ascii="ＭＳ 明朝" w:eastAsia="ＭＳ 明朝" w:hAnsi="ＭＳ 明朝" w:hint="eastAsia"/>
          <w:b/>
          <w:bCs/>
          <w:sz w:val="24"/>
        </w:rPr>
        <w:t>11</w:t>
      </w:r>
      <w:r w:rsidRPr="00BF4FCC">
        <w:rPr>
          <w:rFonts w:ascii="ＭＳ 明朝" w:eastAsia="ＭＳ 明朝" w:hAnsi="ＭＳ 明朝"/>
          <w:b/>
          <w:bCs/>
          <w:sz w:val="24"/>
        </w:rPr>
        <w:t>.</w:t>
      </w:r>
      <w:r w:rsidRPr="00BF4FCC">
        <w:rPr>
          <w:rFonts w:ascii="ＭＳ 明朝" w:eastAsia="ＭＳ 明朝" w:hAnsi="ＭＳ 明朝" w:hint="eastAsia"/>
          <w:b/>
          <w:bCs/>
          <w:sz w:val="24"/>
        </w:rPr>
        <w:t>6　その他</w:t>
      </w:r>
      <w:bookmarkEnd w:id="222"/>
      <w:bookmarkEnd w:id="223"/>
    </w:p>
    <w:p w14:paraId="18B26367" w14:textId="77777777" w:rsidR="00BF4FCC" w:rsidRPr="00BF4FCC" w:rsidRDefault="00BF4FCC" w:rsidP="00BF4FCC">
      <w:pPr>
        <w:pStyle w:val="afc"/>
        <w:numPr>
          <w:ilvl w:val="0"/>
          <w:numId w:val="38"/>
        </w:numPr>
        <w:ind w:leftChars="0"/>
        <w:rPr>
          <w:rFonts w:hAnsi="ＭＳ 明朝"/>
        </w:rPr>
      </w:pPr>
      <w:r w:rsidRPr="00BF4FCC">
        <w:rPr>
          <w:rFonts w:hAnsi="ＭＳ 明朝" w:hint="eastAsia"/>
        </w:rPr>
        <w:t>密にコミュニケーションしながらプロダクトのビジョンを共有して開発を進めるために、両者が利用できるクラウド環境での管理ツール（JIRA、Backlog、Redmineなど）を導入すること。</w:t>
      </w:r>
    </w:p>
    <w:p w14:paraId="0E9C152D" w14:textId="77777777" w:rsidR="00BF4FCC" w:rsidRPr="00BF4FCC" w:rsidRDefault="00BF4FCC" w:rsidP="00BF4FCC">
      <w:pPr>
        <w:pStyle w:val="afc"/>
        <w:rPr>
          <w:rFonts w:hAnsi="ＭＳ 明朝"/>
          <w:szCs w:val="21"/>
        </w:rPr>
      </w:pPr>
      <w:r w:rsidRPr="00BF4FCC">
        <w:rPr>
          <w:rFonts w:hAnsi="ＭＳ 明朝" w:hint="eastAsia"/>
        </w:rPr>
        <w:t>管理ツールは請負者にて調達し、調達の初期費用および本番稼働までのランニング費用は当案件の金額に含む。</w:t>
      </w:r>
    </w:p>
    <w:bookmarkEnd w:id="55"/>
    <w:bookmarkEnd w:id="56"/>
    <w:bookmarkEnd w:id="57"/>
    <w:bookmarkEnd w:id="58"/>
    <w:bookmarkEnd w:id="59"/>
    <w:bookmarkEnd w:id="60"/>
    <w:bookmarkEnd w:id="61"/>
    <w:bookmarkEnd w:id="62"/>
    <w:bookmarkEnd w:id="63"/>
    <w:bookmarkEnd w:id="64"/>
    <w:bookmarkEnd w:id="65"/>
    <w:bookmarkEnd w:id="66"/>
    <w:bookmarkEnd w:id="67"/>
    <w:p w14:paraId="14E52004" w14:textId="77777777" w:rsidR="00A96695" w:rsidRDefault="00A96695" w:rsidP="00256ACC">
      <w:pPr>
        <w:pStyle w:val="af6"/>
      </w:pPr>
      <w:r>
        <w:rPr>
          <w:rFonts w:hint="eastAsia"/>
        </w:rPr>
        <w:t>以上</w:t>
      </w:r>
    </w:p>
    <w:p w14:paraId="3509E390" w14:textId="50F9706B" w:rsidR="00EE03F5" w:rsidRDefault="00EE03F5">
      <w:pPr>
        <w:widowControl/>
        <w:jc w:val="left"/>
        <w:rPr>
          <w:rFonts w:ascii="ＭＳ ゴシック" w:eastAsia="ＭＳ ゴシック" w:hAnsi="ＭＳ ゴシック"/>
          <w:szCs w:val="21"/>
        </w:rPr>
      </w:pPr>
    </w:p>
    <w:p w14:paraId="728121FB" w14:textId="77777777" w:rsidR="00256ACC" w:rsidRDefault="00256ACC">
      <w:pPr>
        <w:jc w:val="right"/>
        <w:rPr>
          <w:rFonts w:ascii="ＭＳ ゴシック" w:eastAsia="ＭＳ ゴシック" w:hAnsi="ＭＳ ゴシック"/>
          <w:szCs w:val="21"/>
        </w:rPr>
      </w:pPr>
    </w:p>
    <w:p w14:paraId="576BE84C" w14:textId="77777777" w:rsidR="00A96695" w:rsidRPr="002F160D" w:rsidRDefault="00A96695" w:rsidP="00E25874">
      <w:pPr>
        <w:pStyle w:val="aff7"/>
      </w:pPr>
      <w:bookmarkStart w:id="224" w:name="_Toc266437556"/>
      <w:bookmarkStart w:id="225" w:name="_Toc266442381"/>
      <w:bookmarkStart w:id="226" w:name="_Toc311216259"/>
      <w:bookmarkStart w:id="227" w:name="_Toc526167862"/>
      <w:r w:rsidRPr="002F160D">
        <w:rPr>
          <w:rFonts w:hint="eastAsia"/>
        </w:rPr>
        <w:t>Ⅳ</w:t>
      </w:r>
      <w:r w:rsidR="00E25874">
        <w:rPr>
          <w:rFonts w:hint="eastAsia"/>
        </w:rPr>
        <w:t>．</w:t>
      </w:r>
      <w:r w:rsidR="006A1AB5" w:rsidRPr="002F160D">
        <w:rPr>
          <w:rFonts w:hint="eastAsia"/>
        </w:rPr>
        <w:t>入札</w:t>
      </w:r>
      <w:r w:rsidRPr="002F160D">
        <w:rPr>
          <w:rFonts w:hint="eastAsia"/>
        </w:rPr>
        <w:t>資料作成要領</w:t>
      </w:r>
      <w:bookmarkEnd w:id="224"/>
      <w:bookmarkEnd w:id="225"/>
      <w:r w:rsidRPr="002F160D">
        <w:rPr>
          <w:rFonts w:hint="eastAsia"/>
        </w:rPr>
        <w:t>及び評価手順</w:t>
      </w:r>
      <w:bookmarkEnd w:id="226"/>
      <w:bookmarkEnd w:id="227"/>
    </w:p>
    <w:p w14:paraId="61BB9568" w14:textId="77777777" w:rsidR="00A96695" w:rsidRDefault="00A96695">
      <w:pPr>
        <w:pStyle w:val="a3"/>
        <w:rPr>
          <w:rFonts w:ascii="ＭＳ 明朝" w:hAnsi="ＭＳ 明朝"/>
        </w:rPr>
      </w:pPr>
    </w:p>
    <w:p w14:paraId="745FA2E6" w14:textId="77777777" w:rsidR="00A96695" w:rsidRDefault="00A96695">
      <w:pPr>
        <w:pStyle w:val="a3"/>
        <w:rPr>
          <w:rFonts w:ascii="ＭＳ 明朝" w:hAnsi="ＭＳ 明朝"/>
        </w:rPr>
      </w:pPr>
    </w:p>
    <w:p w14:paraId="13F955E2" w14:textId="77777777" w:rsidR="00A96695" w:rsidRDefault="00A96695">
      <w:pPr>
        <w:pStyle w:val="a3"/>
        <w:rPr>
          <w:rFonts w:ascii="ＭＳ 明朝" w:hAnsi="ＭＳ 明朝"/>
        </w:rPr>
      </w:pPr>
    </w:p>
    <w:p w14:paraId="5F606A2F" w14:textId="77777777" w:rsidR="00A96695" w:rsidRDefault="00A96695">
      <w:pPr>
        <w:pStyle w:val="a3"/>
        <w:rPr>
          <w:rFonts w:ascii="ＭＳ 明朝" w:hAnsi="ＭＳ 明朝"/>
        </w:rPr>
      </w:pPr>
    </w:p>
    <w:p w14:paraId="10D677ED" w14:textId="77777777" w:rsidR="00A96695" w:rsidRDefault="00A96695">
      <w:pPr>
        <w:pStyle w:val="a3"/>
        <w:rPr>
          <w:rFonts w:ascii="ＭＳ 明朝" w:hAnsi="ＭＳ 明朝"/>
        </w:rPr>
      </w:pPr>
    </w:p>
    <w:p w14:paraId="0EC37353" w14:textId="77777777" w:rsidR="00A96695" w:rsidRDefault="00A96695">
      <w:pPr>
        <w:pStyle w:val="a3"/>
        <w:rPr>
          <w:rFonts w:ascii="ＭＳ 明朝" w:hAnsi="ＭＳ 明朝"/>
        </w:rPr>
      </w:pPr>
    </w:p>
    <w:p w14:paraId="7B2C01C7" w14:textId="77777777" w:rsidR="00A96695" w:rsidRDefault="00A96695">
      <w:pPr>
        <w:pStyle w:val="a3"/>
        <w:rPr>
          <w:rFonts w:ascii="ＭＳ 明朝" w:hAnsi="ＭＳ 明朝"/>
        </w:rPr>
      </w:pPr>
    </w:p>
    <w:p w14:paraId="624D2C32" w14:textId="77777777" w:rsidR="00A96695" w:rsidRDefault="00A96695">
      <w:pPr>
        <w:pStyle w:val="a3"/>
        <w:jc w:val="center"/>
        <w:rPr>
          <w:rFonts w:ascii="ＭＳ 明朝" w:hAnsi="ＭＳ 明朝"/>
        </w:rPr>
      </w:pPr>
    </w:p>
    <w:p w14:paraId="45A57293" w14:textId="77777777" w:rsidR="008B7F9E" w:rsidRPr="008B7F9E" w:rsidRDefault="00BD2BF3" w:rsidP="008B7F9E">
      <w:pPr>
        <w:pStyle w:val="a3"/>
        <w:spacing w:line="484" w:lineRule="exact"/>
        <w:jc w:val="center"/>
        <w:rPr>
          <w:rFonts w:ascii="ＭＳ 明朝" w:hAnsi="ＭＳ 明朝"/>
          <w:b/>
          <w:sz w:val="36"/>
          <w:szCs w:val="36"/>
        </w:rPr>
      </w:pPr>
      <w:r w:rsidRPr="0021747E">
        <w:rPr>
          <w:rFonts w:ascii="ＭＳ 明朝" w:hAnsi="ＭＳ 明朝" w:hint="eastAsia"/>
          <w:b/>
          <w:sz w:val="36"/>
          <w:szCs w:val="36"/>
        </w:rPr>
        <w:t>「</w:t>
      </w:r>
      <w:r w:rsidR="008B7F9E" w:rsidRPr="008B7F9E">
        <w:rPr>
          <w:rFonts w:ascii="ＭＳ 明朝" w:hAnsi="ＭＳ 明朝" w:hint="eastAsia"/>
          <w:b/>
          <w:sz w:val="36"/>
          <w:szCs w:val="36"/>
        </w:rPr>
        <w:t>DX推進事業システムの運用保守および</w:t>
      </w:r>
    </w:p>
    <w:p w14:paraId="77294744" w14:textId="77777777" w:rsidR="00A96695" w:rsidRPr="0021747E" w:rsidRDefault="008B7F9E" w:rsidP="008B7F9E">
      <w:pPr>
        <w:pStyle w:val="a3"/>
        <w:spacing w:line="484" w:lineRule="exact"/>
        <w:jc w:val="center"/>
        <w:rPr>
          <w:rFonts w:ascii="ＭＳ 明朝" w:hAnsi="ＭＳ 明朝"/>
          <w:b/>
          <w:sz w:val="36"/>
          <w:szCs w:val="36"/>
        </w:rPr>
      </w:pPr>
      <w:r w:rsidRPr="008B7F9E">
        <w:rPr>
          <w:rFonts w:ascii="ＭＳ 明朝" w:hAnsi="ＭＳ 明朝" w:hint="eastAsia"/>
          <w:b/>
          <w:sz w:val="36"/>
          <w:szCs w:val="36"/>
        </w:rPr>
        <w:t>機能向上（フェーズ3下期）</w:t>
      </w:r>
      <w:r w:rsidR="00BD2BF3" w:rsidRPr="0021747E">
        <w:rPr>
          <w:rFonts w:ascii="ＭＳ 明朝" w:hAnsi="ＭＳ 明朝"/>
          <w:b/>
          <w:sz w:val="36"/>
          <w:szCs w:val="36"/>
        </w:rPr>
        <w:t>」</w:t>
      </w:r>
    </w:p>
    <w:p w14:paraId="05A0020E" w14:textId="77777777" w:rsidR="00A96695" w:rsidRDefault="00A96695">
      <w:pPr>
        <w:pStyle w:val="a3"/>
        <w:jc w:val="center"/>
        <w:rPr>
          <w:rFonts w:ascii="ＭＳ 明朝" w:hAnsi="ＭＳ 明朝"/>
          <w:sz w:val="32"/>
          <w:szCs w:val="32"/>
        </w:rPr>
      </w:pPr>
    </w:p>
    <w:p w14:paraId="667B7A6C" w14:textId="77777777" w:rsidR="00A96695" w:rsidRDefault="006A1AB5">
      <w:pPr>
        <w:pStyle w:val="a3"/>
        <w:spacing w:line="484" w:lineRule="exact"/>
        <w:jc w:val="center"/>
        <w:rPr>
          <w:rFonts w:ascii="ＭＳ 明朝" w:hAnsi="ＭＳ 明朝"/>
          <w:sz w:val="36"/>
          <w:szCs w:val="36"/>
        </w:rPr>
      </w:pPr>
      <w:r>
        <w:rPr>
          <w:rFonts w:ascii="ＭＳ 明朝" w:hAnsi="ＭＳ 明朝" w:cs="ＭＳ Ｐゴシック" w:hint="eastAsia"/>
          <w:sz w:val="32"/>
          <w:szCs w:val="32"/>
        </w:rPr>
        <w:t>入札</w:t>
      </w:r>
      <w:r w:rsidR="00A96695">
        <w:rPr>
          <w:rFonts w:ascii="ＭＳ 明朝" w:hAnsi="ＭＳ 明朝" w:cs="ＭＳ Ｐゴシック" w:hint="eastAsia"/>
          <w:sz w:val="32"/>
          <w:szCs w:val="32"/>
        </w:rPr>
        <w:t>資料作成要領及び評価手順</w:t>
      </w:r>
    </w:p>
    <w:p w14:paraId="2A1468F0" w14:textId="77777777" w:rsidR="00A96695" w:rsidRDefault="00A96695">
      <w:pPr>
        <w:pStyle w:val="a3"/>
        <w:jc w:val="center"/>
        <w:rPr>
          <w:rFonts w:ascii="ＭＳ 明朝" w:hAnsi="ＭＳ 明朝"/>
        </w:rPr>
      </w:pPr>
    </w:p>
    <w:p w14:paraId="6C0A81A6" w14:textId="77777777" w:rsidR="00A96695" w:rsidRDefault="00A96695">
      <w:pPr>
        <w:pStyle w:val="a3"/>
        <w:jc w:val="center"/>
        <w:rPr>
          <w:rFonts w:ascii="ＭＳ 明朝" w:hAnsi="ＭＳ 明朝"/>
        </w:rPr>
      </w:pPr>
    </w:p>
    <w:p w14:paraId="6A1C9B90" w14:textId="77777777" w:rsidR="00A96695" w:rsidRDefault="00A96695">
      <w:pPr>
        <w:pStyle w:val="a3"/>
        <w:jc w:val="center"/>
        <w:rPr>
          <w:rFonts w:ascii="ＭＳ 明朝" w:hAnsi="ＭＳ 明朝"/>
        </w:rPr>
      </w:pPr>
    </w:p>
    <w:p w14:paraId="6688D0A1" w14:textId="77777777" w:rsidR="00A96695" w:rsidRDefault="00A96695">
      <w:pPr>
        <w:pStyle w:val="a3"/>
        <w:jc w:val="center"/>
        <w:rPr>
          <w:rFonts w:ascii="ＭＳ 明朝" w:hAnsi="ＭＳ 明朝"/>
        </w:rPr>
      </w:pPr>
    </w:p>
    <w:p w14:paraId="29B8B137" w14:textId="77777777" w:rsidR="00A96695" w:rsidRDefault="00A96695">
      <w:pPr>
        <w:pStyle w:val="a3"/>
        <w:jc w:val="center"/>
        <w:rPr>
          <w:rFonts w:ascii="ＭＳ 明朝" w:hAnsi="ＭＳ 明朝"/>
        </w:rPr>
      </w:pPr>
    </w:p>
    <w:p w14:paraId="2D736712" w14:textId="77777777" w:rsidR="00A96695" w:rsidRDefault="00A96695">
      <w:pPr>
        <w:pStyle w:val="a3"/>
        <w:jc w:val="center"/>
        <w:rPr>
          <w:rFonts w:ascii="ＭＳ 明朝" w:hAnsi="ＭＳ 明朝"/>
        </w:rPr>
      </w:pPr>
    </w:p>
    <w:p w14:paraId="3F45DA15" w14:textId="77777777" w:rsidR="00A96695" w:rsidRDefault="00A96695">
      <w:pPr>
        <w:pStyle w:val="a3"/>
        <w:jc w:val="center"/>
        <w:rPr>
          <w:rFonts w:ascii="ＭＳ 明朝" w:hAnsi="ＭＳ 明朝"/>
        </w:rPr>
      </w:pPr>
    </w:p>
    <w:p w14:paraId="75CC2879" w14:textId="77777777" w:rsidR="00A96695" w:rsidRDefault="00A96695">
      <w:pPr>
        <w:pStyle w:val="a3"/>
        <w:jc w:val="center"/>
        <w:rPr>
          <w:rFonts w:ascii="ＭＳ 明朝" w:hAnsi="ＭＳ 明朝"/>
        </w:rPr>
      </w:pPr>
    </w:p>
    <w:p w14:paraId="3439A9C9" w14:textId="77777777" w:rsidR="00A96695" w:rsidRDefault="00A96695">
      <w:pPr>
        <w:pStyle w:val="a3"/>
        <w:jc w:val="center"/>
        <w:rPr>
          <w:rFonts w:ascii="ＭＳ 明朝" w:hAnsi="ＭＳ 明朝"/>
        </w:rPr>
      </w:pPr>
    </w:p>
    <w:p w14:paraId="2333595D" w14:textId="77777777" w:rsidR="00A96695" w:rsidRDefault="00A96695">
      <w:pPr>
        <w:pStyle w:val="a3"/>
        <w:jc w:val="center"/>
        <w:rPr>
          <w:rFonts w:ascii="ＭＳ 明朝" w:hAnsi="ＭＳ 明朝"/>
        </w:rPr>
      </w:pPr>
    </w:p>
    <w:p w14:paraId="03F81A5B" w14:textId="77777777" w:rsidR="00A96695" w:rsidRDefault="00A96695">
      <w:pPr>
        <w:pStyle w:val="a3"/>
        <w:jc w:val="center"/>
        <w:rPr>
          <w:rFonts w:ascii="ＭＳ 明朝" w:hAnsi="ＭＳ 明朝"/>
        </w:rPr>
      </w:pPr>
    </w:p>
    <w:p w14:paraId="6017D92B" w14:textId="77777777" w:rsidR="00A96695" w:rsidRDefault="00A96695">
      <w:pPr>
        <w:pStyle w:val="a3"/>
        <w:jc w:val="center"/>
        <w:rPr>
          <w:rFonts w:ascii="ＭＳ ゴシック" w:eastAsia="ＭＳ ゴシック" w:hAnsi="ＭＳ ゴシック"/>
          <w:color w:val="FF0000"/>
        </w:rPr>
      </w:pPr>
    </w:p>
    <w:p w14:paraId="0DF324BC" w14:textId="77777777" w:rsidR="0066606C" w:rsidRDefault="0066606C">
      <w:pPr>
        <w:pStyle w:val="a3"/>
        <w:jc w:val="center"/>
        <w:rPr>
          <w:rFonts w:ascii="ＭＳ ゴシック" w:eastAsia="ＭＳ ゴシック" w:hAnsi="ＭＳ ゴシック"/>
          <w:color w:val="FF0000"/>
        </w:rPr>
      </w:pPr>
    </w:p>
    <w:p w14:paraId="43D4F92B" w14:textId="77777777" w:rsidR="0066606C" w:rsidRDefault="0066606C">
      <w:pPr>
        <w:pStyle w:val="a3"/>
        <w:jc w:val="center"/>
        <w:rPr>
          <w:rFonts w:ascii="ＭＳ ゴシック" w:eastAsia="ＭＳ ゴシック" w:hAnsi="ＭＳ ゴシック"/>
          <w:color w:val="FF0000"/>
        </w:rPr>
      </w:pPr>
    </w:p>
    <w:p w14:paraId="5C67BB4A" w14:textId="77777777" w:rsidR="0066606C" w:rsidRDefault="0066606C">
      <w:pPr>
        <w:pStyle w:val="a3"/>
        <w:jc w:val="center"/>
        <w:rPr>
          <w:rFonts w:ascii="ＭＳ ゴシック" w:eastAsia="ＭＳ ゴシック" w:hAnsi="ＭＳ ゴシック"/>
          <w:color w:val="FF0000"/>
        </w:rPr>
      </w:pPr>
    </w:p>
    <w:p w14:paraId="1288E977" w14:textId="77777777" w:rsidR="0066606C" w:rsidRPr="00591EC4" w:rsidRDefault="0066606C">
      <w:pPr>
        <w:pStyle w:val="a3"/>
        <w:jc w:val="center"/>
        <w:rPr>
          <w:rFonts w:ascii="ＭＳ ゴシック" w:eastAsia="ＭＳ ゴシック" w:hAnsi="ＭＳ ゴシック"/>
          <w:color w:val="FF0000"/>
        </w:rPr>
      </w:pPr>
    </w:p>
    <w:p w14:paraId="29713D11" w14:textId="77777777" w:rsidR="00A96695" w:rsidRPr="00591EC4" w:rsidRDefault="00A96695">
      <w:pPr>
        <w:pStyle w:val="a3"/>
        <w:jc w:val="center"/>
        <w:rPr>
          <w:rFonts w:ascii="ＭＳ ゴシック" w:eastAsia="ＭＳ ゴシック" w:hAnsi="ＭＳ ゴシック"/>
          <w:color w:val="FF0000"/>
        </w:rPr>
      </w:pPr>
    </w:p>
    <w:p w14:paraId="78408FE9" w14:textId="77777777" w:rsidR="00A96695" w:rsidRDefault="00A96695">
      <w:pPr>
        <w:pStyle w:val="a3"/>
        <w:jc w:val="center"/>
        <w:rPr>
          <w:rFonts w:ascii="ＭＳ 明朝" w:hAnsi="ＭＳ 明朝"/>
        </w:rPr>
      </w:pPr>
    </w:p>
    <w:p w14:paraId="5FDDDC92" w14:textId="77777777" w:rsidR="0009347D" w:rsidRDefault="0009347D">
      <w:pPr>
        <w:pStyle w:val="a3"/>
        <w:jc w:val="center"/>
        <w:rPr>
          <w:rFonts w:ascii="ＭＳ 明朝" w:hAnsi="ＭＳ 明朝"/>
        </w:rPr>
      </w:pPr>
    </w:p>
    <w:p w14:paraId="5D63C1DA" w14:textId="77777777" w:rsidR="0009347D" w:rsidRDefault="0009347D">
      <w:pPr>
        <w:pStyle w:val="a3"/>
        <w:jc w:val="center"/>
        <w:rPr>
          <w:rFonts w:ascii="ＭＳ 明朝" w:hAnsi="ＭＳ 明朝"/>
        </w:rPr>
      </w:pPr>
    </w:p>
    <w:p w14:paraId="5710A8DA" w14:textId="77777777" w:rsidR="00A96695" w:rsidRDefault="00A96695">
      <w:pPr>
        <w:pStyle w:val="a3"/>
        <w:jc w:val="center"/>
        <w:rPr>
          <w:rFonts w:ascii="ＭＳ 明朝" w:hAnsi="ＭＳ 明朝"/>
        </w:rPr>
      </w:pPr>
    </w:p>
    <w:p w14:paraId="352A992C" w14:textId="77777777" w:rsidR="00A96695" w:rsidRDefault="00A96695">
      <w:pPr>
        <w:pStyle w:val="a3"/>
        <w:jc w:val="center"/>
        <w:rPr>
          <w:rFonts w:ascii="ＭＳ 明朝" w:hAnsi="ＭＳ 明朝"/>
        </w:rPr>
      </w:pPr>
    </w:p>
    <w:p w14:paraId="3E430EFE" w14:textId="77777777" w:rsidR="00A96695" w:rsidRDefault="00A96695">
      <w:pPr>
        <w:pStyle w:val="a3"/>
        <w:jc w:val="center"/>
        <w:rPr>
          <w:rFonts w:ascii="ＭＳ 明朝" w:hAnsi="ＭＳ 明朝"/>
        </w:rPr>
      </w:pPr>
    </w:p>
    <w:p w14:paraId="2DA2F03B" w14:textId="77777777" w:rsidR="00A96695" w:rsidRDefault="00A96695">
      <w:pPr>
        <w:pStyle w:val="a3"/>
        <w:jc w:val="center"/>
        <w:rPr>
          <w:rFonts w:ascii="ＭＳ 明朝" w:hAnsi="ＭＳ 明朝"/>
        </w:rPr>
      </w:pPr>
    </w:p>
    <w:p w14:paraId="5EE6C59F" w14:textId="77777777" w:rsidR="00A96695" w:rsidRDefault="00A96695">
      <w:pPr>
        <w:pStyle w:val="a3"/>
        <w:jc w:val="center"/>
        <w:rPr>
          <w:rFonts w:ascii="ＭＳ 明朝" w:hAnsi="ＭＳ 明朝"/>
        </w:rPr>
      </w:pPr>
    </w:p>
    <w:p w14:paraId="56385BD2" w14:textId="77777777" w:rsidR="00A96695" w:rsidRDefault="00A96695">
      <w:pPr>
        <w:pStyle w:val="a3"/>
        <w:jc w:val="center"/>
        <w:rPr>
          <w:rFonts w:ascii="ＭＳ 明朝" w:hAnsi="ＭＳ 明朝"/>
        </w:rPr>
      </w:pPr>
    </w:p>
    <w:p w14:paraId="4B27792E" w14:textId="77777777" w:rsidR="00A96695" w:rsidRDefault="00A96695">
      <w:pPr>
        <w:pStyle w:val="a3"/>
        <w:jc w:val="center"/>
        <w:rPr>
          <w:rFonts w:ascii="ＭＳ 明朝" w:hAnsi="ＭＳ 明朝"/>
        </w:rPr>
      </w:pPr>
    </w:p>
    <w:p w14:paraId="4460B726" w14:textId="77777777" w:rsidR="00A96695" w:rsidRDefault="00A96695">
      <w:pPr>
        <w:pStyle w:val="a3"/>
        <w:jc w:val="center"/>
        <w:rPr>
          <w:rFonts w:ascii="ＭＳ 明朝" w:hAnsi="ＭＳ 明朝"/>
        </w:rPr>
      </w:pPr>
    </w:p>
    <w:p w14:paraId="4D5EF3B0" w14:textId="77777777" w:rsidR="00A96695" w:rsidRDefault="00A96695">
      <w:pPr>
        <w:pStyle w:val="a3"/>
        <w:jc w:val="center"/>
        <w:rPr>
          <w:rFonts w:ascii="ＭＳ 明朝" w:hAnsi="ＭＳ 明朝"/>
        </w:rPr>
      </w:pPr>
    </w:p>
    <w:p w14:paraId="4EB77A55" w14:textId="77777777" w:rsidR="00A96695" w:rsidRDefault="00AF61D9">
      <w:pPr>
        <w:pStyle w:val="a3"/>
        <w:spacing w:line="484" w:lineRule="exact"/>
        <w:jc w:val="center"/>
        <w:rPr>
          <w:rFonts w:ascii="ＭＳ 明朝" w:hAnsi="ＭＳ 明朝"/>
          <w:sz w:val="28"/>
          <w:szCs w:val="28"/>
        </w:rPr>
      </w:pPr>
      <w:r>
        <w:rPr>
          <w:rFonts w:ascii="ＭＳ 明朝" w:hAnsi="ＭＳ 明朝"/>
          <w:noProof/>
        </w:rPr>
        <w:drawing>
          <wp:anchor distT="0" distB="0" distL="114300" distR="114300" simplePos="0" relativeHeight="251660288" behindDoc="1" locked="0" layoutInCell="1" allowOverlap="1" wp14:anchorId="152E919E" wp14:editId="36951C90">
            <wp:simplePos x="0" y="0"/>
            <wp:positionH relativeFrom="column">
              <wp:posOffset>1521460</wp:posOffset>
            </wp:positionH>
            <wp:positionV relativeFrom="paragraph">
              <wp:posOffset>172720</wp:posOffset>
            </wp:positionV>
            <wp:extent cx="3232150" cy="212725"/>
            <wp:effectExtent l="0" t="0" r="6350" b="0"/>
            <wp:wrapTight wrapText="bothSides">
              <wp:wrapPolygon edited="0">
                <wp:start x="0" y="0"/>
                <wp:lineTo x="0" y="19343"/>
                <wp:lineTo x="21515" y="19343"/>
                <wp:lineTo x="21515" y="0"/>
                <wp:lineTo x="0" y="0"/>
              </wp:wrapPolygon>
            </wp:wrapTight>
            <wp:docPr id="17" name="図 17"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和_1行標準_文書表紙用"/>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6FDCEF16" w14:textId="77777777" w:rsidR="004F6DD4" w:rsidRDefault="00A96695" w:rsidP="004F6DD4">
      <w:pPr>
        <w:pStyle w:val="a3"/>
        <w:spacing w:line="484" w:lineRule="exact"/>
        <w:jc w:val="center"/>
        <w:rPr>
          <w:rFonts w:ascii="ＭＳ 明朝" w:hAnsi="ＭＳ 明朝"/>
          <w:sz w:val="32"/>
          <w:szCs w:val="32"/>
        </w:rPr>
      </w:pPr>
      <w:r>
        <w:rPr>
          <w:rFonts w:ascii="ＭＳ 明朝" w:hAnsi="ＭＳ 明朝"/>
        </w:rPr>
        <w:br w:type="page"/>
      </w:r>
      <w:r w:rsidR="004F6DD4">
        <w:rPr>
          <w:rFonts w:ascii="ＭＳ 明朝" w:hAnsi="ＭＳ 明朝" w:cs="ＭＳ Ｐゴシック" w:hint="eastAsia"/>
          <w:sz w:val="32"/>
          <w:szCs w:val="32"/>
        </w:rPr>
        <w:lastRenderedPageBreak/>
        <w:t>目　　次</w:t>
      </w:r>
    </w:p>
    <w:p w14:paraId="09CD0187" w14:textId="77777777" w:rsidR="004F6DD4" w:rsidRDefault="004F6DD4" w:rsidP="004F6DD4">
      <w:pPr>
        <w:pStyle w:val="a3"/>
        <w:spacing w:line="360" w:lineRule="auto"/>
        <w:rPr>
          <w:rFonts w:ascii="ＭＳ 明朝" w:hAnsi="ＭＳ 明朝"/>
        </w:rPr>
      </w:pPr>
    </w:p>
    <w:p w14:paraId="18C04620"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第1章</w:t>
      </w:r>
      <w:r w:rsidRPr="00644B36">
        <w:rPr>
          <w:rFonts w:ascii="ＭＳ 明朝" w:hAnsi="ＭＳ 明朝" w:hint="eastAsia"/>
        </w:rPr>
        <w:tab/>
        <w:t>入札者が提出すべき資料</w:t>
      </w:r>
      <w:r w:rsidR="000C1A71">
        <w:rPr>
          <w:rFonts w:ascii="ＭＳ 明朝" w:hAnsi="ＭＳ 明朝" w:hint="eastAsia"/>
        </w:rPr>
        <w:t>等</w:t>
      </w:r>
      <w:r w:rsidRPr="00644B36">
        <w:rPr>
          <w:rFonts w:ascii="ＭＳ 明朝" w:hAnsi="ＭＳ 明朝" w:hint="eastAsia"/>
        </w:rPr>
        <w:tab/>
      </w:r>
    </w:p>
    <w:p w14:paraId="234F084D" w14:textId="77777777" w:rsidR="004F6DD4" w:rsidRPr="001D7ABE" w:rsidRDefault="004F6DD4" w:rsidP="004F6DD4">
      <w:pPr>
        <w:pStyle w:val="a3"/>
        <w:spacing w:line="360" w:lineRule="auto"/>
        <w:rPr>
          <w:rFonts w:ascii="ＭＳ 明朝" w:hAnsi="ＭＳ 明朝"/>
        </w:rPr>
      </w:pPr>
      <w:r w:rsidRPr="001D7ABE">
        <w:rPr>
          <w:rFonts w:ascii="ＭＳ 明朝" w:hAnsi="ＭＳ 明朝" w:hint="eastAsia"/>
        </w:rPr>
        <w:t>1.1</w:t>
      </w:r>
      <w:r w:rsidRPr="001D7ABE">
        <w:rPr>
          <w:rFonts w:ascii="ＭＳ 明朝" w:hAnsi="ＭＳ 明朝" w:hint="eastAsia"/>
        </w:rPr>
        <w:tab/>
        <w:t>入札者が提出すべき資料</w:t>
      </w:r>
    </w:p>
    <w:p w14:paraId="29FE412C" w14:textId="77777777" w:rsidR="004F6DD4" w:rsidRPr="00644B36" w:rsidRDefault="004F6DD4" w:rsidP="004F6DD4">
      <w:pPr>
        <w:pStyle w:val="a3"/>
        <w:spacing w:line="360" w:lineRule="auto"/>
        <w:rPr>
          <w:rFonts w:ascii="ＭＳ 明朝" w:hAnsi="ＭＳ 明朝"/>
        </w:rPr>
      </w:pPr>
      <w:r w:rsidRPr="001D7ABE">
        <w:rPr>
          <w:rFonts w:ascii="ＭＳ 明朝" w:hAnsi="ＭＳ 明朝" w:hint="eastAsia"/>
        </w:rPr>
        <w:t>1.2</w:t>
      </w:r>
      <w:r w:rsidRPr="001D7ABE">
        <w:rPr>
          <w:rFonts w:ascii="ＭＳ 明朝" w:hAnsi="ＭＳ 明朝" w:hint="eastAsia"/>
        </w:rPr>
        <w:tab/>
        <w:t>留意事項</w:t>
      </w:r>
    </w:p>
    <w:p w14:paraId="1A170E9A" w14:textId="77777777" w:rsidR="004F6DD4" w:rsidRPr="00644B36" w:rsidRDefault="004F6DD4" w:rsidP="004F6DD4">
      <w:pPr>
        <w:pStyle w:val="a3"/>
        <w:spacing w:line="360" w:lineRule="auto"/>
        <w:rPr>
          <w:rFonts w:ascii="ＭＳ 明朝" w:hAnsi="ＭＳ 明朝"/>
        </w:rPr>
      </w:pPr>
    </w:p>
    <w:p w14:paraId="0197E6B7"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第2章</w:t>
      </w:r>
      <w:r w:rsidRPr="00644B36">
        <w:rPr>
          <w:rFonts w:ascii="ＭＳ 明朝" w:hAnsi="ＭＳ 明朝" w:hint="eastAsia"/>
        </w:rPr>
        <w:tab/>
        <w:t>提案書の作成要領及び説明</w:t>
      </w:r>
    </w:p>
    <w:p w14:paraId="3B7AB9DF" w14:textId="77777777" w:rsidR="004F6DD4" w:rsidRDefault="004F6DD4" w:rsidP="004F6DD4">
      <w:pPr>
        <w:pStyle w:val="a3"/>
        <w:spacing w:line="360" w:lineRule="auto"/>
        <w:rPr>
          <w:rFonts w:ascii="ＭＳ 明朝" w:hAnsi="ＭＳ 明朝"/>
        </w:rPr>
      </w:pPr>
      <w:r w:rsidRPr="00644B36">
        <w:rPr>
          <w:rFonts w:ascii="ＭＳ 明朝" w:hAnsi="ＭＳ 明朝" w:hint="eastAsia"/>
        </w:rPr>
        <w:t>2.1</w:t>
      </w:r>
      <w:r w:rsidRPr="00644B36">
        <w:rPr>
          <w:rFonts w:ascii="ＭＳ 明朝" w:hAnsi="ＭＳ 明朝" w:hint="eastAsia"/>
        </w:rPr>
        <w:tab/>
        <w:t>提案書の構成及び記載事項</w:t>
      </w:r>
    </w:p>
    <w:p w14:paraId="6E396D1D" w14:textId="77777777" w:rsidR="00C0583D" w:rsidRPr="00644B36" w:rsidRDefault="00C0583D" w:rsidP="004F6DD4">
      <w:pPr>
        <w:pStyle w:val="a3"/>
        <w:spacing w:line="360" w:lineRule="auto"/>
        <w:rPr>
          <w:rFonts w:ascii="ＭＳ 明朝" w:hAnsi="ＭＳ 明朝"/>
        </w:rPr>
      </w:pPr>
      <w:r>
        <w:rPr>
          <w:rFonts w:ascii="ＭＳ 明朝" w:hAnsi="ＭＳ 明朝" w:hint="eastAsia"/>
        </w:rPr>
        <w:t>2.2　　プロジェクト計画書案の作成方法</w:t>
      </w:r>
    </w:p>
    <w:p w14:paraId="2C1BD351"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2.</w:t>
      </w:r>
      <w:r w:rsidR="00C0583D">
        <w:rPr>
          <w:rFonts w:ascii="ＭＳ 明朝" w:hAnsi="ＭＳ 明朝" w:hint="eastAsia"/>
        </w:rPr>
        <w:t>3</w:t>
      </w:r>
      <w:r w:rsidRPr="00644B36">
        <w:rPr>
          <w:rFonts w:ascii="ＭＳ 明朝" w:hAnsi="ＭＳ 明朝" w:hint="eastAsia"/>
        </w:rPr>
        <w:tab/>
        <w:t>提案書様式</w:t>
      </w:r>
    </w:p>
    <w:p w14:paraId="4286A5EA" w14:textId="77777777" w:rsidR="004F6DD4" w:rsidRPr="00BC6707" w:rsidRDefault="004F6DD4" w:rsidP="004F6DD4">
      <w:pPr>
        <w:pStyle w:val="a3"/>
        <w:spacing w:line="360" w:lineRule="auto"/>
        <w:rPr>
          <w:rFonts w:ascii="ＭＳ 明朝" w:hAnsi="ＭＳ 明朝"/>
          <w:b/>
        </w:rPr>
      </w:pPr>
      <w:r w:rsidRPr="00644B36">
        <w:rPr>
          <w:rFonts w:ascii="ＭＳ 明朝" w:hAnsi="ＭＳ 明朝" w:hint="eastAsia"/>
        </w:rPr>
        <w:t>2.</w:t>
      </w:r>
      <w:r w:rsidR="00C0583D">
        <w:rPr>
          <w:rFonts w:ascii="ＭＳ 明朝" w:hAnsi="ＭＳ 明朝" w:hint="eastAsia"/>
        </w:rPr>
        <w:t>4</w:t>
      </w:r>
      <w:r w:rsidRPr="00644B36">
        <w:rPr>
          <w:rFonts w:ascii="ＭＳ 明朝" w:hAnsi="ＭＳ 明朝" w:hint="eastAsia"/>
        </w:rPr>
        <w:tab/>
        <w:t>留意事項</w:t>
      </w:r>
    </w:p>
    <w:p w14:paraId="4297D388" w14:textId="77777777" w:rsidR="004F6DD4" w:rsidRPr="00644B36" w:rsidRDefault="004F6DD4" w:rsidP="004F6DD4">
      <w:pPr>
        <w:pStyle w:val="a3"/>
        <w:spacing w:line="360" w:lineRule="auto"/>
        <w:rPr>
          <w:rFonts w:ascii="ＭＳ 明朝" w:hAnsi="ＭＳ 明朝"/>
        </w:rPr>
      </w:pPr>
    </w:p>
    <w:p w14:paraId="559AD3DC"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第3章　添付資料の作成要領</w:t>
      </w:r>
    </w:p>
    <w:p w14:paraId="2FBE7564"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3.1</w:t>
      </w:r>
      <w:r w:rsidRPr="00644B36">
        <w:rPr>
          <w:rFonts w:ascii="ＭＳ 明朝" w:hAnsi="ＭＳ 明朝" w:hint="eastAsia"/>
        </w:rPr>
        <w:tab/>
        <w:t>個人情報保護体制についての記入方法</w:t>
      </w:r>
    </w:p>
    <w:p w14:paraId="38AA4855"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3.2</w:t>
      </w:r>
      <w:r w:rsidRPr="00644B36">
        <w:rPr>
          <w:rFonts w:ascii="ＭＳ 明朝" w:hAnsi="ＭＳ 明朝" w:hint="eastAsia"/>
        </w:rPr>
        <w:tab/>
        <w:t>情報セキュリティ対策ベンチマーク確認書の記入方法</w:t>
      </w:r>
    </w:p>
    <w:p w14:paraId="77A5B7E5" w14:textId="77777777" w:rsidR="00A13F77" w:rsidRDefault="00A13F77" w:rsidP="004F6DD4">
      <w:pPr>
        <w:pStyle w:val="a3"/>
        <w:spacing w:line="360" w:lineRule="auto"/>
        <w:rPr>
          <w:rFonts w:ascii="ＭＳ 明朝" w:hAnsi="ＭＳ 明朝"/>
        </w:rPr>
      </w:pPr>
    </w:p>
    <w:p w14:paraId="2B8CD649"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第4章</w:t>
      </w:r>
      <w:r w:rsidRPr="00644B36">
        <w:rPr>
          <w:rFonts w:ascii="ＭＳ 明朝" w:hAnsi="ＭＳ 明朝" w:hint="eastAsia"/>
        </w:rPr>
        <w:tab/>
        <w:t>評価項目一覧の構成と記載要領</w:t>
      </w:r>
      <w:r w:rsidRPr="00644B36">
        <w:rPr>
          <w:rFonts w:ascii="ＭＳ 明朝" w:hAnsi="ＭＳ 明朝" w:hint="eastAsia"/>
        </w:rPr>
        <w:tab/>
      </w:r>
    </w:p>
    <w:p w14:paraId="55057F5E" w14:textId="77777777" w:rsidR="004F6DD4" w:rsidRPr="00644B36" w:rsidRDefault="004F6DD4" w:rsidP="004F6DD4">
      <w:pPr>
        <w:pStyle w:val="a3"/>
        <w:spacing w:line="360" w:lineRule="auto"/>
        <w:rPr>
          <w:rFonts w:ascii="ＭＳ 明朝" w:hAnsi="ＭＳ 明朝"/>
        </w:rPr>
      </w:pPr>
    </w:p>
    <w:p w14:paraId="4EF4129D"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第5章　評価手順</w:t>
      </w:r>
    </w:p>
    <w:p w14:paraId="047AE63C"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5.1</w:t>
      </w:r>
      <w:r w:rsidRPr="00644B36">
        <w:rPr>
          <w:rFonts w:ascii="ＭＳ 明朝" w:hAnsi="ＭＳ 明朝" w:hint="eastAsia"/>
        </w:rPr>
        <w:tab/>
        <w:t>落札方式</w:t>
      </w:r>
    </w:p>
    <w:p w14:paraId="79DF2D10"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5.2</w:t>
      </w:r>
      <w:r w:rsidRPr="00644B36">
        <w:rPr>
          <w:rFonts w:ascii="ＭＳ 明朝" w:hAnsi="ＭＳ 明朝" w:hint="eastAsia"/>
        </w:rPr>
        <w:tab/>
        <w:t>総合評価点</w:t>
      </w:r>
      <w:r w:rsidR="0087718F">
        <w:rPr>
          <w:rFonts w:ascii="ＭＳ 明朝" w:hAnsi="ＭＳ 明朝" w:hint="eastAsia"/>
        </w:rPr>
        <w:t>の計算</w:t>
      </w:r>
    </w:p>
    <w:p w14:paraId="01D0B188" w14:textId="77777777" w:rsidR="0087718F" w:rsidRPr="000B0F7F" w:rsidRDefault="0087718F" w:rsidP="004F6DD4">
      <w:pPr>
        <w:pStyle w:val="a3"/>
        <w:spacing w:line="360" w:lineRule="auto"/>
        <w:rPr>
          <w:rFonts w:ascii="ＭＳ 明朝" w:hAnsi="ＭＳ 明朝"/>
        </w:rPr>
      </w:pPr>
      <w:r w:rsidRPr="000B0F7F">
        <w:rPr>
          <w:rFonts w:ascii="ＭＳ 明朝" w:hAnsi="ＭＳ 明朝" w:hint="eastAsia"/>
        </w:rPr>
        <w:t>5.3　　技術審査</w:t>
      </w:r>
    </w:p>
    <w:p w14:paraId="3E37657B" w14:textId="77777777" w:rsidR="004F6DD4" w:rsidRPr="000B0F7F" w:rsidRDefault="004F6DD4" w:rsidP="004F6DD4">
      <w:pPr>
        <w:pStyle w:val="a3"/>
        <w:spacing w:line="360" w:lineRule="auto"/>
        <w:rPr>
          <w:rFonts w:ascii="ＭＳ 明朝" w:hAnsi="ＭＳ 明朝"/>
        </w:rPr>
      </w:pPr>
      <w:r w:rsidRPr="000B0F7F">
        <w:rPr>
          <w:rFonts w:ascii="ＭＳ 明朝" w:hAnsi="ＭＳ 明朝" w:hint="eastAsia"/>
        </w:rPr>
        <w:t>5.3</w:t>
      </w:r>
      <w:r w:rsidR="0087718F" w:rsidRPr="000B0F7F">
        <w:rPr>
          <w:rFonts w:ascii="ＭＳ 明朝" w:hAnsi="ＭＳ 明朝" w:hint="eastAsia"/>
        </w:rPr>
        <w:t>.1</w:t>
      </w:r>
      <w:r w:rsidRPr="000B0F7F">
        <w:rPr>
          <w:rFonts w:ascii="ＭＳ 明朝" w:hAnsi="ＭＳ 明朝" w:hint="eastAsia"/>
        </w:rPr>
        <w:tab/>
      </w:r>
      <w:r w:rsidR="00A13F77" w:rsidRPr="000B0F7F">
        <w:rPr>
          <w:rFonts w:ascii="ＭＳ 明朝" w:hAnsi="ＭＳ 明朝" w:hint="eastAsia"/>
        </w:rPr>
        <w:t>技術審査</w:t>
      </w:r>
    </w:p>
    <w:p w14:paraId="6E3CE691" w14:textId="77777777" w:rsidR="004F6DD4" w:rsidRDefault="004F6DD4" w:rsidP="004F6DD4">
      <w:pPr>
        <w:pStyle w:val="a3"/>
        <w:spacing w:line="360" w:lineRule="auto"/>
        <w:rPr>
          <w:rFonts w:ascii="ＭＳ 明朝" w:hAnsi="ＭＳ 明朝"/>
        </w:rPr>
      </w:pPr>
      <w:r w:rsidRPr="000B0F7F">
        <w:rPr>
          <w:rFonts w:ascii="ＭＳ 明朝" w:hAnsi="ＭＳ 明朝" w:hint="eastAsia"/>
        </w:rPr>
        <w:t>5.</w:t>
      </w:r>
      <w:r w:rsidR="0087718F" w:rsidRPr="000B0F7F">
        <w:rPr>
          <w:rFonts w:ascii="ＭＳ 明朝" w:hAnsi="ＭＳ 明朝" w:hint="eastAsia"/>
        </w:rPr>
        <w:t>3.2</w:t>
      </w:r>
      <w:r w:rsidRPr="000B0F7F">
        <w:rPr>
          <w:rFonts w:ascii="ＭＳ 明朝" w:hAnsi="ＭＳ 明朝" w:hint="eastAsia"/>
        </w:rPr>
        <w:tab/>
      </w:r>
      <w:r w:rsidR="00A13F77" w:rsidRPr="000B0F7F">
        <w:rPr>
          <w:rFonts w:ascii="ＭＳ 明朝" w:hAnsi="ＭＳ 明朝" w:hint="eastAsia"/>
        </w:rPr>
        <w:t>評価基準</w:t>
      </w:r>
    </w:p>
    <w:p w14:paraId="31663313" w14:textId="77777777" w:rsidR="000B0F7F" w:rsidRDefault="000B0F7F" w:rsidP="000B0F7F">
      <w:pPr>
        <w:pStyle w:val="a3"/>
        <w:spacing w:line="360" w:lineRule="auto"/>
        <w:rPr>
          <w:rFonts w:ascii="ＭＳ 明朝" w:hAnsi="ＭＳ 明朝"/>
        </w:rPr>
      </w:pPr>
      <w:r w:rsidRPr="000B0F7F">
        <w:rPr>
          <w:rFonts w:ascii="ＭＳ 明朝" w:hAnsi="ＭＳ 明朝" w:hint="eastAsia"/>
        </w:rPr>
        <w:t>5.</w:t>
      </w:r>
      <w:r>
        <w:rPr>
          <w:rFonts w:ascii="ＭＳ 明朝" w:hAnsi="ＭＳ 明朝" w:hint="eastAsia"/>
        </w:rPr>
        <w:t>4</w:t>
      </w:r>
      <w:r w:rsidRPr="000B0F7F">
        <w:rPr>
          <w:rFonts w:ascii="ＭＳ 明朝" w:hAnsi="ＭＳ 明朝" w:hint="eastAsia"/>
        </w:rPr>
        <w:t xml:space="preserve">　　</w:t>
      </w:r>
      <w:r>
        <w:rPr>
          <w:rFonts w:ascii="ＭＳ 明朝" w:hAnsi="ＭＳ 明朝" w:hint="eastAsia"/>
        </w:rPr>
        <w:t>合否評価</w:t>
      </w:r>
    </w:p>
    <w:p w14:paraId="38C2370B" w14:textId="77777777" w:rsidR="000B0F7F" w:rsidRPr="000B0F7F" w:rsidRDefault="000B0F7F" w:rsidP="000B0F7F">
      <w:pPr>
        <w:pStyle w:val="a3"/>
        <w:spacing w:line="360" w:lineRule="auto"/>
        <w:rPr>
          <w:rFonts w:ascii="ＭＳ 明朝" w:hAnsi="ＭＳ 明朝"/>
        </w:rPr>
      </w:pPr>
      <w:r w:rsidRPr="000B0F7F">
        <w:rPr>
          <w:rFonts w:ascii="ＭＳ 明朝" w:hAnsi="ＭＳ 明朝" w:hint="eastAsia"/>
        </w:rPr>
        <w:t>5.</w:t>
      </w:r>
      <w:r>
        <w:rPr>
          <w:rFonts w:ascii="ＭＳ 明朝" w:hAnsi="ＭＳ 明朝" w:hint="eastAsia"/>
        </w:rPr>
        <w:t>5</w:t>
      </w:r>
      <w:r w:rsidRPr="000B0F7F">
        <w:rPr>
          <w:rFonts w:ascii="ＭＳ 明朝" w:hAnsi="ＭＳ 明朝" w:hint="eastAsia"/>
        </w:rPr>
        <w:t xml:space="preserve">　　</w:t>
      </w:r>
      <w:r>
        <w:rPr>
          <w:rFonts w:ascii="ＭＳ 明朝" w:hAnsi="ＭＳ 明朝" w:hint="eastAsia"/>
        </w:rPr>
        <w:t>技術点の算出</w:t>
      </w:r>
    </w:p>
    <w:p w14:paraId="0DC6845B" w14:textId="77777777" w:rsidR="000B0F7F" w:rsidRPr="000B0F7F" w:rsidRDefault="000B0F7F" w:rsidP="000B0F7F">
      <w:pPr>
        <w:pStyle w:val="a3"/>
        <w:spacing w:line="360" w:lineRule="auto"/>
        <w:rPr>
          <w:rFonts w:ascii="ＭＳ 明朝" w:hAnsi="ＭＳ 明朝"/>
        </w:rPr>
      </w:pPr>
    </w:p>
    <w:p w14:paraId="13D044FE" w14:textId="77777777" w:rsidR="00A96695" w:rsidRDefault="00A96695">
      <w:pPr>
        <w:pStyle w:val="a3"/>
        <w:spacing w:before="100" w:beforeAutospacing="1" w:after="100" w:afterAutospacing="1"/>
        <w:ind w:left="212"/>
        <w:rPr>
          <w:rFonts w:ascii="ＭＳ 明朝" w:hAnsi="ＭＳ 明朝" w:cs="Times New Roman"/>
        </w:rPr>
      </w:pPr>
    </w:p>
    <w:p w14:paraId="37F38503" w14:textId="77777777" w:rsidR="000C1A71" w:rsidRPr="00DF7E54" w:rsidRDefault="00A96695" w:rsidP="000C1A71">
      <w:pPr>
        <w:pStyle w:val="a3"/>
        <w:spacing w:line="276" w:lineRule="auto"/>
        <w:ind w:left="530" w:hangingChars="250" w:hanging="530"/>
        <w:outlineLvl w:val="1"/>
        <w:rPr>
          <w:rFonts w:ascii="ＭＳ 明朝" w:hAnsi="ＭＳ 明朝"/>
        </w:rPr>
      </w:pPr>
      <w:r>
        <w:rPr>
          <w:rFonts w:ascii="ＭＳ 明朝" w:hAnsi="ＭＳ 明朝"/>
        </w:rPr>
        <w:br w:type="page"/>
      </w:r>
      <w:bookmarkStart w:id="228" w:name="_Toc311216260"/>
      <w:bookmarkStart w:id="229" w:name="_Toc74628377"/>
      <w:r w:rsidR="000C1A71">
        <w:rPr>
          <w:rFonts w:ascii="ＭＳ 明朝" w:hAnsi="ＭＳ 明朝" w:cs="ＭＳ Ｐゴシック" w:hint="eastAsia"/>
          <w:b/>
          <w:bCs/>
          <w:sz w:val="32"/>
          <w:szCs w:val="32"/>
        </w:rPr>
        <w:lastRenderedPageBreak/>
        <w:t>第1章　入札者が</w:t>
      </w:r>
      <w:r w:rsidR="000C1A71" w:rsidRPr="00DF7E54">
        <w:rPr>
          <w:rFonts w:ascii="ＭＳ 明朝" w:hAnsi="ＭＳ 明朝" w:cs="ＭＳ Ｐゴシック" w:hint="eastAsia"/>
          <w:b/>
          <w:bCs/>
          <w:sz w:val="32"/>
          <w:szCs w:val="32"/>
        </w:rPr>
        <w:t>提出すべき資料</w:t>
      </w:r>
      <w:r w:rsidR="000C1A71">
        <w:rPr>
          <w:rFonts w:ascii="ＭＳ 明朝" w:hAnsi="ＭＳ 明朝" w:cs="ＭＳ Ｐゴシック" w:hint="eastAsia"/>
          <w:b/>
          <w:bCs/>
          <w:sz w:val="32"/>
          <w:szCs w:val="32"/>
        </w:rPr>
        <w:t>等</w:t>
      </w:r>
      <w:bookmarkEnd w:id="228"/>
      <w:bookmarkEnd w:id="229"/>
    </w:p>
    <w:p w14:paraId="14429B89" w14:textId="77777777" w:rsidR="000C1A71" w:rsidRPr="00DF7E54" w:rsidRDefault="000C1A71" w:rsidP="000C1A71">
      <w:pPr>
        <w:pStyle w:val="a3"/>
        <w:spacing w:line="360" w:lineRule="auto"/>
        <w:ind w:left="318"/>
        <w:rPr>
          <w:rFonts w:ascii="ＭＳ 明朝" w:hAnsi="ＭＳ 明朝"/>
        </w:rPr>
      </w:pPr>
      <w:r w:rsidRPr="00DF7E54">
        <w:rPr>
          <w:rFonts w:ascii="ＭＳ 明朝" w:hAnsi="ＭＳ 明朝" w:cs="ＭＳ Ｐゴシック" w:hint="eastAsia"/>
          <w:b/>
          <w:bCs/>
          <w:sz w:val="28"/>
          <w:szCs w:val="28"/>
        </w:rPr>
        <w:t>1.1　入札者が提出すべき資料</w:t>
      </w:r>
    </w:p>
    <w:p w14:paraId="5A558945" w14:textId="77777777" w:rsidR="00A96695" w:rsidRDefault="00A96695">
      <w:pPr>
        <w:pStyle w:val="a3"/>
        <w:ind w:leftChars="202" w:left="424" w:firstLineChars="100" w:firstLine="212"/>
        <w:rPr>
          <w:rFonts w:ascii="ＭＳ 明朝" w:hAnsi="ＭＳ 明朝"/>
        </w:rPr>
      </w:pPr>
      <w:r>
        <w:rPr>
          <w:rFonts w:ascii="ＭＳ 明朝" w:hAnsi="ＭＳ 明朝" w:cs="ＭＳ Ｐゴシック" w:hint="eastAsia"/>
        </w:rPr>
        <w:t>入札者は、独立行政法人 情報処理推進機構（以下「機構」という。）が提示する資料を受け、下表に示す資料を作成し、機構へ提示する。</w:t>
      </w:r>
    </w:p>
    <w:p w14:paraId="1E80063E" w14:textId="77777777" w:rsidR="00A96695" w:rsidRDefault="00A96695">
      <w:pPr>
        <w:pStyle w:val="a3"/>
        <w:ind w:left="212"/>
        <w:rPr>
          <w:rFonts w:ascii="ＭＳ 明朝" w:hAnsi="ＭＳ 明朝"/>
        </w:rPr>
      </w:pPr>
    </w:p>
    <w:p w14:paraId="307C3AC3" w14:textId="77777777" w:rsidR="00A96695" w:rsidRDefault="00A96695">
      <w:pPr>
        <w:pStyle w:val="a3"/>
        <w:rPr>
          <w:rFonts w:ascii="ＭＳ 明朝" w:hAnsi="ＭＳ 明朝"/>
        </w:rPr>
      </w:pPr>
      <w:r>
        <w:rPr>
          <w:rFonts w:ascii="ＭＳ 明朝" w:hAnsi="ＭＳ 明朝" w:cs="ＭＳ Ｐゴシック" w:hint="eastAsia"/>
        </w:rPr>
        <w:t>[入札者が機構に提示する資料]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0"/>
        <w:gridCol w:w="6690"/>
      </w:tblGrid>
      <w:tr w:rsidR="00A96695" w14:paraId="18B3CF8C" w14:textId="77777777">
        <w:trPr>
          <w:trHeight w:hRule="exact" w:val="331"/>
        </w:trPr>
        <w:tc>
          <w:tcPr>
            <w:tcW w:w="2310" w:type="dxa"/>
            <w:shd w:val="clear" w:color="auto" w:fill="auto"/>
          </w:tcPr>
          <w:p w14:paraId="28E71432" w14:textId="77777777" w:rsidR="00A96695" w:rsidRDefault="00A96695">
            <w:pPr>
              <w:pStyle w:val="a3"/>
              <w:jc w:val="center"/>
              <w:rPr>
                <w:rFonts w:ascii="ＭＳ 明朝" w:hAnsi="ＭＳ 明朝"/>
              </w:rPr>
            </w:pPr>
            <w:r>
              <w:rPr>
                <w:rFonts w:ascii="ＭＳ 明朝" w:hAnsi="ＭＳ 明朝" w:cs="ＭＳ Ｐゴシック" w:hint="eastAsia"/>
              </w:rPr>
              <w:t>資料名称</w:t>
            </w:r>
          </w:p>
        </w:tc>
        <w:tc>
          <w:tcPr>
            <w:tcW w:w="6690" w:type="dxa"/>
            <w:shd w:val="clear" w:color="auto" w:fill="auto"/>
          </w:tcPr>
          <w:p w14:paraId="43FE9556" w14:textId="77777777" w:rsidR="00A96695" w:rsidRDefault="00A96695">
            <w:pPr>
              <w:pStyle w:val="a3"/>
              <w:jc w:val="center"/>
              <w:rPr>
                <w:rFonts w:ascii="ＭＳ 明朝" w:hAnsi="ＭＳ 明朝"/>
              </w:rPr>
            </w:pPr>
            <w:r>
              <w:rPr>
                <w:rFonts w:ascii="ＭＳ 明朝" w:hAnsi="ＭＳ 明朝" w:cs="ＭＳ Ｐゴシック" w:hint="eastAsia"/>
              </w:rPr>
              <w:t>資料内容</w:t>
            </w:r>
          </w:p>
        </w:tc>
      </w:tr>
      <w:tr w:rsidR="00A96695" w14:paraId="68C3DB41" w14:textId="77777777">
        <w:trPr>
          <w:trHeight w:hRule="exact" w:val="832"/>
        </w:trPr>
        <w:tc>
          <w:tcPr>
            <w:tcW w:w="2310" w:type="dxa"/>
            <w:shd w:val="clear" w:color="auto" w:fill="auto"/>
          </w:tcPr>
          <w:p w14:paraId="452DF664" w14:textId="77777777" w:rsidR="00A96695" w:rsidRDefault="00A96695">
            <w:pPr>
              <w:pStyle w:val="a3"/>
              <w:rPr>
                <w:rFonts w:ascii="ＭＳ 明朝" w:hAnsi="ＭＳ 明朝" w:cs="ＭＳ Ｐゴシック"/>
              </w:rPr>
            </w:pPr>
            <w:r>
              <w:rPr>
                <w:rFonts w:ascii="ＭＳ 明朝" w:hAnsi="ＭＳ 明朝" w:cs="ＭＳ Ｐゴシック" w:hint="eastAsia"/>
              </w:rPr>
              <w:t>①委任状</w:t>
            </w:r>
          </w:p>
          <w:p w14:paraId="0F522D94" w14:textId="77777777" w:rsidR="00A96695" w:rsidRDefault="00A96695">
            <w:pPr>
              <w:pStyle w:val="a3"/>
              <w:rPr>
                <w:rFonts w:ascii="ＭＳ 明朝" w:hAnsi="ＭＳ 明朝" w:cs="ＭＳ Ｐゴシック"/>
              </w:rPr>
            </w:pPr>
            <w:r>
              <w:rPr>
                <w:rFonts w:ascii="ＭＳ 明朝" w:hAnsi="ＭＳ 明朝" w:cs="ＭＳ Ｐゴシック" w:hint="eastAsia"/>
              </w:rPr>
              <w:t>②入札書</w:t>
            </w:r>
          </w:p>
        </w:tc>
        <w:tc>
          <w:tcPr>
            <w:tcW w:w="6690" w:type="dxa"/>
            <w:shd w:val="clear" w:color="auto" w:fill="auto"/>
          </w:tcPr>
          <w:p w14:paraId="5EAB32AC" w14:textId="77777777" w:rsidR="00A96695" w:rsidRDefault="00A96695">
            <w:pPr>
              <w:pStyle w:val="a3"/>
              <w:rPr>
                <w:rFonts w:ascii="ＭＳ 明朝" w:hAnsi="ＭＳ 明朝" w:cs="ＭＳ Ｐゴシック"/>
              </w:rPr>
            </w:pPr>
            <w:r>
              <w:rPr>
                <w:rFonts w:ascii="ＭＳ 明朝" w:hAnsi="ＭＳ 明朝" w:cs="ＭＳ Ｐゴシック" w:hint="eastAsia"/>
              </w:rPr>
              <w:t>詳しくは入札説明書を参照のこと。</w:t>
            </w:r>
          </w:p>
        </w:tc>
      </w:tr>
      <w:tr w:rsidR="00A96695" w:rsidRPr="00D87191" w14:paraId="3F9AA345" w14:textId="77777777" w:rsidTr="00060483">
        <w:trPr>
          <w:trHeight w:hRule="exact" w:val="2989"/>
        </w:trPr>
        <w:tc>
          <w:tcPr>
            <w:tcW w:w="2310" w:type="dxa"/>
            <w:shd w:val="clear" w:color="auto" w:fill="auto"/>
          </w:tcPr>
          <w:p w14:paraId="3CBF4699" w14:textId="77777777" w:rsidR="00A96695" w:rsidRDefault="00A96695">
            <w:pPr>
              <w:pStyle w:val="a3"/>
              <w:rPr>
                <w:rFonts w:ascii="ＭＳ 明朝" w:hAnsi="ＭＳ 明朝" w:cs="ＭＳ Ｐゴシック"/>
              </w:rPr>
            </w:pPr>
            <w:r>
              <w:rPr>
                <w:rFonts w:ascii="ＭＳ 明朝" w:hAnsi="ＭＳ 明朝" w:cs="ＭＳ Ｐゴシック" w:hint="eastAsia"/>
              </w:rPr>
              <w:t>③提案書</w:t>
            </w:r>
          </w:p>
          <w:p w14:paraId="11042A56" w14:textId="77777777" w:rsidR="00A96695" w:rsidRDefault="00A96695">
            <w:pPr>
              <w:pStyle w:val="a3"/>
              <w:rPr>
                <w:rFonts w:ascii="ＭＳ 明朝" w:hAnsi="ＭＳ 明朝"/>
              </w:rPr>
            </w:pPr>
          </w:p>
        </w:tc>
        <w:tc>
          <w:tcPr>
            <w:tcW w:w="6690" w:type="dxa"/>
            <w:shd w:val="clear" w:color="auto" w:fill="auto"/>
          </w:tcPr>
          <w:p w14:paraId="67D8D50B" w14:textId="77777777" w:rsidR="00A96695" w:rsidRDefault="00A96695">
            <w:pPr>
              <w:pStyle w:val="a3"/>
              <w:ind w:firstLineChars="100" w:firstLine="212"/>
              <w:rPr>
                <w:rFonts w:ascii="ＭＳ 明朝" w:hAnsi="ＭＳ 明朝"/>
              </w:rPr>
            </w:pPr>
            <w:r>
              <w:rPr>
                <w:rFonts w:ascii="ＭＳ 明朝" w:hAnsi="ＭＳ 明朝" w:cs="ＭＳ Ｐゴシック" w:hint="eastAsia"/>
              </w:rPr>
              <w:t>仕様書に記述された要求仕様をどのように実現するかを説明したもの。主な項目は以下のとおり。</w:t>
            </w:r>
          </w:p>
          <w:p w14:paraId="0967E434" w14:textId="77777777" w:rsidR="00060483" w:rsidRPr="006E72CF" w:rsidRDefault="00060483" w:rsidP="00060483">
            <w:pPr>
              <w:pStyle w:val="a3"/>
              <w:ind w:leftChars="-7" w:left="150" w:hangingChars="78" w:hanging="165"/>
              <w:rPr>
                <w:rFonts w:ascii="ＭＳ 明朝" w:hAnsi="ＭＳ 明朝" w:cs="Times New Roman"/>
              </w:rPr>
            </w:pPr>
            <w:r w:rsidRPr="006E72CF">
              <w:rPr>
                <w:rFonts w:ascii="ＭＳ 明朝" w:hAnsi="ＭＳ 明朝" w:cs="Times New Roman" w:hint="eastAsia"/>
              </w:rPr>
              <w:t>・全体方針</w:t>
            </w:r>
          </w:p>
          <w:p w14:paraId="71AA4EB1" w14:textId="77777777" w:rsidR="00060483" w:rsidRPr="006E72CF" w:rsidRDefault="00060483" w:rsidP="00060483">
            <w:pPr>
              <w:pStyle w:val="a3"/>
              <w:ind w:leftChars="-7" w:left="150" w:hangingChars="78" w:hanging="165"/>
              <w:rPr>
                <w:rFonts w:ascii="ＭＳ 明朝" w:hAnsi="ＭＳ 明朝" w:cs="Times New Roman"/>
              </w:rPr>
            </w:pPr>
            <w:r w:rsidRPr="006E72CF">
              <w:rPr>
                <w:rFonts w:ascii="ＭＳ 明朝" w:hAnsi="ＭＳ 明朝" w:cs="Times New Roman" w:hint="eastAsia"/>
              </w:rPr>
              <w:t>・開発方針の考え方</w:t>
            </w:r>
          </w:p>
          <w:p w14:paraId="2D99D829" w14:textId="77777777" w:rsidR="00060483" w:rsidRPr="006E72CF" w:rsidRDefault="00060483" w:rsidP="00060483">
            <w:pPr>
              <w:pStyle w:val="a3"/>
              <w:ind w:leftChars="-7" w:left="150" w:hangingChars="78" w:hanging="165"/>
              <w:rPr>
                <w:rFonts w:ascii="ＭＳ 明朝" w:hAnsi="ＭＳ 明朝" w:cs="Times New Roman"/>
              </w:rPr>
            </w:pPr>
            <w:r w:rsidRPr="006E72CF">
              <w:rPr>
                <w:rFonts w:ascii="ＭＳ 明朝" w:hAnsi="ＭＳ 明朝" w:cs="Times New Roman" w:hint="eastAsia"/>
              </w:rPr>
              <w:t>・情報システムの機能等に関する要件の実現方策</w:t>
            </w:r>
          </w:p>
          <w:p w14:paraId="02065A1D" w14:textId="77777777" w:rsidR="00060483" w:rsidRPr="006E72CF" w:rsidRDefault="00060483" w:rsidP="00060483">
            <w:pPr>
              <w:pStyle w:val="a3"/>
              <w:ind w:leftChars="-7" w:left="150" w:hangingChars="78" w:hanging="165"/>
              <w:rPr>
                <w:rFonts w:ascii="ＭＳ 明朝" w:hAnsi="ＭＳ 明朝" w:cs="Times New Roman"/>
              </w:rPr>
            </w:pPr>
            <w:r w:rsidRPr="006E72CF">
              <w:rPr>
                <w:rFonts w:ascii="ＭＳ 明朝" w:hAnsi="ＭＳ 明朝" w:cs="Times New Roman" w:hint="eastAsia"/>
              </w:rPr>
              <w:t>・開発プロセスに関する要件の実現方策</w:t>
            </w:r>
          </w:p>
          <w:p w14:paraId="48BBCD5F" w14:textId="77777777" w:rsidR="00060483" w:rsidRPr="006E72CF" w:rsidRDefault="00060483" w:rsidP="00060483">
            <w:pPr>
              <w:pStyle w:val="a3"/>
              <w:ind w:leftChars="-7" w:left="150" w:hangingChars="78" w:hanging="165"/>
              <w:rPr>
                <w:rFonts w:ascii="ＭＳ 明朝" w:hAnsi="ＭＳ 明朝" w:cs="Times New Roman"/>
              </w:rPr>
            </w:pPr>
            <w:r w:rsidRPr="006E72CF">
              <w:rPr>
                <w:rFonts w:ascii="ＭＳ 明朝" w:hAnsi="ＭＳ 明朝" w:cs="Times New Roman" w:hint="eastAsia"/>
              </w:rPr>
              <w:t>・プロジェクト管理に関する要件の実現方策</w:t>
            </w:r>
          </w:p>
          <w:p w14:paraId="380A9EAF" w14:textId="77777777" w:rsidR="00060483" w:rsidRPr="006E72CF" w:rsidRDefault="00060483" w:rsidP="00060483">
            <w:pPr>
              <w:pStyle w:val="a3"/>
              <w:rPr>
                <w:rFonts w:ascii="ＭＳ 明朝" w:hAnsi="ＭＳ 明朝" w:cs="Times New Roman"/>
              </w:rPr>
            </w:pPr>
            <w:r w:rsidRPr="006E72CF">
              <w:rPr>
                <w:rFonts w:ascii="ＭＳ 明朝" w:hAnsi="ＭＳ 明朝" w:cs="Times New Roman" w:hint="eastAsia"/>
              </w:rPr>
              <w:t>・ワーク・ライフ・バランス等の推進に関する指標</w:t>
            </w:r>
          </w:p>
          <w:p w14:paraId="69C0E8EE" w14:textId="2BD2260E" w:rsidR="00A96695" w:rsidRPr="006E72CF" w:rsidRDefault="00A96695" w:rsidP="00060483">
            <w:pPr>
              <w:pStyle w:val="a3"/>
              <w:rPr>
                <w:rFonts w:ascii="ＭＳ 明朝" w:hAnsi="ＭＳ 明朝" w:cs="Times New Roman"/>
              </w:rPr>
            </w:pPr>
            <w:r w:rsidRPr="006E72CF">
              <w:rPr>
                <w:rFonts w:ascii="ＭＳ 明朝" w:hAnsi="ＭＳ 明朝" w:cs="Times New Roman" w:hint="eastAsia"/>
              </w:rPr>
              <w:t>別紙：「プロジェクト計画書案」にて作業の体制及び管理方法などについて記載すること。</w:t>
            </w:r>
          </w:p>
          <w:p w14:paraId="28B4EAA6" w14:textId="77777777" w:rsidR="00A96695" w:rsidRDefault="00A96695">
            <w:pPr>
              <w:pStyle w:val="a3"/>
              <w:rPr>
                <w:rFonts w:ascii="ＭＳ 明朝" w:hAnsi="ＭＳ 明朝"/>
              </w:rPr>
            </w:pPr>
          </w:p>
        </w:tc>
      </w:tr>
      <w:tr w:rsidR="00A96695" w14:paraId="67232EDC" w14:textId="77777777" w:rsidTr="000C1A71">
        <w:trPr>
          <w:trHeight w:hRule="exact" w:val="2068"/>
        </w:trPr>
        <w:tc>
          <w:tcPr>
            <w:tcW w:w="2310" w:type="dxa"/>
            <w:shd w:val="clear" w:color="auto" w:fill="auto"/>
          </w:tcPr>
          <w:p w14:paraId="2A76540D" w14:textId="77777777" w:rsidR="00A96695" w:rsidRPr="004D2BAE" w:rsidRDefault="00A96695">
            <w:pPr>
              <w:pStyle w:val="a3"/>
              <w:rPr>
                <w:rFonts w:ascii="ＭＳ 明朝" w:hAnsi="ＭＳ 明朝" w:cs="ＭＳ Ｐゴシック"/>
              </w:rPr>
            </w:pPr>
            <w:r w:rsidRPr="004D2BAE">
              <w:rPr>
                <w:rFonts w:ascii="ＭＳ 明朝" w:hAnsi="ＭＳ 明朝" w:cs="ＭＳ Ｐゴシック" w:hint="eastAsia"/>
              </w:rPr>
              <w:t>④添付資料</w:t>
            </w:r>
          </w:p>
        </w:tc>
        <w:tc>
          <w:tcPr>
            <w:tcW w:w="6690" w:type="dxa"/>
            <w:shd w:val="clear" w:color="auto" w:fill="auto"/>
          </w:tcPr>
          <w:p w14:paraId="1883433A" w14:textId="77777777" w:rsidR="00A96695" w:rsidRDefault="00A96695">
            <w:pPr>
              <w:pStyle w:val="a3"/>
              <w:rPr>
                <w:rFonts w:ascii="ＭＳ 明朝" w:hAnsi="ＭＳ 明朝" w:cs="ＭＳ Ｐゴシック"/>
              </w:rPr>
            </w:pPr>
            <w:r>
              <w:rPr>
                <w:rFonts w:ascii="ＭＳ 明朝" w:hAnsi="ＭＳ 明朝" w:cs="ＭＳ Ｐゴシック" w:hint="eastAsia"/>
              </w:rPr>
              <w:t>以下の資料を添付すること。</w:t>
            </w:r>
          </w:p>
          <w:p w14:paraId="7EB6CD00" w14:textId="77777777" w:rsidR="00A96695" w:rsidRPr="00F131C3" w:rsidRDefault="00A96695">
            <w:pPr>
              <w:pStyle w:val="a3"/>
              <w:rPr>
                <w:rFonts w:ascii="ＭＳ 明朝" w:hAnsi="ＭＳ 明朝" w:cs="ＭＳ Ｐゴシック"/>
              </w:rPr>
            </w:pPr>
            <w:r>
              <w:rPr>
                <w:rFonts w:ascii="ＭＳ 明朝" w:hAnsi="ＭＳ 明朝" w:cs="ＭＳ Ｐゴシック" w:hint="eastAsia"/>
              </w:rPr>
              <w:t>・「個人情</w:t>
            </w:r>
            <w:r w:rsidRPr="00F131C3">
              <w:rPr>
                <w:rFonts w:ascii="ＭＳ 明朝" w:hAnsi="ＭＳ 明朝" w:cs="ＭＳ Ｐゴシック" w:hint="eastAsia"/>
              </w:rPr>
              <w:t>報保護体制について」</w:t>
            </w:r>
          </w:p>
          <w:p w14:paraId="45E37D66" w14:textId="77777777" w:rsidR="00A96695" w:rsidRPr="00F131C3" w:rsidRDefault="00A96695">
            <w:pPr>
              <w:pStyle w:val="a3"/>
              <w:rPr>
                <w:rFonts w:ascii="ＭＳ 明朝" w:hAnsi="ＭＳ 明朝" w:cs="ＭＳ Ｐゴシック"/>
              </w:rPr>
            </w:pPr>
            <w:r w:rsidRPr="00F131C3">
              <w:rPr>
                <w:rFonts w:ascii="ＭＳ 明朝" w:hAnsi="ＭＳ 明朝" w:cs="ＭＳ Ｐゴシック" w:hint="eastAsia"/>
              </w:rPr>
              <w:t>・「情報セキュリティ対策ベンチマーク確認書」</w:t>
            </w:r>
          </w:p>
          <w:p w14:paraId="434E8A65" w14:textId="77777777" w:rsidR="00A13F77" w:rsidRPr="00F131C3" w:rsidRDefault="00A13F77" w:rsidP="00A13F77">
            <w:pPr>
              <w:pStyle w:val="a3"/>
              <w:rPr>
                <w:rFonts w:ascii="ＭＳ 明朝" w:hAnsi="ＭＳ 明朝" w:cs="ＭＳ Ｐゴシック"/>
              </w:rPr>
            </w:pPr>
            <w:r w:rsidRPr="00F131C3">
              <w:rPr>
                <w:rFonts w:ascii="ＭＳ 明朝" w:hAnsi="ＭＳ 明朝" w:cs="ＭＳ Ｐゴシック" w:hint="eastAsia"/>
              </w:rPr>
              <w:t>・情報セキュリティを確保するための体制を定めた書面（情報管理体制図）</w:t>
            </w:r>
          </w:p>
          <w:p w14:paraId="37202473" w14:textId="0C5A9E7A" w:rsidR="00A13F77" w:rsidRDefault="00A13F77">
            <w:pPr>
              <w:pStyle w:val="a3"/>
              <w:rPr>
                <w:rFonts w:ascii="ＭＳ 明朝" w:hAnsi="ＭＳ 明朝" w:cs="ＭＳ Ｐゴシック"/>
              </w:rPr>
            </w:pPr>
            <w:r w:rsidRPr="00F131C3">
              <w:rPr>
                <w:rFonts w:ascii="ＭＳ 明朝" w:hAnsi="ＭＳ 明朝" w:cs="ＭＳ Ｐゴシック" w:hint="eastAsia"/>
              </w:rPr>
              <w:t>・情報取扱者名簿</w:t>
            </w:r>
            <w:r w:rsidR="00C6024D">
              <w:rPr>
                <w:rFonts w:ascii="ＭＳ 明朝" w:hAnsi="ＭＳ 明朝" w:cs="ＭＳ Ｐゴシック" w:hint="eastAsia"/>
              </w:rPr>
              <w:t>およ</w:t>
            </w:r>
            <w:r w:rsidR="00180B07">
              <w:rPr>
                <w:rFonts w:ascii="ＭＳ 明朝" w:hAnsi="ＭＳ 明朝" w:cs="ＭＳ Ｐゴシック" w:hint="eastAsia"/>
              </w:rPr>
              <w:t>び</w:t>
            </w:r>
            <w:r w:rsidR="00180B07" w:rsidRPr="004E2D80">
              <w:rPr>
                <w:rFonts w:ascii="ＭＳ 明朝" w:hAnsi="ＭＳ 明朝" w:hint="eastAsia"/>
              </w:rPr>
              <w:t>情報管理規則等の内規</w:t>
            </w:r>
          </w:p>
        </w:tc>
      </w:tr>
      <w:tr w:rsidR="00A96695" w14:paraId="5ED3CFCD" w14:textId="77777777" w:rsidTr="000C1A71">
        <w:trPr>
          <w:trHeight w:hRule="exact" w:val="1470"/>
        </w:trPr>
        <w:tc>
          <w:tcPr>
            <w:tcW w:w="2310" w:type="dxa"/>
            <w:shd w:val="clear" w:color="auto" w:fill="auto"/>
          </w:tcPr>
          <w:p w14:paraId="4BC99B04" w14:textId="77777777" w:rsidR="00A96695" w:rsidRPr="004D2BAE" w:rsidRDefault="00A96695">
            <w:pPr>
              <w:pStyle w:val="a3"/>
              <w:rPr>
                <w:rFonts w:ascii="ＭＳ 明朝" w:hAnsi="ＭＳ 明朝" w:cs="ＭＳ Ｐゴシック"/>
              </w:rPr>
            </w:pPr>
            <w:r w:rsidRPr="004D2BAE">
              <w:rPr>
                <w:rFonts w:ascii="ＭＳ 明朝" w:hAnsi="ＭＳ 明朝" w:cs="ＭＳ Ｐゴシック" w:hint="eastAsia"/>
              </w:rPr>
              <w:t>⑤補足資料（任意提出）</w:t>
            </w:r>
          </w:p>
        </w:tc>
        <w:tc>
          <w:tcPr>
            <w:tcW w:w="6690" w:type="dxa"/>
            <w:shd w:val="clear" w:color="auto" w:fill="auto"/>
          </w:tcPr>
          <w:p w14:paraId="104CD447" w14:textId="77777777" w:rsidR="00A96695" w:rsidRPr="00180B07" w:rsidRDefault="00A96695">
            <w:pPr>
              <w:pStyle w:val="a3"/>
              <w:ind w:firstLineChars="100" w:firstLine="212"/>
              <w:rPr>
                <w:rFonts w:ascii="ＭＳ 明朝" w:hAnsi="ＭＳ 明朝"/>
              </w:rPr>
            </w:pPr>
            <w:r w:rsidRPr="00D35BB9">
              <w:rPr>
                <w:rFonts w:ascii="ＭＳ 明朝" w:hAnsi="ＭＳ 明朝" w:cs="ＭＳ Ｐゴシック" w:hint="eastAsia"/>
              </w:rPr>
              <w:t>入札者が作成した提案の詳細を説明するための資料。補足資料に記載されている内容は、直接評価されて点数が付与されることはない。</w:t>
            </w:r>
          </w:p>
          <w:p w14:paraId="6E7869E1" w14:textId="77777777" w:rsidR="00A96695" w:rsidRPr="00D35BB9" w:rsidRDefault="00A96695">
            <w:pPr>
              <w:pStyle w:val="a3"/>
              <w:ind w:firstLineChars="100" w:firstLine="212"/>
              <w:rPr>
                <w:rFonts w:ascii="ＭＳ 明朝" w:hAnsi="ＭＳ 明朝" w:cs="ＭＳ Ｐゴシック"/>
              </w:rPr>
            </w:pPr>
            <w:r w:rsidRPr="00D35BB9">
              <w:rPr>
                <w:rFonts w:ascii="ＭＳ 明朝" w:hAnsi="ＭＳ 明朝" w:cs="ＭＳ Ｐゴシック" w:hint="eastAsia"/>
              </w:rPr>
              <w:t>例：担当者略歴、会社としての実績、実施条件等</w:t>
            </w:r>
          </w:p>
          <w:p w14:paraId="1C82BE86" w14:textId="77777777" w:rsidR="00A96695" w:rsidRDefault="00321499">
            <w:pPr>
              <w:pStyle w:val="a3"/>
              <w:rPr>
                <w:rFonts w:ascii="ＭＳ 明朝" w:hAnsi="ＭＳ 明朝" w:cs="ＭＳ Ｐゴシック"/>
                <w:sz w:val="20"/>
                <w:szCs w:val="20"/>
              </w:rPr>
            </w:pPr>
            <w:r w:rsidRPr="00FA0023">
              <w:rPr>
                <w:rFonts w:ascii="ＭＳ 明朝" w:hAnsi="ＭＳ 明朝" w:cs="ＭＳ Ｐゴシック" w:hint="eastAsia"/>
              </w:rPr>
              <w:t>※ワーク・ライフ・バランス等の推進に関する項目を提案書に含める場合は、認定通知書等の写しを添付すること。</w:t>
            </w:r>
          </w:p>
        </w:tc>
      </w:tr>
      <w:tr w:rsidR="00A96695" w14:paraId="3CE666EB" w14:textId="77777777" w:rsidTr="00321499">
        <w:trPr>
          <w:trHeight w:hRule="exact" w:val="605"/>
        </w:trPr>
        <w:tc>
          <w:tcPr>
            <w:tcW w:w="2310" w:type="dxa"/>
            <w:shd w:val="clear" w:color="auto" w:fill="auto"/>
          </w:tcPr>
          <w:p w14:paraId="7ED7E35B" w14:textId="77777777" w:rsidR="00A96695" w:rsidRDefault="00A96695">
            <w:pPr>
              <w:pStyle w:val="a3"/>
              <w:rPr>
                <w:rFonts w:ascii="ＭＳ 明朝" w:hAnsi="ＭＳ 明朝"/>
              </w:rPr>
            </w:pPr>
            <w:r>
              <w:rPr>
                <w:rFonts w:ascii="ＭＳ 明朝" w:hAnsi="ＭＳ 明朝" w:cs="ＭＳ Ｐゴシック" w:hint="eastAsia"/>
              </w:rPr>
              <w:t>⑥評価項目一覧</w:t>
            </w:r>
          </w:p>
        </w:tc>
        <w:tc>
          <w:tcPr>
            <w:tcW w:w="6690" w:type="dxa"/>
            <w:shd w:val="clear" w:color="auto" w:fill="auto"/>
          </w:tcPr>
          <w:p w14:paraId="3B3A0BE0" w14:textId="77777777" w:rsidR="00A96695" w:rsidRDefault="00A96695" w:rsidP="00321499">
            <w:pPr>
              <w:pStyle w:val="a3"/>
              <w:rPr>
                <w:rFonts w:ascii="ＭＳ 明朝" w:hAnsi="ＭＳ 明朝"/>
              </w:rPr>
            </w:pPr>
            <w:r>
              <w:rPr>
                <w:rFonts w:ascii="ＭＳ 明朝" w:hAnsi="ＭＳ 明朝" w:cs="ＭＳ Ｐゴシック" w:hint="eastAsia"/>
              </w:rPr>
              <w:t xml:space="preserve">　Ⅴ．評価項目一覧にて提示している、本件に係る提案をどのような観点・基準で評価するかを取りまとめた表。</w:t>
            </w:r>
          </w:p>
        </w:tc>
      </w:tr>
      <w:tr w:rsidR="00A96695" w14:paraId="73EB023B" w14:textId="77777777">
        <w:trPr>
          <w:trHeight w:hRule="exact" w:val="915"/>
        </w:trPr>
        <w:tc>
          <w:tcPr>
            <w:tcW w:w="2310" w:type="dxa"/>
            <w:shd w:val="clear" w:color="auto" w:fill="auto"/>
          </w:tcPr>
          <w:p w14:paraId="6E071757" w14:textId="77777777" w:rsidR="00371FA1" w:rsidRDefault="00A96695" w:rsidP="00371FA1">
            <w:pPr>
              <w:pStyle w:val="a3"/>
              <w:rPr>
                <w:rFonts w:ascii="ＭＳ 明朝" w:hAnsi="ＭＳ 明朝" w:cs="ＭＳ Ｐゴシック"/>
              </w:rPr>
            </w:pPr>
            <w:r>
              <w:rPr>
                <w:rFonts w:ascii="ＭＳ 明朝" w:hAnsi="ＭＳ 明朝" w:cs="ＭＳ Ｐゴシック" w:hint="eastAsia"/>
              </w:rPr>
              <w:t>⑦</w:t>
            </w:r>
            <w:r w:rsidR="00371FA1" w:rsidRPr="00371FA1">
              <w:rPr>
                <w:rFonts w:ascii="ＭＳ 明朝" w:hAnsi="ＭＳ 明朝" w:cs="ＭＳ Ｐゴシック" w:hint="eastAsia"/>
              </w:rPr>
              <w:t>競争参加資格審査結果通知書の写し</w:t>
            </w:r>
          </w:p>
          <w:p w14:paraId="211759DF" w14:textId="77777777" w:rsidR="00A96695" w:rsidRDefault="00371FA1" w:rsidP="00371FA1">
            <w:pPr>
              <w:pStyle w:val="a3"/>
              <w:rPr>
                <w:rFonts w:ascii="ＭＳ 明朝" w:hAnsi="ＭＳ 明朝" w:cs="ＭＳ Ｐゴシック"/>
              </w:rPr>
            </w:pPr>
            <w:r>
              <w:rPr>
                <w:rFonts w:ascii="ＭＳ 明朝" w:hAnsi="ＭＳ 明朝" w:cs="ＭＳ Ｐゴシック" w:hint="eastAsia"/>
              </w:rPr>
              <w:t>⑧</w:t>
            </w:r>
            <w:r w:rsidR="00A96695">
              <w:rPr>
                <w:rFonts w:ascii="ＭＳ 明朝" w:hAnsi="ＭＳ 明朝" w:hint="eastAsia"/>
              </w:rPr>
              <w:t>提案書受理票</w:t>
            </w:r>
          </w:p>
        </w:tc>
        <w:tc>
          <w:tcPr>
            <w:tcW w:w="6690" w:type="dxa"/>
            <w:shd w:val="clear" w:color="auto" w:fill="auto"/>
          </w:tcPr>
          <w:p w14:paraId="17DF7DD5" w14:textId="77777777" w:rsidR="00A96695" w:rsidRDefault="00A96695">
            <w:pPr>
              <w:pStyle w:val="a3"/>
              <w:rPr>
                <w:rFonts w:ascii="ＭＳ 明朝" w:hAnsi="ＭＳ 明朝" w:cs="ＭＳ Ｐゴシック"/>
              </w:rPr>
            </w:pPr>
            <w:r>
              <w:rPr>
                <w:rFonts w:ascii="ＭＳ 明朝" w:hAnsi="ＭＳ 明朝" w:cs="ＭＳ Ｐゴシック" w:hint="eastAsia"/>
              </w:rPr>
              <w:t>詳しくは入札説明書を参照のこと。</w:t>
            </w:r>
          </w:p>
        </w:tc>
      </w:tr>
    </w:tbl>
    <w:p w14:paraId="19C197EF" w14:textId="77777777" w:rsidR="000C1A71" w:rsidRDefault="000C1A71" w:rsidP="00AE10D8">
      <w:pPr>
        <w:pStyle w:val="a3"/>
        <w:spacing w:line="360" w:lineRule="auto"/>
        <w:ind w:left="318"/>
        <w:rPr>
          <w:rFonts w:ascii="ＭＳ 明朝" w:hAnsi="ＭＳ 明朝" w:cs="ＭＳ Ｐゴシック"/>
          <w:b/>
          <w:bCs/>
          <w:sz w:val="28"/>
          <w:szCs w:val="28"/>
        </w:rPr>
      </w:pPr>
    </w:p>
    <w:p w14:paraId="32EE6119" w14:textId="77777777" w:rsidR="00AE10D8" w:rsidRPr="00DF7E54" w:rsidRDefault="00AE10D8" w:rsidP="00AE10D8">
      <w:pPr>
        <w:pStyle w:val="a3"/>
        <w:spacing w:line="360" w:lineRule="auto"/>
        <w:ind w:left="318"/>
        <w:rPr>
          <w:rFonts w:ascii="ＭＳ 明朝" w:hAnsi="ＭＳ 明朝"/>
        </w:rPr>
      </w:pPr>
      <w:r w:rsidRPr="00DF7E54">
        <w:rPr>
          <w:rFonts w:ascii="ＭＳ 明朝" w:hAnsi="ＭＳ 明朝" w:cs="ＭＳ Ｐゴシック" w:hint="eastAsia"/>
          <w:b/>
          <w:bCs/>
          <w:sz w:val="28"/>
          <w:szCs w:val="28"/>
        </w:rPr>
        <w:t>1.2　留意事項</w:t>
      </w:r>
    </w:p>
    <w:p w14:paraId="7E0FDB8A" w14:textId="77777777" w:rsidR="00AE10D8" w:rsidRPr="00DF7E54" w:rsidRDefault="00AE10D8" w:rsidP="00AE10D8">
      <w:pPr>
        <w:pStyle w:val="a3"/>
        <w:spacing w:beforeLines="50" w:before="120"/>
        <w:ind w:leftChars="404" w:left="1060" w:hangingChars="100" w:hanging="212"/>
        <w:rPr>
          <w:rFonts w:ascii="ＭＳ 明朝" w:hAnsi="ＭＳ 明朝" w:cs="ＭＳ Ｐゴシック"/>
        </w:rPr>
      </w:pPr>
      <w:r w:rsidRPr="00DF7E54">
        <w:rPr>
          <w:rFonts w:ascii="ＭＳ 明朝" w:hAnsi="ＭＳ 明朝" w:cs="ＭＳ Ｐゴシック" w:hint="eastAsia"/>
        </w:rPr>
        <w:t>①　提案書について、目次構成は「Ⅴ.評価項目一覧」の構成と同一とすること。</w:t>
      </w:r>
    </w:p>
    <w:p w14:paraId="416626B5" w14:textId="77777777" w:rsidR="00AE10D8" w:rsidRPr="008B4C6D" w:rsidRDefault="00AE10D8" w:rsidP="00AE10D8">
      <w:pPr>
        <w:pStyle w:val="a3"/>
        <w:spacing w:beforeLines="50" w:before="120"/>
        <w:ind w:leftChars="404" w:left="1060" w:hangingChars="100" w:hanging="212"/>
        <w:rPr>
          <w:rFonts w:ascii="ＭＳ 明朝" w:hAnsi="ＭＳ 明朝" w:cs="ＭＳ Ｐゴシック"/>
        </w:rPr>
      </w:pPr>
      <w:r w:rsidRPr="00DF7E54">
        <w:rPr>
          <w:rFonts w:ascii="ＭＳ 明朝" w:hAnsi="ＭＳ 明朝" w:cs="Times New Roman" w:hint="eastAsia"/>
        </w:rPr>
        <w:t>②　評価項目一覧の提出にあたっては</w:t>
      </w:r>
      <w:r w:rsidRPr="008B4C6D">
        <w:rPr>
          <w:rFonts w:ascii="ＭＳ 明朝" w:hAnsi="ＭＳ 明朝" w:cs="Times New Roman" w:hint="eastAsia"/>
        </w:rPr>
        <w:t>、「</w:t>
      </w:r>
      <w:r w:rsidRPr="008B4C6D">
        <w:rPr>
          <w:rFonts w:ascii="ＭＳ 明朝" w:hAnsi="ＭＳ 明朝" w:cs="ＭＳ Ｐゴシック" w:hint="eastAsia"/>
        </w:rPr>
        <w:t>提案書該当ページ」欄に該当する提案書のページ番号が記入されていること、</w:t>
      </w:r>
      <w:r w:rsidRPr="008B4C6D">
        <w:rPr>
          <w:rFonts w:ascii="ＭＳ 明朝" w:hAnsi="ＭＳ 明朝" w:cs="Times New Roman" w:hint="eastAsia"/>
        </w:rPr>
        <w:t>「</w:t>
      </w:r>
      <w:r w:rsidRPr="008B4C6D">
        <w:rPr>
          <w:rFonts w:ascii="ＭＳ 明朝" w:hAnsi="ＭＳ 明朝" w:cs="ＭＳ Ｐゴシック" w:hint="eastAsia"/>
        </w:rPr>
        <w:t>提案書該当項番」欄に該当する提案書の項番が記入されていること、及び「必須要件」欄に記入漏れがないこと。</w:t>
      </w:r>
    </w:p>
    <w:p w14:paraId="06E7C50D" w14:textId="77777777" w:rsidR="00AE10D8" w:rsidRPr="008B4C6D" w:rsidRDefault="00AE10D8" w:rsidP="00AE10D8">
      <w:pPr>
        <w:pStyle w:val="a3"/>
        <w:rPr>
          <w:rFonts w:ascii="ＭＳ 明朝" w:hAnsi="ＭＳ 明朝"/>
        </w:rPr>
      </w:pPr>
    </w:p>
    <w:p w14:paraId="047F284B" w14:textId="77777777" w:rsidR="00A96695" w:rsidRPr="00AE10D8" w:rsidRDefault="00A96695">
      <w:pPr>
        <w:pStyle w:val="a3"/>
        <w:rPr>
          <w:rFonts w:ascii="ＭＳ 明朝" w:hAnsi="ＭＳ 明朝"/>
        </w:rPr>
      </w:pPr>
    </w:p>
    <w:p w14:paraId="1D396AF0" w14:textId="77777777" w:rsidR="00A96695" w:rsidRDefault="00A96695">
      <w:pPr>
        <w:pStyle w:val="a3"/>
        <w:rPr>
          <w:rFonts w:ascii="ＭＳ 明朝" w:hAnsi="ＭＳ 明朝"/>
        </w:rPr>
      </w:pPr>
      <w:r>
        <w:rPr>
          <w:rFonts w:ascii="ＭＳ 明朝" w:hAnsi="ＭＳ 明朝"/>
        </w:rPr>
        <w:br w:type="page"/>
      </w:r>
    </w:p>
    <w:p w14:paraId="3EC83AAD" w14:textId="77777777" w:rsidR="00A96695" w:rsidRDefault="00A96695">
      <w:pPr>
        <w:pStyle w:val="a3"/>
        <w:spacing w:line="360" w:lineRule="auto"/>
        <w:outlineLvl w:val="1"/>
        <w:rPr>
          <w:rFonts w:ascii="ＭＳ 明朝" w:hAnsi="ＭＳ 明朝"/>
        </w:rPr>
      </w:pPr>
      <w:bookmarkStart w:id="230" w:name="_Toc311216261"/>
      <w:bookmarkStart w:id="231" w:name="_Toc74628378"/>
      <w:r>
        <w:rPr>
          <w:rFonts w:ascii="ＭＳ 明朝" w:hAnsi="ＭＳ 明朝" w:cs="ＭＳ Ｐゴシック" w:hint="eastAsia"/>
          <w:b/>
          <w:bCs/>
          <w:sz w:val="32"/>
          <w:szCs w:val="32"/>
        </w:rPr>
        <w:lastRenderedPageBreak/>
        <w:t>第2章　提案書の作成要領及び説明</w:t>
      </w:r>
      <w:bookmarkEnd w:id="230"/>
      <w:bookmarkEnd w:id="231"/>
    </w:p>
    <w:p w14:paraId="227FCF3F" w14:textId="77777777" w:rsidR="00A96695" w:rsidRDefault="00A96695">
      <w:pPr>
        <w:pStyle w:val="a3"/>
        <w:spacing w:line="360" w:lineRule="auto"/>
        <w:ind w:left="318"/>
        <w:rPr>
          <w:rFonts w:ascii="ＭＳ 明朝" w:hAnsi="ＭＳ 明朝"/>
        </w:rPr>
      </w:pPr>
      <w:r>
        <w:rPr>
          <w:rFonts w:ascii="ＭＳ 明朝" w:hAnsi="ＭＳ 明朝" w:cs="ＭＳ Ｐゴシック" w:hint="eastAsia"/>
          <w:b/>
          <w:bCs/>
          <w:sz w:val="28"/>
          <w:szCs w:val="28"/>
        </w:rPr>
        <w:t>2.1　提案書の構成及び記載事項</w:t>
      </w:r>
    </w:p>
    <w:p w14:paraId="1C3E79E8" w14:textId="77777777" w:rsidR="00A96695" w:rsidRDefault="00A96695">
      <w:pPr>
        <w:pStyle w:val="a3"/>
        <w:ind w:leftChars="401" w:left="842" w:firstLineChars="100" w:firstLine="212"/>
        <w:rPr>
          <w:rFonts w:ascii="ＭＳ 明朝" w:hAnsi="ＭＳ 明朝"/>
        </w:rPr>
      </w:pPr>
      <w:r>
        <w:rPr>
          <w:rFonts w:ascii="ＭＳ 明朝" w:hAnsi="ＭＳ 明朝" w:cs="ＭＳ Ｐゴシック" w:hint="eastAsia"/>
        </w:rPr>
        <w:t>次表に、「Ⅴ.評価項目一覧」から[提案書の目次]の大項目を抜粋したもの及び求められる提案要求事項の概要を示す。提案書は、当該「提案書の目次」に従い、提案要求内容を十分に咀嚼した上で</w:t>
      </w:r>
      <w:r w:rsidRPr="004D2BAE">
        <w:rPr>
          <w:rFonts w:ascii="ＭＳ 明朝" w:hAnsi="ＭＳ 明朝" w:hint="eastAsia"/>
        </w:rPr>
        <w:t>実現可能な内容を</w:t>
      </w:r>
      <w:r>
        <w:rPr>
          <w:rFonts w:ascii="ＭＳ 明朝" w:hAnsi="ＭＳ 明朝" w:cs="ＭＳ Ｐゴシック" w:hint="eastAsia"/>
        </w:rPr>
        <w:t>記述すること。なお、目次及び要求事項の詳細は、「Ⅴ.評価項目一覧」を参照すること。</w:t>
      </w:r>
    </w:p>
    <w:p w14:paraId="063F5DDA" w14:textId="77777777" w:rsidR="00FE4097" w:rsidRDefault="00FE4097" w:rsidP="00FE4097">
      <w:pPr>
        <w:pStyle w:val="a3"/>
        <w:ind w:firstLineChars="200" w:firstLine="424"/>
        <w:rPr>
          <w:rFonts w:ascii="ＭＳ 明朝" w:hAnsi="ＭＳ 明朝"/>
        </w:rPr>
      </w:pPr>
      <w:r>
        <w:rPr>
          <w:rFonts w:ascii="ＭＳ 明朝" w:hAnsi="ＭＳ 明朝" w:cs="ＭＳ Ｐゴシック" w:hint="eastAsia"/>
        </w:rPr>
        <w:t>[提案書目次]</w:t>
      </w:r>
    </w:p>
    <w:tbl>
      <w:tblPr>
        <w:tblW w:w="9164" w:type="dxa"/>
        <w:tblInd w:w="509" w:type="dxa"/>
        <w:tblLayout w:type="fixed"/>
        <w:tblCellMar>
          <w:left w:w="13" w:type="dxa"/>
          <w:right w:w="13" w:type="dxa"/>
        </w:tblCellMar>
        <w:tblLook w:val="0000" w:firstRow="0" w:lastRow="0" w:firstColumn="0" w:lastColumn="0" w:noHBand="0" w:noVBand="0"/>
      </w:tblPr>
      <w:tblGrid>
        <w:gridCol w:w="1253"/>
        <w:gridCol w:w="1905"/>
        <w:gridCol w:w="6006"/>
      </w:tblGrid>
      <w:tr w:rsidR="00FE4097" w14:paraId="3642A452" w14:textId="77777777" w:rsidTr="00DC5CE2">
        <w:trPr>
          <w:trHeight w:val="696"/>
        </w:trPr>
        <w:tc>
          <w:tcPr>
            <w:tcW w:w="1253" w:type="dxa"/>
            <w:tcBorders>
              <w:top w:val="single" w:sz="4" w:space="0" w:color="000000"/>
              <w:left w:val="single" w:sz="4" w:space="0" w:color="000000"/>
              <w:bottom w:val="single" w:sz="4" w:space="0" w:color="000000"/>
              <w:right w:val="single" w:sz="4" w:space="0" w:color="000000"/>
            </w:tcBorders>
          </w:tcPr>
          <w:p w14:paraId="480018AF" w14:textId="77777777" w:rsidR="00FE4097" w:rsidRPr="000C1A71" w:rsidRDefault="00FE4097" w:rsidP="00DC5CE2">
            <w:pPr>
              <w:pStyle w:val="a3"/>
              <w:jc w:val="center"/>
              <w:rPr>
                <w:rFonts w:ascii="ＭＳ 明朝" w:hAnsi="ＭＳ 明朝"/>
              </w:rPr>
            </w:pPr>
            <w:r w:rsidRPr="000C1A71">
              <w:rPr>
                <w:rFonts w:ascii="ＭＳ 明朝" w:hAnsi="ＭＳ 明朝" w:cs="ＭＳ Ｐゴシック" w:hint="eastAsia"/>
              </w:rPr>
              <w:t>提案書</w:t>
            </w:r>
          </w:p>
          <w:p w14:paraId="46BFDD05" w14:textId="77777777" w:rsidR="00FE4097" w:rsidRPr="000C1A71" w:rsidRDefault="00FE4097" w:rsidP="00DC5CE2">
            <w:pPr>
              <w:pStyle w:val="a3"/>
              <w:jc w:val="center"/>
              <w:rPr>
                <w:rFonts w:ascii="ＭＳ 明朝" w:hAnsi="ＭＳ 明朝"/>
              </w:rPr>
            </w:pPr>
            <w:r w:rsidRPr="000C1A71">
              <w:rPr>
                <w:rFonts w:ascii="ＭＳ 明朝" w:hAnsi="ＭＳ 明朝" w:cs="ＭＳ Ｐゴシック" w:hint="eastAsia"/>
              </w:rPr>
              <w:t>目次項番</w:t>
            </w:r>
          </w:p>
        </w:tc>
        <w:tc>
          <w:tcPr>
            <w:tcW w:w="1905" w:type="dxa"/>
            <w:tcBorders>
              <w:top w:val="single" w:sz="4" w:space="0" w:color="000000"/>
              <w:left w:val="nil"/>
              <w:bottom w:val="single" w:sz="4" w:space="0" w:color="000000"/>
              <w:right w:val="single" w:sz="4" w:space="0" w:color="000000"/>
            </w:tcBorders>
          </w:tcPr>
          <w:p w14:paraId="498EF4CA" w14:textId="77777777" w:rsidR="00FE4097" w:rsidRPr="000C1A71" w:rsidRDefault="00FE4097" w:rsidP="00DC5CE2">
            <w:pPr>
              <w:pStyle w:val="a3"/>
              <w:jc w:val="center"/>
              <w:rPr>
                <w:rFonts w:ascii="ＭＳ 明朝" w:hAnsi="ＭＳ 明朝"/>
              </w:rPr>
            </w:pPr>
            <w:r w:rsidRPr="000C1A71">
              <w:rPr>
                <w:rFonts w:ascii="ＭＳ 明朝" w:hAnsi="ＭＳ 明朝" w:cs="ＭＳ Ｐゴシック" w:hint="eastAsia"/>
              </w:rPr>
              <w:t>大項目</w:t>
            </w:r>
          </w:p>
        </w:tc>
        <w:tc>
          <w:tcPr>
            <w:tcW w:w="6006" w:type="dxa"/>
            <w:tcBorders>
              <w:top w:val="single" w:sz="4" w:space="0" w:color="000000"/>
              <w:left w:val="nil"/>
              <w:bottom w:val="single" w:sz="4" w:space="0" w:color="000000"/>
              <w:right w:val="single" w:sz="4" w:space="0" w:color="000000"/>
            </w:tcBorders>
          </w:tcPr>
          <w:p w14:paraId="0C51B969" w14:textId="77777777" w:rsidR="00FE4097" w:rsidRPr="000C1A71" w:rsidRDefault="00FE4097" w:rsidP="00DC5CE2">
            <w:pPr>
              <w:pStyle w:val="a3"/>
              <w:jc w:val="center"/>
              <w:rPr>
                <w:rFonts w:ascii="ＭＳ 明朝" w:hAnsi="ＭＳ 明朝" w:cs="ＭＳ Ｐゴシック"/>
              </w:rPr>
            </w:pPr>
            <w:r w:rsidRPr="000C1A71">
              <w:rPr>
                <w:rFonts w:ascii="ＭＳ 明朝" w:hAnsi="ＭＳ 明朝" w:cs="ＭＳ Ｐゴシック" w:hint="eastAsia"/>
              </w:rPr>
              <w:t>提案要求事項の概要説明</w:t>
            </w:r>
          </w:p>
        </w:tc>
      </w:tr>
      <w:tr w:rsidR="00FE4097" w14:paraId="6DD55007" w14:textId="77777777" w:rsidTr="00DC5CE2">
        <w:trPr>
          <w:trHeight w:val="696"/>
        </w:trPr>
        <w:tc>
          <w:tcPr>
            <w:tcW w:w="1253" w:type="dxa"/>
            <w:tcBorders>
              <w:top w:val="nil"/>
              <w:left w:val="single" w:sz="4" w:space="0" w:color="000000"/>
              <w:bottom w:val="single" w:sz="4" w:space="0" w:color="000000"/>
              <w:right w:val="single" w:sz="4" w:space="0" w:color="000000"/>
            </w:tcBorders>
          </w:tcPr>
          <w:p w14:paraId="35A6B9F4" w14:textId="77777777" w:rsidR="00FE4097" w:rsidRPr="006E72CF" w:rsidRDefault="00FE4097" w:rsidP="00DC5CE2">
            <w:pPr>
              <w:pStyle w:val="a3"/>
              <w:jc w:val="center"/>
              <w:rPr>
                <w:rFonts w:ascii="ＭＳ 明朝" w:hAnsi="ＭＳ 明朝"/>
              </w:rPr>
            </w:pPr>
            <w:r w:rsidRPr="006E72CF">
              <w:rPr>
                <w:rFonts w:ascii="ＭＳ 明朝" w:hAnsi="ＭＳ 明朝" w:cs="ＭＳ Ｐゴシック" w:hint="eastAsia"/>
              </w:rPr>
              <w:t>1</w:t>
            </w:r>
          </w:p>
        </w:tc>
        <w:tc>
          <w:tcPr>
            <w:tcW w:w="1905" w:type="dxa"/>
            <w:tcBorders>
              <w:top w:val="nil"/>
              <w:left w:val="nil"/>
              <w:bottom w:val="single" w:sz="4" w:space="0" w:color="000000"/>
              <w:right w:val="single" w:sz="4" w:space="0" w:color="000000"/>
            </w:tcBorders>
          </w:tcPr>
          <w:p w14:paraId="58388926" w14:textId="77777777" w:rsidR="00FE4097" w:rsidRPr="006E72CF" w:rsidRDefault="00FE4097" w:rsidP="00DC5CE2">
            <w:pPr>
              <w:pStyle w:val="a3"/>
              <w:rPr>
                <w:rFonts w:ascii="ＭＳ 明朝" w:hAnsi="ＭＳ 明朝" w:cs="ＭＳ Ｐゴシック"/>
              </w:rPr>
            </w:pPr>
            <w:r w:rsidRPr="006E72CF">
              <w:rPr>
                <w:rFonts w:ascii="ＭＳ 明朝" w:hAnsi="ＭＳ 明朝" w:cs="ＭＳ Ｐゴシック" w:hint="eastAsia"/>
              </w:rPr>
              <w:t>全体方針</w:t>
            </w:r>
          </w:p>
        </w:tc>
        <w:tc>
          <w:tcPr>
            <w:tcW w:w="6006" w:type="dxa"/>
            <w:tcBorders>
              <w:top w:val="nil"/>
              <w:left w:val="nil"/>
              <w:bottom w:val="single" w:sz="4" w:space="0" w:color="000000"/>
              <w:right w:val="single" w:sz="4" w:space="0" w:color="000000"/>
            </w:tcBorders>
          </w:tcPr>
          <w:p w14:paraId="0BF269E6" w14:textId="77777777" w:rsidR="00FE4097" w:rsidRPr="006E72CF" w:rsidRDefault="00FE4097" w:rsidP="00DC5CE2">
            <w:pPr>
              <w:pStyle w:val="a3"/>
              <w:rPr>
                <w:rFonts w:ascii="ＭＳ 明朝" w:hAnsi="ＭＳ 明朝"/>
              </w:rPr>
            </w:pPr>
            <w:r w:rsidRPr="006E72CF">
              <w:rPr>
                <w:rFonts w:ascii="ＭＳ 明朝" w:hAnsi="ＭＳ 明朝" w:cs="ＭＳ Ｐゴシック" w:hint="eastAsia"/>
              </w:rPr>
              <w:t>「Ⅲ．仕様書」の</w:t>
            </w:r>
            <w:r w:rsidRPr="006E72CF">
              <w:rPr>
                <w:rFonts w:ascii="ＭＳ 明朝" w:hAnsi="ＭＳ 明朝" w:cs="ＭＳ Ｐゴシック"/>
              </w:rPr>
              <w:t>3.</w:t>
            </w:r>
            <w:r w:rsidRPr="006E72CF">
              <w:t xml:space="preserve"> </w:t>
            </w:r>
            <w:r w:rsidRPr="006E72CF">
              <w:rPr>
                <w:rFonts w:ascii="ＭＳ 明朝" w:hAnsi="ＭＳ 明朝" w:cs="ＭＳ Ｐゴシック"/>
              </w:rPr>
              <w:t>作業内容・納入要件</w:t>
            </w:r>
            <w:r w:rsidRPr="006E72CF">
              <w:rPr>
                <w:rFonts w:ascii="ＭＳ 明朝" w:hAnsi="ＭＳ 明朝" w:cs="ＭＳ Ｐゴシック" w:hint="eastAsia"/>
              </w:rPr>
              <w:t>に対応する、業務の請負範囲等について記載する。</w:t>
            </w:r>
          </w:p>
        </w:tc>
      </w:tr>
      <w:tr w:rsidR="00FE4097" w14:paraId="403AB129" w14:textId="77777777" w:rsidTr="00DC5CE2">
        <w:trPr>
          <w:trHeight w:val="696"/>
        </w:trPr>
        <w:tc>
          <w:tcPr>
            <w:tcW w:w="1253" w:type="dxa"/>
            <w:tcBorders>
              <w:top w:val="nil"/>
              <w:left w:val="single" w:sz="4" w:space="0" w:color="000000"/>
              <w:bottom w:val="single" w:sz="4" w:space="0" w:color="000000"/>
              <w:right w:val="single" w:sz="4" w:space="0" w:color="000000"/>
            </w:tcBorders>
          </w:tcPr>
          <w:p w14:paraId="2B6C1494" w14:textId="77777777" w:rsidR="00FE4097" w:rsidRPr="006E72CF" w:rsidRDefault="00FE4097" w:rsidP="00DC5CE2">
            <w:pPr>
              <w:pStyle w:val="a3"/>
              <w:jc w:val="center"/>
              <w:rPr>
                <w:rFonts w:ascii="ＭＳ 明朝" w:hAnsi="ＭＳ 明朝" w:cs="ＭＳ Ｐゴシック"/>
              </w:rPr>
            </w:pPr>
            <w:r w:rsidRPr="006E72CF">
              <w:rPr>
                <w:rFonts w:ascii="ＭＳ 明朝" w:hAnsi="ＭＳ 明朝" w:cs="ＭＳ Ｐゴシック"/>
              </w:rPr>
              <w:t>2</w:t>
            </w:r>
          </w:p>
        </w:tc>
        <w:tc>
          <w:tcPr>
            <w:tcW w:w="1905" w:type="dxa"/>
            <w:tcBorders>
              <w:top w:val="nil"/>
              <w:left w:val="nil"/>
              <w:bottom w:val="single" w:sz="4" w:space="0" w:color="000000"/>
              <w:right w:val="single" w:sz="4" w:space="0" w:color="000000"/>
            </w:tcBorders>
          </w:tcPr>
          <w:p w14:paraId="6C5E4B4D" w14:textId="77777777" w:rsidR="00FE4097" w:rsidRPr="006E72CF" w:rsidRDefault="00FE4097" w:rsidP="00DC5CE2">
            <w:pPr>
              <w:pStyle w:val="a3"/>
              <w:rPr>
                <w:rFonts w:ascii="ＭＳ 明朝" w:hAnsi="ＭＳ 明朝" w:cs="ＭＳ Ｐゴシック"/>
              </w:rPr>
            </w:pPr>
            <w:r w:rsidRPr="006E72CF">
              <w:rPr>
                <w:rFonts w:ascii="ＭＳ 明朝" w:hAnsi="ＭＳ 明朝" w:cs="ＭＳ Ｐゴシック" w:hint="eastAsia"/>
              </w:rPr>
              <w:t>開発方針の考え方</w:t>
            </w:r>
          </w:p>
        </w:tc>
        <w:tc>
          <w:tcPr>
            <w:tcW w:w="6006" w:type="dxa"/>
            <w:tcBorders>
              <w:top w:val="nil"/>
              <w:left w:val="nil"/>
              <w:bottom w:val="single" w:sz="4" w:space="0" w:color="000000"/>
              <w:right w:val="single" w:sz="4" w:space="0" w:color="000000"/>
            </w:tcBorders>
          </w:tcPr>
          <w:p w14:paraId="787BCB7F" w14:textId="21050F13" w:rsidR="00FE4097" w:rsidRPr="006E72CF" w:rsidRDefault="00FE4097" w:rsidP="00DC5CE2">
            <w:pPr>
              <w:pStyle w:val="a3"/>
              <w:rPr>
                <w:rFonts w:ascii="ＭＳ 明朝" w:hAnsi="ＭＳ 明朝" w:cs="ＭＳ Ｐゴシック"/>
              </w:rPr>
            </w:pPr>
            <w:r w:rsidRPr="006E72CF">
              <w:rPr>
                <w:rFonts w:ascii="ＭＳ 明朝" w:hAnsi="ＭＳ 明朝" w:cs="ＭＳ Ｐゴシック" w:hint="eastAsia"/>
              </w:rPr>
              <w:t>「Ⅲ．仕様書」の</w:t>
            </w:r>
            <w:r w:rsidRPr="006E72CF">
              <w:rPr>
                <w:rFonts w:ascii="ＭＳ 明朝" w:hAnsi="ＭＳ 明朝" w:cs="ＭＳ Ｐゴシック"/>
              </w:rPr>
              <w:t>2.</w:t>
            </w:r>
            <w:r w:rsidRPr="006E72CF">
              <w:rPr>
                <w:rFonts w:ascii="ＭＳ 明朝" w:hAnsi="ＭＳ 明朝" w:cs="ＭＳ Ｐゴシック" w:hint="eastAsia"/>
              </w:rPr>
              <w:t>システム</w:t>
            </w:r>
            <w:r w:rsidRPr="006E72CF">
              <w:rPr>
                <w:rFonts w:ascii="ＭＳ 明朝" w:hAnsi="ＭＳ 明朝" w:cs="ＭＳ Ｐゴシック"/>
              </w:rPr>
              <w:t>方針に対する、本システムへの考え方について記載する。</w:t>
            </w:r>
          </w:p>
        </w:tc>
      </w:tr>
      <w:tr w:rsidR="00FE4097" w14:paraId="4E3858B4" w14:textId="77777777" w:rsidTr="00DC5CE2">
        <w:trPr>
          <w:trHeight w:val="696"/>
        </w:trPr>
        <w:tc>
          <w:tcPr>
            <w:tcW w:w="1253" w:type="dxa"/>
            <w:tcBorders>
              <w:top w:val="nil"/>
              <w:left w:val="single" w:sz="4" w:space="0" w:color="000000"/>
              <w:bottom w:val="single" w:sz="4" w:space="0" w:color="000000"/>
              <w:right w:val="single" w:sz="4" w:space="0" w:color="000000"/>
            </w:tcBorders>
          </w:tcPr>
          <w:p w14:paraId="26AB4CA2" w14:textId="77777777" w:rsidR="00FE4097" w:rsidRPr="006E72CF" w:rsidRDefault="00FE4097" w:rsidP="00DC5CE2">
            <w:pPr>
              <w:pStyle w:val="a3"/>
              <w:jc w:val="center"/>
              <w:rPr>
                <w:rFonts w:ascii="ＭＳ 明朝" w:hAnsi="ＭＳ 明朝" w:cs="ＭＳ Ｐゴシック"/>
              </w:rPr>
            </w:pPr>
            <w:r w:rsidRPr="006E72CF">
              <w:rPr>
                <w:rFonts w:ascii="ＭＳ 明朝" w:hAnsi="ＭＳ 明朝" w:cs="ＭＳ Ｐゴシック"/>
              </w:rPr>
              <w:t>3</w:t>
            </w:r>
          </w:p>
        </w:tc>
        <w:tc>
          <w:tcPr>
            <w:tcW w:w="1905" w:type="dxa"/>
            <w:tcBorders>
              <w:top w:val="nil"/>
              <w:left w:val="nil"/>
              <w:bottom w:val="single" w:sz="4" w:space="0" w:color="000000"/>
              <w:right w:val="single" w:sz="4" w:space="0" w:color="000000"/>
            </w:tcBorders>
          </w:tcPr>
          <w:p w14:paraId="14A7BB6B" w14:textId="77777777" w:rsidR="00FE4097" w:rsidRPr="006E72CF" w:rsidRDefault="00FE4097" w:rsidP="00DC5CE2">
            <w:pPr>
              <w:pStyle w:val="a3"/>
              <w:rPr>
                <w:rFonts w:ascii="ＭＳ 明朝" w:hAnsi="ＭＳ 明朝" w:cs="ＭＳ Ｐゴシック"/>
              </w:rPr>
            </w:pPr>
            <w:r w:rsidRPr="006E72CF">
              <w:rPr>
                <w:rFonts w:ascii="ＭＳ 明朝" w:hAnsi="ＭＳ 明朝" w:cs="ＭＳ Ｐゴシック" w:hint="eastAsia"/>
              </w:rPr>
              <w:t>情報システムの機能等に関する要件の実現方策</w:t>
            </w:r>
          </w:p>
        </w:tc>
        <w:tc>
          <w:tcPr>
            <w:tcW w:w="6006" w:type="dxa"/>
            <w:tcBorders>
              <w:top w:val="nil"/>
              <w:left w:val="nil"/>
              <w:bottom w:val="single" w:sz="4" w:space="0" w:color="000000"/>
              <w:right w:val="single" w:sz="4" w:space="0" w:color="000000"/>
            </w:tcBorders>
          </w:tcPr>
          <w:p w14:paraId="01CDC62D" w14:textId="1F913759" w:rsidR="00FE4097" w:rsidRPr="006E72CF" w:rsidRDefault="00FE4097" w:rsidP="00DC5CE2">
            <w:pPr>
              <w:pStyle w:val="a3"/>
              <w:rPr>
                <w:rFonts w:ascii="ＭＳ 明朝" w:hAnsi="ＭＳ 明朝" w:cs="ＭＳ Ｐゴシック"/>
              </w:rPr>
            </w:pPr>
            <w:r w:rsidRPr="006E72CF">
              <w:rPr>
                <w:rFonts w:ascii="ＭＳ 明朝" w:hAnsi="ＭＳ 明朝" w:cs="ＭＳ Ｐゴシック" w:hint="eastAsia"/>
              </w:rPr>
              <w:t>「Ⅲ．仕様書」の</w:t>
            </w:r>
            <w:r w:rsidR="009E7C3A" w:rsidRPr="006E72CF">
              <w:rPr>
                <w:rFonts w:ascii="ＭＳ 明朝" w:hAnsi="ＭＳ 明朝" w:cs="ＭＳ Ｐゴシック"/>
              </w:rPr>
              <w:t>5</w:t>
            </w:r>
            <w:r w:rsidRPr="006E72CF">
              <w:rPr>
                <w:rFonts w:ascii="ＭＳ 明朝" w:hAnsi="ＭＳ 明朝" w:cs="ＭＳ Ｐゴシック"/>
              </w:rPr>
              <w:t>.</w:t>
            </w:r>
            <w:r w:rsidRPr="006E72CF">
              <w:rPr>
                <w:rFonts w:ascii="ＭＳ 明朝" w:hAnsi="ＭＳ 明朝" w:cs="ＭＳ Ｐゴシック" w:hint="eastAsia"/>
              </w:rPr>
              <w:t>～</w:t>
            </w:r>
            <w:r w:rsidRPr="006E72CF">
              <w:rPr>
                <w:rFonts w:ascii="ＭＳ 明朝" w:hAnsi="ＭＳ 明朝" w:cs="ＭＳ Ｐゴシック"/>
              </w:rPr>
              <w:t>8.</w:t>
            </w:r>
            <w:r w:rsidRPr="006E72CF">
              <w:rPr>
                <w:rFonts w:ascii="ＭＳ 明朝" w:hAnsi="ＭＳ 明朝" w:cs="ＭＳ Ｐゴシック" w:hint="eastAsia"/>
              </w:rPr>
              <w:t>に対応する、情報システムの</w:t>
            </w:r>
            <w:r w:rsidR="009E7C3A" w:rsidRPr="006E72CF">
              <w:rPr>
                <w:rFonts w:ascii="ＭＳ 明朝" w:hAnsi="ＭＳ 明朝" w:cs="ＭＳ Ｐゴシック" w:hint="eastAsia"/>
              </w:rPr>
              <w:t>運用・保守、</w:t>
            </w:r>
            <w:r w:rsidRPr="006E72CF">
              <w:rPr>
                <w:rFonts w:ascii="ＭＳ 明朝" w:hAnsi="ＭＳ 明朝" w:cs="ＭＳ Ｐゴシック" w:hint="eastAsia"/>
              </w:rPr>
              <w:t>機能向上要件、非機能要件、</w:t>
            </w:r>
            <w:r w:rsidR="009E7C3A" w:rsidRPr="006E72CF">
              <w:rPr>
                <w:rFonts w:ascii="ＭＳ 明朝" w:hAnsi="ＭＳ 明朝" w:cs="ＭＳ Ｐゴシック" w:hint="eastAsia"/>
              </w:rPr>
              <w:t>システム</w:t>
            </w:r>
            <w:r w:rsidRPr="006E72CF">
              <w:rPr>
                <w:rFonts w:ascii="ＭＳ 明朝" w:hAnsi="ＭＳ 明朝" w:cs="ＭＳ Ｐゴシック" w:hint="eastAsia"/>
              </w:rPr>
              <w:t>稼働環境</w:t>
            </w:r>
            <w:r w:rsidR="009E7C3A" w:rsidRPr="006E72CF">
              <w:rPr>
                <w:rFonts w:ascii="ＭＳ 明朝" w:hAnsi="ＭＳ 明朝" w:cs="ＭＳ Ｐゴシック" w:hint="eastAsia"/>
              </w:rPr>
              <w:t>の要件</w:t>
            </w:r>
            <w:r w:rsidRPr="006E72CF">
              <w:rPr>
                <w:rFonts w:ascii="ＭＳ 明朝" w:hAnsi="ＭＳ 明朝" w:cs="ＭＳ Ｐゴシック" w:hint="eastAsia"/>
              </w:rPr>
              <w:t>に対する実現方策について記載する。</w:t>
            </w:r>
          </w:p>
        </w:tc>
      </w:tr>
      <w:tr w:rsidR="00FE4097" w14:paraId="1F897F57" w14:textId="77777777" w:rsidTr="00DC5CE2">
        <w:trPr>
          <w:trHeight w:val="696"/>
        </w:trPr>
        <w:tc>
          <w:tcPr>
            <w:tcW w:w="1253" w:type="dxa"/>
            <w:tcBorders>
              <w:top w:val="nil"/>
              <w:left w:val="single" w:sz="4" w:space="0" w:color="000000"/>
              <w:bottom w:val="single" w:sz="4" w:space="0" w:color="000000"/>
              <w:right w:val="single" w:sz="4" w:space="0" w:color="000000"/>
            </w:tcBorders>
          </w:tcPr>
          <w:p w14:paraId="62AFDF9C" w14:textId="77777777" w:rsidR="00FE4097" w:rsidRPr="006E72CF" w:rsidRDefault="00FE4097" w:rsidP="00DC5CE2">
            <w:pPr>
              <w:pStyle w:val="a3"/>
              <w:jc w:val="center"/>
              <w:rPr>
                <w:rFonts w:ascii="ＭＳ 明朝" w:hAnsi="ＭＳ 明朝" w:cs="ＭＳ Ｐゴシック"/>
              </w:rPr>
            </w:pPr>
            <w:r w:rsidRPr="006E72CF">
              <w:rPr>
                <w:rFonts w:ascii="ＭＳ 明朝" w:hAnsi="ＭＳ 明朝" w:cs="ＭＳ Ｐゴシック"/>
              </w:rPr>
              <w:t>4</w:t>
            </w:r>
          </w:p>
        </w:tc>
        <w:tc>
          <w:tcPr>
            <w:tcW w:w="1905" w:type="dxa"/>
            <w:tcBorders>
              <w:top w:val="nil"/>
              <w:left w:val="nil"/>
              <w:bottom w:val="single" w:sz="4" w:space="0" w:color="000000"/>
              <w:right w:val="single" w:sz="4" w:space="0" w:color="000000"/>
            </w:tcBorders>
          </w:tcPr>
          <w:p w14:paraId="10225BEF" w14:textId="77777777" w:rsidR="00FE4097" w:rsidRPr="006E72CF" w:rsidRDefault="00FE4097" w:rsidP="00DC5CE2">
            <w:pPr>
              <w:pStyle w:val="a3"/>
              <w:rPr>
                <w:rFonts w:ascii="ＭＳ 明朝" w:hAnsi="ＭＳ 明朝" w:cs="ＭＳ Ｐゴシック"/>
              </w:rPr>
            </w:pPr>
            <w:r w:rsidRPr="006E72CF">
              <w:rPr>
                <w:rFonts w:ascii="ＭＳ 明朝" w:hAnsi="ＭＳ 明朝" w:cs="ＭＳ Ｐゴシック" w:hint="eastAsia"/>
              </w:rPr>
              <w:t>開発プロセスに関する要件の実現方策</w:t>
            </w:r>
          </w:p>
        </w:tc>
        <w:tc>
          <w:tcPr>
            <w:tcW w:w="6006" w:type="dxa"/>
            <w:tcBorders>
              <w:top w:val="nil"/>
              <w:left w:val="nil"/>
              <w:bottom w:val="single" w:sz="4" w:space="0" w:color="000000"/>
              <w:right w:val="single" w:sz="4" w:space="0" w:color="000000"/>
            </w:tcBorders>
          </w:tcPr>
          <w:p w14:paraId="112DA7C2" w14:textId="121A7442" w:rsidR="00FE4097" w:rsidRPr="006E72CF" w:rsidRDefault="00FE4097" w:rsidP="00DC5CE2">
            <w:pPr>
              <w:pStyle w:val="a3"/>
              <w:rPr>
                <w:rFonts w:ascii="ＭＳ 明朝" w:hAnsi="ＭＳ 明朝" w:cs="ＭＳ Ｐゴシック"/>
              </w:rPr>
            </w:pPr>
            <w:r w:rsidRPr="006E72CF">
              <w:rPr>
                <w:rFonts w:ascii="ＭＳ 明朝" w:hAnsi="ＭＳ 明朝" w:cs="ＭＳ Ｐゴシック" w:hint="eastAsia"/>
              </w:rPr>
              <w:t>「Ⅲ．仕様書」の</w:t>
            </w:r>
            <w:r w:rsidRPr="006E72CF">
              <w:rPr>
                <w:rFonts w:ascii="ＭＳ 明朝" w:hAnsi="ＭＳ 明朝" w:cs="ＭＳ Ｐゴシック"/>
              </w:rPr>
              <w:t>9.</w:t>
            </w:r>
            <w:r w:rsidRPr="006E72CF">
              <w:rPr>
                <w:rFonts w:ascii="ＭＳ 明朝" w:hAnsi="ＭＳ 明朝" w:cs="ＭＳ Ｐゴシック" w:hint="eastAsia"/>
              </w:rPr>
              <w:t>～</w:t>
            </w:r>
            <w:r w:rsidRPr="006E72CF">
              <w:rPr>
                <w:rFonts w:ascii="ＭＳ 明朝" w:hAnsi="ＭＳ 明朝" w:cs="ＭＳ Ｐゴシック"/>
              </w:rPr>
              <w:t>10.</w:t>
            </w:r>
            <w:r w:rsidRPr="006E72CF">
              <w:rPr>
                <w:rFonts w:ascii="ＭＳ 明朝" w:hAnsi="ＭＳ 明朝" w:cs="ＭＳ Ｐゴシック" w:hint="eastAsia"/>
              </w:rPr>
              <w:t>に対応する、テスト要件</w:t>
            </w:r>
            <w:r w:rsidR="009E7C3A" w:rsidRPr="006E72CF">
              <w:rPr>
                <w:rFonts w:ascii="ＭＳ 明朝" w:hAnsi="ＭＳ 明朝" w:cs="ＭＳ Ｐゴシック" w:hint="eastAsia"/>
              </w:rPr>
              <w:t>に対する実現方策について</w:t>
            </w:r>
            <w:r w:rsidRPr="006E72CF">
              <w:rPr>
                <w:rFonts w:ascii="ＭＳ 明朝" w:hAnsi="ＭＳ 明朝" w:cs="ＭＳ Ｐゴシック" w:hint="eastAsia"/>
              </w:rPr>
              <w:t>記載する。</w:t>
            </w:r>
          </w:p>
        </w:tc>
      </w:tr>
      <w:tr w:rsidR="00FE4097" w14:paraId="1D20189F" w14:textId="77777777" w:rsidTr="00DC5CE2">
        <w:trPr>
          <w:trHeight w:val="696"/>
        </w:trPr>
        <w:tc>
          <w:tcPr>
            <w:tcW w:w="1253" w:type="dxa"/>
            <w:tcBorders>
              <w:top w:val="nil"/>
              <w:left w:val="single" w:sz="4" w:space="0" w:color="000000"/>
              <w:bottom w:val="single" w:sz="4" w:space="0" w:color="000000"/>
              <w:right w:val="single" w:sz="4" w:space="0" w:color="000000"/>
            </w:tcBorders>
          </w:tcPr>
          <w:p w14:paraId="78E6F97B" w14:textId="77777777" w:rsidR="00FE4097" w:rsidRPr="006E72CF" w:rsidRDefault="00FE4097" w:rsidP="00DC5CE2">
            <w:pPr>
              <w:pStyle w:val="a3"/>
              <w:jc w:val="center"/>
              <w:rPr>
                <w:rFonts w:ascii="ＭＳ 明朝" w:hAnsi="ＭＳ 明朝"/>
              </w:rPr>
            </w:pPr>
            <w:r w:rsidRPr="006E72CF">
              <w:rPr>
                <w:rFonts w:ascii="ＭＳ 明朝" w:hAnsi="ＭＳ 明朝" w:cs="ＭＳ Ｐゴシック"/>
              </w:rPr>
              <w:t>5</w:t>
            </w:r>
          </w:p>
        </w:tc>
        <w:tc>
          <w:tcPr>
            <w:tcW w:w="1905" w:type="dxa"/>
            <w:tcBorders>
              <w:top w:val="nil"/>
              <w:left w:val="nil"/>
              <w:bottom w:val="single" w:sz="4" w:space="0" w:color="000000"/>
              <w:right w:val="single" w:sz="4" w:space="0" w:color="000000"/>
            </w:tcBorders>
          </w:tcPr>
          <w:p w14:paraId="4FFDCB75" w14:textId="77777777" w:rsidR="00FE4097" w:rsidRPr="006E72CF" w:rsidRDefault="00FE4097" w:rsidP="00DC5CE2">
            <w:pPr>
              <w:pStyle w:val="a3"/>
              <w:rPr>
                <w:rFonts w:ascii="ＭＳ 明朝" w:hAnsi="ＭＳ 明朝" w:cs="ＭＳ Ｐゴシック"/>
              </w:rPr>
            </w:pPr>
            <w:r w:rsidRPr="006E72CF">
              <w:rPr>
                <w:rFonts w:ascii="ＭＳ 明朝" w:hAnsi="ＭＳ 明朝" w:cs="ＭＳ Ｐゴシック" w:hint="eastAsia"/>
              </w:rPr>
              <w:t>プロジェクト管理に関する要件の実現方策</w:t>
            </w:r>
          </w:p>
        </w:tc>
        <w:tc>
          <w:tcPr>
            <w:tcW w:w="6006" w:type="dxa"/>
            <w:tcBorders>
              <w:top w:val="nil"/>
              <w:left w:val="nil"/>
              <w:bottom w:val="single" w:sz="4" w:space="0" w:color="000000"/>
              <w:right w:val="single" w:sz="4" w:space="0" w:color="000000"/>
            </w:tcBorders>
          </w:tcPr>
          <w:p w14:paraId="5673375F" w14:textId="351C19E7" w:rsidR="00FE4097" w:rsidRPr="006E72CF" w:rsidRDefault="00FE4097" w:rsidP="00DC5CE2">
            <w:pPr>
              <w:pStyle w:val="a3"/>
              <w:rPr>
                <w:rFonts w:ascii="ＭＳ 明朝" w:hAnsi="ＭＳ 明朝"/>
              </w:rPr>
            </w:pPr>
            <w:r w:rsidRPr="006E72CF">
              <w:rPr>
                <w:rFonts w:ascii="ＭＳ 明朝" w:hAnsi="ＭＳ 明朝" w:cs="ＭＳ Ｐゴシック" w:hint="eastAsia"/>
              </w:rPr>
              <w:t>「Ⅲ．仕様書」の</w:t>
            </w:r>
            <w:r w:rsidRPr="006E72CF">
              <w:rPr>
                <w:rFonts w:ascii="ＭＳ 明朝" w:hAnsi="ＭＳ 明朝" w:cs="ＭＳ Ｐゴシック"/>
              </w:rPr>
              <w:t>11.</w:t>
            </w:r>
            <w:r w:rsidRPr="006E72CF">
              <w:rPr>
                <w:rFonts w:ascii="ＭＳ 明朝" w:hAnsi="ＭＳ 明朝" w:cs="ＭＳ Ｐゴシック" w:hint="eastAsia"/>
              </w:rPr>
              <w:t>に対応する、プロジェクト管理</w:t>
            </w:r>
            <w:r w:rsidR="009E7C3A" w:rsidRPr="006E72CF">
              <w:rPr>
                <w:rFonts w:ascii="ＭＳ 明朝" w:hAnsi="ＭＳ 明朝" w:cs="ＭＳ Ｐゴシック" w:hint="eastAsia"/>
              </w:rPr>
              <w:t>に関する</w:t>
            </w:r>
            <w:r w:rsidRPr="006E72CF">
              <w:rPr>
                <w:rFonts w:ascii="ＭＳ 明朝" w:hAnsi="ＭＳ 明朝" w:cs="ＭＳ Ｐゴシック" w:hint="eastAsia"/>
              </w:rPr>
              <w:t>要件に対する実現方策について記載する。</w:t>
            </w:r>
          </w:p>
        </w:tc>
      </w:tr>
      <w:tr w:rsidR="00FE4097" w:rsidRPr="00F131C3" w14:paraId="51424B08" w14:textId="77777777" w:rsidTr="00DC5CE2">
        <w:trPr>
          <w:trHeight w:val="696"/>
        </w:trPr>
        <w:tc>
          <w:tcPr>
            <w:tcW w:w="1253" w:type="dxa"/>
            <w:tcBorders>
              <w:top w:val="nil"/>
              <w:left w:val="single" w:sz="4" w:space="0" w:color="000000"/>
              <w:bottom w:val="single" w:sz="4" w:space="0" w:color="000000"/>
              <w:right w:val="single" w:sz="4" w:space="0" w:color="000000"/>
            </w:tcBorders>
            <w:vAlign w:val="center"/>
          </w:tcPr>
          <w:p w14:paraId="735D4ED2" w14:textId="77777777" w:rsidR="00FE4097" w:rsidRPr="006E72CF" w:rsidRDefault="00FE4097" w:rsidP="00DC5CE2">
            <w:pPr>
              <w:pStyle w:val="a3"/>
              <w:jc w:val="center"/>
              <w:rPr>
                <w:rFonts w:ascii="ＭＳ 明朝" w:hAnsi="ＭＳ 明朝" w:cs="ＭＳ Ｐゴシック"/>
              </w:rPr>
            </w:pPr>
            <w:r w:rsidRPr="006E72CF">
              <w:rPr>
                <w:rFonts w:ascii="ＭＳ 明朝" w:hAnsi="ＭＳ 明朝" w:cs="ＭＳ Ｐゴシック"/>
              </w:rPr>
              <w:t>6</w:t>
            </w:r>
          </w:p>
        </w:tc>
        <w:tc>
          <w:tcPr>
            <w:tcW w:w="1905" w:type="dxa"/>
            <w:tcBorders>
              <w:top w:val="nil"/>
              <w:left w:val="nil"/>
              <w:bottom w:val="single" w:sz="4" w:space="0" w:color="000000"/>
              <w:right w:val="single" w:sz="4" w:space="0" w:color="000000"/>
            </w:tcBorders>
            <w:vAlign w:val="center"/>
          </w:tcPr>
          <w:p w14:paraId="5DA5BDEE" w14:textId="77777777" w:rsidR="00FE4097" w:rsidRPr="006E72CF" w:rsidRDefault="00FE4097" w:rsidP="00DC5CE2">
            <w:pPr>
              <w:pStyle w:val="a3"/>
              <w:rPr>
                <w:rFonts w:ascii="ＭＳ 明朝" w:hAnsi="ＭＳ 明朝" w:cs="ＭＳ Ｐゴシック"/>
              </w:rPr>
            </w:pPr>
            <w:r w:rsidRPr="006E72CF">
              <w:rPr>
                <w:rFonts w:ascii="ＭＳ 明朝" w:hAnsi="ＭＳ 明朝" w:cs="ＭＳ Ｐゴシック" w:hint="eastAsia"/>
              </w:rPr>
              <w:t>ワーク・ライフ・バランス等の推進に関する指標</w:t>
            </w:r>
          </w:p>
        </w:tc>
        <w:tc>
          <w:tcPr>
            <w:tcW w:w="6006" w:type="dxa"/>
            <w:tcBorders>
              <w:top w:val="nil"/>
              <w:left w:val="nil"/>
              <w:bottom w:val="single" w:sz="4" w:space="0" w:color="000000"/>
              <w:right w:val="single" w:sz="4" w:space="0" w:color="000000"/>
            </w:tcBorders>
          </w:tcPr>
          <w:p w14:paraId="3A74462D" w14:textId="77777777" w:rsidR="00FE4097" w:rsidRPr="006E72CF" w:rsidRDefault="00FE4097" w:rsidP="00DC5CE2">
            <w:pPr>
              <w:pStyle w:val="a3"/>
              <w:rPr>
                <w:rFonts w:ascii="ＭＳ 明朝" w:hAnsi="ＭＳ 明朝" w:cs="ＭＳ Ｐゴシック"/>
              </w:rPr>
            </w:pPr>
            <w:r w:rsidRPr="006E72CF">
              <w:rPr>
                <w:rFonts w:ascii="ＭＳ 明朝" w:hAnsi="ＭＳ 明朝" w:cs="ＭＳ Ｐゴシック" w:hint="eastAsia"/>
              </w:rPr>
              <w:t>ワーク・ライフ・バランス等の推進に関する認定又は行動計画の策定状況について記載する。</w:t>
            </w:r>
          </w:p>
          <w:p w14:paraId="19B509B6" w14:textId="77777777" w:rsidR="00FE4097" w:rsidRPr="006E72CF" w:rsidRDefault="00FE4097" w:rsidP="00DC5CE2">
            <w:pPr>
              <w:pStyle w:val="a3"/>
              <w:rPr>
                <w:rFonts w:ascii="ＭＳ 明朝" w:hAnsi="ＭＳ 明朝" w:cs="ＭＳ Ｐゴシック"/>
              </w:rPr>
            </w:pPr>
            <w:r w:rsidRPr="006E72CF">
              <w:rPr>
                <w:rFonts w:ascii="ＭＳ 明朝" w:hAnsi="ＭＳ 明朝" w:cs="ＭＳ Ｐゴシック" w:hint="eastAsia"/>
              </w:rPr>
              <w:t>※本項目を提案書に含める場合は、認定通知書等の写しを添付すること。</w:t>
            </w:r>
          </w:p>
        </w:tc>
      </w:tr>
      <w:tr w:rsidR="00FE4097" w:rsidRPr="00F131C3" w14:paraId="418D5415" w14:textId="77777777" w:rsidTr="00DC5CE2">
        <w:trPr>
          <w:trHeight w:val="696"/>
        </w:trPr>
        <w:tc>
          <w:tcPr>
            <w:tcW w:w="1253" w:type="dxa"/>
            <w:tcBorders>
              <w:top w:val="nil"/>
              <w:left w:val="single" w:sz="4" w:space="0" w:color="000000"/>
              <w:bottom w:val="single" w:sz="4" w:space="0" w:color="000000"/>
              <w:right w:val="single" w:sz="4" w:space="0" w:color="000000"/>
            </w:tcBorders>
          </w:tcPr>
          <w:p w14:paraId="7745496B" w14:textId="77777777" w:rsidR="00FE4097" w:rsidRPr="00F131C3" w:rsidRDefault="00FE4097" w:rsidP="00DC5CE2">
            <w:pPr>
              <w:pStyle w:val="a3"/>
              <w:jc w:val="center"/>
              <w:rPr>
                <w:rFonts w:ascii="ＭＳ 明朝" w:hAnsi="ＭＳ 明朝"/>
              </w:rPr>
            </w:pPr>
            <w:r w:rsidRPr="00F131C3">
              <w:rPr>
                <w:rFonts w:ascii="ＭＳ 明朝" w:hAnsi="ＭＳ 明朝" w:cs="ＭＳ Ｐゴシック" w:hint="eastAsia"/>
              </w:rPr>
              <w:t>別紙</w:t>
            </w:r>
          </w:p>
        </w:tc>
        <w:tc>
          <w:tcPr>
            <w:tcW w:w="1905" w:type="dxa"/>
            <w:tcBorders>
              <w:top w:val="nil"/>
              <w:left w:val="nil"/>
              <w:bottom w:val="single" w:sz="4" w:space="0" w:color="000000"/>
              <w:right w:val="single" w:sz="4" w:space="0" w:color="000000"/>
            </w:tcBorders>
          </w:tcPr>
          <w:p w14:paraId="381E9412" w14:textId="77777777" w:rsidR="00FE4097" w:rsidRPr="00F131C3" w:rsidRDefault="00FE4097" w:rsidP="00DC5CE2">
            <w:pPr>
              <w:pStyle w:val="a3"/>
              <w:rPr>
                <w:rFonts w:ascii="ＭＳ 明朝" w:hAnsi="ＭＳ 明朝" w:cs="ＭＳ Ｐゴシック"/>
              </w:rPr>
            </w:pPr>
            <w:r w:rsidRPr="00F131C3">
              <w:rPr>
                <w:rFonts w:ascii="ＭＳ 明朝" w:hAnsi="ＭＳ 明朝" w:cs="ＭＳ Ｐゴシック" w:hint="eastAsia"/>
              </w:rPr>
              <w:t>プロジェクト計画書案</w:t>
            </w:r>
          </w:p>
        </w:tc>
        <w:tc>
          <w:tcPr>
            <w:tcW w:w="6006" w:type="dxa"/>
            <w:tcBorders>
              <w:top w:val="nil"/>
              <w:left w:val="nil"/>
              <w:bottom w:val="single" w:sz="4" w:space="0" w:color="000000"/>
              <w:right w:val="single" w:sz="4" w:space="0" w:color="000000"/>
            </w:tcBorders>
          </w:tcPr>
          <w:p w14:paraId="0823364F" w14:textId="77777777" w:rsidR="00FE4097" w:rsidRPr="00F131C3" w:rsidRDefault="00FE4097" w:rsidP="00DC5CE2">
            <w:pPr>
              <w:pStyle w:val="a3"/>
              <w:rPr>
                <w:rFonts w:ascii="ＭＳ 明朝" w:hAnsi="ＭＳ 明朝" w:cs="ＭＳ Ｐゴシック"/>
              </w:rPr>
            </w:pPr>
            <w:r w:rsidRPr="00F131C3">
              <w:rPr>
                <w:rFonts w:ascii="ＭＳ 明朝" w:hAnsi="ＭＳ 明朝" w:cs="ＭＳ Ｐゴシック" w:hint="eastAsia"/>
              </w:rPr>
              <w:t>本件を確実に実施するための、インセプションデッキ、品質管理計画、セキュリティ計画等について「プロジェクト計画書案」としてまとめたもの。詳細は、2.2プロジェクト計画書案の作成方法を参照のこと。</w:t>
            </w:r>
          </w:p>
          <w:p w14:paraId="49E717EA" w14:textId="77777777" w:rsidR="00FE4097" w:rsidRPr="00F131C3" w:rsidRDefault="00FE4097" w:rsidP="00DC5CE2">
            <w:pPr>
              <w:pStyle w:val="a3"/>
              <w:rPr>
                <w:rFonts w:ascii="ＭＳ 明朝" w:hAnsi="ＭＳ 明朝" w:cs="ＭＳ Ｐゴシック"/>
                <w:color w:val="31849B"/>
              </w:rPr>
            </w:pPr>
            <w:r w:rsidRPr="00F131C3">
              <w:rPr>
                <w:rFonts w:ascii="ＭＳ 明朝" w:hAnsi="ＭＳ 明朝" w:cs="ＭＳ Ｐゴシック" w:hint="eastAsia"/>
              </w:rPr>
              <w:t>注）この提案書別紙は、採点の対象となる。</w:t>
            </w:r>
          </w:p>
        </w:tc>
      </w:tr>
    </w:tbl>
    <w:p w14:paraId="1ED53F8C" w14:textId="77777777" w:rsidR="00A96695" w:rsidRPr="00FE4097" w:rsidRDefault="00A96695">
      <w:pPr>
        <w:pStyle w:val="a3"/>
        <w:rPr>
          <w:rFonts w:ascii="ＭＳ 明朝" w:hAnsi="ＭＳ 明朝"/>
        </w:rPr>
      </w:pPr>
    </w:p>
    <w:p w14:paraId="75F393A8" w14:textId="77777777" w:rsidR="00A96695" w:rsidRPr="00F131C3" w:rsidRDefault="00A96695">
      <w:pPr>
        <w:pStyle w:val="a3"/>
        <w:spacing w:line="360" w:lineRule="auto"/>
        <w:ind w:left="318"/>
        <w:rPr>
          <w:rFonts w:ascii="ＭＳ 明朝" w:hAnsi="ＭＳ 明朝"/>
        </w:rPr>
      </w:pPr>
      <w:r w:rsidRPr="00F131C3">
        <w:rPr>
          <w:rFonts w:ascii="ＭＳ 明朝" w:hAnsi="ＭＳ 明朝" w:cs="ＭＳ Ｐゴシック" w:hint="eastAsia"/>
          <w:b/>
          <w:bCs/>
          <w:sz w:val="28"/>
          <w:szCs w:val="28"/>
        </w:rPr>
        <w:t>2.2　プロジェクト計画書案の作成方法</w:t>
      </w:r>
    </w:p>
    <w:p w14:paraId="1C747DE8" w14:textId="77777777" w:rsidR="002C3965" w:rsidRPr="00F131C3" w:rsidRDefault="002C3965" w:rsidP="002C3965">
      <w:pPr>
        <w:pStyle w:val="a3"/>
        <w:ind w:leftChars="401" w:left="842" w:firstLineChars="100" w:firstLine="212"/>
        <w:rPr>
          <w:rFonts w:ascii="ＭＳ 明朝" w:hAnsi="ＭＳ 明朝" w:cs="ＭＳ Ｐゴシック"/>
        </w:rPr>
      </w:pPr>
      <w:r w:rsidRPr="00F131C3">
        <w:rPr>
          <w:rFonts w:ascii="ＭＳ 明朝" w:hAnsi="ＭＳ 明朝" w:cs="ＭＳ Ｐゴシック" w:hint="eastAsia"/>
        </w:rPr>
        <w:t>プロジェクト計画書案を作成の上、提案書の別紙として提出すること。プロジェクト計画書案は、ひとつの独立したドキュメントとして成立するように構成し、章立てを提案書本文から引き継がずに最初から開始すること。</w:t>
      </w:r>
    </w:p>
    <w:p w14:paraId="3C0EFA15" w14:textId="77777777" w:rsidR="002C3965" w:rsidRPr="00F131C3" w:rsidRDefault="002C3965" w:rsidP="002C3965">
      <w:pPr>
        <w:pStyle w:val="a3"/>
        <w:ind w:leftChars="401" w:left="842" w:firstLineChars="100" w:firstLine="212"/>
        <w:rPr>
          <w:rFonts w:ascii="ＭＳ 明朝" w:hAnsi="ＭＳ 明朝" w:cs="ＭＳ Ｐゴシック"/>
        </w:rPr>
      </w:pPr>
      <w:r w:rsidRPr="00F131C3">
        <w:rPr>
          <w:rFonts w:ascii="ＭＳ 明朝" w:hAnsi="ＭＳ 明朝" w:cs="ＭＳ Ｐゴシック" w:hint="eastAsia"/>
        </w:rPr>
        <w:t>プロジェクト計画書案には、以下の内容が含まれていることを要求する。提案書本文で記述した事項と重複することを妨げない。</w:t>
      </w:r>
    </w:p>
    <w:p w14:paraId="259CD870" w14:textId="77777777" w:rsidR="00A96695" w:rsidRPr="00F131C3" w:rsidRDefault="002C3965" w:rsidP="002C3965">
      <w:pPr>
        <w:pStyle w:val="a3"/>
        <w:ind w:leftChars="401" w:left="842" w:firstLineChars="100" w:firstLine="212"/>
        <w:rPr>
          <w:rFonts w:ascii="ＭＳ 明朝" w:hAnsi="ＭＳ 明朝" w:cs="ＭＳ Ｐゴシック"/>
        </w:rPr>
      </w:pPr>
      <w:r w:rsidRPr="00F131C3">
        <w:rPr>
          <w:rFonts w:ascii="ＭＳ 明朝" w:hAnsi="ＭＳ 明朝" w:cs="ＭＳ Ｐゴシック" w:hint="eastAsia"/>
        </w:rPr>
        <w:t>また、IPA側の体制等、提案時点で知り得ない情報を要するものについては、想定できる範囲内で記述すること。</w:t>
      </w:r>
    </w:p>
    <w:p w14:paraId="0D280E3E" w14:textId="77777777" w:rsidR="002C3965" w:rsidRPr="00F131C3" w:rsidRDefault="002C3965" w:rsidP="002C3965">
      <w:pPr>
        <w:pStyle w:val="a3"/>
        <w:ind w:leftChars="401" w:left="842" w:firstLineChars="100" w:firstLine="212"/>
        <w:rPr>
          <w:rFonts w:ascii="ＭＳ 明朝" w:hAnsi="ＭＳ 明朝" w:cs="ＭＳ Ｐゴシック"/>
        </w:rPr>
      </w:pPr>
    </w:p>
    <w:p w14:paraId="54B713EC" w14:textId="77777777" w:rsidR="002C3965" w:rsidRPr="00F131C3" w:rsidRDefault="002C3965" w:rsidP="002C3965">
      <w:pPr>
        <w:pStyle w:val="a3"/>
        <w:numPr>
          <w:ilvl w:val="0"/>
          <w:numId w:val="1"/>
        </w:numPr>
        <w:tabs>
          <w:tab w:val="left" w:pos="1232"/>
        </w:tabs>
        <w:rPr>
          <w:rFonts w:ascii="ＭＳ 明朝" w:hAnsi="ＭＳ 明朝" w:cs="ＭＳ Ｐゴシック"/>
        </w:rPr>
      </w:pPr>
      <w:r w:rsidRPr="00F131C3">
        <w:rPr>
          <w:rFonts w:ascii="ＭＳ 明朝" w:hAnsi="ＭＳ 明朝" w:cs="ＭＳ Ｐゴシック" w:hint="eastAsia"/>
        </w:rPr>
        <w:t>プロジェクト方針　　　　　　　（インセプションデッキ）</w:t>
      </w:r>
    </w:p>
    <w:p w14:paraId="0E8435CE" w14:textId="77777777" w:rsidR="002C3965" w:rsidRPr="00F131C3" w:rsidRDefault="002C3965" w:rsidP="002C3965">
      <w:pPr>
        <w:pStyle w:val="a3"/>
        <w:tabs>
          <w:tab w:val="left" w:pos="1232"/>
        </w:tabs>
        <w:ind w:left="1206"/>
        <w:rPr>
          <w:rFonts w:ascii="ＭＳ 明朝" w:hAnsi="ＭＳ 明朝" w:cs="ＭＳ Ｐゴシック"/>
        </w:rPr>
      </w:pPr>
      <w:r w:rsidRPr="00F131C3">
        <w:rPr>
          <w:rFonts w:ascii="ＭＳ 明朝" w:hAnsi="ＭＳ 明朝" w:cs="ＭＳ Ｐゴシック" w:hint="eastAsia"/>
        </w:rPr>
        <w:t>・プロジェクトの背景とゴール　（我われはなぜここにいるのか(Why1)）</w:t>
      </w:r>
    </w:p>
    <w:p w14:paraId="0110D6FD" w14:textId="77777777" w:rsidR="002C3965" w:rsidRPr="00F131C3" w:rsidRDefault="002C3965" w:rsidP="002C3965">
      <w:pPr>
        <w:pStyle w:val="a3"/>
        <w:tabs>
          <w:tab w:val="left" w:pos="1232"/>
        </w:tabs>
        <w:ind w:left="1206"/>
        <w:rPr>
          <w:rFonts w:ascii="ＭＳ 明朝" w:hAnsi="ＭＳ 明朝" w:cs="ＭＳ Ｐゴシック"/>
        </w:rPr>
      </w:pPr>
      <w:r w:rsidRPr="00F131C3">
        <w:rPr>
          <w:rFonts w:ascii="ＭＳ 明朝" w:hAnsi="ＭＳ 明朝" w:cs="ＭＳ Ｐゴシック" w:hint="eastAsia"/>
        </w:rPr>
        <w:t>・プロダクトの概要　　　　　　（エレベーターピッチを作る(Why2)）</w:t>
      </w:r>
    </w:p>
    <w:p w14:paraId="7E144F65" w14:textId="77777777" w:rsidR="002C3965" w:rsidRPr="00F131C3" w:rsidRDefault="002C3965" w:rsidP="002C3965">
      <w:pPr>
        <w:pStyle w:val="a3"/>
        <w:tabs>
          <w:tab w:val="left" w:pos="1232"/>
        </w:tabs>
        <w:ind w:left="1206"/>
        <w:rPr>
          <w:rFonts w:ascii="ＭＳ 明朝" w:hAnsi="ＭＳ 明朝" w:cs="ＭＳ Ｐゴシック"/>
        </w:rPr>
      </w:pPr>
      <w:r w:rsidRPr="00F131C3">
        <w:rPr>
          <w:rFonts w:ascii="ＭＳ 明朝" w:hAnsi="ＭＳ 明朝" w:cs="ＭＳ Ｐゴシック" w:hint="eastAsia"/>
        </w:rPr>
        <w:t>・プロジェクトの特長　　　　　（パッケージデザインを作る</w:t>
      </w:r>
      <w:r w:rsidRPr="00F131C3">
        <w:rPr>
          <w:rFonts w:ascii="ＭＳ 明朝" w:hAnsi="ＭＳ 明朝" w:cs="ＭＳ Ｐゴシック"/>
        </w:rPr>
        <w:t>(Why3)</w:t>
      </w:r>
      <w:r w:rsidRPr="00F131C3">
        <w:rPr>
          <w:rFonts w:ascii="ＭＳ 明朝" w:hAnsi="ＭＳ 明朝" w:cs="ＭＳ Ｐゴシック" w:hint="eastAsia"/>
        </w:rPr>
        <w:t>）</w:t>
      </w:r>
    </w:p>
    <w:p w14:paraId="6C36CB54" w14:textId="77777777" w:rsidR="002C3965" w:rsidRPr="00F131C3" w:rsidRDefault="002C3965" w:rsidP="002C3965">
      <w:pPr>
        <w:pStyle w:val="a3"/>
        <w:tabs>
          <w:tab w:val="left" w:pos="1232"/>
        </w:tabs>
        <w:ind w:left="1206"/>
        <w:rPr>
          <w:rFonts w:ascii="ＭＳ 明朝" w:hAnsi="ＭＳ 明朝" w:cs="ＭＳ Ｐゴシック"/>
        </w:rPr>
      </w:pPr>
      <w:r w:rsidRPr="00F131C3">
        <w:rPr>
          <w:rFonts w:ascii="ＭＳ 明朝" w:hAnsi="ＭＳ 明朝" w:cs="ＭＳ Ｐゴシック" w:hint="eastAsia"/>
        </w:rPr>
        <w:t>・開発対象とするスコープ　　　（やらないことリストを作る(Why4)）</w:t>
      </w:r>
    </w:p>
    <w:p w14:paraId="0D2341A4" w14:textId="77777777" w:rsidR="002C3965" w:rsidRPr="00F131C3" w:rsidRDefault="002C3965" w:rsidP="002C3965">
      <w:pPr>
        <w:pStyle w:val="a3"/>
        <w:tabs>
          <w:tab w:val="left" w:pos="1232"/>
        </w:tabs>
        <w:ind w:left="1206"/>
        <w:rPr>
          <w:rFonts w:ascii="ＭＳ 明朝" w:hAnsi="ＭＳ 明朝" w:cs="ＭＳ Ｐゴシック"/>
        </w:rPr>
      </w:pPr>
      <w:r w:rsidRPr="00F131C3">
        <w:rPr>
          <w:rFonts w:ascii="ＭＳ 明朝" w:hAnsi="ＭＳ 明朝" w:cs="ＭＳ Ｐゴシック" w:hint="eastAsia"/>
        </w:rPr>
        <w:t>・プロジェクト環境　　　　　　（「ご近所さん」を探せ(Why5)）</w:t>
      </w:r>
    </w:p>
    <w:p w14:paraId="1C99E841" w14:textId="77777777" w:rsidR="002C3965" w:rsidRPr="00F131C3" w:rsidRDefault="002C3965" w:rsidP="002C3965">
      <w:pPr>
        <w:pStyle w:val="a3"/>
        <w:tabs>
          <w:tab w:val="left" w:pos="1232"/>
        </w:tabs>
        <w:ind w:left="1206"/>
        <w:rPr>
          <w:rFonts w:ascii="ＭＳ 明朝" w:hAnsi="ＭＳ 明朝" w:cs="ＭＳ Ｐゴシック"/>
        </w:rPr>
      </w:pPr>
      <w:r w:rsidRPr="00F131C3">
        <w:rPr>
          <w:rFonts w:ascii="ＭＳ 明朝" w:hAnsi="ＭＳ 明朝" w:cs="ＭＳ Ｐゴシック" w:hint="eastAsia"/>
        </w:rPr>
        <w:t>・テクニカルソリューション　　（解決案を描く(How1)）</w:t>
      </w:r>
    </w:p>
    <w:p w14:paraId="576FB784" w14:textId="77777777" w:rsidR="002C3965" w:rsidRPr="00F131C3" w:rsidRDefault="002C3965" w:rsidP="002C3965">
      <w:pPr>
        <w:pStyle w:val="a3"/>
        <w:tabs>
          <w:tab w:val="left" w:pos="1232"/>
        </w:tabs>
        <w:ind w:left="1206"/>
        <w:rPr>
          <w:rFonts w:ascii="ＭＳ 明朝" w:hAnsi="ＭＳ 明朝" w:cs="ＭＳ Ｐゴシック"/>
        </w:rPr>
      </w:pPr>
      <w:r w:rsidRPr="00F131C3">
        <w:rPr>
          <w:rFonts w:ascii="ＭＳ 明朝" w:hAnsi="ＭＳ 明朝" w:cs="ＭＳ Ｐゴシック" w:hint="eastAsia"/>
        </w:rPr>
        <w:lastRenderedPageBreak/>
        <w:t>・プロジェクトリスク　　　　　（夜も眠れなくなるような問題は何だろう(How2)）</w:t>
      </w:r>
    </w:p>
    <w:p w14:paraId="73E01BBE" w14:textId="77777777" w:rsidR="002C3965" w:rsidRPr="00F131C3" w:rsidRDefault="002C3965" w:rsidP="002C3965">
      <w:pPr>
        <w:pStyle w:val="a3"/>
        <w:tabs>
          <w:tab w:val="left" w:pos="1232"/>
        </w:tabs>
        <w:ind w:leftChars="574" w:left="1417" w:hangingChars="100" w:hanging="212"/>
        <w:rPr>
          <w:rFonts w:ascii="ＭＳ 明朝" w:hAnsi="ＭＳ 明朝" w:cs="ＭＳ Ｐゴシック"/>
        </w:rPr>
      </w:pPr>
      <w:r w:rsidRPr="00F131C3">
        <w:rPr>
          <w:rFonts w:ascii="ＭＳ 明朝" w:hAnsi="ＭＳ 明朝" w:cs="ＭＳ Ｐゴシック" w:hint="eastAsia"/>
        </w:rPr>
        <w:t>・スケジュール　　　　　　　　（期間を見極める</w:t>
      </w:r>
      <w:r w:rsidRPr="00F131C3">
        <w:rPr>
          <w:rFonts w:ascii="ＭＳ 明朝" w:hAnsi="ＭＳ 明朝" w:cs="ＭＳ Ｐゴシック"/>
        </w:rPr>
        <w:t>(How3)</w:t>
      </w:r>
      <w:r w:rsidRPr="00F131C3">
        <w:rPr>
          <w:rFonts w:ascii="ＭＳ 明朝" w:hAnsi="ＭＳ 明朝" w:cs="ＭＳ Ｐゴシック" w:hint="eastAsia"/>
        </w:rPr>
        <w:t>）</w:t>
      </w:r>
    </w:p>
    <w:p w14:paraId="77952B3A" w14:textId="77777777" w:rsidR="002C3965" w:rsidRPr="00F131C3" w:rsidRDefault="002C3965" w:rsidP="002C3965">
      <w:pPr>
        <w:pStyle w:val="a3"/>
        <w:tabs>
          <w:tab w:val="left" w:pos="1232"/>
        </w:tabs>
        <w:ind w:leftChars="574" w:left="1417" w:hangingChars="100" w:hanging="212"/>
        <w:rPr>
          <w:rFonts w:ascii="ＭＳ 明朝" w:hAnsi="ＭＳ 明朝" w:cs="ＭＳ Ｐゴシック"/>
        </w:rPr>
      </w:pPr>
      <w:r w:rsidRPr="00F131C3">
        <w:rPr>
          <w:rFonts w:ascii="ＭＳ 明朝" w:hAnsi="ＭＳ 明朝" w:cs="ＭＳ Ｐゴシック" w:hint="eastAsia"/>
        </w:rPr>
        <w:t>・優先事項の確認　　　　　　　（何を諦めるのかをはっきりさせる(How4)）</w:t>
      </w:r>
    </w:p>
    <w:p w14:paraId="30A83CCB" w14:textId="77777777" w:rsidR="002C3965" w:rsidRPr="00F131C3" w:rsidRDefault="002C3965" w:rsidP="002C3965">
      <w:pPr>
        <w:pStyle w:val="a3"/>
        <w:tabs>
          <w:tab w:val="left" w:pos="1232"/>
        </w:tabs>
        <w:ind w:leftChars="574" w:left="1417" w:hangingChars="100" w:hanging="212"/>
        <w:rPr>
          <w:rFonts w:ascii="ＭＳ 明朝" w:hAnsi="ＭＳ 明朝" w:cs="ＭＳ Ｐゴシック"/>
        </w:rPr>
      </w:pPr>
      <w:r w:rsidRPr="00F131C3">
        <w:rPr>
          <w:rFonts w:ascii="ＭＳ 明朝" w:hAnsi="ＭＳ 明朝" w:cs="ＭＳ Ｐゴシック" w:hint="eastAsia"/>
        </w:rPr>
        <w:t>・プロジェクトの体制・役割　　（何がどれだけ必要なのか(How5)）</w:t>
      </w:r>
    </w:p>
    <w:p w14:paraId="413100CD" w14:textId="77777777" w:rsidR="002C3965" w:rsidRPr="00F131C3" w:rsidRDefault="002C3965" w:rsidP="002C3965">
      <w:pPr>
        <w:pStyle w:val="a3"/>
        <w:numPr>
          <w:ilvl w:val="0"/>
          <w:numId w:val="1"/>
        </w:numPr>
        <w:tabs>
          <w:tab w:val="left" w:pos="1232"/>
        </w:tabs>
        <w:rPr>
          <w:rFonts w:ascii="ＭＳ 明朝" w:hAnsi="ＭＳ 明朝" w:cs="ＭＳ Ｐゴシック"/>
        </w:rPr>
      </w:pPr>
      <w:r w:rsidRPr="00F131C3">
        <w:rPr>
          <w:rFonts w:ascii="ＭＳ 明朝" w:hAnsi="ＭＳ 明朝" w:cs="ＭＳ Ｐゴシック" w:hint="eastAsia"/>
        </w:rPr>
        <w:t>品質管理計画</w:t>
      </w:r>
    </w:p>
    <w:p w14:paraId="0FF89623" w14:textId="77777777" w:rsidR="002C3965" w:rsidRPr="00F131C3" w:rsidRDefault="002C3965" w:rsidP="002C3965">
      <w:pPr>
        <w:pStyle w:val="a3"/>
        <w:tabs>
          <w:tab w:val="left" w:pos="1232"/>
        </w:tabs>
        <w:ind w:leftChars="555" w:left="1165"/>
        <w:rPr>
          <w:rFonts w:ascii="ＭＳ 明朝" w:hAnsi="ＭＳ 明朝" w:cs="ＭＳ Ｐゴシック"/>
        </w:rPr>
      </w:pPr>
      <w:r w:rsidRPr="00F131C3">
        <w:rPr>
          <w:rFonts w:ascii="ＭＳ 明朝" w:hAnsi="ＭＳ 明朝" w:cs="ＭＳ Ｐゴシック" w:hint="eastAsia"/>
        </w:rPr>
        <w:t>・具体的な、ドキュメント作成基準の考え方、レビュー計画、品質評価基準の考え方等</w:t>
      </w:r>
    </w:p>
    <w:p w14:paraId="4EA47223" w14:textId="77777777" w:rsidR="002C3965" w:rsidRPr="00F131C3" w:rsidRDefault="002C3965" w:rsidP="002C3965">
      <w:pPr>
        <w:pStyle w:val="a3"/>
        <w:numPr>
          <w:ilvl w:val="0"/>
          <w:numId w:val="1"/>
        </w:numPr>
        <w:tabs>
          <w:tab w:val="left" w:pos="1232"/>
        </w:tabs>
        <w:rPr>
          <w:rFonts w:ascii="ＭＳ 明朝" w:hAnsi="ＭＳ 明朝" w:cs="ＭＳ Ｐゴシック"/>
        </w:rPr>
      </w:pPr>
      <w:r w:rsidRPr="00F131C3">
        <w:rPr>
          <w:rFonts w:ascii="ＭＳ 明朝" w:hAnsi="ＭＳ 明朝" w:cs="ＭＳ Ｐゴシック" w:hint="eastAsia"/>
        </w:rPr>
        <w:t>セキュリティ計画</w:t>
      </w:r>
    </w:p>
    <w:p w14:paraId="15BB961D" w14:textId="77777777" w:rsidR="002C3965" w:rsidRPr="00D32C81" w:rsidRDefault="002C3965" w:rsidP="002C3965">
      <w:pPr>
        <w:pStyle w:val="a3"/>
        <w:tabs>
          <w:tab w:val="left" w:pos="1232"/>
        </w:tabs>
        <w:ind w:leftChars="555" w:left="1165"/>
        <w:rPr>
          <w:rFonts w:ascii="ＭＳ 明朝" w:hAnsi="ＭＳ 明朝" w:cs="ＭＳ Ｐゴシック"/>
        </w:rPr>
      </w:pPr>
      <w:r w:rsidRPr="00F131C3">
        <w:rPr>
          <w:rFonts w:ascii="ＭＳ 明朝" w:hAnsi="ＭＳ 明朝" w:cs="ＭＳ Ｐゴシック" w:hint="eastAsia"/>
        </w:rPr>
        <w:t>・実施体制、設計における情報セキュリティ対策の方針前提条件、制約条件及びリスク分析の実施方法等</w:t>
      </w:r>
    </w:p>
    <w:p w14:paraId="587A9181" w14:textId="77777777" w:rsidR="00A96695" w:rsidRPr="002C3965" w:rsidRDefault="00A96695">
      <w:pPr>
        <w:pStyle w:val="a3"/>
        <w:ind w:leftChars="401" w:left="842" w:firstLineChars="100" w:firstLine="212"/>
        <w:rPr>
          <w:rFonts w:ascii="ＭＳ 明朝" w:hAnsi="ＭＳ 明朝" w:cs="ＭＳ Ｐゴシック"/>
        </w:rPr>
      </w:pPr>
    </w:p>
    <w:p w14:paraId="712CD9D4" w14:textId="77777777" w:rsidR="00A96695" w:rsidRDefault="00A96695">
      <w:pPr>
        <w:pStyle w:val="a3"/>
        <w:tabs>
          <w:tab w:val="left" w:pos="1232"/>
        </w:tabs>
        <w:rPr>
          <w:rFonts w:ascii="ＭＳ 明朝" w:hAnsi="ＭＳ 明朝" w:cs="ＭＳ Ｐゴシック"/>
        </w:rPr>
      </w:pPr>
    </w:p>
    <w:p w14:paraId="60AD7D4B" w14:textId="77777777" w:rsidR="00A96695" w:rsidRDefault="00A96695">
      <w:pPr>
        <w:pStyle w:val="a3"/>
        <w:spacing w:line="360" w:lineRule="auto"/>
        <w:ind w:left="318"/>
        <w:rPr>
          <w:rFonts w:ascii="ＭＳ 明朝" w:hAnsi="ＭＳ 明朝"/>
        </w:rPr>
      </w:pPr>
      <w:r>
        <w:rPr>
          <w:rFonts w:ascii="ＭＳ 明朝" w:hAnsi="ＭＳ 明朝" w:cs="ＭＳ Ｐゴシック" w:hint="eastAsia"/>
          <w:b/>
          <w:bCs/>
          <w:sz w:val="28"/>
          <w:szCs w:val="28"/>
        </w:rPr>
        <w:t>2.3　提案書様式</w:t>
      </w:r>
    </w:p>
    <w:p w14:paraId="7AAC9A02" w14:textId="77777777" w:rsidR="00A96695" w:rsidRDefault="00A96695">
      <w:pPr>
        <w:pStyle w:val="a3"/>
        <w:tabs>
          <w:tab w:val="left" w:pos="1232"/>
        </w:tabs>
        <w:ind w:leftChars="403" w:left="1168" w:hangingChars="152" w:hanging="322"/>
        <w:rPr>
          <w:rFonts w:ascii="ＭＳ 明朝" w:hAnsi="ＭＳ 明朝" w:cs="ＭＳ Ｐゴシック"/>
        </w:rPr>
      </w:pPr>
      <w:r>
        <w:rPr>
          <w:rFonts w:ascii="ＭＳ 明朝" w:hAnsi="ＭＳ 明朝" w:cs="ＭＳ Ｐゴシック" w:hint="eastAsia"/>
        </w:rPr>
        <w:t>① 提案書及び評価項目一覧はA4判にて印刷し、特別に大きな図面等が必要な場合には、原則としてA3判にて提案書の中に折り込む。</w:t>
      </w:r>
    </w:p>
    <w:p w14:paraId="4A9D30EB" w14:textId="77777777" w:rsidR="00A96695" w:rsidRDefault="00A96695">
      <w:pPr>
        <w:pStyle w:val="a3"/>
        <w:tabs>
          <w:tab w:val="left" w:pos="1216"/>
        </w:tabs>
        <w:ind w:leftChars="403" w:left="1168" w:hangingChars="152" w:hanging="322"/>
        <w:rPr>
          <w:rFonts w:ascii="ＭＳ 明朝" w:hAnsi="ＭＳ 明朝" w:cs="ＭＳ Ｐゴシック"/>
        </w:rPr>
      </w:pPr>
      <w:r>
        <w:rPr>
          <w:rFonts w:ascii="ＭＳ 明朝" w:hAnsi="ＭＳ 明朝" w:cs="ＭＳ Ｐゴシック" w:hint="eastAsia"/>
        </w:rPr>
        <w:t>②　提案書については、電子媒体に保存された電子ファイルの提出を求める。その際のファイル形式は、原則として、Microsoft Office形式、Open　Office形式またはPDF形式のいずれかとする（これに拠りがたい場合は、機構まで申し出ること）。記録媒体は、CDまたはDVDとする。</w:t>
      </w:r>
    </w:p>
    <w:p w14:paraId="0B6A7A52" w14:textId="77777777" w:rsidR="00A96695" w:rsidRDefault="00A96695">
      <w:pPr>
        <w:pStyle w:val="a3"/>
        <w:rPr>
          <w:rFonts w:ascii="ＭＳ 明朝" w:hAnsi="ＭＳ 明朝"/>
        </w:rPr>
      </w:pPr>
    </w:p>
    <w:p w14:paraId="0EE35231" w14:textId="77777777" w:rsidR="00A96695" w:rsidRDefault="00A96695">
      <w:pPr>
        <w:pStyle w:val="a3"/>
        <w:rPr>
          <w:rFonts w:ascii="ＭＳ 明朝" w:hAnsi="ＭＳ 明朝"/>
        </w:rPr>
      </w:pPr>
    </w:p>
    <w:p w14:paraId="41D4D055" w14:textId="77777777" w:rsidR="00A96695" w:rsidRDefault="00A96695">
      <w:pPr>
        <w:pStyle w:val="a3"/>
        <w:spacing w:line="360" w:lineRule="auto"/>
        <w:ind w:left="318"/>
        <w:rPr>
          <w:rFonts w:ascii="ＭＳ 明朝" w:hAnsi="ＭＳ 明朝"/>
        </w:rPr>
      </w:pPr>
      <w:r>
        <w:rPr>
          <w:rFonts w:ascii="ＭＳ 明朝" w:hAnsi="ＭＳ 明朝" w:cs="ＭＳ Ｐゴシック" w:hint="eastAsia"/>
          <w:b/>
          <w:bCs/>
          <w:sz w:val="28"/>
          <w:szCs w:val="28"/>
        </w:rPr>
        <w:t>2.4 留意事項</w:t>
      </w:r>
    </w:p>
    <w:p w14:paraId="1C491F01" w14:textId="77777777" w:rsidR="000C1A71" w:rsidRDefault="000C1A71">
      <w:pPr>
        <w:pStyle w:val="a3"/>
        <w:spacing w:beforeLines="50" w:before="120"/>
        <w:ind w:leftChars="404" w:left="1060" w:hangingChars="100" w:hanging="212"/>
        <w:rPr>
          <w:rFonts w:ascii="ＭＳ 明朝" w:hAnsi="ＭＳ 明朝" w:cs="ＭＳ Ｐゴシック"/>
        </w:rPr>
      </w:pPr>
      <w:r w:rsidRPr="00DF7E54">
        <w:rPr>
          <w:rFonts w:ascii="ＭＳ 明朝" w:hAnsi="ＭＳ 明朝" w:cs="ＭＳ Ｐゴシック" w:hint="eastAsia"/>
        </w:rPr>
        <w:t>①</w:t>
      </w:r>
      <w:r w:rsidRPr="000C1A71">
        <w:rPr>
          <w:rFonts w:ascii="ＭＳ 明朝" w:hAnsi="ＭＳ 明朝" w:cs="ＭＳ Ｐゴシック" w:hint="eastAsia"/>
          <w:color w:val="0000FF"/>
        </w:rPr>
        <w:t xml:space="preserve">　</w:t>
      </w:r>
      <w:r w:rsidRPr="006F2E8E">
        <w:rPr>
          <w:rFonts w:ascii="ＭＳ 明朝" w:hAnsi="ＭＳ 明朝" w:cs="ＭＳ Ｐゴシック" w:hint="eastAsia"/>
        </w:rPr>
        <w:t>提案書作成に当たって、「1.2 留意事項　①」に注意する。</w:t>
      </w:r>
    </w:p>
    <w:p w14:paraId="3C371FD6" w14:textId="77777777" w:rsidR="00A96695" w:rsidRDefault="000C1A71">
      <w:pPr>
        <w:pStyle w:val="a3"/>
        <w:spacing w:beforeLines="50" w:before="120"/>
        <w:ind w:leftChars="404" w:left="1060" w:hangingChars="100" w:hanging="212"/>
        <w:rPr>
          <w:rFonts w:ascii="ＭＳ 明朝" w:hAnsi="ＭＳ 明朝" w:cs="ＭＳ Ｐゴシック"/>
        </w:rPr>
      </w:pPr>
      <w:r>
        <w:rPr>
          <w:rFonts w:ascii="ＭＳ 明朝" w:hAnsi="ＭＳ 明朝" w:cs="ＭＳ Ｐゴシック" w:hint="eastAsia"/>
        </w:rPr>
        <w:t>②</w:t>
      </w:r>
      <w:r w:rsidR="00A96695">
        <w:rPr>
          <w:rFonts w:ascii="ＭＳ 明朝" w:hAnsi="ＭＳ 明朝" w:cs="ＭＳ Ｐゴシック" w:hint="eastAsia"/>
        </w:rPr>
        <w:t xml:space="preserve">　機構から連絡が取れるよう、提案書には連絡先（電話番号、FAX番号、及びメールアドレス）を明記する。</w:t>
      </w:r>
    </w:p>
    <w:p w14:paraId="29CD309B" w14:textId="77777777" w:rsidR="00A96695" w:rsidRDefault="000C1A71">
      <w:pPr>
        <w:pStyle w:val="a3"/>
        <w:spacing w:beforeLines="50" w:before="120"/>
        <w:ind w:leftChars="404" w:left="1060" w:hangingChars="100" w:hanging="212"/>
        <w:rPr>
          <w:rFonts w:ascii="ＭＳ 明朝" w:hAnsi="ＭＳ 明朝" w:cs="ＭＳ Ｐゴシック"/>
        </w:rPr>
      </w:pPr>
      <w:r>
        <w:rPr>
          <w:rFonts w:ascii="ＭＳ 明朝" w:hAnsi="ＭＳ 明朝" w:cs="Times New Roman" w:hint="eastAsia"/>
        </w:rPr>
        <w:t>③</w:t>
      </w:r>
      <w:r w:rsidR="00A96695">
        <w:rPr>
          <w:rFonts w:ascii="ＭＳ 明朝" w:hAnsi="ＭＳ 明朝" w:cs="Times New Roman" w:hint="eastAsia"/>
        </w:rPr>
        <w:t xml:space="preserve">　</w:t>
      </w:r>
      <w:r w:rsidR="00A96695">
        <w:rPr>
          <w:rFonts w:ascii="ＭＳ 明朝" w:hAnsi="ＭＳ 明朝" w:cs="ＭＳ Ｐゴシック" w:hint="eastAsia"/>
        </w:rPr>
        <w:t>提案書を評価する者が特段の専門的な知識や商品に関する一切の知識を有しなくても評価が可能な提案書を作成する。なお、必要に応じて、用語解説などを添付する。</w:t>
      </w:r>
    </w:p>
    <w:p w14:paraId="3FCE784F" w14:textId="77777777" w:rsidR="00A96695" w:rsidRPr="004D2BAE" w:rsidRDefault="000C1A71">
      <w:pPr>
        <w:pStyle w:val="a3"/>
        <w:spacing w:beforeLines="50" w:before="120"/>
        <w:ind w:leftChars="404" w:left="1060" w:hangingChars="100" w:hanging="212"/>
        <w:rPr>
          <w:rFonts w:ascii="ＭＳ 明朝" w:hAnsi="ＭＳ 明朝" w:cs="ＭＳ Ｐゴシック"/>
        </w:rPr>
      </w:pPr>
      <w:r>
        <w:rPr>
          <w:rFonts w:ascii="ＭＳ 明朝" w:hAnsi="ＭＳ 明朝" w:cs="ＭＳ Ｐゴシック" w:hint="eastAsia"/>
        </w:rPr>
        <w:t>④</w:t>
      </w:r>
      <w:r w:rsidR="00A96695">
        <w:rPr>
          <w:rFonts w:ascii="ＭＳ 明朝" w:hAnsi="ＭＳ 明朝" w:cs="ＭＳ Ｐゴシック" w:hint="eastAsia"/>
        </w:rPr>
        <w:t xml:space="preserve">　提案に当たって、特定の製品を採用する場合は、当該製品を採用する理由を提案書中に記載するとともに、記載内容を証明及び補足するもの（製品紹介、パンフレット、比較表等）</w:t>
      </w:r>
      <w:r w:rsidR="00A96695" w:rsidRPr="004D2BAE">
        <w:rPr>
          <w:rFonts w:ascii="ＭＳ 明朝" w:hAnsi="ＭＳ 明朝" w:cs="ＭＳ Ｐゴシック" w:hint="eastAsia"/>
        </w:rPr>
        <w:t>補足資料として提出する。</w:t>
      </w:r>
    </w:p>
    <w:p w14:paraId="6EEA4BE8" w14:textId="77777777" w:rsidR="00A96695" w:rsidRPr="004D2BAE" w:rsidRDefault="000C1A71">
      <w:pPr>
        <w:pStyle w:val="a3"/>
        <w:spacing w:beforeLines="50" w:before="120"/>
        <w:ind w:leftChars="404" w:left="1060" w:hangingChars="100" w:hanging="212"/>
        <w:rPr>
          <w:rFonts w:ascii="ＭＳ 明朝" w:hAnsi="ＭＳ 明朝" w:cs="ＭＳ Ｐゴシック"/>
        </w:rPr>
      </w:pPr>
      <w:r>
        <w:rPr>
          <w:rFonts w:ascii="ＭＳ 明朝" w:hAnsi="ＭＳ 明朝" w:cs="ＭＳ Ｐゴシック" w:hint="eastAsia"/>
        </w:rPr>
        <w:t>⑤</w:t>
      </w:r>
      <w:r w:rsidR="00A96695" w:rsidRPr="004D2BAE">
        <w:rPr>
          <w:rFonts w:ascii="ＭＳ 明朝" w:hAnsi="ＭＳ 明朝" w:cs="ＭＳ Ｐゴシック" w:hint="eastAsia"/>
        </w:rPr>
        <w:t xml:space="preserve">　入札者は、提案内容について具体的に提案書本文に記載すること。より具体的・客観的な詳細説明を行うための資料を、提案書本文との対応付けをした上で補足資料として提出することは可能であるが、その際、提案要求事項を満たしているかどうかが提案書本文により判断されることに留意すること。例えば、提案書本文に「補足資料○○参照」とだけ記載しているものは、提案書に具体的提案内容が記載されていないという評価となる。</w:t>
      </w:r>
    </w:p>
    <w:p w14:paraId="2D6F01FD" w14:textId="77777777" w:rsidR="00A96695" w:rsidRPr="004D2BAE" w:rsidRDefault="000C1A71">
      <w:pPr>
        <w:pStyle w:val="a3"/>
        <w:spacing w:beforeLines="50" w:before="120"/>
        <w:ind w:leftChars="404" w:left="1060" w:hangingChars="100" w:hanging="212"/>
        <w:rPr>
          <w:rFonts w:ascii="ＭＳ 明朝" w:hAnsi="ＭＳ 明朝"/>
        </w:rPr>
      </w:pPr>
      <w:r>
        <w:rPr>
          <w:rFonts w:ascii="ＭＳ 明朝" w:hAnsi="ＭＳ 明朝" w:cs="ＭＳ Ｐゴシック" w:hint="eastAsia"/>
        </w:rPr>
        <w:t>⑥</w:t>
      </w:r>
      <w:r w:rsidR="00A96695" w:rsidRPr="004D2BAE">
        <w:rPr>
          <w:rFonts w:ascii="ＭＳ 明朝" w:hAnsi="ＭＳ 明朝" w:cs="ＭＳ Ｐゴシック" w:hint="eastAsia"/>
        </w:rPr>
        <w:t xml:space="preserve">　上記の提案書構成、様式及び留意事項に従った提案書ではないと機構が判断した場合は、提案書の評価を行わないことがある。また、補足資料の提出や補足説明等を求める場合がある。</w:t>
      </w:r>
    </w:p>
    <w:p w14:paraId="16AC0062" w14:textId="77777777" w:rsidR="00A96695" w:rsidRPr="004D2BAE" w:rsidRDefault="000C1A71">
      <w:pPr>
        <w:pStyle w:val="a3"/>
        <w:spacing w:beforeLines="50" w:before="120"/>
        <w:ind w:left="1060" w:hanging="212"/>
        <w:rPr>
          <w:rFonts w:ascii="ＭＳ 明朝" w:hAnsi="ＭＳ 明朝"/>
        </w:rPr>
      </w:pPr>
      <w:r>
        <w:rPr>
          <w:rFonts w:ascii="ＭＳ 明朝" w:hAnsi="ＭＳ 明朝" w:hint="eastAsia"/>
        </w:rPr>
        <w:t>⑦</w:t>
      </w:r>
      <w:r w:rsidR="00A96695" w:rsidRPr="004D2BAE">
        <w:rPr>
          <w:rFonts w:ascii="ＭＳ 明朝" w:hAnsi="ＭＳ 明朝" w:hint="eastAsia"/>
        </w:rPr>
        <w:t xml:space="preserve">　提案書、その他の書類は、本入札における総合評価落札方式（加算方式）の技術点評価にだけ使用する。ただし、落札者の提案書（別紙を除く）は契約書に添付する。</w:t>
      </w:r>
    </w:p>
    <w:p w14:paraId="5F976F4A" w14:textId="77777777" w:rsidR="00A96695" w:rsidRPr="004D2BAE" w:rsidRDefault="00A96695" w:rsidP="00BF4FCC">
      <w:pPr>
        <w:pStyle w:val="a3"/>
        <w:numPr>
          <w:ilvl w:val="0"/>
          <w:numId w:val="4"/>
        </w:numPr>
        <w:spacing w:beforeLines="50" w:before="120"/>
        <w:rPr>
          <w:rFonts w:ascii="ＭＳ 明朝" w:hAnsi="ＭＳ 明朝"/>
        </w:rPr>
      </w:pPr>
      <w:r w:rsidRPr="004D2BAE">
        <w:rPr>
          <w:rFonts w:ascii="ＭＳ 明朝" w:hAnsi="ＭＳ 明朝"/>
        </w:rPr>
        <w:t>提案書別紙「プロジェクト計画書案</w:t>
      </w:r>
      <w:r w:rsidRPr="004D2BAE">
        <w:rPr>
          <w:rFonts w:ascii="ＭＳ 明朝" w:hAnsi="ＭＳ 明朝" w:hint="eastAsia"/>
        </w:rPr>
        <w:t>」については、調整の後に合意形成するものとする。</w:t>
      </w:r>
    </w:p>
    <w:p w14:paraId="4F9552DB" w14:textId="77777777" w:rsidR="00A96695" w:rsidRDefault="00A96695">
      <w:pPr>
        <w:pStyle w:val="a3"/>
        <w:tabs>
          <w:tab w:val="left" w:pos="1232"/>
        </w:tabs>
        <w:rPr>
          <w:rFonts w:ascii="ＭＳ 明朝" w:hAnsi="ＭＳ 明朝" w:cs="ＭＳ Ｐゴシック"/>
        </w:rPr>
      </w:pPr>
    </w:p>
    <w:p w14:paraId="2E9887C2" w14:textId="77777777" w:rsidR="00A96695" w:rsidRDefault="00A96695">
      <w:pPr>
        <w:pStyle w:val="a3"/>
        <w:tabs>
          <w:tab w:val="left" w:pos="1232"/>
        </w:tabs>
        <w:rPr>
          <w:rFonts w:ascii="ＭＳ 明朝" w:hAnsi="ＭＳ 明朝" w:cs="ＭＳ Ｐゴシック"/>
        </w:rPr>
      </w:pPr>
      <w:r>
        <w:rPr>
          <w:rFonts w:ascii="ＭＳ 明朝" w:hAnsi="ＭＳ 明朝" w:cs="ＭＳ Ｐゴシック"/>
        </w:rPr>
        <w:br w:type="page"/>
      </w:r>
    </w:p>
    <w:p w14:paraId="2C9CDC0B" w14:textId="77777777" w:rsidR="00A96695" w:rsidRDefault="00A96695">
      <w:pPr>
        <w:pStyle w:val="a3"/>
        <w:spacing w:line="360" w:lineRule="auto"/>
        <w:outlineLvl w:val="1"/>
        <w:rPr>
          <w:rFonts w:ascii="ＭＳ 明朝" w:hAnsi="ＭＳ 明朝"/>
        </w:rPr>
      </w:pPr>
      <w:bookmarkStart w:id="232" w:name="_Toc311216262"/>
      <w:bookmarkStart w:id="233" w:name="_Toc74628379"/>
      <w:r>
        <w:rPr>
          <w:rFonts w:ascii="ＭＳ 明朝" w:hAnsi="ＭＳ 明朝" w:cs="ＭＳ Ｐゴシック" w:hint="eastAsia"/>
          <w:b/>
          <w:bCs/>
          <w:sz w:val="32"/>
          <w:szCs w:val="32"/>
        </w:rPr>
        <w:lastRenderedPageBreak/>
        <w:t>第3章　添付資料の作成要領</w:t>
      </w:r>
      <w:bookmarkEnd w:id="232"/>
      <w:bookmarkEnd w:id="233"/>
    </w:p>
    <w:p w14:paraId="18B25F2D" w14:textId="77777777" w:rsidR="00A96695" w:rsidRDefault="00A96695">
      <w:pPr>
        <w:pStyle w:val="a3"/>
        <w:tabs>
          <w:tab w:val="left" w:pos="1232"/>
        </w:tabs>
        <w:rPr>
          <w:rFonts w:ascii="ＭＳ 明朝" w:hAnsi="ＭＳ 明朝" w:cs="ＭＳ Ｐゴシック"/>
        </w:rPr>
      </w:pPr>
    </w:p>
    <w:p w14:paraId="0DF9F846" w14:textId="77777777" w:rsidR="00A96695" w:rsidRDefault="00A96695">
      <w:pPr>
        <w:pStyle w:val="a3"/>
        <w:spacing w:line="360" w:lineRule="auto"/>
        <w:ind w:left="318"/>
        <w:rPr>
          <w:rFonts w:ascii="ＭＳ 明朝" w:hAnsi="ＭＳ 明朝"/>
        </w:rPr>
      </w:pPr>
      <w:r>
        <w:rPr>
          <w:rFonts w:ascii="ＭＳ 明朝" w:hAnsi="ＭＳ 明朝" w:cs="ＭＳ Ｐゴシック" w:hint="eastAsia"/>
          <w:b/>
          <w:bCs/>
          <w:sz w:val="28"/>
          <w:szCs w:val="28"/>
        </w:rPr>
        <w:t>3.1　個人情報保護体制についての記入方法</w:t>
      </w:r>
    </w:p>
    <w:p w14:paraId="49B64E60" w14:textId="77777777" w:rsidR="00A96695" w:rsidRDefault="00A96695">
      <w:pPr>
        <w:pStyle w:val="a3"/>
        <w:ind w:leftChars="401" w:left="842" w:firstLineChars="100" w:firstLine="212"/>
        <w:rPr>
          <w:rFonts w:ascii="ＭＳ 明朝" w:hAnsi="ＭＳ 明朝" w:cs="ＭＳ Ｐゴシック"/>
        </w:rPr>
      </w:pPr>
      <w:r>
        <w:rPr>
          <w:rFonts w:ascii="ＭＳ 明朝" w:hAnsi="ＭＳ 明朝" w:cs="ＭＳ Ｐゴシック" w:hint="eastAsia"/>
        </w:rPr>
        <w:t>【様式-Ａ】を用いて作成してください。</w:t>
      </w:r>
    </w:p>
    <w:p w14:paraId="71E99482" w14:textId="77777777" w:rsidR="00A96695" w:rsidRDefault="00A96695">
      <w:pPr>
        <w:pStyle w:val="a3"/>
        <w:ind w:leftChars="401" w:left="842" w:firstLineChars="100" w:firstLine="212"/>
        <w:rPr>
          <w:rFonts w:ascii="ＭＳ 明朝" w:hAnsi="ＭＳ 明朝" w:cs="ＭＳ Ｐゴシック"/>
        </w:rPr>
      </w:pPr>
      <w:r>
        <w:rPr>
          <w:rFonts w:ascii="ＭＳ 明朝" w:hAnsi="ＭＳ 明朝" w:cs="ＭＳ Ｐゴシック" w:hint="eastAsia"/>
        </w:rPr>
        <w:t>「ご回答者連絡先」を記入し、設問に回答（はい、いいえのいずれか</w:t>
      </w:r>
      <w:r w:rsidR="004D2BAE">
        <w:rPr>
          <w:rFonts w:ascii="ＭＳ 明朝" w:hAnsi="ＭＳ 明朝" w:cs="ＭＳ Ｐゴシック" w:hint="eastAsia"/>
        </w:rPr>
        <w:t>に「</w:t>
      </w:r>
      <w:r>
        <w:rPr>
          <w:rFonts w:ascii="ＭＳ 明朝" w:hAnsi="ＭＳ 明朝" w:cs="ＭＳ Ｐゴシック" w:hint="eastAsia"/>
        </w:rPr>
        <w:t>○</w:t>
      </w:r>
      <w:r w:rsidR="004D2BAE">
        <w:rPr>
          <w:rFonts w:ascii="ＭＳ 明朝" w:hAnsi="ＭＳ 明朝" w:cs="ＭＳ Ｐゴシック" w:hint="eastAsia"/>
        </w:rPr>
        <w:t>」を付してく</w:t>
      </w:r>
      <w:r>
        <w:rPr>
          <w:rFonts w:ascii="ＭＳ 明朝" w:hAnsi="ＭＳ 明朝" w:cs="ＭＳ Ｐゴシック" w:hint="eastAsia"/>
        </w:rPr>
        <w:t>ださい。）の上、必要事項の追加記入をお願い致します（※余白を縦横に伸縮してご記入ください）。</w:t>
      </w:r>
    </w:p>
    <w:p w14:paraId="28F3450D" w14:textId="77777777" w:rsidR="00A96695" w:rsidRDefault="00A96695">
      <w:pPr>
        <w:pStyle w:val="a3"/>
        <w:ind w:leftChars="401" w:left="842" w:firstLineChars="100" w:firstLine="212"/>
        <w:rPr>
          <w:rFonts w:ascii="ＭＳ 明朝" w:hAnsi="ＭＳ 明朝" w:cs="ＭＳ Ｐゴシック"/>
        </w:rPr>
      </w:pPr>
      <w:r>
        <w:rPr>
          <w:rFonts w:ascii="ＭＳ 明朝" w:hAnsi="ＭＳ 明朝" w:cs="ＭＳ Ｐゴシック" w:hint="eastAsia"/>
        </w:rPr>
        <w:t>なお、本様式は、個人情報の取扱いに関して御社が講じている保護措置について確認することを目的としております。従いまして、設問は応募資格を定めているものではなく、回答の内容により直ちに失格となるということはありません。但し、プロジェクト計画の妥当性評価に用いる場合があります。</w:t>
      </w:r>
    </w:p>
    <w:p w14:paraId="17ACC716" w14:textId="77777777" w:rsidR="00A96695" w:rsidRDefault="00A96695">
      <w:pPr>
        <w:pStyle w:val="a3"/>
        <w:rPr>
          <w:rFonts w:ascii="ＭＳ 明朝" w:hAnsi="ＭＳ 明朝"/>
        </w:rPr>
      </w:pPr>
    </w:p>
    <w:p w14:paraId="5A5E55C8" w14:textId="77777777" w:rsidR="00A96695" w:rsidRDefault="00A96695">
      <w:pPr>
        <w:pStyle w:val="a3"/>
        <w:rPr>
          <w:rFonts w:ascii="ＭＳ 明朝" w:hAnsi="ＭＳ 明朝"/>
        </w:rPr>
      </w:pPr>
    </w:p>
    <w:p w14:paraId="700DBBBC" w14:textId="77777777" w:rsidR="00A96695" w:rsidRDefault="00A96695">
      <w:pPr>
        <w:pStyle w:val="a3"/>
        <w:spacing w:line="360" w:lineRule="auto"/>
        <w:ind w:left="318"/>
        <w:rPr>
          <w:rFonts w:ascii="ＭＳ 明朝" w:hAnsi="ＭＳ 明朝"/>
        </w:rPr>
      </w:pPr>
      <w:r>
        <w:rPr>
          <w:rFonts w:ascii="ＭＳ 明朝" w:hAnsi="ＭＳ 明朝" w:cs="ＭＳ Ｐゴシック" w:hint="eastAsia"/>
          <w:b/>
          <w:bCs/>
          <w:sz w:val="28"/>
          <w:szCs w:val="28"/>
        </w:rPr>
        <w:t>3.2　情報セキュリティ対策ベンチマーク確認書の記入方法</w:t>
      </w:r>
    </w:p>
    <w:p w14:paraId="59E81295" w14:textId="77777777" w:rsidR="00A96695" w:rsidRDefault="00A96695">
      <w:pPr>
        <w:pStyle w:val="a3"/>
        <w:ind w:leftChars="401" w:left="842" w:firstLineChars="100" w:firstLine="212"/>
        <w:rPr>
          <w:rFonts w:ascii="ＭＳ 明朝" w:hAnsi="ＭＳ 明朝" w:cs="ＭＳ Ｐゴシック"/>
        </w:rPr>
      </w:pPr>
      <w:r>
        <w:rPr>
          <w:rFonts w:ascii="ＭＳ 明朝" w:hAnsi="ＭＳ 明朝" w:cs="ＭＳ Ｐゴシック" w:hint="eastAsia"/>
        </w:rPr>
        <w:t>本件の担当部署を含む組織体を対象として、情報セキュリティ対策ベンチマーク（</w:t>
      </w:r>
      <w:r>
        <w:rPr>
          <w:rFonts w:ascii="ＭＳ 明朝" w:hAnsi="ＭＳ 明朝" w:cs="ＭＳ Ｐゴシック"/>
        </w:rPr>
        <w:t>http://www.ipa.go.jp/security/benchmark/index.html</w:t>
      </w:r>
      <w:r>
        <w:rPr>
          <w:rFonts w:ascii="ＭＳ 明朝" w:hAnsi="ＭＳ 明朝" w:cs="ＭＳ Ｐゴシック" w:hint="eastAsia"/>
        </w:rPr>
        <w:t>）を実施いただき、その結果をご報告いただきます。【様式-Ｂ】に従い作成してください。</w:t>
      </w:r>
    </w:p>
    <w:p w14:paraId="371DBE90" w14:textId="77777777" w:rsidR="00A96695" w:rsidRDefault="00A96695">
      <w:pPr>
        <w:pStyle w:val="a3"/>
        <w:ind w:leftChars="401" w:left="842" w:firstLineChars="100" w:firstLine="212"/>
        <w:rPr>
          <w:rFonts w:ascii="ＭＳ 明朝" w:hAnsi="ＭＳ 明朝" w:cs="ＭＳ Ｐゴシック"/>
        </w:rPr>
      </w:pPr>
      <w:r>
        <w:rPr>
          <w:rFonts w:ascii="ＭＳ 明朝" w:hAnsi="ＭＳ 明朝" w:cs="ＭＳ Ｐゴシック" w:hint="eastAsia"/>
        </w:rPr>
        <w:t>なお、本様式は、御社における情報セキュリティに対する取組について確認することを目的としております。従いまして、設問は応募資格を定めているものではなく、回答の内容により直ちに失格となるということはありません。但し、プロジェクト計画の妥当性評価に用いる場合があります。</w:t>
      </w:r>
    </w:p>
    <w:p w14:paraId="0B246B63" w14:textId="77777777" w:rsidR="00A96695" w:rsidRDefault="00A96695">
      <w:pPr>
        <w:pStyle w:val="a3"/>
        <w:rPr>
          <w:rFonts w:ascii="ＭＳ 明朝" w:hAnsi="ＭＳ 明朝"/>
        </w:rPr>
      </w:pPr>
    </w:p>
    <w:p w14:paraId="0F387CF9" w14:textId="77777777" w:rsidR="00A96695" w:rsidRDefault="00A96695">
      <w:pPr>
        <w:pStyle w:val="a3"/>
        <w:rPr>
          <w:rFonts w:ascii="ＭＳ 明朝" w:hAnsi="ＭＳ 明朝"/>
        </w:rPr>
      </w:pPr>
    </w:p>
    <w:p w14:paraId="051F254B" w14:textId="77777777" w:rsidR="00A96695" w:rsidRDefault="00A96695">
      <w:pPr>
        <w:pStyle w:val="a3"/>
        <w:rPr>
          <w:rFonts w:ascii="ＭＳ 明朝" w:hAnsi="ＭＳ 明朝"/>
        </w:rPr>
      </w:pPr>
      <w:r>
        <w:rPr>
          <w:rFonts w:ascii="ＭＳ 明朝" w:hAnsi="ＭＳ 明朝"/>
        </w:rPr>
        <w:br w:type="page"/>
      </w:r>
    </w:p>
    <w:p w14:paraId="16E650A4" w14:textId="77777777" w:rsidR="00A96695" w:rsidRDefault="00A96695">
      <w:pPr>
        <w:pStyle w:val="a3"/>
        <w:spacing w:line="360" w:lineRule="auto"/>
        <w:outlineLvl w:val="1"/>
        <w:rPr>
          <w:rFonts w:ascii="ＭＳ 明朝" w:hAnsi="ＭＳ 明朝"/>
        </w:rPr>
      </w:pPr>
      <w:bookmarkStart w:id="234" w:name="_Toc311216263"/>
      <w:bookmarkStart w:id="235" w:name="_Toc74628380"/>
      <w:r>
        <w:rPr>
          <w:rFonts w:ascii="ＭＳ 明朝" w:hAnsi="ＭＳ 明朝" w:cs="ＭＳ Ｐゴシック" w:hint="eastAsia"/>
          <w:b/>
          <w:bCs/>
          <w:sz w:val="32"/>
          <w:szCs w:val="32"/>
        </w:rPr>
        <w:lastRenderedPageBreak/>
        <w:t>第4章　評価項目一覧の構成と記載要領</w:t>
      </w:r>
      <w:bookmarkEnd w:id="234"/>
      <w:bookmarkEnd w:id="235"/>
    </w:p>
    <w:p w14:paraId="1CB0655E" w14:textId="77777777" w:rsidR="00A96695" w:rsidRDefault="00A96695">
      <w:pPr>
        <w:pStyle w:val="a3"/>
        <w:rPr>
          <w:rFonts w:ascii="ＭＳ 明朝" w:hAnsi="ＭＳ 明朝"/>
        </w:rPr>
      </w:pPr>
      <w:r>
        <w:rPr>
          <w:rFonts w:ascii="ＭＳ 明朝" w:hAnsi="ＭＳ 明朝" w:cs="ＭＳ Ｐゴシック" w:hint="eastAsia"/>
        </w:rPr>
        <w:t>評価項目一覧の構成及び概要説明を以下に記す。</w:t>
      </w:r>
      <w:r>
        <w:rPr>
          <w:rFonts w:ascii="ＭＳ 明朝" w:hAnsi="ＭＳ 明朝" w:hint="eastAsia"/>
        </w:rPr>
        <w:t>「提案書ページ番号」及び「遵守確認欄」については、</w:t>
      </w:r>
      <w:r>
        <w:rPr>
          <w:rFonts w:ascii="ＭＳ 明朝" w:hAnsi="ＭＳ 明朝" w:cs="ＭＳ Ｐゴシック" w:hint="eastAsia"/>
          <w:sz w:val="20"/>
          <w:szCs w:val="20"/>
        </w:rPr>
        <w:t>【入札者が記載する欄】として記載要領を示している。</w:t>
      </w:r>
    </w:p>
    <w:p w14:paraId="362D8D0F" w14:textId="77777777" w:rsidR="00A96695" w:rsidRDefault="00A96695">
      <w:pPr>
        <w:pStyle w:val="a3"/>
        <w:rPr>
          <w:rFonts w:ascii="ＭＳ 明朝" w:hAnsi="ＭＳ 明朝"/>
        </w:rPr>
      </w:pPr>
    </w:p>
    <w:p w14:paraId="0C893DFC" w14:textId="77777777" w:rsidR="00A96695" w:rsidRDefault="00A96695">
      <w:pPr>
        <w:pStyle w:val="a3"/>
        <w:rPr>
          <w:rFonts w:ascii="ＭＳ 明朝" w:hAnsi="ＭＳ 明朝"/>
        </w:rPr>
      </w:pPr>
      <w:r>
        <w:rPr>
          <w:rFonts w:ascii="ＭＳ 明朝" w:hAnsi="ＭＳ 明朝" w:cs="ＭＳ Ｐゴシック" w:hint="eastAsia"/>
        </w:rPr>
        <w:t>[評価項目一覧の構成と概要]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
        <w:gridCol w:w="1620"/>
        <w:gridCol w:w="6104"/>
      </w:tblGrid>
      <w:tr w:rsidR="00A96695" w14:paraId="2A5AC019" w14:textId="77777777">
        <w:trPr>
          <w:trHeight w:hRule="exact" w:val="606"/>
        </w:trPr>
        <w:tc>
          <w:tcPr>
            <w:tcW w:w="2926" w:type="dxa"/>
            <w:gridSpan w:val="2"/>
            <w:shd w:val="clear" w:color="auto" w:fill="auto"/>
            <w:vAlign w:val="center"/>
          </w:tcPr>
          <w:p w14:paraId="081BB59B" w14:textId="77777777" w:rsidR="00A96695" w:rsidRDefault="00A96695">
            <w:pPr>
              <w:pStyle w:val="a3"/>
              <w:jc w:val="center"/>
              <w:rPr>
                <w:rFonts w:ascii="ＭＳ 明朝" w:hAnsi="ＭＳ 明朝"/>
              </w:rPr>
            </w:pPr>
            <w:r>
              <w:rPr>
                <w:rFonts w:ascii="ＭＳ 明朝" w:hAnsi="ＭＳ 明朝" w:cs="ＭＳ Ｐゴシック" w:hint="eastAsia"/>
              </w:rPr>
              <w:t>項目欄名</w:t>
            </w:r>
          </w:p>
        </w:tc>
        <w:tc>
          <w:tcPr>
            <w:tcW w:w="6104" w:type="dxa"/>
            <w:shd w:val="clear" w:color="auto" w:fill="auto"/>
            <w:vAlign w:val="center"/>
          </w:tcPr>
          <w:p w14:paraId="2A12B29B" w14:textId="77777777" w:rsidR="00A96695" w:rsidRDefault="00A96695">
            <w:pPr>
              <w:pStyle w:val="a3"/>
              <w:jc w:val="center"/>
              <w:rPr>
                <w:rFonts w:ascii="ＭＳ 明朝" w:hAnsi="ＭＳ 明朝"/>
              </w:rPr>
            </w:pPr>
            <w:r>
              <w:rPr>
                <w:rFonts w:ascii="ＭＳ 明朝" w:hAnsi="ＭＳ 明朝" w:cs="ＭＳ Ｐゴシック" w:hint="eastAsia"/>
              </w:rPr>
              <w:t>概要説明</w:t>
            </w:r>
          </w:p>
        </w:tc>
      </w:tr>
      <w:tr w:rsidR="00A96695" w14:paraId="6592C7B0" w14:textId="77777777">
        <w:trPr>
          <w:trHeight w:hRule="exact" w:val="859"/>
        </w:trPr>
        <w:tc>
          <w:tcPr>
            <w:tcW w:w="2926" w:type="dxa"/>
            <w:gridSpan w:val="2"/>
            <w:shd w:val="clear" w:color="auto" w:fill="auto"/>
          </w:tcPr>
          <w:p w14:paraId="7688461C" w14:textId="77777777" w:rsidR="00A96695" w:rsidRDefault="00A96695">
            <w:pPr>
              <w:pStyle w:val="a3"/>
              <w:rPr>
                <w:rFonts w:ascii="ＭＳ 明朝" w:hAnsi="ＭＳ 明朝"/>
              </w:rPr>
            </w:pPr>
            <w:r>
              <w:rPr>
                <w:rFonts w:ascii="ＭＳ 明朝" w:hAnsi="ＭＳ 明朝" w:cs="ＭＳ Ｐゴシック" w:hint="eastAsia"/>
              </w:rPr>
              <w:t>提案書の目次</w:t>
            </w:r>
          </w:p>
        </w:tc>
        <w:tc>
          <w:tcPr>
            <w:tcW w:w="6104" w:type="dxa"/>
            <w:shd w:val="clear" w:color="auto" w:fill="auto"/>
          </w:tcPr>
          <w:p w14:paraId="64F6A7DD" w14:textId="77777777" w:rsidR="00A96695" w:rsidRPr="004D2BAE" w:rsidRDefault="00A96695" w:rsidP="004D2BAE">
            <w:pPr>
              <w:pStyle w:val="a3"/>
              <w:ind w:firstLineChars="100" w:firstLine="202"/>
              <w:rPr>
                <w:rFonts w:ascii="ＭＳ 明朝" w:hAnsi="ＭＳ 明朝"/>
                <w:sz w:val="20"/>
                <w:szCs w:val="20"/>
              </w:rPr>
            </w:pPr>
            <w:r w:rsidRPr="004D2BAE">
              <w:rPr>
                <w:rFonts w:ascii="ＭＳ 明朝" w:hAnsi="ＭＳ 明朝"/>
                <w:sz w:val="20"/>
                <w:szCs w:val="20"/>
              </w:rPr>
              <w:t>評価項目一覧の提案書の目次。提案書の構成は、評価項目一覧の構成と同一であること。</w:t>
            </w:r>
          </w:p>
        </w:tc>
      </w:tr>
      <w:tr w:rsidR="00A96695" w14:paraId="1E544E2D" w14:textId="77777777">
        <w:trPr>
          <w:trHeight w:hRule="exact" w:val="1017"/>
        </w:trPr>
        <w:tc>
          <w:tcPr>
            <w:tcW w:w="2926" w:type="dxa"/>
            <w:gridSpan w:val="2"/>
            <w:shd w:val="clear" w:color="auto" w:fill="auto"/>
          </w:tcPr>
          <w:p w14:paraId="4B03952F" w14:textId="77777777" w:rsidR="00A96695" w:rsidRDefault="00A96695">
            <w:pPr>
              <w:pStyle w:val="a3"/>
              <w:rPr>
                <w:rFonts w:ascii="ＭＳ 明朝" w:hAnsi="ＭＳ 明朝"/>
              </w:rPr>
            </w:pPr>
            <w:r>
              <w:rPr>
                <w:rFonts w:ascii="ＭＳ 明朝" w:hAnsi="ＭＳ 明朝" w:cs="ＭＳ Ｐゴシック" w:hint="eastAsia"/>
              </w:rPr>
              <w:t>評価項目</w:t>
            </w:r>
          </w:p>
        </w:tc>
        <w:tc>
          <w:tcPr>
            <w:tcW w:w="6104" w:type="dxa"/>
            <w:shd w:val="clear" w:color="auto" w:fill="auto"/>
          </w:tcPr>
          <w:p w14:paraId="637F1BA4" w14:textId="77777777" w:rsidR="00A96695" w:rsidRPr="004D2BAE" w:rsidRDefault="00A96695">
            <w:pPr>
              <w:pStyle w:val="a3"/>
              <w:ind w:firstLineChars="100" w:firstLine="202"/>
              <w:rPr>
                <w:rFonts w:ascii="ＭＳ 明朝" w:hAnsi="ＭＳ 明朝" w:cs="ＭＳ Ｐゴシック"/>
                <w:sz w:val="20"/>
                <w:szCs w:val="20"/>
              </w:rPr>
            </w:pPr>
            <w:r w:rsidRPr="004D2BAE">
              <w:rPr>
                <w:rFonts w:ascii="ＭＳ 明朝" w:hAnsi="ＭＳ 明朝" w:cs="ＭＳ Ｐゴシック" w:hint="eastAsia"/>
                <w:sz w:val="20"/>
                <w:szCs w:val="20"/>
              </w:rPr>
              <w:t>評価の観点。</w:t>
            </w:r>
          </w:p>
        </w:tc>
      </w:tr>
      <w:tr w:rsidR="00A96695" w14:paraId="35301182" w14:textId="77777777">
        <w:trPr>
          <w:trHeight w:hRule="exact" w:val="999"/>
        </w:trPr>
        <w:tc>
          <w:tcPr>
            <w:tcW w:w="1306" w:type="dxa"/>
            <w:vMerge w:val="restart"/>
            <w:shd w:val="clear" w:color="auto" w:fill="auto"/>
          </w:tcPr>
          <w:p w14:paraId="2347E7E5" w14:textId="77777777" w:rsidR="00A96695" w:rsidRDefault="00A96695">
            <w:pPr>
              <w:pStyle w:val="a3"/>
              <w:jc w:val="center"/>
              <w:rPr>
                <w:rFonts w:ascii="ＭＳ 明朝" w:hAnsi="ＭＳ 明朝"/>
              </w:rPr>
            </w:pPr>
            <w:r>
              <w:rPr>
                <w:rFonts w:ascii="ＭＳ 明朝" w:hAnsi="ＭＳ 明朝" w:hint="eastAsia"/>
              </w:rPr>
              <w:t>評価区分</w:t>
            </w:r>
          </w:p>
        </w:tc>
        <w:tc>
          <w:tcPr>
            <w:tcW w:w="1620" w:type="dxa"/>
            <w:shd w:val="clear" w:color="auto" w:fill="auto"/>
          </w:tcPr>
          <w:p w14:paraId="189803FA" w14:textId="77777777" w:rsidR="00A96695" w:rsidRDefault="00A96695">
            <w:pPr>
              <w:pStyle w:val="a3"/>
              <w:rPr>
                <w:rFonts w:ascii="ＭＳ 明朝" w:hAnsi="ＭＳ 明朝"/>
              </w:rPr>
            </w:pPr>
            <w:r>
              <w:rPr>
                <w:rFonts w:ascii="ＭＳ 明朝" w:hAnsi="ＭＳ 明朝" w:cs="ＭＳ Ｐゴシック" w:hint="eastAsia"/>
              </w:rPr>
              <w:t>遵守確認事項</w:t>
            </w:r>
          </w:p>
        </w:tc>
        <w:tc>
          <w:tcPr>
            <w:tcW w:w="6104" w:type="dxa"/>
            <w:shd w:val="clear" w:color="auto" w:fill="auto"/>
          </w:tcPr>
          <w:p w14:paraId="1ADD41C0" w14:textId="77777777" w:rsidR="00A96695" w:rsidRPr="004D2BAE" w:rsidRDefault="00A96695">
            <w:pPr>
              <w:pStyle w:val="a3"/>
              <w:ind w:firstLineChars="100" w:firstLine="202"/>
              <w:rPr>
                <w:rFonts w:ascii="ＭＳ 明朝" w:hAnsi="ＭＳ 明朝"/>
                <w:sz w:val="20"/>
                <w:szCs w:val="20"/>
              </w:rPr>
            </w:pPr>
            <w:r w:rsidRPr="004D2BAE">
              <w:rPr>
                <w:rFonts w:ascii="ＭＳ 明朝" w:hAnsi="ＭＳ 明朝" w:cs="ＭＳ Ｐゴシック" w:hint="eastAsia"/>
                <w:sz w:val="20"/>
                <w:szCs w:val="20"/>
              </w:rPr>
              <w:t>本件を実施する上で遵守すべき事項。これら事項に係る内容の提案は求めず、当該項目についてこれを遵守する旨を記述する。</w:t>
            </w:r>
          </w:p>
        </w:tc>
      </w:tr>
      <w:tr w:rsidR="00A96695" w14:paraId="6F74A997" w14:textId="77777777">
        <w:trPr>
          <w:trHeight w:hRule="exact" w:val="1258"/>
        </w:trPr>
        <w:tc>
          <w:tcPr>
            <w:tcW w:w="1306" w:type="dxa"/>
            <w:vMerge/>
            <w:shd w:val="clear" w:color="auto" w:fill="auto"/>
          </w:tcPr>
          <w:p w14:paraId="101C68E5" w14:textId="77777777" w:rsidR="00A96695" w:rsidRDefault="00A96695">
            <w:pPr>
              <w:pStyle w:val="a3"/>
              <w:jc w:val="center"/>
              <w:rPr>
                <w:rFonts w:ascii="ＭＳ 明朝" w:hAnsi="ＭＳ 明朝"/>
              </w:rPr>
            </w:pPr>
          </w:p>
        </w:tc>
        <w:tc>
          <w:tcPr>
            <w:tcW w:w="1620" w:type="dxa"/>
            <w:shd w:val="clear" w:color="auto" w:fill="auto"/>
          </w:tcPr>
          <w:p w14:paraId="2CF0C34D" w14:textId="77777777" w:rsidR="00A96695" w:rsidRDefault="00A96695">
            <w:pPr>
              <w:pStyle w:val="a3"/>
              <w:rPr>
                <w:rFonts w:ascii="ＭＳ 明朝" w:hAnsi="ＭＳ 明朝" w:cs="ＭＳ Ｐゴシック"/>
              </w:rPr>
            </w:pPr>
            <w:r>
              <w:rPr>
                <w:rFonts w:ascii="ＭＳ 明朝" w:hAnsi="ＭＳ 明朝" w:cs="ＭＳ Ｐゴシック" w:hint="eastAsia"/>
              </w:rPr>
              <w:t>提案要求事項（必須）</w:t>
            </w:r>
          </w:p>
        </w:tc>
        <w:tc>
          <w:tcPr>
            <w:tcW w:w="6104" w:type="dxa"/>
            <w:shd w:val="clear" w:color="auto" w:fill="auto"/>
          </w:tcPr>
          <w:p w14:paraId="2B813DF6" w14:textId="77777777" w:rsidR="00A96695" w:rsidRPr="004D2BAE" w:rsidRDefault="00A96695">
            <w:pPr>
              <w:pStyle w:val="a3"/>
              <w:ind w:firstLineChars="100" w:firstLine="202"/>
              <w:rPr>
                <w:rFonts w:ascii="ＭＳ 明朝" w:hAnsi="ＭＳ 明朝" w:cs="ＭＳ Ｐゴシック"/>
                <w:sz w:val="20"/>
                <w:szCs w:val="20"/>
              </w:rPr>
            </w:pPr>
            <w:r w:rsidRPr="004D2BAE">
              <w:rPr>
                <w:rFonts w:ascii="ＭＳ 明朝" w:hAnsi="ＭＳ 明朝" w:cs="ＭＳ Ｐゴシック" w:hint="eastAsia"/>
                <w:sz w:val="20"/>
                <w:szCs w:val="20"/>
              </w:rPr>
              <w:t>必ず提案するべき事項。これら事項については、入札者が提出した提案書について、各提案要求項目の審査基準に従い評価し、それに応じた得点配分の定義に従い採点する。</w:t>
            </w:r>
          </w:p>
          <w:p w14:paraId="1832C9CE" w14:textId="77777777" w:rsidR="00A96695" w:rsidRPr="004D2BAE" w:rsidRDefault="00A96695">
            <w:pPr>
              <w:pStyle w:val="a3"/>
              <w:ind w:firstLineChars="100" w:firstLine="202"/>
              <w:rPr>
                <w:rFonts w:ascii="ＭＳ 明朝" w:hAnsi="ＭＳ 明朝" w:cs="ＭＳ Ｐゴシック"/>
                <w:sz w:val="20"/>
                <w:szCs w:val="20"/>
              </w:rPr>
            </w:pPr>
            <w:r w:rsidRPr="004D2BAE">
              <w:rPr>
                <w:rFonts w:ascii="ＭＳ 明朝" w:hAnsi="ＭＳ 明朝" w:cs="ＭＳ Ｐゴシック" w:hint="eastAsia"/>
                <w:sz w:val="20"/>
                <w:szCs w:val="20"/>
              </w:rPr>
              <w:t>基礎点に満たない提案は、不合格とする。</w:t>
            </w:r>
          </w:p>
        </w:tc>
      </w:tr>
      <w:tr w:rsidR="00A96695" w14:paraId="5BE0EF62" w14:textId="77777777">
        <w:trPr>
          <w:trHeight w:hRule="exact" w:val="1134"/>
        </w:trPr>
        <w:tc>
          <w:tcPr>
            <w:tcW w:w="1306" w:type="dxa"/>
            <w:vMerge/>
            <w:shd w:val="clear" w:color="auto" w:fill="auto"/>
          </w:tcPr>
          <w:p w14:paraId="699B0A2D" w14:textId="77777777" w:rsidR="00A96695" w:rsidRDefault="00A96695">
            <w:pPr>
              <w:pStyle w:val="a3"/>
              <w:jc w:val="center"/>
              <w:rPr>
                <w:rFonts w:ascii="ＭＳ 明朝" w:hAnsi="ＭＳ 明朝"/>
              </w:rPr>
            </w:pPr>
          </w:p>
        </w:tc>
        <w:tc>
          <w:tcPr>
            <w:tcW w:w="1620" w:type="dxa"/>
            <w:shd w:val="clear" w:color="auto" w:fill="auto"/>
          </w:tcPr>
          <w:p w14:paraId="7BE25828" w14:textId="77777777" w:rsidR="00A96695" w:rsidRDefault="00A96695">
            <w:pPr>
              <w:pStyle w:val="a3"/>
              <w:rPr>
                <w:rFonts w:ascii="ＭＳ 明朝" w:hAnsi="ＭＳ 明朝"/>
              </w:rPr>
            </w:pPr>
            <w:r>
              <w:rPr>
                <w:rFonts w:ascii="ＭＳ 明朝" w:hAnsi="ＭＳ 明朝" w:cs="ＭＳ Ｐゴシック" w:hint="eastAsia"/>
              </w:rPr>
              <w:t>提案要求事項（任意）</w:t>
            </w:r>
          </w:p>
        </w:tc>
        <w:tc>
          <w:tcPr>
            <w:tcW w:w="6104" w:type="dxa"/>
            <w:shd w:val="clear" w:color="auto" w:fill="auto"/>
          </w:tcPr>
          <w:p w14:paraId="355CE161" w14:textId="77777777" w:rsidR="00A96695" w:rsidRPr="004D2BAE" w:rsidRDefault="00A96695">
            <w:pPr>
              <w:pStyle w:val="a3"/>
              <w:ind w:firstLineChars="100" w:firstLine="202"/>
              <w:rPr>
                <w:rFonts w:ascii="ＭＳ 明朝" w:hAnsi="ＭＳ 明朝" w:cs="ＭＳ Ｐゴシック"/>
                <w:sz w:val="20"/>
                <w:szCs w:val="20"/>
              </w:rPr>
            </w:pPr>
            <w:r w:rsidRPr="004D2BAE">
              <w:rPr>
                <w:rFonts w:ascii="ＭＳ 明朝" w:hAnsi="ＭＳ 明朝" w:cs="ＭＳ Ｐゴシック" w:hint="eastAsia"/>
                <w:sz w:val="20"/>
                <w:szCs w:val="20"/>
              </w:rPr>
              <w:t>必ずしも提案する必要はない事項。これら事項については、入札者が提案書に記載している場合にのみ、各提案要求項目の審査基準に従い評価し、それに応じた得点配分の定義に従い採点する。また、当該項目への提案内容により不合格となることはない。</w:t>
            </w:r>
          </w:p>
          <w:p w14:paraId="473F20FA" w14:textId="77777777" w:rsidR="00A96695" w:rsidRPr="004D2BAE" w:rsidRDefault="00A96695">
            <w:pPr>
              <w:pStyle w:val="a3"/>
              <w:ind w:firstLineChars="100" w:firstLine="202"/>
              <w:rPr>
                <w:rFonts w:ascii="ＭＳ 明朝" w:hAnsi="ＭＳ 明朝" w:cs="ＭＳ Ｐゴシック"/>
                <w:sz w:val="20"/>
                <w:szCs w:val="20"/>
              </w:rPr>
            </w:pPr>
          </w:p>
        </w:tc>
      </w:tr>
      <w:tr w:rsidR="00A96695" w14:paraId="13AD4A3B" w14:textId="77777777">
        <w:trPr>
          <w:trHeight w:hRule="exact" w:val="1934"/>
        </w:trPr>
        <w:tc>
          <w:tcPr>
            <w:tcW w:w="2926" w:type="dxa"/>
            <w:gridSpan w:val="2"/>
            <w:shd w:val="clear" w:color="auto" w:fill="auto"/>
          </w:tcPr>
          <w:p w14:paraId="5F4C7743" w14:textId="77777777" w:rsidR="00A96695" w:rsidRDefault="00A96695">
            <w:pPr>
              <w:pStyle w:val="a3"/>
              <w:rPr>
                <w:rFonts w:ascii="ＭＳ 明朝" w:hAnsi="ＭＳ 明朝"/>
              </w:rPr>
            </w:pPr>
            <w:r>
              <w:rPr>
                <w:rFonts w:ascii="ＭＳ 明朝" w:hAnsi="ＭＳ 明朝" w:hint="eastAsia"/>
              </w:rPr>
              <w:t>提案書ページ番号</w:t>
            </w:r>
          </w:p>
          <w:p w14:paraId="13883E6D" w14:textId="77777777" w:rsidR="00A96695" w:rsidRDefault="00A96695">
            <w:pPr>
              <w:pStyle w:val="a3"/>
              <w:rPr>
                <w:rFonts w:ascii="ＭＳ 明朝" w:hAnsi="ＭＳ 明朝" w:cs="ＭＳ Ｐゴシック"/>
              </w:rPr>
            </w:pPr>
          </w:p>
        </w:tc>
        <w:tc>
          <w:tcPr>
            <w:tcW w:w="6104" w:type="dxa"/>
            <w:shd w:val="clear" w:color="auto" w:fill="auto"/>
          </w:tcPr>
          <w:p w14:paraId="6CCFA374" w14:textId="77777777" w:rsidR="00A96695" w:rsidRPr="004D2BAE" w:rsidRDefault="00A96695">
            <w:pPr>
              <w:pStyle w:val="a3"/>
              <w:rPr>
                <w:rFonts w:ascii="ＭＳ 明朝" w:hAnsi="ＭＳ 明朝" w:cs="ＭＳ Ｐゴシック"/>
                <w:sz w:val="20"/>
                <w:szCs w:val="20"/>
              </w:rPr>
            </w:pPr>
            <w:r w:rsidRPr="004D2BAE">
              <w:rPr>
                <w:rFonts w:ascii="ＭＳ 明朝" w:hAnsi="ＭＳ 明朝" w:cs="ＭＳ Ｐゴシック" w:hint="eastAsia"/>
                <w:sz w:val="20"/>
                <w:szCs w:val="20"/>
              </w:rPr>
              <w:t>【入札者が記載する欄】</w:t>
            </w:r>
          </w:p>
          <w:p w14:paraId="74BE7A65" w14:textId="77777777" w:rsidR="00A96695" w:rsidRPr="004D2BAE" w:rsidRDefault="00A96695">
            <w:pPr>
              <w:pStyle w:val="a3"/>
              <w:ind w:firstLineChars="100" w:firstLine="202"/>
              <w:rPr>
                <w:rFonts w:ascii="ＭＳ 明朝" w:hAnsi="ＭＳ 明朝" w:cs="ＭＳ Ｐゴシック"/>
                <w:sz w:val="20"/>
                <w:szCs w:val="20"/>
              </w:rPr>
            </w:pPr>
            <w:r w:rsidRPr="004D2BAE">
              <w:rPr>
                <w:rFonts w:ascii="ＭＳ 明朝" w:hAnsi="ＭＳ 明朝" w:cs="ＭＳ Ｐゴシック" w:hint="eastAsia"/>
                <w:sz w:val="20"/>
                <w:szCs w:val="20"/>
              </w:rPr>
              <w:t>作成した提案書における該当ページ番号を記載する。該当する提案書の頁が存在しない場合には空欄とする。評価者は、本欄に記載されたページを各提案要求事項に係る提案記述の開始ページとして採点を行う。</w:t>
            </w:r>
          </w:p>
          <w:p w14:paraId="4A6A6C34" w14:textId="77777777" w:rsidR="00A96695" w:rsidRPr="004D2BAE" w:rsidRDefault="00A96695">
            <w:pPr>
              <w:pStyle w:val="a3"/>
              <w:ind w:firstLineChars="100" w:firstLine="202"/>
              <w:rPr>
                <w:rFonts w:ascii="ＭＳ 明朝" w:hAnsi="ＭＳ 明朝" w:cs="ＭＳ Ｐゴシック"/>
                <w:sz w:val="20"/>
                <w:szCs w:val="20"/>
              </w:rPr>
            </w:pPr>
            <w:r w:rsidRPr="004D2BAE">
              <w:rPr>
                <w:rFonts w:ascii="ＭＳ 明朝" w:hAnsi="ＭＳ 明朝" w:cs="ＭＳ Ｐゴシック" w:hint="eastAsia"/>
                <w:sz w:val="20"/>
                <w:szCs w:val="20"/>
              </w:rPr>
              <w:t>プロジェクト計画書案については、別紙における該当ページ番号を記載すること。</w:t>
            </w:r>
          </w:p>
          <w:p w14:paraId="6FC5D5F0" w14:textId="77777777" w:rsidR="00A96695" w:rsidRPr="004D2BAE" w:rsidRDefault="00A96695">
            <w:pPr>
              <w:pStyle w:val="a3"/>
              <w:rPr>
                <w:rFonts w:ascii="ＭＳ 明朝" w:hAnsi="ＭＳ 明朝" w:cs="ＭＳ Ｐゴシック"/>
                <w:sz w:val="20"/>
                <w:szCs w:val="20"/>
              </w:rPr>
            </w:pPr>
          </w:p>
        </w:tc>
      </w:tr>
      <w:tr w:rsidR="00A96695" w14:paraId="500756C9" w14:textId="77777777">
        <w:trPr>
          <w:trHeight w:hRule="exact" w:val="1417"/>
        </w:trPr>
        <w:tc>
          <w:tcPr>
            <w:tcW w:w="2926" w:type="dxa"/>
            <w:gridSpan w:val="2"/>
            <w:shd w:val="clear" w:color="auto" w:fill="auto"/>
          </w:tcPr>
          <w:p w14:paraId="7A057E97" w14:textId="77777777" w:rsidR="00A96695" w:rsidRDefault="00A96695">
            <w:pPr>
              <w:pStyle w:val="a3"/>
              <w:rPr>
                <w:rFonts w:ascii="ＭＳ 明朝" w:hAnsi="ＭＳ 明朝" w:cs="ＭＳ Ｐゴシック"/>
              </w:rPr>
            </w:pPr>
            <w:r>
              <w:rPr>
                <w:rFonts w:ascii="ＭＳ 明朝" w:hAnsi="ＭＳ 明朝" w:hint="eastAsia"/>
              </w:rPr>
              <w:t>遵守確認欄</w:t>
            </w:r>
          </w:p>
        </w:tc>
        <w:tc>
          <w:tcPr>
            <w:tcW w:w="6104" w:type="dxa"/>
            <w:shd w:val="clear" w:color="auto" w:fill="auto"/>
          </w:tcPr>
          <w:p w14:paraId="3FD659CC" w14:textId="77777777" w:rsidR="00A96695" w:rsidRPr="004D2BAE" w:rsidRDefault="00A96695">
            <w:pPr>
              <w:pStyle w:val="a3"/>
              <w:rPr>
                <w:rFonts w:ascii="ＭＳ 明朝" w:hAnsi="ＭＳ 明朝" w:cs="ＭＳ Ｐゴシック"/>
                <w:sz w:val="20"/>
                <w:szCs w:val="20"/>
              </w:rPr>
            </w:pPr>
            <w:r w:rsidRPr="004D2BAE">
              <w:rPr>
                <w:rFonts w:ascii="ＭＳ 明朝" w:hAnsi="ＭＳ 明朝" w:cs="ＭＳ Ｐゴシック" w:hint="eastAsia"/>
                <w:sz w:val="20"/>
                <w:szCs w:val="20"/>
              </w:rPr>
              <w:t>【入札者が記載する欄】</w:t>
            </w:r>
          </w:p>
          <w:p w14:paraId="1D3FB32A" w14:textId="77777777" w:rsidR="00A96695" w:rsidRPr="004D2BAE" w:rsidRDefault="00A96695">
            <w:pPr>
              <w:pStyle w:val="a3"/>
              <w:ind w:firstLineChars="100" w:firstLine="202"/>
              <w:rPr>
                <w:rFonts w:ascii="ＭＳ 明朝" w:hAnsi="ＭＳ 明朝" w:cs="ＭＳ Ｐゴシック"/>
                <w:sz w:val="20"/>
                <w:szCs w:val="20"/>
              </w:rPr>
            </w:pPr>
            <w:r w:rsidRPr="004D2BAE">
              <w:rPr>
                <w:rFonts w:ascii="ＭＳ 明朝" w:hAnsi="ＭＳ 明朝" w:cs="ＭＳ Ｐゴシック" w:hint="eastAsia"/>
                <w:sz w:val="20"/>
                <w:szCs w:val="20"/>
              </w:rPr>
              <w:t>評価区分が「遵守確認事項」の場合に、入札者は、遵守確認事項を実現・遵守可能である場合は○を、実現・遵守不可能な場合（実現・遵守の範囲等について限定、確認及び調整等が必要な場合等を含む）には×を記載する。</w:t>
            </w:r>
          </w:p>
          <w:p w14:paraId="2FC913BF" w14:textId="77777777" w:rsidR="00A96695" w:rsidRPr="004D2BAE" w:rsidRDefault="00A96695">
            <w:pPr>
              <w:pStyle w:val="a3"/>
              <w:rPr>
                <w:rFonts w:ascii="ＭＳ 明朝" w:hAnsi="ＭＳ 明朝" w:cs="ＭＳ Ｐゴシック"/>
                <w:sz w:val="20"/>
                <w:szCs w:val="20"/>
              </w:rPr>
            </w:pPr>
          </w:p>
        </w:tc>
      </w:tr>
      <w:tr w:rsidR="00A96695" w14:paraId="11BDF330" w14:textId="77777777">
        <w:trPr>
          <w:trHeight w:hRule="exact" w:val="999"/>
        </w:trPr>
        <w:tc>
          <w:tcPr>
            <w:tcW w:w="2926" w:type="dxa"/>
            <w:gridSpan w:val="2"/>
            <w:shd w:val="clear" w:color="auto" w:fill="auto"/>
          </w:tcPr>
          <w:p w14:paraId="4499330A" w14:textId="77777777" w:rsidR="00A96695" w:rsidRDefault="00A96695">
            <w:pPr>
              <w:pStyle w:val="a3"/>
              <w:rPr>
                <w:rFonts w:ascii="ＭＳ 明朝" w:hAnsi="ＭＳ 明朝"/>
              </w:rPr>
            </w:pPr>
            <w:r>
              <w:rPr>
                <w:rFonts w:ascii="ＭＳ 明朝" w:hAnsi="ＭＳ 明朝" w:hint="eastAsia"/>
              </w:rPr>
              <w:t>配点構成及び審査基準</w:t>
            </w:r>
          </w:p>
        </w:tc>
        <w:tc>
          <w:tcPr>
            <w:tcW w:w="6104" w:type="dxa"/>
            <w:shd w:val="clear" w:color="auto" w:fill="auto"/>
          </w:tcPr>
          <w:p w14:paraId="4447CE30" w14:textId="77777777" w:rsidR="00A96695" w:rsidRPr="004D2BAE" w:rsidRDefault="00A96695" w:rsidP="004D2BAE">
            <w:pPr>
              <w:pStyle w:val="a3"/>
              <w:ind w:firstLineChars="100" w:firstLine="202"/>
              <w:rPr>
                <w:rFonts w:ascii="ＭＳ 明朝" w:hAnsi="ＭＳ 明朝"/>
                <w:sz w:val="20"/>
                <w:szCs w:val="20"/>
              </w:rPr>
            </w:pPr>
            <w:r w:rsidRPr="004D2BAE">
              <w:rPr>
                <w:rFonts w:ascii="ＭＳ 明朝" w:hAnsi="ＭＳ 明朝" w:cs="ＭＳ Ｐゴシック" w:hint="eastAsia"/>
                <w:sz w:val="20"/>
                <w:szCs w:val="20"/>
              </w:rPr>
              <w:t>評価区分が「提案要求事項（必須）」または「提案要求事項（任意）」の評価項目に対して、どのような基準で採点するかを示している。</w:t>
            </w:r>
          </w:p>
        </w:tc>
      </w:tr>
    </w:tbl>
    <w:p w14:paraId="3F27338E" w14:textId="77777777" w:rsidR="00A96695" w:rsidRDefault="00A96695">
      <w:pPr>
        <w:pStyle w:val="a3"/>
        <w:rPr>
          <w:rFonts w:ascii="ＭＳ 明朝" w:hAnsi="ＭＳ 明朝"/>
        </w:rPr>
      </w:pPr>
    </w:p>
    <w:p w14:paraId="5DF1B47D" w14:textId="77777777" w:rsidR="00A96695" w:rsidRDefault="00A96695">
      <w:pPr>
        <w:pStyle w:val="a3"/>
        <w:rPr>
          <w:rFonts w:ascii="ＭＳ 明朝" w:hAnsi="ＭＳ 明朝"/>
        </w:rPr>
      </w:pPr>
      <w:r>
        <w:rPr>
          <w:rFonts w:ascii="ＭＳ 明朝" w:hAnsi="ＭＳ 明朝"/>
        </w:rPr>
        <w:br w:type="page"/>
      </w:r>
    </w:p>
    <w:p w14:paraId="1CA5FA73" w14:textId="77777777" w:rsidR="00A96695" w:rsidRDefault="00A96695">
      <w:pPr>
        <w:pStyle w:val="a3"/>
        <w:spacing w:line="360" w:lineRule="auto"/>
        <w:outlineLvl w:val="1"/>
        <w:rPr>
          <w:rFonts w:ascii="ＭＳ 明朝" w:hAnsi="ＭＳ 明朝"/>
        </w:rPr>
      </w:pPr>
      <w:bookmarkStart w:id="236" w:name="_Toc311216264"/>
      <w:bookmarkStart w:id="237" w:name="_Toc74628381"/>
      <w:r>
        <w:rPr>
          <w:rFonts w:ascii="ＭＳ 明朝" w:hAnsi="ＭＳ 明朝" w:cs="ＭＳ Ｐゴシック" w:hint="eastAsia"/>
          <w:b/>
          <w:bCs/>
          <w:sz w:val="32"/>
          <w:szCs w:val="32"/>
        </w:rPr>
        <w:lastRenderedPageBreak/>
        <w:t>第5章　評価手順</w:t>
      </w:r>
      <w:bookmarkEnd w:id="236"/>
      <w:bookmarkEnd w:id="237"/>
    </w:p>
    <w:p w14:paraId="2685DBDB" w14:textId="77777777" w:rsidR="00A96695" w:rsidRDefault="00A96695">
      <w:pPr>
        <w:pStyle w:val="a3"/>
        <w:spacing w:line="360" w:lineRule="auto"/>
        <w:rPr>
          <w:rFonts w:ascii="ＭＳ 明朝" w:hAnsi="ＭＳ 明朝"/>
        </w:rPr>
      </w:pPr>
      <w:r>
        <w:rPr>
          <w:rFonts w:ascii="ＭＳ 明朝" w:hAnsi="ＭＳ 明朝" w:cs="ＭＳ Ｐゴシック" w:hint="eastAsia"/>
          <w:b/>
          <w:bCs/>
          <w:sz w:val="28"/>
          <w:szCs w:val="28"/>
        </w:rPr>
        <w:t xml:space="preserve">　5.1</w:t>
      </w:r>
      <w:r>
        <w:rPr>
          <w:rFonts w:ascii="ＭＳ 明朝" w:hAnsi="ＭＳ 明朝" w:cs="Times New Roman"/>
        </w:rPr>
        <w:tab/>
      </w:r>
      <w:r>
        <w:rPr>
          <w:rFonts w:ascii="ＭＳ 明朝" w:hAnsi="ＭＳ 明朝" w:cs="Times New Roman" w:hint="eastAsia"/>
        </w:rPr>
        <w:t xml:space="preserve">　</w:t>
      </w:r>
      <w:r>
        <w:rPr>
          <w:rFonts w:ascii="ＭＳ 明朝" w:hAnsi="ＭＳ 明朝" w:cs="ＭＳ Ｐゴシック" w:hint="eastAsia"/>
          <w:b/>
          <w:bCs/>
          <w:sz w:val="28"/>
          <w:szCs w:val="28"/>
        </w:rPr>
        <w:t>落札方式</w:t>
      </w:r>
    </w:p>
    <w:p w14:paraId="78501E5F" w14:textId="77777777" w:rsidR="009F6E13" w:rsidRPr="006F2E8E" w:rsidRDefault="009F6E13" w:rsidP="009F6E13">
      <w:pPr>
        <w:pStyle w:val="a3"/>
        <w:ind w:left="1060"/>
        <w:rPr>
          <w:rFonts w:ascii="ＭＳ 明朝" w:hAnsi="ＭＳ 明朝" w:cs="ＭＳ Ｐゴシック"/>
        </w:rPr>
      </w:pPr>
      <w:r w:rsidRPr="006F2E8E">
        <w:rPr>
          <w:rFonts w:ascii="ＭＳ 明朝" w:hAnsi="ＭＳ 明朝" w:cs="ＭＳ Ｐゴシック" w:hint="eastAsia"/>
        </w:rPr>
        <w:t>次の要件を共に満たしている者のうち、「5.2</w:t>
      </w:r>
      <w:r w:rsidR="00B53CBC" w:rsidRPr="006F2E8E">
        <w:rPr>
          <w:rFonts w:ascii="ＭＳ 明朝" w:hAnsi="ＭＳ 明朝" w:cs="ＭＳ Ｐゴシック" w:hint="eastAsia"/>
        </w:rPr>
        <w:t>①</w:t>
      </w:r>
      <w:r w:rsidRPr="006F2E8E">
        <w:rPr>
          <w:rFonts w:ascii="ＭＳ 明朝" w:hAnsi="ＭＳ 明朝" w:cs="ＭＳ Ｐゴシック" w:hint="eastAsia"/>
        </w:rPr>
        <w:t xml:space="preserve"> 総合評価点の計算」によって得られた数</w:t>
      </w:r>
    </w:p>
    <w:p w14:paraId="34AA1D18" w14:textId="77777777" w:rsidR="009F6E13" w:rsidRPr="006F2E8E" w:rsidRDefault="009F6E13" w:rsidP="009F6E13">
      <w:pPr>
        <w:pStyle w:val="a3"/>
        <w:ind w:firstLineChars="400" w:firstLine="848"/>
        <w:rPr>
          <w:rFonts w:ascii="ＭＳ 明朝" w:hAnsi="ＭＳ 明朝"/>
        </w:rPr>
      </w:pPr>
      <w:r w:rsidRPr="006F2E8E">
        <w:rPr>
          <w:rFonts w:ascii="ＭＳ 明朝" w:hAnsi="ＭＳ 明朝" w:cs="ＭＳ Ｐゴシック" w:hint="eastAsia"/>
        </w:rPr>
        <w:t>値の最も高い者を落札者とする。</w:t>
      </w:r>
    </w:p>
    <w:p w14:paraId="7D2B01D9" w14:textId="77777777" w:rsidR="009F6E13" w:rsidRPr="006F2E8E" w:rsidRDefault="009F6E13" w:rsidP="009F6E13">
      <w:pPr>
        <w:pStyle w:val="a3"/>
        <w:ind w:firstLineChars="400" w:firstLine="848"/>
        <w:rPr>
          <w:rFonts w:ascii="ＭＳ 明朝" w:hAnsi="ＭＳ 明朝"/>
        </w:rPr>
      </w:pPr>
      <w:r w:rsidRPr="006F2E8E">
        <w:rPr>
          <w:rFonts w:ascii="ＭＳ 明朝" w:hAnsi="ＭＳ 明朝" w:cs="ＭＳ Ｐゴシック" w:hint="eastAsia"/>
        </w:rPr>
        <w:t>①　入札価格が予定価格の制限の範囲内であること。</w:t>
      </w:r>
    </w:p>
    <w:p w14:paraId="75F2E3C1" w14:textId="77777777" w:rsidR="00A96695" w:rsidRPr="006F2E8E" w:rsidRDefault="009F6E13" w:rsidP="009F6E13">
      <w:pPr>
        <w:pStyle w:val="a3"/>
        <w:ind w:leftChars="404" w:left="1060" w:hangingChars="100" w:hanging="212"/>
        <w:rPr>
          <w:rFonts w:ascii="ＭＳ 明朝" w:hAnsi="ＭＳ 明朝" w:cs="ＭＳ Ｐゴシック"/>
        </w:rPr>
      </w:pPr>
      <w:r w:rsidRPr="006F2E8E">
        <w:rPr>
          <w:rFonts w:ascii="ＭＳ 明朝" w:hAnsi="ＭＳ 明朝" w:cs="ＭＳ Ｐゴシック" w:hint="eastAsia"/>
        </w:rPr>
        <w:t>②「</w:t>
      </w:r>
      <w:r w:rsidR="00B53CBC" w:rsidRPr="006F2E8E">
        <w:rPr>
          <w:rFonts w:ascii="ＭＳ 明朝" w:hAnsi="ＭＳ 明朝" w:hint="eastAsia"/>
        </w:rPr>
        <w:t>Ⅴ．</w:t>
      </w:r>
      <w:r w:rsidRPr="006F2E8E">
        <w:rPr>
          <w:rFonts w:ascii="ＭＳ 明朝" w:hAnsi="ＭＳ 明朝" w:cs="ＭＳ Ｐゴシック" w:hint="eastAsia"/>
        </w:rPr>
        <w:t>評価項目一覧」の遵守確認事項及び評価</w:t>
      </w:r>
      <w:r w:rsidR="00B53CBC" w:rsidRPr="006F2E8E">
        <w:rPr>
          <w:rFonts w:ascii="ＭＳ 明朝" w:hAnsi="ＭＳ 明朝" w:cs="ＭＳ Ｐゴシック" w:hint="eastAsia"/>
        </w:rPr>
        <w:t>区分</w:t>
      </w:r>
      <w:r w:rsidRPr="006F2E8E">
        <w:rPr>
          <w:rFonts w:ascii="ＭＳ 明朝" w:hAnsi="ＭＳ 明朝" w:cs="ＭＳ Ｐゴシック" w:hint="eastAsia"/>
        </w:rPr>
        <w:t>の必須項目を全て満たしていること。</w:t>
      </w:r>
    </w:p>
    <w:p w14:paraId="0218621F" w14:textId="77777777" w:rsidR="00A96695" w:rsidRPr="006F2E8E" w:rsidRDefault="00A96695">
      <w:pPr>
        <w:pStyle w:val="a3"/>
        <w:ind w:left="1272"/>
        <w:rPr>
          <w:rFonts w:ascii="ＭＳ 明朝" w:hAnsi="ＭＳ 明朝"/>
        </w:rPr>
      </w:pPr>
    </w:p>
    <w:p w14:paraId="7C78EE3D" w14:textId="77777777" w:rsidR="00A96695" w:rsidRPr="006F2E8E" w:rsidRDefault="00A96695" w:rsidP="00BF4FCC">
      <w:pPr>
        <w:pStyle w:val="a3"/>
        <w:numPr>
          <w:ilvl w:val="1"/>
          <w:numId w:val="2"/>
        </w:numPr>
        <w:spacing w:line="360" w:lineRule="auto"/>
        <w:rPr>
          <w:rFonts w:ascii="ＭＳ 明朝" w:hAnsi="ＭＳ 明朝" w:cs="ＭＳ Ｐゴシック"/>
          <w:b/>
          <w:bCs/>
          <w:sz w:val="28"/>
          <w:szCs w:val="28"/>
        </w:rPr>
      </w:pPr>
      <w:r w:rsidRPr="006F2E8E">
        <w:rPr>
          <w:rFonts w:ascii="ＭＳ 明朝" w:hAnsi="ＭＳ 明朝" w:cs="ＭＳ Ｐゴシック" w:hint="eastAsia"/>
          <w:b/>
          <w:bCs/>
          <w:sz w:val="28"/>
          <w:szCs w:val="28"/>
        </w:rPr>
        <w:t>総合評価点の</w:t>
      </w:r>
      <w:r w:rsidR="00B53CBC" w:rsidRPr="006F2E8E">
        <w:rPr>
          <w:rFonts w:ascii="ＭＳ 明朝" w:hAnsi="ＭＳ 明朝" w:cs="ＭＳ Ｐゴシック" w:hint="eastAsia"/>
          <w:b/>
          <w:bCs/>
          <w:sz w:val="28"/>
          <w:szCs w:val="28"/>
        </w:rPr>
        <w:t>計算</w:t>
      </w:r>
    </w:p>
    <w:p w14:paraId="46589618" w14:textId="77777777" w:rsidR="006A1AB5" w:rsidRPr="006F2E8E" w:rsidRDefault="006A1AB5" w:rsidP="006A1AB5">
      <w:pPr>
        <w:pStyle w:val="a3"/>
        <w:spacing w:line="360" w:lineRule="auto"/>
        <w:ind w:leftChars="399" w:left="849" w:hangingChars="5" w:hanging="11"/>
        <w:rPr>
          <w:rFonts w:ascii="ＭＳ 明朝" w:hAnsi="ＭＳ 明朝"/>
        </w:rPr>
      </w:pPr>
      <w:r w:rsidRPr="006F2E8E">
        <w:rPr>
          <w:rFonts w:ascii="ＭＳ 明朝" w:hAnsi="ＭＳ 明朝" w:cs="ＭＳ Ｐゴシック" w:hint="eastAsia"/>
        </w:rPr>
        <w:t>①総合評価点の計算</w:t>
      </w:r>
    </w:p>
    <w:tbl>
      <w:tblPr>
        <w:tblW w:w="0" w:type="auto"/>
        <w:tblInd w:w="412" w:type="dxa"/>
        <w:tblLayout w:type="fixed"/>
        <w:tblCellMar>
          <w:left w:w="13" w:type="dxa"/>
          <w:right w:w="13" w:type="dxa"/>
        </w:tblCellMar>
        <w:tblLook w:val="0000" w:firstRow="0" w:lastRow="0" w:firstColumn="0" w:lastColumn="0" w:noHBand="0" w:noVBand="0"/>
      </w:tblPr>
      <w:tblGrid>
        <w:gridCol w:w="851"/>
        <w:gridCol w:w="5138"/>
        <w:gridCol w:w="2491"/>
      </w:tblGrid>
      <w:tr w:rsidR="00A96695" w:rsidRPr="006F2E8E" w14:paraId="77E9AB77" w14:textId="77777777" w:rsidTr="006A1AB5">
        <w:trPr>
          <w:trHeight w:hRule="exact" w:val="323"/>
        </w:trPr>
        <w:tc>
          <w:tcPr>
            <w:tcW w:w="851" w:type="dxa"/>
            <w:tcBorders>
              <w:top w:val="nil"/>
              <w:left w:val="nil"/>
              <w:bottom w:val="nil"/>
              <w:right w:val="nil"/>
            </w:tcBorders>
          </w:tcPr>
          <w:p w14:paraId="4F82F1E8" w14:textId="77777777" w:rsidR="00A96695" w:rsidRPr="006F2E8E" w:rsidRDefault="00A96695">
            <w:pPr>
              <w:pStyle w:val="a3"/>
              <w:rPr>
                <w:rFonts w:ascii="ＭＳ 明朝" w:hAnsi="ＭＳ 明朝"/>
              </w:rPr>
            </w:pPr>
          </w:p>
          <w:p w14:paraId="6D872D4A" w14:textId="77777777" w:rsidR="006A1AB5" w:rsidRPr="006F2E8E" w:rsidRDefault="006A1AB5">
            <w:pPr>
              <w:pStyle w:val="a3"/>
              <w:rPr>
                <w:rFonts w:ascii="ＭＳ 明朝" w:hAnsi="ＭＳ 明朝"/>
              </w:rPr>
            </w:pPr>
          </w:p>
          <w:p w14:paraId="75E1722E" w14:textId="77777777" w:rsidR="006A1AB5" w:rsidRPr="006F2E8E" w:rsidRDefault="006A1AB5">
            <w:pPr>
              <w:pStyle w:val="a3"/>
              <w:rPr>
                <w:rFonts w:ascii="ＭＳ 明朝" w:hAnsi="ＭＳ 明朝"/>
              </w:rPr>
            </w:pPr>
          </w:p>
        </w:tc>
        <w:tc>
          <w:tcPr>
            <w:tcW w:w="5138" w:type="dxa"/>
            <w:tcBorders>
              <w:top w:val="single" w:sz="4" w:space="0" w:color="000000"/>
              <w:left w:val="single" w:sz="4" w:space="0" w:color="000000"/>
              <w:bottom w:val="single" w:sz="4" w:space="0" w:color="000000"/>
              <w:right w:val="single" w:sz="4" w:space="0" w:color="000000"/>
            </w:tcBorders>
          </w:tcPr>
          <w:p w14:paraId="64E64A1E" w14:textId="77777777" w:rsidR="00A96695" w:rsidRPr="006F2E8E" w:rsidRDefault="00A96695" w:rsidP="006A1AB5">
            <w:pPr>
              <w:pStyle w:val="a3"/>
              <w:ind w:firstLineChars="100" w:firstLine="212"/>
              <w:rPr>
                <w:rFonts w:ascii="ＭＳ 明朝" w:hAnsi="ＭＳ 明朝"/>
              </w:rPr>
            </w:pPr>
            <w:r w:rsidRPr="006F2E8E">
              <w:rPr>
                <w:rFonts w:ascii="ＭＳ 明朝" w:hAnsi="ＭＳ 明朝" w:cs="ＭＳ Ｐゴシック" w:hint="eastAsia"/>
              </w:rPr>
              <w:t>総合評価点　＝　技術点　＋　価格点</w:t>
            </w:r>
          </w:p>
        </w:tc>
        <w:tc>
          <w:tcPr>
            <w:tcW w:w="2491" w:type="dxa"/>
            <w:tcBorders>
              <w:top w:val="nil"/>
              <w:left w:val="nil"/>
              <w:bottom w:val="nil"/>
              <w:right w:val="nil"/>
            </w:tcBorders>
          </w:tcPr>
          <w:p w14:paraId="71B64107" w14:textId="77777777" w:rsidR="00A96695" w:rsidRPr="006F2E8E" w:rsidRDefault="00A96695">
            <w:pPr>
              <w:pStyle w:val="a3"/>
              <w:rPr>
                <w:rFonts w:ascii="ＭＳ 明朝" w:hAnsi="ＭＳ 明朝"/>
              </w:rPr>
            </w:pPr>
          </w:p>
        </w:tc>
      </w:tr>
    </w:tbl>
    <w:p w14:paraId="5A63F33C" w14:textId="77777777" w:rsidR="006A1AB5" w:rsidRPr="006F2E8E" w:rsidRDefault="006A1AB5" w:rsidP="006A1AB5">
      <w:pPr>
        <w:pStyle w:val="a3"/>
        <w:ind w:leftChars="404" w:left="848" w:firstLineChars="200" w:firstLine="424"/>
        <w:rPr>
          <w:rFonts w:ascii="ＭＳ 明朝" w:hAnsi="ＭＳ 明朝"/>
        </w:rPr>
      </w:pPr>
      <w:r w:rsidRPr="006F2E8E">
        <w:rPr>
          <w:rFonts w:ascii="ＭＳ 明朝" w:hAnsi="ＭＳ 明朝" w:cs="ＭＳ Ｐゴシック" w:hint="eastAsia"/>
        </w:rPr>
        <w:t>技術点＝ 基礎点 ＋　加点</w:t>
      </w:r>
    </w:p>
    <w:p w14:paraId="47771A24" w14:textId="77777777" w:rsidR="00680C2D" w:rsidRPr="006F2E8E" w:rsidRDefault="006A1AB5" w:rsidP="006A1AB5">
      <w:pPr>
        <w:pStyle w:val="a3"/>
        <w:tabs>
          <w:tab w:val="left" w:pos="1067"/>
        </w:tabs>
        <w:ind w:left="850" w:hangingChars="401" w:hanging="850"/>
        <w:rPr>
          <w:rFonts w:ascii="ＭＳ 明朝" w:hAnsi="ＭＳ 明朝" w:cs="ＭＳ Ｐゴシック"/>
        </w:rPr>
      </w:pPr>
      <w:r w:rsidRPr="006F2E8E">
        <w:rPr>
          <w:rFonts w:ascii="ＭＳ 明朝" w:hAnsi="ＭＳ 明朝" w:cs="Times New Roman" w:hint="eastAsia"/>
        </w:rPr>
        <w:tab/>
        <w:t xml:space="preserve">　　</w:t>
      </w:r>
      <w:r w:rsidRPr="006F2E8E">
        <w:rPr>
          <w:rFonts w:ascii="ＭＳ 明朝" w:hAnsi="ＭＳ 明朝" w:cs="ＭＳ Ｐゴシック" w:hint="eastAsia"/>
        </w:rPr>
        <w:t>価格点＝ 価格点の配分　×　( 1　－ 入札価格 ÷ 予定価格)</w:t>
      </w:r>
    </w:p>
    <w:p w14:paraId="3F32ACA6" w14:textId="77777777" w:rsidR="006A1AB5" w:rsidRPr="004E2D80" w:rsidRDefault="006A1AB5" w:rsidP="00680C2D">
      <w:pPr>
        <w:pStyle w:val="a3"/>
        <w:tabs>
          <w:tab w:val="left" w:pos="1067"/>
        </w:tabs>
        <w:ind w:leftChars="404" w:left="848" w:firstLineChars="100" w:firstLine="212"/>
        <w:rPr>
          <w:rFonts w:ascii="ＭＳ 明朝" w:hAnsi="ＭＳ 明朝" w:cs="ＭＳ Ｐゴシック"/>
        </w:rPr>
      </w:pPr>
      <w:r w:rsidRPr="006F2E8E">
        <w:rPr>
          <w:rFonts w:ascii="ＭＳ 明朝" w:hAnsi="ＭＳ 明朝" w:cs="ＭＳ Ｐゴシック" w:hint="eastAsia"/>
        </w:rPr>
        <w:t xml:space="preserve">　</w:t>
      </w:r>
      <w:r w:rsidR="00B53CBC" w:rsidRPr="006F2E8E">
        <w:rPr>
          <w:rFonts w:ascii="ＭＳ 明朝" w:hAnsi="ＭＳ 明朝" w:cs="ＭＳ Ｐゴシック" w:hint="eastAsia"/>
        </w:rPr>
        <w:t xml:space="preserve">　</w:t>
      </w:r>
      <w:r w:rsidR="00680C2D" w:rsidRPr="004E2D80">
        <w:rPr>
          <w:rFonts w:ascii="ＭＳ 明朝" w:hAnsi="ＭＳ 明朝" w:cs="ＭＳ Ｐゴシック" w:hint="eastAsia"/>
        </w:rPr>
        <w:t>※価格点は小数点第</w:t>
      </w:r>
      <w:r w:rsidR="00680C2D" w:rsidRPr="004E2D80">
        <w:rPr>
          <w:rFonts w:ascii="ＭＳ 明朝" w:hAnsi="ＭＳ 明朝" w:cs="ＭＳ Ｐゴシック"/>
        </w:rPr>
        <w:t>2位以下を切り捨てとする。</w:t>
      </w:r>
    </w:p>
    <w:p w14:paraId="1616206B" w14:textId="77777777" w:rsidR="00A96695" w:rsidRPr="004E2D80" w:rsidRDefault="006A1AB5">
      <w:pPr>
        <w:pStyle w:val="a3"/>
        <w:ind w:left="848"/>
        <w:rPr>
          <w:rFonts w:ascii="ＭＳ 明朝" w:hAnsi="ＭＳ 明朝" w:cs="ＭＳ Ｐゴシック"/>
        </w:rPr>
      </w:pPr>
      <w:r w:rsidRPr="004E2D80">
        <w:rPr>
          <w:rFonts w:ascii="ＭＳ 明朝" w:hAnsi="ＭＳ 明朝" w:cs="ＭＳ Ｐゴシック" w:hint="eastAsia"/>
        </w:rPr>
        <w:t>②</w:t>
      </w:r>
      <w:r w:rsidR="00187045" w:rsidRPr="004E2D80">
        <w:rPr>
          <w:rFonts w:ascii="ＭＳ 明朝" w:hAnsi="ＭＳ 明朝" w:cs="ＭＳ Ｐゴシック" w:hint="eastAsia"/>
        </w:rPr>
        <w:t>得点配分</w:t>
      </w:r>
    </w:p>
    <w:p w14:paraId="69E6609E" w14:textId="505F78FD" w:rsidR="00187045" w:rsidRPr="004E2D80" w:rsidRDefault="00A96695" w:rsidP="00187045">
      <w:pPr>
        <w:pStyle w:val="a3"/>
        <w:ind w:leftChars="404" w:left="848" w:firstLineChars="200" w:firstLine="424"/>
        <w:rPr>
          <w:rFonts w:ascii="ＭＳ 明朝" w:hAnsi="ＭＳ 明朝" w:cs="ＭＳ Ｐゴシック"/>
        </w:rPr>
      </w:pPr>
      <w:r w:rsidRPr="004E2D80">
        <w:rPr>
          <w:rFonts w:ascii="ＭＳ 明朝" w:hAnsi="ＭＳ 明朝" w:cs="ＭＳ Ｐゴシック" w:hint="eastAsia"/>
        </w:rPr>
        <w:t>技術点</w:t>
      </w:r>
      <w:r w:rsidR="00C02A7B" w:rsidRPr="004E2D80">
        <w:rPr>
          <w:rFonts w:ascii="ＭＳ 明朝" w:hAnsi="ＭＳ 明朝" w:cs="ＭＳ Ｐゴシック"/>
        </w:rPr>
        <w:t>29</w:t>
      </w:r>
      <w:r w:rsidR="002C3965" w:rsidRPr="004E2D80">
        <w:rPr>
          <w:rFonts w:ascii="ＭＳ 明朝" w:hAnsi="ＭＳ 明朝" w:cs="ＭＳ Ｐゴシック"/>
        </w:rPr>
        <w:t>2</w:t>
      </w:r>
      <w:r w:rsidR="00187045" w:rsidRPr="004E2D80">
        <w:rPr>
          <w:rFonts w:ascii="ＭＳ 明朝" w:hAnsi="ＭＳ 明朝" w:cs="ＭＳ Ｐゴシック" w:hint="eastAsia"/>
        </w:rPr>
        <w:t>点</w:t>
      </w:r>
    </w:p>
    <w:p w14:paraId="46156CA2" w14:textId="34271458" w:rsidR="00187045" w:rsidRPr="006F2E8E" w:rsidRDefault="00187045" w:rsidP="00187045">
      <w:pPr>
        <w:pStyle w:val="a3"/>
        <w:ind w:leftChars="404" w:left="848" w:firstLineChars="200" w:firstLine="424"/>
        <w:rPr>
          <w:rFonts w:ascii="ＭＳ 明朝" w:hAnsi="ＭＳ 明朝" w:cs="ＭＳ Ｐゴシック"/>
        </w:rPr>
      </w:pPr>
      <w:r w:rsidRPr="004E2D80">
        <w:rPr>
          <w:rFonts w:ascii="ＭＳ 明朝" w:hAnsi="ＭＳ 明朝" w:cs="ＭＳ Ｐゴシック" w:hint="eastAsia"/>
        </w:rPr>
        <w:t>価格点</w:t>
      </w:r>
      <w:r w:rsidR="00C02A7B" w:rsidRPr="004E2D80">
        <w:rPr>
          <w:rFonts w:ascii="ＭＳ 明朝" w:hAnsi="ＭＳ 明朝" w:cs="ＭＳ Ｐゴシック"/>
        </w:rPr>
        <w:t>29</w:t>
      </w:r>
      <w:r w:rsidR="002C3965" w:rsidRPr="004E2D80">
        <w:rPr>
          <w:rFonts w:ascii="ＭＳ 明朝" w:hAnsi="ＭＳ 明朝" w:cs="ＭＳ Ｐゴシック"/>
        </w:rPr>
        <w:t>2</w:t>
      </w:r>
      <w:r w:rsidRPr="004E2D80">
        <w:rPr>
          <w:rFonts w:ascii="ＭＳ 明朝" w:hAnsi="ＭＳ 明朝" w:cs="ＭＳ Ｐゴシック" w:hint="eastAsia"/>
        </w:rPr>
        <w:t>点</w:t>
      </w:r>
    </w:p>
    <w:p w14:paraId="3EF55785" w14:textId="77777777" w:rsidR="00A96695" w:rsidRDefault="00A96695">
      <w:pPr>
        <w:pStyle w:val="a3"/>
        <w:rPr>
          <w:rFonts w:ascii="ＭＳ 明朝" w:hAnsi="ＭＳ 明朝"/>
        </w:rPr>
      </w:pPr>
    </w:p>
    <w:p w14:paraId="652B6CE5" w14:textId="77777777" w:rsidR="002C3965" w:rsidRDefault="002C3965">
      <w:pPr>
        <w:pStyle w:val="a3"/>
        <w:rPr>
          <w:rFonts w:ascii="ＭＳ 明朝" w:hAnsi="ＭＳ 明朝"/>
        </w:rPr>
      </w:pPr>
    </w:p>
    <w:p w14:paraId="4DFD7664" w14:textId="77777777" w:rsidR="00A96695" w:rsidRDefault="00A96695">
      <w:pPr>
        <w:pStyle w:val="a3"/>
        <w:spacing w:line="360" w:lineRule="auto"/>
        <w:ind w:left="318"/>
        <w:rPr>
          <w:rFonts w:ascii="ＭＳ 明朝" w:hAnsi="ＭＳ 明朝"/>
        </w:rPr>
      </w:pPr>
      <w:r>
        <w:rPr>
          <w:rFonts w:ascii="ＭＳ 明朝" w:hAnsi="ＭＳ 明朝" w:cs="ＭＳ Ｐゴシック" w:hint="eastAsia"/>
          <w:b/>
          <w:bCs/>
          <w:sz w:val="28"/>
          <w:szCs w:val="28"/>
        </w:rPr>
        <w:t>5.3</w:t>
      </w:r>
      <w:r>
        <w:rPr>
          <w:rFonts w:ascii="ＭＳ 明朝" w:hAnsi="ＭＳ 明朝" w:cs="Times New Roman" w:hint="eastAsia"/>
        </w:rPr>
        <w:t xml:space="preserve">　</w:t>
      </w:r>
      <w:r>
        <w:rPr>
          <w:rFonts w:ascii="ＭＳ 明朝" w:hAnsi="ＭＳ 明朝" w:cs="ＭＳ Ｐゴシック" w:hint="eastAsia"/>
          <w:b/>
          <w:bCs/>
          <w:sz w:val="28"/>
          <w:szCs w:val="28"/>
        </w:rPr>
        <w:t>技術審査</w:t>
      </w:r>
    </w:p>
    <w:p w14:paraId="0FB3B512" w14:textId="77777777" w:rsidR="0087718F" w:rsidRPr="002C3965" w:rsidRDefault="0087718F" w:rsidP="00AF61D9">
      <w:pPr>
        <w:pStyle w:val="a3"/>
        <w:spacing w:line="240" w:lineRule="auto"/>
        <w:ind w:leftChars="151" w:left="1166" w:hangingChars="300" w:hanging="849"/>
        <w:rPr>
          <w:rFonts w:ascii="ＭＳ 明朝" w:hAnsi="ＭＳ 明朝" w:cs="ＭＳ Ｐゴシック"/>
          <w:b/>
          <w:bCs/>
          <w:sz w:val="28"/>
          <w:szCs w:val="28"/>
        </w:rPr>
      </w:pPr>
      <w:r w:rsidRPr="002C3965">
        <w:rPr>
          <w:rFonts w:ascii="ＭＳ 明朝" w:hAnsi="ＭＳ 明朝" w:cs="ＭＳ Ｐゴシック" w:hint="eastAsia"/>
          <w:b/>
          <w:bCs/>
          <w:sz w:val="28"/>
          <w:szCs w:val="28"/>
        </w:rPr>
        <w:t>5.3.1　技術審査</w:t>
      </w:r>
    </w:p>
    <w:p w14:paraId="7C3625BD" w14:textId="77777777" w:rsidR="000441E0" w:rsidRPr="002C3965" w:rsidRDefault="000441E0" w:rsidP="0087718F">
      <w:pPr>
        <w:pStyle w:val="a3"/>
        <w:spacing w:line="240" w:lineRule="auto"/>
        <w:ind w:leftChars="454" w:left="953" w:firstLineChars="100" w:firstLine="212"/>
        <w:rPr>
          <w:rFonts w:ascii="ＭＳ 明朝" w:hAnsi="ＭＳ 明朝"/>
        </w:rPr>
      </w:pPr>
      <w:r w:rsidRPr="002C3965">
        <w:rPr>
          <w:rFonts w:ascii="ＭＳ 明朝" w:hAnsi="ＭＳ 明朝" w:cs="ＭＳ Ｐゴシック" w:hint="eastAsia"/>
        </w:rPr>
        <w:t>「</w:t>
      </w:r>
      <w:r w:rsidRPr="002C3965">
        <w:rPr>
          <w:rFonts w:ascii="ＭＳ 明朝" w:hAnsi="ＭＳ 明朝" w:hint="eastAsia"/>
        </w:rPr>
        <w:t>Ⅴ．</w:t>
      </w:r>
      <w:r w:rsidRPr="002C3965">
        <w:rPr>
          <w:rFonts w:ascii="ＭＳ 明朝" w:hAnsi="ＭＳ 明朝" w:cs="ＭＳ Ｐゴシック" w:hint="eastAsia"/>
        </w:rPr>
        <w:t>評価項目一覧」</w:t>
      </w:r>
      <w:r w:rsidR="00F163B8" w:rsidRPr="002C3965">
        <w:rPr>
          <w:rFonts w:ascii="ＭＳ 明朝" w:hAnsi="ＭＳ 明朝" w:cs="ＭＳ Ｐゴシック" w:hint="eastAsia"/>
        </w:rPr>
        <w:t>で示す</w:t>
      </w:r>
      <w:r w:rsidRPr="002C3965">
        <w:rPr>
          <w:rFonts w:ascii="ＭＳ 明朝" w:hAnsi="ＭＳ 明朝" w:cs="ＭＳ Ｐゴシック" w:hint="eastAsia"/>
        </w:rPr>
        <w:t>評価</w:t>
      </w:r>
      <w:r w:rsidR="00F163B8" w:rsidRPr="002C3965">
        <w:rPr>
          <w:rFonts w:ascii="ＭＳ 明朝" w:hAnsi="ＭＳ 明朝" w:cs="ＭＳ Ｐゴシック" w:hint="eastAsia"/>
        </w:rPr>
        <w:t>項目、評価基準、配点構成に基づき技術審査を行う。</w:t>
      </w:r>
      <w:r w:rsidR="00F163B8" w:rsidRPr="002C3965">
        <w:rPr>
          <w:rFonts w:ascii="ＭＳ 明朝" w:hAnsi="ＭＳ 明朝" w:hint="eastAsia"/>
        </w:rPr>
        <w:t>なお、</w:t>
      </w:r>
      <w:r w:rsidR="0087718F" w:rsidRPr="002C3965">
        <w:rPr>
          <w:rFonts w:ascii="ＭＳ 明朝" w:hAnsi="ＭＳ 明朝" w:hint="eastAsia"/>
        </w:rPr>
        <w:t>審査には</w:t>
      </w:r>
      <w:r w:rsidR="00F163B8" w:rsidRPr="002C3965">
        <w:rPr>
          <w:rFonts w:ascii="ＭＳ 明朝" w:hAnsi="ＭＳ 明朝" w:hint="eastAsia"/>
        </w:rPr>
        <w:t>ヒアリングより得られた評価を加味するものとする。</w:t>
      </w:r>
    </w:p>
    <w:p w14:paraId="4452B853" w14:textId="77777777" w:rsidR="0087718F" w:rsidRPr="002C3965" w:rsidRDefault="0087718F" w:rsidP="00AF61D9">
      <w:pPr>
        <w:pStyle w:val="a3"/>
        <w:spacing w:line="240" w:lineRule="auto"/>
        <w:ind w:leftChars="454" w:left="953" w:firstLineChars="100" w:firstLine="283"/>
        <w:rPr>
          <w:rFonts w:ascii="ＭＳ 明朝" w:hAnsi="ＭＳ 明朝" w:cs="ＭＳ Ｐゴシック"/>
          <w:b/>
          <w:bCs/>
          <w:sz w:val="28"/>
          <w:szCs w:val="28"/>
        </w:rPr>
      </w:pPr>
    </w:p>
    <w:p w14:paraId="34761AF3" w14:textId="77777777" w:rsidR="00F163B8" w:rsidRPr="002C3965" w:rsidRDefault="00F163B8" w:rsidP="0087718F">
      <w:pPr>
        <w:pStyle w:val="a3"/>
        <w:spacing w:line="240" w:lineRule="auto"/>
        <w:ind w:left="318"/>
        <w:rPr>
          <w:rFonts w:ascii="ＭＳ 明朝" w:hAnsi="ＭＳ 明朝"/>
        </w:rPr>
      </w:pPr>
      <w:r w:rsidRPr="002C3965">
        <w:rPr>
          <w:rFonts w:ascii="ＭＳ 明朝" w:hAnsi="ＭＳ 明朝" w:cs="ＭＳ Ｐゴシック" w:hint="eastAsia"/>
          <w:b/>
          <w:bCs/>
          <w:sz w:val="28"/>
          <w:szCs w:val="28"/>
        </w:rPr>
        <w:t>5.</w:t>
      </w:r>
      <w:r w:rsidR="0087718F" w:rsidRPr="002C3965">
        <w:rPr>
          <w:rFonts w:ascii="ＭＳ 明朝" w:hAnsi="ＭＳ 明朝" w:cs="ＭＳ Ｐゴシック" w:hint="eastAsia"/>
          <w:b/>
          <w:bCs/>
          <w:sz w:val="28"/>
          <w:szCs w:val="28"/>
        </w:rPr>
        <w:t>3.2</w:t>
      </w:r>
      <w:r w:rsidRPr="002C3965">
        <w:rPr>
          <w:rFonts w:ascii="ＭＳ 明朝" w:hAnsi="ＭＳ 明朝" w:cs="Times New Roman" w:hint="eastAsia"/>
        </w:rPr>
        <w:t xml:space="preserve">　</w:t>
      </w:r>
      <w:r w:rsidRPr="002C3965">
        <w:rPr>
          <w:rFonts w:ascii="ＭＳ 明朝" w:hAnsi="ＭＳ 明朝" w:cs="ＭＳ Ｐゴシック" w:hint="eastAsia"/>
          <w:b/>
          <w:bCs/>
          <w:sz w:val="28"/>
          <w:szCs w:val="28"/>
        </w:rPr>
        <w:t>評価基準</w:t>
      </w:r>
    </w:p>
    <w:p w14:paraId="31F4AB1A" w14:textId="77777777" w:rsidR="00F163B8" w:rsidRPr="002C3965" w:rsidRDefault="00F163B8" w:rsidP="0087718F">
      <w:pPr>
        <w:pStyle w:val="a3"/>
        <w:spacing w:line="240" w:lineRule="auto"/>
        <w:ind w:leftChars="404" w:left="848"/>
        <w:rPr>
          <w:rFonts w:ascii="ＭＳ 明朝" w:hAnsi="ＭＳ 明朝"/>
        </w:rPr>
      </w:pPr>
      <w:r w:rsidRPr="002C3965">
        <w:rPr>
          <w:rFonts w:ascii="ＭＳ 明朝" w:hAnsi="ＭＳ 明朝" w:hint="eastAsia"/>
        </w:rPr>
        <w:t>各評価項目には、下表の評価指標に則った評価基準が具体的に設定されている。</w:t>
      </w:r>
    </w:p>
    <w:p w14:paraId="1254E196" w14:textId="77777777" w:rsidR="00F163B8" w:rsidRPr="002C3965" w:rsidRDefault="00F163B8" w:rsidP="0087718F">
      <w:pPr>
        <w:pStyle w:val="a3"/>
        <w:spacing w:line="240" w:lineRule="auto"/>
        <w:ind w:leftChars="404" w:left="848"/>
        <w:rPr>
          <w:rFonts w:ascii="ＭＳ 明朝" w:hAnsi="ＭＳ 明朝"/>
        </w:rPr>
      </w:pPr>
      <w:r w:rsidRPr="002C3965">
        <w:rPr>
          <w:rFonts w:ascii="ＭＳ 明朝" w:hAnsi="ＭＳ 明朝" w:hint="eastAsia"/>
        </w:rPr>
        <w:t>この評価基準に基づき、審査員は合議制により各評価項目の評価ランクを決定する。</w:t>
      </w:r>
    </w:p>
    <w:p w14:paraId="5D5EE280" w14:textId="77777777" w:rsidR="00F163B8" w:rsidRPr="002C3965" w:rsidRDefault="00F163B8" w:rsidP="00F163B8">
      <w:pPr>
        <w:pStyle w:val="a3"/>
        <w:ind w:left="848"/>
        <w:rPr>
          <w:rFonts w:ascii="ＭＳ 明朝" w:hAnsi="ＭＳ 明朝"/>
        </w:rPr>
      </w:pPr>
      <w:r w:rsidRPr="002C3965">
        <w:rPr>
          <w:rFonts w:ascii="ＭＳ 明朝" w:hAnsi="ＭＳ 明朝" w:hint="eastAsia"/>
        </w:rPr>
        <w:t>評価項目によっては、一部の評価ランクを適用しないことが予め決められている場合がある。例えば、任意の提案要求事項については、提案がないことにより不合格としないため、ランクＤは適用しない。</w:t>
      </w:r>
    </w:p>
    <w:tbl>
      <w:tblPr>
        <w:tblpPr w:leftFromText="142" w:rightFromText="142"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6771"/>
      </w:tblGrid>
      <w:tr w:rsidR="00F163B8" w:rsidRPr="002C3965" w14:paraId="395CDA79" w14:textId="77777777" w:rsidTr="00604538">
        <w:trPr>
          <w:trHeight w:val="397"/>
        </w:trPr>
        <w:tc>
          <w:tcPr>
            <w:tcW w:w="883" w:type="dxa"/>
            <w:vAlign w:val="center"/>
          </w:tcPr>
          <w:p w14:paraId="1C242C62" w14:textId="77777777" w:rsidR="00F163B8" w:rsidRPr="002C3965" w:rsidRDefault="00F163B8" w:rsidP="00604538">
            <w:pPr>
              <w:jc w:val="center"/>
              <w:rPr>
                <w:rFonts w:ascii="ＭＳ 明朝" w:hAnsi="ＭＳ 明朝"/>
              </w:rPr>
            </w:pPr>
            <w:r w:rsidRPr="002C3965">
              <w:rPr>
                <w:rFonts w:ascii="ＭＳ 明朝" w:hAnsi="ＭＳ 明朝" w:hint="eastAsia"/>
              </w:rPr>
              <w:t>評価</w:t>
            </w:r>
          </w:p>
          <w:p w14:paraId="32C763F3" w14:textId="77777777" w:rsidR="00F163B8" w:rsidRPr="002C3965" w:rsidRDefault="00F163B8" w:rsidP="00604538">
            <w:pPr>
              <w:jc w:val="center"/>
              <w:rPr>
                <w:rFonts w:ascii="ＭＳ 明朝" w:hAnsi="ＭＳ 明朝"/>
              </w:rPr>
            </w:pPr>
            <w:r w:rsidRPr="002C3965">
              <w:rPr>
                <w:rFonts w:ascii="ＭＳ 明朝" w:hAnsi="ＭＳ 明朝" w:hint="eastAsia"/>
              </w:rPr>
              <w:t>ランク</w:t>
            </w:r>
          </w:p>
        </w:tc>
        <w:tc>
          <w:tcPr>
            <w:tcW w:w="6771" w:type="dxa"/>
            <w:vAlign w:val="center"/>
          </w:tcPr>
          <w:p w14:paraId="26522B88" w14:textId="77777777" w:rsidR="00F163B8" w:rsidRPr="002C3965" w:rsidRDefault="00F163B8" w:rsidP="00604538">
            <w:pPr>
              <w:jc w:val="center"/>
              <w:rPr>
                <w:rFonts w:ascii="ＭＳ 明朝" w:hAnsi="ＭＳ 明朝"/>
              </w:rPr>
            </w:pPr>
            <w:r w:rsidRPr="002C3965">
              <w:rPr>
                <w:rFonts w:ascii="ＭＳ 明朝" w:hAnsi="ＭＳ 明朝" w:hint="eastAsia"/>
              </w:rPr>
              <w:t>評価指標</w:t>
            </w:r>
          </w:p>
        </w:tc>
      </w:tr>
      <w:tr w:rsidR="00F163B8" w:rsidRPr="002C3965" w14:paraId="5F50A770" w14:textId="77777777" w:rsidTr="00604538">
        <w:trPr>
          <w:trHeight w:val="397"/>
        </w:trPr>
        <w:tc>
          <w:tcPr>
            <w:tcW w:w="883" w:type="dxa"/>
            <w:vAlign w:val="center"/>
          </w:tcPr>
          <w:p w14:paraId="3A36142C" w14:textId="77777777" w:rsidR="00F163B8" w:rsidRPr="002C3965" w:rsidRDefault="00F163B8" w:rsidP="00604538">
            <w:pPr>
              <w:jc w:val="center"/>
              <w:rPr>
                <w:rFonts w:ascii="ＭＳ 明朝" w:hAnsi="ＭＳ 明朝"/>
              </w:rPr>
            </w:pPr>
            <w:r w:rsidRPr="002C3965">
              <w:rPr>
                <w:rFonts w:ascii="ＭＳ 明朝" w:hAnsi="ＭＳ 明朝" w:hint="eastAsia"/>
              </w:rPr>
              <w:t>S</w:t>
            </w:r>
          </w:p>
        </w:tc>
        <w:tc>
          <w:tcPr>
            <w:tcW w:w="6771" w:type="dxa"/>
            <w:vAlign w:val="center"/>
          </w:tcPr>
          <w:p w14:paraId="47B0A903" w14:textId="77777777" w:rsidR="00F163B8" w:rsidRPr="002C3965" w:rsidRDefault="00F163B8" w:rsidP="00604538">
            <w:pPr>
              <w:rPr>
                <w:rFonts w:ascii="ＭＳ 明朝" w:hAnsi="ＭＳ 明朝"/>
                <w:highlight w:val="yellow"/>
              </w:rPr>
            </w:pPr>
            <w:r w:rsidRPr="002C3965">
              <w:rPr>
                <w:rFonts w:ascii="ＭＳ 明朝" w:hAnsi="ＭＳ 明朝" w:hint="eastAsia"/>
              </w:rPr>
              <w:t>通常の想定を超える卓越した提案内容であるなど。</w:t>
            </w:r>
          </w:p>
        </w:tc>
      </w:tr>
      <w:tr w:rsidR="00F163B8" w:rsidRPr="002C3965" w14:paraId="3F30C8DD" w14:textId="77777777" w:rsidTr="00604538">
        <w:trPr>
          <w:trHeight w:val="397"/>
        </w:trPr>
        <w:tc>
          <w:tcPr>
            <w:tcW w:w="883" w:type="dxa"/>
            <w:vAlign w:val="center"/>
          </w:tcPr>
          <w:p w14:paraId="34345B3D" w14:textId="77777777" w:rsidR="00F163B8" w:rsidRPr="002C3965" w:rsidRDefault="00F163B8" w:rsidP="00604538">
            <w:pPr>
              <w:jc w:val="center"/>
              <w:rPr>
                <w:rFonts w:ascii="ＭＳ 明朝" w:hAnsi="ＭＳ 明朝"/>
              </w:rPr>
            </w:pPr>
            <w:r w:rsidRPr="002C3965">
              <w:rPr>
                <w:rFonts w:ascii="ＭＳ 明朝" w:hAnsi="ＭＳ 明朝" w:hint="eastAsia"/>
              </w:rPr>
              <w:t>A</w:t>
            </w:r>
          </w:p>
        </w:tc>
        <w:tc>
          <w:tcPr>
            <w:tcW w:w="6771" w:type="dxa"/>
            <w:vAlign w:val="center"/>
          </w:tcPr>
          <w:p w14:paraId="579D0E0C" w14:textId="77777777" w:rsidR="00F163B8" w:rsidRPr="002C3965" w:rsidRDefault="00F163B8" w:rsidP="00604538">
            <w:pPr>
              <w:rPr>
                <w:rFonts w:ascii="ＭＳ 明朝" w:hAnsi="ＭＳ 明朝"/>
                <w:highlight w:val="yellow"/>
              </w:rPr>
            </w:pPr>
            <w:r w:rsidRPr="002C3965">
              <w:rPr>
                <w:rFonts w:ascii="ＭＳ 明朝" w:hAnsi="ＭＳ 明朝" w:hint="eastAsia"/>
              </w:rPr>
              <w:t>通常想定される提案として、優位性のある内容である。</w:t>
            </w:r>
          </w:p>
        </w:tc>
      </w:tr>
      <w:tr w:rsidR="00F163B8" w:rsidRPr="002C3965" w14:paraId="5492B2DD" w14:textId="77777777" w:rsidTr="00604538">
        <w:trPr>
          <w:trHeight w:val="397"/>
        </w:trPr>
        <w:tc>
          <w:tcPr>
            <w:tcW w:w="883" w:type="dxa"/>
            <w:vAlign w:val="center"/>
          </w:tcPr>
          <w:p w14:paraId="4D968C58" w14:textId="77777777" w:rsidR="00F163B8" w:rsidRPr="002C3965" w:rsidRDefault="00F163B8" w:rsidP="00604538">
            <w:pPr>
              <w:jc w:val="center"/>
              <w:rPr>
                <w:rFonts w:ascii="ＭＳ 明朝" w:hAnsi="ＭＳ 明朝"/>
              </w:rPr>
            </w:pPr>
            <w:r w:rsidRPr="002C3965">
              <w:rPr>
                <w:rFonts w:ascii="ＭＳ 明朝" w:hAnsi="ＭＳ 明朝" w:hint="eastAsia"/>
              </w:rPr>
              <w:t>B</w:t>
            </w:r>
          </w:p>
        </w:tc>
        <w:tc>
          <w:tcPr>
            <w:tcW w:w="6771" w:type="dxa"/>
            <w:vAlign w:val="center"/>
          </w:tcPr>
          <w:p w14:paraId="2392DF71" w14:textId="77777777" w:rsidR="00F163B8" w:rsidRPr="002C3965" w:rsidRDefault="00F163B8" w:rsidP="00604538">
            <w:pPr>
              <w:rPr>
                <w:rFonts w:ascii="ＭＳ 明朝" w:hAnsi="ＭＳ 明朝"/>
                <w:highlight w:val="yellow"/>
              </w:rPr>
            </w:pPr>
            <w:r w:rsidRPr="002C3965">
              <w:rPr>
                <w:rFonts w:ascii="ＭＳ 明朝" w:hAnsi="ＭＳ 明朝" w:hint="eastAsia"/>
              </w:rPr>
              <w:t>通常想定される提案としては妥当な提案であると認められる。</w:t>
            </w:r>
          </w:p>
        </w:tc>
      </w:tr>
      <w:tr w:rsidR="00F163B8" w:rsidRPr="002C3965" w14:paraId="1BB0B355" w14:textId="77777777" w:rsidTr="00604538">
        <w:trPr>
          <w:trHeight w:val="397"/>
        </w:trPr>
        <w:tc>
          <w:tcPr>
            <w:tcW w:w="883" w:type="dxa"/>
            <w:vAlign w:val="center"/>
          </w:tcPr>
          <w:p w14:paraId="1AE4A6B3" w14:textId="77777777" w:rsidR="00F163B8" w:rsidRPr="002C3965" w:rsidRDefault="00F163B8" w:rsidP="00604538">
            <w:pPr>
              <w:jc w:val="center"/>
              <w:rPr>
                <w:rFonts w:ascii="ＭＳ 明朝" w:hAnsi="ＭＳ 明朝"/>
              </w:rPr>
            </w:pPr>
            <w:r w:rsidRPr="002C3965">
              <w:rPr>
                <w:rFonts w:ascii="ＭＳ 明朝" w:hAnsi="ＭＳ 明朝" w:hint="eastAsia"/>
              </w:rPr>
              <w:t>C</w:t>
            </w:r>
          </w:p>
        </w:tc>
        <w:tc>
          <w:tcPr>
            <w:tcW w:w="6771" w:type="dxa"/>
            <w:vAlign w:val="center"/>
          </w:tcPr>
          <w:p w14:paraId="50DBCF68" w14:textId="77777777" w:rsidR="00F163B8" w:rsidRPr="002C3965" w:rsidRDefault="00F163B8" w:rsidP="00604538">
            <w:pPr>
              <w:rPr>
                <w:rFonts w:ascii="ＭＳ 明朝" w:hAnsi="ＭＳ 明朝"/>
                <w:highlight w:val="yellow"/>
              </w:rPr>
            </w:pPr>
            <w:r w:rsidRPr="002C3965">
              <w:rPr>
                <w:rFonts w:ascii="ＭＳ 明朝" w:hAnsi="ＭＳ 明朝" w:hint="eastAsia"/>
              </w:rPr>
              <w:t>最低限の記述があると認められる。</w:t>
            </w:r>
          </w:p>
        </w:tc>
      </w:tr>
      <w:tr w:rsidR="00F163B8" w:rsidRPr="002C3965" w14:paraId="3C337DEC" w14:textId="77777777" w:rsidTr="00604538">
        <w:trPr>
          <w:trHeight w:val="397"/>
        </w:trPr>
        <w:tc>
          <w:tcPr>
            <w:tcW w:w="883" w:type="dxa"/>
            <w:vAlign w:val="center"/>
          </w:tcPr>
          <w:p w14:paraId="64DC8298" w14:textId="77777777" w:rsidR="00F163B8" w:rsidRPr="002C3965" w:rsidRDefault="00F163B8" w:rsidP="00604538">
            <w:pPr>
              <w:jc w:val="center"/>
              <w:rPr>
                <w:rFonts w:ascii="ＭＳ 明朝" w:hAnsi="ＭＳ 明朝"/>
              </w:rPr>
            </w:pPr>
            <w:r w:rsidRPr="002C3965">
              <w:rPr>
                <w:rFonts w:ascii="ＭＳ 明朝" w:hAnsi="ＭＳ 明朝" w:hint="eastAsia"/>
              </w:rPr>
              <w:t>D</w:t>
            </w:r>
          </w:p>
        </w:tc>
        <w:tc>
          <w:tcPr>
            <w:tcW w:w="6771" w:type="dxa"/>
            <w:vAlign w:val="center"/>
          </w:tcPr>
          <w:p w14:paraId="7A8ADC54" w14:textId="77777777" w:rsidR="00F163B8" w:rsidRPr="002C3965" w:rsidRDefault="00F163B8" w:rsidP="00604538">
            <w:pPr>
              <w:rPr>
                <w:rFonts w:ascii="ＭＳ 明朝" w:hAnsi="ＭＳ 明朝"/>
                <w:highlight w:val="yellow"/>
              </w:rPr>
            </w:pPr>
            <w:r w:rsidRPr="002C3965">
              <w:rPr>
                <w:rFonts w:ascii="ＭＳ 明朝" w:hAnsi="ＭＳ 明朝" w:hint="eastAsia"/>
              </w:rPr>
              <w:t>内容が要件に対して不十分である、明らかに提案要求事項を満たさない、他の提案内容との間に看過できない矛盾がある、遵守確認事項との矛盾がある、あるいは記載がない。（不合格）</w:t>
            </w:r>
          </w:p>
        </w:tc>
      </w:tr>
    </w:tbl>
    <w:p w14:paraId="1E72A6DF" w14:textId="77777777" w:rsidR="00F163B8" w:rsidRPr="002C3965" w:rsidRDefault="00F163B8" w:rsidP="00F163B8">
      <w:pPr>
        <w:pStyle w:val="a3"/>
        <w:ind w:left="848"/>
        <w:rPr>
          <w:rFonts w:ascii="ＭＳ 明朝" w:hAnsi="ＭＳ 明朝"/>
        </w:rPr>
      </w:pPr>
    </w:p>
    <w:p w14:paraId="2F786E36" w14:textId="77777777" w:rsidR="00F163B8" w:rsidRPr="002C3965" w:rsidRDefault="00F163B8" w:rsidP="00F163B8">
      <w:pPr>
        <w:pStyle w:val="a3"/>
        <w:ind w:left="848"/>
        <w:rPr>
          <w:rFonts w:ascii="ＭＳ 明朝" w:hAnsi="ＭＳ 明朝"/>
        </w:rPr>
      </w:pPr>
    </w:p>
    <w:p w14:paraId="3A28E61C" w14:textId="77777777" w:rsidR="00F163B8" w:rsidRPr="002C3965" w:rsidRDefault="00F163B8" w:rsidP="00F163B8">
      <w:pPr>
        <w:pStyle w:val="a3"/>
        <w:ind w:left="848"/>
        <w:rPr>
          <w:rFonts w:ascii="ＭＳ 明朝" w:hAnsi="ＭＳ 明朝"/>
        </w:rPr>
      </w:pPr>
    </w:p>
    <w:p w14:paraId="4E108781" w14:textId="77777777" w:rsidR="00F163B8" w:rsidRPr="002C3965" w:rsidRDefault="00F163B8" w:rsidP="00F163B8">
      <w:pPr>
        <w:pStyle w:val="a3"/>
        <w:ind w:left="848"/>
        <w:rPr>
          <w:rFonts w:ascii="ＭＳ 明朝" w:hAnsi="ＭＳ 明朝"/>
        </w:rPr>
      </w:pPr>
    </w:p>
    <w:p w14:paraId="6B2B36B4" w14:textId="77777777" w:rsidR="00F163B8" w:rsidRPr="002C3965" w:rsidRDefault="00F163B8" w:rsidP="00F163B8">
      <w:pPr>
        <w:pStyle w:val="a3"/>
        <w:ind w:left="848"/>
        <w:rPr>
          <w:rFonts w:ascii="ＭＳ 明朝" w:hAnsi="ＭＳ 明朝"/>
        </w:rPr>
      </w:pPr>
    </w:p>
    <w:p w14:paraId="73DE853C" w14:textId="77777777" w:rsidR="00F163B8" w:rsidRPr="002C3965" w:rsidRDefault="00F163B8" w:rsidP="00F163B8">
      <w:pPr>
        <w:pStyle w:val="a3"/>
        <w:ind w:left="848"/>
        <w:rPr>
          <w:rFonts w:ascii="ＭＳ 明朝" w:hAnsi="ＭＳ 明朝"/>
        </w:rPr>
      </w:pPr>
    </w:p>
    <w:p w14:paraId="3AAA33BA" w14:textId="77777777" w:rsidR="00F163B8" w:rsidRPr="002C3965" w:rsidRDefault="00F163B8" w:rsidP="00F163B8">
      <w:pPr>
        <w:pStyle w:val="a3"/>
        <w:ind w:left="848"/>
        <w:rPr>
          <w:rFonts w:ascii="ＭＳ 明朝" w:hAnsi="ＭＳ 明朝"/>
        </w:rPr>
      </w:pPr>
    </w:p>
    <w:p w14:paraId="2E8F33D3" w14:textId="77777777" w:rsidR="00F163B8" w:rsidRPr="002C3965" w:rsidRDefault="00F163B8" w:rsidP="00F163B8">
      <w:pPr>
        <w:pStyle w:val="a3"/>
        <w:ind w:left="848"/>
        <w:rPr>
          <w:rFonts w:ascii="ＭＳ 明朝" w:hAnsi="ＭＳ 明朝"/>
        </w:rPr>
      </w:pPr>
    </w:p>
    <w:p w14:paraId="46C3E38B" w14:textId="77777777" w:rsidR="00F163B8" w:rsidRPr="002C3965" w:rsidRDefault="00F163B8" w:rsidP="00F163B8">
      <w:pPr>
        <w:pStyle w:val="a3"/>
        <w:ind w:left="848"/>
        <w:rPr>
          <w:rFonts w:ascii="ＭＳ 明朝" w:hAnsi="ＭＳ 明朝"/>
        </w:rPr>
      </w:pPr>
    </w:p>
    <w:p w14:paraId="63FD26AF" w14:textId="77777777" w:rsidR="00F163B8" w:rsidRPr="002C3965" w:rsidRDefault="00F163B8" w:rsidP="00F163B8">
      <w:pPr>
        <w:pStyle w:val="a3"/>
        <w:ind w:left="848"/>
        <w:rPr>
          <w:rFonts w:ascii="ＭＳ 明朝" w:hAnsi="ＭＳ 明朝"/>
        </w:rPr>
      </w:pPr>
    </w:p>
    <w:p w14:paraId="01C1E397" w14:textId="77777777" w:rsidR="000441E0" w:rsidRDefault="000441E0" w:rsidP="00B53CBC">
      <w:pPr>
        <w:pStyle w:val="a3"/>
        <w:spacing w:line="360" w:lineRule="auto"/>
        <w:ind w:left="318"/>
        <w:rPr>
          <w:rFonts w:ascii="ＭＳ 明朝" w:hAnsi="ＭＳ 明朝" w:cs="ＭＳ Ｐゴシック"/>
          <w:b/>
          <w:bCs/>
          <w:sz w:val="28"/>
          <w:szCs w:val="28"/>
        </w:rPr>
      </w:pPr>
    </w:p>
    <w:p w14:paraId="0644CD6F" w14:textId="77777777" w:rsidR="00D87191" w:rsidRDefault="00D87191" w:rsidP="00D87191">
      <w:pPr>
        <w:pStyle w:val="a3"/>
        <w:ind w:leftChars="404" w:left="848" w:firstLineChars="100" w:firstLine="212"/>
        <w:rPr>
          <w:rFonts w:ascii="ＭＳ 明朝" w:hAnsi="ＭＳ 明朝" w:cs="ＭＳ Ｐゴシック"/>
        </w:rPr>
      </w:pPr>
    </w:p>
    <w:p w14:paraId="1889C9EF" w14:textId="77777777" w:rsidR="002C3965" w:rsidRPr="00FA0023" w:rsidRDefault="002C3965" w:rsidP="00D87191">
      <w:pPr>
        <w:pStyle w:val="a3"/>
        <w:ind w:leftChars="404" w:left="848" w:firstLineChars="100" w:firstLine="212"/>
        <w:rPr>
          <w:rFonts w:ascii="ＭＳ 明朝" w:hAnsi="ＭＳ 明朝" w:cs="ＭＳ Ｐゴシック"/>
        </w:rPr>
      </w:pPr>
    </w:p>
    <w:p w14:paraId="79149F8B" w14:textId="6A82C7C8" w:rsidR="002B7B04" w:rsidRPr="00F715C5" w:rsidRDefault="002B7B04" w:rsidP="002B7B04">
      <w:pPr>
        <w:pStyle w:val="a3"/>
        <w:ind w:leftChars="404" w:left="848" w:firstLineChars="100" w:firstLine="212"/>
        <w:rPr>
          <w:rFonts w:ascii="ＭＳ 明朝" w:hAnsi="ＭＳ 明朝" w:cs="ＭＳ Ｐゴシック"/>
        </w:rPr>
      </w:pPr>
      <w:r w:rsidRPr="00F715C5">
        <w:rPr>
          <w:rFonts w:ascii="ＭＳ 明朝" w:hAnsi="ＭＳ 明朝" w:cs="ＭＳ Ｐゴシック" w:hint="eastAsia"/>
        </w:rPr>
        <w:t>ただし、「</w:t>
      </w:r>
      <w:r w:rsidR="00FE4097" w:rsidRPr="006E72CF">
        <w:rPr>
          <w:rFonts w:ascii="ＭＳ 明朝" w:hAnsi="ＭＳ 明朝" w:cs="ＭＳ Ｐゴシック" w:hint="eastAsia"/>
        </w:rPr>
        <w:t>6</w:t>
      </w:r>
      <w:r w:rsidRPr="006E72CF">
        <w:rPr>
          <w:rFonts w:ascii="ＭＳ 明朝" w:hAnsi="ＭＳ 明朝" w:cs="ＭＳ Ｐゴシック"/>
        </w:rPr>
        <w:t xml:space="preserve"> </w:t>
      </w:r>
      <w:r w:rsidRPr="006E72CF">
        <w:rPr>
          <w:rFonts w:ascii="ＭＳ 明朝" w:hAnsi="ＭＳ 明朝" w:cs="ＭＳ Ｐゴシック" w:hint="eastAsia"/>
        </w:rPr>
        <w:t>ワ</w:t>
      </w:r>
      <w:r w:rsidRPr="00F715C5">
        <w:rPr>
          <w:rFonts w:ascii="ＭＳ 明朝" w:hAnsi="ＭＳ 明朝" w:cs="ＭＳ Ｐゴシック" w:hint="eastAsia"/>
        </w:rPr>
        <w:t>ーク･ライフ・バランス等の推進に関する指標」については、下表の評価基準に基づき加点を付与する。複数の認定等が該当する場合は、最も配点が高い区分により加点を付与する。</w:t>
      </w:r>
    </w:p>
    <w:p w14:paraId="27397E43" w14:textId="77777777" w:rsidR="002B7B04" w:rsidRDefault="002B7B04" w:rsidP="002B7B04">
      <w:pPr>
        <w:pStyle w:val="a3"/>
        <w:ind w:leftChars="404" w:left="848" w:firstLineChars="100" w:firstLine="212"/>
        <w:rPr>
          <w:rFonts w:ascii="ＭＳ 明朝" w:hAnsi="ＭＳ 明朝" w:cs="ＭＳ Ｐゴシック"/>
        </w:rPr>
      </w:pPr>
      <w:bookmarkStart w:id="238" w:name="_Hlk41468134"/>
    </w:p>
    <w:tbl>
      <w:tblPr>
        <w:tblStyle w:val="a5"/>
        <w:tblW w:w="8392" w:type="dxa"/>
        <w:tblInd w:w="1101" w:type="dxa"/>
        <w:tblLook w:val="04A0" w:firstRow="1" w:lastRow="0" w:firstColumn="1" w:lastColumn="0" w:noHBand="0" w:noVBand="1"/>
      </w:tblPr>
      <w:tblGrid>
        <w:gridCol w:w="3289"/>
        <w:gridCol w:w="3685"/>
        <w:gridCol w:w="1418"/>
      </w:tblGrid>
      <w:tr w:rsidR="002B7B04" w14:paraId="1CC8E234" w14:textId="77777777" w:rsidTr="009D37A6">
        <w:trPr>
          <w:trHeight w:val="397"/>
        </w:trPr>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63AD9BA4" w14:textId="77777777" w:rsidR="002B7B04" w:rsidRDefault="002B7B04" w:rsidP="009D37A6">
            <w:pPr>
              <w:pStyle w:val="a3"/>
              <w:jc w:val="center"/>
              <w:rPr>
                <w:rFonts w:asciiTheme="minorEastAsia" w:eastAsiaTheme="minorEastAsia" w:hAnsiTheme="minorEastAsia"/>
              </w:rPr>
            </w:pPr>
            <w:r>
              <w:rPr>
                <w:rFonts w:asciiTheme="minorEastAsia" w:eastAsiaTheme="minorEastAsia" w:hAnsiTheme="minorEastAsia" w:hint="eastAsia"/>
              </w:rPr>
              <w:lastRenderedPageBreak/>
              <w:t>認定等の区分</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638D17A" w14:textId="77777777" w:rsidR="002B7B04" w:rsidRDefault="002B7B04" w:rsidP="009D37A6">
            <w:pPr>
              <w:pStyle w:val="a3"/>
              <w:jc w:val="center"/>
              <w:rPr>
                <w:rFonts w:asciiTheme="minorEastAsia" w:eastAsiaTheme="minorEastAsia" w:hAnsiTheme="minorEastAsia"/>
              </w:rPr>
            </w:pPr>
            <w:r>
              <w:rPr>
                <w:rFonts w:asciiTheme="minorEastAsia" w:eastAsiaTheme="minorEastAsia" w:hAnsiTheme="minorEastAsia" w:hint="eastAsia"/>
              </w:rPr>
              <w:t>項目別得点</w:t>
            </w:r>
          </w:p>
        </w:tc>
      </w:tr>
      <w:tr w:rsidR="002B7B04" w14:paraId="4E3A68C6" w14:textId="77777777" w:rsidTr="009D37A6">
        <w:trPr>
          <w:trHeight w:val="397"/>
        </w:trPr>
        <w:tc>
          <w:tcPr>
            <w:tcW w:w="3289" w:type="dxa"/>
            <w:vMerge w:val="restart"/>
            <w:tcBorders>
              <w:top w:val="single" w:sz="4" w:space="0" w:color="auto"/>
              <w:left w:val="single" w:sz="4" w:space="0" w:color="auto"/>
              <w:bottom w:val="single" w:sz="4" w:space="0" w:color="auto"/>
              <w:right w:val="single" w:sz="4" w:space="0" w:color="auto"/>
            </w:tcBorders>
            <w:vAlign w:val="center"/>
            <w:hideMark/>
          </w:tcPr>
          <w:p w14:paraId="619AB729" w14:textId="77777777" w:rsidR="002B7B04" w:rsidRDefault="002B7B04" w:rsidP="009D37A6">
            <w:pPr>
              <w:pStyle w:val="a3"/>
              <w:rPr>
                <w:rFonts w:asciiTheme="minorEastAsia" w:eastAsiaTheme="minorEastAsia" w:hAnsiTheme="minorEastAsia"/>
              </w:rPr>
            </w:pPr>
            <w:r>
              <w:rPr>
                <w:rFonts w:asciiTheme="minorEastAsia" w:eastAsiaTheme="minorEastAsia" w:hAnsiTheme="minorEastAsia" w:hint="eastAsia"/>
              </w:rPr>
              <w:t>女性活躍推進法に基づく認定（えるぼし認定企業・プラチナえるぼし認定企業）</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7718AAC" w14:textId="77777777" w:rsidR="002B7B04" w:rsidRDefault="002B7B04" w:rsidP="009D37A6">
            <w:pPr>
              <w:pStyle w:val="a3"/>
              <w:wordWrap/>
              <w:rPr>
                <w:rFonts w:asciiTheme="minorEastAsia" w:eastAsiaTheme="minorEastAsia" w:hAnsiTheme="minorEastAsia"/>
              </w:rPr>
            </w:pPr>
            <w:r>
              <w:rPr>
                <w:rFonts w:asciiTheme="minorEastAsia" w:eastAsiaTheme="minorEastAsia" w:hAnsiTheme="minorEastAsia" w:hint="eastAsia"/>
              </w:rPr>
              <w:t>プラチナえるぼし（※1）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9E195BE" w14:textId="77777777" w:rsidR="002B7B04" w:rsidRDefault="00754F10" w:rsidP="009D37A6">
            <w:pPr>
              <w:pStyle w:val="a3"/>
              <w:jc w:val="center"/>
              <w:rPr>
                <w:rFonts w:asciiTheme="minorEastAsia" w:eastAsiaTheme="minorEastAsia" w:hAnsiTheme="minorEastAsia"/>
                <w:color w:val="808080"/>
              </w:rPr>
            </w:pPr>
            <w:r w:rsidRPr="00754F10">
              <w:rPr>
                <w:rFonts w:asciiTheme="minorEastAsia" w:eastAsiaTheme="minorEastAsia" w:hAnsiTheme="minorEastAsia" w:hint="eastAsia"/>
              </w:rPr>
              <w:t>12</w:t>
            </w:r>
          </w:p>
        </w:tc>
      </w:tr>
      <w:tr w:rsidR="002B7B04" w14:paraId="4FCE4E83" w14:textId="77777777" w:rsidTr="009D37A6">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D24A19" w14:textId="77777777" w:rsidR="002B7B04" w:rsidRDefault="002B7B04" w:rsidP="009D37A6">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6B717693" w14:textId="77777777" w:rsidR="002B7B04" w:rsidRDefault="002B7B04" w:rsidP="009D37A6">
            <w:pPr>
              <w:pStyle w:val="a3"/>
              <w:wordWrap/>
              <w:rPr>
                <w:rFonts w:asciiTheme="minorEastAsia" w:eastAsiaTheme="minorEastAsia" w:hAnsiTheme="minorEastAsia"/>
              </w:rPr>
            </w:pPr>
            <w:r>
              <w:rPr>
                <w:rFonts w:asciiTheme="minorEastAsia" w:eastAsiaTheme="minorEastAsia" w:hAnsiTheme="minorEastAsia" w:hint="eastAsia"/>
              </w:rPr>
              <w:t>認定基準○（5）（※2）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ADEC8E7" w14:textId="77777777" w:rsidR="002B7B04" w:rsidRDefault="00754F10" w:rsidP="009D37A6">
            <w:pPr>
              <w:pStyle w:val="a3"/>
              <w:jc w:val="center"/>
              <w:rPr>
                <w:rFonts w:asciiTheme="minorEastAsia" w:eastAsiaTheme="minorEastAsia" w:hAnsiTheme="minorEastAsia"/>
                <w:color w:val="808080"/>
              </w:rPr>
            </w:pPr>
            <w:r>
              <w:rPr>
                <w:rFonts w:asciiTheme="minorEastAsia" w:eastAsiaTheme="minorEastAsia" w:hAnsiTheme="minorEastAsia" w:hint="eastAsia"/>
              </w:rPr>
              <w:t>10</w:t>
            </w:r>
          </w:p>
        </w:tc>
      </w:tr>
      <w:tr w:rsidR="002B7B04" w14:paraId="6AFC909C" w14:textId="77777777" w:rsidTr="009D37A6">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6D686" w14:textId="77777777" w:rsidR="002B7B04" w:rsidRDefault="002B7B04" w:rsidP="009D37A6">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7380B1D6" w14:textId="77777777" w:rsidR="002B7B04" w:rsidRDefault="002B7B04" w:rsidP="009D37A6">
            <w:pPr>
              <w:pStyle w:val="a3"/>
              <w:wordWrap/>
              <w:rPr>
                <w:rFonts w:asciiTheme="minorEastAsia" w:eastAsiaTheme="minorEastAsia" w:hAnsiTheme="minorEastAsia"/>
              </w:rPr>
            </w:pPr>
            <w:r>
              <w:rPr>
                <w:rFonts w:asciiTheme="minorEastAsia" w:eastAsiaTheme="minorEastAsia" w:hAnsiTheme="minorEastAsia" w:hint="eastAsia"/>
              </w:rPr>
              <w:t>認定基準○（3～4）（※2）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B3352CF" w14:textId="77777777" w:rsidR="002B7B04" w:rsidRDefault="00754F10" w:rsidP="009D37A6">
            <w:pPr>
              <w:pStyle w:val="a3"/>
              <w:jc w:val="center"/>
              <w:rPr>
                <w:rFonts w:asciiTheme="minorEastAsia" w:eastAsiaTheme="minorEastAsia" w:hAnsiTheme="minorEastAsia"/>
                <w:color w:val="808080"/>
              </w:rPr>
            </w:pPr>
            <w:r>
              <w:rPr>
                <w:rFonts w:asciiTheme="minorEastAsia" w:eastAsiaTheme="minorEastAsia" w:hAnsiTheme="minorEastAsia" w:hint="eastAsia"/>
              </w:rPr>
              <w:t>8</w:t>
            </w:r>
          </w:p>
        </w:tc>
      </w:tr>
      <w:tr w:rsidR="002B7B04" w14:paraId="460DF371" w14:textId="77777777" w:rsidTr="009D37A6">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4A076" w14:textId="77777777" w:rsidR="002B7B04" w:rsidRDefault="002B7B04" w:rsidP="009D37A6">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41CCCF5F" w14:textId="77777777" w:rsidR="002B7B04" w:rsidRDefault="002B7B04" w:rsidP="009D37A6">
            <w:pPr>
              <w:pStyle w:val="a3"/>
              <w:wordWrap/>
              <w:rPr>
                <w:rFonts w:asciiTheme="minorEastAsia" w:eastAsiaTheme="minorEastAsia" w:hAnsiTheme="minorEastAsia"/>
              </w:rPr>
            </w:pPr>
            <w:r>
              <w:rPr>
                <w:rFonts w:asciiTheme="minorEastAsia" w:eastAsiaTheme="minorEastAsia" w:hAnsiTheme="minorEastAsia" w:hint="eastAsia"/>
              </w:rPr>
              <w:t>認定基準○（1～2）（※2）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93C36C4" w14:textId="77777777" w:rsidR="002B7B04" w:rsidRDefault="00754F10" w:rsidP="009D37A6">
            <w:pPr>
              <w:pStyle w:val="a3"/>
              <w:jc w:val="center"/>
              <w:rPr>
                <w:rFonts w:asciiTheme="minorEastAsia" w:eastAsiaTheme="minorEastAsia" w:hAnsiTheme="minorEastAsia"/>
              </w:rPr>
            </w:pPr>
            <w:r>
              <w:rPr>
                <w:rFonts w:asciiTheme="minorEastAsia" w:eastAsiaTheme="minorEastAsia" w:hAnsiTheme="minorEastAsia" w:hint="eastAsia"/>
              </w:rPr>
              <w:t>5</w:t>
            </w:r>
          </w:p>
        </w:tc>
      </w:tr>
      <w:tr w:rsidR="002B7B04" w14:paraId="2225249B" w14:textId="77777777" w:rsidTr="009D37A6">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4101A8" w14:textId="77777777" w:rsidR="002B7B04" w:rsidRDefault="002B7B04" w:rsidP="009D37A6">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78E94812" w14:textId="77777777" w:rsidR="002B7B04" w:rsidRDefault="002B7B04" w:rsidP="009D37A6">
            <w:pPr>
              <w:pStyle w:val="a3"/>
              <w:wordWrap/>
              <w:rPr>
                <w:rFonts w:asciiTheme="minorEastAsia" w:eastAsiaTheme="minorEastAsia" w:hAnsiTheme="minorEastAsia"/>
              </w:rPr>
            </w:pPr>
            <w:r>
              <w:rPr>
                <w:rFonts w:asciiTheme="minorEastAsia" w:eastAsiaTheme="minorEastAsia" w:hAnsiTheme="minorEastAsia" w:hint="eastAsia"/>
              </w:rPr>
              <w:t>行動計画（※3）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7EC3AA" w14:textId="77777777" w:rsidR="002B7B04" w:rsidRPr="00754F10" w:rsidRDefault="00754F10" w:rsidP="009D37A6">
            <w:pPr>
              <w:pStyle w:val="a3"/>
              <w:jc w:val="center"/>
              <w:rPr>
                <w:rFonts w:asciiTheme="minorEastAsia" w:eastAsiaTheme="minorEastAsia" w:hAnsiTheme="minorEastAsia"/>
                <w:color w:val="808080"/>
              </w:rPr>
            </w:pPr>
            <w:r w:rsidRPr="00754F10">
              <w:rPr>
                <w:rFonts w:asciiTheme="minorEastAsia" w:eastAsiaTheme="minorEastAsia" w:hAnsiTheme="minorEastAsia" w:hint="eastAsia"/>
              </w:rPr>
              <w:t>2</w:t>
            </w:r>
          </w:p>
        </w:tc>
      </w:tr>
      <w:tr w:rsidR="002B7B04" w14:paraId="7215D822" w14:textId="77777777" w:rsidTr="009D37A6">
        <w:trPr>
          <w:trHeight w:val="397"/>
        </w:trPr>
        <w:tc>
          <w:tcPr>
            <w:tcW w:w="3289" w:type="dxa"/>
            <w:vMerge w:val="restart"/>
            <w:tcBorders>
              <w:top w:val="single" w:sz="4" w:space="0" w:color="auto"/>
              <w:left w:val="single" w:sz="4" w:space="0" w:color="auto"/>
              <w:bottom w:val="single" w:sz="4" w:space="0" w:color="auto"/>
              <w:right w:val="single" w:sz="4" w:space="0" w:color="auto"/>
            </w:tcBorders>
            <w:vAlign w:val="center"/>
            <w:hideMark/>
          </w:tcPr>
          <w:p w14:paraId="05FA0B9B" w14:textId="77777777" w:rsidR="002B7B04" w:rsidRDefault="002B7B04" w:rsidP="009D37A6">
            <w:pPr>
              <w:pStyle w:val="a3"/>
              <w:rPr>
                <w:rFonts w:asciiTheme="minorEastAsia" w:eastAsiaTheme="minorEastAsia" w:hAnsiTheme="minorEastAsia"/>
              </w:rPr>
            </w:pPr>
            <w:r>
              <w:rPr>
                <w:rFonts w:asciiTheme="minorEastAsia" w:eastAsiaTheme="minorEastAsia" w:hAnsiTheme="minorEastAsia" w:hint="eastAsia"/>
              </w:rPr>
              <w:t>次世代法に基づく認定</w:t>
            </w:r>
          </w:p>
          <w:p w14:paraId="649BDCBF" w14:textId="77777777" w:rsidR="002B7B04" w:rsidRDefault="002B7B04" w:rsidP="009D37A6">
            <w:pPr>
              <w:pStyle w:val="a3"/>
              <w:rPr>
                <w:rFonts w:asciiTheme="minorEastAsia" w:eastAsiaTheme="minorEastAsia" w:hAnsiTheme="minorEastAsia"/>
              </w:rPr>
            </w:pPr>
            <w:r>
              <w:rPr>
                <w:rFonts w:asciiTheme="minorEastAsia" w:eastAsiaTheme="minorEastAsia" w:hAnsiTheme="minorEastAsia" w:hint="eastAsia"/>
              </w:rPr>
              <w:t>（くるみん認定企業・プラチナくるみん認定企業）</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A70885E" w14:textId="77777777" w:rsidR="002B7B04" w:rsidRDefault="002B7B04" w:rsidP="009D37A6">
            <w:pPr>
              <w:pStyle w:val="a3"/>
              <w:wordWrap/>
              <w:rPr>
                <w:rFonts w:asciiTheme="minorEastAsia" w:eastAsiaTheme="minorEastAsia" w:hAnsiTheme="minorEastAsia"/>
              </w:rPr>
            </w:pPr>
            <w:r>
              <w:rPr>
                <w:rFonts w:asciiTheme="minorEastAsia" w:eastAsiaTheme="minorEastAsia" w:hAnsiTheme="minorEastAsia" w:hint="eastAsia"/>
              </w:rPr>
              <w:t>プラチナくるみん認定企業</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A2C5716" w14:textId="77777777" w:rsidR="002B7B04" w:rsidRDefault="00754F10" w:rsidP="009D37A6">
            <w:pPr>
              <w:pStyle w:val="a3"/>
              <w:jc w:val="center"/>
              <w:rPr>
                <w:rFonts w:asciiTheme="minorEastAsia" w:eastAsiaTheme="minorEastAsia" w:hAnsiTheme="minorEastAsia"/>
                <w:color w:val="808080"/>
              </w:rPr>
            </w:pPr>
            <w:r>
              <w:rPr>
                <w:rFonts w:asciiTheme="minorEastAsia" w:eastAsiaTheme="minorEastAsia" w:hAnsiTheme="minorEastAsia" w:hint="eastAsia"/>
              </w:rPr>
              <w:t>8</w:t>
            </w:r>
          </w:p>
        </w:tc>
      </w:tr>
      <w:tr w:rsidR="002B7B04" w14:paraId="7D787D3D" w14:textId="77777777" w:rsidTr="009D37A6">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1174D4" w14:textId="77777777" w:rsidR="002B7B04" w:rsidRDefault="002B7B04" w:rsidP="009D37A6">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77BBD92E" w14:textId="77777777" w:rsidR="002B7B04" w:rsidRDefault="002B7B04" w:rsidP="009D37A6">
            <w:pPr>
              <w:pStyle w:val="a3"/>
              <w:wordWrap/>
              <w:rPr>
                <w:rFonts w:asciiTheme="minorEastAsia" w:eastAsiaTheme="minorEastAsia" w:hAnsiTheme="minorEastAsia"/>
              </w:rPr>
            </w:pPr>
            <w:r>
              <w:rPr>
                <w:rFonts w:asciiTheme="minorEastAsia" w:eastAsiaTheme="minorEastAsia" w:hAnsiTheme="minorEastAsia" w:hint="eastAsia"/>
              </w:rPr>
              <w:t>くるみん認定企業（新基準）（※4）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C87B6B0" w14:textId="77777777" w:rsidR="002B7B04" w:rsidRDefault="002B7B04" w:rsidP="009D37A6">
            <w:pPr>
              <w:pStyle w:val="a3"/>
              <w:jc w:val="center"/>
              <w:rPr>
                <w:rFonts w:asciiTheme="minorEastAsia" w:eastAsiaTheme="minorEastAsia" w:hAnsiTheme="minorEastAsia"/>
              </w:rPr>
            </w:pPr>
            <w:r>
              <w:rPr>
                <w:rFonts w:asciiTheme="minorEastAsia" w:eastAsiaTheme="minorEastAsia" w:hAnsiTheme="minorEastAsia" w:hint="eastAsia"/>
              </w:rPr>
              <w:t>6</w:t>
            </w:r>
          </w:p>
        </w:tc>
      </w:tr>
      <w:tr w:rsidR="002B7B04" w14:paraId="62FC67E7" w14:textId="77777777" w:rsidTr="009D37A6">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697E61" w14:textId="77777777" w:rsidR="002B7B04" w:rsidRDefault="002B7B04" w:rsidP="009D37A6">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74221465" w14:textId="77777777" w:rsidR="002B7B04" w:rsidRDefault="002B7B04" w:rsidP="009D37A6">
            <w:pPr>
              <w:pStyle w:val="a3"/>
              <w:wordWrap/>
              <w:rPr>
                <w:rFonts w:asciiTheme="minorEastAsia" w:eastAsiaTheme="minorEastAsia" w:hAnsiTheme="minorEastAsia"/>
              </w:rPr>
            </w:pPr>
            <w:r>
              <w:rPr>
                <w:rFonts w:asciiTheme="minorEastAsia" w:eastAsiaTheme="minorEastAsia" w:hAnsiTheme="minorEastAsia" w:hint="eastAsia"/>
              </w:rPr>
              <w:t>くるみん認定企業（旧基準）（※5）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A7559A1" w14:textId="77777777" w:rsidR="002B7B04" w:rsidRPr="00754F10" w:rsidRDefault="00754F10" w:rsidP="009D37A6">
            <w:pPr>
              <w:pStyle w:val="a3"/>
              <w:jc w:val="center"/>
              <w:rPr>
                <w:rFonts w:asciiTheme="minorEastAsia" w:eastAsiaTheme="minorEastAsia" w:hAnsiTheme="minorEastAsia"/>
              </w:rPr>
            </w:pPr>
            <w:r w:rsidRPr="00754F10">
              <w:rPr>
                <w:rFonts w:asciiTheme="minorEastAsia" w:eastAsiaTheme="minorEastAsia" w:hAnsiTheme="minorEastAsia" w:hint="eastAsia"/>
              </w:rPr>
              <w:t>4</w:t>
            </w:r>
          </w:p>
        </w:tc>
      </w:tr>
      <w:tr w:rsidR="002B7B04" w14:paraId="6F172ABF" w14:textId="77777777" w:rsidTr="009D37A6">
        <w:trPr>
          <w:trHeight w:val="397"/>
        </w:trPr>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082AF0C6" w14:textId="77777777" w:rsidR="002B7B04" w:rsidRDefault="002B7B04" w:rsidP="009D37A6">
            <w:pPr>
              <w:pStyle w:val="a3"/>
              <w:wordWrap/>
              <w:rPr>
                <w:rFonts w:asciiTheme="minorEastAsia" w:eastAsiaTheme="minorEastAsia" w:hAnsiTheme="minorEastAsia"/>
              </w:rPr>
            </w:pPr>
            <w:r>
              <w:rPr>
                <w:rFonts w:asciiTheme="minorEastAsia" w:eastAsiaTheme="minorEastAsia" w:hAnsiTheme="minorEastAsia" w:hint="eastAsia"/>
              </w:rPr>
              <w:t>若者雇用促進法に基づく認定（ユースエール認定企業）</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26385F6" w14:textId="77777777" w:rsidR="002B7B04" w:rsidRPr="00754F10" w:rsidRDefault="00754F10" w:rsidP="009D37A6">
            <w:pPr>
              <w:pStyle w:val="a3"/>
              <w:wordWrap/>
              <w:jc w:val="center"/>
              <w:rPr>
                <w:rFonts w:asciiTheme="minorEastAsia" w:eastAsiaTheme="minorEastAsia" w:hAnsiTheme="minorEastAsia"/>
              </w:rPr>
            </w:pPr>
            <w:r w:rsidRPr="00754F10">
              <w:rPr>
                <w:rFonts w:asciiTheme="minorEastAsia" w:eastAsiaTheme="minorEastAsia" w:hAnsiTheme="minorEastAsia" w:hint="eastAsia"/>
              </w:rPr>
              <w:t>8</w:t>
            </w:r>
          </w:p>
        </w:tc>
      </w:tr>
    </w:tbl>
    <w:p w14:paraId="66CFCF4E" w14:textId="77777777" w:rsidR="002B7B04" w:rsidRDefault="002B7B04" w:rsidP="002B7B04">
      <w:pPr>
        <w:pStyle w:val="a3"/>
        <w:ind w:leftChars="404" w:left="848" w:firstLineChars="100" w:firstLine="212"/>
        <w:rPr>
          <w:rFonts w:ascii="ＭＳ 明朝" w:hAnsi="ＭＳ 明朝" w:cs="ＭＳ Ｐゴシック"/>
        </w:rPr>
      </w:pPr>
    </w:p>
    <w:p w14:paraId="4D50CF28" w14:textId="77777777" w:rsidR="002B7B04" w:rsidRDefault="002B7B04" w:rsidP="002B7B04">
      <w:pPr>
        <w:pStyle w:val="a3"/>
        <w:ind w:leftChars="500" w:left="1686" w:hangingChars="300" w:hanging="636"/>
        <w:rPr>
          <w:rFonts w:ascii="ＭＳ 明朝" w:hAnsi="ＭＳ 明朝" w:cs="ＭＳ Ｐゴシック"/>
        </w:rPr>
      </w:pPr>
      <w:r>
        <w:rPr>
          <w:rFonts w:ascii="ＭＳ 明朝" w:hAnsi="ＭＳ 明朝" w:cs="ＭＳ Ｐゴシック" w:hint="eastAsia"/>
        </w:rPr>
        <w:t>※1　改正後女性活躍推進法（令和2年6月1日施行）第12条に基づく認定</w:t>
      </w:r>
    </w:p>
    <w:p w14:paraId="302819FC" w14:textId="77777777" w:rsidR="002B7B04" w:rsidRDefault="002B7B04" w:rsidP="002B7B04">
      <w:pPr>
        <w:pStyle w:val="a3"/>
        <w:ind w:leftChars="500" w:left="1686" w:hangingChars="300" w:hanging="636"/>
        <w:rPr>
          <w:rFonts w:ascii="ＭＳ 明朝" w:hAnsi="ＭＳ 明朝" w:cs="ＭＳ Ｐゴシック"/>
        </w:rPr>
      </w:pPr>
      <w:r>
        <w:rPr>
          <w:rFonts w:ascii="ＭＳ 明朝" w:hAnsi="ＭＳ 明朝" w:cs="ＭＳ Ｐゴシック" w:hint="eastAsia"/>
        </w:rPr>
        <w:t>※2　女性活躍推進法第9条に基づく認定</w:t>
      </w:r>
    </w:p>
    <w:p w14:paraId="0D7993F8" w14:textId="77777777" w:rsidR="002B7B04" w:rsidRDefault="002B7B04" w:rsidP="002B7B04">
      <w:pPr>
        <w:pStyle w:val="a3"/>
        <w:ind w:leftChars="750" w:left="1681" w:hangingChars="50" w:hanging="106"/>
        <w:rPr>
          <w:rFonts w:ascii="ＭＳ 明朝" w:hAnsi="ＭＳ 明朝" w:cs="ＭＳ Ｐゴシック"/>
        </w:rPr>
      </w:pPr>
      <w:r>
        <w:rPr>
          <w:rFonts w:ascii="ＭＳ 明朝" w:hAnsi="ＭＳ 明朝" w:cs="ＭＳ Ｐゴシック" w:hint="eastAsia"/>
        </w:rPr>
        <w:t>なお、労働時間等の働き方に係る基準は満たすことが必要。</w:t>
      </w:r>
    </w:p>
    <w:p w14:paraId="0C2E4625" w14:textId="77777777" w:rsidR="002B7B04" w:rsidRDefault="002B7B04" w:rsidP="002B7B04">
      <w:pPr>
        <w:pStyle w:val="a3"/>
        <w:ind w:leftChars="500" w:left="1580" w:hangingChars="250" w:hanging="530"/>
        <w:rPr>
          <w:rFonts w:ascii="ＭＳ 明朝" w:hAnsi="ＭＳ 明朝" w:cs="ＭＳ Ｐゴシック"/>
        </w:rPr>
      </w:pPr>
      <w:r>
        <w:rPr>
          <w:rFonts w:ascii="ＭＳ 明朝" w:hAnsi="ＭＳ 明朝" w:cs="ＭＳ Ｐゴシック" w:hint="eastAsia"/>
        </w:rPr>
        <w:t>※3　常時雇用する労働者の数が300人以下の事業主に限る（計画期間が満了していない行動計画を策定している場合のみ）。</w:t>
      </w:r>
    </w:p>
    <w:p w14:paraId="6645C3FE" w14:textId="77777777" w:rsidR="002B7B04" w:rsidRDefault="002B7B04" w:rsidP="002B7B04">
      <w:pPr>
        <w:pStyle w:val="a3"/>
        <w:ind w:leftChars="500" w:left="1580" w:hangingChars="250" w:hanging="530"/>
        <w:rPr>
          <w:rFonts w:ascii="ＭＳ 明朝" w:hAnsi="ＭＳ 明朝" w:cs="ＭＳ Ｐゴシック"/>
        </w:rPr>
      </w:pPr>
      <w:r>
        <w:rPr>
          <w:rFonts w:ascii="ＭＳ 明朝" w:hAnsi="ＭＳ 明朝" w:cs="ＭＳ Ｐゴシック" w:hint="eastAsia"/>
        </w:rPr>
        <w:t>※4　新くるみん認定（改正後認定基準（平成29年4月1日施行）により認定）</w:t>
      </w:r>
    </w:p>
    <w:p w14:paraId="1D7CDD37" w14:textId="77777777" w:rsidR="002B7B04" w:rsidRDefault="002B7B04" w:rsidP="002B7B04">
      <w:pPr>
        <w:pStyle w:val="a3"/>
        <w:ind w:leftChars="500" w:left="1580" w:hangingChars="250" w:hanging="530"/>
        <w:rPr>
          <w:rFonts w:ascii="ＭＳ 明朝" w:hAnsi="ＭＳ 明朝" w:cs="ＭＳ Ｐゴシック"/>
        </w:rPr>
      </w:pPr>
      <w:r>
        <w:rPr>
          <w:rFonts w:ascii="ＭＳ 明朝" w:hAnsi="ＭＳ 明朝" w:cs="ＭＳ Ｐゴシック" w:hint="eastAsia"/>
        </w:rPr>
        <w:t>※5　旧くるみん認定（改正前認定基準又は改正省令附則第2条第3項の経過措置により認定）</w:t>
      </w:r>
      <w:bookmarkEnd w:id="238"/>
    </w:p>
    <w:p w14:paraId="5A3F36B5" w14:textId="77777777" w:rsidR="002B7B04" w:rsidRDefault="002B7B04" w:rsidP="002B7B04">
      <w:pPr>
        <w:pStyle w:val="a3"/>
        <w:jc w:val="center"/>
        <w:rPr>
          <w:rFonts w:ascii="ＭＳ 明朝" w:hAnsi="ＭＳ 明朝"/>
        </w:rPr>
      </w:pPr>
    </w:p>
    <w:p w14:paraId="4622B2A4" w14:textId="77777777" w:rsidR="00D87191" w:rsidRDefault="00D87191" w:rsidP="00D87191"/>
    <w:p w14:paraId="3C2C2534" w14:textId="77777777" w:rsidR="00557FD8" w:rsidRPr="000B0F7F" w:rsidRDefault="00557FD8" w:rsidP="00557FD8">
      <w:pPr>
        <w:pStyle w:val="a3"/>
        <w:spacing w:line="360" w:lineRule="auto"/>
        <w:ind w:left="318"/>
        <w:rPr>
          <w:rFonts w:ascii="ＭＳ 明朝" w:hAnsi="ＭＳ 明朝"/>
        </w:rPr>
      </w:pPr>
      <w:r w:rsidRPr="000B0F7F">
        <w:rPr>
          <w:rFonts w:ascii="ＭＳ 明朝" w:hAnsi="ＭＳ 明朝" w:cs="ＭＳ Ｐゴシック" w:hint="eastAsia"/>
          <w:b/>
          <w:bCs/>
          <w:sz w:val="28"/>
          <w:szCs w:val="28"/>
        </w:rPr>
        <w:t>5.4　合否評価</w:t>
      </w:r>
    </w:p>
    <w:p w14:paraId="049C1DC0" w14:textId="77777777" w:rsidR="00557FD8" w:rsidRPr="000B0F7F" w:rsidRDefault="00557FD8" w:rsidP="00557FD8">
      <w:pPr>
        <w:pStyle w:val="a3"/>
        <w:ind w:leftChars="404" w:left="848" w:firstLineChars="100" w:firstLine="212"/>
        <w:rPr>
          <w:rFonts w:ascii="ＭＳ 明朝" w:hAnsi="ＭＳ 明朝" w:cs="ＭＳ Ｐゴシック"/>
        </w:rPr>
      </w:pPr>
      <w:r w:rsidRPr="000B0F7F">
        <w:rPr>
          <w:rFonts w:ascii="ＭＳ 明朝" w:hAnsi="ＭＳ 明朝" w:cs="ＭＳ Ｐゴシック" w:hint="eastAsia"/>
        </w:rPr>
        <w:t>評価ランクＤが設定されている評価項目について、評価ランクがＤとなった場合には、不合格となる。従って、一つでも要件を満たしていないと評価した場合は、その提案は不合格となる。</w:t>
      </w:r>
    </w:p>
    <w:p w14:paraId="742E0AC4" w14:textId="77777777" w:rsidR="00557FD8" w:rsidRPr="000B0F7F" w:rsidRDefault="00557FD8" w:rsidP="00557FD8">
      <w:pPr>
        <w:pStyle w:val="a3"/>
        <w:ind w:left="848"/>
        <w:rPr>
          <w:rFonts w:ascii="ＭＳ 明朝" w:hAnsi="ＭＳ 明朝"/>
        </w:rPr>
      </w:pPr>
    </w:p>
    <w:p w14:paraId="255FEE00" w14:textId="77777777" w:rsidR="00557FD8" w:rsidRPr="000B0F7F" w:rsidRDefault="00557FD8" w:rsidP="00557FD8">
      <w:pPr>
        <w:pStyle w:val="a3"/>
        <w:spacing w:line="360" w:lineRule="auto"/>
        <w:ind w:left="318"/>
        <w:rPr>
          <w:rFonts w:ascii="ＭＳ 明朝" w:hAnsi="ＭＳ 明朝"/>
        </w:rPr>
      </w:pPr>
      <w:r w:rsidRPr="000B0F7F">
        <w:rPr>
          <w:rFonts w:ascii="ＭＳ 明朝" w:hAnsi="ＭＳ 明朝" w:cs="ＭＳ Ｐゴシック" w:hint="eastAsia"/>
          <w:b/>
          <w:bCs/>
          <w:sz w:val="28"/>
          <w:szCs w:val="28"/>
        </w:rPr>
        <w:t>5.5　技術点の算出</w:t>
      </w:r>
    </w:p>
    <w:p w14:paraId="6C3A45F2" w14:textId="77777777" w:rsidR="00557FD8" w:rsidRPr="000B0F7F" w:rsidRDefault="00557FD8" w:rsidP="00557FD8">
      <w:pPr>
        <w:pStyle w:val="a3"/>
        <w:tabs>
          <w:tab w:val="left" w:pos="1276"/>
        </w:tabs>
        <w:ind w:left="848"/>
        <w:rPr>
          <w:rFonts w:ascii="ＭＳ 明朝" w:hAnsi="ＭＳ 明朝"/>
          <w:dstrike/>
        </w:rPr>
      </w:pPr>
      <w:r w:rsidRPr="000B0F7F">
        <w:rPr>
          <w:rFonts w:ascii="ＭＳ 明朝" w:hAnsi="ＭＳ 明朝" w:hint="eastAsia"/>
        </w:rPr>
        <w:t xml:space="preserve">　ランクＤ（不合格）の評価が無い提案について、全ての評価項目における得点を合計し、これを技術点とする。</w:t>
      </w:r>
    </w:p>
    <w:p w14:paraId="129A4DDA" w14:textId="77777777" w:rsidR="002B7B04" w:rsidRDefault="002B7B04" w:rsidP="002B7B04">
      <w:pPr>
        <w:pStyle w:val="a3"/>
        <w:jc w:val="center"/>
        <w:rPr>
          <w:rFonts w:ascii="ＭＳ 明朝" w:hAnsi="ＭＳ 明朝"/>
        </w:rPr>
      </w:pPr>
    </w:p>
    <w:p w14:paraId="44A95E44" w14:textId="77777777" w:rsidR="000B0F7F" w:rsidRDefault="000B0F7F" w:rsidP="002B7B04">
      <w:pPr>
        <w:pStyle w:val="a3"/>
        <w:jc w:val="center"/>
        <w:rPr>
          <w:rFonts w:ascii="ＭＳ 明朝" w:hAnsi="ＭＳ 明朝"/>
        </w:rPr>
      </w:pPr>
    </w:p>
    <w:p w14:paraId="309227C7" w14:textId="77777777" w:rsidR="000B0F7F" w:rsidRDefault="000B0F7F" w:rsidP="002B7B04">
      <w:pPr>
        <w:pStyle w:val="a3"/>
        <w:jc w:val="center"/>
        <w:rPr>
          <w:rFonts w:ascii="ＭＳ 明朝" w:hAnsi="ＭＳ 明朝"/>
        </w:rPr>
      </w:pPr>
    </w:p>
    <w:p w14:paraId="720CC54C" w14:textId="77777777" w:rsidR="000B0F7F" w:rsidRDefault="000B0F7F" w:rsidP="002B7B04">
      <w:pPr>
        <w:pStyle w:val="a3"/>
        <w:jc w:val="center"/>
        <w:rPr>
          <w:rFonts w:ascii="ＭＳ 明朝" w:hAnsi="ＭＳ 明朝"/>
        </w:rPr>
      </w:pPr>
    </w:p>
    <w:p w14:paraId="6EF9E3CD" w14:textId="77777777" w:rsidR="000B0F7F" w:rsidRDefault="000B0F7F" w:rsidP="002B7B04">
      <w:pPr>
        <w:pStyle w:val="a3"/>
        <w:jc w:val="center"/>
        <w:rPr>
          <w:rFonts w:ascii="ＭＳ 明朝" w:hAnsi="ＭＳ 明朝"/>
        </w:rPr>
      </w:pPr>
    </w:p>
    <w:p w14:paraId="03A51E98" w14:textId="77777777" w:rsidR="000B0F7F" w:rsidRDefault="000B0F7F" w:rsidP="002B7B04">
      <w:pPr>
        <w:pStyle w:val="a3"/>
        <w:jc w:val="center"/>
        <w:rPr>
          <w:rFonts w:ascii="ＭＳ 明朝" w:hAnsi="ＭＳ 明朝"/>
        </w:rPr>
      </w:pPr>
    </w:p>
    <w:p w14:paraId="70936F14" w14:textId="77777777" w:rsidR="000B0F7F" w:rsidRDefault="000B0F7F" w:rsidP="002B7B04">
      <w:pPr>
        <w:pStyle w:val="a3"/>
        <w:jc w:val="center"/>
        <w:rPr>
          <w:rFonts w:ascii="ＭＳ 明朝" w:hAnsi="ＭＳ 明朝"/>
        </w:rPr>
      </w:pPr>
    </w:p>
    <w:p w14:paraId="63194581" w14:textId="77777777" w:rsidR="000B0F7F" w:rsidRDefault="000B0F7F" w:rsidP="002B7B04">
      <w:pPr>
        <w:pStyle w:val="a3"/>
        <w:jc w:val="center"/>
        <w:rPr>
          <w:rFonts w:ascii="ＭＳ 明朝" w:hAnsi="ＭＳ 明朝"/>
        </w:rPr>
      </w:pPr>
    </w:p>
    <w:p w14:paraId="5B8C4DCA" w14:textId="77777777" w:rsidR="000B0F7F" w:rsidRDefault="000B0F7F" w:rsidP="002B7B04">
      <w:pPr>
        <w:pStyle w:val="a3"/>
        <w:jc w:val="center"/>
        <w:rPr>
          <w:rFonts w:ascii="ＭＳ 明朝" w:hAnsi="ＭＳ 明朝"/>
        </w:rPr>
      </w:pPr>
    </w:p>
    <w:p w14:paraId="309115C0" w14:textId="77777777" w:rsidR="000B0F7F" w:rsidRDefault="000B0F7F" w:rsidP="002B7B04">
      <w:pPr>
        <w:pStyle w:val="a3"/>
        <w:jc w:val="center"/>
        <w:rPr>
          <w:rFonts w:ascii="ＭＳ 明朝" w:hAnsi="ＭＳ 明朝"/>
        </w:rPr>
      </w:pPr>
    </w:p>
    <w:p w14:paraId="48FC38A5" w14:textId="77777777" w:rsidR="000B0F7F" w:rsidRDefault="000B0F7F" w:rsidP="002B7B04">
      <w:pPr>
        <w:pStyle w:val="a3"/>
        <w:jc w:val="center"/>
        <w:rPr>
          <w:rFonts w:ascii="ＭＳ 明朝" w:hAnsi="ＭＳ 明朝"/>
        </w:rPr>
      </w:pPr>
    </w:p>
    <w:p w14:paraId="0F16003D" w14:textId="77777777" w:rsidR="000B0F7F" w:rsidRDefault="000B0F7F" w:rsidP="002B7B04">
      <w:pPr>
        <w:pStyle w:val="a3"/>
        <w:jc w:val="center"/>
        <w:rPr>
          <w:rFonts w:ascii="ＭＳ 明朝" w:hAnsi="ＭＳ 明朝"/>
        </w:rPr>
      </w:pPr>
    </w:p>
    <w:p w14:paraId="5A13E605" w14:textId="77777777" w:rsidR="000B0F7F" w:rsidRDefault="000B0F7F" w:rsidP="002B7B04">
      <w:pPr>
        <w:pStyle w:val="a3"/>
        <w:jc w:val="center"/>
        <w:rPr>
          <w:rFonts w:ascii="ＭＳ 明朝" w:hAnsi="ＭＳ 明朝"/>
        </w:rPr>
      </w:pPr>
    </w:p>
    <w:p w14:paraId="486C410E" w14:textId="77777777" w:rsidR="000B0F7F" w:rsidRDefault="000B0F7F" w:rsidP="002B7B04">
      <w:pPr>
        <w:pStyle w:val="a3"/>
        <w:jc w:val="center"/>
        <w:rPr>
          <w:rFonts w:ascii="ＭＳ 明朝" w:hAnsi="ＭＳ 明朝"/>
        </w:rPr>
      </w:pPr>
    </w:p>
    <w:p w14:paraId="7C089DDC" w14:textId="77777777" w:rsidR="000B0F7F" w:rsidRDefault="000B0F7F" w:rsidP="002B7B04">
      <w:pPr>
        <w:pStyle w:val="a3"/>
        <w:jc w:val="center"/>
        <w:rPr>
          <w:rFonts w:ascii="ＭＳ 明朝" w:hAnsi="ＭＳ 明朝"/>
        </w:rPr>
      </w:pPr>
    </w:p>
    <w:p w14:paraId="719CF0B6" w14:textId="77777777" w:rsidR="000B0F7F" w:rsidRDefault="000B0F7F" w:rsidP="002B7B04">
      <w:pPr>
        <w:pStyle w:val="a3"/>
        <w:jc w:val="center"/>
        <w:rPr>
          <w:rFonts w:ascii="ＭＳ 明朝" w:hAnsi="ＭＳ 明朝"/>
        </w:rPr>
      </w:pPr>
    </w:p>
    <w:p w14:paraId="2CCB769F" w14:textId="77777777" w:rsidR="000B0F7F" w:rsidRDefault="000B0F7F" w:rsidP="002B7B04">
      <w:pPr>
        <w:pStyle w:val="a3"/>
        <w:jc w:val="center"/>
        <w:rPr>
          <w:rFonts w:ascii="ＭＳ 明朝" w:hAnsi="ＭＳ 明朝"/>
        </w:rPr>
      </w:pPr>
    </w:p>
    <w:p w14:paraId="14927906" w14:textId="77777777" w:rsidR="000B0F7F" w:rsidRDefault="000B0F7F" w:rsidP="002B7B04">
      <w:pPr>
        <w:pStyle w:val="a3"/>
        <w:jc w:val="center"/>
        <w:rPr>
          <w:rFonts w:ascii="ＭＳ 明朝" w:hAnsi="ＭＳ 明朝"/>
        </w:rPr>
      </w:pPr>
    </w:p>
    <w:p w14:paraId="523984B0" w14:textId="77777777" w:rsidR="00A96695" w:rsidRDefault="00A96695">
      <w:pPr>
        <w:pStyle w:val="a3"/>
        <w:rPr>
          <w:rFonts w:ascii="ＭＳ 明朝" w:hAnsi="ＭＳ 明朝" w:cs="ＭＳ Ｐゴシック"/>
        </w:rPr>
      </w:pPr>
      <w:r>
        <w:rPr>
          <w:rFonts w:ascii="ＭＳ 明朝" w:hAnsi="ＭＳ 明朝" w:cs="ＭＳ Ｐゴシック" w:hint="eastAsia"/>
        </w:rPr>
        <w:lastRenderedPageBreak/>
        <w:t>【様式-Ａ】</w:t>
      </w:r>
    </w:p>
    <w:p w14:paraId="03A445E8" w14:textId="77777777" w:rsidR="00A96695" w:rsidRDefault="00A96695">
      <w:pPr>
        <w:spacing w:line="360" w:lineRule="atLeast"/>
        <w:jc w:val="left"/>
        <w:rPr>
          <w:rFonts w:ascii="ＭＳ 明朝" w:hAnsi="ＭＳ 明朝"/>
        </w:rPr>
      </w:pPr>
    </w:p>
    <w:p w14:paraId="501A9352" w14:textId="77777777" w:rsidR="00A96695" w:rsidRDefault="00A96695">
      <w:pPr>
        <w:spacing w:line="360" w:lineRule="atLeast"/>
        <w:rPr>
          <w:rFonts w:ascii="ＭＳ ゴシック" w:eastAsia="ＭＳ ゴシック" w:hAnsi="ＭＳ ゴシック" w:cs="Arial"/>
          <w:b/>
          <w:bCs/>
          <w:szCs w:val="21"/>
        </w:rPr>
      </w:pPr>
      <w:r>
        <w:rPr>
          <w:rFonts w:ascii="ＭＳ ゴシック" w:eastAsia="ＭＳ ゴシック" w:hAnsi="ＭＳ ゴシック" w:cs="Arial" w:hint="eastAsia"/>
          <w:b/>
          <w:bCs/>
          <w:szCs w:val="21"/>
        </w:rPr>
        <w:t>個人情報保護体制について</w:t>
      </w:r>
    </w:p>
    <w:p w14:paraId="269299EA" w14:textId="77777777" w:rsidR="00A96695" w:rsidRDefault="00A96695">
      <w:pPr>
        <w:spacing w:line="360" w:lineRule="atLeast"/>
        <w:jc w:val="center"/>
        <w:rPr>
          <w:rFonts w:ascii="ＭＳ ゴシック" w:eastAsia="ＭＳ ゴシック" w:hAnsi="ＭＳ ゴシック" w:cs="Arial"/>
          <w:bCs/>
          <w:szCs w:val="21"/>
        </w:rPr>
      </w:pPr>
    </w:p>
    <w:p w14:paraId="612779C7" w14:textId="77777777" w:rsidR="00A96695" w:rsidRDefault="00A96695">
      <w:pPr>
        <w:spacing w:line="360" w:lineRule="atLeast"/>
        <w:ind w:firstLineChars="100" w:firstLine="210"/>
        <w:rPr>
          <w:rFonts w:ascii="ＭＳ ゴシック" w:eastAsia="ＭＳ ゴシック" w:hAnsi="ＭＳ ゴシック" w:cs="Arial"/>
          <w:bCs/>
          <w:szCs w:val="21"/>
        </w:rPr>
      </w:pPr>
      <w:r>
        <w:rPr>
          <w:rFonts w:ascii="ＭＳ ゴシック" w:eastAsia="ＭＳ ゴシック" w:hAnsi="ＭＳ ゴシック" w:cs="Arial" w:hint="eastAsia"/>
          <w:bCs/>
          <w:szCs w:val="21"/>
        </w:rPr>
        <w:t>本様式は、個人情報の取扱いに関して御社が講じている保護措置について確認することを目的としております。お手数ですが、最初に「ご回答者連絡先」を記入し、以下の設問に回答（はい、いいえのいずれかを〇で囲みください。）の上、必要事項の追加記入をお願い致します。</w:t>
      </w:r>
    </w:p>
    <w:p w14:paraId="4277A3FB" w14:textId="77777777" w:rsidR="00A96695" w:rsidRDefault="00A96695">
      <w:pPr>
        <w:spacing w:line="360" w:lineRule="atLeast"/>
        <w:ind w:firstLineChars="100" w:firstLine="210"/>
        <w:rPr>
          <w:rFonts w:ascii="ＭＳ ゴシック" w:eastAsia="ＭＳ ゴシック" w:hAnsi="ＭＳ ゴシック" w:cs="Arial"/>
          <w:bCs/>
          <w:szCs w:val="21"/>
        </w:rPr>
      </w:pPr>
      <w:r>
        <w:rPr>
          <w:rFonts w:ascii="ＭＳ ゴシック" w:eastAsia="ＭＳ ゴシック" w:hAnsi="ＭＳ ゴシック" w:cs="Arial" w:hint="eastAsia"/>
          <w:bCs/>
          <w:szCs w:val="21"/>
          <w:u w:val="thick"/>
        </w:rPr>
        <w:t>余白を縦横に伸縮してご記入ください。</w:t>
      </w:r>
    </w:p>
    <w:p w14:paraId="02DAA21D" w14:textId="77777777" w:rsidR="00A96695" w:rsidRDefault="00A96695">
      <w:pPr>
        <w:spacing w:line="360" w:lineRule="atLeast"/>
        <w:rPr>
          <w:rFonts w:ascii="ＭＳ ゴシック" w:eastAsia="ＭＳ ゴシック" w:hAnsi="ＭＳ ゴシック" w:cs="Arial"/>
          <w:bCs/>
          <w:szCs w:val="21"/>
        </w:rPr>
      </w:pPr>
    </w:p>
    <w:p w14:paraId="1889E26B" w14:textId="77777777" w:rsidR="00A96695" w:rsidRDefault="00A96695">
      <w:pPr>
        <w:spacing w:line="360" w:lineRule="atLeast"/>
        <w:jc w:val="center"/>
        <w:rPr>
          <w:rFonts w:ascii="ＭＳ ゴシック" w:eastAsia="ＭＳ ゴシック" w:hAnsi="ＭＳ ゴシック" w:cs="Arial"/>
          <w:bCs/>
          <w:szCs w:val="21"/>
        </w:rPr>
      </w:pPr>
      <w:r>
        <w:rPr>
          <w:rFonts w:ascii="ＭＳ ゴシック" w:eastAsia="ＭＳ ゴシック" w:hAnsi="ＭＳ ゴシック" w:cs="Arial" w:hint="eastAsia"/>
          <w:bCs/>
          <w:szCs w:val="21"/>
        </w:rPr>
        <w:t>ご回答者連絡先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6543"/>
      </w:tblGrid>
      <w:tr w:rsidR="00A96695" w14:paraId="2A2D8039" w14:textId="77777777">
        <w:trPr>
          <w:trHeight w:val="477"/>
        </w:trPr>
        <w:tc>
          <w:tcPr>
            <w:tcW w:w="2134" w:type="dxa"/>
            <w:vAlign w:val="center"/>
          </w:tcPr>
          <w:p w14:paraId="7CBFD8F8" w14:textId="77777777" w:rsidR="00A96695" w:rsidRDefault="00A96695">
            <w:pPr>
              <w:spacing w:line="360" w:lineRule="atLeast"/>
              <w:jc w:val="distribute"/>
              <w:rPr>
                <w:rFonts w:ascii="ＭＳ ゴシック" w:eastAsia="ＭＳ ゴシック" w:hAnsi="ＭＳ ゴシック"/>
                <w:kern w:val="0"/>
                <w:szCs w:val="21"/>
              </w:rPr>
            </w:pPr>
            <w:r>
              <w:rPr>
                <w:rFonts w:ascii="ＭＳ ゴシック" w:eastAsia="ＭＳ ゴシック" w:hAnsi="ＭＳ ゴシック" w:hint="eastAsia"/>
                <w:kern w:val="0"/>
                <w:szCs w:val="21"/>
              </w:rPr>
              <w:t>組織名</w:t>
            </w:r>
          </w:p>
        </w:tc>
        <w:tc>
          <w:tcPr>
            <w:tcW w:w="6543" w:type="dxa"/>
            <w:vAlign w:val="center"/>
          </w:tcPr>
          <w:p w14:paraId="66F3987A" w14:textId="77777777" w:rsidR="00A96695" w:rsidRDefault="00A96695">
            <w:pPr>
              <w:spacing w:line="360" w:lineRule="atLeast"/>
              <w:jc w:val="center"/>
              <w:rPr>
                <w:rFonts w:ascii="ＭＳ ゴシック" w:eastAsia="ＭＳ ゴシック" w:hAnsi="ＭＳ ゴシック" w:cs="Arial"/>
                <w:bCs/>
                <w:kern w:val="0"/>
                <w:szCs w:val="21"/>
              </w:rPr>
            </w:pPr>
          </w:p>
        </w:tc>
      </w:tr>
      <w:tr w:rsidR="00A96695" w14:paraId="5EBA2D68" w14:textId="77777777">
        <w:trPr>
          <w:trHeight w:val="477"/>
        </w:trPr>
        <w:tc>
          <w:tcPr>
            <w:tcW w:w="2134" w:type="dxa"/>
            <w:vAlign w:val="center"/>
          </w:tcPr>
          <w:p w14:paraId="2E9CE6DF" w14:textId="77777777" w:rsidR="00A96695" w:rsidRDefault="00A96695">
            <w:pPr>
              <w:spacing w:line="360" w:lineRule="atLeast"/>
              <w:jc w:val="distribute"/>
              <w:rPr>
                <w:rFonts w:ascii="ＭＳ ゴシック" w:eastAsia="ＭＳ ゴシック" w:hAnsi="ＭＳ ゴシック"/>
                <w:kern w:val="0"/>
                <w:szCs w:val="21"/>
              </w:rPr>
            </w:pPr>
            <w:r>
              <w:rPr>
                <w:rFonts w:ascii="ＭＳ ゴシック" w:eastAsia="ＭＳ ゴシック" w:hAnsi="ＭＳ ゴシック" w:hint="eastAsia"/>
                <w:kern w:val="0"/>
                <w:szCs w:val="21"/>
              </w:rPr>
              <w:t>部署名</w:t>
            </w:r>
          </w:p>
        </w:tc>
        <w:tc>
          <w:tcPr>
            <w:tcW w:w="6543" w:type="dxa"/>
            <w:vAlign w:val="center"/>
          </w:tcPr>
          <w:p w14:paraId="5451BC85" w14:textId="77777777" w:rsidR="00A96695" w:rsidRDefault="00A96695">
            <w:pPr>
              <w:spacing w:line="360" w:lineRule="atLeast"/>
              <w:jc w:val="center"/>
              <w:rPr>
                <w:rFonts w:ascii="ＭＳ ゴシック" w:eastAsia="ＭＳ ゴシック" w:hAnsi="ＭＳ ゴシック" w:cs="Arial"/>
                <w:bCs/>
                <w:kern w:val="0"/>
                <w:szCs w:val="21"/>
              </w:rPr>
            </w:pPr>
          </w:p>
        </w:tc>
      </w:tr>
      <w:tr w:rsidR="00A96695" w14:paraId="63FC74B6" w14:textId="77777777">
        <w:trPr>
          <w:trHeight w:val="477"/>
        </w:trPr>
        <w:tc>
          <w:tcPr>
            <w:tcW w:w="2134" w:type="dxa"/>
            <w:vAlign w:val="center"/>
          </w:tcPr>
          <w:p w14:paraId="276CC89F" w14:textId="77777777" w:rsidR="00A96695" w:rsidRDefault="00A96695">
            <w:pPr>
              <w:spacing w:line="360" w:lineRule="atLeast"/>
              <w:jc w:val="distribute"/>
              <w:rPr>
                <w:rFonts w:ascii="ＭＳ ゴシック" w:eastAsia="ＭＳ ゴシック" w:hAnsi="ＭＳ ゴシック"/>
                <w:kern w:val="0"/>
                <w:szCs w:val="21"/>
              </w:rPr>
            </w:pPr>
            <w:r>
              <w:rPr>
                <w:rFonts w:ascii="ＭＳ ゴシック" w:eastAsia="ＭＳ ゴシック" w:hAnsi="ＭＳ ゴシック" w:hint="eastAsia"/>
                <w:kern w:val="0"/>
                <w:szCs w:val="21"/>
              </w:rPr>
              <w:t>氏名</w:t>
            </w:r>
          </w:p>
        </w:tc>
        <w:tc>
          <w:tcPr>
            <w:tcW w:w="6543" w:type="dxa"/>
            <w:vAlign w:val="center"/>
          </w:tcPr>
          <w:p w14:paraId="13594D70" w14:textId="77777777" w:rsidR="00A96695" w:rsidRDefault="00A96695">
            <w:pPr>
              <w:spacing w:line="360" w:lineRule="atLeast"/>
              <w:jc w:val="center"/>
              <w:rPr>
                <w:rFonts w:ascii="ＭＳ ゴシック" w:eastAsia="ＭＳ ゴシック" w:hAnsi="ＭＳ ゴシック" w:cs="Arial"/>
                <w:bCs/>
                <w:kern w:val="0"/>
                <w:szCs w:val="21"/>
              </w:rPr>
            </w:pPr>
          </w:p>
        </w:tc>
      </w:tr>
      <w:tr w:rsidR="00A96695" w14:paraId="7B787433" w14:textId="77777777">
        <w:trPr>
          <w:trHeight w:val="477"/>
        </w:trPr>
        <w:tc>
          <w:tcPr>
            <w:tcW w:w="2134" w:type="dxa"/>
            <w:vAlign w:val="center"/>
          </w:tcPr>
          <w:p w14:paraId="67165EB4" w14:textId="77777777" w:rsidR="00A96695" w:rsidRDefault="00A96695">
            <w:pPr>
              <w:spacing w:line="360" w:lineRule="atLeast"/>
              <w:jc w:val="distribute"/>
              <w:rPr>
                <w:rFonts w:ascii="ＭＳ ゴシック" w:eastAsia="ＭＳ ゴシック" w:hAnsi="ＭＳ ゴシック"/>
                <w:kern w:val="0"/>
                <w:szCs w:val="21"/>
              </w:rPr>
            </w:pPr>
            <w:r>
              <w:rPr>
                <w:rFonts w:ascii="ＭＳ ゴシック" w:eastAsia="ＭＳ ゴシック" w:hAnsi="ＭＳ ゴシック" w:hint="eastAsia"/>
                <w:kern w:val="0"/>
                <w:szCs w:val="21"/>
              </w:rPr>
              <w:t>連絡先電話番号</w:t>
            </w:r>
          </w:p>
        </w:tc>
        <w:tc>
          <w:tcPr>
            <w:tcW w:w="6543" w:type="dxa"/>
            <w:vAlign w:val="center"/>
          </w:tcPr>
          <w:p w14:paraId="603C1181" w14:textId="77777777" w:rsidR="00A96695" w:rsidRDefault="00A96695">
            <w:pPr>
              <w:spacing w:line="360" w:lineRule="atLeast"/>
              <w:jc w:val="center"/>
              <w:rPr>
                <w:rFonts w:ascii="ＭＳ ゴシック" w:eastAsia="ＭＳ ゴシック" w:hAnsi="ＭＳ ゴシック" w:cs="Arial"/>
                <w:bCs/>
                <w:kern w:val="0"/>
                <w:szCs w:val="21"/>
              </w:rPr>
            </w:pPr>
          </w:p>
        </w:tc>
      </w:tr>
      <w:tr w:rsidR="00A96695" w14:paraId="0304F84C" w14:textId="77777777">
        <w:trPr>
          <w:trHeight w:val="477"/>
        </w:trPr>
        <w:tc>
          <w:tcPr>
            <w:tcW w:w="2134" w:type="dxa"/>
            <w:vAlign w:val="center"/>
          </w:tcPr>
          <w:p w14:paraId="570ECFC6" w14:textId="77777777" w:rsidR="00A96695" w:rsidRDefault="00A96695">
            <w:pPr>
              <w:spacing w:line="360" w:lineRule="atLeast"/>
              <w:jc w:val="distribute"/>
              <w:rPr>
                <w:rFonts w:ascii="ＭＳ ゴシック" w:eastAsia="ＭＳ ゴシック" w:hAnsi="ＭＳ ゴシック"/>
                <w:kern w:val="0"/>
                <w:szCs w:val="21"/>
              </w:rPr>
            </w:pPr>
            <w:r>
              <w:rPr>
                <w:rFonts w:ascii="ＭＳ ゴシック" w:eastAsia="ＭＳ ゴシック" w:hAnsi="ＭＳ ゴシック" w:hint="eastAsia"/>
                <w:kern w:val="0"/>
                <w:szCs w:val="21"/>
              </w:rPr>
              <w:t>メールアドレス</w:t>
            </w:r>
          </w:p>
        </w:tc>
        <w:tc>
          <w:tcPr>
            <w:tcW w:w="6543" w:type="dxa"/>
            <w:vAlign w:val="center"/>
          </w:tcPr>
          <w:p w14:paraId="6E45B385" w14:textId="77777777" w:rsidR="00A96695" w:rsidRDefault="00A96695">
            <w:pPr>
              <w:spacing w:line="360" w:lineRule="atLeast"/>
              <w:jc w:val="center"/>
              <w:rPr>
                <w:rFonts w:ascii="ＭＳ ゴシック" w:eastAsia="ＭＳ ゴシック" w:hAnsi="ＭＳ ゴシック" w:cs="Arial"/>
                <w:bCs/>
                <w:kern w:val="0"/>
                <w:szCs w:val="21"/>
              </w:rPr>
            </w:pPr>
          </w:p>
        </w:tc>
      </w:tr>
    </w:tbl>
    <w:p w14:paraId="70B61C33" w14:textId="77777777" w:rsidR="00A96695" w:rsidRDefault="00A96695">
      <w:pPr>
        <w:spacing w:line="360" w:lineRule="atLeast"/>
        <w:rPr>
          <w:rFonts w:ascii="ＭＳ ゴシック" w:eastAsia="ＭＳ ゴシック" w:hAnsi="ＭＳ ゴシック" w:cs="Arial"/>
          <w:bCs/>
          <w:szCs w:val="21"/>
        </w:rPr>
      </w:pPr>
    </w:p>
    <w:p w14:paraId="1564D142" w14:textId="77777777" w:rsidR="00A96695" w:rsidRDefault="00A96695">
      <w:pPr>
        <w:spacing w:line="360" w:lineRule="atLeast"/>
        <w:rPr>
          <w:rFonts w:ascii="ＭＳ ゴシック" w:eastAsia="ＭＳ ゴシック" w:hAnsi="ＭＳ ゴシック" w:cs="Arial"/>
          <w:bCs/>
          <w:szCs w:val="21"/>
        </w:rPr>
      </w:pPr>
    </w:p>
    <w:p w14:paraId="57BC9DC7" w14:textId="77777777" w:rsidR="00A96695" w:rsidRDefault="00A96695">
      <w:pPr>
        <w:spacing w:line="360" w:lineRule="atLeast"/>
        <w:rPr>
          <w:rFonts w:ascii="ＭＳ ゴシック" w:eastAsia="ＭＳ ゴシック" w:hAnsi="ＭＳ ゴシック" w:cs="Arial"/>
          <w:bCs/>
          <w:szCs w:val="21"/>
        </w:rPr>
      </w:pPr>
      <w:r>
        <w:rPr>
          <w:rFonts w:ascii="ＭＳ ゴシック" w:eastAsia="ＭＳ ゴシック" w:hAnsi="ＭＳ ゴシック" w:cs="Arial" w:hint="eastAsia"/>
          <w:bCs/>
          <w:szCs w:val="21"/>
        </w:rPr>
        <w:t>Ｑ１．個人情報保護に係るプライバシーポリシー・規程・マニュアルはございますか。</w:t>
      </w:r>
    </w:p>
    <w:p w14:paraId="79FDBC19" w14:textId="77777777" w:rsidR="00A96695" w:rsidRDefault="00A96695">
      <w:pPr>
        <w:spacing w:line="360" w:lineRule="atLeast"/>
        <w:jc w:val="right"/>
        <w:rPr>
          <w:rFonts w:ascii="ＭＳ ゴシック" w:eastAsia="ＭＳ ゴシック" w:hAnsi="ＭＳ ゴシック" w:cs="Arial"/>
          <w:bCs/>
          <w:szCs w:val="21"/>
        </w:rPr>
      </w:pPr>
      <w:r>
        <w:rPr>
          <w:rFonts w:ascii="ＭＳ ゴシック" w:eastAsia="ＭＳ ゴシック" w:hAnsi="ＭＳ ゴシック" w:cs="Arial" w:hint="eastAsia"/>
          <w:bCs/>
          <w:szCs w:val="21"/>
        </w:rPr>
        <w:t xml:space="preserve">　【　は　い　・　いいえ　】</w:t>
      </w:r>
    </w:p>
    <w:p w14:paraId="1625FF00" w14:textId="77777777" w:rsidR="00A96695" w:rsidRDefault="00A96695">
      <w:pPr>
        <w:spacing w:line="360" w:lineRule="atLeast"/>
        <w:rPr>
          <w:rFonts w:ascii="ＭＳ ゴシック" w:eastAsia="ＭＳ ゴシック" w:hAnsi="ＭＳ ゴシック" w:cs="Arial"/>
          <w:bCs/>
          <w:szCs w:val="21"/>
        </w:rPr>
      </w:pPr>
    </w:p>
    <w:p w14:paraId="4AB4567A" w14:textId="77777777" w:rsidR="00A96695" w:rsidRDefault="00A96695">
      <w:pPr>
        <w:spacing w:line="360" w:lineRule="atLeast"/>
        <w:ind w:firstLineChars="200" w:firstLine="420"/>
        <w:rPr>
          <w:rFonts w:ascii="ＭＳ ゴシック" w:eastAsia="ＭＳ ゴシック" w:hAnsi="ＭＳ ゴシック" w:cs="Arial"/>
          <w:bCs/>
          <w:szCs w:val="21"/>
        </w:rPr>
      </w:pPr>
      <w:r>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14:paraId="23149A29" w14:textId="77777777">
        <w:trPr>
          <w:trHeight w:val="747"/>
        </w:trPr>
        <w:tc>
          <w:tcPr>
            <w:tcW w:w="9355" w:type="dxa"/>
          </w:tcPr>
          <w:p w14:paraId="036657FF"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以下に名称、作成年月日、作成の参考にした業界ガイドライン（名称・作成機関名）を記入してください。</w:t>
            </w:r>
          </w:p>
          <w:p w14:paraId="084A84AB"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【個人情報保護に関するプライバシーポリシー・規程・マニュアル】</w:t>
            </w:r>
          </w:p>
          <w:p w14:paraId="2DD03BFC" w14:textId="77777777" w:rsidR="00A96695" w:rsidRDefault="00A96695">
            <w:pPr>
              <w:spacing w:line="360" w:lineRule="atLeast"/>
              <w:rPr>
                <w:rFonts w:ascii="ＭＳ ゴシック" w:eastAsia="ＭＳ ゴシック" w:hAnsi="ＭＳ ゴシック" w:cs="Arial"/>
                <w:bCs/>
                <w:kern w:val="0"/>
                <w:szCs w:val="21"/>
              </w:rPr>
            </w:pPr>
          </w:p>
          <w:p w14:paraId="2899FE4D" w14:textId="77777777" w:rsidR="00A96695" w:rsidRDefault="00A96695">
            <w:pPr>
              <w:spacing w:line="360" w:lineRule="atLeast"/>
              <w:rPr>
                <w:rFonts w:ascii="ＭＳ ゴシック" w:eastAsia="ＭＳ ゴシック" w:hAnsi="ＭＳ ゴシック" w:cs="Arial"/>
                <w:bCs/>
                <w:kern w:val="0"/>
                <w:szCs w:val="21"/>
              </w:rPr>
            </w:pPr>
          </w:p>
          <w:p w14:paraId="36BD9BF3" w14:textId="77777777" w:rsidR="00A96695" w:rsidRDefault="00A96695">
            <w:pPr>
              <w:spacing w:line="360" w:lineRule="atLeast"/>
              <w:rPr>
                <w:rFonts w:ascii="ＭＳ ゴシック" w:eastAsia="ＭＳ ゴシック" w:hAnsi="ＭＳ ゴシック" w:cs="Arial"/>
                <w:bCs/>
                <w:kern w:val="0"/>
                <w:szCs w:val="21"/>
              </w:rPr>
            </w:pPr>
          </w:p>
        </w:tc>
      </w:tr>
    </w:tbl>
    <w:p w14:paraId="686AEB69" w14:textId="77777777" w:rsidR="00A96695" w:rsidRDefault="00A96695">
      <w:pPr>
        <w:spacing w:line="360" w:lineRule="atLeast"/>
        <w:rPr>
          <w:rFonts w:ascii="ＭＳ ゴシック" w:eastAsia="ＭＳ ゴシック" w:hAnsi="ＭＳ ゴシック" w:cs="Arial"/>
          <w:bCs/>
          <w:szCs w:val="21"/>
        </w:rPr>
      </w:pPr>
    </w:p>
    <w:p w14:paraId="68D61726" w14:textId="77777777" w:rsidR="00A96695" w:rsidRDefault="00A96695">
      <w:pPr>
        <w:spacing w:line="360" w:lineRule="atLeast"/>
        <w:rPr>
          <w:rFonts w:ascii="ＭＳ ゴシック" w:eastAsia="ＭＳ ゴシック" w:hAnsi="ＭＳ ゴシック" w:cs="Arial"/>
          <w:bCs/>
          <w:szCs w:val="21"/>
        </w:rPr>
      </w:pPr>
      <w:r>
        <w:rPr>
          <w:rFonts w:ascii="ＭＳ ゴシック" w:eastAsia="ＭＳ ゴシック" w:hAnsi="ＭＳ ゴシック" w:cs="Arial" w:hint="eastAsia"/>
          <w:bCs/>
          <w:szCs w:val="21"/>
        </w:rPr>
        <w:t>Ｑ２．個人情報保護に係る組織内体制はありますか。</w:t>
      </w:r>
    </w:p>
    <w:p w14:paraId="7842FE3E" w14:textId="77777777" w:rsidR="00A96695" w:rsidRDefault="00A96695">
      <w:pPr>
        <w:spacing w:line="360" w:lineRule="atLeast"/>
        <w:jc w:val="right"/>
        <w:rPr>
          <w:rFonts w:ascii="ＭＳ ゴシック" w:eastAsia="ＭＳ ゴシック" w:hAnsi="ＭＳ ゴシック" w:cs="Arial"/>
          <w:bCs/>
          <w:szCs w:val="21"/>
        </w:rPr>
      </w:pPr>
      <w:r>
        <w:rPr>
          <w:rFonts w:ascii="ＭＳ ゴシック" w:eastAsia="ＭＳ ゴシック" w:hAnsi="ＭＳ ゴシック" w:cs="Arial" w:hint="eastAsia"/>
          <w:bCs/>
          <w:szCs w:val="21"/>
        </w:rPr>
        <w:t xml:space="preserve">　【　は　い　・　いいえ　】</w:t>
      </w:r>
    </w:p>
    <w:p w14:paraId="3D2090E0" w14:textId="77777777" w:rsidR="00A96695" w:rsidRDefault="00A96695">
      <w:pPr>
        <w:spacing w:line="360" w:lineRule="atLeast"/>
        <w:rPr>
          <w:rFonts w:ascii="ＭＳ ゴシック" w:eastAsia="ＭＳ ゴシック" w:hAnsi="ＭＳ ゴシック" w:cs="Arial"/>
          <w:bCs/>
          <w:szCs w:val="21"/>
        </w:rPr>
      </w:pPr>
    </w:p>
    <w:p w14:paraId="2562C10F" w14:textId="77777777" w:rsidR="00A96695" w:rsidRDefault="00A96695">
      <w:pPr>
        <w:spacing w:line="360" w:lineRule="atLeast"/>
        <w:ind w:firstLineChars="200" w:firstLine="420"/>
        <w:rPr>
          <w:rFonts w:ascii="ＭＳ ゴシック" w:eastAsia="ＭＳ ゴシック" w:hAnsi="ＭＳ ゴシック" w:cs="Arial"/>
          <w:bCs/>
          <w:szCs w:val="21"/>
        </w:rPr>
      </w:pPr>
      <w:r>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14:paraId="7F066071" w14:textId="77777777">
        <w:trPr>
          <w:trHeight w:val="747"/>
        </w:trPr>
        <w:tc>
          <w:tcPr>
            <w:tcW w:w="9355" w:type="dxa"/>
          </w:tcPr>
          <w:p w14:paraId="58953490"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以下に担当部門、役職名、役割、担当業務範囲を記入してください。</w:t>
            </w:r>
          </w:p>
          <w:p w14:paraId="6F0E6987"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【個人情報保護に係る組織内体制】</w:t>
            </w:r>
          </w:p>
          <w:p w14:paraId="16F34B7E" w14:textId="77777777" w:rsidR="00A96695" w:rsidRDefault="00A96695">
            <w:pPr>
              <w:spacing w:line="360" w:lineRule="atLeast"/>
              <w:rPr>
                <w:rFonts w:ascii="ＭＳ ゴシック" w:eastAsia="ＭＳ ゴシック" w:hAnsi="ＭＳ ゴシック" w:cs="Arial"/>
                <w:bCs/>
                <w:kern w:val="0"/>
                <w:szCs w:val="21"/>
              </w:rPr>
            </w:pPr>
          </w:p>
          <w:p w14:paraId="0EA3E689" w14:textId="77777777" w:rsidR="00A96695" w:rsidRDefault="00A96695">
            <w:pPr>
              <w:spacing w:line="360" w:lineRule="atLeast"/>
              <w:rPr>
                <w:rFonts w:ascii="ＭＳ ゴシック" w:eastAsia="ＭＳ ゴシック" w:hAnsi="ＭＳ ゴシック" w:cs="Arial"/>
                <w:bCs/>
                <w:kern w:val="0"/>
                <w:szCs w:val="21"/>
              </w:rPr>
            </w:pPr>
          </w:p>
          <w:p w14:paraId="40CFCD5E" w14:textId="77777777" w:rsidR="00A96695" w:rsidRDefault="00A96695">
            <w:pPr>
              <w:spacing w:line="360" w:lineRule="atLeast"/>
              <w:rPr>
                <w:rFonts w:ascii="ＭＳ ゴシック" w:eastAsia="ＭＳ ゴシック" w:hAnsi="ＭＳ ゴシック" w:cs="Arial"/>
                <w:bCs/>
                <w:kern w:val="0"/>
                <w:szCs w:val="21"/>
              </w:rPr>
            </w:pPr>
          </w:p>
        </w:tc>
      </w:tr>
    </w:tbl>
    <w:p w14:paraId="32AED254" w14:textId="77777777" w:rsidR="00A96695" w:rsidRDefault="00A96695">
      <w:pPr>
        <w:spacing w:line="380" w:lineRule="atLeast"/>
        <w:jc w:val="right"/>
        <w:rPr>
          <w:rFonts w:ascii="ＭＳ 明朝" w:hAnsi="ＭＳ 明朝"/>
        </w:rPr>
      </w:pPr>
    </w:p>
    <w:p w14:paraId="77C79CFB" w14:textId="77777777" w:rsidR="00A96695" w:rsidRDefault="00A96695">
      <w:pPr>
        <w:spacing w:line="360" w:lineRule="atLeast"/>
        <w:rPr>
          <w:rFonts w:ascii="ＭＳ ゴシック" w:eastAsia="ＭＳ ゴシック" w:hAnsi="ＭＳ ゴシック" w:cs="Arial"/>
          <w:bCs/>
          <w:szCs w:val="21"/>
        </w:rPr>
      </w:pPr>
      <w:r>
        <w:rPr>
          <w:rFonts w:ascii="ＭＳ ゴシック" w:eastAsia="ＭＳ ゴシック" w:hAnsi="ＭＳ ゴシック" w:cs="Arial" w:hint="eastAsia"/>
          <w:bCs/>
          <w:szCs w:val="21"/>
        </w:rPr>
        <w:lastRenderedPageBreak/>
        <w:t>Ｑ３．個人情報を取扱う従事者（派遣職員、アルバイトを含む）への教育・研修を実施しておりますか。</w:t>
      </w:r>
    </w:p>
    <w:p w14:paraId="3FDE396D" w14:textId="77777777" w:rsidR="00A96695" w:rsidRDefault="00A96695">
      <w:pPr>
        <w:spacing w:line="360" w:lineRule="atLeast"/>
        <w:jc w:val="right"/>
        <w:rPr>
          <w:rFonts w:ascii="ＭＳ ゴシック" w:eastAsia="ＭＳ ゴシック" w:hAnsi="ＭＳ ゴシック" w:cs="Arial"/>
          <w:bCs/>
          <w:szCs w:val="21"/>
        </w:rPr>
      </w:pPr>
      <w:r>
        <w:rPr>
          <w:rFonts w:ascii="ＭＳ ゴシック" w:eastAsia="ＭＳ ゴシック" w:hAnsi="ＭＳ ゴシック" w:cs="Arial" w:hint="eastAsia"/>
          <w:bCs/>
          <w:szCs w:val="21"/>
        </w:rPr>
        <w:t>【　は　い　・　いいえ　】</w:t>
      </w:r>
    </w:p>
    <w:p w14:paraId="4B4DE855" w14:textId="77777777" w:rsidR="00A96695" w:rsidRDefault="00A96695">
      <w:pPr>
        <w:spacing w:line="360" w:lineRule="atLeast"/>
        <w:rPr>
          <w:rFonts w:ascii="ＭＳ ゴシック" w:eastAsia="ＭＳ ゴシック" w:hAnsi="ＭＳ ゴシック" w:cs="Arial"/>
          <w:bCs/>
          <w:szCs w:val="21"/>
        </w:rPr>
      </w:pPr>
    </w:p>
    <w:p w14:paraId="06D6E7A3" w14:textId="77777777" w:rsidR="00A96695" w:rsidRDefault="00A96695">
      <w:pPr>
        <w:spacing w:line="360" w:lineRule="atLeast"/>
        <w:ind w:firstLineChars="200" w:firstLine="420"/>
        <w:rPr>
          <w:rFonts w:ascii="ＭＳ ゴシック" w:eastAsia="ＭＳ ゴシック" w:hAnsi="ＭＳ ゴシック" w:cs="Arial"/>
          <w:bCs/>
          <w:szCs w:val="21"/>
        </w:rPr>
      </w:pPr>
      <w:r>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14:paraId="3E705F37" w14:textId="77777777">
        <w:tc>
          <w:tcPr>
            <w:tcW w:w="9355" w:type="dxa"/>
          </w:tcPr>
          <w:p w14:paraId="7D811B1F"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以下に実施部門、開催時期・年間回数、対象者、使用テキストを記入してください。</w:t>
            </w:r>
          </w:p>
          <w:p w14:paraId="5CFA7C54"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【個人情報保護に係る従事者への教育・研修体制】</w:t>
            </w:r>
          </w:p>
          <w:p w14:paraId="10809D54" w14:textId="77777777" w:rsidR="00A96695" w:rsidRDefault="00A96695">
            <w:pPr>
              <w:spacing w:line="360" w:lineRule="atLeast"/>
              <w:rPr>
                <w:rFonts w:ascii="ＭＳ ゴシック" w:eastAsia="ＭＳ ゴシック" w:hAnsi="ＭＳ ゴシック" w:cs="Arial"/>
                <w:bCs/>
                <w:kern w:val="0"/>
                <w:szCs w:val="21"/>
              </w:rPr>
            </w:pPr>
          </w:p>
          <w:p w14:paraId="312047D4" w14:textId="77777777" w:rsidR="00A96695" w:rsidRDefault="00A96695">
            <w:pPr>
              <w:spacing w:line="360" w:lineRule="atLeast"/>
              <w:rPr>
                <w:rFonts w:ascii="ＭＳ ゴシック" w:eastAsia="ＭＳ ゴシック" w:hAnsi="ＭＳ ゴシック" w:cs="Arial"/>
                <w:bCs/>
                <w:kern w:val="0"/>
                <w:szCs w:val="21"/>
              </w:rPr>
            </w:pPr>
          </w:p>
        </w:tc>
      </w:tr>
    </w:tbl>
    <w:p w14:paraId="78019A97" w14:textId="77777777" w:rsidR="00A96695" w:rsidRDefault="00A96695">
      <w:pPr>
        <w:spacing w:line="360" w:lineRule="atLeast"/>
        <w:rPr>
          <w:rFonts w:ascii="ＭＳ ゴシック" w:eastAsia="ＭＳ ゴシック" w:hAnsi="ＭＳ ゴシック" w:cs="Arial"/>
          <w:bCs/>
          <w:szCs w:val="21"/>
        </w:rPr>
      </w:pPr>
    </w:p>
    <w:p w14:paraId="70949C59" w14:textId="77777777" w:rsidR="00A96695" w:rsidRDefault="00A96695">
      <w:pPr>
        <w:spacing w:line="360" w:lineRule="atLeast"/>
        <w:rPr>
          <w:rFonts w:ascii="ＭＳ ゴシック" w:eastAsia="ＭＳ ゴシック" w:hAnsi="ＭＳ ゴシック" w:cs="Arial"/>
          <w:bCs/>
          <w:szCs w:val="21"/>
        </w:rPr>
      </w:pPr>
      <w:r>
        <w:rPr>
          <w:rFonts w:ascii="ＭＳ ゴシック" w:eastAsia="ＭＳ ゴシック" w:hAnsi="ＭＳ ゴシック" w:cs="Arial" w:hint="eastAsia"/>
          <w:bCs/>
          <w:szCs w:val="21"/>
        </w:rPr>
        <w:t>Ｑ４．個人情報保護に係る監査規程はありますか。　　　　　　　　　　 【　は　い　・　いいえ　】</w:t>
      </w:r>
    </w:p>
    <w:p w14:paraId="103EE82A" w14:textId="77777777" w:rsidR="00A96695" w:rsidRDefault="00A96695">
      <w:pPr>
        <w:spacing w:line="360" w:lineRule="atLeast"/>
        <w:rPr>
          <w:rFonts w:ascii="ＭＳ ゴシック" w:eastAsia="ＭＳ ゴシック" w:hAnsi="ＭＳ ゴシック" w:cs="Arial"/>
          <w:bCs/>
          <w:szCs w:val="21"/>
        </w:rPr>
      </w:pPr>
    </w:p>
    <w:p w14:paraId="585D410A" w14:textId="77777777" w:rsidR="00A96695" w:rsidRDefault="00A96695">
      <w:pPr>
        <w:spacing w:line="360" w:lineRule="atLeast"/>
        <w:ind w:firstLineChars="200" w:firstLine="420"/>
        <w:rPr>
          <w:rFonts w:ascii="ＭＳ ゴシック" w:eastAsia="ＭＳ ゴシック" w:hAnsi="ＭＳ ゴシック" w:cs="Arial"/>
          <w:bCs/>
          <w:szCs w:val="21"/>
        </w:rPr>
      </w:pPr>
      <w:r>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14:paraId="7D14A429" w14:textId="77777777">
        <w:tc>
          <w:tcPr>
            <w:tcW w:w="9355" w:type="dxa"/>
          </w:tcPr>
          <w:p w14:paraId="0C94F5CD"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以下に監査規程（名称、制定年月日）を記入してください。また、すでに監査の実績がある場合は、直近の監査実施日を記入してください。</w:t>
            </w:r>
          </w:p>
          <w:p w14:paraId="49A672CB"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【個人情報保護に係る監査規程・直近の監査実施日】</w:t>
            </w:r>
          </w:p>
          <w:p w14:paraId="118EADDD" w14:textId="77777777" w:rsidR="00A96695" w:rsidRDefault="00A96695">
            <w:pPr>
              <w:spacing w:line="360" w:lineRule="atLeast"/>
              <w:rPr>
                <w:rFonts w:ascii="ＭＳ ゴシック" w:eastAsia="ＭＳ ゴシック" w:hAnsi="ＭＳ ゴシック" w:cs="Arial"/>
                <w:bCs/>
                <w:kern w:val="0"/>
                <w:szCs w:val="21"/>
              </w:rPr>
            </w:pPr>
          </w:p>
          <w:p w14:paraId="29B0C224" w14:textId="77777777" w:rsidR="00A96695" w:rsidRDefault="00A96695">
            <w:pPr>
              <w:spacing w:line="360" w:lineRule="atLeast"/>
              <w:rPr>
                <w:rFonts w:ascii="ＭＳ ゴシック" w:eastAsia="ＭＳ ゴシック" w:hAnsi="ＭＳ ゴシック" w:cs="Arial"/>
                <w:bCs/>
                <w:kern w:val="0"/>
                <w:szCs w:val="21"/>
              </w:rPr>
            </w:pPr>
          </w:p>
        </w:tc>
      </w:tr>
    </w:tbl>
    <w:p w14:paraId="1BEAA4DE" w14:textId="77777777" w:rsidR="00A96695" w:rsidRDefault="00A96695">
      <w:pPr>
        <w:spacing w:line="360" w:lineRule="atLeast"/>
        <w:rPr>
          <w:rFonts w:ascii="ＭＳ ゴシック" w:eastAsia="ＭＳ ゴシック" w:hAnsi="ＭＳ ゴシック" w:cs="Arial"/>
          <w:bCs/>
          <w:szCs w:val="21"/>
        </w:rPr>
      </w:pPr>
    </w:p>
    <w:p w14:paraId="13C3A8C0" w14:textId="77777777" w:rsidR="00A96695" w:rsidRDefault="00A96695">
      <w:pPr>
        <w:spacing w:line="360" w:lineRule="atLeast"/>
        <w:rPr>
          <w:rFonts w:ascii="ＭＳ ゴシック" w:eastAsia="ＭＳ ゴシック" w:hAnsi="ＭＳ ゴシック" w:cs="Arial"/>
          <w:bCs/>
          <w:szCs w:val="21"/>
        </w:rPr>
      </w:pPr>
      <w:r>
        <w:rPr>
          <w:rFonts w:ascii="ＭＳ ゴシック" w:eastAsia="ＭＳ ゴシック" w:hAnsi="ＭＳ ゴシック" w:cs="Arial" w:hint="eastAsia"/>
          <w:bCs/>
          <w:szCs w:val="21"/>
        </w:rPr>
        <w:t>Ｑ５．情報処理システムの安全対策はありますか。                   【　は　い　・　いいえ　】</w:t>
      </w:r>
    </w:p>
    <w:p w14:paraId="542D87E5" w14:textId="77777777" w:rsidR="00A96695" w:rsidRDefault="00A96695">
      <w:pPr>
        <w:spacing w:line="360" w:lineRule="atLeast"/>
        <w:rPr>
          <w:rFonts w:ascii="ＭＳ ゴシック" w:eastAsia="ＭＳ ゴシック" w:hAnsi="ＭＳ ゴシック" w:cs="Arial"/>
          <w:bCs/>
          <w:szCs w:val="21"/>
        </w:rPr>
      </w:pPr>
    </w:p>
    <w:p w14:paraId="71C3343B" w14:textId="77777777" w:rsidR="00A96695" w:rsidRDefault="00A96695">
      <w:pPr>
        <w:spacing w:line="360" w:lineRule="atLeast"/>
        <w:ind w:firstLineChars="200" w:firstLine="420"/>
        <w:rPr>
          <w:rFonts w:ascii="ＭＳ ゴシック" w:eastAsia="ＭＳ ゴシック" w:hAnsi="ＭＳ ゴシック" w:cs="Arial"/>
          <w:bCs/>
          <w:szCs w:val="21"/>
        </w:rPr>
      </w:pPr>
      <w:r>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14:paraId="2AA9C4A2" w14:textId="77777777">
        <w:tc>
          <w:tcPr>
            <w:tcW w:w="9355" w:type="dxa"/>
          </w:tcPr>
          <w:p w14:paraId="68B7A5AE"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【情報処理システムの安全対策】</w:t>
            </w:r>
          </w:p>
          <w:p w14:paraId="685BF3ED" w14:textId="77777777" w:rsidR="00A96695" w:rsidRDefault="00A96695">
            <w:pPr>
              <w:spacing w:line="360" w:lineRule="atLeast"/>
              <w:rPr>
                <w:rFonts w:ascii="ＭＳ ゴシック" w:eastAsia="ＭＳ ゴシック" w:hAnsi="ＭＳ ゴシック" w:cs="Arial"/>
                <w:bCs/>
                <w:kern w:val="0"/>
                <w:szCs w:val="21"/>
              </w:rPr>
            </w:pPr>
          </w:p>
        </w:tc>
      </w:tr>
    </w:tbl>
    <w:p w14:paraId="4DE94627" w14:textId="77777777" w:rsidR="00A96695" w:rsidRDefault="00A96695">
      <w:pPr>
        <w:spacing w:line="360" w:lineRule="atLeast"/>
        <w:rPr>
          <w:rFonts w:ascii="ＭＳ ゴシック" w:eastAsia="ＭＳ ゴシック" w:hAnsi="ＭＳ ゴシック" w:cs="Arial"/>
          <w:bCs/>
          <w:szCs w:val="21"/>
        </w:rPr>
      </w:pPr>
    </w:p>
    <w:p w14:paraId="09353511" w14:textId="77777777" w:rsidR="00A96695" w:rsidRDefault="00A96695">
      <w:pPr>
        <w:spacing w:line="360" w:lineRule="atLeast"/>
        <w:ind w:leftChars="200" w:left="424" w:hangingChars="2" w:hanging="4"/>
        <w:rPr>
          <w:rFonts w:ascii="ＭＳ ゴシック" w:eastAsia="ＭＳ ゴシック" w:hAnsi="ＭＳ ゴシック" w:cs="Arial"/>
          <w:bCs/>
          <w:szCs w:val="21"/>
        </w:rPr>
      </w:pPr>
      <w:r>
        <w:rPr>
          <w:rFonts w:ascii="ＭＳ ゴシック" w:eastAsia="ＭＳ ゴシック" w:hAnsi="ＭＳ ゴシック" w:cs="Arial" w:hint="eastAsia"/>
          <w:bCs/>
          <w:szCs w:val="21"/>
        </w:rPr>
        <w:t>「いいえ」と回答した設問に対して、このたびのＩＰＡからの個人情報を取扱う業務を実施する上でご検討されている保護措置の案があれば以下にご記入ください。形式は自由です。余白を縦横に伸縮してご記入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14:paraId="7C60A504" w14:textId="77777777">
        <w:tc>
          <w:tcPr>
            <w:tcW w:w="9355" w:type="dxa"/>
          </w:tcPr>
          <w:p w14:paraId="59417A0E"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【今回の個人情報を取扱う業務でご検討されている保護措置案】</w:t>
            </w:r>
          </w:p>
          <w:p w14:paraId="3FF463B9" w14:textId="77777777" w:rsidR="00A96695" w:rsidRDefault="00A96695">
            <w:pPr>
              <w:spacing w:line="360" w:lineRule="atLeast"/>
              <w:rPr>
                <w:rFonts w:ascii="ＭＳ ゴシック" w:eastAsia="ＭＳ ゴシック" w:hAnsi="ＭＳ ゴシック" w:cs="Arial"/>
                <w:bCs/>
                <w:kern w:val="0"/>
                <w:szCs w:val="21"/>
              </w:rPr>
            </w:pPr>
          </w:p>
          <w:p w14:paraId="1DA2749E" w14:textId="77777777" w:rsidR="00A96695" w:rsidRDefault="00A96695">
            <w:pPr>
              <w:spacing w:line="360" w:lineRule="atLeast"/>
              <w:rPr>
                <w:rFonts w:ascii="ＭＳ ゴシック" w:eastAsia="ＭＳ ゴシック" w:hAnsi="ＭＳ ゴシック" w:cs="Arial"/>
                <w:bCs/>
                <w:kern w:val="0"/>
                <w:szCs w:val="21"/>
              </w:rPr>
            </w:pPr>
          </w:p>
        </w:tc>
      </w:tr>
    </w:tbl>
    <w:p w14:paraId="22A77F91" w14:textId="77777777" w:rsidR="00A96695" w:rsidRDefault="00A96695">
      <w:pPr>
        <w:spacing w:line="360" w:lineRule="atLeast"/>
        <w:rPr>
          <w:rFonts w:ascii="ＭＳ ゴシック" w:eastAsia="ＭＳ ゴシック" w:hAnsi="ＭＳ ゴシック" w:cs="Arial"/>
          <w:bCs/>
          <w:szCs w:val="21"/>
        </w:rPr>
      </w:pPr>
    </w:p>
    <w:p w14:paraId="0ED5B3EC" w14:textId="77777777" w:rsidR="00A96695" w:rsidRDefault="00A96695">
      <w:pPr>
        <w:spacing w:line="360" w:lineRule="atLeast"/>
        <w:ind w:left="178" w:hangingChars="85" w:hanging="178"/>
        <w:jc w:val="left"/>
        <w:rPr>
          <w:rFonts w:ascii="ＭＳ ゴシック" w:eastAsia="ＭＳ ゴシック" w:hAnsi="ＭＳ ゴシック" w:cs="Arial"/>
          <w:bCs/>
          <w:szCs w:val="21"/>
        </w:rPr>
      </w:pPr>
      <w:r>
        <w:rPr>
          <w:rFonts w:ascii="ＭＳ ゴシック" w:eastAsia="ＭＳ ゴシック" w:hAnsi="ＭＳ ゴシック" w:cs="Arial" w:hint="eastAsia"/>
          <w:bCs/>
          <w:szCs w:val="21"/>
        </w:rPr>
        <w:t>Ｑ６．認定団体からプライバシーマークを付与されておりますか。    【　は　い　・　いいえ　】</w:t>
      </w:r>
    </w:p>
    <w:p w14:paraId="37641AD5" w14:textId="77777777" w:rsidR="00A96695" w:rsidRDefault="00A96695">
      <w:pPr>
        <w:spacing w:line="360" w:lineRule="atLeast"/>
        <w:rPr>
          <w:rFonts w:ascii="ＭＳ ゴシック" w:eastAsia="ＭＳ ゴシック" w:hAnsi="ＭＳ ゴシック" w:cs="Arial"/>
          <w:bCs/>
          <w:szCs w:val="21"/>
        </w:rPr>
      </w:pPr>
    </w:p>
    <w:p w14:paraId="16663CC4" w14:textId="77777777" w:rsidR="00A96695" w:rsidRDefault="00A96695">
      <w:pPr>
        <w:spacing w:line="360" w:lineRule="atLeast"/>
        <w:ind w:leftChars="200" w:left="420"/>
        <w:rPr>
          <w:rFonts w:ascii="ＭＳ ゴシック" w:eastAsia="ＭＳ ゴシック" w:hAnsi="ＭＳ ゴシック" w:cs="Arial"/>
          <w:bCs/>
          <w:szCs w:val="21"/>
        </w:rPr>
      </w:pPr>
      <w:r>
        <w:rPr>
          <w:rFonts w:ascii="ＭＳ ゴシック" w:eastAsia="ＭＳ ゴシック" w:hAnsi="ＭＳ ゴシック" w:cs="Arial" w:hint="eastAsia"/>
          <w:bCs/>
          <w:szCs w:val="21"/>
        </w:rPr>
        <w:t>「は　い」を○で囲んだ方は、以下の事項を記入（上書き）してください。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14:paraId="38873EC6" w14:textId="77777777">
        <w:tc>
          <w:tcPr>
            <w:tcW w:w="9355" w:type="dxa"/>
          </w:tcPr>
          <w:p w14:paraId="6B35E771" w14:textId="77777777" w:rsidR="00A96695" w:rsidRDefault="00A96695">
            <w:pPr>
              <w:spacing w:line="360" w:lineRule="atLeast"/>
              <w:rPr>
                <w:rFonts w:ascii="ＭＳ ゴシック" w:eastAsia="ＭＳ ゴシック" w:hAnsi="ＭＳ ゴシック" w:cs="Arial"/>
                <w:bCs/>
                <w:kern w:val="0"/>
                <w:szCs w:val="21"/>
                <w:lang w:eastAsia="zh-TW"/>
              </w:rPr>
            </w:pPr>
            <w:r>
              <w:rPr>
                <w:rFonts w:ascii="ＭＳ ゴシック" w:eastAsia="ＭＳ ゴシック" w:hAnsi="ＭＳ ゴシック" w:cs="Arial" w:hint="eastAsia"/>
                <w:bCs/>
                <w:kern w:val="0"/>
                <w:szCs w:val="21"/>
              </w:rPr>
              <w:t>認定</w:t>
            </w:r>
            <w:r>
              <w:rPr>
                <w:rFonts w:ascii="ＭＳ ゴシック" w:eastAsia="ＭＳ ゴシック" w:hAnsi="ＭＳ ゴシック" w:cs="Arial" w:hint="eastAsia"/>
                <w:bCs/>
                <w:kern w:val="0"/>
                <w:szCs w:val="21"/>
                <w:lang w:eastAsia="zh-TW"/>
              </w:rPr>
              <w:t>番号：○○○○○○○</w:t>
            </w:r>
          </w:p>
          <w:p w14:paraId="0DFCDBC1" w14:textId="77777777" w:rsidR="00A96695" w:rsidRDefault="00A96695">
            <w:pPr>
              <w:spacing w:line="360" w:lineRule="atLeast"/>
              <w:rPr>
                <w:rFonts w:ascii="ＭＳ ゴシック" w:eastAsia="ＭＳ ゴシック" w:hAnsi="ＭＳ ゴシック" w:cs="Arial"/>
                <w:bCs/>
                <w:kern w:val="0"/>
                <w:szCs w:val="21"/>
                <w:lang w:eastAsia="zh-TW"/>
              </w:rPr>
            </w:pPr>
            <w:r>
              <w:rPr>
                <w:rFonts w:ascii="ＭＳ ゴシック" w:eastAsia="ＭＳ ゴシック" w:hAnsi="ＭＳ ゴシック" w:cs="Arial" w:hint="eastAsia"/>
                <w:bCs/>
                <w:kern w:val="0"/>
                <w:szCs w:val="21"/>
                <w:lang w:eastAsia="zh-TW"/>
              </w:rPr>
              <w:t>有効期間：○○○○年○○月○○日　～　○○○○年○○月○○日</w:t>
            </w:r>
          </w:p>
        </w:tc>
      </w:tr>
    </w:tbl>
    <w:p w14:paraId="37800C98" w14:textId="77777777" w:rsidR="00A96695" w:rsidRDefault="00A96695">
      <w:pPr>
        <w:spacing w:line="360" w:lineRule="atLeast"/>
        <w:rPr>
          <w:rFonts w:ascii="ＭＳ ゴシック" w:eastAsia="ＭＳ ゴシック" w:hAnsi="ＭＳ ゴシック" w:cs="Arial"/>
          <w:bCs/>
          <w:szCs w:val="21"/>
        </w:rPr>
      </w:pPr>
    </w:p>
    <w:p w14:paraId="466FF4D1" w14:textId="77777777" w:rsidR="00105A22" w:rsidRDefault="00105A22">
      <w:pPr>
        <w:spacing w:line="360" w:lineRule="atLeast"/>
        <w:rPr>
          <w:rFonts w:ascii="ＭＳ ゴシック" w:eastAsia="ＭＳ ゴシック" w:hAnsi="ＭＳ ゴシック" w:cs="Arial"/>
          <w:bCs/>
          <w:szCs w:val="21"/>
        </w:rPr>
      </w:pPr>
      <w:r>
        <w:rPr>
          <w:rFonts w:ascii="ＭＳ ゴシック" w:eastAsia="ＭＳ ゴシック" w:hAnsi="ＭＳ ゴシック" w:cs="Arial"/>
          <w:bCs/>
          <w:szCs w:val="21"/>
        </w:rPr>
        <w:br w:type="page"/>
      </w:r>
    </w:p>
    <w:p w14:paraId="500FC859" w14:textId="77777777" w:rsidR="00A96695" w:rsidRDefault="00A96695">
      <w:pPr>
        <w:spacing w:line="360" w:lineRule="atLeast"/>
        <w:jc w:val="left"/>
        <w:rPr>
          <w:rFonts w:ascii="ＭＳ 明朝" w:hAnsi="ＭＳ 明朝"/>
        </w:rPr>
      </w:pPr>
      <w:r>
        <w:rPr>
          <w:rFonts w:ascii="ＭＳ 明朝" w:hAnsi="ＭＳ 明朝" w:hint="eastAsia"/>
        </w:rPr>
        <w:lastRenderedPageBreak/>
        <w:t>【様式－Ｂ】</w:t>
      </w:r>
    </w:p>
    <w:p w14:paraId="0885D0AF" w14:textId="5A444D22" w:rsidR="00A96695" w:rsidRDefault="00087178">
      <w:pPr>
        <w:spacing w:line="360" w:lineRule="atLeast"/>
        <w:jc w:val="right"/>
      </w:pPr>
      <w:r>
        <w:rPr>
          <w:rFonts w:hint="eastAsia"/>
        </w:rPr>
        <w:t>令和</w:t>
      </w:r>
      <w:r w:rsidR="00A96695">
        <w:rPr>
          <w:rFonts w:hint="eastAsia"/>
        </w:rPr>
        <w:t xml:space="preserve">　　年　　月　　日</w:t>
      </w:r>
    </w:p>
    <w:p w14:paraId="10A36E98" w14:textId="77777777" w:rsidR="00A96695" w:rsidRDefault="00A96695">
      <w:pPr>
        <w:spacing w:line="360" w:lineRule="atLeast"/>
        <w:jc w:val="right"/>
      </w:pPr>
    </w:p>
    <w:p w14:paraId="68D6665A" w14:textId="77777777" w:rsidR="00A96695" w:rsidRDefault="00A96695">
      <w:pPr>
        <w:spacing w:line="360" w:lineRule="atLeast"/>
        <w:jc w:val="right"/>
      </w:pPr>
      <w:r>
        <w:rPr>
          <w:rFonts w:hint="eastAsia"/>
        </w:rPr>
        <w:t>[</w:t>
      </w:r>
      <w:r w:rsidR="00105A22">
        <w:rPr>
          <w:rFonts w:hint="eastAsia"/>
        </w:rPr>
        <w:t>法人</w:t>
      </w:r>
      <w:r>
        <w:rPr>
          <w:rFonts w:hint="eastAsia"/>
        </w:rPr>
        <w:t>名</w:t>
      </w:r>
      <w:r>
        <w:rPr>
          <w:rFonts w:hint="eastAsia"/>
        </w:rPr>
        <w:t>]</w:t>
      </w:r>
    </w:p>
    <w:p w14:paraId="04218030" w14:textId="77777777" w:rsidR="00A96695" w:rsidRDefault="00A96695">
      <w:pPr>
        <w:spacing w:line="360" w:lineRule="atLeast"/>
        <w:jc w:val="right"/>
      </w:pPr>
      <w:r>
        <w:rPr>
          <w:rFonts w:hint="eastAsia"/>
        </w:rPr>
        <w:t>[</w:t>
      </w:r>
      <w:r>
        <w:rPr>
          <w:rFonts w:hint="eastAsia"/>
        </w:rPr>
        <w:t>責任者役職・氏名</w:t>
      </w:r>
      <w:r>
        <w:rPr>
          <w:rFonts w:hint="eastAsia"/>
        </w:rPr>
        <w:t>]</w:t>
      </w:r>
    </w:p>
    <w:p w14:paraId="143F5DB9" w14:textId="77777777" w:rsidR="00A96695" w:rsidRDefault="00A96695">
      <w:pPr>
        <w:spacing w:line="360" w:lineRule="atLeast"/>
        <w:jc w:val="left"/>
      </w:pPr>
    </w:p>
    <w:p w14:paraId="5DFB4318" w14:textId="77777777" w:rsidR="00A96695" w:rsidRDefault="00A96695">
      <w:pPr>
        <w:spacing w:line="360" w:lineRule="atLeast"/>
        <w:jc w:val="center"/>
        <w:rPr>
          <w:b/>
          <w:sz w:val="24"/>
        </w:rPr>
      </w:pPr>
      <w:r>
        <w:rPr>
          <w:rFonts w:hint="eastAsia"/>
          <w:b/>
          <w:sz w:val="24"/>
        </w:rPr>
        <w:t>情報セキュリティ対策ベンチマーク確認書</w:t>
      </w:r>
    </w:p>
    <w:p w14:paraId="0B49D51A" w14:textId="77777777" w:rsidR="00A96695" w:rsidRDefault="00A96695">
      <w:pPr>
        <w:spacing w:line="360" w:lineRule="atLeast"/>
        <w:jc w:val="left"/>
      </w:pPr>
    </w:p>
    <w:p w14:paraId="2A80F0B5" w14:textId="77777777" w:rsidR="00A96695" w:rsidRDefault="00A96695">
      <w:pPr>
        <w:spacing w:line="360" w:lineRule="atLeast"/>
        <w:jc w:val="left"/>
      </w:pPr>
    </w:p>
    <w:p w14:paraId="2F9F1451" w14:textId="77777777" w:rsidR="00A96695" w:rsidRDefault="00A96695">
      <w:pPr>
        <w:spacing w:line="360" w:lineRule="atLeast"/>
        <w:jc w:val="left"/>
      </w:pPr>
      <w:r>
        <w:rPr>
          <w:rFonts w:hint="eastAsia"/>
        </w:rPr>
        <w:t>情報セキュリティ対策ベンチマークを実施し、下記の評価結果に相違ないことを確認します。</w:t>
      </w:r>
    </w:p>
    <w:p w14:paraId="04DB22A0" w14:textId="77777777" w:rsidR="00A96695" w:rsidRDefault="00A96695">
      <w:pPr>
        <w:spacing w:line="360" w:lineRule="atLeast"/>
        <w:jc w:val="left"/>
      </w:pPr>
    </w:p>
    <w:p w14:paraId="65CBF444" w14:textId="77777777" w:rsidR="00A96695" w:rsidRDefault="00A96695">
      <w:pPr>
        <w:spacing w:line="360" w:lineRule="atLeast"/>
        <w:jc w:val="center"/>
      </w:pPr>
      <w:r>
        <w:rPr>
          <w:rFonts w:hint="eastAsia"/>
        </w:rPr>
        <w:t>記</w:t>
      </w:r>
    </w:p>
    <w:p w14:paraId="5C66D1FB" w14:textId="77777777" w:rsidR="00A96695" w:rsidRDefault="00A96695">
      <w:pPr>
        <w:spacing w:line="360" w:lineRule="atLeast"/>
        <w:jc w:val="left"/>
      </w:pPr>
    </w:p>
    <w:p w14:paraId="6F927EFF" w14:textId="77777777" w:rsidR="00A96695" w:rsidRDefault="00A96695">
      <w:pPr>
        <w:spacing w:line="360" w:lineRule="atLeast"/>
        <w:jc w:val="left"/>
      </w:pPr>
      <w:r>
        <w:rPr>
          <w:rFonts w:hint="eastAsia"/>
        </w:rPr>
        <w:t>1.</w:t>
      </w:r>
      <w:r>
        <w:rPr>
          <w:rFonts w:hint="eastAsia"/>
        </w:rPr>
        <w:t>確認日時</w:t>
      </w:r>
    </w:p>
    <w:p w14:paraId="621EDD4B" w14:textId="094FF10A" w:rsidR="00A96695" w:rsidRDefault="00087178">
      <w:pPr>
        <w:spacing w:line="360" w:lineRule="atLeast"/>
        <w:ind w:firstLine="840"/>
        <w:jc w:val="left"/>
      </w:pPr>
      <w:r>
        <w:rPr>
          <w:rFonts w:hint="eastAsia"/>
        </w:rPr>
        <w:t>令和</w:t>
      </w:r>
      <w:r w:rsidR="00A96695">
        <w:rPr>
          <w:rFonts w:hint="eastAsia"/>
        </w:rPr>
        <w:t xml:space="preserve">　　年　　月　　日</w:t>
      </w:r>
      <w:r w:rsidR="00A96695">
        <w:rPr>
          <w:rFonts w:hint="eastAsia"/>
        </w:rPr>
        <w:t xml:space="preserve"> </w:t>
      </w:r>
      <w:r w:rsidR="00A96695">
        <w:rPr>
          <w:rFonts w:hint="eastAsia"/>
        </w:rPr>
        <w:t>【実際に確認を行った日時】</w:t>
      </w:r>
    </w:p>
    <w:p w14:paraId="551C6C5F" w14:textId="77777777" w:rsidR="00A96695" w:rsidRDefault="00A96695">
      <w:pPr>
        <w:spacing w:line="360" w:lineRule="atLeast"/>
        <w:jc w:val="left"/>
      </w:pPr>
    </w:p>
    <w:p w14:paraId="3E766874" w14:textId="77777777" w:rsidR="00A96695" w:rsidRDefault="00A96695">
      <w:pPr>
        <w:spacing w:line="360" w:lineRule="atLeast"/>
        <w:jc w:val="left"/>
      </w:pPr>
      <w:r>
        <w:rPr>
          <w:rFonts w:hint="eastAsia"/>
        </w:rPr>
        <w:t xml:space="preserve">2. </w:t>
      </w:r>
      <w:r>
        <w:rPr>
          <w:rFonts w:hint="eastAsia"/>
        </w:rPr>
        <w:t>確認対象</w:t>
      </w:r>
    </w:p>
    <w:p w14:paraId="5F921237" w14:textId="77777777" w:rsidR="00A96695" w:rsidRDefault="00A96695">
      <w:pPr>
        <w:tabs>
          <w:tab w:val="left" w:pos="8460"/>
        </w:tabs>
        <w:spacing w:line="360" w:lineRule="atLeast"/>
        <w:ind w:firstLine="840"/>
        <w:jc w:val="left"/>
      </w:pPr>
      <w:r>
        <w:rPr>
          <w:rFonts w:hint="eastAsia"/>
        </w:rPr>
        <w:t>【情報セキュリティ対策ベンチマークの確認を行った範囲について記載</w:t>
      </w:r>
      <w:r>
        <w:tab/>
      </w:r>
    </w:p>
    <w:p w14:paraId="01D1AD4A" w14:textId="77777777" w:rsidR="00A96695" w:rsidRDefault="00A96695">
      <w:pPr>
        <w:spacing w:line="360" w:lineRule="atLeast"/>
        <w:ind w:firstLine="840"/>
        <w:jc w:val="left"/>
      </w:pPr>
      <w:r>
        <w:rPr>
          <w:rFonts w:hint="eastAsia"/>
        </w:rPr>
        <w:t>（例、</w:t>
      </w:r>
      <w:r>
        <w:rPr>
          <w:rFonts w:ascii="IPAゴシック" w:hAnsi="IPAゴシック" w:hint="eastAsia"/>
          <w:szCs w:val="21"/>
        </w:rPr>
        <w:t>本件業務を請け負われる部署を含む組織体</w:t>
      </w:r>
      <w:r>
        <w:rPr>
          <w:rFonts w:hint="eastAsia"/>
        </w:rPr>
        <w:t>等の名称）】</w:t>
      </w:r>
    </w:p>
    <w:p w14:paraId="63F1932C" w14:textId="77777777" w:rsidR="00A96695" w:rsidRDefault="00A96695">
      <w:pPr>
        <w:spacing w:line="360" w:lineRule="atLeast"/>
        <w:jc w:val="left"/>
      </w:pPr>
    </w:p>
    <w:p w14:paraId="45A7EE08" w14:textId="77777777" w:rsidR="00A96695" w:rsidRDefault="00A96695">
      <w:pPr>
        <w:spacing w:line="360" w:lineRule="atLeast"/>
        <w:jc w:val="left"/>
      </w:pPr>
      <w:r>
        <w:rPr>
          <w:rFonts w:hint="eastAsia"/>
        </w:rPr>
        <w:t xml:space="preserve">3. </w:t>
      </w:r>
      <w:r>
        <w:rPr>
          <w:rFonts w:hint="eastAsia"/>
        </w:rPr>
        <w:t>情報セキュリティ対策ベンチマーク実施責任者</w:t>
      </w:r>
    </w:p>
    <w:p w14:paraId="56637ABA" w14:textId="77777777" w:rsidR="00A96695" w:rsidRDefault="00A96695">
      <w:pPr>
        <w:spacing w:line="360" w:lineRule="atLeast"/>
        <w:ind w:firstLine="840"/>
        <w:jc w:val="left"/>
      </w:pPr>
      <w:r>
        <w:rPr>
          <w:rFonts w:hint="eastAsia"/>
        </w:rPr>
        <w:t>【情報セキュリティ対策ベンチマークによる確認を実施した者。】</w:t>
      </w:r>
    </w:p>
    <w:p w14:paraId="416818E6" w14:textId="77777777" w:rsidR="00A96695" w:rsidRDefault="00A96695">
      <w:pPr>
        <w:spacing w:line="360" w:lineRule="atLeast"/>
        <w:jc w:val="left"/>
      </w:pPr>
    </w:p>
    <w:p w14:paraId="518FF589" w14:textId="77777777" w:rsidR="00A96695" w:rsidRDefault="00A96695">
      <w:pPr>
        <w:spacing w:line="360" w:lineRule="atLeast"/>
        <w:jc w:val="left"/>
      </w:pPr>
      <w:r>
        <w:rPr>
          <w:rFonts w:hint="eastAsia"/>
        </w:rPr>
        <w:t xml:space="preserve">4. </w:t>
      </w:r>
      <w:r>
        <w:rPr>
          <w:rFonts w:hint="eastAsia"/>
        </w:rPr>
        <w:t>確認結果</w:t>
      </w:r>
    </w:p>
    <w:p w14:paraId="1ACB7BA3" w14:textId="77777777" w:rsidR="00A96695" w:rsidRDefault="00A96695">
      <w:pPr>
        <w:spacing w:line="360" w:lineRule="atLeast"/>
        <w:ind w:firstLine="840"/>
        <w:jc w:val="left"/>
      </w:pPr>
      <w:r>
        <w:rPr>
          <w:rFonts w:hint="eastAsia"/>
        </w:rPr>
        <w:t xml:space="preserve">全項目に係る平均値：　　</w:t>
      </w:r>
    </w:p>
    <w:p w14:paraId="0B52E127" w14:textId="77777777" w:rsidR="00A96695" w:rsidRDefault="00A96695">
      <w:pPr>
        <w:spacing w:line="360" w:lineRule="atLeast"/>
        <w:ind w:firstLine="840"/>
        <w:jc w:val="left"/>
      </w:pPr>
      <w:r>
        <w:rPr>
          <w:rFonts w:hint="eastAsia"/>
        </w:rPr>
        <w:t>なお、ベンチマーク実施出力結果を別紙として添付します。</w:t>
      </w:r>
    </w:p>
    <w:p w14:paraId="05944CD8" w14:textId="77777777" w:rsidR="00A96695" w:rsidRDefault="00A96695">
      <w:pPr>
        <w:pStyle w:val="a3"/>
        <w:rPr>
          <w:rFonts w:ascii="ＭＳ 明朝" w:hAnsi="ＭＳ 明朝"/>
        </w:rPr>
      </w:pPr>
    </w:p>
    <w:p w14:paraId="2554AC5F" w14:textId="77777777" w:rsidR="00A96695" w:rsidRDefault="00A96695">
      <w:pPr>
        <w:pStyle w:val="a3"/>
        <w:rPr>
          <w:rFonts w:ascii="ＭＳ 明朝" w:hAnsi="ＭＳ 明朝"/>
        </w:rPr>
      </w:pPr>
    </w:p>
    <w:p w14:paraId="3C65914D" w14:textId="77777777" w:rsidR="00256ACC" w:rsidRDefault="00256ACC">
      <w:pPr>
        <w:pStyle w:val="a3"/>
        <w:rPr>
          <w:rFonts w:ascii="ＭＳ 明朝" w:hAnsi="ＭＳ 明朝"/>
        </w:rPr>
      </w:pPr>
    </w:p>
    <w:p w14:paraId="1F841A2E" w14:textId="77777777" w:rsidR="00256ACC" w:rsidRDefault="00256ACC">
      <w:pPr>
        <w:pStyle w:val="a3"/>
        <w:rPr>
          <w:rFonts w:ascii="ＭＳ 明朝" w:hAnsi="ＭＳ 明朝"/>
        </w:rPr>
      </w:pPr>
    </w:p>
    <w:p w14:paraId="29ED1D12" w14:textId="77777777" w:rsidR="00256ACC" w:rsidRDefault="00256ACC">
      <w:pPr>
        <w:pStyle w:val="a3"/>
        <w:rPr>
          <w:rFonts w:ascii="ＭＳ 明朝" w:hAnsi="ＭＳ 明朝"/>
        </w:rPr>
      </w:pPr>
    </w:p>
    <w:p w14:paraId="08810486" w14:textId="77777777" w:rsidR="00256ACC" w:rsidRDefault="00256ACC">
      <w:pPr>
        <w:pStyle w:val="a3"/>
        <w:rPr>
          <w:rFonts w:ascii="ＭＳ 明朝" w:hAnsi="ＭＳ 明朝"/>
        </w:rPr>
      </w:pPr>
    </w:p>
    <w:p w14:paraId="58973902" w14:textId="77777777" w:rsidR="00256ACC" w:rsidRDefault="00256ACC">
      <w:pPr>
        <w:pStyle w:val="a3"/>
        <w:rPr>
          <w:rFonts w:ascii="ＭＳ 明朝" w:hAnsi="ＭＳ 明朝"/>
        </w:rPr>
      </w:pPr>
    </w:p>
    <w:p w14:paraId="3C72E1A3" w14:textId="77777777" w:rsidR="00256ACC" w:rsidRDefault="00256ACC">
      <w:pPr>
        <w:pStyle w:val="a3"/>
        <w:rPr>
          <w:rFonts w:ascii="ＭＳ 明朝" w:hAnsi="ＭＳ 明朝"/>
        </w:rPr>
      </w:pPr>
    </w:p>
    <w:p w14:paraId="1E46F0E0" w14:textId="77777777" w:rsidR="00256ACC" w:rsidRDefault="00256ACC">
      <w:pPr>
        <w:pStyle w:val="a3"/>
        <w:rPr>
          <w:rFonts w:ascii="ＭＳ 明朝" w:hAnsi="ＭＳ 明朝"/>
        </w:rPr>
      </w:pPr>
    </w:p>
    <w:p w14:paraId="22937FDE" w14:textId="77777777" w:rsidR="00256ACC" w:rsidRDefault="00256ACC">
      <w:pPr>
        <w:pStyle w:val="a3"/>
        <w:rPr>
          <w:rFonts w:ascii="ＭＳ 明朝" w:hAnsi="ＭＳ 明朝"/>
        </w:rPr>
      </w:pPr>
    </w:p>
    <w:p w14:paraId="0F9D2DDC" w14:textId="77777777" w:rsidR="00256ACC" w:rsidRDefault="00256ACC">
      <w:pPr>
        <w:pStyle w:val="a3"/>
        <w:rPr>
          <w:rFonts w:ascii="ＭＳ 明朝" w:hAnsi="ＭＳ 明朝"/>
        </w:rPr>
      </w:pPr>
    </w:p>
    <w:p w14:paraId="1BF50BF8" w14:textId="77777777" w:rsidR="00256ACC" w:rsidRDefault="00256ACC">
      <w:pPr>
        <w:pStyle w:val="a3"/>
        <w:rPr>
          <w:rFonts w:ascii="ＭＳ 明朝" w:hAnsi="ＭＳ 明朝"/>
        </w:rPr>
      </w:pPr>
    </w:p>
    <w:p w14:paraId="22D8E1AB" w14:textId="77777777" w:rsidR="00256ACC" w:rsidRDefault="00256ACC">
      <w:pPr>
        <w:pStyle w:val="a3"/>
        <w:rPr>
          <w:rFonts w:ascii="ＭＳ 明朝" w:hAnsi="ＭＳ 明朝"/>
        </w:rPr>
      </w:pPr>
    </w:p>
    <w:p w14:paraId="755615EA" w14:textId="77777777" w:rsidR="00256ACC" w:rsidRDefault="00256ACC">
      <w:pPr>
        <w:pStyle w:val="a3"/>
        <w:rPr>
          <w:rFonts w:ascii="ＭＳ 明朝" w:hAnsi="ＭＳ 明朝"/>
        </w:rPr>
      </w:pPr>
    </w:p>
    <w:p w14:paraId="0293A613" w14:textId="77777777" w:rsidR="00256ACC" w:rsidRDefault="00256ACC">
      <w:pPr>
        <w:pStyle w:val="a3"/>
        <w:rPr>
          <w:rFonts w:ascii="ＭＳ 明朝" w:hAnsi="ＭＳ 明朝"/>
        </w:rPr>
      </w:pPr>
    </w:p>
    <w:p w14:paraId="7556E850" w14:textId="77777777" w:rsidR="00256ACC" w:rsidRDefault="00256ACC">
      <w:pPr>
        <w:pStyle w:val="a3"/>
        <w:rPr>
          <w:rFonts w:ascii="ＭＳ 明朝" w:hAnsi="ＭＳ 明朝"/>
        </w:rPr>
      </w:pPr>
    </w:p>
    <w:p w14:paraId="221B34DC" w14:textId="77777777" w:rsidR="00256ACC" w:rsidRDefault="00256ACC">
      <w:pPr>
        <w:pStyle w:val="a3"/>
        <w:rPr>
          <w:rFonts w:ascii="ＭＳ 明朝" w:hAnsi="ＭＳ 明朝"/>
        </w:rPr>
      </w:pPr>
    </w:p>
    <w:p w14:paraId="08C7A6C7" w14:textId="77777777" w:rsidR="00256ACC" w:rsidRDefault="00105A22">
      <w:pPr>
        <w:pStyle w:val="a3"/>
        <w:rPr>
          <w:rFonts w:ascii="ＭＳ 明朝" w:hAnsi="ＭＳ 明朝"/>
        </w:rPr>
      </w:pPr>
      <w:r>
        <w:rPr>
          <w:rFonts w:ascii="ＭＳ 明朝" w:hAnsi="ＭＳ 明朝"/>
        </w:rPr>
        <w:br w:type="page"/>
      </w:r>
    </w:p>
    <w:p w14:paraId="6E55E560" w14:textId="77777777" w:rsidR="00A96695" w:rsidRPr="00557FD8" w:rsidRDefault="00A96695" w:rsidP="00E25874">
      <w:pPr>
        <w:pStyle w:val="aff7"/>
      </w:pPr>
      <w:bookmarkStart w:id="239" w:name="_Toc266442382"/>
      <w:bookmarkStart w:id="240" w:name="_Toc311216265"/>
      <w:bookmarkStart w:id="241" w:name="_Toc526167863"/>
      <w:r w:rsidRPr="00557FD8">
        <w:rPr>
          <w:rFonts w:hint="eastAsia"/>
        </w:rPr>
        <w:lastRenderedPageBreak/>
        <w:t>Ⅴ</w:t>
      </w:r>
      <w:r w:rsidR="00E25874">
        <w:rPr>
          <w:rFonts w:hint="eastAsia"/>
        </w:rPr>
        <w:t>．</w:t>
      </w:r>
      <w:r w:rsidRPr="00557FD8">
        <w:rPr>
          <w:rFonts w:hint="eastAsia"/>
        </w:rPr>
        <w:t>評価項目一覧</w:t>
      </w:r>
      <w:bookmarkEnd w:id="239"/>
      <w:bookmarkEnd w:id="240"/>
      <w:bookmarkEnd w:id="241"/>
    </w:p>
    <w:p w14:paraId="704D7FD8" w14:textId="77777777" w:rsidR="00A96695" w:rsidRDefault="00A96695">
      <w:pPr>
        <w:pStyle w:val="a3"/>
        <w:spacing w:line="484" w:lineRule="exact"/>
        <w:jc w:val="center"/>
        <w:rPr>
          <w:rFonts w:ascii="ＭＳ 明朝" w:hAnsi="ＭＳ 明朝" w:cs="ＭＳ Ｐゴシック"/>
          <w:sz w:val="28"/>
          <w:szCs w:val="28"/>
        </w:rPr>
      </w:pPr>
    </w:p>
    <w:p w14:paraId="682E77EE" w14:textId="77777777" w:rsidR="00A96695" w:rsidRPr="0066606C" w:rsidRDefault="000B0F7F">
      <w:pPr>
        <w:pStyle w:val="a3"/>
        <w:spacing w:line="484" w:lineRule="exact"/>
        <w:jc w:val="center"/>
        <w:rPr>
          <w:rFonts w:ascii="ＭＳ ゴシック" w:eastAsia="ＭＳ ゴシック" w:hAnsi="ＭＳ ゴシック"/>
        </w:rPr>
      </w:pPr>
      <w:r w:rsidRPr="000B0F7F">
        <w:rPr>
          <w:rFonts w:ascii="ＭＳ ゴシック" w:eastAsia="ＭＳ ゴシック" w:hAnsi="ＭＳ ゴシック" w:hint="eastAsia"/>
        </w:rPr>
        <w:t>「評価項目一覧」参照</w:t>
      </w:r>
      <w:r w:rsidR="00F131C3">
        <w:rPr>
          <w:rFonts w:ascii="ＭＳ ゴシック" w:eastAsia="ＭＳ ゴシック" w:hAnsi="ＭＳ ゴシック" w:hint="eastAsia"/>
        </w:rPr>
        <w:t>のこと</w:t>
      </w:r>
      <w:r w:rsidRPr="000B0F7F">
        <w:rPr>
          <w:rFonts w:ascii="ＭＳ ゴシック" w:eastAsia="ＭＳ ゴシック" w:hAnsi="ＭＳ ゴシック" w:hint="eastAsia"/>
        </w:rPr>
        <w:t>。</w:t>
      </w:r>
    </w:p>
    <w:p w14:paraId="59BBC60B" w14:textId="77777777" w:rsidR="00A96695" w:rsidRPr="0066606C" w:rsidRDefault="00A96695">
      <w:pPr>
        <w:rPr>
          <w:rFonts w:ascii="ＭＳ ゴシック" w:eastAsia="ＭＳ ゴシック" w:hAnsi="ＭＳ ゴシック"/>
          <w:color w:val="FF0000"/>
          <w:szCs w:val="21"/>
        </w:rPr>
      </w:pPr>
    </w:p>
    <w:sectPr w:rsidR="00A96695" w:rsidRPr="0066606C" w:rsidSect="000B3AA9">
      <w:footerReference w:type="even" r:id="rId27"/>
      <w:footerReference w:type="default" r:id="rId28"/>
      <w:pgSz w:w="11906" w:h="16838" w:code="9"/>
      <w:pgMar w:top="1134" w:right="1134" w:bottom="1134" w:left="1304" w:header="720" w:footer="720" w:gutter="0"/>
      <w:pgNumType w:start="1"/>
      <w:cols w:space="720"/>
      <w:noEndnote/>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B991E5" w14:textId="77777777" w:rsidR="00914A18" w:rsidRDefault="00914A18">
      <w:r>
        <w:separator/>
      </w:r>
    </w:p>
  </w:endnote>
  <w:endnote w:type="continuationSeparator" w:id="0">
    <w:p w14:paraId="5BDCA1E1" w14:textId="77777777" w:rsidR="00914A18" w:rsidRDefault="00914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IPAゴシック">
    <w:panose1 w:val="020B0509000000000000"/>
    <w:charset w:val="80"/>
    <w:family w:val="modern"/>
    <w:pitch w:val="fixed"/>
    <w:sig w:usb0="E00002FF" w:usb1="2AC7EDFA" w:usb2="00000012" w:usb3="00000000" w:csb0="00020001" w:csb1="00000000"/>
  </w:font>
  <w:font w:name="MS UI Gothic">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CDB72" w14:textId="77777777" w:rsidR="00914A18" w:rsidRDefault="00914A18" w:rsidP="00A33525">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01AB671B" w14:textId="77777777" w:rsidR="00914A18" w:rsidRDefault="00914A18">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1DAB3" w14:textId="77777777" w:rsidR="00914A18" w:rsidRDefault="00914A18" w:rsidP="00A33525">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21</w:t>
    </w:r>
    <w:r>
      <w:rPr>
        <w:rStyle w:val="a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839D68" w14:textId="77777777" w:rsidR="00914A18" w:rsidRDefault="00914A18">
      <w:r>
        <w:separator/>
      </w:r>
    </w:p>
  </w:footnote>
  <w:footnote w:type="continuationSeparator" w:id="0">
    <w:p w14:paraId="48B6FA04" w14:textId="77777777" w:rsidR="00914A18" w:rsidRDefault="00914A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7D8F"/>
    <w:multiLevelType w:val="hybridMultilevel"/>
    <w:tmpl w:val="5746AF2C"/>
    <w:lvl w:ilvl="0" w:tplc="A4EC6354">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4126487"/>
    <w:multiLevelType w:val="hybridMultilevel"/>
    <w:tmpl w:val="D068A364"/>
    <w:lvl w:ilvl="0" w:tplc="B7EC4C12">
      <w:start w:val="8"/>
      <w:numFmt w:val="decimalEnclosedCircle"/>
      <w:lvlText w:val="%1"/>
      <w:lvlJc w:val="left"/>
      <w:pPr>
        <w:tabs>
          <w:tab w:val="num" w:pos="1206"/>
        </w:tabs>
        <w:ind w:left="1206" w:hanging="360"/>
      </w:pPr>
      <w:rPr>
        <w:rFonts w:hint="eastAsia"/>
      </w:rPr>
    </w:lvl>
    <w:lvl w:ilvl="1" w:tplc="04090017" w:tentative="1">
      <w:start w:val="1"/>
      <w:numFmt w:val="aiueoFullWidth"/>
      <w:lvlText w:val="(%2)"/>
      <w:lvlJc w:val="left"/>
      <w:pPr>
        <w:tabs>
          <w:tab w:val="num" w:pos="1686"/>
        </w:tabs>
        <w:ind w:left="1686" w:hanging="420"/>
      </w:pPr>
    </w:lvl>
    <w:lvl w:ilvl="2" w:tplc="04090011" w:tentative="1">
      <w:start w:val="1"/>
      <w:numFmt w:val="decimalEnclosedCircle"/>
      <w:lvlText w:val="%3"/>
      <w:lvlJc w:val="left"/>
      <w:pPr>
        <w:tabs>
          <w:tab w:val="num" w:pos="2106"/>
        </w:tabs>
        <w:ind w:left="2106" w:hanging="420"/>
      </w:pPr>
    </w:lvl>
    <w:lvl w:ilvl="3" w:tplc="0409000F" w:tentative="1">
      <w:start w:val="1"/>
      <w:numFmt w:val="decimal"/>
      <w:lvlText w:val="%4."/>
      <w:lvlJc w:val="left"/>
      <w:pPr>
        <w:tabs>
          <w:tab w:val="num" w:pos="2526"/>
        </w:tabs>
        <w:ind w:left="2526" w:hanging="420"/>
      </w:pPr>
    </w:lvl>
    <w:lvl w:ilvl="4" w:tplc="04090017" w:tentative="1">
      <w:start w:val="1"/>
      <w:numFmt w:val="aiueoFullWidth"/>
      <w:lvlText w:val="(%5)"/>
      <w:lvlJc w:val="left"/>
      <w:pPr>
        <w:tabs>
          <w:tab w:val="num" w:pos="2946"/>
        </w:tabs>
        <w:ind w:left="2946" w:hanging="420"/>
      </w:pPr>
    </w:lvl>
    <w:lvl w:ilvl="5" w:tplc="04090011" w:tentative="1">
      <w:start w:val="1"/>
      <w:numFmt w:val="decimalEnclosedCircle"/>
      <w:lvlText w:val="%6"/>
      <w:lvlJc w:val="left"/>
      <w:pPr>
        <w:tabs>
          <w:tab w:val="num" w:pos="3366"/>
        </w:tabs>
        <w:ind w:left="3366" w:hanging="420"/>
      </w:pPr>
    </w:lvl>
    <w:lvl w:ilvl="6" w:tplc="0409000F" w:tentative="1">
      <w:start w:val="1"/>
      <w:numFmt w:val="decimal"/>
      <w:lvlText w:val="%7."/>
      <w:lvlJc w:val="left"/>
      <w:pPr>
        <w:tabs>
          <w:tab w:val="num" w:pos="3786"/>
        </w:tabs>
        <w:ind w:left="3786" w:hanging="420"/>
      </w:pPr>
    </w:lvl>
    <w:lvl w:ilvl="7" w:tplc="04090017" w:tentative="1">
      <w:start w:val="1"/>
      <w:numFmt w:val="aiueoFullWidth"/>
      <w:lvlText w:val="(%8)"/>
      <w:lvlJc w:val="left"/>
      <w:pPr>
        <w:tabs>
          <w:tab w:val="num" w:pos="4206"/>
        </w:tabs>
        <w:ind w:left="4206" w:hanging="420"/>
      </w:pPr>
    </w:lvl>
    <w:lvl w:ilvl="8" w:tplc="04090011" w:tentative="1">
      <w:start w:val="1"/>
      <w:numFmt w:val="decimalEnclosedCircle"/>
      <w:lvlText w:val="%9"/>
      <w:lvlJc w:val="left"/>
      <w:pPr>
        <w:tabs>
          <w:tab w:val="num" w:pos="4626"/>
        </w:tabs>
        <w:ind w:left="4626" w:hanging="420"/>
      </w:pPr>
    </w:lvl>
  </w:abstractNum>
  <w:abstractNum w:abstractNumId="2" w15:restartNumberingAfterBreak="0">
    <w:nsid w:val="08013528"/>
    <w:multiLevelType w:val="hybridMultilevel"/>
    <w:tmpl w:val="730AD290"/>
    <w:lvl w:ilvl="0" w:tplc="A4EC6354">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0AA74E5F"/>
    <w:multiLevelType w:val="hybridMultilevel"/>
    <w:tmpl w:val="43A475F4"/>
    <w:lvl w:ilvl="0" w:tplc="45925F38">
      <w:start w:val="1"/>
      <w:numFmt w:val="decimalEnclosedCircle"/>
      <w:lvlText w:val="%1"/>
      <w:lvlJc w:val="left"/>
      <w:pPr>
        <w:ind w:left="1206" w:hanging="360"/>
      </w:pPr>
      <w:rPr>
        <w:rFonts w:hint="default"/>
      </w:r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tentative="1">
      <w:start w:val="1"/>
      <w:numFmt w:val="decimal"/>
      <w:lvlText w:val="%4."/>
      <w:lvlJc w:val="left"/>
      <w:pPr>
        <w:ind w:left="2526" w:hanging="420"/>
      </w:pPr>
    </w:lvl>
    <w:lvl w:ilvl="4" w:tplc="04090017" w:tentative="1">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abstractNum w:abstractNumId="4" w15:restartNumberingAfterBreak="0">
    <w:nsid w:val="0C210A0C"/>
    <w:multiLevelType w:val="hybridMultilevel"/>
    <w:tmpl w:val="3FE20F44"/>
    <w:lvl w:ilvl="0" w:tplc="3DD683B0">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0C944423"/>
    <w:multiLevelType w:val="hybridMultilevel"/>
    <w:tmpl w:val="845E77AA"/>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0CA97090"/>
    <w:multiLevelType w:val="multilevel"/>
    <w:tmpl w:val="24C646F6"/>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1005"/>
        </w:tabs>
        <w:ind w:left="1005" w:hanging="72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935"/>
        </w:tabs>
        <w:ind w:left="1935" w:hanging="108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865"/>
        </w:tabs>
        <w:ind w:left="2865" w:hanging="1440"/>
      </w:pPr>
      <w:rPr>
        <w:rFonts w:hint="default"/>
      </w:rPr>
    </w:lvl>
    <w:lvl w:ilvl="6">
      <w:start w:val="1"/>
      <w:numFmt w:val="decimal"/>
      <w:lvlText w:val="%1.%2.%3.%4.%5.%6.%7"/>
      <w:lvlJc w:val="left"/>
      <w:pPr>
        <w:tabs>
          <w:tab w:val="num" w:pos="3150"/>
        </w:tabs>
        <w:ind w:left="3150" w:hanging="1440"/>
      </w:pPr>
      <w:rPr>
        <w:rFonts w:hint="default"/>
      </w:rPr>
    </w:lvl>
    <w:lvl w:ilvl="7">
      <w:start w:val="1"/>
      <w:numFmt w:val="decimal"/>
      <w:lvlText w:val="%1.%2.%3.%4.%5.%6.%7.%8"/>
      <w:lvlJc w:val="left"/>
      <w:pPr>
        <w:tabs>
          <w:tab w:val="num" w:pos="3795"/>
        </w:tabs>
        <w:ind w:left="3795" w:hanging="1800"/>
      </w:pPr>
      <w:rPr>
        <w:rFonts w:hint="default"/>
      </w:rPr>
    </w:lvl>
    <w:lvl w:ilvl="8">
      <w:start w:val="1"/>
      <w:numFmt w:val="decimal"/>
      <w:lvlText w:val="%1.%2.%3.%4.%5.%6.%7.%8.%9"/>
      <w:lvlJc w:val="left"/>
      <w:pPr>
        <w:tabs>
          <w:tab w:val="num" w:pos="4440"/>
        </w:tabs>
        <w:ind w:left="4440" w:hanging="2160"/>
      </w:pPr>
      <w:rPr>
        <w:rFonts w:hint="default"/>
      </w:rPr>
    </w:lvl>
  </w:abstractNum>
  <w:abstractNum w:abstractNumId="7" w15:restartNumberingAfterBreak="0">
    <w:nsid w:val="0DA05EDB"/>
    <w:multiLevelType w:val="hybridMultilevel"/>
    <w:tmpl w:val="845E77AA"/>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109A0E10"/>
    <w:multiLevelType w:val="hybridMultilevel"/>
    <w:tmpl w:val="78AA6F38"/>
    <w:lvl w:ilvl="0" w:tplc="A4EC6354">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12A3199A"/>
    <w:multiLevelType w:val="hybridMultilevel"/>
    <w:tmpl w:val="D13EC770"/>
    <w:lvl w:ilvl="0" w:tplc="3DD683B0">
      <w:start w:val="1"/>
      <w:numFmt w:val="decimal"/>
      <w:lvlText w:val="(%1)"/>
      <w:lvlJc w:val="left"/>
      <w:pPr>
        <w:ind w:left="945" w:hanging="42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0" w15:restartNumberingAfterBreak="0">
    <w:nsid w:val="12E33DB6"/>
    <w:multiLevelType w:val="hybridMultilevel"/>
    <w:tmpl w:val="538A6E98"/>
    <w:lvl w:ilvl="0" w:tplc="9B662AAE">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15:restartNumberingAfterBreak="0">
    <w:nsid w:val="133F7D57"/>
    <w:multiLevelType w:val="hybridMultilevel"/>
    <w:tmpl w:val="9C18C8B4"/>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13DA3B1C"/>
    <w:multiLevelType w:val="hybridMultilevel"/>
    <w:tmpl w:val="E258DA10"/>
    <w:lvl w:ilvl="0" w:tplc="9B662AAE">
      <w:start w:val="1"/>
      <w:numFmt w:val="bullet"/>
      <w:lvlText w:val=""/>
      <w:lvlJc w:val="left"/>
      <w:pPr>
        <w:ind w:left="1365" w:hanging="420"/>
      </w:pPr>
      <w:rPr>
        <w:rFonts w:ascii="Wingdings" w:hAnsi="Wingdings" w:hint="default"/>
      </w:rPr>
    </w:lvl>
    <w:lvl w:ilvl="1" w:tplc="0409000B" w:tentative="1">
      <w:start w:val="1"/>
      <w:numFmt w:val="bullet"/>
      <w:lvlText w:val=""/>
      <w:lvlJc w:val="left"/>
      <w:pPr>
        <w:ind w:left="1785" w:hanging="420"/>
      </w:pPr>
      <w:rPr>
        <w:rFonts w:ascii="Wingdings" w:hAnsi="Wingdings" w:hint="default"/>
      </w:rPr>
    </w:lvl>
    <w:lvl w:ilvl="2" w:tplc="0409000D" w:tentative="1">
      <w:start w:val="1"/>
      <w:numFmt w:val="bullet"/>
      <w:lvlText w:val=""/>
      <w:lvlJc w:val="left"/>
      <w:pPr>
        <w:ind w:left="2205" w:hanging="420"/>
      </w:pPr>
      <w:rPr>
        <w:rFonts w:ascii="Wingdings" w:hAnsi="Wingdings" w:hint="default"/>
      </w:rPr>
    </w:lvl>
    <w:lvl w:ilvl="3" w:tplc="04090001" w:tentative="1">
      <w:start w:val="1"/>
      <w:numFmt w:val="bullet"/>
      <w:lvlText w:val=""/>
      <w:lvlJc w:val="left"/>
      <w:pPr>
        <w:ind w:left="2625" w:hanging="420"/>
      </w:pPr>
      <w:rPr>
        <w:rFonts w:ascii="Wingdings" w:hAnsi="Wingdings" w:hint="default"/>
      </w:rPr>
    </w:lvl>
    <w:lvl w:ilvl="4" w:tplc="0409000B" w:tentative="1">
      <w:start w:val="1"/>
      <w:numFmt w:val="bullet"/>
      <w:lvlText w:val=""/>
      <w:lvlJc w:val="left"/>
      <w:pPr>
        <w:ind w:left="3045" w:hanging="420"/>
      </w:pPr>
      <w:rPr>
        <w:rFonts w:ascii="Wingdings" w:hAnsi="Wingdings" w:hint="default"/>
      </w:rPr>
    </w:lvl>
    <w:lvl w:ilvl="5" w:tplc="0409000D" w:tentative="1">
      <w:start w:val="1"/>
      <w:numFmt w:val="bullet"/>
      <w:lvlText w:val=""/>
      <w:lvlJc w:val="left"/>
      <w:pPr>
        <w:ind w:left="3465" w:hanging="420"/>
      </w:pPr>
      <w:rPr>
        <w:rFonts w:ascii="Wingdings" w:hAnsi="Wingdings" w:hint="default"/>
      </w:rPr>
    </w:lvl>
    <w:lvl w:ilvl="6" w:tplc="04090001" w:tentative="1">
      <w:start w:val="1"/>
      <w:numFmt w:val="bullet"/>
      <w:lvlText w:val=""/>
      <w:lvlJc w:val="left"/>
      <w:pPr>
        <w:ind w:left="3885" w:hanging="420"/>
      </w:pPr>
      <w:rPr>
        <w:rFonts w:ascii="Wingdings" w:hAnsi="Wingdings" w:hint="default"/>
      </w:rPr>
    </w:lvl>
    <w:lvl w:ilvl="7" w:tplc="0409000B" w:tentative="1">
      <w:start w:val="1"/>
      <w:numFmt w:val="bullet"/>
      <w:lvlText w:val=""/>
      <w:lvlJc w:val="left"/>
      <w:pPr>
        <w:ind w:left="4305" w:hanging="420"/>
      </w:pPr>
      <w:rPr>
        <w:rFonts w:ascii="Wingdings" w:hAnsi="Wingdings" w:hint="default"/>
      </w:rPr>
    </w:lvl>
    <w:lvl w:ilvl="8" w:tplc="0409000D" w:tentative="1">
      <w:start w:val="1"/>
      <w:numFmt w:val="bullet"/>
      <w:lvlText w:val=""/>
      <w:lvlJc w:val="left"/>
      <w:pPr>
        <w:ind w:left="4725" w:hanging="420"/>
      </w:pPr>
      <w:rPr>
        <w:rFonts w:ascii="Wingdings" w:hAnsi="Wingdings" w:hint="default"/>
      </w:rPr>
    </w:lvl>
  </w:abstractNum>
  <w:abstractNum w:abstractNumId="13" w15:restartNumberingAfterBreak="0">
    <w:nsid w:val="14290DEA"/>
    <w:multiLevelType w:val="hybridMultilevel"/>
    <w:tmpl w:val="D3DE7A3C"/>
    <w:lvl w:ilvl="0" w:tplc="9B662AAE">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4" w15:restartNumberingAfterBreak="0">
    <w:nsid w:val="14721D47"/>
    <w:multiLevelType w:val="hybridMultilevel"/>
    <w:tmpl w:val="EEE6B664"/>
    <w:lvl w:ilvl="0" w:tplc="E9D2D54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9883353"/>
    <w:multiLevelType w:val="hybridMultilevel"/>
    <w:tmpl w:val="5526F02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C64664C"/>
    <w:multiLevelType w:val="hybridMultilevel"/>
    <w:tmpl w:val="93DC0CA2"/>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1F362214"/>
    <w:multiLevelType w:val="hybridMultilevel"/>
    <w:tmpl w:val="3C88B0F6"/>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1F4145EA"/>
    <w:multiLevelType w:val="hybridMultilevel"/>
    <w:tmpl w:val="C2B2BBDE"/>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15:restartNumberingAfterBreak="0">
    <w:nsid w:val="216D096D"/>
    <w:multiLevelType w:val="hybridMultilevel"/>
    <w:tmpl w:val="75300C08"/>
    <w:lvl w:ilvl="0" w:tplc="A4EC6354">
      <w:start w:val="1"/>
      <w:numFmt w:val="decimal"/>
      <w:lvlText w:val="(%1)"/>
      <w:lvlJc w:val="left"/>
      <w:pPr>
        <w:ind w:left="703" w:hanging="42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20" w15:restartNumberingAfterBreak="0">
    <w:nsid w:val="25D232CD"/>
    <w:multiLevelType w:val="hybridMultilevel"/>
    <w:tmpl w:val="BF20B67A"/>
    <w:lvl w:ilvl="0" w:tplc="97F65EF0">
      <w:start w:val="1"/>
      <w:numFmt w:val="decimal"/>
      <w:pStyle w:val="3"/>
      <w:lvlText w:val="(%1)"/>
      <w:lvlJc w:val="left"/>
      <w:pPr>
        <w:ind w:left="798" w:hanging="42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724C358C">
      <w:start w:val="1"/>
      <w:numFmt w:val="decimalEnclosedCircle"/>
      <w:lvlText w:val="%2"/>
      <w:lvlJc w:val="left"/>
      <w:pPr>
        <w:ind w:left="1218" w:hanging="420"/>
      </w:pPr>
      <w:rPr>
        <w:rFonts w:hint="default"/>
      </w:rPr>
    </w:lvl>
    <w:lvl w:ilvl="2" w:tplc="04090011">
      <w:start w:val="1"/>
      <w:numFmt w:val="decimalEnclosedCircle"/>
      <w:lvlText w:val="%3"/>
      <w:lvlJc w:val="left"/>
      <w:pPr>
        <w:ind w:left="1638" w:hanging="420"/>
      </w:pPr>
    </w:lvl>
    <w:lvl w:ilvl="3" w:tplc="0409000F">
      <w:start w:val="1"/>
      <w:numFmt w:val="decimal"/>
      <w:lvlText w:val="%4."/>
      <w:lvlJc w:val="left"/>
      <w:pPr>
        <w:ind w:left="2058" w:hanging="420"/>
      </w:pPr>
    </w:lvl>
    <w:lvl w:ilvl="4" w:tplc="04090017" w:tentative="1">
      <w:start w:val="1"/>
      <w:numFmt w:val="aiueoFullWidth"/>
      <w:lvlText w:val="(%5)"/>
      <w:lvlJc w:val="left"/>
      <w:pPr>
        <w:ind w:left="2478" w:hanging="420"/>
      </w:pPr>
    </w:lvl>
    <w:lvl w:ilvl="5" w:tplc="04090011" w:tentative="1">
      <w:start w:val="1"/>
      <w:numFmt w:val="decimalEnclosedCircle"/>
      <w:lvlText w:val="%6"/>
      <w:lvlJc w:val="left"/>
      <w:pPr>
        <w:ind w:left="2898" w:hanging="420"/>
      </w:pPr>
    </w:lvl>
    <w:lvl w:ilvl="6" w:tplc="0409000F" w:tentative="1">
      <w:start w:val="1"/>
      <w:numFmt w:val="decimal"/>
      <w:lvlText w:val="%7."/>
      <w:lvlJc w:val="left"/>
      <w:pPr>
        <w:ind w:left="3318" w:hanging="420"/>
      </w:pPr>
    </w:lvl>
    <w:lvl w:ilvl="7" w:tplc="04090017" w:tentative="1">
      <w:start w:val="1"/>
      <w:numFmt w:val="aiueoFullWidth"/>
      <w:lvlText w:val="(%8)"/>
      <w:lvlJc w:val="left"/>
      <w:pPr>
        <w:ind w:left="3738" w:hanging="420"/>
      </w:pPr>
    </w:lvl>
    <w:lvl w:ilvl="8" w:tplc="04090011" w:tentative="1">
      <w:start w:val="1"/>
      <w:numFmt w:val="decimalEnclosedCircle"/>
      <w:lvlText w:val="%9"/>
      <w:lvlJc w:val="left"/>
      <w:pPr>
        <w:ind w:left="4158" w:hanging="420"/>
      </w:pPr>
    </w:lvl>
  </w:abstractNum>
  <w:abstractNum w:abstractNumId="21" w15:restartNumberingAfterBreak="0">
    <w:nsid w:val="2B20160C"/>
    <w:multiLevelType w:val="hybridMultilevel"/>
    <w:tmpl w:val="032C2448"/>
    <w:lvl w:ilvl="0" w:tplc="9B662AAE">
      <w:start w:val="1"/>
      <w:numFmt w:val="bullet"/>
      <w:lvlText w:val=""/>
      <w:lvlJc w:val="left"/>
      <w:pPr>
        <w:ind w:left="2820" w:hanging="420"/>
      </w:pPr>
      <w:rPr>
        <w:rFonts w:ascii="Wingdings" w:hAnsi="Wingdings" w:hint="default"/>
      </w:rPr>
    </w:lvl>
    <w:lvl w:ilvl="1" w:tplc="0409000B" w:tentative="1">
      <w:start w:val="1"/>
      <w:numFmt w:val="bullet"/>
      <w:lvlText w:val=""/>
      <w:lvlJc w:val="left"/>
      <w:pPr>
        <w:ind w:left="3240" w:hanging="420"/>
      </w:pPr>
      <w:rPr>
        <w:rFonts w:ascii="Wingdings" w:hAnsi="Wingdings" w:hint="default"/>
      </w:rPr>
    </w:lvl>
    <w:lvl w:ilvl="2" w:tplc="0409000D" w:tentative="1">
      <w:start w:val="1"/>
      <w:numFmt w:val="bullet"/>
      <w:lvlText w:val=""/>
      <w:lvlJc w:val="left"/>
      <w:pPr>
        <w:ind w:left="3660" w:hanging="420"/>
      </w:pPr>
      <w:rPr>
        <w:rFonts w:ascii="Wingdings" w:hAnsi="Wingdings" w:hint="default"/>
      </w:rPr>
    </w:lvl>
    <w:lvl w:ilvl="3" w:tplc="04090001" w:tentative="1">
      <w:start w:val="1"/>
      <w:numFmt w:val="bullet"/>
      <w:lvlText w:val=""/>
      <w:lvlJc w:val="left"/>
      <w:pPr>
        <w:ind w:left="4080" w:hanging="420"/>
      </w:pPr>
      <w:rPr>
        <w:rFonts w:ascii="Wingdings" w:hAnsi="Wingdings" w:hint="default"/>
      </w:rPr>
    </w:lvl>
    <w:lvl w:ilvl="4" w:tplc="0409000B" w:tentative="1">
      <w:start w:val="1"/>
      <w:numFmt w:val="bullet"/>
      <w:lvlText w:val=""/>
      <w:lvlJc w:val="left"/>
      <w:pPr>
        <w:ind w:left="4500" w:hanging="420"/>
      </w:pPr>
      <w:rPr>
        <w:rFonts w:ascii="Wingdings" w:hAnsi="Wingdings" w:hint="default"/>
      </w:rPr>
    </w:lvl>
    <w:lvl w:ilvl="5" w:tplc="0409000D" w:tentative="1">
      <w:start w:val="1"/>
      <w:numFmt w:val="bullet"/>
      <w:lvlText w:val=""/>
      <w:lvlJc w:val="left"/>
      <w:pPr>
        <w:ind w:left="4920" w:hanging="420"/>
      </w:pPr>
      <w:rPr>
        <w:rFonts w:ascii="Wingdings" w:hAnsi="Wingdings" w:hint="default"/>
      </w:rPr>
    </w:lvl>
    <w:lvl w:ilvl="6" w:tplc="04090001" w:tentative="1">
      <w:start w:val="1"/>
      <w:numFmt w:val="bullet"/>
      <w:lvlText w:val=""/>
      <w:lvlJc w:val="left"/>
      <w:pPr>
        <w:ind w:left="5340" w:hanging="420"/>
      </w:pPr>
      <w:rPr>
        <w:rFonts w:ascii="Wingdings" w:hAnsi="Wingdings" w:hint="default"/>
      </w:rPr>
    </w:lvl>
    <w:lvl w:ilvl="7" w:tplc="0409000B" w:tentative="1">
      <w:start w:val="1"/>
      <w:numFmt w:val="bullet"/>
      <w:lvlText w:val=""/>
      <w:lvlJc w:val="left"/>
      <w:pPr>
        <w:ind w:left="5760" w:hanging="420"/>
      </w:pPr>
      <w:rPr>
        <w:rFonts w:ascii="Wingdings" w:hAnsi="Wingdings" w:hint="default"/>
      </w:rPr>
    </w:lvl>
    <w:lvl w:ilvl="8" w:tplc="0409000D" w:tentative="1">
      <w:start w:val="1"/>
      <w:numFmt w:val="bullet"/>
      <w:lvlText w:val=""/>
      <w:lvlJc w:val="left"/>
      <w:pPr>
        <w:ind w:left="6180" w:hanging="420"/>
      </w:pPr>
      <w:rPr>
        <w:rFonts w:ascii="Wingdings" w:hAnsi="Wingdings" w:hint="default"/>
      </w:rPr>
    </w:lvl>
  </w:abstractNum>
  <w:abstractNum w:abstractNumId="22" w15:restartNumberingAfterBreak="0">
    <w:nsid w:val="2E5F3300"/>
    <w:multiLevelType w:val="hybridMultilevel"/>
    <w:tmpl w:val="951267CA"/>
    <w:lvl w:ilvl="0" w:tplc="5D449180">
      <w:start w:val="1"/>
      <w:numFmt w:val="decimalEnclosedCircle"/>
      <w:lvlText w:val="%1"/>
      <w:lvlJc w:val="left"/>
      <w:pPr>
        <w:ind w:left="1208"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1054E40"/>
    <w:multiLevelType w:val="hybridMultilevel"/>
    <w:tmpl w:val="700845F8"/>
    <w:lvl w:ilvl="0" w:tplc="9B662AAE">
      <w:start w:val="1"/>
      <w:numFmt w:val="bullet"/>
      <w:lvlText w:val=""/>
      <w:lvlJc w:val="left"/>
      <w:pPr>
        <w:ind w:left="1123" w:hanging="420"/>
      </w:pPr>
      <w:rPr>
        <w:rFonts w:ascii="Wingdings" w:hAnsi="Wingdings" w:hint="default"/>
      </w:rPr>
    </w:lvl>
    <w:lvl w:ilvl="1" w:tplc="0409000B" w:tentative="1">
      <w:start w:val="1"/>
      <w:numFmt w:val="bullet"/>
      <w:lvlText w:val=""/>
      <w:lvlJc w:val="left"/>
      <w:pPr>
        <w:ind w:left="1543" w:hanging="420"/>
      </w:pPr>
      <w:rPr>
        <w:rFonts w:ascii="Wingdings" w:hAnsi="Wingdings" w:hint="default"/>
      </w:rPr>
    </w:lvl>
    <w:lvl w:ilvl="2" w:tplc="0409000D" w:tentative="1">
      <w:start w:val="1"/>
      <w:numFmt w:val="bullet"/>
      <w:lvlText w:val=""/>
      <w:lvlJc w:val="left"/>
      <w:pPr>
        <w:ind w:left="1963" w:hanging="420"/>
      </w:pPr>
      <w:rPr>
        <w:rFonts w:ascii="Wingdings" w:hAnsi="Wingdings" w:hint="default"/>
      </w:rPr>
    </w:lvl>
    <w:lvl w:ilvl="3" w:tplc="04090001" w:tentative="1">
      <w:start w:val="1"/>
      <w:numFmt w:val="bullet"/>
      <w:lvlText w:val=""/>
      <w:lvlJc w:val="left"/>
      <w:pPr>
        <w:ind w:left="2383" w:hanging="420"/>
      </w:pPr>
      <w:rPr>
        <w:rFonts w:ascii="Wingdings" w:hAnsi="Wingdings" w:hint="default"/>
      </w:rPr>
    </w:lvl>
    <w:lvl w:ilvl="4" w:tplc="0409000B" w:tentative="1">
      <w:start w:val="1"/>
      <w:numFmt w:val="bullet"/>
      <w:lvlText w:val=""/>
      <w:lvlJc w:val="left"/>
      <w:pPr>
        <w:ind w:left="2803" w:hanging="420"/>
      </w:pPr>
      <w:rPr>
        <w:rFonts w:ascii="Wingdings" w:hAnsi="Wingdings" w:hint="default"/>
      </w:rPr>
    </w:lvl>
    <w:lvl w:ilvl="5" w:tplc="0409000D" w:tentative="1">
      <w:start w:val="1"/>
      <w:numFmt w:val="bullet"/>
      <w:lvlText w:val=""/>
      <w:lvlJc w:val="left"/>
      <w:pPr>
        <w:ind w:left="3223" w:hanging="420"/>
      </w:pPr>
      <w:rPr>
        <w:rFonts w:ascii="Wingdings" w:hAnsi="Wingdings" w:hint="default"/>
      </w:rPr>
    </w:lvl>
    <w:lvl w:ilvl="6" w:tplc="04090001" w:tentative="1">
      <w:start w:val="1"/>
      <w:numFmt w:val="bullet"/>
      <w:lvlText w:val=""/>
      <w:lvlJc w:val="left"/>
      <w:pPr>
        <w:ind w:left="3643" w:hanging="420"/>
      </w:pPr>
      <w:rPr>
        <w:rFonts w:ascii="Wingdings" w:hAnsi="Wingdings" w:hint="default"/>
      </w:rPr>
    </w:lvl>
    <w:lvl w:ilvl="7" w:tplc="0409000B" w:tentative="1">
      <w:start w:val="1"/>
      <w:numFmt w:val="bullet"/>
      <w:lvlText w:val=""/>
      <w:lvlJc w:val="left"/>
      <w:pPr>
        <w:ind w:left="4063" w:hanging="420"/>
      </w:pPr>
      <w:rPr>
        <w:rFonts w:ascii="Wingdings" w:hAnsi="Wingdings" w:hint="default"/>
      </w:rPr>
    </w:lvl>
    <w:lvl w:ilvl="8" w:tplc="0409000D" w:tentative="1">
      <w:start w:val="1"/>
      <w:numFmt w:val="bullet"/>
      <w:lvlText w:val=""/>
      <w:lvlJc w:val="left"/>
      <w:pPr>
        <w:ind w:left="4483" w:hanging="420"/>
      </w:pPr>
      <w:rPr>
        <w:rFonts w:ascii="Wingdings" w:hAnsi="Wingdings" w:hint="default"/>
      </w:rPr>
    </w:lvl>
  </w:abstractNum>
  <w:abstractNum w:abstractNumId="24" w15:restartNumberingAfterBreak="0">
    <w:nsid w:val="34304073"/>
    <w:multiLevelType w:val="hybridMultilevel"/>
    <w:tmpl w:val="5746AF2C"/>
    <w:lvl w:ilvl="0" w:tplc="A4EC6354">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37A619B8"/>
    <w:multiLevelType w:val="hybridMultilevel"/>
    <w:tmpl w:val="E216F53E"/>
    <w:lvl w:ilvl="0" w:tplc="3DD683B0">
      <w:start w:val="1"/>
      <w:numFmt w:val="decimal"/>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6" w15:restartNumberingAfterBreak="0">
    <w:nsid w:val="3AC30BB8"/>
    <w:multiLevelType w:val="hybridMultilevel"/>
    <w:tmpl w:val="17A47770"/>
    <w:lvl w:ilvl="0" w:tplc="A4EC6354">
      <w:start w:val="1"/>
      <w:numFmt w:val="decimal"/>
      <w:lvlText w:val="(%1)"/>
      <w:lvlJc w:val="left"/>
      <w:pPr>
        <w:ind w:left="1050" w:hanging="420"/>
      </w:pPr>
      <w:rPr>
        <w:rFont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7" w15:restartNumberingAfterBreak="0">
    <w:nsid w:val="3CBE0773"/>
    <w:multiLevelType w:val="hybridMultilevel"/>
    <w:tmpl w:val="FEB62BD2"/>
    <w:lvl w:ilvl="0" w:tplc="3DD683B0">
      <w:start w:val="1"/>
      <w:numFmt w:val="decimal"/>
      <w:lvlText w:val="(%1)"/>
      <w:lvlJc w:val="left"/>
      <w:pPr>
        <w:ind w:left="1140" w:hanging="4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8" w15:restartNumberingAfterBreak="0">
    <w:nsid w:val="430E3CCA"/>
    <w:multiLevelType w:val="hybridMultilevel"/>
    <w:tmpl w:val="71BA8150"/>
    <w:lvl w:ilvl="0" w:tplc="4CA272BA">
      <w:start w:val="1"/>
      <w:numFmt w:val="decimal"/>
      <w:lvlText w:val="%1."/>
      <w:lvlJc w:val="left"/>
      <w:pPr>
        <w:ind w:left="420" w:hanging="420"/>
      </w:pPr>
      <w:rPr>
        <w:rFonts w:ascii="ＭＳ ゴシック" w:eastAsia="ＭＳ ゴシック" w:hAnsi="ＭＳ ゴシック"/>
        <w:b w:val="0"/>
        <w:bCs/>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3BC3A7A"/>
    <w:multiLevelType w:val="hybridMultilevel"/>
    <w:tmpl w:val="4DFC3E72"/>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0" w15:restartNumberingAfterBreak="0">
    <w:nsid w:val="441A4A43"/>
    <w:multiLevelType w:val="hybridMultilevel"/>
    <w:tmpl w:val="35E6226E"/>
    <w:lvl w:ilvl="0" w:tplc="9B662AAE">
      <w:start w:val="1"/>
      <w:numFmt w:val="bullet"/>
      <w:lvlText w:val=""/>
      <w:lvlJc w:val="left"/>
      <w:pPr>
        <w:ind w:left="1413"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31" w15:restartNumberingAfterBreak="0">
    <w:nsid w:val="47DD3E4B"/>
    <w:multiLevelType w:val="hybridMultilevel"/>
    <w:tmpl w:val="2A2AEDF8"/>
    <w:lvl w:ilvl="0" w:tplc="A4EC6354">
      <w:start w:val="1"/>
      <w:numFmt w:val="decimal"/>
      <w:lvlText w:val="(%1)"/>
      <w:lvlJc w:val="left"/>
      <w:pPr>
        <w:ind w:left="840" w:hanging="420"/>
      </w:pPr>
      <w:rPr>
        <w:rFonts w:hint="default"/>
      </w:rPr>
    </w:lvl>
    <w:lvl w:ilvl="1" w:tplc="9B662AAE">
      <w:start w:val="1"/>
      <w:numFmt w:val="bullet"/>
      <w:lvlText w:val=""/>
      <w:lvlJc w:val="left"/>
      <w:pPr>
        <w:ind w:left="1260" w:hanging="420"/>
      </w:pPr>
      <w:rPr>
        <w:rFonts w:ascii="Wingdings" w:hAnsi="Wingding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2" w15:restartNumberingAfterBreak="0">
    <w:nsid w:val="49E93E72"/>
    <w:multiLevelType w:val="hybridMultilevel"/>
    <w:tmpl w:val="8766EBC0"/>
    <w:lvl w:ilvl="0" w:tplc="724C358C">
      <w:start w:val="1"/>
      <w:numFmt w:val="decimalEnclosedCircle"/>
      <w:lvlText w:val="%1"/>
      <w:lvlJc w:val="left"/>
      <w:pPr>
        <w:ind w:left="1218"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B641183"/>
    <w:multiLevelType w:val="hybridMultilevel"/>
    <w:tmpl w:val="805A7256"/>
    <w:lvl w:ilvl="0" w:tplc="A4EC6354">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4" w15:restartNumberingAfterBreak="0">
    <w:nsid w:val="4B763E92"/>
    <w:multiLevelType w:val="hybridMultilevel"/>
    <w:tmpl w:val="F7B6CDFE"/>
    <w:lvl w:ilvl="0" w:tplc="6DF4BAFC">
      <w:start w:val="1"/>
      <w:numFmt w:val="bullet"/>
      <w:pStyle w:val="11"/>
      <w:lvlText w:val=""/>
      <w:lvlJc w:val="left"/>
      <w:pPr>
        <w:ind w:left="784" w:hanging="420"/>
      </w:pPr>
      <w:rPr>
        <w:rFonts w:ascii="Wingdings" w:hAnsi="Wingdings" w:hint="default"/>
      </w:rPr>
    </w:lvl>
    <w:lvl w:ilvl="1" w:tplc="0AEC68DE">
      <w:start w:val="1"/>
      <w:numFmt w:val="bullet"/>
      <w:pStyle w:val="12"/>
      <w:lvlText w:val=""/>
      <w:lvlJc w:val="left"/>
      <w:pPr>
        <w:ind w:left="1204" w:hanging="420"/>
      </w:pPr>
      <w:rPr>
        <w:rFonts w:ascii="Wingdings" w:hAnsi="Wingdings" w:hint="default"/>
      </w:rPr>
    </w:lvl>
    <w:lvl w:ilvl="2" w:tplc="0B5048DE">
      <w:numFmt w:val="bullet"/>
      <w:lvlText w:val="★"/>
      <w:lvlJc w:val="left"/>
      <w:pPr>
        <w:ind w:left="1564" w:hanging="360"/>
      </w:pPr>
      <w:rPr>
        <w:rFonts w:ascii="ＭＳ ゴシック" w:eastAsia="ＭＳ ゴシック" w:hAnsi="ＭＳ ゴシック" w:cs="Times New Roman" w:hint="eastAsia"/>
      </w:rPr>
    </w:lvl>
    <w:lvl w:ilvl="3" w:tplc="04090001" w:tentative="1">
      <w:start w:val="1"/>
      <w:numFmt w:val="bullet"/>
      <w:lvlText w:val=""/>
      <w:lvlJc w:val="left"/>
      <w:pPr>
        <w:ind w:left="2044" w:hanging="420"/>
      </w:pPr>
      <w:rPr>
        <w:rFonts w:ascii="Wingdings" w:hAnsi="Wingdings" w:hint="default"/>
      </w:rPr>
    </w:lvl>
    <w:lvl w:ilvl="4" w:tplc="0409000B" w:tentative="1">
      <w:start w:val="1"/>
      <w:numFmt w:val="bullet"/>
      <w:lvlText w:val=""/>
      <w:lvlJc w:val="left"/>
      <w:pPr>
        <w:ind w:left="2464" w:hanging="420"/>
      </w:pPr>
      <w:rPr>
        <w:rFonts w:ascii="Wingdings" w:hAnsi="Wingdings" w:hint="default"/>
      </w:rPr>
    </w:lvl>
    <w:lvl w:ilvl="5" w:tplc="0409000D" w:tentative="1">
      <w:start w:val="1"/>
      <w:numFmt w:val="bullet"/>
      <w:lvlText w:val=""/>
      <w:lvlJc w:val="left"/>
      <w:pPr>
        <w:ind w:left="2884" w:hanging="420"/>
      </w:pPr>
      <w:rPr>
        <w:rFonts w:ascii="Wingdings" w:hAnsi="Wingdings" w:hint="default"/>
      </w:rPr>
    </w:lvl>
    <w:lvl w:ilvl="6" w:tplc="04090001" w:tentative="1">
      <w:start w:val="1"/>
      <w:numFmt w:val="bullet"/>
      <w:lvlText w:val=""/>
      <w:lvlJc w:val="left"/>
      <w:pPr>
        <w:ind w:left="3304" w:hanging="420"/>
      </w:pPr>
      <w:rPr>
        <w:rFonts w:ascii="Wingdings" w:hAnsi="Wingdings" w:hint="default"/>
      </w:rPr>
    </w:lvl>
    <w:lvl w:ilvl="7" w:tplc="0409000B" w:tentative="1">
      <w:start w:val="1"/>
      <w:numFmt w:val="bullet"/>
      <w:lvlText w:val=""/>
      <w:lvlJc w:val="left"/>
      <w:pPr>
        <w:ind w:left="3724" w:hanging="420"/>
      </w:pPr>
      <w:rPr>
        <w:rFonts w:ascii="Wingdings" w:hAnsi="Wingdings" w:hint="default"/>
      </w:rPr>
    </w:lvl>
    <w:lvl w:ilvl="8" w:tplc="0409000D" w:tentative="1">
      <w:start w:val="1"/>
      <w:numFmt w:val="bullet"/>
      <w:lvlText w:val=""/>
      <w:lvlJc w:val="left"/>
      <w:pPr>
        <w:ind w:left="4144" w:hanging="420"/>
      </w:pPr>
      <w:rPr>
        <w:rFonts w:ascii="Wingdings" w:hAnsi="Wingdings" w:hint="default"/>
      </w:rPr>
    </w:lvl>
  </w:abstractNum>
  <w:abstractNum w:abstractNumId="35" w15:restartNumberingAfterBreak="0">
    <w:nsid w:val="4CC14904"/>
    <w:multiLevelType w:val="hybridMultilevel"/>
    <w:tmpl w:val="E788FD02"/>
    <w:lvl w:ilvl="0" w:tplc="A4EC6354">
      <w:start w:val="1"/>
      <w:numFmt w:val="decimal"/>
      <w:lvlText w:val="(%1)"/>
      <w:lvlJc w:val="left"/>
      <w:pPr>
        <w:ind w:left="840" w:hanging="420"/>
      </w:pPr>
      <w:rPr>
        <w:rFonts w:hint="default"/>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6" w15:restartNumberingAfterBreak="0">
    <w:nsid w:val="4FDD16E3"/>
    <w:multiLevelType w:val="hybridMultilevel"/>
    <w:tmpl w:val="6680D1F4"/>
    <w:lvl w:ilvl="0" w:tplc="3DD683B0">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7" w15:restartNumberingAfterBreak="0">
    <w:nsid w:val="50186978"/>
    <w:multiLevelType w:val="hybridMultilevel"/>
    <w:tmpl w:val="C366D82C"/>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8" w15:restartNumberingAfterBreak="0">
    <w:nsid w:val="51543819"/>
    <w:multiLevelType w:val="hybridMultilevel"/>
    <w:tmpl w:val="C1C4EE12"/>
    <w:lvl w:ilvl="0" w:tplc="A4EC6354">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9" w15:restartNumberingAfterBreak="0">
    <w:nsid w:val="526D5DCD"/>
    <w:multiLevelType w:val="hybridMultilevel"/>
    <w:tmpl w:val="5746AF2C"/>
    <w:lvl w:ilvl="0" w:tplc="A4EC6354">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0" w15:restartNumberingAfterBreak="0">
    <w:nsid w:val="54B43C0D"/>
    <w:multiLevelType w:val="hybridMultilevel"/>
    <w:tmpl w:val="132A7E7E"/>
    <w:lvl w:ilvl="0" w:tplc="9B662AA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1" w15:restartNumberingAfterBreak="0">
    <w:nsid w:val="54DB11B5"/>
    <w:multiLevelType w:val="hybridMultilevel"/>
    <w:tmpl w:val="4DFC3E72"/>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2" w15:restartNumberingAfterBreak="0">
    <w:nsid w:val="58992CB7"/>
    <w:multiLevelType w:val="hybridMultilevel"/>
    <w:tmpl w:val="805A7256"/>
    <w:lvl w:ilvl="0" w:tplc="A4EC6354">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3" w15:restartNumberingAfterBreak="0">
    <w:nsid w:val="58BA13FC"/>
    <w:multiLevelType w:val="hybridMultilevel"/>
    <w:tmpl w:val="C2302690"/>
    <w:lvl w:ilvl="0" w:tplc="881E7504">
      <w:start w:val="5"/>
      <w:numFmt w:val="decimal"/>
      <w:lvlText w:val="(%1)"/>
      <w:lvlJc w:val="left"/>
      <w:pPr>
        <w:ind w:left="105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5AA067B8"/>
    <w:multiLevelType w:val="hybridMultilevel"/>
    <w:tmpl w:val="A3B6EF4A"/>
    <w:lvl w:ilvl="0" w:tplc="A4EC6354">
      <w:start w:val="1"/>
      <w:numFmt w:val="decimal"/>
      <w:lvlText w:val="(%1)"/>
      <w:lvlJc w:val="left"/>
      <w:pPr>
        <w:ind w:left="840" w:hanging="420"/>
      </w:pPr>
      <w:rPr>
        <w:rFonts w:hint="default"/>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5" w15:restartNumberingAfterBreak="0">
    <w:nsid w:val="5B603636"/>
    <w:multiLevelType w:val="hybridMultilevel"/>
    <w:tmpl w:val="F828BEF4"/>
    <w:lvl w:ilvl="0" w:tplc="ED986D88">
      <w:start w:val="1"/>
      <w:numFmt w:val="bullet"/>
      <w:lvlText w:val=""/>
      <w:lvlJc w:val="left"/>
      <w:pPr>
        <w:ind w:left="1696" w:hanging="420"/>
      </w:pPr>
      <w:rPr>
        <w:rFonts w:ascii="Wingdings" w:hAnsi="Wingdings" w:hint="default"/>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46" w15:restartNumberingAfterBreak="0">
    <w:nsid w:val="5B8E2695"/>
    <w:multiLevelType w:val="hybridMultilevel"/>
    <w:tmpl w:val="B0EE4CD0"/>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7" w15:restartNumberingAfterBreak="0">
    <w:nsid w:val="5C86464B"/>
    <w:multiLevelType w:val="hybridMultilevel"/>
    <w:tmpl w:val="F49CB120"/>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8" w15:restartNumberingAfterBreak="0">
    <w:nsid w:val="5EEF3F7F"/>
    <w:multiLevelType w:val="hybridMultilevel"/>
    <w:tmpl w:val="0FDE0C7C"/>
    <w:lvl w:ilvl="0" w:tplc="682A6B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5FC3090D"/>
    <w:multiLevelType w:val="hybridMultilevel"/>
    <w:tmpl w:val="0B3A11AA"/>
    <w:lvl w:ilvl="0" w:tplc="A4EC6354">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0" w15:restartNumberingAfterBreak="0">
    <w:nsid w:val="60CE79BC"/>
    <w:multiLevelType w:val="hybridMultilevel"/>
    <w:tmpl w:val="5746AF2C"/>
    <w:lvl w:ilvl="0" w:tplc="A4EC6354">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1" w15:restartNumberingAfterBreak="0">
    <w:nsid w:val="63667A1B"/>
    <w:multiLevelType w:val="hybridMultilevel"/>
    <w:tmpl w:val="3E080D7C"/>
    <w:lvl w:ilvl="0" w:tplc="F0CECD9C">
      <w:numFmt w:val="bullet"/>
      <w:lvlText w:val="・"/>
      <w:lvlJc w:val="left"/>
      <w:pPr>
        <w:tabs>
          <w:tab w:val="num" w:pos="1080"/>
        </w:tabs>
        <w:ind w:left="1080" w:hanging="360"/>
      </w:pPr>
      <w:rPr>
        <w:rFonts w:ascii="ＭＳ ゴシック" w:eastAsia="ＭＳ ゴシック" w:hAnsi="ＭＳ ゴシック" w:cs="Times New Roman" w:hint="eastAsia"/>
        <w:lang w:val="en-US"/>
      </w:rPr>
    </w:lvl>
    <w:lvl w:ilvl="1" w:tplc="0409000B">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52" w15:restartNumberingAfterBreak="0">
    <w:nsid w:val="664A01F1"/>
    <w:multiLevelType w:val="hybridMultilevel"/>
    <w:tmpl w:val="30186F74"/>
    <w:lvl w:ilvl="0" w:tplc="3DD683B0">
      <w:start w:val="1"/>
      <w:numFmt w:val="decimal"/>
      <w:lvlText w:val="(%1)"/>
      <w:lvlJc w:val="left"/>
      <w:pPr>
        <w:ind w:left="1365" w:hanging="420"/>
      </w:pPr>
      <w:rPr>
        <w:rFonts w:hint="default"/>
      </w:rPr>
    </w:lvl>
    <w:lvl w:ilvl="1" w:tplc="04090017" w:tentative="1">
      <w:start w:val="1"/>
      <w:numFmt w:val="aiueoFullWidth"/>
      <w:lvlText w:val="(%2)"/>
      <w:lvlJc w:val="left"/>
      <w:pPr>
        <w:ind w:left="1785" w:hanging="420"/>
      </w:p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53" w15:restartNumberingAfterBreak="0">
    <w:nsid w:val="677F3919"/>
    <w:multiLevelType w:val="hybridMultilevel"/>
    <w:tmpl w:val="A1C8EE7A"/>
    <w:lvl w:ilvl="0" w:tplc="AAB4612E">
      <w:start w:val="5"/>
      <w:numFmt w:val="bullet"/>
      <w:lvlText w:val="・"/>
      <w:lvlJc w:val="left"/>
      <w:pPr>
        <w:tabs>
          <w:tab w:val="num" w:pos="1200"/>
        </w:tabs>
        <w:ind w:left="120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54" w15:restartNumberingAfterBreak="0">
    <w:nsid w:val="6F323393"/>
    <w:multiLevelType w:val="multilevel"/>
    <w:tmpl w:val="3B86D95E"/>
    <w:lvl w:ilvl="0">
      <w:start w:val="13"/>
      <w:numFmt w:val="bullet"/>
      <w:pStyle w:val="5"/>
      <w:lvlText w:val="・"/>
      <w:lvlJc w:val="left"/>
      <w:pPr>
        <w:tabs>
          <w:tab w:val="num" w:pos="700"/>
        </w:tabs>
        <w:ind w:left="624" w:hanging="284"/>
      </w:pPr>
      <w:rPr>
        <w:rFonts w:ascii="ＭＳ 明朝" w:eastAsia="ＭＳ 明朝" w:hAnsi="Century" w:hint="eastAsia"/>
      </w:rPr>
    </w:lvl>
    <w:lvl w:ilvl="1">
      <w:start w:val="1"/>
      <w:numFmt w:val="decimalFullWidth"/>
      <w:lvlText w:val="%2."/>
      <w:lvlJc w:val="left"/>
      <w:pPr>
        <w:tabs>
          <w:tab w:val="num" w:pos="780"/>
        </w:tabs>
        <w:ind w:left="780" w:hanging="360"/>
      </w:pPr>
      <w:rPr>
        <w:rFonts w:hint="default"/>
      </w:rPr>
    </w:lvl>
    <w:lvl w:ilvl="2">
      <w:start w:val="1"/>
      <w:numFmt w:val="decimal"/>
      <w:lvlText w:val="(%3)"/>
      <w:lvlJc w:val="left"/>
      <w:pPr>
        <w:tabs>
          <w:tab w:val="num" w:pos="1200"/>
        </w:tabs>
        <w:ind w:left="1200" w:hanging="360"/>
      </w:pPr>
      <w:rPr>
        <w:rFont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55" w15:restartNumberingAfterBreak="0">
    <w:nsid w:val="718670D3"/>
    <w:multiLevelType w:val="hybridMultilevel"/>
    <w:tmpl w:val="1D42E480"/>
    <w:lvl w:ilvl="0" w:tplc="F6EEC904">
      <w:start w:val="1"/>
      <w:numFmt w:val="bullet"/>
      <w:pStyle w:val="12pt"/>
      <w:lvlText w:val=""/>
      <w:lvlJc w:val="left"/>
      <w:pPr>
        <w:ind w:left="1203" w:hanging="420"/>
      </w:pPr>
      <w:rPr>
        <w:rFonts w:ascii="Wingdings" w:hAnsi="Wingdings" w:hint="default"/>
      </w:rPr>
    </w:lvl>
    <w:lvl w:ilvl="1" w:tplc="5C766F12">
      <w:start w:val="1"/>
      <w:numFmt w:val="bullet"/>
      <w:pStyle w:val="32"/>
      <w:lvlText w:val=""/>
      <w:lvlJc w:val="left"/>
      <w:pPr>
        <w:ind w:left="1623" w:hanging="420"/>
      </w:pPr>
      <w:rPr>
        <w:rFonts w:ascii="Wingdings" w:hAnsi="Wingdings" w:hint="default"/>
      </w:rPr>
    </w:lvl>
    <w:lvl w:ilvl="2" w:tplc="0409000D" w:tentative="1">
      <w:start w:val="1"/>
      <w:numFmt w:val="bullet"/>
      <w:lvlText w:val=""/>
      <w:lvlJc w:val="left"/>
      <w:pPr>
        <w:ind w:left="2043" w:hanging="420"/>
      </w:pPr>
      <w:rPr>
        <w:rFonts w:ascii="Wingdings" w:hAnsi="Wingdings" w:hint="default"/>
      </w:rPr>
    </w:lvl>
    <w:lvl w:ilvl="3" w:tplc="04090001" w:tentative="1">
      <w:start w:val="1"/>
      <w:numFmt w:val="bullet"/>
      <w:lvlText w:val=""/>
      <w:lvlJc w:val="left"/>
      <w:pPr>
        <w:ind w:left="2463" w:hanging="420"/>
      </w:pPr>
      <w:rPr>
        <w:rFonts w:ascii="Wingdings" w:hAnsi="Wingdings" w:hint="default"/>
      </w:rPr>
    </w:lvl>
    <w:lvl w:ilvl="4" w:tplc="0409000B" w:tentative="1">
      <w:start w:val="1"/>
      <w:numFmt w:val="bullet"/>
      <w:lvlText w:val=""/>
      <w:lvlJc w:val="left"/>
      <w:pPr>
        <w:ind w:left="2883" w:hanging="420"/>
      </w:pPr>
      <w:rPr>
        <w:rFonts w:ascii="Wingdings" w:hAnsi="Wingdings" w:hint="default"/>
      </w:rPr>
    </w:lvl>
    <w:lvl w:ilvl="5" w:tplc="0409000D" w:tentative="1">
      <w:start w:val="1"/>
      <w:numFmt w:val="bullet"/>
      <w:lvlText w:val=""/>
      <w:lvlJc w:val="left"/>
      <w:pPr>
        <w:ind w:left="3303" w:hanging="420"/>
      </w:pPr>
      <w:rPr>
        <w:rFonts w:ascii="Wingdings" w:hAnsi="Wingdings" w:hint="default"/>
      </w:rPr>
    </w:lvl>
    <w:lvl w:ilvl="6" w:tplc="04090001" w:tentative="1">
      <w:start w:val="1"/>
      <w:numFmt w:val="bullet"/>
      <w:lvlText w:val=""/>
      <w:lvlJc w:val="left"/>
      <w:pPr>
        <w:ind w:left="3723" w:hanging="420"/>
      </w:pPr>
      <w:rPr>
        <w:rFonts w:ascii="Wingdings" w:hAnsi="Wingdings" w:hint="default"/>
      </w:rPr>
    </w:lvl>
    <w:lvl w:ilvl="7" w:tplc="0409000B" w:tentative="1">
      <w:start w:val="1"/>
      <w:numFmt w:val="bullet"/>
      <w:lvlText w:val=""/>
      <w:lvlJc w:val="left"/>
      <w:pPr>
        <w:ind w:left="4143" w:hanging="420"/>
      </w:pPr>
      <w:rPr>
        <w:rFonts w:ascii="Wingdings" w:hAnsi="Wingdings" w:hint="default"/>
      </w:rPr>
    </w:lvl>
    <w:lvl w:ilvl="8" w:tplc="0409000D" w:tentative="1">
      <w:start w:val="1"/>
      <w:numFmt w:val="bullet"/>
      <w:lvlText w:val=""/>
      <w:lvlJc w:val="left"/>
      <w:pPr>
        <w:ind w:left="4563" w:hanging="420"/>
      </w:pPr>
      <w:rPr>
        <w:rFonts w:ascii="Wingdings" w:hAnsi="Wingdings" w:hint="default"/>
      </w:rPr>
    </w:lvl>
  </w:abstractNum>
  <w:abstractNum w:abstractNumId="56" w15:restartNumberingAfterBreak="0">
    <w:nsid w:val="71AC13FD"/>
    <w:multiLevelType w:val="hybridMultilevel"/>
    <w:tmpl w:val="18CC8860"/>
    <w:lvl w:ilvl="0" w:tplc="A4EC6354">
      <w:start w:val="1"/>
      <w:numFmt w:val="decimal"/>
      <w:lvlText w:val="(%1)"/>
      <w:lvlJc w:val="left"/>
      <w:pPr>
        <w:ind w:left="945" w:hanging="420"/>
      </w:pPr>
      <w:rPr>
        <w:rFonts w:hint="default"/>
      </w:rPr>
    </w:lvl>
    <w:lvl w:ilvl="1" w:tplc="3B1E6842">
      <w:start w:val="6"/>
      <w:numFmt w:val="bullet"/>
      <w:lvlText w:val="・"/>
      <w:lvlJc w:val="left"/>
      <w:pPr>
        <w:ind w:left="1305"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57" w15:restartNumberingAfterBreak="0">
    <w:nsid w:val="75202545"/>
    <w:multiLevelType w:val="hybridMultilevel"/>
    <w:tmpl w:val="0B3A11AA"/>
    <w:lvl w:ilvl="0" w:tplc="A4EC6354">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8" w15:restartNumberingAfterBreak="0">
    <w:nsid w:val="75964E1B"/>
    <w:multiLevelType w:val="hybridMultilevel"/>
    <w:tmpl w:val="5B5890A8"/>
    <w:lvl w:ilvl="0" w:tplc="A4EC63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3"/>
  </w:num>
  <w:num w:numId="2">
    <w:abstractNumId w:val="6"/>
  </w:num>
  <w:num w:numId="3">
    <w:abstractNumId w:val="53"/>
  </w:num>
  <w:num w:numId="4">
    <w:abstractNumId w:val="1"/>
  </w:num>
  <w:num w:numId="5">
    <w:abstractNumId w:val="22"/>
  </w:num>
  <w:num w:numId="6">
    <w:abstractNumId w:val="51"/>
  </w:num>
  <w:num w:numId="7">
    <w:abstractNumId w:val="54"/>
  </w:num>
  <w:num w:numId="8">
    <w:abstractNumId w:val="55"/>
  </w:num>
  <w:num w:numId="9">
    <w:abstractNumId w:val="34"/>
  </w:num>
  <w:num w:numId="10">
    <w:abstractNumId w:val="20"/>
  </w:num>
  <w:num w:numId="11">
    <w:abstractNumId w:val="25"/>
  </w:num>
  <w:num w:numId="12">
    <w:abstractNumId w:val="28"/>
  </w:num>
  <w:num w:numId="13">
    <w:abstractNumId w:val="56"/>
  </w:num>
  <w:num w:numId="14">
    <w:abstractNumId w:val="11"/>
  </w:num>
  <w:num w:numId="15">
    <w:abstractNumId w:val="17"/>
  </w:num>
  <w:num w:numId="16">
    <w:abstractNumId w:val="58"/>
  </w:num>
  <w:num w:numId="17">
    <w:abstractNumId w:val="35"/>
  </w:num>
  <w:num w:numId="18">
    <w:abstractNumId w:val="29"/>
  </w:num>
  <w:num w:numId="19">
    <w:abstractNumId w:val="38"/>
  </w:num>
  <w:num w:numId="20">
    <w:abstractNumId w:val="47"/>
  </w:num>
  <w:num w:numId="21">
    <w:abstractNumId w:val="2"/>
  </w:num>
  <w:num w:numId="22">
    <w:abstractNumId w:val="13"/>
  </w:num>
  <w:num w:numId="23">
    <w:abstractNumId w:val="10"/>
  </w:num>
  <w:num w:numId="24">
    <w:abstractNumId w:val="30"/>
  </w:num>
  <w:num w:numId="25">
    <w:abstractNumId w:val="8"/>
  </w:num>
  <w:num w:numId="26">
    <w:abstractNumId w:val="21"/>
  </w:num>
  <w:num w:numId="27">
    <w:abstractNumId w:val="57"/>
  </w:num>
  <w:num w:numId="28">
    <w:abstractNumId w:val="49"/>
  </w:num>
  <w:num w:numId="29">
    <w:abstractNumId w:val="24"/>
  </w:num>
  <w:num w:numId="30">
    <w:abstractNumId w:val="44"/>
  </w:num>
  <w:num w:numId="31">
    <w:abstractNumId w:val="37"/>
  </w:num>
  <w:num w:numId="32">
    <w:abstractNumId w:val="46"/>
  </w:num>
  <w:num w:numId="33">
    <w:abstractNumId w:val="16"/>
  </w:num>
  <w:num w:numId="34">
    <w:abstractNumId w:val="7"/>
  </w:num>
  <w:num w:numId="35">
    <w:abstractNumId w:val="42"/>
  </w:num>
  <w:num w:numId="36">
    <w:abstractNumId w:val="41"/>
  </w:num>
  <w:num w:numId="37">
    <w:abstractNumId w:val="45"/>
  </w:num>
  <w:num w:numId="38">
    <w:abstractNumId w:val="5"/>
  </w:num>
  <w:num w:numId="39">
    <w:abstractNumId w:val="26"/>
  </w:num>
  <w:num w:numId="40">
    <w:abstractNumId w:val="33"/>
  </w:num>
  <w:num w:numId="41">
    <w:abstractNumId w:val="50"/>
  </w:num>
  <w:num w:numId="42">
    <w:abstractNumId w:val="0"/>
  </w:num>
  <w:num w:numId="43">
    <w:abstractNumId w:val="32"/>
  </w:num>
  <w:num w:numId="44">
    <w:abstractNumId w:val="12"/>
  </w:num>
  <w:num w:numId="45">
    <w:abstractNumId w:val="19"/>
  </w:num>
  <w:num w:numId="46">
    <w:abstractNumId w:val="23"/>
  </w:num>
  <w:num w:numId="47">
    <w:abstractNumId w:val="18"/>
  </w:num>
  <w:num w:numId="48">
    <w:abstractNumId w:val="39"/>
  </w:num>
  <w:num w:numId="49">
    <w:abstractNumId w:val="15"/>
  </w:num>
  <w:num w:numId="50">
    <w:abstractNumId w:val="31"/>
  </w:num>
  <w:num w:numId="51">
    <w:abstractNumId w:val="40"/>
  </w:num>
  <w:num w:numId="52">
    <w:abstractNumId w:val="48"/>
  </w:num>
  <w:num w:numId="53">
    <w:abstractNumId w:val="52"/>
  </w:num>
  <w:num w:numId="54">
    <w:abstractNumId w:val="27"/>
  </w:num>
  <w:num w:numId="55">
    <w:abstractNumId w:val="4"/>
  </w:num>
  <w:num w:numId="56">
    <w:abstractNumId w:val="9"/>
  </w:num>
  <w:num w:numId="57">
    <w:abstractNumId w:val="43"/>
  </w:num>
  <w:num w:numId="58">
    <w:abstractNumId w:val="36"/>
  </w:num>
  <w:num w:numId="59">
    <w:abstractNumId w:val="1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embedSystemFonts/>
  <w:bordersDoNotSurroundHeader/>
  <w:bordersDoNotSurroundFooter/>
  <w:hideSpellingErrors/>
  <w:hideGrammatical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901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F0E"/>
    <w:rsid w:val="00001670"/>
    <w:rsid w:val="0001014F"/>
    <w:rsid w:val="000112DA"/>
    <w:rsid w:val="00016396"/>
    <w:rsid w:val="00031B69"/>
    <w:rsid w:val="00031CF5"/>
    <w:rsid w:val="000323CB"/>
    <w:rsid w:val="00032627"/>
    <w:rsid w:val="000367FE"/>
    <w:rsid w:val="000441E0"/>
    <w:rsid w:val="0004465C"/>
    <w:rsid w:val="00050738"/>
    <w:rsid w:val="00052A60"/>
    <w:rsid w:val="000600E9"/>
    <w:rsid w:val="00060483"/>
    <w:rsid w:val="000660B3"/>
    <w:rsid w:val="00070550"/>
    <w:rsid w:val="00084120"/>
    <w:rsid w:val="00087178"/>
    <w:rsid w:val="0009347D"/>
    <w:rsid w:val="00094D7E"/>
    <w:rsid w:val="000A5280"/>
    <w:rsid w:val="000A5859"/>
    <w:rsid w:val="000B0F7F"/>
    <w:rsid w:val="000B3839"/>
    <w:rsid w:val="000B3AA9"/>
    <w:rsid w:val="000B5D10"/>
    <w:rsid w:val="000B623B"/>
    <w:rsid w:val="000C01AD"/>
    <w:rsid w:val="000C1A71"/>
    <w:rsid w:val="000C751C"/>
    <w:rsid w:val="000D6AE9"/>
    <w:rsid w:val="000F1D61"/>
    <w:rsid w:val="000F211F"/>
    <w:rsid w:val="00105A22"/>
    <w:rsid w:val="00114F99"/>
    <w:rsid w:val="00120745"/>
    <w:rsid w:val="00121402"/>
    <w:rsid w:val="00121FDB"/>
    <w:rsid w:val="001243C3"/>
    <w:rsid w:val="00136D17"/>
    <w:rsid w:val="0014150E"/>
    <w:rsid w:val="0014339D"/>
    <w:rsid w:val="0014694D"/>
    <w:rsid w:val="00146AF0"/>
    <w:rsid w:val="00164617"/>
    <w:rsid w:val="001674C7"/>
    <w:rsid w:val="00173625"/>
    <w:rsid w:val="00180B07"/>
    <w:rsid w:val="00186F31"/>
    <w:rsid w:val="00187045"/>
    <w:rsid w:val="00187195"/>
    <w:rsid w:val="001903C6"/>
    <w:rsid w:val="00195314"/>
    <w:rsid w:val="001A0121"/>
    <w:rsid w:val="001A097A"/>
    <w:rsid w:val="001C5C7A"/>
    <w:rsid w:val="001C7A26"/>
    <w:rsid w:val="001E2E06"/>
    <w:rsid w:val="001F5B9D"/>
    <w:rsid w:val="001F6178"/>
    <w:rsid w:val="00205D14"/>
    <w:rsid w:val="00214A57"/>
    <w:rsid w:val="0021552F"/>
    <w:rsid w:val="0021747E"/>
    <w:rsid w:val="00217AA2"/>
    <w:rsid w:val="00227E5C"/>
    <w:rsid w:val="00234FF5"/>
    <w:rsid w:val="00236102"/>
    <w:rsid w:val="0023685C"/>
    <w:rsid w:val="00243731"/>
    <w:rsid w:val="00251767"/>
    <w:rsid w:val="00254D5D"/>
    <w:rsid w:val="00256ACC"/>
    <w:rsid w:val="00267698"/>
    <w:rsid w:val="0027758B"/>
    <w:rsid w:val="00281EDC"/>
    <w:rsid w:val="00296756"/>
    <w:rsid w:val="002B7B04"/>
    <w:rsid w:val="002C1261"/>
    <w:rsid w:val="002C3965"/>
    <w:rsid w:val="002C684D"/>
    <w:rsid w:val="002C6961"/>
    <w:rsid w:val="002D669C"/>
    <w:rsid w:val="002D74E6"/>
    <w:rsid w:val="002E35D8"/>
    <w:rsid w:val="002E4F42"/>
    <w:rsid w:val="002E5153"/>
    <w:rsid w:val="002F12F7"/>
    <w:rsid w:val="002F160D"/>
    <w:rsid w:val="002F3DD0"/>
    <w:rsid w:val="00321499"/>
    <w:rsid w:val="003250FD"/>
    <w:rsid w:val="00342E75"/>
    <w:rsid w:val="00350EC0"/>
    <w:rsid w:val="00351D3A"/>
    <w:rsid w:val="00360A26"/>
    <w:rsid w:val="00361617"/>
    <w:rsid w:val="003632E7"/>
    <w:rsid w:val="00371FA1"/>
    <w:rsid w:val="0037617D"/>
    <w:rsid w:val="0038457E"/>
    <w:rsid w:val="00385C00"/>
    <w:rsid w:val="00393EF8"/>
    <w:rsid w:val="00397ED7"/>
    <w:rsid w:val="003A032D"/>
    <w:rsid w:val="003A47BE"/>
    <w:rsid w:val="003A7DBE"/>
    <w:rsid w:val="003C3063"/>
    <w:rsid w:val="003C4CD6"/>
    <w:rsid w:val="003E0432"/>
    <w:rsid w:val="003F6470"/>
    <w:rsid w:val="00402455"/>
    <w:rsid w:val="004110D9"/>
    <w:rsid w:val="0041614E"/>
    <w:rsid w:val="00454831"/>
    <w:rsid w:val="0046305C"/>
    <w:rsid w:val="00463254"/>
    <w:rsid w:val="00465475"/>
    <w:rsid w:val="0047121F"/>
    <w:rsid w:val="0047626D"/>
    <w:rsid w:val="00477F01"/>
    <w:rsid w:val="00495335"/>
    <w:rsid w:val="004973A8"/>
    <w:rsid w:val="004C0A03"/>
    <w:rsid w:val="004C159C"/>
    <w:rsid w:val="004C680C"/>
    <w:rsid w:val="004D2BAE"/>
    <w:rsid w:val="004D34B3"/>
    <w:rsid w:val="004D3629"/>
    <w:rsid w:val="004E037D"/>
    <w:rsid w:val="004E0CAE"/>
    <w:rsid w:val="004E2D80"/>
    <w:rsid w:val="004E61F0"/>
    <w:rsid w:val="004F6DD4"/>
    <w:rsid w:val="005066A1"/>
    <w:rsid w:val="005153C2"/>
    <w:rsid w:val="00521C6A"/>
    <w:rsid w:val="00525936"/>
    <w:rsid w:val="00534B9E"/>
    <w:rsid w:val="00543CAA"/>
    <w:rsid w:val="00544CF6"/>
    <w:rsid w:val="0055026D"/>
    <w:rsid w:val="005507C0"/>
    <w:rsid w:val="00552088"/>
    <w:rsid w:val="00557A2D"/>
    <w:rsid w:val="00557FD8"/>
    <w:rsid w:val="005708AC"/>
    <w:rsid w:val="005807D6"/>
    <w:rsid w:val="00582BAA"/>
    <w:rsid w:val="00586AEB"/>
    <w:rsid w:val="00591EC4"/>
    <w:rsid w:val="00595B79"/>
    <w:rsid w:val="005A2469"/>
    <w:rsid w:val="005B5AE9"/>
    <w:rsid w:val="005B6A5B"/>
    <w:rsid w:val="005C179D"/>
    <w:rsid w:val="005C6E2D"/>
    <w:rsid w:val="005C6EB6"/>
    <w:rsid w:val="005D712F"/>
    <w:rsid w:val="005E0DFF"/>
    <w:rsid w:val="005E2E9C"/>
    <w:rsid w:val="005E6F0E"/>
    <w:rsid w:val="005F0375"/>
    <w:rsid w:val="005F3947"/>
    <w:rsid w:val="00604538"/>
    <w:rsid w:val="00605447"/>
    <w:rsid w:val="006054B6"/>
    <w:rsid w:val="006076E0"/>
    <w:rsid w:val="00613DDC"/>
    <w:rsid w:val="00614B61"/>
    <w:rsid w:val="00633782"/>
    <w:rsid w:val="00643F9A"/>
    <w:rsid w:val="00644BFF"/>
    <w:rsid w:val="00646641"/>
    <w:rsid w:val="00654217"/>
    <w:rsid w:val="00654F65"/>
    <w:rsid w:val="0066606C"/>
    <w:rsid w:val="006672E5"/>
    <w:rsid w:val="00680C2D"/>
    <w:rsid w:val="00682184"/>
    <w:rsid w:val="00692F8D"/>
    <w:rsid w:val="00695B05"/>
    <w:rsid w:val="006A1AB5"/>
    <w:rsid w:val="006A26E5"/>
    <w:rsid w:val="006A2DEC"/>
    <w:rsid w:val="006B27AA"/>
    <w:rsid w:val="006B6CA4"/>
    <w:rsid w:val="006C1083"/>
    <w:rsid w:val="006D0998"/>
    <w:rsid w:val="006E3B3A"/>
    <w:rsid w:val="006E72CF"/>
    <w:rsid w:val="006F2E8E"/>
    <w:rsid w:val="006F5A7F"/>
    <w:rsid w:val="007136AA"/>
    <w:rsid w:val="0071390A"/>
    <w:rsid w:val="00723A07"/>
    <w:rsid w:val="00735726"/>
    <w:rsid w:val="00735D70"/>
    <w:rsid w:val="00740BA3"/>
    <w:rsid w:val="00741BC1"/>
    <w:rsid w:val="00747E1A"/>
    <w:rsid w:val="00750173"/>
    <w:rsid w:val="00754F10"/>
    <w:rsid w:val="00760253"/>
    <w:rsid w:val="007612AD"/>
    <w:rsid w:val="00784FB6"/>
    <w:rsid w:val="00794102"/>
    <w:rsid w:val="00795944"/>
    <w:rsid w:val="007A1E09"/>
    <w:rsid w:val="007B2AC4"/>
    <w:rsid w:val="007B47A5"/>
    <w:rsid w:val="007C1C94"/>
    <w:rsid w:val="007C1E23"/>
    <w:rsid w:val="007D71D6"/>
    <w:rsid w:val="007E47DB"/>
    <w:rsid w:val="007F4B4F"/>
    <w:rsid w:val="0082027E"/>
    <w:rsid w:val="00824689"/>
    <w:rsid w:val="00834818"/>
    <w:rsid w:val="00842FEA"/>
    <w:rsid w:val="008445AA"/>
    <w:rsid w:val="00850C54"/>
    <w:rsid w:val="00864CC6"/>
    <w:rsid w:val="0087718F"/>
    <w:rsid w:val="0088123D"/>
    <w:rsid w:val="00896ADF"/>
    <w:rsid w:val="008B7F9E"/>
    <w:rsid w:val="008C5957"/>
    <w:rsid w:val="008C61EE"/>
    <w:rsid w:val="008E63BA"/>
    <w:rsid w:val="008F3BFD"/>
    <w:rsid w:val="008F6BF9"/>
    <w:rsid w:val="009103A1"/>
    <w:rsid w:val="00913A03"/>
    <w:rsid w:val="00914A18"/>
    <w:rsid w:val="00916018"/>
    <w:rsid w:val="0092176A"/>
    <w:rsid w:val="00931359"/>
    <w:rsid w:val="00932E64"/>
    <w:rsid w:val="00955ED4"/>
    <w:rsid w:val="0095619C"/>
    <w:rsid w:val="00960D01"/>
    <w:rsid w:val="00961964"/>
    <w:rsid w:val="00974CFC"/>
    <w:rsid w:val="0098121F"/>
    <w:rsid w:val="00983438"/>
    <w:rsid w:val="009907D4"/>
    <w:rsid w:val="00990F7D"/>
    <w:rsid w:val="0099636F"/>
    <w:rsid w:val="009A5A0C"/>
    <w:rsid w:val="009B72CA"/>
    <w:rsid w:val="009D37A6"/>
    <w:rsid w:val="009D494B"/>
    <w:rsid w:val="009D7571"/>
    <w:rsid w:val="009E6C0E"/>
    <w:rsid w:val="009E7C3A"/>
    <w:rsid w:val="009F314B"/>
    <w:rsid w:val="009F6E13"/>
    <w:rsid w:val="00A13F77"/>
    <w:rsid w:val="00A16166"/>
    <w:rsid w:val="00A21BE7"/>
    <w:rsid w:val="00A33525"/>
    <w:rsid w:val="00A42211"/>
    <w:rsid w:val="00A44C51"/>
    <w:rsid w:val="00A51446"/>
    <w:rsid w:val="00A53422"/>
    <w:rsid w:val="00A77D62"/>
    <w:rsid w:val="00A8165F"/>
    <w:rsid w:val="00A8317E"/>
    <w:rsid w:val="00A96695"/>
    <w:rsid w:val="00AA1848"/>
    <w:rsid w:val="00AA2FC9"/>
    <w:rsid w:val="00AA370A"/>
    <w:rsid w:val="00AD09A0"/>
    <w:rsid w:val="00AD4E29"/>
    <w:rsid w:val="00AE0FA1"/>
    <w:rsid w:val="00AE10D8"/>
    <w:rsid w:val="00AE602D"/>
    <w:rsid w:val="00AF61D9"/>
    <w:rsid w:val="00B0497C"/>
    <w:rsid w:val="00B10933"/>
    <w:rsid w:val="00B10F89"/>
    <w:rsid w:val="00B146FE"/>
    <w:rsid w:val="00B27B7E"/>
    <w:rsid w:val="00B32A9D"/>
    <w:rsid w:val="00B34D77"/>
    <w:rsid w:val="00B40EE6"/>
    <w:rsid w:val="00B4448C"/>
    <w:rsid w:val="00B44675"/>
    <w:rsid w:val="00B51B23"/>
    <w:rsid w:val="00B53CBC"/>
    <w:rsid w:val="00B54AC4"/>
    <w:rsid w:val="00B60715"/>
    <w:rsid w:val="00B837B6"/>
    <w:rsid w:val="00B9030E"/>
    <w:rsid w:val="00B93634"/>
    <w:rsid w:val="00B93839"/>
    <w:rsid w:val="00BA5343"/>
    <w:rsid w:val="00BB743C"/>
    <w:rsid w:val="00BC1945"/>
    <w:rsid w:val="00BD2BF3"/>
    <w:rsid w:val="00BD4637"/>
    <w:rsid w:val="00BD487E"/>
    <w:rsid w:val="00BD7CF0"/>
    <w:rsid w:val="00BE3CFA"/>
    <w:rsid w:val="00BF4FCC"/>
    <w:rsid w:val="00BF7C7C"/>
    <w:rsid w:val="00C00EF8"/>
    <w:rsid w:val="00C02A7B"/>
    <w:rsid w:val="00C0583D"/>
    <w:rsid w:val="00C0673F"/>
    <w:rsid w:val="00C1038F"/>
    <w:rsid w:val="00C4413F"/>
    <w:rsid w:val="00C6024D"/>
    <w:rsid w:val="00C70C41"/>
    <w:rsid w:val="00C72C38"/>
    <w:rsid w:val="00C82BC9"/>
    <w:rsid w:val="00C91FFA"/>
    <w:rsid w:val="00CA56B9"/>
    <w:rsid w:val="00CB0638"/>
    <w:rsid w:val="00CB7250"/>
    <w:rsid w:val="00CC5C9B"/>
    <w:rsid w:val="00CE0757"/>
    <w:rsid w:val="00CE53C4"/>
    <w:rsid w:val="00CE5C46"/>
    <w:rsid w:val="00CF64CA"/>
    <w:rsid w:val="00D134F9"/>
    <w:rsid w:val="00D160AF"/>
    <w:rsid w:val="00D20EAA"/>
    <w:rsid w:val="00D33357"/>
    <w:rsid w:val="00D35BB9"/>
    <w:rsid w:val="00D41166"/>
    <w:rsid w:val="00D4210C"/>
    <w:rsid w:val="00D429CD"/>
    <w:rsid w:val="00D61245"/>
    <w:rsid w:val="00D6126C"/>
    <w:rsid w:val="00D62F68"/>
    <w:rsid w:val="00D71F1B"/>
    <w:rsid w:val="00D77D5B"/>
    <w:rsid w:val="00D87191"/>
    <w:rsid w:val="00D91E74"/>
    <w:rsid w:val="00D96514"/>
    <w:rsid w:val="00DC1BE8"/>
    <w:rsid w:val="00DC5CE2"/>
    <w:rsid w:val="00DE68BD"/>
    <w:rsid w:val="00E05202"/>
    <w:rsid w:val="00E22301"/>
    <w:rsid w:val="00E251AE"/>
    <w:rsid w:val="00E25874"/>
    <w:rsid w:val="00E32665"/>
    <w:rsid w:val="00E618B5"/>
    <w:rsid w:val="00E62276"/>
    <w:rsid w:val="00E70662"/>
    <w:rsid w:val="00E806A4"/>
    <w:rsid w:val="00E8358B"/>
    <w:rsid w:val="00E914DF"/>
    <w:rsid w:val="00E97F67"/>
    <w:rsid w:val="00EA4A3A"/>
    <w:rsid w:val="00EA7F6E"/>
    <w:rsid w:val="00EB2177"/>
    <w:rsid w:val="00EB62A2"/>
    <w:rsid w:val="00EC10C0"/>
    <w:rsid w:val="00EC1BB8"/>
    <w:rsid w:val="00EE03F5"/>
    <w:rsid w:val="00EE29C7"/>
    <w:rsid w:val="00EE3207"/>
    <w:rsid w:val="00EF01C7"/>
    <w:rsid w:val="00F05BA3"/>
    <w:rsid w:val="00F11B91"/>
    <w:rsid w:val="00F131C3"/>
    <w:rsid w:val="00F14DAF"/>
    <w:rsid w:val="00F163B8"/>
    <w:rsid w:val="00F20583"/>
    <w:rsid w:val="00F56FB4"/>
    <w:rsid w:val="00F600F5"/>
    <w:rsid w:val="00F64F00"/>
    <w:rsid w:val="00F7098C"/>
    <w:rsid w:val="00F8028E"/>
    <w:rsid w:val="00F94E75"/>
    <w:rsid w:val="00F97CFD"/>
    <w:rsid w:val="00FA0016"/>
    <w:rsid w:val="00FA0023"/>
    <w:rsid w:val="00FA16DE"/>
    <w:rsid w:val="00FD1064"/>
    <w:rsid w:val="00FE2543"/>
    <w:rsid w:val="00FE4097"/>
    <w:rsid w:val="00FE67D0"/>
    <w:rsid w:val="00FF136E"/>
    <w:rsid w:val="00FF46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v:textbox inset="5.85pt,.7pt,5.85pt,.7pt"/>
    </o:shapedefaults>
    <o:shapelayout v:ext="edit">
      <o:idmap v:ext="edit" data="1"/>
    </o:shapelayout>
  </w:shapeDefaults>
  <w:decimalSymbol w:val="."/>
  <w:listSeparator w:val=","/>
  <w14:docId w14:val="3BE26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25874"/>
    <w:pPr>
      <w:widowControl w:val="0"/>
      <w:jc w:val="both"/>
    </w:pPr>
    <w:rPr>
      <w:kern w:val="2"/>
      <w:sz w:val="21"/>
      <w:szCs w:val="24"/>
    </w:rPr>
  </w:style>
  <w:style w:type="paragraph" w:styleId="1">
    <w:name w:val="heading 1"/>
    <w:basedOn w:val="a"/>
    <w:next w:val="a"/>
    <w:link w:val="10"/>
    <w:uiPriority w:val="9"/>
    <w:qFormat/>
    <w:pPr>
      <w:keepNext/>
      <w:outlineLvl w:val="0"/>
    </w:pPr>
    <w:rPr>
      <w:rFonts w:ascii="Arial" w:eastAsia="ＭＳ ゴシック" w:hAnsi="Arial"/>
      <w:sz w:val="24"/>
    </w:rPr>
  </w:style>
  <w:style w:type="paragraph" w:styleId="2">
    <w:name w:val="heading 2"/>
    <w:basedOn w:val="a"/>
    <w:next w:val="a"/>
    <w:link w:val="20"/>
    <w:uiPriority w:val="9"/>
    <w:qFormat/>
    <w:pPr>
      <w:keepNext/>
      <w:outlineLvl w:val="1"/>
    </w:pPr>
    <w:rPr>
      <w:rFonts w:ascii="Arial" w:eastAsia="ＭＳ ゴシック" w:hAnsi="Arial"/>
    </w:rPr>
  </w:style>
  <w:style w:type="paragraph" w:styleId="30">
    <w:name w:val="heading 3"/>
    <w:basedOn w:val="a"/>
    <w:next w:val="a"/>
    <w:link w:val="31"/>
    <w:qFormat/>
    <w:pPr>
      <w:keepNext/>
      <w:ind w:leftChars="400" w:left="400"/>
      <w:outlineLvl w:val="2"/>
    </w:pPr>
    <w:rPr>
      <w:rFonts w:ascii="Arial" w:eastAsia="ＭＳ ゴシック" w:hAnsi="Arial"/>
    </w:rPr>
  </w:style>
  <w:style w:type="paragraph" w:styleId="4">
    <w:name w:val="heading 4"/>
    <w:basedOn w:val="a"/>
    <w:next w:val="a"/>
    <w:link w:val="40"/>
    <w:unhideWhenUsed/>
    <w:qFormat/>
    <w:rsid w:val="00BF4FCC"/>
    <w:pPr>
      <w:keepNext/>
      <w:ind w:leftChars="400" w:left="400"/>
      <w:outlineLvl w:val="3"/>
    </w:pPr>
    <w:rPr>
      <w:b/>
      <w:bCs/>
      <w:lang w:val="x-none" w:eastAsia="x-none"/>
    </w:rPr>
  </w:style>
  <w:style w:type="paragraph" w:styleId="50">
    <w:name w:val="heading 5"/>
    <w:basedOn w:val="a"/>
    <w:next w:val="a"/>
    <w:link w:val="51"/>
    <w:unhideWhenUsed/>
    <w:qFormat/>
    <w:rsid w:val="00BF4FCC"/>
    <w:pPr>
      <w:keepNext/>
      <w:ind w:leftChars="800" w:left="800"/>
      <w:outlineLvl w:val="4"/>
    </w:pPr>
    <w:rPr>
      <w:rFonts w:ascii="Arial" w:eastAsia="ＭＳ ゴシック" w:hAnsi="Arial"/>
    </w:rPr>
  </w:style>
  <w:style w:type="paragraph" w:styleId="6">
    <w:name w:val="heading 6"/>
    <w:basedOn w:val="a"/>
    <w:next w:val="a"/>
    <w:link w:val="60"/>
    <w:unhideWhenUsed/>
    <w:qFormat/>
    <w:rsid w:val="00BF4FCC"/>
    <w:pPr>
      <w:keepNext/>
      <w:ind w:leftChars="800" w:left="800"/>
      <w:outlineLvl w:val="5"/>
    </w:pPr>
    <w:rPr>
      <w:b/>
      <w:bCs/>
    </w:rPr>
  </w:style>
  <w:style w:type="paragraph" w:styleId="7">
    <w:name w:val="heading 7"/>
    <w:basedOn w:val="a"/>
    <w:next w:val="a"/>
    <w:link w:val="70"/>
    <w:unhideWhenUsed/>
    <w:qFormat/>
    <w:rsid w:val="00BF4FCC"/>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268" w:lineRule="exact"/>
      <w:jc w:val="both"/>
    </w:pPr>
    <w:rPr>
      <w:rFonts w:cs="ＭＳ 明朝"/>
      <w:spacing w:val="1"/>
      <w:sz w:val="21"/>
      <w:szCs w:val="21"/>
    </w:rPr>
  </w:style>
  <w:style w:type="character" w:styleId="a4">
    <w:name w:val="Hyperlink"/>
    <w:uiPriority w:val="99"/>
    <w:rPr>
      <w:color w:val="0000FF"/>
      <w:u w:val="single"/>
    </w:rPr>
  </w:style>
  <w:style w:type="table" w:styleId="a5">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pPr>
      <w:tabs>
        <w:tab w:val="center" w:pos="4252"/>
        <w:tab w:val="right" w:pos="8504"/>
      </w:tabs>
      <w:snapToGrid w:val="0"/>
    </w:pPr>
  </w:style>
  <w:style w:type="character" w:styleId="a8">
    <w:name w:val="page number"/>
    <w:basedOn w:val="a0"/>
  </w:style>
  <w:style w:type="paragraph" w:styleId="a9">
    <w:name w:val="Note Heading"/>
    <w:basedOn w:val="a"/>
    <w:next w:val="a"/>
    <w:link w:val="aa"/>
    <w:pPr>
      <w:jc w:val="center"/>
    </w:pPr>
  </w:style>
  <w:style w:type="paragraph" w:styleId="ab">
    <w:name w:val="Date"/>
    <w:basedOn w:val="a"/>
    <w:next w:val="a"/>
    <w:link w:val="ac"/>
  </w:style>
  <w:style w:type="paragraph" w:styleId="ad">
    <w:name w:val="header"/>
    <w:basedOn w:val="a"/>
    <w:link w:val="ae"/>
    <w:uiPriority w:val="99"/>
    <w:pPr>
      <w:tabs>
        <w:tab w:val="center" w:pos="4252"/>
        <w:tab w:val="right" w:pos="8504"/>
      </w:tabs>
      <w:snapToGrid w:val="0"/>
    </w:pPr>
  </w:style>
  <w:style w:type="character" w:customStyle="1" w:styleId="ae">
    <w:name w:val="ヘッダー (文字)"/>
    <w:link w:val="ad"/>
    <w:uiPriority w:val="99"/>
    <w:rPr>
      <w:kern w:val="2"/>
      <w:sz w:val="21"/>
      <w:szCs w:val="24"/>
    </w:rPr>
  </w:style>
  <w:style w:type="character" w:styleId="af">
    <w:name w:val="annotation reference"/>
    <w:rPr>
      <w:sz w:val="18"/>
      <w:szCs w:val="18"/>
    </w:rPr>
  </w:style>
  <w:style w:type="paragraph" w:styleId="af0">
    <w:name w:val="annotation text"/>
    <w:basedOn w:val="a"/>
    <w:link w:val="af1"/>
    <w:pPr>
      <w:jc w:val="left"/>
    </w:pPr>
  </w:style>
  <w:style w:type="character" w:customStyle="1" w:styleId="af1">
    <w:name w:val="コメント文字列 (文字)"/>
    <w:link w:val="af0"/>
    <w:rPr>
      <w:kern w:val="2"/>
      <w:sz w:val="21"/>
      <w:szCs w:val="24"/>
    </w:rPr>
  </w:style>
  <w:style w:type="paragraph" w:styleId="af2">
    <w:name w:val="annotation subject"/>
    <w:basedOn w:val="af0"/>
    <w:next w:val="af0"/>
    <w:link w:val="af3"/>
    <w:uiPriority w:val="99"/>
    <w:rPr>
      <w:b/>
      <w:bCs/>
    </w:rPr>
  </w:style>
  <w:style w:type="character" w:customStyle="1" w:styleId="af3">
    <w:name w:val="コメント内容 (文字)"/>
    <w:link w:val="af2"/>
    <w:uiPriority w:val="99"/>
    <w:rPr>
      <w:b/>
      <w:bCs/>
      <w:kern w:val="2"/>
      <w:sz w:val="21"/>
      <w:szCs w:val="24"/>
    </w:rPr>
  </w:style>
  <w:style w:type="paragraph" w:styleId="af4">
    <w:name w:val="Balloon Text"/>
    <w:basedOn w:val="a"/>
    <w:link w:val="af5"/>
    <w:uiPriority w:val="99"/>
    <w:rPr>
      <w:rFonts w:ascii="Arial" w:eastAsia="ＭＳ ゴシック" w:hAnsi="Arial"/>
      <w:sz w:val="18"/>
      <w:szCs w:val="18"/>
    </w:rPr>
  </w:style>
  <w:style w:type="character" w:customStyle="1" w:styleId="af5">
    <w:name w:val="吹き出し (文字)"/>
    <w:link w:val="af4"/>
    <w:uiPriority w:val="99"/>
    <w:rPr>
      <w:rFonts w:ascii="Arial" w:eastAsia="ＭＳ ゴシック" w:hAnsi="Arial" w:cs="Times New Roman"/>
      <w:kern w:val="2"/>
      <w:sz w:val="18"/>
      <w:szCs w:val="18"/>
    </w:rPr>
  </w:style>
  <w:style w:type="paragraph" w:styleId="af6">
    <w:name w:val="Closing"/>
    <w:basedOn w:val="a"/>
    <w:link w:val="af7"/>
    <w:pPr>
      <w:jc w:val="right"/>
    </w:pPr>
    <w:rPr>
      <w:rFonts w:cs="Century"/>
      <w:sz w:val="24"/>
    </w:rPr>
  </w:style>
  <w:style w:type="character" w:customStyle="1" w:styleId="af7">
    <w:name w:val="結語 (文字)"/>
    <w:link w:val="af6"/>
    <w:rPr>
      <w:rFonts w:cs="Century"/>
      <w:kern w:val="2"/>
      <w:sz w:val="24"/>
      <w:szCs w:val="24"/>
    </w:rPr>
  </w:style>
  <w:style w:type="character" w:customStyle="1" w:styleId="aa">
    <w:name w:val="記 (文字)"/>
    <w:link w:val="a9"/>
    <w:rPr>
      <w:kern w:val="2"/>
      <w:sz w:val="21"/>
      <w:szCs w:val="24"/>
    </w:rPr>
  </w:style>
  <w:style w:type="paragraph" w:styleId="af8">
    <w:name w:val="Plain Text"/>
    <w:basedOn w:val="a"/>
    <w:link w:val="af9"/>
    <w:rPr>
      <w:rFonts w:ascii="ＭＳ Ｐゴシック" w:eastAsia="ＭＳ Ｐゴシック" w:hAnsi="Courier New"/>
      <w:szCs w:val="20"/>
    </w:rPr>
  </w:style>
  <w:style w:type="character" w:customStyle="1" w:styleId="af9">
    <w:name w:val="書式なし (文字)"/>
    <w:link w:val="af8"/>
    <w:rPr>
      <w:rFonts w:ascii="ＭＳ Ｐゴシック" w:eastAsia="ＭＳ Ｐゴシック" w:hAnsi="Courier New"/>
      <w:kern w:val="2"/>
      <w:sz w:val="21"/>
    </w:rPr>
  </w:style>
  <w:style w:type="paragraph" w:styleId="afa">
    <w:name w:val="caption"/>
    <w:basedOn w:val="a"/>
    <w:next w:val="a"/>
    <w:qFormat/>
    <w:rPr>
      <w:rFonts w:ascii="ＭＳ 明朝" w:hAnsi="ＭＳ 明朝" w:cs="Arial"/>
      <w:b/>
      <w:bCs/>
      <w:color w:val="000000"/>
      <w:szCs w:val="21"/>
    </w:rPr>
  </w:style>
  <w:style w:type="paragraph" w:customStyle="1" w:styleId="afb">
    <w:name w:val="一太郎８"/>
    <w:pPr>
      <w:widowControl w:val="0"/>
      <w:wordWrap w:val="0"/>
      <w:autoSpaceDE w:val="0"/>
      <w:autoSpaceDN w:val="0"/>
      <w:adjustRightInd w:val="0"/>
      <w:spacing w:line="362" w:lineRule="atLeast"/>
      <w:jc w:val="both"/>
    </w:pPr>
    <w:rPr>
      <w:rFonts w:ascii="ＭＳ 明朝"/>
      <w:spacing w:val="4"/>
      <w:sz w:val="22"/>
    </w:rPr>
  </w:style>
  <w:style w:type="character" w:customStyle="1" w:styleId="10">
    <w:name w:val="見出し 1 (文字)"/>
    <w:link w:val="1"/>
    <w:uiPriority w:val="9"/>
    <w:rPr>
      <w:rFonts w:ascii="Arial" w:eastAsia="ＭＳ ゴシック" w:hAnsi="Arial"/>
      <w:kern w:val="2"/>
      <w:sz w:val="24"/>
      <w:szCs w:val="24"/>
    </w:rPr>
  </w:style>
  <w:style w:type="character" w:customStyle="1" w:styleId="a7">
    <w:name w:val="フッター (文字)"/>
    <w:link w:val="a6"/>
    <w:uiPriority w:val="99"/>
    <w:rPr>
      <w:kern w:val="2"/>
      <w:sz w:val="21"/>
      <w:szCs w:val="24"/>
    </w:rPr>
  </w:style>
  <w:style w:type="paragraph" w:styleId="Web">
    <w:name w:val="Normal (Web)"/>
    <w:basedOn w:val="a"/>
    <w:uiPriority w:val="99"/>
    <w:rPr>
      <w:rFonts w:ascii="Times New Roman" w:hAnsi="Times New Roman"/>
      <w:sz w:val="24"/>
    </w:rPr>
  </w:style>
  <w:style w:type="paragraph" w:styleId="afc">
    <w:name w:val="List Paragraph"/>
    <w:basedOn w:val="a"/>
    <w:uiPriority w:val="34"/>
    <w:qFormat/>
    <w:pPr>
      <w:ind w:leftChars="400" w:left="840"/>
    </w:pPr>
    <w:rPr>
      <w:rFonts w:ascii="ＭＳ 明朝" w:hAnsi="ＭＳ Ｐゴシック"/>
    </w:rPr>
  </w:style>
  <w:style w:type="paragraph" w:styleId="13">
    <w:name w:val="toc 1"/>
    <w:basedOn w:val="a"/>
    <w:next w:val="a"/>
    <w:autoRedefine/>
    <w:uiPriority w:val="39"/>
    <w:qFormat/>
    <w:rsid w:val="00E25874"/>
    <w:pPr>
      <w:tabs>
        <w:tab w:val="right" w:leader="dot" w:pos="9458"/>
      </w:tabs>
      <w:spacing w:line="360" w:lineRule="auto"/>
      <w:jc w:val="left"/>
    </w:pPr>
    <w:rPr>
      <w:rFonts w:ascii="ＭＳ 明朝" w:hAnsi="Arial" w:cs="Arial"/>
      <w:bCs/>
      <w:caps/>
      <w:noProof/>
      <w:sz w:val="24"/>
    </w:rPr>
  </w:style>
  <w:style w:type="paragraph" w:styleId="21">
    <w:name w:val="toc 2"/>
    <w:basedOn w:val="a"/>
    <w:next w:val="a"/>
    <w:autoRedefine/>
    <w:uiPriority w:val="39"/>
    <w:qFormat/>
    <w:rsid w:val="002D74E6"/>
    <w:pPr>
      <w:spacing w:before="240"/>
      <w:jc w:val="left"/>
    </w:pPr>
    <w:rPr>
      <w:rFonts w:ascii="ＭＳ 明朝" w:hAnsi="ＭＳ 明朝"/>
      <w:b/>
      <w:bCs/>
      <w:sz w:val="36"/>
      <w:szCs w:val="36"/>
    </w:rPr>
  </w:style>
  <w:style w:type="paragraph" w:styleId="afd">
    <w:name w:val="footnote text"/>
    <w:basedOn w:val="a"/>
    <w:link w:val="afe"/>
    <w:semiHidden/>
    <w:pPr>
      <w:snapToGrid w:val="0"/>
      <w:jc w:val="left"/>
    </w:pPr>
  </w:style>
  <w:style w:type="character" w:styleId="aff">
    <w:name w:val="footnote reference"/>
    <w:semiHidden/>
    <w:rPr>
      <w:vertAlign w:val="superscript"/>
    </w:rPr>
  </w:style>
  <w:style w:type="paragraph" w:customStyle="1" w:styleId="aff0">
    <w:name w:val="表中　中寄せ"/>
    <w:basedOn w:val="af8"/>
    <w:pPr>
      <w:jc w:val="center"/>
    </w:pPr>
    <w:rPr>
      <w:rFonts w:ascii="Century" w:eastAsia="ＭＳ 明朝" w:hAnsi="Century"/>
    </w:rPr>
  </w:style>
  <w:style w:type="character" w:styleId="aff1">
    <w:name w:val="Strong"/>
    <w:uiPriority w:val="22"/>
    <w:qFormat/>
    <w:rPr>
      <w:b/>
      <w:bCs/>
    </w:rPr>
  </w:style>
  <w:style w:type="character" w:customStyle="1" w:styleId="20">
    <w:name w:val="見出し 2 (文字)"/>
    <w:link w:val="2"/>
    <w:uiPriority w:val="9"/>
    <w:rPr>
      <w:rFonts w:ascii="Arial" w:eastAsia="ＭＳ ゴシック" w:hAnsi="Arial"/>
      <w:kern w:val="2"/>
      <w:sz w:val="21"/>
      <w:szCs w:val="24"/>
    </w:rPr>
  </w:style>
  <w:style w:type="paragraph" w:styleId="33">
    <w:name w:val="toc 3"/>
    <w:basedOn w:val="a"/>
    <w:next w:val="a"/>
    <w:autoRedefine/>
    <w:uiPriority w:val="39"/>
    <w:unhideWhenUsed/>
    <w:qFormat/>
    <w:rsid w:val="002D74E6"/>
    <w:pPr>
      <w:ind w:left="210"/>
      <w:jc w:val="left"/>
    </w:pPr>
    <w:rPr>
      <w:b/>
      <w:sz w:val="36"/>
      <w:szCs w:val="36"/>
    </w:rPr>
  </w:style>
  <w:style w:type="paragraph" w:styleId="aff2">
    <w:name w:val="TOC Heading"/>
    <w:basedOn w:val="a3"/>
    <w:next w:val="a"/>
    <w:uiPriority w:val="39"/>
    <w:qFormat/>
    <w:rsid w:val="00236102"/>
    <w:pPr>
      <w:ind w:firstLineChars="200" w:firstLine="566"/>
      <w:jc w:val="center"/>
    </w:pPr>
    <w:rPr>
      <w:rFonts w:ascii="ＭＳ 明朝" w:hAnsi="ＭＳ 明朝"/>
      <w:b/>
      <w:sz w:val="28"/>
      <w:szCs w:val="28"/>
    </w:rPr>
  </w:style>
  <w:style w:type="paragraph" w:styleId="aff3">
    <w:name w:val="Revision"/>
    <w:hidden/>
    <w:uiPriority w:val="99"/>
    <w:semiHidden/>
    <w:rPr>
      <w:kern w:val="2"/>
      <w:sz w:val="21"/>
      <w:szCs w:val="22"/>
    </w:rPr>
  </w:style>
  <w:style w:type="paragraph" w:styleId="41">
    <w:name w:val="toc 4"/>
    <w:basedOn w:val="a"/>
    <w:next w:val="a"/>
    <w:autoRedefine/>
    <w:uiPriority w:val="39"/>
    <w:rsid w:val="002D74E6"/>
    <w:pPr>
      <w:ind w:left="420"/>
      <w:jc w:val="left"/>
    </w:pPr>
    <w:rPr>
      <w:rFonts w:ascii="ＭＳ 明朝" w:hAnsi="ＭＳ 明朝"/>
      <w:b/>
      <w:sz w:val="36"/>
      <w:szCs w:val="36"/>
    </w:rPr>
  </w:style>
  <w:style w:type="paragraph" w:styleId="52">
    <w:name w:val="toc 5"/>
    <w:basedOn w:val="a"/>
    <w:next w:val="a"/>
    <w:autoRedefine/>
    <w:uiPriority w:val="39"/>
    <w:rsid w:val="002D74E6"/>
    <w:pPr>
      <w:ind w:left="630"/>
      <w:jc w:val="center"/>
    </w:pPr>
    <w:rPr>
      <w:rFonts w:ascii="ＭＳ 明朝" w:hAnsi="ＭＳ 明朝"/>
      <w:b/>
      <w:sz w:val="36"/>
      <w:szCs w:val="36"/>
    </w:rPr>
  </w:style>
  <w:style w:type="paragraph" w:styleId="61">
    <w:name w:val="toc 6"/>
    <w:basedOn w:val="a"/>
    <w:next w:val="a"/>
    <w:autoRedefine/>
    <w:uiPriority w:val="39"/>
    <w:pPr>
      <w:ind w:left="840"/>
      <w:jc w:val="left"/>
    </w:pPr>
    <w:rPr>
      <w:sz w:val="20"/>
      <w:szCs w:val="20"/>
    </w:rPr>
  </w:style>
  <w:style w:type="paragraph" w:styleId="71">
    <w:name w:val="toc 7"/>
    <w:basedOn w:val="a"/>
    <w:next w:val="a"/>
    <w:autoRedefine/>
    <w:uiPriority w:val="39"/>
    <w:pPr>
      <w:ind w:left="1050"/>
      <w:jc w:val="left"/>
    </w:pPr>
    <w:rPr>
      <w:sz w:val="20"/>
      <w:szCs w:val="20"/>
    </w:rPr>
  </w:style>
  <w:style w:type="paragraph" w:styleId="8">
    <w:name w:val="toc 8"/>
    <w:basedOn w:val="a"/>
    <w:next w:val="a"/>
    <w:autoRedefine/>
    <w:uiPriority w:val="39"/>
    <w:pPr>
      <w:ind w:left="1260"/>
      <w:jc w:val="left"/>
    </w:pPr>
    <w:rPr>
      <w:sz w:val="20"/>
      <w:szCs w:val="20"/>
    </w:rPr>
  </w:style>
  <w:style w:type="paragraph" w:styleId="9">
    <w:name w:val="toc 9"/>
    <w:basedOn w:val="a"/>
    <w:next w:val="a"/>
    <w:autoRedefine/>
    <w:uiPriority w:val="39"/>
    <w:pPr>
      <w:ind w:left="1470"/>
      <w:jc w:val="left"/>
    </w:pPr>
    <w:rPr>
      <w:sz w:val="20"/>
      <w:szCs w:val="20"/>
    </w:rPr>
  </w:style>
  <w:style w:type="paragraph" w:styleId="aff4">
    <w:name w:val="Block Text"/>
    <w:basedOn w:val="a"/>
    <w:pPr>
      <w:tabs>
        <w:tab w:val="left" w:pos="210"/>
        <w:tab w:val="left" w:pos="360"/>
      </w:tabs>
      <w:wordWrap w:val="0"/>
      <w:ind w:left="164" w:right="452" w:hangingChars="79" w:hanging="164"/>
      <w:jc w:val="left"/>
    </w:pPr>
    <w:rPr>
      <w:rFonts w:eastAsia="ＭＳ Ｐゴシック" w:hAnsi="ＭＳ Ｐゴシック"/>
      <w:szCs w:val="20"/>
    </w:rPr>
  </w:style>
  <w:style w:type="paragraph" w:customStyle="1" w:styleId="aff5">
    <w:name w:val="仕：表内文字"/>
    <w:basedOn w:val="a"/>
    <w:qFormat/>
    <w:pPr>
      <w:jc w:val="left"/>
    </w:pPr>
    <w:rPr>
      <w:rFonts w:ascii="ＭＳ ゴシック" w:eastAsia="ＭＳ ゴシック" w:hAnsi="ＭＳ ゴシック" w:cs="IPAゴシック"/>
      <w:sz w:val="18"/>
      <w:szCs w:val="18"/>
    </w:rPr>
  </w:style>
  <w:style w:type="paragraph" w:styleId="14">
    <w:name w:val="index 1"/>
    <w:basedOn w:val="a"/>
    <w:next w:val="a"/>
    <w:autoRedefine/>
    <w:rsid w:val="00B146FE"/>
    <w:pPr>
      <w:tabs>
        <w:tab w:val="right" w:leader="dot" w:pos="9458"/>
      </w:tabs>
      <w:spacing w:line="360" w:lineRule="auto"/>
      <w:ind w:left="240" w:hangingChars="100" w:hanging="240"/>
    </w:pPr>
    <w:rPr>
      <w:sz w:val="24"/>
    </w:rPr>
  </w:style>
  <w:style w:type="character" w:customStyle="1" w:styleId="130">
    <w:name w:val="(文字) (文字)13"/>
    <w:rsid w:val="00B53CBC"/>
    <w:rPr>
      <w:rFonts w:ascii="Arial" w:eastAsia="ＭＳ ゴシック" w:hAnsi="Arial"/>
      <w:kern w:val="2"/>
      <w:sz w:val="24"/>
      <w:szCs w:val="24"/>
    </w:rPr>
  </w:style>
  <w:style w:type="paragraph" w:styleId="aff6">
    <w:name w:val="table of figures"/>
    <w:basedOn w:val="a"/>
    <w:next w:val="a"/>
    <w:rsid w:val="00F64F00"/>
    <w:pPr>
      <w:ind w:leftChars="200" w:left="200" w:hangingChars="200" w:hanging="200"/>
    </w:pPr>
  </w:style>
  <w:style w:type="paragraph" w:customStyle="1" w:styleId="aff7">
    <w:name w:val="説明書見出し"/>
    <w:basedOn w:val="a"/>
    <w:qFormat/>
    <w:rsid w:val="00E25874"/>
    <w:pPr>
      <w:jc w:val="center"/>
    </w:pPr>
    <w:rPr>
      <w:rFonts w:ascii="ＭＳ 明朝" w:hAnsi="ＭＳ 明朝"/>
      <w:b/>
      <w:bCs/>
      <w:sz w:val="32"/>
      <w:szCs w:val="36"/>
    </w:rPr>
  </w:style>
  <w:style w:type="paragraph" w:styleId="5">
    <w:name w:val="List Bullet 5"/>
    <w:basedOn w:val="a"/>
    <w:rsid w:val="00534B9E"/>
    <w:pPr>
      <w:numPr>
        <w:numId w:val="7"/>
      </w:numPr>
      <w:snapToGrid w:val="0"/>
      <w:spacing w:line="240" w:lineRule="atLeast"/>
      <w:ind w:left="1424"/>
    </w:pPr>
    <w:rPr>
      <w:rFonts w:ascii="ＭＳ ゴシック" w:eastAsia="ＭＳ ゴシック" w:hAnsi="ＭＳ ゴシック"/>
      <w:szCs w:val="20"/>
    </w:rPr>
  </w:style>
  <w:style w:type="character" w:customStyle="1" w:styleId="40">
    <w:name w:val="見出し 4 (文字)"/>
    <w:basedOn w:val="a0"/>
    <w:link w:val="4"/>
    <w:rsid w:val="00BF4FCC"/>
    <w:rPr>
      <w:b/>
      <w:bCs/>
      <w:kern w:val="2"/>
      <w:sz w:val="21"/>
      <w:szCs w:val="24"/>
      <w:lang w:val="x-none" w:eastAsia="x-none"/>
    </w:rPr>
  </w:style>
  <w:style w:type="character" w:customStyle="1" w:styleId="51">
    <w:name w:val="見出し 5 (文字)"/>
    <w:basedOn w:val="a0"/>
    <w:link w:val="50"/>
    <w:rsid w:val="00BF4FCC"/>
    <w:rPr>
      <w:rFonts w:ascii="Arial" w:eastAsia="ＭＳ ゴシック" w:hAnsi="Arial"/>
      <w:kern w:val="2"/>
      <w:sz w:val="21"/>
      <w:szCs w:val="24"/>
    </w:rPr>
  </w:style>
  <w:style w:type="character" w:customStyle="1" w:styleId="60">
    <w:name w:val="見出し 6 (文字)"/>
    <w:basedOn w:val="a0"/>
    <w:link w:val="6"/>
    <w:rsid w:val="00BF4FCC"/>
    <w:rPr>
      <w:b/>
      <w:bCs/>
      <w:kern w:val="2"/>
      <w:sz w:val="21"/>
      <w:szCs w:val="24"/>
    </w:rPr>
  </w:style>
  <w:style w:type="character" w:customStyle="1" w:styleId="70">
    <w:name w:val="見出し 7 (文字)"/>
    <w:basedOn w:val="a0"/>
    <w:link w:val="7"/>
    <w:rsid w:val="00BF4FCC"/>
    <w:rPr>
      <w:kern w:val="2"/>
      <w:sz w:val="21"/>
      <w:szCs w:val="24"/>
    </w:rPr>
  </w:style>
  <w:style w:type="character" w:customStyle="1" w:styleId="31">
    <w:name w:val="見出し 3 (文字)"/>
    <w:link w:val="30"/>
    <w:rsid w:val="00BF4FCC"/>
    <w:rPr>
      <w:rFonts w:ascii="Arial" w:eastAsia="ＭＳ ゴシック" w:hAnsi="Arial"/>
      <w:kern w:val="2"/>
      <w:sz w:val="21"/>
      <w:szCs w:val="24"/>
    </w:rPr>
  </w:style>
  <w:style w:type="character" w:customStyle="1" w:styleId="ac">
    <w:name w:val="日付 (文字)"/>
    <w:link w:val="ab"/>
    <w:rsid w:val="00BF4FCC"/>
    <w:rPr>
      <w:kern w:val="2"/>
      <w:sz w:val="21"/>
      <w:szCs w:val="24"/>
    </w:rPr>
  </w:style>
  <w:style w:type="character" w:customStyle="1" w:styleId="afe">
    <w:name w:val="脚注文字列 (文字)"/>
    <w:link w:val="afd"/>
    <w:semiHidden/>
    <w:rsid w:val="00BF4FCC"/>
    <w:rPr>
      <w:kern w:val="2"/>
      <w:sz w:val="21"/>
      <w:szCs w:val="24"/>
    </w:rPr>
  </w:style>
  <w:style w:type="table" w:styleId="80">
    <w:name w:val="Table Grid 8"/>
    <w:basedOn w:val="a1"/>
    <w:rsid w:val="00BF4FCC"/>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0">
    <w:name w:val="表 (青)  21"/>
    <w:basedOn w:val="a1"/>
    <w:uiPriority w:val="61"/>
    <w:rsid w:val="00BF4FC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aff8">
    <w:name w:val="FollowedHyperlink"/>
    <w:rsid w:val="00BF4FCC"/>
    <w:rPr>
      <w:color w:val="800080"/>
      <w:u w:val="single"/>
    </w:rPr>
  </w:style>
  <w:style w:type="paragraph" w:styleId="aff9">
    <w:name w:val="endnote text"/>
    <w:basedOn w:val="a"/>
    <w:link w:val="affa"/>
    <w:rsid w:val="00BF4FCC"/>
    <w:pPr>
      <w:snapToGrid w:val="0"/>
      <w:jc w:val="left"/>
    </w:pPr>
    <w:rPr>
      <w:lang w:val="x-none" w:eastAsia="x-none"/>
    </w:rPr>
  </w:style>
  <w:style w:type="character" w:customStyle="1" w:styleId="affa">
    <w:name w:val="文末脚注文字列 (文字)"/>
    <w:basedOn w:val="a0"/>
    <w:link w:val="aff9"/>
    <w:rsid w:val="00BF4FCC"/>
    <w:rPr>
      <w:kern w:val="2"/>
      <w:sz w:val="21"/>
      <w:szCs w:val="24"/>
      <w:lang w:val="x-none" w:eastAsia="x-none"/>
    </w:rPr>
  </w:style>
  <w:style w:type="character" w:styleId="affb">
    <w:name w:val="endnote reference"/>
    <w:rsid w:val="00BF4FCC"/>
    <w:rPr>
      <w:vertAlign w:val="superscript"/>
    </w:rPr>
  </w:style>
  <w:style w:type="paragraph" w:customStyle="1" w:styleId="15">
    <w:name w:val="仕：本文1"/>
    <w:basedOn w:val="a"/>
    <w:link w:val="16"/>
    <w:qFormat/>
    <w:rsid w:val="00BF4FCC"/>
    <w:pPr>
      <w:ind w:leftChars="67" w:left="141" w:firstLineChars="106" w:firstLine="223"/>
    </w:pPr>
    <w:rPr>
      <w:rFonts w:ascii="ＭＳ ゴシック" w:eastAsia="ＭＳ ゴシック" w:hAnsi="ＭＳ ゴシック"/>
      <w:lang w:val="x-none" w:eastAsia="x-none"/>
    </w:rPr>
  </w:style>
  <w:style w:type="character" w:customStyle="1" w:styleId="16">
    <w:name w:val="仕：本文1 (文字)"/>
    <w:link w:val="15"/>
    <w:rsid w:val="00BF4FCC"/>
    <w:rPr>
      <w:rFonts w:ascii="ＭＳ ゴシック" w:eastAsia="ＭＳ ゴシック" w:hAnsi="ＭＳ ゴシック"/>
      <w:kern w:val="2"/>
      <w:sz w:val="21"/>
      <w:szCs w:val="24"/>
      <w:lang w:val="x-none" w:eastAsia="x-none"/>
    </w:rPr>
  </w:style>
  <w:style w:type="paragraph" w:customStyle="1" w:styleId="34">
    <w:name w:val="仕：本文3"/>
    <w:basedOn w:val="15"/>
    <w:link w:val="35"/>
    <w:qFormat/>
    <w:rsid w:val="00BF4FCC"/>
    <w:pPr>
      <w:ind w:leftChars="269" w:left="565" w:firstLineChars="104" w:firstLine="218"/>
    </w:pPr>
  </w:style>
  <w:style w:type="character" w:customStyle="1" w:styleId="35">
    <w:name w:val="仕：本文3 (文字)"/>
    <w:basedOn w:val="16"/>
    <w:link w:val="34"/>
    <w:rsid w:val="00BF4FCC"/>
    <w:rPr>
      <w:rFonts w:ascii="ＭＳ ゴシック" w:eastAsia="ＭＳ ゴシック" w:hAnsi="ＭＳ ゴシック"/>
      <w:kern w:val="2"/>
      <w:sz w:val="21"/>
      <w:szCs w:val="24"/>
      <w:lang w:val="x-none" w:eastAsia="x-none"/>
    </w:rPr>
  </w:style>
  <w:style w:type="paragraph" w:customStyle="1" w:styleId="310">
    <w:name w:val="仕本3箇条1"/>
    <w:basedOn w:val="34"/>
    <w:link w:val="311"/>
    <w:qFormat/>
    <w:rsid w:val="00BF4FCC"/>
    <w:pPr>
      <w:ind w:leftChars="0" w:left="1208" w:firstLineChars="0" w:hanging="360"/>
    </w:pPr>
  </w:style>
  <w:style w:type="character" w:customStyle="1" w:styleId="311">
    <w:name w:val="仕本3箇条1 (文字)"/>
    <w:link w:val="310"/>
    <w:rsid w:val="00BF4FCC"/>
    <w:rPr>
      <w:rFonts w:ascii="ＭＳ ゴシック" w:eastAsia="ＭＳ ゴシック" w:hAnsi="ＭＳ ゴシック"/>
      <w:kern w:val="2"/>
      <w:sz w:val="21"/>
      <w:szCs w:val="24"/>
      <w:lang w:val="x-none" w:eastAsia="x-none"/>
    </w:rPr>
  </w:style>
  <w:style w:type="paragraph" w:customStyle="1" w:styleId="32">
    <w:name w:val="仕本3箇条2"/>
    <w:basedOn w:val="310"/>
    <w:link w:val="320"/>
    <w:qFormat/>
    <w:rsid w:val="00BF4FCC"/>
    <w:pPr>
      <w:numPr>
        <w:ilvl w:val="1"/>
        <w:numId w:val="8"/>
      </w:numPr>
      <w:ind w:left="1428" w:hanging="294"/>
    </w:pPr>
  </w:style>
  <w:style w:type="character" w:customStyle="1" w:styleId="320">
    <w:name w:val="仕本3箇条2 (文字)"/>
    <w:basedOn w:val="311"/>
    <w:link w:val="32"/>
    <w:rsid w:val="00BF4FCC"/>
    <w:rPr>
      <w:rFonts w:ascii="ＭＳ ゴシック" w:eastAsia="ＭＳ ゴシック" w:hAnsi="ＭＳ ゴシック"/>
      <w:kern w:val="2"/>
      <w:sz w:val="21"/>
      <w:szCs w:val="24"/>
      <w:lang w:val="x-none" w:eastAsia="x-none"/>
    </w:rPr>
  </w:style>
  <w:style w:type="paragraph" w:customStyle="1" w:styleId="12pt">
    <w:name w:val="スタイル ＭＳ ゴシック 12 pt 赤 中央揃え"/>
    <w:basedOn w:val="a"/>
    <w:rsid w:val="00BF4FCC"/>
    <w:pPr>
      <w:numPr>
        <w:numId w:val="8"/>
      </w:numPr>
      <w:jc w:val="center"/>
    </w:pPr>
    <w:rPr>
      <w:rFonts w:ascii="Arial" w:eastAsia="ＭＳ ゴシック" w:hAnsi="Arial" w:cs="ＭＳ 明朝"/>
      <w:color w:val="FF0000"/>
      <w:sz w:val="24"/>
      <w:szCs w:val="20"/>
    </w:rPr>
  </w:style>
  <w:style w:type="paragraph" w:styleId="affc">
    <w:name w:val="Document Map"/>
    <w:basedOn w:val="a"/>
    <w:link w:val="affd"/>
    <w:rsid w:val="00BF4FCC"/>
    <w:rPr>
      <w:rFonts w:ascii="MS UI Gothic" w:eastAsia="MS UI Gothic"/>
      <w:sz w:val="18"/>
      <w:szCs w:val="18"/>
      <w:lang w:val="x-none" w:eastAsia="x-none"/>
    </w:rPr>
  </w:style>
  <w:style w:type="character" w:customStyle="1" w:styleId="affd">
    <w:name w:val="見出しマップ (文字)"/>
    <w:basedOn w:val="a0"/>
    <w:link w:val="affc"/>
    <w:rsid w:val="00BF4FCC"/>
    <w:rPr>
      <w:rFonts w:ascii="MS UI Gothic" w:eastAsia="MS UI Gothic"/>
      <w:kern w:val="2"/>
      <w:sz w:val="18"/>
      <w:szCs w:val="18"/>
      <w:lang w:val="x-none" w:eastAsia="x-none"/>
    </w:rPr>
  </w:style>
  <w:style w:type="paragraph" w:customStyle="1" w:styleId="11">
    <w:name w:val="仕本1箇条1"/>
    <w:basedOn w:val="15"/>
    <w:link w:val="110"/>
    <w:qFormat/>
    <w:rsid w:val="00BF4FCC"/>
    <w:pPr>
      <w:numPr>
        <w:numId w:val="9"/>
      </w:numPr>
      <w:ind w:leftChars="0" w:left="0" w:firstLineChars="0" w:firstLine="0"/>
    </w:pPr>
  </w:style>
  <w:style w:type="character" w:customStyle="1" w:styleId="110">
    <w:name w:val="仕本1箇条1 (文字)"/>
    <w:basedOn w:val="16"/>
    <w:link w:val="11"/>
    <w:rsid w:val="00BF4FCC"/>
    <w:rPr>
      <w:rFonts w:ascii="ＭＳ ゴシック" w:eastAsia="ＭＳ ゴシック" w:hAnsi="ＭＳ ゴシック"/>
      <w:kern w:val="2"/>
      <w:sz w:val="21"/>
      <w:szCs w:val="24"/>
      <w:lang w:val="x-none" w:eastAsia="x-none"/>
    </w:rPr>
  </w:style>
  <w:style w:type="paragraph" w:customStyle="1" w:styleId="12">
    <w:name w:val="仕本1箇条2"/>
    <w:basedOn w:val="11"/>
    <w:qFormat/>
    <w:rsid w:val="00BF4FCC"/>
    <w:pPr>
      <w:numPr>
        <w:ilvl w:val="1"/>
      </w:numPr>
      <w:ind w:left="1890"/>
    </w:pPr>
  </w:style>
  <w:style w:type="paragraph" w:customStyle="1" w:styleId="I3">
    <w:name w:val="I章 見出し3"/>
    <w:basedOn w:val="a3"/>
    <w:link w:val="I30"/>
    <w:qFormat/>
    <w:rsid w:val="00BF4FCC"/>
    <w:pPr>
      <w:ind w:leftChars="200" w:left="770" w:hangingChars="165" w:hanging="350"/>
    </w:pPr>
    <w:rPr>
      <w:rFonts w:ascii="ＭＳ 明朝" w:hAnsi="ＭＳ 明朝" w:cs="Times New Roman"/>
      <w:lang w:val="x-none" w:eastAsia="x-none"/>
    </w:rPr>
  </w:style>
  <w:style w:type="character" w:customStyle="1" w:styleId="I30">
    <w:name w:val="I章 見出し3 (文字)"/>
    <w:link w:val="I3"/>
    <w:rsid w:val="00BF4FCC"/>
    <w:rPr>
      <w:rFonts w:ascii="ＭＳ 明朝" w:hAnsi="ＭＳ 明朝"/>
      <w:spacing w:val="1"/>
      <w:sz w:val="21"/>
      <w:szCs w:val="21"/>
      <w:lang w:val="x-none" w:eastAsia="x-none"/>
    </w:rPr>
  </w:style>
  <w:style w:type="paragraph" w:customStyle="1" w:styleId="Default">
    <w:name w:val="Default"/>
    <w:rsid w:val="00BF4FCC"/>
    <w:pPr>
      <w:widowControl w:val="0"/>
      <w:autoSpaceDE w:val="0"/>
      <w:autoSpaceDN w:val="0"/>
      <w:adjustRightInd w:val="0"/>
    </w:pPr>
    <w:rPr>
      <w:rFonts w:ascii="ＭＳ 明朝" w:cs="ＭＳ 明朝"/>
      <w:color w:val="000000"/>
      <w:sz w:val="24"/>
      <w:szCs w:val="24"/>
    </w:rPr>
  </w:style>
  <w:style w:type="paragraph" w:customStyle="1" w:styleId="3">
    <w:name w:val="仕様書3"/>
    <w:basedOn w:val="30"/>
    <w:qFormat/>
    <w:rsid w:val="00BF4FCC"/>
    <w:pPr>
      <w:numPr>
        <w:numId w:val="10"/>
      </w:numPr>
      <w:ind w:leftChars="0" w:left="800"/>
    </w:pPr>
    <w:rPr>
      <w:rFonts w:ascii="Century" w:eastAsia="ＭＳ 明朝" w:hAnsi="Century"/>
      <w:b/>
      <w:sz w:val="24"/>
    </w:rPr>
  </w:style>
  <w:style w:type="paragraph" w:customStyle="1" w:styleId="affe">
    <w:name w:val="仕様書標準"/>
    <w:basedOn w:val="a"/>
    <w:link w:val="afff"/>
    <w:qFormat/>
    <w:rsid w:val="00BF4FCC"/>
    <w:pPr>
      <w:ind w:left="525" w:firstLine="178"/>
    </w:pPr>
    <w:rPr>
      <w:lang w:val="x-none" w:eastAsia="x-none"/>
    </w:rPr>
  </w:style>
  <w:style w:type="character" w:customStyle="1" w:styleId="afff">
    <w:name w:val="仕様書標準 (文字)"/>
    <w:link w:val="affe"/>
    <w:rsid w:val="00BF4FCC"/>
    <w:rPr>
      <w:kern w:val="2"/>
      <w:sz w:val="21"/>
      <w:szCs w:val="24"/>
      <w:lang w:val="x-none" w:eastAsia="x-none"/>
    </w:rPr>
  </w:style>
  <w:style w:type="table" w:customStyle="1" w:styleId="22">
    <w:name w:val="表 (青)  22"/>
    <w:basedOn w:val="a1"/>
    <w:uiPriority w:val="61"/>
    <w:rsid w:val="00BF4FC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7">
    <w:name w:val="標準1"/>
    <w:basedOn w:val="a"/>
    <w:link w:val="18"/>
    <w:qFormat/>
    <w:rsid w:val="00BF4FCC"/>
    <w:pPr>
      <w:ind w:leftChars="100" w:left="210" w:firstLineChars="100" w:firstLine="210"/>
    </w:pPr>
    <w:rPr>
      <w:szCs w:val="22"/>
    </w:rPr>
  </w:style>
  <w:style w:type="character" w:customStyle="1" w:styleId="18">
    <w:name w:val="標準1 (文字)"/>
    <w:link w:val="17"/>
    <w:rsid w:val="00BF4FCC"/>
    <w:rPr>
      <w:kern w:val="2"/>
      <w:sz w:val="21"/>
      <w:szCs w:val="22"/>
    </w:rPr>
  </w:style>
  <w:style w:type="character" w:styleId="afff0">
    <w:name w:val="Unresolved Mention"/>
    <w:basedOn w:val="a0"/>
    <w:uiPriority w:val="99"/>
    <w:semiHidden/>
    <w:unhideWhenUsed/>
    <w:rsid w:val="00BF4FCC"/>
    <w:rPr>
      <w:color w:val="605E5C"/>
      <w:shd w:val="clear" w:color="auto" w:fill="E1DFDD"/>
    </w:rPr>
  </w:style>
  <w:style w:type="character" w:styleId="afff1">
    <w:name w:val="line number"/>
    <w:basedOn w:val="a0"/>
    <w:semiHidden/>
    <w:unhideWhenUsed/>
    <w:rsid w:val="00BF4FCC"/>
  </w:style>
  <w:style w:type="paragraph" w:styleId="afff2">
    <w:name w:val="No Spacing"/>
    <w:link w:val="afff3"/>
    <w:uiPriority w:val="1"/>
    <w:qFormat/>
    <w:rsid w:val="00BF4FCC"/>
    <w:rPr>
      <w:rFonts w:asciiTheme="minorHAnsi" w:eastAsiaTheme="minorEastAsia" w:hAnsiTheme="minorHAnsi" w:cstheme="minorBidi"/>
      <w:sz w:val="22"/>
      <w:szCs w:val="22"/>
    </w:rPr>
  </w:style>
  <w:style w:type="character" w:customStyle="1" w:styleId="afff3">
    <w:name w:val="行間詰め (文字)"/>
    <w:basedOn w:val="a0"/>
    <w:link w:val="afff2"/>
    <w:uiPriority w:val="1"/>
    <w:rsid w:val="00BF4FCC"/>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98685">
      <w:bodyDiv w:val="1"/>
      <w:marLeft w:val="0"/>
      <w:marRight w:val="0"/>
      <w:marTop w:val="0"/>
      <w:marBottom w:val="0"/>
      <w:divBdr>
        <w:top w:val="none" w:sz="0" w:space="0" w:color="auto"/>
        <w:left w:val="none" w:sz="0" w:space="0" w:color="auto"/>
        <w:bottom w:val="none" w:sz="0" w:space="0" w:color="auto"/>
        <w:right w:val="none" w:sz="0" w:space="0" w:color="auto"/>
      </w:divBdr>
    </w:div>
    <w:div w:id="85853412">
      <w:bodyDiv w:val="1"/>
      <w:marLeft w:val="0"/>
      <w:marRight w:val="0"/>
      <w:marTop w:val="0"/>
      <w:marBottom w:val="0"/>
      <w:divBdr>
        <w:top w:val="none" w:sz="0" w:space="0" w:color="auto"/>
        <w:left w:val="none" w:sz="0" w:space="0" w:color="auto"/>
        <w:bottom w:val="none" w:sz="0" w:space="0" w:color="auto"/>
        <w:right w:val="none" w:sz="0" w:space="0" w:color="auto"/>
      </w:divBdr>
    </w:div>
    <w:div w:id="122583005">
      <w:bodyDiv w:val="1"/>
      <w:marLeft w:val="0"/>
      <w:marRight w:val="0"/>
      <w:marTop w:val="0"/>
      <w:marBottom w:val="0"/>
      <w:divBdr>
        <w:top w:val="none" w:sz="0" w:space="0" w:color="auto"/>
        <w:left w:val="none" w:sz="0" w:space="0" w:color="auto"/>
        <w:bottom w:val="none" w:sz="0" w:space="0" w:color="auto"/>
        <w:right w:val="none" w:sz="0" w:space="0" w:color="auto"/>
      </w:divBdr>
    </w:div>
    <w:div w:id="139465451">
      <w:bodyDiv w:val="1"/>
      <w:marLeft w:val="0"/>
      <w:marRight w:val="0"/>
      <w:marTop w:val="0"/>
      <w:marBottom w:val="0"/>
      <w:divBdr>
        <w:top w:val="none" w:sz="0" w:space="0" w:color="auto"/>
        <w:left w:val="none" w:sz="0" w:space="0" w:color="auto"/>
        <w:bottom w:val="none" w:sz="0" w:space="0" w:color="auto"/>
        <w:right w:val="none" w:sz="0" w:space="0" w:color="auto"/>
      </w:divBdr>
    </w:div>
    <w:div w:id="162400862">
      <w:bodyDiv w:val="1"/>
      <w:marLeft w:val="0"/>
      <w:marRight w:val="0"/>
      <w:marTop w:val="0"/>
      <w:marBottom w:val="0"/>
      <w:divBdr>
        <w:top w:val="none" w:sz="0" w:space="0" w:color="auto"/>
        <w:left w:val="none" w:sz="0" w:space="0" w:color="auto"/>
        <w:bottom w:val="none" w:sz="0" w:space="0" w:color="auto"/>
        <w:right w:val="none" w:sz="0" w:space="0" w:color="auto"/>
      </w:divBdr>
    </w:div>
    <w:div w:id="264389946">
      <w:bodyDiv w:val="1"/>
      <w:marLeft w:val="0"/>
      <w:marRight w:val="0"/>
      <w:marTop w:val="0"/>
      <w:marBottom w:val="0"/>
      <w:divBdr>
        <w:top w:val="none" w:sz="0" w:space="0" w:color="auto"/>
        <w:left w:val="none" w:sz="0" w:space="0" w:color="auto"/>
        <w:bottom w:val="none" w:sz="0" w:space="0" w:color="auto"/>
        <w:right w:val="none" w:sz="0" w:space="0" w:color="auto"/>
      </w:divBdr>
    </w:div>
    <w:div w:id="497235387">
      <w:bodyDiv w:val="1"/>
      <w:marLeft w:val="0"/>
      <w:marRight w:val="0"/>
      <w:marTop w:val="0"/>
      <w:marBottom w:val="0"/>
      <w:divBdr>
        <w:top w:val="none" w:sz="0" w:space="0" w:color="auto"/>
        <w:left w:val="none" w:sz="0" w:space="0" w:color="auto"/>
        <w:bottom w:val="none" w:sz="0" w:space="0" w:color="auto"/>
        <w:right w:val="none" w:sz="0" w:space="0" w:color="auto"/>
      </w:divBdr>
    </w:div>
    <w:div w:id="597099545">
      <w:bodyDiv w:val="1"/>
      <w:marLeft w:val="0"/>
      <w:marRight w:val="0"/>
      <w:marTop w:val="0"/>
      <w:marBottom w:val="0"/>
      <w:divBdr>
        <w:top w:val="none" w:sz="0" w:space="0" w:color="auto"/>
        <w:left w:val="none" w:sz="0" w:space="0" w:color="auto"/>
        <w:bottom w:val="none" w:sz="0" w:space="0" w:color="auto"/>
        <w:right w:val="none" w:sz="0" w:space="0" w:color="auto"/>
      </w:divBdr>
    </w:div>
    <w:div w:id="610092076">
      <w:bodyDiv w:val="1"/>
      <w:marLeft w:val="0"/>
      <w:marRight w:val="0"/>
      <w:marTop w:val="0"/>
      <w:marBottom w:val="0"/>
      <w:divBdr>
        <w:top w:val="none" w:sz="0" w:space="0" w:color="auto"/>
        <w:left w:val="none" w:sz="0" w:space="0" w:color="auto"/>
        <w:bottom w:val="none" w:sz="0" w:space="0" w:color="auto"/>
        <w:right w:val="none" w:sz="0" w:space="0" w:color="auto"/>
      </w:divBdr>
    </w:div>
    <w:div w:id="786434220">
      <w:bodyDiv w:val="1"/>
      <w:marLeft w:val="0"/>
      <w:marRight w:val="0"/>
      <w:marTop w:val="0"/>
      <w:marBottom w:val="0"/>
      <w:divBdr>
        <w:top w:val="none" w:sz="0" w:space="0" w:color="auto"/>
        <w:left w:val="none" w:sz="0" w:space="0" w:color="auto"/>
        <w:bottom w:val="none" w:sz="0" w:space="0" w:color="auto"/>
        <w:right w:val="none" w:sz="0" w:space="0" w:color="auto"/>
      </w:divBdr>
    </w:div>
    <w:div w:id="847520400">
      <w:bodyDiv w:val="1"/>
      <w:marLeft w:val="0"/>
      <w:marRight w:val="0"/>
      <w:marTop w:val="0"/>
      <w:marBottom w:val="0"/>
      <w:divBdr>
        <w:top w:val="none" w:sz="0" w:space="0" w:color="auto"/>
        <w:left w:val="none" w:sz="0" w:space="0" w:color="auto"/>
        <w:bottom w:val="none" w:sz="0" w:space="0" w:color="auto"/>
        <w:right w:val="none" w:sz="0" w:space="0" w:color="auto"/>
      </w:divBdr>
    </w:div>
    <w:div w:id="885682234">
      <w:bodyDiv w:val="1"/>
      <w:marLeft w:val="0"/>
      <w:marRight w:val="0"/>
      <w:marTop w:val="0"/>
      <w:marBottom w:val="0"/>
      <w:divBdr>
        <w:top w:val="none" w:sz="0" w:space="0" w:color="auto"/>
        <w:left w:val="none" w:sz="0" w:space="0" w:color="auto"/>
        <w:bottom w:val="none" w:sz="0" w:space="0" w:color="auto"/>
        <w:right w:val="none" w:sz="0" w:space="0" w:color="auto"/>
      </w:divBdr>
    </w:div>
    <w:div w:id="1014260288">
      <w:bodyDiv w:val="1"/>
      <w:marLeft w:val="0"/>
      <w:marRight w:val="0"/>
      <w:marTop w:val="0"/>
      <w:marBottom w:val="0"/>
      <w:divBdr>
        <w:top w:val="none" w:sz="0" w:space="0" w:color="auto"/>
        <w:left w:val="none" w:sz="0" w:space="0" w:color="auto"/>
        <w:bottom w:val="none" w:sz="0" w:space="0" w:color="auto"/>
        <w:right w:val="none" w:sz="0" w:space="0" w:color="auto"/>
      </w:divBdr>
    </w:div>
    <w:div w:id="1081685297">
      <w:bodyDiv w:val="1"/>
      <w:marLeft w:val="0"/>
      <w:marRight w:val="0"/>
      <w:marTop w:val="0"/>
      <w:marBottom w:val="0"/>
      <w:divBdr>
        <w:top w:val="none" w:sz="0" w:space="0" w:color="auto"/>
        <w:left w:val="none" w:sz="0" w:space="0" w:color="auto"/>
        <w:bottom w:val="none" w:sz="0" w:space="0" w:color="auto"/>
        <w:right w:val="none" w:sz="0" w:space="0" w:color="auto"/>
      </w:divBdr>
    </w:div>
    <w:div w:id="1375891385">
      <w:bodyDiv w:val="1"/>
      <w:marLeft w:val="0"/>
      <w:marRight w:val="0"/>
      <w:marTop w:val="0"/>
      <w:marBottom w:val="0"/>
      <w:divBdr>
        <w:top w:val="none" w:sz="0" w:space="0" w:color="auto"/>
        <w:left w:val="none" w:sz="0" w:space="0" w:color="auto"/>
        <w:bottom w:val="none" w:sz="0" w:space="0" w:color="auto"/>
        <w:right w:val="none" w:sz="0" w:space="0" w:color="auto"/>
      </w:divBdr>
    </w:div>
    <w:div w:id="1376152786">
      <w:bodyDiv w:val="1"/>
      <w:marLeft w:val="0"/>
      <w:marRight w:val="0"/>
      <w:marTop w:val="0"/>
      <w:marBottom w:val="0"/>
      <w:divBdr>
        <w:top w:val="none" w:sz="0" w:space="0" w:color="auto"/>
        <w:left w:val="none" w:sz="0" w:space="0" w:color="auto"/>
        <w:bottom w:val="none" w:sz="0" w:space="0" w:color="auto"/>
        <w:right w:val="none" w:sz="0" w:space="0" w:color="auto"/>
      </w:divBdr>
    </w:div>
    <w:div w:id="1413550430">
      <w:bodyDiv w:val="1"/>
      <w:marLeft w:val="0"/>
      <w:marRight w:val="0"/>
      <w:marTop w:val="0"/>
      <w:marBottom w:val="0"/>
      <w:divBdr>
        <w:top w:val="none" w:sz="0" w:space="0" w:color="auto"/>
        <w:left w:val="none" w:sz="0" w:space="0" w:color="auto"/>
        <w:bottom w:val="none" w:sz="0" w:space="0" w:color="auto"/>
        <w:right w:val="none" w:sz="0" w:space="0" w:color="auto"/>
      </w:divBdr>
    </w:div>
    <w:div w:id="1511407693">
      <w:bodyDiv w:val="1"/>
      <w:marLeft w:val="0"/>
      <w:marRight w:val="0"/>
      <w:marTop w:val="0"/>
      <w:marBottom w:val="0"/>
      <w:divBdr>
        <w:top w:val="none" w:sz="0" w:space="0" w:color="auto"/>
        <w:left w:val="none" w:sz="0" w:space="0" w:color="auto"/>
        <w:bottom w:val="none" w:sz="0" w:space="0" w:color="auto"/>
        <w:right w:val="none" w:sz="0" w:space="0" w:color="auto"/>
      </w:divBdr>
    </w:div>
    <w:div w:id="1675911470">
      <w:bodyDiv w:val="1"/>
      <w:marLeft w:val="0"/>
      <w:marRight w:val="0"/>
      <w:marTop w:val="0"/>
      <w:marBottom w:val="0"/>
      <w:divBdr>
        <w:top w:val="none" w:sz="0" w:space="0" w:color="auto"/>
        <w:left w:val="none" w:sz="0" w:space="0" w:color="auto"/>
        <w:bottom w:val="none" w:sz="0" w:space="0" w:color="auto"/>
        <w:right w:val="none" w:sz="0" w:space="0" w:color="auto"/>
      </w:divBdr>
    </w:div>
    <w:div w:id="1697924292">
      <w:bodyDiv w:val="1"/>
      <w:marLeft w:val="0"/>
      <w:marRight w:val="0"/>
      <w:marTop w:val="0"/>
      <w:marBottom w:val="0"/>
      <w:divBdr>
        <w:top w:val="none" w:sz="0" w:space="0" w:color="auto"/>
        <w:left w:val="none" w:sz="0" w:space="0" w:color="auto"/>
        <w:bottom w:val="none" w:sz="0" w:space="0" w:color="auto"/>
        <w:right w:val="none" w:sz="0" w:space="0" w:color="auto"/>
      </w:divBdr>
    </w:div>
    <w:div w:id="1750493087">
      <w:bodyDiv w:val="1"/>
      <w:marLeft w:val="0"/>
      <w:marRight w:val="0"/>
      <w:marTop w:val="0"/>
      <w:marBottom w:val="0"/>
      <w:divBdr>
        <w:top w:val="none" w:sz="0" w:space="0" w:color="auto"/>
        <w:left w:val="none" w:sz="0" w:space="0" w:color="auto"/>
        <w:bottom w:val="none" w:sz="0" w:space="0" w:color="auto"/>
        <w:right w:val="none" w:sz="0" w:space="0" w:color="auto"/>
      </w:divBdr>
    </w:div>
    <w:div w:id="1754081030">
      <w:bodyDiv w:val="1"/>
      <w:marLeft w:val="0"/>
      <w:marRight w:val="0"/>
      <w:marTop w:val="0"/>
      <w:marBottom w:val="0"/>
      <w:divBdr>
        <w:top w:val="none" w:sz="0" w:space="0" w:color="auto"/>
        <w:left w:val="none" w:sz="0" w:space="0" w:color="auto"/>
        <w:bottom w:val="none" w:sz="0" w:space="0" w:color="auto"/>
        <w:right w:val="none" w:sz="0" w:space="0" w:color="auto"/>
      </w:divBdr>
    </w:div>
    <w:div w:id="2028673101">
      <w:bodyDiv w:val="1"/>
      <w:marLeft w:val="0"/>
      <w:marRight w:val="0"/>
      <w:marTop w:val="0"/>
      <w:marBottom w:val="0"/>
      <w:divBdr>
        <w:top w:val="none" w:sz="0" w:space="0" w:color="auto"/>
        <w:left w:val="none" w:sz="0" w:space="0" w:color="auto"/>
        <w:bottom w:val="none" w:sz="0" w:space="0" w:color="auto"/>
        <w:right w:val="none" w:sz="0" w:space="0" w:color="auto"/>
      </w:divBdr>
    </w:div>
    <w:div w:id="202979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7779E-5DEA-440F-A552-F46838EE3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48936</Words>
  <Characters>10123</Characters>
  <Application>Microsoft Office Word</Application>
  <DocSecurity>0</DocSecurity>
  <Lines>84</Lines>
  <Paragraphs>117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58942</CharactersWithSpaces>
  <SharedDoc>false</SharedDoc>
  <HLinks>
    <vt:vector size="30" baseType="variant">
      <vt:variant>
        <vt:i4>1900595</vt:i4>
      </vt:variant>
      <vt:variant>
        <vt:i4>26</vt:i4>
      </vt:variant>
      <vt:variant>
        <vt:i4>0</vt:i4>
      </vt:variant>
      <vt:variant>
        <vt:i4>5</vt:i4>
      </vt:variant>
      <vt:variant>
        <vt:lpwstr/>
      </vt:variant>
      <vt:variant>
        <vt:lpwstr>_Toc312238114</vt:lpwstr>
      </vt:variant>
      <vt:variant>
        <vt:i4>1900595</vt:i4>
      </vt:variant>
      <vt:variant>
        <vt:i4>20</vt:i4>
      </vt:variant>
      <vt:variant>
        <vt:i4>0</vt:i4>
      </vt:variant>
      <vt:variant>
        <vt:i4>5</vt:i4>
      </vt:variant>
      <vt:variant>
        <vt:lpwstr/>
      </vt:variant>
      <vt:variant>
        <vt:lpwstr>_Toc312238113</vt:lpwstr>
      </vt:variant>
      <vt:variant>
        <vt:i4>1900595</vt:i4>
      </vt:variant>
      <vt:variant>
        <vt:i4>14</vt:i4>
      </vt:variant>
      <vt:variant>
        <vt:i4>0</vt:i4>
      </vt:variant>
      <vt:variant>
        <vt:i4>5</vt:i4>
      </vt:variant>
      <vt:variant>
        <vt:lpwstr/>
      </vt:variant>
      <vt:variant>
        <vt:lpwstr>_Toc312238112</vt:lpwstr>
      </vt:variant>
      <vt:variant>
        <vt:i4>1900595</vt:i4>
      </vt:variant>
      <vt:variant>
        <vt:i4>8</vt:i4>
      </vt:variant>
      <vt:variant>
        <vt:i4>0</vt:i4>
      </vt:variant>
      <vt:variant>
        <vt:i4>5</vt:i4>
      </vt:variant>
      <vt:variant>
        <vt:lpwstr/>
      </vt:variant>
      <vt:variant>
        <vt:lpwstr>_Toc312238111</vt:lpwstr>
      </vt:variant>
      <vt:variant>
        <vt:i4>1900595</vt:i4>
      </vt:variant>
      <vt:variant>
        <vt:i4>2</vt:i4>
      </vt:variant>
      <vt:variant>
        <vt:i4>0</vt:i4>
      </vt:variant>
      <vt:variant>
        <vt:i4>5</vt:i4>
      </vt:variant>
      <vt:variant>
        <vt:lpwstr/>
      </vt:variant>
      <vt:variant>
        <vt:lpwstr>_Toc312238110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2021-08-19T02:53:00Z</dcterms:created>
  <dcterms:modified xsi:type="dcterms:W3CDTF">2021-08-19T02:53:00Z</dcterms:modified>
</cp:coreProperties>
</file>