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2219924D" w14:textId="283E5E18" w:rsidR="0091414D" w:rsidRPr="00CD459D" w:rsidRDefault="0091414D" w:rsidP="00E14703">
      <w:pPr>
        <w:autoSpaceDE w:val="0"/>
        <w:autoSpaceDN w:val="0"/>
        <w:adjustRightInd w:val="0"/>
        <w:jc w:val="center"/>
        <w:rPr>
          <w:rFonts w:ascii="ＭＳ Ｐゴシック" w:eastAsia="ＭＳ Ｐゴシック" w:hAnsi="ＭＳ Ｐゴシック" w:cs="ＭＳ 明朝"/>
          <w:b/>
          <w:color w:val="000000" w:themeColor="text1"/>
          <w:spacing w:val="20"/>
          <w:kern w:val="0"/>
          <w:sz w:val="36"/>
          <w:szCs w:val="36"/>
        </w:rPr>
      </w:pPr>
      <w:r w:rsidRPr="00CD459D">
        <w:rPr>
          <w:rFonts w:ascii="ＭＳ Ｐゴシック" w:eastAsia="ＭＳ Ｐゴシック" w:hAnsi="ＭＳ Ｐゴシック" w:cs="ＭＳ 明朝" w:hint="eastAsia"/>
          <w:b/>
          <w:spacing w:val="20"/>
          <w:kern w:val="0"/>
          <w:sz w:val="36"/>
          <w:szCs w:val="36"/>
        </w:rPr>
        <w:t>「</w:t>
      </w:r>
      <w:r w:rsidRPr="00CD459D">
        <w:rPr>
          <w:rFonts w:ascii="ＭＳ Ｐゴシック" w:eastAsia="ＭＳ Ｐゴシック" w:hAnsi="ＭＳ Ｐゴシック" w:cs="ＭＳ 明朝" w:hint="eastAsia"/>
          <w:b/>
          <w:color w:val="000000" w:themeColor="text1"/>
          <w:spacing w:val="20"/>
          <w:kern w:val="0"/>
          <w:sz w:val="36"/>
          <w:szCs w:val="36"/>
        </w:rPr>
        <w:t>中小企業を含むサプライチェーンにおける情報セキュリティ対策状況等の調査</w:t>
      </w:r>
      <w:r w:rsidRPr="00CD459D">
        <w:rPr>
          <w:rFonts w:ascii="ＭＳ Ｐゴシック" w:eastAsia="ＭＳ Ｐゴシック" w:hAnsi="ＭＳ Ｐゴシック" w:cs="ＭＳ 明朝" w:hint="eastAsia"/>
          <w:b/>
          <w:spacing w:val="20"/>
          <w:kern w:val="0"/>
          <w:sz w:val="36"/>
          <w:szCs w:val="36"/>
        </w:rPr>
        <w:t>」に係る一般競争入札</w:t>
      </w:r>
    </w:p>
    <w:p w14:paraId="608A3818" w14:textId="77777777" w:rsidR="003C4747" w:rsidRPr="00E14703" w:rsidRDefault="00B70403" w:rsidP="00E14703">
      <w:pPr>
        <w:jc w:val="center"/>
        <w:rPr>
          <w:rFonts w:ascii="ＭＳ ゴシック" w:eastAsia="ＭＳ ゴシック" w:hAnsi="ＭＳ ゴシック" w:cs="ＭＳ Ｐゴシック"/>
          <w:b/>
          <w:bCs/>
          <w:color w:val="000000"/>
          <w:sz w:val="36"/>
          <w:szCs w:val="36"/>
          <w:u w:val="single"/>
        </w:rPr>
      </w:pPr>
      <w:r w:rsidRPr="00E14703">
        <w:rPr>
          <w:rFonts w:ascii="ＭＳ ゴシック" w:eastAsia="ＭＳ ゴシック" w:hAnsi="ＭＳ ゴシック" w:cs="ＭＳ Ｐゴシック" w:hint="eastAsia"/>
          <w:b/>
          <w:bCs/>
          <w:color w:val="000000"/>
          <w:sz w:val="36"/>
          <w:szCs w:val="36"/>
        </w:rPr>
        <w:t>（最低価格落札方式）</w:t>
      </w:r>
    </w:p>
    <w:p w14:paraId="608A3819" w14:textId="77777777" w:rsidR="003C4747" w:rsidRPr="003C4747" w:rsidRDefault="003C4747" w:rsidP="00E14703">
      <w:pPr>
        <w:jc w:val="left"/>
        <w:rPr>
          <w:rFonts w:ascii="ＭＳ ゴシック" w:eastAsia="ＭＳ ゴシック" w:hAnsi="ＭＳ ゴシック" w:cs="ＭＳ Ｐゴシック"/>
          <w:b/>
          <w:bCs/>
          <w:color w:val="000000"/>
          <w:szCs w:val="21"/>
        </w:rPr>
      </w:pPr>
    </w:p>
    <w:p w14:paraId="4C761D53" w14:textId="3ABE65E7" w:rsidR="0091414D" w:rsidRDefault="004032F2" w:rsidP="0091414D">
      <w:pPr>
        <w:jc w:val="center"/>
        <w:rPr>
          <w:rFonts w:ascii="ＭＳ ゴシック" w:eastAsia="ＭＳ ゴシック" w:hAnsi="ＭＳ ゴシック" w:cs="ＭＳ Ｐゴシック"/>
          <w:b/>
          <w:bCs/>
          <w:color w:val="000000"/>
          <w:sz w:val="36"/>
          <w:szCs w:val="36"/>
          <w:u w:val="single"/>
        </w:rPr>
      </w:pPr>
      <w:r w:rsidRPr="006C1D6A">
        <w:rPr>
          <w:rFonts w:ascii="ＭＳ ゴシック" w:eastAsia="ＭＳ ゴシック" w:hAnsi="ＭＳ ゴシック" w:hint="eastAsia"/>
          <w:b/>
          <w:bCs/>
          <w:sz w:val="36"/>
          <w:szCs w:val="36"/>
          <w:u w:val="single"/>
        </w:rPr>
        <w:t>入 札 説 明 書</w:t>
      </w:r>
    </w:p>
    <w:p w14:paraId="13B46812" w14:textId="0B092507" w:rsidR="0091414D" w:rsidRDefault="0091414D" w:rsidP="0091414D">
      <w:pPr>
        <w:jc w:val="center"/>
        <w:rPr>
          <w:rFonts w:ascii="ＭＳ ゴシック" w:eastAsia="ＭＳ ゴシック" w:hAnsi="ＭＳ ゴシック" w:cs="ＭＳ Ｐゴシック"/>
          <w:b/>
          <w:bCs/>
          <w:color w:val="000000"/>
          <w:sz w:val="36"/>
          <w:szCs w:val="36"/>
          <w:u w:val="single"/>
        </w:rPr>
      </w:pPr>
    </w:p>
    <w:p w14:paraId="78DE30A4" w14:textId="7EFCFF22" w:rsidR="0091414D" w:rsidRDefault="0091414D" w:rsidP="0091414D">
      <w:pPr>
        <w:jc w:val="center"/>
        <w:rPr>
          <w:rFonts w:ascii="ＭＳ ゴシック" w:eastAsia="ＭＳ ゴシック" w:hAnsi="ＭＳ ゴシック" w:cs="ＭＳ Ｐゴシック"/>
          <w:b/>
          <w:bCs/>
          <w:color w:val="000000"/>
          <w:sz w:val="36"/>
          <w:szCs w:val="36"/>
          <w:u w:val="single"/>
        </w:rPr>
      </w:pPr>
    </w:p>
    <w:p w14:paraId="4AD4A96C" w14:textId="5B7467A1" w:rsidR="0091414D" w:rsidRDefault="0091414D" w:rsidP="0091414D">
      <w:pPr>
        <w:jc w:val="center"/>
        <w:rPr>
          <w:rFonts w:ascii="ＭＳ ゴシック" w:eastAsia="ＭＳ ゴシック" w:hAnsi="ＭＳ ゴシック" w:cs="ＭＳ Ｐゴシック"/>
          <w:b/>
          <w:bCs/>
          <w:color w:val="000000"/>
          <w:sz w:val="36"/>
          <w:szCs w:val="36"/>
          <w:u w:val="single"/>
        </w:rPr>
      </w:pPr>
    </w:p>
    <w:p w14:paraId="1BB86BB3" w14:textId="0D086E33" w:rsidR="0091414D" w:rsidRDefault="0091414D" w:rsidP="0091414D">
      <w:pPr>
        <w:jc w:val="center"/>
        <w:rPr>
          <w:rFonts w:ascii="ＭＳ ゴシック" w:eastAsia="ＭＳ ゴシック" w:hAnsi="ＭＳ ゴシック" w:cs="ＭＳ Ｐゴシック"/>
          <w:b/>
          <w:bCs/>
          <w:color w:val="000000"/>
          <w:sz w:val="36"/>
          <w:szCs w:val="36"/>
          <w:u w:val="single"/>
        </w:rPr>
      </w:pPr>
    </w:p>
    <w:p w14:paraId="17784889" w14:textId="7C837779" w:rsidR="0091414D" w:rsidRDefault="0091414D" w:rsidP="0091414D">
      <w:pPr>
        <w:jc w:val="center"/>
        <w:rPr>
          <w:rFonts w:ascii="ＭＳ ゴシック" w:eastAsia="ＭＳ ゴシック" w:hAnsi="ＭＳ ゴシック" w:cs="ＭＳ Ｐゴシック"/>
          <w:b/>
          <w:bCs/>
          <w:color w:val="000000"/>
          <w:sz w:val="36"/>
          <w:szCs w:val="36"/>
          <w:u w:val="single"/>
        </w:rPr>
      </w:pPr>
    </w:p>
    <w:p w14:paraId="5A8B56A4" w14:textId="2E87AAD2" w:rsidR="0091414D" w:rsidRDefault="0091414D" w:rsidP="0091414D">
      <w:pPr>
        <w:jc w:val="center"/>
        <w:rPr>
          <w:rFonts w:ascii="ＭＳ ゴシック" w:eastAsia="ＭＳ ゴシック" w:hAnsi="ＭＳ ゴシック" w:cs="ＭＳ Ｐゴシック"/>
          <w:b/>
          <w:bCs/>
          <w:color w:val="000000"/>
          <w:sz w:val="36"/>
          <w:szCs w:val="36"/>
          <w:u w:val="single"/>
        </w:rPr>
      </w:pPr>
    </w:p>
    <w:p w14:paraId="25B0FA94" w14:textId="1189D3C3" w:rsidR="0091414D" w:rsidRDefault="0091414D" w:rsidP="0091414D">
      <w:pPr>
        <w:jc w:val="center"/>
        <w:rPr>
          <w:rFonts w:ascii="ＭＳ ゴシック" w:eastAsia="ＭＳ ゴシック" w:hAnsi="ＭＳ ゴシック" w:cs="ＭＳ Ｐゴシック"/>
          <w:b/>
          <w:bCs/>
          <w:color w:val="000000"/>
          <w:sz w:val="36"/>
          <w:szCs w:val="36"/>
          <w:u w:val="single"/>
        </w:rPr>
      </w:pPr>
    </w:p>
    <w:p w14:paraId="6F8DAB11" w14:textId="28E8931A" w:rsidR="0091414D" w:rsidRDefault="0091414D" w:rsidP="0091414D">
      <w:pPr>
        <w:jc w:val="center"/>
        <w:rPr>
          <w:rFonts w:ascii="ＭＳ ゴシック" w:eastAsia="ＭＳ ゴシック" w:hAnsi="ＭＳ ゴシック" w:cs="ＭＳ Ｐゴシック"/>
          <w:b/>
          <w:bCs/>
          <w:color w:val="000000"/>
          <w:sz w:val="36"/>
          <w:szCs w:val="36"/>
          <w:u w:val="single"/>
        </w:rPr>
      </w:pPr>
    </w:p>
    <w:p w14:paraId="794FB736" w14:textId="77777777" w:rsidR="0091414D" w:rsidRPr="00BE0207" w:rsidRDefault="0091414D" w:rsidP="0091414D">
      <w:pPr>
        <w:jc w:val="center"/>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40E4D6C0"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91414D">
        <w:rPr>
          <w:rFonts w:ascii="ＭＳ Ｐゴシック" w:eastAsia="ＭＳ Ｐゴシック" w:hAnsi="ＭＳ Ｐゴシック" w:hint="eastAsia"/>
          <w:sz w:val="28"/>
          <w:szCs w:val="28"/>
        </w:rPr>
        <w:t>21</w:t>
      </w:r>
      <w:r w:rsidRPr="00695C7D">
        <w:rPr>
          <w:rFonts w:ascii="ＭＳ Ｐゴシック" w:eastAsia="ＭＳ Ｐゴシック" w:hAnsi="ＭＳ Ｐゴシック" w:hint="eastAsia"/>
          <w:sz w:val="28"/>
          <w:szCs w:val="28"/>
        </w:rPr>
        <w:t>年</w:t>
      </w:r>
      <w:r w:rsidR="006C1D6A">
        <w:rPr>
          <w:rFonts w:ascii="ＭＳ Ｐゴシック" w:eastAsia="ＭＳ Ｐゴシック" w:hAnsi="ＭＳ Ｐゴシック" w:hint="eastAsia"/>
          <w:sz w:val="28"/>
          <w:szCs w:val="28"/>
        </w:rPr>
        <w:t>8</w:t>
      </w:r>
      <w:r w:rsidRPr="00695C7D">
        <w:rPr>
          <w:rFonts w:ascii="ＭＳ Ｐゴシック" w:eastAsia="ＭＳ Ｐゴシック" w:hAnsi="ＭＳ Ｐゴシック" w:hint="eastAsia"/>
          <w:sz w:val="28"/>
          <w:szCs w:val="28"/>
        </w:rPr>
        <w:t>月</w:t>
      </w:r>
      <w:r w:rsidR="006C1D6A">
        <w:rPr>
          <w:rFonts w:ascii="ＭＳ Ｐゴシック" w:eastAsia="ＭＳ Ｐゴシック" w:hAnsi="ＭＳ Ｐゴシック" w:hint="eastAsia"/>
          <w:sz w:val="28"/>
          <w:szCs w:val="28"/>
        </w:rPr>
        <w:t>6</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7817AB9A" w14:textId="77777777" w:rsidR="0074116F" w:rsidRDefault="00B46070">
      <w:pPr>
        <w:pStyle w:val="13"/>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74116F" w:rsidRPr="00106361">
        <w:rPr>
          <w:rFonts w:ascii="ＭＳ 明朝" w:hAnsi="ＭＳ 明朝" w:hint="eastAsia"/>
          <w:b/>
          <w:bCs/>
        </w:rPr>
        <w:t>Ⅰ．</w:t>
      </w:r>
      <w:r w:rsidR="0074116F" w:rsidRPr="00106361">
        <w:rPr>
          <w:rFonts w:ascii="ＭＳ 明朝" w:hAnsi="ＭＳ 明朝" w:hint="eastAsia"/>
          <w:b/>
          <w:bCs/>
          <w:spacing w:val="2"/>
        </w:rPr>
        <w:t>入札説明書</w:t>
      </w:r>
      <w:r w:rsidR="0074116F">
        <w:tab/>
        <w:t>1</w:t>
      </w:r>
    </w:p>
    <w:p w14:paraId="3F1F2822" w14:textId="77777777" w:rsidR="0074116F" w:rsidRDefault="0074116F">
      <w:pPr>
        <w:pStyle w:val="13"/>
        <w:tabs>
          <w:tab w:val="clear" w:pos="9650"/>
          <w:tab w:val="right" w:leader="dot" w:pos="9628"/>
        </w:tabs>
        <w:ind w:left="224" w:hanging="224"/>
      </w:pPr>
      <w:r w:rsidRPr="00106361">
        <w:rPr>
          <w:rFonts w:ascii="ＭＳ 明朝" w:hAnsi="ＭＳ 明朝" w:hint="eastAsia"/>
          <w:b/>
          <w:bCs/>
        </w:rPr>
        <w:t>Ⅱ．契約書（案）</w:t>
      </w:r>
      <w:r>
        <w:tab/>
        <w:t>6</w:t>
      </w:r>
    </w:p>
    <w:p w14:paraId="29537D7D" w14:textId="5EA3EE34" w:rsidR="0074116F" w:rsidRDefault="0074116F">
      <w:pPr>
        <w:pStyle w:val="13"/>
        <w:tabs>
          <w:tab w:val="clear" w:pos="9650"/>
          <w:tab w:val="right" w:leader="dot" w:pos="9628"/>
        </w:tabs>
        <w:ind w:left="224" w:hanging="224"/>
      </w:pPr>
      <w:r w:rsidRPr="00106361">
        <w:rPr>
          <w:rFonts w:asciiTheme="minorEastAsia" w:hAnsiTheme="minorEastAsia" w:hint="eastAsia"/>
          <w:b/>
          <w:bCs/>
        </w:rPr>
        <w:t>Ⅲ．仕様書</w:t>
      </w:r>
      <w:r>
        <w:tab/>
        <w:t>17</w:t>
      </w:r>
    </w:p>
    <w:p w14:paraId="0301F5C9" w14:textId="77777777" w:rsidR="0074116F" w:rsidRDefault="0074116F">
      <w:pPr>
        <w:pStyle w:val="13"/>
        <w:tabs>
          <w:tab w:val="clear" w:pos="9650"/>
          <w:tab w:val="right" w:leader="dot" w:pos="9628"/>
        </w:tabs>
        <w:ind w:left="224" w:hanging="224"/>
      </w:pPr>
      <w:r w:rsidRPr="00106361">
        <w:rPr>
          <w:rFonts w:asciiTheme="minorEastAsia" w:hAnsiTheme="minorEastAsia" w:cs="ＭＳ 明朝" w:hint="eastAsia"/>
          <w:b/>
          <w:bCs/>
        </w:rPr>
        <w:t>Ⅳ</w:t>
      </w:r>
      <w:r w:rsidRPr="00106361">
        <w:rPr>
          <w:rFonts w:asciiTheme="minorEastAsia" w:hAnsiTheme="minorEastAsia" w:hint="eastAsia"/>
          <w:b/>
          <w:bCs/>
        </w:rPr>
        <w:t>．その他関連資料</w:t>
      </w:r>
      <w:r>
        <w:tab/>
        <w:t>23</w:t>
      </w:r>
    </w:p>
    <w:p w14:paraId="4BE1B5BA" w14:textId="110DE1F9" w:rsidR="003150FC" w:rsidRPr="00B46070" w:rsidRDefault="00B46070" w:rsidP="00B46070">
      <w:pPr>
        <w:pStyle w:val="13"/>
      </w:pPr>
      <w:r w:rsidRPr="00B46070">
        <w:fldChar w:fldCharType="end"/>
      </w:r>
      <w:bookmarkStart w:id="1" w:name="_Hlk525651182"/>
    </w:p>
    <w:p w14:paraId="608A383D" w14:textId="13C3B07C" w:rsidR="008714B2" w:rsidRDefault="008714B2" w:rsidP="00B332C3">
      <w:pPr>
        <w:pStyle w:val="af"/>
        <w:ind w:left="360"/>
        <w:rPr>
          <w:rFonts w:ascii="ＭＳ ゴシック" w:eastAsia="ＭＳ ゴシック" w:hAnsi="ＭＳ ゴシック"/>
          <w:color w:val="FF0000"/>
          <w:spacing w:val="0"/>
          <w:sz w:val="20"/>
          <w:szCs w:val="20"/>
        </w:rPr>
      </w:pPr>
      <w:bookmarkStart w:id="2" w:name="_Hlk525651177"/>
    </w:p>
    <w:bookmarkEnd w:id="2"/>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1"/>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6C1D6A" w:rsidRDefault="00055171" w:rsidP="006C1D6A">
      <w:pPr>
        <w:pStyle w:val="af8"/>
        <w:rPr>
          <w:rFonts w:ascii="ＭＳ 明朝" w:eastAsia="ＭＳ 明朝" w:hAnsi="ＭＳ 明朝"/>
          <w:b/>
          <w:bCs/>
          <w:sz w:val="24"/>
          <w:szCs w:val="24"/>
        </w:rPr>
      </w:pPr>
      <w:bookmarkStart w:id="3" w:name="_Toc312686010"/>
      <w:bookmarkStart w:id="4" w:name="_Toc329788650"/>
      <w:bookmarkStart w:id="5" w:name="_Toc525647145"/>
      <w:r w:rsidRPr="006C1D6A">
        <w:rPr>
          <w:rFonts w:ascii="ＭＳ 明朝" w:eastAsia="ＭＳ 明朝" w:hAnsi="ＭＳ 明朝" w:hint="eastAsia"/>
          <w:b/>
          <w:bCs/>
          <w:sz w:val="24"/>
          <w:szCs w:val="24"/>
        </w:rPr>
        <w:t>Ⅰ．</w:t>
      </w:r>
      <w:r w:rsidR="009D49D7" w:rsidRPr="006C1D6A">
        <w:rPr>
          <w:rFonts w:ascii="ＭＳ 明朝" w:eastAsia="ＭＳ 明朝" w:hAnsi="ＭＳ 明朝" w:hint="eastAsia"/>
          <w:b/>
          <w:bCs/>
          <w:sz w:val="24"/>
          <w:szCs w:val="24"/>
        </w:rPr>
        <w:t>入札説明書</w:t>
      </w:r>
      <w:bookmarkEnd w:id="3"/>
      <w:bookmarkEnd w:id="4"/>
      <w:bookmarkEnd w:id="5"/>
      <w:r w:rsidR="00295524" w:rsidRPr="006C1D6A">
        <w:rPr>
          <w:rFonts w:ascii="ＭＳ 明朝" w:eastAsia="ＭＳ 明朝" w:hAnsi="ＭＳ 明朝"/>
          <w:b/>
          <w:bCs/>
          <w:spacing w:val="2"/>
          <w:sz w:val="24"/>
          <w:szCs w:val="24"/>
        </w:rPr>
        <w:fldChar w:fldCharType="begin"/>
      </w:r>
      <w:r w:rsidR="00295524" w:rsidRPr="006C1D6A">
        <w:rPr>
          <w:rFonts w:ascii="ＭＳ 明朝" w:eastAsia="ＭＳ 明朝" w:hAnsi="ＭＳ 明朝"/>
          <w:b/>
          <w:bCs/>
          <w:sz w:val="24"/>
          <w:szCs w:val="24"/>
        </w:rPr>
        <w:instrText xml:space="preserve"> XE "</w:instrText>
      </w:r>
      <w:r w:rsidR="00295524" w:rsidRPr="006C1D6A">
        <w:rPr>
          <w:rFonts w:ascii="ＭＳ 明朝" w:eastAsia="ＭＳ 明朝" w:hAnsi="ＭＳ 明朝" w:hint="eastAsia"/>
          <w:b/>
          <w:bCs/>
          <w:sz w:val="24"/>
          <w:szCs w:val="24"/>
        </w:rPr>
        <w:instrText>Ⅰ．</w:instrText>
      </w:r>
      <w:r w:rsidR="00295524" w:rsidRPr="006C1D6A">
        <w:rPr>
          <w:rFonts w:ascii="ＭＳ 明朝" w:eastAsia="ＭＳ 明朝" w:hAnsi="ＭＳ 明朝" w:hint="eastAsia"/>
          <w:b/>
          <w:bCs/>
          <w:spacing w:val="2"/>
          <w:sz w:val="24"/>
          <w:szCs w:val="24"/>
        </w:rPr>
        <w:instrText>入札説明書</w:instrText>
      </w:r>
      <w:r w:rsidR="00295524" w:rsidRPr="006C1D6A">
        <w:rPr>
          <w:rFonts w:ascii="ＭＳ 明朝" w:eastAsia="ＭＳ 明朝" w:hAnsi="ＭＳ 明朝"/>
          <w:b/>
          <w:bCs/>
          <w:sz w:val="24"/>
          <w:szCs w:val="24"/>
        </w:rPr>
        <w:instrText xml:space="preserve">" \y "１．にゅうさつせつめいしょ" </w:instrText>
      </w:r>
      <w:r w:rsidR="00295524" w:rsidRPr="006C1D6A">
        <w:rPr>
          <w:rFonts w:ascii="ＭＳ 明朝" w:eastAsia="ＭＳ 明朝" w:hAnsi="ＭＳ 明朝"/>
          <w:b/>
          <w:bCs/>
          <w:spacing w:val="2"/>
          <w:sz w:val="24"/>
          <w:szCs w:val="24"/>
        </w:rPr>
        <w:fldChar w:fldCharType="end"/>
      </w:r>
    </w:p>
    <w:p w14:paraId="608A3843" w14:textId="77777777" w:rsidR="009D49D7" w:rsidRPr="00B21447" w:rsidRDefault="009D49D7" w:rsidP="00C73A49">
      <w:pPr>
        <w:jc w:val="left"/>
        <w:rPr>
          <w:rFonts w:ascii="ＭＳ 明朝" w:hAnsi="ＭＳ 明朝"/>
        </w:rPr>
      </w:pPr>
    </w:p>
    <w:p w14:paraId="608A3844" w14:textId="4AC0B69F"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E01F5D">
        <w:rPr>
          <w:rFonts w:ascii="ＭＳ 明朝" w:hAnsi="ＭＳ 明朝" w:hint="eastAsia"/>
        </w:rPr>
        <w:t>（</w:t>
      </w:r>
      <w:r w:rsidR="0091414D" w:rsidRPr="00E01F5D">
        <w:rPr>
          <w:rFonts w:ascii="ＭＳ 明朝" w:hAnsi="ＭＳ 明朝" w:hint="eastAsia"/>
        </w:rPr>
        <w:t>2021</w:t>
      </w:r>
      <w:r w:rsidRPr="00E01F5D">
        <w:rPr>
          <w:rFonts w:ascii="ＭＳ 明朝" w:hAnsi="ＭＳ 明朝" w:hint="eastAsia"/>
        </w:rPr>
        <w:t>年</w:t>
      </w:r>
      <w:r w:rsidR="00E01F5D" w:rsidRPr="00E01F5D">
        <w:rPr>
          <w:rFonts w:ascii="ＭＳ 明朝" w:hAnsi="ＭＳ 明朝" w:hint="eastAsia"/>
        </w:rPr>
        <w:t>8</w:t>
      </w:r>
      <w:r w:rsidRPr="00E01F5D">
        <w:rPr>
          <w:rFonts w:ascii="ＭＳ 明朝" w:hAnsi="ＭＳ 明朝" w:hint="eastAsia"/>
        </w:rPr>
        <w:t>月</w:t>
      </w:r>
      <w:r w:rsidR="00E01F5D" w:rsidRPr="00E01F5D">
        <w:rPr>
          <w:rFonts w:ascii="ＭＳ 明朝" w:hAnsi="ＭＳ 明朝" w:hint="eastAsia"/>
        </w:rPr>
        <w:t>6</w:t>
      </w:r>
      <w:r w:rsidRPr="00E01F5D">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74B6E009" w14:textId="77777777" w:rsidR="0091414D" w:rsidRDefault="0091414D" w:rsidP="0091414D">
      <w:pPr>
        <w:ind w:firstLineChars="299" w:firstLine="582"/>
        <w:rPr>
          <w:rFonts w:ascii="ＭＳ 明朝" w:hAnsi="ＭＳ 明朝" w:cs="ＭＳ 明朝"/>
          <w:color w:val="000000" w:themeColor="text1"/>
          <w:spacing w:val="1"/>
          <w:kern w:val="0"/>
          <w:szCs w:val="21"/>
        </w:rPr>
      </w:pPr>
      <w:r w:rsidRPr="00CD459D">
        <w:rPr>
          <w:rFonts w:ascii="ＭＳ 明朝" w:hAnsi="ＭＳ 明朝" w:cs="ＭＳ 明朝" w:hint="eastAsia"/>
          <w:color w:val="000000" w:themeColor="text1"/>
          <w:spacing w:val="1"/>
          <w:kern w:val="0"/>
          <w:szCs w:val="21"/>
        </w:rPr>
        <w:t>中小企業を含むサプライチェーンにおける情報セキュリティ対策状況等の調査</w:t>
      </w:r>
    </w:p>
    <w:p w14:paraId="608A384B" w14:textId="15C9AB21"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3"/>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093D0981" w:rsidR="00990318" w:rsidRPr="00544A32" w:rsidRDefault="0068554F" w:rsidP="002072A1">
      <w:pPr>
        <w:pStyle w:val="af"/>
        <w:ind w:leftChars="100" w:left="388" w:hangingChars="100" w:hanging="195"/>
        <w:rPr>
          <w:rFonts w:ascii="ＭＳ 明朝" w:hAnsi="ＭＳ 明朝"/>
          <w:color w:val="00B05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6" w:name="_Hlk45910055"/>
      <w:r w:rsidR="00E11586" w:rsidRPr="00FF43F1">
        <w:rPr>
          <w:rFonts w:ascii="ＭＳ 明朝" w:hAnsi="ＭＳ 明朝" w:hint="eastAsia"/>
        </w:rPr>
        <w:t>令和</w:t>
      </w:r>
      <w:r w:rsidR="00E11586" w:rsidRPr="00FF43F1">
        <w:rPr>
          <w:rFonts w:ascii="ＭＳ 明朝" w:hAnsi="ＭＳ 明朝"/>
        </w:rPr>
        <w:t>1・2・3年度（平成</w:t>
      </w:r>
      <w:bookmarkStart w:id="7" w:name="_Hlk3393165"/>
      <w:r w:rsidR="00E11586" w:rsidRPr="00FF43F1">
        <w:rPr>
          <w:rFonts w:ascii="ＭＳ 明朝" w:hAnsi="ＭＳ 明朝"/>
        </w:rPr>
        <w:t>31・32・33</w:t>
      </w:r>
      <w:bookmarkEnd w:id="7"/>
      <w:r w:rsidR="00E11586" w:rsidRPr="00FF43F1">
        <w:rPr>
          <w:rFonts w:ascii="ＭＳ 明朝" w:hAnsi="ＭＳ 明朝" w:hint="eastAsia"/>
        </w:rPr>
        <w:t>年度）</w:t>
      </w:r>
      <w:bookmarkEnd w:id="6"/>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00993A4E" w:rsidRPr="00544A32">
        <w:rPr>
          <w:rFonts w:ascii="ＭＳ 明朝" w:hAnsi="ＭＳ 明朝" w:hint="eastAsia"/>
        </w:rPr>
        <w:t>「Ａ」、「Ｂ」</w:t>
      </w:r>
      <w:r w:rsidR="009C0120">
        <w:rPr>
          <w:rFonts w:ascii="ＭＳ 明朝" w:hAnsi="ＭＳ 明朝" w:hint="eastAsia"/>
        </w:rPr>
        <w:t>、</w:t>
      </w:r>
      <w:r w:rsidR="00993A4E" w:rsidRPr="00544A32">
        <w:rPr>
          <w:rFonts w:ascii="ＭＳ 明朝" w:hAnsi="ＭＳ 明朝" w:hint="eastAsia"/>
        </w:rPr>
        <w:t>「Ｃ」</w:t>
      </w:r>
      <w:r w:rsidR="009C0120" w:rsidRPr="00544A32">
        <w:rPr>
          <w:rFonts w:ascii="ＭＳ 明朝" w:hAnsi="ＭＳ 明朝" w:hint="eastAsia"/>
        </w:rPr>
        <w:t>又は「</w:t>
      </w:r>
      <w:r w:rsidR="009C0120">
        <w:rPr>
          <w:rFonts w:ascii="ＭＳ 明朝" w:hAnsi="ＭＳ 明朝" w:hint="eastAsia"/>
        </w:rPr>
        <w:t>Ｄ</w:t>
      </w:r>
      <w:r w:rsidR="009C0120" w:rsidRPr="00544A32">
        <w:rPr>
          <w:rFonts w:ascii="ＭＳ 明朝" w:hAnsi="ＭＳ 明朝" w:hint="eastAsia"/>
        </w:rPr>
        <w:t>」</w:t>
      </w:r>
      <w:r w:rsidR="00993A4E" w:rsidRPr="00EC3C15">
        <w:rPr>
          <w:rFonts w:ascii="ＭＳ 明朝" w:hAnsi="ＭＳ 明朝" w:hint="eastAsia"/>
        </w:rPr>
        <w:t>の等級</w:t>
      </w:r>
      <w:r w:rsidRPr="00EC3C15">
        <w:rPr>
          <w:rFonts w:ascii="ＭＳ 明朝" w:hAnsi="ＭＳ 明朝" w:hint="eastAsia"/>
        </w:rPr>
        <w:t>に格付けされ、関東・甲信越地域の資格を有する者であること。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05F5228B"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59B9878A" w14:textId="47E5AD11" w:rsidR="006A1043" w:rsidRDefault="00054CFD" w:rsidP="006C42BE">
      <w:pPr>
        <w:ind w:leftChars="100" w:left="386" w:hangingChars="100" w:hanging="193"/>
        <w:rPr>
          <w:rFonts w:ascii="ＭＳ 明朝" w:hAnsi="ＭＳ 明朝" w:cs="ＭＳ Ｐゴシック"/>
          <w:szCs w:val="21"/>
        </w:rPr>
      </w:pPr>
      <w:r>
        <w:rPr>
          <w:rFonts w:ascii="ＭＳ 明朝" w:hAnsi="ＭＳ 明朝" w:cs="ＭＳ Ｐゴシック" w:hint="eastAsia"/>
          <w:szCs w:val="21"/>
        </w:rPr>
        <w:t>(</w:t>
      </w:r>
      <w:r>
        <w:rPr>
          <w:rFonts w:ascii="ＭＳ 明朝" w:hAnsi="ＭＳ 明朝" w:cs="ＭＳ Ｐゴシック"/>
          <w:szCs w:val="21"/>
        </w:rPr>
        <w:t>6)</w:t>
      </w:r>
      <w:r>
        <w:rPr>
          <w:rFonts w:ascii="ＭＳ 明朝" w:hAnsi="ＭＳ 明朝" w:cs="ＭＳ Ｐゴシック" w:hint="eastAsia"/>
          <w:szCs w:val="21"/>
        </w:rPr>
        <w:t xml:space="preserve"> </w:t>
      </w:r>
      <w:r w:rsidR="00570F68" w:rsidRPr="00570F68">
        <w:rPr>
          <w:rFonts w:ascii="ＭＳ 明朝" w:hAnsi="ＭＳ 明朝" w:cs="ＭＳ Ｐゴシック" w:hint="eastAsia"/>
          <w:szCs w:val="21"/>
        </w:rPr>
        <w:t>ISMS認証基準JIS Q 27001：2006（ISO/IEC27001：2005）又はJIS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p>
    <w:p w14:paraId="62EE4605" w14:textId="32120340" w:rsidR="00054CFD" w:rsidRPr="00054CFD" w:rsidRDefault="006A1043" w:rsidP="006C42BE">
      <w:pPr>
        <w:ind w:leftChars="100" w:left="386" w:hangingChars="100" w:hanging="193"/>
        <w:rPr>
          <w:rFonts w:ascii="ＭＳ 明朝" w:hAnsi="ＭＳ 明朝" w:cs="ＭＳ Ｐゴシック"/>
          <w:szCs w:val="21"/>
        </w:rPr>
      </w:pPr>
      <w:r>
        <w:rPr>
          <w:rFonts w:ascii="ＭＳ 明朝" w:hAnsi="ＭＳ 明朝" w:cs="ＭＳ Ｐゴシック" w:hint="eastAsia"/>
          <w:szCs w:val="21"/>
        </w:rPr>
        <w:t>(</w:t>
      </w:r>
      <w:r w:rsidR="00486544">
        <w:rPr>
          <w:rFonts w:ascii="ＭＳ 明朝" w:hAnsi="ＭＳ 明朝" w:cs="ＭＳ Ｐゴシック" w:hint="eastAsia"/>
          <w:szCs w:val="21"/>
        </w:rPr>
        <w:t>7</w:t>
      </w:r>
      <w:r>
        <w:rPr>
          <w:rFonts w:ascii="ＭＳ 明朝" w:hAnsi="ＭＳ 明朝" w:cs="ＭＳ Ｐゴシック"/>
          <w:szCs w:val="21"/>
        </w:rPr>
        <w:t xml:space="preserve">) </w:t>
      </w:r>
      <w:r w:rsidR="00054CFD" w:rsidRPr="00054CFD">
        <w:rPr>
          <w:rFonts w:ascii="ＭＳ 明朝" w:hAnsi="ＭＳ 明朝" w:cs="ＭＳ Ｐゴシック" w:hint="eastAsia"/>
          <w:szCs w:val="21"/>
        </w:rPr>
        <w:t>過去3年以内に情報管理の不備を理由に 機構 から契約を解除されている者ではないこと。</w:t>
      </w:r>
    </w:p>
    <w:p w14:paraId="4176DA31" w14:textId="29817878" w:rsidR="0068554F" w:rsidRPr="0068554F" w:rsidRDefault="0068554F" w:rsidP="00544A32">
      <w:pPr>
        <w:wordWrap w:val="0"/>
        <w:autoSpaceDE w:val="0"/>
        <w:autoSpaceDN w:val="0"/>
        <w:adjustRightInd w:val="0"/>
        <w:spacing w:line="268" w:lineRule="exact"/>
        <w:ind w:leftChars="200" w:left="549" w:hangingChars="100" w:hanging="163"/>
        <w:rPr>
          <w:rFonts w:ascii="ＭＳ 明朝" w:hAnsi="ＭＳ 明朝" w:cs="ＭＳ 明朝"/>
          <w:color w:val="FF0000"/>
          <w:kern w:val="0"/>
          <w:sz w:val="18"/>
          <w:szCs w:val="18"/>
        </w:rPr>
      </w:pP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F" w14:textId="0FA99A7F" w:rsidR="00625DF4" w:rsidRPr="00A33E9C" w:rsidRDefault="00570F68" w:rsidP="002A1D13">
      <w:pPr>
        <w:ind w:leftChars="200" w:left="386" w:firstLineChars="100" w:firstLine="193"/>
        <w:rPr>
          <w:rFonts w:ascii="ＭＳ 明朝" w:hAnsi="ＭＳ 明朝"/>
          <w:color w:val="008000"/>
        </w:rPr>
      </w:pPr>
      <w:r>
        <w:rPr>
          <w:rFonts w:ascii="ＭＳ 明朝" w:hAnsi="ＭＳ 明朝" w:hint="eastAsia"/>
        </w:rPr>
        <w:t>入札説明会は実施しない。</w:t>
      </w:r>
    </w:p>
    <w:p w14:paraId="608A388F" w14:textId="77777777" w:rsidR="00852870" w:rsidRPr="0045236A" w:rsidRDefault="00852870" w:rsidP="002A1D13">
      <w:pPr>
        <w:ind w:leftChars="100" w:left="193" w:firstLineChars="100" w:firstLine="193"/>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521F7980" w:rsidR="006819F7" w:rsidRPr="007F2542" w:rsidRDefault="007F2542" w:rsidP="006819F7">
      <w:pPr>
        <w:ind w:firstLineChars="300" w:firstLine="578"/>
        <w:rPr>
          <w:rFonts w:ascii="ＭＳ 明朝" w:hAnsi="ＭＳ 明朝"/>
        </w:rPr>
      </w:pPr>
      <w:r w:rsidRPr="007F2542">
        <w:rPr>
          <w:rFonts w:ascii="ＭＳ 明朝" w:hAnsi="ＭＳ 明朝" w:hint="eastAsia"/>
        </w:rPr>
        <w:t>2021年8月6日(金)</w:t>
      </w:r>
      <w:r w:rsidR="006819F7" w:rsidRPr="007F2542">
        <w:rPr>
          <w:rFonts w:ascii="ＭＳ 明朝" w:hAnsi="ＭＳ 明朝" w:hint="eastAsia"/>
        </w:rPr>
        <w:t>から</w:t>
      </w:r>
      <w:r w:rsidRPr="007F2542">
        <w:rPr>
          <w:rFonts w:ascii="ＭＳ 明朝" w:hAnsi="ＭＳ 明朝" w:hint="eastAsia"/>
        </w:rPr>
        <w:t>2021年8月</w:t>
      </w:r>
      <w:r w:rsidR="0074116F" w:rsidRPr="00E64619">
        <w:rPr>
          <w:rFonts w:ascii="ＭＳ 明朝" w:hAnsi="ＭＳ 明朝" w:hint="eastAsia"/>
          <w:color w:val="000000" w:themeColor="text1"/>
        </w:rPr>
        <w:t>18</w:t>
      </w:r>
      <w:r w:rsidRPr="007F2542">
        <w:rPr>
          <w:rFonts w:ascii="ＭＳ 明朝" w:hAnsi="ＭＳ 明朝" w:hint="eastAsia"/>
        </w:rPr>
        <w:t>日(水)</w:t>
      </w:r>
      <w:r w:rsidR="006819F7" w:rsidRPr="007F2542">
        <w:rPr>
          <w:rFonts w:ascii="ＭＳ 明朝" w:hAnsi="ＭＳ 明朝" w:hint="eastAsia"/>
        </w:rPr>
        <w:t xml:space="preserve">　17時00分まで</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7898A884"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7F2542">
        <w:rPr>
          <w:rFonts w:ascii="ＭＳ 明朝" w:hAnsi="ＭＳ 明朝"/>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1E0F759B" w:rsidR="006819F7" w:rsidRPr="00F73486" w:rsidRDefault="007F2542" w:rsidP="00437360">
      <w:pPr>
        <w:ind w:firstLineChars="300" w:firstLine="578"/>
        <w:rPr>
          <w:rFonts w:ascii="ＭＳ 明朝" w:hAnsi="ＭＳ 明朝"/>
          <w:color w:val="000000" w:themeColor="text1"/>
        </w:rPr>
      </w:pPr>
      <w:r w:rsidRPr="00F73486">
        <w:rPr>
          <w:rFonts w:ascii="ＭＳ 明朝" w:hAnsi="ＭＳ 明朝" w:hint="eastAsia"/>
          <w:color w:val="000000" w:themeColor="text1"/>
        </w:rPr>
        <w:t>2021年8月</w:t>
      </w:r>
      <w:r w:rsidR="0074116F" w:rsidRPr="00F73486">
        <w:rPr>
          <w:rFonts w:ascii="ＭＳ 明朝" w:hAnsi="ＭＳ 明朝" w:hint="eastAsia"/>
          <w:color w:val="000000" w:themeColor="text1"/>
        </w:rPr>
        <w:t>20</w:t>
      </w:r>
      <w:r w:rsidRPr="00F73486">
        <w:rPr>
          <w:rFonts w:ascii="ＭＳ 明朝" w:hAnsi="ＭＳ 明朝" w:hint="eastAsia"/>
          <w:color w:val="000000" w:themeColor="text1"/>
        </w:rPr>
        <w:t>日(金)</w:t>
      </w:r>
      <w:r w:rsidR="006819F7" w:rsidRPr="00F73486">
        <w:rPr>
          <w:rFonts w:ascii="ＭＳ 明朝" w:hAnsi="ＭＳ 明朝" w:hint="eastAsia"/>
          <w:color w:val="000000" w:themeColor="text1"/>
        </w:rPr>
        <w:t>から</w:t>
      </w:r>
      <w:r w:rsidRPr="00F73486">
        <w:rPr>
          <w:rFonts w:ascii="ＭＳ 明朝" w:hAnsi="ＭＳ 明朝" w:hint="eastAsia"/>
          <w:color w:val="000000" w:themeColor="text1"/>
        </w:rPr>
        <w:t>2021年8月</w:t>
      </w:r>
      <w:r w:rsidR="0074116F" w:rsidRPr="00F73486">
        <w:rPr>
          <w:rFonts w:ascii="ＭＳ 明朝" w:hAnsi="ＭＳ 明朝" w:hint="eastAsia"/>
          <w:color w:val="000000" w:themeColor="text1"/>
        </w:rPr>
        <w:t>24</w:t>
      </w:r>
      <w:r w:rsidRPr="00F73486">
        <w:rPr>
          <w:rFonts w:ascii="ＭＳ 明朝" w:hAnsi="ＭＳ 明朝" w:hint="eastAsia"/>
          <w:color w:val="000000" w:themeColor="text1"/>
        </w:rPr>
        <w:t>日(火)</w:t>
      </w:r>
    </w:p>
    <w:p w14:paraId="7AAA1B31" w14:textId="77777777" w:rsidR="006819F7" w:rsidRPr="00F73486" w:rsidRDefault="006819F7" w:rsidP="00437360">
      <w:pPr>
        <w:ind w:leftChars="100" w:left="579" w:hangingChars="200" w:hanging="386"/>
        <w:rPr>
          <w:rFonts w:ascii="ＭＳ 明朝" w:hAnsi="ＭＳ 明朝"/>
          <w:color w:val="000000" w:themeColor="text1"/>
        </w:rPr>
      </w:pPr>
      <w:r w:rsidRPr="00F73486">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F73486" w:rsidRDefault="00F876ED" w:rsidP="00F876ED">
      <w:pPr>
        <w:ind w:leftChars="100" w:left="237" w:hangingChars="23" w:hanging="44"/>
        <w:rPr>
          <w:rFonts w:ascii="ＭＳ 明朝" w:hAnsi="ＭＳ 明朝"/>
          <w:color w:val="000000" w:themeColor="text1"/>
        </w:rPr>
      </w:pPr>
      <w:r w:rsidRPr="00F73486">
        <w:rPr>
          <w:rFonts w:ascii="ＭＳ 明朝" w:hAnsi="ＭＳ 明朝"/>
          <w:color w:val="000000" w:themeColor="text1"/>
        </w:rPr>
        <w:t>(</w:t>
      </w:r>
      <w:r w:rsidR="006819F7" w:rsidRPr="00F73486">
        <w:rPr>
          <w:rFonts w:ascii="ＭＳ 明朝" w:hAnsi="ＭＳ 明朝" w:hint="eastAsia"/>
          <w:color w:val="000000" w:themeColor="text1"/>
        </w:rPr>
        <w:t>2</w:t>
      </w:r>
      <w:r w:rsidRPr="00F73486">
        <w:rPr>
          <w:rFonts w:ascii="ＭＳ 明朝" w:hAnsi="ＭＳ 明朝"/>
          <w:color w:val="000000" w:themeColor="text1"/>
        </w:rPr>
        <w:t>)</w:t>
      </w:r>
      <w:r w:rsidR="006819F7" w:rsidRPr="00F73486">
        <w:rPr>
          <w:rFonts w:ascii="ＭＳ 明朝" w:hAnsi="ＭＳ 明朝" w:hint="eastAsia"/>
          <w:color w:val="000000" w:themeColor="text1"/>
        </w:rPr>
        <w:t xml:space="preserve"> 提出期限</w:t>
      </w:r>
    </w:p>
    <w:p w14:paraId="7E6A00DA" w14:textId="6C00329D" w:rsidR="006819F7" w:rsidRPr="00F73486" w:rsidRDefault="007F2542" w:rsidP="006819F7">
      <w:pPr>
        <w:ind w:leftChars="100" w:left="193" w:firstLineChars="197" w:firstLine="380"/>
        <w:rPr>
          <w:rFonts w:ascii="ＭＳ 明朝" w:hAnsi="ＭＳ 明朝"/>
          <w:color w:val="000000" w:themeColor="text1"/>
        </w:rPr>
      </w:pPr>
      <w:r w:rsidRPr="00F73486">
        <w:rPr>
          <w:rFonts w:ascii="ＭＳ 明朝" w:hAnsi="ＭＳ 明朝" w:hint="eastAsia"/>
          <w:color w:val="000000" w:themeColor="text1"/>
        </w:rPr>
        <w:t>2021年8月</w:t>
      </w:r>
      <w:r w:rsidR="0074116F" w:rsidRPr="00F73486">
        <w:rPr>
          <w:rFonts w:ascii="ＭＳ 明朝" w:hAnsi="ＭＳ 明朝" w:hint="eastAsia"/>
          <w:color w:val="000000" w:themeColor="text1"/>
        </w:rPr>
        <w:t>24</w:t>
      </w:r>
      <w:r w:rsidRPr="00F73486">
        <w:rPr>
          <w:rFonts w:ascii="ＭＳ 明朝" w:hAnsi="ＭＳ 明朝" w:hint="eastAsia"/>
          <w:color w:val="000000" w:themeColor="text1"/>
        </w:rPr>
        <w:t>日(火)</w:t>
      </w:r>
      <w:r w:rsidR="006819F7" w:rsidRPr="00F73486">
        <w:rPr>
          <w:rFonts w:hint="eastAsia"/>
          <w:color w:val="000000" w:themeColor="text1"/>
        </w:rPr>
        <w:t xml:space="preserve"> </w:t>
      </w:r>
      <w:r w:rsidR="006819F7" w:rsidRPr="00F73486">
        <w:rPr>
          <w:rFonts w:ascii="ＭＳ 明朝" w:hAnsi="ＭＳ 明朝" w:hint="eastAsia"/>
          <w:color w:val="000000" w:themeColor="text1"/>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0F34F87A" w:rsidR="00D81982" w:rsidRPr="009E13FD" w:rsidRDefault="00E11586" w:rsidP="00D81982">
            <w:pPr>
              <w:ind w:left="193" w:hangingChars="100" w:hanging="193"/>
              <w:rPr>
                <w:rFonts w:ascii="ＭＳ 明朝" w:hAnsi="ＭＳ 明朝"/>
                <w:szCs w:val="21"/>
              </w:rPr>
            </w:pPr>
            <w:r w:rsidRPr="00FF43F1">
              <w:rPr>
                <w:rFonts w:ascii="ＭＳ 明朝" w:hAnsi="ＭＳ 明朝" w:hint="eastAsia"/>
              </w:rPr>
              <w:t>令和</w:t>
            </w:r>
            <w:r w:rsidRPr="00FF43F1">
              <w:rPr>
                <w:rFonts w:ascii="ＭＳ 明朝" w:hAnsi="ＭＳ 明朝"/>
              </w:rPr>
              <w:t>1・2・3年度（平成31・32・33年度）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5816FD" w:rsidRPr="00A34A7B" w14:paraId="45A2771F" w14:textId="77777777" w:rsidTr="006819F7">
        <w:trPr>
          <w:jc w:val="center"/>
        </w:trPr>
        <w:tc>
          <w:tcPr>
            <w:tcW w:w="542" w:type="dxa"/>
            <w:vAlign w:val="center"/>
          </w:tcPr>
          <w:p w14:paraId="34755C31" w14:textId="02ABFF07" w:rsidR="005816FD" w:rsidRPr="009E13FD" w:rsidRDefault="005816FD" w:rsidP="006819F7">
            <w:pPr>
              <w:jc w:val="center"/>
              <w:rPr>
                <w:rFonts w:ascii="ＭＳ 明朝" w:hAnsi="ＭＳ 明朝"/>
                <w:szCs w:val="21"/>
              </w:rPr>
            </w:pPr>
            <w:r>
              <w:rPr>
                <w:rFonts w:ascii="ＭＳ 明朝" w:hAnsi="ＭＳ 明朝" w:hint="eastAsia"/>
                <w:szCs w:val="21"/>
              </w:rPr>
              <w:t>④</w:t>
            </w:r>
          </w:p>
        </w:tc>
        <w:tc>
          <w:tcPr>
            <w:tcW w:w="4934" w:type="dxa"/>
            <w:vAlign w:val="center"/>
          </w:tcPr>
          <w:p w14:paraId="155EA642" w14:textId="07FC1658" w:rsidR="005816FD" w:rsidRPr="009E13FD" w:rsidRDefault="005816FD" w:rsidP="006819F7">
            <w:pPr>
              <w:rPr>
                <w:rFonts w:ascii="ＭＳ 明朝" w:hAnsi="ＭＳ 明朝"/>
                <w:szCs w:val="21"/>
              </w:rPr>
            </w:pPr>
            <w:r w:rsidRPr="00B91B4D">
              <w:rPr>
                <w:rFonts w:ascii="ＭＳ 明朝" w:hAnsi="ＭＳ 明朝" w:hint="eastAsia"/>
                <w:szCs w:val="21"/>
              </w:rPr>
              <w:t>プライバシーマーク登録証</w:t>
            </w:r>
            <w:r w:rsidR="00641CF6">
              <w:rPr>
                <w:rFonts w:ascii="ＭＳ 明朝" w:hAnsi="ＭＳ 明朝" w:hint="eastAsia"/>
                <w:szCs w:val="21"/>
              </w:rPr>
              <w:t>の写し</w:t>
            </w:r>
            <w:r w:rsidRPr="00B91B4D">
              <w:rPr>
                <w:rFonts w:ascii="ＭＳ 明朝" w:hAnsi="ＭＳ 明朝" w:hint="eastAsia"/>
                <w:szCs w:val="21"/>
              </w:rPr>
              <w:t>又は</w:t>
            </w:r>
            <w:r w:rsidRPr="00B91B4D">
              <w:rPr>
                <w:rFonts w:ascii="ＭＳ 明朝" w:hAnsi="ＭＳ 明朝"/>
                <w:szCs w:val="21"/>
              </w:rPr>
              <w:t xml:space="preserve">ISMS </w:t>
            </w:r>
            <w:r w:rsidRPr="00B91B4D">
              <w:rPr>
                <w:rFonts w:ascii="ＭＳ 明朝" w:hAnsi="ＭＳ 明朝" w:hint="eastAsia"/>
                <w:szCs w:val="21"/>
              </w:rPr>
              <w:t>認証登録証の写し</w:t>
            </w:r>
          </w:p>
        </w:tc>
        <w:tc>
          <w:tcPr>
            <w:tcW w:w="1710" w:type="dxa"/>
            <w:vAlign w:val="center"/>
          </w:tcPr>
          <w:p w14:paraId="6B1CFF60" w14:textId="1FDEE35F" w:rsidR="005816FD" w:rsidRPr="00A34A7B" w:rsidRDefault="005816FD" w:rsidP="006819F7">
            <w:pPr>
              <w:jc w:val="center"/>
              <w:rPr>
                <w:rFonts w:ascii="ＭＳ 明朝" w:hAnsi="ＭＳ 明朝"/>
                <w:color w:val="000000" w:themeColor="text1"/>
                <w:szCs w:val="21"/>
              </w:rPr>
            </w:pPr>
            <w:r>
              <w:rPr>
                <w:rFonts w:ascii="ＭＳ 明朝" w:hAnsi="ＭＳ 明朝" w:hint="eastAsia"/>
                <w:color w:val="000000" w:themeColor="text1"/>
                <w:szCs w:val="21"/>
              </w:rPr>
              <w:t>－</w:t>
            </w:r>
          </w:p>
        </w:tc>
        <w:tc>
          <w:tcPr>
            <w:tcW w:w="1322" w:type="dxa"/>
            <w:vAlign w:val="center"/>
          </w:tcPr>
          <w:p w14:paraId="527DF811" w14:textId="126D2DDA" w:rsidR="005816FD" w:rsidRPr="00A34A7B" w:rsidRDefault="005816FD" w:rsidP="006819F7">
            <w:pPr>
              <w:jc w:val="center"/>
              <w:rPr>
                <w:rFonts w:ascii="ＭＳ 明朝" w:hAnsi="ＭＳ 明朝"/>
                <w:color w:val="000000" w:themeColor="text1"/>
                <w:szCs w:val="21"/>
              </w:rPr>
            </w:pPr>
            <w:r>
              <w:rPr>
                <w:rFonts w:ascii="ＭＳ 明朝" w:hAnsi="ＭＳ 明朝" w:hint="eastAsia"/>
                <w:color w:val="000000" w:themeColor="text1"/>
                <w:szCs w:val="21"/>
              </w:rPr>
              <w:t>1通</w:t>
            </w:r>
          </w:p>
        </w:tc>
      </w:tr>
      <w:tr w:rsidR="00FB1391" w:rsidRPr="00A34A7B" w14:paraId="395A1424" w14:textId="77777777" w:rsidTr="006819F7">
        <w:trPr>
          <w:jc w:val="center"/>
        </w:trPr>
        <w:tc>
          <w:tcPr>
            <w:tcW w:w="542" w:type="dxa"/>
            <w:vAlign w:val="center"/>
          </w:tcPr>
          <w:p w14:paraId="37E78EF2" w14:textId="29332C9A" w:rsidR="00FB1391" w:rsidRPr="009E13FD" w:rsidRDefault="00486544" w:rsidP="00FB1391">
            <w:pPr>
              <w:jc w:val="center"/>
              <w:rPr>
                <w:rFonts w:ascii="ＭＳ 明朝" w:hAnsi="ＭＳ 明朝"/>
                <w:szCs w:val="21"/>
              </w:rPr>
            </w:pPr>
            <w:r>
              <w:rPr>
                <w:rFonts w:ascii="ＭＳ 明朝" w:hAnsi="ＭＳ 明朝" w:hint="eastAsia"/>
                <w:szCs w:val="21"/>
              </w:rPr>
              <w:t>⑤</w:t>
            </w:r>
          </w:p>
        </w:tc>
        <w:tc>
          <w:tcPr>
            <w:tcW w:w="4934" w:type="dxa"/>
            <w:vAlign w:val="center"/>
          </w:tcPr>
          <w:p w14:paraId="4963B2EE" w14:textId="77777777" w:rsidR="00FB1391" w:rsidRPr="009E13FD" w:rsidRDefault="00FB1391" w:rsidP="00FB1391">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FB1391" w:rsidRPr="00A34A7B" w:rsidRDefault="00FB1391" w:rsidP="00FB1391">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FB1391" w:rsidRPr="00A34A7B" w:rsidRDefault="00FB1391" w:rsidP="00FB1391">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FB1391"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CECBC27" w:rsidR="00FB1391" w:rsidRPr="009E13FD" w:rsidRDefault="00486544" w:rsidP="00FB1391">
            <w:pPr>
              <w:jc w:val="center"/>
              <w:rPr>
                <w:rFonts w:ascii="ＭＳ 明朝" w:hAnsi="ＭＳ 明朝"/>
                <w:szCs w:val="21"/>
              </w:rPr>
            </w:pPr>
            <w:r>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FB1391" w:rsidRPr="009E13FD" w:rsidRDefault="00FB1391" w:rsidP="00FB1391">
            <w:pPr>
              <w:rPr>
                <w:rFonts w:ascii="ＭＳ 明朝" w:hAnsi="ＭＳ 明朝"/>
                <w:szCs w:val="21"/>
              </w:rPr>
            </w:pPr>
            <w:r w:rsidRPr="009E13FD">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FB1391" w:rsidRPr="00A34A7B" w:rsidRDefault="00FB1391" w:rsidP="00FB1391">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FB1391" w:rsidRPr="00A34A7B" w:rsidRDefault="00FB1391" w:rsidP="00FB1391">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2485A34E" w:rsidR="006819F7" w:rsidRPr="000B0C11" w:rsidRDefault="006819F7" w:rsidP="006819F7">
      <w:pPr>
        <w:ind w:firstLineChars="700" w:firstLine="1139"/>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6C1D6A" w:rsidRDefault="006819F7" w:rsidP="00437360">
      <w:pPr>
        <w:ind w:firstLineChars="250" w:firstLine="482"/>
        <w:rPr>
          <w:rFonts w:ascii="ＭＳ 明朝" w:hAnsi="ＭＳ 明朝"/>
        </w:rPr>
      </w:pPr>
      <w:r w:rsidRPr="006C1D6A">
        <w:rPr>
          <w:rFonts w:ascii="ＭＳ 明朝" w:hAnsi="ＭＳ 明朝" w:hint="eastAsia"/>
        </w:rPr>
        <w:t>①入札書等提出書類を持参により提出する場合</w:t>
      </w:r>
    </w:p>
    <w:p w14:paraId="336A0D16" w14:textId="15C736CD" w:rsidR="006819F7" w:rsidRPr="006C1D6A" w:rsidRDefault="006819F7" w:rsidP="00437360">
      <w:pPr>
        <w:ind w:leftChars="250" w:left="482"/>
        <w:rPr>
          <w:rFonts w:ascii="ＭＳ 明朝" w:hAnsi="ＭＳ 明朝"/>
        </w:rPr>
      </w:pPr>
      <w:r w:rsidRPr="006C1D6A">
        <w:rPr>
          <w:rFonts w:ascii="ＭＳ 明朝" w:hAnsi="ＭＳ 明朝" w:hint="eastAsia"/>
        </w:rPr>
        <w:t xml:space="preserve">　入札書を封筒に入れ封緘し、封皮に氏名（法人の場合は商号又は名称）、宛先（</w:t>
      </w:r>
      <w:r w:rsidR="00E54ED6" w:rsidRPr="006C1D6A">
        <w:rPr>
          <w:rFonts w:ascii="ＭＳ 明朝" w:hAnsi="ＭＳ 明朝" w:hint="eastAsia"/>
        </w:rPr>
        <w:t>1</w:t>
      </w:r>
      <w:r w:rsidRPr="006C1D6A">
        <w:rPr>
          <w:rFonts w:ascii="ＭＳ 明朝" w:hAnsi="ＭＳ 明朝" w:hint="eastAsia"/>
        </w:rPr>
        <w:t>6.（</w:t>
      </w:r>
      <w:r w:rsidR="006C1D6A" w:rsidRPr="006C1D6A">
        <w:rPr>
          <w:rFonts w:ascii="ＭＳ 明朝" w:hAnsi="ＭＳ 明朝"/>
        </w:rPr>
        <w:t>4</w:t>
      </w:r>
      <w:r w:rsidRPr="006C1D6A">
        <w:rPr>
          <w:rFonts w:ascii="ＭＳ 明朝" w:hAnsi="ＭＳ 明朝" w:hint="eastAsia"/>
        </w:rPr>
        <w:t>）の担当者名）を記載するとともに「</w:t>
      </w:r>
      <w:r w:rsidR="0091414D" w:rsidRPr="006C1D6A">
        <w:rPr>
          <w:rFonts w:ascii="ＭＳ 明朝" w:hAnsi="ＭＳ 明朝" w:cs="ＭＳ 明朝" w:hint="eastAsia"/>
          <w:spacing w:val="1"/>
          <w:kern w:val="0"/>
          <w:szCs w:val="21"/>
        </w:rPr>
        <w:t>中小企業を含むサプライチェーンにおける情報セキュリティ対策状況等の調査</w:t>
      </w:r>
      <w:r w:rsidRPr="006C1D6A">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6C1D6A">
        <w:rPr>
          <w:rFonts w:ascii="ＭＳ 明朝" w:hAnsi="ＭＳ 明朝" w:hint="eastAsia"/>
        </w:rPr>
        <w:t>1</w:t>
      </w:r>
      <w:r w:rsidRPr="006C1D6A">
        <w:rPr>
          <w:rFonts w:ascii="ＭＳ 明朝" w:hAnsi="ＭＳ 明朝" w:hint="eastAsia"/>
        </w:rPr>
        <w:t>6．（</w:t>
      </w:r>
      <w:r w:rsidR="006C1D6A" w:rsidRPr="006C1D6A">
        <w:rPr>
          <w:rFonts w:ascii="ＭＳ 明朝" w:hAnsi="ＭＳ 明朝" w:hint="eastAsia"/>
        </w:rPr>
        <w:t>4</w:t>
      </w:r>
      <w:r w:rsidRPr="006C1D6A">
        <w:rPr>
          <w:rFonts w:ascii="ＭＳ 明朝" w:hAnsi="ＭＳ 明朝" w:hint="eastAsia"/>
        </w:rPr>
        <w:t>）の担当者名</w:t>
      </w:r>
      <w:r w:rsidR="002072A1" w:rsidRPr="006C1D6A">
        <w:rPr>
          <w:rFonts w:ascii="ＭＳ 明朝" w:hAnsi="ＭＳ 明朝" w:hint="eastAsia"/>
        </w:rPr>
        <w:t>）</w:t>
      </w:r>
      <w:r w:rsidRPr="006C1D6A">
        <w:rPr>
          <w:rFonts w:ascii="ＭＳ 明朝" w:hAnsi="ＭＳ 明朝" w:hint="eastAsia"/>
        </w:rPr>
        <w:t>を記載し、かつ、「</w:t>
      </w:r>
      <w:r w:rsidR="0091414D" w:rsidRPr="006C1D6A">
        <w:rPr>
          <w:rFonts w:ascii="ＭＳ 明朝" w:hAnsi="ＭＳ 明朝" w:cs="ＭＳ 明朝" w:hint="eastAsia"/>
          <w:spacing w:val="1"/>
          <w:kern w:val="0"/>
          <w:szCs w:val="21"/>
        </w:rPr>
        <w:t>中小企業を含むサプライチェーンにおける情報セキュリティ対策状況等の調査</w:t>
      </w:r>
      <w:r w:rsidRPr="006C1D6A">
        <w:rPr>
          <w:rFonts w:ascii="ＭＳ 明朝" w:hAnsi="ＭＳ 明朝" w:hint="eastAsia"/>
        </w:rPr>
        <w:t xml:space="preserve">　一般競争入札に係る提出書類在中」と朱書きすること。</w:t>
      </w:r>
      <w:bookmarkStart w:id="8" w:name="_Hlk73697413"/>
      <w:r w:rsidR="006F3702" w:rsidRPr="006F3702">
        <w:rPr>
          <w:rFonts w:ascii="ＭＳ 明朝" w:hAnsi="ＭＳ 明朝" w:hint="eastAsia"/>
        </w:rPr>
        <w:t>なお、入札書等提出書類を持参により提出する場合は、持参日の前営業日18時までに1</w:t>
      </w:r>
      <w:r w:rsidR="006F3702">
        <w:rPr>
          <w:rFonts w:ascii="ＭＳ 明朝" w:hAnsi="ＭＳ 明朝" w:hint="eastAsia"/>
        </w:rPr>
        <w:t>6</w:t>
      </w:r>
      <w:r w:rsidR="006F3702" w:rsidRPr="006F3702">
        <w:rPr>
          <w:rFonts w:ascii="ＭＳ 明朝" w:hAnsi="ＭＳ 明朝" w:hint="eastAsia"/>
        </w:rPr>
        <w:t>.(4)の担当部署宛に電子メールで連絡すること。連絡なしで持参する場合は受け取れない場合がある。</w:t>
      </w:r>
      <w:bookmarkEnd w:id="8"/>
    </w:p>
    <w:p w14:paraId="0684C908" w14:textId="77777777" w:rsidR="006819F7" w:rsidRPr="006C1D6A" w:rsidRDefault="006819F7" w:rsidP="00437360">
      <w:pPr>
        <w:ind w:firstLineChars="250" w:firstLine="482"/>
        <w:rPr>
          <w:rFonts w:ascii="ＭＳ 明朝" w:hAnsi="ＭＳ 明朝"/>
        </w:rPr>
      </w:pPr>
      <w:r w:rsidRPr="006C1D6A">
        <w:rPr>
          <w:rFonts w:ascii="ＭＳ 明朝" w:hAnsi="ＭＳ 明朝" w:hint="eastAsia"/>
        </w:rPr>
        <w:t>②入札書等を郵便等（書留）により提出する場合</w:t>
      </w:r>
    </w:p>
    <w:p w14:paraId="2F20E8B0" w14:textId="0C0E902B" w:rsidR="006819F7" w:rsidRPr="00295524" w:rsidRDefault="006819F7" w:rsidP="00437360">
      <w:pPr>
        <w:ind w:leftChars="250" w:left="482"/>
        <w:rPr>
          <w:rFonts w:ascii="ＭＳ 明朝" w:hAnsi="ＭＳ 明朝"/>
        </w:rPr>
      </w:pPr>
      <w:r w:rsidRPr="006C1D6A">
        <w:rPr>
          <w:rFonts w:ascii="ＭＳ 明朝" w:hAnsi="ＭＳ 明朝" w:hint="eastAsia"/>
        </w:rPr>
        <w:t xml:space="preserve">　二重封筒とし、表封筒に「</w:t>
      </w:r>
      <w:r w:rsidR="0091414D" w:rsidRPr="006C1D6A">
        <w:rPr>
          <w:rFonts w:ascii="ＭＳ 明朝" w:hAnsi="ＭＳ 明朝" w:cs="ＭＳ 明朝" w:hint="eastAsia"/>
          <w:spacing w:val="1"/>
          <w:kern w:val="0"/>
          <w:szCs w:val="21"/>
        </w:rPr>
        <w:t>中小企業を含むサプライチェーンにおける情報セキュリティ対策状況等の調査</w:t>
      </w:r>
      <w:r w:rsidRPr="006C1D6A">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290E30D0" w:rsidR="002A220B" w:rsidRPr="00DE1AE8" w:rsidRDefault="002A220B" w:rsidP="00437360">
      <w:pPr>
        <w:pStyle w:val="af"/>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7F2542">
        <w:rPr>
          <w:rFonts w:ascii="ＭＳ 明朝" w:hAnsi="ＭＳ 明朝"/>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517F6700" w14:textId="77777777" w:rsidR="00993A4E" w:rsidRPr="00DE1AE8" w:rsidRDefault="00993A4E" w:rsidP="00993A4E">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3D62AF4B" w:rsidR="00483511" w:rsidRPr="005776F1" w:rsidRDefault="00993A4E" w:rsidP="00993A4E">
      <w:pPr>
        <w:ind w:firstLineChars="100" w:firstLine="193"/>
        <w:rPr>
          <w:rFonts w:ascii="ＭＳ 明朝" w:hAnsi="ＭＳ 明朝"/>
        </w:rPr>
      </w:pPr>
      <w:r w:rsidRPr="005776F1">
        <w:rPr>
          <w:rFonts w:ascii="ＭＳ 明朝" w:hAnsi="ＭＳ 明朝" w:hint="eastAsia"/>
        </w:rPr>
        <w:t xml:space="preserve"> </w:t>
      </w:r>
      <w:r w:rsidR="00483511" w:rsidRPr="005776F1">
        <w:rPr>
          <w:rFonts w:ascii="ＭＳ 明朝" w:hAnsi="ＭＳ 明朝" w:hint="eastAsia"/>
        </w:rPr>
        <w:t>(1) 開札日時</w:t>
      </w:r>
    </w:p>
    <w:p w14:paraId="755A159E" w14:textId="5EB30A3B" w:rsidR="00483511" w:rsidRPr="00D140E8" w:rsidRDefault="006C1D6A" w:rsidP="00483511">
      <w:pPr>
        <w:ind w:firstLineChars="300" w:firstLine="578"/>
        <w:rPr>
          <w:rFonts w:ascii="ＭＳ 明朝" w:hAnsi="ＭＳ 明朝"/>
          <w:color w:val="000000" w:themeColor="text1"/>
        </w:rPr>
      </w:pPr>
      <w:r w:rsidRPr="00F73486">
        <w:rPr>
          <w:rFonts w:ascii="ＭＳ 明朝" w:hAnsi="ＭＳ 明朝" w:hint="eastAsia"/>
          <w:color w:val="000000" w:themeColor="text1"/>
        </w:rPr>
        <w:t>2021年8月</w:t>
      </w:r>
      <w:r w:rsidR="0074116F" w:rsidRPr="00F73486">
        <w:rPr>
          <w:rFonts w:ascii="ＭＳ 明朝" w:hAnsi="ＭＳ 明朝" w:hint="eastAsia"/>
          <w:color w:val="000000" w:themeColor="text1"/>
        </w:rPr>
        <w:t>26</w:t>
      </w:r>
      <w:r w:rsidRPr="00F73486">
        <w:rPr>
          <w:rFonts w:ascii="ＭＳ 明朝" w:hAnsi="ＭＳ 明朝" w:hint="eastAsia"/>
          <w:color w:val="000000" w:themeColor="text1"/>
        </w:rPr>
        <w:t>日(木)</w:t>
      </w:r>
      <w:r w:rsidR="00483511" w:rsidRPr="00F73486">
        <w:rPr>
          <w:rFonts w:ascii="ＭＳ 明朝" w:hAnsi="ＭＳ 明朝" w:hint="eastAsia"/>
          <w:color w:val="000000" w:themeColor="text1"/>
        </w:rPr>
        <w:t xml:space="preserve"> </w:t>
      </w:r>
      <w:r w:rsidR="008B58B3" w:rsidRPr="00D140E8">
        <w:rPr>
          <w:rFonts w:ascii="ＭＳ 明朝" w:hAnsi="ＭＳ 明朝" w:hint="eastAsia"/>
          <w:color w:val="000000" w:themeColor="text1"/>
        </w:rPr>
        <w:t>1</w:t>
      </w:r>
      <w:r w:rsidR="008B58B3" w:rsidRPr="00D140E8">
        <w:rPr>
          <w:rFonts w:ascii="ＭＳ 明朝" w:hAnsi="ＭＳ 明朝"/>
          <w:color w:val="000000" w:themeColor="text1"/>
        </w:rPr>
        <w:t>4</w:t>
      </w:r>
      <w:r w:rsidR="00483511" w:rsidRPr="00D140E8">
        <w:rPr>
          <w:rFonts w:ascii="ＭＳ 明朝" w:hAnsi="ＭＳ 明朝" w:hint="eastAsia"/>
          <w:color w:val="000000" w:themeColor="text1"/>
        </w:rPr>
        <w:t>時</w:t>
      </w:r>
      <w:r w:rsidR="008B58B3" w:rsidRPr="00D140E8">
        <w:rPr>
          <w:rFonts w:ascii="ＭＳ 明朝" w:hAnsi="ＭＳ 明朝" w:hint="eastAsia"/>
          <w:color w:val="000000" w:themeColor="text1"/>
        </w:rPr>
        <w:t>0</w:t>
      </w:r>
      <w:r w:rsidR="008B58B3" w:rsidRPr="00D140E8">
        <w:rPr>
          <w:rFonts w:ascii="ＭＳ 明朝" w:hAnsi="ＭＳ 明朝"/>
          <w:color w:val="000000" w:themeColor="text1"/>
        </w:rPr>
        <w:t>0</w:t>
      </w:r>
      <w:r w:rsidR="00483511" w:rsidRPr="00D140E8">
        <w:rPr>
          <w:rFonts w:ascii="ＭＳ 明朝" w:hAnsi="ＭＳ 明朝" w:hint="eastAsia"/>
          <w:color w:val="000000" w:themeColor="text1"/>
        </w:rPr>
        <w:t>分</w:t>
      </w:r>
    </w:p>
    <w:p w14:paraId="1BFC31E8" w14:textId="46CB6A79" w:rsidR="00483511" w:rsidRPr="00D140E8" w:rsidRDefault="00483511" w:rsidP="00483511">
      <w:pPr>
        <w:ind w:firstLineChars="100" w:firstLine="193"/>
        <w:rPr>
          <w:rFonts w:ascii="ＭＳ 明朝" w:hAnsi="ＭＳ 明朝"/>
          <w:color w:val="000000" w:themeColor="text1"/>
        </w:rPr>
      </w:pPr>
      <w:r w:rsidRPr="00D140E8">
        <w:rPr>
          <w:rFonts w:ascii="ＭＳ 明朝" w:hAnsi="ＭＳ 明朝" w:hint="eastAsia"/>
          <w:color w:val="000000" w:themeColor="text1"/>
        </w:rPr>
        <w:t>(2) 開札の場所</w:t>
      </w:r>
    </w:p>
    <w:p w14:paraId="35134D26" w14:textId="4A5A22EE" w:rsidR="00483511" w:rsidRPr="00D140E8" w:rsidRDefault="00483511" w:rsidP="00483511">
      <w:pPr>
        <w:ind w:firstLineChars="299" w:firstLine="576"/>
        <w:rPr>
          <w:rFonts w:ascii="ＭＳ 明朝" w:hAnsi="ＭＳ 明朝"/>
          <w:color w:val="000000" w:themeColor="text1"/>
        </w:rPr>
      </w:pPr>
      <w:r w:rsidRPr="00D140E8">
        <w:rPr>
          <w:rFonts w:ascii="ＭＳ 明朝" w:hAnsi="ＭＳ 明朝" w:hint="eastAsia"/>
          <w:color w:val="000000" w:themeColor="text1"/>
        </w:rPr>
        <w:t>東京都文京区本駒込2－28－8　文京グリーンコートセンターオフィス</w:t>
      </w:r>
      <w:r w:rsidR="00F73486" w:rsidRPr="00D140E8">
        <w:rPr>
          <w:rFonts w:ascii="ＭＳ 明朝" w:hAnsi="ＭＳ 明朝" w:hint="eastAsia"/>
          <w:color w:val="000000" w:themeColor="text1"/>
        </w:rPr>
        <w:t>13</w:t>
      </w:r>
      <w:r w:rsidRPr="00D140E8">
        <w:rPr>
          <w:rFonts w:ascii="ＭＳ 明朝" w:hAnsi="ＭＳ 明朝" w:hint="eastAsia"/>
          <w:color w:val="000000" w:themeColor="text1"/>
        </w:rPr>
        <w:t>階</w:t>
      </w:r>
    </w:p>
    <w:p w14:paraId="408389AA" w14:textId="159C60FD" w:rsidR="00483511" w:rsidRPr="00F73486" w:rsidRDefault="00483511" w:rsidP="00483511">
      <w:pPr>
        <w:ind w:firstLineChars="299" w:firstLine="576"/>
        <w:rPr>
          <w:rFonts w:ascii="ＭＳ 明朝" w:hAnsi="ＭＳ 明朝"/>
          <w:color w:val="000000" w:themeColor="text1"/>
        </w:rPr>
      </w:pPr>
      <w:r w:rsidRPr="00D140E8">
        <w:rPr>
          <w:rFonts w:ascii="ＭＳ 明朝" w:hAnsi="ＭＳ 明朝" w:hint="eastAsia"/>
          <w:color w:val="000000" w:themeColor="text1"/>
        </w:rPr>
        <w:t>独立行政法人情報処理推進機構　会議室</w:t>
      </w:r>
      <w:r w:rsidR="008B58B3" w:rsidRPr="00D140E8">
        <w:rPr>
          <w:rFonts w:ascii="ＭＳ 明朝" w:hAnsi="ＭＳ 明朝" w:hint="eastAsia"/>
          <w:color w:val="000000" w:themeColor="text1"/>
        </w:rPr>
        <w:t>A</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13C83941"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993A4E" w:rsidRPr="00BD1837">
        <w:rPr>
          <w:rFonts w:ascii="ＭＳ 明朝" w:hAnsi="ＭＳ 明朝" w:cs="ＭＳ Ｐゴシック" w:hint="eastAsia"/>
          <w:szCs w:val="21"/>
        </w:rPr>
        <w:t>関、中尾</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07436F06" w14:textId="1702909D" w:rsidR="002A220B" w:rsidRDefault="002A220B" w:rsidP="00437360">
      <w:pPr>
        <w:pStyle w:val="af"/>
        <w:ind w:firstLineChars="300" w:firstLine="584"/>
        <w:rPr>
          <w:rFonts w:ascii="ＭＳ 明朝" w:hAnsi="ＭＳ 明朝"/>
        </w:rPr>
      </w:pPr>
      <w:r>
        <w:rPr>
          <w:rFonts w:ascii="ＭＳ 明朝" w:hAnsi="ＭＳ 明朝" w:hint="eastAsia"/>
        </w:rPr>
        <w:t>東京都文京区本駒込2-28-8　　文京グリーンコートセンターオフィス</w:t>
      </w:r>
      <w:r w:rsidR="0091414D" w:rsidRPr="00590E7F">
        <w:rPr>
          <w:rFonts w:ascii="ＭＳ 明朝" w:hAnsi="ＭＳ 明朝" w:hint="eastAsia"/>
        </w:rPr>
        <w:t>18</w:t>
      </w:r>
      <w:r>
        <w:rPr>
          <w:rFonts w:ascii="ＭＳ 明朝" w:hAnsi="ＭＳ 明朝" w:hint="eastAsia"/>
        </w:rPr>
        <w:t>階</w:t>
      </w:r>
    </w:p>
    <w:p w14:paraId="6357C25A" w14:textId="5959C78A" w:rsidR="0091414D" w:rsidRPr="00CD459D" w:rsidRDefault="002A220B" w:rsidP="0091414D">
      <w:pPr>
        <w:wordWrap w:val="0"/>
        <w:autoSpaceDE w:val="0"/>
        <w:autoSpaceDN w:val="0"/>
        <w:adjustRightInd w:val="0"/>
        <w:spacing w:line="268" w:lineRule="exact"/>
        <w:ind w:leftChars="220" w:left="424" w:firstLineChars="100" w:firstLine="193"/>
        <w:rPr>
          <w:rFonts w:ascii="ＭＳ 明朝" w:hAnsi="ＭＳ 明朝" w:cs="ＭＳ 明朝"/>
          <w:spacing w:val="1"/>
          <w:kern w:val="0"/>
          <w:szCs w:val="21"/>
        </w:rPr>
      </w:pPr>
      <w:r>
        <w:rPr>
          <w:rFonts w:ascii="ＭＳ 明朝" w:hAnsi="ＭＳ 明朝" w:hint="eastAsia"/>
        </w:rPr>
        <w:t>独立行政法人情報処理推進機構</w:t>
      </w:r>
      <w:r w:rsidR="0091414D">
        <w:rPr>
          <w:rFonts w:ascii="ＭＳ 明朝" w:hAnsi="ＭＳ 明朝" w:hint="eastAsia"/>
        </w:rPr>
        <w:t xml:space="preserve">　</w:t>
      </w:r>
      <w:r w:rsidR="0091414D" w:rsidRPr="00CD459D">
        <w:rPr>
          <w:rFonts w:ascii="ＭＳ 明朝" w:hAnsi="ＭＳ 明朝" w:cs="ＭＳ 明朝" w:hint="eastAsia"/>
          <w:spacing w:val="1"/>
          <w:kern w:val="0"/>
          <w:szCs w:val="21"/>
        </w:rPr>
        <w:t>セキュリティセンター</w:t>
      </w:r>
    </w:p>
    <w:p w14:paraId="38C7D93A" w14:textId="77777777" w:rsidR="0091414D" w:rsidRPr="00CD459D" w:rsidRDefault="0091414D" w:rsidP="0091414D">
      <w:pPr>
        <w:wordWrap w:val="0"/>
        <w:autoSpaceDE w:val="0"/>
        <w:autoSpaceDN w:val="0"/>
        <w:adjustRightInd w:val="0"/>
        <w:spacing w:line="268" w:lineRule="exact"/>
        <w:ind w:leftChars="207" w:left="399" w:firstLineChars="150" w:firstLine="292"/>
        <w:rPr>
          <w:rFonts w:ascii="ＭＳ 明朝" w:hAnsi="ＭＳ 明朝" w:cs="ＭＳ 明朝"/>
          <w:spacing w:val="1"/>
          <w:kern w:val="0"/>
          <w:szCs w:val="21"/>
        </w:rPr>
      </w:pPr>
      <w:r w:rsidRPr="00CD459D">
        <w:rPr>
          <w:rFonts w:ascii="ＭＳ 明朝" w:hAnsi="ＭＳ 明朝" w:cs="ＭＳ 明朝" w:hint="eastAsia"/>
          <w:spacing w:val="1"/>
          <w:kern w:val="0"/>
          <w:szCs w:val="21"/>
        </w:rPr>
        <w:t>企画部 中小企業支援グループ　　担当：倉島、小野</w:t>
      </w:r>
    </w:p>
    <w:p w14:paraId="65E55A70" w14:textId="77777777" w:rsidR="0091414D" w:rsidRPr="00CD459D" w:rsidRDefault="0091414D" w:rsidP="0091414D">
      <w:pPr>
        <w:wordWrap w:val="0"/>
        <w:autoSpaceDE w:val="0"/>
        <w:autoSpaceDN w:val="0"/>
        <w:adjustRightInd w:val="0"/>
        <w:spacing w:line="268" w:lineRule="exact"/>
        <w:ind w:leftChars="207" w:left="399" w:firstLineChars="150" w:firstLine="292"/>
        <w:rPr>
          <w:rFonts w:ascii="ＭＳ 明朝" w:hAnsi="ＭＳ 明朝" w:cs="ＭＳ 明朝"/>
          <w:spacing w:val="1"/>
          <w:kern w:val="0"/>
          <w:szCs w:val="21"/>
        </w:rPr>
      </w:pPr>
      <w:r w:rsidRPr="00CD459D">
        <w:rPr>
          <w:rFonts w:ascii="ＭＳ 明朝" w:hAnsi="ＭＳ 明朝" w:cs="ＭＳ 明朝" w:hint="eastAsia"/>
          <w:spacing w:val="1"/>
          <w:kern w:val="0"/>
          <w:szCs w:val="21"/>
        </w:rPr>
        <w:t>TEL：03-5978-7508</w:t>
      </w:r>
    </w:p>
    <w:p w14:paraId="2ACB68C2" w14:textId="77777777" w:rsidR="0091414D" w:rsidRPr="00CD459D" w:rsidRDefault="0091414D" w:rsidP="0091414D">
      <w:pPr>
        <w:wordWrap w:val="0"/>
        <w:autoSpaceDE w:val="0"/>
        <w:autoSpaceDN w:val="0"/>
        <w:adjustRightInd w:val="0"/>
        <w:spacing w:line="268" w:lineRule="exact"/>
        <w:ind w:leftChars="207" w:left="399" w:firstLineChars="150" w:firstLine="292"/>
        <w:rPr>
          <w:rFonts w:ascii="ＭＳ 明朝" w:hAnsi="ＭＳ 明朝" w:cs="ＭＳ 明朝"/>
          <w:spacing w:val="1"/>
          <w:kern w:val="0"/>
          <w:szCs w:val="21"/>
        </w:rPr>
      </w:pPr>
      <w:r w:rsidRPr="00CD459D">
        <w:rPr>
          <w:rFonts w:ascii="ＭＳ 明朝" w:hAnsi="ＭＳ 明朝" w:cs="ＭＳ 明朝" w:hint="eastAsia"/>
          <w:spacing w:val="1"/>
          <w:kern w:val="0"/>
          <w:szCs w:val="21"/>
        </w:rPr>
        <w:t>E-mail：isec-sme-kobo@ipa.go.jp</w:t>
      </w:r>
    </w:p>
    <w:p w14:paraId="3C164253" w14:textId="77777777" w:rsidR="0091414D" w:rsidRPr="00CD459D" w:rsidRDefault="0091414D" w:rsidP="0091414D">
      <w:pPr>
        <w:wordWrap w:val="0"/>
        <w:autoSpaceDE w:val="0"/>
        <w:autoSpaceDN w:val="0"/>
        <w:adjustRightInd w:val="0"/>
        <w:spacing w:line="268" w:lineRule="exact"/>
        <w:ind w:leftChars="342" w:left="659" w:firstLineChars="113" w:firstLine="220"/>
        <w:rPr>
          <w:rFonts w:ascii="ＭＳ 明朝" w:hAnsi="ＭＳ 明朝" w:cs="ＭＳ 明朝"/>
          <w:spacing w:val="1"/>
          <w:kern w:val="0"/>
          <w:szCs w:val="21"/>
        </w:rPr>
      </w:pPr>
      <w:r w:rsidRPr="00CD459D">
        <w:rPr>
          <w:rFonts w:ascii="ＭＳ 明朝" w:hAnsi="ＭＳ 明朝" w:cs="ＭＳ 明朝" w:hint="eastAsia"/>
          <w:spacing w:val="1"/>
          <w:kern w:val="0"/>
          <w:szCs w:val="21"/>
        </w:rPr>
        <w:t>なお、直接提出する場合は、文京グリーンコートセンターオフィス13階の当機構総合受付を訪問すること。</w:t>
      </w:r>
    </w:p>
    <w:p w14:paraId="608A38DB" w14:textId="587EADCC" w:rsidR="00EF5D8C" w:rsidRPr="0091414D" w:rsidRDefault="00EF5D8C" w:rsidP="0091414D">
      <w:pPr>
        <w:ind w:firstLineChars="300" w:firstLine="578"/>
        <w:rPr>
          <w:rFonts w:ascii="ＭＳ 明朝" w:hAnsi="ＭＳ 明朝"/>
          <w:szCs w:val="21"/>
        </w:rPr>
      </w:pPr>
    </w:p>
    <w:p w14:paraId="608A38DC" w14:textId="77777777" w:rsidR="009D49D7" w:rsidRPr="0076424A" w:rsidRDefault="009D49D7" w:rsidP="00EF5D8C">
      <w:pPr>
        <w:pStyle w:val="af1"/>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4A54388" w14:textId="77777777" w:rsidR="00930A56" w:rsidRDefault="009D49D7" w:rsidP="00930A56">
      <w:pPr>
        <w:pStyle w:val="af4"/>
      </w:pPr>
      <w:r w:rsidRPr="00B21447">
        <w:br w:type="page"/>
      </w:r>
      <w:bookmarkStart w:id="9" w:name="_Hlk78275343"/>
      <w:bookmarkStart w:id="10" w:name="_Toc312686011"/>
      <w:bookmarkStart w:id="11" w:name="_Toc329788651"/>
      <w:bookmarkStart w:id="12" w:name="_Toc525647146"/>
    </w:p>
    <w:p w14:paraId="0A7E84C7" w14:textId="77777777" w:rsidR="00930A56" w:rsidRPr="008C3554" w:rsidRDefault="00930A56" w:rsidP="008C3554">
      <w:pPr>
        <w:pStyle w:val="af8"/>
        <w:rPr>
          <w:rFonts w:ascii="ＭＳ 明朝" w:eastAsia="ＭＳ 明朝" w:hAnsi="ＭＳ 明朝"/>
          <w:b/>
          <w:bCs/>
          <w:sz w:val="24"/>
          <w:szCs w:val="24"/>
        </w:rPr>
      </w:pPr>
      <w:r w:rsidRPr="008C3554">
        <w:rPr>
          <w:rFonts w:ascii="ＭＳ 明朝" w:eastAsia="ＭＳ 明朝" w:hAnsi="ＭＳ 明朝" w:hint="eastAsia"/>
          <w:b/>
          <w:bCs/>
          <w:sz w:val="24"/>
          <w:szCs w:val="24"/>
        </w:rPr>
        <w:t>Ⅱ．契約書（案）</w:t>
      </w:r>
      <w:r w:rsidRPr="008C3554">
        <w:rPr>
          <w:rFonts w:ascii="ＭＳ 明朝" w:eastAsia="ＭＳ 明朝" w:hAnsi="ＭＳ 明朝"/>
          <w:b/>
          <w:bCs/>
          <w:sz w:val="24"/>
          <w:szCs w:val="24"/>
        </w:rPr>
        <w:fldChar w:fldCharType="begin"/>
      </w:r>
      <w:r w:rsidRPr="008C3554">
        <w:rPr>
          <w:rFonts w:ascii="ＭＳ 明朝" w:eastAsia="ＭＳ 明朝" w:hAnsi="ＭＳ 明朝"/>
          <w:b/>
          <w:bCs/>
          <w:sz w:val="24"/>
          <w:szCs w:val="24"/>
        </w:rPr>
        <w:instrText xml:space="preserve"> XE "</w:instrText>
      </w:r>
      <w:r w:rsidRPr="008C3554">
        <w:rPr>
          <w:rFonts w:ascii="ＭＳ 明朝" w:eastAsia="ＭＳ 明朝" w:hAnsi="ＭＳ 明朝" w:hint="eastAsia"/>
          <w:b/>
          <w:bCs/>
          <w:sz w:val="24"/>
          <w:szCs w:val="24"/>
        </w:rPr>
        <w:instrText>Ⅱ．契約書</w:instrText>
      </w:r>
      <w:r w:rsidRPr="008C3554">
        <w:rPr>
          <w:rFonts w:ascii="ＭＳ 明朝" w:eastAsia="ＭＳ 明朝" w:hAnsi="ＭＳ 明朝"/>
          <w:b/>
          <w:bCs/>
          <w:sz w:val="24"/>
          <w:szCs w:val="24"/>
        </w:rPr>
        <w:instrText xml:space="preserve">" \y "２．けいやくしょ" </w:instrText>
      </w:r>
      <w:r w:rsidRPr="008C3554">
        <w:rPr>
          <w:rFonts w:ascii="ＭＳ 明朝" w:eastAsia="ＭＳ 明朝" w:hAnsi="ＭＳ 明朝"/>
          <w:b/>
          <w:bCs/>
          <w:sz w:val="24"/>
          <w:szCs w:val="24"/>
        </w:rPr>
        <w:fldChar w:fldCharType="end"/>
      </w:r>
    </w:p>
    <w:p w14:paraId="32B88516" w14:textId="7736E1A9" w:rsidR="00930A56" w:rsidRPr="001C6D83" w:rsidRDefault="0068726A" w:rsidP="00930A56">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2021</w:t>
      </w:r>
      <w:r w:rsidR="00930A56" w:rsidRPr="001C6D83">
        <w:rPr>
          <w:rFonts w:asciiTheme="minorEastAsia" w:eastAsiaTheme="minorEastAsia" w:hAnsiTheme="minorEastAsia" w:hint="eastAsia"/>
          <w:color w:val="000000" w:themeColor="text1"/>
          <w:szCs w:val="21"/>
        </w:rPr>
        <w:t>情財第○○号</w:t>
      </w:r>
    </w:p>
    <w:p w14:paraId="01C2FFFF" w14:textId="77777777" w:rsidR="00993A4E" w:rsidRPr="001C6D83" w:rsidRDefault="00993A4E" w:rsidP="00993A4E">
      <w:pPr>
        <w:ind w:right="-88"/>
        <w:jc w:val="center"/>
        <w:rPr>
          <w:rFonts w:asciiTheme="minorEastAsia" w:eastAsiaTheme="minorEastAsia" w:hAnsiTheme="minorEastAsia"/>
          <w:color w:val="000000" w:themeColor="text1"/>
          <w:sz w:val="28"/>
          <w:szCs w:val="28"/>
        </w:rPr>
      </w:pPr>
      <w:r w:rsidRPr="008C3554">
        <w:rPr>
          <w:rFonts w:asciiTheme="minorEastAsia" w:eastAsiaTheme="minorEastAsia" w:hAnsiTheme="minorEastAsia" w:hint="eastAsia"/>
          <w:color w:val="000000" w:themeColor="text1"/>
          <w:spacing w:val="183"/>
          <w:kern w:val="0"/>
          <w:sz w:val="28"/>
          <w:szCs w:val="28"/>
          <w:fitText w:val="1572" w:id="-1746066943"/>
        </w:rPr>
        <w:t>契約</w:t>
      </w:r>
      <w:r w:rsidRPr="00E15211">
        <w:rPr>
          <w:rFonts w:asciiTheme="minorEastAsia" w:eastAsiaTheme="minorEastAsia" w:hAnsiTheme="minorEastAsia" w:hint="eastAsia"/>
          <w:color w:val="000000" w:themeColor="text1"/>
          <w:kern w:val="0"/>
          <w:sz w:val="28"/>
          <w:szCs w:val="28"/>
          <w:fitText w:val="1572" w:id="-1746066943"/>
        </w:rPr>
        <w:t>書</w:t>
      </w:r>
    </w:p>
    <w:p w14:paraId="30E37CA1" w14:textId="77777777" w:rsidR="00993A4E" w:rsidRPr="001C6D83" w:rsidRDefault="00993A4E" w:rsidP="00993A4E">
      <w:pPr>
        <w:wordWrap w:val="0"/>
        <w:ind w:right="-88"/>
        <w:jc w:val="left"/>
        <w:rPr>
          <w:rFonts w:asciiTheme="minorEastAsia" w:eastAsiaTheme="minorEastAsia" w:hAnsiTheme="minorEastAsia"/>
          <w:color w:val="000000" w:themeColor="text1"/>
          <w:szCs w:val="21"/>
        </w:rPr>
      </w:pPr>
    </w:p>
    <w:p w14:paraId="2230FFAA" w14:textId="77777777" w:rsidR="00993A4E" w:rsidRPr="007C2BE3" w:rsidRDefault="00993A4E" w:rsidP="005A0F25">
      <w:pPr>
        <w:rPr>
          <w:rFonts w:ascii="ＭＳ 明朝" w:hAnsi="ＭＳ 明朝" w:cs="ＭＳ 明朝"/>
          <w:color w:val="000000" w:themeColor="text1"/>
          <w:spacing w:val="1"/>
          <w:kern w:val="0"/>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Pr="00CD459D">
        <w:rPr>
          <w:rFonts w:ascii="ＭＳ 明朝" w:hAnsi="ＭＳ 明朝" w:cs="ＭＳ 明朝" w:hint="eastAsia"/>
          <w:color w:val="000000" w:themeColor="text1"/>
          <w:spacing w:val="1"/>
          <w:kern w:val="0"/>
          <w:szCs w:val="21"/>
        </w:rPr>
        <w:t>中小企業を含むサプライチェーンにおける情報セキュリティ対策状況等の調査</w:t>
      </w:r>
      <w:r w:rsidRPr="001C6D83">
        <w:rPr>
          <w:rFonts w:asciiTheme="minorEastAsia" w:eastAsiaTheme="minorEastAsia" w:hAnsiTheme="minorEastAsia" w:hint="eastAsia"/>
          <w:color w:val="000000" w:themeColor="text1"/>
          <w:szCs w:val="21"/>
        </w:rPr>
        <w:t>」に関する請負契約を締結する。</w:t>
      </w:r>
    </w:p>
    <w:p w14:paraId="4CCCD8B3" w14:textId="77777777" w:rsidR="00993A4E" w:rsidRPr="001C6D83" w:rsidRDefault="00993A4E" w:rsidP="00993A4E">
      <w:pPr>
        <w:wordWrap w:val="0"/>
        <w:spacing w:after="80"/>
        <w:ind w:right="-91"/>
        <w:jc w:val="left"/>
        <w:rPr>
          <w:rFonts w:asciiTheme="minorEastAsia" w:eastAsiaTheme="minorEastAsia" w:hAnsiTheme="minorEastAsia"/>
          <w:color w:val="000000" w:themeColor="text1"/>
          <w:szCs w:val="21"/>
        </w:rPr>
      </w:pPr>
    </w:p>
    <w:p w14:paraId="69A230DA" w14:textId="77777777" w:rsidR="00993A4E" w:rsidRPr="001C6D83" w:rsidRDefault="00993A4E" w:rsidP="00993A4E">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3915A2" w14:textId="77777777" w:rsidR="00993A4E" w:rsidRPr="007C2BE3" w:rsidRDefault="00993A4E" w:rsidP="005A0F25">
      <w:pPr>
        <w:rPr>
          <w:rFonts w:ascii="ＭＳ 明朝" w:hAnsi="ＭＳ 明朝" w:cs="ＭＳ 明朝"/>
          <w:color w:val="000000" w:themeColor="text1"/>
          <w:spacing w:val="1"/>
          <w:kern w:val="0"/>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064319">
        <w:rPr>
          <w:rFonts w:asciiTheme="minorEastAsia" w:eastAsiaTheme="minorEastAsia" w:hAnsiTheme="minorEastAsia" w:hint="eastAsia"/>
          <w:color w:val="000000" w:themeColor="text1"/>
          <w:szCs w:val="21"/>
        </w:rPr>
        <w:t>仕様書</w:t>
      </w:r>
      <w:r w:rsidRPr="001C6D83">
        <w:rPr>
          <w:rFonts w:asciiTheme="minorEastAsia" w:eastAsiaTheme="minorEastAsia" w:hAnsiTheme="minorEastAsia" w:hint="eastAsia"/>
          <w:color w:val="000000" w:themeColor="text1"/>
          <w:szCs w:val="21"/>
        </w:rPr>
        <w:t>記載の「</w:t>
      </w:r>
      <w:r w:rsidRPr="00CD459D">
        <w:rPr>
          <w:rFonts w:ascii="ＭＳ 明朝" w:hAnsi="ＭＳ 明朝" w:cs="ＭＳ 明朝" w:hint="eastAsia"/>
          <w:color w:val="000000" w:themeColor="text1"/>
          <w:spacing w:val="1"/>
          <w:kern w:val="0"/>
          <w:szCs w:val="21"/>
        </w:rPr>
        <w:t>中小企業を含むサプライチェーンにおける情報セキュリティ対策状況等の調査</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3EFF93AF" w14:textId="77777777" w:rsidR="00993A4E" w:rsidRPr="001C6D83" w:rsidRDefault="00993A4E" w:rsidP="00993A4E">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DD18460" w14:textId="77777777" w:rsidR="00993A4E" w:rsidRPr="001C6D83" w:rsidRDefault="00993A4E" w:rsidP="00993A4E">
      <w:pPr>
        <w:wordWrap w:val="0"/>
        <w:ind w:leftChars="87" w:left="977" w:right="-88" w:hangingChars="398" w:hanging="802"/>
        <w:jc w:val="left"/>
        <w:rPr>
          <w:rFonts w:asciiTheme="minorEastAsia" w:eastAsiaTheme="minorEastAsia" w:hAnsiTheme="minorEastAsia"/>
          <w:szCs w:val="21"/>
        </w:rPr>
      </w:pPr>
    </w:p>
    <w:p w14:paraId="19D054FB" w14:textId="77777777" w:rsidR="00993A4E" w:rsidRPr="001C6D83" w:rsidRDefault="00993A4E" w:rsidP="00993A4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6858EFA2" w14:textId="77777777" w:rsidR="00993A4E" w:rsidRPr="001C6D83" w:rsidRDefault="00993A4E" w:rsidP="00993A4E">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6EDFA83" w14:textId="77777777" w:rsidR="00993A4E" w:rsidRPr="001C6D83" w:rsidRDefault="00993A4E" w:rsidP="00993A4E">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62B03334" w14:textId="77777777" w:rsidR="00993A4E" w:rsidRPr="001C6D83" w:rsidRDefault="00993A4E" w:rsidP="00993A4E">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CA933E6" w14:textId="77777777" w:rsidR="00993A4E" w:rsidRPr="001C6D83" w:rsidRDefault="00993A4E" w:rsidP="00993A4E">
      <w:pPr>
        <w:tabs>
          <w:tab w:val="left" w:pos="180"/>
        </w:tabs>
        <w:wordWrap w:val="0"/>
        <w:ind w:left="159" w:right="-88" w:hangingChars="79" w:hanging="159"/>
        <w:jc w:val="left"/>
        <w:rPr>
          <w:rFonts w:asciiTheme="minorEastAsia" w:eastAsiaTheme="minorEastAsia" w:hAnsiTheme="minorEastAsia"/>
          <w:szCs w:val="21"/>
        </w:rPr>
      </w:pPr>
    </w:p>
    <w:p w14:paraId="2238C883" w14:textId="77777777" w:rsidR="00993A4E" w:rsidRPr="001C6D83" w:rsidRDefault="00993A4E" w:rsidP="00993A4E">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777107C7" w14:textId="77777777" w:rsidR="00993A4E" w:rsidRPr="001C6D83" w:rsidRDefault="00993A4E" w:rsidP="00993A4E">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644545B" w14:textId="77777777" w:rsidR="00993A4E" w:rsidRPr="001C6D83" w:rsidRDefault="00993A4E" w:rsidP="00993A4E">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664F2A9" w14:textId="77777777" w:rsidR="00993A4E" w:rsidRPr="001C6D83" w:rsidRDefault="00993A4E" w:rsidP="00993A4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9BE21CD" w14:textId="77777777" w:rsidR="00993A4E" w:rsidRPr="001C6D83" w:rsidRDefault="00993A4E" w:rsidP="00993A4E">
      <w:pPr>
        <w:wordWrap w:val="0"/>
        <w:ind w:right="-88"/>
        <w:jc w:val="left"/>
        <w:rPr>
          <w:rFonts w:asciiTheme="minorEastAsia" w:eastAsiaTheme="minorEastAsia" w:hAnsiTheme="minorEastAsia"/>
          <w:szCs w:val="21"/>
        </w:rPr>
      </w:pPr>
    </w:p>
    <w:p w14:paraId="7E23783B" w14:textId="77777777" w:rsidR="00993A4E" w:rsidRPr="001C6D83" w:rsidRDefault="00993A4E" w:rsidP="00993A4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31C86991" w14:textId="77777777" w:rsidR="00993A4E" w:rsidRPr="001C6D83" w:rsidRDefault="00993A4E" w:rsidP="00993A4E">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086BC82" w14:textId="77777777" w:rsidR="00993A4E" w:rsidRPr="001C6D83" w:rsidRDefault="00993A4E" w:rsidP="00993A4E">
      <w:pPr>
        <w:wordWrap w:val="0"/>
        <w:ind w:right="-88"/>
        <w:jc w:val="left"/>
        <w:rPr>
          <w:rFonts w:asciiTheme="minorEastAsia" w:eastAsiaTheme="minorEastAsia" w:hAnsiTheme="minorEastAsia"/>
          <w:color w:val="000000" w:themeColor="text1"/>
          <w:szCs w:val="21"/>
        </w:rPr>
      </w:pPr>
    </w:p>
    <w:p w14:paraId="7BFAC973" w14:textId="77777777" w:rsidR="00993A4E" w:rsidRPr="001C6D83" w:rsidRDefault="00993A4E" w:rsidP="00993A4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5F0F354A" w14:textId="77777777" w:rsidR="00993A4E" w:rsidRPr="001C6D83" w:rsidRDefault="00993A4E" w:rsidP="00993A4E">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657C431A" w14:textId="77777777" w:rsidR="00993A4E" w:rsidRPr="001C6D83" w:rsidRDefault="00993A4E" w:rsidP="00993A4E">
      <w:pPr>
        <w:wordWrap w:val="0"/>
        <w:ind w:right="-88"/>
        <w:jc w:val="left"/>
        <w:rPr>
          <w:rFonts w:asciiTheme="minorEastAsia" w:eastAsiaTheme="minorEastAsia" w:hAnsiTheme="minorEastAsia"/>
          <w:color w:val="000000" w:themeColor="text1"/>
          <w:szCs w:val="21"/>
        </w:rPr>
      </w:pPr>
    </w:p>
    <w:p w14:paraId="6B2739DF" w14:textId="77777777" w:rsidR="00993A4E" w:rsidRPr="001C6D83" w:rsidRDefault="00993A4E" w:rsidP="00993A4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5AE422C3" w14:textId="77777777" w:rsidR="00993A4E" w:rsidRPr="001C6D83" w:rsidRDefault="00993A4E" w:rsidP="00993A4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D166B54" w14:textId="77777777" w:rsidR="00993A4E" w:rsidRPr="001C6D83" w:rsidRDefault="00993A4E" w:rsidP="00993A4E">
      <w:pPr>
        <w:wordWrap w:val="0"/>
        <w:ind w:right="-88"/>
        <w:jc w:val="left"/>
        <w:rPr>
          <w:rFonts w:asciiTheme="minorEastAsia" w:eastAsiaTheme="minorEastAsia" w:hAnsiTheme="minorEastAsia"/>
          <w:color w:val="000000" w:themeColor="text1"/>
          <w:szCs w:val="21"/>
        </w:rPr>
      </w:pPr>
    </w:p>
    <w:p w14:paraId="60206336" w14:textId="77777777" w:rsidR="00993A4E" w:rsidRPr="001C6D83" w:rsidRDefault="00993A4E" w:rsidP="00993A4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558AE575" w14:textId="77777777" w:rsidR="00993A4E" w:rsidRPr="001C6D83" w:rsidRDefault="00993A4E" w:rsidP="00993A4E">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C91A759" w14:textId="77777777" w:rsidR="00993A4E" w:rsidRPr="001C6D83" w:rsidRDefault="00993A4E" w:rsidP="00993A4E">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ACDE61D" w14:textId="77777777" w:rsidR="00993A4E" w:rsidRPr="001C6D83" w:rsidRDefault="00993A4E" w:rsidP="00993A4E">
      <w:pPr>
        <w:wordWrap w:val="0"/>
        <w:ind w:left="226" w:right="-88"/>
        <w:jc w:val="left"/>
        <w:rPr>
          <w:rFonts w:asciiTheme="minorEastAsia" w:eastAsiaTheme="minorEastAsia" w:hAnsiTheme="minorEastAsia"/>
          <w:color w:val="000000" w:themeColor="text1"/>
          <w:szCs w:val="21"/>
        </w:rPr>
      </w:pPr>
    </w:p>
    <w:p w14:paraId="1801A5C7" w14:textId="77777777" w:rsidR="00993A4E" w:rsidRPr="001C6D83" w:rsidRDefault="00993A4E" w:rsidP="00993A4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418276" w14:textId="6DC94757" w:rsidR="00993A4E" w:rsidRPr="001C6D83" w:rsidRDefault="00993A4E" w:rsidP="00993A4E">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EC5B3F">
        <w:rPr>
          <w:rFonts w:asciiTheme="minorEastAsia" w:eastAsiaTheme="minorEastAsia" w:hAnsiTheme="minorEastAsia" w:hint="eastAsia"/>
          <w:color w:val="000000" w:themeColor="text1"/>
          <w:szCs w:val="21"/>
        </w:rPr>
        <w:t>30</w:t>
      </w:r>
      <w:r w:rsidR="00EC5B3F" w:rsidRPr="001C6D83">
        <w:rPr>
          <w:rFonts w:asciiTheme="minorEastAsia" w:eastAsiaTheme="minorEastAsia" w:hAnsiTheme="minorEastAsia" w:hint="eastAsia"/>
          <w:color w:val="000000" w:themeColor="text1"/>
          <w:szCs w:val="21"/>
        </w:rPr>
        <w:t>日以内</w:t>
      </w:r>
      <w:r w:rsidRPr="001C6D83">
        <w:rPr>
          <w:rFonts w:asciiTheme="minorEastAsia" w:eastAsiaTheme="minorEastAsia" w:hAnsiTheme="minorEastAsia" w:hint="eastAsia"/>
          <w:color w:val="000000" w:themeColor="text1"/>
          <w:szCs w:val="21"/>
        </w:rPr>
        <w:t>に</w:t>
      </w:r>
      <w:r w:rsidRPr="001C6D83">
        <w:rPr>
          <w:rFonts w:asciiTheme="minorEastAsia" w:eastAsiaTheme="minorEastAsia" w:hAnsiTheme="minorEastAsia" w:hint="eastAsia"/>
          <w:szCs w:val="21"/>
        </w:rPr>
        <w:t>、当該納入物件について別紙</w:t>
      </w:r>
      <w:r w:rsidRPr="00064319">
        <w:rPr>
          <w:rFonts w:asciiTheme="minorEastAsia" w:eastAsiaTheme="minorEastAsia" w:hAnsiTheme="minorEastAsia" w:hint="eastAsia"/>
          <w:szCs w:val="21"/>
        </w:rPr>
        <w:t>仕様書</w:t>
      </w:r>
      <w:r w:rsidRPr="001C6D83">
        <w:rPr>
          <w:rFonts w:asciiTheme="minorEastAsia" w:eastAsiaTheme="minorEastAsia" w:hAnsiTheme="minorEastAsia" w:hint="eastAsia"/>
          <w:szCs w:val="21"/>
        </w:rPr>
        <w:t>に基づき検査を行い、同</w:t>
      </w:r>
      <w:r w:rsidRPr="00064319">
        <w:rPr>
          <w:rFonts w:asciiTheme="minorEastAsia" w:eastAsiaTheme="minorEastAsia" w:hAnsiTheme="minorEastAsia" w:hint="eastAsia"/>
          <w:szCs w:val="21"/>
        </w:rPr>
        <w:t>仕様書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7636A10F" w14:textId="77777777" w:rsidR="00993A4E" w:rsidRPr="001C6D83" w:rsidRDefault="00993A4E" w:rsidP="00993A4E">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28CDC57F" w14:textId="77777777" w:rsidR="00993A4E" w:rsidRPr="001C6D83" w:rsidRDefault="00993A4E" w:rsidP="00993A4E">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791E5527" w14:textId="77777777" w:rsidR="00993A4E" w:rsidRPr="001C6D83" w:rsidRDefault="00993A4E" w:rsidP="00993A4E">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BB5A5F7" w14:textId="77777777" w:rsidR="00993A4E" w:rsidRPr="001C6D83" w:rsidRDefault="00993A4E" w:rsidP="00993A4E">
      <w:pPr>
        <w:wordWrap w:val="0"/>
        <w:ind w:right="-88"/>
        <w:jc w:val="left"/>
        <w:rPr>
          <w:rFonts w:asciiTheme="minorEastAsia" w:eastAsiaTheme="minorEastAsia" w:hAnsiTheme="minorEastAsia"/>
          <w:szCs w:val="21"/>
        </w:rPr>
      </w:pPr>
    </w:p>
    <w:p w14:paraId="22ACC4AE" w14:textId="77777777" w:rsidR="00993A4E" w:rsidRPr="001C6D83" w:rsidRDefault="00993A4E" w:rsidP="00993A4E">
      <w:pPr>
        <w:ind w:left="202"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90219C8" w14:textId="77777777" w:rsidR="00993A4E" w:rsidRPr="001C6D83" w:rsidRDefault="00993A4E" w:rsidP="00993A4E">
      <w:pPr>
        <w:wordWrap w:val="0"/>
        <w:ind w:left="236" w:right="-88" w:hangingChars="117" w:hanging="23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064319">
        <w:rPr>
          <w:rFonts w:asciiTheme="minorEastAsia" w:eastAsiaTheme="minorEastAsia" w:hAnsiTheme="minorEastAsia" w:hint="eastAsia"/>
          <w:color w:val="000000" w:themeColor="text1"/>
          <w:szCs w:val="21"/>
        </w:rPr>
        <w:t>仕様書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0A3EDF0" w14:textId="77777777" w:rsidR="00993A4E" w:rsidRPr="001C6D83" w:rsidRDefault="00993A4E" w:rsidP="00993A4E">
      <w:pPr>
        <w:wordWrap w:val="0"/>
        <w:ind w:leftChars="5" w:left="21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BEBF9AF" w14:textId="77777777" w:rsidR="00993A4E" w:rsidRPr="001C6D83" w:rsidRDefault="00993A4E" w:rsidP="00993A4E">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56D6A52F" w14:textId="77777777" w:rsidR="00993A4E" w:rsidRPr="001C6D83" w:rsidRDefault="00993A4E" w:rsidP="00993A4E">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038BEA99" w14:textId="77777777" w:rsidR="00993A4E" w:rsidRPr="001C6D83" w:rsidRDefault="00993A4E" w:rsidP="00993A4E">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29B39FFD" w14:textId="77777777" w:rsidR="00993A4E" w:rsidRPr="001C6D83" w:rsidRDefault="00993A4E" w:rsidP="00993A4E">
      <w:pPr>
        <w:ind w:leftChars="100" w:left="339" w:hangingChars="68" w:hanging="13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B0D6D6C" w14:textId="77777777" w:rsidR="00993A4E" w:rsidRPr="001C6D83" w:rsidRDefault="00993A4E" w:rsidP="00993A4E">
      <w:pPr>
        <w:ind w:leftChars="100" w:left="418" w:hangingChars="107" w:hanging="21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7D2BB121" w14:textId="77777777" w:rsidR="00993A4E" w:rsidRPr="001C6D83" w:rsidRDefault="00993A4E" w:rsidP="00993A4E">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0374A95" w14:textId="77777777" w:rsidR="00993A4E" w:rsidRPr="001C6D83" w:rsidRDefault="00993A4E" w:rsidP="00993A4E">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3434F8E4" w14:textId="77777777" w:rsidR="00993A4E" w:rsidRPr="001C6D83" w:rsidRDefault="00993A4E" w:rsidP="00993A4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F3D1698" w14:textId="77777777" w:rsidR="00993A4E" w:rsidRPr="001C6D83" w:rsidRDefault="00993A4E" w:rsidP="00993A4E">
      <w:pPr>
        <w:wordWrap w:val="0"/>
        <w:ind w:right="-88"/>
        <w:jc w:val="left"/>
        <w:rPr>
          <w:rFonts w:asciiTheme="minorEastAsia" w:eastAsiaTheme="minorEastAsia" w:hAnsiTheme="minorEastAsia"/>
          <w:szCs w:val="21"/>
        </w:rPr>
      </w:pPr>
    </w:p>
    <w:p w14:paraId="1598C845" w14:textId="77777777" w:rsidR="00993A4E" w:rsidRPr="001C6D83" w:rsidRDefault="00993A4E" w:rsidP="00993A4E">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2147CD12" w14:textId="77777777" w:rsidR="00993A4E" w:rsidRPr="001C6D83" w:rsidRDefault="00993A4E" w:rsidP="00993A4E">
      <w:pPr>
        <w:wordWrap w:val="0"/>
        <w:ind w:left="159" w:right="-88" w:hangingChars="79" w:hanging="159"/>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A92E263" w14:textId="77777777" w:rsidR="00993A4E" w:rsidRPr="001C6D83" w:rsidRDefault="00993A4E" w:rsidP="00993A4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003C84E" w14:textId="77777777" w:rsidR="00993A4E" w:rsidRPr="001C6D83" w:rsidRDefault="00993A4E" w:rsidP="00993A4E">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3C283818" w14:textId="77777777" w:rsidR="00993A4E" w:rsidRPr="001C6D83" w:rsidRDefault="00993A4E" w:rsidP="00993A4E">
      <w:pPr>
        <w:wordWrap w:val="0"/>
        <w:ind w:left="202" w:right="-88" w:hangingChars="100" w:hanging="202"/>
        <w:rPr>
          <w:rFonts w:asciiTheme="minorEastAsia" w:eastAsiaTheme="minorEastAsia" w:hAnsiTheme="minorEastAsia"/>
          <w:strike/>
          <w:szCs w:val="21"/>
        </w:rPr>
      </w:pPr>
    </w:p>
    <w:p w14:paraId="6DFCCFCD" w14:textId="77777777" w:rsidR="00993A4E" w:rsidRPr="001C6D83" w:rsidRDefault="00993A4E" w:rsidP="00993A4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16BCD892" w14:textId="77777777" w:rsidR="00993A4E" w:rsidRPr="001C6D83" w:rsidRDefault="00993A4E" w:rsidP="00993A4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5CD1E7F" w14:textId="77777777" w:rsidR="00993A4E" w:rsidRPr="001C6D83" w:rsidRDefault="00993A4E" w:rsidP="00993A4E">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0917D697" w14:textId="77777777" w:rsidR="00993A4E" w:rsidRPr="001C6D83" w:rsidRDefault="00993A4E" w:rsidP="00993A4E">
      <w:pPr>
        <w:wordWrap w:val="0"/>
        <w:ind w:leftChars="100" w:left="202" w:right="-88" w:firstLineChars="100" w:firstLine="202"/>
        <w:rPr>
          <w:rFonts w:asciiTheme="minorEastAsia" w:eastAsiaTheme="minorEastAsia" w:hAnsiTheme="minorEastAsia"/>
          <w:strike/>
          <w:szCs w:val="21"/>
        </w:rPr>
      </w:pPr>
    </w:p>
    <w:p w14:paraId="72901A45" w14:textId="77777777" w:rsidR="00993A4E" w:rsidRPr="001C6D83" w:rsidRDefault="00993A4E" w:rsidP="00993A4E">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D4CCAD8" w14:textId="77777777" w:rsidR="00993A4E" w:rsidRPr="001C6D83" w:rsidRDefault="00993A4E" w:rsidP="00993A4E">
      <w:pPr>
        <w:tabs>
          <w:tab w:val="left" w:pos="567"/>
          <w:tab w:val="left" w:pos="9360"/>
        </w:tabs>
        <w:ind w:left="278" w:right="-88" w:hangingChars="138" w:hanging="278"/>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60E8B06" w14:textId="77777777" w:rsidR="00993A4E" w:rsidRPr="001C6D83" w:rsidRDefault="00993A4E" w:rsidP="00993A4E">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064319">
        <w:rPr>
          <w:rFonts w:asciiTheme="minorEastAsia" w:eastAsiaTheme="minorEastAsia" w:hAnsiTheme="minorEastAsia" w:hint="eastAsia"/>
          <w:szCs w:val="21"/>
        </w:rPr>
        <w:t>仕様書</w:t>
      </w:r>
      <w:r w:rsidRPr="001C6D83">
        <w:rPr>
          <w:rFonts w:asciiTheme="minorEastAsia" w:eastAsiaTheme="minorEastAsia" w:hAnsiTheme="minorEastAsia" w:hint="eastAsia"/>
          <w:szCs w:val="21"/>
        </w:rPr>
        <w:t>その他契約条件の変更（乙に帰責事由ある場合を除く。）。</w:t>
      </w:r>
    </w:p>
    <w:p w14:paraId="16F834C2" w14:textId="77777777" w:rsidR="00993A4E" w:rsidRPr="001C6D83" w:rsidRDefault="00993A4E" w:rsidP="00993A4E">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B0CA635" w14:textId="77777777" w:rsidR="00993A4E" w:rsidRPr="001C6D83" w:rsidRDefault="00993A4E" w:rsidP="00993A4E">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3F510DC7" w14:textId="77777777" w:rsidR="00993A4E" w:rsidRPr="001C6D83" w:rsidRDefault="00993A4E" w:rsidP="00993A4E">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38A72EC" w14:textId="77777777" w:rsidR="00993A4E" w:rsidRPr="001C6D83" w:rsidRDefault="00993A4E" w:rsidP="00993A4E">
      <w:pPr>
        <w:tabs>
          <w:tab w:val="left" w:pos="567"/>
        </w:tabs>
        <w:wordWrap w:val="0"/>
        <w:ind w:leftChars="1" w:left="236" w:right="-88" w:hangingChars="116" w:hanging="23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167833B" w14:textId="77777777" w:rsidR="00993A4E" w:rsidRPr="001C6D83" w:rsidRDefault="00993A4E" w:rsidP="00993A4E">
      <w:pPr>
        <w:wordWrap w:val="0"/>
        <w:ind w:right="-88"/>
        <w:rPr>
          <w:rFonts w:asciiTheme="minorEastAsia" w:eastAsiaTheme="minorEastAsia" w:hAnsiTheme="minorEastAsia"/>
          <w:szCs w:val="21"/>
        </w:rPr>
      </w:pPr>
    </w:p>
    <w:p w14:paraId="4B222A73" w14:textId="77777777" w:rsidR="00993A4E" w:rsidRPr="001C6D83" w:rsidRDefault="00993A4E" w:rsidP="00993A4E">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78C36A92" w14:textId="77777777" w:rsidR="00993A4E" w:rsidRPr="001C6D83" w:rsidRDefault="00993A4E" w:rsidP="00993A4E">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7BDC5959" w14:textId="77777777" w:rsidR="00993A4E" w:rsidRPr="001C6D83" w:rsidRDefault="00993A4E" w:rsidP="00993A4E">
      <w:pPr>
        <w:wordWrap w:val="0"/>
        <w:ind w:leftChars="71" w:left="345"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F5CA457" w14:textId="77777777" w:rsidR="00993A4E" w:rsidRPr="001C6D83" w:rsidRDefault="00993A4E" w:rsidP="00993A4E">
      <w:pPr>
        <w:wordWrap w:val="0"/>
        <w:ind w:leftChars="71" w:left="345"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301984EF" w14:textId="77777777" w:rsidR="00993A4E" w:rsidRPr="001C6D83" w:rsidRDefault="00993A4E" w:rsidP="00993A4E">
      <w:pPr>
        <w:wordWrap w:val="0"/>
        <w:ind w:leftChars="71" w:left="345"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E0D8ACE" w14:textId="77777777" w:rsidR="00993A4E" w:rsidRPr="001C6D83" w:rsidRDefault="00993A4E" w:rsidP="00993A4E">
      <w:pPr>
        <w:wordWrap w:val="0"/>
        <w:ind w:leftChars="71" w:left="345"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4892F3B3" w14:textId="77777777" w:rsidR="00993A4E" w:rsidRPr="001C6D83" w:rsidRDefault="00993A4E" w:rsidP="00993A4E">
      <w:pPr>
        <w:wordWrap w:val="0"/>
        <w:ind w:leftChars="71" w:left="445" w:right="-91" w:hangingChars="150" w:hanging="3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89C0553" w14:textId="77777777" w:rsidR="00993A4E" w:rsidRPr="001C6D83" w:rsidRDefault="00993A4E" w:rsidP="00993A4E">
      <w:pPr>
        <w:wordWrap w:val="0"/>
        <w:ind w:leftChars="71" w:left="345"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24851F30" w14:textId="77777777" w:rsidR="00993A4E" w:rsidRPr="001C6D83" w:rsidRDefault="00993A4E" w:rsidP="00993A4E">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20A4CB5" w14:textId="77777777" w:rsidR="00993A4E" w:rsidRPr="001C6D83" w:rsidRDefault="00993A4E" w:rsidP="00993A4E">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002D6E2F" w14:textId="77777777" w:rsidR="00993A4E" w:rsidRPr="001C6D83" w:rsidRDefault="00993A4E" w:rsidP="00993A4E">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9E8BDEA" w14:textId="77777777" w:rsidR="00993A4E" w:rsidRPr="001C6D83" w:rsidRDefault="00993A4E" w:rsidP="00993A4E">
      <w:pPr>
        <w:wordWrap w:val="0"/>
        <w:ind w:left="235" w:rightChars="-37" w:right="-75"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20CAA6BC" w14:textId="77777777" w:rsidR="00993A4E" w:rsidRPr="001C6D83" w:rsidRDefault="00993A4E" w:rsidP="00993A4E">
      <w:pPr>
        <w:tabs>
          <w:tab w:val="left" w:pos="180"/>
        </w:tabs>
        <w:wordWrap w:val="0"/>
        <w:ind w:leftChars="50" w:left="159" w:right="-88" w:hangingChars="29" w:hanging="5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196B2B4D"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3F68FADF" w14:textId="77777777" w:rsidR="00993A4E" w:rsidRPr="001C6D83" w:rsidRDefault="00993A4E" w:rsidP="00993A4E">
      <w:pPr>
        <w:ind w:left="302" w:hangingChars="150" w:hanging="3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396D04F2" w14:textId="77777777" w:rsidR="00993A4E" w:rsidRPr="001C6D83" w:rsidRDefault="00993A4E" w:rsidP="00993A4E">
      <w:pPr>
        <w:wordWrap w:val="0"/>
        <w:ind w:left="202" w:right="-88"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266379C7"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p>
    <w:p w14:paraId="5143942B"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28981D66" w14:textId="77777777" w:rsidR="00993A4E" w:rsidRPr="001C6D83" w:rsidRDefault="00993A4E" w:rsidP="00993A4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AC9B7B" w14:textId="77777777" w:rsidR="00993A4E" w:rsidRPr="001C6D83" w:rsidRDefault="00993A4E" w:rsidP="00993A4E">
      <w:pPr>
        <w:wordWrap w:val="0"/>
        <w:ind w:right="-88" w:firstLineChars="100" w:firstLine="202"/>
        <w:jc w:val="left"/>
        <w:rPr>
          <w:rFonts w:asciiTheme="minorEastAsia" w:eastAsiaTheme="minorEastAsia" w:hAnsiTheme="minorEastAsia"/>
          <w:color w:val="000000" w:themeColor="text1"/>
          <w:szCs w:val="21"/>
        </w:rPr>
      </w:pPr>
    </w:p>
    <w:p w14:paraId="6ED5BE2F" w14:textId="77777777" w:rsidR="00993A4E" w:rsidRPr="001C6D83" w:rsidRDefault="00993A4E" w:rsidP="00993A4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8EDFEB2" w14:textId="77777777" w:rsidR="00993A4E" w:rsidRDefault="00993A4E" w:rsidP="00993A4E">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D50C29C" w14:textId="77777777" w:rsidR="00993A4E" w:rsidRPr="00D140E8" w:rsidRDefault="00993A4E" w:rsidP="00993A4E">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1E46D39C" w14:textId="77777777" w:rsidR="00993A4E" w:rsidRPr="00D140E8" w:rsidRDefault="00993A4E" w:rsidP="00993A4E">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1E30C1BE" w14:textId="77777777" w:rsidR="00993A4E" w:rsidRPr="00D140E8" w:rsidRDefault="00993A4E" w:rsidP="00993A4E">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4F856718" w14:textId="77777777" w:rsidR="00993A4E" w:rsidRPr="00D140E8" w:rsidRDefault="00993A4E" w:rsidP="00993A4E">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4BD0F216" w14:textId="77777777" w:rsidR="00993A4E" w:rsidRPr="00D140E8" w:rsidRDefault="00993A4E" w:rsidP="00993A4E">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29E42530" w14:textId="77777777" w:rsidR="00993A4E" w:rsidRPr="00D140E8" w:rsidRDefault="00993A4E" w:rsidP="00993A4E">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0736B32" w14:textId="77777777" w:rsidR="00993A4E" w:rsidRPr="00D140E8" w:rsidRDefault="00993A4E" w:rsidP="00993A4E">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56E41EF3" w14:textId="77777777" w:rsidR="00993A4E" w:rsidRPr="00D140E8" w:rsidRDefault="00993A4E" w:rsidP="00993A4E">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08843C8D" w14:textId="77777777" w:rsidR="00993A4E" w:rsidRPr="00D140E8" w:rsidRDefault="00993A4E" w:rsidP="00993A4E">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5413B2C1" w14:textId="77777777" w:rsidR="00993A4E" w:rsidRPr="001C6D83" w:rsidRDefault="00993A4E" w:rsidP="00993A4E">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2BD8589" w14:textId="77777777" w:rsidR="00993A4E" w:rsidRPr="001C6D83" w:rsidRDefault="00993A4E" w:rsidP="00993A4E">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Pr="001C6D83">
        <w:rPr>
          <w:rFonts w:asciiTheme="minorEastAsia" w:eastAsiaTheme="minorEastAsia" w:hAnsiTheme="minorEastAsia" w:hint="eastAsia"/>
          <w:color w:val="000000" w:themeColor="text1"/>
          <w:szCs w:val="21"/>
        </w:rPr>
        <w:t xml:space="preserve">　本条は、本契約終了後も有効に存続する。</w:t>
      </w:r>
    </w:p>
    <w:p w14:paraId="0BB89012" w14:textId="77777777" w:rsidR="00993A4E" w:rsidRPr="001C6D83" w:rsidRDefault="00993A4E" w:rsidP="00993A4E">
      <w:pPr>
        <w:wordWrap w:val="0"/>
        <w:ind w:right="-88"/>
        <w:jc w:val="left"/>
        <w:rPr>
          <w:rFonts w:asciiTheme="minorEastAsia" w:eastAsiaTheme="minorEastAsia" w:hAnsiTheme="minorEastAsia"/>
          <w:color w:val="000000" w:themeColor="text1"/>
          <w:szCs w:val="21"/>
        </w:rPr>
      </w:pPr>
    </w:p>
    <w:p w14:paraId="427BB7F7" w14:textId="77777777" w:rsidR="00993A4E" w:rsidRPr="001C6D83" w:rsidRDefault="00993A4E" w:rsidP="00993A4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1F4D45C4" w14:textId="77777777" w:rsidR="00993A4E" w:rsidRPr="001C6D83" w:rsidRDefault="00993A4E" w:rsidP="00993A4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727A2B2B" w14:textId="77777777" w:rsidR="00993A4E" w:rsidRPr="001C6D83" w:rsidRDefault="00993A4E" w:rsidP="00993A4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D70EF3" w14:textId="77777777" w:rsidR="00993A4E" w:rsidRPr="001C6D83" w:rsidRDefault="00993A4E" w:rsidP="00993A4E">
      <w:pPr>
        <w:wordWrap w:val="0"/>
        <w:ind w:left="302" w:right="-88" w:hangingChars="150" w:hanging="3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C6563B4" w14:textId="77777777" w:rsidR="00993A4E" w:rsidRPr="001C6D83" w:rsidRDefault="00993A4E" w:rsidP="00993A4E">
      <w:pPr>
        <w:wordWrap w:val="0"/>
        <w:ind w:right="-88"/>
        <w:jc w:val="left"/>
        <w:rPr>
          <w:rFonts w:asciiTheme="minorEastAsia" w:eastAsiaTheme="minorEastAsia" w:hAnsiTheme="minorEastAsia"/>
          <w:color w:val="000000" w:themeColor="text1"/>
          <w:szCs w:val="21"/>
        </w:rPr>
      </w:pPr>
    </w:p>
    <w:p w14:paraId="58AEF204" w14:textId="77777777" w:rsidR="00993A4E" w:rsidRPr="001C6D83" w:rsidRDefault="00993A4E" w:rsidP="00993A4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4A876695" w14:textId="77777777" w:rsidR="00993A4E" w:rsidRPr="001C6D83" w:rsidRDefault="00993A4E" w:rsidP="00993A4E">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477747E2" w14:textId="77777777" w:rsidR="00993A4E" w:rsidRPr="001C6D83" w:rsidRDefault="00993A4E" w:rsidP="00993A4E">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460D7634" w14:textId="77777777" w:rsidR="00993A4E" w:rsidRPr="001C6D83" w:rsidRDefault="00993A4E" w:rsidP="00993A4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0D7C7F36" w14:textId="77777777" w:rsidR="00993A4E" w:rsidRPr="001C6D83" w:rsidRDefault="00993A4E" w:rsidP="00993A4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7C28F7AE" w14:textId="77777777" w:rsidR="00993A4E" w:rsidRPr="001C6D83" w:rsidRDefault="00993A4E" w:rsidP="00993A4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AB2CFD6" w14:textId="77777777" w:rsidR="00993A4E" w:rsidRPr="001C6D83" w:rsidRDefault="00993A4E" w:rsidP="00993A4E">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48DC27DF" w14:textId="77777777" w:rsidR="00993A4E" w:rsidRPr="001C6D83" w:rsidRDefault="00993A4E" w:rsidP="00993A4E">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40F27BC4" w14:textId="77777777" w:rsidR="00993A4E" w:rsidRPr="001C6D83" w:rsidRDefault="00993A4E" w:rsidP="00993A4E">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182DB4E" w14:textId="77777777" w:rsidR="00993A4E" w:rsidRPr="001C6D83" w:rsidRDefault="00993A4E" w:rsidP="00993A4E">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042415A8" w14:textId="77777777" w:rsidR="00993A4E" w:rsidRPr="001C6D83" w:rsidRDefault="00993A4E" w:rsidP="00993A4E">
      <w:pPr>
        <w:tabs>
          <w:tab w:val="left" w:pos="9540"/>
        </w:tabs>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775F8B18" w14:textId="77777777" w:rsidR="00993A4E" w:rsidRPr="001C6D83" w:rsidRDefault="00993A4E" w:rsidP="00993A4E">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27681959" w14:textId="77777777" w:rsidR="00993A4E" w:rsidRPr="001C6D83" w:rsidRDefault="00993A4E" w:rsidP="00993A4E">
      <w:pPr>
        <w:wordWrap w:val="0"/>
        <w:ind w:right="-88"/>
        <w:jc w:val="left"/>
        <w:rPr>
          <w:rFonts w:asciiTheme="minorEastAsia" w:eastAsiaTheme="minorEastAsia" w:hAnsiTheme="minorEastAsia"/>
          <w:color w:val="000000" w:themeColor="text1"/>
          <w:szCs w:val="21"/>
        </w:rPr>
      </w:pPr>
    </w:p>
    <w:p w14:paraId="5FA12819" w14:textId="77777777" w:rsidR="00993A4E" w:rsidRPr="001C6D83" w:rsidRDefault="00993A4E" w:rsidP="00993A4E">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448C2CD6" w14:textId="77777777" w:rsidR="00993A4E" w:rsidRPr="001C6D83" w:rsidRDefault="00993A4E" w:rsidP="00993A4E">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50A0DAD8" w14:textId="77777777" w:rsidR="00993A4E" w:rsidRPr="001C6D83" w:rsidRDefault="00993A4E" w:rsidP="00993A4E">
      <w:pPr>
        <w:wordWrap w:val="0"/>
        <w:ind w:left="159" w:right="-88" w:hangingChars="79" w:hanging="159"/>
        <w:jc w:val="left"/>
        <w:rPr>
          <w:rFonts w:asciiTheme="minorEastAsia" w:eastAsiaTheme="minorEastAsia" w:hAnsiTheme="minorEastAsia"/>
          <w:color w:val="000000" w:themeColor="text1"/>
          <w:szCs w:val="21"/>
        </w:rPr>
      </w:pPr>
    </w:p>
    <w:p w14:paraId="45F866C9" w14:textId="77777777" w:rsidR="00993A4E" w:rsidRPr="001C6D83" w:rsidRDefault="00993A4E" w:rsidP="00993A4E">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658C1073" w14:textId="77777777" w:rsidR="00993A4E" w:rsidRPr="001C6D83" w:rsidRDefault="00993A4E" w:rsidP="00993A4E">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95FE70A" w14:textId="77777777" w:rsidR="00993A4E" w:rsidRPr="001C6D83" w:rsidRDefault="00993A4E" w:rsidP="00993A4E">
      <w:pPr>
        <w:ind w:right="-88"/>
        <w:rPr>
          <w:rFonts w:asciiTheme="minorEastAsia" w:eastAsiaTheme="minorEastAsia" w:hAnsiTheme="minorEastAsia"/>
          <w:color w:val="000000" w:themeColor="text1"/>
          <w:szCs w:val="21"/>
        </w:rPr>
      </w:pPr>
    </w:p>
    <w:p w14:paraId="7F2F4D9C" w14:textId="77777777" w:rsidR="00993A4E" w:rsidRPr="001C6D83" w:rsidRDefault="00993A4E" w:rsidP="00993A4E">
      <w:pPr>
        <w:ind w:right="-88"/>
        <w:rPr>
          <w:rFonts w:asciiTheme="minorEastAsia" w:eastAsiaTheme="minorEastAsia" w:hAnsiTheme="minorEastAsia"/>
          <w:color w:val="000000" w:themeColor="text1"/>
          <w:szCs w:val="21"/>
        </w:rPr>
      </w:pPr>
    </w:p>
    <w:p w14:paraId="54C157DA" w14:textId="77777777" w:rsidR="00993A4E" w:rsidRPr="001C6D83" w:rsidRDefault="00993A4E" w:rsidP="00993A4E">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8541B8B" w14:textId="77777777" w:rsidR="00993A4E" w:rsidRPr="001C6D83" w:rsidRDefault="00993A4E" w:rsidP="00993A4E">
      <w:pPr>
        <w:autoSpaceDN w:val="0"/>
        <w:jc w:val="left"/>
        <w:rPr>
          <w:rFonts w:asciiTheme="minorEastAsia" w:eastAsiaTheme="minorEastAsia" w:hAnsiTheme="minorEastAsia"/>
          <w:color w:val="000000" w:themeColor="text1"/>
          <w:szCs w:val="21"/>
        </w:rPr>
      </w:pPr>
    </w:p>
    <w:p w14:paraId="6DB152B3" w14:textId="77777777" w:rsidR="00993A4E" w:rsidRPr="001C6D83" w:rsidRDefault="00993A4E" w:rsidP="00993A4E">
      <w:pPr>
        <w:ind w:left="605" w:hangingChars="300" w:hanging="6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46BE8780" w14:textId="77777777" w:rsidR="00993A4E" w:rsidRPr="001C6D83" w:rsidRDefault="00993A4E" w:rsidP="00993A4E">
      <w:pPr>
        <w:ind w:left="605" w:hangingChars="300" w:hanging="6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66117B0" w14:textId="77777777" w:rsidR="00993A4E" w:rsidRPr="001C6D83" w:rsidRDefault="00993A4E" w:rsidP="00993A4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5D67AC7" w14:textId="77777777" w:rsidR="00993A4E" w:rsidRPr="001C6D83" w:rsidRDefault="00993A4E" w:rsidP="00993A4E">
      <w:pPr>
        <w:ind w:firstLineChars="200" w:firstLine="40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3030F4D8" w14:textId="77777777" w:rsidR="00993A4E" w:rsidRPr="001C6D83" w:rsidRDefault="00993A4E" w:rsidP="00993A4E">
      <w:pPr>
        <w:ind w:firstLineChars="200" w:firstLine="40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612DC00F" w14:textId="77777777" w:rsidR="00993A4E" w:rsidRPr="001C6D83" w:rsidRDefault="00993A4E" w:rsidP="00993A4E">
      <w:pPr>
        <w:ind w:leftChars="199" w:left="423" w:hangingChars="11" w:hanging="2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332DE521" w14:textId="77777777" w:rsidR="00993A4E" w:rsidRPr="001C6D83" w:rsidRDefault="00993A4E" w:rsidP="00993A4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2BBE920" w14:textId="77777777" w:rsidR="00993A4E" w:rsidRPr="001C6D83" w:rsidRDefault="00993A4E" w:rsidP="00993A4E">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7DEB24B2" w14:textId="77777777" w:rsidR="00993A4E" w:rsidRPr="001C6D83" w:rsidRDefault="00993A4E" w:rsidP="00993A4E">
      <w:pPr>
        <w:ind w:left="605" w:hangingChars="300" w:hanging="605"/>
        <w:rPr>
          <w:rFonts w:asciiTheme="minorEastAsia" w:eastAsiaTheme="minorEastAsia" w:hAnsiTheme="minorEastAsia"/>
          <w:color w:val="000000" w:themeColor="text1"/>
          <w:szCs w:val="21"/>
        </w:rPr>
      </w:pPr>
    </w:p>
    <w:p w14:paraId="40EBCA16" w14:textId="77777777" w:rsidR="00993A4E" w:rsidRPr="001C6D83" w:rsidRDefault="00993A4E" w:rsidP="00993A4E">
      <w:pPr>
        <w:ind w:left="605" w:hangingChars="300" w:hanging="6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30B47D7E"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73F19E7" w14:textId="77777777" w:rsidR="00993A4E" w:rsidRPr="001C6D83" w:rsidRDefault="00993A4E" w:rsidP="00993A4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AD15F33" w14:textId="77777777" w:rsidR="00993A4E" w:rsidRPr="001C6D83" w:rsidRDefault="00993A4E" w:rsidP="00993A4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D3E0EC6" w14:textId="77777777" w:rsidR="00993A4E" w:rsidRPr="001C6D83" w:rsidRDefault="00993A4E" w:rsidP="00993A4E">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50C9CDD2" w14:textId="77777777" w:rsidR="00993A4E" w:rsidRPr="001C6D83" w:rsidRDefault="00993A4E" w:rsidP="00993A4E">
      <w:pPr>
        <w:ind w:left="605" w:hangingChars="300" w:hanging="605"/>
        <w:rPr>
          <w:rFonts w:asciiTheme="minorEastAsia" w:eastAsiaTheme="minorEastAsia" w:hAnsiTheme="minorEastAsia"/>
          <w:color w:val="000000" w:themeColor="text1"/>
          <w:szCs w:val="21"/>
        </w:rPr>
      </w:pPr>
    </w:p>
    <w:p w14:paraId="68E9CFEC" w14:textId="77777777" w:rsidR="00993A4E" w:rsidRPr="001C6D83" w:rsidRDefault="00993A4E" w:rsidP="00993A4E">
      <w:pPr>
        <w:ind w:left="605" w:hangingChars="300" w:hanging="6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CDA7A61"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495DFCA" w14:textId="77777777" w:rsidR="00993A4E" w:rsidRPr="001C6D83" w:rsidRDefault="00993A4E" w:rsidP="00993A4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4B7084C"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CC62321"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283E6276"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C54088E" w14:textId="77777777" w:rsidR="00993A4E" w:rsidRPr="001C6D83" w:rsidRDefault="00993A4E" w:rsidP="00993A4E">
      <w:pPr>
        <w:ind w:left="605" w:hangingChars="300" w:hanging="605"/>
        <w:rPr>
          <w:rFonts w:asciiTheme="minorEastAsia" w:eastAsiaTheme="minorEastAsia" w:hAnsiTheme="minorEastAsia"/>
          <w:color w:val="000000" w:themeColor="text1"/>
          <w:szCs w:val="21"/>
        </w:rPr>
      </w:pPr>
    </w:p>
    <w:p w14:paraId="3ED91890" w14:textId="77777777" w:rsidR="00993A4E" w:rsidRPr="001C6D83" w:rsidRDefault="00993A4E" w:rsidP="00993A4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29901239" w14:textId="77777777" w:rsidR="00993A4E" w:rsidRPr="001C6D83" w:rsidRDefault="00993A4E" w:rsidP="00993A4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717DA3E" w14:textId="77777777" w:rsidR="00993A4E" w:rsidRPr="001C6D83" w:rsidRDefault="00993A4E" w:rsidP="00993A4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91C4595" w14:textId="77777777" w:rsidR="00993A4E" w:rsidRPr="001C6D83" w:rsidRDefault="00993A4E" w:rsidP="00993A4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CA61C6E" w14:textId="77777777" w:rsidR="00993A4E" w:rsidRPr="001C6D83" w:rsidRDefault="00993A4E" w:rsidP="00993A4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B9D5D63" w14:textId="77777777" w:rsidR="00993A4E" w:rsidRPr="001C6D83" w:rsidRDefault="00993A4E" w:rsidP="00993A4E">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F1465FF" w14:textId="77777777" w:rsidR="00993A4E" w:rsidRPr="001C6D83" w:rsidRDefault="00993A4E" w:rsidP="00993A4E">
      <w:pPr>
        <w:adjustRightInd w:val="0"/>
        <w:rPr>
          <w:rFonts w:asciiTheme="minorEastAsia" w:eastAsiaTheme="minorEastAsia" w:hAnsiTheme="minorEastAsia" w:cs="ＭＳ明朝"/>
          <w:color w:val="000000" w:themeColor="text1"/>
          <w:kern w:val="0"/>
          <w:szCs w:val="21"/>
        </w:rPr>
      </w:pPr>
    </w:p>
    <w:p w14:paraId="5C99C8F8" w14:textId="77777777" w:rsidR="00993A4E" w:rsidRPr="001C6D83" w:rsidRDefault="00993A4E" w:rsidP="00993A4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12BFAA10" w14:textId="77777777" w:rsidR="00993A4E" w:rsidRPr="001C6D83" w:rsidRDefault="00993A4E" w:rsidP="00993A4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DEBE4BA" w14:textId="77777777" w:rsidR="00993A4E" w:rsidRPr="001C6D83" w:rsidRDefault="00993A4E" w:rsidP="00993A4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B2A743" w14:textId="77777777" w:rsidR="00993A4E" w:rsidRPr="001C6D83" w:rsidRDefault="00993A4E" w:rsidP="00993A4E">
      <w:pPr>
        <w:adjustRightInd w:val="0"/>
        <w:ind w:left="544" w:hangingChars="270" w:hanging="544"/>
        <w:rPr>
          <w:rFonts w:asciiTheme="minorEastAsia" w:eastAsiaTheme="minorEastAsia" w:hAnsiTheme="minorEastAsia" w:cs="ＭＳ明朝"/>
          <w:color w:val="000000" w:themeColor="text1"/>
          <w:kern w:val="0"/>
          <w:szCs w:val="21"/>
        </w:rPr>
      </w:pPr>
    </w:p>
    <w:p w14:paraId="09C77A34" w14:textId="77777777" w:rsidR="00993A4E" w:rsidRPr="001C6D83" w:rsidRDefault="00993A4E" w:rsidP="00993A4E">
      <w:pPr>
        <w:adjustRightInd w:val="0"/>
        <w:ind w:left="544" w:hangingChars="270" w:hanging="544"/>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4A7CD98" w14:textId="77777777" w:rsidR="00993A4E" w:rsidRPr="001C6D83" w:rsidRDefault="00993A4E" w:rsidP="00993A4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74871C9A" w14:textId="77777777" w:rsidR="00993A4E" w:rsidRPr="001C6D83" w:rsidRDefault="00993A4E" w:rsidP="00993A4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7E613EB8" w14:textId="77777777" w:rsidR="00993A4E" w:rsidRPr="001C6D83" w:rsidRDefault="00993A4E" w:rsidP="00993A4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3B025EE" w14:textId="77777777" w:rsidR="00993A4E" w:rsidRPr="001C6D83" w:rsidRDefault="00993A4E" w:rsidP="00993A4E">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7AC1CDD" w14:textId="77777777" w:rsidR="00993A4E" w:rsidRPr="001C6D83" w:rsidRDefault="00993A4E" w:rsidP="00993A4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0DC1870" w14:textId="77777777" w:rsidR="00993A4E" w:rsidRPr="001C6D83" w:rsidRDefault="00993A4E" w:rsidP="00993A4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06A2457A" w14:textId="77777777" w:rsidR="00993A4E" w:rsidRPr="001C6D83" w:rsidRDefault="00993A4E" w:rsidP="00993A4E">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A50030F" w14:textId="77777777" w:rsidR="00993A4E" w:rsidRPr="001C6D83" w:rsidRDefault="00993A4E" w:rsidP="00993A4E">
      <w:pPr>
        <w:adjustRightInd w:val="0"/>
        <w:ind w:left="544" w:hangingChars="270" w:hanging="544"/>
        <w:rPr>
          <w:rFonts w:asciiTheme="minorEastAsia" w:eastAsiaTheme="minorEastAsia" w:hAnsiTheme="minorEastAsia" w:cs="ＭＳ明朝"/>
          <w:color w:val="000000" w:themeColor="text1"/>
          <w:kern w:val="0"/>
          <w:szCs w:val="21"/>
        </w:rPr>
      </w:pPr>
    </w:p>
    <w:p w14:paraId="0A921099" w14:textId="77777777" w:rsidR="00993A4E" w:rsidRPr="001C6D83" w:rsidRDefault="00993A4E" w:rsidP="00993A4E">
      <w:pPr>
        <w:adjustRightInd w:val="0"/>
        <w:ind w:left="544" w:hangingChars="270" w:hanging="544"/>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0936F43" w14:textId="77777777" w:rsidR="00993A4E" w:rsidRPr="001C6D83" w:rsidRDefault="00993A4E" w:rsidP="00993A4E">
      <w:pPr>
        <w:tabs>
          <w:tab w:val="left" w:pos="9070"/>
        </w:tabs>
        <w:ind w:left="202" w:rightChars="-36" w:right="-73"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53202139" w14:textId="77777777" w:rsidR="00993A4E" w:rsidRPr="001C6D83" w:rsidRDefault="00993A4E" w:rsidP="00993A4E">
      <w:pPr>
        <w:tabs>
          <w:tab w:val="left" w:pos="9070"/>
        </w:tabs>
        <w:ind w:rightChars="-36" w:right="-73"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12A77747" w14:textId="77777777" w:rsidR="00993A4E" w:rsidRPr="001C6D83" w:rsidRDefault="00993A4E" w:rsidP="00993A4E">
      <w:pPr>
        <w:tabs>
          <w:tab w:val="left" w:pos="9070"/>
        </w:tabs>
        <w:wordWrap w:val="0"/>
        <w:ind w:right="-88"/>
        <w:jc w:val="left"/>
        <w:rPr>
          <w:rFonts w:asciiTheme="minorEastAsia" w:eastAsiaTheme="minorEastAsia" w:hAnsiTheme="minorEastAsia"/>
          <w:color w:val="000000" w:themeColor="text1"/>
          <w:szCs w:val="21"/>
        </w:rPr>
      </w:pPr>
    </w:p>
    <w:p w14:paraId="3D97A407" w14:textId="77777777" w:rsidR="00993A4E" w:rsidRPr="001C6D83" w:rsidRDefault="00993A4E" w:rsidP="00993A4E">
      <w:pPr>
        <w:tabs>
          <w:tab w:val="left" w:pos="9070"/>
        </w:tabs>
        <w:wordWrap w:val="0"/>
        <w:ind w:right="-88"/>
        <w:jc w:val="left"/>
        <w:rPr>
          <w:rFonts w:asciiTheme="minorEastAsia" w:eastAsiaTheme="minorEastAsia" w:hAnsiTheme="minorEastAsia"/>
          <w:color w:val="000000" w:themeColor="text1"/>
          <w:szCs w:val="21"/>
        </w:rPr>
      </w:pPr>
    </w:p>
    <w:p w14:paraId="7D7C7416" w14:textId="77777777" w:rsidR="00993A4E" w:rsidRPr="001C6D83" w:rsidRDefault="00993A4E" w:rsidP="00993A4E">
      <w:pPr>
        <w:tabs>
          <w:tab w:val="left" w:pos="9070"/>
        </w:tabs>
        <w:wordWrap w:val="0"/>
        <w:ind w:right="-88" w:firstLineChars="100" w:firstLine="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2A7E5E23" w14:textId="77777777" w:rsidR="00993A4E" w:rsidRPr="001C6D83" w:rsidRDefault="00993A4E" w:rsidP="00993A4E">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CEE3F27" w14:textId="77777777" w:rsidR="00993A4E" w:rsidRPr="001C6D83" w:rsidRDefault="00993A4E" w:rsidP="00993A4E">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6AF99E39" w14:textId="77777777" w:rsidR="00993A4E" w:rsidRPr="001C6D83" w:rsidRDefault="00993A4E" w:rsidP="00993A4E">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37CF7F" w14:textId="77777777" w:rsidR="00993A4E" w:rsidRPr="001C6D83" w:rsidRDefault="00993A4E" w:rsidP="00993A4E">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491FE612" w14:textId="77777777" w:rsidR="00993A4E" w:rsidRPr="001C6D83" w:rsidRDefault="00993A4E" w:rsidP="00993A4E">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7CA1D73" w14:textId="77777777" w:rsidR="00993A4E" w:rsidRPr="001C6D83" w:rsidRDefault="00993A4E" w:rsidP="00993A4E">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D8A79B" w14:textId="77777777" w:rsidR="00993A4E" w:rsidRPr="001C6D83" w:rsidRDefault="00993A4E" w:rsidP="00993A4E">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5A2D58D" w14:textId="77777777" w:rsidR="00993A4E" w:rsidRPr="001C6D83" w:rsidRDefault="00993A4E" w:rsidP="00993A4E">
      <w:pPr>
        <w:tabs>
          <w:tab w:val="left" w:pos="9070"/>
        </w:tabs>
        <w:ind w:right="-88" w:firstLineChars="1300" w:firstLine="26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12E75FD0" w14:textId="77777777" w:rsidR="00993A4E" w:rsidRPr="001C6D83" w:rsidRDefault="00993A4E" w:rsidP="00993A4E">
      <w:pPr>
        <w:tabs>
          <w:tab w:val="left" w:pos="9070"/>
        </w:tabs>
        <w:ind w:right="-88" w:firstLineChars="1200" w:firstLine="2419"/>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1535D04" w14:textId="77777777" w:rsidR="00993A4E" w:rsidRPr="001C6D83" w:rsidRDefault="00993A4E" w:rsidP="00993A4E">
      <w:pPr>
        <w:tabs>
          <w:tab w:val="left" w:pos="9070"/>
        </w:tabs>
        <w:ind w:right="-88" w:firstLineChars="1200" w:firstLine="2419"/>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062453F9" w14:textId="77777777" w:rsidR="00993A4E" w:rsidRPr="001C6D83" w:rsidRDefault="00993A4E" w:rsidP="00993A4E">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（別添）</w:t>
      </w:r>
    </w:p>
    <w:p w14:paraId="3AB6320D" w14:textId="77777777" w:rsidR="00993A4E" w:rsidRPr="001C6D83" w:rsidRDefault="00993A4E" w:rsidP="00993A4E">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7AAAF835" w14:textId="77777777" w:rsidR="00993A4E" w:rsidRPr="001C6D83" w:rsidRDefault="00993A4E" w:rsidP="00993A4E">
      <w:pPr>
        <w:rPr>
          <w:rFonts w:asciiTheme="minorEastAsia" w:eastAsiaTheme="minorEastAsia" w:hAnsiTheme="minorEastAsia"/>
          <w:color w:val="000000" w:themeColor="text1"/>
          <w:szCs w:val="21"/>
        </w:rPr>
      </w:pPr>
    </w:p>
    <w:p w14:paraId="0C010125" w14:textId="77777777" w:rsidR="00993A4E" w:rsidRPr="001C6D83" w:rsidRDefault="00993A4E" w:rsidP="00993A4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1D958D89"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D6370E0" w14:textId="77777777" w:rsidR="00993A4E" w:rsidRPr="001C6D83" w:rsidRDefault="00993A4E" w:rsidP="00993A4E">
      <w:pPr>
        <w:rPr>
          <w:rFonts w:asciiTheme="minorEastAsia" w:eastAsiaTheme="minorEastAsia" w:hAnsiTheme="minorEastAsia"/>
          <w:color w:val="000000" w:themeColor="text1"/>
          <w:szCs w:val="21"/>
        </w:rPr>
      </w:pPr>
    </w:p>
    <w:p w14:paraId="3AEE0C61" w14:textId="77777777" w:rsidR="00993A4E" w:rsidRPr="001C6D83" w:rsidRDefault="00993A4E" w:rsidP="00993A4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595DB842"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B729FB4"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765B386" w14:textId="77777777" w:rsidR="00993A4E" w:rsidRPr="001C6D83" w:rsidRDefault="00993A4E" w:rsidP="00993A4E">
      <w:pPr>
        <w:rPr>
          <w:rFonts w:asciiTheme="minorEastAsia" w:eastAsiaTheme="minorEastAsia" w:hAnsiTheme="minorEastAsia"/>
          <w:color w:val="000000" w:themeColor="text1"/>
          <w:szCs w:val="21"/>
        </w:rPr>
      </w:pPr>
    </w:p>
    <w:p w14:paraId="13A514B1" w14:textId="77777777" w:rsidR="00993A4E" w:rsidRPr="001C6D83" w:rsidRDefault="00993A4E" w:rsidP="00993A4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3F178B44"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054675B1" w14:textId="77777777" w:rsidR="00993A4E" w:rsidRPr="001C6D83" w:rsidRDefault="00993A4E" w:rsidP="00993A4E">
      <w:pPr>
        <w:rPr>
          <w:rFonts w:asciiTheme="minorEastAsia" w:eastAsiaTheme="minorEastAsia" w:hAnsiTheme="minorEastAsia"/>
          <w:color w:val="000000" w:themeColor="text1"/>
          <w:szCs w:val="21"/>
        </w:rPr>
      </w:pPr>
    </w:p>
    <w:p w14:paraId="7B1DAD70" w14:textId="77777777" w:rsidR="00993A4E" w:rsidRPr="001C6D83" w:rsidRDefault="00993A4E" w:rsidP="00993A4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C938CFC"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3947D96" w14:textId="77777777" w:rsidR="00993A4E" w:rsidRPr="001C6D83" w:rsidRDefault="00993A4E" w:rsidP="00993A4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2A29564"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24A1C7B" w14:textId="77777777" w:rsidR="00993A4E" w:rsidRPr="001C6D83" w:rsidRDefault="00993A4E" w:rsidP="00993A4E">
      <w:pPr>
        <w:rPr>
          <w:rFonts w:asciiTheme="minorEastAsia" w:eastAsiaTheme="minorEastAsia" w:hAnsiTheme="minorEastAsia"/>
          <w:color w:val="000000" w:themeColor="text1"/>
          <w:szCs w:val="21"/>
        </w:rPr>
      </w:pPr>
    </w:p>
    <w:p w14:paraId="50337DF7" w14:textId="77777777" w:rsidR="00993A4E" w:rsidRPr="001C6D83" w:rsidRDefault="00993A4E" w:rsidP="00993A4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62743A0E" w14:textId="77777777" w:rsidR="00993A4E" w:rsidRPr="001C6D83" w:rsidRDefault="00993A4E" w:rsidP="00993A4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1FE41650" w14:textId="77777777" w:rsidR="00993A4E" w:rsidRPr="001C6D83" w:rsidRDefault="00993A4E" w:rsidP="00993A4E">
      <w:pPr>
        <w:rPr>
          <w:rFonts w:asciiTheme="minorEastAsia" w:eastAsiaTheme="minorEastAsia" w:hAnsiTheme="minorEastAsia"/>
          <w:color w:val="000000" w:themeColor="text1"/>
          <w:szCs w:val="21"/>
        </w:rPr>
      </w:pPr>
    </w:p>
    <w:p w14:paraId="0C38ABC5" w14:textId="77777777" w:rsidR="00993A4E" w:rsidRPr="001C6D83" w:rsidRDefault="00993A4E" w:rsidP="00993A4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75225A96"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41FA2B45" w14:textId="77777777" w:rsidR="00993A4E" w:rsidRPr="001C6D83" w:rsidRDefault="00993A4E" w:rsidP="00993A4E">
      <w:pPr>
        <w:rPr>
          <w:rFonts w:asciiTheme="minorEastAsia" w:eastAsiaTheme="minorEastAsia" w:hAnsiTheme="minorEastAsia"/>
          <w:color w:val="000000" w:themeColor="text1"/>
          <w:szCs w:val="21"/>
        </w:rPr>
      </w:pPr>
    </w:p>
    <w:p w14:paraId="355ADCCB" w14:textId="77777777" w:rsidR="00993A4E" w:rsidRPr="001C6D83" w:rsidRDefault="00993A4E" w:rsidP="00993A4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79D532B5"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307373A"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46DE6E15"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5E31F671" w14:textId="77777777" w:rsidR="00993A4E" w:rsidRPr="001C6D83" w:rsidRDefault="00993A4E" w:rsidP="00993A4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DC84396"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6D5B8F8" w14:textId="77777777" w:rsidR="00993A4E" w:rsidRPr="001C6D83" w:rsidRDefault="00993A4E" w:rsidP="00993A4E">
      <w:pPr>
        <w:rPr>
          <w:rFonts w:asciiTheme="minorEastAsia" w:eastAsiaTheme="minorEastAsia" w:hAnsiTheme="minorEastAsia"/>
          <w:color w:val="000000" w:themeColor="text1"/>
          <w:szCs w:val="21"/>
        </w:rPr>
      </w:pPr>
    </w:p>
    <w:p w14:paraId="1025D604" w14:textId="77777777" w:rsidR="00993A4E" w:rsidRPr="001C6D83" w:rsidRDefault="00993A4E" w:rsidP="00993A4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6901BB7"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3184012A"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302D7F40" w14:textId="77777777" w:rsidR="00993A4E" w:rsidRPr="001C6D83" w:rsidRDefault="00993A4E" w:rsidP="00993A4E">
      <w:pPr>
        <w:rPr>
          <w:rFonts w:asciiTheme="minorEastAsia" w:eastAsiaTheme="minorEastAsia" w:hAnsiTheme="minorEastAsia"/>
          <w:color w:val="000000" w:themeColor="text1"/>
          <w:szCs w:val="21"/>
        </w:rPr>
      </w:pPr>
    </w:p>
    <w:p w14:paraId="5C778FAB" w14:textId="77777777" w:rsidR="00993A4E" w:rsidRPr="001C6D83" w:rsidRDefault="00993A4E" w:rsidP="00993A4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1CF6FA8"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DFB6662" w14:textId="77777777" w:rsidR="00993A4E" w:rsidRPr="001C6D83" w:rsidRDefault="00993A4E" w:rsidP="00993A4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0939C3C" w14:textId="77777777" w:rsidR="00993A4E" w:rsidRPr="001C6D83" w:rsidRDefault="00993A4E" w:rsidP="00993A4E">
      <w:pPr>
        <w:rPr>
          <w:rFonts w:asciiTheme="minorEastAsia" w:eastAsiaTheme="minorEastAsia" w:hAnsiTheme="minorEastAsia"/>
          <w:color w:val="000000" w:themeColor="text1"/>
          <w:szCs w:val="21"/>
        </w:rPr>
      </w:pPr>
    </w:p>
    <w:p w14:paraId="69DD9372" w14:textId="77777777" w:rsidR="00993A4E" w:rsidRPr="001C6D83" w:rsidRDefault="00993A4E" w:rsidP="00993A4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746E5ABF"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489C4586"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2E241480" w14:textId="77777777" w:rsidR="00993A4E" w:rsidRPr="001C6D83" w:rsidRDefault="00993A4E" w:rsidP="00993A4E">
      <w:pPr>
        <w:rPr>
          <w:rFonts w:asciiTheme="minorEastAsia" w:eastAsiaTheme="minorEastAsia" w:hAnsiTheme="minorEastAsia"/>
          <w:color w:val="000000" w:themeColor="text1"/>
          <w:szCs w:val="21"/>
        </w:rPr>
      </w:pPr>
    </w:p>
    <w:p w14:paraId="39333EC7" w14:textId="77777777" w:rsidR="00993A4E" w:rsidRPr="001C6D83" w:rsidRDefault="00993A4E" w:rsidP="00993A4E">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7DFC2EAF"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E97D9F9" w14:textId="77777777" w:rsidR="00993A4E" w:rsidRPr="001C6D83" w:rsidRDefault="00993A4E" w:rsidP="00993A4E">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291FC9A" w14:textId="77777777" w:rsidR="00993A4E" w:rsidRPr="001C6D83" w:rsidRDefault="00993A4E" w:rsidP="00993A4E">
      <w:pPr>
        <w:ind w:left="202" w:hangingChars="100" w:hanging="202"/>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25945CF0" w14:textId="77777777" w:rsidR="00993A4E" w:rsidRPr="001C6D83" w:rsidRDefault="00993A4E" w:rsidP="00993A4E">
      <w:pPr>
        <w:ind w:left="202" w:hangingChars="100" w:hanging="202"/>
        <w:rPr>
          <w:rFonts w:asciiTheme="minorEastAsia" w:eastAsiaTheme="minorEastAsia" w:hAnsiTheme="minorEastAsia"/>
          <w:szCs w:val="21"/>
        </w:rPr>
      </w:pPr>
    </w:p>
    <w:p w14:paraId="47BE377B" w14:textId="77777777" w:rsidR="00993A4E" w:rsidRPr="001C6D83" w:rsidRDefault="00993A4E" w:rsidP="00993A4E">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676350C8" w14:textId="77777777" w:rsidR="00993A4E" w:rsidRDefault="00993A4E" w:rsidP="00993A4E">
      <w:pPr>
        <w:widowControl/>
        <w:jc w:val="left"/>
        <w:rPr>
          <w:rFonts w:ascii="ＭＳ 明朝" w:hAnsi="ＭＳ 明朝"/>
          <w:sz w:val="28"/>
          <w:szCs w:val="28"/>
        </w:rPr>
      </w:pPr>
      <w:r>
        <w:br w:type="page"/>
      </w:r>
    </w:p>
    <w:p w14:paraId="3EB9D4FB" w14:textId="77777777" w:rsidR="00631E7B" w:rsidRPr="00066CA1" w:rsidRDefault="00631E7B" w:rsidP="00066CA1">
      <w:pPr>
        <w:pStyle w:val="af8"/>
        <w:rPr>
          <w:rFonts w:asciiTheme="minorEastAsia" w:eastAsiaTheme="minorEastAsia" w:hAnsiTheme="minorEastAsia"/>
          <w:b/>
          <w:bCs/>
          <w:sz w:val="24"/>
          <w:szCs w:val="24"/>
        </w:rPr>
      </w:pPr>
      <w:bookmarkStart w:id="13" w:name="_Toc312686012"/>
      <w:bookmarkStart w:id="14" w:name="_Toc329788652"/>
      <w:bookmarkStart w:id="15" w:name="_Toc525647147"/>
      <w:bookmarkEnd w:id="9"/>
      <w:bookmarkEnd w:id="10"/>
      <w:bookmarkEnd w:id="11"/>
      <w:bookmarkEnd w:id="12"/>
      <w:r w:rsidRPr="00066CA1">
        <w:rPr>
          <w:rFonts w:asciiTheme="minorEastAsia" w:eastAsiaTheme="minorEastAsia" w:hAnsiTheme="minorEastAsia" w:hint="eastAsia"/>
          <w:b/>
          <w:bCs/>
          <w:sz w:val="24"/>
          <w:szCs w:val="24"/>
        </w:rPr>
        <w:t>Ⅲ．仕様書</w:t>
      </w:r>
      <w:r w:rsidRPr="00066CA1">
        <w:rPr>
          <w:rFonts w:asciiTheme="minorEastAsia" w:eastAsiaTheme="minorEastAsia" w:hAnsiTheme="minorEastAsia"/>
          <w:b/>
          <w:bCs/>
          <w:sz w:val="24"/>
          <w:szCs w:val="24"/>
        </w:rPr>
        <w:fldChar w:fldCharType="begin"/>
      </w:r>
      <w:r w:rsidRPr="00066CA1">
        <w:rPr>
          <w:rFonts w:asciiTheme="minorEastAsia" w:eastAsiaTheme="minorEastAsia" w:hAnsiTheme="minorEastAsia"/>
          <w:b/>
          <w:bCs/>
          <w:sz w:val="24"/>
          <w:szCs w:val="24"/>
        </w:rPr>
        <w:instrText xml:space="preserve"> XE "</w:instrText>
      </w:r>
      <w:r w:rsidRPr="00066CA1">
        <w:rPr>
          <w:rFonts w:asciiTheme="minorEastAsia" w:eastAsiaTheme="minorEastAsia" w:hAnsiTheme="minorEastAsia" w:hint="eastAsia"/>
          <w:b/>
          <w:bCs/>
          <w:sz w:val="24"/>
          <w:szCs w:val="24"/>
        </w:rPr>
        <w:instrText>Ⅲ．仕様書</w:instrText>
      </w:r>
      <w:r w:rsidRPr="00066CA1">
        <w:rPr>
          <w:rFonts w:asciiTheme="minorEastAsia" w:eastAsiaTheme="minorEastAsia" w:hAnsiTheme="minorEastAsia"/>
          <w:b/>
          <w:bCs/>
          <w:sz w:val="24"/>
          <w:szCs w:val="24"/>
        </w:rPr>
        <w:instrText xml:space="preserve">" \y "３．しようしょ" </w:instrText>
      </w:r>
      <w:r w:rsidRPr="00066CA1">
        <w:rPr>
          <w:rFonts w:asciiTheme="minorEastAsia" w:eastAsiaTheme="minorEastAsia" w:hAnsiTheme="minorEastAsia"/>
          <w:b/>
          <w:bCs/>
          <w:sz w:val="24"/>
          <w:szCs w:val="24"/>
        </w:rPr>
        <w:fldChar w:fldCharType="end"/>
      </w:r>
    </w:p>
    <w:p w14:paraId="5A33AA1C" w14:textId="77777777" w:rsidR="00631E7B" w:rsidRPr="00115E3E" w:rsidRDefault="00631E7B" w:rsidP="00B848EF">
      <w:pPr>
        <w:pStyle w:val="10"/>
        <w:numPr>
          <w:ilvl w:val="0"/>
          <w:numId w:val="45"/>
        </w:numPr>
        <w:spacing w:beforeLines="50" w:before="155"/>
        <w:rPr>
          <w:rFonts w:ascii="ＭＳ ゴシック" w:hAnsi="ＭＳ ゴシック"/>
          <w:sz w:val="21"/>
          <w:szCs w:val="21"/>
        </w:rPr>
      </w:pPr>
      <w:bookmarkStart w:id="16" w:name="_Toc194746968"/>
      <w:bookmarkStart w:id="17" w:name="_Toc194906779"/>
      <w:r w:rsidRPr="00115E3E">
        <w:rPr>
          <w:rFonts w:ascii="ＭＳ ゴシック" w:hAnsi="ＭＳ ゴシック"/>
          <w:sz w:val="21"/>
          <w:szCs w:val="21"/>
        </w:rPr>
        <w:t>件名</w:t>
      </w:r>
    </w:p>
    <w:p w14:paraId="483DF68D" w14:textId="3C48C28C" w:rsidR="00631E7B" w:rsidRPr="00115E3E" w:rsidRDefault="00631E7B" w:rsidP="00B848EF">
      <w:pPr>
        <w:ind w:firstLineChars="100" w:firstLine="202"/>
        <w:rPr>
          <w:rFonts w:ascii="ＭＳ ゴシック" w:eastAsia="ＭＳ ゴシック" w:hAnsi="ＭＳ ゴシック"/>
          <w:szCs w:val="21"/>
        </w:rPr>
      </w:pPr>
      <w:r w:rsidRPr="00115E3E">
        <w:rPr>
          <w:rFonts w:ascii="ＭＳ ゴシック" w:eastAsia="ＭＳ ゴシック" w:hAnsi="ＭＳ ゴシック" w:hint="eastAsia"/>
          <w:szCs w:val="21"/>
        </w:rPr>
        <w:t>中小企業を含むサプライチェーンにおける情報セキュリティ対策状況等の調査</w:t>
      </w:r>
    </w:p>
    <w:p w14:paraId="0C28559E" w14:textId="77777777" w:rsidR="00631E7B" w:rsidRPr="00115E3E" w:rsidRDefault="00631E7B" w:rsidP="00631E7B">
      <w:pPr>
        <w:rPr>
          <w:rFonts w:ascii="ＭＳ ゴシック" w:eastAsia="ＭＳ ゴシック" w:hAnsi="ＭＳ ゴシック"/>
          <w:szCs w:val="21"/>
        </w:rPr>
      </w:pPr>
    </w:p>
    <w:p w14:paraId="02695270" w14:textId="77777777" w:rsidR="00631E7B" w:rsidRPr="00115E3E" w:rsidRDefault="00631E7B" w:rsidP="00B848EF">
      <w:pPr>
        <w:pStyle w:val="10"/>
        <w:numPr>
          <w:ilvl w:val="0"/>
          <w:numId w:val="45"/>
        </w:numPr>
        <w:spacing w:beforeLines="50" w:before="155"/>
        <w:rPr>
          <w:rFonts w:ascii="ＭＳ ゴシック" w:hAnsi="ＭＳ ゴシック"/>
          <w:sz w:val="21"/>
          <w:szCs w:val="21"/>
        </w:rPr>
      </w:pPr>
      <w:r w:rsidRPr="00115E3E">
        <w:rPr>
          <w:rFonts w:ascii="ＭＳ ゴシック" w:hAnsi="ＭＳ ゴシック"/>
          <w:sz w:val="21"/>
          <w:szCs w:val="21"/>
        </w:rPr>
        <w:t>背景・目的</w:t>
      </w:r>
    </w:p>
    <w:p w14:paraId="1D8C4378" w14:textId="4A21BC5A" w:rsidR="00631E7B" w:rsidRPr="00115E3E" w:rsidRDefault="00631E7B" w:rsidP="00B848EF">
      <w:pPr>
        <w:ind w:firstLineChars="100" w:firstLine="202"/>
        <w:rPr>
          <w:rFonts w:ascii="ＭＳ ゴシック" w:eastAsia="ＭＳ ゴシック" w:hAnsi="ＭＳ ゴシック"/>
          <w:szCs w:val="21"/>
        </w:rPr>
      </w:pPr>
      <w:r w:rsidRPr="00115E3E">
        <w:rPr>
          <w:rFonts w:ascii="ＭＳ ゴシック" w:eastAsia="ＭＳ ゴシック" w:hAnsi="ＭＳ ゴシック" w:hint="eastAsia"/>
          <w:szCs w:val="21"/>
        </w:rPr>
        <w:t>昨今、中小企業を含むサプライチェーン全体でのサイバーセキュリティの確保が喫緊の課題になっている中、具体的な取組を推進していくための「サプライチェーン・サイバーセキュリティ・コンソーシアム（以下「SC3」という。）</w:t>
      </w:r>
      <w:r w:rsidRPr="00115E3E">
        <w:rPr>
          <w:rStyle w:val="af7"/>
          <w:rFonts w:ascii="ＭＳ ゴシック" w:eastAsia="ＭＳ ゴシック" w:hAnsi="ＭＳ ゴシック"/>
          <w:szCs w:val="21"/>
        </w:rPr>
        <w:footnoteReference w:id="1"/>
      </w:r>
      <w:r w:rsidRPr="00115E3E">
        <w:rPr>
          <w:rFonts w:ascii="ＭＳ ゴシック" w:eastAsia="ＭＳ ゴシック" w:hAnsi="ＭＳ ゴシック" w:hint="eastAsia"/>
          <w:szCs w:val="21"/>
        </w:rPr>
        <w:t>」が2020年11月に設立され、独立行政法人情報処理推進機構（以下「IPA」という。）は事務局業務を担っている。また、同年12月に中小企業のサイバーセキュリティ対策強化のため、現状の課題や官民が取り組むべき施策や方向性について幅広く検討することを目的とする「中小企業対策強化WG」がSC3内に設置された。更に、中小企業対策強化WG内での議論・検討を加速化させることを目的に、WG内にタスクフォースを設置すること</w:t>
      </w:r>
      <w:r w:rsidR="0007086A">
        <w:rPr>
          <w:rFonts w:ascii="ＭＳ ゴシック" w:eastAsia="ＭＳ ゴシック" w:hAnsi="ＭＳ ゴシック" w:hint="eastAsia"/>
          <w:szCs w:val="21"/>
        </w:rPr>
        <w:t>とされて</w:t>
      </w:r>
      <w:r w:rsidRPr="00115E3E">
        <w:rPr>
          <w:rFonts w:ascii="ＭＳ ゴシック" w:eastAsia="ＭＳ ゴシック" w:hAnsi="ＭＳ ゴシック" w:hint="eastAsia"/>
          <w:szCs w:val="21"/>
        </w:rPr>
        <w:t>いる。</w:t>
      </w:r>
    </w:p>
    <w:p w14:paraId="29050F97" w14:textId="77777777" w:rsidR="00631E7B" w:rsidRPr="00115E3E" w:rsidRDefault="00631E7B" w:rsidP="00B848EF">
      <w:pPr>
        <w:ind w:firstLineChars="100" w:firstLine="202"/>
        <w:rPr>
          <w:rFonts w:ascii="ＭＳ ゴシック" w:eastAsia="ＭＳ ゴシック" w:hAnsi="ＭＳ ゴシック"/>
          <w:szCs w:val="21"/>
        </w:rPr>
      </w:pPr>
      <w:r w:rsidRPr="00115E3E">
        <w:rPr>
          <w:rFonts w:ascii="ＭＳ ゴシック" w:eastAsia="ＭＳ ゴシック" w:hAnsi="ＭＳ ゴシック" w:hint="eastAsia"/>
          <w:szCs w:val="21"/>
        </w:rPr>
        <w:t>2021年度にS</w:t>
      </w:r>
      <w:r w:rsidRPr="00115E3E">
        <w:rPr>
          <w:rFonts w:ascii="ＭＳ ゴシック" w:eastAsia="ＭＳ ゴシック" w:hAnsi="ＭＳ ゴシック"/>
          <w:szCs w:val="21"/>
        </w:rPr>
        <w:t>C3</w:t>
      </w:r>
      <w:r w:rsidRPr="00115E3E">
        <w:rPr>
          <w:rFonts w:ascii="ＭＳ ゴシック" w:eastAsia="ＭＳ ゴシック" w:hAnsi="ＭＳ ゴシック" w:hint="eastAsia"/>
          <w:szCs w:val="21"/>
        </w:rPr>
        <w:t>中小企業対策強化W</w:t>
      </w:r>
      <w:r w:rsidRPr="00115E3E">
        <w:rPr>
          <w:rFonts w:ascii="ＭＳ ゴシック" w:eastAsia="ＭＳ ゴシック" w:hAnsi="ＭＳ ゴシック"/>
          <w:szCs w:val="21"/>
        </w:rPr>
        <w:t>G</w:t>
      </w:r>
      <w:r w:rsidRPr="00115E3E">
        <w:rPr>
          <w:rFonts w:ascii="ＭＳ ゴシック" w:eastAsia="ＭＳ ゴシック" w:hAnsi="ＭＳ ゴシック" w:hint="eastAsia"/>
          <w:szCs w:val="21"/>
        </w:rPr>
        <w:t>では、「各業界のセキュリティ対策取り組み共有」「発注元企業として取り組むべき課題」についての議論を予定しており、その議論の材料として、中小企業を含むサプライチェーンを構成する各業界においてどのような情報セキュリティ対策・取組が採られており、どのような課題に直面しているのか、ヒアリング調査を通じて情報収集、分析を実施する。</w:t>
      </w:r>
    </w:p>
    <w:p w14:paraId="5A109B6B" w14:textId="5D23AC8F" w:rsidR="00631E7B" w:rsidRPr="00115E3E" w:rsidRDefault="00631E7B" w:rsidP="00B848EF">
      <w:pPr>
        <w:ind w:firstLineChars="100" w:firstLine="202"/>
        <w:rPr>
          <w:rFonts w:ascii="ＭＳ ゴシック" w:eastAsia="ＭＳ ゴシック" w:hAnsi="ＭＳ ゴシック"/>
          <w:szCs w:val="21"/>
        </w:rPr>
      </w:pPr>
      <w:r w:rsidRPr="00115E3E">
        <w:rPr>
          <w:rFonts w:ascii="ＭＳ ゴシック" w:eastAsia="ＭＳ ゴシック" w:hAnsi="ＭＳ ゴシック" w:hint="eastAsia"/>
          <w:szCs w:val="21"/>
        </w:rPr>
        <w:t>本事業の調査内容にはSC3中小企業対策強化WGの意見を取り入れ、また調査結果(中間</w:t>
      </w:r>
      <w:r w:rsidR="0007086A">
        <w:rPr>
          <w:rFonts w:ascii="ＭＳ ゴシック" w:eastAsia="ＭＳ ゴシック" w:hAnsi="ＭＳ ゴシック" w:hint="eastAsia"/>
          <w:szCs w:val="21"/>
        </w:rPr>
        <w:t>報告</w:t>
      </w:r>
      <w:r w:rsidRPr="00115E3E">
        <w:rPr>
          <w:rFonts w:ascii="ＭＳ ゴシック" w:eastAsia="ＭＳ ゴシック" w:hAnsi="ＭＳ ゴシック" w:hint="eastAsia"/>
          <w:szCs w:val="21"/>
        </w:rPr>
        <w:t>も含む)は、SC3中小企業対策強化WGに提供し、業界横断的な情報共有やベストプラクティスの検討等に向けた議論に供するものとする。</w:t>
      </w:r>
    </w:p>
    <w:p w14:paraId="4A273023" w14:textId="77777777" w:rsidR="00631E7B" w:rsidRPr="00115E3E" w:rsidRDefault="00631E7B" w:rsidP="00631E7B">
      <w:pPr>
        <w:ind w:leftChars="100" w:left="202" w:firstLineChars="100" w:firstLine="202"/>
        <w:rPr>
          <w:rFonts w:ascii="ＭＳ ゴシック" w:eastAsia="ＭＳ ゴシック" w:hAnsi="ＭＳ ゴシック"/>
          <w:szCs w:val="21"/>
        </w:rPr>
      </w:pPr>
    </w:p>
    <w:p w14:paraId="5C6E8781" w14:textId="77777777" w:rsidR="00631E7B" w:rsidRPr="00115E3E" w:rsidRDefault="00631E7B" w:rsidP="00B848EF">
      <w:pPr>
        <w:pStyle w:val="10"/>
        <w:numPr>
          <w:ilvl w:val="0"/>
          <w:numId w:val="45"/>
        </w:numPr>
        <w:spacing w:beforeLines="50" w:before="155"/>
        <w:rPr>
          <w:rFonts w:ascii="ＭＳ ゴシック" w:hAnsi="ＭＳ ゴシック"/>
          <w:sz w:val="21"/>
          <w:szCs w:val="21"/>
        </w:rPr>
      </w:pPr>
      <w:r w:rsidRPr="00115E3E">
        <w:rPr>
          <w:rFonts w:ascii="ＭＳ ゴシック" w:hAnsi="ＭＳ ゴシック" w:hint="eastAsia"/>
          <w:sz w:val="21"/>
          <w:szCs w:val="21"/>
        </w:rPr>
        <w:t>業務概要</w:t>
      </w:r>
    </w:p>
    <w:p w14:paraId="5B772576" w14:textId="44E5F61E" w:rsidR="00631E7B" w:rsidRDefault="00631E7B" w:rsidP="00B848EF">
      <w:pPr>
        <w:ind w:firstLineChars="100" w:firstLine="202"/>
        <w:rPr>
          <w:rFonts w:ascii="ＭＳ ゴシック" w:eastAsia="ＭＳ ゴシック" w:hAnsi="ＭＳ ゴシック"/>
          <w:szCs w:val="21"/>
        </w:rPr>
      </w:pPr>
      <w:r w:rsidRPr="00115E3E">
        <w:rPr>
          <w:rFonts w:ascii="ＭＳ ゴシック" w:eastAsia="ＭＳ ゴシック" w:hAnsi="ＭＳ ゴシック" w:hint="eastAsia"/>
          <w:szCs w:val="21"/>
        </w:rPr>
        <w:t>ヒアリング調査を通じて、以下の業務を行う。</w:t>
      </w:r>
    </w:p>
    <w:p w14:paraId="08CB236F" w14:textId="77777777" w:rsidR="008C3554" w:rsidRPr="008C3554" w:rsidRDefault="008C3554" w:rsidP="008C3554">
      <w:pPr>
        <w:pStyle w:val="af3"/>
        <w:numPr>
          <w:ilvl w:val="0"/>
          <w:numId w:val="50"/>
        </w:numPr>
        <w:ind w:leftChars="0"/>
        <w:rPr>
          <w:rFonts w:ascii="ＭＳ ゴシック" w:eastAsia="ＭＳ ゴシック" w:hAnsi="ＭＳ ゴシック"/>
          <w:szCs w:val="21"/>
        </w:rPr>
      </w:pPr>
      <w:r w:rsidRPr="008C3554">
        <w:rPr>
          <w:rFonts w:ascii="ＭＳ ゴシック" w:eastAsia="ＭＳ ゴシック" w:hAnsi="ＭＳ ゴシック" w:hint="eastAsia"/>
          <w:szCs w:val="21"/>
        </w:rPr>
        <w:t>ヒアリング調査の実施方法（事前・事後作業）</w:t>
      </w:r>
    </w:p>
    <w:p w14:paraId="741B00F5" w14:textId="77777777" w:rsidR="008C3554" w:rsidRPr="008C3554" w:rsidRDefault="008C3554" w:rsidP="008C3554">
      <w:pPr>
        <w:pStyle w:val="af3"/>
        <w:numPr>
          <w:ilvl w:val="0"/>
          <w:numId w:val="50"/>
        </w:numPr>
        <w:ind w:leftChars="0"/>
        <w:rPr>
          <w:rFonts w:ascii="ＭＳ ゴシック" w:eastAsia="ＭＳ ゴシック" w:hAnsi="ＭＳ ゴシック"/>
          <w:szCs w:val="21"/>
        </w:rPr>
      </w:pPr>
      <w:r w:rsidRPr="008C3554">
        <w:rPr>
          <w:rFonts w:ascii="ＭＳ ゴシック" w:eastAsia="ＭＳ ゴシック" w:hAnsi="ＭＳ ゴシック" w:hint="eastAsia"/>
          <w:szCs w:val="21"/>
        </w:rPr>
        <w:t>先行調査</w:t>
      </w:r>
    </w:p>
    <w:p w14:paraId="4B00BA94" w14:textId="77777777" w:rsidR="008C3554" w:rsidRPr="008C3554" w:rsidRDefault="008C3554" w:rsidP="008C3554">
      <w:pPr>
        <w:pStyle w:val="af3"/>
        <w:numPr>
          <w:ilvl w:val="0"/>
          <w:numId w:val="50"/>
        </w:numPr>
        <w:ind w:leftChars="0"/>
        <w:rPr>
          <w:rFonts w:ascii="ＭＳ ゴシック" w:eastAsia="ＭＳ ゴシック" w:hAnsi="ＭＳ ゴシック"/>
          <w:szCs w:val="21"/>
        </w:rPr>
      </w:pPr>
      <w:r w:rsidRPr="008C3554">
        <w:rPr>
          <w:rFonts w:ascii="ＭＳ ゴシック" w:eastAsia="ＭＳ ゴシック" w:hAnsi="ＭＳ ゴシック" w:hint="eastAsia"/>
          <w:szCs w:val="21"/>
        </w:rPr>
        <w:t>SC3中小企業対策強化WGでの中間報告</w:t>
      </w:r>
    </w:p>
    <w:p w14:paraId="7602981A" w14:textId="77777777" w:rsidR="008C3554" w:rsidRPr="008C3554" w:rsidRDefault="008C3554" w:rsidP="008C3554">
      <w:pPr>
        <w:pStyle w:val="af3"/>
        <w:numPr>
          <w:ilvl w:val="0"/>
          <w:numId w:val="50"/>
        </w:numPr>
        <w:ind w:leftChars="0"/>
        <w:rPr>
          <w:rFonts w:ascii="ＭＳ ゴシック" w:eastAsia="ＭＳ ゴシック" w:hAnsi="ＭＳ ゴシック"/>
          <w:szCs w:val="21"/>
        </w:rPr>
      </w:pPr>
      <w:r w:rsidRPr="008C3554">
        <w:rPr>
          <w:rFonts w:ascii="ＭＳ ゴシック" w:eastAsia="ＭＳ ゴシック" w:hAnsi="ＭＳ ゴシック" w:hint="eastAsia"/>
          <w:szCs w:val="21"/>
        </w:rPr>
        <w:t>残調査</w:t>
      </w:r>
    </w:p>
    <w:p w14:paraId="5C922391" w14:textId="77777777" w:rsidR="008C3554" w:rsidRPr="008C3554" w:rsidRDefault="008C3554" w:rsidP="008C3554">
      <w:pPr>
        <w:pStyle w:val="af3"/>
        <w:numPr>
          <w:ilvl w:val="0"/>
          <w:numId w:val="50"/>
        </w:numPr>
        <w:ind w:leftChars="0"/>
        <w:rPr>
          <w:rFonts w:ascii="ＭＳ ゴシック" w:eastAsia="ＭＳ ゴシック" w:hAnsi="ＭＳ ゴシック"/>
          <w:szCs w:val="21"/>
        </w:rPr>
      </w:pPr>
      <w:r w:rsidRPr="008C3554">
        <w:rPr>
          <w:rFonts w:ascii="ＭＳ ゴシック" w:eastAsia="ＭＳ ゴシック" w:hAnsi="ＭＳ ゴシック" w:hint="eastAsia"/>
          <w:szCs w:val="21"/>
        </w:rPr>
        <w:t>調査結果報告</w:t>
      </w:r>
    </w:p>
    <w:p w14:paraId="6D6B50E8" w14:textId="77777777" w:rsidR="008C3554" w:rsidRPr="008C3554" w:rsidRDefault="008C3554" w:rsidP="008C3554">
      <w:pPr>
        <w:pStyle w:val="af3"/>
        <w:numPr>
          <w:ilvl w:val="0"/>
          <w:numId w:val="50"/>
        </w:numPr>
        <w:ind w:leftChars="0"/>
        <w:rPr>
          <w:rFonts w:ascii="ＭＳ ゴシック" w:eastAsia="ＭＳ ゴシック" w:hAnsi="ＭＳ ゴシック"/>
          <w:szCs w:val="21"/>
        </w:rPr>
      </w:pPr>
      <w:r w:rsidRPr="008C3554">
        <w:rPr>
          <w:rFonts w:ascii="ＭＳ ゴシック" w:eastAsia="ＭＳ ゴシック" w:hAnsi="ＭＳ ゴシック" w:hint="eastAsia"/>
          <w:szCs w:val="21"/>
        </w:rPr>
        <w:t>調査報告書の作成</w:t>
      </w:r>
    </w:p>
    <w:p w14:paraId="04898B3B" w14:textId="77777777" w:rsidR="00631E7B" w:rsidRPr="00115E3E" w:rsidRDefault="00631E7B" w:rsidP="00631E7B">
      <w:pPr>
        <w:ind w:leftChars="50" w:left="101" w:firstLineChars="85" w:firstLine="171"/>
        <w:rPr>
          <w:rFonts w:ascii="ＭＳ ゴシック" w:eastAsia="ＭＳ ゴシック" w:hAnsi="ＭＳ ゴシック"/>
          <w:szCs w:val="21"/>
        </w:rPr>
      </w:pPr>
    </w:p>
    <w:p w14:paraId="2BAF1440" w14:textId="77777777" w:rsidR="00631E7B" w:rsidRPr="00115E3E" w:rsidRDefault="00631E7B" w:rsidP="00B848EF">
      <w:pPr>
        <w:pStyle w:val="10"/>
        <w:numPr>
          <w:ilvl w:val="0"/>
          <w:numId w:val="45"/>
        </w:numPr>
        <w:spacing w:beforeLines="50" w:before="155"/>
        <w:rPr>
          <w:rFonts w:ascii="ＭＳ ゴシック" w:hAnsi="ＭＳ ゴシック"/>
          <w:sz w:val="21"/>
          <w:szCs w:val="21"/>
        </w:rPr>
      </w:pPr>
      <w:r w:rsidRPr="00115E3E">
        <w:rPr>
          <w:rFonts w:ascii="ＭＳ ゴシック" w:hAnsi="ＭＳ ゴシック" w:hint="eastAsia"/>
          <w:sz w:val="21"/>
          <w:szCs w:val="21"/>
        </w:rPr>
        <w:t>業務内容</w:t>
      </w:r>
    </w:p>
    <w:p w14:paraId="76A8AF77" w14:textId="42E8E227" w:rsidR="00631E7B" w:rsidRPr="00115E3E" w:rsidRDefault="00631E7B" w:rsidP="00B848EF">
      <w:pPr>
        <w:pStyle w:val="2"/>
        <w:numPr>
          <w:ilvl w:val="1"/>
          <w:numId w:val="45"/>
        </w:numPr>
        <w:spacing w:beforeLines="50" w:before="155"/>
        <w:ind w:left="425" w:hanging="425"/>
        <w:rPr>
          <w:rFonts w:ascii="ＭＳ ゴシック" w:eastAsia="ＭＳ ゴシック" w:hAnsi="ＭＳ ゴシック"/>
          <w:szCs w:val="21"/>
        </w:rPr>
      </w:pPr>
      <w:r w:rsidRPr="00115E3E">
        <w:rPr>
          <w:rFonts w:ascii="ＭＳ ゴシック" w:eastAsia="ＭＳ ゴシック" w:hAnsi="ＭＳ ゴシック" w:hint="eastAsia"/>
          <w:szCs w:val="21"/>
        </w:rPr>
        <w:t>ヒアリング調査の実施方法</w:t>
      </w:r>
      <w:r w:rsidR="0007086A">
        <w:rPr>
          <w:rFonts w:ascii="ＭＳ ゴシック" w:eastAsia="ＭＳ ゴシック" w:hAnsi="ＭＳ ゴシック" w:hint="eastAsia"/>
          <w:szCs w:val="21"/>
        </w:rPr>
        <w:t>（事前・事後作業）</w:t>
      </w:r>
    </w:p>
    <w:p w14:paraId="4E84B135" w14:textId="32E4B333" w:rsidR="00631E7B" w:rsidRPr="00115E3E" w:rsidRDefault="00631E7B" w:rsidP="00B848EF">
      <w:pPr>
        <w:pStyle w:val="af3"/>
        <w:ind w:leftChars="0" w:left="0" w:firstLineChars="100" w:firstLine="202"/>
        <w:rPr>
          <w:rFonts w:ascii="ＭＳ ゴシック" w:eastAsia="ＭＳ ゴシック" w:hAnsi="ＭＳ ゴシック"/>
          <w:szCs w:val="21"/>
        </w:rPr>
      </w:pPr>
      <w:bookmarkStart w:id="18" w:name="_Hlk77214207"/>
      <w:r w:rsidRPr="00115E3E">
        <w:rPr>
          <w:rFonts w:ascii="ＭＳ ゴシック" w:eastAsia="ＭＳ ゴシック" w:hAnsi="ＭＳ ゴシック" w:hint="eastAsia"/>
          <w:szCs w:val="21"/>
        </w:rPr>
        <w:t>業界団体等においては、取引先に中小企業を含む業界全体での情報セキュリティ対策強化に向けた各種取組を実施しているものもある。そこで、これら取組内容、及び直面する課題等について、</w:t>
      </w:r>
      <w:bookmarkEnd w:id="18"/>
      <w:r w:rsidRPr="00115E3E">
        <w:rPr>
          <w:rFonts w:ascii="ＭＳ ゴシック" w:eastAsia="ＭＳ ゴシック" w:hAnsi="ＭＳ ゴシック" w:hint="eastAsia"/>
          <w:szCs w:val="21"/>
        </w:rPr>
        <w:t>以下要領によりヒアリング調査を行う。</w:t>
      </w:r>
    </w:p>
    <w:p w14:paraId="538F1DB6" w14:textId="2D09B7BF" w:rsidR="00631E7B" w:rsidRPr="00115E3E" w:rsidRDefault="00631E7B" w:rsidP="00B848EF">
      <w:pPr>
        <w:pStyle w:val="30"/>
        <w:numPr>
          <w:ilvl w:val="2"/>
          <w:numId w:val="45"/>
        </w:numPr>
        <w:spacing w:beforeLines="50" w:before="155"/>
        <w:ind w:leftChars="0" w:left="425" w:hanging="425"/>
        <w:rPr>
          <w:rFonts w:ascii="ＭＳ ゴシック" w:eastAsia="ＭＳ ゴシック" w:hAnsi="ＭＳ ゴシック"/>
          <w:szCs w:val="21"/>
        </w:rPr>
      </w:pPr>
      <w:r w:rsidRPr="00115E3E">
        <w:rPr>
          <w:rFonts w:ascii="ＭＳ ゴシック" w:eastAsia="ＭＳ ゴシック" w:hAnsi="ＭＳ ゴシック" w:hint="eastAsia"/>
          <w:szCs w:val="21"/>
        </w:rPr>
        <w:t>調査方法</w:t>
      </w:r>
    </w:p>
    <w:p w14:paraId="3473B8B1" w14:textId="38C559D7" w:rsidR="00631E7B" w:rsidRPr="00115E3E" w:rsidRDefault="00631E7B" w:rsidP="00B848EF">
      <w:pPr>
        <w:pStyle w:val="af3"/>
        <w:numPr>
          <w:ilvl w:val="0"/>
          <w:numId w:val="35"/>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請負者は、</w:t>
      </w:r>
      <w:r w:rsidR="00993A4E" w:rsidRPr="00115E3E">
        <w:rPr>
          <w:rFonts w:ascii="ＭＳ ゴシック" w:eastAsia="ＭＳ ゴシック" w:hAnsi="ＭＳ ゴシック" w:hint="eastAsia"/>
          <w:szCs w:val="21"/>
        </w:rPr>
        <w:t>I</w:t>
      </w:r>
      <w:r w:rsidR="00993A4E" w:rsidRPr="00115E3E">
        <w:rPr>
          <w:rFonts w:ascii="ＭＳ ゴシック" w:eastAsia="ＭＳ ゴシック" w:hAnsi="ＭＳ ゴシック"/>
          <w:szCs w:val="21"/>
        </w:rPr>
        <w:t>PA</w:t>
      </w:r>
      <w:r w:rsidR="00993A4E" w:rsidRPr="00115E3E">
        <w:rPr>
          <w:rFonts w:ascii="ＭＳ ゴシック" w:eastAsia="ＭＳ ゴシック" w:hAnsi="ＭＳ ゴシック" w:hint="eastAsia"/>
          <w:szCs w:val="21"/>
        </w:rPr>
        <w:t>と協議の上、SC3団体会員</w:t>
      </w:r>
      <w:r w:rsidR="008C3554">
        <w:rPr>
          <w:rFonts w:ascii="ＭＳ Ｐゴシック" w:eastAsia="ＭＳ Ｐゴシック" w:hAnsi="ＭＳ Ｐゴシック" w:hint="eastAsia"/>
          <w:szCs w:val="21"/>
        </w:rPr>
        <w:t>（</w:t>
      </w:r>
      <w:r w:rsidR="00D710D2" w:rsidRPr="00275922">
        <w:rPr>
          <w:rFonts w:ascii="ＭＳ Ｐゴシック" w:eastAsia="ＭＳ Ｐゴシック" w:hAnsi="ＭＳ Ｐゴシック" w:hint="eastAsia"/>
          <w:szCs w:val="21"/>
        </w:rPr>
        <w:t>業種別業界団体</w:t>
      </w:r>
      <w:r w:rsidR="008C3554">
        <w:rPr>
          <w:rFonts w:ascii="ＭＳ Ｐゴシック" w:eastAsia="ＭＳ Ｐゴシック" w:hAnsi="ＭＳ Ｐゴシック" w:hint="eastAsia"/>
          <w:szCs w:val="21"/>
        </w:rPr>
        <w:t>）</w:t>
      </w:r>
      <w:r w:rsidR="00993A4E" w:rsidRPr="00115E3E">
        <w:rPr>
          <w:rFonts w:ascii="ＭＳ ゴシック" w:eastAsia="ＭＳ ゴシック" w:hAnsi="ＭＳ ゴシック" w:hint="eastAsia"/>
          <w:szCs w:val="21"/>
        </w:rPr>
        <w:t>及びその会員団体所属の</w:t>
      </w:r>
      <w:r w:rsidR="00041601" w:rsidRPr="00115E3E">
        <w:rPr>
          <w:rFonts w:ascii="ＭＳ ゴシック" w:eastAsia="ＭＳ ゴシック" w:hAnsi="ＭＳ ゴシック" w:hint="eastAsia"/>
          <w:szCs w:val="21"/>
        </w:rPr>
        <w:t>企業</w:t>
      </w:r>
      <w:r w:rsidR="008C3554">
        <w:rPr>
          <w:rFonts w:ascii="ＭＳ Ｐゴシック" w:eastAsia="ＭＳ Ｐゴシック" w:hAnsi="ＭＳ Ｐゴシック" w:hint="eastAsia"/>
          <w:szCs w:val="21"/>
        </w:rPr>
        <w:t>（</w:t>
      </w:r>
      <w:r w:rsidR="00D710D2" w:rsidRPr="00275922">
        <w:rPr>
          <w:rFonts w:ascii="ＭＳ Ｐゴシック" w:eastAsia="ＭＳ Ｐゴシック" w:hAnsi="ＭＳ Ｐゴシック" w:hint="eastAsia"/>
          <w:szCs w:val="21"/>
        </w:rPr>
        <w:t>発注元となる大手企業</w:t>
      </w:r>
      <w:r w:rsidR="008C3554">
        <w:rPr>
          <w:rFonts w:ascii="ＭＳ Ｐゴシック" w:eastAsia="ＭＳ Ｐゴシック" w:hAnsi="ＭＳ Ｐゴシック" w:hint="eastAsia"/>
          <w:szCs w:val="21"/>
        </w:rPr>
        <w:t>）</w:t>
      </w:r>
      <w:r w:rsidR="00993A4E" w:rsidRPr="00115E3E">
        <w:rPr>
          <w:rFonts w:ascii="ＭＳ ゴシック" w:eastAsia="ＭＳ ゴシック" w:hAnsi="ＭＳ ゴシック" w:hint="eastAsia"/>
          <w:szCs w:val="21"/>
        </w:rPr>
        <w:t>(以下、まとめて「SC3会員企業等」という。)から</w:t>
      </w:r>
      <w:r w:rsidR="00D140E8">
        <w:rPr>
          <w:rFonts w:ascii="ＭＳ ゴシック" w:eastAsia="ＭＳ ゴシック" w:hAnsi="ＭＳ ゴシック" w:hint="eastAsia"/>
          <w:szCs w:val="21"/>
        </w:rPr>
        <w:t>合わせて</w:t>
      </w:r>
      <w:r w:rsidR="00993A4E" w:rsidRPr="00115E3E">
        <w:rPr>
          <w:rFonts w:ascii="ＭＳ ゴシック" w:eastAsia="ＭＳ ゴシック" w:hAnsi="ＭＳ ゴシック"/>
          <w:szCs w:val="21"/>
        </w:rPr>
        <w:t>10</w:t>
      </w:r>
      <w:r w:rsidR="00993A4E" w:rsidRPr="00115E3E">
        <w:rPr>
          <w:rFonts w:ascii="ＭＳ ゴシック" w:eastAsia="ＭＳ ゴシック" w:hAnsi="ＭＳ ゴシック" w:hint="eastAsia"/>
          <w:szCs w:val="21"/>
        </w:rPr>
        <w:t>者以上を</w:t>
      </w:r>
      <w:r w:rsidR="00FA6D50">
        <w:rPr>
          <w:rFonts w:ascii="ＭＳ ゴシック" w:eastAsia="ＭＳ ゴシック" w:hAnsi="ＭＳ ゴシック" w:hint="eastAsia"/>
          <w:szCs w:val="21"/>
        </w:rPr>
        <w:t>対象とし</w:t>
      </w:r>
      <w:r w:rsidR="00993A4E" w:rsidRPr="00115E3E">
        <w:rPr>
          <w:rFonts w:ascii="ＭＳ ゴシック" w:eastAsia="ＭＳ ゴシック" w:hAnsi="ＭＳ ゴシック" w:hint="eastAsia"/>
          <w:szCs w:val="21"/>
        </w:rPr>
        <w:t>、</w:t>
      </w:r>
      <w:bookmarkStart w:id="19" w:name="_Hlk77214246"/>
      <w:r w:rsidRPr="00115E3E">
        <w:rPr>
          <w:rFonts w:ascii="ＭＳ ゴシック" w:eastAsia="ＭＳ ゴシック" w:hAnsi="ＭＳ ゴシック" w:hint="eastAsia"/>
          <w:szCs w:val="21"/>
        </w:rPr>
        <w:t>ヒアリング調査を実施する。</w:t>
      </w:r>
      <w:bookmarkEnd w:id="19"/>
      <w:r w:rsidR="00E15211">
        <w:rPr>
          <w:rFonts w:ascii="ＭＳ ゴシック" w:eastAsia="ＭＳ ゴシック" w:hAnsi="ＭＳ ゴシック" w:hint="eastAsia"/>
          <w:szCs w:val="21"/>
        </w:rPr>
        <w:t>ただし</w:t>
      </w:r>
      <w:r w:rsidRPr="00115E3E">
        <w:rPr>
          <w:rFonts w:ascii="ＭＳ ゴシック" w:eastAsia="ＭＳ ゴシック" w:hAnsi="ＭＳ ゴシック" w:hint="eastAsia"/>
          <w:szCs w:val="21"/>
        </w:rPr>
        <w:t>、調査項目によっては、</w:t>
      </w:r>
      <w:r w:rsidR="00A61F89">
        <w:rPr>
          <w:rFonts w:ascii="ＭＳ ゴシック" w:eastAsia="ＭＳ ゴシック" w:hAnsi="ＭＳ ゴシック"/>
          <w:szCs w:val="21"/>
        </w:rPr>
        <w:t>SC3</w:t>
      </w:r>
      <w:r w:rsidR="00A61F89">
        <w:rPr>
          <w:rFonts w:ascii="ＭＳ ゴシック" w:eastAsia="ＭＳ ゴシック" w:hAnsi="ＭＳ ゴシック" w:hint="eastAsia"/>
          <w:szCs w:val="21"/>
        </w:rPr>
        <w:t>会員企業等</w:t>
      </w:r>
      <w:r w:rsidRPr="00115E3E">
        <w:rPr>
          <w:rFonts w:ascii="ＭＳ ゴシック" w:eastAsia="ＭＳ ゴシック" w:hAnsi="ＭＳ ゴシック" w:hint="eastAsia"/>
          <w:szCs w:val="21"/>
        </w:rPr>
        <w:t>以外の業界団体、企業を対象とするケースもある。</w:t>
      </w:r>
    </w:p>
    <w:p w14:paraId="56813584" w14:textId="77777777" w:rsidR="00631E7B" w:rsidRPr="00115E3E" w:rsidRDefault="00631E7B" w:rsidP="00B848EF">
      <w:pPr>
        <w:pStyle w:val="af3"/>
        <w:numPr>
          <w:ilvl w:val="0"/>
          <w:numId w:val="35"/>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請負者は、I</w:t>
      </w:r>
      <w:r w:rsidRPr="00115E3E">
        <w:rPr>
          <w:rFonts w:ascii="ＭＳ ゴシック" w:eastAsia="ＭＳ ゴシック" w:hAnsi="ＭＳ ゴシック"/>
          <w:szCs w:val="21"/>
        </w:rPr>
        <w:t>PA</w:t>
      </w:r>
      <w:r w:rsidRPr="00115E3E">
        <w:rPr>
          <w:rFonts w:ascii="ＭＳ ゴシック" w:eastAsia="ＭＳ ゴシック" w:hAnsi="ＭＳ ゴシック" w:hint="eastAsia"/>
          <w:szCs w:val="21"/>
        </w:rPr>
        <w:t>と協議の上、ヒアリング調査を実施する上での具体的な調査時期、ヒアリング対象団体・企業、ヒアリング項目等を含む「ヒアリング実施概要」資料を作成すること。</w:t>
      </w:r>
    </w:p>
    <w:p w14:paraId="35EEF347" w14:textId="1DEF9786" w:rsidR="00631E7B" w:rsidRPr="00115E3E" w:rsidRDefault="00631E7B" w:rsidP="00B848EF">
      <w:pPr>
        <w:pStyle w:val="af3"/>
        <w:numPr>
          <w:ilvl w:val="0"/>
          <w:numId w:val="35"/>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請負者は</w:t>
      </w:r>
      <w:r w:rsidR="008C3554">
        <w:rPr>
          <w:rFonts w:ascii="ＭＳ ゴシック" w:eastAsia="ＭＳ ゴシック" w:hAnsi="ＭＳ ゴシック" w:hint="eastAsia"/>
          <w:szCs w:val="21"/>
        </w:rPr>
        <w:t>、</w:t>
      </w:r>
      <w:r w:rsidRPr="00115E3E">
        <w:rPr>
          <w:rFonts w:ascii="ＭＳ ゴシック" w:eastAsia="ＭＳ ゴシック" w:hAnsi="ＭＳ ゴシック" w:hint="eastAsia"/>
          <w:szCs w:val="21"/>
        </w:rPr>
        <w:t>I</w:t>
      </w:r>
      <w:r w:rsidRPr="00115E3E">
        <w:rPr>
          <w:rFonts w:ascii="ＭＳ ゴシック" w:eastAsia="ＭＳ ゴシック" w:hAnsi="ＭＳ ゴシック"/>
          <w:szCs w:val="21"/>
        </w:rPr>
        <w:t>PA</w:t>
      </w:r>
      <w:r w:rsidRPr="00115E3E">
        <w:rPr>
          <w:rFonts w:ascii="ＭＳ ゴシック" w:eastAsia="ＭＳ ゴシック" w:hAnsi="ＭＳ ゴシック" w:hint="eastAsia"/>
          <w:szCs w:val="21"/>
        </w:rPr>
        <w:t>と協議の上、個別ヒアリング調査を実施するにあたり、ヒアリング対象ごとの「ヒアリング対象者向けの主旨説明」資料を作成すること。「ヒアリング対象者向けの主旨説明」にはサイバーセキュリティお助け隊サービス</w:t>
      </w:r>
      <w:r w:rsidRPr="00115E3E">
        <w:rPr>
          <w:rStyle w:val="af7"/>
          <w:rFonts w:ascii="ＭＳ ゴシック" w:eastAsia="ＭＳ ゴシック" w:hAnsi="ＭＳ ゴシック"/>
          <w:szCs w:val="21"/>
        </w:rPr>
        <w:footnoteReference w:id="2"/>
      </w:r>
      <w:r w:rsidRPr="00115E3E">
        <w:rPr>
          <w:rFonts w:ascii="ＭＳ ゴシック" w:eastAsia="ＭＳ ゴシック" w:hAnsi="ＭＳ ゴシック" w:hint="eastAsia"/>
          <w:szCs w:val="21"/>
        </w:rPr>
        <w:t>の普及に向けた制度紹介を含む周知啓発にかかる情報を含めること。</w:t>
      </w:r>
    </w:p>
    <w:p w14:paraId="2AF7BAF8" w14:textId="42595145" w:rsidR="00631E7B" w:rsidRPr="00115E3E" w:rsidRDefault="00631E7B" w:rsidP="00B848EF">
      <w:pPr>
        <w:pStyle w:val="af3"/>
        <w:numPr>
          <w:ilvl w:val="0"/>
          <w:numId w:val="35"/>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各ヒアリングは、1時間～2時間</w:t>
      </w:r>
      <w:r w:rsidR="0007086A">
        <w:rPr>
          <w:rFonts w:ascii="ＭＳ ゴシック" w:eastAsia="ＭＳ ゴシック" w:hAnsi="ＭＳ ゴシック" w:hint="eastAsia"/>
          <w:szCs w:val="21"/>
        </w:rPr>
        <w:t>で実施すること</w:t>
      </w:r>
      <w:r w:rsidRPr="00115E3E">
        <w:rPr>
          <w:rFonts w:ascii="ＭＳ ゴシック" w:eastAsia="ＭＳ ゴシック" w:hAnsi="ＭＳ ゴシック" w:hint="eastAsia"/>
          <w:szCs w:val="21"/>
        </w:rPr>
        <w:t>とし、I</w:t>
      </w:r>
      <w:r w:rsidRPr="00115E3E">
        <w:rPr>
          <w:rFonts w:ascii="ＭＳ ゴシック" w:eastAsia="ＭＳ ゴシック" w:hAnsi="ＭＳ ゴシック"/>
          <w:szCs w:val="21"/>
        </w:rPr>
        <w:t>PA</w:t>
      </w:r>
      <w:r w:rsidRPr="00115E3E">
        <w:rPr>
          <w:rFonts w:ascii="ＭＳ ゴシック" w:eastAsia="ＭＳ ゴシック" w:hAnsi="ＭＳ ゴシック" w:hint="eastAsia"/>
          <w:szCs w:val="21"/>
        </w:rPr>
        <w:t>も同行するのでI</w:t>
      </w:r>
      <w:r w:rsidRPr="00115E3E">
        <w:rPr>
          <w:rFonts w:ascii="ＭＳ ゴシック" w:eastAsia="ＭＳ ゴシック" w:hAnsi="ＭＳ ゴシック"/>
          <w:szCs w:val="21"/>
        </w:rPr>
        <w:t>PA</w:t>
      </w:r>
      <w:r w:rsidRPr="00115E3E">
        <w:rPr>
          <w:rFonts w:ascii="ＭＳ ゴシック" w:eastAsia="ＭＳ ゴシック" w:hAnsi="ＭＳ ゴシック" w:hint="eastAsia"/>
          <w:szCs w:val="21"/>
        </w:rPr>
        <w:t>を含めヒアリング先との日程調整を行うこと。</w:t>
      </w:r>
    </w:p>
    <w:p w14:paraId="7CCC7D34" w14:textId="75A54A26" w:rsidR="00631E7B" w:rsidRPr="00115E3E" w:rsidRDefault="00631E7B" w:rsidP="00B848EF">
      <w:pPr>
        <w:pStyle w:val="af3"/>
        <w:numPr>
          <w:ilvl w:val="0"/>
          <w:numId w:val="35"/>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ヒアリングを進めるための資料として、（2）の「ヒアリング実施概要」及び（3）の「ヒアリング対象者向けの主旨説明」に加え、必要に応じてヒアリングを円滑に進めるための資料を用意し、ヒアリング先に持参する。これら資料については、ヒアリング3</w:t>
      </w:r>
      <w:r w:rsidR="006C7EBD">
        <w:rPr>
          <w:rFonts w:ascii="ＭＳ ゴシック" w:eastAsia="ＭＳ ゴシック" w:hAnsi="ＭＳ ゴシック" w:hint="eastAsia"/>
          <w:szCs w:val="21"/>
        </w:rPr>
        <w:t>営業</w:t>
      </w:r>
      <w:r w:rsidRPr="00115E3E">
        <w:rPr>
          <w:rFonts w:ascii="ＭＳ ゴシック" w:eastAsia="ＭＳ ゴシック" w:hAnsi="ＭＳ ゴシック" w:hint="eastAsia"/>
          <w:szCs w:val="21"/>
        </w:rPr>
        <w:t>日前迄にI</w:t>
      </w:r>
      <w:r w:rsidRPr="00115E3E">
        <w:rPr>
          <w:rFonts w:ascii="ＭＳ ゴシック" w:eastAsia="ＭＳ ゴシック" w:hAnsi="ＭＳ ゴシック"/>
          <w:szCs w:val="21"/>
        </w:rPr>
        <w:t>PA</w:t>
      </w:r>
      <w:r w:rsidRPr="00115E3E">
        <w:rPr>
          <w:rFonts w:ascii="ＭＳ ゴシック" w:eastAsia="ＭＳ ゴシック" w:hAnsi="ＭＳ ゴシック" w:hint="eastAsia"/>
          <w:szCs w:val="21"/>
        </w:rPr>
        <w:t>に提出し了承を得ること。</w:t>
      </w:r>
    </w:p>
    <w:p w14:paraId="4BEC2E2C" w14:textId="77777777" w:rsidR="00631E7B" w:rsidRPr="00115E3E" w:rsidRDefault="00631E7B" w:rsidP="00B848EF">
      <w:pPr>
        <w:pStyle w:val="af3"/>
        <w:numPr>
          <w:ilvl w:val="0"/>
          <w:numId w:val="35"/>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各ヒアリング実施にあたってはリモート形式を主とするが、対面で行う場合はヒアリング先での新型コロナウイルス感染症対策に応じた対策を採った上で臨むこと。</w:t>
      </w:r>
    </w:p>
    <w:p w14:paraId="3EB4389C" w14:textId="77777777" w:rsidR="00631E7B" w:rsidRPr="00115E3E" w:rsidRDefault="00631E7B" w:rsidP="00B848EF">
      <w:pPr>
        <w:pStyle w:val="af3"/>
        <w:numPr>
          <w:ilvl w:val="0"/>
          <w:numId w:val="35"/>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各ヒアリング実施にあたっては、あらかじめヒアリング相手に対しヒアリング内容の取扱い方法を含む注意事項（I</w:t>
      </w:r>
      <w:r w:rsidRPr="00115E3E">
        <w:rPr>
          <w:rFonts w:ascii="ＭＳ ゴシック" w:eastAsia="ＭＳ ゴシック" w:hAnsi="ＭＳ ゴシック"/>
          <w:szCs w:val="21"/>
        </w:rPr>
        <w:t>PA</w:t>
      </w:r>
      <w:r w:rsidRPr="00115E3E">
        <w:rPr>
          <w:rFonts w:ascii="ＭＳ ゴシック" w:eastAsia="ＭＳ ゴシック" w:hAnsi="ＭＳ ゴシック" w:hint="eastAsia"/>
          <w:szCs w:val="21"/>
        </w:rPr>
        <w:t>と協議の上で準備すること。）を説明すること。</w:t>
      </w:r>
    </w:p>
    <w:p w14:paraId="22EC7E5B" w14:textId="77777777" w:rsidR="00631E7B" w:rsidRPr="00115E3E" w:rsidRDefault="00631E7B" w:rsidP="00B848EF">
      <w:pPr>
        <w:pStyle w:val="af3"/>
        <w:numPr>
          <w:ilvl w:val="0"/>
          <w:numId w:val="35"/>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ヒアリングでは、サイバーセキュリティお助け隊サービスの普及に向けた周知啓発活動を行うこと。</w:t>
      </w:r>
    </w:p>
    <w:p w14:paraId="65B8400C" w14:textId="0614684C" w:rsidR="00631E7B" w:rsidRPr="00115E3E" w:rsidRDefault="00631E7B" w:rsidP="00B848EF">
      <w:pPr>
        <w:pStyle w:val="af3"/>
        <w:numPr>
          <w:ilvl w:val="0"/>
          <w:numId w:val="35"/>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ヒアリングの議事録を、ヒアリング実施後速やかに作成の上、</w:t>
      </w:r>
      <w:r w:rsidR="004032F2" w:rsidRPr="00115E3E">
        <w:rPr>
          <w:rFonts w:ascii="ＭＳ ゴシック" w:eastAsia="ＭＳ ゴシック" w:hAnsi="ＭＳ ゴシック" w:hint="eastAsia"/>
          <w:szCs w:val="21"/>
        </w:rPr>
        <w:t>I</w:t>
      </w:r>
      <w:r w:rsidR="004032F2" w:rsidRPr="00115E3E">
        <w:rPr>
          <w:rFonts w:ascii="ＭＳ ゴシック" w:eastAsia="ＭＳ ゴシック" w:hAnsi="ＭＳ ゴシック"/>
          <w:szCs w:val="21"/>
        </w:rPr>
        <w:t>PA</w:t>
      </w:r>
      <w:r w:rsidR="004032F2" w:rsidRPr="00115E3E">
        <w:rPr>
          <w:rFonts w:ascii="ＭＳ ゴシック" w:eastAsia="ＭＳ ゴシック" w:hAnsi="ＭＳ ゴシック" w:hint="eastAsia"/>
          <w:szCs w:val="21"/>
        </w:rPr>
        <w:t>に提出すること。</w:t>
      </w:r>
    </w:p>
    <w:p w14:paraId="687E0824" w14:textId="77777777" w:rsidR="00631E7B" w:rsidRPr="00115E3E" w:rsidRDefault="00631E7B" w:rsidP="00B848EF">
      <w:pPr>
        <w:pStyle w:val="af3"/>
        <w:numPr>
          <w:ilvl w:val="0"/>
          <w:numId w:val="35"/>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請負者は、ヒアリング調査の実施状況を適宜I</w:t>
      </w:r>
      <w:r w:rsidRPr="00115E3E">
        <w:rPr>
          <w:rFonts w:ascii="ＭＳ ゴシック" w:eastAsia="ＭＳ ゴシック" w:hAnsi="ＭＳ ゴシック"/>
          <w:szCs w:val="21"/>
        </w:rPr>
        <w:t>PA</w:t>
      </w:r>
      <w:r w:rsidRPr="00115E3E">
        <w:rPr>
          <w:rFonts w:ascii="ＭＳ ゴシック" w:eastAsia="ＭＳ ゴシック" w:hAnsi="ＭＳ ゴシック" w:hint="eastAsia"/>
          <w:szCs w:val="21"/>
        </w:rPr>
        <w:t>に報告すること。中間報告、調査結果報告、その他IPAの求めに応じて、S</w:t>
      </w:r>
      <w:r w:rsidRPr="00115E3E">
        <w:rPr>
          <w:rFonts w:ascii="ＭＳ ゴシック" w:eastAsia="ＭＳ ゴシック" w:hAnsi="ＭＳ ゴシック"/>
          <w:szCs w:val="21"/>
        </w:rPr>
        <w:t>C3</w:t>
      </w:r>
      <w:r w:rsidRPr="00115E3E">
        <w:rPr>
          <w:rFonts w:ascii="ＭＳ ゴシック" w:eastAsia="ＭＳ ゴシック" w:hAnsi="ＭＳ ゴシック" w:hint="eastAsia"/>
          <w:szCs w:val="21"/>
        </w:rPr>
        <w:t>中小企業対策強化WG（タスクフォースの場合があり得る。以下同じ。）に報告、説明をする場合がある。</w:t>
      </w:r>
    </w:p>
    <w:p w14:paraId="35485263" w14:textId="0ABB6779" w:rsidR="00631E7B" w:rsidRPr="00B848EF" w:rsidRDefault="00631E7B" w:rsidP="00B848EF">
      <w:pPr>
        <w:pStyle w:val="af3"/>
        <w:numPr>
          <w:ilvl w:val="0"/>
          <w:numId w:val="35"/>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調査期間中に、調査継続に支障をきたす問題が生じた場合には、すみやかに</w:t>
      </w:r>
      <w:r w:rsidRPr="00115E3E">
        <w:rPr>
          <w:rFonts w:ascii="ＭＳ ゴシック" w:eastAsia="ＭＳ ゴシック" w:hAnsi="ＭＳ ゴシック"/>
          <w:szCs w:val="21"/>
        </w:rPr>
        <w:t>IPA</w:t>
      </w:r>
      <w:r w:rsidRPr="00115E3E">
        <w:rPr>
          <w:rFonts w:ascii="ＭＳ ゴシック" w:eastAsia="ＭＳ ゴシック" w:hAnsi="ＭＳ ゴシック" w:hint="eastAsia"/>
          <w:szCs w:val="21"/>
        </w:rPr>
        <w:t>と協議すること。</w:t>
      </w:r>
    </w:p>
    <w:p w14:paraId="5105F97B" w14:textId="77777777" w:rsidR="004032F2" w:rsidRPr="00115E3E" w:rsidRDefault="004032F2" w:rsidP="004032F2">
      <w:pPr>
        <w:pStyle w:val="30"/>
        <w:numPr>
          <w:ilvl w:val="2"/>
          <w:numId w:val="45"/>
        </w:numPr>
        <w:spacing w:beforeLines="50" w:before="155"/>
        <w:ind w:leftChars="0" w:left="425" w:hanging="425"/>
        <w:rPr>
          <w:rFonts w:ascii="ＭＳ ゴシック" w:eastAsia="ＭＳ ゴシック" w:hAnsi="ＭＳ ゴシック"/>
          <w:szCs w:val="21"/>
        </w:rPr>
      </w:pPr>
      <w:bookmarkStart w:id="20" w:name="_Hlk77213148"/>
      <w:r w:rsidRPr="00115E3E">
        <w:rPr>
          <w:rFonts w:ascii="ＭＳ ゴシック" w:eastAsia="ＭＳ ゴシック" w:hAnsi="ＭＳ ゴシック" w:hint="eastAsia"/>
          <w:szCs w:val="21"/>
        </w:rPr>
        <w:t>ヒアリング項目の例</w:t>
      </w:r>
    </w:p>
    <w:p w14:paraId="7938DD7D" w14:textId="23BFCB25" w:rsidR="00631E7B" w:rsidRPr="005A0F25" w:rsidRDefault="00631E7B" w:rsidP="00DB3D2F">
      <w:pPr>
        <w:pStyle w:val="af3"/>
        <w:ind w:leftChars="0" w:left="0" w:firstLineChars="100" w:firstLine="202"/>
        <w:rPr>
          <w:rFonts w:ascii="ＭＳ ゴシック" w:eastAsia="ＭＳ ゴシック" w:hAnsi="ＭＳ ゴシック"/>
          <w:szCs w:val="21"/>
        </w:rPr>
      </w:pPr>
      <w:r w:rsidRPr="00115E3E">
        <w:rPr>
          <w:rFonts w:ascii="ＭＳ ゴシック" w:eastAsia="ＭＳ ゴシック" w:hAnsi="ＭＳ ゴシック" w:hint="eastAsia"/>
          <w:szCs w:val="21"/>
        </w:rPr>
        <w:t>ヒアリング項目</w:t>
      </w:r>
      <w:bookmarkEnd w:id="20"/>
      <w:r w:rsidRPr="00115E3E">
        <w:rPr>
          <w:rFonts w:ascii="ＭＳ ゴシック" w:eastAsia="ＭＳ ゴシック" w:hAnsi="ＭＳ ゴシック" w:hint="eastAsia"/>
          <w:szCs w:val="21"/>
        </w:rPr>
        <w:t>は</w:t>
      </w:r>
      <w:r w:rsidR="00D10FA3">
        <w:rPr>
          <w:rFonts w:ascii="ＭＳ ゴシック" w:eastAsia="ＭＳ ゴシック" w:hAnsi="ＭＳ ゴシック" w:hint="eastAsia"/>
          <w:szCs w:val="21"/>
        </w:rPr>
        <w:t>IPAと協議の上決定する。</w:t>
      </w:r>
      <w:r w:rsidR="00DB3D2F">
        <w:rPr>
          <w:rFonts w:ascii="ＭＳ ゴシック" w:eastAsia="ＭＳ ゴシック" w:hAnsi="ＭＳ ゴシック" w:hint="eastAsia"/>
          <w:szCs w:val="21"/>
        </w:rPr>
        <w:t>I</w:t>
      </w:r>
      <w:r w:rsidR="00DB3D2F">
        <w:rPr>
          <w:rFonts w:ascii="ＭＳ ゴシック" w:eastAsia="ＭＳ ゴシック" w:hAnsi="ＭＳ ゴシック"/>
          <w:szCs w:val="21"/>
        </w:rPr>
        <w:t>PA</w:t>
      </w:r>
      <w:r w:rsidR="00DB3D2F">
        <w:rPr>
          <w:rFonts w:ascii="ＭＳ ゴシック" w:eastAsia="ＭＳ ゴシック" w:hAnsi="ＭＳ ゴシック" w:hint="eastAsia"/>
          <w:szCs w:val="21"/>
        </w:rPr>
        <w:t>が想定する</w:t>
      </w:r>
      <w:r w:rsidRPr="005A0F25">
        <w:rPr>
          <w:rFonts w:ascii="ＭＳ ゴシック" w:eastAsia="ＭＳ ゴシック" w:hAnsi="ＭＳ ゴシック" w:hint="eastAsia"/>
          <w:szCs w:val="21"/>
        </w:rPr>
        <w:t>以下</w:t>
      </w:r>
      <w:r w:rsidR="00D10FA3" w:rsidRPr="005A0F25">
        <w:rPr>
          <w:rFonts w:ascii="ＭＳ ゴシック" w:eastAsia="ＭＳ ゴシック" w:hAnsi="ＭＳ ゴシック" w:hint="eastAsia"/>
          <w:szCs w:val="21"/>
        </w:rPr>
        <w:t>の内容</w:t>
      </w:r>
      <w:r w:rsidRPr="005A0F25">
        <w:rPr>
          <w:rFonts w:ascii="ＭＳ ゴシック" w:eastAsia="ＭＳ ゴシック" w:hAnsi="ＭＳ ゴシック" w:hint="eastAsia"/>
          <w:szCs w:val="21"/>
        </w:rPr>
        <w:t>を含めることとし、</w:t>
      </w:r>
      <w:bookmarkStart w:id="21" w:name="_Hlk77213158"/>
      <w:r w:rsidRPr="005A0F25">
        <w:rPr>
          <w:rFonts w:ascii="ＭＳ ゴシック" w:eastAsia="ＭＳ ゴシック" w:hAnsi="ＭＳ ゴシック"/>
          <w:szCs w:val="21"/>
        </w:rPr>
        <w:t>10</w:t>
      </w:r>
      <w:r w:rsidRPr="005A0F25">
        <w:rPr>
          <w:rFonts w:ascii="ＭＳ ゴシック" w:eastAsia="ＭＳ ゴシック" w:hAnsi="ＭＳ ゴシック" w:hint="eastAsia"/>
          <w:szCs w:val="21"/>
        </w:rPr>
        <w:t>項目以上</w:t>
      </w:r>
      <w:bookmarkEnd w:id="21"/>
      <w:r w:rsidRPr="005A0F25">
        <w:rPr>
          <w:rFonts w:ascii="ＭＳ ゴシック" w:eastAsia="ＭＳ ゴシック" w:hAnsi="ＭＳ ゴシック" w:hint="eastAsia"/>
          <w:szCs w:val="21"/>
        </w:rPr>
        <w:t>とする。</w:t>
      </w:r>
    </w:p>
    <w:p w14:paraId="1595EAD7" w14:textId="77777777" w:rsidR="00631E7B" w:rsidRPr="00115E3E" w:rsidRDefault="00631E7B" w:rsidP="00B848EF">
      <w:pPr>
        <w:pStyle w:val="af3"/>
        <w:numPr>
          <w:ilvl w:val="0"/>
          <w:numId w:val="37"/>
        </w:numPr>
        <w:ind w:leftChars="100" w:left="605" w:hangingChars="200" w:hanging="403"/>
        <w:rPr>
          <w:rFonts w:ascii="ＭＳ ゴシック" w:eastAsia="ＭＳ ゴシック" w:hAnsi="ＭＳ ゴシック"/>
          <w:szCs w:val="21"/>
        </w:rPr>
      </w:pPr>
      <w:bookmarkStart w:id="22" w:name="_Hlk77214330"/>
      <w:r w:rsidRPr="00115E3E">
        <w:rPr>
          <w:rFonts w:ascii="ＭＳ ゴシック" w:eastAsia="ＭＳ ゴシック" w:hAnsi="ＭＳ ゴシック" w:hint="eastAsia"/>
          <w:szCs w:val="21"/>
        </w:rPr>
        <w:t>団体対象の項目例</w:t>
      </w:r>
    </w:p>
    <w:p w14:paraId="335EF945" w14:textId="58DAFF49" w:rsidR="00631E7B" w:rsidRPr="00115E3E" w:rsidRDefault="00631E7B" w:rsidP="00631E7B">
      <w:pPr>
        <w:pStyle w:val="af3"/>
        <w:numPr>
          <w:ilvl w:val="0"/>
          <w:numId w:val="23"/>
        </w:numPr>
        <w:ind w:left="1226"/>
        <w:rPr>
          <w:rFonts w:ascii="ＭＳ ゴシック" w:eastAsia="ＭＳ ゴシック" w:hAnsi="ＭＳ ゴシック"/>
          <w:szCs w:val="21"/>
        </w:rPr>
      </w:pPr>
      <w:r w:rsidRPr="00115E3E">
        <w:rPr>
          <w:rFonts w:ascii="ＭＳ ゴシック" w:eastAsia="ＭＳ ゴシック" w:hAnsi="ＭＳ ゴシック" w:hint="eastAsia"/>
          <w:szCs w:val="21"/>
        </w:rPr>
        <w:t>各業界における情報セキュリティガイドライン</w:t>
      </w:r>
      <w:r w:rsidRPr="00115E3E">
        <w:rPr>
          <w:rFonts w:ascii="ＭＳ ゴシック" w:eastAsia="ＭＳ ゴシック" w:hAnsi="ＭＳ ゴシック"/>
          <w:szCs w:val="21"/>
        </w:rPr>
        <w:t>(</w:t>
      </w:r>
      <w:r w:rsidRPr="00115E3E">
        <w:rPr>
          <w:rFonts w:ascii="ＭＳ ゴシック" w:eastAsia="ＭＳ ゴシック" w:hAnsi="ＭＳ ゴシック" w:hint="eastAsia"/>
          <w:szCs w:val="21"/>
        </w:rPr>
        <w:t>情報セキュリティに関する基本ルール</w:t>
      </w:r>
      <w:r w:rsidRPr="00115E3E">
        <w:rPr>
          <w:rFonts w:ascii="ＭＳ ゴシック" w:eastAsia="ＭＳ ゴシック" w:hAnsi="ＭＳ ゴシック"/>
          <w:szCs w:val="21"/>
        </w:rPr>
        <w:t>)</w:t>
      </w:r>
      <w:r w:rsidRPr="00115E3E">
        <w:rPr>
          <w:rFonts w:ascii="ＭＳ ゴシック" w:eastAsia="ＭＳ ゴシック" w:hAnsi="ＭＳ ゴシック" w:hint="eastAsia"/>
          <w:szCs w:val="21"/>
        </w:rPr>
        <w:t>の有無、またその内容</w:t>
      </w:r>
      <w:r w:rsidR="0007086A">
        <w:rPr>
          <w:rFonts w:ascii="ＭＳ ゴシック" w:eastAsia="ＭＳ ゴシック" w:hAnsi="ＭＳ ゴシック" w:hint="eastAsia"/>
          <w:szCs w:val="21"/>
        </w:rPr>
        <w:t>。</w:t>
      </w:r>
      <w:r w:rsidRPr="00115E3E">
        <w:rPr>
          <w:rFonts w:ascii="ＭＳ ゴシック" w:eastAsia="ＭＳ ゴシック" w:hAnsi="ＭＳ ゴシック" w:hint="eastAsia"/>
          <w:szCs w:val="21"/>
        </w:rPr>
        <w:t>参考とした基準、ガイドライン、フレームワーク等</w:t>
      </w:r>
    </w:p>
    <w:p w14:paraId="5D8DAAA0" w14:textId="77777777" w:rsidR="00631E7B" w:rsidRPr="00115E3E" w:rsidRDefault="00631E7B" w:rsidP="00631E7B">
      <w:pPr>
        <w:pStyle w:val="af3"/>
        <w:numPr>
          <w:ilvl w:val="0"/>
          <w:numId w:val="23"/>
        </w:numPr>
        <w:ind w:left="1226"/>
        <w:rPr>
          <w:rFonts w:ascii="ＭＳ ゴシック" w:eastAsia="ＭＳ ゴシック" w:hAnsi="ＭＳ ゴシック"/>
          <w:szCs w:val="21"/>
        </w:rPr>
      </w:pPr>
      <w:r w:rsidRPr="00115E3E">
        <w:rPr>
          <w:rFonts w:ascii="ＭＳ ゴシック" w:eastAsia="ＭＳ ゴシック" w:hAnsi="ＭＳ ゴシック" w:hint="eastAsia"/>
          <w:szCs w:val="21"/>
        </w:rPr>
        <w:t>各業界における事故</w:t>
      </w:r>
      <w:r w:rsidRPr="00115E3E">
        <w:rPr>
          <w:rFonts w:ascii="ＭＳ ゴシック" w:eastAsia="ＭＳ ゴシック" w:hAnsi="ＭＳ ゴシック"/>
          <w:szCs w:val="21"/>
        </w:rPr>
        <w:t>(</w:t>
      </w:r>
      <w:r w:rsidRPr="00115E3E">
        <w:rPr>
          <w:rFonts w:ascii="ＭＳ ゴシック" w:eastAsia="ＭＳ ゴシック" w:hAnsi="ＭＳ ゴシック" w:hint="eastAsia"/>
          <w:szCs w:val="21"/>
        </w:rPr>
        <w:t>インシデント</w:t>
      </w:r>
      <w:r w:rsidRPr="00115E3E">
        <w:rPr>
          <w:rFonts w:ascii="ＭＳ ゴシック" w:eastAsia="ＭＳ ゴシック" w:hAnsi="ＭＳ ゴシック"/>
          <w:szCs w:val="21"/>
        </w:rPr>
        <w:t>)</w:t>
      </w:r>
      <w:r w:rsidRPr="00115E3E">
        <w:rPr>
          <w:rFonts w:ascii="ＭＳ ゴシック" w:eastAsia="ＭＳ ゴシック" w:hAnsi="ＭＳ ゴシック" w:hint="eastAsia"/>
          <w:szCs w:val="21"/>
        </w:rPr>
        <w:t>が発生した場合の報告義務等の有無、また対応手順、チェックリスト等の有無、またその内容</w:t>
      </w:r>
    </w:p>
    <w:p w14:paraId="1ED79ECF" w14:textId="07FD416E" w:rsidR="00631E7B" w:rsidRPr="00115E3E" w:rsidRDefault="00631E7B" w:rsidP="00631E7B">
      <w:pPr>
        <w:pStyle w:val="af3"/>
        <w:numPr>
          <w:ilvl w:val="0"/>
          <w:numId w:val="23"/>
        </w:numPr>
        <w:ind w:left="1226"/>
        <w:rPr>
          <w:rFonts w:ascii="ＭＳ ゴシック" w:eastAsia="ＭＳ ゴシック" w:hAnsi="ＭＳ ゴシック"/>
          <w:szCs w:val="21"/>
        </w:rPr>
      </w:pPr>
      <w:r w:rsidRPr="00115E3E">
        <w:rPr>
          <w:rFonts w:ascii="ＭＳ ゴシック" w:eastAsia="ＭＳ ゴシック" w:hAnsi="ＭＳ ゴシック" w:hint="eastAsia"/>
          <w:szCs w:val="21"/>
        </w:rPr>
        <w:t>各業界における情報セキュリティ対策強化に向けた取組の有無、またその内容</w:t>
      </w:r>
    </w:p>
    <w:p w14:paraId="50F42724" w14:textId="77777777" w:rsidR="00631E7B" w:rsidRPr="00115E3E" w:rsidRDefault="00631E7B" w:rsidP="00631E7B">
      <w:pPr>
        <w:pStyle w:val="af3"/>
        <w:numPr>
          <w:ilvl w:val="0"/>
          <w:numId w:val="23"/>
        </w:numPr>
        <w:ind w:left="1226"/>
        <w:rPr>
          <w:rFonts w:ascii="ＭＳ ゴシック" w:eastAsia="ＭＳ ゴシック" w:hAnsi="ＭＳ ゴシック"/>
          <w:szCs w:val="21"/>
        </w:rPr>
      </w:pPr>
      <w:r w:rsidRPr="00115E3E">
        <w:rPr>
          <w:rFonts w:ascii="ＭＳ ゴシック" w:eastAsia="ＭＳ ゴシック" w:hAnsi="ＭＳ ゴシック" w:hint="eastAsia"/>
          <w:szCs w:val="21"/>
        </w:rPr>
        <w:t>各業界における上記取組を通じて、または上記取組を行うにあたって抱えている課題</w:t>
      </w:r>
    </w:p>
    <w:p w14:paraId="418E75E8" w14:textId="1255BA1E" w:rsidR="00631E7B" w:rsidRPr="00115E3E" w:rsidRDefault="00631E7B" w:rsidP="00631E7B">
      <w:pPr>
        <w:pStyle w:val="af3"/>
        <w:numPr>
          <w:ilvl w:val="0"/>
          <w:numId w:val="23"/>
        </w:numPr>
        <w:ind w:left="1226"/>
        <w:rPr>
          <w:rFonts w:ascii="ＭＳ ゴシック" w:eastAsia="ＭＳ ゴシック" w:hAnsi="ＭＳ ゴシック"/>
          <w:szCs w:val="21"/>
        </w:rPr>
      </w:pPr>
      <w:r w:rsidRPr="00115E3E">
        <w:rPr>
          <w:rFonts w:ascii="ＭＳ ゴシック" w:eastAsia="ＭＳ ゴシック" w:hAnsi="ＭＳ ゴシック" w:hint="eastAsia"/>
          <w:szCs w:val="21"/>
        </w:rPr>
        <w:t>業界横断的に情報共有が望まれる内容、及び方法</w:t>
      </w:r>
    </w:p>
    <w:p w14:paraId="7DD1BF93" w14:textId="4F411808" w:rsidR="00FB1391" w:rsidRPr="00115E3E" w:rsidRDefault="00961DD3" w:rsidP="00631E7B">
      <w:pPr>
        <w:pStyle w:val="af3"/>
        <w:numPr>
          <w:ilvl w:val="0"/>
          <w:numId w:val="23"/>
        </w:numPr>
        <w:ind w:left="1226"/>
        <w:rPr>
          <w:rFonts w:ascii="ＭＳ ゴシック" w:eastAsia="ＭＳ ゴシック" w:hAnsi="ＭＳ ゴシック"/>
          <w:szCs w:val="21"/>
        </w:rPr>
      </w:pPr>
      <w:r w:rsidRPr="00115E3E">
        <w:rPr>
          <w:rFonts w:ascii="ＭＳ ゴシック" w:eastAsia="ＭＳ ゴシック" w:hAnsi="ＭＳ ゴシック" w:hint="eastAsia"/>
          <w:szCs w:val="21"/>
        </w:rPr>
        <w:t>取引・入札条件への「SECURITY ACTION</w:t>
      </w:r>
      <w:r w:rsidR="00B91B4D">
        <w:rPr>
          <w:rStyle w:val="af7"/>
          <w:rFonts w:ascii="ＭＳ ゴシック" w:eastAsia="ＭＳ ゴシック" w:hAnsi="ＭＳ ゴシック"/>
          <w:szCs w:val="21"/>
        </w:rPr>
        <w:footnoteReference w:id="3"/>
      </w:r>
      <w:r w:rsidRPr="00115E3E">
        <w:rPr>
          <w:rFonts w:ascii="ＭＳ ゴシック" w:eastAsia="ＭＳ ゴシック" w:hAnsi="ＭＳ ゴシック" w:hint="eastAsia"/>
          <w:szCs w:val="21"/>
        </w:rPr>
        <w:t>」「</w:t>
      </w:r>
      <w:r w:rsidR="00B91B4D">
        <w:rPr>
          <w:rFonts w:ascii="ＭＳ ゴシック" w:eastAsia="ＭＳ ゴシック" w:hAnsi="ＭＳ ゴシック" w:hint="eastAsia"/>
          <w:szCs w:val="21"/>
        </w:rPr>
        <w:t>サイバーセキュリティ</w:t>
      </w:r>
      <w:r w:rsidRPr="00115E3E">
        <w:rPr>
          <w:rFonts w:ascii="ＭＳ ゴシック" w:eastAsia="ＭＳ ゴシック" w:hAnsi="ＭＳ ゴシック" w:hint="eastAsia"/>
          <w:szCs w:val="21"/>
        </w:rPr>
        <w:t>お助け隊サービス」等の活用の可能性</w:t>
      </w:r>
    </w:p>
    <w:p w14:paraId="114E195B" w14:textId="77777777" w:rsidR="00631E7B" w:rsidRPr="00115E3E" w:rsidRDefault="00631E7B" w:rsidP="00B848EF">
      <w:pPr>
        <w:pStyle w:val="af3"/>
        <w:numPr>
          <w:ilvl w:val="0"/>
          <w:numId w:val="37"/>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企業対象の項目例</w:t>
      </w:r>
    </w:p>
    <w:p w14:paraId="411805A2" w14:textId="50B27D37" w:rsidR="00631E7B" w:rsidRPr="00B848EF" w:rsidRDefault="001A7CFA" w:rsidP="00B848EF">
      <w:pPr>
        <w:pStyle w:val="af3"/>
        <w:numPr>
          <w:ilvl w:val="0"/>
          <w:numId w:val="23"/>
        </w:numPr>
        <w:ind w:left="1226"/>
        <w:rPr>
          <w:rFonts w:ascii="ＭＳ ゴシック" w:eastAsia="ＭＳ ゴシック" w:hAnsi="ＭＳ ゴシック"/>
          <w:b/>
          <w:bCs/>
          <w:szCs w:val="21"/>
        </w:rPr>
      </w:pPr>
      <w:r>
        <w:rPr>
          <w:rFonts w:ascii="ＭＳ ゴシック" w:eastAsia="ＭＳ ゴシック" w:hAnsi="ＭＳ ゴシック" w:hint="eastAsia"/>
          <w:szCs w:val="21"/>
        </w:rPr>
        <w:t>発注元企業が</w:t>
      </w:r>
      <w:r w:rsidR="00631E7B" w:rsidRPr="00115E3E">
        <w:rPr>
          <w:rFonts w:ascii="ＭＳ ゴシック" w:eastAsia="ＭＳ ゴシック" w:hAnsi="ＭＳ ゴシック" w:hint="eastAsia"/>
          <w:szCs w:val="21"/>
        </w:rPr>
        <w:t>取引先企業に求めている、または求めたい情報セキュリティ対策</w:t>
      </w:r>
      <w:bookmarkEnd w:id="22"/>
    </w:p>
    <w:p w14:paraId="519CEF98" w14:textId="00DD08EB" w:rsidR="00631E7B" w:rsidRPr="00115E3E" w:rsidRDefault="00631E7B" w:rsidP="00B848EF">
      <w:pPr>
        <w:pStyle w:val="30"/>
        <w:numPr>
          <w:ilvl w:val="2"/>
          <w:numId w:val="45"/>
        </w:numPr>
        <w:spacing w:beforeLines="50" w:before="155"/>
        <w:ind w:leftChars="0" w:left="425" w:hanging="425"/>
        <w:rPr>
          <w:rFonts w:ascii="ＭＳ ゴシック" w:eastAsia="ＭＳ ゴシック" w:hAnsi="ＭＳ ゴシック"/>
          <w:szCs w:val="21"/>
        </w:rPr>
      </w:pPr>
      <w:r w:rsidRPr="00115E3E">
        <w:rPr>
          <w:rFonts w:ascii="ＭＳ ゴシック" w:eastAsia="ＭＳ ゴシック" w:hAnsi="ＭＳ ゴシック" w:hint="eastAsia"/>
          <w:szCs w:val="21"/>
        </w:rPr>
        <w:t>調査・報告時期</w:t>
      </w:r>
    </w:p>
    <w:p w14:paraId="00D968E9" w14:textId="6C82A43C" w:rsidR="00631E7B" w:rsidRDefault="00631E7B" w:rsidP="00B848EF">
      <w:pPr>
        <w:ind w:firstLineChars="100" w:firstLine="202"/>
        <w:rPr>
          <w:rFonts w:ascii="ＭＳ ゴシック" w:eastAsia="ＭＳ ゴシック" w:hAnsi="ＭＳ ゴシック"/>
          <w:szCs w:val="21"/>
        </w:rPr>
      </w:pPr>
      <w:bookmarkStart w:id="23" w:name="_Hlk77214473"/>
      <w:r w:rsidRPr="00115E3E">
        <w:rPr>
          <w:rFonts w:ascii="ＭＳ ゴシック" w:eastAsia="ＭＳ ゴシック" w:hAnsi="ＭＳ ゴシック" w:hint="eastAsia"/>
          <w:szCs w:val="21"/>
        </w:rPr>
        <w:t>ヒアリングは、2者以上を先行調査として実施し、</w:t>
      </w:r>
      <w:r w:rsidRPr="00115E3E">
        <w:rPr>
          <w:rFonts w:ascii="ＭＳ ゴシック" w:eastAsia="ＭＳ ゴシック" w:hAnsi="ＭＳ ゴシック"/>
          <w:bCs/>
          <w:szCs w:val="21"/>
        </w:rPr>
        <w:t>SC3中小企業対策強化WG</w:t>
      </w:r>
      <w:r w:rsidRPr="00115E3E">
        <w:rPr>
          <w:rFonts w:ascii="ＭＳ ゴシック" w:eastAsia="ＭＳ ゴシック" w:hAnsi="ＭＳ ゴシック" w:hint="eastAsia"/>
          <w:bCs/>
          <w:szCs w:val="21"/>
        </w:rPr>
        <w:t>からの意見を取り入れ、残りの調査を実施することとし、</w:t>
      </w:r>
      <w:r w:rsidRPr="00115E3E">
        <w:rPr>
          <w:rFonts w:ascii="ＭＳ ゴシック" w:eastAsia="ＭＳ ゴシック" w:hAnsi="ＭＳ ゴシック" w:hint="eastAsia"/>
          <w:szCs w:val="21"/>
        </w:rPr>
        <w:t>次のスケジュールで行う。</w:t>
      </w:r>
    </w:p>
    <w:p w14:paraId="6AE378F9" w14:textId="68FD1A60" w:rsidR="0074116F" w:rsidRPr="00115E3E" w:rsidRDefault="00743BE1" w:rsidP="00B848EF">
      <w:pPr>
        <w:ind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ただし</w:t>
      </w:r>
      <w:r w:rsidR="00E15211">
        <w:rPr>
          <w:rFonts w:ascii="ＭＳ ゴシック" w:eastAsia="ＭＳ ゴシック" w:hAnsi="ＭＳ ゴシック" w:hint="eastAsia"/>
          <w:szCs w:val="21"/>
        </w:rPr>
        <w:t>、</w:t>
      </w:r>
      <w:r>
        <w:rPr>
          <w:rFonts w:ascii="ＭＳ ゴシック" w:eastAsia="ＭＳ ゴシック" w:hAnsi="ＭＳ ゴシック" w:hint="eastAsia"/>
          <w:szCs w:val="21"/>
        </w:rPr>
        <w:t>詳細なスケジュールはIPAと協議の上決定する。</w:t>
      </w:r>
    </w:p>
    <w:p w14:paraId="2F9A7662" w14:textId="77777777" w:rsidR="00631E7B" w:rsidRPr="00115E3E" w:rsidRDefault="00631E7B" w:rsidP="00631E7B">
      <w:pPr>
        <w:ind w:firstLine="525"/>
        <w:rPr>
          <w:rFonts w:ascii="ＭＳ ゴシック" w:eastAsia="ＭＳ ゴシック" w:hAnsi="ＭＳ ゴシック"/>
          <w:szCs w:val="21"/>
        </w:rPr>
      </w:pPr>
    </w:p>
    <w:tbl>
      <w:tblPr>
        <w:tblStyle w:val="a6"/>
        <w:tblW w:w="0" w:type="auto"/>
        <w:jc w:val="center"/>
        <w:tblLook w:val="04A0" w:firstRow="1" w:lastRow="0" w:firstColumn="1" w:lastColumn="0" w:noHBand="0" w:noVBand="1"/>
      </w:tblPr>
      <w:tblGrid>
        <w:gridCol w:w="5240"/>
        <w:gridCol w:w="1842"/>
      </w:tblGrid>
      <w:tr w:rsidR="00631E7B" w:rsidRPr="00115E3E" w14:paraId="50EFAA51" w14:textId="77777777" w:rsidTr="00D140E8">
        <w:trPr>
          <w:trHeight w:val="358"/>
          <w:jc w:val="center"/>
        </w:trPr>
        <w:tc>
          <w:tcPr>
            <w:tcW w:w="5240" w:type="dxa"/>
            <w:shd w:val="clear" w:color="auto" w:fill="D9D9D9" w:themeFill="background1" w:themeFillShade="D9"/>
          </w:tcPr>
          <w:p w14:paraId="53BC48DF" w14:textId="77777777" w:rsidR="00631E7B" w:rsidRPr="00115E3E" w:rsidRDefault="00631E7B" w:rsidP="0091414D">
            <w:pPr>
              <w:pStyle w:val="af3"/>
              <w:ind w:leftChars="0" w:left="0"/>
              <w:jc w:val="center"/>
              <w:rPr>
                <w:rFonts w:ascii="ＭＳ ゴシック" w:eastAsia="ＭＳ ゴシック" w:hAnsi="ＭＳ ゴシック"/>
                <w:szCs w:val="21"/>
              </w:rPr>
            </w:pPr>
            <w:bookmarkStart w:id="24" w:name="_Hlk77214521"/>
            <w:r w:rsidRPr="00115E3E">
              <w:rPr>
                <w:rFonts w:ascii="ＭＳ ゴシック" w:eastAsia="ＭＳ ゴシック" w:hAnsi="ＭＳ ゴシック" w:hint="eastAsia"/>
                <w:szCs w:val="21"/>
              </w:rPr>
              <w:t>調査・報告</w:t>
            </w:r>
          </w:p>
        </w:tc>
        <w:tc>
          <w:tcPr>
            <w:tcW w:w="1842" w:type="dxa"/>
            <w:shd w:val="clear" w:color="auto" w:fill="D9D9D9" w:themeFill="background1" w:themeFillShade="D9"/>
          </w:tcPr>
          <w:p w14:paraId="79446BFC" w14:textId="77777777" w:rsidR="00631E7B" w:rsidRPr="00115E3E" w:rsidRDefault="00631E7B" w:rsidP="0091414D">
            <w:pPr>
              <w:pStyle w:val="af3"/>
              <w:ind w:leftChars="0" w:left="0"/>
              <w:jc w:val="center"/>
              <w:rPr>
                <w:rFonts w:ascii="ＭＳ ゴシック" w:eastAsia="ＭＳ ゴシック" w:hAnsi="ＭＳ ゴシック"/>
                <w:szCs w:val="21"/>
              </w:rPr>
            </w:pPr>
            <w:r w:rsidRPr="00115E3E">
              <w:rPr>
                <w:rFonts w:ascii="ＭＳ ゴシック" w:eastAsia="ＭＳ ゴシック" w:hAnsi="ＭＳ ゴシック" w:hint="eastAsia"/>
                <w:szCs w:val="21"/>
              </w:rPr>
              <w:t>時期</w:t>
            </w:r>
          </w:p>
        </w:tc>
      </w:tr>
      <w:tr w:rsidR="00631E7B" w:rsidRPr="00115E3E" w14:paraId="135D0DD5" w14:textId="77777777" w:rsidTr="00D140E8">
        <w:trPr>
          <w:trHeight w:val="376"/>
          <w:jc w:val="center"/>
        </w:trPr>
        <w:tc>
          <w:tcPr>
            <w:tcW w:w="5240" w:type="dxa"/>
          </w:tcPr>
          <w:p w14:paraId="1565C45D" w14:textId="77777777" w:rsidR="00631E7B" w:rsidRPr="00115E3E" w:rsidRDefault="00631E7B" w:rsidP="0091414D">
            <w:pPr>
              <w:pStyle w:val="af3"/>
              <w:ind w:leftChars="0" w:left="0"/>
              <w:jc w:val="left"/>
              <w:rPr>
                <w:rFonts w:ascii="ＭＳ ゴシック" w:eastAsia="ＭＳ ゴシック" w:hAnsi="ＭＳ ゴシック"/>
                <w:szCs w:val="21"/>
              </w:rPr>
            </w:pPr>
            <w:r w:rsidRPr="00115E3E">
              <w:rPr>
                <w:rFonts w:ascii="ＭＳ ゴシック" w:eastAsia="ＭＳ ゴシック" w:hAnsi="ＭＳ ゴシック" w:hint="eastAsia"/>
                <w:szCs w:val="21"/>
              </w:rPr>
              <w:t>先行調査</w:t>
            </w:r>
          </w:p>
        </w:tc>
        <w:tc>
          <w:tcPr>
            <w:tcW w:w="1842" w:type="dxa"/>
          </w:tcPr>
          <w:p w14:paraId="7C2ADC94" w14:textId="77777777" w:rsidR="00631E7B" w:rsidRPr="00115E3E" w:rsidRDefault="00631E7B" w:rsidP="0091414D">
            <w:pPr>
              <w:pStyle w:val="af3"/>
              <w:ind w:leftChars="0" w:left="0"/>
              <w:rPr>
                <w:rFonts w:ascii="ＭＳ ゴシック" w:eastAsia="ＭＳ ゴシック" w:hAnsi="ＭＳ ゴシック"/>
                <w:szCs w:val="21"/>
              </w:rPr>
            </w:pPr>
            <w:r w:rsidRPr="00115E3E">
              <w:rPr>
                <w:rFonts w:ascii="ＭＳ ゴシック" w:eastAsia="ＭＳ ゴシック" w:hAnsi="ＭＳ ゴシック" w:hint="eastAsia"/>
                <w:szCs w:val="21"/>
              </w:rPr>
              <w:t>～1</w:t>
            </w:r>
            <w:r w:rsidRPr="00115E3E">
              <w:rPr>
                <w:rFonts w:ascii="ＭＳ ゴシック" w:eastAsia="ＭＳ ゴシック" w:hAnsi="ＭＳ ゴシック"/>
                <w:szCs w:val="21"/>
              </w:rPr>
              <w:t>0</w:t>
            </w:r>
            <w:r w:rsidRPr="00115E3E">
              <w:rPr>
                <w:rFonts w:ascii="ＭＳ ゴシック" w:eastAsia="ＭＳ ゴシック" w:hAnsi="ＭＳ ゴシック" w:hint="eastAsia"/>
                <w:szCs w:val="21"/>
              </w:rPr>
              <w:t>月末</w:t>
            </w:r>
          </w:p>
        </w:tc>
      </w:tr>
      <w:tr w:rsidR="00631E7B" w:rsidRPr="00115E3E" w14:paraId="52AC267C" w14:textId="77777777" w:rsidTr="00D140E8">
        <w:trPr>
          <w:trHeight w:val="358"/>
          <w:jc w:val="center"/>
        </w:trPr>
        <w:tc>
          <w:tcPr>
            <w:tcW w:w="5240" w:type="dxa"/>
          </w:tcPr>
          <w:p w14:paraId="73E865CA" w14:textId="14F402CF" w:rsidR="00631E7B" w:rsidRPr="00115E3E" w:rsidRDefault="00631E7B" w:rsidP="0091414D">
            <w:pPr>
              <w:pStyle w:val="af3"/>
              <w:ind w:leftChars="0" w:left="0"/>
              <w:rPr>
                <w:rFonts w:ascii="ＭＳ ゴシック" w:eastAsia="ＭＳ ゴシック" w:hAnsi="ＭＳ ゴシック"/>
                <w:bCs/>
                <w:szCs w:val="21"/>
              </w:rPr>
            </w:pPr>
            <w:r w:rsidRPr="00115E3E">
              <w:rPr>
                <w:rFonts w:ascii="ＭＳ ゴシック" w:eastAsia="ＭＳ ゴシック" w:hAnsi="ＭＳ ゴシック"/>
                <w:bCs/>
                <w:szCs w:val="21"/>
              </w:rPr>
              <w:t>SC3中小企業対策強化WGでの</w:t>
            </w:r>
            <w:r w:rsidRPr="00115E3E">
              <w:rPr>
                <w:rFonts w:ascii="ＭＳ ゴシック" w:eastAsia="ＭＳ ゴシック" w:hAnsi="ＭＳ ゴシック" w:hint="eastAsia"/>
                <w:bCs/>
                <w:szCs w:val="21"/>
              </w:rPr>
              <w:t>中間報告</w:t>
            </w:r>
          </w:p>
        </w:tc>
        <w:tc>
          <w:tcPr>
            <w:tcW w:w="1842" w:type="dxa"/>
          </w:tcPr>
          <w:p w14:paraId="3595E62D" w14:textId="77777777" w:rsidR="00631E7B" w:rsidRPr="00115E3E" w:rsidRDefault="00631E7B" w:rsidP="0091414D">
            <w:pPr>
              <w:pStyle w:val="af3"/>
              <w:ind w:leftChars="0" w:left="0"/>
              <w:rPr>
                <w:rFonts w:ascii="ＭＳ ゴシック" w:eastAsia="ＭＳ ゴシック" w:hAnsi="ＭＳ ゴシック"/>
                <w:szCs w:val="21"/>
              </w:rPr>
            </w:pPr>
            <w:r w:rsidRPr="00115E3E">
              <w:rPr>
                <w:rFonts w:ascii="ＭＳ ゴシック" w:eastAsia="ＭＳ ゴシック" w:hAnsi="ＭＳ ゴシック"/>
                <w:szCs w:val="21"/>
              </w:rPr>
              <w:t>11</w:t>
            </w:r>
            <w:r w:rsidRPr="00115E3E">
              <w:rPr>
                <w:rFonts w:ascii="ＭＳ ゴシック" w:eastAsia="ＭＳ ゴシック" w:hAnsi="ＭＳ ゴシック" w:hint="eastAsia"/>
                <w:szCs w:val="21"/>
              </w:rPr>
              <w:t>月中旬</w:t>
            </w:r>
          </w:p>
        </w:tc>
      </w:tr>
      <w:tr w:rsidR="00B0460A" w:rsidRPr="00115E3E" w14:paraId="3820BB59" w14:textId="77777777" w:rsidTr="00D140E8">
        <w:trPr>
          <w:trHeight w:val="376"/>
          <w:jc w:val="center"/>
        </w:trPr>
        <w:tc>
          <w:tcPr>
            <w:tcW w:w="5240" w:type="dxa"/>
          </w:tcPr>
          <w:p w14:paraId="314D5098" w14:textId="6DFC31EE" w:rsidR="00B0460A" w:rsidRPr="00115E3E" w:rsidRDefault="00B0460A" w:rsidP="00B0460A">
            <w:pPr>
              <w:pStyle w:val="af3"/>
              <w:ind w:leftChars="0" w:left="0"/>
              <w:rPr>
                <w:rFonts w:ascii="ＭＳ ゴシック" w:eastAsia="ＭＳ ゴシック" w:hAnsi="ＭＳ ゴシック"/>
                <w:szCs w:val="21"/>
              </w:rPr>
            </w:pPr>
            <w:r w:rsidRPr="00115E3E">
              <w:rPr>
                <w:rFonts w:ascii="ＭＳ ゴシック" w:eastAsia="ＭＳ ゴシック" w:hAnsi="ＭＳ ゴシック" w:hint="eastAsia"/>
                <w:szCs w:val="21"/>
              </w:rPr>
              <w:t>残調査</w:t>
            </w:r>
          </w:p>
        </w:tc>
        <w:tc>
          <w:tcPr>
            <w:tcW w:w="1842" w:type="dxa"/>
          </w:tcPr>
          <w:p w14:paraId="7E19A01F" w14:textId="36E83222" w:rsidR="00B0460A" w:rsidRPr="00115E3E" w:rsidRDefault="00B0460A" w:rsidP="00B0460A">
            <w:pPr>
              <w:pStyle w:val="af3"/>
              <w:ind w:leftChars="0" w:left="0"/>
              <w:rPr>
                <w:rFonts w:ascii="ＭＳ ゴシック" w:eastAsia="ＭＳ ゴシック" w:hAnsi="ＭＳ ゴシック"/>
                <w:szCs w:val="21"/>
              </w:rPr>
            </w:pPr>
            <w:r w:rsidRPr="00115E3E">
              <w:rPr>
                <w:rFonts w:ascii="ＭＳ ゴシック" w:eastAsia="ＭＳ ゴシック" w:hAnsi="ＭＳ ゴシック" w:hint="eastAsia"/>
                <w:szCs w:val="21"/>
              </w:rPr>
              <w:t>～1</w:t>
            </w:r>
            <w:r w:rsidRPr="00115E3E">
              <w:rPr>
                <w:rFonts w:ascii="ＭＳ ゴシック" w:eastAsia="ＭＳ ゴシック" w:hAnsi="ＭＳ ゴシック"/>
                <w:szCs w:val="21"/>
              </w:rPr>
              <w:t>2</w:t>
            </w:r>
            <w:r w:rsidRPr="00115E3E">
              <w:rPr>
                <w:rFonts w:ascii="ＭＳ ゴシック" w:eastAsia="ＭＳ ゴシック" w:hAnsi="ＭＳ ゴシック" w:hint="eastAsia"/>
                <w:szCs w:val="21"/>
              </w:rPr>
              <w:t>月</w:t>
            </w:r>
          </w:p>
        </w:tc>
      </w:tr>
      <w:tr w:rsidR="00631E7B" w:rsidRPr="00115E3E" w14:paraId="20ECC38E" w14:textId="77777777" w:rsidTr="00D140E8">
        <w:trPr>
          <w:trHeight w:val="358"/>
          <w:jc w:val="center"/>
        </w:trPr>
        <w:tc>
          <w:tcPr>
            <w:tcW w:w="5240" w:type="dxa"/>
          </w:tcPr>
          <w:p w14:paraId="5AC0295C" w14:textId="77777777" w:rsidR="00631E7B" w:rsidRPr="00115E3E" w:rsidRDefault="00631E7B" w:rsidP="0091414D">
            <w:pPr>
              <w:pStyle w:val="af3"/>
              <w:ind w:leftChars="0" w:left="0"/>
              <w:rPr>
                <w:rFonts w:ascii="ＭＳ ゴシック" w:eastAsia="ＭＳ ゴシック" w:hAnsi="ＭＳ ゴシック"/>
                <w:szCs w:val="21"/>
              </w:rPr>
            </w:pPr>
            <w:r w:rsidRPr="00115E3E">
              <w:rPr>
                <w:rFonts w:ascii="ＭＳ ゴシック" w:eastAsia="ＭＳ ゴシック" w:hAnsi="ＭＳ ゴシック" w:hint="eastAsia"/>
                <w:szCs w:val="21"/>
              </w:rPr>
              <w:t>調査結果報告（事前レビュー含む）</w:t>
            </w:r>
          </w:p>
        </w:tc>
        <w:tc>
          <w:tcPr>
            <w:tcW w:w="1842" w:type="dxa"/>
          </w:tcPr>
          <w:p w14:paraId="18FF9B12" w14:textId="06D8769B" w:rsidR="00631E7B" w:rsidRPr="00115E3E" w:rsidRDefault="00E15211" w:rsidP="0091414D">
            <w:pPr>
              <w:pStyle w:val="af3"/>
              <w:ind w:leftChars="0" w:left="0"/>
              <w:rPr>
                <w:rFonts w:ascii="ＭＳ ゴシック" w:eastAsia="ＭＳ ゴシック" w:hAnsi="ＭＳ ゴシック"/>
                <w:szCs w:val="21"/>
              </w:rPr>
            </w:pPr>
            <w:r>
              <w:rPr>
                <w:rFonts w:ascii="ＭＳ ゴシック" w:eastAsia="ＭＳ ゴシック" w:hAnsi="ＭＳ ゴシック" w:hint="eastAsia"/>
                <w:szCs w:val="21"/>
              </w:rPr>
              <w:t>翌</w:t>
            </w:r>
            <w:r w:rsidR="00631E7B" w:rsidRPr="00115E3E">
              <w:rPr>
                <w:rFonts w:ascii="ＭＳ ゴシック" w:eastAsia="ＭＳ ゴシック" w:hAnsi="ＭＳ ゴシック"/>
                <w:szCs w:val="21"/>
              </w:rPr>
              <w:t>1</w:t>
            </w:r>
            <w:r w:rsidR="00631E7B" w:rsidRPr="00115E3E">
              <w:rPr>
                <w:rFonts w:ascii="ＭＳ ゴシック" w:eastAsia="ＭＳ ゴシック" w:hAnsi="ＭＳ ゴシック" w:hint="eastAsia"/>
                <w:szCs w:val="21"/>
              </w:rPr>
              <w:t>月初～中旬</w:t>
            </w:r>
          </w:p>
        </w:tc>
      </w:tr>
      <w:bookmarkEnd w:id="23"/>
      <w:bookmarkEnd w:id="24"/>
    </w:tbl>
    <w:p w14:paraId="3616D309" w14:textId="77777777" w:rsidR="00631E7B" w:rsidRPr="00115E3E" w:rsidRDefault="00631E7B" w:rsidP="00631E7B">
      <w:pPr>
        <w:rPr>
          <w:rFonts w:ascii="ＭＳ ゴシック" w:eastAsia="ＭＳ ゴシック" w:hAnsi="ＭＳ ゴシック"/>
          <w:szCs w:val="21"/>
        </w:rPr>
      </w:pPr>
    </w:p>
    <w:p w14:paraId="24AADFCE" w14:textId="77777777" w:rsidR="00631E7B" w:rsidRPr="00115E3E" w:rsidRDefault="00631E7B" w:rsidP="00B848EF">
      <w:pPr>
        <w:pStyle w:val="2"/>
        <w:numPr>
          <w:ilvl w:val="1"/>
          <w:numId w:val="45"/>
        </w:numPr>
        <w:spacing w:beforeLines="50" w:before="155"/>
        <w:ind w:left="425" w:hanging="425"/>
        <w:rPr>
          <w:rFonts w:ascii="ＭＳ ゴシック" w:eastAsia="ＭＳ ゴシック" w:hAnsi="ＭＳ ゴシック"/>
          <w:szCs w:val="21"/>
        </w:rPr>
      </w:pPr>
      <w:r w:rsidRPr="00115E3E">
        <w:rPr>
          <w:rFonts w:ascii="ＭＳ ゴシック" w:eastAsia="ＭＳ ゴシック" w:hAnsi="ＭＳ ゴシック" w:hint="eastAsia"/>
          <w:szCs w:val="21"/>
        </w:rPr>
        <w:t>先行調査</w:t>
      </w:r>
    </w:p>
    <w:p w14:paraId="4A58AC04" w14:textId="696C2448" w:rsidR="00631E7B" w:rsidRPr="00115E3E" w:rsidRDefault="00631E7B" w:rsidP="00B848EF">
      <w:pPr>
        <w:pStyle w:val="af3"/>
        <w:numPr>
          <w:ilvl w:val="0"/>
          <w:numId w:val="36"/>
        </w:numPr>
        <w:ind w:leftChars="100" w:left="605" w:hangingChars="200" w:hanging="403"/>
        <w:rPr>
          <w:rFonts w:ascii="ＭＳ ゴシック" w:eastAsia="ＭＳ ゴシック" w:hAnsi="ＭＳ ゴシック"/>
          <w:szCs w:val="21"/>
        </w:rPr>
      </w:pPr>
      <w:bookmarkStart w:id="25" w:name="_Hlk77214599"/>
      <w:r w:rsidRPr="00115E3E">
        <w:rPr>
          <w:rFonts w:ascii="ＭＳ ゴシック" w:eastAsia="ＭＳ ゴシック" w:hAnsi="ＭＳ ゴシック" w:hint="eastAsia"/>
          <w:szCs w:val="21"/>
        </w:rPr>
        <w:t>IPA</w:t>
      </w:r>
      <w:r w:rsidR="00F71CD1">
        <w:rPr>
          <w:rFonts w:ascii="ＭＳ ゴシック" w:eastAsia="ＭＳ ゴシック" w:hAnsi="ＭＳ ゴシック" w:hint="eastAsia"/>
          <w:szCs w:val="21"/>
        </w:rPr>
        <w:t>及び</w:t>
      </w:r>
      <w:r w:rsidRPr="00115E3E">
        <w:rPr>
          <w:rFonts w:ascii="ＭＳ ゴシック" w:eastAsia="ＭＳ ゴシック" w:hAnsi="ＭＳ ゴシック" w:hint="eastAsia"/>
          <w:szCs w:val="21"/>
        </w:rPr>
        <w:t>S</w:t>
      </w:r>
      <w:r w:rsidRPr="00115E3E">
        <w:rPr>
          <w:rFonts w:ascii="ＭＳ ゴシック" w:eastAsia="ＭＳ ゴシック" w:hAnsi="ＭＳ ゴシック"/>
          <w:szCs w:val="21"/>
        </w:rPr>
        <w:t>C3</w:t>
      </w:r>
      <w:r w:rsidRPr="00115E3E">
        <w:rPr>
          <w:rFonts w:ascii="ＭＳ ゴシック" w:eastAsia="ＭＳ ゴシック" w:hAnsi="ＭＳ ゴシック" w:hint="eastAsia"/>
          <w:szCs w:val="21"/>
        </w:rPr>
        <w:t>中小企業対策強化WGの意見を反映して、ヒアリング対象</w:t>
      </w:r>
      <w:r w:rsidRPr="00115E3E">
        <w:rPr>
          <w:rFonts w:ascii="ＭＳ ゴシック" w:eastAsia="ＭＳ ゴシック" w:hAnsi="ＭＳ ゴシック"/>
          <w:szCs w:val="21"/>
        </w:rPr>
        <w:t>10</w:t>
      </w:r>
      <w:r w:rsidRPr="00115E3E">
        <w:rPr>
          <w:rFonts w:ascii="ＭＳ ゴシック" w:eastAsia="ＭＳ ゴシック" w:hAnsi="ＭＳ ゴシック" w:hint="eastAsia"/>
          <w:szCs w:val="21"/>
        </w:rPr>
        <w:t>者以上のうち、2者以上を先行して、ヒアリング調査を実施する。</w:t>
      </w:r>
    </w:p>
    <w:bookmarkEnd w:id="25"/>
    <w:p w14:paraId="46CBE88C" w14:textId="77777777" w:rsidR="00631E7B" w:rsidRPr="00115E3E" w:rsidRDefault="00631E7B" w:rsidP="00631E7B">
      <w:pPr>
        <w:rPr>
          <w:rFonts w:ascii="ＭＳ ゴシック" w:eastAsia="ＭＳ ゴシック" w:hAnsi="ＭＳ ゴシック"/>
          <w:b/>
          <w:bCs/>
          <w:szCs w:val="21"/>
        </w:rPr>
      </w:pPr>
    </w:p>
    <w:p w14:paraId="17A52D8F" w14:textId="77777777" w:rsidR="00631E7B" w:rsidRPr="00115E3E" w:rsidRDefault="00631E7B" w:rsidP="00B848EF">
      <w:pPr>
        <w:pStyle w:val="2"/>
        <w:numPr>
          <w:ilvl w:val="1"/>
          <w:numId w:val="45"/>
        </w:numPr>
        <w:spacing w:beforeLines="50" w:before="155"/>
        <w:ind w:left="425" w:hanging="425"/>
        <w:rPr>
          <w:rFonts w:ascii="ＭＳ ゴシック" w:eastAsia="ＭＳ ゴシック" w:hAnsi="ＭＳ ゴシック"/>
          <w:szCs w:val="21"/>
        </w:rPr>
      </w:pPr>
      <w:bookmarkStart w:id="26" w:name="_Hlk39758622"/>
      <w:r w:rsidRPr="00115E3E">
        <w:rPr>
          <w:rFonts w:ascii="ＭＳ ゴシック" w:eastAsia="ＭＳ ゴシック" w:hAnsi="ＭＳ ゴシック" w:hint="eastAsia"/>
          <w:szCs w:val="21"/>
        </w:rPr>
        <w:t>SC3中小企業対策強化WGでの中間報告</w:t>
      </w:r>
    </w:p>
    <w:p w14:paraId="36D1939A" w14:textId="32510D21" w:rsidR="00631E7B" w:rsidRPr="00115E3E" w:rsidRDefault="00631E7B" w:rsidP="00B848EF">
      <w:pPr>
        <w:pStyle w:val="af3"/>
        <w:numPr>
          <w:ilvl w:val="0"/>
          <w:numId w:val="38"/>
        </w:numPr>
        <w:ind w:leftChars="100" w:left="605" w:hangingChars="200" w:hanging="403"/>
        <w:rPr>
          <w:rFonts w:ascii="ＭＳ ゴシック" w:eastAsia="ＭＳ ゴシック" w:hAnsi="ＭＳ ゴシック"/>
          <w:szCs w:val="21"/>
        </w:rPr>
      </w:pPr>
      <w:bookmarkStart w:id="27" w:name="_Hlk77214619"/>
      <w:r w:rsidRPr="00115E3E">
        <w:rPr>
          <w:rFonts w:ascii="ＭＳ ゴシック" w:eastAsia="ＭＳ ゴシック" w:hAnsi="ＭＳ ゴシック" w:hint="eastAsia"/>
          <w:szCs w:val="21"/>
        </w:rPr>
        <w:t>請負者は</w:t>
      </w:r>
      <w:r w:rsidR="00E15211">
        <w:rPr>
          <w:rFonts w:ascii="ＭＳ ゴシック" w:eastAsia="ＭＳ ゴシック" w:hAnsi="ＭＳ ゴシック" w:hint="eastAsia"/>
          <w:szCs w:val="21"/>
        </w:rPr>
        <w:t>、</w:t>
      </w:r>
      <w:r w:rsidRPr="00115E3E">
        <w:rPr>
          <w:rFonts w:ascii="ＭＳ ゴシック" w:eastAsia="ＭＳ ゴシック" w:hAnsi="ＭＳ ゴシック" w:hint="eastAsia"/>
          <w:szCs w:val="21"/>
        </w:rPr>
        <w:t>4.2の先行調査を実施後、</w:t>
      </w:r>
      <w:r w:rsidR="006C7EBD">
        <w:rPr>
          <w:rFonts w:ascii="ＭＳ ゴシック" w:eastAsia="ＭＳ ゴシック" w:hAnsi="ＭＳ ゴシック" w:hint="eastAsia"/>
          <w:szCs w:val="21"/>
        </w:rPr>
        <w:t>情報</w:t>
      </w:r>
      <w:r w:rsidRPr="00115E3E">
        <w:rPr>
          <w:rFonts w:ascii="ＭＳ ゴシック" w:eastAsia="ＭＳ ゴシック" w:hAnsi="ＭＳ ゴシック" w:hint="eastAsia"/>
          <w:szCs w:val="21"/>
        </w:rPr>
        <w:t>収集内容・収集方法・結果・考察をまとめた中間報告用の資料をI</w:t>
      </w:r>
      <w:r w:rsidRPr="00115E3E">
        <w:rPr>
          <w:rFonts w:ascii="ＭＳ ゴシック" w:eastAsia="ＭＳ ゴシック" w:hAnsi="ＭＳ ゴシック"/>
          <w:szCs w:val="21"/>
        </w:rPr>
        <w:t>PA</w:t>
      </w:r>
      <w:r w:rsidRPr="00115E3E">
        <w:rPr>
          <w:rFonts w:ascii="ＭＳ ゴシック" w:eastAsia="ＭＳ ゴシック" w:hAnsi="ＭＳ ゴシック" w:hint="eastAsia"/>
          <w:szCs w:val="21"/>
        </w:rPr>
        <w:t>と協議の上作成し、SC3中小企業対策強化</w:t>
      </w:r>
      <w:r w:rsidRPr="00115E3E">
        <w:rPr>
          <w:rFonts w:ascii="ＭＳ ゴシック" w:eastAsia="ＭＳ ゴシック" w:hAnsi="ＭＳ ゴシック"/>
          <w:szCs w:val="21"/>
        </w:rPr>
        <w:t>WG</w:t>
      </w:r>
      <w:r w:rsidRPr="00115E3E">
        <w:rPr>
          <w:rFonts w:ascii="ＭＳ ゴシック" w:eastAsia="ＭＳ ゴシック" w:hAnsi="ＭＳ ゴシック" w:hint="eastAsia"/>
          <w:szCs w:val="21"/>
        </w:rPr>
        <w:t>で報告を行う。</w:t>
      </w:r>
    </w:p>
    <w:bookmarkEnd w:id="27"/>
    <w:p w14:paraId="21184DD1" w14:textId="77777777" w:rsidR="00631E7B" w:rsidRPr="00115E3E" w:rsidRDefault="00631E7B" w:rsidP="00B848EF">
      <w:pPr>
        <w:pStyle w:val="af3"/>
        <w:numPr>
          <w:ilvl w:val="0"/>
          <w:numId w:val="38"/>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中間報告用の資料は、分析結果の要点（内容・方法・結果・考察）を2～3ページ以上にまとめ、Microsoft PowerPoint形式で作成すること。</w:t>
      </w:r>
    </w:p>
    <w:p w14:paraId="3C6E20B8" w14:textId="77777777" w:rsidR="00631E7B" w:rsidRPr="00115E3E" w:rsidRDefault="00631E7B" w:rsidP="00B848EF">
      <w:pPr>
        <w:pStyle w:val="af3"/>
        <w:numPr>
          <w:ilvl w:val="0"/>
          <w:numId w:val="38"/>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SC3中小企業対策強化</w:t>
      </w:r>
      <w:r w:rsidRPr="00115E3E">
        <w:rPr>
          <w:rFonts w:ascii="ＭＳ ゴシック" w:eastAsia="ＭＳ ゴシック" w:hAnsi="ＭＳ ゴシック"/>
          <w:szCs w:val="21"/>
        </w:rPr>
        <w:t>WG</w:t>
      </w:r>
      <w:r w:rsidRPr="00115E3E">
        <w:rPr>
          <w:rFonts w:ascii="ＭＳ ゴシック" w:eastAsia="ＭＳ ゴシック" w:hAnsi="ＭＳ ゴシック" w:hint="eastAsia"/>
          <w:szCs w:val="21"/>
        </w:rPr>
        <w:t>で報告した結果、指摘があった場合は、資料の修正を行うこと。</w:t>
      </w:r>
    </w:p>
    <w:p w14:paraId="67EA0BDB" w14:textId="77777777" w:rsidR="00631E7B" w:rsidRPr="00115E3E" w:rsidRDefault="00631E7B" w:rsidP="00631E7B">
      <w:pPr>
        <w:rPr>
          <w:rFonts w:ascii="ＭＳ ゴシック" w:eastAsia="ＭＳ ゴシック" w:hAnsi="ＭＳ ゴシック"/>
          <w:szCs w:val="21"/>
        </w:rPr>
      </w:pPr>
    </w:p>
    <w:p w14:paraId="18D5C8AC" w14:textId="5CD91DE5" w:rsidR="00631E7B" w:rsidRPr="00115E3E" w:rsidRDefault="00631E7B" w:rsidP="00B848EF">
      <w:pPr>
        <w:pStyle w:val="2"/>
        <w:numPr>
          <w:ilvl w:val="1"/>
          <w:numId w:val="45"/>
        </w:numPr>
        <w:spacing w:beforeLines="50" w:before="155"/>
        <w:ind w:left="425" w:hanging="425"/>
        <w:rPr>
          <w:rFonts w:ascii="ＭＳ ゴシック" w:eastAsia="ＭＳ ゴシック" w:hAnsi="ＭＳ ゴシック"/>
          <w:szCs w:val="21"/>
        </w:rPr>
      </w:pPr>
      <w:r w:rsidRPr="00115E3E">
        <w:rPr>
          <w:rFonts w:ascii="ＭＳ ゴシック" w:eastAsia="ＭＳ ゴシック" w:hAnsi="ＭＳ ゴシック" w:hint="eastAsia"/>
          <w:szCs w:val="21"/>
        </w:rPr>
        <w:t>残調査</w:t>
      </w:r>
    </w:p>
    <w:p w14:paraId="5C80287A" w14:textId="3E1E6FDA" w:rsidR="00631E7B" w:rsidRPr="00115E3E" w:rsidRDefault="00631E7B" w:rsidP="00B848EF">
      <w:pPr>
        <w:pStyle w:val="af3"/>
        <w:numPr>
          <w:ilvl w:val="0"/>
          <w:numId w:val="42"/>
        </w:numPr>
        <w:ind w:leftChars="100" w:left="605" w:hangingChars="200" w:hanging="403"/>
        <w:rPr>
          <w:rFonts w:ascii="ＭＳ ゴシック" w:eastAsia="ＭＳ ゴシック" w:hAnsi="ＭＳ ゴシック"/>
          <w:szCs w:val="21"/>
        </w:rPr>
      </w:pPr>
      <w:bookmarkStart w:id="28" w:name="_Hlk77214657"/>
      <w:r w:rsidRPr="00115E3E">
        <w:rPr>
          <w:rFonts w:ascii="ＭＳ ゴシック" w:eastAsia="ＭＳ ゴシック" w:hAnsi="ＭＳ ゴシック" w:hint="eastAsia"/>
          <w:szCs w:val="21"/>
        </w:rPr>
        <w:t>請負者は、先行調査分以外の残りのヒアリング対象への調査を実施すること。</w:t>
      </w:r>
    </w:p>
    <w:p w14:paraId="3B9DC0CA" w14:textId="105CBCCD" w:rsidR="00631E7B" w:rsidRPr="00115E3E" w:rsidRDefault="00631E7B" w:rsidP="00B848EF">
      <w:pPr>
        <w:pStyle w:val="af3"/>
        <w:numPr>
          <w:ilvl w:val="0"/>
          <w:numId w:val="42"/>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残調査を実施するにあたり、4.3のSC3中小企業対策強化WGでの中間報告に対する意見・指摘を反映させること。</w:t>
      </w:r>
    </w:p>
    <w:bookmarkEnd w:id="28"/>
    <w:p w14:paraId="2DF9D183" w14:textId="77777777" w:rsidR="00631E7B" w:rsidRPr="00115E3E" w:rsidRDefault="00631E7B" w:rsidP="00631E7B">
      <w:pPr>
        <w:rPr>
          <w:rFonts w:ascii="ＭＳ ゴシック" w:eastAsia="ＭＳ ゴシック" w:hAnsi="ＭＳ ゴシック" w:cstheme="majorBidi"/>
          <w:b/>
          <w:bCs/>
          <w:szCs w:val="21"/>
        </w:rPr>
      </w:pPr>
    </w:p>
    <w:p w14:paraId="63E7570B" w14:textId="77777777" w:rsidR="00631E7B" w:rsidRPr="00115E3E" w:rsidRDefault="00631E7B" w:rsidP="00B848EF">
      <w:pPr>
        <w:pStyle w:val="2"/>
        <w:numPr>
          <w:ilvl w:val="1"/>
          <w:numId w:val="45"/>
        </w:numPr>
        <w:spacing w:beforeLines="50" w:before="155"/>
        <w:ind w:left="425" w:hanging="425"/>
        <w:rPr>
          <w:rFonts w:ascii="ＭＳ ゴシック" w:eastAsia="ＭＳ ゴシック" w:hAnsi="ＭＳ ゴシック"/>
          <w:szCs w:val="21"/>
        </w:rPr>
      </w:pPr>
      <w:r w:rsidRPr="00115E3E">
        <w:rPr>
          <w:rFonts w:ascii="ＭＳ ゴシック" w:eastAsia="ＭＳ ゴシック" w:hAnsi="ＭＳ ゴシック" w:hint="eastAsia"/>
          <w:szCs w:val="21"/>
        </w:rPr>
        <w:t>調査結果報告</w:t>
      </w:r>
    </w:p>
    <w:p w14:paraId="3EE0CA9C" w14:textId="57F1E142" w:rsidR="00631E7B" w:rsidRPr="00115E3E" w:rsidRDefault="00631E7B" w:rsidP="00B848EF">
      <w:pPr>
        <w:pStyle w:val="af3"/>
        <w:numPr>
          <w:ilvl w:val="0"/>
          <w:numId w:val="40"/>
        </w:numPr>
        <w:ind w:leftChars="100" w:left="605" w:hangingChars="200" w:hanging="403"/>
        <w:rPr>
          <w:rFonts w:ascii="ＭＳ ゴシック" w:eastAsia="ＭＳ ゴシック" w:hAnsi="ＭＳ ゴシック"/>
          <w:szCs w:val="21"/>
        </w:rPr>
      </w:pPr>
      <w:bookmarkStart w:id="29" w:name="_Hlk77214755"/>
      <w:r w:rsidRPr="00115E3E">
        <w:rPr>
          <w:rFonts w:ascii="ＭＳ ゴシック" w:eastAsia="ＭＳ ゴシック" w:hAnsi="ＭＳ ゴシック" w:hint="eastAsia"/>
          <w:szCs w:val="21"/>
        </w:rPr>
        <w:t>請負者は、2022年1月初旬を目途に調査・情報</w:t>
      </w:r>
      <w:r w:rsidR="00E15211">
        <w:rPr>
          <w:rFonts w:ascii="ＭＳ ゴシック" w:eastAsia="ＭＳ ゴシック" w:hAnsi="ＭＳ ゴシック" w:hint="eastAsia"/>
          <w:szCs w:val="21"/>
        </w:rPr>
        <w:t>収集</w:t>
      </w:r>
      <w:r w:rsidRPr="00115E3E">
        <w:rPr>
          <w:rFonts w:ascii="ＭＳ ゴシック" w:eastAsia="ＭＳ ゴシック" w:hAnsi="ＭＳ ゴシック" w:hint="eastAsia"/>
          <w:szCs w:val="21"/>
        </w:rPr>
        <w:t>結果</w:t>
      </w:r>
      <w:r w:rsidR="00F71CD1">
        <w:rPr>
          <w:rFonts w:ascii="ＭＳ ゴシック" w:eastAsia="ＭＳ ゴシック" w:hAnsi="ＭＳ ゴシック" w:hint="eastAsia"/>
          <w:szCs w:val="21"/>
        </w:rPr>
        <w:t>及び</w:t>
      </w:r>
      <w:r w:rsidRPr="00115E3E">
        <w:rPr>
          <w:rFonts w:ascii="ＭＳ ゴシック" w:eastAsia="ＭＳ ゴシック" w:hAnsi="ＭＳ ゴシック" w:hint="eastAsia"/>
          <w:szCs w:val="21"/>
        </w:rPr>
        <w:t>調査報告書の素案をIPAに提示すること。（調査結果報告事前レビュー）</w:t>
      </w:r>
    </w:p>
    <w:bookmarkEnd w:id="29"/>
    <w:p w14:paraId="50C986B5" w14:textId="50C3B972" w:rsidR="00631E7B" w:rsidRPr="00115E3E" w:rsidRDefault="00631E7B" w:rsidP="00B848EF">
      <w:pPr>
        <w:pStyle w:val="af3"/>
        <w:numPr>
          <w:ilvl w:val="0"/>
          <w:numId w:val="40"/>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請負者は、全てのヒアリング調査結果を取り纏めた調査報告書を作成し、I</w:t>
      </w:r>
      <w:r w:rsidRPr="00115E3E">
        <w:rPr>
          <w:rFonts w:ascii="ＭＳ ゴシック" w:eastAsia="ＭＳ ゴシック" w:hAnsi="ＭＳ ゴシック"/>
          <w:szCs w:val="21"/>
        </w:rPr>
        <w:t>PA</w:t>
      </w:r>
      <w:r w:rsidRPr="00115E3E">
        <w:rPr>
          <w:rFonts w:ascii="ＭＳ ゴシック" w:eastAsia="ＭＳ ゴシック" w:hAnsi="ＭＳ ゴシック" w:hint="eastAsia"/>
          <w:szCs w:val="21"/>
        </w:rPr>
        <w:t>に報告すること。報告書の内容は4.6に記載する。</w:t>
      </w:r>
    </w:p>
    <w:p w14:paraId="5E41A4E5" w14:textId="77777777" w:rsidR="00631E7B" w:rsidRPr="00115E3E" w:rsidRDefault="00631E7B" w:rsidP="00631E7B">
      <w:pPr>
        <w:rPr>
          <w:rFonts w:ascii="ＭＳ ゴシック" w:eastAsia="ＭＳ ゴシック" w:hAnsi="ＭＳ ゴシック"/>
          <w:szCs w:val="21"/>
        </w:rPr>
      </w:pPr>
    </w:p>
    <w:p w14:paraId="175FC88D" w14:textId="77777777" w:rsidR="00631E7B" w:rsidRPr="00115E3E" w:rsidRDefault="00631E7B" w:rsidP="00B848EF">
      <w:pPr>
        <w:pStyle w:val="2"/>
        <w:numPr>
          <w:ilvl w:val="1"/>
          <w:numId w:val="45"/>
        </w:numPr>
        <w:spacing w:beforeLines="50" w:before="155"/>
        <w:ind w:left="425" w:hanging="425"/>
        <w:rPr>
          <w:rFonts w:ascii="ＭＳ ゴシック" w:eastAsia="ＭＳ ゴシック" w:hAnsi="ＭＳ ゴシック"/>
          <w:szCs w:val="21"/>
        </w:rPr>
      </w:pPr>
      <w:r w:rsidRPr="00115E3E">
        <w:rPr>
          <w:rFonts w:ascii="ＭＳ ゴシック" w:eastAsia="ＭＳ ゴシック" w:hAnsi="ＭＳ ゴシック" w:hint="eastAsia"/>
          <w:szCs w:val="21"/>
        </w:rPr>
        <w:t>調査報告書の作成</w:t>
      </w:r>
    </w:p>
    <w:p w14:paraId="509D7727" w14:textId="51D3F1FA" w:rsidR="00631E7B" w:rsidRPr="00115E3E" w:rsidRDefault="00631E7B" w:rsidP="00B848EF">
      <w:pPr>
        <w:pStyle w:val="af3"/>
        <w:numPr>
          <w:ilvl w:val="0"/>
          <w:numId w:val="43"/>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請負者は、調査・情報</w:t>
      </w:r>
      <w:r w:rsidR="006C7EBD">
        <w:rPr>
          <w:rFonts w:ascii="ＭＳ ゴシック" w:eastAsia="ＭＳ ゴシック" w:hAnsi="ＭＳ ゴシック" w:hint="eastAsia"/>
          <w:szCs w:val="21"/>
        </w:rPr>
        <w:t>収集</w:t>
      </w:r>
      <w:r w:rsidRPr="00115E3E">
        <w:rPr>
          <w:rFonts w:ascii="ＭＳ ゴシック" w:eastAsia="ＭＳ ゴシック" w:hAnsi="ＭＳ ゴシック" w:hint="eastAsia"/>
          <w:szCs w:val="21"/>
        </w:rPr>
        <w:t>の結果を踏まえ、各業界における情報セキュリティ対策強化に向けた取組状況と抱えている課題、また各業界で取引先企業に求めている・求めたいセキュリティ対策等を分析し考察を加えて取り纏めること。さらに各業界で他の業界の参考となるような先行した取組や、業界横断で抱える課題の抽出と対応策の分析と考察を加えた公開用の「調査報告書」（</w:t>
      </w:r>
      <w:r w:rsidRPr="00115E3E">
        <w:rPr>
          <w:rFonts w:ascii="ＭＳ ゴシック" w:eastAsia="ＭＳ ゴシック" w:hAnsi="ＭＳ ゴシック"/>
          <w:szCs w:val="21"/>
        </w:rPr>
        <w:t>50</w:t>
      </w:r>
      <w:r w:rsidRPr="00115E3E">
        <w:rPr>
          <w:rFonts w:ascii="ＭＳ ゴシック" w:eastAsia="ＭＳ ゴシック" w:hAnsi="ＭＳ ゴシック" w:hint="eastAsia"/>
          <w:szCs w:val="21"/>
        </w:rPr>
        <w:t>ページ以上）を作成する。</w:t>
      </w:r>
    </w:p>
    <w:p w14:paraId="43F0FA45" w14:textId="591BA77B" w:rsidR="00631E7B" w:rsidRPr="00115E3E" w:rsidRDefault="00631E7B" w:rsidP="00B848EF">
      <w:pPr>
        <w:pStyle w:val="af3"/>
        <w:numPr>
          <w:ilvl w:val="0"/>
          <w:numId w:val="43"/>
        </w:numPr>
        <w:ind w:leftChars="100" w:left="605" w:hangingChars="200" w:hanging="403"/>
        <w:rPr>
          <w:rFonts w:ascii="ＭＳ ゴシック" w:eastAsia="ＭＳ ゴシック" w:hAnsi="ＭＳ ゴシック"/>
          <w:szCs w:val="21"/>
        </w:rPr>
      </w:pPr>
      <w:bookmarkStart w:id="30" w:name="_Hlk77214789"/>
      <w:r w:rsidRPr="00115E3E">
        <w:rPr>
          <w:rFonts w:ascii="ＭＳ ゴシック" w:eastAsia="ＭＳ ゴシック" w:hAnsi="ＭＳ ゴシック" w:hint="eastAsia"/>
          <w:szCs w:val="21"/>
        </w:rPr>
        <w:t>また、「調査報告書」を基に、「調査結果説明用資料」（調査結果を説明するためのプレゼンテーション用資料）を作成する。</w:t>
      </w:r>
      <w:bookmarkEnd w:id="30"/>
      <w:r w:rsidRPr="00115E3E">
        <w:rPr>
          <w:rFonts w:ascii="ＭＳ ゴシック" w:eastAsia="ＭＳ ゴシック" w:hAnsi="ＭＳ ゴシック" w:hint="eastAsia"/>
          <w:szCs w:val="21"/>
        </w:rPr>
        <w:t>本資料は、分析結果の要点（内容・方法・結果・考察）を</w:t>
      </w:r>
      <w:r w:rsidRPr="00115E3E">
        <w:rPr>
          <w:rFonts w:ascii="ＭＳ ゴシック" w:eastAsia="ＭＳ ゴシック" w:hAnsi="ＭＳ ゴシック"/>
          <w:szCs w:val="21"/>
        </w:rPr>
        <w:t>15</w:t>
      </w:r>
      <w:r w:rsidRPr="00115E3E">
        <w:rPr>
          <w:rFonts w:ascii="ＭＳ ゴシック" w:eastAsia="ＭＳ ゴシック" w:hAnsi="ＭＳ ゴシック" w:hint="eastAsia"/>
          <w:szCs w:val="21"/>
        </w:rPr>
        <w:t>ページ以</w:t>
      </w:r>
      <w:r w:rsidR="00D5234C">
        <w:rPr>
          <w:rFonts w:ascii="ＭＳ ゴシック" w:eastAsia="ＭＳ ゴシック" w:hAnsi="ＭＳ ゴシック" w:hint="eastAsia"/>
          <w:szCs w:val="21"/>
        </w:rPr>
        <w:t>内</w:t>
      </w:r>
      <w:r w:rsidRPr="00115E3E">
        <w:rPr>
          <w:rFonts w:ascii="ＭＳ ゴシック" w:eastAsia="ＭＳ ゴシック" w:hAnsi="ＭＳ ゴシック" w:hint="eastAsia"/>
          <w:szCs w:val="21"/>
        </w:rPr>
        <w:t>にまとめ、</w:t>
      </w:r>
      <w:r w:rsidRPr="00115E3E">
        <w:rPr>
          <w:rFonts w:ascii="ＭＳ ゴシック" w:eastAsia="ＭＳ ゴシック" w:hAnsi="ＭＳ ゴシック"/>
          <w:szCs w:val="21"/>
        </w:rPr>
        <w:t>Microsoft PowerPoint</w:t>
      </w:r>
      <w:r w:rsidRPr="00115E3E">
        <w:rPr>
          <w:rFonts w:ascii="ＭＳ ゴシック" w:eastAsia="ＭＳ ゴシック" w:hAnsi="ＭＳ ゴシック" w:hint="eastAsia"/>
          <w:szCs w:val="21"/>
        </w:rPr>
        <w:t>形式で作成すること。</w:t>
      </w:r>
    </w:p>
    <w:p w14:paraId="0EBE0083" w14:textId="77777777" w:rsidR="00631E7B" w:rsidRPr="00115E3E" w:rsidRDefault="00631E7B" w:rsidP="00B848EF">
      <w:pPr>
        <w:pStyle w:val="af3"/>
        <w:numPr>
          <w:ilvl w:val="0"/>
          <w:numId w:val="43"/>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ヒアリング結果については、非公開にすべき内容が含まれる可能性があるため、I</w:t>
      </w:r>
      <w:r w:rsidRPr="00115E3E">
        <w:rPr>
          <w:rFonts w:ascii="ＭＳ ゴシック" w:eastAsia="ＭＳ ゴシック" w:hAnsi="ＭＳ ゴシック"/>
          <w:szCs w:val="21"/>
        </w:rPr>
        <w:t>PA</w:t>
      </w:r>
      <w:r w:rsidRPr="00115E3E">
        <w:rPr>
          <w:rFonts w:ascii="ＭＳ ゴシック" w:eastAsia="ＭＳ ゴシック" w:hAnsi="ＭＳ ゴシック" w:hint="eastAsia"/>
          <w:szCs w:val="21"/>
        </w:rPr>
        <w:t>とも協議の上、エッセンスを公開用の調査報告書として取り纏めた上で、詳細を含むヒアリングの議事録として、公開用の調査報告書とは別にして取り纏めること。</w:t>
      </w:r>
    </w:p>
    <w:p w14:paraId="2A265418" w14:textId="77777777" w:rsidR="00631E7B" w:rsidRPr="00115E3E" w:rsidRDefault="00631E7B" w:rsidP="00B848EF">
      <w:pPr>
        <w:pStyle w:val="af3"/>
        <w:numPr>
          <w:ilvl w:val="0"/>
          <w:numId w:val="43"/>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「調査報告書」は、本事業終了後に公表予定のため、図表等も用いたわかりやすい記述とすること。章立て等の詳細は</w:t>
      </w:r>
      <w:r w:rsidRPr="00115E3E">
        <w:rPr>
          <w:rFonts w:ascii="ＭＳ ゴシック" w:eastAsia="ＭＳ ゴシック" w:hAnsi="ＭＳ ゴシック"/>
          <w:szCs w:val="21"/>
        </w:rPr>
        <w:t>IPAとの協議の上で決定すること。</w:t>
      </w:r>
    </w:p>
    <w:p w14:paraId="1B74E088" w14:textId="14F4EF7B" w:rsidR="00631E7B" w:rsidRPr="00115E3E" w:rsidRDefault="00631E7B" w:rsidP="00B848EF">
      <w:pPr>
        <w:pStyle w:val="af3"/>
        <w:numPr>
          <w:ilvl w:val="0"/>
          <w:numId w:val="43"/>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形式は</w:t>
      </w:r>
      <w:r w:rsidRPr="00115E3E">
        <w:rPr>
          <w:rFonts w:ascii="ＭＳ ゴシック" w:eastAsia="ＭＳ ゴシック" w:hAnsi="ＭＳ ゴシック"/>
          <w:szCs w:val="21"/>
        </w:rPr>
        <w:t>Microsoft Office 201</w:t>
      </w:r>
      <w:r w:rsidRPr="00115E3E">
        <w:rPr>
          <w:rFonts w:ascii="ＭＳ ゴシック" w:eastAsia="ＭＳ ゴシック" w:hAnsi="ＭＳ ゴシック" w:hint="eastAsia"/>
          <w:szCs w:val="21"/>
        </w:rPr>
        <w:t>6</w:t>
      </w:r>
      <w:r w:rsidRPr="00115E3E">
        <w:rPr>
          <w:rFonts w:ascii="ＭＳ ゴシック" w:eastAsia="ＭＳ ゴシック" w:hAnsi="ＭＳ ゴシック"/>
          <w:szCs w:val="21"/>
        </w:rPr>
        <w:t xml:space="preserve"> </w:t>
      </w:r>
      <w:r w:rsidRPr="00115E3E">
        <w:rPr>
          <w:rFonts w:ascii="ＭＳ ゴシック" w:eastAsia="ＭＳ ゴシック" w:hAnsi="ＭＳ ゴシック" w:hint="eastAsia"/>
          <w:szCs w:val="21"/>
        </w:rPr>
        <w:t>以上の互換形式、及び</w:t>
      </w:r>
      <w:r w:rsidRPr="00115E3E">
        <w:rPr>
          <w:rFonts w:ascii="ＭＳ ゴシック" w:eastAsia="ＭＳ ゴシック" w:hAnsi="ＭＳ ゴシック"/>
          <w:szCs w:val="21"/>
        </w:rPr>
        <w:t>PDF形式とする。</w:t>
      </w:r>
    </w:p>
    <w:p w14:paraId="6DD683A4" w14:textId="77777777" w:rsidR="00631E7B" w:rsidRPr="00115E3E" w:rsidRDefault="00631E7B" w:rsidP="00B848EF">
      <w:pPr>
        <w:pStyle w:val="af3"/>
        <w:numPr>
          <w:ilvl w:val="0"/>
          <w:numId w:val="43"/>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使用言語は日本語とすること。ただし、固有名詞や文献参照等に外国語表記を用いることは可能とする。</w:t>
      </w:r>
    </w:p>
    <w:p w14:paraId="59851A4C" w14:textId="77777777" w:rsidR="00631E7B" w:rsidRPr="00115E3E" w:rsidRDefault="00631E7B" w:rsidP="00B848EF">
      <w:pPr>
        <w:pStyle w:val="af3"/>
        <w:numPr>
          <w:ilvl w:val="0"/>
          <w:numId w:val="43"/>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アルファベット等の略語については初出箇所のページ下部に脚注を入れ説明すること。</w:t>
      </w:r>
    </w:p>
    <w:p w14:paraId="624EA8DA" w14:textId="77777777" w:rsidR="00631E7B" w:rsidRPr="00115E3E" w:rsidRDefault="00631E7B" w:rsidP="00631E7B">
      <w:pPr>
        <w:ind w:leftChars="235" w:left="474"/>
        <w:rPr>
          <w:rFonts w:ascii="ＭＳ ゴシック" w:eastAsia="ＭＳ ゴシック" w:hAnsi="ＭＳ ゴシック"/>
          <w:szCs w:val="21"/>
        </w:rPr>
      </w:pPr>
    </w:p>
    <w:bookmarkEnd w:id="26"/>
    <w:p w14:paraId="7EB0ABD4" w14:textId="77777777" w:rsidR="00631E7B" w:rsidRPr="00115E3E" w:rsidRDefault="00631E7B" w:rsidP="00B848EF">
      <w:pPr>
        <w:pStyle w:val="10"/>
        <w:numPr>
          <w:ilvl w:val="0"/>
          <w:numId w:val="45"/>
        </w:numPr>
        <w:spacing w:beforeLines="50" w:before="155"/>
        <w:rPr>
          <w:rFonts w:ascii="ＭＳ ゴシック" w:hAnsi="ＭＳ ゴシック"/>
          <w:sz w:val="21"/>
          <w:szCs w:val="21"/>
        </w:rPr>
      </w:pPr>
      <w:r w:rsidRPr="00115E3E">
        <w:rPr>
          <w:rFonts w:ascii="ＭＳ ゴシック" w:hAnsi="ＭＳ ゴシック" w:hint="eastAsia"/>
          <w:sz w:val="21"/>
          <w:szCs w:val="21"/>
        </w:rPr>
        <w:t>調査に関する留意事項</w:t>
      </w:r>
    </w:p>
    <w:p w14:paraId="5ABCCECA" w14:textId="77777777" w:rsidR="00631E7B" w:rsidRPr="00115E3E" w:rsidRDefault="00631E7B" w:rsidP="00B848EF">
      <w:pPr>
        <w:pStyle w:val="af3"/>
        <w:numPr>
          <w:ilvl w:val="0"/>
          <w:numId w:val="41"/>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契約後直ちにキックオフミーティングを開催し、</w:t>
      </w:r>
      <w:bookmarkStart w:id="31" w:name="_Hlk77215207"/>
      <w:r w:rsidRPr="00115E3E">
        <w:rPr>
          <w:rFonts w:ascii="ＭＳ ゴシック" w:eastAsia="ＭＳ ゴシック" w:hAnsi="ＭＳ ゴシック" w:hint="eastAsia"/>
          <w:szCs w:val="21"/>
        </w:rPr>
        <w:t>全体的な計画を提示し、I</w:t>
      </w:r>
      <w:r w:rsidRPr="00115E3E">
        <w:rPr>
          <w:rFonts w:ascii="ＭＳ ゴシック" w:eastAsia="ＭＳ ゴシック" w:hAnsi="ＭＳ ゴシック"/>
          <w:szCs w:val="21"/>
        </w:rPr>
        <w:t>PA</w:t>
      </w:r>
      <w:r w:rsidRPr="00115E3E">
        <w:rPr>
          <w:rFonts w:ascii="ＭＳ ゴシック" w:eastAsia="ＭＳ ゴシック" w:hAnsi="ＭＳ ゴシック" w:hint="eastAsia"/>
          <w:szCs w:val="21"/>
        </w:rPr>
        <w:t>と意識をすり合わせ、調査を開始すること。</w:t>
      </w:r>
    </w:p>
    <w:bookmarkEnd w:id="31"/>
    <w:p w14:paraId="1855EF15" w14:textId="77777777" w:rsidR="00631E7B" w:rsidRPr="00115E3E" w:rsidRDefault="00631E7B" w:rsidP="00B848EF">
      <w:pPr>
        <w:pStyle w:val="af3"/>
        <w:numPr>
          <w:ilvl w:val="0"/>
          <w:numId w:val="41"/>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上記作業計画に照らし作業の遅延等が生じた場合にはその対策案をI</w:t>
      </w:r>
      <w:r w:rsidRPr="00115E3E">
        <w:rPr>
          <w:rFonts w:ascii="ＭＳ ゴシック" w:eastAsia="ＭＳ ゴシック" w:hAnsi="ＭＳ ゴシック"/>
          <w:szCs w:val="21"/>
        </w:rPr>
        <w:t>PA</w:t>
      </w:r>
      <w:r w:rsidRPr="00115E3E">
        <w:rPr>
          <w:rFonts w:ascii="ＭＳ ゴシック" w:eastAsia="ＭＳ ゴシック" w:hAnsi="ＭＳ ゴシック" w:hint="eastAsia"/>
          <w:szCs w:val="21"/>
        </w:rPr>
        <w:t>担当者に報告するとともに、リカバリーに努めること。</w:t>
      </w:r>
    </w:p>
    <w:p w14:paraId="33C1A7FC" w14:textId="77777777" w:rsidR="00631E7B" w:rsidRPr="00115E3E" w:rsidRDefault="00631E7B" w:rsidP="00B848EF">
      <w:pPr>
        <w:pStyle w:val="af3"/>
        <w:numPr>
          <w:ilvl w:val="0"/>
          <w:numId w:val="41"/>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作業はI</w:t>
      </w:r>
      <w:r w:rsidRPr="00115E3E">
        <w:rPr>
          <w:rFonts w:ascii="ＭＳ ゴシック" w:eastAsia="ＭＳ ゴシック" w:hAnsi="ＭＳ ゴシック"/>
          <w:szCs w:val="21"/>
        </w:rPr>
        <w:t>PA</w:t>
      </w:r>
      <w:r w:rsidRPr="00115E3E">
        <w:rPr>
          <w:rFonts w:ascii="ＭＳ ゴシック" w:eastAsia="ＭＳ ゴシック" w:hAnsi="ＭＳ ゴシック" w:hint="eastAsia"/>
          <w:szCs w:val="21"/>
        </w:rPr>
        <w:t>の指示に基づき行うものとし、必要に応じて適宜ミーティング等を実施することにより作業内容の調整を行うこと。</w:t>
      </w:r>
    </w:p>
    <w:p w14:paraId="27564098" w14:textId="77777777" w:rsidR="00631E7B" w:rsidRPr="00115E3E" w:rsidRDefault="00631E7B" w:rsidP="00B848EF">
      <w:pPr>
        <w:pStyle w:val="af3"/>
        <w:numPr>
          <w:ilvl w:val="0"/>
          <w:numId w:val="41"/>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情報セキュリティに関する十分な知識を持った者が行うこと。</w:t>
      </w:r>
    </w:p>
    <w:p w14:paraId="32F8DD16" w14:textId="77777777" w:rsidR="00631E7B" w:rsidRPr="00115E3E" w:rsidRDefault="00631E7B" w:rsidP="00B848EF">
      <w:pPr>
        <w:pStyle w:val="af3"/>
        <w:numPr>
          <w:ilvl w:val="0"/>
          <w:numId w:val="41"/>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各ミーティングの形式はリモート形式を主とするが、必要に応じて集合形式にて行うものとする。集合形式で行う場合には、新型コロナウイルス感染症対策を行った上で実施するものとする。</w:t>
      </w:r>
    </w:p>
    <w:p w14:paraId="104674FB" w14:textId="77777777" w:rsidR="00631E7B" w:rsidRPr="00115E3E" w:rsidRDefault="00631E7B" w:rsidP="00B848EF">
      <w:pPr>
        <w:pStyle w:val="af3"/>
        <w:numPr>
          <w:ilvl w:val="0"/>
          <w:numId w:val="41"/>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I</w:t>
      </w:r>
      <w:r w:rsidRPr="00115E3E">
        <w:rPr>
          <w:rFonts w:ascii="ＭＳ ゴシック" w:eastAsia="ＭＳ ゴシック" w:hAnsi="ＭＳ ゴシック"/>
          <w:szCs w:val="21"/>
        </w:rPr>
        <w:t>PA</w:t>
      </w:r>
      <w:r w:rsidRPr="00115E3E">
        <w:rPr>
          <w:rFonts w:ascii="ＭＳ ゴシック" w:eastAsia="ＭＳ ゴシック" w:hAnsi="ＭＳ ゴシック" w:hint="eastAsia"/>
          <w:szCs w:val="21"/>
        </w:rPr>
        <w:t>からの調査に関する報告要求があった場合には、速やかに対応すること。</w:t>
      </w:r>
    </w:p>
    <w:p w14:paraId="7A026871" w14:textId="77777777" w:rsidR="00631E7B" w:rsidRPr="00115E3E" w:rsidRDefault="00631E7B" w:rsidP="00B848EF">
      <w:pPr>
        <w:pStyle w:val="af3"/>
        <w:numPr>
          <w:ilvl w:val="0"/>
          <w:numId w:val="41"/>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I</w:t>
      </w:r>
      <w:r w:rsidRPr="00115E3E">
        <w:rPr>
          <w:rFonts w:ascii="ＭＳ ゴシック" w:eastAsia="ＭＳ ゴシック" w:hAnsi="ＭＳ ゴシック"/>
          <w:szCs w:val="21"/>
        </w:rPr>
        <w:t>PA</w:t>
      </w:r>
      <w:r w:rsidRPr="00115E3E">
        <w:rPr>
          <w:rFonts w:ascii="ＭＳ ゴシック" w:eastAsia="ＭＳ ゴシック" w:hAnsi="ＭＳ ゴシック" w:hint="eastAsia"/>
          <w:szCs w:val="21"/>
        </w:rPr>
        <w:t>とのミーティング等で必要となるすべての会話は日本語を用いること。</w:t>
      </w:r>
    </w:p>
    <w:p w14:paraId="496DBE25" w14:textId="77777777" w:rsidR="00631E7B" w:rsidRPr="00115E3E" w:rsidRDefault="00631E7B" w:rsidP="00B848EF">
      <w:pPr>
        <w:pStyle w:val="af3"/>
        <w:numPr>
          <w:ilvl w:val="0"/>
          <w:numId w:val="41"/>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仕様書に定めのない事項等については、I</w:t>
      </w:r>
      <w:r w:rsidRPr="00115E3E">
        <w:rPr>
          <w:rFonts w:ascii="ＭＳ ゴシック" w:eastAsia="ＭＳ ゴシック" w:hAnsi="ＭＳ ゴシック"/>
          <w:szCs w:val="21"/>
        </w:rPr>
        <w:t>PA</w:t>
      </w:r>
      <w:r w:rsidRPr="00115E3E">
        <w:rPr>
          <w:rFonts w:ascii="ＭＳ ゴシック" w:eastAsia="ＭＳ ゴシック" w:hAnsi="ＭＳ ゴシック" w:hint="eastAsia"/>
          <w:szCs w:val="21"/>
        </w:rPr>
        <w:t>と請負者が協議の上、決定すること。</w:t>
      </w:r>
    </w:p>
    <w:p w14:paraId="12247E77" w14:textId="77777777" w:rsidR="00631E7B" w:rsidRPr="00115E3E" w:rsidRDefault="00631E7B" w:rsidP="00631E7B">
      <w:pPr>
        <w:pStyle w:val="af3"/>
        <w:ind w:leftChars="0" w:left="894"/>
        <w:rPr>
          <w:rFonts w:ascii="ＭＳ ゴシック" w:eastAsia="ＭＳ ゴシック" w:hAnsi="ＭＳ ゴシック"/>
          <w:szCs w:val="21"/>
        </w:rPr>
      </w:pPr>
    </w:p>
    <w:p w14:paraId="1D1459B9" w14:textId="77777777" w:rsidR="00631E7B" w:rsidRPr="00115E3E" w:rsidRDefault="00631E7B" w:rsidP="00B848EF">
      <w:pPr>
        <w:pStyle w:val="10"/>
        <w:numPr>
          <w:ilvl w:val="0"/>
          <w:numId w:val="45"/>
        </w:numPr>
        <w:spacing w:beforeLines="50" w:before="155"/>
        <w:rPr>
          <w:rFonts w:ascii="ＭＳ ゴシック" w:hAnsi="ＭＳ ゴシック"/>
          <w:sz w:val="21"/>
          <w:szCs w:val="21"/>
        </w:rPr>
      </w:pPr>
      <w:r w:rsidRPr="00115E3E">
        <w:rPr>
          <w:rFonts w:ascii="ＭＳ ゴシック" w:hAnsi="ＭＳ ゴシック" w:hint="eastAsia"/>
          <w:sz w:val="21"/>
          <w:szCs w:val="21"/>
        </w:rPr>
        <w:t>事業の実施体制</w:t>
      </w:r>
    </w:p>
    <w:p w14:paraId="30C2D46B" w14:textId="77777777" w:rsidR="00631E7B" w:rsidRPr="00115E3E" w:rsidRDefault="00631E7B" w:rsidP="00B848EF">
      <w:pPr>
        <w:numPr>
          <w:ilvl w:val="0"/>
          <w:numId w:val="18"/>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業務の役割を定めた実働可能な人数を確保すること。</w:t>
      </w:r>
    </w:p>
    <w:p w14:paraId="3D5BC7EA" w14:textId="17A6406C" w:rsidR="00631E7B" w:rsidRDefault="00631E7B" w:rsidP="00B848EF">
      <w:pPr>
        <w:numPr>
          <w:ilvl w:val="0"/>
          <w:numId w:val="18"/>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実施要員に情報セキュリティに関する調査・分析の実施経験を有する者を必ず含めること。</w:t>
      </w:r>
    </w:p>
    <w:p w14:paraId="6002404E" w14:textId="404E957E" w:rsidR="0074116F" w:rsidRPr="007A74BE" w:rsidRDefault="0074116F" w:rsidP="0074116F">
      <w:pPr>
        <w:numPr>
          <w:ilvl w:val="0"/>
          <w:numId w:val="18"/>
        </w:numPr>
        <w:ind w:leftChars="100" w:left="605" w:hangingChars="200" w:hanging="403"/>
        <w:rPr>
          <w:rFonts w:ascii="ＭＳ ゴシック" w:eastAsia="ＭＳ ゴシック" w:hAnsi="ＭＳ ゴシック"/>
          <w:szCs w:val="21"/>
        </w:rPr>
      </w:pPr>
      <w:r w:rsidRPr="00F73486">
        <w:rPr>
          <w:rFonts w:ascii="ＭＳ ゴシック" w:eastAsia="ＭＳ ゴシック" w:hAnsi="ＭＳ ゴシック"/>
          <w:szCs w:val="21"/>
        </w:rPr>
        <w:t>組織として</w:t>
      </w:r>
      <w:r w:rsidRPr="00F73486">
        <w:rPr>
          <w:rFonts w:ascii="ＭＳ ゴシック" w:eastAsia="ＭＳ ゴシック" w:hAnsi="ＭＳ ゴシック" w:hint="eastAsia"/>
          <w:szCs w:val="21"/>
        </w:rPr>
        <w:t>過去に情報セキュリティに関する調査業務を少なくとも</w:t>
      </w:r>
      <w:r w:rsidR="000F7EC1" w:rsidRPr="00F73486">
        <w:rPr>
          <w:rFonts w:ascii="ＭＳ ゴシック" w:eastAsia="ＭＳ ゴシック" w:hAnsi="ＭＳ ゴシック"/>
          <w:szCs w:val="21"/>
        </w:rPr>
        <w:t>3</w:t>
      </w:r>
      <w:r w:rsidR="00D5234C" w:rsidRPr="00F73486">
        <w:rPr>
          <w:rFonts w:ascii="ＭＳ ゴシック" w:eastAsia="ＭＳ ゴシック" w:hAnsi="ＭＳ ゴシック" w:hint="eastAsia"/>
          <w:szCs w:val="21"/>
        </w:rPr>
        <w:t>回</w:t>
      </w:r>
      <w:r w:rsidRPr="00F73486">
        <w:rPr>
          <w:rFonts w:ascii="ＭＳ ゴシック" w:eastAsia="ＭＳ ゴシック" w:hAnsi="ＭＳ ゴシック" w:hint="eastAsia"/>
          <w:szCs w:val="21"/>
        </w:rPr>
        <w:t>行った実績があること。</w:t>
      </w:r>
    </w:p>
    <w:p w14:paraId="05113AF2" w14:textId="5E8F582B" w:rsidR="00631E7B" w:rsidRPr="00115E3E" w:rsidRDefault="00631E7B" w:rsidP="00B848EF">
      <w:pPr>
        <w:numPr>
          <w:ilvl w:val="0"/>
          <w:numId w:val="18"/>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組織として適切な管理・バックアップ体制を整えること。</w:t>
      </w:r>
    </w:p>
    <w:p w14:paraId="010F0EB7" w14:textId="77777777" w:rsidR="00631E7B" w:rsidRPr="00115E3E" w:rsidRDefault="00631E7B" w:rsidP="00B848EF">
      <w:pPr>
        <w:numPr>
          <w:ilvl w:val="0"/>
          <w:numId w:val="18"/>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納入物件やその他報告資料等が正確かつ明解に記述されるよう、請負者内での事前レビュー体制を万全のものとすること。この体制により、用語・用法の不統一、誤字脱字、論理的矛盾など、成果物の本質に直接関わりのない修正については、請負者の責任においてIPAへの納入前に修正すること。</w:t>
      </w:r>
    </w:p>
    <w:p w14:paraId="7264D469" w14:textId="77777777" w:rsidR="00631E7B" w:rsidRPr="00115E3E" w:rsidRDefault="00631E7B" w:rsidP="00E27A92">
      <w:pPr>
        <w:rPr>
          <w:rFonts w:ascii="ＭＳ ゴシック" w:eastAsia="ＭＳ ゴシック" w:hAnsi="ＭＳ ゴシック"/>
          <w:szCs w:val="21"/>
        </w:rPr>
      </w:pPr>
    </w:p>
    <w:p w14:paraId="2135BCC1" w14:textId="77777777" w:rsidR="00631E7B" w:rsidRPr="00115E3E" w:rsidRDefault="00631E7B" w:rsidP="00B848EF">
      <w:pPr>
        <w:pStyle w:val="10"/>
        <w:numPr>
          <w:ilvl w:val="0"/>
          <w:numId w:val="45"/>
        </w:numPr>
        <w:spacing w:beforeLines="50" w:before="155"/>
        <w:rPr>
          <w:rFonts w:ascii="ＭＳ ゴシック" w:hAnsi="ＭＳ ゴシック"/>
          <w:sz w:val="21"/>
          <w:szCs w:val="21"/>
        </w:rPr>
      </w:pPr>
      <w:r w:rsidRPr="00115E3E">
        <w:rPr>
          <w:rFonts w:ascii="ＭＳ ゴシック" w:hAnsi="ＭＳ ゴシック" w:hint="eastAsia"/>
          <w:sz w:val="21"/>
          <w:szCs w:val="21"/>
        </w:rPr>
        <w:t>情報セキュリティに関する事項</w:t>
      </w:r>
    </w:p>
    <w:p w14:paraId="2596EE4A" w14:textId="4AF6DD0F" w:rsidR="00631E7B" w:rsidRPr="00115E3E" w:rsidRDefault="00631E7B" w:rsidP="00B848EF">
      <w:pPr>
        <w:numPr>
          <w:ilvl w:val="0"/>
          <w:numId w:val="20"/>
        </w:numPr>
        <w:ind w:leftChars="100" w:left="605" w:hangingChars="200" w:hanging="403"/>
        <w:rPr>
          <w:rFonts w:ascii="ＭＳ ゴシック" w:eastAsia="ＭＳ ゴシック" w:hAnsi="ＭＳ ゴシック" w:cs="ＭＳ 明朝"/>
          <w:szCs w:val="21"/>
        </w:rPr>
      </w:pPr>
      <w:r w:rsidRPr="00115E3E">
        <w:rPr>
          <w:rFonts w:ascii="ＭＳ ゴシック" w:eastAsia="ＭＳ ゴシック" w:hAnsi="ＭＳ ゴシック" w:cs="ＭＳ 明朝" w:hint="eastAsia"/>
          <w:szCs w:val="21"/>
        </w:rPr>
        <w:t>本事業の過程で収集・作成する情報は、本事業の目的の他に利用しないこと。</w:t>
      </w:r>
      <w:r w:rsidR="00503E83">
        <w:rPr>
          <w:rFonts w:ascii="ＭＳ ゴシック" w:eastAsia="ＭＳ ゴシック" w:hAnsi="ＭＳ ゴシック" w:cs="ＭＳ 明朝" w:hint="eastAsia"/>
          <w:szCs w:val="21"/>
        </w:rPr>
        <w:t>ただし</w:t>
      </w:r>
      <w:r w:rsidRPr="00115E3E">
        <w:rPr>
          <w:rFonts w:ascii="ＭＳ ゴシック" w:eastAsia="ＭＳ ゴシック" w:hAnsi="ＭＳ ゴシック" w:cs="ＭＳ 明朝" w:hint="eastAsia"/>
          <w:szCs w:val="21"/>
        </w:rPr>
        <w:t>、本事業の実施以前に公開情報となっていたものについては除く。</w:t>
      </w:r>
    </w:p>
    <w:p w14:paraId="2A404CE0" w14:textId="130B352D" w:rsidR="00631E7B" w:rsidRDefault="00631E7B" w:rsidP="00B848EF">
      <w:pPr>
        <w:numPr>
          <w:ilvl w:val="0"/>
          <w:numId w:val="20"/>
        </w:numPr>
        <w:ind w:leftChars="100" w:left="605" w:hangingChars="200" w:hanging="403"/>
        <w:rPr>
          <w:rFonts w:ascii="ＭＳ ゴシック" w:eastAsia="ＭＳ ゴシック" w:hAnsi="ＭＳ ゴシック" w:cs="ＭＳ 明朝"/>
          <w:szCs w:val="21"/>
        </w:rPr>
      </w:pPr>
      <w:r w:rsidRPr="00115E3E">
        <w:rPr>
          <w:rFonts w:ascii="ＭＳ ゴシック" w:eastAsia="ＭＳ ゴシック" w:hAnsi="ＭＳ ゴシック" w:cs="ＭＳ 明朝" w:hint="eastAsia"/>
          <w:szCs w:val="21"/>
        </w:rPr>
        <w:t>本事業の過程で収集・作成する情報のうち、I</w:t>
      </w:r>
      <w:r w:rsidRPr="00115E3E">
        <w:rPr>
          <w:rFonts w:ascii="ＭＳ ゴシック" w:eastAsia="ＭＳ ゴシック" w:hAnsi="ＭＳ ゴシック" w:cs="ＭＳ 明朝"/>
          <w:szCs w:val="21"/>
        </w:rPr>
        <w:t>PA</w:t>
      </w:r>
      <w:r w:rsidRPr="00115E3E">
        <w:rPr>
          <w:rFonts w:ascii="ＭＳ ゴシック" w:eastAsia="ＭＳ ゴシック" w:hAnsi="ＭＳ ゴシック" w:cs="ＭＳ 明朝" w:hint="eastAsia"/>
          <w:szCs w:val="21"/>
        </w:rPr>
        <w:t>が秘密情報であると指定するものについては、それが第三者に漏えいしないよう、アクセス制御、暗号化、通信の保護等の適切な情報セキュリティ対策を施すこと。</w:t>
      </w:r>
    </w:p>
    <w:p w14:paraId="3003AF3A" w14:textId="398D3C16" w:rsidR="00B0460A" w:rsidRPr="00B0460A" w:rsidRDefault="00B0460A" w:rsidP="00B0460A">
      <w:pPr>
        <w:numPr>
          <w:ilvl w:val="0"/>
          <w:numId w:val="20"/>
        </w:numPr>
        <w:ind w:leftChars="100" w:left="605" w:hangingChars="200" w:hanging="403"/>
        <w:rPr>
          <w:rFonts w:ascii="ＭＳ ゴシック" w:eastAsia="ＭＳ ゴシック" w:hAnsi="ＭＳ ゴシック" w:cs="ＭＳ 明朝"/>
          <w:szCs w:val="21"/>
        </w:rPr>
      </w:pPr>
      <w:r w:rsidRPr="00AB6132">
        <w:rPr>
          <w:rFonts w:ascii="ＭＳ ゴシック" w:eastAsia="ＭＳ ゴシック" w:hAnsi="ＭＳ ゴシック" w:cs="ＭＳ 明朝" w:hint="eastAsia"/>
          <w:szCs w:val="21"/>
        </w:rPr>
        <w:t>情報管理に対する社内規則等（社内規則がない場合は代わりとなるもの。）を提出すること。</w:t>
      </w:r>
    </w:p>
    <w:p w14:paraId="325E14DA" w14:textId="7B8B6F19" w:rsidR="00631E7B" w:rsidRPr="00503E83" w:rsidRDefault="00631E7B" w:rsidP="00BD1837">
      <w:pPr>
        <w:numPr>
          <w:ilvl w:val="0"/>
          <w:numId w:val="20"/>
        </w:numPr>
        <w:ind w:leftChars="100" w:left="605" w:hangingChars="200" w:hanging="403"/>
        <w:rPr>
          <w:rFonts w:ascii="ＭＳ ゴシック" w:eastAsia="ＭＳ ゴシック" w:hAnsi="ＭＳ ゴシック" w:cs="ＭＳ 明朝"/>
          <w:szCs w:val="21"/>
        </w:rPr>
      </w:pPr>
      <w:r w:rsidRPr="00115E3E">
        <w:rPr>
          <w:rFonts w:ascii="ＭＳ ゴシック" w:eastAsia="ＭＳ ゴシック" w:hAnsi="ＭＳ ゴシック" w:cs="ＭＳ 明朝" w:hint="eastAsia"/>
          <w:szCs w:val="21"/>
        </w:rPr>
        <w:t>請負者は本事業で知り得た情報を適切に管理するため、次の履行体制を確保し、I</w:t>
      </w:r>
      <w:r w:rsidRPr="00115E3E">
        <w:rPr>
          <w:rFonts w:ascii="ＭＳ ゴシック" w:eastAsia="ＭＳ ゴシック" w:hAnsi="ＭＳ ゴシック" w:cs="ＭＳ 明朝"/>
          <w:szCs w:val="21"/>
        </w:rPr>
        <w:t>PA</w:t>
      </w:r>
      <w:r w:rsidRPr="00115E3E">
        <w:rPr>
          <w:rFonts w:ascii="ＭＳ ゴシック" w:eastAsia="ＭＳ ゴシック" w:hAnsi="ＭＳ ゴシック" w:cs="ＭＳ 明朝" w:hint="eastAsia"/>
          <w:szCs w:val="21"/>
        </w:rPr>
        <w:t>に対し「情報セキュリティを確保するための体制を定めた書面（情報管理体制図）」</w:t>
      </w:r>
      <w:r w:rsidR="00614F63">
        <w:rPr>
          <w:rFonts w:ascii="ＭＳ ゴシック" w:eastAsia="ＭＳ ゴシック" w:hAnsi="ＭＳ ゴシック" w:cs="ＭＳ 明朝" w:hint="eastAsia"/>
          <w:szCs w:val="21"/>
        </w:rPr>
        <w:t>（様式7）</w:t>
      </w:r>
      <w:r w:rsidRPr="00115E3E">
        <w:rPr>
          <w:rFonts w:ascii="ＭＳ ゴシック" w:eastAsia="ＭＳ ゴシック" w:hAnsi="ＭＳ ゴシック" w:cs="ＭＳ 明朝" w:hint="eastAsia"/>
          <w:szCs w:val="21"/>
        </w:rPr>
        <w:t>及び「情報取扱者名簿」</w:t>
      </w:r>
      <w:r w:rsidR="00614F63">
        <w:rPr>
          <w:rFonts w:ascii="ＭＳ ゴシック" w:eastAsia="ＭＳ ゴシック" w:hAnsi="ＭＳ ゴシック" w:cs="ＭＳ 明朝" w:hint="eastAsia"/>
          <w:szCs w:val="21"/>
        </w:rPr>
        <w:t>（様式6）</w:t>
      </w:r>
      <w:r w:rsidRPr="00115E3E">
        <w:rPr>
          <w:rFonts w:ascii="ＭＳ ゴシック" w:eastAsia="ＭＳ ゴシック" w:hAnsi="ＭＳ ゴシック" w:cs="ＭＳ 明朝" w:hint="eastAsia"/>
          <w:szCs w:val="21"/>
        </w:rPr>
        <w:t>（氏名、個人住所、生年月日、所属部署、役職、パスポート番号及び国籍等が記載されたもの）を契約前に提出し、I</w:t>
      </w:r>
      <w:r w:rsidRPr="00115E3E">
        <w:rPr>
          <w:rFonts w:ascii="ＭＳ ゴシック" w:eastAsia="ＭＳ ゴシック" w:hAnsi="ＭＳ ゴシック" w:cs="ＭＳ 明朝"/>
          <w:szCs w:val="21"/>
        </w:rPr>
        <w:t>PA</w:t>
      </w:r>
      <w:r w:rsidRPr="00115E3E">
        <w:rPr>
          <w:rFonts w:ascii="ＭＳ ゴシック" w:eastAsia="ＭＳ ゴシック" w:hAnsi="ＭＳ ゴシック" w:cs="ＭＳ 明朝" w:hint="eastAsia"/>
          <w:szCs w:val="21"/>
        </w:rPr>
        <w:t>担当部門の同意を得ること。（個人住所、生年月日については、必ずしも契約前に提出することを要しないが、その場合であってもI</w:t>
      </w:r>
      <w:r w:rsidRPr="00115E3E">
        <w:rPr>
          <w:rFonts w:ascii="ＭＳ ゴシック" w:eastAsia="ＭＳ ゴシック" w:hAnsi="ＭＳ ゴシック" w:cs="ＭＳ 明朝"/>
          <w:szCs w:val="21"/>
        </w:rPr>
        <w:t>PA</w:t>
      </w:r>
      <w:r w:rsidRPr="00115E3E">
        <w:rPr>
          <w:rFonts w:ascii="ＭＳ ゴシック" w:eastAsia="ＭＳ ゴシック" w:hAnsi="ＭＳ ゴシック" w:cs="ＭＳ 明朝" w:hint="eastAsia"/>
          <w:szCs w:val="21"/>
        </w:rPr>
        <w:t>担当部門から求められた場合は速やかに提出すること。）なお、情報取扱者名簿は、業務の遂行のため最低限必要な範囲で情報取扱者を掲載すること。</w:t>
      </w:r>
    </w:p>
    <w:p w14:paraId="5E52AF42" w14:textId="77777777" w:rsidR="00631E7B" w:rsidRPr="00115E3E" w:rsidRDefault="00631E7B" w:rsidP="00631E7B">
      <w:pPr>
        <w:autoSpaceDE w:val="0"/>
        <w:autoSpaceDN w:val="0"/>
        <w:spacing w:beforeLines="50" w:before="155" w:afterLines="50" w:after="155"/>
        <w:ind w:left="105" w:firstLineChars="200" w:firstLine="403"/>
        <w:contextualSpacing/>
        <w:rPr>
          <w:rFonts w:ascii="ＭＳ ゴシック" w:eastAsia="ＭＳ ゴシック" w:hAnsi="ＭＳ ゴシック" w:cs="ＭＳ 明朝"/>
          <w:szCs w:val="21"/>
        </w:rPr>
      </w:pPr>
      <w:r w:rsidRPr="00115E3E">
        <w:rPr>
          <w:rFonts w:ascii="ＭＳ ゴシック" w:eastAsia="ＭＳ ゴシック" w:hAnsi="ＭＳ ゴシック" w:cs="ＭＳ 明朝" w:hint="eastAsia"/>
          <w:szCs w:val="21"/>
        </w:rPr>
        <w:t>【確保すべき履行体制】</w:t>
      </w:r>
    </w:p>
    <w:p w14:paraId="251A5C6E" w14:textId="77777777" w:rsidR="00631E7B" w:rsidRPr="00115E3E" w:rsidRDefault="00631E7B" w:rsidP="005A0F25">
      <w:pPr>
        <w:autoSpaceDE w:val="0"/>
        <w:autoSpaceDN w:val="0"/>
        <w:spacing w:beforeLines="50" w:before="155" w:afterLines="50" w:after="155"/>
        <w:ind w:leftChars="270" w:left="746" w:hangingChars="100" w:hanging="202"/>
        <w:contextualSpacing/>
        <w:rPr>
          <w:rFonts w:ascii="ＭＳ ゴシック" w:eastAsia="ＭＳ ゴシック" w:hAnsi="ＭＳ ゴシック" w:cs="ＭＳ 明朝"/>
          <w:szCs w:val="21"/>
        </w:rPr>
      </w:pPr>
      <w:r w:rsidRPr="00115E3E">
        <w:rPr>
          <w:rFonts w:ascii="ＭＳ ゴシック" w:eastAsia="ＭＳ ゴシック" w:hAnsi="ＭＳ ゴシック" w:cs="ＭＳ 明朝" w:hint="eastAsia"/>
          <w:szCs w:val="21"/>
        </w:rPr>
        <w:t xml:space="preserve">　　契約を履行する一環として請負者が収集、整理、作成等した一切の情報が、I</w:t>
      </w:r>
      <w:r w:rsidRPr="00115E3E">
        <w:rPr>
          <w:rFonts w:ascii="ＭＳ ゴシック" w:eastAsia="ＭＳ ゴシック" w:hAnsi="ＭＳ ゴシック" w:cs="ＭＳ 明朝"/>
          <w:szCs w:val="21"/>
        </w:rPr>
        <w:t>PA</w:t>
      </w:r>
      <w:r w:rsidRPr="00115E3E">
        <w:rPr>
          <w:rFonts w:ascii="ＭＳ ゴシック" w:eastAsia="ＭＳ ゴシック" w:hAnsi="ＭＳ ゴシック" w:cs="ＭＳ 明朝" w:hint="eastAsia"/>
          <w:szCs w:val="21"/>
        </w:rPr>
        <w:t>が保護を要さないと確認するまでは、情報取扱者名簿に記載のある者以外に伝達又は漏えいされないことを保証すること。</w:t>
      </w:r>
    </w:p>
    <w:p w14:paraId="1469B055" w14:textId="77777777" w:rsidR="00631E7B" w:rsidRPr="00115E3E" w:rsidRDefault="00631E7B" w:rsidP="00B848EF">
      <w:pPr>
        <w:numPr>
          <w:ilvl w:val="0"/>
          <w:numId w:val="20"/>
        </w:numPr>
        <w:ind w:leftChars="100" w:left="605" w:hangingChars="200" w:hanging="403"/>
        <w:rPr>
          <w:rFonts w:ascii="ＭＳ ゴシック" w:eastAsia="ＭＳ ゴシック" w:hAnsi="ＭＳ ゴシック" w:cs="ＭＳ 明朝"/>
          <w:szCs w:val="21"/>
        </w:rPr>
      </w:pPr>
      <w:r w:rsidRPr="00115E3E">
        <w:rPr>
          <w:rFonts w:ascii="ＭＳ ゴシック" w:eastAsia="ＭＳ ゴシック" w:hAnsi="ＭＳ ゴシック" w:cs="ＭＳ 明朝" w:hint="eastAsia"/>
          <w:szCs w:val="21"/>
        </w:rPr>
        <w:t>本事業で知り得た一切の情報について、情報取扱者以外の者に開示又は漏えいしてはならないものとする。ただし、I</w:t>
      </w:r>
      <w:r w:rsidRPr="00115E3E">
        <w:rPr>
          <w:rFonts w:ascii="ＭＳ ゴシック" w:eastAsia="ＭＳ ゴシック" w:hAnsi="ＭＳ ゴシック" w:cs="ＭＳ 明朝"/>
          <w:szCs w:val="21"/>
        </w:rPr>
        <w:t>PA</w:t>
      </w:r>
      <w:r w:rsidRPr="00115E3E">
        <w:rPr>
          <w:rFonts w:ascii="ＭＳ ゴシック" w:eastAsia="ＭＳ ゴシック" w:hAnsi="ＭＳ ゴシック" w:cs="ＭＳ 明朝" w:hint="eastAsia"/>
          <w:szCs w:val="21"/>
        </w:rPr>
        <w:t>担当部門の承認を得た場合は、この限りではない。</w:t>
      </w:r>
    </w:p>
    <w:p w14:paraId="359E6DD8" w14:textId="7253CEBF" w:rsidR="00631E7B" w:rsidRPr="00115E3E" w:rsidRDefault="008F5CBA" w:rsidP="00B848EF">
      <w:pPr>
        <w:numPr>
          <w:ilvl w:val="0"/>
          <w:numId w:val="20"/>
        </w:numPr>
        <w:ind w:leftChars="100" w:left="605" w:hangingChars="200" w:hanging="403"/>
        <w:rPr>
          <w:rFonts w:ascii="ＭＳ ゴシック" w:eastAsia="ＭＳ ゴシック" w:hAnsi="ＭＳ ゴシック" w:cs="ＭＳ 明朝"/>
          <w:szCs w:val="21"/>
        </w:rPr>
      </w:pPr>
      <w:r w:rsidRPr="00115E3E">
        <w:rPr>
          <w:rFonts w:ascii="ＭＳ ゴシック" w:eastAsia="ＭＳ ゴシック" w:hAnsi="ＭＳ ゴシック" w:cs="ＭＳ 明朝" w:hint="eastAsia"/>
          <w:szCs w:val="21"/>
        </w:rPr>
        <w:t>(</w:t>
      </w:r>
      <w:r>
        <w:rPr>
          <w:rFonts w:ascii="ＭＳ ゴシック" w:eastAsia="ＭＳ ゴシック" w:hAnsi="ＭＳ ゴシック" w:cs="ＭＳ 明朝" w:hint="eastAsia"/>
          <w:szCs w:val="21"/>
        </w:rPr>
        <w:t>4</w:t>
      </w:r>
      <w:r w:rsidRPr="00115E3E">
        <w:rPr>
          <w:rFonts w:ascii="ＭＳ ゴシック" w:eastAsia="ＭＳ ゴシック" w:hAnsi="ＭＳ ゴシック" w:cs="ＭＳ 明朝"/>
          <w:szCs w:val="21"/>
        </w:rPr>
        <w:t>)</w:t>
      </w:r>
      <w:r w:rsidR="00631E7B" w:rsidRPr="00115E3E">
        <w:rPr>
          <w:rFonts w:ascii="ＭＳ ゴシック" w:eastAsia="ＭＳ ゴシック" w:hAnsi="ＭＳ ゴシック" w:cs="ＭＳ 明朝" w:hint="eastAsia"/>
          <w:szCs w:val="21"/>
        </w:rPr>
        <w:t>の情報セキュリティを確保するための体制を定めた書面又は情報取扱者名簿に変更がある場合は、予めI</w:t>
      </w:r>
      <w:r w:rsidR="00631E7B" w:rsidRPr="00115E3E">
        <w:rPr>
          <w:rFonts w:ascii="ＭＳ ゴシック" w:eastAsia="ＭＳ ゴシック" w:hAnsi="ＭＳ ゴシック" w:cs="ＭＳ 明朝"/>
          <w:szCs w:val="21"/>
        </w:rPr>
        <w:t>PA</w:t>
      </w:r>
      <w:r w:rsidR="00631E7B" w:rsidRPr="00115E3E">
        <w:rPr>
          <w:rFonts w:ascii="ＭＳ ゴシック" w:eastAsia="ＭＳ ゴシック" w:hAnsi="ＭＳ ゴシック" w:cs="ＭＳ 明朝" w:hint="eastAsia"/>
          <w:szCs w:val="21"/>
        </w:rPr>
        <w:t>担当部門へ届出を行い、同意を得なければならない。</w:t>
      </w:r>
    </w:p>
    <w:p w14:paraId="19E8BD74" w14:textId="77777777" w:rsidR="00631E7B" w:rsidRPr="00115E3E" w:rsidRDefault="00631E7B" w:rsidP="00B848EF">
      <w:pPr>
        <w:numPr>
          <w:ilvl w:val="0"/>
          <w:numId w:val="20"/>
        </w:numPr>
        <w:ind w:leftChars="100" w:left="605" w:hangingChars="200" w:hanging="403"/>
        <w:rPr>
          <w:rFonts w:ascii="ＭＳ ゴシック" w:eastAsia="ＭＳ ゴシック" w:hAnsi="ＭＳ ゴシック" w:cs="ＭＳ 明朝"/>
          <w:szCs w:val="21"/>
        </w:rPr>
      </w:pPr>
      <w:r w:rsidRPr="00115E3E">
        <w:rPr>
          <w:rFonts w:ascii="ＭＳ ゴシック" w:eastAsia="ＭＳ ゴシック" w:hAnsi="ＭＳ ゴシック" w:cs="ＭＳ 明朝" w:hint="eastAsia"/>
          <w:szCs w:val="21"/>
        </w:rPr>
        <w:t>資本関係・役員等の情報、本事業の実施場所に関する情報提供を行うこと。また、本事業従事者の氏名、所属、役職、業務経験、その他略歴（情報セキュリティに係る資格・研修実績その他の経歴、専門的知識その他の知見、国籍等）を提出すること。</w:t>
      </w:r>
    </w:p>
    <w:p w14:paraId="10B8D7A5" w14:textId="77777777" w:rsidR="00631E7B" w:rsidRPr="00115E3E" w:rsidRDefault="00631E7B" w:rsidP="005A0F25">
      <w:pPr>
        <w:ind w:leftChars="300" w:left="1008" w:hangingChars="200" w:hanging="403"/>
        <w:rPr>
          <w:rFonts w:ascii="ＭＳ ゴシック" w:eastAsia="ＭＳ ゴシック" w:hAnsi="ＭＳ ゴシック" w:cs="ＭＳ 明朝"/>
          <w:szCs w:val="21"/>
        </w:rPr>
      </w:pPr>
      <w:r w:rsidRPr="00115E3E">
        <w:rPr>
          <w:rFonts w:ascii="ＭＳ ゴシック" w:eastAsia="ＭＳ ゴシック" w:hAnsi="ＭＳ ゴシック" w:cs="ＭＳ 明朝" w:hint="eastAsia"/>
          <w:szCs w:val="21"/>
        </w:rPr>
        <w:t>※経歴提出のない本事業従事者の人件費は計上不可。</w:t>
      </w:r>
    </w:p>
    <w:p w14:paraId="1E3599E1" w14:textId="77777777" w:rsidR="00631E7B" w:rsidRPr="00115E3E" w:rsidRDefault="00631E7B" w:rsidP="00B848EF">
      <w:pPr>
        <w:numPr>
          <w:ilvl w:val="0"/>
          <w:numId w:val="20"/>
        </w:numPr>
        <w:ind w:leftChars="100" w:left="605" w:hangingChars="200" w:hanging="403"/>
        <w:rPr>
          <w:rFonts w:ascii="ＭＳ ゴシック" w:eastAsia="ＭＳ ゴシック" w:hAnsi="ＭＳ ゴシック" w:cs="ＭＳ 明朝"/>
          <w:szCs w:val="21"/>
        </w:rPr>
      </w:pPr>
      <w:r w:rsidRPr="00115E3E">
        <w:rPr>
          <w:rFonts w:ascii="ＭＳ ゴシック" w:eastAsia="ＭＳ ゴシック" w:hAnsi="ＭＳ ゴシック" w:cs="ＭＳ 明朝" w:hint="eastAsia"/>
          <w:szCs w:val="21"/>
        </w:rPr>
        <w:t>本事業に係る情報セキュリティインシデントが発生した場合には、本事業の</w:t>
      </w:r>
      <w:r w:rsidRPr="00115E3E">
        <w:rPr>
          <w:rFonts w:ascii="ＭＳ ゴシック" w:eastAsia="ＭＳ ゴシック" w:hAnsi="ＭＳ ゴシック" w:cs="ＭＳ 明朝"/>
          <w:szCs w:val="21"/>
        </w:rPr>
        <w:t>IPA</w:t>
      </w:r>
      <w:r w:rsidRPr="00115E3E">
        <w:rPr>
          <w:rFonts w:ascii="ＭＳ ゴシック" w:eastAsia="ＭＳ ゴシック" w:hAnsi="ＭＳ ゴシック" w:cs="ＭＳ 明朝" w:hint="eastAsia"/>
          <w:szCs w:val="21"/>
        </w:rPr>
        <w:t>担当者に、速やかに連絡すること。本事業に係る情報セキュリティインシデントが発生した場合でも事業実施に支障をきたさないよう対策を準備し、対策内容を事前に書面にて説明すること。</w:t>
      </w:r>
    </w:p>
    <w:p w14:paraId="095D046A" w14:textId="77777777" w:rsidR="00631E7B" w:rsidRPr="00115E3E" w:rsidRDefault="00631E7B" w:rsidP="00B848EF">
      <w:pPr>
        <w:numPr>
          <w:ilvl w:val="0"/>
          <w:numId w:val="20"/>
        </w:numPr>
        <w:ind w:leftChars="100" w:left="605" w:hangingChars="200" w:hanging="403"/>
        <w:rPr>
          <w:rFonts w:ascii="ＭＳ ゴシック" w:eastAsia="ＭＳ ゴシック" w:hAnsi="ＭＳ ゴシック" w:cs="ＭＳ 明朝"/>
          <w:szCs w:val="21"/>
        </w:rPr>
      </w:pPr>
      <w:r w:rsidRPr="00115E3E">
        <w:rPr>
          <w:rFonts w:ascii="ＭＳ ゴシック" w:eastAsia="ＭＳ ゴシック" w:hAnsi="ＭＳ ゴシック" w:cs="ＭＳ 明朝" w:hint="eastAsia"/>
          <w:szCs w:val="21"/>
        </w:rPr>
        <w:t>本事業の過程で収集・作成する情報の受け渡しは、直接、</w:t>
      </w:r>
      <w:r w:rsidRPr="00115E3E">
        <w:rPr>
          <w:rFonts w:ascii="ＭＳ ゴシック" w:eastAsia="ＭＳ ゴシック" w:hAnsi="ＭＳ ゴシック" w:cs="ＭＳ 明朝"/>
          <w:szCs w:val="21"/>
        </w:rPr>
        <w:t>IPA</w:t>
      </w:r>
      <w:r w:rsidRPr="00115E3E">
        <w:rPr>
          <w:rFonts w:ascii="ＭＳ ゴシック" w:eastAsia="ＭＳ ゴシック" w:hAnsi="ＭＳ ゴシック" w:cs="ＭＳ 明朝" w:hint="eastAsia"/>
          <w:szCs w:val="21"/>
        </w:rPr>
        <w:t>担当者に手渡しする場合を除き、アクセス制御、暗号化、通信の保護等の適切な情報セキュリティ対策が施された手段にて行うこと。</w:t>
      </w:r>
    </w:p>
    <w:p w14:paraId="507F0869" w14:textId="142F5EAA" w:rsidR="00631E7B" w:rsidRPr="00115E3E" w:rsidRDefault="00631E7B" w:rsidP="00B848EF">
      <w:pPr>
        <w:numPr>
          <w:ilvl w:val="0"/>
          <w:numId w:val="20"/>
        </w:numPr>
        <w:ind w:leftChars="100" w:left="605" w:hangingChars="200" w:hanging="403"/>
        <w:rPr>
          <w:rFonts w:ascii="ＭＳ ゴシック" w:eastAsia="ＭＳ ゴシック" w:hAnsi="ＭＳ ゴシック" w:cs="ＭＳ 明朝"/>
          <w:szCs w:val="21"/>
        </w:rPr>
      </w:pPr>
      <w:r w:rsidRPr="00115E3E">
        <w:rPr>
          <w:rFonts w:ascii="ＭＳ ゴシック" w:eastAsia="ＭＳ ゴシック" w:hAnsi="ＭＳ ゴシック" w:cs="ＭＳ 明朝" w:hint="eastAsia"/>
          <w:szCs w:val="21"/>
        </w:rPr>
        <w:t>本事業の過程で収集・作成する情報のうち、</w:t>
      </w:r>
      <w:r w:rsidRPr="00115E3E">
        <w:rPr>
          <w:rFonts w:ascii="ＭＳ ゴシック" w:eastAsia="ＭＳ ゴシック" w:hAnsi="ＭＳ ゴシック" w:cs="ＭＳ 明朝"/>
          <w:szCs w:val="21"/>
        </w:rPr>
        <w:t>IPA</w:t>
      </w:r>
      <w:r w:rsidRPr="00115E3E">
        <w:rPr>
          <w:rFonts w:ascii="ＭＳ ゴシック" w:eastAsia="ＭＳ ゴシック" w:hAnsi="ＭＳ ゴシック" w:cs="ＭＳ 明朝" w:hint="eastAsia"/>
          <w:szCs w:val="21"/>
        </w:rPr>
        <w:t>が別途秘密情報であると指定するものについては、本事業終了後、</w:t>
      </w:r>
      <w:r w:rsidRPr="00115E3E">
        <w:rPr>
          <w:rFonts w:ascii="ＭＳ ゴシック" w:eastAsia="ＭＳ ゴシック" w:hAnsi="ＭＳ ゴシック" w:cs="ＭＳ 明朝"/>
          <w:szCs w:val="21"/>
        </w:rPr>
        <w:t>IPA</w:t>
      </w:r>
      <w:r w:rsidRPr="00115E3E">
        <w:rPr>
          <w:rFonts w:ascii="ＭＳ ゴシック" w:eastAsia="ＭＳ ゴシック" w:hAnsi="ＭＳ ゴシック" w:cs="ＭＳ 明朝" w:hint="eastAsia"/>
          <w:szCs w:val="21"/>
        </w:rPr>
        <w:t>との間で合意した安全な方法により廃棄</w:t>
      </w:r>
      <w:r w:rsidRPr="00115E3E">
        <w:rPr>
          <w:rFonts w:ascii="ＭＳ ゴシック" w:eastAsia="ＭＳ ゴシック" w:hAnsi="ＭＳ ゴシック" w:cs="ＭＳ 明朝"/>
          <w:szCs w:val="21"/>
        </w:rPr>
        <w:t>/</w:t>
      </w:r>
      <w:r w:rsidRPr="00115E3E">
        <w:rPr>
          <w:rFonts w:ascii="ＭＳ ゴシック" w:eastAsia="ＭＳ ゴシック" w:hAnsi="ＭＳ ゴシック" w:cs="ＭＳ 明朝" w:hint="eastAsia"/>
          <w:szCs w:val="21"/>
        </w:rPr>
        <w:t>抹消し、その事実を</w:t>
      </w:r>
      <w:r w:rsidR="008F5CBA" w:rsidRPr="00115E3E">
        <w:rPr>
          <w:rFonts w:ascii="ＭＳ ゴシック" w:eastAsia="ＭＳ ゴシック" w:hAnsi="ＭＳ ゴシック" w:cs="ＭＳ 明朝"/>
          <w:szCs w:val="21"/>
        </w:rPr>
        <w:t>(</w:t>
      </w:r>
      <w:r w:rsidR="008F5CBA">
        <w:rPr>
          <w:rFonts w:ascii="ＭＳ ゴシック" w:eastAsia="ＭＳ ゴシック" w:hAnsi="ＭＳ ゴシック" w:cs="ＭＳ 明朝"/>
          <w:szCs w:val="21"/>
        </w:rPr>
        <w:t>4</w:t>
      </w:r>
      <w:r w:rsidR="008F5CBA" w:rsidRPr="00115E3E">
        <w:rPr>
          <w:rFonts w:ascii="ＭＳ ゴシック" w:eastAsia="ＭＳ ゴシック" w:hAnsi="ＭＳ ゴシック" w:cs="ＭＳ 明朝"/>
          <w:szCs w:val="21"/>
        </w:rPr>
        <w:t>)</w:t>
      </w:r>
      <w:r w:rsidRPr="00115E3E">
        <w:rPr>
          <w:rFonts w:ascii="ＭＳ ゴシック" w:eastAsia="ＭＳ ゴシック" w:hAnsi="ＭＳ ゴシック" w:cs="ＭＳ 明朝" w:hint="eastAsia"/>
          <w:szCs w:val="21"/>
        </w:rPr>
        <w:t>に記載の管理体制の責任者が確認し、書面にて報告すること。</w:t>
      </w:r>
    </w:p>
    <w:p w14:paraId="34727CF0" w14:textId="77777777" w:rsidR="00631E7B" w:rsidRPr="00115E3E" w:rsidRDefault="00631E7B" w:rsidP="00B848EF">
      <w:pPr>
        <w:numPr>
          <w:ilvl w:val="0"/>
          <w:numId w:val="20"/>
        </w:numPr>
        <w:ind w:leftChars="100" w:left="605" w:hangingChars="200" w:hanging="403"/>
        <w:rPr>
          <w:rFonts w:ascii="ＭＳ ゴシック" w:eastAsia="ＭＳ ゴシック" w:hAnsi="ＭＳ ゴシック" w:cs="ＭＳ 明朝"/>
          <w:szCs w:val="21"/>
        </w:rPr>
      </w:pPr>
      <w:r w:rsidRPr="00115E3E">
        <w:rPr>
          <w:rFonts w:ascii="ＭＳ ゴシック" w:eastAsia="ＭＳ ゴシック" w:hAnsi="ＭＳ ゴシック" w:cs="ＭＳ 明朝" w:hint="eastAsia"/>
          <w:szCs w:val="21"/>
        </w:rPr>
        <w:t>上記のほか、I</w:t>
      </w:r>
      <w:r w:rsidRPr="00115E3E">
        <w:rPr>
          <w:rFonts w:ascii="ＭＳ ゴシック" w:eastAsia="ＭＳ ゴシック" w:hAnsi="ＭＳ ゴシック" w:cs="ＭＳ 明朝"/>
          <w:szCs w:val="21"/>
        </w:rPr>
        <w:t>PA</w:t>
      </w:r>
      <w:r w:rsidRPr="00115E3E">
        <w:rPr>
          <w:rFonts w:ascii="ＭＳ ゴシック" w:eastAsia="ＭＳ ゴシック" w:hAnsi="ＭＳ ゴシック" w:cs="ＭＳ 明朝" w:hint="eastAsia"/>
          <w:szCs w:val="21"/>
        </w:rPr>
        <w:t>から提出した資料又はI</w:t>
      </w:r>
      <w:r w:rsidRPr="00115E3E">
        <w:rPr>
          <w:rFonts w:ascii="ＭＳ ゴシック" w:eastAsia="ＭＳ ゴシック" w:hAnsi="ＭＳ ゴシック" w:cs="ＭＳ 明朝"/>
          <w:szCs w:val="21"/>
        </w:rPr>
        <w:t>PA</w:t>
      </w:r>
      <w:r w:rsidRPr="00115E3E">
        <w:rPr>
          <w:rFonts w:ascii="ＭＳ ゴシック" w:eastAsia="ＭＳ ゴシック" w:hAnsi="ＭＳ ゴシック" w:cs="ＭＳ 明朝" w:hint="eastAsia"/>
          <w:szCs w:val="21"/>
        </w:rPr>
        <w:t>が指定した資料の取扱い（返却・削除等）については、I</w:t>
      </w:r>
      <w:r w:rsidRPr="00115E3E">
        <w:rPr>
          <w:rFonts w:ascii="ＭＳ ゴシック" w:eastAsia="ＭＳ ゴシック" w:hAnsi="ＭＳ ゴシック" w:cs="ＭＳ 明朝"/>
          <w:szCs w:val="21"/>
        </w:rPr>
        <w:t>PA</w:t>
      </w:r>
      <w:r w:rsidRPr="00115E3E">
        <w:rPr>
          <w:rFonts w:ascii="ＭＳ ゴシック" w:eastAsia="ＭＳ ゴシック" w:hAnsi="ＭＳ ゴシック" w:cs="ＭＳ 明朝" w:hint="eastAsia"/>
          <w:szCs w:val="21"/>
        </w:rPr>
        <w:t>担当者の指示に従うこと。業務日誌を始めとする経理処理に関する資料については適切に保管すること。</w:t>
      </w:r>
    </w:p>
    <w:p w14:paraId="272FC008" w14:textId="77777777" w:rsidR="00631E7B" w:rsidRPr="00115E3E" w:rsidRDefault="00631E7B" w:rsidP="00B848EF">
      <w:pPr>
        <w:numPr>
          <w:ilvl w:val="0"/>
          <w:numId w:val="20"/>
        </w:numPr>
        <w:ind w:leftChars="100" w:left="605" w:hangingChars="200" w:hanging="403"/>
        <w:rPr>
          <w:rFonts w:ascii="ＭＳ ゴシック" w:eastAsia="ＭＳ ゴシック" w:hAnsi="ＭＳ ゴシック" w:cs="ＭＳ 明朝"/>
          <w:szCs w:val="21"/>
        </w:rPr>
      </w:pPr>
      <w:r w:rsidRPr="00115E3E">
        <w:rPr>
          <w:rFonts w:ascii="ＭＳ ゴシック" w:eastAsia="ＭＳ ゴシック" w:hAnsi="ＭＳ ゴシック" w:cs="ＭＳ 明朝" w:hint="eastAsia"/>
          <w:szCs w:val="21"/>
        </w:rPr>
        <w:t>情報セキュリティ対策の履行状況について、求めに応じて書面にて説明すること。</w:t>
      </w:r>
    </w:p>
    <w:p w14:paraId="6DE6B943" w14:textId="77777777" w:rsidR="00631E7B" w:rsidRPr="00115E3E" w:rsidRDefault="00631E7B" w:rsidP="00B848EF">
      <w:pPr>
        <w:numPr>
          <w:ilvl w:val="0"/>
          <w:numId w:val="20"/>
        </w:numPr>
        <w:ind w:leftChars="100" w:left="605" w:hangingChars="200" w:hanging="403"/>
        <w:rPr>
          <w:rFonts w:ascii="ＭＳ ゴシック" w:eastAsia="ＭＳ ゴシック" w:hAnsi="ＭＳ ゴシック" w:cs="ＭＳ 明朝"/>
          <w:szCs w:val="21"/>
        </w:rPr>
      </w:pPr>
      <w:r w:rsidRPr="00115E3E">
        <w:rPr>
          <w:rFonts w:ascii="ＭＳ ゴシック" w:eastAsia="ＭＳ ゴシック" w:hAnsi="ＭＳ ゴシック" w:cs="ＭＳ 明朝" w:hint="eastAsia"/>
          <w:szCs w:val="21"/>
        </w:rPr>
        <w:t>本事業の過程で情報セキュリティ対策が不十分であることが判明した場合は、対処について</w:t>
      </w:r>
      <w:r w:rsidRPr="00115E3E">
        <w:rPr>
          <w:rFonts w:ascii="ＭＳ ゴシック" w:eastAsia="ＭＳ ゴシック" w:hAnsi="ＭＳ ゴシック" w:cs="ＭＳ 明朝"/>
          <w:szCs w:val="21"/>
        </w:rPr>
        <w:t>IPA</w:t>
      </w:r>
      <w:r w:rsidRPr="00115E3E">
        <w:rPr>
          <w:rFonts w:ascii="ＭＳ ゴシック" w:eastAsia="ＭＳ ゴシック" w:hAnsi="ＭＳ ゴシック" w:cs="ＭＳ 明朝" w:hint="eastAsia"/>
          <w:szCs w:val="21"/>
        </w:rPr>
        <w:t>と速やかに協議し、必要な対策を行うこと。</w:t>
      </w:r>
    </w:p>
    <w:p w14:paraId="475E2EAF" w14:textId="77777777" w:rsidR="00631E7B" w:rsidRPr="00115E3E" w:rsidRDefault="00631E7B" w:rsidP="00B848EF">
      <w:pPr>
        <w:numPr>
          <w:ilvl w:val="0"/>
          <w:numId w:val="20"/>
        </w:numPr>
        <w:ind w:leftChars="100" w:left="605" w:hangingChars="200" w:hanging="403"/>
        <w:rPr>
          <w:rFonts w:ascii="ＭＳ ゴシック" w:eastAsia="ＭＳ ゴシック" w:hAnsi="ＭＳ ゴシック" w:cs="ＭＳ 明朝"/>
          <w:szCs w:val="21"/>
        </w:rPr>
      </w:pPr>
      <w:r w:rsidRPr="00115E3E">
        <w:rPr>
          <w:rFonts w:ascii="ＭＳ ゴシック" w:eastAsia="ＭＳ ゴシック" w:hAnsi="ＭＳ ゴシック" w:cs="ＭＳ 明朝" w:hint="eastAsia"/>
          <w:szCs w:val="21"/>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0331C66C" w14:textId="77777777" w:rsidR="00631E7B" w:rsidRPr="00115E3E" w:rsidRDefault="00631E7B" w:rsidP="00B848EF">
      <w:pPr>
        <w:numPr>
          <w:ilvl w:val="0"/>
          <w:numId w:val="20"/>
        </w:numPr>
        <w:ind w:leftChars="100" w:left="605" w:hangingChars="200" w:hanging="403"/>
        <w:rPr>
          <w:rFonts w:ascii="ＭＳ ゴシック" w:eastAsia="ＭＳ ゴシック" w:hAnsi="ＭＳ ゴシック" w:cs="ＭＳ 明朝"/>
          <w:szCs w:val="21"/>
        </w:rPr>
      </w:pPr>
      <w:r w:rsidRPr="00115E3E">
        <w:rPr>
          <w:rFonts w:ascii="ＭＳ ゴシック" w:eastAsia="ＭＳ ゴシック" w:hAnsi="ＭＳ ゴシック" w:cs="ＭＳ 明朝" w:hint="eastAsia"/>
          <w:szCs w:val="21"/>
        </w:rPr>
        <w:t>本事業の作業においてクラウドサービスを利用する場合は「クラウドサービス利用のための情報セキュリティマネジメントガイドライン</w:t>
      </w:r>
      <w:r w:rsidRPr="00115E3E">
        <w:rPr>
          <w:rStyle w:val="af7"/>
          <w:rFonts w:ascii="ＭＳ ゴシック" w:eastAsia="ＭＳ ゴシック" w:hAnsi="ＭＳ ゴシック" w:cs="ＭＳ 明朝"/>
          <w:szCs w:val="21"/>
        </w:rPr>
        <w:footnoteReference w:id="4"/>
      </w:r>
      <w:r w:rsidRPr="00115E3E">
        <w:rPr>
          <w:rFonts w:ascii="ＭＳ ゴシック" w:eastAsia="ＭＳ ゴシック" w:hAnsi="ＭＳ ゴシック" w:cs="ＭＳ 明朝" w:hint="eastAsia"/>
          <w:szCs w:val="21"/>
        </w:rPr>
        <w:t>」</w:t>
      </w:r>
      <w:r w:rsidRPr="00115E3E">
        <w:rPr>
          <w:rFonts w:ascii="ＭＳ ゴシック" w:eastAsia="ＭＳ ゴシック" w:hAnsi="ＭＳ ゴシック" w:cs="ＭＳ 明朝"/>
          <w:szCs w:val="21"/>
        </w:rPr>
        <w:t xml:space="preserve"> </w:t>
      </w:r>
      <w:r w:rsidRPr="00115E3E">
        <w:rPr>
          <w:rFonts w:ascii="ＭＳ ゴシック" w:eastAsia="ＭＳ ゴシック" w:hAnsi="ＭＳ ゴシック" w:cs="ＭＳ 明朝" w:hint="eastAsia"/>
          <w:szCs w:val="21"/>
        </w:rPr>
        <w:t>に記載されている情報セキュリティ対策を行うこと。</w:t>
      </w:r>
    </w:p>
    <w:p w14:paraId="2795BE5B" w14:textId="77777777" w:rsidR="00631E7B" w:rsidRPr="00115E3E" w:rsidRDefault="00631E7B" w:rsidP="00631E7B">
      <w:pPr>
        <w:autoSpaceDE w:val="0"/>
        <w:autoSpaceDN w:val="0"/>
        <w:spacing w:beforeLines="50" w:before="155" w:afterLines="50" w:after="155"/>
        <w:ind w:left="105"/>
        <w:contextualSpacing/>
        <w:rPr>
          <w:rFonts w:ascii="ＭＳ ゴシック" w:eastAsia="ＭＳ ゴシック" w:hAnsi="ＭＳ ゴシック" w:cs="ＭＳ 明朝"/>
          <w:szCs w:val="21"/>
        </w:rPr>
      </w:pPr>
    </w:p>
    <w:p w14:paraId="36B4677A" w14:textId="77777777" w:rsidR="00631E7B" w:rsidRPr="00115E3E" w:rsidRDefault="00631E7B" w:rsidP="00B848EF">
      <w:pPr>
        <w:pStyle w:val="10"/>
        <w:numPr>
          <w:ilvl w:val="0"/>
          <w:numId w:val="45"/>
        </w:numPr>
        <w:spacing w:beforeLines="50" w:before="155"/>
        <w:rPr>
          <w:rFonts w:ascii="ＭＳ ゴシック" w:hAnsi="ＭＳ ゴシック"/>
          <w:sz w:val="21"/>
          <w:szCs w:val="21"/>
        </w:rPr>
      </w:pPr>
      <w:r w:rsidRPr="00115E3E">
        <w:rPr>
          <w:rFonts w:ascii="ＭＳ ゴシック" w:hAnsi="ＭＳ ゴシック" w:hint="eastAsia"/>
          <w:sz w:val="21"/>
          <w:szCs w:val="21"/>
        </w:rPr>
        <w:t>事業期間及びスケジュール</w:t>
      </w:r>
    </w:p>
    <w:p w14:paraId="109435C7" w14:textId="1F244A05" w:rsidR="00631E7B" w:rsidRPr="00115E3E" w:rsidRDefault="00631E7B" w:rsidP="00B848EF">
      <w:pPr>
        <w:ind w:firstLineChars="100" w:firstLine="202"/>
        <w:rPr>
          <w:rFonts w:ascii="ＭＳ ゴシック" w:eastAsia="ＭＳ ゴシック" w:hAnsi="ＭＳ ゴシック" w:cs="ＭＳ 明朝"/>
          <w:szCs w:val="21"/>
        </w:rPr>
      </w:pPr>
      <w:r w:rsidRPr="00115E3E">
        <w:rPr>
          <w:rFonts w:ascii="ＭＳ ゴシック" w:eastAsia="ＭＳ ゴシック" w:hAnsi="ＭＳ ゴシック" w:cs="ＭＳ 明朝" w:hint="eastAsia"/>
          <w:szCs w:val="21"/>
        </w:rPr>
        <w:t>契約締結日から2022年</w:t>
      </w:r>
      <w:r w:rsidRPr="00115E3E">
        <w:rPr>
          <w:rFonts w:ascii="ＭＳ ゴシック" w:eastAsia="ＭＳ ゴシック" w:hAnsi="ＭＳ ゴシック" w:cs="ＭＳ 明朝"/>
          <w:szCs w:val="21"/>
        </w:rPr>
        <w:t>1</w:t>
      </w:r>
      <w:r w:rsidRPr="00115E3E">
        <w:rPr>
          <w:rFonts w:ascii="ＭＳ ゴシック" w:eastAsia="ＭＳ ゴシック" w:hAnsi="ＭＳ ゴシック" w:cs="ＭＳ 明朝" w:hint="eastAsia"/>
          <w:szCs w:val="21"/>
        </w:rPr>
        <w:t>月</w:t>
      </w:r>
      <w:r w:rsidRPr="00115E3E">
        <w:rPr>
          <w:rFonts w:ascii="ＭＳ ゴシック" w:eastAsia="ＭＳ ゴシック" w:hAnsi="ＭＳ ゴシック" w:cs="ＭＳ 明朝"/>
          <w:szCs w:val="21"/>
        </w:rPr>
        <w:t>24</w:t>
      </w:r>
      <w:r w:rsidRPr="00115E3E">
        <w:rPr>
          <w:rFonts w:ascii="ＭＳ ゴシック" w:eastAsia="ＭＳ ゴシック" w:hAnsi="ＭＳ ゴシック" w:cs="ＭＳ 明朝" w:hint="eastAsia"/>
          <w:szCs w:val="21"/>
        </w:rPr>
        <w:t>日（月）まで</w:t>
      </w:r>
    </w:p>
    <w:p w14:paraId="44ADFBAB" w14:textId="0A63DD45" w:rsidR="00631E7B" w:rsidRPr="00115E3E" w:rsidRDefault="00631E7B" w:rsidP="00C82A8C">
      <w:pPr>
        <w:ind w:firstLineChars="71" w:firstLine="143"/>
        <w:rPr>
          <w:rFonts w:ascii="ＭＳ ゴシック" w:eastAsia="ＭＳ ゴシック" w:hAnsi="ＭＳ ゴシック" w:cs="ＭＳ 明朝"/>
          <w:szCs w:val="21"/>
        </w:rPr>
      </w:pPr>
      <w:r w:rsidRPr="00115E3E">
        <w:rPr>
          <w:rFonts w:ascii="ＭＳ ゴシック" w:eastAsia="ＭＳ ゴシック" w:hAnsi="ＭＳ ゴシック" w:cs="ＭＳ 明朝" w:hint="eastAsia"/>
          <w:szCs w:val="21"/>
        </w:rPr>
        <w:t>スケジュールの詳細については、契約締結後にIPA担当者と協議の上決定することとする。また、スケジュールに沿って進捗管理を着実に行い、作業の遅延等が生じた際にはIPAに速やかに報告すること。</w:t>
      </w:r>
    </w:p>
    <w:p w14:paraId="1D9D19D7" w14:textId="71FFE46B" w:rsidR="00631E7B" w:rsidRPr="00115E3E" w:rsidRDefault="00631E7B" w:rsidP="00B848EF">
      <w:pPr>
        <w:pStyle w:val="10"/>
        <w:numPr>
          <w:ilvl w:val="0"/>
          <w:numId w:val="45"/>
        </w:numPr>
        <w:spacing w:beforeLines="50" w:before="155"/>
        <w:rPr>
          <w:rFonts w:ascii="ＭＳ ゴシック" w:hAnsi="ＭＳ ゴシック"/>
          <w:sz w:val="21"/>
          <w:szCs w:val="21"/>
        </w:rPr>
      </w:pPr>
      <w:r w:rsidRPr="00115E3E">
        <w:rPr>
          <w:rFonts w:ascii="ＭＳ ゴシック" w:hAnsi="ＭＳ ゴシック" w:hint="eastAsia"/>
          <w:sz w:val="21"/>
          <w:szCs w:val="21"/>
        </w:rPr>
        <w:t>納入関連</w:t>
      </w:r>
    </w:p>
    <w:p w14:paraId="2EF4FC76" w14:textId="4E385345" w:rsidR="00631E7B" w:rsidRPr="00115E3E" w:rsidRDefault="00631E7B" w:rsidP="00486544">
      <w:pPr>
        <w:pStyle w:val="2"/>
        <w:numPr>
          <w:ilvl w:val="1"/>
          <w:numId w:val="45"/>
        </w:numPr>
        <w:rPr>
          <w:rFonts w:ascii="ＭＳ ゴシック" w:eastAsia="ＭＳ ゴシック" w:hAnsi="ＭＳ ゴシック"/>
          <w:szCs w:val="21"/>
        </w:rPr>
      </w:pPr>
      <w:r w:rsidRPr="00115E3E">
        <w:rPr>
          <w:rFonts w:ascii="ＭＳ ゴシック" w:eastAsia="ＭＳ ゴシック" w:hAnsi="ＭＳ ゴシック" w:hint="eastAsia"/>
          <w:szCs w:val="21"/>
        </w:rPr>
        <w:t>納入期限</w:t>
      </w:r>
    </w:p>
    <w:p w14:paraId="07860CEB" w14:textId="19DCF06A" w:rsidR="00631E7B" w:rsidRDefault="00631E7B" w:rsidP="00B848EF">
      <w:pPr>
        <w:ind w:firstLineChars="100" w:firstLine="202"/>
        <w:rPr>
          <w:rFonts w:ascii="ＭＳ ゴシック" w:eastAsia="ＭＳ ゴシック" w:hAnsi="ＭＳ ゴシック"/>
          <w:szCs w:val="21"/>
        </w:rPr>
      </w:pPr>
      <w:r w:rsidRPr="00115E3E">
        <w:rPr>
          <w:rFonts w:ascii="ＭＳ ゴシック" w:eastAsia="ＭＳ ゴシック" w:hAnsi="ＭＳ ゴシック" w:cs="ＭＳ 明朝" w:hint="eastAsia"/>
          <w:szCs w:val="21"/>
        </w:rPr>
        <w:t>2022年</w:t>
      </w:r>
      <w:r w:rsidRPr="00115E3E">
        <w:rPr>
          <w:rFonts w:ascii="ＭＳ ゴシック" w:eastAsia="ＭＳ ゴシック" w:hAnsi="ＭＳ ゴシック" w:cs="ＭＳ 明朝"/>
          <w:szCs w:val="21"/>
        </w:rPr>
        <w:t>1</w:t>
      </w:r>
      <w:r w:rsidRPr="00115E3E">
        <w:rPr>
          <w:rFonts w:ascii="ＭＳ ゴシック" w:eastAsia="ＭＳ ゴシック" w:hAnsi="ＭＳ ゴシック" w:cs="ＭＳ 明朝" w:hint="eastAsia"/>
          <w:szCs w:val="21"/>
        </w:rPr>
        <w:t>月</w:t>
      </w:r>
      <w:r w:rsidRPr="00115E3E">
        <w:rPr>
          <w:rFonts w:ascii="ＭＳ ゴシック" w:eastAsia="ＭＳ ゴシック" w:hAnsi="ＭＳ ゴシック" w:cs="ＭＳ 明朝"/>
          <w:szCs w:val="21"/>
        </w:rPr>
        <w:t>24</w:t>
      </w:r>
      <w:r w:rsidRPr="00115E3E">
        <w:rPr>
          <w:rFonts w:ascii="ＭＳ ゴシック" w:eastAsia="ＭＳ ゴシック" w:hAnsi="ＭＳ ゴシック" w:cs="ＭＳ 明朝" w:hint="eastAsia"/>
          <w:szCs w:val="21"/>
        </w:rPr>
        <w:t>日（月）</w:t>
      </w:r>
      <w:r w:rsidRPr="00115E3E">
        <w:rPr>
          <w:rFonts w:ascii="ＭＳ ゴシック" w:eastAsia="ＭＳ ゴシック" w:hAnsi="ＭＳ ゴシック" w:hint="eastAsia"/>
          <w:szCs w:val="21"/>
        </w:rPr>
        <w:t>17:00まで</w:t>
      </w:r>
    </w:p>
    <w:p w14:paraId="4BFFC0E3" w14:textId="77777777" w:rsidR="000A4B01" w:rsidRDefault="000A4B01" w:rsidP="00B848EF">
      <w:pPr>
        <w:ind w:firstLineChars="100" w:firstLine="202"/>
        <w:rPr>
          <w:rFonts w:ascii="ＭＳ ゴシック" w:eastAsia="ＭＳ ゴシック" w:hAnsi="ＭＳ ゴシック"/>
          <w:szCs w:val="21"/>
        </w:rPr>
      </w:pPr>
    </w:p>
    <w:p w14:paraId="38B871B3" w14:textId="0E50AFE4" w:rsidR="000A4B01" w:rsidRPr="00115E3E" w:rsidRDefault="000A4B01" w:rsidP="00486544">
      <w:pPr>
        <w:pStyle w:val="2"/>
        <w:numPr>
          <w:ilvl w:val="1"/>
          <w:numId w:val="45"/>
        </w:numPr>
        <w:rPr>
          <w:rFonts w:ascii="ＭＳ ゴシック" w:eastAsia="ＭＳ ゴシック" w:hAnsi="ＭＳ ゴシック"/>
          <w:szCs w:val="21"/>
        </w:rPr>
      </w:pPr>
      <w:r w:rsidRPr="00115E3E">
        <w:rPr>
          <w:rFonts w:ascii="ＭＳ ゴシック" w:eastAsia="ＭＳ ゴシック" w:hAnsi="ＭＳ ゴシック" w:hint="eastAsia"/>
          <w:szCs w:val="21"/>
        </w:rPr>
        <w:t>納入場所</w:t>
      </w:r>
    </w:p>
    <w:p w14:paraId="3CAA42E0" w14:textId="77777777" w:rsidR="00631E7B" w:rsidRPr="00115E3E" w:rsidRDefault="00631E7B" w:rsidP="000A4B01">
      <w:pPr>
        <w:snapToGrid w:val="0"/>
        <w:ind w:leftChars="100" w:left="202"/>
        <w:rPr>
          <w:rFonts w:ascii="ＭＳ ゴシック" w:eastAsia="ＭＳ ゴシック" w:hAnsi="ＭＳ ゴシック"/>
          <w:szCs w:val="21"/>
        </w:rPr>
      </w:pPr>
      <w:r w:rsidRPr="00115E3E">
        <w:rPr>
          <w:rFonts w:ascii="ＭＳ ゴシック" w:eastAsia="ＭＳ ゴシック" w:hAnsi="ＭＳ ゴシック"/>
          <w:szCs w:val="21"/>
        </w:rPr>
        <w:t>〒113-6591</w:t>
      </w:r>
    </w:p>
    <w:p w14:paraId="6AD46B5B" w14:textId="77777777" w:rsidR="00631E7B" w:rsidRPr="00115E3E" w:rsidRDefault="00631E7B" w:rsidP="000A4B01">
      <w:pPr>
        <w:snapToGrid w:val="0"/>
        <w:ind w:leftChars="100" w:left="202"/>
        <w:rPr>
          <w:rFonts w:ascii="ＭＳ ゴシック" w:eastAsia="ＭＳ ゴシック" w:hAnsi="ＭＳ ゴシック"/>
          <w:szCs w:val="21"/>
        </w:rPr>
      </w:pPr>
      <w:r w:rsidRPr="00115E3E">
        <w:rPr>
          <w:rFonts w:ascii="ＭＳ ゴシック" w:eastAsia="ＭＳ ゴシック" w:hAnsi="ＭＳ ゴシック" w:hint="eastAsia"/>
          <w:szCs w:val="21"/>
        </w:rPr>
        <w:t>東京都文京区本駒込2丁目</w:t>
      </w:r>
      <w:r w:rsidRPr="00115E3E">
        <w:rPr>
          <w:rFonts w:ascii="ＭＳ ゴシック" w:eastAsia="ＭＳ ゴシック" w:hAnsi="ＭＳ ゴシック"/>
          <w:szCs w:val="21"/>
        </w:rPr>
        <w:t>28番8号　文京グリーンコートセンターオフィス18階</w:t>
      </w:r>
    </w:p>
    <w:p w14:paraId="7227760B" w14:textId="77777777" w:rsidR="00631E7B" w:rsidRPr="00115E3E" w:rsidRDefault="00631E7B" w:rsidP="000A4B01">
      <w:pPr>
        <w:snapToGrid w:val="0"/>
        <w:ind w:leftChars="100" w:left="202"/>
        <w:rPr>
          <w:rFonts w:ascii="ＭＳ ゴシック" w:eastAsia="ＭＳ ゴシック" w:hAnsi="ＭＳ ゴシック"/>
          <w:szCs w:val="21"/>
        </w:rPr>
      </w:pPr>
      <w:r w:rsidRPr="00115E3E">
        <w:rPr>
          <w:rFonts w:ascii="ＭＳ ゴシック" w:eastAsia="ＭＳ ゴシック" w:hAnsi="ＭＳ ゴシック" w:hint="eastAsia"/>
          <w:szCs w:val="21"/>
        </w:rPr>
        <w:t>独立行政法人情報処理推進機構　セキュリティセンター　企画部 中小企業支援グループ</w:t>
      </w:r>
    </w:p>
    <w:p w14:paraId="6EE88B17" w14:textId="77777777" w:rsidR="00631E7B" w:rsidRPr="00115E3E" w:rsidRDefault="00631E7B" w:rsidP="00631E7B">
      <w:pPr>
        <w:snapToGrid w:val="0"/>
        <w:ind w:left="105"/>
        <w:rPr>
          <w:rFonts w:ascii="ＭＳ ゴシック" w:eastAsia="ＭＳ ゴシック" w:hAnsi="ＭＳ ゴシック"/>
          <w:szCs w:val="21"/>
        </w:rPr>
      </w:pPr>
    </w:p>
    <w:p w14:paraId="6479F96A" w14:textId="77777777" w:rsidR="008F5CBA" w:rsidRPr="00115E3E" w:rsidRDefault="008F5CBA" w:rsidP="008F5CBA">
      <w:pPr>
        <w:pStyle w:val="2"/>
        <w:numPr>
          <w:ilvl w:val="1"/>
          <w:numId w:val="45"/>
        </w:numPr>
        <w:spacing w:beforeLines="50" w:before="155"/>
        <w:ind w:left="425" w:hanging="425"/>
        <w:rPr>
          <w:rFonts w:ascii="ＭＳ ゴシック" w:eastAsia="ＭＳ ゴシック" w:hAnsi="ＭＳ ゴシック"/>
          <w:szCs w:val="21"/>
        </w:rPr>
      </w:pPr>
      <w:r w:rsidRPr="00115E3E">
        <w:rPr>
          <w:rFonts w:ascii="ＭＳ ゴシック" w:eastAsia="ＭＳ ゴシック" w:hAnsi="ＭＳ ゴシック"/>
          <w:szCs w:val="21"/>
        </w:rPr>
        <w:t>納入物件</w:t>
      </w:r>
    </w:p>
    <w:p w14:paraId="1FBEC504" w14:textId="61DF5368" w:rsidR="00631E7B" w:rsidRPr="00115E3E" w:rsidRDefault="00631E7B" w:rsidP="000A4B01">
      <w:pPr>
        <w:ind w:firstLineChars="100" w:firstLine="202"/>
        <w:rPr>
          <w:rFonts w:ascii="ＭＳ ゴシック" w:eastAsia="ＭＳ ゴシック" w:hAnsi="ＭＳ ゴシック"/>
          <w:szCs w:val="21"/>
        </w:rPr>
      </w:pPr>
      <w:r w:rsidRPr="00115E3E">
        <w:rPr>
          <w:rFonts w:ascii="ＭＳ ゴシック" w:eastAsia="ＭＳ ゴシック" w:hAnsi="ＭＳ ゴシック" w:hint="eastAsia"/>
          <w:szCs w:val="21"/>
        </w:rPr>
        <w:t>以下の資料の電子データを格納した記録媒体(CD-R又はDVD-R)　一式</w:t>
      </w:r>
    </w:p>
    <w:p w14:paraId="7498E15F" w14:textId="5DE08638" w:rsidR="00631E7B" w:rsidRPr="00115E3E" w:rsidRDefault="00631E7B" w:rsidP="00B848EF">
      <w:pPr>
        <w:pStyle w:val="af3"/>
        <w:numPr>
          <w:ilvl w:val="0"/>
          <w:numId w:val="21"/>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中間報告用の資料</w:t>
      </w:r>
      <w:r w:rsidR="00CF76EE">
        <w:rPr>
          <w:rFonts w:ascii="ＭＳ ゴシック" w:eastAsia="ＭＳ ゴシック" w:hAnsi="ＭＳ ゴシック" w:hint="eastAsia"/>
          <w:szCs w:val="21"/>
        </w:rPr>
        <w:t>（4</w:t>
      </w:r>
      <w:r w:rsidR="00CF76EE">
        <w:rPr>
          <w:rFonts w:ascii="ＭＳ ゴシック" w:eastAsia="ＭＳ ゴシック" w:hAnsi="ＭＳ ゴシック"/>
          <w:szCs w:val="21"/>
        </w:rPr>
        <w:t>.3</w:t>
      </w:r>
      <w:r w:rsidR="00CF76EE">
        <w:rPr>
          <w:rFonts w:ascii="ＭＳ ゴシック" w:eastAsia="ＭＳ ゴシック" w:hAnsi="ＭＳ ゴシック" w:hint="eastAsia"/>
          <w:szCs w:val="21"/>
        </w:rPr>
        <w:t>(</w:t>
      </w:r>
      <w:r w:rsidR="00CF76EE">
        <w:rPr>
          <w:rFonts w:ascii="ＭＳ ゴシック" w:eastAsia="ＭＳ ゴシック" w:hAnsi="ＭＳ ゴシック"/>
          <w:szCs w:val="21"/>
        </w:rPr>
        <w:t>3)</w:t>
      </w:r>
      <w:r w:rsidR="00CF76EE">
        <w:rPr>
          <w:rFonts w:ascii="ＭＳ ゴシック" w:eastAsia="ＭＳ ゴシック" w:hAnsi="ＭＳ ゴシック" w:hint="eastAsia"/>
          <w:szCs w:val="21"/>
        </w:rPr>
        <w:t>に基づき、必要に応じて修正等を行ったもの）</w:t>
      </w:r>
    </w:p>
    <w:p w14:paraId="280AFF30" w14:textId="77777777" w:rsidR="00631E7B" w:rsidRPr="00115E3E" w:rsidRDefault="00631E7B" w:rsidP="00B848EF">
      <w:pPr>
        <w:pStyle w:val="af3"/>
        <w:numPr>
          <w:ilvl w:val="0"/>
          <w:numId w:val="21"/>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調査報告書</w:t>
      </w:r>
    </w:p>
    <w:p w14:paraId="48EC89B6" w14:textId="77777777" w:rsidR="00631E7B" w:rsidRPr="00115E3E" w:rsidRDefault="00631E7B" w:rsidP="00B848EF">
      <w:pPr>
        <w:pStyle w:val="af3"/>
        <w:numPr>
          <w:ilvl w:val="0"/>
          <w:numId w:val="21"/>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調査結果説明用資料</w:t>
      </w:r>
    </w:p>
    <w:p w14:paraId="0812F2FB" w14:textId="4F8FB8B6" w:rsidR="00631E7B" w:rsidRPr="000A4B01" w:rsidRDefault="00631E7B" w:rsidP="00486544">
      <w:pPr>
        <w:pStyle w:val="af3"/>
        <w:numPr>
          <w:ilvl w:val="0"/>
          <w:numId w:val="21"/>
        </w:numPr>
        <w:ind w:leftChars="100" w:left="605" w:hangingChars="200" w:hanging="403"/>
        <w:rPr>
          <w:rFonts w:ascii="ＭＳ ゴシック" w:eastAsia="ＭＳ ゴシック" w:hAnsi="ＭＳ ゴシック"/>
          <w:szCs w:val="21"/>
        </w:rPr>
      </w:pPr>
      <w:r w:rsidRPr="00115E3E">
        <w:rPr>
          <w:rFonts w:ascii="ＭＳ ゴシック" w:eastAsia="ＭＳ ゴシック" w:hAnsi="ＭＳ ゴシック" w:hint="eastAsia"/>
          <w:szCs w:val="21"/>
        </w:rPr>
        <w:t>ヒアリングの議事録</w:t>
      </w:r>
    </w:p>
    <w:p w14:paraId="55729B97" w14:textId="57AE0897" w:rsidR="00631E7B" w:rsidRPr="00115E3E" w:rsidRDefault="00D57B4D" w:rsidP="000A4B01">
      <w:pPr>
        <w:ind w:firstLineChars="100" w:firstLine="202"/>
        <w:rPr>
          <w:rFonts w:ascii="ＭＳ ゴシック" w:eastAsia="ＭＳ ゴシック" w:hAnsi="ＭＳ ゴシック"/>
          <w:szCs w:val="21"/>
        </w:rPr>
      </w:pPr>
      <w:r w:rsidRPr="00115E3E">
        <w:rPr>
          <w:rFonts w:ascii="ＭＳ ゴシック" w:eastAsia="ＭＳ ゴシック" w:hAnsi="ＭＳ ゴシック" w:hint="eastAsia"/>
          <w:szCs w:val="21"/>
        </w:rPr>
        <w:t>それぞれ検収用として紙媒体1部を添付すること。</w:t>
      </w:r>
    </w:p>
    <w:p w14:paraId="28C7E665" w14:textId="77777777" w:rsidR="00631E7B" w:rsidRPr="00115E3E" w:rsidRDefault="00631E7B" w:rsidP="00631E7B">
      <w:pPr>
        <w:snapToGrid w:val="0"/>
        <w:ind w:leftChars="50" w:left="101" w:firstLineChars="100" w:firstLine="202"/>
        <w:rPr>
          <w:rFonts w:ascii="ＭＳ ゴシック" w:eastAsia="ＭＳ ゴシック" w:hAnsi="ＭＳ ゴシック"/>
          <w:szCs w:val="21"/>
        </w:rPr>
      </w:pPr>
      <w:r w:rsidRPr="00115E3E">
        <w:rPr>
          <w:rFonts w:ascii="ＭＳ ゴシック" w:eastAsia="ＭＳ ゴシック" w:hAnsi="ＭＳ ゴシック" w:hint="eastAsia"/>
          <w:szCs w:val="21"/>
        </w:rPr>
        <w:t>※データ形式</w:t>
      </w:r>
    </w:p>
    <w:p w14:paraId="17DE71CF" w14:textId="77777777" w:rsidR="00631E7B" w:rsidRPr="00115E3E" w:rsidRDefault="00631E7B" w:rsidP="00631E7B">
      <w:pPr>
        <w:ind w:leftChars="50" w:left="101" w:firstLineChars="150" w:firstLine="302"/>
        <w:rPr>
          <w:rFonts w:ascii="ＭＳ ゴシック" w:eastAsia="ＭＳ ゴシック" w:hAnsi="ＭＳ ゴシック"/>
          <w:szCs w:val="21"/>
        </w:rPr>
      </w:pPr>
      <w:r w:rsidRPr="00115E3E">
        <w:rPr>
          <w:rFonts w:ascii="ＭＳ ゴシック" w:eastAsia="ＭＳ ゴシック" w:hAnsi="ＭＳ ゴシック" w:hint="eastAsia"/>
          <w:szCs w:val="21"/>
        </w:rPr>
        <w:t>・各納入物件とも図表等を挿入したもの</w:t>
      </w:r>
    </w:p>
    <w:p w14:paraId="4BC0BFC1" w14:textId="525F134E" w:rsidR="00631E7B" w:rsidRPr="00115E3E" w:rsidRDefault="00631E7B" w:rsidP="00631E7B">
      <w:pPr>
        <w:ind w:leftChars="50" w:left="101" w:firstLineChars="150" w:firstLine="302"/>
        <w:rPr>
          <w:rFonts w:ascii="ＭＳ ゴシック" w:eastAsia="ＭＳ ゴシック" w:hAnsi="ＭＳ ゴシック"/>
          <w:szCs w:val="21"/>
        </w:rPr>
      </w:pPr>
      <w:r w:rsidRPr="00115E3E">
        <w:rPr>
          <w:rFonts w:ascii="ＭＳ ゴシック" w:eastAsia="ＭＳ ゴシック" w:hAnsi="ＭＳ ゴシック" w:hint="eastAsia"/>
          <w:szCs w:val="21"/>
        </w:rPr>
        <w:t>・Microsoft Word2016以上、Power</w:t>
      </w:r>
      <w:r w:rsidRPr="00115E3E">
        <w:rPr>
          <w:rFonts w:ascii="ＭＳ ゴシック" w:eastAsia="ＭＳ ゴシック" w:hAnsi="ＭＳ ゴシック"/>
          <w:szCs w:val="21"/>
        </w:rPr>
        <w:t xml:space="preserve"> P</w:t>
      </w:r>
      <w:r w:rsidRPr="00115E3E">
        <w:rPr>
          <w:rFonts w:ascii="ＭＳ ゴシック" w:eastAsia="ＭＳ ゴシック" w:hAnsi="ＭＳ ゴシック" w:hint="eastAsia"/>
          <w:szCs w:val="21"/>
        </w:rPr>
        <w:t>oint2016以上、及びPDF形式</w:t>
      </w:r>
    </w:p>
    <w:p w14:paraId="7778CD57" w14:textId="4A8C66F7" w:rsidR="00631E7B" w:rsidRPr="00115E3E" w:rsidRDefault="00631E7B" w:rsidP="000A4B01">
      <w:pPr>
        <w:ind w:leftChars="50" w:left="101" w:firstLineChars="250" w:firstLine="504"/>
        <w:rPr>
          <w:rFonts w:ascii="ＭＳ ゴシック" w:eastAsia="ＭＳ ゴシック" w:hAnsi="ＭＳ ゴシック"/>
          <w:szCs w:val="21"/>
        </w:rPr>
      </w:pPr>
      <w:r w:rsidRPr="00115E3E">
        <w:rPr>
          <w:rFonts w:ascii="ＭＳ ゴシック" w:eastAsia="ＭＳ ゴシック" w:hAnsi="ＭＳ ゴシック" w:hint="eastAsia"/>
          <w:szCs w:val="21"/>
        </w:rPr>
        <w:t>ただし、納入物件の用途によってはMicrosoft Excel2016以上を含む。</w:t>
      </w:r>
    </w:p>
    <w:p w14:paraId="706A7FF5" w14:textId="77777777" w:rsidR="00631E7B" w:rsidRPr="00115E3E" w:rsidRDefault="00631E7B" w:rsidP="00631E7B">
      <w:pPr>
        <w:ind w:leftChars="50" w:left="101" w:firstLineChars="150" w:firstLine="302"/>
        <w:rPr>
          <w:rFonts w:ascii="ＭＳ ゴシック" w:eastAsia="ＭＳ ゴシック" w:hAnsi="ＭＳ ゴシック"/>
          <w:szCs w:val="21"/>
        </w:rPr>
      </w:pPr>
      <w:r w:rsidRPr="00115E3E">
        <w:rPr>
          <w:rFonts w:ascii="ＭＳ ゴシック" w:eastAsia="ＭＳ ゴシック" w:hAnsi="ＭＳ ゴシック" w:hint="eastAsia"/>
          <w:szCs w:val="21"/>
        </w:rPr>
        <w:t>＜注＞</w:t>
      </w:r>
    </w:p>
    <w:p w14:paraId="40BBD5DC" w14:textId="77777777" w:rsidR="00631E7B" w:rsidRPr="00115E3E" w:rsidRDefault="00631E7B" w:rsidP="00631E7B">
      <w:pPr>
        <w:ind w:leftChars="50" w:left="101" w:firstLineChars="150" w:firstLine="302"/>
        <w:rPr>
          <w:rFonts w:ascii="ＭＳ ゴシック" w:eastAsia="ＭＳ ゴシック" w:hAnsi="ＭＳ ゴシック"/>
          <w:szCs w:val="21"/>
        </w:rPr>
      </w:pPr>
      <w:r w:rsidRPr="00115E3E">
        <w:rPr>
          <w:rFonts w:ascii="ＭＳ ゴシック" w:eastAsia="ＭＳ ゴシック" w:hAnsi="ＭＳ ゴシック" w:hint="eastAsia"/>
          <w:szCs w:val="21"/>
        </w:rPr>
        <w:t>・本文に画像形式ファイルを挿入した場合は、個々の画像形式ファイルも納入データに含む。</w:t>
      </w:r>
    </w:p>
    <w:p w14:paraId="01083C81" w14:textId="77777777" w:rsidR="00631E7B" w:rsidRPr="00115E3E" w:rsidRDefault="00631E7B" w:rsidP="00631E7B">
      <w:pPr>
        <w:ind w:left="105" w:firstLineChars="200" w:firstLine="403"/>
        <w:rPr>
          <w:rFonts w:ascii="ＭＳ ゴシック" w:eastAsia="ＭＳ ゴシック" w:hAnsi="ＭＳ ゴシック"/>
          <w:szCs w:val="21"/>
        </w:rPr>
      </w:pPr>
    </w:p>
    <w:p w14:paraId="3405E3B3" w14:textId="77777777" w:rsidR="00631E7B" w:rsidRPr="00115E3E" w:rsidRDefault="00631E7B" w:rsidP="00B848EF">
      <w:pPr>
        <w:pStyle w:val="10"/>
        <w:numPr>
          <w:ilvl w:val="0"/>
          <w:numId w:val="45"/>
        </w:numPr>
        <w:spacing w:beforeLines="50" w:before="155"/>
        <w:rPr>
          <w:rFonts w:ascii="ＭＳ ゴシック" w:hAnsi="ＭＳ ゴシック"/>
          <w:sz w:val="21"/>
          <w:szCs w:val="21"/>
        </w:rPr>
      </w:pPr>
      <w:r w:rsidRPr="00115E3E">
        <w:rPr>
          <w:rFonts w:ascii="ＭＳ ゴシック" w:hAnsi="ＭＳ ゴシック" w:hint="eastAsia"/>
          <w:sz w:val="21"/>
          <w:szCs w:val="21"/>
        </w:rPr>
        <w:t>検収関連</w:t>
      </w:r>
    </w:p>
    <w:p w14:paraId="60FD24C4" w14:textId="77777777" w:rsidR="00631E7B" w:rsidRPr="00115E3E" w:rsidRDefault="00631E7B" w:rsidP="00631E7B">
      <w:pPr>
        <w:snapToGrid w:val="0"/>
        <w:ind w:leftChars="50" w:left="101" w:firstLineChars="100" w:firstLine="202"/>
        <w:rPr>
          <w:rFonts w:ascii="ＭＳ ゴシック" w:eastAsia="ＭＳ ゴシック" w:hAnsi="ＭＳ ゴシック"/>
          <w:szCs w:val="21"/>
        </w:rPr>
      </w:pPr>
      <w:r w:rsidRPr="00115E3E">
        <w:rPr>
          <w:rFonts w:ascii="ＭＳ ゴシック" w:eastAsia="ＭＳ ゴシック" w:hAnsi="ＭＳ ゴシック" w:hint="eastAsia"/>
          <w:szCs w:val="21"/>
        </w:rPr>
        <w:t>・品質については、「2.背景・目的」で示された内容を十分に満たしていること。</w:t>
      </w:r>
    </w:p>
    <w:p w14:paraId="6A785745" w14:textId="2F4FF8FF" w:rsidR="00631E7B" w:rsidRPr="00115E3E" w:rsidRDefault="00631E7B" w:rsidP="00631E7B">
      <w:pPr>
        <w:snapToGrid w:val="0"/>
        <w:ind w:leftChars="50" w:left="101" w:firstLineChars="100" w:firstLine="202"/>
        <w:rPr>
          <w:rFonts w:ascii="ＭＳ ゴシック" w:eastAsia="ＭＳ ゴシック" w:hAnsi="ＭＳ ゴシック"/>
          <w:szCs w:val="21"/>
        </w:rPr>
      </w:pPr>
      <w:r w:rsidRPr="00115E3E">
        <w:rPr>
          <w:rFonts w:ascii="ＭＳ ゴシック" w:eastAsia="ＭＳ ゴシック" w:hAnsi="ＭＳ ゴシック" w:hint="eastAsia"/>
          <w:szCs w:val="21"/>
        </w:rPr>
        <w:t>・納入物件の内容については、「</w:t>
      </w:r>
      <w:r w:rsidRPr="00115E3E">
        <w:rPr>
          <w:rFonts w:ascii="ＭＳ ゴシック" w:eastAsia="ＭＳ ゴシック" w:hAnsi="ＭＳ ゴシック"/>
          <w:szCs w:val="21"/>
        </w:rPr>
        <w:t>4</w:t>
      </w:r>
      <w:r w:rsidRPr="00115E3E">
        <w:rPr>
          <w:rFonts w:ascii="ＭＳ ゴシック" w:eastAsia="ＭＳ ゴシック" w:hAnsi="ＭＳ ゴシック" w:hint="eastAsia"/>
          <w:szCs w:val="21"/>
        </w:rPr>
        <w:t>.業務内容」に示した仕様を全て満たしていること。</w:t>
      </w:r>
    </w:p>
    <w:p w14:paraId="25B8CEFB" w14:textId="3418F790" w:rsidR="00631E7B" w:rsidRPr="00115E3E" w:rsidRDefault="00631E7B" w:rsidP="00631E7B">
      <w:pPr>
        <w:snapToGrid w:val="0"/>
        <w:ind w:leftChars="150" w:left="423" w:hangingChars="60" w:hanging="121"/>
        <w:rPr>
          <w:rFonts w:ascii="ＭＳ ゴシック" w:eastAsia="ＭＳ ゴシック" w:hAnsi="ＭＳ ゴシック"/>
          <w:szCs w:val="21"/>
        </w:rPr>
      </w:pPr>
      <w:r w:rsidRPr="00115E3E">
        <w:rPr>
          <w:rFonts w:ascii="ＭＳ ゴシック" w:eastAsia="ＭＳ ゴシック" w:hAnsi="ＭＳ ゴシック" w:hint="eastAsia"/>
          <w:szCs w:val="21"/>
        </w:rPr>
        <w:t>・納入物件(1)、(</w:t>
      </w:r>
      <w:r w:rsidRPr="00115E3E">
        <w:rPr>
          <w:rFonts w:ascii="ＭＳ ゴシック" w:eastAsia="ＭＳ ゴシック" w:hAnsi="ＭＳ ゴシック"/>
          <w:szCs w:val="21"/>
        </w:rPr>
        <w:t>2</w:t>
      </w:r>
      <w:r w:rsidRPr="00115E3E">
        <w:rPr>
          <w:rFonts w:ascii="ＭＳ ゴシック" w:eastAsia="ＭＳ ゴシック" w:hAnsi="ＭＳ ゴシック" w:hint="eastAsia"/>
          <w:szCs w:val="21"/>
        </w:rPr>
        <w:t>)</w:t>
      </w:r>
      <w:r w:rsidR="00CF76EE">
        <w:rPr>
          <w:rFonts w:ascii="ＭＳ ゴシック" w:eastAsia="ＭＳ ゴシック" w:hAnsi="ＭＳ ゴシック" w:hint="eastAsia"/>
          <w:szCs w:val="21"/>
        </w:rPr>
        <w:t>及び(</w:t>
      </w:r>
      <w:r w:rsidR="00CF76EE">
        <w:rPr>
          <w:rFonts w:ascii="ＭＳ ゴシック" w:eastAsia="ＭＳ ゴシック" w:hAnsi="ＭＳ ゴシック"/>
          <w:szCs w:val="21"/>
        </w:rPr>
        <w:t>3)</w:t>
      </w:r>
      <w:r w:rsidRPr="00115E3E">
        <w:rPr>
          <w:rFonts w:ascii="ＭＳ ゴシック" w:eastAsia="ＭＳ ゴシック" w:hAnsi="ＭＳ ゴシック" w:hint="eastAsia"/>
          <w:szCs w:val="21"/>
        </w:rPr>
        <w:t>については、一般に公表し、情報セキュリティ対策関係者の資料として広く提供する予定である。よって、このような活用に耐えうるものであること。</w:t>
      </w:r>
      <w:bookmarkEnd w:id="16"/>
      <w:bookmarkEnd w:id="17"/>
    </w:p>
    <w:p w14:paraId="3DE92FA7" w14:textId="77777777" w:rsidR="00631E7B" w:rsidRDefault="00631E7B" w:rsidP="00631E7B">
      <w:pPr>
        <w:pStyle w:val="af4"/>
      </w:pPr>
      <w: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32" w:name="_Toc312686013"/>
      <w:bookmarkEnd w:id="13"/>
      <w:bookmarkEnd w:id="14"/>
      <w:bookmarkEnd w:id="15"/>
    </w:p>
    <w:p w14:paraId="608A3A67" w14:textId="41AFA426" w:rsidR="000F713F" w:rsidRPr="00E27A92" w:rsidRDefault="00FD69D3" w:rsidP="00E27A92">
      <w:pPr>
        <w:pStyle w:val="af8"/>
        <w:rPr>
          <w:rFonts w:asciiTheme="minorEastAsia" w:eastAsiaTheme="minorEastAsia" w:hAnsiTheme="minorEastAsia"/>
          <w:b/>
          <w:bCs/>
          <w:sz w:val="24"/>
          <w:szCs w:val="24"/>
        </w:rPr>
      </w:pPr>
      <w:bookmarkStart w:id="33" w:name="_Toc329788654"/>
      <w:bookmarkStart w:id="34" w:name="_Toc525647148"/>
      <w:r w:rsidRPr="00E27A92">
        <w:rPr>
          <w:rFonts w:asciiTheme="minorEastAsia" w:eastAsiaTheme="minorEastAsia" w:hAnsiTheme="minorEastAsia" w:hint="eastAsia"/>
          <w:b/>
          <w:bCs/>
          <w:sz w:val="24"/>
          <w:szCs w:val="24"/>
        </w:rPr>
        <w:t>Ⅳ</w:t>
      </w:r>
      <w:r w:rsidR="00CD07B5" w:rsidRPr="00E27A92">
        <w:rPr>
          <w:rFonts w:asciiTheme="minorEastAsia" w:eastAsiaTheme="minorEastAsia" w:hAnsiTheme="minorEastAsia" w:hint="eastAsia"/>
          <w:b/>
          <w:bCs/>
          <w:sz w:val="24"/>
          <w:szCs w:val="24"/>
        </w:rPr>
        <w:t>．その他関連</w:t>
      </w:r>
      <w:r w:rsidR="005004B0" w:rsidRPr="00E27A92">
        <w:rPr>
          <w:rFonts w:asciiTheme="minorEastAsia" w:eastAsiaTheme="minorEastAsia" w:hAnsiTheme="minorEastAsia" w:hint="eastAsia"/>
          <w:b/>
          <w:bCs/>
          <w:sz w:val="24"/>
          <w:szCs w:val="24"/>
        </w:rPr>
        <w:t>資料</w:t>
      </w:r>
      <w:bookmarkEnd w:id="32"/>
      <w:bookmarkEnd w:id="33"/>
      <w:bookmarkEnd w:id="34"/>
      <w:r w:rsidR="003150FC" w:rsidRPr="00E27A92">
        <w:rPr>
          <w:rFonts w:asciiTheme="minorEastAsia" w:eastAsiaTheme="minorEastAsia" w:hAnsiTheme="minorEastAsia"/>
          <w:b/>
          <w:bCs/>
          <w:spacing w:val="2"/>
          <w:sz w:val="24"/>
          <w:szCs w:val="24"/>
        </w:rPr>
        <w:fldChar w:fldCharType="begin"/>
      </w:r>
      <w:r w:rsidR="003150FC" w:rsidRPr="00E27A92">
        <w:rPr>
          <w:rFonts w:asciiTheme="minorEastAsia" w:eastAsiaTheme="minorEastAsia" w:hAnsiTheme="minorEastAsia"/>
          <w:b/>
          <w:bCs/>
          <w:sz w:val="24"/>
          <w:szCs w:val="24"/>
        </w:rPr>
        <w:instrText xml:space="preserve"> XE "</w:instrText>
      </w:r>
      <w:r w:rsidR="003150FC" w:rsidRPr="00E27A92">
        <w:rPr>
          <w:rFonts w:asciiTheme="minorEastAsia" w:eastAsiaTheme="minorEastAsia" w:hAnsiTheme="minorEastAsia" w:cs="ＭＳ 明朝" w:hint="eastAsia"/>
          <w:b/>
          <w:bCs/>
          <w:sz w:val="24"/>
          <w:szCs w:val="24"/>
        </w:rPr>
        <w:instrText>Ⅳ</w:instrText>
      </w:r>
      <w:r w:rsidR="003150FC" w:rsidRPr="00E27A92">
        <w:rPr>
          <w:rFonts w:asciiTheme="minorEastAsia" w:eastAsiaTheme="minorEastAsia" w:hAnsiTheme="minorEastAsia" w:hint="eastAsia"/>
          <w:b/>
          <w:bCs/>
          <w:sz w:val="24"/>
          <w:szCs w:val="24"/>
        </w:rPr>
        <w:instrText>．その他関連資料</w:instrText>
      </w:r>
      <w:r w:rsidR="003150FC" w:rsidRPr="00E27A92">
        <w:rPr>
          <w:rFonts w:asciiTheme="minorEastAsia" w:eastAsiaTheme="minorEastAsia" w:hAnsiTheme="minorEastAsia"/>
          <w:b/>
          <w:bCs/>
          <w:sz w:val="24"/>
          <w:szCs w:val="24"/>
        </w:rPr>
        <w:instrText>" \y "</w:instrText>
      </w:r>
      <w:r w:rsidR="003150FC" w:rsidRPr="00E27A92">
        <w:rPr>
          <w:rFonts w:asciiTheme="minorEastAsia" w:eastAsiaTheme="minorEastAsia" w:hAnsiTheme="minorEastAsia" w:hint="eastAsia"/>
          <w:b/>
          <w:bCs/>
          <w:sz w:val="24"/>
          <w:szCs w:val="24"/>
        </w:rPr>
        <w:instrText>４</w:instrText>
      </w:r>
      <w:r w:rsidR="003150FC" w:rsidRPr="00E27A92">
        <w:rPr>
          <w:rFonts w:asciiTheme="minorEastAsia" w:eastAsiaTheme="minorEastAsia" w:hAnsiTheme="minorEastAsia"/>
          <w:b/>
          <w:bCs/>
          <w:sz w:val="24"/>
          <w:szCs w:val="24"/>
        </w:rPr>
        <w:instrText>．</w:instrText>
      </w:r>
      <w:r w:rsidR="003150FC" w:rsidRPr="00E27A92">
        <w:rPr>
          <w:rFonts w:asciiTheme="minorEastAsia" w:eastAsiaTheme="minorEastAsia" w:hAnsiTheme="minorEastAsia" w:hint="eastAsia"/>
          <w:b/>
          <w:bCs/>
          <w:sz w:val="24"/>
          <w:szCs w:val="24"/>
        </w:rPr>
        <w:instrText>そのたかんれんしりょう</w:instrText>
      </w:r>
      <w:r w:rsidR="003150FC" w:rsidRPr="00E27A92">
        <w:rPr>
          <w:rFonts w:asciiTheme="minorEastAsia" w:eastAsiaTheme="minorEastAsia" w:hAnsiTheme="minorEastAsia"/>
          <w:b/>
          <w:bCs/>
          <w:sz w:val="24"/>
          <w:szCs w:val="24"/>
        </w:rPr>
        <w:instrText xml:space="preserve">" </w:instrText>
      </w:r>
      <w:r w:rsidR="003150FC" w:rsidRPr="00E27A92">
        <w:rPr>
          <w:rFonts w:asciiTheme="minorEastAsia" w:eastAsiaTheme="minorEastAsia" w:hAnsiTheme="minorEastAsia"/>
          <w:b/>
          <w:bCs/>
          <w:spacing w:val="2"/>
          <w:sz w:val="24"/>
          <w:szCs w:val="24"/>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D140E8">
        <w:rPr>
          <w:rFonts w:ascii="ＭＳ 明朝" w:hAnsi="ＭＳ 明朝" w:hint="eastAsia"/>
          <w:b/>
          <w:spacing w:val="22"/>
          <w:kern w:val="0"/>
          <w:szCs w:val="22"/>
          <w:u w:val="single"/>
          <w:fitText w:val="4540" w:id="119824896"/>
        </w:rPr>
        <w:t>独立行政法人情報処理推進機構入札心</w:t>
      </w:r>
      <w:r w:rsidRPr="00D140E8">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D140E8">
        <w:rPr>
          <w:rFonts w:ascii="ＭＳ 明朝" w:hAnsi="ＭＳ 明朝" w:hint="eastAsia"/>
          <w:b/>
          <w:spacing w:val="28"/>
          <w:kern w:val="0"/>
          <w:u w:val="single"/>
          <w:fitText w:val="3420" w:id="119835648"/>
        </w:rPr>
        <w:t>予算決算及び会計令【抜粋</w:t>
      </w:r>
      <w:r w:rsidRPr="00D140E8">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7AB97AF4" w:rsidR="00FD69D3" w:rsidRPr="00D35D6C" w:rsidRDefault="00FD69D3" w:rsidP="00FD69D3">
      <w:pPr>
        <w:rPr>
          <w:rFonts w:ascii="ＭＳ 明朝" w:hAnsi="ＭＳ 明朝"/>
        </w:rPr>
      </w:pPr>
      <w:r w:rsidRPr="00D35D6C">
        <w:rPr>
          <w:rFonts w:ascii="ＭＳ 明朝" w:hAnsi="ＭＳ 明朝" w:hint="eastAsia"/>
        </w:rPr>
        <w:t>（担当部署：</w:t>
      </w:r>
      <w:r w:rsidR="00531C66" w:rsidRPr="00531C66">
        <w:rPr>
          <w:rFonts w:ascii="ＭＳ 明朝" w:hAnsi="ＭＳ 明朝" w:hint="eastAsia"/>
          <w:color w:val="000000" w:themeColor="text1"/>
        </w:rPr>
        <w:t>セキュリティ</w:t>
      </w:r>
      <w:r w:rsidRPr="00531C66">
        <w:rPr>
          <w:rFonts w:ascii="ＭＳ 明朝" w:hAnsi="ＭＳ 明朝" w:hint="eastAsia"/>
          <w:color w:val="000000" w:themeColor="text1"/>
        </w:rPr>
        <w:t>センター</w:t>
      </w:r>
      <w:r w:rsidR="00531C66" w:rsidRPr="00F73486">
        <w:rPr>
          <w:rFonts w:asciiTheme="minorEastAsia" w:eastAsiaTheme="minorEastAsia" w:hAnsiTheme="minorEastAsia" w:hint="eastAsia"/>
          <w:szCs w:val="21"/>
        </w:rPr>
        <w:t>企画部</w:t>
      </w:r>
      <w:r w:rsidR="00531C66" w:rsidRPr="00F73486">
        <w:rPr>
          <w:rFonts w:asciiTheme="minorEastAsia" w:eastAsiaTheme="minorEastAsia" w:hAnsiTheme="minorEastAsia"/>
          <w:szCs w:val="21"/>
        </w:rPr>
        <w:t xml:space="preserve"> </w:t>
      </w:r>
      <w:r w:rsidR="00531C66" w:rsidRPr="00F73486">
        <w:rPr>
          <w:rFonts w:asciiTheme="minorEastAsia" w:eastAsiaTheme="minorEastAsia" w:hAnsiTheme="minorEastAsia" w:hint="eastAsia"/>
          <w:szCs w:val="21"/>
        </w:rPr>
        <w:t>中小企業支援グループ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51A074C0" w:rsidR="00FD69D3" w:rsidRPr="00D35D6C" w:rsidRDefault="00FD69D3" w:rsidP="00FD69D3">
      <w:pPr>
        <w:ind w:firstLineChars="100" w:firstLine="202"/>
        <w:rPr>
          <w:rFonts w:ascii="ＭＳ 明朝" w:hAnsi="ＭＳ 明朝"/>
        </w:rPr>
      </w:pPr>
      <w:r w:rsidRPr="009B5F1F">
        <w:rPr>
          <w:rFonts w:ascii="ＭＳ 明朝" w:hAnsi="ＭＳ 明朝" w:hint="eastAsia"/>
        </w:rPr>
        <w:t>「</w:t>
      </w:r>
      <w:r w:rsidR="00531C66" w:rsidRPr="009B5F1F">
        <w:rPr>
          <w:rFonts w:ascii="ＭＳ 明朝" w:hAnsi="ＭＳ 明朝" w:cs="ＭＳ ゴシック" w:hint="eastAsia"/>
          <w:bCs/>
        </w:rPr>
        <w:t>中小企業を含むサプライチェーンにおける情報セキュリティ対策状況等の調査</w:t>
      </w:r>
      <w:r w:rsidR="00253772" w:rsidRPr="009B5F1F">
        <w:rPr>
          <w:rFonts w:ascii="ＭＳ 明朝" w:hAnsi="ＭＳ 明朝" w:hint="eastAsia"/>
          <w:szCs w:val="21"/>
        </w:rPr>
        <w:t>業務</w:t>
      </w:r>
      <w:r w:rsidRPr="009B5F1F">
        <w:rPr>
          <w:rFonts w:ascii="ＭＳ 明朝" w:hAnsi="ＭＳ 明朝" w:hint="eastAsia"/>
        </w:rPr>
        <w:t>」（</w:t>
      </w:r>
      <w:r w:rsidR="009B5F1F" w:rsidRPr="009B5F1F">
        <w:rPr>
          <w:rFonts w:ascii="ＭＳ 明朝" w:hAnsi="ＭＳ 明朝" w:hint="eastAsia"/>
        </w:rPr>
        <w:t>2021</w:t>
      </w:r>
      <w:r w:rsidRPr="009B5F1F">
        <w:rPr>
          <w:rFonts w:ascii="ＭＳ 明朝" w:hAnsi="ＭＳ 明朝" w:hint="eastAsia"/>
        </w:rPr>
        <w:t>年</w:t>
      </w:r>
      <w:r w:rsidR="009B5F1F" w:rsidRPr="009B5F1F">
        <w:rPr>
          <w:rFonts w:ascii="ＭＳ 明朝" w:hAnsi="ＭＳ 明朝" w:hint="eastAsia"/>
        </w:rPr>
        <w:t>8</w:t>
      </w:r>
      <w:r w:rsidRPr="009B5F1F">
        <w:rPr>
          <w:rFonts w:ascii="ＭＳ 明朝" w:hAnsi="ＭＳ 明朝" w:hint="eastAsia"/>
        </w:rPr>
        <w:t>月</w:t>
      </w:r>
      <w:r w:rsidR="009B5F1F" w:rsidRPr="009B5F1F">
        <w:rPr>
          <w:rFonts w:ascii="ＭＳ 明朝" w:hAnsi="ＭＳ 明朝" w:hint="eastAsia"/>
        </w:rPr>
        <w:t>6</w:t>
      </w:r>
      <w:r w:rsidRPr="009B5F1F">
        <w:rPr>
          <w:rFonts w:ascii="ＭＳ 明朝" w:hAnsi="ＭＳ 明朝" w:hint="eastAsia"/>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2A9251A1"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9B5F1F">
        <w:rPr>
          <w:rFonts w:ascii="ＭＳ 明朝" w:hAnsi="ＭＳ 明朝" w:hint="eastAsia"/>
        </w:rPr>
        <w:t>「</w:t>
      </w:r>
      <w:r w:rsidR="00531C66" w:rsidRPr="009B5F1F">
        <w:rPr>
          <w:rFonts w:ascii="ＭＳ 明朝" w:hAnsi="ＭＳ 明朝" w:cs="ＭＳ ゴシック" w:hint="eastAsia"/>
          <w:bCs/>
        </w:rPr>
        <w:t>中小企業を含むサプライチェーンにおける情報セキュリティ対策状況等の調査</w:t>
      </w:r>
      <w:r w:rsidR="00253772" w:rsidRPr="009B5F1F">
        <w:rPr>
          <w:rFonts w:ascii="ＭＳ 明朝" w:hAnsi="ＭＳ 明朝" w:hint="eastAsia"/>
          <w:szCs w:val="21"/>
        </w:rPr>
        <w:t>業務</w:t>
      </w:r>
      <w:r w:rsidRPr="009B5F1F">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D140E8">
        <w:rPr>
          <w:rFonts w:ascii="ＭＳ 明朝" w:hAnsi="ＭＳ 明朝" w:hint="eastAsia"/>
          <w:spacing w:val="60"/>
          <w:kern w:val="0"/>
          <w:fitText w:val="1260" w:id="593771264"/>
        </w:rPr>
        <w:t>使用印</w:t>
      </w:r>
      <w:r w:rsidRPr="00D140E8">
        <w:rPr>
          <w:rFonts w:ascii="ＭＳ 明朝" w:hAnsi="ＭＳ 明朝" w:hint="eastAsia"/>
          <w:spacing w:val="30"/>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4D612434" w14:textId="77777777" w:rsidR="008F5CBA" w:rsidRDefault="008F5CBA" w:rsidP="008F5CBA">
      <w:pPr>
        <w:jc w:val="center"/>
        <w:rPr>
          <w:rFonts w:ascii="ＭＳ 明朝" w:hAnsi="ＭＳ 明朝"/>
        </w:rPr>
      </w:pPr>
      <w:r w:rsidRPr="00FC0D06">
        <w:rPr>
          <w:rFonts w:ascii="ＭＳ 明朝" w:hAnsi="ＭＳ 明朝" w:hint="eastAsia"/>
        </w:rPr>
        <w:t>件</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9B5F1F">
        <w:rPr>
          <w:rFonts w:ascii="ＭＳ 明朝" w:hAnsi="ＭＳ 明朝" w:hint="eastAsia"/>
        </w:rPr>
        <w:t>「</w:t>
      </w:r>
      <w:r w:rsidRPr="009B5F1F">
        <w:rPr>
          <w:rFonts w:ascii="ＭＳ 明朝" w:hAnsi="ＭＳ 明朝" w:cs="ＭＳ ゴシック" w:hint="eastAsia"/>
          <w:bCs/>
        </w:rPr>
        <w:t>中小企業を含むサプライチェーンにおける情報セキュリティ対策状況等の調査</w:t>
      </w:r>
      <w:r w:rsidRPr="009B5F1F">
        <w:rPr>
          <w:rFonts w:ascii="ＭＳ 明朝" w:hAnsi="ＭＳ 明朝" w:hint="eastAsia"/>
          <w:szCs w:val="21"/>
        </w:rPr>
        <w:t>業務</w:t>
      </w:r>
      <w:r w:rsidRPr="009B5F1F">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7E0F4D8D" w14:textId="0C78FA91" w:rsidR="00FD69D3" w:rsidRDefault="00FD69D3" w:rsidP="00FD69D3">
      <w:pPr>
        <w:rPr>
          <w:rFonts w:ascii="ＭＳ 明朝" w:hAnsi="ＭＳ 明朝"/>
        </w:rPr>
      </w:pPr>
    </w:p>
    <w:p w14:paraId="18315489" w14:textId="77777777" w:rsidR="008665DF" w:rsidRDefault="008665DF"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01430DC2" w:rsidR="00FD69D3" w:rsidRPr="00DE1AE8" w:rsidRDefault="00FD69D3" w:rsidP="00FD69D3">
      <w:pPr>
        <w:ind w:firstLineChars="100" w:firstLine="202"/>
        <w:rPr>
          <w:color w:val="000000" w:themeColor="text1"/>
        </w:rPr>
      </w:pPr>
      <w:r w:rsidRPr="009B5F1F">
        <w:rPr>
          <w:rFonts w:ascii="ＭＳ 明朝" w:hAnsi="ＭＳ 明朝" w:hint="eastAsia"/>
        </w:rPr>
        <w:t>「</w:t>
      </w:r>
      <w:r w:rsidR="00531C66" w:rsidRPr="009B5F1F">
        <w:rPr>
          <w:rFonts w:ascii="ＭＳ 明朝" w:hAnsi="ＭＳ 明朝" w:cs="ＭＳ ゴシック" w:hint="eastAsia"/>
          <w:bCs/>
        </w:rPr>
        <w:t>中小企業を含むサプライチェーンにおける情報セキュリティ対策状況等の調査</w:t>
      </w:r>
      <w:r w:rsidR="00253772" w:rsidRPr="009B5F1F">
        <w:rPr>
          <w:rFonts w:ascii="ＭＳ 明朝" w:hAnsi="ＭＳ 明朝" w:hint="eastAsia"/>
          <w:szCs w:val="21"/>
        </w:rPr>
        <w:t>業務</w:t>
      </w:r>
      <w:r w:rsidRPr="009B5F1F">
        <w:rPr>
          <w:rFonts w:ascii="ＭＳ 明朝" w:hAnsi="ＭＳ 明朝" w:hint="eastAsia"/>
        </w:rPr>
        <w:t>」（</w:t>
      </w:r>
      <w:r w:rsidR="009B5F1F" w:rsidRPr="009B5F1F">
        <w:rPr>
          <w:rFonts w:ascii="ＭＳ 明朝" w:hAnsi="ＭＳ 明朝" w:hint="eastAsia"/>
        </w:rPr>
        <w:t>2</w:t>
      </w:r>
      <w:r w:rsidR="009B5F1F" w:rsidRPr="009B5F1F">
        <w:rPr>
          <w:rFonts w:ascii="ＭＳ 明朝" w:hAnsi="ＭＳ 明朝"/>
        </w:rPr>
        <w:t>021</w:t>
      </w:r>
      <w:r w:rsidRPr="009B5F1F">
        <w:rPr>
          <w:rFonts w:ascii="ＭＳ 明朝" w:hAnsi="ＭＳ 明朝" w:hint="eastAsia"/>
        </w:rPr>
        <w:t>年</w:t>
      </w:r>
      <w:r w:rsidR="009B5F1F" w:rsidRPr="009B5F1F">
        <w:rPr>
          <w:rFonts w:ascii="ＭＳ 明朝" w:hAnsi="ＭＳ 明朝" w:hint="eastAsia"/>
        </w:rPr>
        <w:t>8</w:t>
      </w:r>
      <w:r w:rsidRPr="009B5F1F">
        <w:rPr>
          <w:rFonts w:ascii="ＭＳ 明朝" w:hAnsi="ＭＳ 明朝" w:hint="eastAsia"/>
        </w:rPr>
        <w:t>月</w:t>
      </w:r>
      <w:r w:rsidR="009B5F1F" w:rsidRPr="009B5F1F">
        <w:rPr>
          <w:rFonts w:ascii="ＭＳ 明朝" w:hAnsi="ＭＳ 明朝" w:hint="eastAsia"/>
        </w:rPr>
        <w:t>6</w:t>
      </w:r>
      <w:r w:rsidRPr="009B5F1F">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5F073E0A" w14:textId="77777777" w:rsidR="00FD69D3" w:rsidRPr="006C3691" w:rsidRDefault="00FD69D3" w:rsidP="00FD69D3">
      <w:pPr>
        <w:sectPr w:rsidR="00FD69D3" w:rsidRPr="006C3691"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Pr="000B3844" w:rsidRDefault="00F673AE" w:rsidP="000B3844">
      <w:pPr>
        <w:pStyle w:val="af8"/>
        <w:rPr>
          <w:rFonts w:asciiTheme="minorEastAsia" w:eastAsiaTheme="minorEastAsia" w:hAnsiTheme="minorEastAsia"/>
          <w:b/>
          <w:bCs/>
          <w:sz w:val="21"/>
          <w:szCs w:val="21"/>
          <w:u w:val="single"/>
        </w:rPr>
      </w:pPr>
      <w:r w:rsidRPr="000B3844">
        <w:rPr>
          <w:rFonts w:asciiTheme="minorEastAsia" w:eastAsiaTheme="minorEastAsia" w:hAnsiTheme="minorEastAsia" w:hint="eastAsia"/>
          <w:b/>
          <w:bCs/>
          <w:sz w:val="21"/>
          <w:szCs w:val="21"/>
          <w:u w:val="single"/>
        </w:rPr>
        <w:t>適合証明書詳細一覧表</w:t>
      </w:r>
    </w:p>
    <w:p w14:paraId="6C434A02" w14:textId="6CDB5BBF"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30232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302323" w:rsidRDefault="00F673AE" w:rsidP="006819F7">
            <w:pPr>
              <w:jc w:val="center"/>
              <w:rPr>
                <w:rFonts w:ascii="ＭＳ 明朝" w:hAnsi="ＭＳ 明朝"/>
              </w:rPr>
            </w:pPr>
            <w:r w:rsidRPr="0030232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302323" w:rsidRDefault="00F673AE" w:rsidP="006819F7">
            <w:pPr>
              <w:jc w:val="center"/>
              <w:rPr>
                <w:rFonts w:ascii="ＭＳ 明朝" w:hAnsi="ＭＳ 明朝"/>
              </w:rPr>
            </w:pPr>
            <w:r w:rsidRPr="00302323">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302323" w:rsidRDefault="00F673AE" w:rsidP="006819F7">
            <w:pPr>
              <w:jc w:val="center"/>
              <w:rPr>
                <w:rFonts w:ascii="ＭＳ 明朝" w:hAnsi="ＭＳ 明朝"/>
              </w:rPr>
            </w:pPr>
            <w:r w:rsidRPr="00302323">
              <w:rPr>
                <w:rFonts w:ascii="ＭＳ 明朝" w:hAnsi="ＭＳ 明朝" w:hint="eastAsia"/>
              </w:rPr>
              <w:t>適合</w:t>
            </w:r>
          </w:p>
        </w:tc>
      </w:tr>
      <w:tr w:rsidR="00F673AE" w:rsidRPr="000A1513" w14:paraId="27860DFC" w14:textId="77777777" w:rsidTr="00302323">
        <w:trPr>
          <w:trHeight w:val="1134"/>
          <w:jc w:val="center"/>
        </w:trPr>
        <w:tc>
          <w:tcPr>
            <w:tcW w:w="462" w:type="dxa"/>
          </w:tcPr>
          <w:p w14:paraId="3AB94452" w14:textId="77777777" w:rsidR="00F673AE" w:rsidRPr="00302323" w:rsidRDefault="00F673AE" w:rsidP="006819F7">
            <w:pPr>
              <w:jc w:val="center"/>
              <w:rPr>
                <w:rFonts w:ascii="ＭＳ 明朝" w:hAnsi="ＭＳ 明朝"/>
              </w:rPr>
            </w:pPr>
            <w:r w:rsidRPr="00302323">
              <w:rPr>
                <w:rFonts w:ascii="ＭＳ 明朝" w:hAnsi="ＭＳ 明朝" w:hint="eastAsia"/>
              </w:rPr>
              <w:t>1</w:t>
            </w:r>
          </w:p>
        </w:tc>
        <w:tc>
          <w:tcPr>
            <w:tcW w:w="4008" w:type="dxa"/>
          </w:tcPr>
          <w:p w14:paraId="37805339" w14:textId="77777777" w:rsidR="00B51376" w:rsidRPr="00302323" w:rsidRDefault="00B51376" w:rsidP="00B51376">
            <w:pPr>
              <w:rPr>
                <w:rFonts w:ascii="ＭＳ 明朝" w:hAnsi="ＭＳ 明朝"/>
              </w:rPr>
            </w:pPr>
            <w:r w:rsidRPr="00302323">
              <w:rPr>
                <w:rFonts w:ascii="ＭＳ 明朝" w:hAnsi="ＭＳ 明朝" w:hint="eastAsia"/>
              </w:rPr>
              <w:t>業務の役割を定めた実働可能な人数を確保すること。</w:t>
            </w:r>
          </w:p>
          <w:p w14:paraId="707ED348" w14:textId="4D1C1A63" w:rsidR="00F673AE" w:rsidRPr="00302323" w:rsidRDefault="00F673AE" w:rsidP="00B51376">
            <w:pPr>
              <w:rPr>
                <w:rFonts w:ascii="ＭＳ 明朝" w:hAnsi="ＭＳ 明朝"/>
              </w:rPr>
            </w:pPr>
          </w:p>
        </w:tc>
        <w:tc>
          <w:tcPr>
            <w:tcW w:w="3860" w:type="dxa"/>
          </w:tcPr>
          <w:p w14:paraId="4C7C54A9" w14:textId="77777777" w:rsidR="00F673AE" w:rsidRPr="00302323" w:rsidRDefault="00F673AE" w:rsidP="006819F7">
            <w:pPr>
              <w:rPr>
                <w:rFonts w:ascii="ＭＳ 明朝" w:hAnsi="ＭＳ 明朝"/>
              </w:rPr>
            </w:pPr>
          </w:p>
        </w:tc>
        <w:tc>
          <w:tcPr>
            <w:tcW w:w="730" w:type="dxa"/>
          </w:tcPr>
          <w:p w14:paraId="58C8B9A0" w14:textId="77777777" w:rsidR="00F673AE" w:rsidRPr="00302323" w:rsidRDefault="00F673AE" w:rsidP="006819F7">
            <w:pPr>
              <w:rPr>
                <w:rFonts w:ascii="ＭＳ 明朝" w:hAnsi="ＭＳ 明朝"/>
              </w:rPr>
            </w:pPr>
          </w:p>
        </w:tc>
      </w:tr>
      <w:tr w:rsidR="00F673AE" w:rsidRPr="000A1513" w14:paraId="24AD2868" w14:textId="77777777" w:rsidTr="00302323">
        <w:trPr>
          <w:trHeight w:val="1134"/>
          <w:jc w:val="center"/>
        </w:trPr>
        <w:tc>
          <w:tcPr>
            <w:tcW w:w="462" w:type="dxa"/>
            <w:tcBorders>
              <w:bottom w:val="single" w:sz="4" w:space="0" w:color="auto"/>
            </w:tcBorders>
          </w:tcPr>
          <w:p w14:paraId="5CD354BC" w14:textId="77777777" w:rsidR="00F673AE" w:rsidRPr="00302323" w:rsidRDefault="00F673AE" w:rsidP="006819F7">
            <w:pPr>
              <w:jc w:val="center"/>
              <w:rPr>
                <w:rFonts w:ascii="ＭＳ 明朝" w:hAnsi="ＭＳ 明朝"/>
              </w:rPr>
            </w:pPr>
            <w:r w:rsidRPr="00302323">
              <w:rPr>
                <w:rFonts w:ascii="ＭＳ 明朝" w:hAnsi="ＭＳ 明朝" w:hint="eastAsia"/>
              </w:rPr>
              <w:t>2</w:t>
            </w:r>
          </w:p>
        </w:tc>
        <w:tc>
          <w:tcPr>
            <w:tcW w:w="4008" w:type="dxa"/>
            <w:tcBorders>
              <w:bottom w:val="single" w:sz="4" w:space="0" w:color="auto"/>
            </w:tcBorders>
          </w:tcPr>
          <w:p w14:paraId="3266A87C" w14:textId="4A2D2CD1" w:rsidR="00F673AE" w:rsidRPr="00302323" w:rsidRDefault="00B51376" w:rsidP="006819F7">
            <w:pPr>
              <w:rPr>
                <w:rFonts w:ascii="ＭＳ 明朝" w:hAnsi="ＭＳ 明朝"/>
              </w:rPr>
            </w:pPr>
            <w:r w:rsidRPr="00302323">
              <w:rPr>
                <w:rFonts w:ascii="ＭＳ 明朝" w:hAnsi="ＭＳ 明朝" w:hint="eastAsia"/>
              </w:rPr>
              <w:t>組織として適切な管理・バックアップ体制を整えること。</w:t>
            </w:r>
          </w:p>
        </w:tc>
        <w:tc>
          <w:tcPr>
            <w:tcW w:w="3860" w:type="dxa"/>
            <w:tcBorders>
              <w:bottom w:val="single" w:sz="4" w:space="0" w:color="auto"/>
            </w:tcBorders>
          </w:tcPr>
          <w:p w14:paraId="275A5E03" w14:textId="77777777" w:rsidR="00F673AE" w:rsidRPr="00302323" w:rsidRDefault="00F673AE" w:rsidP="006819F7">
            <w:pPr>
              <w:rPr>
                <w:rFonts w:ascii="ＭＳ 明朝" w:hAnsi="ＭＳ 明朝"/>
              </w:rPr>
            </w:pPr>
          </w:p>
        </w:tc>
        <w:tc>
          <w:tcPr>
            <w:tcW w:w="730" w:type="dxa"/>
            <w:tcBorders>
              <w:bottom w:val="single" w:sz="4" w:space="0" w:color="auto"/>
            </w:tcBorders>
          </w:tcPr>
          <w:p w14:paraId="50D55F12" w14:textId="77777777" w:rsidR="00F673AE" w:rsidRPr="00302323" w:rsidRDefault="00F673AE" w:rsidP="006819F7">
            <w:pPr>
              <w:rPr>
                <w:rFonts w:ascii="ＭＳ 明朝" w:hAnsi="ＭＳ 明朝"/>
              </w:rPr>
            </w:pPr>
          </w:p>
        </w:tc>
      </w:tr>
      <w:tr w:rsidR="00F673AE" w:rsidRPr="000A1513" w14:paraId="7337B88E" w14:textId="77777777" w:rsidTr="00302323">
        <w:trPr>
          <w:trHeight w:val="1417"/>
          <w:jc w:val="center"/>
        </w:trPr>
        <w:tc>
          <w:tcPr>
            <w:tcW w:w="462" w:type="dxa"/>
          </w:tcPr>
          <w:p w14:paraId="21F3E2B8" w14:textId="77777777" w:rsidR="00F673AE" w:rsidRPr="00302323" w:rsidRDefault="00F673AE" w:rsidP="006819F7">
            <w:pPr>
              <w:rPr>
                <w:rFonts w:ascii="ＭＳ 明朝" w:hAnsi="ＭＳ 明朝"/>
              </w:rPr>
            </w:pPr>
            <w:r w:rsidRPr="00302323">
              <w:rPr>
                <w:rFonts w:ascii="ＭＳ 明朝" w:hAnsi="ＭＳ 明朝" w:hint="eastAsia"/>
              </w:rPr>
              <w:t>3</w:t>
            </w:r>
          </w:p>
        </w:tc>
        <w:tc>
          <w:tcPr>
            <w:tcW w:w="4008" w:type="dxa"/>
          </w:tcPr>
          <w:p w14:paraId="244D6484" w14:textId="4155092E" w:rsidR="00F673AE" w:rsidRPr="00302323" w:rsidRDefault="00B51376" w:rsidP="006819F7">
            <w:pPr>
              <w:rPr>
                <w:rFonts w:ascii="ＭＳ 明朝" w:hAnsi="ＭＳ 明朝"/>
              </w:rPr>
            </w:pPr>
            <w:r w:rsidRPr="00302323">
              <w:rPr>
                <w:rFonts w:ascii="ＭＳ 明朝" w:hAnsi="ＭＳ 明朝" w:hint="eastAsia"/>
              </w:rPr>
              <w:t>実施要員に情報セキュリティに関する調査・分析の実施経験を有する者を含めること</w:t>
            </w:r>
            <w:r w:rsidR="00302323">
              <w:rPr>
                <w:rFonts w:ascii="ＭＳ 明朝" w:hAnsi="ＭＳ 明朝" w:hint="eastAsia"/>
              </w:rPr>
              <w:t>。</w:t>
            </w:r>
          </w:p>
        </w:tc>
        <w:tc>
          <w:tcPr>
            <w:tcW w:w="3860" w:type="dxa"/>
          </w:tcPr>
          <w:p w14:paraId="4815F438" w14:textId="4A6129ED" w:rsidR="00F673AE" w:rsidRPr="00302323" w:rsidRDefault="00F673AE" w:rsidP="006819F7">
            <w:pPr>
              <w:rPr>
                <w:rFonts w:ascii="ＭＳ 明朝" w:hAnsi="ＭＳ 明朝"/>
              </w:rPr>
            </w:pPr>
          </w:p>
        </w:tc>
        <w:tc>
          <w:tcPr>
            <w:tcW w:w="730" w:type="dxa"/>
          </w:tcPr>
          <w:p w14:paraId="0D46E123" w14:textId="14ACDECF" w:rsidR="00F673AE" w:rsidRPr="00302323" w:rsidRDefault="00F673AE" w:rsidP="006819F7">
            <w:pPr>
              <w:rPr>
                <w:rFonts w:ascii="ＭＳ 明朝" w:hAnsi="ＭＳ 明朝"/>
              </w:rPr>
            </w:pPr>
          </w:p>
        </w:tc>
      </w:tr>
      <w:tr w:rsidR="0074116F" w:rsidRPr="000A1513" w14:paraId="7D8456C8" w14:textId="77777777" w:rsidTr="00302323">
        <w:trPr>
          <w:trHeight w:val="1417"/>
          <w:jc w:val="center"/>
        </w:trPr>
        <w:tc>
          <w:tcPr>
            <w:tcW w:w="462" w:type="dxa"/>
          </w:tcPr>
          <w:p w14:paraId="5397AB17" w14:textId="6FA7FC56" w:rsidR="0074116F" w:rsidRPr="00302323" w:rsidRDefault="0074116F" w:rsidP="0074116F">
            <w:pPr>
              <w:rPr>
                <w:rFonts w:ascii="ＭＳ 明朝" w:hAnsi="ＭＳ 明朝"/>
              </w:rPr>
            </w:pPr>
            <w:r w:rsidRPr="00302323">
              <w:rPr>
                <w:rFonts w:ascii="ＭＳ 明朝" w:hAnsi="ＭＳ 明朝" w:hint="eastAsia"/>
              </w:rPr>
              <w:t>4</w:t>
            </w:r>
          </w:p>
        </w:tc>
        <w:tc>
          <w:tcPr>
            <w:tcW w:w="4008" w:type="dxa"/>
          </w:tcPr>
          <w:p w14:paraId="7C8B80B2" w14:textId="5691B6AF" w:rsidR="0074116F" w:rsidRPr="00302323" w:rsidRDefault="0074116F" w:rsidP="0074116F">
            <w:pPr>
              <w:rPr>
                <w:rFonts w:ascii="ＭＳ 明朝" w:hAnsi="ＭＳ 明朝"/>
              </w:rPr>
            </w:pPr>
            <w:r w:rsidRPr="00F36887">
              <w:rPr>
                <w:rFonts w:ascii="ＭＳ 明朝" w:hAnsi="ＭＳ 明朝" w:hint="eastAsia"/>
              </w:rPr>
              <w:t>組織として過去に情報セキュリティに関する調査業務を少なくとも</w:t>
            </w:r>
            <w:r w:rsidR="000F7EC1">
              <w:rPr>
                <w:rFonts w:ascii="ＭＳ 明朝" w:hAnsi="ＭＳ 明朝" w:hint="eastAsia"/>
              </w:rPr>
              <w:t>3</w:t>
            </w:r>
            <w:r w:rsidRPr="00F36887">
              <w:rPr>
                <w:rFonts w:ascii="ＭＳ 明朝" w:hAnsi="ＭＳ 明朝" w:hint="eastAsia"/>
              </w:rPr>
              <w:t>回行った実績があること。</w:t>
            </w:r>
          </w:p>
        </w:tc>
        <w:tc>
          <w:tcPr>
            <w:tcW w:w="3860" w:type="dxa"/>
          </w:tcPr>
          <w:p w14:paraId="0ED53530" w14:textId="77777777" w:rsidR="0074116F" w:rsidRPr="00302323" w:rsidRDefault="0074116F" w:rsidP="0074116F">
            <w:pPr>
              <w:rPr>
                <w:rFonts w:ascii="ＭＳ 明朝" w:hAnsi="ＭＳ 明朝"/>
              </w:rPr>
            </w:pPr>
          </w:p>
        </w:tc>
        <w:tc>
          <w:tcPr>
            <w:tcW w:w="730" w:type="dxa"/>
          </w:tcPr>
          <w:p w14:paraId="2466241E" w14:textId="77777777" w:rsidR="0074116F" w:rsidRPr="00302323" w:rsidRDefault="0074116F" w:rsidP="0074116F">
            <w:pPr>
              <w:rPr>
                <w:rFonts w:ascii="ＭＳ 明朝" w:hAnsi="ＭＳ 明朝"/>
              </w:rPr>
            </w:pPr>
          </w:p>
        </w:tc>
      </w:tr>
      <w:tr w:rsidR="0074116F" w:rsidRPr="000A1513" w14:paraId="50369A98" w14:textId="77777777" w:rsidTr="00302323">
        <w:trPr>
          <w:trHeight w:val="1417"/>
          <w:jc w:val="center"/>
        </w:trPr>
        <w:tc>
          <w:tcPr>
            <w:tcW w:w="462" w:type="dxa"/>
          </w:tcPr>
          <w:p w14:paraId="673AD5E5" w14:textId="3180F0C8" w:rsidR="0074116F" w:rsidRPr="00302323" w:rsidRDefault="0074116F" w:rsidP="0074116F">
            <w:pPr>
              <w:rPr>
                <w:rFonts w:ascii="ＭＳ 明朝" w:hAnsi="ＭＳ 明朝"/>
              </w:rPr>
            </w:pPr>
            <w:r w:rsidRPr="00302323">
              <w:rPr>
                <w:rFonts w:ascii="ＭＳ 明朝" w:hAnsi="ＭＳ 明朝"/>
              </w:rPr>
              <w:t>5</w:t>
            </w:r>
          </w:p>
        </w:tc>
        <w:tc>
          <w:tcPr>
            <w:tcW w:w="4008" w:type="dxa"/>
          </w:tcPr>
          <w:p w14:paraId="572C8D14" w14:textId="74C5D2E5" w:rsidR="0074116F" w:rsidRPr="00302323" w:rsidRDefault="0074116F" w:rsidP="0074116F">
            <w:pPr>
              <w:rPr>
                <w:rFonts w:ascii="ＭＳ 明朝" w:hAnsi="ＭＳ 明朝"/>
              </w:rPr>
            </w:pPr>
            <w:r w:rsidRPr="00302323">
              <w:rPr>
                <w:rFonts w:ascii="ＭＳ 明朝" w:hAnsi="ＭＳ 明朝" w:hint="eastAsia"/>
              </w:rPr>
              <w:t>情報管理に対する社内規則等（社内規則がない場合は代わりとなるもの。）を提出すること。</w:t>
            </w:r>
          </w:p>
        </w:tc>
        <w:tc>
          <w:tcPr>
            <w:tcW w:w="3860" w:type="dxa"/>
          </w:tcPr>
          <w:p w14:paraId="632D1EC4" w14:textId="77777777" w:rsidR="0074116F" w:rsidRPr="00302323" w:rsidRDefault="0074116F" w:rsidP="0074116F">
            <w:pPr>
              <w:rPr>
                <w:rFonts w:ascii="ＭＳ 明朝" w:hAnsi="ＭＳ 明朝"/>
              </w:rPr>
            </w:pPr>
          </w:p>
        </w:tc>
        <w:tc>
          <w:tcPr>
            <w:tcW w:w="730" w:type="dxa"/>
          </w:tcPr>
          <w:p w14:paraId="550231A0" w14:textId="77777777" w:rsidR="0074116F" w:rsidRPr="00302323" w:rsidRDefault="0074116F" w:rsidP="0074116F">
            <w:pPr>
              <w:rPr>
                <w:rFonts w:ascii="ＭＳ 明朝" w:hAnsi="ＭＳ 明朝"/>
              </w:rPr>
            </w:pPr>
          </w:p>
        </w:tc>
      </w:tr>
      <w:tr w:rsidR="0074116F" w:rsidRPr="000A1513" w14:paraId="4E1A1CE0" w14:textId="77777777" w:rsidTr="00302323">
        <w:trPr>
          <w:trHeight w:val="1871"/>
          <w:jc w:val="center"/>
        </w:trPr>
        <w:tc>
          <w:tcPr>
            <w:tcW w:w="462" w:type="dxa"/>
          </w:tcPr>
          <w:p w14:paraId="3BB00C4F" w14:textId="3AA20678" w:rsidR="0074116F" w:rsidRPr="00302323" w:rsidRDefault="0074116F" w:rsidP="0074116F">
            <w:pPr>
              <w:rPr>
                <w:rFonts w:ascii="ＭＳ 明朝" w:hAnsi="ＭＳ 明朝"/>
              </w:rPr>
            </w:pPr>
            <w:r w:rsidRPr="00302323">
              <w:rPr>
                <w:rFonts w:ascii="ＭＳ 明朝" w:hAnsi="ＭＳ 明朝"/>
              </w:rPr>
              <w:t>6</w:t>
            </w:r>
          </w:p>
        </w:tc>
        <w:tc>
          <w:tcPr>
            <w:tcW w:w="4008" w:type="dxa"/>
          </w:tcPr>
          <w:p w14:paraId="36FA35E9" w14:textId="52FFC83A" w:rsidR="0074116F" w:rsidRDefault="0074116F" w:rsidP="0074116F">
            <w:pPr>
              <w:rPr>
                <w:rFonts w:ascii="ＭＳ 明朝" w:hAnsi="ＭＳ 明朝"/>
              </w:rPr>
            </w:pPr>
            <w:r w:rsidRPr="00302323">
              <w:rPr>
                <w:rFonts w:ascii="ＭＳ 明朝" w:hAnsi="ＭＳ 明朝" w:hint="eastAsia"/>
              </w:rPr>
              <w:t>本業務に従事する全ての者において、業務を遂行する能力があることを証明できること。具体的には、各業務従事者の略歴</w:t>
            </w:r>
            <w:r w:rsidR="006645D3" w:rsidRPr="00302323">
              <w:rPr>
                <w:rFonts w:ascii="ＭＳ 明朝" w:hAnsi="ＭＳ 明朝" w:hint="eastAsia"/>
              </w:rPr>
              <w:t>（氏名、所属、役職、業務経験、</w:t>
            </w:r>
            <w:r w:rsidR="006645D3">
              <w:rPr>
                <w:rFonts w:ascii="ＭＳ 明朝" w:hAnsi="ＭＳ 明朝" w:hint="eastAsia"/>
              </w:rPr>
              <w:t>その他略歴</w:t>
            </w:r>
            <w:r w:rsidR="006645D3" w:rsidRPr="00F73486">
              <w:rPr>
                <w:rFonts w:asciiTheme="minorEastAsia" w:eastAsiaTheme="minorEastAsia" w:hAnsiTheme="minorEastAsia" w:hint="eastAsia"/>
              </w:rPr>
              <w:t>（</w:t>
            </w:r>
            <w:r w:rsidR="006645D3" w:rsidRPr="00F73486">
              <w:rPr>
                <w:rFonts w:asciiTheme="minorEastAsia" w:eastAsiaTheme="minorEastAsia" w:hAnsiTheme="minorEastAsia" w:cs="ＭＳ 明朝" w:hint="eastAsia"/>
                <w:szCs w:val="21"/>
              </w:rPr>
              <w:t>情報セキュリティに係る資格・研修実績、その他の経歴、</w:t>
            </w:r>
            <w:r w:rsidR="006645D3" w:rsidRPr="00302323">
              <w:rPr>
                <w:rFonts w:ascii="ＭＳ 明朝" w:hAnsi="ＭＳ 明朝" w:hint="eastAsia"/>
              </w:rPr>
              <w:t>専門的知識その他の知見、国籍等）</w:t>
            </w:r>
            <w:r w:rsidR="006645D3">
              <w:rPr>
                <w:rFonts w:ascii="ＭＳ 明朝" w:hAnsi="ＭＳ 明朝" w:hint="eastAsia"/>
              </w:rPr>
              <w:t>）</w:t>
            </w:r>
            <w:r w:rsidRPr="00302323">
              <w:rPr>
                <w:rFonts w:ascii="ＭＳ 明朝" w:hAnsi="ＭＳ 明朝" w:hint="eastAsia"/>
              </w:rPr>
              <w:t>を提出し、業務遂行能力を証明すること。</w:t>
            </w:r>
          </w:p>
          <w:p w14:paraId="6BD4FBC1" w14:textId="604E4D59" w:rsidR="009878F2" w:rsidRPr="00302323" w:rsidRDefault="009878F2" w:rsidP="0074116F">
            <w:pPr>
              <w:rPr>
                <w:rFonts w:ascii="ＭＳ 明朝" w:hAnsi="ＭＳ 明朝"/>
              </w:rPr>
            </w:pPr>
          </w:p>
        </w:tc>
        <w:tc>
          <w:tcPr>
            <w:tcW w:w="3860" w:type="dxa"/>
          </w:tcPr>
          <w:p w14:paraId="64CAF8C6" w14:textId="77777777" w:rsidR="0074116F" w:rsidRPr="00302323" w:rsidRDefault="0074116F" w:rsidP="0074116F">
            <w:pPr>
              <w:rPr>
                <w:rFonts w:ascii="ＭＳ 明朝" w:hAnsi="ＭＳ 明朝"/>
              </w:rPr>
            </w:pPr>
          </w:p>
        </w:tc>
        <w:tc>
          <w:tcPr>
            <w:tcW w:w="730" w:type="dxa"/>
          </w:tcPr>
          <w:p w14:paraId="59B69FB7" w14:textId="77777777" w:rsidR="0074116F" w:rsidRPr="00302323" w:rsidRDefault="0074116F" w:rsidP="0074116F">
            <w:pPr>
              <w:rPr>
                <w:rFonts w:ascii="ＭＳ 明朝" w:hAnsi="ＭＳ 明朝"/>
              </w:rPr>
            </w:pPr>
          </w:p>
        </w:tc>
      </w:tr>
      <w:tr w:rsidR="00BE0207" w:rsidRPr="000A1513" w14:paraId="424D0480" w14:textId="77777777" w:rsidTr="00BE0207">
        <w:trPr>
          <w:trHeight w:val="1704"/>
          <w:jc w:val="center"/>
        </w:trPr>
        <w:tc>
          <w:tcPr>
            <w:tcW w:w="462" w:type="dxa"/>
          </w:tcPr>
          <w:p w14:paraId="5AD29EB5" w14:textId="6A383666" w:rsidR="00BE0207" w:rsidRPr="00302323" w:rsidRDefault="0074116F" w:rsidP="00BE0207">
            <w:pPr>
              <w:rPr>
                <w:rFonts w:ascii="ＭＳ 明朝" w:hAnsi="ＭＳ 明朝"/>
              </w:rPr>
            </w:pPr>
            <w:r>
              <w:rPr>
                <w:rFonts w:ascii="ＭＳ 明朝" w:hAnsi="ＭＳ 明朝" w:hint="eastAsia"/>
              </w:rPr>
              <w:t>7</w:t>
            </w:r>
          </w:p>
        </w:tc>
        <w:tc>
          <w:tcPr>
            <w:tcW w:w="4008" w:type="dxa"/>
          </w:tcPr>
          <w:p w14:paraId="5D1F5DB8" w14:textId="3054FC9F" w:rsidR="00BE0207" w:rsidRPr="00302323" w:rsidRDefault="00BE0207" w:rsidP="00B51376">
            <w:pPr>
              <w:rPr>
                <w:rFonts w:ascii="ＭＳ 明朝" w:hAnsi="ＭＳ 明朝"/>
              </w:rPr>
            </w:pPr>
            <w:r w:rsidRPr="00302323">
              <w:rPr>
                <w:rFonts w:ascii="ＭＳ 明朝" w:hAnsi="ＭＳ 明朝" w:hint="eastAsia"/>
              </w:rPr>
              <w:t>本事業の実施体制並びに情報保全に係る履行体制に関する資料（様式6情報取扱者名簿及び様式7情報管理体制図）を</w:t>
            </w:r>
            <w:r w:rsidR="003D64DB">
              <w:rPr>
                <w:rFonts w:ascii="ＭＳ 明朝" w:hAnsi="ＭＳ 明朝" w:hint="eastAsia"/>
              </w:rPr>
              <w:t>契約時に提出できることを確約すること。</w:t>
            </w:r>
          </w:p>
        </w:tc>
        <w:tc>
          <w:tcPr>
            <w:tcW w:w="3860" w:type="dxa"/>
          </w:tcPr>
          <w:p w14:paraId="175B3F20" w14:textId="77777777" w:rsidR="00BE0207" w:rsidRPr="00302323" w:rsidRDefault="00BE0207" w:rsidP="00BE0207">
            <w:pPr>
              <w:rPr>
                <w:rFonts w:ascii="ＭＳ 明朝" w:hAnsi="ＭＳ 明朝"/>
              </w:rPr>
            </w:pPr>
          </w:p>
        </w:tc>
        <w:tc>
          <w:tcPr>
            <w:tcW w:w="730" w:type="dxa"/>
          </w:tcPr>
          <w:p w14:paraId="22917BF4" w14:textId="77777777" w:rsidR="00BE0207" w:rsidRPr="00302323" w:rsidRDefault="00BE0207"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41F9CF03" w:rsidR="00D5234C" w:rsidRDefault="00F673AE" w:rsidP="00437360">
      <w:pPr>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r w:rsidR="00D5234C">
        <w:rPr>
          <w:rFonts w:ascii="ＭＳ 明朝" w:hAnsi="ＭＳ 明朝"/>
          <w:sz w:val="20"/>
          <w:szCs w:val="20"/>
        </w:rPr>
        <w:br w:type="page"/>
      </w:r>
    </w:p>
    <w:p w14:paraId="34987BA4" w14:textId="63D8096A" w:rsidR="00093905" w:rsidRDefault="00093905" w:rsidP="00437360">
      <w:pPr>
        <w:rPr>
          <w:rFonts w:ascii="ＭＳ 明朝" w:hAnsi="ＭＳ 明朝"/>
        </w:rPr>
      </w:pPr>
      <w:r>
        <w:rPr>
          <w:rFonts w:ascii="ＭＳ 明朝" w:hAnsi="ＭＳ 明朝" w:hint="eastAsia"/>
        </w:rPr>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26877243" w:rsidR="00093905" w:rsidRDefault="00093905" w:rsidP="00093905">
      <w:pPr>
        <w:rPr>
          <w:rFonts w:ascii="ＭＳ 明朝" w:hAnsi="ＭＳ 明朝"/>
        </w:rPr>
      </w:pPr>
      <w:r>
        <w:rPr>
          <w:rFonts w:ascii="ＭＳ 明朝" w:hAnsi="ＭＳ 明朝" w:hint="eastAsia"/>
        </w:rPr>
        <w:t>件名：</w:t>
      </w:r>
      <w:r w:rsidRPr="009B5F1F">
        <w:rPr>
          <w:rFonts w:ascii="ＭＳ 明朝" w:hAnsi="ＭＳ 明朝" w:hint="eastAsia"/>
        </w:rPr>
        <w:t>「</w:t>
      </w:r>
      <w:r w:rsidR="00531C66" w:rsidRPr="009B5F1F">
        <w:rPr>
          <w:rFonts w:ascii="ＭＳ 明朝" w:hAnsi="ＭＳ 明朝" w:cs="ＭＳ ゴシック" w:hint="eastAsia"/>
          <w:bCs/>
        </w:rPr>
        <w:t>中小企業を含むサプライチェーンにおける情報セキュリティ対策状況等の調査業務</w:t>
      </w:r>
      <w:r w:rsidRPr="009B5F1F">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07"/>
        <w:gridCol w:w="697"/>
        <w:gridCol w:w="198"/>
        <w:gridCol w:w="618"/>
        <w:gridCol w:w="519"/>
        <w:gridCol w:w="227"/>
        <w:gridCol w:w="2074"/>
        <w:gridCol w:w="658"/>
        <w:gridCol w:w="760"/>
      </w:tblGrid>
      <w:tr w:rsidR="00093905" w14:paraId="4195A8A5" w14:textId="77777777" w:rsidTr="005A0F25">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07"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697"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16" w:type="dxa"/>
            <w:gridSpan w:val="2"/>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301" w:type="dxa"/>
            <w:gridSpan w:val="2"/>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658"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760"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5A0F25">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07"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697"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16" w:type="dxa"/>
            <w:gridSpan w:val="2"/>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301" w:type="dxa"/>
            <w:gridSpan w:val="2"/>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658"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760"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5A0F25">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07" w:type="dxa"/>
            <w:vAlign w:val="center"/>
          </w:tcPr>
          <w:p w14:paraId="6CCFDF15" w14:textId="2446FBFA"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697"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16" w:type="dxa"/>
            <w:gridSpan w:val="2"/>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301" w:type="dxa"/>
            <w:gridSpan w:val="2"/>
            <w:tcBorders>
              <w:bottom w:val="single" w:sz="4" w:space="0" w:color="auto"/>
            </w:tcBorders>
            <w:vAlign w:val="center"/>
          </w:tcPr>
          <w:p w14:paraId="6C52B985" w14:textId="0A0DF944" w:rsidR="00093905" w:rsidRPr="009E13FD" w:rsidRDefault="002737A4" w:rsidP="00ED4677">
            <w:pPr>
              <w:rPr>
                <w:rFonts w:ascii="ＭＳ 明朝" w:hAnsi="ＭＳ 明朝"/>
              </w:rPr>
            </w:pPr>
            <w:r w:rsidRPr="004A6A70">
              <w:rPr>
                <w:rFonts w:ascii="ＭＳ 明朝" w:hAnsi="ＭＳ 明朝" w:hint="eastAsia"/>
              </w:rPr>
              <w:t>プライバシーマーク登録証の写し又はISMS 認証登録証の写し</w:t>
            </w:r>
          </w:p>
        </w:tc>
        <w:tc>
          <w:tcPr>
            <w:tcW w:w="658"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760"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CA4248" w:rsidRPr="009E13FD" w14:paraId="314EC412" w14:textId="77777777" w:rsidTr="005A0F25">
        <w:tc>
          <w:tcPr>
            <w:tcW w:w="526" w:type="dxa"/>
            <w:vAlign w:val="center"/>
          </w:tcPr>
          <w:p w14:paraId="2114AED5" w14:textId="707287C0" w:rsidR="00CA4248" w:rsidRPr="009E13FD" w:rsidRDefault="00CA4248" w:rsidP="00CA4248">
            <w:pPr>
              <w:jc w:val="center"/>
              <w:rPr>
                <w:rFonts w:ascii="ＭＳ 明朝" w:hAnsi="ＭＳ 明朝"/>
              </w:rPr>
            </w:pPr>
            <w:r w:rsidRPr="009E13FD">
              <w:rPr>
                <w:rFonts w:ascii="ＭＳ 明朝" w:hAnsi="ＭＳ 明朝" w:hint="eastAsia"/>
              </w:rPr>
              <w:t>⑤</w:t>
            </w:r>
          </w:p>
        </w:tc>
        <w:tc>
          <w:tcPr>
            <w:tcW w:w="2507" w:type="dxa"/>
            <w:vAlign w:val="center"/>
          </w:tcPr>
          <w:p w14:paraId="3183E7AA" w14:textId="4298E75D" w:rsidR="00CA4248" w:rsidRPr="009E13FD" w:rsidRDefault="00CA4248" w:rsidP="00CA4248">
            <w:pPr>
              <w:rPr>
                <w:rFonts w:ascii="ＭＳ 明朝" w:hAnsi="ＭＳ 明朝"/>
              </w:rPr>
            </w:pPr>
            <w:r w:rsidRPr="009E13FD">
              <w:rPr>
                <w:rFonts w:ascii="ＭＳ 明朝" w:hAnsi="ＭＳ 明朝" w:hint="eastAsia"/>
              </w:rPr>
              <w:t>適合証明書</w:t>
            </w:r>
          </w:p>
        </w:tc>
        <w:tc>
          <w:tcPr>
            <w:tcW w:w="697" w:type="dxa"/>
            <w:vAlign w:val="center"/>
          </w:tcPr>
          <w:p w14:paraId="2C5B26C5" w14:textId="7EF0A449" w:rsidR="00CA4248" w:rsidRPr="009E13FD" w:rsidRDefault="00CA4248" w:rsidP="00CA4248">
            <w:pPr>
              <w:jc w:val="right"/>
              <w:rPr>
                <w:rFonts w:ascii="ＭＳ 明朝" w:hAnsi="ＭＳ 明朝"/>
              </w:rPr>
            </w:pPr>
            <w:r>
              <w:rPr>
                <w:rFonts w:ascii="ＭＳ 明朝" w:hAnsi="ＭＳ 明朝" w:hint="eastAsia"/>
              </w:rPr>
              <w:t>1</w:t>
            </w:r>
            <w:r w:rsidRPr="009E13FD">
              <w:rPr>
                <w:rFonts w:ascii="ＭＳ 明朝" w:hAnsi="ＭＳ 明朝" w:hint="eastAsia"/>
              </w:rPr>
              <w:t>通</w:t>
            </w:r>
          </w:p>
        </w:tc>
        <w:tc>
          <w:tcPr>
            <w:tcW w:w="816" w:type="dxa"/>
            <w:gridSpan w:val="2"/>
          </w:tcPr>
          <w:p w14:paraId="3FEB2E61" w14:textId="70DB8BFD" w:rsidR="00CA4248" w:rsidRPr="009E13FD" w:rsidRDefault="00CA4248" w:rsidP="00CA4248">
            <w:pPr>
              <w:rPr>
                <w:rFonts w:ascii="ＭＳ 明朝" w:hAnsi="ＭＳ 明朝"/>
              </w:rPr>
            </w:pPr>
          </w:p>
        </w:tc>
        <w:tc>
          <w:tcPr>
            <w:tcW w:w="519" w:type="dxa"/>
            <w:shd w:val="clear" w:color="auto" w:fill="auto"/>
            <w:vAlign w:val="center"/>
          </w:tcPr>
          <w:p w14:paraId="3C5F1EC6" w14:textId="08A76213" w:rsidR="00CA4248" w:rsidRPr="009E13FD" w:rsidRDefault="00CA4248" w:rsidP="00CA4248">
            <w:pPr>
              <w:jc w:val="center"/>
              <w:rPr>
                <w:rFonts w:ascii="ＭＳ 明朝" w:hAnsi="ＭＳ 明朝"/>
              </w:rPr>
            </w:pPr>
            <w:r>
              <w:rPr>
                <w:rFonts w:ascii="ＭＳ 明朝" w:hAnsi="ＭＳ 明朝" w:hint="eastAsia"/>
              </w:rPr>
              <w:t>⑥</w:t>
            </w:r>
          </w:p>
        </w:tc>
        <w:tc>
          <w:tcPr>
            <w:tcW w:w="2301" w:type="dxa"/>
            <w:gridSpan w:val="2"/>
            <w:shd w:val="clear" w:color="auto" w:fill="auto"/>
            <w:vAlign w:val="center"/>
          </w:tcPr>
          <w:p w14:paraId="282C5C1C" w14:textId="25DF7F22" w:rsidR="00CA4248" w:rsidRPr="009E13FD" w:rsidRDefault="00CA4248" w:rsidP="00CA4248">
            <w:pPr>
              <w:rPr>
                <w:rFonts w:ascii="ＭＳ 明朝" w:hAnsi="ＭＳ 明朝"/>
              </w:rPr>
            </w:pPr>
            <w:r w:rsidRPr="009E13FD">
              <w:rPr>
                <w:rFonts w:ascii="ＭＳ 明朝" w:hAnsi="ＭＳ 明朝" w:hint="eastAsia"/>
              </w:rPr>
              <w:t>入札書等受理票</w:t>
            </w:r>
          </w:p>
        </w:tc>
        <w:tc>
          <w:tcPr>
            <w:tcW w:w="658" w:type="dxa"/>
            <w:shd w:val="clear" w:color="auto" w:fill="auto"/>
            <w:vAlign w:val="center"/>
          </w:tcPr>
          <w:p w14:paraId="48D67144" w14:textId="3DF54BE6" w:rsidR="00CA4248" w:rsidRPr="009E13FD" w:rsidRDefault="00CA4248" w:rsidP="00CA4248">
            <w:pPr>
              <w:jc w:val="right"/>
              <w:rPr>
                <w:rFonts w:ascii="ＭＳ 明朝" w:hAnsi="ＭＳ 明朝"/>
              </w:rPr>
            </w:pPr>
            <w:r w:rsidRPr="009E13FD">
              <w:rPr>
                <w:rFonts w:ascii="ＭＳ 明朝" w:hAnsi="ＭＳ 明朝" w:hint="eastAsia"/>
              </w:rPr>
              <w:t>本通</w:t>
            </w:r>
          </w:p>
        </w:tc>
        <w:tc>
          <w:tcPr>
            <w:tcW w:w="760" w:type="dxa"/>
            <w:shd w:val="clear" w:color="auto" w:fill="auto"/>
          </w:tcPr>
          <w:p w14:paraId="65C42866" w14:textId="066D7D5E" w:rsidR="00CA4248" w:rsidRPr="009E13FD" w:rsidRDefault="00CA4248" w:rsidP="00CA4248">
            <w:pPr>
              <w:jc w:val="center"/>
              <w:rPr>
                <w:rFonts w:ascii="ＭＳ 明朝" w:hAnsi="ＭＳ 明朝"/>
              </w:rPr>
            </w:pPr>
            <w:r w:rsidRPr="009E13FD">
              <w:rPr>
                <w:rFonts w:ascii="ＭＳ 明朝" w:hAnsi="ＭＳ 明朝" w:hint="eastAsia"/>
              </w:rPr>
              <w:t>－</w:t>
            </w:r>
          </w:p>
        </w:tc>
      </w:tr>
      <w:tr w:rsidR="00093905" w14:paraId="5033EA5B" w14:textId="77777777" w:rsidTr="005A0F25">
        <w:tc>
          <w:tcPr>
            <w:tcW w:w="3928" w:type="dxa"/>
            <w:gridSpan w:val="4"/>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64" w:type="dxa"/>
            <w:gridSpan w:val="3"/>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492" w:type="dxa"/>
            <w:gridSpan w:val="3"/>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5A0F25">
        <w:tc>
          <w:tcPr>
            <w:tcW w:w="3928" w:type="dxa"/>
            <w:gridSpan w:val="4"/>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64" w:type="dxa"/>
            <w:gridSpan w:val="3"/>
            <w:vMerge/>
            <w:tcBorders>
              <w:left w:val="nil"/>
              <w:bottom w:val="nil"/>
              <w:right w:val="nil"/>
            </w:tcBorders>
          </w:tcPr>
          <w:p w14:paraId="46841AAA" w14:textId="77777777" w:rsidR="00093905" w:rsidRDefault="00093905" w:rsidP="00ED4677">
            <w:pPr>
              <w:rPr>
                <w:rFonts w:ascii="ＭＳ 明朝" w:hAnsi="ＭＳ 明朝"/>
              </w:rPr>
            </w:pPr>
          </w:p>
        </w:tc>
        <w:tc>
          <w:tcPr>
            <w:tcW w:w="3492" w:type="dxa"/>
            <w:gridSpan w:val="3"/>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42F03656" w14:textId="02F54A5B" w:rsidR="00093905" w:rsidRDefault="00093905" w:rsidP="00093905">
      <w:pPr>
        <w:rPr>
          <w:rFonts w:ascii="ＭＳ 明朝" w:hAnsi="ＭＳ 明朝"/>
        </w:rPr>
      </w:pPr>
      <w:r>
        <w:rPr>
          <w:rFonts w:ascii="ＭＳ 明朝" w:hAnsi="ＭＳ 明朝" w:hint="eastAsia"/>
          <w:u w:val="single"/>
        </w:rPr>
        <w:t xml:space="preserve">受理番号　　　　　　　　</w:t>
      </w: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63E121B0" w:rsidR="00093905" w:rsidRPr="00531C66" w:rsidRDefault="00093905" w:rsidP="00093905">
      <w:pPr>
        <w:rPr>
          <w:rFonts w:ascii="ＭＳ 明朝" w:hAnsi="ＭＳ 明朝" w:cs="ＭＳ ゴシック"/>
          <w:bCs/>
          <w:color w:val="00B050"/>
          <w:szCs w:val="21"/>
          <w:u w:val="single"/>
        </w:rPr>
      </w:pPr>
      <w:r w:rsidRPr="008445AA">
        <w:rPr>
          <w:rFonts w:ascii="ＭＳ 明朝" w:hAnsi="ＭＳ 明朝" w:hint="eastAsia"/>
          <w:u w:val="single"/>
        </w:rPr>
        <w:t xml:space="preserve">件　名　</w:t>
      </w:r>
      <w:r w:rsidRPr="00531C66">
        <w:rPr>
          <w:rFonts w:ascii="ＭＳ 明朝" w:hAnsi="ＭＳ 明朝" w:hint="eastAsia"/>
          <w:color w:val="000000" w:themeColor="text1"/>
          <w:u w:val="single"/>
        </w:rPr>
        <w:t>「</w:t>
      </w:r>
      <w:r w:rsidR="00531C66" w:rsidRPr="00531C66">
        <w:rPr>
          <w:rFonts w:ascii="ＭＳ 明朝" w:hAnsi="ＭＳ 明朝" w:cs="ＭＳ ゴシック" w:hint="eastAsia"/>
          <w:bCs/>
          <w:color w:val="000000" w:themeColor="text1"/>
          <w:u w:val="single"/>
        </w:rPr>
        <w:t>中小企業を含むサプライチェーンにおける情報セキュリティ対策状況等の調査</w:t>
      </w:r>
      <w:r w:rsidR="00531C66">
        <w:rPr>
          <w:rFonts w:ascii="ＭＳ 明朝" w:hAnsi="ＭＳ 明朝" w:cs="ＭＳ ゴシック" w:hint="eastAsia"/>
          <w:bCs/>
          <w:color w:val="000000" w:themeColor="text1"/>
          <w:u w:val="single"/>
        </w:rPr>
        <w:t>業務</w:t>
      </w:r>
      <w:r w:rsidRPr="00531C66">
        <w:rPr>
          <w:rFonts w:ascii="ＭＳ 明朝" w:hAnsi="ＭＳ 明朝" w:hint="eastAsia"/>
          <w:color w:val="000000" w:themeColor="text1"/>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3B182BC2" w14:textId="77777777" w:rsidR="002737A4" w:rsidRDefault="002737A4" w:rsidP="002737A4">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29538001" w14:textId="77777777" w:rsidR="002737A4" w:rsidRDefault="002737A4" w:rsidP="002737A4">
      <w:pPr>
        <w:wordWrap w:val="0"/>
        <w:jc w:val="right"/>
        <w:rPr>
          <w:rFonts w:ascii="ＭＳ 明朝" w:hAnsi="ＭＳ 明朝"/>
        </w:rPr>
      </w:pPr>
      <w:r>
        <w:rPr>
          <w:rFonts w:ascii="ＭＳ 明朝" w:hAnsi="ＭＳ 明朝" w:hint="eastAsia"/>
        </w:rPr>
        <w:t>独立行政法人情報処理推進機構</w:t>
      </w:r>
    </w:p>
    <w:p w14:paraId="036267A1" w14:textId="77777777" w:rsidR="002737A4" w:rsidRDefault="002737A4" w:rsidP="002737A4">
      <w:pPr>
        <w:wordWrap w:val="0"/>
        <w:jc w:val="right"/>
        <w:rPr>
          <w:rFonts w:ascii="ＭＳ 明朝" w:hAnsi="ＭＳ 明朝"/>
        </w:rPr>
      </w:pPr>
      <w:r>
        <w:rPr>
          <w:rFonts w:ascii="ＭＳ 明朝" w:hAnsi="ＭＳ 明朝" w:hint="eastAsia"/>
        </w:rPr>
        <w:t>セキュリティセンター企画部中小企業支援グループ</w:t>
      </w:r>
    </w:p>
    <w:p w14:paraId="66E82BB8" w14:textId="6030D03D" w:rsidR="004F405A" w:rsidRDefault="002737A4" w:rsidP="004F405A">
      <w:pPr>
        <w:jc w:val="right"/>
        <w:rPr>
          <w:rFonts w:ascii="ＭＳ 明朝" w:hAnsi="ＭＳ 明朝"/>
        </w:rPr>
      </w:pPr>
      <w:r>
        <w:rPr>
          <w:rFonts w:ascii="ＭＳ 明朝" w:hAnsi="ＭＳ 明朝" w:hint="eastAsia"/>
        </w:rPr>
        <w:t>担当者名：　　　　　　　　　　　　㊞</w:t>
      </w:r>
      <w:r w:rsidR="004F405A">
        <w:rPr>
          <w:rFonts w:ascii="ＭＳ 明朝" w:hAnsi="ＭＳ 明朝"/>
        </w:rPr>
        <w:br w:type="page"/>
      </w:r>
    </w:p>
    <w:p w14:paraId="3D86F70F" w14:textId="77777777" w:rsidR="00093905" w:rsidRDefault="00093905" w:rsidP="00093905">
      <w:pPr>
        <w:jc w:val="right"/>
        <w:rPr>
          <w:rFonts w:ascii="ＭＳ 明朝" w:hAnsi="ＭＳ 明朝"/>
        </w:rPr>
      </w:pPr>
    </w:p>
    <w:p w14:paraId="1576A00D" w14:textId="77777777" w:rsidR="00BE0207" w:rsidRPr="00F363F8" w:rsidRDefault="00BE0207" w:rsidP="00BE0207">
      <w:pPr>
        <w:jc w:val="left"/>
        <w:rPr>
          <w:rFonts w:asciiTheme="minorEastAsia" w:eastAsiaTheme="minorEastAsia" w:hAnsiTheme="minorEastAsia"/>
          <w:color w:val="000000" w:themeColor="text1"/>
          <w:szCs w:val="21"/>
        </w:rPr>
      </w:pPr>
      <w:r w:rsidRPr="00F363F8">
        <w:rPr>
          <w:rFonts w:asciiTheme="minorEastAsia" w:eastAsiaTheme="minorEastAsia" w:hAnsiTheme="minorEastAsia" w:hint="eastAsia"/>
          <w:color w:val="000000" w:themeColor="text1"/>
          <w:szCs w:val="21"/>
        </w:rPr>
        <w:t>（様式6）</w:t>
      </w:r>
    </w:p>
    <w:p w14:paraId="02E6DCFB" w14:textId="77777777" w:rsidR="00BE0207" w:rsidRPr="00F363F8" w:rsidRDefault="00BE0207" w:rsidP="00BE0207">
      <w:pPr>
        <w:jc w:val="center"/>
        <w:rPr>
          <w:rFonts w:asciiTheme="minorEastAsia" w:eastAsiaTheme="minorEastAsia" w:hAnsiTheme="minorEastAsia"/>
          <w:b/>
          <w:color w:val="000000" w:themeColor="text1"/>
          <w:szCs w:val="21"/>
        </w:rPr>
      </w:pPr>
      <w:r w:rsidRPr="00F363F8">
        <w:rPr>
          <w:rFonts w:asciiTheme="minorEastAsia" w:eastAsiaTheme="minorEastAsia" w:hAnsiTheme="minorEastAsia" w:hint="eastAsia"/>
          <w:b/>
          <w:color w:val="000000" w:themeColor="text1"/>
          <w:szCs w:val="21"/>
        </w:rPr>
        <w:t>情報取扱者名簿</w:t>
      </w:r>
    </w:p>
    <w:p w14:paraId="6DB83CE2" w14:textId="77777777" w:rsidR="00BE0207" w:rsidRPr="00F363F8" w:rsidRDefault="00BE0207" w:rsidP="00BE0207">
      <w:pPr>
        <w:jc w:val="right"/>
        <w:rPr>
          <w:rFonts w:asciiTheme="minorEastAsia" w:eastAsiaTheme="minorEastAsia" w:hAnsiTheme="minorEastAsia"/>
          <w:color w:val="000000" w:themeColor="text1"/>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BE0207" w:rsidRPr="00F363F8"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F363F8" w:rsidRDefault="00BE0207" w:rsidP="00BE0207">
            <w:pPr>
              <w:widowControl/>
              <w:jc w:val="center"/>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F363F8" w:rsidRDefault="00BE0207" w:rsidP="00BE0207">
            <w:pPr>
              <w:widowControl/>
              <w:jc w:val="center"/>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16"/>
                <w:szCs w:val="16"/>
              </w:rPr>
              <w:t>(しめい)</w:t>
            </w:r>
          </w:p>
          <w:p w14:paraId="62CCDBCE" w14:textId="77777777" w:rsidR="00BE0207" w:rsidRPr="00F363F8" w:rsidRDefault="00BE0207" w:rsidP="00BE0207">
            <w:pPr>
              <w:widowControl/>
              <w:jc w:val="center"/>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7AC3BF92" w:rsidR="00BE0207" w:rsidRPr="00F363F8" w:rsidRDefault="0068726A" w:rsidP="00BE0207">
            <w:pPr>
              <w:widowControl/>
              <w:jc w:val="center"/>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個人</w:t>
            </w:r>
            <w:r w:rsidR="00BE0207" w:rsidRPr="00F363F8">
              <w:rPr>
                <w:rFonts w:ascii="ＭＳ Ｐゴシック" w:eastAsia="ＭＳ Ｐゴシック" w:hAnsi="ＭＳ Ｐゴシック" w:hint="eastAsia"/>
                <w:color w:val="000000" w:themeColor="text1"/>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F363F8" w:rsidRDefault="00BE0207" w:rsidP="00BE0207">
            <w:pPr>
              <w:widowControl/>
              <w:jc w:val="center"/>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F363F8" w:rsidRDefault="00BE0207" w:rsidP="00BE0207">
            <w:pPr>
              <w:widowControl/>
              <w:jc w:val="center"/>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F363F8" w:rsidRDefault="00BE0207" w:rsidP="00BE0207">
            <w:pPr>
              <w:widowControl/>
              <w:jc w:val="center"/>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33FB71EE" w:rsidR="00BE0207" w:rsidRPr="00F363F8" w:rsidRDefault="00BE0207" w:rsidP="00BE0207">
            <w:pPr>
              <w:widowControl/>
              <w:jc w:val="center"/>
              <w:rPr>
                <w:rFonts w:ascii="ＭＳ Ｐゴシック" w:eastAsia="ＭＳ Ｐゴシック" w:hAnsi="ＭＳ Ｐゴシック"/>
                <w:color w:val="000000" w:themeColor="text1"/>
                <w:sz w:val="20"/>
                <w:szCs w:val="20"/>
              </w:rPr>
            </w:pPr>
            <w:r w:rsidRPr="00F363F8">
              <w:rPr>
                <w:rFonts w:ascii="ＭＳ Ｐゴシック" w:eastAsia="ＭＳ Ｐゴシック" w:hAnsi="ＭＳ Ｐゴシック" w:hint="eastAsia"/>
                <w:color w:val="000000" w:themeColor="text1"/>
                <w:sz w:val="20"/>
                <w:szCs w:val="20"/>
              </w:rPr>
              <w:t>パスポート番号</w:t>
            </w:r>
            <w:r w:rsidR="0068726A" w:rsidRPr="00F363F8">
              <w:rPr>
                <w:rFonts w:ascii="ＭＳ Ｐゴシック" w:eastAsia="ＭＳ Ｐゴシック" w:hAnsi="ＭＳ Ｐゴシック" w:hint="eastAsia"/>
                <w:color w:val="000000" w:themeColor="text1"/>
                <w:sz w:val="20"/>
                <w:szCs w:val="20"/>
              </w:rPr>
              <w:t>及び国籍</w:t>
            </w:r>
          </w:p>
          <w:p w14:paraId="4F7B1004" w14:textId="77777777" w:rsidR="00BE0207" w:rsidRPr="00F363F8" w:rsidRDefault="00BE0207" w:rsidP="00BE0207">
            <w:pPr>
              <w:widowControl/>
              <w:jc w:val="center"/>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（※４）</w:t>
            </w:r>
          </w:p>
        </w:tc>
      </w:tr>
      <w:tr w:rsidR="00BE0207" w:rsidRPr="00F363F8"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r>
      <w:tr w:rsidR="00BE0207" w:rsidRPr="00F363F8"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r>
      <w:tr w:rsidR="00BE0207" w:rsidRPr="00F363F8"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r>
      <w:tr w:rsidR="00BE0207" w:rsidRPr="00F363F8"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r>
      <w:tr w:rsidR="00BE0207" w:rsidRPr="00F363F8"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r>
      <w:tr w:rsidR="00BE0207" w:rsidRPr="00F363F8"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F363F8" w:rsidRDefault="00BE0207" w:rsidP="00BE0207">
            <w:pPr>
              <w:widowControl/>
              <w:jc w:val="left"/>
              <w:rPr>
                <w:rFonts w:ascii="Arial" w:eastAsia="ＭＳ Ｐゴシック" w:hAnsi="Arial" w:cs="Arial"/>
                <w:color w:val="000000" w:themeColor="text1"/>
                <w:kern w:val="0"/>
                <w:sz w:val="36"/>
                <w:szCs w:val="36"/>
              </w:rPr>
            </w:pPr>
            <w:r w:rsidRPr="00F363F8">
              <w:rPr>
                <w:rFonts w:ascii="ＭＳ Ｐゴシック" w:eastAsia="ＭＳ Ｐゴシック" w:hAnsi="ＭＳ Ｐゴシック" w:hint="eastAsia"/>
                <w:color w:val="000000" w:themeColor="text1"/>
                <w:sz w:val="20"/>
                <w:szCs w:val="20"/>
              </w:rPr>
              <w:t> </w:t>
            </w:r>
          </w:p>
        </w:tc>
      </w:tr>
    </w:tbl>
    <w:p w14:paraId="3D3875E0" w14:textId="77777777" w:rsidR="00BE0207" w:rsidRPr="00F363F8" w:rsidRDefault="00BE0207" w:rsidP="00BE0207">
      <w:pPr>
        <w:ind w:right="202"/>
        <w:jc w:val="right"/>
        <w:rPr>
          <w:rFonts w:asciiTheme="minorEastAsia" w:eastAsiaTheme="minorEastAsia" w:hAnsiTheme="minorEastAsia"/>
          <w:color w:val="000000" w:themeColor="text1"/>
          <w:szCs w:val="21"/>
        </w:rPr>
      </w:pPr>
    </w:p>
    <w:p w14:paraId="3A0EDD87" w14:textId="77777777" w:rsidR="00BE0207" w:rsidRPr="00F363F8" w:rsidRDefault="00BE0207" w:rsidP="00BE0207">
      <w:pPr>
        <w:ind w:right="202"/>
        <w:jc w:val="left"/>
        <w:rPr>
          <w:rFonts w:asciiTheme="minorEastAsia" w:eastAsiaTheme="minorEastAsia" w:hAnsiTheme="minorEastAsia"/>
          <w:color w:val="000000" w:themeColor="text1"/>
          <w:szCs w:val="21"/>
        </w:rPr>
      </w:pPr>
      <w:r w:rsidRPr="00F363F8">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67556500" w14:textId="77777777" w:rsidR="00BE0207" w:rsidRPr="00F363F8" w:rsidRDefault="00BE0207" w:rsidP="00BE0207">
      <w:pPr>
        <w:ind w:left="605" w:hangingChars="300" w:hanging="605"/>
        <w:rPr>
          <w:rFonts w:asciiTheme="minorEastAsia" w:eastAsiaTheme="minorEastAsia" w:hAnsiTheme="minorEastAsia"/>
          <w:color w:val="000000" w:themeColor="text1"/>
          <w:szCs w:val="21"/>
        </w:rPr>
      </w:pPr>
      <w:r w:rsidRPr="00F363F8">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F363F8" w:rsidRDefault="00BE0207" w:rsidP="00BE0207">
      <w:pPr>
        <w:ind w:right="202"/>
        <w:jc w:val="left"/>
        <w:rPr>
          <w:rFonts w:asciiTheme="minorEastAsia" w:eastAsiaTheme="minorEastAsia" w:hAnsiTheme="minorEastAsia"/>
          <w:color w:val="000000" w:themeColor="text1"/>
          <w:szCs w:val="21"/>
        </w:rPr>
      </w:pPr>
      <w:r w:rsidRPr="00F363F8">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5FEA68EE" w14:textId="0500A905" w:rsidR="00BE0207" w:rsidRPr="00F363F8" w:rsidRDefault="00BE0207" w:rsidP="00BE0207">
      <w:pPr>
        <w:ind w:left="605" w:hangingChars="300" w:hanging="605"/>
        <w:rPr>
          <w:rFonts w:asciiTheme="minorEastAsia" w:eastAsiaTheme="minorEastAsia" w:hAnsiTheme="minorEastAsia"/>
          <w:color w:val="000000" w:themeColor="text1"/>
          <w:szCs w:val="21"/>
        </w:rPr>
      </w:pPr>
      <w:r w:rsidRPr="00F363F8">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（※４）日本国籍を有する者及び法務大臣から永住の許可を受けた者（入管特例法の「特別永住者」を除く。)以外の者は、パスポート番号等を記載。</w:t>
      </w:r>
    </w:p>
    <w:p w14:paraId="0560DC1E" w14:textId="6FE92052" w:rsidR="0068726A" w:rsidRPr="00F363F8" w:rsidRDefault="0068726A" w:rsidP="00BE0207">
      <w:pPr>
        <w:ind w:left="605" w:hangingChars="300" w:hanging="605"/>
        <w:rPr>
          <w:rFonts w:asciiTheme="minorEastAsia" w:eastAsiaTheme="minorEastAsia" w:hAnsiTheme="minorEastAsia"/>
          <w:color w:val="000000" w:themeColor="text1"/>
          <w:szCs w:val="21"/>
        </w:rPr>
      </w:pPr>
      <w:r w:rsidRPr="00F363F8">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3EC86447" w14:textId="77777777" w:rsidR="00BE0207" w:rsidRPr="00F363F8" w:rsidRDefault="00BE0207" w:rsidP="00BE0207">
      <w:pPr>
        <w:widowControl/>
        <w:jc w:val="left"/>
        <w:rPr>
          <w:rFonts w:asciiTheme="minorEastAsia" w:eastAsiaTheme="minorEastAsia" w:hAnsiTheme="minorEastAsia"/>
          <w:color w:val="000000" w:themeColor="text1"/>
          <w:szCs w:val="21"/>
        </w:rPr>
      </w:pPr>
      <w:r w:rsidRPr="00F363F8">
        <w:rPr>
          <w:rFonts w:asciiTheme="minorEastAsia" w:eastAsiaTheme="minorEastAsia" w:hAnsiTheme="minorEastAsia"/>
          <w:color w:val="000000" w:themeColor="text1"/>
          <w:szCs w:val="21"/>
        </w:rPr>
        <w:br w:type="page"/>
      </w:r>
    </w:p>
    <w:p w14:paraId="28BBCE43" w14:textId="77777777" w:rsidR="00BE0207" w:rsidRPr="00F363F8" w:rsidRDefault="00BE0207" w:rsidP="00BE0207">
      <w:pPr>
        <w:jc w:val="left"/>
        <w:rPr>
          <w:rFonts w:asciiTheme="minorEastAsia" w:eastAsiaTheme="minorEastAsia" w:hAnsiTheme="minorEastAsia"/>
          <w:color w:val="000000" w:themeColor="text1"/>
          <w:szCs w:val="21"/>
        </w:rPr>
      </w:pPr>
      <w:r w:rsidRPr="00F363F8">
        <w:rPr>
          <w:rFonts w:asciiTheme="minorEastAsia" w:eastAsiaTheme="minorEastAsia" w:hAnsiTheme="minorEastAsia" w:hint="eastAsia"/>
          <w:color w:val="000000" w:themeColor="text1"/>
          <w:szCs w:val="21"/>
        </w:rPr>
        <w:t>（様式7）</w:t>
      </w:r>
    </w:p>
    <w:p w14:paraId="47E4AB58" w14:textId="77777777" w:rsidR="00BE0207" w:rsidRPr="00F363F8" w:rsidRDefault="00BE0207" w:rsidP="00BE0207">
      <w:pPr>
        <w:ind w:right="202"/>
        <w:jc w:val="center"/>
        <w:rPr>
          <w:rFonts w:asciiTheme="minorEastAsia" w:eastAsiaTheme="minorEastAsia" w:hAnsiTheme="minorEastAsia"/>
          <w:b/>
          <w:color w:val="000000" w:themeColor="text1"/>
          <w:szCs w:val="21"/>
        </w:rPr>
      </w:pPr>
      <w:r w:rsidRPr="00F363F8">
        <w:rPr>
          <w:rFonts w:asciiTheme="minorEastAsia" w:eastAsiaTheme="minorEastAsia" w:hAnsiTheme="minorEastAsia" w:hint="eastAsia"/>
          <w:b/>
          <w:color w:val="000000" w:themeColor="text1"/>
          <w:szCs w:val="21"/>
        </w:rPr>
        <w:t>情報管理体制図（例）</w:t>
      </w:r>
    </w:p>
    <w:p w14:paraId="2A8E21FE" w14:textId="77777777" w:rsidR="00BE0207" w:rsidRPr="00095A98" w:rsidRDefault="00BE0207" w:rsidP="00BE0207">
      <w:pPr>
        <w:ind w:right="202"/>
        <w:jc w:val="center"/>
        <w:rPr>
          <w:rFonts w:asciiTheme="minorEastAsia" w:eastAsiaTheme="minorEastAsia" w:hAnsiTheme="minorEastAsia"/>
          <w:b/>
          <w:color w:val="00B0F0"/>
          <w:szCs w:val="21"/>
        </w:rPr>
      </w:pPr>
    </w:p>
    <w:p w14:paraId="29BACAA4"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8C3554" w:rsidRDefault="008C3554"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WlwCyo4CAADyBAAADgAAAAAAAAAAAAAAAAAuAgAAZHJzL2Uyb0RvYy54bWxQSwECLQAU&#10;AAYACAAAACEAr+iOZNwAAAAGAQAADwAAAAAAAAAAAAAAAADoBAAAZHJzL2Rvd25yZXYueG1sUEsF&#10;BgAAAAAEAAQA8wAAAPEFAAAAAA==&#10;" fillcolor="window" strokecolor="#385d8a" strokeweight="2pt">
                <v:textbox>
                  <w:txbxContent>
                    <w:p w14:paraId="55D16614" w14:textId="77777777" w:rsidR="008C3554" w:rsidRDefault="008C3554"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8C3554" w:rsidRPr="00095A98" w:rsidRDefault="008C3554"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pfwIAAL8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BJ/mtpfwIA&#10;AL8EAAAOAAAAAAAAAAAAAAAAAC4CAABkcnMvZTJvRG9jLnhtbFBLAQItABQABgAIAAAAIQAR6I5D&#10;3gAAAAgBAAAPAAAAAAAAAAAAAAAAANkEAABkcnMvZG93bnJldi54bWxQSwUGAAAAAAQABADzAAAA&#10;5AUAAAAA&#10;" filled="f" strokecolor="#385d8a" strokeweight="2pt">
                <v:textbox>
                  <w:txbxContent>
                    <w:p w14:paraId="5E3E42CA" w14:textId="77777777" w:rsidR="008C3554" w:rsidRPr="00095A98" w:rsidRDefault="008C3554"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095A98" w:rsidRDefault="00BE0207" w:rsidP="00BE0207">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F025A31" w14:textId="77777777" w:rsidR="00BE0207" w:rsidRPr="00BD1837" w:rsidRDefault="00BE0207" w:rsidP="00BE0207">
      <w:pPr>
        <w:tabs>
          <w:tab w:val="left" w:pos="3030"/>
        </w:tabs>
        <w:rPr>
          <w:rFonts w:asciiTheme="minorEastAsia" w:eastAsiaTheme="minorEastAsia" w:hAnsiTheme="minorEastAsia"/>
          <w:szCs w:val="21"/>
        </w:rPr>
      </w:pPr>
      <w:r w:rsidRPr="00BD1837">
        <w:rPr>
          <w:rFonts w:asciiTheme="minorEastAsia" w:eastAsiaTheme="minorEastAsia" w:hAnsiTheme="minorEastAsia"/>
          <w:szCs w:val="21"/>
        </w:rPr>
        <w:tab/>
      </w:r>
    </w:p>
    <w:p w14:paraId="5CAB94F4" w14:textId="77777777" w:rsidR="002737A4" w:rsidRPr="00BD1837" w:rsidRDefault="002737A4" w:rsidP="002737A4">
      <w:pPr>
        <w:tabs>
          <w:tab w:val="left" w:pos="3030"/>
        </w:tabs>
        <w:rPr>
          <w:rFonts w:asciiTheme="minorEastAsia" w:eastAsiaTheme="minorEastAsia" w:hAnsiTheme="minorEastAsia"/>
          <w:szCs w:val="21"/>
        </w:rPr>
      </w:pPr>
      <w:r w:rsidRPr="00BD1837">
        <w:rPr>
          <w:rFonts w:asciiTheme="minorEastAsia" w:eastAsiaTheme="minorEastAsia" w:hAnsiTheme="minorEastAsia" w:hint="eastAsia"/>
          <w:szCs w:val="21"/>
        </w:rPr>
        <w:t>【情報管理体制図に記載すべき事項】</w:t>
      </w:r>
    </w:p>
    <w:p w14:paraId="3D7E4F73" w14:textId="77777777" w:rsidR="002737A4" w:rsidRPr="00BD1837" w:rsidRDefault="002737A4" w:rsidP="002737A4">
      <w:pPr>
        <w:tabs>
          <w:tab w:val="left" w:pos="3030"/>
        </w:tabs>
        <w:rPr>
          <w:rFonts w:asciiTheme="minorEastAsia" w:eastAsiaTheme="minorEastAsia" w:hAnsiTheme="minorEastAsia"/>
          <w:szCs w:val="21"/>
        </w:rPr>
      </w:pPr>
      <w:r w:rsidRPr="00BD1837">
        <w:rPr>
          <w:rFonts w:asciiTheme="minorEastAsia" w:eastAsiaTheme="minorEastAsia" w:hAnsiTheme="minorEastAsia" w:hint="eastAsia"/>
          <w:szCs w:val="21"/>
        </w:rPr>
        <w:t>・　本業務の遂行にあたって保護すべき情報を取り扱う全ての者。（再委託先も含む。）</w:t>
      </w:r>
    </w:p>
    <w:p w14:paraId="31BABD74" w14:textId="77777777" w:rsidR="002737A4" w:rsidRPr="00BD1837" w:rsidRDefault="002737A4" w:rsidP="002737A4">
      <w:pPr>
        <w:tabs>
          <w:tab w:val="left" w:pos="3030"/>
        </w:tabs>
        <w:rPr>
          <w:rFonts w:asciiTheme="minorEastAsia" w:eastAsiaTheme="minorEastAsia" w:hAnsiTheme="minorEastAsia"/>
          <w:szCs w:val="21"/>
        </w:rPr>
      </w:pPr>
      <w:r w:rsidRPr="00BD1837">
        <w:rPr>
          <w:rFonts w:asciiTheme="minorEastAsia" w:eastAsiaTheme="minorEastAsia" w:hAnsiTheme="minorEastAsia" w:hint="eastAsia"/>
          <w:szCs w:val="21"/>
        </w:rPr>
        <w:t>・　本業務の遂行のため最低限必要な範囲で情報取扱者を設定し記載すること。</w:t>
      </w:r>
    </w:p>
    <w:p w14:paraId="6402DA57" w14:textId="77777777" w:rsidR="002737A4" w:rsidRPr="00BD1837" w:rsidRDefault="002737A4" w:rsidP="002737A4">
      <w:pPr>
        <w:ind w:left="423" w:hangingChars="210" w:hanging="423"/>
        <w:rPr>
          <w:rFonts w:asciiTheme="minorEastAsia" w:eastAsiaTheme="minorEastAsia" w:hAnsiTheme="minorEastAsia"/>
          <w:szCs w:val="21"/>
        </w:rPr>
      </w:pPr>
      <w:r w:rsidRPr="00BD1837">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42733E60" w14:textId="6EE17698" w:rsidR="00BE0207" w:rsidRPr="00095A98" w:rsidRDefault="00BE0207" w:rsidP="00BE0207">
      <w:pPr>
        <w:ind w:left="423" w:hangingChars="210" w:hanging="423"/>
        <w:rPr>
          <w:rFonts w:asciiTheme="minorEastAsia" w:eastAsiaTheme="minorEastAsia" w:hAnsiTheme="minorEastAsia"/>
          <w:color w:val="00B0F0"/>
          <w:szCs w:val="21"/>
        </w:rPr>
      </w:pPr>
    </w:p>
    <w:p w14:paraId="5A2CBD65" w14:textId="77777777" w:rsidR="00BE0207" w:rsidRPr="00095A98" w:rsidRDefault="00BE0207" w:rsidP="00BE0207">
      <w:pPr>
        <w:tabs>
          <w:tab w:val="left" w:pos="3030"/>
        </w:tabs>
        <w:rPr>
          <w:rFonts w:asciiTheme="minorEastAsia" w:eastAsiaTheme="minorEastAsia" w:hAnsiTheme="minorEastAsia"/>
          <w:color w:val="00B0F0"/>
          <w:szCs w:val="21"/>
        </w:rPr>
      </w:pPr>
    </w:p>
    <w:p w14:paraId="016AA157" w14:textId="77777777" w:rsidR="00BE0207" w:rsidRPr="00095A98" w:rsidRDefault="00BE0207" w:rsidP="00BE0207">
      <w:pPr>
        <w:rPr>
          <w:rFonts w:ascii="ＭＳ 明朝" w:hAnsi="ＭＳ 明朝"/>
          <w:color w:val="00B0F0"/>
        </w:rPr>
      </w:pPr>
    </w:p>
    <w:p w14:paraId="77D8DE34" w14:textId="77777777" w:rsidR="00093905" w:rsidRPr="00BE0207" w:rsidRDefault="00093905" w:rsidP="00F673AE">
      <w:pPr>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A8987" w14:textId="77777777" w:rsidR="008C3554" w:rsidRDefault="008C3554">
      <w:r>
        <w:separator/>
      </w:r>
    </w:p>
  </w:endnote>
  <w:endnote w:type="continuationSeparator" w:id="0">
    <w:p w14:paraId="566747A0" w14:textId="77777777" w:rsidR="008C3554" w:rsidRDefault="008C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8C3554" w:rsidRPr="00197171" w:rsidRDefault="008C3554"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8C3554" w:rsidRDefault="008C3554"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8C3554" w:rsidRDefault="008C355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8C3554" w:rsidRPr="00A104E7" w:rsidRDefault="008C3554"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BB615" w14:textId="77777777" w:rsidR="008C3554" w:rsidRDefault="008C3554">
      <w:r>
        <w:separator/>
      </w:r>
    </w:p>
  </w:footnote>
  <w:footnote w:type="continuationSeparator" w:id="0">
    <w:p w14:paraId="53DA83D8" w14:textId="77777777" w:rsidR="008C3554" w:rsidRDefault="008C3554">
      <w:r>
        <w:continuationSeparator/>
      </w:r>
    </w:p>
  </w:footnote>
  <w:footnote w:id="1">
    <w:p w14:paraId="75D78F0A" w14:textId="77777777" w:rsidR="008C3554" w:rsidRDefault="008C3554" w:rsidP="00631E7B">
      <w:pPr>
        <w:pStyle w:val="af5"/>
      </w:pPr>
      <w:r>
        <w:rPr>
          <w:rStyle w:val="af7"/>
        </w:rPr>
        <w:footnoteRef/>
      </w:r>
      <w:r>
        <w:t xml:space="preserve"> </w:t>
      </w:r>
      <w:r w:rsidRPr="00CC01DC">
        <w:t>https://www.ipa.go.jp/security/keihatsu/sme/sc3/index.html</w:t>
      </w:r>
    </w:p>
  </w:footnote>
  <w:footnote w:id="2">
    <w:p w14:paraId="69976472" w14:textId="77777777" w:rsidR="008C3554" w:rsidRPr="0019534F" w:rsidRDefault="008C3554" w:rsidP="00631E7B">
      <w:pPr>
        <w:pStyle w:val="af5"/>
      </w:pPr>
      <w:r>
        <w:rPr>
          <w:rStyle w:val="af7"/>
        </w:rPr>
        <w:footnoteRef/>
      </w:r>
      <w:r>
        <w:t xml:space="preserve"> </w:t>
      </w:r>
      <w:r w:rsidRPr="0019534F">
        <w:t>https://www.ipa.go.jp/security/keihatsu/sme/otasuketai/index.html</w:t>
      </w:r>
    </w:p>
  </w:footnote>
  <w:footnote w:id="3">
    <w:p w14:paraId="0F43BBE8" w14:textId="023FBC68" w:rsidR="008C3554" w:rsidRPr="00B91B4D" w:rsidRDefault="008C3554">
      <w:pPr>
        <w:pStyle w:val="af5"/>
      </w:pPr>
      <w:r>
        <w:rPr>
          <w:rStyle w:val="af7"/>
        </w:rPr>
        <w:footnoteRef/>
      </w:r>
      <w:r>
        <w:t xml:space="preserve"> </w:t>
      </w:r>
      <w:r w:rsidRPr="00B91B4D">
        <w:t>https://www.ipa.go.jp/security/security-action/</w:t>
      </w:r>
    </w:p>
  </w:footnote>
  <w:footnote w:id="4">
    <w:p w14:paraId="6FF56651" w14:textId="77777777" w:rsidR="008C3554" w:rsidRPr="00F363F8" w:rsidRDefault="008C3554" w:rsidP="00631E7B">
      <w:pPr>
        <w:pStyle w:val="af5"/>
        <w:rPr>
          <w:rFonts w:asciiTheme="minorHAnsi" w:eastAsia="ＭＳ Ｐゴシック" w:hAnsiTheme="minorHAnsi"/>
        </w:rPr>
      </w:pPr>
      <w:r w:rsidRPr="00F363F8">
        <w:rPr>
          <w:rStyle w:val="af7"/>
          <w:rFonts w:asciiTheme="minorHAnsi" w:eastAsia="ＭＳ Ｐゴシック" w:hAnsiTheme="minorHAnsi"/>
        </w:rPr>
        <w:footnoteRef/>
      </w:r>
      <w:r w:rsidRPr="00F363F8">
        <w:rPr>
          <w:rFonts w:asciiTheme="minorHAnsi" w:eastAsia="ＭＳ Ｐゴシック" w:hAnsiTheme="minorHAnsi"/>
        </w:rPr>
        <w:t xml:space="preserve"> https://www.meti.go.jp/policy/netsecurity/downloadfiles/cloudsec2013fy.pdf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5E86E3CA" w:rsidR="008C3554" w:rsidRPr="006738D0" w:rsidRDefault="008C3554"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8C3554" w:rsidRDefault="008C3554">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8C3554" w:rsidRDefault="008C3554">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CA00E17"/>
    <w:multiLevelType w:val="multilevel"/>
    <w:tmpl w:val="D55CC428"/>
    <w:numStyleLink w:val="1"/>
  </w:abstractNum>
  <w:abstractNum w:abstractNumId="2" w15:restartNumberingAfterBreak="0">
    <w:nsid w:val="0CBE775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E0E5B64"/>
    <w:multiLevelType w:val="hybridMultilevel"/>
    <w:tmpl w:val="DC4CE8D8"/>
    <w:lvl w:ilvl="0" w:tplc="85F0DDD8">
      <w:start w:val="1"/>
      <w:numFmt w:val="decimal"/>
      <w:lvlText w:val="(%1)"/>
      <w:lvlJc w:val="left"/>
      <w:pPr>
        <w:ind w:left="1005" w:hanging="420"/>
      </w:pPr>
      <w:rPr>
        <w:rFonts w:ascii="ＭＳ Ｐゴシック" w:eastAsia="ＭＳ Ｐゴシック" w:hAnsi="ＭＳ Ｐゴシック"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4" w15:restartNumberingAfterBreak="0">
    <w:nsid w:val="10B9370C"/>
    <w:multiLevelType w:val="hybridMultilevel"/>
    <w:tmpl w:val="BACCC040"/>
    <w:lvl w:ilvl="0" w:tplc="85F0DDD8">
      <w:start w:val="1"/>
      <w:numFmt w:val="decimal"/>
      <w:lvlText w:val="(%1)"/>
      <w:lvlJc w:val="left"/>
      <w:pPr>
        <w:ind w:left="894" w:hanging="420"/>
      </w:pPr>
      <w:rPr>
        <w:rFonts w:ascii="ＭＳ Ｐゴシック" w:eastAsia="ＭＳ Ｐゴシック" w:hAnsi="ＭＳ Ｐゴシック"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E91702"/>
    <w:multiLevelType w:val="hybridMultilevel"/>
    <w:tmpl w:val="C3F8B7B2"/>
    <w:lvl w:ilvl="0" w:tplc="156885BC">
      <w:start w:val="1"/>
      <w:numFmt w:val="decimal"/>
      <w:lvlText w:val="(%1)"/>
      <w:lvlJc w:val="left"/>
      <w:pPr>
        <w:ind w:left="1005" w:hanging="420"/>
      </w:pPr>
      <w:rPr>
        <w:rFonts w:ascii="ＭＳ Ｐゴシック" w:eastAsia="ＭＳ Ｐゴシック" w:hAnsi="ＭＳ Ｐゴシック"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7"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EE85772"/>
    <w:multiLevelType w:val="multilevel"/>
    <w:tmpl w:val="5CBAD71E"/>
    <w:lvl w:ilvl="0">
      <w:start w:val="4"/>
      <w:numFmt w:val="decimal"/>
      <w:lvlText w:val="%1."/>
      <w:lvlJc w:val="left"/>
      <w:pPr>
        <w:ind w:left="420" w:hanging="420"/>
      </w:pPr>
      <w:rPr>
        <w:rFonts w:hint="eastAsia"/>
        <w:b/>
      </w:rPr>
    </w:lvl>
    <w:lvl w:ilvl="1">
      <w:start w:val="1"/>
      <w:numFmt w:val="decimal"/>
      <w:isLgl/>
      <w:lvlText w:val="%1.%2"/>
      <w:lvlJc w:val="left"/>
      <w:pPr>
        <w:ind w:left="585" w:hanging="375"/>
      </w:pPr>
      <w:rPr>
        <w:rFonts w:hint="default"/>
        <w:color w:val="auto"/>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9" w15:restartNumberingAfterBreak="0">
    <w:nsid w:val="1EFD12E6"/>
    <w:multiLevelType w:val="hybridMultilevel"/>
    <w:tmpl w:val="578AAD9A"/>
    <w:lvl w:ilvl="0" w:tplc="85F0DDD8">
      <w:start w:val="1"/>
      <w:numFmt w:val="decimal"/>
      <w:lvlText w:val="(%1)"/>
      <w:lvlJc w:val="left"/>
      <w:pPr>
        <w:ind w:left="1005" w:hanging="420"/>
      </w:pPr>
      <w:rPr>
        <w:rFonts w:ascii="ＭＳ Ｐゴシック" w:eastAsia="ＭＳ Ｐゴシック" w:hAnsi="ＭＳ Ｐゴシック"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0"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52B0BE9"/>
    <w:multiLevelType w:val="hybridMultilevel"/>
    <w:tmpl w:val="316C7214"/>
    <w:lvl w:ilvl="0" w:tplc="85F0DDD8">
      <w:start w:val="1"/>
      <w:numFmt w:val="decimal"/>
      <w:lvlText w:val="(%1)"/>
      <w:lvlJc w:val="left"/>
      <w:pPr>
        <w:ind w:left="945" w:hanging="420"/>
      </w:pPr>
      <w:rPr>
        <w:rFonts w:ascii="ＭＳ Ｐゴシック" w:eastAsia="ＭＳ Ｐゴシック" w:hAnsi="ＭＳ Ｐゴシック" w:hint="default"/>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291A0462"/>
    <w:multiLevelType w:val="hybridMultilevel"/>
    <w:tmpl w:val="B3E26CE8"/>
    <w:lvl w:ilvl="0" w:tplc="BB3EC912">
      <w:start w:val="3"/>
      <w:numFmt w:val="decimal"/>
      <w:lvlText w:val="(%1)"/>
      <w:lvlJc w:val="left"/>
      <w:pPr>
        <w:ind w:left="510" w:hanging="405"/>
      </w:pPr>
      <w:rPr>
        <w:rFonts w:ascii="ＭＳ Ｐゴシック" w:eastAsia="ＭＳ Ｐゴシック" w:hAnsi="ＭＳ Ｐゴシック"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210" w:hanging="420"/>
      </w:pPr>
    </w:lvl>
    <w:lvl w:ilvl="3" w:tplc="0409000F" w:tentative="1">
      <w:start w:val="1"/>
      <w:numFmt w:val="decimal"/>
      <w:lvlText w:val="%4."/>
      <w:lvlJc w:val="left"/>
      <w:pPr>
        <w:ind w:left="630" w:hanging="420"/>
      </w:pPr>
    </w:lvl>
    <w:lvl w:ilvl="4" w:tplc="04090017" w:tentative="1">
      <w:start w:val="1"/>
      <w:numFmt w:val="aiueoFullWidth"/>
      <w:lvlText w:val="(%5)"/>
      <w:lvlJc w:val="left"/>
      <w:pPr>
        <w:ind w:left="1050" w:hanging="420"/>
      </w:pPr>
    </w:lvl>
    <w:lvl w:ilvl="5" w:tplc="04090011" w:tentative="1">
      <w:start w:val="1"/>
      <w:numFmt w:val="decimalEnclosedCircle"/>
      <w:lvlText w:val="%6"/>
      <w:lvlJc w:val="left"/>
      <w:pPr>
        <w:ind w:left="1470" w:hanging="420"/>
      </w:pPr>
    </w:lvl>
    <w:lvl w:ilvl="6" w:tplc="0409000F" w:tentative="1">
      <w:start w:val="1"/>
      <w:numFmt w:val="decimal"/>
      <w:lvlText w:val="%7."/>
      <w:lvlJc w:val="left"/>
      <w:pPr>
        <w:ind w:left="1890" w:hanging="420"/>
      </w:pPr>
    </w:lvl>
    <w:lvl w:ilvl="7" w:tplc="04090017" w:tentative="1">
      <w:start w:val="1"/>
      <w:numFmt w:val="aiueoFullWidth"/>
      <w:lvlText w:val="(%8)"/>
      <w:lvlJc w:val="left"/>
      <w:pPr>
        <w:ind w:left="2310" w:hanging="420"/>
      </w:pPr>
    </w:lvl>
    <w:lvl w:ilvl="8" w:tplc="04090011" w:tentative="1">
      <w:start w:val="1"/>
      <w:numFmt w:val="decimalEnclosedCircle"/>
      <w:lvlText w:val="%9"/>
      <w:lvlJc w:val="left"/>
      <w:pPr>
        <w:ind w:left="2730" w:hanging="420"/>
      </w:pPr>
    </w:lvl>
  </w:abstractNum>
  <w:abstractNum w:abstractNumId="14" w15:restartNumberingAfterBreak="0">
    <w:nsid w:val="2AAD63CB"/>
    <w:multiLevelType w:val="multilevel"/>
    <w:tmpl w:val="C1FC7FE6"/>
    <w:lvl w:ilvl="0">
      <w:start w:val="3"/>
      <w:numFmt w:val="none"/>
      <w:lvlText w:val="5."/>
      <w:lvlJc w:val="left"/>
      <w:pPr>
        <w:ind w:left="420" w:hanging="420"/>
      </w:pPr>
      <w:rPr>
        <w:rFonts w:hint="eastAsia"/>
        <w:b/>
        <w:i w:val="0"/>
      </w:rPr>
    </w:lvl>
    <w:lvl w:ilvl="1">
      <w:start w:val="1"/>
      <w:numFmt w:val="decimal"/>
      <w:isLgl/>
      <w:lvlText w:val="%1.%2"/>
      <w:lvlJc w:val="left"/>
      <w:pPr>
        <w:ind w:left="585" w:hanging="37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15" w15:restartNumberingAfterBreak="0">
    <w:nsid w:val="2BFC2669"/>
    <w:multiLevelType w:val="multilevel"/>
    <w:tmpl w:val="D55CC428"/>
    <w:styleLink w:val="1"/>
    <w:lvl w:ilvl="0">
      <w:start w:val="3"/>
      <w:numFmt w:val="decimal"/>
      <w:lvlText w:val="%1."/>
      <w:lvlJc w:val="left"/>
      <w:pPr>
        <w:ind w:left="420" w:hanging="420"/>
      </w:pPr>
      <w:rPr>
        <w:rFonts w:hint="eastAsia"/>
        <w:b w:val="0"/>
      </w:rPr>
    </w:lvl>
    <w:lvl w:ilvl="1">
      <w:start w:val="2"/>
      <w:numFmt w:val="decimal"/>
      <w:isLgl/>
      <w:lvlText w:val="%1.%2"/>
      <w:lvlJc w:val="left"/>
      <w:pPr>
        <w:ind w:left="585" w:hanging="37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16"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0020397"/>
    <w:multiLevelType w:val="multilevel"/>
    <w:tmpl w:val="1D580BC2"/>
    <w:lvl w:ilvl="0">
      <w:start w:val="8"/>
      <w:numFmt w:val="none"/>
      <w:lvlText w:val="9."/>
      <w:lvlJc w:val="left"/>
      <w:pPr>
        <w:ind w:left="420" w:hanging="420"/>
      </w:pPr>
      <w:rPr>
        <w:rFonts w:hint="eastAsia"/>
        <w:b/>
      </w:rPr>
    </w:lvl>
    <w:lvl w:ilvl="1">
      <w:start w:val="1"/>
      <w:numFmt w:val="decimal"/>
      <w:isLgl/>
      <w:lvlText w:val="%19.%2"/>
      <w:lvlJc w:val="left"/>
      <w:pPr>
        <w:ind w:left="585" w:hanging="375"/>
      </w:pPr>
      <w:rPr>
        <w:rFonts w:hint="default"/>
        <w:color w:val="auto"/>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18"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2325844"/>
    <w:multiLevelType w:val="multilevel"/>
    <w:tmpl w:val="5CBAD71E"/>
    <w:lvl w:ilvl="0">
      <w:start w:val="4"/>
      <w:numFmt w:val="decimal"/>
      <w:lvlText w:val="%1."/>
      <w:lvlJc w:val="left"/>
      <w:pPr>
        <w:ind w:left="420" w:hanging="420"/>
      </w:pPr>
      <w:rPr>
        <w:rFonts w:hint="eastAsia"/>
        <w:b/>
      </w:rPr>
    </w:lvl>
    <w:lvl w:ilvl="1">
      <w:start w:val="1"/>
      <w:numFmt w:val="decimal"/>
      <w:isLgl/>
      <w:lvlText w:val="%1.%2"/>
      <w:lvlJc w:val="left"/>
      <w:pPr>
        <w:ind w:left="585" w:hanging="375"/>
      </w:pPr>
      <w:rPr>
        <w:rFonts w:hint="default"/>
        <w:color w:val="auto"/>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20" w15:restartNumberingAfterBreak="0">
    <w:nsid w:val="35BE7E2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FFC640B"/>
    <w:multiLevelType w:val="multilevel"/>
    <w:tmpl w:val="D1A66020"/>
    <w:lvl w:ilvl="0">
      <w:start w:val="1"/>
      <w:numFmt w:val="none"/>
      <w:lvlText w:val="2."/>
      <w:lvlJc w:val="left"/>
      <w:pPr>
        <w:ind w:left="425" w:hanging="425"/>
      </w:pPr>
      <w:rPr>
        <w:rFonts w:hint="eastAsia"/>
        <w:b/>
        <w:i w:val="0"/>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3"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4081EF8"/>
    <w:multiLevelType w:val="hybridMultilevel"/>
    <w:tmpl w:val="99640DEC"/>
    <w:lvl w:ilvl="0" w:tplc="845C4CA8">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6A67F1F"/>
    <w:multiLevelType w:val="multilevel"/>
    <w:tmpl w:val="3D9E5104"/>
    <w:lvl w:ilvl="0">
      <w:start w:val="3"/>
      <w:numFmt w:val="decimal"/>
      <w:lvlText w:val="%1."/>
      <w:lvlJc w:val="left"/>
      <w:pPr>
        <w:ind w:left="420" w:hanging="420"/>
      </w:pPr>
      <w:rPr>
        <w:rFonts w:hint="eastAsia"/>
        <w:b w:val="0"/>
      </w:rPr>
    </w:lvl>
    <w:lvl w:ilvl="1">
      <w:start w:val="2"/>
      <w:numFmt w:val="decimal"/>
      <w:lvlText w:val="（%2）"/>
      <w:lvlJc w:val="left"/>
      <w:pPr>
        <w:ind w:left="585" w:hanging="375"/>
      </w:pPr>
      <w:rPr>
        <w:rFonts w:hint="eastAsia"/>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26" w15:restartNumberingAfterBreak="0">
    <w:nsid w:val="484A07E5"/>
    <w:multiLevelType w:val="multilevel"/>
    <w:tmpl w:val="50E035F6"/>
    <w:lvl w:ilvl="0">
      <w:start w:val="8"/>
      <w:numFmt w:val="decimal"/>
      <w:lvlText w:val="%1."/>
      <w:lvlJc w:val="left"/>
      <w:pPr>
        <w:ind w:left="420" w:hanging="420"/>
      </w:pPr>
      <w:rPr>
        <w:rFonts w:hint="eastAsia"/>
        <w:b/>
      </w:rPr>
    </w:lvl>
    <w:lvl w:ilvl="1">
      <w:start w:val="1"/>
      <w:numFmt w:val="decimal"/>
      <w:isLgl/>
      <w:lvlText w:val="%1.%2"/>
      <w:lvlJc w:val="left"/>
      <w:pPr>
        <w:ind w:left="585" w:hanging="375"/>
      </w:pPr>
      <w:rPr>
        <w:rFonts w:hint="default"/>
        <w:color w:val="auto"/>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27" w15:restartNumberingAfterBreak="0">
    <w:nsid w:val="48774EA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4D3B2304"/>
    <w:multiLevelType w:val="hybridMultilevel"/>
    <w:tmpl w:val="A610202E"/>
    <w:lvl w:ilvl="0" w:tplc="85F0DDD8">
      <w:start w:val="1"/>
      <w:numFmt w:val="decimal"/>
      <w:lvlText w:val="(%1)"/>
      <w:lvlJc w:val="left"/>
      <w:pPr>
        <w:ind w:left="945" w:hanging="420"/>
      </w:pPr>
      <w:rPr>
        <w:rFonts w:ascii="ＭＳ Ｐゴシック" w:eastAsia="ＭＳ Ｐゴシック" w:hAnsi="ＭＳ Ｐゴシック"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50145A42"/>
    <w:multiLevelType w:val="multilevel"/>
    <w:tmpl w:val="D360AD26"/>
    <w:lvl w:ilvl="0">
      <w:start w:val="3"/>
      <w:numFmt w:val="decimal"/>
      <w:lvlText w:val="%1."/>
      <w:lvlJc w:val="left"/>
      <w:pPr>
        <w:ind w:left="420" w:hanging="420"/>
      </w:pPr>
      <w:rPr>
        <w:rFonts w:hint="eastAsia"/>
        <w:b w:val="0"/>
      </w:rPr>
    </w:lvl>
    <w:lvl w:ilvl="1">
      <w:start w:val="1"/>
      <w:numFmt w:val="decimal"/>
      <w:lvlText w:val="（%2）"/>
      <w:lvlJc w:val="left"/>
      <w:pPr>
        <w:ind w:left="585" w:hanging="375"/>
      </w:pPr>
      <w:rPr>
        <w:rFonts w:hint="eastAsia"/>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30" w15:restartNumberingAfterBreak="0">
    <w:nsid w:val="511B2D77"/>
    <w:multiLevelType w:val="hybridMultilevel"/>
    <w:tmpl w:val="C6949496"/>
    <w:lvl w:ilvl="0" w:tplc="3F667758">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1"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566230E8"/>
    <w:multiLevelType w:val="multilevel"/>
    <w:tmpl w:val="4E7C5344"/>
    <w:lvl w:ilvl="0">
      <w:start w:val="3"/>
      <w:numFmt w:val="decimal"/>
      <w:lvlText w:val="%1."/>
      <w:lvlJc w:val="left"/>
      <w:pPr>
        <w:ind w:left="420" w:hanging="420"/>
      </w:pPr>
      <w:rPr>
        <w:rFonts w:hint="eastAsia"/>
        <w:b w:val="0"/>
      </w:rPr>
    </w:lvl>
    <w:lvl w:ilvl="1">
      <w:start w:val="1"/>
      <w:numFmt w:val="decimal"/>
      <w:isLgl/>
      <w:lvlText w:val="%1.%2"/>
      <w:lvlJc w:val="left"/>
      <w:pPr>
        <w:ind w:left="585" w:hanging="37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3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4" w15:restartNumberingAfterBreak="0">
    <w:nsid w:val="56B10EE4"/>
    <w:multiLevelType w:val="multilevel"/>
    <w:tmpl w:val="3312CB28"/>
    <w:lvl w:ilvl="0">
      <w:start w:val="4"/>
      <w:numFmt w:val="none"/>
      <w:lvlText w:val="7."/>
      <w:lvlJc w:val="left"/>
      <w:pPr>
        <w:ind w:left="420" w:hanging="420"/>
      </w:pPr>
      <w:rPr>
        <w:rFonts w:hint="eastAsia"/>
        <w:b/>
      </w:rPr>
    </w:lvl>
    <w:lvl w:ilvl="1">
      <w:start w:val="1"/>
      <w:numFmt w:val="decimal"/>
      <w:isLgl/>
      <w:lvlText w:val="%1.%2"/>
      <w:lvlJc w:val="left"/>
      <w:pPr>
        <w:ind w:left="585" w:hanging="375"/>
      </w:pPr>
      <w:rPr>
        <w:rFonts w:hint="default"/>
        <w:color w:val="auto"/>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35" w15:restartNumberingAfterBreak="0">
    <w:nsid w:val="571E55CF"/>
    <w:multiLevelType w:val="hybridMultilevel"/>
    <w:tmpl w:val="B9880A0C"/>
    <w:lvl w:ilvl="0" w:tplc="D62CEEA0">
      <w:start w:val="1"/>
      <w:numFmt w:val="decimal"/>
      <w:lvlText w:val="(%1)"/>
      <w:lvlJc w:val="left"/>
      <w:pPr>
        <w:ind w:left="1005" w:hanging="420"/>
      </w:pPr>
      <w:rPr>
        <w:rFonts w:ascii="ＭＳ Ｐゴシック" w:eastAsia="ＭＳ Ｐゴシック" w:hAnsi="ＭＳ Ｐゴシック" w:hint="default"/>
      </w:rPr>
    </w:lvl>
    <w:lvl w:ilvl="1" w:tplc="C66235C4">
      <w:start w:val="1"/>
      <w:numFmt w:val="decimal"/>
      <w:lvlText w:val="（%2）"/>
      <w:lvlJc w:val="left"/>
      <w:pPr>
        <w:ind w:left="1365" w:hanging="360"/>
      </w:pPr>
      <w:rPr>
        <w:rFonts w:hint="default"/>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7"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0"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5FB727B1"/>
    <w:multiLevelType w:val="multilevel"/>
    <w:tmpl w:val="2572CA0A"/>
    <w:lvl w:ilvl="0">
      <w:start w:val="4"/>
      <w:numFmt w:val="none"/>
      <w:lvlText w:val="6."/>
      <w:lvlJc w:val="left"/>
      <w:pPr>
        <w:ind w:left="420" w:hanging="420"/>
      </w:pPr>
      <w:rPr>
        <w:rFonts w:hint="eastAsia"/>
        <w:b/>
      </w:rPr>
    </w:lvl>
    <w:lvl w:ilvl="1">
      <w:start w:val="1"/>
      <w:numFmt w:val="decimal"/>
      <w:isLgl/>
      <w:lvlText w:val="%1.%2"/>
      <w:lvlJc w:val="left"/>
      <w:pPr>
        <w:ind w:left="585" w:hanging="375"/>
      </w:pPr>
      <w:rPr>
        <w:rFonts w:hint="default"/>
        <w:color w:val="auto"/>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42" w15:restartNumberingAfterBreak="0">
    <w:nsid w:val="60F4437A"/>
    <w:multiLevelType w:val="multilevel"/>
    <w:tmpl w:val="2A6E123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687F1A34"/>
    <w:multiLevelType w:val="hybridMultilevel"/>
    <w:tmpl w:val="7D9A0B5C"/>
    <w:lvl w:ilvl="0" w:tplc="85F0DDD8">
      <w:start w:val="1"/>
      <w:numFmt w:val="decimal"/>
      <w:lvlText w:val="(%1)"/>
      <w:lvlJc w:val="left"/>
      <w:pPr>
        <w:ind w:left="1005" w:hanging="420"/>
      </w:pPr>
      <w:rPr>
        <w:rFonts w:ascii="ＭＳ Ｐゴシック" w:eastAsia="ＭＳ Ｐゴシック" w:hAnsi="ＭＳ Ｐゴシック" w:hint="default"/>
      </w:rPr>
    </w:lvl>
    <w:lvl w:ilvl="1" w:tplc="04090017">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44" w15:restartNumberingAfterBreak="0">
    <w:nsid w:val="68DA2EB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15:restartNumberingAfterBreak="0">
    <w:nsid w:val="6C485D3F"/>
    <w:multiLevelType w:val="multilevel"/>
    <w:tmpl w:val="7A2088B8"/>
    <w:lvl w:ilvl="0">
      <w:start w:val="3"/>
      <w:numFmt w:val="decimal"/>
      <w:lvlText w:val="%1."/>
      <w:lvlJc w:val="left"/>
      <w:pPr>
        <w:ind w:left="420" w:hanging="420"/>
      </w:pPr>
      <w:rPr>
        <w:rFonts w:asciiTheme="majorHAnsi" w:eastAsiaTheme="majorEastAsia" w:hAnsiTheme="majorHAnsi" w:hint="default"/>
        <w:b/>
        <w:i w:val="0"/>
      </w:rPr>
    </w:lvl>
    <w:lvl w:ilvl="1">
      <w:start w:val="2"/>
      <w:numFmt w:val="decimal"/>
      <w:isLgl/>
      <w:lvlText w:val="%1.%2"/>
      <w:lvlJc w:val="left"/>
      <w:pPr>
        <w:ind w:left="585" w:hanging="37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46" w15:restartNumberingAfterBreak="0">
    <w:nsid w:val="6CB10DA7"/>
    <w:multiLevelType w:val="hybridMultilevel"/>
    <w:tmpl w:val="E0AA7FC0"/>
    <w:lvl w:ilvl="0" w:tplc="E5C20222">
      <w:start w:val="1"/>
      <w:numFmt w:val="decimal"/>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7" w15:restartNumberingAfterBreak="0">
    <w:nsid w:val="763175C9"/>
    <w:multiLevelType w:val="hybridMultilevel"/>
    <w:tmpl w:val="196E17B8"/>
    <w:lvl w:ilvl="0" w:tplc="318AFE6E">
      <w:start w:val="1"/>
      <w:numFmt w:val="decimal"/>
      <w:lvlText w:val="(%1)"/>
      <w:lvlJc w:val="left"/>
      <w:pPr>
        <w:ind w:left="735" w:hanging="420"/>
      </w:pPr>
      <w:rPr>
        <w:rFonts w:ascii="ＭＳ Ｐゴシック" w:eastAsia="ＭＳ Ｐゴシック" w:hAnsi="ＭＳ Ｐ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8" w15:restartNumberingAfterBreak="0">
    <w:nsid w:val="7ABE1F31"/>
    <w:multiLevelType w:val="hybridMultilevel"/>
    <w:tmpl w:val="4EDA5F14"/>
    <w:lvl w:ilvl="0" w:tplc="85F0DDD8">
      <w:start w:val="1"/>
      <w:numFmt w:val="decimal"/>
      <w:lvlText w:val="(%1)"/>
      <w:lvlJc w:val="left"/>
      <w:pPr>
        <w:ind w:left="1560" w:hanging="405"/>
      </w:pPr>
      <w:rPr>
        <w:rFonts w:ascii="ＭＳ Ｐゴシック" w:eastAsia="ＭＳ Ｐゴシック" w:hAnsi="ＭＳ Ｐゴシック" w:hint="default"/>
      </w:rPr>
    </w:lvl>
    <w:lvl w:ilvl="1" w:tplc="A2587C92">
      <w:start w:val="1"/>
      <w:numFmt w:val="decimalEnclosedCircle"/>
      <w:lvlText w:val="%2"/>
      <w:lvlJc w:val="left"/>
      <w:pPr>
        <w:ind w:left="1935" w:hanging="360"/>
      </w:pPr>
      <w:rPr>
        <w:rFonts w:cs="ＭＳ Ｐゴシック" w:hint="default"/>
      </w:r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4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8"/>
  </w:num>
  <w:num w:numId="2">
    <w:abstractNumId w:val="10"/>
  </w:num>
  <w:num w:numId="3">
    <w:abstractNumId w:val="23"/>
  </w:num>
  <w:num w:numId="4">
    <w:abstractNumId w:val="16"/>
  </w:num>
  <w:num w:numId="5">
    <w:abstractNumId w:val="11"/>
  </w:num>
  <w:num w:numId="6">
    <w:abstractNumId w:val="40"/>
  </w:num>
  <w:num w:numId="7">
    <w:abstractNumId w:val="21"/>
  </w:num>
  <w:num w:numId="8">
    <w:abstractNumId w:val="0"/>
  </w:num>
  <w:num w:numId="9">
    <w:abstractNumId w:val="7"/>
  </w:num>
  <w:num w:numId="10">
    <w:abstractNumId w:val="31"/>
  </w:num>
  <w:num w:numId="11">
    <w:abstractNumId w:val="37"/>
  </w:num>
  <w:num w:numId="12">
    <w:abstractNumId w:val="5"/>
  </w:num>
  <w:num w:numId="13">
    <w:abstractNumId w:val="33"/>
  </w:num>
  <w:num w:numId="14">
    <w:abstractNumId w:val="18"/>
  </w:num>
  <w:num w:numId="15">
    <w:abstractNumId w:val="49"/>
  </w:num>
  <w:num w:numId="16">
    <w:abstractNumId w:val="39"/>
  </w:num>
  <w:num w:numId="17">
    <w:abstractNumId w:val="36"/>
  </w:num>
  <w:num w:numId="18">
    <w:abstractNumId w:val="48"/>
  </w:num>
  <w:num w:numId="19">
    <w:abstractNumId w:val="22"/>
  </w:num>
  <w:num w:numId="20">
    <w:abstractNumId w:val="47"/>
  </w:num>
  <w:num w:numId="21">
    <w:abstractNumId w:val="30"/>
  </w:num>
  <w:num w:numId="22">
    <w:abstractNumId w:val="19"/>
  </w:num>
  <w:num w:numId="23">
    <w:abstractNumId w:val="24"/>
  </w:num>
  <w:num w:numId="24">
    <w:abstractNumId w:val="2"/>
  </w:num>
  <w:num w:numId="25">
    <w:abstractNumId w:val="15"/>
  </w:num>
  <w:num w:numId="26">
    <w:abstractNumId w:val="45"/>
  </w:num>
  <w:num w:numId="27">
    <w:abstractNumId w:val="1"/>
  </w:num>
  <w:num w:numId="28">
    <w:abstractNumId w:val="42"/>
  </w:num>
  <w:num w:numId="29">
    <w:abstractNumId w:val="8"/>
  </w:num>
  <w:num w:numId="30">
    <w:abstractNumId w:val="41"/>
  </w:num>
  <w:num w:numId="31">
    <w:abstractNumId w:val="34"/>
  </w:num>
  <w:num w:numId="32">
    <w:abstractNumId w:val="26"/>
  </w:num>
  <w:num w:numId="33">
    <w:abstractNumId w:val="17"/>
  </w:num>
  <w:num w:numId="34">
    <w:abstractNumId w:val="32"/>
  </w:num>
  <w:num w:numId="35">
    <w:abstractNumId w:val="28"/>
  </w:num>
  <w:num w:numId="36">
    <w:abstractNumId w:val="3"/>
  </w:num>
  <w:num w:numId="37">
    <w:abstractNumId w:val="12"/>
  </w:num>
  <w:num w:numId="38">
    <w:abstractNumId w:val="35"/>
  </w:num>
  <w:num w:numId="39">
    <w:abstractNumId w:val="14"/>
  </w:num>
  <w:num w:numId="40">
    <w:abstractNumId w:val="43"/>
  </w:num>
  <w:num w:numId="41">
    <w:abstractNumId w:val="4"/>
  </w:num>
  <w:num w:numId="42">
    <w:abstractNumId w:val="9"/>
  </w:num>
  <w:num w:numId="43">
    <w:abstractNumId w:val="6"/>
  </w:num>
  <w:num w:numId="44">
    <w:abstractNumId w:val="13"/>
  </w:num>
  <w:num w:numId="45">
    <w:abstractNumId w:val="20"/>
  </w:num>
  <w:num w:numId="46">
    <w:abstractNumId w:val="29"/>
  </w:num>
  <w:num w:numId="47">
    <w:abstractNumId w:val="44"/>
  </w:num>
  <w:num w:numId="48">
    <w:abstractNumId w:val="27"/>
  </w:num>
  <w:num w:numId="49">
    <w:abstractNumId w:val="25"/>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41601"/>
    <w:rsid w:val="00054CFD"/>
    <w:rsid w:val="00054DB0"/>
    <w:rsid w:val="00055171"/>
    <w:rsid w:val="0005686C"/>
    <w:rsid w:val="000632F1"/>
    <w:rsid w:val="00065E8F"/>
    <w:rsid w:val="00066CA1"/>
    <w:rsid w:val="0007086A"/>
    <w:rsid w:val="00070D44"/>
    <w:rsid w:val="00076987"/>
    <w:rsid w:val="00084853"/>
    <w:rsid w:val="000851F8"/>
    <w:rsid w:val="00093905"/>
    <w:rsid w:val="00095E8D"/>
    <w:rsid w:val="000A4B01"/>
    <w:rsid w:val="000B3844"/>
    <w:rsid w:val="000B4304"/>
    <w:rsid w:val="000C2005"/>
    <w:rsid w:val="000D4AC1"/>
    <w:rsid w:val="000E1896"/>
    <w:rsid w:val="000F0230"/>
    <w:rsid w:val="000F713F"/>
    <w:rsid w:val="000F7EC1"/>
    <w:rsid w:val="00107034"/>
    <w:rsid w:val="00115E3E"/>
    <w:rsid w:val="00121E8E"/>
    <w:rsid w:val="00125DE9"/>
    <w:rsid w:val="00131E01"/>
    <w:rsid w:val="0013314B"/>
    <w:rsid w:val="001340A0"/>
    <w:rsid w:val="00135203"/>
    <w:rsid w:val="001373F4"/>
    <w:rsid w:val="001532B2"/>
    <w:rsid w:val="0015555F"/>
    <w:rsid w:val="001579B8"/>
    <w:rsid w:val="00157AEB"/>
    <w:rsid w:val="00162CFE"/>
    <w:rsid w:val="0016391C"/>
    <w:rsid w:val="0016487A"/>
    <w:rsid w:val="00174B5C"/>
    <w:rsid w:val="001768F8"/>
    <w:rsid w:val="00184F80"/>
    <w:rsid w:val="001851D9"/>
    <w:rsid w:val="00192BDA"/>
    <w:rsid w:val="00194E0C"/>
    <w:rsid w:val="0019675D"/>
    <w:rsid w:val="00197171"/>
    <w:rsid w:val="001A107F"/>
    <w:rsid w:val="001A1554"/>
    <w:rsid w:val="001A5ACD"/>
    <w:rsid w:val="001A7CFA"/>
    <w:rsid w:val="001B6BC3"/>
    <w:rsid w:val="001C185A"/>
    <w:rsid w:val="001C2091"/>
    <w:rsid w:val="001C4AC3"/>
    <w:rsid w:val="001C61F1"/>
    <w:rsid w:val="001C74FB"/>
    <w:rsid w:val="001E26E1"/>
    <w:rsid w:val="001E78E8"/>
    <w:rsid w:val="001F5B2F"/>
    <w:rsid w:val="001F709A"/>
    <w:rsid w:val="00203EB2"/>
    <w:rsid w:val="002072A1"/>
    <w:rsid w:val="00211CF5"/>
    <w:rsid w:val="00215560"/>
    <w:rsid w:val="00232E63"/>
    <w:rsid w:val="002371F5"/>
    <w:rsid w:val="0024000D"/>
    <w:rsid w:val="002413D8"/>
    <w:rsid w:val="002433B5"/>
    <w:rsid w:val="00244152"/>
    <w:rsid w:val="002441BB"/>
    <w:rsid w:val="002525DB"/>
    <w:rsid w:val="00253772"/>
    <w:rsid w:val="00263E11"/>
    <w:rsid w:val="00264AFA"/>
    <w:rsid w:val="002663C1"/>
    <w:rsid w:val="002737A4"/>
    <w:rsid w:val="0027727D"/>
    <w:rsid w:val="0027770F"/>
    <w:rsid w:val="00292D13"/>
    <w:rsid w:val="00295524"/>
    <w:rsid w:val="00295942"/>
    <w:rsid w:val="002971BC"/>
    <w:rsid w:val="002A1D13"/>
    <w:rsid w:val="002A220B"/>
    <w:rsid w:val="002C07DD"/>
    <w:rsid w:val="002C109F"/>
    <w:rsid w:val="002D3B01"/>
    <w:rsid w:val="002D4419"/>
    <w:rsid w:val="002E3130"/>
    <w:rsid w:val="002F1901"/>
    <w:rsid w:val="002F1B38"/>
    <w:rsid w:val="002F5C75"/>
    <w:rsid w:val="002F6CE4"/>
    <w:rsid w:val="002F7607"/>
    <w:rsid w:val="002F7ED5"/>
    <w:rsid w:val="00300457"/>
    <w:rsid w:val="00301A28"/>
    <w:rsid w:val="00302323"/>
    <w:rsid w:val="003043D7"/>
    <w:rsid w:val="003150FC"/>
    <w:rsid w:val="00316195"/>
    <w:rsid w:val="00321A22"/>
    <w:rsid w:val="00326DF6"/>
    <w:rsid w:val="0032721E"/>
    <w:rsid w:val="0033527E"/>
    <w:rsid w:val="003377A1"/>
    <w:rsid w:val="00341988"/>
    <w:rsid w:val="003428E2"/>
    <w:rsid w:val="003431FF"/>
    <w:rsid w:val="00346922"/>
    <w:rsid w:val="00356025"/>
    <w:rsid w:val="003570FD"/>
    <w:rsid w:val="003628D8"/>
    <w:rsid w:val="0038198C"/>
    <w:rsid w:val="00381C45"/>
    <w:rsid w:val="00381D58"/>
    <w:rsid w:val="00383AAE"/>
    <w:rsid w:val="0038591B"/>
    <w:rsid w:val="003A3D8F"/>
    <w:rsid w:val="003A5D04"/>
    <w:rsid w:val="003C0304"/>
    <w:rsid w:val="003C2D75"/>
    <w:rsid w:val="003C4747"/>
    <w:rsid w:val="003D64DB"/>
    <w:rsid w:val="003D7802"/>
    <w:rsid w:val="003E47F9"/>
    <w:rsid w:val="00400100"/>
    <w:rsid w:val="004032F2"/>
    <w:rsid w:val="004172DE"/>
    <w:rsid w:val="00424565"/>
    <w:rsid w:val="0042545E"/>
    <w:rsid w:val="00426695"/>
    <w:rsid w:val="00433522"/>
    <w:rsid w:val="00434E3B"/>
    <w:rsid w:val="00437360"/>
    <w:rsid w:val="0045236A"/>
    <w:rsid w:val="00461630"/>
    <w:rsid w:val="00462292"/>
    <w:rsid w:val="0047044B"/>
    <w:rsid w:val="00471C43"/>
    <w:rsid w:val="00471E07"/>
    <w:rsid w:val="00483511"/>
    <w:rsid w:val="00486544"/>
    <w:rsid w:val="00491A7E"/>
    <w:rsid w:val="00494200"/>
    <w:rsid w:val="004A27E6"/>
    <w:rsid w:val="004A6E9F"/>
    <w:rsid w:val="004B53F5"/>
    <w:rsid w:val="004B6A63"/>
    <w:rsid w:val="004C5071"/>
    <w:rsid w:val="004D2FE1"/>
    <w:rsid w:val="004E3D78"/>
    <w:rsid w:val="004E3E3B"/>
    <w:rsid w:val="004F2DD3"/>
    <w:rsid w:val="004F31D0"/>
    <w:rsid w:val="004F405A"/>
    <w:rsid w:val="00500446"/>
    <w:rsid w:val="005004B0"/>
    <w:rsid w:val="00502CC9"/>
    <w:rsid w:val="00503E83"/>
    <w:rsid w:val="0052283A"/>
    <w:rsid w:val="00531C66"/>
    <w:rsid w:val="00533FB2"/>
    <w:rsid w:val="00536E17"/>
    <w:rsid w:val="00544A32"/>
    <w:rsid w:val="00545D34"/>
    <w:rsid w:val="005478E7"/>
    <w:rsid w:val="005529D9"/>
    <w:rsid w:val="00555E18"/>
    <w:rsid w:val="005638AA"/>
    <w:rsid w:val="005654AA"/>
    <w:rsid w:val="00566716"/>
    <w:rsid w:val="005672C2"/>
    <w:rsid w:val="00570F68"/>
    <w:rsid w:val="00575B1D"/>
    <w:rsid w:val="00577253"/>
    <w:rsid w:val="005816FD"/>
    <w:rsid w:val="00587282"/>
    <w:rsid w:val="00590611"/>
    <w:rsid w:val="00590E7F"/>
    <w:rsid w:val="00596182"/>
    <w:rsid w:val="005A0F25"/>
    <w:rsid w:val="005A6ABC"/>
    <w:rsid w:val="005C7D64"/>
    <w:rsid w:val="005D01BE"/>
    <w:rsid w:val="005E2580"/>
    <w:rsid w:val="005E45C4"/>
    <w:rsid w:val="005F394D"/>
    <w:rsid w:val="005F3B81"/>
    <w:rsid w:val="005F7FC3"/>
    <w:rsid w:val="00601B28"/>
    <w:rsid w:val="0060275D"/>
    <w:rsid w:val="00605020"/>
    <w:rsid w:val="00606887"/>
    <w:rsid w:val="00614390"/>
    <w:rsid w:val="00614DA0"/>
    <w:rsid w:val="00614F63"/>
    <w:rsid w:val="0061617F"/>
    <w:rsid w:val="0062128F"/>
    <w:rsid w:val="00625DF4"/>
    <w:rsid w:val="00626872"/>
    <w:rsid w:val="00626D28"/>
    <w:rsid w:val="00630266"/>
    <w:rsid w:val="00631E7B"/>
    <w:rsid w:val="006346E9"/>
    <w:rsid w:val="00641CF6"/>
    <w:rsid w:val="0064725B"/>
    <w:rsid w:val="0065079E"/>
    <w:rsid w:val="00651960"/>
    <w:rsid w:val="00654E8C"/>
    <w:rsid w:val="006560D1"/>
    <w:rsid w:val="00657E22"/>
    <w:rsid w:val="00661285"/>
    <w:rsid w:val="006645D3"/>
    <w:rsid w:val="0066486A"/>
    <w:rsid w:val="0066758B"/>
    <w:rsid w:val="006819F7"/>
    <w:rsid w:val="00684466"/>
    <w:rsid w:val="00685065"/>
    <w:rsid w:val="0068554F"/>
    <w:rsid w:val="0068686E"/>
    <w:rsid w:val="0068726A"/>
    <w:rsid w:val="00695C7D"/>
    <w:rsid w:val="006A1043"/>
    <w:rsid w:val="006B00B7"/>
    <w:rsid w:val="006C1D6A"/>
    <w:rsid w:val="006C42BE"/>
    <w:rsid w:val="006C7EBD"/>
    <w:rsid w:val="006D22B9"/>
    <w:rsid w:val="006D371E"/>
    <w:rsid w:val="006E3648"/>
    <w:rsid w:val="006E713B"/>
    <w:rsid w:val="006F0BB9"/>
    <w:rsid w:val="006F2A2F"/>
    <w:rsid w:val="006F3702"/>
    <w:rsid w:val="007132BB"/>
    <w:rsid w:val="00721B1E"/>
    <w:rsid w:val="00725248"/>
    <w:rsid w:val="00730252"/>
    <w:rsid w:val="00731DFD"/>
    <w:rsid w:val="007338EC"/>
    <w:rsid w:val="00733ED1"/>
    <w:rsid w:val="0074116F"/>
    <w:rsid w:val="00743BE1"/>
    <w:rsid w:val="00745B19"/>
    <w:rsid w:val="00760785"/>
    <w:rsid w:val="00763BB3"/>
    <w:rsid w:val="0076424A"/>
    <w:rsid w:val="0077094E"/>
    <w:rsid w:val="00772F22"/>
    <w:rsid w:val="00776848"/>
    <w:rsid w:val="00777497"/>
    <w:rsid w:val="00777D01"/>
    <w:rsid w:val="00781DA1"/>
    <w:rsid w:val="00783F69"/>
    <w:rsid w:val="007903E6"/>
    <w:rsid w:val="007A74BE"/>
    <w:rsid w:val="007C3BFB"/>
    <w:rsid w:val="007D1C98"/>
    <w:rsid w:val="007E3036"/>
    <w:rsid w:val="007E6CED"/>
    <w:rsid w:val="007F2542"/>
    <w:rsid w:val="007F31E5"/>
    <w:rsid w:val="007F7672"/>
    <w:rsid w:val="00800B2C"/>
    <w:rsid w:val="00806BAB"/>
    <w:rsid w:val="00812881"/>
    <w:rsid w:val="00817DA6"/>
    <w:rsid w:val="008361AD"/>
    <w:rsid w:val="00843EE8"/>
    <w:rsid w:val="008476C4"/>
    <w:rsid w:val="00850BD3"/>
    <w:rsid w:val="00852870"/>
    <w:rsid w:val="00857EFE"/>
    <w:rsid w:val="008665DF"/>
    <w:rsid w:val="008714B2"/>
    <w:rsid w:val="008723CF"/>
    <w:rsid w:val="008739C3"/>
    <w:rsid w:val="00877682"/>
    <w:rsid w:val="00882009"/>
    <w:rsid w:val="0088620A"/>
    <w:rsid w:val="00896BE1"/>
    <w:rsid w:val="008A0A3F"/>
    <w:rsid w:val="008B1D11"/>
    <w:rsid w:val="008B58B3"/>
    <w:rsid w:val="008B610B"/>
    <w:rsid w:val="008B74C1"/>
    <w:rsid w:val="008C3554"/>
    <w:rsid w:val="008C7006"/>
    <w:rsid w:val="008D7E9D"/>
    <w:rsid w:val="008E7D8B"/>
    <w:rsid w:val="008F149B"/>
    <w:rsid w:val="008F2049"/>
    <w:rsid w:val="008F233D"/>
    <w:rsid w:val="008F242F"/>
    <w:rsid w:val="008F5CBA"/>
    <w:rsid w:val="00910B77"/>
    <w:rsid w:val="0091414D"/>
    <w:rsid w:val="00924E1F"/>
    <w:rsid w:val="0092699C"/>
    <w:rsid w:val="00927B1E"/>
    <w:rsid w:val="00930A56"/>
    <w:rsid w:val="0093430B"/>
    <w:rsid w:val="00961DD3"/>
    <w:rsid w:val="00964EC4"/>
    <w:rsid w:val="009805E1"/>
    <w:rsid w:val="009878F2"/>
    <w:rsid w:val="00990318"/>
    <w:rsid w:val="00992165"/>
    <w:rsid w:val="00993272"/>
    <w:rsid w:val="00993A4E"/>
    <w:rsid w:val="009957B0"/>
    <w:rsid w:val="009A0AB9"/>
    <w:rsid w:val="009B2E53"/>
    <w:rsid w:val="009B5F1F"/>
    <w:rsid w:val="009B6A93"/>
    <w:rsid w:val="009C0120"/>
    <w:rsid w:val="009C1FB8"/>
    <w:rsid w:val="009C3B16"/>
    <w:rsid w:val="009C51B4"/>
    <w:rsid w:val="009C6800"/>
    <w:rsid w:val="009C70F3"/>
    <w:rsid w:val="009D24D3"/>
    <w:rsid w:val="009D49D7"/>
    <w:rsid w:val="009D7B29"/>
    <w:rsid w:val="009E13FD"/>
    <w:rsid w:val="009E572B"/>
    <w:rsid w:val="00A017A1"/>
    <w:rsid w:val="00A02323"/>
    <w:rsid w:val="00A04DA4"/>
    <w:rsid w:val="00A065A2"/>
    <w:rsid w:val="00A06EEC"/>
    <w:rsid w:val="00A15281"/>
    <w:rsid w:val="00A17A15"/>
    <w:rsid w:val="00A24096"/>
    <w:rsid w:val="00A25633"/>
    <w:rsid w:val="00A30B86"/>
    <w:rsid w:val="00A33E9C"/>
    <w:rsid w:val="00A34A7B"/>
    <w:rsid w:val="00A36415"/>
    <w:rsid w:val="00A37C01"/>
    <w:rsid w:val="00A40800"/>
    <w:rsid w:val="00A41740"/>
    <w:rsid w:val="00A4206A"/>
    <w:rsid w:val="00A52B67"/>
    <w:rsid w:val="00A54C54"/>
    <w:rsid w:val="00A61F89"/>
    <w:rsid w:val="00A63B51"/>
    <w:rsid w:val="00A64252"/>
    <w:rsid w:val="00A64584"/>
    <w:rsid w:val="00A64CB5"/>
    <w:rsid w:val="00A65357"/>
    <w:rsid w:val="00A65B1B"/>
    <w:rsid w:val="00A66F43"/>
    <w:rsid w:val="00A75E82"/>
    <w:rsid w:val="00A76336"/>
    <w:rsid w:val="00A913E4"/>
    <w:rsid w:val="00A952AB"/>
    <w:rsid w:val="00AD1082"/>
    <w:rsid w:val="00AD340D"/>
    <w:rsid w:val="00AD7F4B"/>
    <w:rsid w:val="00AE4313"/>
    <w:rsid w:val="00AF297B"/>
    <w:rsid w:val="00AF6CAC"/>
    <w:rsid w:val="00B0460A"/>
    <w:rsid w:val="00B1699B"/>
    <w:rsid w:val="00B21447"/>
    <w:rsid w:val="00B217F6"/>
    <w:rsid w:val="00B2506C"/>
    <w:rsid w:val="00B27014"/>
    <w:rsid w:val="00B275D2"/>
    <w:rsid w:val="00B30315"/>
    <w:rsid w:val="00B332C3"/>
    <w:rsid w:val="00B46070"/>
    <w:rsid w:val="00B512FF"/>
    <w:rsid w:val="00B51376"/>
    <w:rsid w:val="00B570D6"/>
    <w:rsid w:val="00B65CFA"/>
    <w:rsid w:val="00B70403"/>
    <w:rsid w:val="00B72A42"/>
    <w:rsid w:val="00B848EF"/>
    <w:rsid w:val="00B91B4D"/>
    <w:rsid w:val="00B94532"/>
    <w:rsid w:val="00B94F07"/>
    <w:rsid w:val="00BA235C"/>
    <w:rsid w:val="00BB194D"/>
    <w:rsid w:val="00BC4AB9"/>
    <w:rsid w:val="00BC511E"/>
    <w:rsid w:val="00BD1837"/>
    <w:rsid w:val="00BD2EEB"/>
    <w:rsid w:val="00BD5808"/>
    <w:rsid w:val="00BE0207"/>
    <w:rsid w:val="00BE1790"/>
    <w:rsid w:val="00BE1FCF"/>
    <w:rsid w:val="00BE6160"/>
    <w:rsid w:val="00BF0E29"/>
    <w:rsid w:val="00BF28F0"/>
    <w:rsid w:val="00BF6B2D"/>
    <w:rsid w:val="00C00E5D"/>
    <w:rsid w:val="00C11F8A"/>
    <w:rsid w:val="00C24AA4"/>
    <w:rsid w:val="00C3044B"/>
    <w:rsid w:val="00C3383B"/>
    <w:rsid w:val="00C34C38"/>
    <w:rsid w:val="00C41D0D"/>
    <w:rsid w:val="00C6316D"/>
    <w:rsid w:val="00C70D10"/>
    <w:rsid w:val="00C73A49"/>
    <w:rsid w:val="00C82A8C"/>
    <w:rsid w:val="00C839FC"/>
    <w:rsid w:val="00C91A96"/>
    <w:rsid w:val="00C93F8B"/>
    <w:rsid w:val="00CA4248"/>
    <w:rsid w:val="00CA578E"/>
    <w:rsid w:val="00CB02C2"/>
    <w:rsid w:val="00CB47F5"/>
    <w:rsid w:val="00CB63A1"/>
    <w:rsid w:val="00CB7124"/>
    <w:rsid w:val="00CC6550"/>
    <w:rsid w:val="00CC73D5"/>
    <w:rsid w:val="00CD07B5"/>
    <w:rsid w:val="00CD50B9"/>
    <w:rsid w:val="00CE365D"/>
    <w:rsid w:val="00CE5439"/>
    <w:rsid w:val="00CE7AE4"/>
    <w:rsid w:val="00CF2210"/>
    <w:rsid w:val="00CF3B67"/>
    <w:rsid w:val="00CF51A6"/>
    <w:rsid w:val="00CF76EE"/>
    <w:rsid w:val="00CF7C31"/>
    <w:rsid w:val="00D005F1"/>
    <w:rsid w:val="00D10FA3"/>
    <w:rsid w:val="00D12A56"/>
    <w:rsid w:val="00D140E8"/>
    <w:rsid w:val="00D172E7"/>
    <w:rsid w:val="00D2233C"/>
    <w:rsid w:val="00D247FA"/>
    <w:rsid w:val="00D2626A"/>
    <w:rsid w:val="00D27EED"/>
    <w:rsid w:val="00D30C8F"/>
    <w:rsid w:val="00D35681"/>
    <w:rsid w:val="00D37387"/>
    <w:rsid w:val="00D5234C"/>
    <w:rsid w:val="00D57B4D"/>
    <w:rsid w:val="00D60919"/>
    <w:rsid w:val="00D6428D"/>
    <w:rsid w:val="00D64E04"/>
    <w:rsid w:val="00D710D2"/>
    <w:rsid w:val="00D730C4"/>
    <w:rsid w:val="00D775FB"/>
    <w:rsid w:val="00D81982"/>
    <w:rsid w:val="00D85A6B"/>
    <w:rsid w:val="00D85BA7"/>
    <w:rsid w:val="00D9123C"/>
    <w:rsid w:val="00DA5994"/>
    <w:rsid w:val="00DB3D2F"/>
    <w:rsid w:val="00DD4E33"/>
    <w:rsid w:val="00DD4E81"/>
    <w:rsid w:val="00DE1AE8"/>
    <w:rsid w:val="00DE2498"/>
    <w:rsid w:val="00DE3773"/>
    <w:rsid w:val="00DF55EC"/>
    <w:rsid w:val="00DF5FA4"/>
    <w:rsid w:val="00E00051"/>
    <w:rsid w:val="00E013FF"/>
    <w:rsid w:val="00E01F5D"/>
    <w:rsid w:val="00E02371"/>
    <w:rsid w:val="00E07200"/>
    <w:rsid w:val="00E11586"/>
    <w:rsid w:val="00E14703"/>
    <w:rsid w:val="00E15211"/>
    <w:rsid w:val="00E15F4B"/>
    <w:rsid w:val="00E26D28"/>
    <w:rsid w:val="00E2731C"/>
    <w:rsid w:val="00E27A92"/>
    <w:rsid w:val="00E31017"/>
    <w:rsid w:val="00E31B0F"/>
    <w:rsid w:val="00E31F60"/>
    <w:rsid w:val="00E34D8C"/>
    <w:rsid w:val="00E35615"/>
    <w:rsid w:val="00E36513"/>
    <w:rsid w:val="00E41BE6"/>
    <w:rsid w:val="00E42711"/>
    <w:rsid w:val="00E4585C"/>
    <w:rsid w:val="00E47F96"/>
    <w:rsid w:val="00E502A3"/>
    <w:rsid w:val="00E54ED6"/>
    <w:rsid w:val="00E55A04"/>
    <w:rsid w:val="00E61F26"/>
    <w:rsid w:val="00E64619"/>
    <w:rsid w:val="00E6701E"/>
    <w:rsid w:val="00E70799"/>
    <w:rsid w:val="00E7224E"/>
    <w:rsid w:val="00E758DF"/>
    <w:rsid w:val="00E8298E"/>
    <w:rsid w:val="00E840CB"/>
    <w:rsid w:val="00E84F2C"/>
    <w:rsid w:val="00EA06BE"/>
    <w:rsid w:val="00EA2DA4"/>
    <w:rsid w:val="00EA3705"/>
    <w:rsid w:val="00EA46DB"/>
    <w:rsid w:val="00EC3C15"/>
    <w:rsid w:val="00EC5B3F"/>
    <w:rsid w:val="00ED14E2"/>
    <w:rsid w:val="00ED4677"/>
    <w:rsid w:val="00EE4AA6"/>
    <w:rsid w:val="00EF29F9"/>
    <w:rsid w:val="00EF5D8C"/>
    <w:rsid w:val="00EF7B98"/>
    <w:rsid w:val="00F0199E"/>
    <w:rsid w:val="00F07F51"/>
    <w:rsid w:val="00F1357C"/>
    <w:rsid w:val="00F17AED"/>
    <w:rsid w:val="00F23386"/>
    <w:rsid w:val="00F262DB"/>
    <w:rsid w:val="00F363F8"/>
    <w:rsid w:val="00F366D4"/>
    <w:rsid w:val="00F56D48"/>
    <w:rsid w:val="00F579AF"/>
    <w:rsid w:val="00F57D33"/>
    <w:rsid w:val="00F60867"/>
    <w:rsid w:val="00F673AE"/>
    <w:rsid w:val="00F71CD1"/>
    <w:rsid w:val="00F73392"/>
    <w:rsid w:val="00F7341F"/>
    <w:rsid w:val="00F73486"/>
    <w:rsid w:val="00F84D15"/>
    <w:rsid w:val="00F876ED"/>
    <w:rsid w:val="00F91C2E"/>
    <w:rsid w:val="00F935CF"/>
    <w:rsid w:val="00F9769C"/>
    <w:rsid w:val="00FA0BDF"/>
    <w:rsid w:val="00FA17AD"/>
    <w:rsid w:val="00FA570A"/>
    <w:rsid w:val="00FA6629"/>
    <w:rsid w:val="00FA6D50"/>
    <w:rsid w:val="00FB1391"/>
    <w:rsid w:val="00FC1F90"/>
    <w:rsid w:val="00FC5504"/>
    <w:rsid w:val="00FC660D"/>
    <w:rsid w:val="00FD69D3"/>
    <w:rsid w:val="00FD7C88"/>
    <w:rsid w:val="00FE0067"/>
    <w:rsid w:val="00FE19CE"/>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0">
    <w:name w:val="heading 1"/>
    <w:basedOn w:val="a"/>
    <w:next w:val="a"/>
    <w:link w:val="11"/>
    <w:qFormat/>
    <w:rsid w:val="00852870"/>
    <w:pPr>
      <w:keepNext/>
      <w:outlineLvl w:val="0"/>
    </w:pPr>
    <w:rPr>
      <w:rFonts w:ascii="Arial" w:eastAsia="ＭＳ ゴシック" w:hAnsi="Arial"/>
      <w:sz w:val="24"/>
    </w:rPr>
  </w:style>
  <w:style w:type="paragraph" w:styleId="2">
    <w:name w:val="heading 2"/>
    <w:basedOn w:val="a"/>
    <w:next w:val="a"/>
    <w:link w:val="20"/>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uiPriority w:val="99"/>
    <w:rsid w:val="00B21447"/>
    <w:rPr>
      <w:sz w:val="18"/>
      <w:szCs w:val="18"/>
    </w:rPr>
  </w:style>
  <w:style w:type="paragraph" w:styleId="ab">
    <w:name w:val="annotation text"/>
    <w:basedOn w:val="a"/>
    <w:link w:val="ac"/>
    <w:uiPriority w:val="99"/>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link w:val="af0"/>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1">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2">
    <w:name w:val="toc 1"/>
    <w:basedOn w:val="a"/>
    <w:next w:val="a"/>
    <w:autoRedefine/>
    <w:uiPriority w:val="39"/>
    <w:rsid w:val="008714B2"/>
  </w:style>
  <w:style w:type="character" w:styleId="af2">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1">
    <w:name w:val="見出し 1 (文字)"/>
    <w:link w:val="10"/>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3">
    <w:name w:val="List Paragraph"/>
    <w:basedOn w:val="a"/>
    <w:qFormat/>
    <w:rsid w:val="006819F7"/>
    <w:pPr>
      <w:ind w:leftChars="400" w:left="840"/>
    </w:pPr>
    <w:rPr>
      <w:szCs w:val="20"/>
    </w:rPr>
  </w:style>
  <w:style w:type="paragraph" w:customStyle="1" w:styleId="af4">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rsid w:val="003150FC"/>
    <w:rPr>
      <w:rFonts w:asciiTheme="majorHAnsi" w:eastAsiaTheme="majorEastAsia" w:hAnsiTheme="majorHAnsi" w:cstheme="majorBidi"/>
      <w:kern w:val="2"/>
      <w:sz w:val="21"/>
      <w:szCs w:val="24"/>
    </w:rPr>
  </w:style>
  <w:style w:type="paragraph" w:styleId="13">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5">
    <w:name w:val="footnote text"/>
    <w:basedOn w:val="a"/>
    <w:link w:val="af6"/>
    <w:semiHidden/>
    <w:rsid w:val="00631E7B"/>
    <w:pPr>
      <w:widowControl/>
      <w:snapToGrid w:val="0"/>
      <w:jc w:val="left"/>
    </w:pPr>
  </w:style>
  <w:style w:type="character" w:customStyle="1" w:styleId="af6">
    <w:name w:val="脚注文字列 (文字)"/>
    <w:basedOn w:val="a0"/>
    <w:link w:val="af5"/>
    <w:semiHidden/>
    <w:rsid w:val="00631E7B"/>
    <w:rPr>
      <w:kern w:val="2"/>
      <w:sz w:val="21"/>
      <w:szCs w:val="24"/>
    </w:rPr>
  </w:style>
  <w:style w:type="character" w:styleId="af7">
    <w:name w:val="footnote reference"/>
    <w:semiHidden/>
    <w:rsid w:val="00631E7B"/>
    <w:rPr>
      <w:vertAlign w:val="superscript"/>
    </w:rPr>
  </w:style>
  <w:style w:type="numbering" w:customStyle="1" w:styleId="1">
    <w:name w:val="スタイル1"/>
    <w:uiPriority w:val="99"/>
    <w:rsid w:val="00631E7B"/>
    <w:pPr>
      <w:numPr>
        <w:numId w:val="25"/>
      </w:numPr>
    </w:pPr>
  </w:style>
  <w:style w:type="character" w:customStyle="1" w:styleId="ac">
    <w:name w:val="コメント文字列 (文字)"/>
    <w:link w:val="ab"/>
    <w:uiPriority w:val="99"/>
    <w:rsid w:val="00631E7B"/>
    <w:rPr>
      <w:kern w:val="2"/>
      <w:sz w:val="21"/>
      <w:szCs w:val="24"/>
    </w:rPr>
  </w:style>
  <w:style w:type="character" w:customStyle="1" w:styleId="af0">
    <w:name w:val="一太郎 (文字)"/>
    <w:basedOn w:val="a0"/>
    <w:link w:val="af"/>
    <w:locked/>
    <w:rsid w:val="00631E7B"/>
    <w:rPr>
      <w:rFonts w:cs="ＭＳ 明朝"/>
      <w:spacing w:val="1"/>
      <w:sz w:val="21"/>
      <w:szCs w:val="21"/>
    </w:rPr>
  </w:style>
  <w:style w:type="paragraph" w:styleId="af8">
    <w:name w:val="Title"/>
    <w:basedOn w:val="a"/>
    <w:next w:val="a"/>
    <w:link w:val="af9"/>
    <w:qFormat/>
    <w:rsid w:val="006C1D6A"/>
    <w:pPr>
      <w:spacing w:before="240" w:after="120"/>
      <w:jc w:val="center"/>
      <w:outlineLvl w:val="0"/>
    </w:pPr>
    <w:rPr>
      <w:rFonts w:asciiTheme="majorHAnsi" w:eastAsiaTheme="majorEastAsia" w:hAnsiTheme="majorHAnsi" w:cstheme="majorBidi"/>
      <w:sz w:val="32"/>
      <w:szCs w:val="32"/>
    </w:rPr>
  </w:style>
  <w:style w:type="character" w:customStyle="1" w:styleId="af9">
    <w:name w:val="表題 (文字)"/>
    <w:basedOn w:val="a0"/>
    <w:link w:val="af8"/>
    <w:rsid w:val="006C1D6A"/>
    <w:rPr>
      <w:rFonts w:asciiTheme="majorHAnsi" w:eastAsiaTheme="majorEastAsia" w:hAnsiTheme="majorHAnsi" w:cstheme="majorBidi"/>
      <w:kern w:val="2"/>
      <w:sz w:val="32"/>
      <w:szCs w:val="32"/>
    </w:rPr>
  </w:style>
  <w:style w:type="paragraph" w:styleId="afa">
    <w:name w:val="Revision"/>
    <w:hidden/>
    <w:uiPriority w:val="99"/>
    <w:semiHidden/>
    <w:rsid w:val="00930A56"/>
    <w:rPr>
      <w:kern w:val="2"/>
      <w:sz w:val="21"/>
      <w:szCs w:val="24"/>
    </w:rPr>
  </w:style>
  <w:style w:type="paragraph" w:styleId="afb">
    <w:name w:val="endnote text"/>
    <w:basedOn w:val="a"/>
    <w:link w:val="afc"/>
    <w:semiHidden/>
    <w:unhideWhenUsed/>
    <w:rsid w:val="00B91B4D"/>
    <w:pPr>
      <w:snapToGrid w:val="0"/>
      <w:jc w:val="left"/>
    </w:pPr>
  </w:style>
  <w:style w:type="character" w:customStyle="1" w:styleId="afc">
    <w:name w:val="文末脚注文字列 (文字)"/>
    <w:basedOn w:val="a0"/>
    <w:link w:val="afb"/>
    <w:semiHidden/>
    <w:rsid w:val="00B91B4D"/>
    <w:rPr>
      <w:kern w:val="2"/>
      <w:sz w:val="21"/>
      <w:szCs w:val="24"/>
    </w:rPr>
  </w:style>
  <w:style w:type="character" w:styleId="afd">
    <w:name w:val="endnote reference"/>
    <w:basedOn w:val="a0"/>
    <w:semiHidden/>
    <w:unhideWhenUsed/>
    <w:rsid w:val="00B91B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7BD327-BE13-4F68-BCEC-27927A82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29762</Words>
  <Characters>2800</Characters>
  <Application>Microsoft Office Word</Application>
  <DocSecurity>0</DocSecurity>
  <Lines>23</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32498</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2021-08-04T08:41:00Z</dcterms:created>
  <dcterms:modified xsi:type="dcterms:W3CDTF">2021-08-04T08:41:00Z</dcterms:modified>
</cp:coreProperties>
</file>