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474D6DF8" w14:textId="77777777" w:rsidR="00D02589" w:rsidRDefault="00AF54D9" w:rsidP="003B3788">
      <w:pPr>
        <w:jc w:val="center"/>
        <w:rPr>
          <w:rFonts w:ascii="ＭＳ ゴシック" w:eastAsia="ＭＳ ゴシック" w:hAnsi="ＭＳ ゴシック"/>
          <w:b/>
          <w:sz w:val="36"/>
          <w:szCs w:val="36"/>
        </w:rPr>
      </w:pPr>
      <w:r w:rsidRPr="00396261">
        <w:rPr>
          <w:rFonts w:ascii="ＭＳ ゴシック" w:eastAsia="ＭＳ ゴシック" w:hAnsi="ＭＳ ゴシック" w:cs="ＭＳ Ｐゴシック" w:hint="eastAsia"/>
          <w:b/>
          <w:bCs/>
          <w:sz w:val="36"/>
          <w:szCs w:val="36"/>
        </w:rPr>
        <w:t>「</w:t>
      </w:r>
      <w:r w:rsidR="00D02589">
        <w:rPr>
          <w:rFonts w:ascii="ＭＳ ゴシック" w:eastAsia="ＭＳ ゴシック" w:hAnsi="ＭＳ ゴシック" w:cs="ＭＳ Ｐゴシック" w:hint="eastAsia"/>
          <w:b/>
          <w:bCs/>
          <w:sz w:val="36"/>
          <w:szCs w:val="36"/>
        </w:rPr>
        <w:t>事務室等拡張に伴う</w:t>
      </w:r>
      <w:r w:rsidR="00B67637" w:rsidRPr="00396261">
        <w:rPr>
          <w:rFonts w:ascii="ＭＳ ゴシック" w:eastAsia="ＭＳ ゴシック" w:hAnsi="ＭＳ ゴシック" w:hint="eastAsia"/>
          <w:b/>
          <w:sz w:val="36"/>
          <w:szCs w:val="36"/>
        </w:rPr>
        <w:t>ネットワーク機器</w:t>
      </w:r>
      <w:r w:rsidR="007F611C" w:rsidRPr="00396261">
        <w:rPr>
          <w:rFonts w:ascii="ＭＳ ゴシック" w:eastAsia="ＭＳ ゴシック" w:hAnsi="ＭＳ ゴシック" w:hint="eastAsia"/>
          <w:b/>
          <w:sz w:val="36"/>
          <w:szCs w:val="36"/>
        </w:rPr>
        <w:t>の調達</w:t>
      </w:r>
      <w:r w:rsidR="00DB0BA2" w:rsidRPr="00396261">
        <w:rPr>
          <w:rFonts w:ascii="ＭＳ ゴシック" w:eastAsia="ＭＳ ゴシック" w:hAnsi="ＭＳ ゴシック" w:hint="eastAsia"/>
          <w:b/>
          <w:sz w:val="36"/>
          <w:szCs w:val="36"/>
        </w:rPr>
        <w:t>」</w:t>
      </w:r>
    </w:p>
    <w:p w14:paraId="5EE68BD7" w14:textId="4F213079"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5426F10C"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74FA2D47" w:rsidR="00F96AF5" w:rsidRDefault="00F96AF5" w:rsidP="00D90A94">
      <w:pPr>
        <w:rPr>
          <w:rFonts w:ascii="ＭＳ ゴシック" w:eastAsia="ＭＳ ゴシック" w:hAnsi="ＭＳ ゴシック"/>
          <w:color w:val="FF0000"/>
          <w:sz w:val="20"/>
        </w:rPr>
      </w:pPr>
      <w:bookmarkStart w:id="1" w:name="_Hlk53135649"/>
    </w:p>
    <w:p w14:paraId="3CA7E76B" w14:textId="1065B9A2" w:rsidR="00B67637" w:rsidRPr="00E8715B" w:rsidRDefault="00B67637" w:rsidP="00D90A94">
      <w:pPr>
        <w:rPr>
          <w:rFonts w:ascii="ＭＳ ゴシック" w:eastAsia="ＭＳ ゴシック" w:hAnsi="ＭＳ ゴシック"/>
          <w:color w:val="FF0000"/>
          <w:sz w:val="20"/>
        </w:rPr>
      </w:pPr>
    </w:p>
    <w:p w14:paraId="298F3373" w14:textId="2A940365" w:rsidR="00B67637" w:rsidRDefault="00B67637" w:rsidP="00D90A94">
      <w:pPr>
        <w:rPr>
          <w:rFonts w:ascii="ＭＳ ゴシック" w:eastAsia="ＭＳ ゴシック" w:hAnsi="ＭＳ ゴシック"/>
          <w:color w:val="FF0000"/>
          <w:sz w:val="20"/>
        </w:rPr>
      </w:pPr>
    </w:p>
    <w:p w14:paraId="0B530393" w14:textId="30A82212" w:rsidR="00B67637" w:rsidRDefault="00B67637" w:rsidP="00D90A94">
      <w:pPr>
        <w:rPr>
          <w:rFonts w:ascii="ＭＳ ゴシック" w:eastAsia="ＭＳ ゴシック" w:hAnsi="ＭＳ ゴシック"/>
          <w:color w:val="FF0000"/>
          <w:sz w:val="20"/>
        </w:rPr>
      </w:pPr>
    </w:p>
    <w:p w14:paraId="3D2FC722" w14:textId="02BCDEF2" w:rsidR="00B67637" w:rsidRDefault="00B67637" w:rsidP="00D90A94">
      <w:pPr>
        <w:rPr>
          <w:rFonts w:ascii="ＭＳ ゴシック" w:eastAsia="ＭＳ ゴシック" w:hAnsi="ＭＳ ゴシック"/>
          <w:color w:val="FF0000"/>
          <w:sz w:val="20"/>
        </w:rPr>
      </w:pPr>
    </w:p>
    <w:p w14:paraId="22C19A05" w14:textId="1F5FCDCE" w:rsidR="00B67637" w:rsidRDefault="00B67637" w:rsidP="00D90A94">
      <w:pPr>
        <w:rPr>
          <w:rFonts w:ascii="ＭＳ ゴシック" w:eastAsia="ＭＳ ゴシック" w:hAnsi="ＭＳ ゴシック"/>
          <w:color w:val="FF0000"/>
          <w:sz w:val="20"/>
        </w:rPr>
      </w:pPr>
    </w:p>
    <w:p w14:paraId="39670A0A" w14:textId="50E5A0B7" w:rsidR="00B67637" w:rsidRDefault="00B67637" w:rsidP="00D90A94">
      <w:pPr>
        <w:rPr>
          <w:rFonts w:ascii="ＭＳ ゴシック" w:eastAsia="ＭＳ ゴシック" w:hAnsi="ＭＳ ゴシック"/>
          <w:color w:val="FF0000"/>
          <w:sz w:val="20"/>
        </w:rPr>
      </w:pPr>
    </w:p>
    <w:p w14:paraId="14536DBE" w14:textId="0EF9EB4C" w:rsidR="00B67637" w:rsidRDefault="00B67637" w:rsidP="00D90A94">
      <w:pPr>
        <w:rPr>
          <w:rFonts w:ascii="ＭＳ ゴシック" w:eastAsia="ＭＳ ゴシック" w:hAnsi="ＭＳ ゴシック"/>
          <w:color w:val="FF0000"/>
          <w:sz w:val="20"/>
        </w:rPr>
      </w:pPr>
    </w:p>
    <w:p w14:paraId="24C48D8A" w14:textId="2376B330" w:rsidR="00900409" w:rsidRDefault="00900409" w:rsidP="00D90A94">
      <w:pPr>
        <w:rPr>
          <w:rFonts w:ascii="ＭＳ ゴシック" w:eastAsia="ＭＳ ゴシック" w:hAnsi="ＭＳ ゴシック"/>
          <w:color w:val="FF0000"/>
          <w:sz w:val="20"/>
        </w:rPr>
      </w:pPr>
    </w:p>
    <w:p w14:paraId="1BC4F9ED" w14:textId="6EB4C97E" w:rsidR="00900409" w:rsidRDefault="00900409" w:rsidP="00D90A94">
      <w:pPr>
        <w:rPr>
          <w:rFonts w:ascii="ＭＳ ゴシック" w:eastAsia="ＭＳ ゴシック" w:hAnsi="ＭＳ ゴシック"/>
          <w:color w:val="FF0000"/>
          <w:sz w:val="20"/>
        </w:rPr>
      </w:pPr>
    </w:p>
    <w:p w14:paraId="28A2E328" w14:textId="0BF13D17" w:rsidR="00900409" w:rsidRDefault="00900409" w:rsidP="00D90A94">
      <w:pPr>
        <w:rPr>
          <w:rFonts w:ascii="ＭＳ ゴシック" w:eastAsia="ＭＳ ゴシック" w:hAnsi="ＭＳ ゴシック"/>
          <w:color w:val="FF0000"/>
          <w:sz w:val="20"/>
        </w:rPr>
      </w:pPr>
    </w:p>
    <w:p w14:paraId="40C160BD" w14:textId="55A91424" w:rsidR="00900409" w:rsidRDefault="00900409" w:rsidP="00D90A94">
      <w:pPr>
        <w:rPr>
          <w:rFonts w:ascii="ＭＳ ゴシック" w:eastAsia="ＭＳ ゴシック" w:hAnsi="ＭＳ ゴシック"/>
          <w:color w:val="FF0000"/>
          <w:sz w:val="20"/>
        </w:rPr>
      </w:pPr>
    </w:p>
    <w:p w14:paraId="52768EFB" w14:textId="77777777" w:rsidR="00900409" w:rsidRDefault="00900409" w:rsidP="00D90A94">
      <w:pPr>
        <w:rPr>
          <w:rFonts w:ascii="ＭＳ ゴシック" w:eastAsia="ＭＳ ゴシック" w:hAnsi="ＭＳ ゴシック"/>
          <w:color w:val="FF0000"/>
          <w:sz w:val="20"/>
        </w:rPr>
      </w:pPr>
    </w:p>
    <w:p w14:paraId="7A091F3F" w14:textId="16BCCF77" w:rsidR="00B67637" w:rsidRDefault="00B67637" w:rsidP="00D90A94">
      <w:pPr>
        <w:rPr>
          <w:rFonts w:ascii="ＭＳ ゴシック" w:eastAsia="ＭＳ ゴシック" w:hAnsi="ＭＳ ゴシック"/>
          <w:color w:val="FF0000"/>
          <w:sz w:val="20"/>
        </w:rPr>
      </w:pPr>
    </w:p>
    <w:p w14:paraId="646FD747" w14:textId="06E398C2" w:rsidR="00B67637" w:rsidRDefault="00B67637" w:rsidP="00D90A94">
      <w:pPr>
        <w:rPr>
          <w:rFonts w:ascii="ＭＳ ゴシック" w:eastAsia="ＭＳ ゴシック" w:hAnsi="ＭＳ ゴシック"/>
          <w:color w:val="FF0000"/>
          <w:sz w:val="20"/>
        </w:rPr>
      </w:pPr>
    </w:p>
    <w:p w14:paraId="6467F841" w14:textId="77777777" w:rsidR="00B67637" w:rsidRPr="008A7239" w:rsidRDefault="00B67637"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D1F6594"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67637">
        <w:rPr>
          <w:rFonts w:ascii="ＭＳ Ｐゴシック" w:eastAsia="ＭＳ Ｐゴシック" w:hAnsi="ＭＳ Ｐゴシック" w:hint="eastAsia"/>
          <w:sz w:val="28"/>
          <w:szCs w:val="28"/>
        </w:rPr>
        <w:t>2</w:t>
      </w:r>
      <w:r w:rsidR="00B67637">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B67637">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B67637">
        <w:rPr>
          <w:rFonts w:ascii="ＭＳ Ｐゴシック" w:eastAsia="ＭＳ Ｐゴシック" w:hAnsi="ＭＳ Ｐゴシック" w:hint="eastAsia"/>
          <w:sz w:val="28"/>
          <w:szCs w:val="28"/>
        </w:rPr>
        <w:t>2</w:t>
      </w:r>
      <w:r w:rsidR="00B67637">
        <w:rPr>
          <w:rFonts w:ascii="ＭＳ Ｐゴシック" w:eastAsia="ＭＳ Ｐゴシック" w:hAnsi="ＭＳ Ｐゴシック"/>
          <w:sz w:val="28"/>
          <w:szCs w:val="28"/>
        </w:rPr>
        <w:t>5</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58A23F8F" w14:textId="77777777" w:rsidR="005B3342"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5B3342" w:rsidRPr="00166204">
        <w:rPr>
          <w:rFonts w:ascii="ＭＳ 明朝" w:hAnsi="ＭＳ 明朝" w:hint="eastAsia"/>
        </w:rPr>
        <w:t>Ⅰ．</w:t>
      </w:r>
      <w:r w:rsidR="005B3342" w:rsidRPr="00166204">
        <w:rPr>
          <w:rFonts w:ascii="ＭＳ 明朝" w:hAnsi="ＭＳ 明朝" w:hint="eastAsia"/>
          <w:spacing w:val="2"/>
        </w:rPr>
        <w:t>入札説明書</w:t>
      </w:r>
      <w:r w:rsidR="005B3342">
        <w:tab/>
        <w:t>1</w:t>
      </w:r>
    </w:p>
    <w:p w14:paraId="636D2504" w14:textId="7EBBBDD2" w:rsidR="005B3342" w:rsidRDefault="005B3342">
      <w:pPr>
        <w:pStyle w:val="11"/>
      </w:pPr>
      <w:r>
        <w:rPr>
          <w:rFonts w:hint="eastAsia"/>
        </w:rPr>
        <w:t>Ⅱ</w:t>
      </w:r>
      <w:r w:rsidRPr="00166204">
        <w:rPr>
          <w:rFonts w:ascii="ＭＳ 明朝" w:hAnsi="ＭＳ 明朝" w:hint="eastAsia"/>
        </w:rPr>
        <w:t>．契約書（案）</w:t>
      </w:r>
      <w:r>
        <w:tab/>
        <w:t>5</w:t>
      </w:r>
    </w:p>
    <w:p w14:paraId="6D320303" w14:textId="77777777" w:rsidR="005B3342" w:rsidRDefault="005B3342">
      <w:pPr>
        <w:pStyle w:val="11"/>
      </w:pPr>
      <w:r>
        <w:rPr>
          <w:rFonts w:hint="eastAsia"/>
        </w:rPr>
        <w:t>Ⅲ</w:t>
      </w:r>
      <w:r w:rsidRPr="00166204">
        <w:rPr>
          <w:rFonts w:ascii="ＭＳ 明朝" w:hAnsi="ＭＳ 明朝" w:hint="eastAsia"/>
        </w:rPr>
        <w:t>．仕様書</w:t>
      </w:r>
      <w:r>
        <w:tab/>
        <w:t>14</w:t>
      </w:r>
    </w:p>
    <w:p w14:paraId="32AA6DE5" w14:textId="77777777" w:rsidR="005B3342" w:rsidRDefault="005B3342">
      <w:pPr>
        <w:pStyle w:val="11"/>
      </w:pPr>
      <w:r w:rsidRPr="00166204">
        <w:rPr>
          <w:rFonts w:ascii="ＭＳ 明朝" w:hAnsi="ＭＳ 明朝" w:cs="ＭＳ 明朝" w:hint="eastAsia"/>
        </w:rPr>
        <w:t>Ⅳ</w:t>
      </w:r>
      <w:r w:rsidRPr="00166204">
        <w:rPr>
          <w:rFonts w:ascii="ＭＳ 明朝" w:hAnsi="ＭＳ 明朝" w:hint="eastAsia"/>
        </w:rPr>
        <w:t>．その他関連書類</w:t>
      </w:r>
      <w:r>
        <w:tab/>
        <w:t>16</w:t>
      </w:r>
    </w:p>
    <w:p w14:paraId="5EE68C05" w14:textId="3BC2A0BA"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F5B3DD2" w:rsidR="00A65E57" w:rsidRPr="00396261"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396261">
        <w:rPr>
          <w:rFonts w:ascii="ＭＳ 明朝" w:hAnsi="ＭＳ 明朝" w:hint="eastAsia"/>
        </w:rPr>
        <w:t>（</w:t>
      </w:r>
      <w:r w:rsidR="00900409" w:rsidRPr="00396261">
        <w:rPr>
          <w:rFonts w:ascii="ＭＳ 明朝" w:hAnsi="ＭＳ 明朝" w:hint="eastAsia"/>
        </w:rPr>
        <w:t>2</w:t>
      </w:r>
      <w:r w:rsidR="00900409" w:rsidRPr="00396261">
        <w:rPr>
          <w:rFonts w:ascii="ＭＳ 明朝" w:hAnsi="ＭＳ 明朝"/>
        </w:rPr>
        <w:t>022</w:t>
      </w:r>
      <w:r w:rsidRPr="00396261">
        <w:rPr>
          <w:rFonts w:ascii="ＭＳ 明朝" w:hAnsi="ＭＳ 明朝" w:hint="eastAsia"/>
        </w:rPr>
        <w:t>年</w:t>
      </w:r>
      <w:r w:rsidR="00900409" w:rsidRPr="00396261">
        <w:rPr>
          <w:rFonts w:ascii="ＭＳ 明朝" w:hAnsi="ＭＳ 明朝" w:hint="eastAsia"/>
        </w:rPr>
        <w:t>2</w:t>
      </w:r>
      <w:r w:rsidRPr="00396261">
        <w:rPr>
          <w:rFonts w:ascii="ＭＳ 明朝" w:hAnsi="ＭＳ 明朝" w:hint="eastAsia"/>
        </w:rPr>
        <w:t>月</w:t>
      </w:r>
      <w:r w:rsidR="00900409" w:rsidRPr="00396261">
        <w:rPr>
          <w:rFonts w:ascii="ＭＳ 明朝" w:hAnsi="ＭＳ 明朝" w:hint="eastAsia"/>
        </w:rPr>
        <w:t>2</w:t>
      </w:r>
      <w:r w:rsidR="00900409" w:rsidRPr="00396261">
        <w:rPr>
          <w:rFonts w:ascii="ＭＳ 明朝" w:hAnsi="ＭＳ 明朝"/>
        </w:rPr>
        <w:t>5</w:t>
      </w:r>
      <w:r w:rsidR="007A4326" w:rsidRPr="00396261">
        <w:rPr>
          <w:rFonts w:ascii="ＭＳ 明朝" w:hAnsi="ＭＳ 明朝" w:hint="eastAsia"/>
        </w:rPr>
        <w:t>日付</w:t>
      </w:r>
      <w:r w:rsidRPr="00396261">
        <w:rPr>
          <w:rFonts w:ascii="ＭＳ 明朝" w:hAnsi="ＭＳ 明朝" w:hint="eastAsia"/>
        </w:rPr>
        <w:t>公告）に基づく入札については、</w:t>
      </w:r>
      <w:r w:rsidR="001E5DCC" w:rsidRPr="00396261">
        <w:rPr>
          <w:rFonts w:hAnsi="ＭＳ 明朝"/>
        </w:rPr>
        <w:t>関係法令</w:t>
      </w:r>
      <w:r w:rsidR="005776F1" w:rsidRPr="00396261">
        <w:rPr>
          <w:rFonts w:ascii="ＭＳ 明朝" w:hAnsi="ＭＳ 明朝" w:hint="eastAsia"/>
        </w:rPr>
        <w:t>並びに機構会計規程及び同入札心得</w:t>
      </w:r>
      <w:r w:rsidR="00DB0BA2" w:rsidRPr="00396261">
        <w:rPr>
          <w:rFonts w:ascii="ＭＳ 明朝" w:hAnsi="ＭＳ 明朝"/>
        </w:rPr>
        <w:t>に定めるもののほか、</w:t>
      </w:r>
      <w:r w:rsidRPr="00396261">
        <w:rPr>
          <w:rFonts w:ascii="ＭＳ 明朝" w:hAnsi="ＭＳ 明朝" w:hint="eastAsia"/>
        </w:rPr>
        <w:t>下記に定めるところによる。</w:t>
      </w:r>
    </w:p>
    <w:p w14:paraId="5EE68C0B" w14:textId="77777777" w:rsidR="00A65E57" w:rsidRPr="00396261" w:rsidRDefault="00A65E57" w:rsidP="007A4326">
      <w:pPr>
        <w:rPr>
          <w:rFonts w:ascii="ＭＳ 明朝" w:hAnsi="ＭＳ 明朝"/>
        </w:rPr>
      </w:pPr>
    </w:p>
    <w:p w14:paraId="5EE68C0C" w14:textId="77777777" w:rsidR="00A65E57" w:rsidRPr="00396261" w:rsidRDefault="00A65E57" w:rsidP="007A4326">
      <w:pPr>
        <w:jc w:val="center"/>
        <w:rPr>
          <w:rFonts w:ascii="ＭＳ 明朝" w:hAnsi="ＭＳ 明朝"/>
        </w:rPr>
      </w:pPr>
      <w:r w:rsidRPr="00396261">
        <w:rPr>
          <w:rFonts w:ascii="ＭＳ 明朝" w:hAnsi="ＭＳ 明朝" w:hint="eastAsia"/>
        </w:rPr>
        <w:t>記</w:t>
      </w:r>
    </w:p>
    <w:p w14:paraId="5EE68C0D" w14:textId="77777777" w:rsidR="00A65E57" w:rsidRPr="00396261" w:rsidRDefault="00A65E57" w:rsidP="007A4326">
      <w:pPr>
        <w:rPr>
          <w:rFonts w:ascii="ＭＳ 明朝" w:hAnsi="ＭＳ 明朝"/>
        </w:rPr>
      </w:pPr>
    </w:p>
    <w:p w14:paraId="5EE68C0E" w14:textId="77777777" w:rsidR="00A65E57" w:rsidRPr="00396261" w:rsidRDefault="00A65E57" w:rsidP="007A4326">
      <w:pPr>
        <w:rPr>
          <w:rFonts w:ascii="ＭＳ 明朝" w:hAnsi="ＭＳ 明朝"/>
        </w:rPr>
      </w:pPr>
      <w:r w:rsidRPr="00396261">
        <w:rPr>
          <w:rFonts w:ascii="ＭＳ 明朝" w:hAnsi="ＭＳ 明朝" w:hint="eastAsia"/>
        </w:rPr>
        <w:t>１．競争入札に付する事項</w:t>
      </w:r>
    </w:p>
    <w:p w14:paraId="5EE68C0F" w14:textId="77777777" w:rsidR="00A65E57" w:rsidRPr="00396261" w:rsidRDefault="002266FB" w:rsidP="007A4326">
      <w:pPr>
        <w:ind w:firstLineChars="100" w:firstLine="193"/>
        <w:rPr>
          <w:rFonts w:ascii="ＭＳ 明朝" w:hAnsi="ＭＳ 明朝"/>
        </w:rPr>
      </w:pPr>
      <w:r w:rsidRPr="00396261">
        <w:rPr>
          <w:rFonts w:ascii="ＭＳ 明朝" w:hAnsi="ＭＳ 明朝" w:hint="eastAsia"/>
        </w:rPr>
        <w:t xml:space="preserve">(1) </w:t>
      </w:r>
      <w:r w:rsidR="00A65E57" w:rsidRPr="00396261">
        <w:rPr>
          <w:rFonts w:ascii="ＭＳ 明朝" w:hAnsi="ＭＳ 明朝" w:hint="eastAsia"/>
        </w:rPr>
        <w:t>件名</w:t>
      </w:r>
    </w:p>
    <w:p w14:paraId="5EE68C10" w14:textId="1173160F" w:rsidR="00A65E57" w:rsidRPr="00396261" w:rsidRDefault="00541CCA" w:rsidP="007A4326">
      <w:pPr>
        <w:ind w:firstLineChars="300" w:firstLine="578"/>
        <w:rPr>
          <w:rFonts w:ascii="ＭＳ 明朝" w:hAnsi="ＭＳ 明朝"/>
        </w:rPr>
      </w:pPr>
      <w:r>
        <w:rPr>
          <w:rFonts w:ascii="ＭＳ 明朝" w:hAnsi="ＭＳ 明朝" w:hint="eastAsia"/>
        </w:rPr>
        <w:t>事務室等拡張に伴う</w:t>
      </w:r>
      <w:r w:rsidR="00900409" w:rsidRPr="00396261">
        <w:rPr>
          <w:rFonts w:ascii="ＭＳ 明朝" w:hAnsi="ＭＳ 明朝" w:hint="eastAsia"/>
        </w:rPr>
        <w:t>ネットワーク機器の調達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4B33347"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AE70F5" w:rsidRPr="00F41531">
        <w:rPr>
          <w:rFonts w:ascii="ＭＳ 明朝" w:hAnsi="ＭＳ 明朝"/>
        </w:rPr>
        <w:t>1・2・3年度（平成</w:t>
      </w:r>
      <w:bookmarkStart w:id="2" w:name="_Hlk3393165"/>
      <w:r w:rsidR="00AE70F5" w:rsidRPr="00F41531">
        <w:rPr>
          <w:rFonts w:ascii="ＭＳ 明朝" w:hAnsi="ＭＳ 明朝"/>
        </w:rPr>
        <w:t>31・32・33</w:t>
      </w:r>
      <w:bookmarkEnd w:id="2"/>
      <w:r w:rsidR="00AE70F5" w:rsidRPr="00F41531">
        <w:rPr>
          <w:rFonts w:ascii="ＭＳ 明朝" w:hAnsi="ＭＳ 明朝" w:hint="eastAsia"/>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396261">
        <w:rPr>
          <w:rFonts w:ascii="ＭＳ 明朝" w:hAnsi="ＭＳ 明朝" w:hint="eastAsia"/>
        </w:rPr>
        <w:t>「Ａ」、</w:t>
      </w:r>
      <w:r w:rsidRPr="00396261">
        <w:rPr>
          <w:rFonts w:ascii="ＭＳ 明朝" w:hAnsi="ＭＳ 明朝" w:hint="eastAsia"/>
        </w:rPr>
        <w:t>「Ｂ」</w:t>
      </w:r>
      <w:r w:rsidR="000F5628" w:rsidRPr="00396261">
        <w:rPr>
          <w:rFonts w:ascii="ＭＳ 明朝" w:hAnsi="ＭＳ 明朝" w:hint="eastAsia"/>
        </w:rPr>
        <w:t>、</w:t>
      </w:r>
      <w:r w:rsidRPr="00396261">
        <w:rPr>
          <w:rFonts w:ascii="ＭＳ 明朝" w:hAnsi="ＭＳ 明朝" w:hint="eastAsia"/>
        </w:rPr>
        <w:t>「Ｃ」</w:t>
      </w:r>
      <w:r w:rsidR="000F5628" w:rsidRPr="00396261">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3FFC1C24" w14:textId="08563D7A" w:rsidR="006E5604" w:rsidRPr="00900409" w:rsidRDefault="00F03E11" w:rsidP="00900409">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1FD4E9D9" w:rsidR="00896854" w:rsidRPr="005776F1" w:rsidRDefault="00900409" w:rsidP="00252634">
      <w:pPr>
        <w:ind w:firstLineChars="100" w:firstLine="193"/>
        <w:rPr>
          <w:rFonts w:ascii="ＭＳ 明朝" w:hAnsi="ＭＳ 明朝"/>
          <w:szCs w:val="24"/>
        </w:rPr>
      </w:pPr>
      <w:r>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64F7D20D" w:rsidR="00A14FF7" w:rsidRPr="00396261" w:rsidRDefault="00900409" w:rsidP="00252634">
      <w:pPr>
        <w:ind w:firstLineChars="300" w:firstLine="578"/>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252634" w:rsidRPr="00396261">
        <w:rPr>
          <w:rFonts w:ascii="ＭＳ 明朝" w:hAnsi="ＭＳ 明朝" w:hint="eastAsia"/>
          <w:szCs w:val="24"/>
        </w:rPr>
        <w:t>年</w:t>
      </w:r>
      <w:r w:rsidR="002D7243">
        <w:rPr>
          <w:rFonts w:ascii="ＭＳ 明朝" w:hAnsi="ＭＳ 明朝" w:hint="eastAsia"/>
          <w:szCs w:val="24"/>
        </w:rPr>
        <w:t>2</w:t>
      </w:r>
      <w:r w:rsidR="00252634" w:rsidRPr="00396261">
        <w:rPr>
          <w:rFonts w:ascii="ＭＳ 明朝" w:hAnsi="ＭＳ 明朝" w:hint="eastAsia"/>
          <w:szCs w:val="24"/>
        </w:rPr>
        <w:t>月</w:t>
      </w:r>
      <w:r w:rsidR="002D7243">
        <w:rPr>
          <w:rFonts w:ascii="ＭＳ 明朝" w:hAnsi="ＭＳ 明朝"/>
          <w:szCs w:val="24"/>
        </w:rPr>
        <w:t>25</w:t>
      </w:r>
      <w:r w:rsidR="00252634" w:rsidRPr="00396261">
        <w:rPr>
          <w:rFonts w:ascii="ＭＳ 明朝" w:hAnsi="ＭＳ 明朝" w:hint="eastAsia"/>
          <w:szCs w:val="24"/>
        </w:rPr>
        <w:t>日（</w:t>
      </w:r>
      <w:r w:rsidR="002D7243">
        <w:rPr>
          <w:rFonts w:ascii="ＭＳ 明朝" w:hAnsi="ＭＳ 明朝" w:hint="eastAsia"/>
          <w:szCs w:val="24"/>
        </w:rPr>
        <w:t>金</w:t>
      </w:r>
      <w:r w:rsidR="00252634" w:rsidRPr="00396261">
        <w:rPr>
          <w:rFonts w:ascii="ＭＳ 明朝" w:hAnsi="ＭＳ 明朝" w:hint="eastAsia"/>
          <w:szCs w:val="24"/>
        </w:rPr>
        <w:t>）から</w:t>
      </w:r>
      <w:r w:rsidRPr="00396261">
        <w:rPr>
          <w:rFonts w:ascii="ＭＳ 明朝" w:hAnsi="ＭＳ 明朝" w:hint="eastAsia"/>
          <w:szCs w:val="24"/>
        </w:rPr>
        <w:t>2</w:t>
      </w:r>
      <w:r w:rsidRPr="00396261">
        <w:rPr>
          <w:rFonts w:ascii="ＭＳ 明朝" w:hAnsi="ＭＳ 明朝"/>
          <w:szCs w:val="24"/>
        </w:rPr>
        <w:t>022</w:t>
      </w:r>
      <w:r w:rsidR="00252634" w:rsidRPr="00396261">
        <w:rPr>
          <w:rFonts w:ascii="ＭＳ 明朝" w:hAnsi="ＭＳ 明朝" w:hint="eastAsia"/>
          <w:szCs w:val="24"/>
        </w:rPr>
        <w:t>年</w:t>
      </w:r>
      <w:r w:rsidRPr="00396261">
        <w:rPr>
          <w:rFonts w:ascii="ＭＳ 明朝" w:hAnsi="ＭＳ 明朝" w:hint="eastAsia"/>
          <w:szCs w:val="24"/>
        </w:rPr>
        <w:t>3</w:t>
      </w:r>
      <w:r w:rsidR="00252634" w:rsidRPr="00396261">
        <w:rPr>
          <w:rFonts w:ascii="ＭＳ 明朝" w:hAnsi="ＭＳ 明朝" w:hint="eastAsia"/>
          <w:szCs w:val="24"/>
        </w:rPr>
        <w:t>月</w:t>
      </w:r>
      <w:r w:rsidR="002D7243">
        <w:rPr>
          <w:rFonts w:ascii="ＭＳ 明朝" w:hAnsi="ＭＳ 明朝"/>
          <w:szCs w:val="24"/>
        </w:rPr>
        <w:t>1</w:t>
      </w:r>
      <w:r w:rsidR="00252634" w:rsidRPr="00396261">
        <w:rPr>
          <w:rFonts w:ascii="ＭＳ 明朝" w:hAnsi="ＭＳ 明朝" w:hint="eastAsia"/>
          <w:szCs w:val="24"/>
        </w:rPr>
        <w:t>日（</w:t>
      </w:r>
      <w:r w:rsidRPr="00396261">
        <w:rPr>
          <w:rFonts w:ascii="ＭＳ 明朝" w:hAnsi="ＭＳ 明朝" w:hint="eastAsia"/>
          <w:szCs w:val="24"/>
        </w:rPr>
        <w:t>火</w:t>
      </w:r>
      <w:r w:rsidR="00252634" w:rsidRPr="00396261">
        <w:rPr>
          <w:rFonts w:ascii="ＭＳ 明朝" w:hAnsi="ＭＳ 明朝" w:hint="eastAsia"/>
          <w:szCs w:val="24"/>
        </w:rPr>
        <w:t>）　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2661338D"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E2759F">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2AC79AD9" w:rsidR="00E247CF" w:rsidRPr="00396261" w:rsidRDefault="00900409" w:rsidP="002C5B24">
      <w:pPr>
        <w:ind w:firstLineChars="300" w:firstLine="578"/>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E247CF" w:rsidRPr="00396261">
        <w:rPr>
          <w:rFonts w:ascii="ＭＳ 明朝" w:hAnsi="ＭＳ 明朝" w:hint="eastAsia"/>
          <w:szCs w:val="24"/>
        </w:rPr>
        <w:t>年</w:t>
      </w:r>
      <w:r w:rsidRPr="00396261">
        <w:rPr>
          <w:rFonts w:ascii="ＭＳ 明朝" w:hAnsi="ＭＳ 明朝" w:hint="eastAsia"/>
          <w:szCs w:val="24"/>
        </w:rPr>
        <w:t>3</w:t>
      </w:r>
      <w:r w:rsidR="00E247CF" w:rsidRPr="00396261">
        <w:rPr>
          <w:rFonts w:ascii="ＭＳ 明朝" w:hAnsi="ＭＳ 明朝" w:hint="eastAsia"/>
          <w:szCs w:val="24"/>
        </w:rPr>
        <w:t>月</w:t>
      </w:r>
      <w:r w:rsidR="002D7243">
        <w:rPr>
          <w:rFonts w:ascii="ＭＳ 明朝" w:hAnsi="ＭＳ 明朝"/>
          <w:szCs w:val="24"/>
        </w:rPr>
        <w:t>4</w:t>
      </w:r>
      <w:r w:rsidR="00E247CF" w:rsidRPr="00396261">
        <w:rPr>
          <w:rFonts w:ascii="ＭＳ 明朝" w:hAnsi="ＭＳ 明朝" w:hint="eastAsia"/>
          <w:szCs w:val="24"/>
        </w:rPr>
        <w:t>日（</w:t>
      </w:r>
      <w:r w:rsidR="002D7243">
        <w:rPr>
          <w:rFonts w:ascii="ＭＳ 明朝" w:hAnsi="ＭＳ 明朝" w:hint="eastAsia"/>
          <w:szCs w:val="24"/>
        </w:rPr>
        <w:t>金</w:t>
      </w:r>
      <w:r w:rsidR="00E247CF" w:rsidRPr="00396261">
        <w:rPr>
          <w:rFonts w:ascii="ＭＳ 明朝" w:hAnsi="ＭＳ 明朝" w:hint="eastAsia"/>
          <w:szCs w:val="24"/>
        </w:rPr>
        <w:t>）から</w:t>
      </w:r>
      <w:r w:rsidRPr="00396261">
        <w:rPr>
          <w:rFonts w:ascii="ＭＳ 明朝" w:hAnsi="ＭＳ 明朝" w:hint="eastAsia"/>
          <w:szCs w:val="24"/>
        </w:rPr>
        <w:t>2022</w:t>
      </w:r>
      <w:r w:rsidR="00E247CF" w:rsidRPr="00396261">
        <w:rPr>
          <w:rFonts w:ascii="ＭＳ 明朝" w:hAnsi="ＭＳ 明朝" w:hint="eastAsia"/>
          <w:szCs w:val="24"/>
        </w:rPr>
        <w:t>年</w:t>
      </w:r>
      <w:r w:rsidRPr="00396261">
        <w:rPr>
          <w:rFonts w:ascii="ＭＳ 明朝" w:hAnsi="ＭＳ 明朝" w:hint="eastAsia"/>
          <w:szCs w:val="24"/>
        </w:rPr>
        <w:t>3</w:t>
      </w:r>
      <w:r w:rsidR="00E247CF" w:rsidRPr="00396261">
        <w:rPr>
          <w:rFonts w:ascii="ＭＳ 明朝" w:hAnsi="ＭＳ 明朝" w:hint="eastAsia"/>
          <w:szCs w:val="24"/>
        </w:rPr>
        <w:t>月</w:t>
      </w:r>
      <w:r w:rsidR="002D7243">
        <w:rPr>
          <w:rFonts w:ascii="ＭＳ 明朝" w:hAnsi="ＭＳ 明朝" w:hint="eastAsia"/>
          <w:szCs w:val="24"/>
        </w:rPr>
        <w:t>8</w:t>
      </w:r>
      <w:r w:rsidR="00E247CF" w:rsidRPr="00396261">
        <w:rPr>
          <w:rFonts w:ascii="ＭＳ 明朝" w:hAnsi="ＭＳ 明朝" w:hint="eastAsia"/>
          <w:szCs w:val="24"/>
        </w:rPr>
        <w:t>日（</w:t>
      </w:r>
      <w:r w:rsidR="002D7243">
        <w:rPr>
          <w:rFonts w:ascii="ＭＳ 明朝" w:hAnsi="ＭＳ 明朝" w:hint="eastAsia"/>
          <w:szCs w:val="24"/>
        </w:rPr>
        <w:t>火</w:t>
      </w:r>
      <w:r w:rsidR="00E247CF" w:rsidRPr="00396261">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6A077CBE" w:rsidR="001901A7" w:rsidRPr="00396261" w:rsidRDefault="00900409" w:rsidP="00030B83">
      <w:pPr>
        <w:ind w:leftChars="100" w:left="193" w:firstLineChars="197" w:firstLine="380"/>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1901A7" w:rsidRPr="00396261">
        <w:rPr>
          <w:rFonts w:ascii="ＭＳ 明朝" w:hAnsi="ＭＳ 明朝" w:hint="eastAsia"/>
          <w:szCs w:val="24"/>
        </w:rPr>
        <w:t>年</w:t>
      </w:r>
      <w:r w:rsidRPr="00396261">
        <w:rPr>
          <w:rFonts w:ascii="ＭＳ 明朝" w:hAnsi="ＭＳ 明朝" w:hint="eastAsia"/>
          <w:szCs w:val="24"/>
        </w:rPr>
        <w:t>3</w:t>
      </w:r>
      <w:r w:rsidR="001901A7" w:rsidRPr="00396261">
        <w:rPr>
          <w:rFonts w:ascii="ＭＳ 明朝" w:hAnsi="ＭＳ 明朝" w:hint="eastAsia"/>
          <w:szCs w:val="24"/>
        </w:rPr>
        <w:t>月</w:t>
      </w:r>
      <w:r w:rsidR="002D7243">
        <w:rPr>
          <w:rFonts w:ascii="ＭＳ 明朝" w:hAnsi="ＭＳ 明朝" w:hint="eastAsia"/>
          <w:szCs w:val="24"/>
        </w:rPr>
        <w:t>8</w:t>
      </w:r>
      <w:r w:rsidR="001901A7" w:rsidRPr="00396261">
        <w:rPr>
          <w:rFonts w:ascii="ＭＳ 明朝" w:hAnsi="ＭＳ 明朝" w:hint="eastAsia"/>
          <w:szCs w:val="24"/>
        </w:rPr>
        <w:t>日(</w:t>
      </w:r>
      <w:r w:rsidR="002D7243">
        <w:rPr>
          <w:rFonts w:ascii="ＭＳ 明朝" w:hAnsi="ＭＳ 明朝" w:hint="eastAsia"/>
          <w:szCs w:val="24"/>
        </w:rPr>
        <w:t>火</w:t>
      </w:r>
      <w:r w:rsidR="001901A7" w:rsidRPr="00396261">
        <w:rPr>
          <w:rFonts w:ascii="ＭＳ 明朝" w:hAnsi="ＭＳ 明朝" w:hint="eastAsia"/>
          <w:szCs w:val="24"/>
        </w:rPr>
        <w:t>)</w:t>
      </w:r>
      <w:r w:rsidR="001901A7" w:rsidRPr="00396261">
        <w:rPr>
          <w:rFonts w:hint="eastAsia"/>
          <w:szCs w:val="24"/>
        </w:rPr>
        <w:t xml:space="preserve"> </w:t>
      </w:r>
      <w:r w:rsidR="001901A7" w:rsidRPr="00396261">
        <w:rPr>
          <w:rFonts w:ascii="ＭＳ 明朝" w:hAnsi="ＭＳ 明朝" w:hint="eastAsia"/>
          <w:szCs w:val="24"/>
        </w:rPr>
        <w:t>17時</w:t>
      </w:r>
      <w:r w:rsidR="001D7104" w:rsidRPr="00396261">
        <w:rPr>
          <w:rFonts w:ascii="ＭＳ 明朝" w:hAnsi="ＭＳ 明朝" w:hint="eastAsia"/>
          <w:szCs w:val="24"/>
        </w:rPr>
        <w:t>00</w:t>
      </w:r>
      <w:r w:rsidR="001901A7" w:rsidRPr="00396261">
        <w:rPr>
          <w:rFonts w:ascii="ＭＳ 明朝" w:hAnsi="ＭＳ 明朝" w:hint="eastAsia"/>
          <w:szCs w:val="24"/>
        </w:rPr>
        <w:t>分</w:t>
      </w:r>
      <w:r w:rsidR="001D7104" w:rsidRPr="00396261">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43D1EC8C"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06801F3B"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900409">
        <w:trPr>
          <w:trHeight w:val="835"/>
          <w:jc w:val="center"/>
        </w:trPr>
        <w:tc>
          <w:tcPr>
            <w:tcW w:w="542" w:type="dxa"/>
            <w:vAlign w:val="center"/>
          </w:tcPr>
          <w:p w14:paraId="17C8D195" w14:textId="272CC045"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0E1CF6C8" w14:textId="651FAFA4" w:rsidR="008A7239" w:rsidRPr="00110996" w:rsidRDefault="000205D9" w:rsidP="00900409">
            <w:pPr>
              <w:ind w:firstLineChars="100" w:firstLine="193"/>
              <w:rPr>
                <w:rFonts w:ascii="ＭＳ 明朝" w:hAnsi="ＭＳ 明朝"/>
                <w:szCs w:val="21"/>
              </w:rPr>
            </w:pPr>
            <w:r w:rsidRPr="00F41531">
              <w:rPr>
                <w:rFonts w:ascii="ＭＳ 明朝" w:hAnsi="ＭＳ 明朝" w:hint="eastAsia"/>
              </w:rPr>
              <w:t>令和</w:t>
            </w:r>
            <w:r w:rsidRPr="00F41531">
              <w:rPr>
                <w:rFonts w:ascii="ＭＳ 明朝" w:hAnsi="ＭＳ 明朝"/>
              </w:rPr>
              <w:t>1・2・3年度（平成31・32・33年度）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682BBCA7"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9063FF7" w:rsidR="00683351" w:rsidRPr="000E684F" w:rsidRDefault="00683351" w:rsidP="000E684F">
            <w:pPr>
              <w:pStyle w:val="afd"/>
              <w:numPr>
                <w:ilvl w:val="0"/>
                <w:numId w:val="35"/>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478FE241"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0A0545B" w:rsidR="001D7104" w:rsidRPr="00396261"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E2759F">
        <w:rPr>
          <w:rFonts w:ascii="ＭＳ 明朝" w:hAnsi="ＭＳ 明朝" w:hint="eastAsia"/>
          <w:szCs w:val="24"/>
        </w:rPr>
        <w:t>4</w:t>
      </w:r>
      <w:r w:rsidRPr="001E73B0">
        <w:rPr>
          <w:rFonts w:ascii="ＭＳ 明朝" w:hAnsi="ＭＳ 明朝" w:hint="eastAsia"/>
          <w:szCs w:val="24"/>
        </w:rPr>
        <w:t>）の担当者名）を記載すると</w:t>
      </w:r>
      <w:r w:rsidRPr="00396261">
        <w:rPr>
          <w:rFonts w:ascii="ＭＳ 明朝" w:hAnsi="ＭＳ 明朝" w:hint="eastAsia"/>
          <w:szCs w:val="24"/>
        </w:rPr>
        <w:t>ともに「</w:t>
      </w:r>
      <w:r w:rsidR="00541CCA">
        <w:rPr>
          <w:rFonts w:ascii="ＭＳ 明朝" w:hAnsi="ＭＳ 明朝" w:hint="eastAsia"/>
          <w:szCs w:val="24"/>
        </w:rPr>
        <w:t>事務室等拡張に伴う</w:t>
      </w:r>
      <w:r w:rsidR="00221753" w:rsidRPr="00396261">
        <w:rPr>
          <w:rFonts w:ascii="ＭＳ 明朝" w:hAnsi="ＭＳ 明朝" w:hint="eastAsia"/>
          <w:szCs w:val="24"/>
        </w:rPr>
        <w:t>ネットワーク機器の調達</w:t>
      </w:r>
      <w:r w:rsidRPr="00396261">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396261">
        <w:rPr>
          <w:rFonts w:ascii="ＭＳ 明朝" w:hAnsi="ＭＳ 明朝" w:hint="eastAsia"/>
          <w:szCs w:val="24"/>
        </w:rPr>
        <w:t>16</w:t>
      </w:r>
      <w:r w:rsidRPr="00396261">
        <w:rPr>
          <w:rFonts w:ascii="ＭＳ 明朝" w:hAnsi="ＭＳ 明朝" w:hint="eastAsia"/>
          <w:szCs w:val="24"/>
        </w:rPr>
        <w:t>．（</w:t>
      </w:r>
      <w:r w:rsidR="00E2759F" w:rsidRPr="00396261">
        <w:rPr>
          <w:rFonts w:ascii="ＭＳ 明朝" w:hAnsi="ＭＳ 明朝" w:hint="eastAsia"/>
          <w:szCs w:val="24"/>
        </w:rPr>
        <w:t>4</w:t>
      </w:r>
      <w:r w:rsidRPr="00396261">
        <w:rPr>
          <w:rFonts w:ascii="ＭＳ 明朝" w:hAnsi="ＭＳ 明朝" w:hint="eastAsia"/>
          <w:szCs w:val="24"/>
        </w:rPr>
        <w:t>）の担当者名</w:t>
      </w:r>
      <w:r w:rsidR="00870D30" w:rsidRPr="00396261">
        <w:rPr>
          <w:rFonts w:ascii="ＭＳ 明朝" w:hAnsi="ＭＳ 明朝" w:hint="eastAsia"/>
          <w:szCs w:val="24"/>
        </w:rPr>
        <w:t>）</w:t>
      </w:r>
      <w:r w:rsidRPr="00396261">
        <w:rPr>
          <w:rFonts w:ascii="ＭＳ 明朝" w:hAnsi="ＭＳ 明朝" w:hint="eastAsia"/>
          <w:szCs w:val="24"/>
        </w:rPr>
        <w:t>を記載し、かつ、「</w:t>
      </w:r>
      <w:r w:rsidR="00541CCA">
        <w:rPr>
          <w:rFonts w:ascii="ＭＳ 明朝" w:hAnsi="ＭＳ 明朝" w:hint="eastAsia"/>
          <w:szCs w:val="24"/>
        </w:rPr>
        <w:t>事務室等拡張に伴う</w:t>
      </w:r>
      <w:r w:rsidR="00221753" w:rsidRPr="00396261">
        <w:rPr>
          <w:rFonts w:ascii="ＭＳ 明朝" w:hAnsi="ＭＳ 明朝" w:hint="eastAsia"/>
          <w:szCs w:val="24"/>
        </w:rPr>
        <w:t>ネットワーク機器の調達</w:t>
      </w:r>
      <w:r w:rsidRPr="00396261">
        <w:rPr>
          <w:rFonts w:ascii="ＭＳ 明朝" w:hAnsi="ＭＳ 明朝" w:hint="eastAsia"/>
          <w:szCs w:val="24"/>
        </w:rPr>
        <w:t xml:space="preserve">　一般競争入札に係る提出書類在中」と朱書きすること。</w:t>
      </w:r>
    </w:p>
    <w:p w14:paraId="56B2A97F" w14:textId="7D06E895" w:rsidR="006C4EF7" w:rsidRPr="00396261" w:rsidRDefault="006C4EF7" w:rsidP="002C5B24">
      <w:pPr>
        <w:ind w:firstLineChars="250" w:firstLine="482"/>
        <w:rPr>
          <w:rFonts w:ascii="ＭＳ 明朝" w:hAnsi="ＭＳ 明朝"/>
          <w:szCs w:val="24"/>
        </w:rPr>
      </w:pPr>
      <w:r w:rsidRPr="00396261">
        <w:rPr>
          <w:rFonts w:ascii="ＭＳ 明朝" w:hAnsi="ＭＳ 明朝" w:hint="eastAsia"/>
          <w:szCs w:val="24"/>
        </w:rPr>
        <w:t>②入札書等を郵便等（書留）により提出する</w:t>
      </w:r>
      <w:r w:rsidR="00A7390D" w:rsidRPr="00396261">
        <w:rPr>
          <w:rFonts w:ascii="ＭＳ 明朝" w:hAnsi="ＭＳ 明朝" w:hint="eastAsia"/>
          <w:szCs w:val="24"/>
        </w:rPr>
        <w:t>場合</w:t>
      </w:r>
    </w:p>
    <w:p w14:paraId="38D53556" w14:textId="47E7DDB5" w:rsidR="006C4EF7" w:rsidRPr="00396261" w:rsidRDefault="006C4EF7" w:rsidP="002C5B24">
      <w:pPr>
        <w:ind w:leftChars="250" w:left="482"/>
        <w:rPr>
          <w:rFonts w:ascii="ＭＳ 明朝" w:hAnsi="ＭＳ 明朝"/>
          <w:szCs w:val="24"/>
        </w:rPr>
      </w:pPr>
      <w:r w:rsidRPr="00396261">
        <w:rPr>
          <w:rFonts w:ascii="ＭＳ 明朝" w:hAnsi="ＭＳ 明朝" w:hint="eastAsia"/>
          <w:szCs w:val="24"/>
        </w:rPr>
        <w:t xml:space="preserve">　二重封筒とし、表封筒に「</w:t>
      </w:r>
      <w:r w:rsidR="00541CCA">
        <w:rPr>
          <w:rFonts w:ascii="ＭＳ 明朝" w:hAnsi="ＭＳ 明朝" w:hint="eastAsia"/>
          <w:szCs w:val="24"/>
        </w:rPr>
        <w:t>事務室等拡張に伴う</w:t>
      </w:r>
      <w:r w:rsidR="00221753" w:rsidRPr="00396261">
        <w:rPr>
          <w:rFonts w:ascii="ＭＳ 明朝" w:hAnsi="ＭＳ 明朝" w:hint="eastAsia"/>
          <w:szCs w:val="24"/>
        </w:rPr>
        <w:t>ネットワーク機器の調達</w:t>
      </w:r>
      <w:r w:rsidRPr="00396261">
        <w:rPr>
          <w:rFonts w:ascii="ＭＳ 明朝" w:hAnsi="ＭＳ 明朝" w:hint="eastAsia"/>
          <w:szCs w:val="24"/>
        </w:rPr>
        <w:t xml:space="preserve">　一般競争入札に係る提出書類在中」と朱書きし、中封筒の封皮には直接提出する場合と同様とすること</w:t>
      </w:r>
      <w:r w:rsidR="00186D3C" w:rsidRPr="00396261">
        <w:rPr>
          <w:rFonts w:ascii="ＭＳ 明朝" w:hAnsi="ＭＳ 明朝" w:hint="eastAsia"/>
          <w:szCs w:val="24"/>
        </w:rPr>
        <w:t>。</w:t>
      </w:r>
    </w:p>
    <w:p w14:paraId="5EE68C69" w14:textId="1150E406" w:rsidR="001901A7" w:rsidRPr="00396261" w:rsidRDefault="001D7104" w:rsidP="001D7104">
      <w:pPr>
        <w:ind w:firstLineChars="100" w:firstLine="193"/>
        <w:rPr>
          <w:rFonts w:ascii="ＭＳ 明朝" w:hAnsi="ＭＳ 明朝"/>
          <w:szCs w:val="24"/>
        </w:rPr>
      </w:pPr>
      <w:r w:rsidRPr="00396261">
        <w:rPr>
          <w:rFonts w:ascii="ＭＳ 明朝" w:hAnsi="ＭＳ 明朝" w:hint="eastAsia"/>
          <w:szCs w:val="24"/>
        </w:rPr>
        <w:t xml:space="preserve"> </w:t>
      </w:r>
      <w:r w:rsidR="001901A7" w:rsidRPr="00396261">
        <w:rPr>
          <w:rFonts w:ascii="ＭＳ 明朝" w:hAnsi="ＭＳ 明朝" w:hint="eastAsia"/>
          <w:szCs w:val="24"/>
        </w:rPr>
        <w:t>(</w:t>
      </w:r>
      <w:r w:rsidR="00111EC4" w:rsidRPr="00396261">
        <w:rPr>
          <w:rFonts w:ascii="ＭＳ 明朝" w:hAnsi="ＭＳ 明朝" w:hint="eastAsia"/>
          <w:szCs w:val="24"/>
        </w:rPr>
        <w:t>5</w:t>
      </w:r>
      <w:r w:rsidR="001901A7" w:rsidRPr="00396261">
        <w:rPr>
          <w:rFonts w:ascii="ＭＳ 明朝" w:hAnsi="ＭＳ 明朝" w:hint="eastAsia"/>
          <w:szCs w:val="24"/>
        </w:rPr>
        <w:t>) 提出先</w:t>
      </w:r>
    </w:p>
    <w:p w14:paraId="1F97A6F9" w14:textId="38D77F0E" w:rsidR="00683351" w:rsidRPr="00396261" w:rsidRDefault="001901A7" w:rsidP="00870D30">
      <w:pPr>
        <w:pStyle w:val="afc"/>
        <w:ind w:firstLineChars="200" w:firstLine="390"/>
        <w:rPr>
          <w:rFonts w:ascii="ＭＳ 明朝" w:hAnsi="ＭＳ 明朝"/>
          <w:spacing w:val="0"/>
        </w:rPr>
      </w:pPr>
      <w:r w:rsidRPr="00396261">
        <w:rPr>
          <w:rFonts w:ascii="ＭＳ 明朝" w:hAnsi="ＭＳ 明朝" w:hint="eastAsia"/>
          <w:szCs w:val="24"/>
        </w:rPr>
        <w:t xml:space="preserve">　</w:t>
      </w:r>
      <w:r w:rsidR="00683351" w:rsidRPr="00396261">
        <w:rPr>
          <w:rFonts w:ascii="ＭＳ 明朝" w:hAnsi="ＭＳ 明朝"/>
          <w:spacing w:val="0"/>
        </w:rPr>
        <w:t>16.(</w:t>
      </w:r>
      <w:r w:rsidR="00E2759F" w:rsidRPr="00396261">
        <w:rPr>
          <w:rFonts w:ascii="ＭＳ 明朝" w:hAnsi="ＭＳ 明朝" w:hint="eastAsia"/>
          <w:spacing w:val="0"/>
        </w:rPr>
        <w:t>4</w:t>
      </w:r>
      <w:r w:rsidR="00683351" w:rsidRPr="00396261">
        <w:rPr>
          <w:rFonts w:ascii="ＭＳ 明朝" w:hAnsi="ＭＳ 明朝"/>
          <w:spacing w:val="0"/>
        </w:rPr>
        <w:t>)のとおり</w:t>
      </w:r>
    </w:p>
    <w:p w14:paraId="5EE68C6D" w14:textId="4E56D7D0" w:rsidR="001901A7" w:rsidRPr="00396261" w:rsidRDefault="001901A7" w:rsidP="00186D3C">
      <w:pPr>
        <w:rPr>
          <w:rFonts w:ascii="ＭＳ 明朝" w:hAnsi="ＭＳ 明朝"/>
          <w:szCs w:val="24"/>
        </w:rPr>
      </w:pPr>
      <w:r w:rsidRPr="00396261">
        <w:rPr>
          <w:rFonts w:ascii="ＭＳ 明朝" w:hAnsi="ＭＳ 明朝" w:hint="eastAsia"/>
          <w:szCs w:val="24"/>
        </w:rPr>
        <w:t xml:space="preserve">　　</w:t>
      </w:r>
      <w:r w:rsidR="00E66AC1" w:rsidRPr="00396261">
        <w:rPr>
          <w:rFonts w:ascii="ＭＳ 明朝" w:hAnsi="ＭＳ 明朝" w:hint="eastAsia"/>
          <w:szCs w:val="24"/>
        </w:rPr>
        <w:t xml:space="preserve">　　</w:t>
      </w:r>
      <w:r w:rsidRPr="00396261">
        <w:rPr>
          <w:rFonts w:ascii="ＭＳ 明朝" w:hAnsi="ＭＳ 明朝" w:hint="eastAsia"/>
          <w:szCs w:val="24"/>
        </w:rPr>
        <w:t>※　持参の場合、13階総合受付にて対応</w:t>
      </w:r>
      <w:r w:rsidR="00A96ABF" w:rsidRPr="00396261">
        <w:rPr>
          <w:rFonts w:ascii="ＭＳ 明朝" w:hAnsi="ＭＳ 明朝" w:hint="eastAsia"/>
          <w:szCs w:val="24"/>
        </w:rPr>
        <w:t>する</w:t>
      </w:r>
      <w:r w:rsidRPr="00396261">
        <w:rPr>
          <w:rFonts w:ascii="ＭＳ 明朝" w:hAnsi="ＭＳ 明朝" w:hint="eastAsia"/>
          <w:szCs w:val="24"/>
        </w:rPr>
        <w:t>。</w:t>
      </w:r>
    </w:p>
    <w:p w14:paraId="5EE68C6F" w14:textId="77777777" w:rsidR="001901A7" w:rsidRPr="00396261" w:rsidRDefault="001901A7" w:rsidP="00F35F82"/>
    <w:p w14:paraId="5EE68C74" w14:textId="440CA85A" w:rsidR="00E73536" w:rsidRPr="00396261" w:rsidRDefault="0050664E" w:rsidP="00F35F82">
      <w:pPr>
        <w:rPr>
          <w:rFonts w:ascii="ＭＳ 明朝" w:hAnsi="ＭＳ 明朝"/>
          <w:szCs w:val="24"/>
        </w:rPr>
      </w:pPr>
      <w:r w:rsidRPr="00396261">
        <w:rPr>
          <w:rFonts w:ascii="ＭＳ 明朝" w:hAnsi="ＭＳ 明朝" w:hint="eastAsia"/>
          <w:szCs w:val="24"/>
        </w:rPr>
        <w:t>７</w:t>
      </w:r>
      <w:r w:rsidR="00E73536" w:rsidRPr="00396261">
        <w:rPr>
          <w:rFonts w:ascii="ＭＳ 明朝" w:hAnsi="ＭＳ 明朝" w:hint="eastAsia"/>
          <w:szCs w:val="24"/>
        </w:rPr>
        <w:t>．開札の日時</w:t>
      </w:r>
      <w:r w:rsidR="00186D3C" w:rsidRPr="00396261">
        <w:rPr>
          <w:rFonts w:ascii="ＭＳ 明朝" w:hAnsi="ＭＳ 明朝" w:hint="eastAsia"/>
          <w:szCs w:val="24"/>
        </w:rPr>
        <w:t>及び場所</w:t>
      </w:r>
    </w:p>
    <w:p w14:paraId="5EE68C75" w14:textId="77777777" w:rsidR="00E73536" w:rsidRPr="00396261" w:rsidRDefault="00E73536" w:rsidP="007A4326">
      <w:pPr>
        <w:ind w:firstLineChars="100" w:firstLine="193"/>
        <w:rPr>
          <w:rFonts w:ascii="ＭＳ 明朝" w:hAnsi="ＭＳ 明朝"/>
          <w:szCs w:val="24"/>
        </w:rPr>
      </w:pPr>
      <w:r w:rsidRPr="00396261">
        <w:rPr>
          <w:rFonts w:ascii="ＭＳ 明朝" w:hAnsi="ＭＳ 明朝" w:hint="eastAsia"/>
          <w:szCs w:val="24"/>
        </w:rPr>
        <w:t>(1) 開札日時</w:t>
      </w:r>
    </w:p>
    <w:p w14:paraId="5EE68C76" w14:textId="4C98ABD0" w:rsidR="00E73536" w:rsidRPr="00396261" w:rsidRDefault="00221753" w:rsidP="007A4326">
      <w:pPr>
        <w:ind w:firstLineChars="300" w:firstLine="578"/>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E73536" w:rsidRPr="00396261">
        <w:rPr>
          <w:rFonts w:ascii="ＭＳ 明朝" w:hAnsi="ＭＳ 明朝" w:hint="eastAsia"/>
          <w:szCs w:val="24"/>
        </w:rPr>
        <w:t>年</w:t>
      </w:r>
      <w:r w:rsidRPr="00396261">
        <w:rPr>
          <w:rFonts w:ascii="ＭＳ 明朝" w:hAnsi="ＭＳ 明朝" w:hint="eastAsia"/>
          <w:szCs w:val="24"/>
        </w:rPr>
        <w:t>3</w:t>
      </w:r>
      <w:r w:rsidR="00E73536" w:rsidRPr="00396261">
        <w:rPr>
          <w:rFonts w:ascii="ＭＳ 明朝" w:hAnsi="ＭＳ 明朝" w:hint="eastAsia"/>
          <w:szCs w:val="24"/>
        </w:rPr>
        <w:t>月</w:t>
      </w:r>
      <w:r w:rsidR="002D7243">
        <w:rPr>
          <w:rFonts w:ascii="ＭＳ 明朝" w:hAnsi="ＭＳ 明朝"/>
          <w:szCs w:val="24"/>
        </w:rPr>
        <w:t>10</w:t>
      </w:r>
      <w:r w:rsidR="00E73536" w:rsidRPr="00396261">
        <w:rPr>
          <w:rFonts w:ascii="ＭＳ 明朝" w:hAnsi="ＭＳ 明朝" w:hint="eastAsia"/>
          <w:szCs w:val="24"/>
        </w:rPr>
        <w:t>日(</w:t>
      </w:r>
      <w:r w:rsidR="002D7243">
        <w:rPr>
          <w:rFonts w:ascii="ＭＳ 明朝" w:hAnsi="ＭＳ 明朝" w:hint="eastAsia"/>
          <w:szCs w:val="24"/>
        </w:rPr>
        <w:t>木</w:t>
      </w:r>
      <w:r w:rsidR="00E73536" w:rsidRPr="00396261">
        <w:rPr>
          <w:rFonts w:ascii="ＭＳ 明朝" w:hAnsi="ＭＳ 明朝" w:hint="eastAsia"/>
          <w:szCs w:val="24"/>
        </w:rPr>
        <w:t xml:space="preserve">) </w:t>
      </w:r>
      <w:r w:rsidRPr="00396261">
        <w:rPr>
          <w:rFonts w:ascii="ＭＳ 明朝" w:hAnsi="ＭＳ 明朝" w:hint="eastAsia"/>
          <w:szCs w:val="24"/>
        </w:rPr>
        <w:t>1</w:t>
      </w:r>
      <w:r w:rsidR="00BE70C8">
        <w:rPr>
          <w:rFonts w:ascii="ＭＳ 明朝" w:hAnsi="ＭＳ 明朝" w:hint="eastAsia"/>
          <w:szCs w:val="24"/>
        </w:rPr>
        <w:t>4</w:t>
      </w:r>
      <w:r w:rsidR="00E73536" w:rsidRPr="00396261">
        <w:rPr>
          <w:rFonts w:ascii="ＭＳ 明朝" w:hAnsi="ＭＳ 明朝" w:hint="eastAsia"/>
          <w:szCs w:val="24"/>
        </w:rPr>
        <w:t>時</w:t>
      </w:r>
      <w:r w:rsidRPr="00396261">
        <w:rPr>
          <w:rFonts w:ascii="ＭＳ 明朝" w:hAnsi="ＭＳ 明朝" w:hint="eastAsia"/>
          <w:szCs w:val="24"/>
        </w:rPr>
        <w:t>0</w:t>
      </w:r>
      <w:r w:rsidRPr="00396261">
        <w:rPr>
          <w:rFonts w:ascii="ＭＳ 明朝" w:hAnsi="ＭＳ 明朝"/>
          <w:szCs w:val="24"/>
        </w:rPr>
        <w:t>0</w:t>
      </w:r>
      <w:r w:rsidR="00E73536" w:rsidRPr="00396261">
        <w:rPr>
          <w:rFonts w:ascii="ＭＳ 明朝" w:hAnsi="ＭＳ 明朝" w:hint="eastAsia"/>
          <w:szCs w:val="24"/>
        </w:rPr>
        <w:t>分</w:t>
      </w:r>
    </w:p>
    <w:p w14:paraId="5EE68C77" w14:textId="34A36FEB" w:rsidR="00E73536" w:rsidRPr="00396261" w:rsidRDefault="00E73536" w:rsidP="00030B83">
      <w:pPr>
        <w:ind w:firstLineChars="100" w:firstLine="193"/>
        <w:rPr>
          <w:rFonts w:ascii="ＭＳ 明朝" w:hAnsi="ＭＳ 明朝"/>
          <w:szCs w:val="24"/>
        </w:rPr>
      </w:pPr>
      <w:r w:rsidRPr="00396261">
        <w:rPr>
          <w:rFonts w:ascii="ＭＳ 明朝" w:hAnsi="ＭＳ 明朝" w:hint="eastAsia"/>
          <w:szCs w:val="24"/>
        </w:rPr>
        <w:t>(2) 開札</w:t>
      </w:r>
      <w:r w:rsidR="00A7390D" w:rsidRPr="00396261">
        <w:rPr>
          <w:rFonts w:ascii="ＭＳ 明朝" w:hAnsi="ＭＳ 明朝" w:hint="eastAsia"/>
          <w:szCs w:val="24"/>
        </w:rPr>
        <w:t>の場所</w:t>
      </w:r>
    </w:p>
    <w:p w14:paraId="381CC50C" w14:textId="184931B6"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E8715B" w:rsidRPr="001A39F8">
        <w:rPr>
          <w:rFonts w:ascii="ＭＳ 明朝" w:hAnsi="ＭＳ 明朝"/>
          <w:szCs w:val="24"/>
        </w:rPr>
        <w:t>1</w:t>
      </w:r>
      <w:r w:rsidR="00ED06D4" w:rsidRPr="001A39F8">
        <w:rPr>
          <w:rFonts w:ascii="ＭＳ 明朝" w:hAnsi="ＭＳ 明朝"/>
          <w:szCs w:val="24"/>
        </w:rPr>
        <w:t>3</w:t>
      </w:r>
      <w:r w:rsidRPr="001E73B0">
        <w:rPr>
          <w:rFonts w:ascii="ＭＳ 明朝" w:hAnsi="ＭＳ 明朝" w:hint="eastAsia"/>
          <w:szCs w:val="24"/>
        </w:rPr>
        <w:t>階</w:t>
      </w:r>
    </w:p>
    <w:p w14:paraId="42C01F5F" w14:textId="69EC05EA"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 xml:space="preserve">独立行政法人情報処理推進機構　</w:t>
      </w:r>
      <w:r w:rsidR="002411D4">
        <w:rPr>
          <w:rFonts w:ascii="ＭＳ 明朝" w:hAnsi="ＭＳ 明朝" w:hint="eastAsia"/>
          <w:szCs w:val="24"/>
        </w:rPr>
        <w:t>会議室Ａ</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3"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0991DB77"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A65E57" w:rsidRPr="003C64C5">
        <w:rPr>
          <w:rFonts w:ascii="ＭＳ 明朝" w:hAnsi="ＭＳ 明朝" w:cs="ＭＳ Ｐゴシック" w:hint="eastAsia"/>
          <w:szCs w:val="21"/>
        </w:rPr>
        <w:t>：</w:t>
      </w:r>
      <w:r w:rsidR="00E8715B" w:rsidRPr="003C64C5">
        <w:rPr>
          <w:rFonts w:ascii="ＭＳ 明朝" w:hAnsi="ＭＳ 明朝" w:cs="ＭＳ Ｐゴシック" w:hint="eastAsia"/>
          <w:szCs w:val="21"/>
        </w:rPr>
        <w:t>水上</w:t>
      </w:r>
      <w:r w:rsidR="00982912" w:rsidRPr="003C64C5">
        <w:rPr>
          <w:rFonts w:ascii="ＭＳ 明朝" w:hAnsi="ＭＳ 明朝" w:cs="ＭＳ Ｐゴシック" w:hint="eastAsia"/>
          <w:szCs w:val="21"/>
        </w:rPr>
        <w:t>、</w:t>
      </w:r>
      <w:r w:rsidR="00E8715B" w:rsidRPr="003C64C5">
        <w:rPr>
          <w:rFonts w:ascii="ＭＳ 明朝" w:hAnsi="ＭＳ 明朝" w:cs="ＭＳ Ｐゴシック" w:hint="eastAsia"/>
          <w:szCs w:val="21"/>
        </w:rPr>
        <w:t>今木</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Pr="003962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3462C8F4" w:rsidR="00F66F55" w:rsidRPr="00396261" w:rsidRDefault="00F66F55" w:rsidP="002C5B24">
      <w:pPr>
        <w:pStyle w:val="afc"/>
        <w:ind w:firstLineChars="300" w:firstLine="584"/>
        <w:rPr>
          <w:rFonts w:ascii="ＭＳ 明朝" w:hAnsi="ＭＳ 明朝"/>
        </w:rPr>
      </w:pPr>
      <w:r w:rsidRPr="00396261">
        <w:rPr>
          <w:rFonts w:ascii="ＭＳ 明朝" w:hAnsi="ＭＳ 明朝" w:hint="eastAsia"/>
        </w:rPr>
        <w:t>東京都文京区本駒込2-28-8　　文京グリーンコートセンターオフィス</w:t>
      </w:r>
      <w:r w:rsidR="00396261" w:rsidRPr="00396261">
        <w:rPr>
          <w:rFonts w:ascii="ＭＳ 明朝" w:hAnsi="ＭＳ 明朝" w:hint="eastAsia"/>
        </w:rPr>
        <w:t>1</w:t>
      </w:r>
      <w:r w:rsidR="00396261" w:rsidRPr="00396261">
        <w:rPr>
          <w:rFonts w:ascii="ＭＳ 明朝" w:hAnsi="ＭＳ 明朝"/>
        </w:rPr>
        <w:t>7</w:t>
      </w:r>
      <w:r w:rsidRPr="00396261">
        <w:rPr>
          <w:rFonts w:ascii="ＭＳ 明朝" w:hAnsi="ＭＳ 明朝" w:hint="eastAsia"/>
        </w:rPr>
        <w:t>階</w:t>
      </w:r>
    </w:p>
    <w:p w14:paraId="2E1AC1C4" w14:textId="77777777" w:rsidR="00221753" w:rsidRPr="00396261" w:rsidRDefault="00F66F55" w:rsidP="00F66F55">
      <w:pPr>
        <w:ind w:firstLineChars="300" w:firstLine="578"/>
        <w:rPr>
          <w:rFonts w:ascii="ＭＳ 明朝" w:hAnsi="ＭＳ 明朝"/>
        </w:rPr>
      </w:pPr>
      <w:r w:rsidRPr="00396261">
        <w:rPr>
          <w:rFonts w:ascii="ＭＳ 明朝" w:hAnsi="ＭＳ 明朝" w:hint="eastAsia"/>
        </w:rPr>
        <w:t>独立行政法人情報処理推進機構</w:t>
      </w:r>
      <w:r w:rsidR="00B9320E" w:rsidRPr="00396261">
        <w:rPr>
          <w:rFonts w:ascii="ＭＳ 明朝" w:hAnsi="ＭＳ 明朝" w:hint="eastAsia"/>
        </w:rPr>
        <w:t xml:space="preserve">　</w:t>
      </w:r>
    </w:p>
    <w:p w14:paraId="5FC8B009" w14:textId="438B9877" w:rsidR="00F66F55" w:rsidRPr="00396261" w:rsidRDefault="00221753" w:rsidP="00F66F55">
      <w:pPr>
        <w:ind w:firstLineChars="300" w:firstLine="578"/>
        <w:rPr>
          <w:rFonts w:ascii="ＭＳ 明朝" w:hAnsi="ＭＳ 明朝"/>
          <w:szCs w:val="21"/>
        </w:rPr>
      </w:pPr>
      <w:r w:rsidRPr="00396261">
        <w:rPr>
          <w:rFonts w:ascii="ＭＳ 明朝" w:hAnsi="ＭＳ 明朝" w:hint="eastAsia"/>
          <w:szCs w:val="21"/>
        </w:rPr>
        <w:t>産業サイバーセキュリティセンター　企画部　管理グループ</w:t>
      </w:r>
      <w:r w:rsidR="00F66F55" w:rsidRPr="00396261">
        <w:rPr>
          <w:rFonts w:ascii="ＭＳ 明朝" w:hAnsi="ＭＳ 明朝" w:hint="eastAsia"/>
          <w:szCs w:val="21"/>
        </w:rPr>
        <w:t xml:space="preserve">　担当：</w:t>
      </w:r>
      <w:r w:rsidRPr="00396261">
        <w:rPr>
          <w:rFonts w:ascii="ＭＳ 明朝" w:hAnsi="ＭＳ 明朝" w:hint="eastAsia"/>
          <w:szCs w:val="21"/>
        </w:rPr>
        <w:t>小林、吉田</w:t>
      </w:r>
    </w:p>
    <w:p w14:paraId="3116364B" w14:textId="7BCB1134" w:rsidR="00F66F55" w:rsidRPr="00396261" w:rsidRDefault="00F66F55" w:rsidP="00F66F55">
      <w:pPr>
        <w:ind w:firstLineChars="300" w:firstLine="578"/>
        <w:rPr>
          <w:rFonts w:ascii="ＭＳ 明朝" w:hAnsi="ＭＳ 明朝"/>
          <w:szCs w:val="21"/>
        </w:rPr>
      </w:pPr>
      <w:r w:rsidRPr="00396261">
        <w:rPr>
          <w:rFonts w:ascii="ＭＳ 明朝" w:hAnsi="ＭＳ 明朝" w:hint="eastAsia"/>
          <w:szCs w:val="21"/>
        </w:rPr>
        <w:t>電話番号：03－5978－</w:t>
      </w:r>
      <w:r w:rsidR="00221753" w:rsidRPr="00396261">
        <w:rPr>
          <w:rFonts w:ascii="ＭＳ 明朝" w:hAnsi="ＭＳ 明朝" w:hint="eastAsia"/>
          <w:szCs w:val="21"/>
        </w:rPr>
        <w:t>7</w:t>
      </w:r>
      <w:r w:rsidR="00221753" w:rsidRPr="00396261">
        <w:rPr>
          <w:rFonts w:ascii="ＭＳ 明朝" w:hAnsi="ＭＳ 明朝"/>
          <w:szCs w:val="21"/>
        </w:rPr>
        <w:t>554</w:t>
      </w:r>
    </w:p>
    <w:p w14:paraId="3C2D99BD" w14:textId="782D7F05" w:rsidR="00F66F55" w:rsidRPr="00396261" w:rsidRDefault="00F66F55" w:rsidP="00F66F55">
      <w:pPr>
        <w:ind w:firstLineChars="300" w:firstLine="578"/>
        <w:rPr>
          <w:rFonts w:ascii="ＭＳ 明朝" w:hAnsi="ＭＳ 明朝"/>
          <w:szCs w:val="21"/>
        </w:rPr>
      </w:pPr>
      <w:r w:rsidRPr="00396261">
        <w:rPr>
          <w:rFonts w:ascii="ＭＳ 明朝" w:hAnsi="ＭＳ 明朝" w:cs="ＭＳ Ｐゴシック" w:hint="eastAsia"/>
          <w:szCs w:val="21"/>
        </w:rPr>
        <w:t>電子メール</w:t>
      </w:r>
      <w:r w:rsidRPr="00396261">
        <w:rPr>
          <w:rFonts w:ascii="ＭＳ 明朝" w:hAnsi="ＭＳ 明朝" w:hint="eastAsia"/>
          <w:szCs w:val="21"/>
        </w:rPr>
        <w:t>：</w:t>
      </w:r>
      <w:r w:rsidR="00221753" w:rsidRPr="00396261">
        <w:rPr>
          <w:rFonts w:ascii="ＭＳ 明朝" w:hAnsi="ＭＳ 明朝" w:hint="eastAsia"/>
          <w:szCs w:val="21"/>
        </w:rPr>
        <w:t>c</w:t>
      </w:r>
      <w:r w:rsidR="00221753" w:rsidRPr="00396261">
        <w:rPr>
          <w:rFonts w:ascii="ＭＳ 明朝" w:hAnsi="ＭＳ 明朝"/>
          <w:szCs w:val="21"/>
        </w:rPr>
        <w:t>oe-kobo-k</w:t>
      </w:r>
      <w:r w:rsidRPr="00396261">
        <w:rPr>
          <w:rFonts w:ascii="ＭＳ 明朝" w:hAnsi="ＭＳ 明朝" w:hint="eastAsia"/>
          <w:szCs w:val="21"/>
        </w:rPr>
        <w:t>@ipa.go.jp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60ADBE2C"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4CAC991"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E0659">
        <w:rPr>
          <w:rFonts w:asciiTheme="minorEastAsia" w:eastAsiaTheme="minorEastAsia" w:hAnsiTheme="minorEastAsia" w:hint="eastAsia"/>
          <w:color w:val="000000" w:themeColor="text1"/>
          <w:szCs w:val="21"/>
        </w:rPr>
        <w:t>事務室等拡張に伴う</w:t>
      </w:r>
      <w:r w:rsidR="00276A2F">
        <w:rPr>
          <w:rFonts w:asciiTheme="minorEastAsia" w:eastAsiaTheme="minorEastAsia" w:hAnsiTheme="minorEastAsia" w:hint="eastAsia"/>
          <w:color w:val="000000" w:themeColor="text1"/>
          <w:szCs w:val="21"/>
        </w:rPr>
        <w:t>ネットワーク</w:t>
      </w:r>
      <w:r w:rsidR="00221753">
        <w:rPr>
          <w:rFonts w:asciiTheme="minorEastAsia" w:eastAsiaTheme="minorEastAsia" w:hAnsiTheme="minorEastAsia" w:hint="eastAsia"/>
          <w:color w:val="000000" w:themeColor="text1"/>
          <w:szCs w:val="21"/>
        </w:rPr>
        <w:t>機器の調達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0A997834" w:rsidR="00083050" w:rsidRDefault="00371F48" w:rsidP="00083050">
      <w:pPr>
        <w:topLinePunct/>
        <w:ind w:left="202" w:hangingChars="100" w:hanging="202"/>
        <w:rPr>
          <w:rFonts w:asciiTheme="minorEastAsia" w:eastAsiaTheme="minorEastAsia" w:hAnsiTheme="minorEastAsia"/>
          <w:color w:val="000000" w:themeColor="text1"/>
          <w:szCs w:val="21"/>
        </w:rPr>
      </w:pPr>
      <w:r w:rsidRPr="007D3DEE">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Pr>
          <w:rFonts w:asciiTheme="minorEastAsia" w:eastAsiaTheme="minorEastAsia" w:hAnsiTheme="minorEastAsia" w:hint="eastAsia"/>
          <w:color w:val="000000" w:themeColor="text1"/>
          <w:szCs w:val="21"/>
        </w:rPr>
        <w:t>○○，○○○，○○○円（うち消費税及び地方消費税○，○○○，○○○円）</w:t>
      </w:r>
      <w:bookmarkEnd w:id="4"/>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sidRPr="007C661E">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6BE6806D" w:rsidR="008860B7" w:rsidRDefault="008860B7" w:rsidP="008860B7">
      <w:pPr>
        <w:rPr>
          <w:rFonts w:ascii="ＭＳ 明朝" w:hAnsi="ＭＳ 明朝"/>
        </w:rPr>
      </w:pPr>
    </w:p>
    <w:p w14:paraId="309ED13E" w14:textId="77777777" w:rsidR="007B5B7F" w:rsidRPr="00AE664A" w:rsidRDefault="007B5B7F" w:rsidP="007B5B7F">
      <w:pPr>
        <w:pStyle w:val="afd"/>
        <w:numPr>
          <w:ilvl w:val="0"/>
          <w:numId w:val="34"/>
        </w:numPr>
        <w:ind w:leftChars="0"/>
        <w:rPr>
          <w:rFonts w:ascii="ＭＳ ゴシック" w:eastAsia="ＭＳ ゴシック" w:hAnsi="ＭＳ ゴシック"/>
        </w:rPr>
      </w:pPr>
      <w:r w:rsidRPr="00AE664A">
        <w:rPr>
          <w:rFonts w:ascii="ＭＳ ゴシック" w:eastAsia="ＭＳ ゴシック" w:hAnsi="ＭＳ ゴシック" w:hint="eastAsia"/>
        </w:rPr>
        <w:t>件名</w:t>
      </w:r>
    </w:p>
    <w:p w14:paraId="57CE07D8" w14:textId="2661CB45" w:rsidR="007B5B7F" w:rsidRPr="00AE664A" w:rsidRDefault="007C60B8" w:rsidP="007B5B7F">
      <w:pPr>
        <w:pStyle w:val="afd"/>
        <w:ind w:leftChars="0" w:left="405"/>
        <w:rPr>
          <w:rFonts w:ascii="ＭＳ ゴシック" w:eastAsia="ＭＳ ゴシック" w:hAnsi="ＭＳ ゴシック"/>
        </w:rPr>
      </w:pPr>
      <w:r>
        <w:rPr>
          <w:rFonts w:ascii="ＭＳ ゴシック" w:eastAsia="ＭＳ ゴシック" w:hAnsi="ＭＳ ゴシック" w:hint="eastAsia"/>
        </w:rPr>
        <w:t>事務室等拡張に伴う</w:t>
      </w:r>
      <w:r w:rsidR="007B5B7F" w:rsidRPr="005006AB">
        <w:rPr>
          <w:rFonts w:ascii="ＭＳ ゴシック" w:eastAsia="ＭＳ ゴシック" w:hAnsi="ＭＳ ゴシック" w:hint="eastAsia"/>
        </w:rPr>
        <w:t>ネットワーク機器の調達</w:t>
      </w:r>
    </w:p>
    <w:p w14:paraId="160FDEE2" w14:textId="77777777" w:rsidR="007B5B7F" w:rsidRDefault="007B5B7F" w:rsidP="007B5B7F">
      <w:pPr>
        <w:rPr>
          <w:rFonts w:ascii="ＭＳ ゴシック" w:eastAsia="ＭＳ ゴシック" w:hAnsi="ＭＳ ゴシック"/>
        </w:rPr>
      </w:pPr>
    </w:p>
    <w:p w14:paraId="79E64FC7" w14:textId="77777777" w:rsidR="007B5B7F" w:rsidRPr="00AE664A" w:rsidRDefault="007B5B7F" w:rsidP="007B5B7F">
      <w:pPr>
        <w:pStyle w:val="afd"/>
        <w:numPr>
          <w:ilvl w:val="0"/>
          <w:numId w:val="34"/>
        </w:numPr>
        <w:ind w:leftChars="0"/>
        <w:rPr>
          <w:rFonts w:ascii="ＭＳ ゴシック" w:eastAsia="ＭＳ ゴシック" w:hAnsi="ＭＳ ゴシック"/>
        </w:rPr>
      </w:pPr>
      <w:bookmarkStart w:id="5" w:name="_Ref94514714"/>
      <w:r>
        <w:rPr>
          <w:rFonts w:ascii="ＭＳ ゴシック" w:eastAsia="ＭＳ ゴシック" w:hAnsi="ＭＳ ゴシック" w:hint="eastAsia"/>
        </w:rPr>
        <w:t>調達の内容</w:t>
      </w:r>
      <w:bookmarkEnd w:id="5"/>
    </w:p>
    <w:p w14:paraId="138F70AB" w14:textId="77777777" w:rsidR="007B5B7F" w:rsidRDefault="007B5B7F" w:rsidP="007B5B7F">
      <w:pPr>
        <w:pStyle w:val="afd"/>
        <w:ind w:leftChars="0" w:left="405"/>
        <w:rPr>
          <w:rFonts w:ascii="ＭＳ ゴシック" w:eastAsia="ＭＳ ゴシック" w:hAnsi="ＭＳ ゴシック"/>
        </w:rPr>
      </w:pPr>
      <w:r w:rsidRPr="005426BE">
        <w:rPr>
          <w:rFonts w:ascii="ＭＳ ゴシック" w:eastAsia="ＭＳ ゴシック" w:hAnsi="ＭＳ ゴシック" w:hint="eastAsia"/>
          <w:szCs w:val="24"/>
        </w:rPr>
        <w:t>別添「調達一覧」のとおり。</w:t>
      </w:r>
    </w:p>
    <w:p w14:paraId="00E20ED7" w14:textId="77777777" w:rsidR="007B5B7F" w:rsidRPr="00EA4A09" w:rsidRDefault="007B5B7F" w:rsidP="007B5B7F">
      <w:pPr>
        <w:rPr>
          <w:rFonts w:ascii="ＭＳ ゴシック" w:eastAsia="ＭＳ ゴシック" w:hAnsi="ＭＳ ゴシック"/>
        </w:rPr>
      </w:pPr>
    </w:p>
    <w:p w14:paraId="7B6002DA" w14:textId="77777777" w:rsidR="007B5B7F" w:rsidRPr="0031734D" w:rsidRDefault="007B5B7F" w:rsidP="007B5B7F">
      <w:pPr>
        <w:pStyle w:val="afd"/>
        <w:numPr>
          <w:ilvl w:val="0"/>
          <w:numId w:val="34"/>
        </w:numPr>
        <w:ind w:leftChars="0"/>
        <w:rPr>
          <w:rFonts w:ascii="ＭＳ ゴシック" w:eastAsia="ＭＳ ゴシック" w:hAnsi="ＭＳ ゴシック"/>
        </w:rPr>
      </w:pPr>
      <w:r w:rsidRPr="0031734D">
        <w:rPr>
          <w:rFonts w:ascii="ＭＳ ゴシック" w:eastAsia="ＭＳ ゴシック" w:hAnsi="ＭＳ ゴシック" w:hint="eastAsia"/>
        </w:rPr>
        <w:t>納入関連</w:t>
      </w:r>
    </w:p>
    <w:p w14:paraId="2D5A609B" w14:textId="77777777" w:rsidR="007B5B7F" w:rsidRPr="0031734D" w:rsidRDefault="007B5B7F" w:rsidP="007B5B7F">
      <w:pPr>
        <w:pStyle w:val="afd"/>
        <w:numPr>
          <w:ilvl w:val="1"/>
          <w:numId w:val="34"/>
        </w:numPr>
        <w:ind w:leftChars="0"/>
        <w:rPr>
          <w:rFonts w:ascii="ＭＳ ゴシック" w:eastAsia="ＭＳ ゴシック" w:hAnsi="ＭＳ ゴシック"/>
        </w:rPr>
      </w:pPr>
      <w:r w:rsidRPr="0031734D">
        <w:rPr>
          <w:rFonts w:ascii="ＭＳ ゴシック" w:eastAsia="ＭＳ ゴシック" w:hAnsi="ＭＳ ゴシック" w:hint="eastAsia"/>
        </w:rPr>
        <w:t>納入期限</w:t>
      </w:r>
    </w:p>
    <w:p w14:paraId="7F38DF9D" w14:textId="77777777" w:rsidR="007B5B7F" w:rsidRPr="0031734D" w:rsidRDefault="007B5B7F" w:rsidP="007B5B7F">
      <w:pPr>
        <w:pStyle w:val="afd"/>
        <w:ind w:leftChars="0" w:left="567"/>
        <w:rPr>
          <w:rFonts w:ascii="ＭＳ ゴシック" w:eastAsia="ＭＳ ゴシック" w:hAnsi="ＭＳ ゴシック"/>
        </w:rPr>
      </w:pPr>
      <w:r w:rsidRPr="00DB2D34">
        <w:rPr>
          <w:rFonts w:ascii="ＭＳ ゴシック" w:eastAsia="ＭＳ ゴシック" w:hAnsi="ＭＳ ゴシック"/>
        </w:rPr>
        <w:t>2022</w:t>
      </w:r>
      <w:r w:rsidRPr="00DB2D34">
        <w:rPr>
          <w:rFonts w:ascii="ＭＳ ゴシック" w:eastAsia="ＭＳ ゴシック" w:hAnsi="ＭＳ ゴシック" w:hint="eastAsia"/>
        </w:rPr>
        <w:t>年</w:t>
      </w:r>
      <w:r>
        <w:rPr>
          <w:rFonts w:ascii="ＭＳ ゴシック" w:eastAsia="ＭＳ ゴシック" w:hAnsi="ＭＳ ゴシック"/>
        </w:rPr>
        <w:t>3</w:t>
      </w:r>
      <w:r w:rsidRPr="00DB2D34">
        <w:rPr>
          <w:rFonts w:ascii="ＭＳ ゴシック" w:eastAsia="ＭＳ ゴシック" w:hAnsi="ＭＳ ゴシック" w:hint="eastAsia"/>
        </w:rPr>
        <w:t>月</w:t>
      </w:r>
      <w:r w:rsidRPr="00DB2D34">
        <w:rPr>
          <w:rFonts w:ascii="ＭＳ ゴシック" w:eastAsia="ＭＳ ゴシック" w:hAnsi="ＭＳ ゴシック"/>
        </w:rPr>
        <w:t>31</w:t>
      </w:r>
      <w:r>
        <w:rPr>
          <w:rFonts w:ascii="ＭＳ ゴシック" w:eastAsia="ＭＳ ゴシック" w:hAnsi="ＭＳ ゴシック" w:hint="eastAsia"/>
        </w:rPr>
        <w:t>日（木</w:t>
      </w:r>
      <w:r w:rsidRPr="00DB2D34">
        <w:rPr>
          <w:rFonts w:ascii="ＭＳ ゴシック" w:eastAsia="ＭＳ ゴシック" w:hAnsi="ＭＳ ゴシック" w:hint="eastAsia"/>
        </w:rPr>
        <w:t>）</w:t>
      </w:r>
    </w:p>
    <w:p w14:paraId="43E78AE9" w14:textId="77777777" w:rsidR="007B5B7F" w:rsidRPr="00EA4A09" w:rsidRDefault="007B5B7F" w:rsidP="007B5B7F">
      <w:pPr>
        <w:rPr>
          <w:rFonts w:ascii="ＭＳ ゴシック" w:eastAsia="ＭＳ ゴシック" w:hAnsi="ＭＳ ゴシック"/>
        </w:rPr>
      </w:pPr>
    </w:p>
    <w:p w14:paraId="24C8F6AC" w14:textId="77777777" w:rsidR="007B5B7F" w:rsidRPr="0031734D" w:rsidRDefault="007B5B7F" w:rsidP="007B5B7F">
      <w:pPr>
        <w:pStyle w:val="afd"/>
        <w:numPr>
          <w:ilvl w:val="1"/>
          <w:numId w:val="34"/>
        </w:numPr>
        <w:ind w:leftChars="0"/>
        <w:rPr>
          <w:rFonts w:ascii="ＭＳ ゴシック" w:eastAsia="ＭＳ ゴシック" w:hAnsi="ＭＳ ゴシック"/>
        </w:rPr>
      </w:pPr>
      <w:r w:rsidRPr="0031734D">
        <w:rPr>
          <w:rFonts w:ascii="ＭＳ ゴシック" w:eastAsia="ＭＳ ゴシック" w:hAnsi="ＭＳ ゴシック" w:hint="eastAsia"/>
        </w:rPr>
        <w:t>納入場所</w:t>
      </w:r>
    </w:p>
    <w:p w14:paraId="4CABD8C9" w14:textId="77777777" w:rsidR="007B5B7F" w:rsidRPr="0031734D" w:rsidRDefault="007B5B7F" w:rsidP="007B5B7F">
      <w:pPr>
        <w:ind w:leftChars="300" w:left="605"/>
        <w:rPr>
          <w:rFonts w:ascii="ＭＳ ゴシック" w:eastAsia="ＭＳ ゴシック" w:hAnsi="ＭＳ ゴシック"/>
        </w:rPr>
      </w:pPr>
      <w:r w:rsidRPr="0031734D">
        <w:rPr>
          <w:rFonts w:ascii="ＭＳ ゴシック" w:eastAsia="ＭＳ ゴシック" w:hAnsi="ＭＳ ゴシック" w:hint="eastAsia"/>
        </w:rPr>
        <w:t>独立行政法人情報処理推進機構　産業サイバーセキュリティセンター</w:t>
      </w:r>
    </w:p>
    <w:p w14:paraId="77A8689D" w14:textId="77777777" w:rsidR="007B5B7F" w:rsidRPr="0031734D" w:rsidRDefault="007B5B7F" w:rsidP="007B5B7F">
      <w:pPr>
        <w:ind w:leftChars="300" w:left="605"/>
        <w:rPr>
          <w:rFonts w:ascii="ＭＳ ゴシック" w:eastAsia="ＭＳ ゴシック" w:hAnsi="ＭＳ ゴシック"/>
        </w:rPr>
      </w:pPr>
      <w:r w:rsidRPr="0031734D">
        <w:rPr>
          <w:rFonts w:ascii="ＭＳ ゴシック" w:eastAsia="ＭＳ ゴシック" w:hAnsi="ＭＳ ゴシック" w:hint="eastAsia"/>
        </w:rPr>
        <w:t>〒101-0021　東京都千代田区外神田4-14-1　秋葉原UDXビルN20階</w:t>
      </w:r>
    </w:p>
    <w:p w14:paraId="12C247D3" w14:textId="77777777" w:rsidR="007B5B7F" w:rsidRPr="0031734D" w:rsidRDefault="007B5B7F" w:rsidP="007B5B7F">
      <w:pPr>
        <w:rPr>
          <w:rFonts w:ascii="ＭＳ ゴシック" w:eastAsia="ＭＳ ゴシック" w:hAnsi="ＭＳ ゴシック"/>
        </w:rPr>
      </w:pPr>
    </w:p>
    <w:p w14:paraId="424A15A3" w14:textId="77777777" w:rsidR="007B5B7F" w:rsidRPr="0031734D" w:rsidRDefault="007B5B7F" w:rsidP="007B5B7F">
      <w:pPr>
        <w:pStyle w:val="afd"/>
        <w:numPr>
          <w:ilvl w:val="0"/>
          <w:numId w:val="34"/>
        </w:numPr>
        <w:ind w:leftChars="0"/>
        <w:rPr>
          <w:rFonts w:ascii="ＭＳ ゴシック" w:eastAsia="ＭＳ ゴシック" w:hAnsi="ＭＳ ゴシック"/>
        </w:rPr>
      </w:pPr>
      <w:r w:rsidRPr="0031734D">
        <w:rPr>
          <w:rFonts w:ascii="ＭＳ ゴシック" w:eastAsia="ＭＳ ゴシック" w:hAnsi="ＭＳ ゴシック" w:hint="eastAsia"/>
        </w:rPr>
        <w:t>検収関連</w:t>
      </w:r>
    </w:p>
    <w:p w14:paraId="2F2CD998" w14:textId="77777777" w:rsidR="007B5B7F" w:rsidRPr="00F350B1" w:rsidRDefault="007B5B7F" w:rsidP="007B5B7F">
      <w:pPr>
        <w:ind w:leftChars="200" w:left="403"/>
        <w:rPr>
          <w:rFonts w:ascii="ＭＳ ゴシック" w:eastAsia="ＭＳ ゴシック" w:hAnsi="ＭＳ ゴシック"/>
        </w:rPr>
      </w:pPr>
      <w:r w:rsidRPr="00F350B1">
        <w:rPr>
          <w:rFonts w:ascii="ＭＳ ゴシック" w:eastAsia="ＭＳ ゴシック" w:hAnsi="ＭＳ ゴシック" w:hint="eastAsia"/>
        </w:rPr>
        <w:t>「2.調達の内容」に記載の物件がすべて揃っていることが確認され、</w:t>
      </w:r>
      <w:r>
        <w:rPr>
          <w:rFonts w:ascii="ＭＳ ゴシック" w:eastAsia="ＭＳ ゴシック" w:hAnsi="ＭＳ ゴシック" w:hint="eastAsia"/>
        </w:rPr>
        <w:t>当機構</w:t>
      </w:r>
      <w:r w:rsidRPr="00F350B1">
        <w:rPr>
          <w:rFonts w:ascii="ＭＳ ゴシック" w:eastAsia="ＭＳ ゴシック" w:hAnsi="ＭＳ ゴシック" w:hint="eastAsia"/>
        </w:rPr>
        <w:t>が指定する場所に対して納入が確認された場合に検査の合格とする。</w:t>
      </w:r>
    </w:p>
    <w:p w14:paraId="66A46BB7" w14:textId="77777777" w:rsidR="007B5B7F" w:rsidRDefault="007B5B7F" w:rsidP="007B5B7F">
      <w:pPr>
        <w:ind w:leftChars="200" w:left="403"/>
        <w:rPr>
          <w:rFonts w:ascii="ＭＳ ゴシック" w:eastAsia="ＭＳ ゴシック" w:hAnsi="ＭＳ ゴシック"/>
        </w:rPr>
      </w:pPr>
      <w:r w:rsidRPr="00F350B1">
        <w:rPr>
          <w:rFonts w:ascii="ＭＳ ゴシック" w:eastAsia="ＭＳ ゴシック" w:hAnsi="ＭＳ ゴシック" w:hint="eastAsia"/>
        </w:rPr>
        <w:t>なお、検査の結果、全部又は一部に不合格が生じた場合には、受注者の責任において速やかに対応した上で、</w:t>
      </w:r>
      <w:r>
        <w:rPr>
          <w:rFonts w:ascii="ＭＳ ゴシック" w:eastAsia="ＭＳ ゴシック" w:hAnsi="ＭＳ ゴシック" w:hint="eastAsia"/>
        </w:rPr>
        <w:t>当機構</w:t>
      </w:r>
      <w:r w:rsidRPr="00F350B1">
        <w:rPr>
          <w:rFonts w:ascii="ＭＳ ゴシック" w:eastAsia="ＭＳ ゴシック" w:hAnsi="ＭＳ ゴシック" w:hint="eastAsia"/>
        </w:rPr>
        <w:t>担当者の再検査を受けること。</w:t>
      </w:r>
    </w:p>
    <w:p w14:paraId="4CC540F8" w14:textId="77777777" w:rsidR="007B5B7F" w:rsidRPr="00F350B1" w:rsidRDefault="007B5B7F" w:rsidP="007B5B7F">
      <w:pPr>
        <w:rPr>
          <w:rFonts w:ascii="ＭＳ ゴシック" w:eastAsia="ＭＳ ゴシック" w:hAnsi="ＭＳ ゴシック"/>
        </w:rPr>
      </w:pPr>
    </w:p>
    <w:p w14:paraId="465A3CBD" w14:textId="77777777" w:rsidR="007B5B7F" w:rsidRPr="0082594F" w:rsidRDefault="007B5B7F" w:rsidP="007B5B7F">
      <w:pPr>
        <w:pStyle w:val="afd"/>
        <w:numPr>
          <w:ilvl w:val="0"/>
          <w:numId w:val="34"/>
        </w:numPr>
        <w:ind w:leftChars="0"/>
        <w:rPr>
          <w:rFonts w:ascii="ＭＳ ゴシック" w:eastAsia="ＭＳ ゴシック" w:hAnsi="ＭＳ ゴシック"/>
        </w:rPr>
      </w:pPr>
      <w:r>
        <w:rPr>
          <w:rFonts w:ascii="ＭＳ ゴシック" w:eastAsia="ＭＳ ゴシック" w:hAnsi="ＭＳ ゴシック" w:hint="eastAsia"/>
        </w:rPr>
        <w:t>留意事項</w:t>
      </w:r>
    </w:p>
    <w:p w14:paraId="0ED905EA" w14:textId="498C6F18" w:rsidR="007B5B7F" w:rsidRDefault="007B5B7F" w:rsidP="007B5B7F">
      <w:pPr>
        <w:ind w:leftChars="100" w:left="202"/>
        <w:rPr>
          <w:rFonts w:ascii="ＭＳ ゴシック" w:eastAsia="ＭＳ ゴシック" w:hAnsi="ＭＳ ゴシック"/>
        </w:rPr>
      </w:pPr>
      <w:r w:rsidRPr="003E68F7">
        <w:rPr>
          <w:rFonts w:ascii="ＭＳ ゴシック" w:eastAsia="ＭＳ ゴシック" w:hAnsi="ＭＳ ゴシック" w:hint="eastAsia"/>
        </w:rPr>
        <w:t>(1)「</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REF _Ref94514714 \n</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separate"/>
      </w:r>
      <w:r w:rsidR="008D7788">
        <w:rPr>
          <w:rFonts w:ascii="ＭＳ ゴシック" w:eastAsia="ＭＳ ゴシック" w:hAnsi="ＭＳ ゴシック"/>
        </w:rPr>
        <w:t>2</w:t>
      </w:r>
      <w:r>
        <w:rPr>
          <w:rFonts w:ascii="ＭＳ ゴシック" w:eastAsia="ＭＳ ゴシック" w:hAnsi="ＭＳ ゴシック"/>
        </w:rPr>
        <w:fldChar w:fldCharType="end"/>
      </w:r>
      <w:r>
        <w:rPr>
          <w:rFonts w:ascii="ＭＳ ゴシック" w:eastAsia="ＭＳ ゴシック" w:hAnsi="ＭＳ ゴシック" w:hint="eastAsia"/>
        </w:rPr>
        <w:t>.</w:t>
      </w:r>
      <w:r w:rsidRPr="003E68F7">
        <w:rPr>
          <w:rFonts w:ascii="ＭＳ ゴシック" w:eastAsia="ＭＳ ゴシック" w:hAnsi="ＭＳ ゴシック" w:hint="eastAsia"/>
        </w:rPr>
        <w:t>調達の内容」に記載されたすべての製品は、</w:t>
      </w:r>
      <w:r>
        <w:rPr>
          <w:rFonts w:ascii="ＭＳ ゴシック" w:eastAsia="ＭＳ ゴシック" w:hAnsi="ＭＳ ゴシック" w:hint="eastAsia"/>
        </w:rPr>
        <w:t>非正規品・</w:t>
      </w:r>
      <w:r w:rsidRPr="003E68F7">
        <w:rPr>
          <w:rFonts w:ascii="ＭＳ ゴシック" w:eastAsia="ＭＳ ゴシック" w:hAnsi="ＭＳ ゴシック" w:hint="eastAsia"/>
        </w:rPr>
        <w:t>中古品であってはならない。</w:t>
      </w:r>
    </w:p>
    <w:p w14:paraId="306233CE" w14:textId="40C9397F" w:rsidR="007B5B7F" w:rsidRPr="00C57F41" w:rsidRDefault="007B5B7F" w:rsidP="007B5B7F">
      <w:pPr>
        <w:ind w:leftChars="100" w:left="202"/>
        <w:rPr>
          <w:rFonts w:ascii="ＭＳ ゴシック" w:eastAsia="ＭＳ ゴシック" w:hAnsi="ＭＳ ゴシック"/>
        </w:rPr>
      </w:pPr>
      <w:r>
        <w:rPr>
          <w:rFonts w:ascii="ＭＳ ゴシック" w:eastAsia="ＭＳ ゴシック" w:hAnsi="ＭＳ ゴシック" w:hint="eastAsia"/>
        </w:rPr>
        <w:t>(</w:t>
      </w:r>
      <w:r w:rsidR="0034786D">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梱包材等の廃棄物処理をすること。</w:t>
      </w:r>
    </w:p>
    <w:p w14:paraId="426A2A65" w14:textId="2DF0A593" w:rsidR="007B5B7F" w:rsidRPr="00915272" w:rsidRDefault="007B5B7F" w:rsidP="007B5B7F">
      <w:pPr>
        <w:ind w:leftChars="100" w:left="202"/>
        <w:rPr>
          <w:rFonts w:ascii="ＭＳ ゴシック" w:eastAsia="ＭＳ ゴシック" w:hAnsi="ＭＳ ゴシック"/>
        </w:rPr>
      </w:pPr>
      <w:r w:rsidRPr="00915272">
        <w:rPr>
          <w:rFonts w:ascii="ＭＳ ゴシック" w:eastAsia="ＭＳ ゴシック" w:hAnsi="ＭＳ ゴシック" w:hint="eastAsia"/>
        </w:rPr>
        <w:t>(</w:t>
      </w:r>
      <w:r w:rsidR="0034786D">
        <w:rPr>
          <w:rFonts w:ascii="ＭＳ ゴシック" w:eastAsia="ＭＳ ゴシック" w:hAnsi="ＭＳ ゴシック"/>
        </w:rPr>
        <w:t>3</w:t>
      </w:r>
      <w:r w:rsidRPr="00915272">
        <w:rPr>
          <w:rFonts w:ascii="ＭＳ ゴシック" w:eastAsia="ＭＳ ゴシック" w:hAnsi="ＭＳ ゴシック" w:hint="eastAsia"/>
        </w:rPr>
        <w:t>)</w:t>
      </w:r>
      <w:r w:rsidRPr="00915272">
        <w:rPr>
          <w:rFonts w:hint="eastAsia"/>
        </w:rPr>
        <w:t xml:space="preserve"> </w:t>
      </w:r>
      <w:r w:rsidRPr="00915272">
        <w:rPr>
          <w:rFonts w:ascii="ＭＳ ゴシック" w:eastAsia="ＭＳ ゴシック" w:hAnsi="ＭＳ ゴシック" w:hint="eastAsia"/>
        </w:rPr>
        <w:t>搬入要件</w:t>
      </w:r>
    </w:p>
    <w:p w14:paraId="7DE9463F" w14:textId="77777777" w:rsidR="007B5B7F" w:rsidRPr="00915272" w:rsidRDefault="007B5B7F" w:rsidP="007B5B7F">
      <w:pPr>
        <w:ind w:leftChars="204" w:left="411" w:firstLineChars="100" w:firstLine="202"/>
        <w:rPr>
          <w:rFonts w:ascii="ＭＳ ゴシック" w:eastAsia="ＭＳ ゴシック" w:hAnsi="ＭＳ ゴシック"/>
        </w:rPr>
      </w:pPr>
      <w:r w:rsidRPr="00915272">
        <w:rPr>
          <w:rFonts w:ascii="ＭＳ ゴシック" w:eastAsia="ＭＳ ゴシック" w:hAnsi="ＭＳ ゴシック" w:hint="eastAsia"/>
        </w:rPr>
        <w:t>機器等を搬入するにあたり、以下の条件を満たすこと。また、その他の要件については、設置する施設の制約を踏まえた調整を</w:t>
      </w:r>
      <w:r>
        <w:rPr>
          <w:rFonts w:ascii="ＭＳ ゴシック" w:eastAsia="ＭＳ ゴシック" w:hAnsi="ＭＳ ゴシック" w:hint="eastAsia"/>
        </w:rPr>
        <w:t>当機構</w:t>
      </w:r>
      <w:r w:rsidRPr="00915272">
        <w:rPr>
          <w:rFonts w:ascii="ＭＳ ゴシック" w:eastAsia="ＭＳ ゴシック" w:hAnsi="ＭＳ ゴシック" w:hint="eastAsia"/>
        </w:rPr>
        <w:t>と実施すること。</w:t>
      </w:r>
    </w:p>
    <w:p w14:paraId="7938CBC1" w14:textId="77777777" w:rsidR="007B5B7F" w:rsidRPr="00915272" w:rsidRDefault="007B5B7F" w:rsidP="007B5B7F">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・納入物は、搬入用エレベータに積載可能な寸法（エレベータかご内寸法　出入口幅1,400mm、かご内寸法W1,800mm × D2,000mm × H3,000mm）であり、かつ重量が2,500kg以下であること。</w:t>
      </w:r>
    </w:p>
    <w:p w14:paraId="12EDA879" w14:textId="77777777" w:rsidR="007B5B7F" w:rsidRPr="00915272" w:rsidRDefault="007B5B7F" w:rsidP="007B5B7F">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・設置場所の耐荷重として、500kg/㎡以下であること。（一部耐荷重エリア700kg/㎡有り、500kg/㎡を超える重量品がある場合は、工事業者と協議が必要なため、事前に</w:t>
      </w:r>
      <w:r>
        <w:rPr>
          <w:rFonts w:ascii="ＭＳ ゴシック" w:eastAsia="ＭＳ ゴシック" w:hAnsi="ＭＳ ゴシック" w:hint="eastAsia"/>
        </w:rPr>
        <w:t>当機構</w:t>
      </w:r>
      <w:r w:rsidRPr="00915272">
        <w:rPr>
          <w:rFonts w:ascii="ＭＳ ゴシック" w:eastAsia="ＭＳ ゴシック" w:hAnsi="ＭＳ ゴシック" w:hint="eastAsia"/>
        </w:rPr>
        <w:t>へ報告のこと。）</w:t>
      </w:r>
    </w:p>
    <w:p w14:paraId="4264D916" w14:textId="77777777" w:rsidR="007B5B7F" w:rsidRPr="00915272" w:rsidRDefault="007B5B7F" w:rsidP="007B5B7F">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・フロア内の天井高さが2,800mmのため、搬入品はそれ以下の寸法であること。</w:t>
      </w:r>
    </w:p>
    <w:p w14:paraId="31E90480" w14:textId="0FCE9785" w:rsidR="007B5B7F" w:rsidRPr="006311B3" w:rsidRDefault="007B5B7F" w:rsidP="007B5B7F">
      <w:pPr>
        <w:ind w:leftChars="100" w:left="404" w:hangingChars="100" w:hanging="202"/>
        <w:rPr>
          <w:rFonts w:ascii="ＭＳ ゴシック" w:eastAsia="ＭＳ ゴシック" w:hAnsi="ＭＳ ゴシック"/>
        </w:rPr>
      </w:pPr>
      <w:r>
        <w:rPr>
          <w:rFonts w:ascii="ＭＳ ゴシック" w:eastAsia="ＭＳ ゴシック" w:hAnsi="ＭＳ ゴシック" w:hint="eastAsia"/>
        </w:rPr>
        <w:t>(</w:t>
      </w:r>
      <w:r w:rsidR="0034786D">
        <w:rPr>
          <w:rFonts w:ascii="ＭＳ ゴシック" w:eastAsia="ＭＳ ゴシック" w:hAnsi="ＭＳ ゴシック"/>
        </w:rPr>
        <w:t>4</w:t>
      </w:r>
      <w:r>
        <w:rPr>
          <w:rFonts w:ascii="ＭＳ ゴシック" w:eastAsia="ＭＳ ゴシック" w:hAnsi="ＭＳ ゴシック" w:hint="eastAsia"/>
        </w:rPr>
        <w:t>)</w:t>
      </w:r>
      <w:r w:rsidRPr="003E68F7">
        <w:rPr>
          <w:rFonts w:ascii="ＭＳ ゴシック" w:eastAsia="ＭＳ ゴシック" w:hAnsi="ＭＳ ゴシック" w:hint="eastAsia"/>
        </w:rPr>
        <w:t>ソフトウェア等に関しては、機構からの指定がないものについては、</w:t>
      </w:r>
      <w:r>
        <w:rPr>
          <w:rFonts w:ascii="ＭＳ ゴシック" w:eastAsia="ＭＳ ゴシック" w:hAnsi="ＭＳ ゴシック" w:hint="eastAsia"/>
        </w:rPr>
        <w:t>原則最新のバージョン及び修正プログラム等を適用することとし、納入</w:t>
      </w:r>
      <w:r w:rsidRPr="003E68F7">
        <w:rPr>
          <w:rFonts w:ascii="ＭＳ ゴシック" w:eastAsia="ＭＳ ゴシック" w:hAnsi="ＭＳ ゴシック" w:hint="eastAsia"/>
        </w:rPr>
        <w:t>時点において最新の状態で提供すること。</w:t>
      </w:r>
    </w:p>
    <w:p w14:paraId="535E5E5E" w14:textId="78442C4B" w:rsidR="007B5B7F" w:rsidRPr="003E68F7" w:rsidRDefault="007B5B7F" w:rsidP="007B5B7F">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sidR="0034786D">
        <w:rPr>
          <w:rFonts w:ascii="ＭＳ ゴシック" w:eastAsia="ＭＳ ゴシック" w:hAnsi="ＭＳ ゴシック"/>
        </w:rPr>
        <w:t>5</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ハードウェア及びソフトウェアの必要なマニュアルを最低一式用意すること。また、保証書、ライセンス証類は分類・整理し納入すること。</w:t>
      </w:r>
    </w:p>
    <w:p w14:paraId="66571B01" w14:textId="06F46C14" w:rsidR="007B5B7F" w:rsidRDefault="007B5B7F" w:rsidP="007B5B7F">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sidR="0034786D">
        <w:rPr>
          <w:rFonts w:ascii="ＭＳ ゴシック" w:eastAsia="ＭＳ ゴシック" w:hAnsi="ＭＳ ゴシック"/>
        </w:rPr>
        <w:t>6</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本仕様書に明記されていない事項であっても，契約履行上確認が必要な事項，又は疑義が生じた事項については</w:t>
      </w:r>
      <w:r>
        <w:rPr>
          <w:rFonts w:ascii="ＭＳ ゴシック" w:eastAsia="ＭＳ ゴシック" w:hAnsi="ＭＳ ゴシック" w:hint="eastAsia"/>
        </w:rPr>
        <w:t>、当機構</w:t>
      </w:r>
      <w:r w:rsidRPr="003E68F7">
        <w:rPr>
          <w:rFonts w:ascii="ＭＳ ゴシック" w:eastAsia="ＭＳ ゴシック" w:hAnsi="ＭＳ ゴシック" w:hint="eastAsia"/>
        </w:rPr>
        <w:t>担当者に確認し</w:t>
      </w:r>
      <w:r>
        <w:rPr>
          <w:rFonts w:ascii="ＭＳ ゴシック" w:eastAsia="ＭＳ ゴシック" w:hAnsi="ＭＳ ゴシック" w:hint="eastAsia"/>
        </w:rPr>
        <w:t>、</w:t>
      </w:r>
      <w:r w:rsidRPr="003E68F7">
        <w:rPr>
          <w:rFonts w:ascii="ＭＳ ゴシック" w:eastAsia="ＭＳ ゴシック" w:hAnsi="ＭＳ ゴシック" w:hint="eastAsia"/>
        </w:rPr>
        <w:t>その指示を受けるものとする。</w:t>
      </w:r>
    </w:p>
    <w:p w14:paraId="36B3F3EB" w14:textId="77777777" w:rsidR="007B5B7F" w:rsidRPr="00F350B1" w:rsidRDefault="007B5B7F" w:rsidP="007B5B7F">
      <w:pPr>
        <w:rPr>
          <w:rFonts w:ascii="ＭＳ ゴシック" w:eastAsia="ＭＳ ゴシック" w:hAnsi="ＭＳ ゴシック"/>
        </w:rPr>
      </w:pPr>
    </w:p>
    <w:p w14:paraId="30A15032" w14:textId="77777777" w:rsidR="007B5B7F" w:rsidRPr="00A63C62" w:rsidRDefault="007B5B7F" w:rsidP="007B5B7F">
      <w:pPr>
        <w:pStyle w:val="af4"/>
        <w:rPr>
          <w:rFonts w:ascii="ＭＳ ゴシック" w:eastAsia="ＭＳ ゴシック" w:hAnsi="ＭＳ ゴシック"/>
        </w:rPr>
      </w:pPr>
      <w:r w:rsidRPr="00A63C62">
        <w:rPr>
          <w:rFonts w:ascii="ＭＳ ゴシック" w:eastAsia="ＭＳ ゴシック" w:hAnsi="ＭＳ ゴシック" w:hint="eastAsia"/>
        </w:rPr>
        <w:t>以上</w:t>
      </w:r>
    </w:p>
    <w:p w14:paraId="378E4F21" w14:textId="77777777" w:rsidR="007B5B7F" w:rsidRDefault="007B5B7F" w:rsidP="007B5B7F">
      <w:pPr>
        <w:pStyle w:val="afc"/>
        <w:ind w:left="232" w:hanging="232"/>
        <w:jc w:val="left"/>
        <w:rPr>
          <w:rFonts w:ascii="ＭＳ ゴシック" w:eastAsia="ＭＳ ゴシック" w:hAnsi="ＭＳ ゴシック"/>
        </w:rPr>
        <w:sectPr w:rsidR="007B5B7F" w:rsidSect="0034786D">
          <w:footerReference w:type="default" r:id="rId16"/>
          <w:pgSz w:w="11907" w:h="16840" w:code="9"/>
          <w:pgMar w:top="1440" w:right="1080" w:bottom="1440" w:left="1080" w:header="851" w:footer="851" w:gutter="0"/>
          <w:cols w:space="425"/>
          <w:docGrid w:type="linesAndChars" w:linePitch="311" w:charSpace="-1725"/>
        </w:sectPr>
      </w:pPr>
    </w:p>
    <w:p w14:paraId="697E6AF8" w14:textId="77777777" w:rsidR="007B5B7F" w:rsidRDefault="007B5B7F" w:rsidP="007B5B7F">
      <w:pPr>
        <w:pStyle w:val="afc"/>
        <w:jc w:val="left"/>
        <w:rPr>
          <w:rFonts w:ascii="ＭＳ ゴシック" w:eastAsia="ＭＳ ゴシック" w:hAnsi="ＭＳ ゴシック"/>
        </w:rPr>
      </w:pPr>
      <w:r w:rsidRPr="00176ACA">
        <w:rPr>
          <w:rFonts w:ascii="ＭＳ ゴシック" w:eastAsia="ＭＳ ゴシック" w:hAnsi="ＭＳ ゴシック" w:hint="eastAsia"/>
        </w:rPr>
        <w:lastRenderedPageBreak/>
        <w:t>(別添)</w:t>
      </w:r>
    </w:p>
    <w:p w14:paraId="31DA9EF6" w14:textId="77777777" w:rsidR="007B5B7F" w:rsidRDefault="007B5B7F" w:rsidP="007B5B7F">
      <w:pPr>
        <w:pStyle w:val="afc"/>
        <w:ind w:left="232" w:hanging="232"/>
        <w:jc w:val="center"/>
        <w:rPr>
          <w:rFonts w:ascii="ＭＳ ゴシック" w:eastAsia="ＭＳ ゴシック" w:hAnsi="ＭＳ ゴシック"/>
        </w:rPr>
      </w:pPr>
      <w:r>
        <w:rPr>
          <w:rFonts w:ascii="ＭＳ ゴシック" w:eastAsia="ＭＳ ゴシック" w:hAnsi="ＭＳ ゴシック" w:hint="eastAsia"/>
          <w:sz w:val="20"/>
          <w:u w:val="single"/>
        </w:rPr>
        <w:t>調　　達　　一　　覧</w:t>
      </w:r>
    </w:p>
    <w:tbl>
      <w:tblPr>
        <w:tblStyle w:val="1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5103"/>
        <w:gridCol w:w="709"/>
        <w:gridCol w:w="2551"/>
      </w:tblGrid>
      <w:tr w:rsidR="007B5B7F" w14:paraId="353CE00C" w14:textId="77777777" w:rsidTr="0034786D">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11084E" w14:textId="77777777" w:rsidR="007B5B7F" w:rsidRDefault="007B5B7F" w:rsidP="0034786D">
            <w:pPr>
              <w:widowControl/>
              <w:jc w:val="center"/>
              <w:rPr>
                <w:rFonts w:ascii="ＭＳ ゴシック" w:eastAsia="ＭＳ ゴシック" w:hAnsi="ＭＳ ゴシック"/>
                <w:sz w:val="20"/>
              </w:rPr>
            </w:pPr>
            <w:bookmarkStart w:id="6" w:name="_Hlk60850878"/>
            <w:r>
              <w:rPr>
                <w:rFonts w:ascii="ＭＳ ゴシック" w:eastAsia="ＭＳ ゴシック" w:hAnsi="ＭＳ ゴシック" w:hint="eastAsia"/>
                <w:sz w:val="20"/>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85002" w14:textId="77777777" w:rsidR="007B5B7F" w:rsidRDefault="007B5B7F" w:rsidP="0034786D">
            <w:pPr>
              <w:widowControl/>
              <w:jc w:val="center"/>
              <w:rPr>
                <w:rFonts w:ascii="ＭＳ ゴシック" w:eastAsia="ＭＳ ゴシック" w:hAnsi="ＭＳ ゴシック"/>
                <w:sz w:val="20"/>
              </w:rPr>
            </w:pPr>
            <w:r>
              <w:rPr>
                <w:rFonts w:ascii="ＭＳ ゴシック" w:eastAsia="ＭＳ ゴシック" w:hAnsi="ＭＳ ゴシック" w:hint="eastAsia"/>
                <w:sz w:val="20"/>
              </w:rPr>
              <w:t>品目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A234FD" w14:textId="77777777" w:rsidR="007B5B7F" w:rsidRDefault="007B5B7F" w:rsidP="0034786D">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D7CD11" w14:textId="77777777" w:rsidR="007B5B7F" w:rsidRDefault="007B5B7F" w:rsidP="0034786D">
            <w:pPr>
              <w:widowControl/>
              <w:jc w:val="center"/>
              <w:rPr>
                <w:rFonts w:ascii="ＭＳ ゴシック" w:eastAsia="ＭＳ ゴシック" w:hAnsi="ＭＳ ゴシック"/>
                <w:sz w:val="20"/>
              </w:rPr>
            </w:pPr>
            <w:r>
              <w:rPr>
                <w:rFonts w:ascii="ＭＳ ゴシック" w:eastAsia="ＭＳ ゴシック" w:hAnsi="ＭＳ ゴシック" w:hint="eastAsia"/>
                <w:sz w:val="20"/>
              </w:rPr>
              <w:t>数量</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E2C218" w14:textId="77777777" w:rsidR="007B5B7F" w:rsidRDefault="007B5B7F" w:rsidP="0034786D">
            <w:pPr>
              <w:widowControl/>
              <w:jc w:val="center"/>
              <w:rPr>
                <w:rFonts w:ascii="ＭＳ ゴシック" w:eastAsia="ＭＳ ゴシック" w:hAnsi="ＭＳ ゴシック"/>
                <w:sz w:val="20"/>
              </w:rPr>
            </w:pPr>
            <w:r>
              <w:rPr>
                <w:rFonts w:ascii="ＭＳ ゴシック" w:eastAsia="ＭＳ ゴシック" w:hAnsi="ＭＳ ゴシック" w:hint="eastAsia"/>
                <w:sz w:val="20"/>
              </w:rPr>
              <w:t>参考製品</w:t>
            </w:r>
          </w:p>
        </w:tc>
      </w:tr>
      <w:tr w:rsidR="007B5B7F" w14:paraId="4CA4D04F" w14:textId="77777777" w:rsidTr="0034786D">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7B6C0838" w14:textId="77777777" w:rsidR="007B5B7F" w:rsidRPr="004E3DD3" w:rsidRDefault="007B5B7F" w:rsidP="0034786D">
            <w:pPr>
              <w:widowControl/>
              <w:jc w:val="center"/>
              <w:rPr>
                <w:rFonts w:ascii="ＭＳ ゴシック" w:eastAsia="ＭＳ ゴシック" w:hAnsi="ＭＳ ゴシック"/>
                <w:sz w:val="20"/>
              </w:rPr>
            </w:pPr>
            <w:r w:rsidRPr="004E3DD3">
              <w:rPr>
                <w:rFonts w:ascii="ＭＳ ゴシック" w:eastAsia="ＭＳ ゴシック" w:hAnsi="ＭＳ ゴシック" w:hint="eastAsia"/>
                <w:sz w:val="20"/>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7A8440B4" w14:textId="77777777" w:rsidR="007B5B7F" w:rsidRPr="004E3DD3" w:rsidRDefault="007B5B7F" w:rsidP="0034786D">
            <w:pPr>
              <w:widowControl/>
              <w:ind w:left="113" w:right="113"/>
              <w:jc w:val="center"/>
              <w:rPr>
                <w:rFonts w:ascii="ＭＳ ゴシック" w:eastAsia="ＭＳ ゴシック" w:hAnsi="ＭＳ ゴシック"/>
                <w:sz w:val="20"/>
              </w:rPr>
            </w:pPr>
            <w:r w:rsidRPr="004E3DD3">
              <w:rPr>
                <w:rFonts w:ascii="ＭＳ ゴシック" w:eastAsia="ＭＳ ゴシック" w:hAnsi="ＭＳ ゴシック" w:hint="eastAsia"/>
                <w:sz w:val="20"/>
              </w:rPr>
              <w:t>ネットワーク機器</w:t>
            </w:r>
          </w:p>
        </w:tc>
        <w:tc>
          <w:tcPr>
            <w:tcW w:w="5103" w:type="dxa"/>
            <w:tcBorders>
              <w:top w:val="single" w:sz="4" w:space="0" w:color="000000"/>
              <w:left w:val="single" w:sz="4" w:space="0" w:color="000000"/>
              <w:bottom w:val="single" w:sz="4" w:space="0" w:color="000000"/>
              <w:right w:val="single" w:sz="4" w:space="0" w:color="000000"/>
            </w:tcBorders>
            <w:hideMark/>
          </w:tcPr>
          <w:p w14:paraId="3EB33D0A" w14:textId="77777777" w:rsidR="007B5B7F" w:rsidRPr="004E3DD3" w:rsidRDefault="007B5B7F" w:rsidP="0034786D">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・筐体サイズは 1 RU 以下であること。</w:t>
            </w:r>
          </w:p>
          <w:p w14:paraId="7D398803" w14:textId="77777777" w:rsidR="007B5B7F" w:rsidRPr="004E3DD3" w:rsidRDefault="007B5B7F" w:rsidP="0034786D">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 xml:space="preserve">・RJ45(10/100/1000BASE-T)の I/F を </w:t>
            </w:r>
            <w:r w:rsidRPr="004E3DD3">
              <w:rPr>
                <w:rFonts w:ascii="ＭＳ ゴシック" w:eastAsia="ＭＳ ゴシック" w:hAnsi="ＭＳ ゴシック"/>
                <w:sz w:val="20"/>
              </w:rPr>
              <w:t>48</w:t>
            </w:r>
            <w:r w:rsidRPr="004E3DD3">
              <w:rPr>
                <w:rFonts w:ascii="ＭＳ ゴシック" w:eastAsia="ＭＳ ゴシック" w:hAnsi="ＭＳ ゴシック" w:hint="eastAsia"/>
                <w:sz w:val="20"/>
              </w:rPr>
              <w:t>ポート以上を有すること。</w:t>
            </w:r>
          </w:p>
          <w:p w14:paraId="2323E410" w14:textId="77777777" w:rsidR="007B5B7F" w:rsidRPr="004E3DD3" w:rsidRDefault="007B5B7F" w:rsidP="0034786D">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・オプションとしてSFP+(1/10GbE)の I/F を4 ポート以上、 QSFP+(40GbE)の I/Fを 2 ポート以上有することが可能であること。</w:t>
            </w:r>
          </w:p>
          <w:p w14:paraId="32F0EECA" w14:textId="77777777" w:rsidR="007B5B7F" w:rsidRPr="004E3DD3" w:rsidRDefault="007B5B7F" w:rsidP="0034786D">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・各ポートはワイヤーレートでの転送が可能なこと。</w:t>
            </w:r>
          </w:p>
          <w:p w14:paraId="60057EF7" w14:textId="77777777" w:rsidR="007B5B7F" w:rsidRPr="004E3DD3" w:rsidRDefault="007B5B7F" w:rsidP="0034786D">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・電源ユニットは筐体内で冗長化されていること。</w:t>
            </w:r>
          </w:p>
          <w:p w14:paraId="4DE4C3CA" w14:textId="77777777" w:rsidR="007B5B7F" w:rsidRPr="004E3DD3" w:rsidRDefault="007B5B7F" w:rsidP="0034786D">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・ルーティングプロトコルとして、OSPF、OSPFv3、マルチキャストプロトコルとして PIM-SM、PIM-SSM (PIM-Source Specific Multicast)、IGMP (Internet Group</w:t>
            </w:r>
            <w:r w:rsidRPr="004E3DD3">
              <w:rPr>
                <w:rFonts w:ascii="ＭＳ ゴシック" w:eastAsia="ＭＳ ゴシック" w:hAnsi="ＭＳ ゴシック"/>
                <w:sz w:val="20"/>
              </w:rPr>
              <w:t xml:space="preserve"> </w:t>
            </w:r>
            <w:r w:rsidRPr="004E3DD3">
              <w:rPr>
                <w:rFonts w:ascii="ＭＳ ゴシック" w:eastAsia="ＭＳ ゴシック" w:hAnsi="ＭＳ ゴシック" w:hint="eastAsia"/>
                <w:sz w:val="20"/>
              </w:rPr>
              <w:t>Multicast Protocol)を有すること。</w:t>
            </w:r>
          </w:p>
          <w:p w14:paraId="5C37F219" w14:textId="77777777" w:rsidR="007B5B7F" w:rsidRPr="004E3DD3" w:rsidRDefault="007B5B7F" w:rsidP="0034786D">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・コンフィグ変更のエラーを防止するために、設定反映には意図的なコマンドの入力を必要とし、50世代の設定変更の履歴を確認できること。</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94FA17D" w14:textId="77777777" w:rsidR="007B5B7F" w:rsidRPr="004E3DD3" w:rsidRDefault="007B5B7F" w:rsidP="0034786D">
            <w:pPr>
              <w:widowControl/>
              <w:jc w:val="center"/>
              <w:rPr>
                <w:rFonts w:ascii="ＭＳ ゴシック" w:eastAsia="ＭＳ ゴシック" w:hAnsi="ＭＳ ゴシック"/>
                <w:sz w:val="20"/>
              </w:rPr>
            </w:pPr>
            <w:r w:rsidRPr="004E3DD3">
              <w:rPr>
                <w:rFonts w:ascii="ＭＳ ゴシック" w:eastAsia="ＭＳ ゴシック" w:hAnsi="ＭＳ ゴシック"/>
                <w:sz w:val="20"/>
              </w:rPr>
              <w:t>10</w:t>
            </w:r>
            <w:r w:rsidRPr="004E3DD3">
              <w:rPr>
                <w:rFonts w:ascii="ＭＳ ゴシック" w:eastAsia="ＭＳ ゴシック" w:hAnsi="ＭＳ ゴシック" w:hint="eastAsia"/>
                <w:sz w:val="20"/>
              </w:rPr>
              <w:t>台</w:t>
            </w:r>
          </w:p>
        </w:tc>
        <w:tc>
          <w:tcPr>
            <w:tcW w:w="2551" w:type="dxa"/>
            <w:tcBorders>
              <w:top w:val="single" w:sz="4" w:space="0" w:color="000000"/>
              <w:left w:val="single" w:sz="4" w:space="0" w:color="000000"/>
              <w:bottom w:val="single" w:sz="4" w:space="0" w:color="000000"/>
              <w:right w:val="single" w:sz="4" w:space="0" w:color="000000"/>
            </w:tcBorders>
          </w:tcPr>
          <w:p w14:paraId="2EF334A5" w14:textId="77777777" w:rsidR="007B5B7F" w:rsidRPr="004E3DD3" w:rsidRDefault="007B5B7F" w:rsidP="0034786D">
            <w:pPr>
              <w:widowControl/>
              <w:jc w:val="left"/>
              <w:rPr>
                <w:rFonts w:ascii="ＭＳ ゴシック" w:eastAsia="ＭＳ ゴシック" w:hAnsi="ＭＳ ゴシック"/>
                <w:sz w:val="20"/>
              </w:rPr>
            </w:pPr>
            <w:r w:rsidRPr="004E3DD3">
              <w:rPr>
                <w:rFonts w:ascii="ＭＳ ゴシック" w:eastAsia="ＭＳ ゴシック" w:hAnsi="ＭＳ ゴシック" w:hint="eastAsia"/>
                <w:sz w:val="20"/>
              </w:rPr>
              <w:t>・EX4300-</w:t>
            </w:r>
            <w:r w:rsidRPr="004E3DD3">
              <w:rPr>
                <w:rFonts w:ascii="ＭＳ ゴシック" w:eastAsia="ＭＳ ゴシック" w:hAnsi="ＭＳ ゴシック"/>
                <w:sz w:val="20"/>
              </w:rPr>
              <w:t>48T</w:t>
            </w:r>
            <w:r w:rsidRPr="004E3DD3">
              <w:rPr>
                <w:rFonts w:ascii="ＭＳ ゴシック" w:eastAsia="ＭＳ ゴシック" w:hAnsi="ＭＳ ゴシック" w:hint="eastAsia"/>
                <w:sz w:val="20"/>
              </w:rPr>
              <w:t xml:space="preserve"> </w:t>
            </w:r>
            <w:r w:rsidRPr="004E3DD3">
              <w:rPr>
                <w:rFonts w:ascii="ＭＳ ゴシック" w:eastAsia="ＭＳ ゴシック" w:hAnsi="ＭＳ ゴシック"/>
                <w:sz w:val="20"/>
              </w:rPr>
              <w:t>(</w:t>
            </w:r>
            <w:r w:rsidRPr="004E3DD3">
              <w:rPr>
                <w:rFonts w:ascii="ＭＳ ゴシック" w:eastAsia="ＭＳ ゴシック" w:hAnsi="ＭＳ ゴシック" w:hint="eastAsia"/>
                <w:sz w:val="20"/>
              </w:rPr>
              <w:t>本体</w:t>
            </w:r>
            <w:r w:rsidRPr="004E3DD3">
              <w:rPr>
                <w:rFonts w:ascii="ＭＳ ゴシック" w:eastAsia="ＭＳ ゴシック" w:hAnsi="ＭＳ ゴシック"/>
                <w:sz w:val="20"/>
              </w:rPr>
              <w:t>) x 10</w:t>
            </w:r>
          </w:p>
          <w:p w14:paraId="43375790" w14:textId="77777777" w:rsidR="007B5B7F" w:rsidRPr="004E3DD3" w:rsidRDefault="007B5B7F" w:rsidP="0034786D">
            <w:pPr>
              <w:widowControl/>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sidRPr="004E3DD3">
              <w:rPr>
                <w:rFonts w:ascii="ＭＳ ゴシック" w:eastAsia="ＭＳ ゴシック" w:hAnsi="ＭＳ ゴシック"/>
                <w:sz w:val="20"/>
              </w:rPr>
              <w:t>JPSU-350-AC-AFO</w:t>
            </w:r>
            <w:r w:rsidRPr="004E3DD3">
              <w:rPr>
                <w:rFonts w:ascii="ＭＳ ゴシック" w:eastAsia="ＭＳ ゴシック" w:hAnsi="ＭＳ ゴシック" w:hint="eastAsia"/>
                <w:sz w:val="20"/>
              </w:rPr>
              <w:t xml:space="preserve"> </w:t>
            </w:r>
            <w:r w:rsidRPr="004E3DD3">
              <w:rPr>
                <w:rFonts w:ascii="ＭＳ ゴシック" w:eastAsia="ＭＳ ゴシック" w:hAnsi="ＭＳ ゴシック"/>
                <w:sz w:val="20"/>
              </w:rPr>
              <w:t>(</w:t>
            </w:r>
            <w:r w:rsidRPr="004E3DD3">
              <w:rPr>
                <w:rFonts w:ascii="ＭＳ ゴシック" w:eastAsia="ＭＳ ゴシック" w:hAnsi="ＭＳ ゴシック" w:hint="eastAsia"/>
                <w:sz w:val="20"/>
              </w:rPr>
              <w:t>冗長化電源ユニット</w:t>
            </w:r>
            <w:r w:rsidRPr="004E3DD3">
              <w:rPr>
                <w:rFonts w:ascii="ＭＳ ゴシック" w:eastAsia="ＭＳ ゴシック" w:hAnsi="ＭＳ ゴシック"/>
                <w:sz w:val="20"/>
              </w:rPr>
              <w:t>) x 10</w:t>
            </w:r>
          </w:p>
          <w:p w14:paraId="3D26FCF0" w14:textId="77777777" w:rsidR="007B5B7F" w:rsidRPr="004E3DD3" w:rsidRDefault="007B5B7F" w:rsidP="0034786D">
            <w:pPr>
              <w:widowControl/>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sidRPr="004E3DD3">
              <w:rPr>
                <w:rFonts w:ascii="ＭＳ ゴシック" w:eastAsia="ＭＳ ゴシック" w:hAnsi="ＭＳ ゴシック"/>
                <w:sz w:val="20"/>
              </w:rPr>
              <w:t>CBL-EX-PWR-C13-JP (</w:t>
            </w:r>
            <w:r w:rsidRPr="004E3DD3">
              <w:rPr>
                <w:rFonts w:ascii="ＭＳ ゴシック" w:eastAsia="ＭＳ ゴシック" w:hAnsi="ＭＳ ゴシック" w:hint="eastAsia"/>
                <w:sz w:val="20"/>
              </w:rPr>
              <w:t>冗長化電源ケーブル</w:t>
            </w:r>
            <w:r w:rsidRPr="004E3DD3">
              <w:rPr>
                <w:rFonts w:ascii="ＭＳ ゴシック" w:eastAsia="ＭＳ ゴシック" w:hAnsi="ＭＳ ゴシック"/>
                <w:sz w:val="20"/>
              </w:rPr>
              <w:t>) x 10</w:t>
            </w:r>
          </w:p>
          <w:p w14:paraId="1BC263EC" w14:textId="77777777" w:rsidR="007B5B7F" w:rsidRPr="004E3DD3" w:rsidRDefault="007B5B7F" w:rsidP="0034786D">
            <w:pPr>
              <w:widowControl/>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sidRPr="004E3DD3">
              <w:rPr>
                <w:rFonts w:ascii="ＭＳ ゴシック" w:eastAsia="ＭＳ ゴシック" w:hAnsi="ＭＳ ゴシック"/>
                <w:sz w:val="20"/>
              </w:rPr>
              <w:t>S-EX-A-C3-P (</w:t>
            </w:r>
            <w:r w:rsidRPr="004E3DD3">
              <w:rPr>
                <w:rFonts w:ascii="ＭＳ ゴシック" w:eastAsia="ＭＳ ゴシック" w:hAnsi="ＭＳ ゴシック" w:hint="eastAsia"/>
                <w:sz w:val="20"/>
              </w:rPr>
              <w:t>機能ライセンス</w:t>
            </w:r>
            <w:r w:rsidRPr="004E3DD3">
              <w:rPr>
                <w:rFonts w:ascii="ＭＳ ゴシック" w:eastAsia="ＭＳ ゴシック" w:hAnsi="ＭＳ ゴシック"/>
                <w:sz w:val="20"/>
              </w:rPr>
              <w:t>) x 10</w:t>
            </w:r>
          </w:p>
          <w:p w14:paraId="0B801B52" w14:textId="77777777" w:rsidR="007B5B7F" w:rsidRPr="004E3DD3" w:rsidRDefault="007B5B7F" w:rsidP="0034786D">
            <w:pPr>
              <w:widowControl/>
              <w:jc w:val="left"/>
              <w:rPr>
                <w:rFonts w:ascii="ＭＳ ゴシック" w:eastAsia="ＭＳ ゴシック" w:hAnsi="ＭＳ ゴシック"/>
                <w:sz w:val="20"/>
              </w:rPr>
            </w:pPr>
            <w:r w:rsidRPr="004E3DD3">
              <w:rPr>
                <w:rFonts w:ascii="ＭＳ ゴシック" w:eastAsia="ＭＳ ゴシック" w:hAnsi="ＭＳ ゴシック"/>
                <w:sz w:val="20"/>
              </w:rPr>
              <w:t>(Juniper)</w:t>
            </w:r>
          </w:p>
        </w:tc>
      </w:tr>
    </w:tbl>
    <w:bookmarkEnd w:id="6"/>
    <w:p w14:paraId="69D85764" w14:textId="77777777" w:rsidR="007B5B7F" w:rsidRDefault="007B5B7F" w:rsidP="007B5B7F">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Pr>
          <w:rFonts w:ascii="ＭＳ ゴシック" w:eastAsia="ＭＳ ゴシック" w:hAnsi="ＭＳ ゴシック" w:cs="ＭＳ 明朝" w:hint="eastAsia"/>
          <w:spacing w:val="1"/>
          <w:kern w:val="0"/>
          <w:szCs w:val="21"/>
        </w:rPr>
        <w:t>(補足事項</w:t>
      </w:r>
      <w:r>
        <w:rPr>
          <w:rFonts w:ascii="ＭＳ ゴシック" w:eastAsia="ＭＳ ゴシック" w:hAnsi="ＭＳ ゴシック" w:cs="ＭＳ 明朝"/>
          <w:spacing w:val="1"/>
          <w:kern w:val="0"/>
          <w:szCs w:val="21"/>
        </w:rPr>
        <w:t>)</w:t>
      </w:r>
    </w:p>
    <w:p w14:paraId="2B9D785D" w14:textId="77777777" w:rsidR="007B5B7F" w:rsidRDefault="007B5B7F" w:rsidP="007B5B7F">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Pr>
          <w:rFonts w:ascii="ＭＳ ゴシック" w:eastAsia="ＭＳ ゴシック" w:hAnsi="ＭＳ ゴシック" w:cs="ＭＳ 明朝" w:hint="eastAsia"/>
          <w:spacing w:val="1"/>
          <w:kern w:val="0"/>
          <w:szCs w:val="21"/>
        </w:rPr>
        <w:t>・機器については、1年以上のハードウェア保守を付けること。(平日9時-</w:t>
      </w:r>
      <w:r>
        <w:rPr>
          <w:rFonts w:ascii="ＭＳ ゴシック" w:eastAsia="ＭＳ ゴシック" w:hAnsi="ＭＳ ゴシック" w:cs="ＭＳ 明朝"/>
          <w:spacing w:val="1"/>
          <w:kern w:val="0"/>
          <w:szCs w:val="21"/>
        </w:rPr>
        <w:t>17</w:t>
      </w:r>
      <w:r>
        <w:rPr>
          <w:rFonts w:ascii="ＭＳ ゴシック" w:eastAsia="ＭＳ ゴシック" w:hAnsi="ＭＳ ゴシック" w:cs="ＭＳ 明朝" w:hint="eastAsia"/>
          <w:spacing w:val="1"/>
          <w:kern w:val="0"/>
          <w:szCs w:val="21"/>
        </w:rPr>
        <w:t>時を標準とする。</w:t>
      </w:r>
      <w:r>
        <w:rPr>
          <w:rFonts w:ascii="ＭＳ ゴシック" w:eastAsia="ＭＳ ゴシック" w:hAnsi="ＭＳ ゴシック" w:cs="ＭＳ 明朝"/>
          <w:spacing w:val="1"/>
          <w:kern w:val="0"/>
          <w:szCs w:val="21"/>
        </w:rPr>
        <w:t>)</w:t>
      </w: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7"/>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1D034D">
        <w:rPr>
          <w:rFonts w:ascii="ＭＳ 明朝" w:hAnsi="ＭＳ 明朝" w:hint="eastAsia"/>
          <w:b/>
          <w:spacing w:val="22"/>
          <w:kern w:val="0"/>
          <w:szCs w:val="22"/>
          <w:u w:val="single"/>
          <w:fitText w:val="4540" w:id="120846848"/>
        </w:rPr>
        <w:t>独立行政法人情報処理推進機構入札心</w:t>
      </w:r>
      <w:r w:rsidRPr="001D034D">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1D034D">
        <w:rPr>
          <w:rFonts w:ascii="ＭＳ 明朝" w:hAnsi="ＭＳ 明朝" w:hint="eastAsia"/>
          <w:b/>
          <w:spacing w:val="28"/>
          <w:kern w:val="0"/>
          <w:szCs w:val="24"/>
          <w:u w:val="single"/>
          <w:fitText w:val="3420" w:id="120846849"/>
        </w:rPr>
        <w:t>予算決算及び会計令【抜粋</w:t>
      </w:r>
      <w:r w:rsidRPr="001D034D">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7AA7F5B2" w:rsidR="00D35D6C" w:rsidRPr="001A7B31" w:rsidRDefault="00D35D6C" w:rsidP="00D35D6C">
      <w:pPr>
        <w:rPr>
          <w:rFonts w:ascii="ＭＳ 明朝" w:hAnsi="ＭＳ 明朝"/>
          <w:szCs w:val="24"/>
        </w:rPr>
      </w:pPr>
      <w:r w:rsidRPr="001A7B31">
        <w:rPr>
          <w:rFonts w:ascii="ＭＳ 明朝" w:hAnsi="ＭＳ 明朝" w:hint="eastAsia"/>
          <w:szCs w:val="24"/>
        </w:rPr>
        <w:t>（担当部署：</w:t>
      </w:r>
      <w:r w:rsidR="004C24B2" w:rsidRPr="001A7B31">
        <w:rPr>
          <w:rFonts w:ascii="ＭＳ 明朝" w:hAnsi="ＭＳ 明朝" w:hint="eastAsia"/>
          <w:szCs w:val="24"/>
        </w:rPr>
        <w:t>産業サイバーセキュリティセンター　企画部　管理グループ</w:t>
      </w:r>
      <w:r w:rsidRPr="001A7B31">
        <w:rPr>
          <w:rFonts w:ascii="ＭＳ 明朝" w:hAnsi="ＭＳ 明朝" w:hint="eastAsia"/>
          <w:szCs w:val="24"/>
        </w:rPr>
        <w:t>）</w:t>
      </w:r>
    </w:p>
    <w:p w14:paraId="5EE68F0C" w14:textId="77777777" w:rsidR="00D35D6C" w:rsidRPr="001A7B31" w:rsidRDefault="00D35D6C" w:rsidP="00D35D6C">
      <w:pPr>
        <w:rPr>
          <w:rFonts w:ascii="ＭＳ 明朝" w:hAnsi="ＭＳ 明朝"/>
          <w:szCs w:val="24"/>
        </w:rPr>
      </w:pPr>
    </w:p>
    <w:p w14:paraId="5EE68F0D" w14:textId="77777777" w:rsidR="00D35D6C" w:rsidRPr="001A7B31" w:rsidRDefault="00D35D6C" w:rsidP="00D35D6C">
      <w:pPr>
        <w:ind w:leftChars="1600" w:left="3225" w:firstLineChars="300" w:firstLine="605"/>
        <w:rPr>
          <w:rFonts w:ascii="ＭＳ 明朝" w:hAnsi="ＭＳ 明朝"/>
          <w:szCs w:val="24"/>
        </w:rPr>
      </w:pPr>
      <w:r w:rsidRPr="001A7B31">
        <w:rPr>
          <w:rFonts w:ascii="ＭＳ 明朝" w:hAnsi="ＭＳ 明朝" w:hint="eastAsia"/>
          <w:szCs w:val="24"/>
        </w:rPr>
        <w:t>会　社　名：</w:t>
      </w:r>
    </w:p>
    <w:p w14:paraId="5EE68F0E" w14:textId="77777777" w:rsidR="00D35D6C" w:rsidRPr="001A7B31" w:rsidRDefault="00D35D6C" w:rsidP="00D35D6C">
      <w:pPr>
        <w:ind w:leftChars="1600" w:left="3225" w:firstLineChars="300" w:firstLine="605"/>
        <w:rPr>
          <w:rFonts w:ascii="ＭＳ 明朝" w:hAnsi="ＭＳ 明朝"/>
          <w:szCs w:val="24"/>
        </w:rPr>
      </w:pPr>
      <w:r w:rsidRPr="001A7B31">
        <w:rPr>
          <w:rFonts w:ascii="ＭＳ 明朝" w:hAnsi="ＭＳ 明朝" w:hint="eastAsia"/>
          <w:szCs w:val="24"/>
        </w:rPr>
        <w:t>担当部署　：</w:t>
      </w:r>
    </w:p>
    <w:p w14:paraId="5EE68F0F"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担当者名　：</w:t>
      </w:r>
    </w:p>
    <w:p w14:paraId="5EE68F10"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電　　話　：</w:t>
      </w:r>
    </w:p>
    <w:p w14:paraId="5EE68F11"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ファックス：</w:t>
      </w:r>
    </w:p>
    <w:p w14:paraId="5EE68F12"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電子メール：</w:t>
      </w:r>
    </w:p>
    <w:p w14:paraId="5EE68F13" w14:textId="77777777" w:rsidR="00D35D6C" w:rsidRPr="001A7B31" w:rsidRDefault="00D35D6C" w:rsidP="00D35D6C">
      <w:pPr>
        <w:rPr>
          <w:rFonts w:ascii="ＭＳ 明朝" w:hAnsi="ＭＳ 明朝"/>
          <w:szCs w:val="24"/>
        </w:rPr>
      </w:pPr>
    </w:p>
    <w:p w14:paraId="5EE68F14" w14:textId="0CF9E61F" w:rsidR="00D35D6C" w:rsidRPr="001A7B31" w:rsidRDefault="00D35D6C" w:rsidP="00D35D6C">
      <w:pPr>
        <w:ind w:firstLineChars="100" w:firstLine="202"/>
        <w:rPr>
          <w:rFonts w:ascii="ＭＳ 明朝" w:hAnsi="ＭＳ 明朝"/>
          <w:szCs w:val="24"/>
        </w:rPr>
      </w:pPr>
      <w:r w:rsidRPr="001A7B31">
        <w:rPr>
          <w:rFonts w:ascii="ＭＳ 明朝" w:hAnsi="ＭＳ 明朝" w:hint="eastAsia"/>
          <w:szCs w:val="24"/>
        </w:rPr>
        <w:t>「</w:t>
      </w:r>
      <w:r w:rsidR="000D002F">
        <w:rPr>
          <w:rFonts w:ascii="ＭＳ 明朝" w:hAnsi="ＭＳ 明朝" w:hint="eastAsia"/>
          <w:szCs w:val="24"/>
        </w:rPr>
        <w:t>事務室等拡張に伴う</w:t>
      </w:r>
      <w:r w:rsidR="004C24B2" w:rsidRPr="001A7B31">
        <w:rPr>
          <w:rFonts w:ascii="ＭＳ 明朝" w:hAnsi="ＭＳ 明朝" w:hint="eastAsia"/>
          <w:szCs w:val="21"/>
        </w:rPr>
        <w:t>ネットワーク機器の調達</w:t>
      </w:r>
      <w:r w:rsidRPr="001A7B31">
        <w:rPr>
          <w:rFonts w:ascii="ＭＳ 明朝" w:hAnsi="ＭＳ 明朝" w:hint="eastAsia"/>
          <w:szCs w:val="24"/>
        </w:rPr>
        <w:t>」（</w:t>
      </w:r>
      <w:r w:rsidR="004C24B2" w:rsidRPr="001A7B31">
        <w:rPr>
          <w:rFonts w:ascii="ＭＳ 明朝" w:hAnsi="ＭＳ 明朝" w:hint="eastAsia"/>
          <w:szCs w:val="24"/>
        </w:rPr>
        <w:t>2</w:t>
      </w:r>
      <w:r w:rsidR="004C24B2" w:rsidRPr="001A7B31">
        <w:rPr>
          <w:rFonts w:ascii="ＭＳ 明朝" w:hAnsi="ＭＳ 明朝"/>
          <w:szCs w:val="24"/>
        </w:rPr>
        <w:t>022</w:t>
      </w:r>
      <w:r w:rsidRPr="001A7B31">
        <w:rPr>
          <w:rFonts w:ascii="ＭＳ 明朝" w:hAnsi="ＭＳ 明朝" w:hint="eastAsia"/>
          <w:szCs w:val="24"/>
        </w:rPr>
        <w:t>年</w:t>
      </w:r>
      <w:r w:rsidR="004C24B2" w:rsidRPr="001A7B31">
        <w:rPr>
          <w:rFonts w:ascii="ＭＳ 明朝" w:hAnsi="ＭＳ 明朝" w:hint="eastAsia"/>
          <w:szCs w:val="24"/>
        </w:rPr>
        <w:t>2</w:t>
      </w:r>
      <w:r w:rsidRPr="001A7B31">
        <w:rPr>
          <w:rFonts w:ascii="ＭＳ 明朝" w:hAnsi="ＭＳ 明朝" w:hint="eastAsia"/>
          <w:szCs w:val="24"/>
        </w:rPr>
        <w:t>月</w:t>
      </w:r>
      <w:r w:rsidR="004C24B2" w:rsidRPr="001A7B31">
        <w:rPr>
          <w:rFonts w:ascii="ＭＳ 明朝" w:hAnsi="ＭＳ 明朝" w:hint="eastAsia"/>
          <w:szCs w:val="24"/>
        </w:rPr>
        <w:t>2</w:t>
      </w:r>
      <w:r w:rsidR="004C24B2" w:rsidRPr="001A7B31">
        <w:rPr>
          <w:rFonts w:ascii="ＭＳ 明朝" w:hAnsi="ＭＳ 明朝"/>
          <w:szCs w:val="24"/>
        </w:rPr>
        <w:t>5</w:t>
      </w:r>
      <w:r w:rsidRPr="001A7B31">
        <w:rPr>
          <w:rFonts w:ascii="ＭＳ 明朝" w:hAnsi="ＭＳ 明朝" w:hint="eastAsia"/>
          <w:szCs w:val="24"/>
        </w:rPr>
        <w:t>日付公告）に関する質問書を提出します。</w:t>
      </w:r>
    </w:p>
    <w:p w14:paraId="5EE68F15" w14:textId="77777777" w:rsidR="00D35D6C" w:rsidRPr="004C24B2"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02D2F30D"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1A7B31">
        <w:rPr>
          <w:rFonts w:ascii="ＭＳ 明朝" w:hAnsi="ＭＳ 明朝" w:hint="eastAsia"/>
        </w:rPr>
        <w:t>「</w:t>
      </w:r>
      <w:r w:rsidR="000D002F">
        <w:rPr>
          <w:rFonts w:ascii="ＭＳ 明朝" w:hAnsi="ＭＳ 明朝" w:hint="eastAsia"/>
        </w:rPr>
        <w:t>事務室等拡張に伴う</w:t>
      </w:r>
      <w:r w:rsidR="004C24B2" w:rsidRPr="001A7B31">
        <w:rPr>
          <w:rFonts w:ascii="ＭＳ 明朝" w:hAnsi="ＭＳ 明朝" w:hint="eastAsia"/>
          <w:szCs w:val="21"/>
        </w:rPr>
        <w:t>ネットワーク機器の調達</w:t>
      </w:r>
      <w:r w:rsidRPr="001A7B31">
        <w:rPr>
          <w:rFonts w:ascii="ＭＳ 明朝" w:hAnsi="ＭＳ 明朝"/>
        </w:rPr>
        <w:t>」</w:t>
      </w:r>
      <w:r w:rsidRPr="001A7B31">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31FDAF6B" w:rsidR="004326BC" w:rsidRPr="001A7B31"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Pr="001A7B31">
        <w:rPr>
          <w:rFonts w:ascii="ＭＳ 明朝" w:hAnsi="ＭＳ 明朝" w:hint="eastAsia"/>
        </w:rPr>
        <w:t xml:space="preserve">　　「</w:t>
      </w:r>
      <w:r w:rsidR="00B40B20">
        <w:rPr>
          <w:rFonts w:ascii="ＭＳ 明朝" w:hAnsi="ＭＳ 明朝" w:hint="eastAsia"/>
        </w:rPr>
        <w:t>事務室等拡張に伴う</w:t>
      </w:r>
      <w:r w:rsidR="004C24B2" w:rsidRPr="001A7B31">
        <w:rPr>
          <w:rFonts w:ascii="ＭＳ 明朝" w:hAnsi="ＭＳ 明朝" w:hint="eastAsia"/>
          <w:szCs w:val="21"/>
        </w:rPr>
        <w:t>ネットワーク機器の調達</w:t>
      </w:r>
      <w:r w:rsidRPr="001A7B31">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411DEA2C" w:rsidR="007F093C" w:rsidRPr="00491F3D" w:rsidRDefault="004C24B2" w:rsidP="007F093C">
      <w:pPr>
        <w:ind w:firstLineChars="100" w:firstLine="202"/>
        <w:rPr>
          <w:color w:val="000000" w:themeColor="text1"/>
          <w:szCs w:val="24"/>
        </w:rPr>
      </w:pPr>
      <w:r w:rsidRPr="00226F09">
        <w:rPr>
          <w:rFonts w:ascii="ＭＳ 明朝" w:hAnsi="ＭＳ 明朝" w:hint="eastAsia"/>
        </w:rPr>
        <w:t>「</w:t>
      </w:r>
      <w:r w:rsidR="00C82091">
        <w:rPr>
          <w:rFonts w:ascii="ＭＳ 明朝" w:hAnsi="ＭＳ 明朝" w:hint="eastAsia"/>
        </w:rPr>
        <w:t>事務室等拡張に伴う</w:t>
      </w:r>
      <w:r w:rsidRPr="005006AB">
        <w:rPr>
          <w:rFonts w:ascii="ＭＳ 明朝" w:hAnsi="ＭＳ 明朝" w:hint="eastAsia"/>
          <w:szCs w:val="21"/>
        </w:rPr>
        <w:t>ネットワーク機器の調達</w:t>
      </w:r>
      <w:r w:rsidRPr="00C613AF">
        <w:rPr>
          <w:rFonts w:ascii="ＭＳ 明朝" w:hAnsi="ＭＳ 明朝" w:hint="eastAsia"/>
        </w:rPr>
        <w:t>」（</w:t>
      </w:r>
      <w:r w:rsidRPr="005006AB">
        <w:rPr>
          <w:rFonts w:ascii="ＭＳ 明朝" w:hAnsi="ＭＳ 明朝" w:hint="eastAsia"/>
        </w:rPr>
        <w:t>2022年2月</w:t>
      </w:r>
      <w:r w:rsidRPr="005006AB">
        <w:rPr>
          <w:rFonts w:ascii="ＭＳ 明朝" w:hAnsi="ＭＳ 明朝"/>
        </w:rPr>
        <w:t>25</w:t>
      </w:r>
      <w:r w:rsidRPr="005006AB">
        <w:rPr>
          <w:rFonts w:ascii="ＭＳ 明朝" w:hAnsi="ＭＳ 明朝" w:hint="eastAsia"/>
        </w:rPr>
        <w:t>日付公告</w:t>
      </w:r>
      <w:r w:rsidRPr="00226F09">
        <w:rPr>
          <w:rFonts w:ascii="ＭＳ 明朝" w:hAnsi="ＭＳ 明朝" w:hint="eastAsia"/>
        </w:rPr>
        <w:t>）</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908"/>
        <w:gridCol w:w="4150"/>
        <w:gridCol w:w="708"/>
      </w:tblGrid>
      <w:tr w:rsidR="007F093C" w:rsidRPr="00030E9A" w14:paraId="32C64292" w14:textId="77777777" w:rsidTr="007346AA">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908" w:type="dxa"/>
            <w:vAlign w:val="center"/>
          </w:tcPr>
          <w:p w14:paraId="22567B50" w14:textId="5F411A2C" w:rsidR="007F093C" w:rsidRPr="00030E9A" w:rsidRDefault="007346AA" w:rsidP="007F093C">
            <w:pPr>
              <w:jc w:val="center"/>
              <w:rPr>
                <w:rFonts w:ascii="ＭＳ 明朝" w:hAnsi="ＭＳ 明朝"/>
              </w:rPr>
            </w:pPr>
            <w:r>
              <w:rPr>
                <w:rFonts w:ascii="ＭＳ 明朝" w:hAnsi="ＭＳ 明朝" w:hint="eastAsia"/>
              </w:rPr>
              <w:t>仕様書の要件</w:t>
            </w:r>
          </w:p>
        </w:tc>
        <w:tc>
          <w:tcPr>
            <w:tcW w:w="4150" w:type="dxa"/>
            <w:vAlign w:val="center"/>
          </w:tcPr>
          <w:p w14:paraId="6AC56634" w14:textId="62D3B708" w:rsidR="007F093C" w:rsidRPr="00030E9A" w:rsidRDefault="007346AA" w:rsidP="007F093C">
            <w:pPr>
              <w:jc w:val="center"/>
              <w:rPr>
                <w:rFonts w:ascii="ＭＳ 明朝" w:hAnsi="ＭＳ 明朝"/>
              </w:rPr>
            </w:pPr>
            <w:r>
              <w:rPr>
                <w:rFonts w:ascii="ＭＳ 明朝" w:hAnsi="ＭＳ 明朝" w:hint="eastAsia"/>
              </w:rPr>
              <w:t>詳細内容</w:t>
            </w:r>
          </w:p>
        </w:tc>
        <w:tc>
          <w:tcPr>
            <w:tcW w:w="708" w:type="dxa"/>
            <w:shd w:val="clear" w:color="auto" w:fill="auto"/>
            <w:vAlign w:val="center"/>
          </w:tcPr>
          <w:p w14:paraId="31EED74C" w14:textId="1A46437C" w:rsidR="007F093C" w:rsidRPr="00030E9A" w:rsidRDefault="007346AA" w:rsidP="007346AA">
            <w:pPr>
              <w:rPr>
                <w:rFonts w:ascii="ＭＳ 明朝" w:hAnsi="ＭＳ 明朝"/>
              </w:rPr>
            </w:pPr>
            <w:r>
              <w:rPr>
                <w:rFonts w:ascii="ＭＳ 明朝" w:hAnsi="ＭＳ 明朝" w:hint="eastAsia"/>
              </w:rPr>
              <w:t>適合</w:t>
            </w:r>
          </w:p>
        </w:tc>
      </w:tr>
      <w:tr w:rsidR="007F093C" w:rsidRPr="00030E9A" w14:paraId="32BC64AE" w14:textId="77777777" w:rsidTr="007346AA">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908" w:type="dxa"/>
            <w:vAlign w:val="center"/>
          </w:tcPr>
          <w:p w14:paraId="17591E19" w14:textId="1592ED57" w:rsidR="007F093C" w:rsidRPr="00030E9A" w:rsidRDefault="007346AA" w:rsidP="007F093C">
            <w:pPr>
              <w:rPr>
                <w:rFonts w:ascii="ＭＳ 明朝" w:hAnsi="ＭＳ 明朝"/>
              </w:rPr>
            </w:pPr>
            <w:r w:rsidRPr="00322F49">
              <w:rPr>
                <w:rFonts w:asciiTheme="minorEastAsia" w:eastAsiaTheme="minorEastAsia" w:hAnsiTheme="minorEastAsia" w:hint="eastAsia"/>
                <w:sz w:val="20"/>
              </w:rPr>
              <w:t>筐体サイズは 1 RU 以下であること。</w:t>
            </w:r>
          </w:p>
        </w:tc>
        <w:tc>
          <w:tcPr>
            <w:tcW w:w="4150"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346AA">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908" w:type="dxa"/>
            <w:vAlign w:val="center"/>
          </w:tcPr>
          <w:p w14:paraId="46C085AA" w14:textId="2EAEDB18" w:rsidR="007F093C" w:rsidRPr="00030E9A" w:rsidRDefault="007346AA" w:rsidP="007F093C">
            <w:pPr>
              <w:rPr>
                <w:rFonts w:ascii="ＭＳ 明朝" w:hAnsi="ＭＳ 明朝"/>
              </w:rPr>
            </w:pPr>
            <w:r w:rsidRPr="00322F49">
              <w:rPr>
                <w:rFonts w:asciiTheme="minorEastAsia" w:eastAsiaTheme="minorEastAsia" w:hAnsiTheme="minorEastAsia" w:hint="eastAsia"/>
                <w:sz w:val="20"/>
              </w:rPr>
              <w:t xml:space="preserve">RJ45(10/100/1000BASE-T)の I/F を </w:t>
            </w:r>
            <w:r w:rsidRPr="00322F49">
              <w:rPr>
                <w:rFonts w:asciiTheme="minorEastAsia" w:eastAsiaTheme="minorEastAsia" w:hAnsiTheme="minorEastAsia"/>
                <w:sz w:val="20"/>
              </w:rPr>
              <w:t>48</w:t>
            </w:r>
            <w:r w:rsidRPr="00322F49">
              <w:rPr>
                <w:rFonts w:asciiTheme="minorEastAsia" w:eastAsiaTheme="minorEastAsia" w:hAnsiTheme="minorEastAsia" w:hint="eastAsia"/>
                <w:sz w:val="20"/>
              </w:rPr>
              <w:t>ポート以上を有すること。</w:t>
            </w:r>
          </w:p>
        </w:tc>
        <w:tc>
          <w:tcPr>
            <w:tcW w:w="4150"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346AA">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908" w:type="dxa"/>
            <w:vAlign w:val="center"/>
          </w:tcPr>
          <w:p w14:paraId="5E3B1C71" w14:textId="065795C9" w:rsidR="007F093C" w:rsidRPr="00030E9A" w:rsidRDefault="007346AA" w:rsidP="007F093C">
            <w:pPr>
              <w:rPr>
                <w:rFonts w:ascii="ＭＳ 明朝" w:hAnsi="ＭＳ 明朝"/>
              </w:rPr>
            </w:pPr>
            <w:r w:rsidRPr="00322F49">
              <w:rPr>
                <w:rFonts w:asciiTheme="minorEastAsia" w:eastAsiaTheme="minorEastAsia" w:hAnsiTheme="minorEastAsia" w:hint="eastAsia"/>
                <w:sz w:val="20"/>
              </w:rPr>
              <w:t>オプションとしてSFP+(1/10GbE)の I/F を4 ポート以上、 QSFP+(40GbE)の I/Fを 2 ポート以上有することが可能であること。</w:t>
            </w:r>
          </w:p>
        </w:tc>
        <w:tc>
          <w:tcPr>
            <w:tcW w:w="4150"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346AA">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908" w:type="dxa"/>
            <w:vAlign w:val="center"/>
          </w:tcPr>
          <w:p w14:paraId="5D51FCD3" w14:textId="2203A4CB" w:rsidR="007F093C" w:rsidRPr="00030E9A" w:rsidRDefault="007346AA" w:rsidP="007F093C">
            <w:pPr>
              <w:rPr>
                <w:rFonts w:ascii="ＭＳ 明朝" w:hAnsi="ＭＳ 明朝"/>
              </w:rPr>
            </w:pPr>
            <w:r w:rsidRPr="00322F49">
              <w:rPr>
                <w:rFonts w:asciiTheme="minorEastAsia" w:eastAsiaTheme="minorEastAsia" w:hAnsiTheme="minorEastAsia" w:hint="eastAsia"/>
                <w:sz w:val="20"/>
              </w:rPr>
              <w:t>各ポートはワイヤーレートでの転送が可能なこと。</w:t>
            </w:r>
          </w:p>
        </w:tc>
        <w:tc>
          <w:tcPr>
            <w:tcW w:w="4150"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346AA">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908" w:type="dxa"/>
            <w:vAlign w:val="center"/>
          </w:tcPr>
          <w:p w14:paraId="643F1AF8" w14:textId="54077657" w:rsidR="007F093C" w:rsidRPr="00030E9A" w:rsidRDefault="007346AA" w:rsidP="007F093C">
            <w:pPr>
              <w:rPr>
                <w:rFonts w:ascii="ＭＳ 明朝" w:hAnsi="ＭＳ 明朝"/>
              </w:rPr>
            </w:pPr>
            <w:r w:rsidRPr="00322F49">
              <w:rPr>
                <w:rFonts w:asciiTheme="minorEastAsia" w:eastAsiaTheme="minorEastAsia" w:hAnsiTheme="minorEastAsia" w:hint="eastAsia"/>
                <w:sz w:val="20"/>
              </w:rPr>
              <w:t>電源ユニットは筐体内で冗長化されていること。</w:t>
            </w:r>
          </w:p>
        </w:tc>
        <w:tc>
          <w:tcPr>
            <w:tcW w:w="4150"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346AA">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908" w:type="dxa"/>
            <w:vAlign w:val="center"/>
          </w:tcPr>
          <w:p w14:paraId="30076394" w14:textId="34F0DDD9" w:rsidR="007F093C" w:rsidRPr="00030E9A" w:rsidRDefault="007346AA" w:rsidP="007F093C">
            <w:pPr>
              <w:rPr>
                <w:rFonts w:ascii="ＭＳ 明朝" w:hAnsi="ＭＳ 明朝"/>
              </w:rPr>
            </w:pPr>
            <w:r w:rsidRPr="00322F49">
              <w:rPr>
                <w:rFonts w:asciiTheme="minorEastAsia" w:eastAsiaTheme="minorEastAsia" w:hAnsiTheme="minorEastAsia" w:hint="eastAsia"/>
                <w:sz w:val="20"/>
              </w:rPr>
              <w:t>ルーティングプロトコルとして、OSPF、OSPFv3、マルチキャストプロトコルとして PIM-SM、PIM-SSM (PIM-Source Specific Multicast)、IGMP (Internet Group</w:t>
            </w:r>
            <w:r w:rsidRPr="00322F49">
              <w:rPr>
                <w:rFonts w:asciiTheme="minorEastAsia" w:eastAsiaTheme="minorEastAsia" w:hAnsiTheme="minorEastAsia"/>
                <w:sz w:val="20"/>
              </w:rPr>
              <w:t xml:space="preserve"> </w:t>
            </w:r>
            <w:r w:rsidRPr="00322F49">
              <w:rPr>
                <w:rFonts w:asciiTheme="minorEastAsia" w:eastAsiaTheme="minorEastAsia" w:hAnsiTheme="minorEastAsia" w:hint="eastAsia"/>
                <w:sz w:val="20"/>
              </w:rPr>
              <w:t>Multicast Protocol)を有すること。</w:t>
            </w:r>
          </w:p>
        </w:tc>
        <w:tc>
          <w:tcPr>
            <w:tcW w:w="4150"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346AA">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908" w:type="dxa"/>
            <w:vAlign w:val="center"/>
          </w:tcPr>
          <w:p w14:paraId="00FA3A3B" w14:textId="7F5008F6" w:rsidR="007F093C" w:rsidRPr="00030E9A" w:rsidRDefault="007346AA" w:rsidP="007F093C">
            <w:pPr>
              <w:rPr>
                <w:rFonts w:ascii="ＭＳ 明朝" w:hAnsi="ＭＳ 明朝"/>
              </w:rPr>
            </w:pPr>
            <w:r w:rsidRPr="00322F49">
              <w:rPr>
                <w:rFonts w:asciiTheme="minorEastAsia" w:eastAsiaTheme="minorEastAsia" w:hAnsiTheme="minorEastAsia" w:hint="eastAsia"/>
                <w:sz w:val="20"/>
              </w:rPr>
              <w:t>コンフィグ変更のエラーを防止するために、設定反映には意図的なコマンドの入力を必要とし、50世代の設定変更の履歴を確認できること。</w:t>
            </w:r>
          </w:p>
        </w:tc>
        <w:tc>
          <w:tcPr>
            <w:tcW w:w="4150"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346AA">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908" w:type="dxa"/>
            <w:vAlign w:val="center"/>
          </w:tcPr>
          <w:p w14:paraId="080212A8" w14:textId="686CDE2F" w:rsidR="007F093C" w:rsidRPr="00030E9A" w:rsidRDefault="007346AA" w:rsidP="007F093C">
            <w:pPr>
              <w:rPr>
                <w:rFonts w:ascii="ＭＳ 明朝" w:hAnsi="ＭＳ 明朝"/>
              </w:rPr>
            </w:pPr>
            <w:r w:rsidRPr="00322F49">
              <w:rPr>
                <w:rFonts w:asciiTheme="minorEastAsia" w:eastAsiaTheme="minorEastAsia" w:hAnsiTheme="minorEastAsia" w:cs="ＭＳ 明朝" w:hint="eastAsia"/>
                <w:spacing w:val="1"/>
                <w:kern w:val="0"/>
                <w:szCs w:val="21"/>
              </w:rPr>
              <w:t>機器については、1年以上のハードウェア保守を付けること。(保守対応期間は、平日9時-</w:t>
            </w:r>
            <w:r w:rsidRPr="00322F49">
              <w:rPr>
                <w:rFonts w:asciiTheme="minorEastAsia" w:eastAsiaTheme="minorEastAsia" w:hAnsiTheme="minorEastAsia" w:cs="ＭＳ 明朝"/>
                <w:spacing w:val="1"/>
                <w:kern w:val="0"/>
                <w:szCs w:val="21"/>
              </w:rPr>
              <w:t>17</w:t>
            </w:r>
            <w:r w:rsidRPr="00322F49">
              <w:rPr>
                <w:rFonts w:asciiTheme="minorEastAsia" w:eastAsiaTheme="minorEastAsia" w:hAnsiTheme="minorEastAsia" w:cs="ＭＳ 明朝" w:hint="eastAsia"/>
                <w:spacing w:val="1"/>
                <w:kern w:val="0"/>
                <w:szCs w:val="21"/>
              </w:rPr>
              <w:t>時を標準とする。</w:t>
            </w:r>
            <w:r w:rsidRPr="00322F49">
              <w:rPr>
                <w:rFonts w:asciiTheme="minorEastAsia" w:eastAsiaTheme="minorEastAsia" w:hAnsiTheme="minorEastAsia" w:cs="ＭＳ 明朝"/>
                <w:spacing w:val="1"/>
                <w:kern w:val="0"/>
                <w:szCs w:val="21"/>
              </w:rPr>
              <w:t>)</w:t>
            </w:r>
          </w:p>
        </w:tc>
        <w:tc>
          <w:tcPr>
            <w:tcW w:w="4150"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423FB84A" w14:textId="0C54DAE7" w:rsidR="00D70963" w:rsidRDefault="007F093C" w:rsidP="00D70963">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E5E8F89" w14:textId="53E53F29" w:rsidR="00D70963" w:rsidRPr="00D70963" w:rsidRDefault="00D70963" w:rsidP="00D70963">
      <w:pPr>
        <w:ind w:firstLineChars="100" w:firstLine="202"/>
        <w:rPr>
          <w:rFonts w:ascii="ＭＳ 明朝" w:hAnsi="ＭＳ 明朝"/>
        </w:rPr>
      </w:pPr>
      <w:r>
        <w:rPr>
          <w:rFonts w:ascii="ＭＳ 明朝" w:hAnsi="ＭＳ 明朝" w:hint="eastAsia"/>
        </w:rPr>
        <w:t>(6)</w:t>
      </w:r>
      <w:r w:rsidRPr="00D70963">
        <w:rPr>
          <w:rFonts w:ascii="ＭＳ 明朝" w:hAnsi="ＭＳ 明朝" w:hint="eastAsia"/>
          <w:sz w:val="20"/>
        </w:rPr>
        <w:t xml:space="preserve"> </w:t>
      </w:r>
      <w:r w:rsidRPr="000748E6">
        <w:rPr>
          <w:rFonts w:ascii="ＭＳ 明朝" w:hAnsi="ＭＳ 明朝" w:hint="eastAsia"/>
          <w:sz w:val="20"/>
        </w:rPr>
        <w:t>適合欄には、仕様書の要件に適合している場合は「○」、不適合の場合は「×」を記載すること。</w:t>
      </w:r>
    </w:p>
    <w:p w14:paraId="220C0803" w14:textId="77777777" w:rsidR="007F093C" w:rsidRDefault="007F093C" w:rsidP="007F093C">
      <w:pPr>
        <w:rPr>
          <w:rFonts w:ascii="ＭＳ 明朝" w:hAnsi="ＭＳ 明朝"/>
          <w:sz w:val="20"/>
        </w:rPr>
      </w:pPr>
    </w:p>
    <w:p w14:paraId="77286052" w14:textId="77777777" w:rsidR="00F66F55" w:rsidRDefault="00F66F55" w:rsidP="007F093C">
      <w:pPr>
        <w:rPr>
          <w:rFonts w:ascii="ＭＳ 明朝" w:hAnsi="ＭＳ 明朝"/>
          <w:sz w:val="20"/>
        </w:rPr>
      </w:pPr>
    </w:p>
    <w:p w14:paraId="6304122A" w14:textId="77777777" w:rsidR="00F66F55" w:rsidRDefault="00F66F55" w:rsidP="007F093C">
      <w:pPr>
        <w:rPr>
          <w:rFonts w:ascii="ＭＳ 明朝" w:hAnsi="ＭＳ 明朝"/>
          <w:sz w:val="20"/>
        </w:rPr>
      </w:pPr>
    </w:p>
    <w:p w14:paraId="1F3BABEE" w14:textId="77777777" w:rsidR="00B46C11" w:rsidRDefault="00B46C11">
      <w:pPr>
        <w:widowControl/>
        <w:jc w:val="left"/>
        <w:rPr>
          <w:rFonts w:ascii="ＭＳ 明朝" w:hAnsi="ＭＳ 明朝"/>
        </w:rPr>
      </w:pPr>
      <w:r>
        <w:rPr>
          <w:rFonts w:ascii="ＭＳ 明朝" w:hAnsi="ＭＳ 明朝"/>
        </w:rPr>
        <w:br w:type="page"/>
      </w:r>
    </w:p>
    <w:p w14:paraId="762761F1" w14:textId="140BAEC0"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83DA27D" w:rsidR="00F66F55" w:rsidRDefault="00F66F55" w:rsidP="00F66F55">
      <w:pPr>
        <w:rPr>
          <w:rFonts w:ascii="ＭＳ 明朝" w:hAnsi="ＭＳ 明朝"/>
        </w:rPr>
      </w:pPr>
      <w:r>
        <w:rPr>
          <w:rFonts w:ascii="ＭＳ 明朝" w:hAnsi="ＭＳ 明朝" w:hint="eastAsia"/>
        </w:rPr>
        <w:t>件名</w:t>
      </w:r>
      <w:r w:rsidRPr="00060828">
        <w:rPr>
          <w:rFonts w:ascii="ＭＳ 明朝" w:hAnsi="ＭＳ 明朝" w:hint="eastAsia"/>
        </w:rPr>
        <w:t>：「</w:t>
      </w:r>
      <w:r w:rsidR="00C82091">
        <w:rPr>
          <w:rFonts w:ascii="ＭＳ 明朝" w:hAnsi="ＭＳ 明朝" w:hint="eastAsia"/>
        </w:rPr>
        <w:t>事務室等拡張に伴う</w:t>
      </w:r>
      <w:r w:rsidR="003225BB" w:rsidRPr="00060828">
        <w:rPr>
          <w:rFonts w:ascii="ＭＳ 明朝" w:hAnsi="ＭＳ 明朝" w:hint="eastAsia"/>
          <w:szCs w:val="21"/>
        </w:rPr>
        <w:t>ネットワーク機器の調達</w:t>
      </w:r>
      <w:r w:rsidRPr="00060828">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2B8E74C"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4A8E34A9"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1A7B31" w:rsidRDefault="00F66F55" w:rsidP="00F66F55">
      <w:pPr>
        <w:jc w:val="center"/>
        <w:rPr>
          <w:rFonts w:ascii="ＭＳ 明朝" w:hAnsi="ＭＳ 明朝"/>
          <w:sz w:val="24"/>
        </w:rPr>
      </w:pPr>
      <w:r w:rsidRPr="001A7B31">
        <w:rPr>
          <w:rFonts w:ascii="ＭＳ 明朝" w:hAnsi="ＭＳ 明朝" w:hint="eastAsia"/>
          <w:sz w:val="24"/>
        </w:rPr>
        <w:t>入札書等受理票</w:t>
      </w:r>
    </w:p>
    <w:p w14:paraId="41C828D7" w14:textId="77777777" w:rsidR="00F66F55" w:rsidRPr="001A7B31" w:rsidRDefault="00F66F55" w:rsidP="00F66F55">
      <w:pPr>
        <w:jc w:val="right"/>
        <w:rPr>
          <w:rFonts w:ascii="ＭＳ 明朝" w:hAnsi="ＭＳ 明朝"/>
        </w:rPr>
      </w:pPr>
      <w:r w:rsidRPr="001A7B31">
        <w:rPr>
          <w:rFonts w:ascii="ＭＳ 明朝" w:hAnsi="ＭＳ 明朝" w:hint="eastAsia"/>
        </w:rPr>
        <w:t xml:space="preserve">　　年　　月　　日</w:t>
      </w:r>
    </w:p>
    <w:p w14:paraId="36D391B4" w14:textId="600DC6A1" w:rsidR="00F66F55" w:rsidRPr="001A7B31" w:rsidRDefault="00F66F55" w:rsidP="00F66F55">
      <w:pPr>
        <w:rPr>
          <w:rFonts w:ascii="ＭＳ 明朝" w:hAnsi="ＭＳ 明朝"/>
          <w:u w:val="single"/>
        </w:rPr>
      </w:pPr>
      <w:r w:rsidRPr="001A7B31">
        <w:rPr>
          <w:rFonts w:ascii="ＭＳ 明朝" w:hAnsi="ＭＳ 明朝" w:hint="eastAsia"/>
          <w:u w:val="single"/>
        </w:rPr>
        <w:t>件　名　「</w:t>
      </w:r>
      <w:r w:rsidR="00E75ACE">
        <w:rPr>
          <w:rFonts w:ascii="ＭＳ 明朝" w:hAnsi="ＭＳ 明朝" w:hint="eastAsia"/>
          <w:u w:val="single"/>
        </w:rPr>
        <w:t>事務室等拡張に伴う</w:t>
      </w:r>
      <w:r w:rsidR="00753204" w:rsidRPr="001A7B31">
        <w:rPr>
          <w:rFonts w:ascii="ＭＳ 明朝" w:hAnsi="ＭＳ 明朝" w:hint="eastAsia"/>
          <w:u w:val="single"/>
        </w:rPr>
        <w:t>ネットワーク機器の調達</w:t>
      </w:r>
      <w:r w:rsidRPr="001A7B31">
        <w:rPr>
          <w:rFonts w:ascii="ＭＳ 明朝" w:hAnsi="ＭＳ 明朝" w:hint="eastAsia"/>
          <w:u w:val="single"/>
        </w:rPr>
        <w:t>」に関する提出資料</w:t>
      </w:r>
    </w:p>
    <w:p w14:paraId="6D8978CF" w14:textId="77777777" w:rsidR="00F66F55" w:rsidRPr="001A7B31" w:rsidRDefault="00F66F55" w:rsidP="00F66F55">
      <w:pPr>
        <w:rPr>
          <w:rFonts w:ascii="ＭＳ 明朝" w:hAnsi="ＭＳ 明朝"/>
          <w:u w:val="single"/>
        </w:rPr>
      </w:pPr>
      <w:r w:rsidRPr="001A7B31">
        <w:rPr>
          <w:rFonts w:ascii="ＭＳ 明朝" w:hAnsi="ＭＳ 明朝" w:hint="eastAsia"/>
          <w:u w:val="single"/>
        </w:rPr>
        <w:t xml:space="preserve">法人名（入札者が記載）：　　　　　　　　　　　　　　　　　　　　　　　　</w:t>
      </w:r>
    </w:p>
    <w:p w14:paraId="4DEC95E8" w14:textId="77777777" w:rsidR="00F66F55" w:rsidRPr="001A7B31" w:rsidRDefault="00F66F55" w:rsidP="00F66F55">
      <w:pPr>
        <w:rPr>
          <w:rFonts w:ascii="ＭＳ 明朝" w:hAnsi="ＭＳ 明朝"/>
          <w:u w:val="single"/>
        </w:rPr>
      </w:pPr>
      <w:r w:rsidRPr="001A7B31">
        <w:rPr>
          <w:rFonts w:ascii="ＭＳ 明朝" w:hAnsi="ＭＳ 明朝" w:hint="eastAsia"/>
          <w:u w:val="single"/>
        </w:rPr>
        <w:t>担当者名（入札者が記載）：　　　　　　　　　　　　　　　　　　　　　　　殿</w:t>
      </w:r>
    </w:p>
    <w:p w14:paraId="083FD71A" w14:textId="77777777" w:rsidR="00F66F55" w:rsidRPr="001A7B31" w:rsidRDefault="00F66F55" w:rsidP="00F66F55">
      <w:pPr>
        <w:rPr>
          <w:rFonts w:ascii="ＭＳ 明朝" w:hAnsi="ＭＳ 明朝"/>
        </w:rPr>
      </w:pPr>
    </w:p>
    <w:p w14:paraId="142BB08D" w14:textId="77777777" w:rsidR="00F66F55" w:rsidRPr="001A7B31" w:rsidRDefault="00F66F55" w:rsidP="00F66F55">
      <w:pPr>
        <w:ind w:firstLineChars="100" w:firstLine="202"/>
        <w:rPr>
          <w:rFonts w:ascii="ＭＳ 明朝" w:hAnsi="ＭＳ 明朝"/>
        </w:rPr>
      </w:pPr>
      <w:r w:rsidRPr="001A7B31">
        <w:rPr>
          <w:rFonts w:ascii="ＭＳ 明朝" w:hAnsi="ＭＳ 明朝" w:hint="eastAsia"/>
        </w:rPr>
        <w:t>貴殿から提出された入札書等を受理しました。</w:t>
      </w:r>
    </w:p>
    <w:p w14:paraId="6B20DC39" w14:textId="77777777" w:rsidR="00F66F55" w:rsidRPr="001A7B31" w:rsidRDefault="00F66F55" w:rsidP="00F66F55">
      <w:pPr>
        <w:rPr>
          <w:rFonts w:ascii="ＭＳ 明朝" w:hAnsi="ＭＳ 明朝"/>
        </w:rPr>
      </w:pPr>
    </w:p>
    <w:p w14:paraId="66AD7017" w14:textId="2C29AF87" w:rsidR="00F66F55" w:rsidRPr="001A7B31" w:rsidRDefault="00F66F55" w:rsidP="002C5B24">
      <w:pPr>
        <w:wordWrap w:val="0"/>
        <w:jc w:val="right"/>
        <w:rPr>
          <w:rFonts w:ascii="ＭＳ 明朝" w:hAnsi="ＭＳ 明朝"/>
        </w:rPr>
      </w:pPr>
      <w:r w:rsidRPr="001A7B31">
        <w:rPr>
          <w:rFonts w:ascii="ＭＳ 明朝" w:hAnsi="ＭＳ 明朝" w:hint="eastAsia"/>
        </w:rPr>
        <w:t xml:space="preserve">独立行政法人情報処理推進機構　</w:t>
      </w:r>
      <w:r w:rsidR="00753204" w:rsidRPr="001A7B31">
        <w:rPr>
          <w:rFonts w:ascii="ＭＳ 明朝" w:hAnsi="ＭＳ 明朝" w:hint="eastAsia"/>
        </w:rPr>
        <w:t>産業サイバーセキュリティセンター　企画部　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2AC7" w14:textId="77777777" w:rsidR="00E60CA6" w:rsidRDefault="00E60CA6">
      <w:r>
        <w:separator/>
      </w:r>
    </w:p>
  </w:endnote>
  <w:endnote w:type="continuationSeparator" w:id="0">
    <w:p w14:paraId="1F7B8CD1" w14:textId="77777777" w:rsidR="00E60CA6" w:rsidRDefault="00E6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34786D" w:rsidRDefault="0034786D"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34786D" w:rsidRDefault="0034786D"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34786D" w:rsidRDefault="0034786D"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426BFD63" w:rsidR="0034786D" w:rsidRPr="00DB0BA2" w:rsidRDefault="0034786D"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sidR="006B7E25">
      <w:rPr>
        <w:rStyle w:val="ac"/>
        <w:rFonts w:ascii="ＭＳ 明朝" w:hAnsi="ＭＳ 明朝"/>
        <w:noProof/>
        <w:sz w:val="21"/>
        <w:szCs w:val="21"/>
      </w:rPr>
      <w:t>4</w:t>
    </w:r>
    <w:r w:rsidRPr="00DB0BA2">
      <w:rPr>
        <w:rStyle w:val="ac"/>
        <w:rFonts w:ascii="ＭＳ 明朝" w:hAnsi="ＭＳ 明朝"/>
        <w:sz w:val="21"/>
        <w:szCs w:val="21"/>
      </w:rPr>
      <w:fldChar w:fldCharType="end"/>
    </w:r>
  </w:p>
  <w:p w14:paraId="5EE68F47" w14:textId="77777777" w:rsidR="0034786D" w:rsidRDefault="0034786D"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6F7D7291" w:rsidR="0034786D" w:rsidRPr="009F7DFD" w:rsidRDefault="0034786D"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sidR="006B7E25">
      <w:rPr>
        <w:rStyle w:val="ac"/>
        <w:rFonts w:ascii="ＭＳ 明朝" w:hAnsi="ＭＳ 明朝"/>
        <w:noProof/>
        <w:sz w:val="21"/>
        <w:szCs w:val="21"/>
      </w:rPr>
      <w:t>13</w:t>
    </w:r>
    <w:r w:rsidRPr="009F7DFD">
      <w:rPr>
        <w:rStyle w:val="ac"/>
        <w:rFonts w:ascii="ＭＳ 明朝" w:hAnsi="ＭＳ 明朝"/>
        <w:sz w:val="21"/>
        <w:szCs w:val="21"/>
      </w:rPr>
      <w:fldChar w:fldCharType="end"/>
    </w:r>
  </w:p>
  <w:p w14:paraId="5EE68F49" w14:textId="77777777" w:rsidR="0034786D" w:rsidRDefault="0034786D"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43E0" w14:textId="1B43FAE3" w:rsidR="0034786D" w:rsidRPr="00A104E7" w:rsidRDefault="0034786D" w:rsidP="0034786D">
    <w:pPr>
      <w:pStyle w:val="a5"/>
      <w:jc w:val="center"/>
      <w:rPr>
        <w:rFonts w:ascii="ＭＳ 明朝" w:hAnsi="ＭＳ 明朝"/>
        <w:szCs w:val="21"/>
      </w:rPr>
    </w:pPr>
    <w:r w:rsidRPr="00A104E7">
      <w:rPr>
        <w:rStyle w:val="ac"/>
        <w:rFonts w:ascii="ＭＳ 明朝" w:hAnsi="ＭＳ 明朝"/>
        <w:szCs w:val="21"/>
      </w:rPr>
      <w:fldChar w:fldCharType="begin"/>
    </w:r>
    <w:r w:rsidRPr="00A104E7">
      <w:rPr>
        <w:rStyle w:val="ac"/>
        <w:rFonts w:ascii="ＭＳ 明朝" w:hAnsi="ＭＳ 明朝"/>
        <w:szCs w:val="21"/>
      </w:rPr>
      <w:instrText xml:space="preserve"> PAGE </w:instrText>
    </w:r>
    <w:r w:rsidRPr="00A104E7">
      <w:rPr>
        <w:rStyle w:val="ac"/>
        <w:rFonts w:ascii="ＭＳ 明朝" w:hAnsi="ＭＳ 明朝"/>
        <w:szCs w:val="21"/>
      </w:rPr>
      <w:fldChar w:fldCharType="separate"/>
    </w:r>
    <w:r w:rsidR="006B7E25">
      <w:rPr>
        <w:rStyle w:val="ac"/>
        <w:rFonts w:ascii="ＭＳ 明朝" w:hAnsi="ＭＳ 明朝"/>
        <w:noProof/>
        <w:szCs w:val="21"/>
      </w:rPr>
      <w:t>14</w:t>
    </w:r>
    <w:r w:rsidRPr="00A104E7">
      <w:rPr>
        <w:rStyle w:val="ac"/>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07AF3AF4" w:rsidR="0034786D" w:rsidRPr="00A104E7" w:rsidRDefault="0034786D"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sidR="006B7E25">
      <w:rPr>
        <w:rStyle w:val="ac"/>
        <w:rFonts w:ascii="ＭＳ 明朝" w:hAnsi="ＭＳ 明朝"/>
        <w:noProof/>
        <w:sz w:val="21"/>
        <w:szCs w:val="21"/>
      </w:rPr>
      <w:t>15</w:t>
    </w:r>
    <w:r w:rsidRPr="00A104E7">
      <w:rPr>
        <w:rStyle w:val="ac"/>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34786D" w:rsidRDefault="0034786D"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34786D" w:rsidRDefault="0034786D">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F0E3FAE" w:rsidR="0034786D" w:rsidRPr="00A104E7" w:rsidRDefault="0034786D"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sidR="006B7E25">
      <w:rPr>
        <w:rStyle w:val="ac"/>
        <w:rFonts w:ascii="ＭＳ 明朝" w:hAnsi="ＭＳ 明朝"/>
        <w:noProof/>
        <w:sz w:val="21"/>
        <w:szCs w:val="21"/>
      </w:rPr>
      <w:t>22</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88C7D8A" w:rsidR="0034786D" w:rsidRPr="00A104E7" w:rsidRDefault="0034786D"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sidR="006B7E25">
      <w:rPr>
        <w:rStyle w:val="ac"/>
        <w:rFonts w:ascii="ＭＳ 明朝" w:hAnsi="ＭＳ 明朝"/>
        <w:noProof/>
        <w:sz w:val="21"/>
        <w:szCs w:val="21"/>
      </w:rPr>
      <w:t>27</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D121" w14:textId="77777777" w:rsidR="00E60CA6" w:rsidRDefault="00E60CA6">
      <w:r>
        <w:separator/>
      </w:r>
    </w:p>
  </w:footnote>
  <w:footnote w:type="continuationSeparator" w:id="0">
    <w:p w14:paraId="4C8A8CBF" w14:textId="77777777" w:rsidR="00E60CA6" w:rsidRDefault="00E6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6D6C6591" w:rsidR="0034786D" w:rsidRPr="00DB0BA2" w:rsidRDefault="0034786D"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72815F36" w:rsidR="0034786D" w:rsidRPr="00DB0BA2" w:rsidRDefault="0034786D"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5F8035D4" w:rsidR="0034786D" w:rsidRPr="006738D0" w:rsidRDefault="0034786D"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6B4842"/>
    <w:multiLevelType w:val="hybridMultilevel"/>
    <w:tmpl w:val="DAE6627A"/>
    <w:lvl w:ilvl="0" w:tplc="7146F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1"/>
  </w:num>
  <w:num w:numId="3">
    <w:abstractNumId w:val="10"/>
  </w:num>
  <w:num w:numId="4">
    <w:abstractNumId w:val="32"/>
  </w:num>
  <w:num w:numId="5">
    <w:abstractNumId w:val="26"/>
  </w:num>
  <w:num w:numId="6">
    <w:abstractNumId w:val="14"/>
  </w:num>
  <w:num w:numId="7">
    <w:abstractNumId w:val="20"/>
  </w:num>
  <w:num w:numId="8">
    <w:abstractNumId w:val="27"/>
  </w:num>
  <w:num w:numId="9">
    <w:abstractNumId w:val="13"/>
  </w:num>
  <w:num w:numId="10">
    <w:abstractNumId w:val="34"/>
  </w:num>
  <w:num w:numId="11">
    <w:abstractNumId w:val="31"/>
  </w:num>
  <w:num w:numId="12">
    <w:abstractNumId w:val="29"/>
  </w:num>
  <w:num w:numId="13">
    <w:abstractNumId w:val="15"/>
  </w:num>
  <w:num w:numId="14">
    <w:abstractNumId w:val="23"/>
  </w:num>
  <w:num w:numId="15">
    <w:abstractNumId w:val="28"/>
  </w:num>
  <w:num w:numId="16">
    <w:abstractNumId w:val="6"/>
  </w:num>
  <w:num w:numId="17">
    <w:abstractNumId w:val="17"/>
  </w:num>
  <w:num w:numId="18">
    <w:abstractNumId w:val="25"/>
  </w:num>
  <w:num w:numId="19">
    <w:abstractNumId w:val="9"/>
  </w:num>
  <w:num w:numId="20">
    <w:abstractNumId w:val="7"/>
  </w:num>
  <w:num w:numId="21">
    <w:abstractNumId w:val="19"/>
  </w:num>
  <w:num w:numId="22">
    <w:abstractNumId w:val="11"/>
  </w:num>
  <w:num w:numId="23">
    <w:abstractNumId w:val="24"/>
  </w:num>
  <w:num w:numId="24">
    <w:abstractNumId w:val="8"/>
  </w:num>
  <w:num w:numId="25">
    <w:abstractNumId w:val="12"/>
  </w:num>
  <w:num w:numId="26">
    <w:abstractNumId w:val="18"/>
  </w:num>
  <w:num w:numId="27">
    <w:abstractNumId w:val="22"/>
  </w:num>
  <w:num w:numId="28">
    <w:abstractNumId w:val="33"/>
  </w:num>
  <w:num w:numId="29">
    <w:abstractNumId w:val="5"/>
  </w:num>
  <w:num w:numId="30">
    <w:abstractNumId w:val="3"/>
  </w:num>
  <w:num w:numId="31">
    <w:abstractNumId w:val="2"/>
  </w:num>
  <w:num w:numId="32">
    <w:abstractNumId w:val="1"/>
  </w:num>
  <w:num w:numId="33">
    <w:abstractNumId w:val="0"/>
  </w:num>
  <w:num w:numId="34">
    <w:abstractNumId w:val="16"/>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0828"/>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44F0"/>
    <w:rsid w:val="000B6F8D"/>
    <w:rsid w:val="000C294E"/>
    <w:rsid w:val="000C2A52"/>
    <w:rsid w:val="000C2DFB"/>
    <w:rsid w:val="000C78EC"/>
    <w:rsid w:val="000C7E73"/>
    <w:rsid w:val="000C7F22"/>
    <w:rsid w:val="000C7FA3"/>
    <w:rsid w:val="000D002F"/>
    <w:rsid w:val="000D040B"/>
    <w:rsid w:val="000D3F0A"/>
    <w:rsid w:val="000D6251"/>
    <w:rsid w:val="000D7BCA"/>
    <w:rsid w:val="000D7D1F"/>
    <w:rsid w:val="000E14A5"/>
    <w:rsid w:val="000E57B6"/>
    <w:rsid w:val="000E5886"/>
    <w:rsid w:val="000E59A6"/>
    <w:rsid w:val="000E6471"/>
    <w:rsid w:val="000E684F"/>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39F8"/>
    <w:rsid w:val="001A529E"/>
    <w:rsid w:val="001A7B31"/>
    <w:rsid w:val="001B1263"/>
    <w:rsid w:val="001B1A94"/>
    <w:rsid w:val="001B3649"/>
    <w:rsid w:val="001C1622"/>
    <w:rsid w:val="001C2503"/>
    <w:rsid w:val="001C2C3D"/>
    <w:rsid w:val="001C4B28"/>
    <w:rsid w:val="001D034D"/>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0761"/>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1753"/>
    <w:rsid w:val="00224965"/>
    <w:rsid w:val="002266FB"/>
    <w:rsid w:val="00230836"/>
    <w:rsid w:val="00230DB4"/>
    <w:rsid w:val="002311B8"/>
    <w:rsid w:val="00232E62"/>
    <w:rsid w:val="00235682"/>
    <w:rsid w:val="002375A4"/>
    <w:rsid w:val="002377F4"/>
    <w:rsid w:val="002411D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76A2F"/>
    <w:rsid w:val="00281DA5"/>
    <w:rsid w:val="00295615"/>
    <w:rsid w:val="002A0A16"/>
    <w:rsid w:val="002A19AF"/>
    <w:rsid w:val="002A2BC6"/>
    <w:rsid w:val="002A38D4"/>
    <w:rsid w:val="002A3F08"/>
    <w:rsid w:val="002A53FD"/>
    <w:rsid w:val="002A585F"/>
    <w:rsid w:val="002A649A"/>
    <w:rsid w:val="002A6502"/>
    <w:rsid w:val="002A703E"/>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44DB"/>
    <w:rsid w:val="002D70EB"/>
    <w:rsid w:val="002D7243"/>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2506"/>
    <w:rsid w:val="0032120D"/>
    <w:rsid w:val="00321B6B"/>
    <w:rsid w:val="003225BB"/>
    <w:rsid w:val="003235DD"/>
    <w:rsid w:val="003242BF"/>
    <w:rsid w:val="003246F3"/>
    <w:rsid w:val="00326AC1"/>
    <w:rsid w:val="00326AF5"/>
    <w:rsid w:val="00327E11"/>
    <w:rsid w:val="0033744C"/>
    <w:rsid w:val="0034025B"/>
    <w:rsid w:val="00340C90"/>
    <w:rsid w:val="0034371B"/>
    <w:rsid w:val="0034786D"/>
    <w:rsid w:val="0035124F"/>
    <w:rsid w:val="00355487"/>
    <w:rsid w:val="0036028E"/>
    <w:rsid w:val="00360489"/>
    <w:rsid w:val="00361A74"/>
    <w:rsid w:val="00361C7D"/>
    <w:rsid w:val="003645FF"/>
    <w:rsid w:val="0036623E"/>
    <w:rsid w:val="00367673"/>
    <w:rsid w:val="003706E4"/>
    <w:rsid w:val="00371EF1"/>
    <w:rsid w:val="00371F48"/>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6261"/>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C64C5"/>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24B2"/>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4EF"/>
    <w:rsid w:val="0050664E"/>
    <w:rsid w:val="00507398"/>
    <w:rsid w:val="00511A75"/>
    <w:rsid w:val="00511ABB"/>
    <w:rsid w:val="00514C9D"/>
    <w:rsid w:val="0051541A"/>
    <w:rsid w:val="0051591D"/>
    <w:rsid w:val="0052167B"/>
    <w:rsid w:val="0052289C"/>
    <w:rsid w:val="005250EC"/>
    <w:rsid w:val="005256EE"/>
    <w:rsid w:val="00525B9F"/>
    <w:rsid w:val="00534BA9"/>
    <w:rsid w:val="005354EF"/>
    <w:rsid w:val="00535637"/>
    <w:rsid w:val="00541784"/>
    <w:rsid w:val="00541CCA"/>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3342"/>
    <w:rsid w:val="005B6DB8"/>
    <w:rsid w:val="005C00D5"/>
    <w:rsid w:val="005C1172"/>
    <w:rsid w:val="005C15FB"/>
    <w:rsid w:val="005C70A5"/>
    <w:rsid w:val="005D6D16"/>
    <w:rsid w:val="005D75A0"/>
    <w:rsid w:val="005D7920"/>
    <w:rsid w:val="005E135D"/>
    <w:rsid w:val="005E1EE7"/>
    <w:rsid w:val="005E4011"/>
    <w:rsid w:val="005E4F54"/>
    <w:rsid w:val="005E6A4C"/>
    <w:rsid w:val="005F058D"/>
    <w:rsid w:val="005F3A6F"/>
    <w:rsid w:val="006006FA"/>
    <w:rsid w:val="00603FA3"/>
    <w:rsid w:val="00612036"/>
    <w:rsid w:val="006121C3"/>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570F1"/>
    <w:rsid w:val="006606CE"/>
    <w:rsid w:val="006616B1"/>
    <w:rsid w:val="006643C0"/>
    <w:rsid w:val="006677E9"/>
    <w:rsid w:val="006728A9"/>
    <w:rsid w:val="006738D0"/>
    <w:rsid w:val="00674261"/>
    <w:rsid w:val="00674658"/>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B7E25"/>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46AA"/>
    <w:rsid w:val="0073541D"/>
    <w:rsid w:val="00736386"/>
    <w:rsid w:val="00736482"/>
    <w:rsid w:val="007370D0"/>
    <w:rsid w:val="00740AA2"/>
    <w:rsid w:val="00743A7D"/>
    <w:rsid w:val="00743C16"/>
    <w:rsid w:val="00746123"/>
    <w:rsid w:val="00746CED"/>
    <w:rsid w:val="00750DCE"/>
    <w:rsid w:val="007529DE"/>
    <w:rsid w:val="00753204"/>
    <w:rsid w:val="00753FCD"/>
    <w:rsid w:val="0075406E"/>
    <w:rsid w:val="0075793C"/>
    <w:rsid w:val="00762CBD"/>
    <w:rsid w:val="00763BD4"/>
    <w:rsid w:val="00764226"/>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5B7F"/>
    <w:rsid w:val="007C0EAF"/>
    <w:rsid w:val="007C196B"/>
    <w:rsid w:val="007C3852"/>
    <w:rsid w:val="007C3869"/>
    <w:rsid w:val="007C60B8"/>
    <w:rsid w:val="007C661E"/>
    <w:rsid w:val="007C6E82"/>
    <w:rsid w:val="007D22CF"/>
    <w:rsid w:val="007D3DEE"/>
    <w:rsid w:val="007D42C0"/>
    <w:rsid w:val="007E5463"/>
    <w:rsid w:val="007F093C"/>
    <w:rsid w:val="007F2F66"/>
    <w:rsid w:val="007F3CA6"/>
    <w:rsid w:val="007F611C"/>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D7788"/>
    <w:rsid w:val="008E0C79"/>
    <w:rsid w:val="008E361C"/>
    <w:rsid w:val="008E3B1B"/>
    <w:rsid w:val="008E5515"/>
    <w:rsid w:val="008E6DB1"/>
    <w:rsid w:val="008E7EAD"/>
    <w:rsid w:val="008F46B2"/>
    <w:rsid w:val="008F5610"/>
    <w:rsid w:val="00900409"/>
    <w:rsid w:val="0090085D"/>
    <w:rsid w:val="009037D9"/>
    <w:rsid w:val="00905450"/>
    <w:rsid w:val="00905915"/>
    <w:rsid w:val="00910584"/>
    <w:rsid w:val="00910B45"/>
    <w:rsid w:val="009118CB"/>
    <w:rsid w:val="00913307"/>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25C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0B20"/>
    <w:rsid w:val="00B41AC8"/>
    <w:rsid w:val="00B45635"/>
    <w:rsid w:val="00B45850"/>
    <w:rsid w:val="00B45B34"/>
    <w:rsid w:val="00B45CEF"/>
    <w:rsid w:val="00B46C11"/>
    <w:rsid w:val="00B50D9E"/>
    <w:rsid w:val="00B5252A"/>
    <w:rsid w:val="00B53D76"/>
    <w:rsid w:val="00B57D35"/>
    <w:rsid w:val="00B650A4"/>
    <w:rsid w:val="00B6586C"/>
    <w:rsid w:val="00B65BD6"/>
    <w:rsid w:val="00B67637"/>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02F8"/>
    <w:rsid w:val="00BE0933"/>
    <w:rsid w:val="00BE19B8"/>
    <w:rsid w:val="00BE3A14"/>
    <w:rsid w:val="00BE49EB"/>
    <w:rsid w:val="00BE655D"/>
    <w:rsid w:val="00BE70C8"/>
    <w:rsid w:val="00BF0F13"/>
    <w:rsid w:val="00BF5B64"/>
    <w:rsid w:val="00C0177E"/>
    <w:rsid w:val="00C02673"/>
    <w:rsid w:val="00C033AD"/>
    <w:rsid w:val="00C05440"/>
    <w:rsid w:val="00C075D9"/>
    <w:rsid w:val="00C10B45"/>
    <w:rsid w:val="00C11D3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2EAA"/>
    <w:rsid w:val="00C75EEB"/>
    <w:rsid w:val="00C76534"/>
    <w:rsid w:val="00C7653F"/>
    <w:rsid w:val="00C76E7E"/>
    <w:rsid w:val="00C77450"/>
    <w:rsid w:val="00C80CA6"/>
    <w:rsid w:val="00C8135B"/>
    <w:rsid w:val="00C82091"/>
    <w:rsid w:val="00C82E52"/>
    <w:rsid w:val="00C9319A"/>
    <w:rsid w:val="00C94724"/>
    <w:rsid w:val="00C95388"/>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2589"/>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0963"/>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A6531"/>
    <w:rsid w:val="00DB0BA2"/>
    <w:rsid w:val="00DB175A"/>
    <w:rsid w:val="00DB3C0D"/>
    <w:rsid w:val="00DB559F"/>
    <w:rsid w:val="00DB5FAF"/>
    <w:rsid w:val="00DC0CE8"/>
    <w:rsid w:val="00DC1613"/>
    <w:rsid w:val="00DC23C2"/>
    <w:rsid w:val="00DC4C28"/>
    <w:rsid w:val="00DD1BD6"/>
    <w:rsid w:val="00DD3159"/>
    <w:rsid w:val="00DD3F2A"/>
    <w:rsid w:val="00DD75B3"/>
    <w:rsid w:val="00DE0659"/>
    <w:rsid w:val="00DE1859"/>
    <w:rsid w:val="00DE3464"/>
    <w:rsid w:val="00DE4249"/>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2759F"/>
    <w:rsid w:val="00E30EB6"/>
    <w:rsid w:val="00E37655"/>
    <w:rsid w:val="00E41D00"/>
    <w:rsid w:val="00E420FA"/>
    <w:rsid w:val="00E43484"/>
    <w:rsid w:val="00E45670"/>
    <w:rsid w:val="00E51ACC"/>
    <w:rsid w:val="00E54119"/>
    <w:rsid w:val="00E54CB4"/>
    <w:rsid w:val="00E55951"/>
    <w:rsid w:val="00E5670D"/>
    <w:rsid w:val="00E605B5"/>
    <w:rsid w:val="00E60CA6"/>
    <w:rsid w:val="00E62B5E"/>
    <w:rsid w:val="00E66A83"/>
    <w:rsid w:val="00E66AC1"/>
    <w:rsid w:val="00E70C2A"/>
    <w:rsid w:val="00E726B3"/>
    <w:rsid w:val="00E73536"/>
    <w:rsid w:val="00E741A6"/>
    <w:rsid w:val="00E7507A"/>
    <w:rsid w:val="00E75ACE"/>
    <w:rsid w:val="00E767CD"/>
    <w:rsid w:val="00E76A83"/>
    <w:rsid w:val="00E8288B"/>
    <w:rsid w:val="00E82981"/>
    <w:rsid w:val="00E829E2"/>
    <w:rsid w:val="00E83C79"/>
    <w:rsid w:val="00E8448E"/>
    <w:rsid w:val="00E84AAE"/>
    <w:rsid w:val="00E8715B"/>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6D4"/>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1"/>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fe">
    <w:name w:val="リスト段落 (文字)"/>
    <w:basedOn w:val="a1"/>
    <w:link w:val="afd"/>
    <w:uiPriority w:val="1"/>
    <w:rsid w:val="007B5B7F"/>
    <w:rPr>
      <w:kern w:val="2"/>
      <w:sz w:val="21"/>
    </w:rPr>
  </w:style>
  <w:style w:type="character" w:customStyle="1" w:styleId="a6">
    <w:name w:val="フッター (文字)"/>
    <w:link w:val="a5"/>
    <w:uiPriority w:val="99"/>
    <w:rsid w:val="007B5B7F"/>
    <w:rPr>
      <w:kern w:val="2"/>
    </w:rPr>
  </w:style>
  <w:style w:type="character" w:customStyle="1" w:styleId="af5">
    <w:name w:val="結語 (文字)"/>
    <w:basedOn w:val="a1"/>
    <w:link w:val="af4"/>
    <w:rsid w:val="007B5B7F"/>
    <w:rPr>
      <w:kern w:val="2"/>
      <w:sz w:val="21"/>
      <w:szCs w:val="24"/>
    </w:rPr>
  </w:style>
  <w:style w:type="table" w:customStyle="1" w:styleId="15">
    <w:name w:val="15"/>
    <w:basedOn w:val="a2"/>
    <w:rsid w:val="007B5B7F"/>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15CA5-C059-4297-82E6-CDFC47F2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21333</Words>
  <Characters>2775</Characters>
  <Application>Microsoft Office Word</Application>
  <DocSecurity>0</DocSecurity>
  <Lines>23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24060</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2022-02-24T04:53:00Z</dcterms:created>
  <dcterms:modified xsi:type="dcterms:W3CDTF">2022-02-24T04:53:00Z</dcterms:modified>
</cp:coreProperties>
</file>