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1AA51454" w14:textId="46BCCC58" w:rsidR="00016A8F" w:rsidRPr="007F6F17" w:rsidRDefault="007F4CAD" w:rsidP="00C02591">
      <w:pPr>
        <w:pStyle w:val="a3"/>
        <w:spacing w:line="396" w:lineRule="exact"/>
        <w:jc w:val="center"/>
        <w:rPr>
          <w:rFonts w:ascii="ＭＳ Ｐゴシック" w:eastAsia="ＭＳ Ｐゴシック" w:hAnsi="ＭＳ Ｐゴシック"/>
          <w:b/>
          <w:spacing w:val="20"/>
          <w:sz w:val="32"/>
          <w:szCs w:val="36"/>
        </w:rPr>
      </w:pPr>
      <w:r w:rsidRPr="00016A8F">
        <w:rPr>
          <w:rFonts w:ascii="ＭＳ Ｐゴシック" w:eastAsia="ＭＳ Ｐゴシック" w:hAnsi="ＭＳ Ｐゴシック" w:hint="eastAsia"/>
          <w:b/>
          <w:spacing w:val="20"/>
          <w:sz w:val="32"/>
          <w:szCs w:val="36"/>
        </w:rPr>
        <w:t>「</w:t>
      </w:r>
      <w:r w:rsidR="00C45475">
        <w:rPr>
          <w:rFonts w:ascii="ＭＳ Ｐゴシック" w:eastAsia="ＭＳ Ｐゴシック" w:hAnsi="ＭＳ Ｐゴシック" w:hint="eastAsia"/>
          <w:b/>
          <w:spacing w:val="20"/>
          <w:sz w:val="32"/>
          <w:szCs w:val="36"/>
        </w:rPr>
        <w:t>2021</w:t>
      </w:r>
      <w:r w:rsidR="00B73099" w:rsidRPr="007F6F17">
        <w:rPr>
          <w:rFonts w:ascii="ＭＳ Ｐゴシック" w:eastAsia="ＭＳ Ｐゴシック" w:hAnsi="ＭＳ Ｐゴシック" w:hint="eastAsia"/>
          <w:b/>
          <w:spacing w:val="20"/>
          <w:sz w:val="32"/>
          <w:szCs w:val="36"/>
        </w:rPr>
        <w:t>年度ペネトレーションテストによる独立行政法人等の</w:t>
      </w:r>
    </w:p>
    <w:p w14:paraId="6B59DDCA" w14:textId="26083DF9" w:rsidR="00016A8F" w:rsidRPr="007F6F17" w:rsidRDefault="00B73099" w:rsidP="00C02591">
      <w:pPr>
        <w:pStyle w:val="a3"/>
        <w:spacing w:line="396" w:lineRule="exact"/>
        <w:jc w:val="center"/>
        <w:rPr>
          <w:rFonts w:ascii="ＭＳ Ｐゴシック" w:eastAsia="ＭＳ Ｐゴシック" w:hAnsi="ＭＳ Ｐゴシック"/>
          <w:b/>
          <w:spacing w:val="20"/>
          <w:sz w:val="32"/>
          <w:szCs w:val="36"/>
        </w:rPr>
      </w:pPr>
      <w:r w:rsidRPr="007F6F17">
        <w:rPr>
          <w:rFonts w:ascii="ＭＳ Ｐゴシック" w:eastAsia="ＭＳ Ｐゴシック" w:hAnsi="ＭＳ Ｐゴシック" w:hint="eastAsia"/>
          <w:b/>
          <w:spacing w:val="20"/>
          <w:sz w:val="32"/>
          <w:szCs w:val="36"/>
        </w:rPr>
        <w:t>情報システムに対するセキュリティ対策状況調査（</w:t>
      </w:r>
      <w:r w:rsidR="00FA60ED">
        <w:rPr>
          <w:rFonts w:ascii="ＭＳ Ｐゴシック" w:eastAsia="ＭＳ Ｐゴシック" w:hAnsi="ＭＳ Ｐゴシック" w:hint="eastAsia"/>
          <w:b/>
          <w:spacing w:val="20"/>
          <w:sz w:val="32"/>
          <w:szCs w:val="36"/>
        </w:rPr>
        <w:t>その2</w:t>
      </w:r>
      <w:r w:rsidRPr="007F6F17">
        <w:rPr>
          <w:rFonts w:ascii="ＭＳ Ｐゴシック" w:eastAsia="ＭＳ Ｐゴシック" w:hAnsi="ＭＳ Ｐゴシック" w:hint="eastAsia"/>
          <w:b/>
          <w:spacing w:val="20"/>
          <w:sz w:val="32"/>
          <w:szCs w:val="36"/>
        </w:rPr>
        <w:t>）</w:t>
      </w:r>
      <w:r w:rsidR="007F4CAD" w:rsidRPr="007F6F17">
        <w:rPr>
          <w:rFonts w:ascii="ＭＳ Ｐゴシック" w:eastAsia="ＭＳ Ｐゴシック" w:hAnsi="ＭＳ Ｐゴシック" w:hint="eastAsia"/>
          <w:b/>
          <w:spacing w:val="20"/>
          <w:sz w:val="32"/>
          <w:szCs w:val="36"/>
        </w:rPr>
        <w:t>」</w:t>
      </w:r>
    </w:p>
    <w:p w14:paraId="7DF90B7C" w14:textId="4A098C58" w:rsidR="007F4CAD" w:rsidRPr="00016A8F" w:rsidRDefault="007F4CAD" w:rsidP="00C02591">
      <w:pPr>
        <w:pStyle w:val="a3"/>
        <w:spacing w:line="396" w:lineRule="exact"/>
        <w:jc w:val="center"/>
        <w:rPr>
          <w:rFonts w:ascii="ＭＳ Ｐゴシック" w:eastAsia="ＭＳ Ｐゴシック" w:hAnsi="ＭＳ Ｐゴシック"/>
          <w:b/>
          <w:spacing w:val="0"/>
          <w:sz w:val="20"/>
        </w:rPr>
      </w:pPr>
      <w:r w:rsidRPr="00016A8F">
        <w:rPr>
          <w:rFonts w:ascii="ＭＳ Ｐゴシック" w:eastAsia="ＭＳ Ｐゴシック" w:hAnsi="ＭＳ Ｐゴシック" w:hint="eastAsia"/>
          <w:b/>
          <w:spacing w:val="20"/>
          <w:sz w:val="32"/>
          <w:szCs w:val="36"/>
        </w:rPr>
        <w:t>に係る一般競争入札</w:t>
      </w:r>
    </w:p>
    <w:p w14:paraId="7DF90B7D" w14:textId="77777777" w:rsidR="007F4CAD" w:rsidRPr="00582D9A"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4D27CB"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798DCDB3"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Pr="00D93D0B"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50193800" w:rsidR="007F4CAD" w:rsidRDefault="007F4CAD">
      <w:pPr>
        <w:pStyle w:val="a3"/>
      </w:pPr>
    </w:p>
    <w:p w14:paraId="72862818" w14:textId="1FBD2798" w:rsidR="00016A8F" w:rsidRDefault="00016A8F">
      <w:pPr>
        <w:pStyle w:val="a3"/>
      </w:pPr>
    </w:p>
    <w:p w14:paraId="36A4A3E6" w14:textId="65307270" w:rsidR="00016A8F" w:rsidRDefault="00016A8F">
      <w:pPr>
        <w:pStyle w:val="a3"/>
      </w:pPr>
    </w:p>
    <w:p w14:paraId="0EA32242" w14:textId="23660336" w:rsidR="00016A8F" w:rsidRDefault="00016A8F">
      <w:pPr>
        <w:pStyle w:val="a3"/>
      </w:pPr>
    </w:p>
    <w:p w14:paraId="1B96022A" w14:textId="64DDCD0A" w:rsidR="00016A8F" w:rsidRDefault="00016A8F">
      <w:pPr>
        <w:pStyle w:val="a3"/>
      </w:pPr>
    </w:p>
    <w:p w14:paraId="2C0FD2EC" w14:textId="761B7CDA" w:rsidR="00016A8F" w:rsidRDefault="00016A8F">
      <w:pPr>
        <w:pStyle w:val="a3"/>
      </w:pPr>
    </w:p>
    <w:p w14:paraId="17919E39" w14:textId="486FC141" w:rsidR="00016A8F" w:rsidRDefault="00016A8F">
      <w:pPr>
        <w:pStyle w:val="a3"/>
      </w:pPr>
    </w:p>
    <w:p w14:paraId="0255BE92" w14:textId="2E7CA65B" w:rsidR="00016A8F" w:rsidRDefault="00016A8F">
      <w:pPr>
        <w:pStyle w:val="a3"/>
      </w:pPr>
    </w:p>
    <w:p w14:paraId="7F06B731" w14:textId="3FAEC43E" w:rsidR="00016A8F" w:rsidRDefault="00016A8F">
      <w:pPr>
        <w:pStyle w:val="a3"/>
      </w:pPr>
    </w:p>
    <w:p w14:paraId="2EAB58AA" w14:textId="7E7538F0" w:rsidR="00016A8F" w:rsidRDefault="00016A8F">
      <w:pPr>
        <w:pStyle w:val="a3"/>
      </w:pPr>
    </w:p>
    <w:p w14:paraId="72163E74" w14:textId="5A66DE4D" w:rsidR="00016A8F" w:rsidRDefault="00016A8F">
      <w:pPr>
        <w:pStyle w:val="a3"/>
      </w:pPr>
    </w:p>
    <w:p w14:paraId="376B1B0C" w14:textId="77777777" w:rsidR="00016A8F" w:rsidRDefault="00016A8F">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687861E1" w:rsidR="007F4CAD" w:rsidRDefault="00C45475">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2021</w:t>
      </w:r>
      <w:r w:rsidR="007F4CAD">
        <w:rPr>
          <w:rFonts w:ascii="ＭＳ Ｐゴシック" w:eastAsia="ＭＳ Ｐゴシック" w:hAnsi="ＭＳ Ｐゴシック" w:hint="eastAsia"/>
          <w:sz w:val="28"/>
          <w:szCs w:val="28"/>
        </w:rPr>
        <w:t>年</w:t>
      </w:r>
      <w:r w:rsidR="00FB5FFA">
        <w:rPr>
          <w:rFonts w:ascii="ＭＳ Ｐゴシック" w:eastAsia="ＭＳ Ｐゴシック" w:hAnsi="ＭＳ Ｐゴシック" w:hint="eastAsia"/>
          <w:sz w:val="28"/>
          <w:szCs w:val="28"/>
        </w:rPr>
        <w:t>4</w:t>
      </w:r>
      <w:r w:rsidR="00192CBE">
        <w:rPr>
          <w:rFonts w:ascii="ＭＳ Ｐゴシック" w:eastAsia="ＭＳ Ｐゴシック" w:hAnsi="ＭＳ Ｐゴシック" w:hint="eastAsia"/>
          <w:sz w:val="28"/>
          <w:szCs w:val="28"/>
        </w:rPr>
        <w:t>月</w:t>
      </w:r>
      <w:r w:rsidR="000A13B1">
        <w:rPr>
          <w:rFonts w:ascii="ＭＳ Ｐゴシック" w:eastAsia="ＭＳ Ｐゴシック" w:hAnsi="ＭＳ Ｐゴシック"/>
          <w:sz w:val="28"/>
          <w:szCs w:val="28"/>
        </w:rPr>
        <w:t>2</w:t>
      </w:r>
      <w:r w:rsidR="00192CBE">
        <w:rPr>
          <w:rFonts w:ascii="ＭＳ Ｐゴシック" w:eastAsia="ＭＳ Ｐゴシック" w:hAnsi="ＭＳ Ｐゴシック" w:hint="eastAsia"/>
          <w:sz w:val="28"/>
          <w:szCs w:val="28"/>
        </w:rPr>
        <w:t>日</w:t>
      </w:r>
    </w:p>
    <w:p w14:paraId="7DF90B9C" w14:textId="77777777" w:rsidR="007F4CAD" w:rsidRPr="000A13B1"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56496BE3" w14:textId="77777777" w:rsidR="0080571D" w:rsidRPr="00FA125B" w:rsidRDefault="0080571D" w:rsidP="0080571D">
      <w:pPr>
        <w:pStyle w:val="a3"/>
        <w:rPr>
          <w:rFonts w:ascii="ＭＳ 明朝" w:hAnsi="ＭＳ 明朝"/>
        </w:rPr>
      </w:pPr>
    </w:p>
    <w:p w14:paraId="59BCB6B5" w14:textId="77777777" w:rsidR="0080571D" w:rsidRDefault="0080571D" w:rsidP="0080571D">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FD7E61">
        <w:rPr>
          <w:rFonts w:ascii="ＭＳ 明朝" w:hAnsi="ＭＳ 明朝" w:cs="ＭＳ Ｐゴシック" w:hint="eastAsia"/>
          <w:spacing w:val="315"/>
          <w:kern w:val="0"/>
          <w:szCs w:val="21"/>
          <w:fitText w:val="1050" w:id="-966527222"/>
        </w:rPr>
        <w:t>目</w:t>
      </w:r>
      <w:r w:rsidRPr="00FD7E61">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ECA33F5" w14:textId="77777777" w:rsidR="00FD7E61" w:rsidRDefault="007F4CAD">
      <w:pPr>
        <w:pStyle w:val="a3"/>
        <w:spacing w:line="360" w:lineRule="auto"/>
        <w:rPr>
          <w:rFonts w:ascii="ＭＳ 明朝" w:hAnsi="ＭＳ 明朝"/>
          <w:noProof/>
          <w:spacing w:val="0"/>
        </w:rPr>
        <w:sectPr w:rsidR="00FD7E61" w:rsidSect="00FD7E6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0E382209" w14:textId="77777777" w:rsidR="00FD7E61" w:rsidRDefault="00FD7E61">
      <w:pPr>
        <w:pStyle w:val="12"/>
        <w:rPr>
          <w:noProof/>
        </w:rPr>
      </w:pPr>
      <w:r>
        <w:rPr>
          <w:rFonts w:hint="eastAsia"/>
          <w:noProof/>
        </w:rPr>
        <w:t>Ⅰ．</w:t>
      </w:r>
      <w:r w:rsidRPr="00447239">
        <w:rPr>
          <w:rFonts w:hint="eastAsia"/>
          <w:noProof/>
          <w:spacing w:val="2"/>
        </w:rPr>
        <w:t>入札説明書</w:t>
      </w:r>
      <w:r>
        <w:rPr>
          <w:noProof/>
        </w:rPr>
        <w:tab/>
        <w:t>1</w:t>
      </w:r>
    </w:p>
    <w:p w14:paraId="1A7E798E" w14:textId="77777777" w:rsidR="00FD7E61" w:rsidRDefault="00FD7E61">
      <w:pPr>
        <w:pStyle w:val="12"/>
        <w:rPr>
          <w:noProof/>
        </w:rPr>
      </w:pPr>
      <w:r>
        <w:rPr>
          <w:rFonts w:hint="eastAsia"/>
          <w:noProof/>
        </w:rPr>
        <w:t>Ⅱ．契約書</w:t>
      </w:r>
      <w:r>
        <w:rPr>
          <w:noProof/>
        </w:rPr>
        <w:tab/>
        <w:t>6</w:t>
      </w:r>
    </w:p>
    <w:p w14:paraId="0109FE9A" w14:textId="77777777" w:rsidR="00FD7E61" w:rsidRDefault="00FD7E61">
      <w:pPr>
        <w:pStyle w:val="12"/>
        <w:rPr>
          <w:noProof/>
        </w:rPr>
      </w:pPr>
      <w:r>
        <w:rPr>
          <w:rFonts w:hint="eastAsia"/>
          <w:noProof/>
        </w:rPr>
        <w:t>Ⅲ．仕様書</w:t>
      </w:r>
      <w:r>
        <w:rPr>
          <w:noProof/>
        </w:rPr>
        <w:tab/>
        <w:t>15</w:t>
      </w:r>
    </w:p>
    <w:p w14:paraId="77790E64" w14:textId="77777777" w:rsidR="00FD7E61" w:rsidRDefault="00FD7E61">
      <w:pPr>
        <w:pStyle w:val="12"/>
        <w:rPr>
          <w:noProof/>
        </w:rPr>
      </w:pPr>
      <w:r w:rsidRPr="00447239">
        <w:rPr>
          <w:rFonts w:cs="ＭＳ Ｐゴシック" w:hint="eastAsia"/>
          <w:noProof/>
        </w:rPr>
        <w:t>Ⅳ．入札資料作成要領</w:t>
      </w:r>
      <w:r>
        <w:rPr>
          <w:noProof/>
        </w:rPr>
        <w:tab/>
        <w:t>25</w:t>
      </w:r>
    </w:p>
    <w:p w14:paraId="7A2A1839" w14:textId="77777777" w:rsidR="00FD7E61" w:rsidRDefault="00FD7E61">
      <w:pPr>
        <w:pStyle w:val="12"/>
        <w:rPr>
          <w:noProof/>
        </w:rPr>
      </w:pPr>
      <w:r w:rsidRPr="00447239">
        <w:rPr>
          <w:rFonts w:ascii="ＭＳ 明朝" w:hAnsi="ＭＳ 明朝" w:cs="ＭＳ Ｐゴシック" w:hint="eastAsia"/>
          <w:noProof/>
        </w:rPr>
        <w:t>Ⅴ．評価項目一覧</w:t>
      </w:r>
      <w:r>
        <w:rPr>
          <w:noProof/>
        </w:rPr>
        <w:tab/>
        <w:t>32</w:t>
      </w:r>
    </w:p>
    <w:p w14:paraId="3BF03EDD" w14:textId="77777777" w:rsidR="00FD7E61" w:rsidRDefault="00FD7E61">
      <w:pPr>
        <w:pStyle w:val="12"/>
        <w:rPr>
          <w:noProof/>
        </w:rPr>
      </w:pPr>
      <w:r w:rsidRPr="00447239">
        <w:rPr>
          <w:rFonts w:cs="ＭＳ Ｐゴシック" w:hint="eastAsia"/>
          <w:noProof/>
        </w:rPr>
        <w:t>Ⅵ．評価手順書</w:t>
      </w:r>
      <w:r>
        <w:rPr>
          <w:noProof/>
        </w:rPr>
        <w:tab/>
        <w:t>39</w:t>
      </w:r>
    </w:p>
    <w:p w14:paraId="0AA87D61" w14:textId="77777777" w:rsidR="00FD7E61" w:rsidRDefault="00FD7E61">
      <w:pPr>
        <w:pStyle w:val="12"/>
        <w:rPr>
          <w:noProof/>
        </w:rPr>
      </w:pPr>
      <w:r w:rsidRPr="00447239">
        <w:rPr>
          <w:rFonts w:ascii="ＭＳ 明朝" w:hAnsi="ＭＳ 明朝" w:hint="eastAsia"/>
          <w:noProof/>
        </w:rPr>
        <w:t>Ⅶ．その他関係資料</w:t>
      </w:r>
      <w:r>
        <w:rPr>
          <w:noProof/>
        </w:rPr>
        <w:tab/>
        <w:t>43</w:t>
      </w:r>
    </w:p>
    <w:p w14:paraId="366F2254" w14:textId="6084B96B" w:rsidR="00FD7E61" w:rsidRDefault="00FD7E61">
      <w:pPr>
        <w:pStyle w:val="a3"/>
        <w:spacing w:line="360" w:lineRule="auto"/>
        <w:rPr>
          <w:rFonts w:ascii="ＭＳ 明朝" w:hAnsi="ＭＳ 明朝"/>
          <w:noProof/>
          <w:spacing w:val="0"/>
        </w:rPr>
        <w:sectPr w:rsidR="00FD7E61" w:rsidSect="00FD7E61">
          <w:type w:val="continuous"/>
          <w:pgSz w:w="11906" w:h="16838"/>
          <w:pgMar w:top="1134" w:right="1134" w:bottom="1134" w:left="1304" w:header="720" w:footer="720" w:gutter="0"/>
          <w:cols w:space="720"/>
          <w:noEndnote/>
        </w:sectPr>
      </w:pPr>
    </w:p>
    <w:p w14:paraId="7DF90BAF" w14:textId="38552B69"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DE8E70C"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FD7E61">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2E8757DE"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7F6F17">
        <w:rPr>
          <w:rFonts w:ascii="ＭＳ 明朝" w:hAnsi="ＭＳ 明朝" w:hint="eastAsia"/>
        </w:rPr>
        <w:t>（</w:t>
      </w:r>
      <w:r w:rsidR="00C45475">
        <w:rPr>
          <w:rFonts w:ascii="ＭＳ 明朝" w:hAnsi="ＭＳ 明朝"/>
        </w:rPr>
        <w:t>2021</w:t>
      </w:r>
      <w:r w:rsidRPr="00EF2FD9">
        <w:rPr>
          <w:rFonts w:ascii="ＭＳ 明朝" w:hAnsi="ＭＳ 明朝" w:hint="eastAsia"/>
        </w:rPr>
        <w:t>年</w:t>
      </w:r>
      <w:r w:rsidR="00371728">
        <w:rPr>
          <w:rFonts w:ascii="ＭＳ 明朝" w:hAnsi="ＭＳ 明朝" w:hint="eastAsia"/>
        </w:rPr>
        <w:t>4</w:t>
      </w:r>
      <w:r w:rsidRPr="00EF2FD9">
        <w:rPr>
          <w:rFonts w:ascii="ＭＳ 明朝" w:hAnsi="ＭＳ 明朝" w:hint="eastAsia"/>
        </w:rPr>
        <w:t>月</w:t>
      </w:r>
      <w:r w:rsidR="004C7D91">
        <w:rPr>
          <w:rFonts w:ascii="ＭＳ 明朝" w:hAnsi="ＭＳ 明朝" w:hint="eastAsia"/>
        </w:rPr>
        <w:t>2</w:t>
      </w:r>
      <w:r w:rsidRPr="00EF2FD9">
        <w:rPr>
          <w:rFonts w:ascii="ＭＳ 明朝" w:hAnsi="ＭＳ 明朝" w:hint="eastAsia"/>
        </w:rPr>
        <w:t>日付け</w:t>
      </w:r>
      <w:r w:rsidRPr="007F6F17">
        <w:rPr>
          <w:rFonts w:ascii="ＭＳ 明朝" w:hAnsi="ＭＳ 明朝" w:hint="eastAsia"/>
        </w:rPr>
        <w:t>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371728"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56B13FF7" w14:textId="4193F040" w:rsidR="00016A8F" w:rsidRPr="007F6F17"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w:t>
      </w:r>
    </w:p>
    <w:p w14:paraId="7DF90BBF" w14:textId="7AE36A6E" w:rsidR="007F4CAD" w:rsidRPr="007F6F17" w:rsidRDefault="00016A8F" w:rsidP="00016A8F">
      <w:pPr>
        <w:pStyle w:val="a3"/>
        <w:ind w:leftChars="734" w:left="1541" w:firstLine="617"/>
        <w:rPr>
          <w:rFonts w:ascii="ＭＳ 明朝" w:hAnsi="ＭＳ 明朝"/>
        </w:rPr>
      </w:pPr>
      <w:r w:rsidRPr="007F6F17">
        <w:rPr>
          <w:rFonts w:ascii="ＭＳ 明朝" w:hAnsi="ＭＳ 明朝" w:hint="eastAsia"/>
        </w:rPr>
        <w:t>セキュリティ対策状況調査（</w:t>
      </w:r>
      <w:r w:rsidR="00FA60ED">
        <w:rPr>
          <w:rFonts w:ascii="ＭＳ 明朝" w:hAnsi="ＭＳ 明朝" w:hint="eastAsia"/>
        </w:rPr>
        <w:t>その2</w:t>
      </w:r>
      <w:r w:rsidRPr="007F6F17">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68EFD10D"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4BD390A9"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7F6F17">
        <w:rPr>
          <w:rFonts w:ascii="ＭＳ 明朝" w:hAnsi="ＭＳ 明朝" w:hint="eastAsia"/>
        </w:rPr>
        <w:t>「</w:t>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年度ペネトレーションテストによる独立行政法人等の情報システムに対するセキュリティ対策状況調査（</w:t>
      </w:r>
      <w:r w:rsidR="00FA60ED">
        <w:rPr>
          <w:rFonts w:ascii="ＭＳ 明朝" w:hAnsi="ＭＳ 明朝" w:hint="eastAsia"/>
        </w:rPr>
        <w:t>その2</w:t>
      </w:r>
      <w:r w:rsidR="00016A8F" w:rsidRPr="000A45C1">
        <w:rPr>
          <w:rFonts w:ascii="ＭＳ 明朝" w:hAnsi="ＭＳ 明朝" w:hint="eastAsia"/>
        </w:rPr>
        <w:t>）</w:t>
      </w:r>
      <w:r w:rsidR="0010023A" w:rsidRPr="000A45C1">
        <w:rPr>
          <w:rFonts w:ascii="ＭＳ 明朝" w:hAnsi="ＭＳ 明朝" w:hint="eastAsia"/>
        </w:rPr>
        <w:t>」</w:t>
      </w:r>
      <w:r w:rsidRPr="000A45C1">
        <w:rPr>
          <w:rFonts w:ascii="ＭＳ 明朝" w:hAnsi="ＭＳ 明朝" w:hint="eastAsia"/>
        </w:rPr>
        <w:t>に関</w:t>
      </w:r>
      <w:r>
        <w:rPr>
          <w:rFonts w:ascii="ＭＳ 明朝" w:hAnsi="ＭＳ 明朝" w:hint="eastAsia"/>
        </w:rPr>
        <w:t>する総価とし、総価には本件業務に係る一切の費用を含むものとする。</w:t>
      </w:r>
    </w:p>
    <w:p w14:paraId="7DF90BC7" w14:textId="1FC17019" w:rsidR="007F4CAD" w:rsidRPr="0098442A"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w:t>
      </w:r>
      <w:r w:rsidRPr="0098442A">
        <w:rPr>
          <w:rFonts w:ascii="ＭＳ 明朝" w:hAnsi="ＭＳ 明朝" w:hint="eastAsia"/>
        </w:rPr>
        <w:t>金額の</w:t>
      </w:r>
      <w:r w:rsidR="007F6F17" w:rsidRPr="0098442A">
        <w:rPr>
          <w:rFonts w:ascii="ＭＳ 明朝" w:hAnsi="ＭＳ 明朝" w:hint="eastAsia"/>
        </w:rPr>
        <w:t>10</w:t>
      </w:r>
      <w:r w:rsidRPr="0098442A">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7F6F17" w:rsidRPr="0098442A">
        <w:rPr>
          <w:rFonts w:ascii="ＭＳ 明朝" w:hAnsi="ＭＳ 明朝" w:hint="eastAsia"/>
        </w:rPr>
        <w:t>110</w:t>
      </w:r>
      <w:r w:rsidRPr="0098442A">
        <w:rPr>
          <w:rFonts w:ascii="ＭＳ 明朝" w:hAnsi="ＭＳ 明朝" w:hint="eastAsia"/>
        </w:rPr>
        <w:t>分の100に相当する金額を入札書に記載すること。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sidRPr="0098442A">
        <w:rPr>
          <w:rFonts w:ascii="ＭＳ 明朝" w:hAnsi="ＭＳ 明朝" w:hint="eastAsia"/>
        </w:rPr>
        <w:t>⑤　入札者は、提出した入札書の引き換え、変更又は取り</w:t>
      </w:r>
      <w:r>
        <w:rPr>
          <w:rFonts w:ascii="ＭＳ 明朝" w:hAnsi="ＭＳ 明朝" w:hint="eastAsia"/>
        </w:rPr>
        <w:t>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73A57EFD" w14:textId="3B04AAB2" w:rsidR="007438BF" w:rsidRPr="0006798C" w:rsidRDefault="00791E54" w:rsidP="007438BF">
      <w:pPr>
        <w:pStyle w:val="a3"/>
        <w:ind w:leftChars="50" w:left="425" w:hangingChars="151" w:hanging="320"/>
        <w:rPr>
          <w:rFonts w:ascii="ＭＳ 明朝" w:hAnsi="ＭＳ 明朝"/>
        </w:rPr>
      </w:pPr>
      <w:r w:rsidRPr="00CD55D7">
        <w:rPr>
          <w:rFonts w:ascii="ＭＳ 明朝" w:hAnsi="ＭＳ 明朝" w:hint="eastAsia"/>
        </w:rPr>
        <w:t>(</w:t>
      </w:r>
      <w:r w:rsidR="0098442A">
        <w:rPr>
          <w:rFonts w:ascii="ＭＳ 明朝" w:hAnsi="ＭＳ 明朝" w:hint="eastAsia"/>
        </w:rPr>
        <w:t>3</w:t>
      </w:r>
      <w:r w:rsidRPr="00CD55D7">
        <w:rPr>
          <w:rFonts w:ascii="ＭＳ 明朝" w:hAnsi="ＭＳ 明朝" w:hint="eastAsia"/>
        </w:rPr>
        <w:t>)</w:t>
      </w:r>
      <w:r w:rsidR="00D93D0B">
        <w:rPr>
          <w:rFonts w:ascii="ＭＳ 明朝" w:hAnsi="ＭＳ 明朝" w:hint="eastAsia"/>
        </w:rPr>
        <w:t xml:space="preserve">　令和1・2・3年度（</w:t>
      </w:r>
      <w:r w:rsidRPr="00CD55D7">
        <w:rPr>
          <w:rFonts w:ascii="ＭＳ 明朝" w:hAnsi="ＭＳ 明朝" w:hint="eastAsia"/>
        </w:rPr>
        <w:t>平成</w:t>
      </w:r>
      <w:r w:rsidR="0098442A">
        <w:rPr>
          <w:rFonts w:ascii="ＭＳ 明朝" w:hAnsi="ＭＳ 明朝" w:hint="eastAsia"/>
        </w:rPr>
        <w:t>31</w:t>
      </w:r>
      <w:r w:rsidRPr="00F715C5">
        <w:rPr>
          <w:rFonts w:ascii="ＭＳ 明朝" w:hAnsi="ＭＳ 明朝" w:hint="eastAsia"/>
        </w:rPr>
        <w:t>･</w:t>
      </w:r>
      <w:r w:rsidR="0098442A">
        <w:rPr>
          <w:rFonts w:ascii="ＭＳ 明朝" w:hAnsi="ＭＳ 明朝" w:hint="eastAsia"/>
        </w:rPr>
        <w:t>32</w:t>
      </w:r>
      <w:r w:rsidRPr="00F715C5">
        <w:rPr>
          <w:rFonts w:ascii="ＭＳ 明朝" w:hAnsi="ＭＳ 明朝" w:hint="eastAsia"/>
        </w:rPr>
        <w:t>･</w:t>
      </w:r>
      <w:r w:rsidR="0098442A">
        <w:rPr>
          <w:rFonts w:ascii="ＭＳ 明朝" w:hAnsi="ＭＳ 明朝" w:hint="eastAsia"/>
        </w:rPr>
        <w:t>33</w:t>
      </w:r>
      <w:r w:rsidRPr="00CD55D7">
        <w:rPr>
          <w:rFonts w:ascii="ＭＳ 明朝" w:hAnsi="ＭＳ 明朝" w:hint="eastAsia"/>
        </w:rPr>
        <w:t>年度</w:t>
      </w:r>
      <w:r w:rsidR="006A7467">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0B5B30" w:rsidRPr="007F6F17">
        <w:rPr>
          <w:rFonts w:ascii="ＭＳ 明朝" w:hAnsi="ＭＳ 明朝" w:hint="eastAsia"/>
        </w:rPr>
        <w:t>「A」、「B」又は「C」</w:t>
      </w:r>
      <w:r w:rsidRPr="007F6F17">
        <w:rPr>
          <w:rFonts w:ascii="ＭＳ 明朝" w:hAnsi="ＭＳ 明朝" w:hint="eastAsia"/>
        </w:rPr>
        <w:t>の等級に格付けされ</w:t>
      </w:r>
      <w:r w:rsidR="000B5B30" w:rsidRPr="007F6F17">
        <w:rPr>
          <w:rFonts w:ascii="ＭＳ 明朝" w:hAnsi="ＭＳ 明朝" w:hint="eastAsia"/>
        </w:rPr>
        <w:t>てい</w:t>
      </w:r>
      <w:r w:rsidRPr="007F6F17">
        <w:rPr>
          <w:rFonts w:ascii="ＭＳ 明朝" w:hAnsi="ＭＳ 明朝" w:hint="eastAsia"/>
        </w:rPr>
        <w:t>る者であること。</w:t>
      </w:r>
    </w:p>
    <w:p w14:paraId="736998A5" w14:textId="2BAA4141" w:rsidR="007438BF" w:rsidRPr="007438BF" w:rsidRDefault="007438BF" w:rsidP="00032CB6">
      <w:pPr>
        <w:pStyle w:val="a3"/>
        <w:ind w:leftChars="50" w:left="428" w:hangingChars="154" w:hanging="323"/>
        <w:rPr>
          <w:rFonts w:ascii="ＭＳ 明朝" w:hAnsi="ＭＳ 明朝"/>
          <w:spacing w:val="0"/>
        </w:rPr>
      </w:pPr>
      <w:r>
        <w:rPr>
          <w:rFonts w:ascii="ＭＳ 明朝" w:hAnsi="ＭＳ 明朝" w:hint="eastAsia"/>
          <w:spacing w:val="0"/>
        </w:rPr>
        <w:t xml:space="preserve">(4)　</w:t>
      </w:r>
      <w:r>
        <w:rPr>
          <w:rFonts w:ascii="ＭＳ 明朝" w:hAnsi="ＭＳ 明朝" w:hint="eastAsia"/>
        </w:rPr>
        <w:t>「情報セキュリティサービス基準適合サービスリスト</w:t>
      </w:r>
      <w:r w:rsidR="004C0524">
        <w:rPr>
          <w:rStyle w:val="aff"/>
          <w:rFonts w:ascii="ＭＳ 明朝" w:hAnsi="ＭＳ 明朝"/>
        </w:rPr>
        <w:footnoteReference w:id="1"/>
      </w:r>
      <w:r>
        <w:rPr>
          <w:rFonts w:ascii="ＭＳ 明朝" w:hAnsi="ＭＳ 明朝" w:hint="eastAsia"/>
        </w:rPr>
        <w:t>」の脆弱性診断サービス分野に掲載されている者であること</w:t>
      </w:r>
      <w:bookmarkStart w:id="1" w:name="_Hlk38983904"/>
      <w:r>
        <w:rPr>
          <w:rFonts w:ascii="ＭＳ 明朝" w:hAnsi="ＭＳ 明朝" w:hint="eastAsia"/>
        </w:rPr>
        <w:t>（</w:t>
      </w:r>
      <w:r w:rsidR="003A5C09">
        <w:rPr>
          <w:rFonts w:ascii="ＭＳ 明朝" w:hAnsi="ＭＳ 明朝" w:hint="eastAsia"/>
        </w:rPr>
        <w:t>新規</w:t>
      </w:r>
      <w:r w:rsidR="00DA7A91">
        <w:rPr>
          <w:rFonts w:ascii="ＭＳ 明朝" w:hAnsi="ＭＳ 明朝" w:hint="eastAsia"/>
        </w:rPr>
        <w:t>又は</w:t>
      </w:r>
      <w:r w:rsidR="003A5C09">
        <w:rPr>
          <w:rFonts w:ascii="ＭＳ 明朝" w:hAnsi="ＭＳ 明朝" w:hint="eastAsia"/>
        </w:rPr>
        <w:t>更新の</w:t>
      </w:r>
      <w:r>
        <w:rPr>
          <w:rFonts w:ascii="ＭＳ 明朝" w:hAnsi="ＭＳ 明朝" w:hint="eastAsia"/>
        </w:rPr>
        <w:t>手続き中を含む）</w:t>
      </w:r>
      <w:bookmarkEnd w:id="1"/>
      <w:r>
        <w:rPr>
          <w:rFonts w:ascii="ＭＳ 明朝" w:hAnsi="ＭＳ 明朝" w:hint="eastAsia"/>
        </w:rPr>
        <w:t>。</w:t>
      </w:r>
    </w:p>
    <w:p w14:paraId="7DF90BD1" w14:textId="265ECD84" w:rsidR="003F40A6" w:rsidRPr="00E15E7B"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5</w:t>
      </w:r>
      <w:r w:rsidRPr="00E15E7B">
        <w:rPr>
          <w:rFonts w:ascii="ＭＳ 明朝" w:hAnsi="ＭＳ 明朝" w:hint="eastAsia"/>
          <w:spacing w:val="0"/>
        </w:rPr>
        <w:t>)</w:t>
      </w:r>
      <w:r w:rsidR="0098442A">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Pr="00E15E7B">
        <w:rPr>
          <w:rFonts w:ascii="ＭＳ 明朝" w:hAnsi="ＭＳ 明朝" w:hint="eastAsia"/>
          <w:spacing w:val="0"/>
        </w:rPr>
        <w:t>指名停止処分等を受けていない者（理事長が特に認める場合を含む。）であること。</w:t>
      </w:r>
    </w:p>
    <w:p w14:paraId="7DF90BD2" w14:textId="65C6B808" w:rsidR="007F4CAD"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7438BF">
        <w:rPr>
          <w:rFonts w:ascii="ＭＳ 明朝" w:hAnsi="ＭＳ 明朝" w:hint="eastAsia"/>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6A2A0893" w14:textId="77777777" w:rsidR="005B2A26" w:rsidRPr="00E15E7B" w:rsidRDefault="005B2A26" w:rsidP="005B2A26">
      <w:pPr>
        <w:pStyle w:val="a3"/>
        <w:rPr>
          <w:rFonts w:ascii="ＭＳ 明朝" w:hAnsi="ＭＳ 明朝"/>
          <w:spacing w:val="0"/>
        </w:rPr>
      </w:pPr>
      <w:r>
        <w:rPr>
          <w:rFonts w:ascii="ＭＳ 明朝" w:hAnsi="ＭＳ 明朝" w:hint="eastAsia"/>
          <w:spacing w:val="0"/>
        </w:rPr>
        <w:t>（7）</w:t>
      </w:r>
      <w:r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138EEE57" w14:textId="159CF68F" w:rsidR="005B2A26" w:rsidRDefault="00FA60ED" w:rsidP="001F5ADD">
      <w:pPr>
        <w:pStyle w:val="a3"/>
        <w:ind w:left="424" w:hangingChars="202" w:hanging="424"/>
        <w:rPr>
          <w:rFonts w:ascii="ＭＳ 明朝" w:hAnsi="ＭＳ 明朝"/>
          <w:spacing w:val="0"/>
        </w:rPr>
      </w:pPr>
      <w:r w:rsidRPr="00FA60ED">
        <w:rPr>
          <w:rFonts w:ascii="ＭＳ 明朝" w:hAnsi="ＭＳ 明朝" w:hint="eastAsia"/>
          <w:spacing w:val="0"/>
        </w:rPr>
        <w:t>（8）「2021年度ペネトレーションテストによる独立行政法人等の情報システムに対するセキュリティ対策状況調査（その1）」を落札していない者であること。</w:t>
      </w:r>
    </w:p>
    <w:p w14:paraId="7C7A866C" w14:textId="77777777" w:rsidR="00791E54" w:rsidRPr="0098442A"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lastRenderedPageBreak/>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59A78B2" w:rsidR="007F4CAD" w:rsidRDefault="007F4CAD">
      <w:pPr>
        <w:pStyle w:val="a3"/>
        <w:spacing w:afterLines="50" w:after="120"/>
        <w:rPr>
          <w:rFonts w:ascii="ＭＳ 明朝" w:hAnsi="ＭＳ 明朝"/>
        </w:rPr>
      </w:pPr>
      <w:r>
        <w:rPr>
          <w:rFonts w:ascii="ＭＳ 明朝" w:hAnsi="ＭＳ 明朝" w:hint="eastAsia"/>
        </w:rPr>
        <w:t>4．入札説明会の日時</w:t>
      </w:r>
      <w:r w:rsidR="005B2A26">
        <w:rPr>
          <w:rFonts w:ascii="ＭＳ 明朝" w:hAnsi="ＭＳ 明朝" w:hint="eastAsia"/>
          <w:color w:val="000000" w:themeColor="text1"/>
        </w:rPr>
        <w:t>・実施方法及び参加方法</w:t>
      </w:r>
    </w:p>
    <w:p w14:paraId="13A3BEFD" w14:textId="77777777" w:rsidR="001D3071" w:rsidRDefault="001D3071" w:rsidP="001D3071">
      <w:pPr>
        <w:pStyle w:val="a3"/>
        <w:ind w:leftChars="50" w:left="105"/>
        <w:rPr>
          <w:rFonts w:ascii="ＭＳ 明朝" w:hAnsi="ＭＳ 明朝"/>
        </w:rPr>
      </w:pPr>
      <w:r>
        <w:rPr>
          <w:rFonts w:ascii="ＭＳ 明朝" w:hAnsi="ＭＳ 明朝" w:hint="eastAsia"/>
          <w:spacing w:val="0"/>
        </w:rPr>
        <w:t>(1)</w:t>
      </w:r>
      <w:r>
        <w:rPr>
          <w:rFonts w:ascii="ＭＳ 明朝" w:hAnsi="ＭＳ 明朝" w:hint="eastAsia"/>
        </w:rPr>
        <w:t>入札説明会の日時</w:t>
      </w:r>
      <w:bookmarkStart w:id="2" w:name="_Hlk37427757"/>
    </w:p>
    <w:p w14:paraId="0BE2AA0F" w14:textId="792466EA" w:rsidR="001D3071" w:rsidRDefault="001D3071" w:rsidP="001D3071">
      <w:pPr>
        <w:pStyle w:val="a3"/>
        <w:ind w:leftChars="50" w:left="105"/>
        <w:rPr>
          <w:rFonts w:ascii="ＭＳ 明朝" w:hAnsi="ＭＳ 明朝"/>
        </w:rPr>
      </w:pPr>
      <w:r>
        <w:rPr>
          <w:rFonts w:ascii="ＭＳ 明朝" w:hAnsi="ＭＳ 明朝" w:hint="eastAsia"/>
        </w:rPr>
        <w:t xml:space="preserve">　　2021年4月</w:t>
      </w:r>
      <w:r w:rsidR="000A13B1">
        <w:rPr>
          <w:rFonts w:ascii="ＭＳ 明朝" w:hAnsi="ＭＳ 明朝" w:hint="eastAsia"/>
        </w:rPr>
        <w:t>7</w:t>
      </w:r>
      <w:r>
        <w:rPr>
          <w:rFonts w:ascii="ＭＳ 明朝" w:hAnsi="ＭＳ 明朝" w:hint="eastAsia"/>
        </w:rPr>
        <w:t>日（</w:t>
      </w:r>
      <w:r w:rsidR="000A13B1">
        <w:rPr>
          <w:rFonts w:ascii="ＭＳ 明朝" w:hAnsi="ＭＳ 明朝" w:hint="eastAsia"/>
        </w:rPr>
        <w:t>水</w:t>
      </w:r>
      <w:r>
        <w:rPr>
          <w:rFonts w:ascii="ＭＳ 明朝" w:hAnsi="ＭＳ 明朝" w:hint="eastAsia"/>
        </w:rPr>
        <w:t>）14時00分</w:t>
      </w:r>
    </w:p>
    <w:p w14:paraId="468F3580" w14:textId="625A39BA" w:rsidR="005B2A26" w:rsidRDefault="001D3071" w:rsidP="00DC67A9">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Pr>
          <w:rFonts w:ascii="ＭＳ 明朝" w:hAnsi="ＭＳ 明朝" w:hint="eastAsia"/>
        </w:rPr>
        <w:t>入札説明会</w:t>
      </w:r>
      <w:r w:rsidR="005B2A26">
        <w:rPr>
          <w:rFonts w:ascii="ＭＳ 明朝" w:hAnsi="ＭＳ 明朝" w:hint="eastAsia"/>
        </w:rPr>
        <w:t>実施方法</w:t>
      </w:r>
    </w:p>
    <w:p w14:paraId="7F043747" w14:textId="77777777" w:rsidR="005B2A26" w:rsidRDefault="005B2A26" w:rsidP="005B2A26">
      <w:pPr>
        <w:pStyle w:val="a3"/>
        <w:ind w:leftChars="50" w:left="105" w:firstLineChars="200" w:firstLine="424"/>
        <w:rPr>
          <w:rFonts w:ascii="ＭＳ 明朝" w:hAnsi="ＭＳ 明朝"/>
        </w:rPr>
      </w:pPr>
      <w:r>
        <w:rPr>
          <w:rFonts w:ascii="ＭＳ 明朝" w:hAnsi="ＭＳ 明朝" w:hint="eastAsia"/>
          <w:color w:val="000000" w:themeColor="text1"/>
        </w:rPr>
        <w:t>オンラインによる説明会とする。</w:t>
      </w:r>
    </w:p>
    <w:p w14:paraId="5FC99F71" w14:textId="77777777" w:rsidR="005B2A26" w:rsidRDefault="005B2A26" w:rsidP="005B2A26">
      <w:pPr>
        <w:pStyle w:val="a3"/>
        <w:rPr>
          <w:rFonts w:ascii="ＭＳ 明朝" w:hAnsi="ＭＳ 明朝"/>
        </w:rPr>
      </w:pPr>
      <w:r>
        <w:rPr>
          <w:rFonts w:ascii="ＭＳ 明朝" w:hAnsi="ＭＳ 明朝" w:hint="eastAsia"/>
        </w:rPr>
        <w:t>（3）入札説明会参加方法</w:t>
      </w:r>
    </w:p>
    <w:p w14:paraId="54F6AD9B" w14:textId="390CFDF4" w:rsidR="005B2A26" w:rsidRPr="00FB5FFA" w:rsidRDefault="005B2A26" w:rsidP="005B2A26">
      <w:pPr>
        <w:pStyle w:val="a3"/>
        <w:ind w:leftChars="306" w:left="643" w:firstLine="1"/>
        <w:rPr>
          <w:rFonts w:ascii="ＭＳ 明朝" w:hAnsi="ＭＳ 明朝"/>
          <w:spacing w:val="0"/>
        </w:rPr>
      </w:pPr>
      <w:r>
        <w:rPr>
          <w:rFonts w:ascii="ＭＳ 明朝" w:hAnsi="ＭＳ 明朝" w:hint="eastAsia"/>
          <w:color w:val="000000" w:themeColor="text1"/>
        </w:rPr>
        <w:t>入札説</w:t>
      </w:r>
      <w:r w:rsidRPr="00FB5FFA">
        <w:rPr>
          <w:rFonts w:ascii="ＭＳ 明朝" w:hAnsi="ＭＳ 明朝" w:hint="eastAsia"/>
        </w:rPr>
        <w:t>明会（オンライン）への参加を希望する場合は、</w:t>
      </w:r>
      <w:r w:rsidR="00FA60ED">
        <w:rPr>
          <w:rFonts w:ascii="ＭＳ 明朝" w:hAnsi="ＭＳ 明朝" w:hint="eastAsia"/>
          <w:spacing w:val="0"/>
        </w:rPr>
        <w:t>14.(4)</w:t>
      </w:r>
      <w:r w:rsidRPr="00FB5FFA">
        <w:rPr>
          <w:rFonts w:ascii="ＭＳ 明朝" w:hAnsi="ＭＳ 明朝" w:hint="eastAsia"/>
          <w:spacing w:val="0"/>
        </w:rPr>
        <w:t>の担当部署まで、以下のとおり電子メールにより申し込むこと。</w:t>
      </w:r>
    </w:p>
    <w:p w14:paraId="166F014E" w14:textId="2EA590A8" w:rsidR="005B2A26" w:rsidRPr="00FB5FFA" w:rsidRDefault="005B2A26" w:rsidP="005B2A26">
      <w:pPr>
        <w:pStyle w:val="a3"/>
        <w:numPr>
          <w:ilvl w:val="0"/>
          <w:numId w:val="49"/>
        </w:numPr>
        <w:rPr>
          <w:rFonts w:ascii="ＭＳ 明朝" w:hAnsi="ＭＳ 明朝"/>
          <w:spacing w:val="0"/>
        </w:rPr>
      </w:pPr>
      <w:r w:rsidRPr="00FB5FFA">
        <w:rPr>
          <w:rFonts w:ascii="ＭＳ 明朝" w:hAnsi="ＭＳ 明朝" w:hint="eastAsia"/>
          <w:spacing w:val="0"/>
        </w:rPr>
        <w:t>オンラインによる説明会は会議招待メールを送信する必要があるため、2021年</w:t>
      </w:r>
      <w:r w:rsidR="006C0C85">
        <w:rPr>
          <w:rFonts w:ascii="ＭＳ 明朝" w:hAnsi="ＭＳ 明朝" w:hint="eastAsia"/>
          <w:spacing w:val="0"/>
        </w:rPr>
        <w:t>4</w:t>
      </w:r>
      <w:r w:rsidRPr="00FB5FFA">
        <w:rPr>
          <w:rFonts w:ascii="ＭＳ 明朝" w:hAnsi="ＭＳ 明朝" w:hint="eastAsia"/>
          <w:spacing w:val="0"/>
        </w:rPr>
        <w:t>月</w:t>
      </w:r>
      <w:r w:rsidR="006C0C85">
        <w:rPr>
          <w:rFonts w:ascii="ＭＳ 明朝" w:hAnsi="ＭＳ 明朝"/>
          <w:spacing w:val="0"/>
        </w:rPr>
        <w:t>5</w:t>
      </w:r>
      <w:r w:rsidRPr="00FB5FFA">
        <w:rPr>
          <w:rFonts w:ascii="ＭＳ 明朝" w:hAnsi="ＭＳ 明朝" w:hint="eastAsia"/>
          <w:spacing w:val="0"/>
        </w:rPr>
        <w:t>日（</w:t>
      </w:r>
      <w:r w:rsidR="006C0C85">
        <w:rPr>
          <w:rFonts w:ascii="ＭＳ 明朝" w:hAnsi="ＭＳ 明朝" w:hint="eastAsia"/>
          <w:spacing w:val="0"/>
        </w:rPr>
        <w:t>月</w:t>
      </w:r>
      <w:r w:rsidRPr="00FB5FFA">
        <w:rPr>
          <w:rFonts w:ascii="ＭＳ 明朝" w:hAnsi="ＭＳ 明朝" w:hint="eastAsia"/>
          <w:spacing w:val="0"/>
        </w:rPr>
        <w:t>）1</w:t>
      </w:r>
      <w:r w:rsidR="006C0C85">
        <w:rPr>
          <w:rFonts w:ascii="ＭＳ 明朝" w:hAnsi="ＭＳ 明朝"/>
          <w:spacing w:val="0"/>
        </w:rPr>
        <w:t>2</w:t>
      </w:r>
      <w:r w:rsidRPr="00FB5FFA">
        <w:rPr>
          <w:rFonts w:ascii="ＭＳ 明朝" w:hAnsi="ＭＳ 明朝" w:hint="eastAsia"/>
          <w:spacing w:val="0"/>
        </w:rPr>
        <w:t>時00分までに申し込むこと。</w:t>
      </w:r>
    </w:p>
    <w:p w14:paraId="11A2B321" w14:textId="6456870A" w:rsidR="001D3071" w:rsidRPr="00FB5FFA" w:rsidRDefault="005B2A26" w:rsidP="00FB5FFA">
      <w:pPr>
        <w:pStyle w:val="a3"/>
        <w:numPr>
          <w:ilvl w:val="0"/>
          <w:numId w:val="49"/>
        </w:numPr>
        <w:rPr>
          <w:rFonts w:ascii="ＭＳ 明朝" w:hAnsi="ＭＳ 明朝"/>
        </w:rPr>
      </w:pPr>
      <w:r w:rsidRPr="00FB5FFA">
        <w:rPr>
          <w:rFonts w:ascii="ＭＳ 明朝" w:hAnsi="ＭＳ 明朝" w:hint="eastAsia"/>
          <w:spacing w:val="0"/>
        </w:rPr>
        <w:t>電子メールの件名に「【</w:t>
      </w:r>
      <w:r w:rsidRPr="00FB5FFA">
        <w:rPr>
          <w:rFonts w:ascii="ＭＳ 明朝" w:hAnsi="ＭＳ 明朝" w:hint="eastAsia"/>
        </w:rPr>
        <w:t>2021年度ペネトレーションテストによる独立行政法人等の情報システムに対するセキュリティ対策状況調査（</w:t>
      </w:r>
      <w:r w:rsidR="00FA60ED">
        <w:rPr>
          <w:rFonts w:ascii="ＭＳ 明朝" w:hAnsi="ＭＳ 明朝" w:hint="eastAsia"/>
        </w:rPr>
        <w:t>その2</w:t>
      </w:r>
      <w:r w:rsidRPr="00FB5FFA">
        <w:rPr>
          <w:rFonts w:ascii="ＭＳ 明朝" w:hAnsi="ＭＳ 明朝" w:hint="eastAsia"/>
        </w:rPr>
        <w:t>）</w:t>
      </w:r>
      <w:r w:rsidRPr="00FB5FFA">
        <w:rPr>
          <w:rFonts w:ascii="ＭＳ 明朝" w:hAnsi="ＭＳ 明朝" w:hint="eastAsia"/>
          <w:spacing w:val="0"/>
        </w:rPr>
        <w:t>】入札説明会申し込み」と明記し、入札説明会に参加する者の所属名・氏名及びメールアドレスを記載の上申し込むこと。</w:t>
      </w:r>
    </w:p>
    <w:p w14:paraId="3FCEB089" w14:textId="77777777" w:rsidR="00DC67A9" w:rsidRPr="00FB5FFA" w:rsidRDefault="00DC67A9" w:rsidP="00FB5FFA">
      <w:pPr>
        <w:pStyle w:val="a3"/>
        <w:ind w:left="778" w:hangingChars="367" w:hanging="778"/>
        <w:rPr>
          <w:rFonts w:ascii="ＭＳ 明朝" w:hAnsi="ＭＳ 明朝"/>
        </w:rPr>
      </w:pPr>
      <w:r w:rsidRPr="00FB5FFA">
        <w:rPr>
          <w:rFonts w:ascii="ＭＳ 明朝" w:hAnsi="ＭＳ 明朝" w:hint="eastAsia"/>
        </w:rPr>
        <w:t xml:space="preserve">　　※　本入札説明会は、「2021年度ペネトレーションテストによる独立行政法人等の情報システムに対するセキュリティ対策状況調査（その1）～（その３）」合同で開催する。</w:t>
      </w:r>
    </w:p>
    <w:p w14:paraId="7DF90C01" w14:textId="490B0514" w:rsidR="007F4CAD" w:rsidRDefault="00DC67A9" w:rsidP="00FB5FFA">
      <w:pPr>
        <w:pStyle w:val="a3"/>
        <w:ind w:left="566" w:hangingChars="267" w:hanging="566"/>
        <w:rPr>
          <w:rFonts w:ascii="ＭＳ 明朝" w:hAnsi="ＭＳ 明朝"/>
          <w:spacing w:val="0"/>
        </w:rPr>
      </w:pPr>
      <w:r w:rsidRPr="00DC67A9">
        <w:rPr>
          <w:rFonts w:ascii="ＭＳ 明朝" w:hAnsi="ＭＳ 明朝" w:hint="eastAsia"/>
        </w:rPr>
        <w:t xml:space="preserve">  </w:t>
      </w:r>
      <w:bookmarkEnd w:id="2"/>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664DE545" w:rsidR="007F4CAD" w:rsidRDefault="00C45475">
      <w:pPr>
        <w:pStyle w:val="a3"/>
        <w:ind w:leftChars="303" w:left="636"/>
        <w:rPr>
          <w:rFonts w:ascii="ＭＳ 明朝" w:hAnsi="ＭＳ 明朝"/>
          <w:spacing w:val="0"/>
        </w:rPr>
      </w:pPr>
      <w:r>
        <w:rPr>
          <w:rFonts w:ascii="ＭＳ 明朝" w:hAnsi="ＭＳ 明朝" w:hint="eastAsia"/>
        </w:rPr>
        <w:t>2021</w:t>
      </w:r>
      <w:r w:rsidR="007F6F17">
        <w:rPr>
          <w:rFonts w:ascii="ＭＳ 明朝" w:hAnsi="ＭＳ 明朝" w:hint="eastAsia"/>
        </w:rPr>
        <w:t>年</w:t>
      </w:r>
      <w:r w:rsidR="00DC67A9">
        <w:rPr>
          <w:rFonts w:ascii="ＭＳ 明朝" w:hAnsi="ＭＳ 明朝" w:hint="eastAsia"/>
        </w:rPr>
        <w:t>4</w:t>
      </w:r>
      <w:r w:rsidR="007F6F17">
        <w:rPr>
          <w:rFonts w:ascii="ＭＳ 明朝" w:hAnsi="ＭＳ 明朝" w:hint="eastAsia"/>
        </w:rPr>
        <w:t>月</w:t>
      </w:r>
      <w:r w:rsidR="000A13B1">
        <w:rPr>
          <w:rFonts w:ascii="ＭＳ 明朝" w:hAnsi="ＭＳ 明朝" w:hint="eastAsia"/>
        </w:rPr>
        <w:t>7</w:t>
      </w:r>
      <w:r w:rsidR="007F6F17">
        <w:rPr>
          <w:rFonts w:ascii="ＭＳ 明朝" w:hAnsi="ＭＳ 明朝" w:hint="eastAsia"/>
        </w:rPr>
        <w:t>日（</w:t>
      </w:r>
      <w:r w:rsidR="000A13B1">
        <w:rPr>
          <w:rFonts w:ascii="ＭＳ 明朝" w:hAnsi="ＭＳ 明朝" w:hint="eastAsia"/>
        </w:rPr>
        <w:t>水</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2021</w:t>
      </w:r>
      <w:r w:rsidR="007F6F17">
        <w:rPr>
          <w:rFonts w:ascii="ＭＳ 明朝" w:hAnsi="ＭＳ 明朝" w:hint="eastAsia"/>
        </w:rPr>
        <w:t>年</w:t>
      </w:r>
      <w:r w:rsidR="00FA60ED">
        <w:rPr>
          <w:rFonts w:ascii="ＭＳ 明朝" w:hAnsi="ＭＳ 明朝" w:hint="eastAsia"/>
        </w:rPr>
        <w:t>5</w:t>
      </w:r>
      <w:r w:rsidR="007F6F17">
        <w:rPr>
          <w:rFonts w:ascii="ＭＳ 明朝" w:hAnsi="ＭＳ 明朝" w:hint="eastAsia"/>
        </w:rPr>
        <w:t>月</w:t>
      </w:r>
      <w:r>
        <w:rPr>
          <w:rFonts w:ascii="ＭＳ 明朝" w:hAnsi="ＭＳ 明朝"/>
        </w:rPr>
        <w:t>1</w:t>
      </w:r>
      <w:r w:rsidR="00FA60ED">
        <w:rPr>
          <w:rFonts w:ascii="ＭＳ 明朝" w:hAnsi="ＭＳ 明朝"/>
        </w:rPr>
        <w:t>0</w:t>
      </w:r>
      <w:r w:rsidR="007F6F17">
        <w:rPr>
          <w:rFonts w:ascii="ＭＳ 明朝" w:hAnsi="ＭＳ 明朝" w:hint="eastAsia"/>
        </w:rPr>
        <w:t>日（</w:t>
      </w:r>
      <w:r w:rsidR="00FA60ED">
        <w:rPr>
          <w:rFonts w:ascii="ＭＳ 明朝" w:hAnsi="ＭＳ 明朝" w:hint="eastAsia"/>
        </w:rPr>
        <w:t>月</w:t>
      </w:r>
      <w:r w:rsidR="007F6F17">
        <w:rPr>
          <w:rFonts w:ascii="ＭＳ 明朝" w:hAnsi="ＭＳ 明朝" w:hint="eastAsia"/>
        </w:rPr>
        <w:t>）　17</w:t>
      </w:r>
      <w:r w:rsidR="007F6F17">
        <w:rPr>
          <w:rFonts w:ascii="ＭＳ 明朝" w:hAnsi="ＭＳ 明朝" w:hint="eastAsia"/>
          <w:spacing w:val="0"/>
        </w:rPr>
        <w:t>時00分まで。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55617F5A" w:rsidR="007F4CAD" w:rsidRDefault="00FA60ED">
      <w:pPr>
        <w:pStyle w:val="a3"/>
        <w:ind w:leftChars="200" w:left="420" w:firstLineChars="100" w:firstLine="210"/>
        <w:rPr>
          <w:rFonts w:ascii="ＭＳ 明朝" w:hAnsi="ＭＳ 明朝"/>
          <w:spacing w:val="0"/>
        </w:rPr>
      </w:pPr>
      <w:r>
        <w:rPr>
          <w:rFonts w:ascii="ＭＳ 明朝" w:hAnsi="ＭＳ 明朝" w:hint="eastAsia"/>
          <w:spacing w:val="0"/>
        </w:rPr>
        <w:t>14.(4)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5329DDE0" w:rsidR="007F4CAD" w:rsidRDefault="00C45475">
      <w:pPr>
        <w:pStyle w:val="a3"/>
        <w:ind w:firstLineChars="300" w:firstLine="636"/>
        <w:rPr>
          <w:rFonts w:ascii="ＭＳ 明朝" w:hAnsi="ＭＳ 明朝"/>
        </w:rPr>
      </w:pPr>
      <w:r>
        <w:rPr>
          <w:rFonts w:ascii="ＭＳ 明朝" w:hAnsi="ＭＳ 明朝" w:hint="eastAsia"/>
        </w:rPr>
        <w:t>2021</w:t>
      </w:r>
      <w:r w:rsidR="007F6F17">
        <w:rPr>
          <w:rFonts w:ascii="ＭＳ 明朝" w:hAnsi="ＭＳ 明朝" w:hint="eastAsia"/>
        </w:rPr>
        <w:t>年</w:t>
      </w:r>
      <w:r w:rsidR="00FA60ED">
        <w:rPr>
          <w:rFonts w:ascii="ＭＳ 明朝" w:hAnsi="ＭＳ 明朝"/>
        </w:rPr>
        <w:t>5</w:t>
      </w:r>
      <w:r w:rsidR="007F6F17">
        <w:rPr>
          <w:rFonts w:ascii="ＭＳ 明朝" w:hAnsi="ＭＳ 明朝" w:hint="eastAsia"/>
        </w:rPr>
        <w:t>月</w:t>
      </w:r>
      <w:r w:rsidR="00FA60ED">
        <w:rPr>
          <w:rFonts w:ascii="ＭＳ 明朝" w:hAnsi="ＭＳ 明朝"/>
        </w:rPr>
        <w:t>12</w:t>
      </w:r>
      <w:r w:rsidR="007F6F17">
        <w:rPr>
          <w:rFonts w:ascii="ＭＳ 明朝" w:hAnsi="ＭＳ 明朝" w:hint="eastAsia"/>
        </w:rPr>
        <w:t>日（</w:t>
      </w:r>
      <w:r w:rsidR="00FA60ED">
        <w:rPr>
          <w:rFonts w:ascii="ＭＳ 明朝" w:hAnsi="ＭＳ 明朝" w:hint="eastAsia"/>
        </w:rPr>
        <w:t>水</w:t>
      </w:r>
      <w:r w:rsidR="007F6F17">
        <w:rPr>
          <w:rFonts w:ascii="ＭＳ 明朝" w:hAnsi="ＭＳ 明朝" w:hint="eastAsia"/>
        </w:rPr>
        <w:t>）</w:t>
      </w:r>
      <w:r w:rsidR="007F6F17">
        <w:rPr>
          <w:rFonts w:ascii="ＭＳ 明朝" w:hAnsi="ＭＳ 明朝" w:hint="eastAsia"/>
          <w:spacing w:val="0"/>
        </w:rPr>
        <w:t>から</w:t>
      </w:r>
      <w:r>
        <w:rPr>
          <w:rFonts w:ascii="ＭＳ 明朝" w:hAnsi="ＭＳ 明朝" w:hint="eastAsia"/>
        </w:rPr>
        <w:t>2021</w:t>
      </w:r>
      <w:r w:rsidR="007F6F17">
        <w:rPr>
          <w:rFonts w:ascii="ＭＳ 明朝" w:hAnsi="ＭＳ 明朝" w:hint="eastAsia"/>
        </w:rPr>
        <w:t>年</w:t>
      </w:r>
      <w:r w:rsidR="00FA60ED">
        <w:rPr>
          <w:rFonts w:ascii="ＭＳ 明朝" w:hAnsi="ＭＳ 明朝"/>
        </w:rPr>
        <w:t>5</w:t>
      </w:r>
      <w:r w:rsidR="007F6F17">
        <w:rPr>
          <w:rFonts w:ascii="ＭＳ 明朝" w:hAnsi="ＭＳ 明朝" w:hint="eastAsia"/>
        </w:rPr>
        <w:t>月</w:t>
      </w:r>
      <w:r w:rsidR="00FA60ED">
        <w:rPr>
          <w:rFonts w:ascii="ＭＳ 明朝" w:hAnsi="ＭＳ 明朝"/>
        </w:rPr>
        <w:t>14</w:t>
      </w:r>
      <w:r w:rsidR="007F6F17">
        <w:rPr>
          <w:rFonts w:ascii="ＭＳ 明朝" w:hAnsi="ＭＳ 明朝" w:hint="eastAsia"/>
        </w:rPr>
        <w:t>日（</w:t>
      </w:r>
      <w:r w:rsidR="00FA60ED">
        <w:rPr>
          <w:rFonts w:ascii="ＭＳ 明朝" w:hAnsi="ＭＳ 明朝" w:hint="eastAsia"/>
        </w:rPr>
        <w:t>金</w:t>
      </w:r>
      <w:r w:rsidR="007F6F17">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271FF326" w:rsidR="007F4CAD" w:rsidRDefault="00C45475">
      <w:pPr>
        <w:pStyle w:val="a3"/>
        <w:ind w:leftChars="202" w:left="424" w:firstLineChars="100" w:firstLine="212"/>
        <w:rPr>
          <w:rFonts w:ascii="ＭＳ 明朝" w:hAnsi="ＭＳ 明朝"/>
        </w:rPr>
      </w:pPr>
      <w:r>
        <w:rPr>
          <w:rFonts w:ascii="ＭＳ 明朝" w:hAnsi="ＭＳ 明朝" w:hint="eastAsia"/>
        </w:rPr>
        <w:t>2021</w:t>
      </w:r>
      <w:r w:rsidR="007F6F17">
        <w:rPr>
          <w:rFonts w:ascii="ＭＳ 明朝" w:hAnsi="ＭＳ 明朝" w:hint="eastAsia"/>
        </w:rPr>
        <w:t>年</w:t>
      </w:r>
      <w:r w:rsidR="00FA60ED">
        <w:rPr>
          <w:rFonts w:ascii="ＭＳ 明朝" w:hAnsi="ＭＳ 明朝" w:hint="eastAsia"/>
        </w:rPr>
        <w:t>5</w:t>
      </w:r>
      <w:r w:rsidR="007F6F17">
        <w:rPr>
          <w:rFonts w:ascii="ＭＳ 明朝" w:hAnsi="ＭＳ 明朝" w:hint="eastAsia"/>
        </w:rPr>
        <w:t>月</w:t>
      </w:r>
      <w:r w:rsidR="00FA60ED">
        <w:rPr>
          <w:rFonts w:ascii="ＭＳ 明朝" w:hAnsi="ＭＳ 明朝"/>
        </w:rPr>
        <w:t>14</w:t>
      </w:r>
      <w:r w:rsidR="007F6F17">
        <w:rPr>
          <w:rFonts w:ascii="ＭＳ 明朝" w:hAnsi="ＭＳ 明朝" w:hint="eastAsia"/>
        </w:rPr>
        <w:t>日（</w:t>
      </w:r>
      <w:r w:rsidR="00FA60ED">
        <w:rPr>
          <w:rFonts w:ascii="ＭＳ 明朝" w:hAnsi="ＭＳ 明朝" w:hint="eastAsia"/>
        </w:rPr>
        <w:t>金</w:t>
      </w:r>
      <w:r w:rsidR="007F6F17">
        <w:rPr>
          <w:rFonts w:ascii="ＭＳ 明朝" w:hAnsi="ＭＳ 明朝" w:hint="eastAsia"/>
        </w:rPr>
        <w:t>） 17時00分必着。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0FBFBABF" w:rsidR="002F69DE" w:rsidRDefault="00FA60ED">
      <w:pPr>
        <w:pStyle w:val="a3"/>
        <w:ind w:leftChars="202" w:left="424" w:firstLineChars="100" w:firstLine="212"/>
        <w:rPr>
          <w:rFonts w:ascii="ＭＳ 明朝" w:hAnsi="ＭＳ 明朝"/>
        </w:rPr>
      </w:pPr>
      <w:r>
        <w:rPr>
          <w:rFonts w:ascii="ＭＳ 明朝" w:hAnsi="ＭＳ 明朝" w:hint="eastAsia"/>
        </w:rPr>
        <w:t>14.(4)</w:t>
      </w:r>
      <w:r w:rsidR="007F4CAD">
        <w:rPr>
          <w:rFonts w:ascii="ＭＳ 明朝" w:hAnsi="ＭＳ 明朝" w:hint="eastAsia"/>
        </w:rPr>
        <w:t>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7F6F17">
              <w:rPr>
                <w:rFonts w:ascii="ＭＳ 明朝" w:hAnsi="ＭＳ 明朝" w:hint="eastAsia"/>
                <w:szCs w:val="21"/>
              </w:rPr>
              <w:t>（封緘）</w:t>
            </w:r>
          </w:p>
        </w:tc>
        <w:tc>
          <w:tcPr>
            <w:tcW w:w="1710"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0B5B30" w14:paraId="7DF90C2D" w14:textId="77777777" w:rsidTr="00A13DC0">
        <w:trPr>
          <w:jc w:val="center"/>
        </w:trPr>
        <w:tc>
          <w:tcPr>
            <w:tcW w:w="542" w:type="dxa"/>
            <w:vAlign w:val="center"/>
          </w:tcPr>
          <w:p w14:paraId="7DF90C29" w14:textId="77777777" w:rsidR="000B5B30" w:rsidRDefault="000B5B30"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0B5B30" w:rsidRDefault="000B5B30"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4583403C" w:rsidR="000B5B30" w:rsidRDefault="000B5B30" w:rsidP="00A13DC0">
            <w:pPr>
              <w:jc w:val="center"/>
              <w:rPr>
                <w:rFonts w:ascii="ＭＳ 明朝" w:hAnsi="ＭＳ 明朝"/>
                <w:szCs w:val="21"/>
              </w:rPr>
            </w:pPr>
            <w:r>
              <w:rPr>
                <w:rFonts w:ascii="ＭＳ 明朝" w:hAnsi="ＭＳ 明朝" w:hint="eastAsia"/>
                <w:szCs w:val="21"/>
              </w:rPr>
              <w:t>各4部</w:t>
            </w:r>
          </w:p>
        </w:tc>
      </w:tr>
      <w:tr w:rsidR="000B5B30" w14:paraId="7DF90C32" w14:textId="77777777" w:rsidTr="00A13DC0">
        <w:trPr>
          <w:jc w:val="center"/>
        </w:trPr>
        <w:tc>
          <w:tcPr>
            <w:tcW w:w="542" w:type="dxa"/>
            <w:vAlign w:val="center"/>
          </w:tcPr>
          <w:p w14:paraId="7DF90C2E" w14:textId="77777777" w:rsidR="000B5B30" w:rsidRDefault="000B5B30"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0B5B30" w:rsidRDefault="000B5B30"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0B5B30" w:rsidRDefault="000B5B30"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707E1D0B" w:rsidR="000B5B30" w:rsidRDefault="000B5B30" w:rsidP="00A13DC0">
            <w:pPr>
              <w:jc w:val="center"/>
              <w:rPr>
                <w:rFonts w:ascii="ＭＳ 明朝" w:hAnsi="ＭＳ 明朝"/>
                <w:szCs w:val="21"/>
              </w:rPr>
            </w:pPr>
          </w:p>
        </w:tc>
      </w:tr>
      <w:tr w:rsidR="00740D30" w:rsidRPr="00E15E7B" w14:paraId="7DF90C41" w14:textId="77777777" w:rsidTr="00A13DC0">
        <w:trPr>
          <w:jc w:val="center"/>
        </w:trPr>
        <w:tc>
          <w:tcPr>
            <w:tcW w:w="542" w:type="dxa"/>
            <w:vAlign w:val="center"/>
          </w:tcPr>
          <w:p w14:paraId="7DF90C38" w14:textId="17E009E5" w:rsidR="00740D30" w:rsidRDefault="00740D30" w:rsidP="00740D30">
            <w:pPr>
              <w:rPr>
                <w:rFonts w:ascii="ＭＳ 明朝" w:hAnsi="ＭＳ 明朝"/>
                <w:szCs w:val="21"/>
              </w:rPr>
            </w:pPr>
            <w:r>
              <w:rPr>
                <w:rFonts w:ascii="ＭＳ 明朝" w:hAnsi="ＭＳ 明朝" w:hint="eastAsia"/>
                <w:szCs w:val="21"/>
              </w:rPr>
              <w:t>⑤</w:t>
            </w:r>
          </w:p>
        </w:tc>
        <w:tc>
          <w:tcPr>
            <w:tcW w:w="4934" w:type="dxa"/>
            <w:vAlign w:val="center"/>
          </w:tcPr>
          <w:p w14:paraId="7DF90C3E" w14:textId="08E85669" w:rsidR="00740D30" w:rsidRPr="00E15E7B" w:rsidRDefault="00740D30" w:rsidP="00740D30">
            <w:pPr>
              <w:rPr>
                <w:rFonts w:ascii="ＭＳ 明朝" w:hAnsi="ＭＳ 明朝"/>
              </w:rPr>
            </w:pPr>
            <w:r w:rsidRPr="003555AC">
              <w:rPr>
                <w:rFonts w:ascii="ＭＳ 明朝" w:hAnsi="ＭＳ 明朝" w:hint="eastAsia"/>
                <w:szCs w:val="21"/>
              </w:rPr>
              <w:t>令和1・2・3年度</w:t>
            </w:r>
            <w:r>
              <w:rPr>
                <w:rFonts w:ascii="ＭＳ 明朝" w:hAnsi="ＭＳ 明朝" w:hint="eastAsia"/>
                <w:szCs w:val="21"/>
              </w:rPr>
              <w:t>（</w:t>
            </w:r>
            <w:r w:rsidRPr="00E15E7B">
              <w:rPr>
                <w:rFonts w:ascii="ＭＳ 明朝" w:hAnsi="ＭＳ 明朝" w:hint="eastAsia"/>
                <w:szCs w:val="21"/>
              </w:rPr>
              <w:t>平成</w:t>
            </w:r>
            <w:r>
              <w:rPr>
                <w:rFonts w:ascii="ＭＳ 明朝" w:hAnsi="ＭＳ 明朝" w:hint="eastAsia"/>
                <w:szCs w:val="21"/>
              </w:rPr>
              <w:t>31</w:t>
            </w:r>
            <w:r w:rsidRPr="00F715C5">
              <w:rPr>
                <w:rFonts w:ascii="ＭＳ 明朝" w:hAnsi="ＭＳ 明朝" w:hint="eastAsia"/>
              </w:rPr>
              <w:t>･</w:t>
            </w:r>
            <w:r>
              <w:rPr>
                <w:rFonts w:ascii="ＭＳ 明朝" w:hAnsi="ＭＳ 明朝" w:hint="eastAsia"/>
              </w:rPr>
              <w:t>32</w:t>
            </w:r>
            <w:r w:rsidRPr="00F715C5">
              <w:rPr>
                <w:rFonts w:ascii="ＭＳ 明朝" w:hAnsi="ＭＳ 明朝" w:hint="eastAsia"/>
              </w:rPr>
              <w:t>･</w:t>
            </w:r>
            <w:r>
              <w:rPr>
                <w:rFonts w:ascii="ＭＳ 明朝" w:hAnsi="ＭＳ 明朝" w:hint="eastAsia"/>
              </w:rPr>
              <w:t>33</w:t>
            </w:r>
            <w:r w:rsidRPr="00E15E7B">
              <w:rPr>
                <w:rFonts w:ascii="ＭＳ 明朝" w:hAnsi="ＭＳ 明朝" w:hint="eastAsia"/>
                <w:szCs w:val="21"/>
              </w:rPr>
              <w:t>年度</w:t>
            </w:r>
            <w:r>
              <w:rPr>
                <w:rFonts w:ascii="ＭＳ 明朝" w:hAnsi="ＭＳ 明朝" w:hint="eastAsia"/>
                <w:szCs w:val="21"/>
              </w:rPr>
              <w:t>）</w:t>
            </w:r>
            <w:r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F" w14:textId="5447A0CE"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7DF90C40" w14:textId="5AF0F48C"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35E02BC9" w14:textId="77777777" w:rsidTr="00A13DC0">
        <w:trPr>
          <w:jc w:val="center"/>
        </w:trPr>
        <w:tc>
          <w:tcPr>
            <w:tcW w:w="542" w:type="dxa"/>
            <w:vAlign w:val="center"/>
          </w:tcPr>
          <w:p w14:paraId="40B27BFF" w14:textId="68E28668" w:rsidR="00740D30" w:rsidRDefault="00740D30" w:rsidP="00740D30">
            <w:pPr>
              <w:rPr>
                <w:rFonts w:ascii="ＭＳ 明朝" w:hAnsi="ＭＳ 明朝"/>
                <w:szCs w:val="21"/>
              </w:rPr>
            </w:pPr>
            <w:r>
              <w:rPr>
                <w:rFonts w:ascii="ＭＳ 明朝" w:hAnsi="ＭＳ 明朝" w:hint="eastAsia"/>
                <w:szCs w:val="21"/>
              </w:rPr>
              <w:lastRenderedPageBreak/>
              <w:t>⑥</w:t>
            </w:r>
          </w:p>
        </w:tc>
        <w:tc>
          <w:tcPr>
            <w:tcW w:w="4934" w:type="dxa"/>
            <w:vAlign w:val="center"/>
          </w:tcPr>
          <w:p w14:paraId="1A4BB4B0" w14:textId="554B4508" w:rsidR="00740D30" w:rsidRPr="00E15E7B" w:rsidRDefault="00740D30" w:rsidP="00740D30">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655F8F9D" w14:textId="43A42A69" w:rsidR="00740D30" w:rsidRPr="00E15E7B" w:rsidRDefault="00740D30" w:rsidP="00740D30">
            <w:pPr>
              <w:jc w:val="center"/>
              <w:rPr>
                <w:rFonts w:ascii="ＭＳ 明朝" w:hAnsi="ＭＳ 明朝"/>
                <w:szCs w:val="21"/>
              </w:rPr>
            </w:pPr>
            <w:r>
              <w:rPr>
                <w:rFonts w:ascii="ＭＳ 明朝" w:hAnsi="ＭＳ 明朝" w:hint="eastAsia"/>
                <w:szCs w:val="21"/>
              </w:rPr>
              <w:t>－</w:t>
            </w:r>
          </w:p>
        </w:tc>
        <w:tc>
          <w:tcPr>
            <w:tcW w:w="1322" w:type="dxa"/>
            <w:vAlign w:val="center"/>
          </w:tcPr>
          <w:p w14:paraId="1E156569" w14:textId="0BFBC435" w:rsidR="00740D30" w:rsidRPr="00E15E7B" w:rsidRDefault="00740D30" w:rsidP="00740D30">
            <w:pPr>
              <w:jc w:val="center"/>
              <w:rPr>
                <w:rFonts w:ascii="ＭＳ 明朝" w:hAnsi="ＭＳ 明朝"/>
                <w:szCs w:val="21"/>
              </w:rPr>
            </w:pPr>
            <w:r>
              <w:rPr>
                <w:rFonts w:ascii="ＭＳ 明朝" w:hAnsi="ＭＳ 明朝" w:hint="eastAsia"/>
                <w:szCs w:val="21"/>
              </w:rPr>
              <w:t>1通</w:t>
            </w:r>
          </w:p>
        </w:tc>
      </w:tr>
      <w:tr w:rsidR="00740D30" w:rsidRPr="00E15E7B" w14:paraId="7DF90C46" w14:textId="77777777" w:rsidTr="00A13DC0">
        <w:trPr>
          <w:jc w:val="center"/>
        </w:trPr>
        <w:tc>
          <w:tcPr>
            <w:tcW w:w="542" w:type="dxa"/>
            <w:vAlign w:val="center"/>
          </w:tcPr>
          <w:p w14:paraId="7DF90C42" w14:textId="54A2D25C" w:rsidR="00740D30" w:rsidRDefault="00740D30" w:rsidP="00740D30">
            <w:pPr>
              <w:rPr>
                <w:rFonts w:ascii="ＭＳ 明朝" w:hAnsi="ＭＳ 明朝"/>
                <w:szCs w:val="21"/>
              </w:rPr>
            </w:pPr>
            <w:r>
              <w:rPr>
                <w:rFonts w:ascii="ＭＳ 明朝" w:hAnsi="ＭＳ 明朝" w:hint="eastAsia"/>
                <w:szCs w:val="21"/>
              </w:rPr>
              <w:t>⑦</w:t>
            </w:r>
          </w:p>
        </w:tc>
        <w:tc>
          <w:tcPr>
            <w:tcW w:w="4934" w:type="dxa"/>
            <w:vAlign w:val="center"/>
          </w:tcPr>
          <w:p w14:paraId="7DF90C43" w14:textId="4DE87D9E" w:rsidR="00740D30" w:rsidRPr="00E15E7B" w:rsidRDefault="00740D30" w:rsidP="00740D30">
            <w:pPr>
              <w:rPr>
                <w:rFonts w:ascii="ＭＳ 明朝" w:hAnsi="ＭＳ 明朝"/>
                <w:szCs w:val="21"/>
              </w:rPr>
            </w:pPr>
            <w:r>
              <w:rPr>
                <w:rFonts w:ascii="ＭＳ 明朝" w:hAnsi="ＭＳ 明朝" w:hint="eastAsia"/>
                <w:szCs w:val="21"/>
              </w:rPr>
              <w:t>③と④の電子ファイル</w:t>
            </w:r>
          </w:p>
        </w:tc>
        <w:tc>
          <w:tcPr>
            <w:tcW w:w="1710" w:type="dxa"/>
            <w:vAlign w:val="center"/>
          </w:tcPr>
          <w:p w14:paraId="7DF90C44" w14:textId="40D69DFE" w:rsidR="00740D30" w:rsidRPr="00E15E7B" w:rsidRDefault="00740D30" w:rsidP="00740D3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5" w14:textId="6B2806F0" w:rsidR="00740D30" w:rsidRPr="00E15E7B" w:rsidRDefault="00CF080D" w:rsidP="00740D30">
            <w:pPr>
              <w:jc w:val="center"/>
              <w:rPr>
                <w:rFonts w:ascii="ＭＳ 明朝" w:hAnsi="ＭＳ 明朝"/>
                <w:szCs w:val="21"/>
              </w:rPr>
            </w:pPr>
            <w:r>
              <w:rPr>
                <w:rFonts w:ascii="ＭＳ 明朝" w:hAnsi="ＭＳ 明朝" w:hint="eastAsia"/>
                <w:szCs w:val="21"/>
              </w:rPr>
              <w:t>各</w:t>
            </w:r>
            <w:r w:rsidR="00740D30">
              <w:rPr>
                <w:rFonts w:ascii="ＭＳ 明朝" w:hAnsi="ＭＳ 明朝" w:hint="eastAsia"/>
                <w:szCs w:val="21"/>
              </w:rPr>
              <w:t>1</w:t>
            </w:r>
            <w:r>
              <w:rPr>
                <w:rFonts w:ascii="ＭＳ 明朝" w:hAnsi="ＭＳ 明朝" w:hint="eastAsia"/>
                <w:szCs w:val="21"/>
              </w:rPr>
              <w:t>部</w:t>
            </w:r>
          </w:p>
        </w:tc>
      </w:tr>
      <w:tr w:rsidR="00846981" w:rsidRPr="00E15E7B" w14:paraId="354A0A35" w14:textId="77777777" w:rsidTr="00A13DC0">
        <w:trPr>
          <w:jc w:val="center"/>
        </w:trPr>
        <w:tc>
          <w:tcPr>
            <w:tcW w:w="542" w:type="dxa"/>
            <w:vAlign w:val="center"/>
          </w:tcPr>
          <w:p w14:paraId="4DE8BD31" w14:textId="43D9831F" w:rsidR="00846981" w:rsidRDefault="00846981" w:rsidP="00846981">
            <w:pPr>
              <w:rPr>
                <w:rFonts w:ascii="ＭＳ 明朝" w:hAnsi="ＭＳ 明朝"/>
                <w:szCs w:val="21"/>
              </w:rPr>
            </w:pPr>
            <w:r>
              <w:rPr>
                <w:rFonts w:ascii="ＭＳ 明朝" w:hAnsi="ＭＳ 明朝" w:hint="eastAsia"/>
                <w:szCs w:val="21"/>
              </w:rPr>
              <w:t>⑧</w:t>
            </w:r>
          </w:p>
        </w:tc>
        <w:tc>
          <w:tcPr>
            <w:tcW w:w="4934" w:type="dxa"/>
            <w:vAlign w:val="center"/>
          </w:tcPr>
          <w:p w14:paraId="74AEDE15" w14:textId="0A880E9D" w:rsidR="00846981" w:rsidRPr="00E15E7B" w:rsidRDefault="00846981" w:rsidP="00846981">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738AD14C" w14:textId="7E4B461E" w:rsidR="00846981" w:rsidRPr="00E15E7B" w:rsidRDefault="00846981" w:rsidP="00846981">
            <w:pPr>
              <w:jc w:val="center"/>
              <w:rPr>
                <w:rFonts w:ascii="ＭＳ 明朝" w:hAnsi="ＭＳ 明朝"/>
                <w:szCs w:val="21"/>
              </w:rPr>
            </w:pPr>
            <w:r>
              <w:rPr>
                <w:rFonts w:ascii="ＭＳ 明朝" w:hAnsi="ＭＳ 明朝" w:hint="eastAsia"/>
                <w:szCs w:val="21"/>
              </w:rPr>
              <w:t>様式4</w:t>
            </w:r>
          </w:p>
        </w:tc>
        <w:tc>
          <w:tcPr>
            <w:tcW w:w="1322" w:type="dxa"/>
            <w:vAlign w:val="center"/>
          </w:tcPr>
          <w:p w14:paraId="2F8C529C" w14:textId="4E269AFF" w:rsidR="00846981" w:rsidRPr="00E15E7B" w:rsidRDefault="00846981" w:rsidP="00846981">
            <w:pPr>
              <w:jc w:val="center"/>
              <w:rPr>
                <w:rFonts w:ascii="ＭＳ 明朝" w:hAnsi="ＭＳ 明朝"/>
                <w:szCs w:val="21"/>
              </w:rPr>
            </w:pPr>
            <w:r>
              <w:rPr>
                <w:rFonts w:ascii="ＭＳ 明朝" w:hAnsi="ＭＳ 明朝" w:hint="eastAsia"/>
                <w:szCs w:val="21"/>
              </w:rPr>
              <w:t>1通</w:t>
            </w:r>
          </w:p>
        </w:tc>
      </w:tr>
    </w:tbl>
    <w:p w14:paraId="7F36FEB0" w14:textId="77777777" w:rsidR="00371842" w:rsidRDefault="00371842" w:rsidP="00032CB6">
      <w:pPr>
        <w:pStyle w:val="a3"/>
        <w:ind w:leftChars="50" w:left="105"/>
        <w:rPr>
          <w:rFonts w:ascii="ＭＳ 明朝" w:hAnsi="ＭＳ 明朝"/>
        </w:rPr>
      </w:pPr>
    </w:p>
    <w:p w14:paraId="7DF90C47" w14:textId="338B39D9"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0DA4E579" w:rsidR="007F4CAD" w:rsidRPr="00FB5FFA"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w:t>
      </w:r>
      <w:r w:rsidR="00FA60ED">
        <w:rPr>
          <w:rFonts w:ascii="ＭＳ 明朝" w:hAnsi="ＭＳ 明朝" w:hint="eastAsia"/>
        </w:rPr>
        <w:t>14.(4)</w:t>
      </w:r>
      <w:r>
        <w:rPr>
          <w:rFonts w:ascii="ＭＳ 明朝" w:hAnsi="ＭＳ 明朝" w:hint="eastAsia"/>
        </w:rPr>
        <w:t>の担当者名）を</w:t>
      </w:r>
      <w:r w:rsidRPr="007F6F17">
        <w:rPr>
          <w:rFonts w:ascii="ＭＳ 明朝" w:hAnsi="ＭＳ 明朝" w:hint="eastAsia"/>
        </w:rPr>
        <w:t>記載するとともに「</w:t>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年度ペネトレーションテストによる独立行政法人等の情報システムに対するセキュリティ対策状況調査（</w:t>
      </w:r>
      <w:r w:rsidR="00FA60ED">
        <w:rPr>
          <w:rFonts w:ascii="ＭＳ 明朝" w:hAnsi="ＭＳ 明朝" w:hint="eastAsia"/>
        </w:rPr>
        <w:t>その2</w:t>
      </w:r>
      <w:r w:rsidR="00016A8F" w:rsidRPr="007F6F17">
        <w:rPr>
          <w:rFonts w:ascii="ＭＳ 明朝" w:hAnsi="ＭＳ 明朝" w:hint="eastAsia"/>
        </w:rPr>
        <w:t>）</w:t>
      </w:r>
      <w:r w:rsidRPr="007F6F17">
        <w:rPr>
          <w:rFonts w:ascii="ＭＳ 明朝" w:hAnsi="ＭＳ 明朝" w:hint="eastAsia"/>
        </w:rPr>
        <w:t xml:space="preserve">　一般競争入札に係る入札書在中」と朱書きし、その他提出書類一式と</w:t>
      </w:r>
      <w:r w:rsidRPr="00FB5FFA">
        <w:rPr>
          <w:rFonts w:ascii="ＭＳ 明朝" w:hAnsi="ＭＳ 明朝" w:hint="eastAsia"/>
        </w:rPr>
        <w:t>併せ封筒に入れ封緘し、その封皮に氏名（法人の場合はその商号又は名称）、宛先（</w:t>
      </w:r>
      <w:r w:rsidR="00FA60ED">
        <w:rPr>
          <w:rFonts w:ascii="ＭＳ 明朝" w:hAnsi="ＭＳ 明朝" w:hint="eastAsia"/>
        </w:rPr>
        <w:t>14.(4)</w:t>
      </w:r>
      <w:r w:rsidRPr="00FB5FFA">
        <w:rPr>
          <w:rFonts w:ascii="ＭＳ 明朝" w:hAnsi="ＭＳ 明朝" w:hint="eastAsia"/>
        </w:rPr>
        <w:t>の担当者名）を記載し、かつ、「</w:t>
      </w:r>
      <w:r w:rsidR="00C45475" w:rsidRPr="00FB5FFA">
        <w:rPr>
          <w:rFonts w:ascii="ＭＳ 明朝" w:hAnsi="ＭＳ 明朝" w:hint="eastAsia"/>
        </w:rPr>
        <w:t>2021</w:t>
      </w:r>
      <w:r w:rsidR="00016A8F" w:rsidRPr="00FB5FFA">
        <w:rPr>
          <w:rFonts w:ascii="ＭＳ 明朝" w:hAnsi="ＭＳ 明朝" w:hint="eastAsia"/>
        </w:rPr>
        <w:t>年度ペネトレーションテストによる独立行政法人等の情報システムに対するセキュリティ対策状況調査（</w:t>
      </w:r>
      <w:r w:rsidR="00FA60ED">
        <w:rPr>
          <w:rFonts w:ascii="ＭＳ 明朝" w:hAnsi="ＭＳ 明朝" w:hint="eastAsia"/>
        </w:rPr>
        <w:t>その2</w:t>
      </w:r>
      <w:r w:rsidR="00016A8F" w:rsidRPr="00FB5FFA">
        <w:rPr>
          <w:rFonts w:ascii="ＭＳ 明朝" w:hAnsi="ＭＳ 明朝" w:hint="eastAsia"/>
        </w:rPr>
        <w:t>）</w:t>
      </w:r>
      <w:r w:rsidRPr="00FB5FFA">
        <w:rPr>
          <w:rFonts w:ascii="ＭＳ 明朝" w:hAnsi="ＭＳ 明朝" w:hint="eastAsia"/>
        </w:rPr>
        <w:t xml:space="preserve">　一般競争入札に係る提出書類一式在中」と朱書きすること。</w:t>
      </w:r>
      <w:r w:rsidR="005B2A26" w:rsidRPr="00FB5FFA">
        <w:rPr>
          <w:rFonts w:ascii="ＭＳ 明朝" w:hAnsi="ＭＳ 明朝" w:hint="eastAsia"/>
        </w:rPr>
        <w:t>なお、入札書等提出書類を持参により提出する場合は、持参日の前営業日18時までに</w:t>
      </w:r>
      <w:r w:rsidR="00FA60ED">
        <w:rPr>
          <w:rFonts w:ascii="ＭＳ 明朝" w:hAnsi="ＭＳ 明朝" w:hint="eastAsia"/>
          <w:spacing w:val="0"/>
        </w:rPr>
        <w:t>14.(4)</w:t>
      </w:r>
      <w:r w:rsidR="005B2A26" w:rsidRPr="00FB5FFA">
        <w:rPr>
          <w:rFonts w:ascii="ＭＳ 明朝" w:hAnsi="ＭＳ 明朝" w:hint="eastAsia"/>
          <w:spacing w:val="0"/>
        </w:rPr>
        <w:t>の担当部署</w:t>
      </w:r>
      <w:r w:rsidR="005B2A26" w:rsidRPr="00FB5FFA">
        <w:rPr>
          <w:rFonts w:ascii="ＭＳ 明朝" w:hAnsi="ＭＳ 明朝" w:hint="eastAsia"/>
        </w:rPr>
        <w:t>宛に電子メールで連絡すること。連絡なしで持参する場合は受け取れない場合がある。</w:t>
      </w:r>
    </w:p>
    <w:p w14:paraId="7DF90C4A" w14:textId="77777777" w:rsidR="007F4CAD" w:rsidRPr="007F6F17" w:rsidRDefault="007F4CAD">
      <w:pPr>
        <w:pStyle w:val="a3"/>
        <w:ind w:leftChars="193" w:left="405"/>
        <w:rPr>
          <w:rFonts w:ascii="ＭＳ 明朝" w:hAnsi="ＭＳ 明朝"/>
        </w:rPr>
      </w:pPr>
      <w:r w:rsidRPr="007F6F17">
        <w:rPr>
          <w:rFonts w:ascii="ＭＳ 明朝" w:hAnsi="ＭＳ 明朝" w:hint="eastAsia"/>
        </w:rPr>
        <w:t>② 入札書等提出書類を郵便等（書留）により提出する場合</w:t>
      </w:r>
    </w:p>
    <w:p w14:paraId="7DF90C4B" w14:textId="5ACD5B96" w:rsidR="007F4CAD" w:rsidRDefault="007F4CAD">
      <w:pPr>
        <w:pStyle w:val="a3"/>
        <w:ind w:leftChars="329" w:left="691" w:firstLineChars="100" w:firstLine="212"/>
        <w:rPr>
          <w:rFonts w:ascii="ＭＳ 明朝" w:hAnsi="ＭＳ 明朝"/>
        </w:rPr>
      </w:pPr>
      <w:r w:rsidRPr="007F6F17">
        <w:rPr>
          <w:rFonts w:ascii="ＭＳ 明朝" w:hAnsi="ＭＳ 明朝" w:hint="eastAsia"/>
        </w:rPr>
        <w:t>二重封筒とし、表封筒に「</w:t>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年度ペネトレーションテストによる独立行政法人等の情報システムに対するセキュリティ対策状況調査（</w:t>
      </w:r>
      <w:r w:rsidR="00FA60ED">
        <w:rPr>
          <w:rFonts w:ascii="ＭＳ 明朝" w:hAnsi="ＭＳ 明朝" w:hint="eastAsia"/>
        </w:rPr>
        <w:t>その2</w:t>
      </w:r>
      <w:r w:rsidR="00016A8F" w:rsidRPr="007F6F17">
        <w:rPr>
          <w:rFonts w:ascii="ＭＳ 明朝" w:hAnsi="ＭＳ 明朝" w:hint="eastAsia"/>
        </w:rPr>
        <w:t>）</w:t>
      </w:r>
      <w:r w:rsidRPr="007F6F17">
        <w:rPr>
          <w:rFonts w:ascii="ＭＳ 明朝" w:hAnsi="ＭＳ 明朝" w:hint="eastAsia"/>
        </w:rPr>
        <w:t xml:space="preserve">　一般競争入札に係る提出書類一式在中」と朱書きし、中封筒の封皮には直接提出する場合と同様とすること。</w:t>
      </w:r>
    </w:p>
    <w:p w14:paraId="0D8D23C2" w14:textId="77777777" w:rsidR="002010DC" w:rsidRDefault="002010DC">
      <w:pPr>
        <w:pStyle w:val="a3"/>
        <w:ind w:leftChars="329" w:left="691" w:firstLineChars="100" w:firstLine="212"/>
        <w:rPr>
          <w:rFonts w:ascii="ＭＳ 明朝" w:hAnsi="ＭＳ 明朝"/>
        </w:rPr>
      </w:pPr>
    </w:p>
    <w:p w14:paraId="4DE929AF" w14:textId="024E1FFE" w:rsidR="00371842" w:rsidRDefault="00371842">
      <w:pPr>
        <w:pStyle w:val="a3"/>
        <w:ind w:leftChars="200" w:left="420" w:firstLineChars="100" w:firstLine="212"/>
        <w:rPr>
          <w:rFonts w:ascii="ＭＳ 明朝" w:hAnsi="ＭＳ 明朝"/>
        </w:rPr>
      </w:pPr>
      <w:r w:rsidRPr="00371842">
        <w:rPr>
          <w:rFonts w:ascii="ＭＳ 明朝" w:hAnsi="ＭＳ 明朝" w:hint="eastAsia"/>
        </w:rPr>
        <w:t>なお、提出書類一覧（</w:t>
      </w:r>
      <w:r>
        <w:rPr>
          <w:rFonts w:ascii="ＭＳ 明朝" w:hAnsi="ＭＳ 明朝"/>
        </w:rPr>
        <w:t>6</w:t>
      </w:r>
      <w:r w:rsidRPr="00371842">
        <w:rPr>
          <w:rFonts w:ascii="ＭＳ 明朝" w:hAnsi="ＭＳ 明朝" w:hint="eastAsia"/>
        </w:rPr>
        <w:t>.(4)）の「⑦：③と④の電子ファイル」の提出</w:t>
      </w:r>
      <w:r w:rsidR="00C21CBE">
        <w:rPr>
          <w:rFonts w:ascii="ＭＳ 明朝" w:hAnsi="ＭＳ 明朝" w:hint="eastAsia"/>
        </w:rPr>
        <w:t>は、感染症予防対策のため、C</w:t>
      </w:r>
      <w:r w:rsidR="00C21CBE">
        <w:rPr>
          <w:rFonts w:ascii="ＭＳ 明朝" w:hAnsi="ＭＳ 明朝"/>
        </w:rPr>
        <w:t>D</w:t>
      </w:r>
      <w:r w:rsidR="00C21CBE">
        <w:rPr>
          <w:rFonts w:ascii="ＭＳ 明朝" w:hAnsi="ＭＳ 明朝" w:hint="eastAsia"/>
        </w:rPr>
        <w:t>に収録して提出する方法の他、</w:t>
      </w:r>
      <w:r w:rsidRPr="00371842">
        <w:rPr>
          <w:rFonts w:ascii="ＭＳ 明朝" w:hAnsi="ＭＳ 明朝" w:hint="eastAsia"/>
        </w:rPr>
        <w:t>電子メールによる提出を可能とする。その場合、件名に「提案書及び評価項目一覧の提出」と記載した電子メールに電子ファイルを添付し、</w:t>
      </w:r>
      <w:r w:rsidR="00FA60ED">
        <w:rPr>
          <w:rFonts w:ascii="ＭＳ 明朝" w:hAnsi="ＭＳ 明朝" w:hint="eastAsia"/>
        </w:rPr>
        <w:t>14.(4)</w:t>
      </w:r>
      <w:r w:rsidRPr="00371842">
        <w:rPr>
          <w:rFonts w:ascii="ＭＳ 明朝" w:hAnsi="ＭＳ 明朝" w:hint="eastAsia"/>
        </w:rPr>
        <w:t>の担当部署へ送付すること。その際、添付する電子ファイルにはパスワードを付与すること。電子ファイルの容量が2MBを超える場合は、送付方法を別途案内するので、余裕をもって</w:t>
      </w:r>
      <w:r w:rsidR="00FA60ED">
        <w:rPr>
          <w:rFonts w:ascii="ＭＳ 明朝" w:hAnsi="ＭＳ 明朝" w:hint="eastAsia"/>
        </w:rPr>
        <w:t>14.(4)</w:t>
      </w:r>
      <w:r w:rsidRPr="00371842">
        <w:rPr>
          <w:rFonts w:ascii="ＭＳ 明朝" w:hAnsi="ＭＳ 明朝" w:hint="eastAsia"/>
        </w:rPr>
        <w:t>の担当部署に電子メールで連絡すること。</w:t>
      </w:r>
    </w:p>
    <w:p w14:paraId="20E46713" w14:textId="77777777" w:rsidR="002010DC" w:rsidRPr="007F6F17" w:rsidRDefault="002010DC" w:rsidP="002010DC">
      <w:pPr>
        <w:pStyle w:val="a3"/>
        <w:ind w:leftChars="200" w:left="420" w:firstLineChars="100" w:firstLine="212"/>
        <w:rPr>
          <w:rFonts w:ascii="ＭＳ 明朝" w:hAnsi="ＭＳ 明朝"/>
        </w:rPr>
      </w:pPr>
    </w:p>
    <w:p w14:paraId="7DF90C4C" w14:textId="77777777" w:rsidR="007F4CAD" w:rsidRPr="007F6F17" w:rsidRDefault="007F4CAD" w:rsidP="00032CB6">
      <w:pPr>
        <w:pStyle w:val="a3"/>
        <w:ind w:leftChars="50" w:left="105"/>
        <w:rPr>
          <w:rFonts w:ascii="ＭＳ 明朝" w:hAnsi="ＭＳ 明朝"/>
        </w:rPr>
      </w:pPr>
      <w:r w:rsidRPr="007F6F17">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13A15DCC" w:rsidR="00F532D7" w:rsidRPr="00B47DD1" w:rsidRDefault="006C0C85" w:rsidP="002E24E4">
      <w:pPr>
        <w:pStyle w:val="a3"/>
        <w:ind w:left="426"/>
        <w:rPr>
          <w:rFonts w:ascii="ＭＳ 明朝" w:hAnsi="ＭＳ 明朝"/>
        </w:rPr>
      </w:pPr>
      <w:r>
        <w:rPr>
          <w:rFonts w:ascii="ＭＳ 明朝" w:hAnsi="ＭＳ 明朝" w:hint="eastAsia"/>
        </w:rPr>
        <w:t>②</w:t>
      </w:r>
      <w:r w:rsidR="00F532D7" w:rsidRPr="00B47DD1">
        <w:rPr>
          <w:rFonts w:ascii="ＭＳ 明朝" w:hAnsi="ＭＳ 明朝" w:hint="eastAsia"/>
        </w:rPr>
        <w:t xml:space="preserve"> ヒアリングを次の日程で実施する。</w:t>
      </w:r>
    </w:p>
    <w:p w14:paraId="4DFEA90B" w14:textId="12D02288" w:rsidR="007F6F17" w:rsidRPr="00B47DD1" w:rsidRDefault="00F532D7" w:rsidP="007F6F17">
      <w:pPr>
        <w:pStyle w:val="a3"/>
        <w:rPr>
          <w:rFonts w:ascii="ＭＳ 明朝" w:hAnsi="ＭＳ 明朝"/>
        </w:rPr>
      </w:pPr>
      <w:r w:rsidRPr="00B47DD1">
        <w:rPr>
          <w:rFonts w:ascii="ＭＳ 明朝" w:hAnsi="ＭＳ 明朝" w:hint="eastAsia"/>
        </w:rPr>
        <w:t xml:space="preserve">　　　　日時：</w:t>
      </w:r>
      <w:r w:rsidR="00C45475">
        <w:rPr>
          <w:rFonts w:ascii="ＭＳ 明朝" w:hAnsi="ＭＳ 明朝" w:hint="eastAsia"/>
        </w:rPr>
        <w:t>2021</w:t>
      </w:r>
      <w:r w:rsidR="007F6F17" w:rsidRPr="00B47DD1">
        <w:rPr>
          <w:rFonts w:ascii="ＭＳ 明朝" w:hAnsi="ＭＳ 明朝" w:hint="eastAsia"/>
        </w:rPr>
        <w:t>年</w:t>
      </w:r>
      <w:r w:rsidR="00FA60ED">
        <w:rPr>
          <w:rFonts w:ascii="ＭＳ 明朝" w:hAnsi="ＭＳ 明朝"/>
        </w:rPr>
        <w:t>5</w:t>
      </w:r>
      <w:r w:rsidR="007F6F17" w:rsidRPr="00B47DD1">
        <w:rPr>
          <w:rFonts w:ascii="ＭＳ 明朝" w:hAnsi="ＭＳ 明朝" w:hint="eastAsia"/>
        </w:rPr>
        <w:t>月</w:t>
      </w:r>
      <w:r w:rsidR="00FA60ED">
        <w:rPr>
          <w:rFonts w:ascii="ＭＳ 明朝" w:hAnsi="ＭＳ 明朝"/>
        </w:rPr>
        <w:t>19</w:t>
      </w:r>
      <w:r w:rsidR="007F6F17" w:rsidRPr="00B47DD1">
        <w:rPr>
          <w:rFonts w:ascii="ＭＳ 明朝" w:hAnsi="ＭＳ 明朝" w:hint="eastAsia"/>
        </w:rPr>
        <w:t>日（</w:t>
      </w:r>
      <w:r w:rsidR="00FA60ED">
        <w:rPr>
          <w:rFonts w:ascii="ＭＳ 明朝" w:hAnsi="ＭＳ 明朝" w:hint="eastAsia"/>
        </w:rPr>
        <w:t>水</w:t>
      </w:r>
      <w:r w:rsidR="007F6F17" w:rsidRPr="00B47DD1">
        <w:rPr>
          <w:rFonts w:ascii="ＭＳ 明朝" w:hAnsi="ＭＳ 明朝" w:hint="eastAsia"/>
        </w:rPr>
        <w:t>）10時30分～17時30分の間（1者あたり1時間を予定）</w:t>
      </w:r>
    </w:p>
    <w:p w14:paraId="7DF90C50" w14:textId="7C839F38" w:rsidR="007F4CAD" w:rsidRPr="00B47DD1" w:rsidRDefault="007F6F17" w:rsidP="007F6F17">
      <w:pPr>
        <w:pStyle w:val="a3"/>
        <w:rPr>
          <w:rFonts w:ascii="ＭＳ 明朝" w:hAnsi="ＭＳ 明朝"/>
        </w:rPr>
      </w:pPr>
      <w:r w:rsidRPr="00B47DD1">
        <w:rPr>
          <w:rFonts w:ascii="ＭＳ 明朝" w:hAnsi="ＭＳ 明朝" w:hint="eastAsia"/>
        </w:rPr>
        <w:t xml:space="preserve">　　　　</w:t>
      </w:r>
      <w:r w:rsidRPr="005A2E2A">
        <w:rPr>
          <w:rFonts w:ascii="ＭＳ 明朝" w:hAnsi="ＭＳ 明朝" w:hint="eastAsia"/>
        </w:rPr>
        <w:t>場所：独立行政法人情報処理推進機構　会議室</w:t>
      </w:r>
    </w:p>
    <w:p w14:paraId="7DF90C51" w14:textId="29B9FB56" w:rsidR="00F532D7" w:rsidRPr="00B47DD1" w:rsidRDefault="00841743" w:rsidP="00BF2EF2">
      <w:pPr>
        <w:pStyle w:val="a3"/>
        <w:ind w:left="642" w:hangingChars="303" w:hanging="642"/>
        <w:rPr>
          <w:rFonts w:ascii="ＭＳ 明朝" w:hAnsi="ＭＳ 明朝"/>
        </w:rPr>
      </w:pPr>
      <w:r w:rsidRPr="00B47DD1">
        <w:rPr>
          <w:rFonts w:ascii="ＭＳ 明朝" w:hAnsi="ＭＳ 明朝" w:hint="eastAsia"/>
        </w:rPr>
        <w:t xml:space="preserve">　　　　</w:t>
      </w:r>
      <w:r w:rsidR="00BF2EF2" w:rsidRPr="00B47DD1">
        <w:rPr>
          <w:rFonts w:ascii="ＭＳ 明朝" w:hAnsi="ＭＳ 明朝" w:hint="eastAsia"/>
        </w:rPr>
        <w:t>なお、ヒアリングについては、提案内容を熟知した</w:t>
      </w:r>
      <w:r w:rsidR="00BF2EF2">
        <w:rPr>
          <w:rFonts w:ascii="ＭＳ 明朝" w:hAnsi="ＭＳ 明朝" w:hint="eastAsia"/>
        </w:rPr>
        <w:t>、Ⅲ.仕様書「5.実施体制」のプロジェクト</w:t>
      </w:r>
      <w:r w:rsidR="00BF2EF2" w:rsidRPr="00B47DD1">
        <w:rPr>
          <w:rFonts w:ascii="ＭＳ 明朝" w:hAnsi="ＭＳ 明朝" w:hint="eastAsia"/>
        </w:rPr>
        <w:t>責任者</w:t>
      </w:r>
      <w:r w:rsidR="00275E71">
        <w:rPr>
          <w:rFonts w:ascii="ＭＳ 明朝" w:hAnsi="ＭＳ 明朝" w:hint="eastAsia"/>
        </w:rPr>
        <w:t>又は</w:t>
      </w:r>
      <w:r w:rsidR="00BF2EF2">
        <w:rPr>
          <w:rFonts w:ascii="ＭＳ 明朝" w:hAnsi="ＭＳ 明朝" w:hint="eastAsia"/>
        </w:rPr>
        <w:t>ペネトレーションテスト責任者</w:t>
      </w:r>
      <w:r w:rsidR="00BF2EF2" w:rsidRPr="00B47DD1">
        <w:rPr>
          <w:rFonts w:ascii="ＭＳ 明朝" w:hAnsi="ＭＳ 明朝" w:hint="eastAsia"/>
        </w:rPr>
        <w:t>が対応すること。</w:t>
      </w:r>
      <w:r w:rsidR="00371842">
        <w:rPr>
          <w:rFonts w:ascii="ＭＳ 明朝" w:hAnsi="ＭＳ 明朝" w:hint="eastAsia"/>
        </w:rPr>
        <w:t>また、感染症予防対策のため、電子メールや</w:t>
      </w:r>
      <w:r w:rsidR="001D3071">
        <w:rPr>
          <w:rFonts w:ascii="ＭＳ 明朝" w:hAnsi="ＭＳ 明朝" w:hint="eastAsia"/>
        </w:rPr>
        <w:t>Web会議</w:t>
      </w:r>
      <w:r w:rsidR="00371842">
        <w:rPr>
          <w:rFonts w:ascii="ＭＳ 明朝" w:hAnsi="ＭＳ 明朝" w:hint="eastAsia"/>
        </w:rPr>
        <w:t>等の手段によるヒアリングを行う場合がある。</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0BFB01E5" w:rsidR="007F4CAD" w:rsidRDefault="00C45475">
      <w:pPr>
        <w:pStyle w:val="a3"/>
        <w:ind w:leftChars="270" w:left="567"/>
        <w:rPr>
          <w:rFonts w:ascii="ＭＳ 明朝" w:hAnsi="ＭＳ 明朝"/>
        </w:rPr>
      </w:pPr>
      <w:r>
        <w:rPr>
          <w:rFonts w:ascii="ＭＳ 明朝" w:hAnsi="ＭＳ 明朝" w:hint="eastAsia"/>
        </w:rPr>
        <w:t>2021</w:t>
      </w:r>
      <w:r w:rsidR="007F6F17">
        <w:rPr>
          <w:rFonts w:ascii="ＭＳ 明朝" w:hAnsi="ＭＳ 明朝" w:hint="eastAsia"/>
        </w:rPr>
        <w:t>年</w:t>
      </w:r>
      <w:r w:rsidR="006C66E8">
        <w:rPr>
          <w:rFonts w:ascii="ＭＳ 明朝" w:hAnsi="ＭＳ 明朝"/>
        </w:rPr>
        <w:t>5</w:t>
      </w:r>
      <w:r w:rsidR="007F6F17">
        <w:rPr>
          <w:rFonts w:ascii="ＭＳ 明朝" w:hAnsi="ＭＳ 明朝" w:hint="eastAsia"/>
        </w:rPr>
        <w:t>月</w:t>
      </w:r>
      <w:r>
        <w:rPr>
          <w:rFonts w:ascii="ＭＳ 明朝" w:hAnsi="ＭＳ 明朝"/>
        </w:rPr>
        <w:t>2</w:t>
      </w:r>
      <w:r w:rsidR="006C66E8">
        <w:rPr>
          <w:rFonts w:ascii="ＭＳ 明朝" w:hAnsi="ＭＳ 明朝"/>
        </w:rPr>
        <w:t>4</w:t>
      </w:r>
      <w:r w:rsidR="007F6F17">
        <w:rPr>
          <w:rFonts w:ascii="ＭＳ 明朝" w:hAnsi="ＭＳ 明朝" w:hint="eastAsia"/>
        </w:rPr>
        <w:t>日（</w:t>
      </w:r>
      <w:r w:rsidR="006C66E8">
        <w:rPr>
          <w:rFonts w:ascii="ＭＳ 明朝" w:hAnsi="ＭＳ 明朝" w:hint="eastAsia"/>
        </w:rPr>
        <w:t>月</w:t>
      </w:r>
      <w:r w:rsidR="007F6F17">
        <w:rPr>
          <w:rFonts w:ascii="ＭＳ 明朝" w:hAnsi="ＭＳ 明朝" w:hint="eastAsia"/>
        </w:rPr>
        <w:t xml:space="preserve">）　</w:t>
      </w:r>
      <w:r w:rsidR="007B5473">
        <w:rPr>
          <w:rFonts w:ascii="ＭＳ 明朝" w:hAnsi="ＭＳ 明朝"/>
        </w:rPr>
        <w:t>14</w:t>
      </w:r>
      <w:r w:rsidR="007F6F17">
        <w:rPr>
          <w:rFonts w:ascii="ＭＳ 明朝" w:hAnsi="ＭＳ 明朝" w:hint="eastAsia"/>
        </w:rPr>
        <w:t>時</w:t>
      </w:r>
      <w:r w:rsidR="007B5473">
        <w:rPr>
          <w:rFonts w:ascii="ＭＳ 明朝" w:hAnsi="ＭＳ 明朝"/>
        </w:rPr>
        <w:t>00</w:t>
      </w:r>
      <w:r w:rsidR="007F6F17">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08E18E95"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E876ED">
        <w:rPr>
          <w:rFonts w:ascii="ＭＳ 明朝" w:hAnsi="ＭＳ 明朝"/>
        </w:rPr>
        <w:t>3</w:t>
      </w:r>
      <w:r>
        <w:rPr>
          <w:rFonts w:ascii="ＭＳ 明朝" w:hAnsi="ＭＳ 明朝" w:hint="eastAsia"/>
        </w:rPr>
        <w:t>階</w:t>
      </w:r>
    </w:p>
    <w:p w14:paraId="7DF90C58" w14:textId="37846ABC"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00E876ED">
        <w:rPr>
          <w:rFonts w:ascii="ＭＳ 明朝" w:hAnsi="ＭＳ 明朝" w:hint="eastAsia"/>
        </w:rPr>
        <w:t>会議室</w:t>
      </w:r>
      <w:r w:rsidR="006C66E8">
        <w:rPr>
          <w:rFonts w:ascii="ＭＳ 明朝" w:hAnsi="ＭＳ 明朝" w:hint="eastAsia"/>
        </w:rPr>
        <w:t>A</w:t>
      </w:r>
    </w:p>
    <w:p w14:paraId="0EA7ED96" w14:textId="77777777" w:rsidR="002F69DE"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w:t>
      </w:r>
      <w:r>
        <w:rPr>
          <w:rFonts w:ascii="ＭＳ 明朝" w:hAnsi="ＭＳ 明朝" w:hint="eastAsia"/>
        </w:rPr>
        <w:lastRenderedPageBreak/>
        <w:t>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0E2488D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9E7B21">
        <w:rPr>
          <w:rFonts w:ascii="ＭＳ 明朝" w:hAnsi="ＭＳ 明朝" w:hint="eastAsia"/>
        </w:rPr>
        <w:t>（</w:t>
      </w:r>
      <w:r>
        <w:rPr>
          <w:rFonts w:ascii="ＭＳ 明朝" w:hAnsi="ＭＳ 明朝" w:hint="eastAsia"/>
        </w:rPr>
        <w:t>案</w:t>
      </w:r>
      <w:r w:rsidR="009E7B21">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6F73615F" w:rsidR="007F4CAD" w:rsidRDefault="007F4CAD">
      <w:pPr>
        <w:pStyle w:val="a3"/>
        <w:ind w:leftChars="202" w:left="424" w:firstLineChars="105" w:firstLine="223"/>
        <w:rPr>
          <w:rFonts w:ascii="ＭＳ 明朝" w:hAnsi="ＭＳ 明朝"/>
        </w:rPr>
      </w:pPr>
      <w:r>
        <w:rPr>
          <w:rFonts w:ascii="ＭＳ 明朝" w:hAnsi="ＭＳ 明朝" w:hint="eastAsia"/>
        </w:rPr>
        <w:t>契約代金は、業務の完了後、当機構が適法な支払請求書を受理した日の属する月の翌月末日までに支払うものとする。</w:t>
      </w:r>
    </w:p>
    <w:p w14:paraId="1C3FD10C" w14:textId="77777777" w:rsidR="00626669" w:rsidRDefault="00626669">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2A618D9A"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契約に係る情報については、当機構のウェブサイト</w:t>
      </w:r>
      <w:r w:rsidRPr="0006798C">
        <w:rPr>
          <w:rFonts w:ascii="ＭＳ 明朝" w:hAnsi="ＭＳ 明朝" w:hint="eastAsia"/>
          <w:color w:val="000000" w:themeColor="text1"/>
        </w:rPr>
        <w:t>にて</w:t>
      </w:r>
      <w:r w:rsidR="00884EC7" w:rsidRPr="0006798C">
        <w:rPr>
          <w:rFonts w:ascii="ＭＳ 明朝" w:hAnsi="ＭＳ 明朝" w:hint="eastAsia"/>
          <w:color w:val="000000" w:themeColor="text1"/>
        </w:rPr>
        <w:t>機構会計規程等に基づき</w:t>
      </w:r>
      <w:r w:rsidRPr="0006798C">
        <w:rPr>
          <w:rFonts w:ascii="ＭＳ 明朝" w:hAnsi="ＭＳ 明朝" w:hint="eastAsia"/>
          <w:color w:val="000000" w:themeColor="text1"/>
        </w:rPr>
        <w:t>公表</w:t>
      </w:r>
      <w:r w:rsidR="00C0372B">
        <w:rPr>
          <w:rFonts w:ascii="ＭＳ 明朝" w:hAnsi="ＭＳ 明朝" w:hint="eastAsia"/>
        </w:rPr>
        <w:t>（注）</w:t>
      </w:r>
      <w:r>
        <w:rPr>
          <w:rFonts w:ascii="ＭＳ 明朝" w:hAnsi="ＭＳ 明朝" w:hint="eastAsia"/>
        </w:rPr>
        <w:t>するものとする。</w:t>
      </w:r>
    </w:p>
    <w:p w14:paraId="7DF90C73" w14:textId="154A2380" w:rsidR="007F4CAD" w:rsidRDefault="007F4CAD" w:rsidP="002E24E4">
      <w:pPr>
        <w:pStyle w:val="a3"/>
        <w:ind w:firstLineChars="50" w:firstLine="106"/>
        <w:rPr>
          <w:rFonts w:ascii="ＭＳ 明朝" w:hAnsi="ＭＳ 明朝"/>
        </w:rPr>
      </w:pPr>
      <w:r>
        <w:rPr>
          <w:rFonts w:ascii="ＭＳ 明朝" w:hAnsi="ＭＳ 明朝" w:hint="eastAsia"/>
        </w:rPr>
        <w:t>(</w:t>
      </w:r>
      <w:r w:rsidR="00FA60ED">
        <w:rPr>
          <w:rFonts w:ascii="ＭＳ 明朝" w:hAnsi="ＭＳ 明朝"/>
        </w:rPr>
        <w:t>3</w:t>
      </w:r>
      <w:r>
        <w:rPr>
          <w:rFonts w:ascii="ＭＳ 明朝" w:hAnsi="ＭＳ 明朝" w:hint="eastAsia"/>
        </w:rPr>
        <w:t>)  落札者は、契約締結時までに入札内訳書を提出するものとする。</w:t>
      </w:r>
    </w:p>
    <w:p w14:paraId="7DF90C74" w14:textId="584093CE"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A60ED">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4171A68B"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BF2EF2">
        <w:rPr>
          <w:rFonts w:ascii="ＭＳ 明朝" w:hAnsi="ＭＳ 明朝" w:hint="eastAsia"/>
        </w:rPr>
        <w:t>15</w:t>
      </w:r>
      <w:r>
        <w:rPr>
          <w:rFonts w:ascii="ＭＳ 明朝" w:hAnsi="ＭＳ 明朝" w:hint="eastAsia"/>
        </w:rPr>
        <w:t>階</w:t>
      </w:r>
    </w:p>
    <w:p w14:paraId="7F5D801D" w14:textId="77777777" w:rsidR="00BF2EF2"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BF2EF2">
        <w:rPr>
          <w:rFonts w:ascii="ＭＳ 明朝" w:hAnsi="ＭＳ 明朝" w:hint="eastAsia"/>
        </w:rPr>
        <w:t>セキュリティセンター　公共セキュリティ部</w:t>
      </w:r>
    </w:p>
    <w:p w14:paraId="7DF90C77" w14:textId="3FF06F18" w:rsidR="007F4CAD" w:rsidRDefault="00BF2EF2">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7B5473">
        <w:rPr>
          <w:rFonts w:ascii="ＭＳ 明朝" w:hAnsi="ＭＳ 明朝" w:hint="eastAsia"/>
        </w:rPr>
        <w:t>伊東</w:t>
      </w:r>
      <w:r w:rsidR="0006798C">
        <w:rPr>
          <w:rFonts w:ascii="ＭＳ 明朝" w:hAnsi="ＭＳ 明朝" w:hint="eastAsia"/>
        </w:rPr>
        <w:t>、益子</w:t>
      </w:r>
    </w:p>
    <w:p w14:paraId="7DF90C78" w14:textId="48EB656F"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BF2EF2">
        <w:rPr>
          <w:rFonts w:ascii="ＭＳ 明朝" w:hAnsi="ＭＳ 明朝" w:hint="eastAsia"/>
        </w:rPr>
        <w:t>7563</w:t>
      </w:r>
    </w:p>
    <w:p w14:paraId="7DF90C79" w14:textId="2F455927"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BF2EF2">
        <w:rPr>
          <w:rFonts w:ascii="ＭＳ 明朝" w:hAnsi="ＭＳ 明朝" w:hint="eastAsia"/>
        </w:rPr>
        <w:t>isec-audit-kobo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4073296A"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FA60ED">
        <w:rPr>
          <w:rFonts w:ascii="ＭＳ 明朝" w:hAnsi="ＭＳ 明朝"/>
        </w:rPr>
        <w:t>5</w:t>
      </w:r>
      <w:r>
        <w:rPr>
          <w:rFonts w:ascii="ＭＳ 明朝" w:hAnsi="ＭＳ 明朝" w:hint="eastAsia"/>
        </w:rPr>
        <w:t>)  入札行為に関する照会先</w:t>
      </w:r>
    </w:p>
    <w:p w14:paraId="7DF90C7C" w14:textId="5FA0B8AD" w:rsidR="007F4CAD" w:rsidRDefault="007F4CAD" w:rsidP="00B20F5A">
      <w:pPr>
        <w:pStyle w:val="a3"/>
        <w:ind w:leftChars="221" w:left="464" w:rightChars="-35" w:right="-73"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Pr="000F4998">
        <w:rPr>
          <w:rFonts w:ascii="ＭＳ 明朝" w:hAnsi="ＭＳ 明朝" w:hint="eastAsia"/>
        </w:rPr>
        <w:t>担当</w:t>
      </w:r>
      <w:r w:rsidRPr="000F4998">
        <w:rPr>
          <w:rFonts w:ascii="ＭＳ 明朝" w:hAnsi="ＭＳ 明朝"/>
        </w:rPr>
        <w:t>:</w:t>
      </w:r>
      <w:r w:rsidR="00A378A8" w:rsidRPr="00A378A8">
        <w:rPr>
          <w:rFonts w:hint="eastAsia"/>
        </w:rPr>
        <w:t xml:space="preserve"> </w:t>
      </w:r>
      <w:r w:rsidR="00A378A8">
        <w:rPr>
          <w:rFonts w:hint="eastAsia"/>
        </w:rPr>
        <w:t>斎藤、関、白瀬</w:t>
      </w:r>
      <w:r w:rsidR="00A378A8" w:rsidDel="00A378A8">
        <w:rPr>
          <w:rFonts w:ascii="ＭＳ 明朝" w:hAnsi="ＭＳ 明朝" w:hint="eastAsia"/>
        </w:rPr>
        <w:t xml:space="preserve"> </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566BD739"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A60ED" w:rsidRDefault="00FA60ED" w:rsidP="00F7778A">
                            <w:pPr>
                              <w:rPr>
                                <w:rFonts w:ascii="ＭＳ Ｐゴシック" w:eastAsia="ＭＳ Ｐゴシック" w:hAnsi="ＭＳ Ｐゴシック"/>
                                <w:sz w:val="22"/>
                                <w:szCs w:val="22"/>
                              </w:rPr>
                            </w:pPr>
                          </w:p>
                          <w:p w14:paraId="7DF91346"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A60ED" w:rsidRPr="0019326E" w:rsidRDefault="00FA60E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A60ED" w:rsidRPr="0019326E" w:rsidRDefault="00FA60E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A60ED" w:rsidRPr="0019326E" w:rsidRDefault="00FA60E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A60ED" w:rsidRDefault="00FA60ED" w:rsidP="00F7778A">
                            <w:pPr>
                              <w:rPr>
                                <w:rFonts w:ascii="ＭＳ Ｐゴシック" w:eastAsia="ＭＳ Ｐゴシック" w:hAnsi="ＭＳ Ｐゴシック"/>
                                <w:sz w:val="22"/>
                                <w:szCs w:val="22"/>
                              </w:rPr>
                            </w:pPr>
                          </w:p>
                          <w:p w14:paraId="7DF9134C"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A60ED" w:rsidRDefault="00FA60E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A60ED" w:rsidRPr="000C251E" w:rsidRDefault="00FA60E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A60ED" w:rsidRPr="0019326E" w:rsidRDefault="00FA60E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A60ED" w:rsidRPr="0019326E" w:rsidRDefault="00FA60E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A60ED"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A60ED" w:rsidRPr="0019326E" w:rsidRDefault="00FA60ED" w:rsidP="00F7778A">
                            <w:pPr>
                              <w:ind w:firstLineChars="100" w:firstLine="220"/>
                              <w:rPr>
                                <w:rFonts w:ascii="ＭＳ Ｐゴシック" w:eastAsia="ＭＳ Ｐゴシック" w:hAnsi="ＭＳ Ｐゴシック"/>
                                <w:sz w:val="22"/>
                                <w:szCs w:val="22"/>
                              </w:rPr>
                            </w:pPr>
                          </w:p>
                          <w:p w14:paraId="7DF91355"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A60ED" w:rsidRPr="0019326E" w:rsidRDefault="00FA60E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A60ED" w:rsidRDefault="00FA60ED" w:rsidP="00F7778A">
                            <w:pPr>
                              <w:rPr>
                                <w:rFonts w:ascii="ＭＳ Ｐゴシック" w:eastAsia="ＭＳ Ｐゴシック" w:hAnsi="ＭＳ Ｐゴシック"/>
                                <w:sz w:val="22"/>
                                <w:szCs w:val="22"/>
                              </w:rPr>
                            </w:pPr>
                          </w:p>
                          <w:p w14:paraId="7DF91359"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A60ED" w:rsidRPr="0019326E" w:rsidRDefault="00FA60E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A60ED" w:rsidRDefault="00FA60ED" w:rsidP="00F7778A">
                            <w:pPr>
                              <w:rPr>
                                <w:rFonts w:ascii="ＭＳ Ｐゴシック" w:eastAsia="ＭＳ Ｐゴシック" w:hAnsi="ＭＳ Ｐゴシック"/>
                                <w:sz w:val="22"/>
                                <w:szCs w:val="22"/>
                              </w:rPr>
                            </w:pPr>
                          </w:p>
                          <w:p w14:paraId="7DF9135C" w14:textId="77777777" w:rsidR="00FA60ED" w:rsidRDefault="00FA60E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A60ED" w:rsidRDefault="00FA60E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A60ED" w:rsidRDefault="00FA60ED" w:rsidP="00F7778A">
                            <w:pPr>
                              <w:rPr>
                                <w:rFonts w:ascii="ＭＳ Ｐゴシック" w:eastAsia="ＭＳ Ｐゴシック" w:hAnsi="ＭＳ Ｐゴシック"/>
                                <w:sz w:val="22"/>
                                <w:szCs w:val="22"/>
                              </w:rPr>
                            </w:pPr>
                          </w:p>
                          <w:p w14:paraId="7DF9135F" w14:textId="77777777" w:rsidR="00FA60ED" w:rsidRPr="0019326E" w:rsidRDefault="00FA60E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A60ED" w:rsidRDefault="00FA60ED"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FA60ED" w:rsidRDefault="00FA60ED" w:rsidP="00F7778A">
                      <w:pPr>
                        <w:rPr>
                          <w:rFonts w:ascii="ＭＳ Ｐゴシック" w:eastAsia="ＭＳ Ｐゴシック" w:hAnsi="ＭＳ Ｐゴシック"/>
                          <w:sz w:val="22"/>
                          <w:szCs w:val="22"/>
                        </w:rPr>
                      </w:pPr>
                    </w:p>
                    <w:p w14:paraId="7DF91346"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FA60ED" w:rsidRPr="0019326E" w:rsidRDefault="00FA60ED"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FA60ED" w:rsidRPr="0019326E" w:rsidRDefault="00FA60E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FA60ED" w:rsidRPr="0019326E" w:rsidRDefault="00FA60ED"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FA60ED" w:rsidRDefault="00FA60ED" w:rsidP="00F7778A">
                      <w:pPr>
                        <w:rPr>
                          <w:rFonts w:ascii="ＭＳ Ｐゴシック" w:eastAsia="ＭＳ Ｐゴシック" w:hAnsi="ＭＳ Ｐゴシック"/>
                          <w:sz w:val="22"/>
                          <w:szCs w:val="22"/>
                        </w:rPr>
                      </w:pPr>
                    </w:p>
                    <w:p w14:paraId="7DF9134C"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FA60ED" w:rsidRDefault="00FA60ED"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FA60ED" w:rsidRPr="000C251E" w:rsidRDefault="00FA60ED"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FA60ED" w:rsidRPr="0019326E" w:rsidRDefault="00FA60E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FA60ED" w:rsidRPr="0019326E" w:rsidRDefault="00FA60ED"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FA60ED"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FA60ED" w:rsidRPr="0019326E" w:rsidRDefault="00FA60ED" w:rsidP="00F7778A">
                      <w:pPr>
                        <w:ind w:firstLineChars="100" w:firstLine="220"/>
                        <w:rPr>
                          <w:rFonts w:ascii="ＭＳ Ｐゴシック" w:eastAsia="ＭＳ Ｐゴシック" w:hAnsi="ＭＳ Ｐゴシック"/>
                          <w:sz w:val="22"/>
                          <w:szCs w:val="22"/>
                        </w:rPr>
                      </w:pPr>
                    </w:p>
                    <w:p w14:paraId="7DF91355"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FA60ED" w:rsidRPr="0019326E" w:rsidRDefault="00FA60ED"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FA60ED" w:rsidRPr="0019326E" w:rsidRDefault="00FA60ED"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FA60ED" w:rsidRDefault="00FA60ED" w:rsidP="00F7778A">
                      <w:pPr>
                        <w:rPr>
                          <w:rFonts w:ascii="ＭＳ Ｐゴシック" w:eastAsia="ＭＳ Ｐゴシック" w:hAnsi="ＭＳ Ｐゴシック"/>
                          <w:sz w:val="22"/>
                          <w:szCs w:val="22"/>
                        </w:rPr>
                      </w:pPr>
                    </w:p>
                    <w:p w14:paraId="7DF91359" w14:textId="77777777" w:rsidR="00FA60ED" w:rsidRPr="0019326E" w:rsidRDefault="00FA60ED"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FA60ED" w:rsidRPr="0019326E" w:rsidRDefault="00FA60ED"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FA60ED" w:rsidRDefault="00FA60ED" w:rsidP="00F7778A">
                      <w:pPr>
                        <w:rPr>
                          <w:rFonts w:ascii="ＭＳ Ｐゴシック" w:eastAsia="ＭＳ Ｐゴシック" w:hAnsi="ＭＳ Ｐゴシック"/>
                          <w:sz w:val="22"/>
                          <w:szCs w:val="22"/>
                        </w:rPr>
                      </w:pPr>
                    </w:p>
                    <w:p w14:paraId="7DF9135C" w14:textId="77777777" w:rsidR="00FA60ED" w:rsidRDefault="00FA60ED"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FA60ED" w:rsidRDefault="00FA60ED"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FA60ED" w:rsidRDefault="00FA60ED" w:rsidP="00F7778A">
                      <w:pPr>
                        <w:rPr>
                          <w:rFonts w:ascii="ＭＳ Ｐゴシック" w:eastAsia="ＭＳ Ｐゴシック" w:hAnsi="ＭＳ Ｐゴシック"/>
                          <w:sz w:val="22"/>
                          <w:szCs w:val="22"/>
                        </w:rPr>
                      </w:pPr>
                    </w:p>
                    <w:p w14:paraId="7DF9135F" w14:textId="77777777" w:rsidR="00FA60ED" w:rsidRPr="0019326E" w:rsidRDefault="00FA60ED"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FA60ED" w:rsidRDefault="00FA60ED"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1496EB96" w14:textId="607803FB" w:rsidR="003040B3" w:rsidRPr="001C6D83" w:rsidRDefault="00C45475" w:rsidP="003040B3">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2021</w:t>
      </w:r>
      <w:r w:rsidR="003040B3" w:rsidRPr="001C6D83">
        <w:rPr>
          <w:rFonts w:asciiTheme="minorEastAsia" w:eastAsiaTheme="minorEastAsia" w:hAnsiTheme="minorEastAsia" w:hint="eastAsia"/>
          <w:color w:val="000000" w:themeColor="text1"/>
          <w:szCs w:val="21"/>
        </w:rPr>
        <w:t>情財第○○号</w:t>
      </w:r>
    </w:p>
    <w:p w14:paraId="7CD890C9" w14:textId="10EF4674" w:rsidR="003040B3" w:rsidRPr="001C6D83" w:rsidRDefault="003040B3" w:rsidP="003040B3">
      <w:pPr>
        <w:ind w:right="-88"/>
        <w:jc w:val="center"/>
        <w:rPr>
          <w:rFonts w:asciiTheme="minorEastAsia" w:eastAsiaTheme="minorEastAsia" w:hAnsiTheme="minorEastAsia"/>
          <w:color w:val="000000" w:themeColor="text1"/>
          <w:sz w:val="28"/>
          <w:szCs w:val="28"/>
        </w:rPr>
      </w:pPr>
      <w:r w:rsidRPr="001C6D83">
        <w:rPr>
          <w:rFonts w:asciiTheme="minorEastAsia" w:eastAsiaTheme="minorEastAsia" w:hAnsiTheme="minorEastAsia" w:hint="eastAsia"/>
          <w:color w:val="000000" w:themeColor="text1"/>
          <w:sz w:val="28"/>
          <w:szCs w:val="28"/>
        </w:rPr>
        <w:t xml:space="preserve">　</w:t>
      </w:r>
      <w:r w:rsidRPr="009E7B21">
        <w:rPr>
          <w:rFonts w:asciiTheme="minorEastAsia" w:eastAsiaTheme="minorEastAsia" w:hAnsiTheme="minorEastAsia" w:hint="eastAsia"/>
          <w:color w:val="000000" w:themeColor="text1"/>
          <w:spacing w:val="183"/>
          <w:kern w:val="0"/>
          <w:sz w:val="28"/>
          <w:szCs w:val="28"/>
          <w:fitText w:val="1572" w:id="-2070662400"/>
        </w:rPr>
        <w:t>契約</w:t>
      </w:r>
      <w:r w:rsidRPr="009E7B21">
        <w:rPr>
          <w:rFonts w:asciiTheme="minorEastAsia" w:eastAsiaTheme="minorEastAsia" w:hAnsiTheme="minorEastAsia" w:hint="eastAsia"/>
          <w:color w:val="000000" w:themeColor="text1"/>
          <w:kern w:val="0"/>
          <w:sz w:val="28"/>
          <w:szCs w:val="28"/>
          <w:fitText w:val="1572" w:id="-2070662400"/>
        </w:rPr>
        <w:t>書</w:t>
      </w:r>
      <w:r w:rsidR="009E7B21">
        <w:rPr>
          <w:rFonts w:asciiTheme="minorEastAsia" w:eastAsiaTheme="minorEastAsia" w:hAnsiTheme="minorEastAsia" w:hint="eastAsia"/>
          <w:color w:val="000000" w:themeColor="text1"/>
          <w:kern w:val="0"/>
          <w:sz w:val="28"/>
          <w:szCs w:val="28"/>
        </w:rPr>
        <w:t>（案）</w:t>
      </w:r>
    </w:p>
    <w:p w14:paraId="1B37712C"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8FD6C18" w14:textId="6D83BC56"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45475">
        <w:rPr>
          <w:rFonts w:ascii="ＭＳ 明朝" w:hAnsi="ＭＳ 明朝" w:hint="eastAsia"/>
        </w:rPr>
        <w:t>2021</w:t>
      </w:r>
      <w:r w:rsidRPr="007F6F17">
        <w:rPr>
          <w:rFonts w:ascii="ＭＳ 明朝" w:hAnsi="ＭＳ 明朝" w:hint="eastAsia"/>
        </w:rPr>
        <w:t>年度ペネトレーションテストによる独立行政法人等の情報システムに対するセキュリティ対策状況調査（</w:t>
      </w:r>
      <w:r w:rsidR="00FA60ED">
        <w:rPr>
          <w:rFonts w:ascii="ＭＳ 明朝" w:hAnsi="ＭＳ 明朝" w:hint="eastAsia"/>
        </w:rPr>
        <w:t>その2</w:t>
      </w:r>
      <w:r w:rsidRPr="007F6F1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6D2896A7"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p>
    <w:p w14:paraId="49287EE0" w14:textId="77777777" w:rsidR="003040B3" w:rsidRPr="001C6D83" w:rsidRDefault="003040B3" w:rsidP="003040B3">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31983B1B" w14:textId="4BBD0DD1" w:rsidR="003040B3" w:rsidRPr="00B20F5A" w:rsidRDefault="003040B3" w:rsidP="00B20F5A">
      <w:pPr>
        <w:pStyle w:val="a3"/>
        <w:ind w:leftChars="50" w:left="105"/>
        <w:rPr>
          <w:rFonts w:ascii="ＭＳ 明朝" w:hAnsi="ＭＳ 明朝"/>
        </w:rPr>
      </w:pPr>
      <w:r w:rsidRPr="001C6D83">
        <w:rPr>
          <w:rFonts w:asciiTheme="minorEastAsia" w:eastAsiaTheme="minorEastAsia" w:hAnsiTheme="minorEastAsia" w:hint="eastAsia"/>
          <w:color w:val="000000" w:themeColor="text1"/>
        </w:rPr>
        <w:t>第1条　甲は、別紙仕様書記載の「契約の目的」を実現するために、同仕様書</w:t>
      </w:r>
      <w:r w:rsidR="008B7BF2">
        <w:rPr>
          <w:rFonts w:asciiTheme="minorEastAsia" w:eastAsiaTheme="minorEastAsia" w:hAnsiTheme="minorEastAsia" w:hint="eastAsia"/>
          <w:color w:val="000000" w:themeColor="text1"/>
        </w:rPr>
        <w:t>及び提案書</w:t>
      </w:r>
      <w:r w:rsidRPr="001C6D83">
        <w:rPr>
          <w:rFonts w:asciiTheme="minorEastAsia" w:eastAsiaTheme="minorEastAsia" w:hAnsiTheme="minorEastAsia" w:hint="eastAsia"/>
          <w:color w:val="000000" w:themeColor="text1"/>
        </w:rPr>
        <w:t>記載の「</w:t>
      </w:r>
      <w:r w:rsidR="00A378A8">
        <w:rPr>
          <w:rFonts w:ascii="ＭＳ 明朝" w:hAnsi="ＭＳ 明朝" w:hint="eastAsia"/>
        </w:rPr>
        <w:t>2021</w:t>
      </w:r>
      <w:r w:rsidR="00A378A8" w:rsidRPr="007F6F17">
        <w:rPr>
          <w:rFonts w:ascii="ＭＳ 明朝" w:hAnsi="ＭＳ 明朝" w:hint="eastAsia"/>
        </w:rPr>
        <w:t>年度ペネトレーションテストによる独立行政法人等の情報システムに対するセキュリティ対策状況調査（</w:t>
      </w:r>
      <w:r w:rsidR="00FA60ED">
        <w:rPr>
          <w:rFonts w:ascii="ＭＳ 明朝" w:hAnsi="ＭＳ 明朝" w:hint="eastAsia"/>
        </w:rPr>
        <w:t>その2</w:t>
      </w:r>
      <w:r w:rsidR="00A378A8" w:rsidRPr="007F6F17">
        <w:rPr>
          <w:rFonts w:ascii="ＭＳ 明朝" w:hAnsi="ＭＳ 明朝" w:hint="eastAsia"/>
        </w:rPr>
        <w:t>）</w:t>
      </w:r>
      <w:r w:rsidRPr="001C6D83">
        <w:rPr>
          <w:rFonts w:asciiTheme="minorEastAsia" w:eastAsiaTheme="minorEastAsia" w:hAnsiTheme="minorEastAsia" w:hint="eastAsia"/>
          <w:color w:val="000000" w:themeColor="text1"/>
        </w:rPr>
        <w:t>」（以下、「請負業務」という。）の完遂を乙に注文し、乙は本契約に従って誠実に請負業務を完遂</w:t>
      </w:r>
      <w:r w:rsidRPr="001C6D83">
        <w:rPr>
          <w:rFonts w:asciiTheme="minorEastAsia" w:eastAsiaTheme="minorEastAsia" w:hAnsiTheme="minorEastAsia" w:hint="eastAsia"/>
        </w:rPr>
        <w:t>することを請け負う。</w:t>
      </w:r>
    </w:p>
    <w:p w14:paraId="38204B9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A0065A0" w14:textId="77777777" w:rsidR="003040B3" w:rsidRPr="001C6D83" w:rsidRDefault="003040B3" w:rsidP="003040B3">
      <w:pPr>
        <w:wordWrap w:val="0"/>
        <w:ind w:leftChars="87" w:left="1019" w:right="-88" w:hangingChars="398" w:hanging="836"/>
        <w:jc w:val="left"/>
        <w:rPr>
          <w:rFonts w:asciiTheme="minorEastAsia" w:eastAsiaTheme="minorEastAsia" w:hAnsiTheme="minorEastAsia"/>
          <w:szCs w:val="21"/>
        </w:rPr>
      </w:pPr>
    </w:p>
    <w:p w14:paraId="0C478471"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2EB0AA4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4A826893"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7F29B02"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3159C5"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p>
    <w:p w14:paraId="5D4D9D53"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0599734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6AE89FAB"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79424F64"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FEC9B4C" w14:textId="77777777" w:rsidR="003040B3" w:rsidRPr="001C6D83" w:rsidRDefault="003040B3" w:rsidP="003040B3">
      <w:pPr>
        <w:wordWrap w:val="0"/>
        <w:ind w:right="-88"/>
        <w:jc w:val="left"/>
        <w:rPr>
          <w:rFonts w:asciiTheme="minorEastAsia" w:eastAsiaTheme="minorEastAsia" w:hAnsiTheme="minorEastAsia"/>
          <w:szCs w:val="21"/>
        </w:rPr>
      </w:pPr>
    </w:p>
    <w:p w14:paraId="330EA91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478F81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FD39C45"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341EE932"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20E4ECBF"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95B1D1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07782D6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2871F89F"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375BB47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5426343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8AEABD3"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002A92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120EFED" w14:textId="77777777" w:rsidR="003040B3" w:rsidRPr="001C6D83" w:rsidRDefault="003040B3" w:rsidP="003040B3">
      <w:pPr>
        <w:wordWrap w:val="0"/>
        <w:ind w:left="226" w:right="-88"/>
        <w:jc w:val="left"/>
        <w:rPr>
          <w:rFonts w:asciiTheme="minorEastAsia" w:eastAsiaTheme="minorEastAsia" w:hAnsiTheme="minorEastAsia"/>
          <w:color w:val="000000" w:themeColor="text1"/>
          <w:szCs w:val="21"/>
        </w:rPr>
      </w:pPr>
    </w:p>
    <w:p w14:paraId="27A12300"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BC890E9" w14:textId="3B2FEDDE"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3D1715">
        <w:rPr>
          <w:rFonts w:asciiTheme="minorEastAsia" w:eastAsiaTheme="minorEastAsia" w:hAnsiTheme="minorEastAsia"/>
          <w:color w:val="000000" w:themeColor="text1"/>
          <w:szCs w:val="21"/>
        </w:rPr>
        <w:t>30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に基づき検査を行い、同仕様書</w:t>
      </w:r>
      <w:r w:rsidR="008B7BF2">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086C39A7"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3AEC6AA6"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1AC437E0" w14:textId="77777777" w:rsidR="003040B3" w:rsidRPr="001C6D83"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4A0507B" w14:textId="77777777" w:rsidR="003040B3" w:rsidRPr="001C6D83" w:rsidRDefault="003040B3" w:rsidP="003040B3">
      <w:pPr>
        <w:wordWrap w:val="0"/>
        <w:ind w:right="-88"/>
        <w:jc w:val="left"/>
        <w:rPr>
          <w:rFonts w:asciiTheme="minorEastAsia" w:eastAsiaTheme="minorEastAsia" w:hAnsiTheme="minorEastAsia"/>
          <w:szCs w:val="21"/>
        </w:rPr>
      </w:pPr>
    </w:p>
    <w:p w14:paraId="453C8328"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D8074C4" w14:textId="4AFA33EA" w:rsidR="003040B3" w:rsidRPr="001C6D83" w:rsidRDefault="003040B3" w:rsidP="003040B3">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w:t>
      </w:r>
      <w:r w:rsidR="008B7BF2">
        <w:rPr>
          <w:rFonts w:asciiTheme="minorEastAsia" w:eastAsiaTheme="minorEastAsia" w:hAnsiTheme="minorEastAsia" w:hint="eastAsia"/>
          <w:color w:val="000000" w:themeColor="text1"/>
          <w:szCs w:val="21"/>
        </w:rPr>
        <w:t>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0C57E0" w14:textId="77777777" w:rsidR="003040B3" w:rsidRPr="001C6D83" w:rsidRDefault="003040B3" w:rsidP="003040B3">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893E997"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D752F0F"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639B06D2" w14:textId="77777777" w:rsidR="003040B3" w:rsidRPr="001C6D83" w:rsidRDefault="003040B3" w:rsidP="003040B3">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4D61A538" w14:textId="77777777" w:rsidR="003040B3" w:rsidRPr="001C6D83" w:rsidRDefault="003040B3" w:rsidP="003040B3">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60C23A5" w14:textId="77777777" w:rsidR="003040B3" w:rsidRPr="001C6D83" w:rsidRDefault="003040B3" w:rsidP="003040B3">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AC043AA" w14:textId="77777777" w:rsidR="003040B3" w:rsidRPr="001C6D83" w:rsidRDefault="003040B3" w:rsidP="003040B3">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CF0989E" w14:textId="77777777" w:rsidR="003040B3" w:rsidRPr="001C6D83" w:rsidRDefault="003040B3" w:rsidP="003040B3">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51BA04C"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FE12E3F" w14:textId="77777777" w:rsidR="003040B3" w:rsidRPr="001C6D83" w:rsidRDefault="003040B3" w:rsidP="003040B3">
      <w:pPr>
        <w:wordWrap w:val="0"/>
        <w:ind w:right="-88"/>
        <w:jc w:val="left"/>
        <w:rPr>
          <w:rFonts w:asciiTheme="minorEastAsia" w:eastAsiaTheme="minorEastAsia" w:hAnsiTheme="minorEastAsia"/>
          <w:szCs w:val="21"/>
        </w:rPr>
      </w:pPr>
    </w:p>
    <w:p w14:paraId="4CB7E7ED" w14:textId="77777777" w:rsidR="003040B3" w:rsidRPr="001C6D83" w:rsidRDefault="003040B3" w:rsidP="003040B3">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6493C0D" w14:textId="77777777" w:rsidR="003040B3" w:rsidRPr="001C6D83" w:rsidRDefault="003040B3" w:rsidP="003040B3">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291871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3F8DC1F"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21456B" w14:textId="77777777" w:rsidR="003040B3" w:rsidRPr="001C6D83" w:rsidRDefault="003040B3" w:rsidP="003040B3">
      <w:pPr>
        <w:wordWrap w:val="0"/>
        <w:ind w:left="210" w:right="-88" w:hangingChars="100" w:hanging="210"/>
        <w:rPr>
          <w:rFonts w:asciiTheme="minorEastAsia" w:eastAsiaTheme="minorEastAsia" w:hAnsiTheme="minorEastAsia"/>
          <w:strike/>
          <w:szCs w:val="21"/>
        </w:rPr>
      </w:pPr>
    </w:p>
    <w:p w14:paraId="2070CE2C"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22A23F95"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456E098D" w14:textId="77777777" w:rsidR="003040B3" w:rsidRPr="001C6D83" w:rsidRDefault="003040B3" w:rsidP="003040B3">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713892" w14:textId="77777777" w:rsidR="003040B3" w:rsidRPr="001C6D83" w:rsidRDefault="003040B3" w:rsidP="003040B3">
      <w:pPr>
        <w:wordWrap w:val="0"/>
        <w:ind w:leftChars="100" w:left="210" w:right="-88" w:firstLineChars="100" w:firstLine="210"/>
        <w:rPr>
          <w:rFonts w:asciiTheme="minorEastAsia" w:eastAsiaTheme="minorEastAsia" w:hAnsiTheme="minorEastAsia"/>
          <w:strike/>
          <w:szCs w:val="21"/>
        </w:rPr>
      </w:pPr>
    </w:p>
    <w:p w14:paraId="7794046A"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47A4C60" w14:textId="77777777" w:rsidR="003040B3" w:rsidRPr="001C6D83" w:rsidRDefault="003040B3" w:rsidP="003040B3">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2D0A7B6" w14:textId="5CA2878A" w:rsidR="003040B3" w:rsidRPr="001C6D83" w:rsidRDefault="003040B3" w:rsidP="003040B3">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w:t>
      </w:r>
      <w:r w:rsidR="00FD7E61">
        <w:rPr>
          <w:rFonts w:asciiTheme="minorEastAsia" w:eastAsiaTheme="minorEastAsia" w:hAnsiTheme="minorEastAsia" w:hint="eastAsia"/>
          <w:szCs w:val="21"/>
        </w:rPr>
        <w:t>及び提案書</w:t>
      </w:r>
      <w:r w:rsidRPr="001C6D83">
        <w:rPr>
          <w:rFonts w:asciiTheme="minorEastAsia" w:eastAsiaTheme="minorEastAsia" w:hAnsiTheme="minorEastAsia" w:hint="eastAsia"/>
          <w:szCs w:val="21"/>
        </w:rPr>
        <w:t>その他契約条件の変更（乙に帰責事由ある場合を除く。）。</w:t>
      </w:r>
    </w:p>
    <w:p w14:paraId="79BECABA"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7744B11" w14:textId="77777777" w:rsidR="003040B3" w:rsidRPr="001C6D83" w:rsidRDefault="003040B3" w:rsidP="003040B3">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33708AA4" w14:textId="77777777" w:rsidR="003040B3" w:rsidRPr="001C6D83" w:rsidRDefault="003040B3" w:rsidP="003040B3">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7F8389A5" w14:textId="77777777" w:rsidR="003040B3" w:rsidRPr="001C6D83" w:rsidRDefault="003040B3" w:rsidP="003040B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4447780" w14:textId="77777777" w:rsidR="003040B3" w:rsidRPr="001C6D83" w:rsidRDefault="003040B3" w:rsidP="003040B3">
      <w:pPr>
        <w:wordWrap w:val="0"/>
        <w:ind w:right="-88"/>
        <w:rPr>
          <w:rFonts w:asciiTheme="minorEastAsia" w:eastAsiaTheme="minorEastAsia" w:hAnsiTheme="minorEastAsia"/>
          <w:szCs w:val="21"/>
        </w:rPr>
      </w:pPr>
    </w:p>
    <w:p w14:paraId="01A94D62"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570A6106" w14:textId="77777777" w:rsidR="003040B3" w:rsidRPr="001C6D83" w:rsidRDefault="003040B3" w:rsidP="003040B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38F467"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5804F4D3"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31219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4E256A6"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5A23125E" w14:textId="77777777" w:rsidR="003040B3" w:rsidRPr="001C6D83" w:rsidRDefault="003040B3" w:rsidP="003040B3">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E8487DA" w14:textId="77777777" w:rsidR="003040B3" w:rsidRPr="001C6D83" w:rsidRDefault="003040B3" w:rsidP="003040B3">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D5C78A9" w14:textId="77777777" w:rsidR="003040B3" w:rsidRPr="001C6D83" w:rsidRDefault="003040B3" w:rsidP="003040B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F8DA34B"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67BE3B0D" w14:textId="77777777" w:rsidR="003040B3" w:rsidRPr="001C6D83" w:rsidRDefault="003040B3" w:rsidP="003040B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7EC5484" w14:textId="77777777" w:rsidR="003040B3" w:rsidRPr="001C6D83" w:rsidRDefault="003040B3" w:rsidP="003040B3">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07309EC" w14:textId="77777777" w:rsidR="003040B3" w:rsidRPr="001C6D83" w:rsidRDefault="003040B3" w:rsidP="003040B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8505E8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2E4738EF" w14:textId="77777777" w:rsidR="003040B3" w:rsidRPr="001C6D83" w:rsidRDefault="003040B3" w:rsidP="003040B3">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D600522" w14:textId="07555CC7" w:rsidR="003040B3" w:rsidRPr="001C6D83" w:rsidRDefault="003040B3" w:rsidP="003040B3">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第11条所定の遅延損害金の有無は、前項に基づく賠償額に影響を与えないものとする。</w:t>
      </w:r>
    </w:p>
    <w:p w14:paraId="67B1E12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p>
    <w:p w14:paraId="2E17CCD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62194F7B"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00B0E8F" w14:textId="77777777" w:rsidR="003040B3" w:rsidRPr="001C6D83" w:rsidRDefault="003040B3" w:rsidP="003040B3">
      <w:pPr>
        <w:wordWrap w:val="0"/>
        <w:ind w:right="-88" w:firstLineChars="100" w:firstLine="210"/>
        <w:jc w:val="left"/>
        <w:rPr>
          <w:rFonts w:asciiTheme="minorEastAsia" w:eastAsiaTheme="minorEastAsia" w:hAnsiTheme="minorEastAsia"/>
          <w:color w:val="000000" w:themeColor="text1"/>
          <w:szCs w:val="21"/>
        </w:rPr>
      </w:pPr>
    </w:p>
    <w:p w14:paraId="433A3481"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AFD0751" w14:textId="77777777" w:rsidR="003040B3" w:rsidRPr="00FB5FFA" w:rsidRDefault="003040B3" w:rsidP="003040B3">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w:t>
      </w:r>
      <w:r w:rsidRPr="00FB5FFA">
        <w:rPr>
          <w:rFonts w:asciiTheme="minorEastAsia" w:eastAsiaTheme="minorEastAsia" w:hAnsiTheme="minorEastAsia" w:hint="eastAsia"/>
          <w:szCs w:val="21"/>
        </w:rPr>
        <w:t>の履行に必要な範囲を超えて利用しない。ただし、甲が、法令等、官公署の要求、その他公益的見地に基づいて、必要最小限の範囲で開示する場合を除く。</w:t>
      </w:r>
    </w:p>
    <w:p w14:paraId="6728C78B"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27C0361"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A9A589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FB5FFA">
        <w:rPr>
          <w:rFonts w:asciiTheme="minorEastAsia" w:eastAsiaTheme="minorEastAsia" w:hAnsiTheme="minorEastAsia" w:hint="eastAsia"/>
          <w:szCs w:val="21"/>
        </w:rPr>
        <w:lastRenderedPageBreak/>
        <w:t>を甲が確認できる方法で証明すること。</w:t>
      </w:r>
    </w:p>
    <w:p w14:paraId="5E453CBF"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1384574"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6CD335C"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0937F71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30ED657"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B41AF28" w14:textId="77777777" w:rsidR="007B5473" w:rsidRPr="00FB5FFA" w:rsidRDefault="007B5473" w:rsidP="007B547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2E6919" w14:textId="497C48FF"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10</w:t>
      </w:r>
      <w:r w:rsidR="003040B3" w:rsidRPr="00FB5FFA">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D82D261" w14:textId="06FEF59E" w:rsidR="003040B3" w:rsidRPr="00FB5FFA" w:rsidRDefault="007B5473" w:rsidP="003040B3">
      <w:pPr>
        <w:wordWrap w:val="0"/>
        <w:ind w:left="166" w:right="-88" w:hangingChars="79" w:hanging="166"/>
        <w:jc w:val="left"/>
        <w:rPr>
          <w:rFonts w:asciiTheme="minorEastAsia" w:eastAsiaTheme="minorEastAsia" w:hAnsiTheme="minorEastAsia"/>
          <w:szCs w:val="21"/>
        </w:rPr>
      </w:pPr>
      <w:r w:rsidRPr="00FB5FFA">
        <w:rPr>
          <w:rFonts w:asciiTheme="minorEastAsia" w:eastAsiaTheme="minorEastAsia" w:hAnsiTheme="minorEastAsia"/>
          <w:szCs w:val="21"/>
        </w:rPr>
        <w:t>11</w:t>
      </w:r>
      <w:r w:rsidR="003040B3" w:rsidRPr="00FB5FFA">
        <w:rPr>
          <w:rFonts w:asciiTheme="minorEastAsia" w:eastAsiaTheme="minorEastAsia" w:hAnsiTheme="minorEastAsia" w:hint="eastAsia"/>
          <w:szCs w:val="21"/>
        </w:rPr>
        <w:t xml:space="preserve">　</w:t>
      </w:r>
      <w:bookmarkStart w:id="3" w:name="_Hlk67665437"/>
      <w:r w:rsidR="00A378A8" w:rsidRPr="00D3014B">
        <w:rPr>
          <w:rFonts w:asciiTheme="minorEastAsia" w:eastAsiaTheme="minorEastAsia" w:hAnsiTheme="minorEastAsia" w:hint="eastAsia"/>
          <w:szCs w:val="21"/>
        </w:rPr>
        <w:t>前各項の規定</w:t>
      </w:r>
      <w:bookmarkEnd w:id="3"/>
      <w:r w:rsidR="003040B3" w:rsidRPr="00FB5FFA">
        <w:rPr>
          <w:rFonts w:asciiTheme="minorEastAsia" w:eastAsiaTheme="minorEastAsia" w:hAnsiTheme="minorEastAsia" w:hint="eastAsia"/>
          <w:szCs w:val="21"/>
        </w:rPr>
        <w:t>は、本契約終了後も有効に存続する。</w:t>
      </w:r>
    </w:p>
    <w:p w14:paraId="3ECD951A" w14:textId="77777777" w:rsidR="003040B3" w:rsidRPr="00FB5FFA" w:rsidRDefault="003040B3" w:rsidP="003040B3">
      <w:pPr>
        <w:wordWrap w:val="0"/>
        <w:ind w:right="-88"/>
        <w:jc w:val="left"/>
        <w:rPr>
          <w:rFonts w:asciiTheme="minorEastAsia" w:eastAsiaTheme="minorEastAsia" w:hAnsiTheme="minorEastAsia"/>
          <w:szCs w:val="21"/>
        </w:rPr>
      </w:pPr>
    </w:p>
    <w:p w14:paraId="6FDDD352" w14:textId="77777777" w:rsidR="003040B3" w:rsidRPr="00FB5FFA" w:rsidRDefault="003040B3" w:rsidP="003040B3">
      <w:pPr>
        <w:wordWrap w:val="0"/>
        <w:ind w:right="-88"/>
        <w:jc w:val="left"/>
        <w:rPr>
          <w:rFonts w:asciiTheme="minorEastAsia" w:eastAsiaTheme="minorEastAsia" w:hAnsiTheme="minorEastAsia"/>
          <w:szCs w:val="21"/>
        </w:rPr>
      </w:pPr>
      <w:r w:rsidRPr="00FB5FFA">
        <w:rPr>
          <w:rFonts w:asciiTheme="minorEastAsia" w:eastAsiaTheme="minorEastAsia" w:hAnsiTheme="minorEastAsia" w:hint="eastAsia"/>
          <w:szCs w:val="21"/>
        </w:rPr>
        <w:t>（知的財産権）</w:t>
      </w:r>
    </w:p>
    <w:p w14:paraId="2C00D891"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FB5FF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w:t>
      </w:r>
      <w:r w:rsidRPr="001C6D83">
        <w:rPr>
          <w:rFonts w:asciiTheme="minorEastAsia" w:eastAsiaTheme="minorEastAsia" w:hAnsiTheme="minorEastAsia" w:hint="eastAsia"/>
          <w:color w:val="000000" w:themeColor="text1"/>
          <w:szCs w:val="21"/>
        </w:rPr>
        <w:t>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3780FC2E"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A5751D1" w14:textId="77777777" w:rsidR="003040B3" w:rsidRPr="001C6D83" w:rsidRDefault="003040B3" w:rsidP="003040B3">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2EAA85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6F494DF9"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6A413C05"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3A881A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283BF56"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5018E4"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2D7A3B7"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35B088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07F308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3A762F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305FD6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77D82B77" w14:textId="77777777" w:rsidR="003040B3" w:rsidRPr="001C6D83" w:rsidRDefault="003040B3" w:rsidP="003040B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087183" w14:textId="77777777" w:rsidR="003040B3" w:rsidRPr="001C6D83" w:rsidRDefault="003040B3" w:rsidP="003040B3">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4DF77D0A"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p>
    <w:p w14:paraId="2A84C94B" w14:textId="77777777" w:rsidR="003040B3" w:rsidRPr="001C6D83" w:rsidRDefault="003040B3" w:rsidP="003040B3">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432B01DC"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3F336ED"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p>
    <w:p w14:paraId="048F126B"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7FC2510F" w14:textId="77777777" w:rsidR="003040B3" w:rsidRPr="001C6D83" w:rsidRDefault="003040B3" w:rsidP="003040B3">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CACA382" w14:textId="77777777" w:rsidR="003040B3" w:rsidRPr="001C6D83" w:rsidRDefault="003040B3" w:rsidP="003040B3">
      <w:pPr>
        <w:ind w:right="-88"/>
        <w:rPr>
          <w:rFonts w:asciiTheme="minorEastAsia" w:eastAsiaTheme="minorEastAsia" w:hAnsiTheme="minorEastAsia"/>
          <w:color w:val="000000" w:themeColor="text1"/>
          <w:szCs w:val="21"/>
        </w:rPr>
      </w:pPr>
    </w:p>
    <w:p w14:paraId="6609A431" w14:textId="70D4E195" w:rsidR="003040B3" w:rsidRDefault="003040B3" w:rsidP="003040B3">
      <w:pPr>
        <w:ind w:right="-88"/>
        <w:rPr>
          <w:rFonts w:asciiTheme="minorEastAsia" w:eastAsiaTheme="minorEastAsia" w:hAnsiTheme="minorEastAsia"/>
          <w:color w:val="000000" w:themeColor="text1"/>
          <w:szCs w:val="21"/>
        </w:rPr>
      </w:pPr>
    </w:p>
    <w:p w14:paraId="31DF002D" w14:textId="53167951" w:rsidR="002114A9" w:rsidRDefault="002114A9" w:rsidP="003040B3">
      <w:pPr>
        <w:ind w:right="-88"/>
        <w:rPr>
          <w:rFonts w:asciiTheme="minorEastAsia" w:eastAsiaTheme="minorEastAsia" w:hAnsiTheme="minorEastAsia"/>
          <w:color w:val="000000" w:themeColor="text1"/>
          <w:szCs w:val="21"/>
        </w:rPr>
      </w:pPr>
    </w:p>
    <w:p w14:paraId="2038F065" w14:textId="77777777" w:rsidR="002114A9" w:rsidRPr="001C6D83" w:rsidRDefault="002114A9" w:rsidP="003040B3">
      <w:pPr>
        <w:ind w:right="-88"/>
        <w:rPr>
          <w:rFonts w:asciiTheme="minorEastAsia" w:eastAsiaTheme="minorEastAsia" w:hAnsiTheme="minorEastAsia"/>
          <w:color w:val="000000" w:themeColor="text1"/>
          <w:szCs w:val="21"/>
        </w:rPr>
      </w:pPr>
    </w:p>
    <w:p w14:paraId="1AECD035" w14:textId="77777777" w:rsidR="003040B3" w:rsidRPr="001C6D83" w:rsidRDefault="003040B3" w:rsidP="003040B3">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9FC4405" w14:textId="77777777" w:rsidR="003040B3" w:rsidRPr="001C6D83" w:rsidRDefault="003040B3" w:rsidP="003040B3">
      <w:pPr>
        <w:autoSpaceDN w:val="0"/>
        <w:jc w:val="left"/>
        <w:rPr>
          <w:rFonts w:asciiTheme="minorEastAsia" w:eastAsiaTheme="minorEastAsia" w:hAnsiTheme="minorEastAsia"/>
          <w:color w:val="000000" w:themeColor="text1"/>
          <w:szCs w:val="21"/>
        </w:rPr>
      </w:pPr>
    </w:p>
    <w:p w14:paraId="2DCA21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3E696465"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C3D449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57E37A5" w14:textId="77777777"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56296B1D" w14:textId="77777777" w:rsidR="003040B3" w:rsidRPr="001C6D83" w:rsidRDefault="003040B3" w:rsidP="003040B3">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0DFF1DE4" w14:textId="77777777" w:rsidR="003040B3" w:rsidRPr="001C6D83" w:rsidRDefault="003040B3" w:rsidP="003040B3">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0F2A6BF4"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697C24FD" w14:textId="77777777" w:rsidR="003040B3" w:rsidRPr="001C6D83" w:rsidRDefault="003040B3" w:rsidP="003040B3">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AA3E456"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5C7B9CB2"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D37304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1943146B"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D730871"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1179A0A" w14:textId="77777777" w:rsidR="003040B3" w:rsidRPr="001C6D83" w:rsidRDefault="003040B3" w:rsidP="003040B3">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017D33F3"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B3E9B3D"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BD64DB5"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770027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3F1BE78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C8ECEE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DA48D7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D32F39" w14:textId="77777777" w:rsidR="003040B3" w:rsidRPr="001C6D83" w:rsidRDefault="003040B3" w:rsidP="003040B3">
      <w:pPr>
        <w:ind w:left="630" w:hangingChars="300" w:hanging="630"/>
        <w:rPr>
          <w:rFonts w:asciiTheme="minorEastAsia" w:eastAsiaTheme="minorEastAsia" w:hAnsiTheme="minorEastAsia"/>
          <w:color w:val="000000" w:themeColor="text1"/>
          <w:szCs w:val="21"/>
        </w:rPr>
      </w:pPr>
    </w:p>
    <w:p w14:paraId="3CC76B42"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496A9CBE"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A0BEFB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F89014"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8BC437B"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97594F6" w14:textId="77777777" w:rsidR="003040B3" w:rsidRPr="001C6D83" w:rsidRDefault="003040B3" w:rsidP="003040B3">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7EE05B95"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p>
    <w:p w14:paraId="00266881"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5C83DCA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9B3D61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32840A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0A448DBA"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2FDCA4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D44BD22"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118B0EC"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B4829F9" w14:textId="77777777" w:rsidR="003040B3" w:rsidRPr="001C6D83" w:rsidRDefault="003040B3" w:rsidP="003040B3">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A7EFFF0"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2D62CB"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2933DFF6" w14:textId="77777777" w:rsidR="003040B3" w:rsidRPr="001C6D83" w:rsidRDefault="003040B3" w:rsidP="003040B3">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23AE84"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p>
    <w:p w14:paraId="61EAE919" w14:textId="77777777" w:rsidR="003040B3" w:rsidRPr="001C6D83" w:rsidRDefault="003040B3" w:rsidP="003040B3">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BFD5A8C" w14:textId="77777777" w:rsidR="003040B3" w:rsidRPr="001C6D83" w:rsidRDefault="003040B3" w:rsidP="003040B3">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1876702" w14:textId="77777777" w:rsidR="003040B3" w:rsidRPr="001C6D83" w:rsidRDefault="003040B3" w:rsidP="003040B3">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2876968"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6FE37EAA" w14:textId="77777777" w:rsidR="003040B3" w:rsidRPr="001C6D83" w:rsidRDefault="003040B3" w:rsidP="003040B3">
      <w:pPr>
        <w:tabs>
          <w:tab w:val="left" w:pos="9070"/>
        </w:tabs>
        <w:wordWrap w:val="0"/>
        <w:ind w:right="-88"/>
        <w:jc w:val="left"/>
        <w:rPr>
          <w:rFonts w:asciiTheme="minorEastAsia" w:eastAsiaTheme="minorEastAsia" w:hAnsiTheme="minorEastAsia"/>
          <w:color w:val="000000" w:themeColor="text1"/>
          <w:szCs w:val="21"/>
        </w:rPr>
      </w:pPr>
    </w:p>
    <w:p w14:paraId="057F2F54" w14:textId="668CD3B3" w:rsidR="003040B3" w:rsidRPr="001C6D83" w:rsidRDefault="003040B3" w:rsidP="003040B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C45475">
        <w:rPr>
          <w:rFonts w:asciiTheme="minorEastAsia" w:eastAsiaTheme="minorEastAsia" w:hAnsiTheme="minorEastAsia" w:hint="eastAsia"/>
          <w:color w:val="000000" w:themeColor="text1"/>
          <w:szCs w:val="21"/>
        </w:rPr>
        <w:t>2021</w:t>
      </w:r>
      <w:r w:rsidRPr="001C6D83">
        <w:rPr>
          <w:rFonts w:asciiTheme="minorEastAsia" w:eastAsiaTheme="minorEastAsia" w:hAnsiTheme="minorEastAsia" w:hint="eastAsia"/>
          <w:color w:val="000000" w:themeColor="text1"/>
          <w:szCs w:val="21"/>
        </w:rPr>
        <w:t>年○月○日</w:t>
      </w:r>
    </w:p>
    <w:p w14:paraId="7B476ED2" w14:textId="77777777" w:rsidR="003040B3" w:rsidRPr="001C6D83" w:rsidRDefault="003040B3" w:rsidP="003040B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7E736F2A"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D7C8848"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1D850CE6" w14:textId="77777777" w:rsidR="003040B3" w:rsidRPr="001C6D83" w:rsidRDefault="003040B3" w:rsidP="003040B3">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144C85C2"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6B431C7"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67203" w14:textId="77777777" w:rsidR="003040B3" w:rsidRPr="001C6D83" w:rsidRDefault="003040B3" w:rsidP="003040B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8B0CB4E" w14:textId="77777777" w:rsidR="003040B3" w:rsidRPr="001C6D83" w:rsidRDefault="003040B3" w:rsidP="003040B3">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317476F5"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C046626" w14:textId="77777777" w:rsidR="003040B3" w:rsidRPr="001C6D83" w:rsidRDefault="003040B3" w:rsidP="003040B3">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2FCFB525" w14:textId="77777777" w:rsidR="003040B3" w:rsidRPr="001C6D83" w:rsidRDefault="003040B3" w:rsidP="003040B3">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E651126" w14:textId="77777777" w:rsidR="003040B3" w:rsidRPr="001C6D83" w:rsidRDefault="003040B3" w:rsidP="003040B3">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64FCE4D" w14:textId="77777777" w:rsidR="003040B3" w:rsidRPr="001C6D83" w:rsidRDefault="003040B3" w:rsidP="003040B3">
      <w:pPr>
        <w:rPr>
          <w:rFonts w:asciiTheme="minorEastAsia" w:eastAsiaTheme="minorEastAsia" w:hAnsiTheme="minorEastAsia"/>
          <w:color w:val="000000" w:themeColor="text1"/>
          <w:szCs w:val="21"/>
        </w:rPr>
      </w:pPr>
    </w:p>
    <w:p w14:paraId="0EAA1E3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F56E1D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322496C" w14:textId="77777777" w:rsidR="003040B3" w:rsidRPr="001C6D83" w:rsidRDefault="003040B3" w:rsidP="003040B3">
      <w:pPr>
        <w:rPr>
          <w:rFonts w:asciiTheme="minorEastAsia" w:eastAsiaTheme="minorEastAsia" w:hAnsiTheme="minorEastAsia"/>
          <w:color w:val="000000" w:themeColor="text1"/>
          <w:szCs w:val="21"/>
        </w:rPr>
      </w:pPr>
    </w:p>
    <w:p w14:paraId="4567920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315A99B9"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BC80CF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4A774B8" w14:textId="77777777" w:rsidR="003040B3" w:rsidRPr="001C6D83" w:rsidRDefault="003040B3" w:rsidP="003040B3">
      <w:pPr>
        <w:rPr>
          <w:rFonts w:asciiTheme="minorEastAsia" w:eastAsiaTheme="minorEastAsia" w:hAnsiTheme="minorEastAsia"/>
          <w:color w:val="000000" w:themeColor="text1"/>
          <w:szCs w:val="21"/>
        </w:rPr>
      </w:pPr>
    </w:p>
    <w:p w14:paraId="673587D7"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BA92A83"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3D08A2D" w14:textId="77777777" w:rsidR="003040B3" w:rsidRPr="001C6D83" w:rsidRDefault="003040B3" w:rsidP="003040B3">
      <w:pPr>
        <w:rPr>
          <w:rFonts w:asciiTheme="minorEastAsia" w:eastAsiaTheme="minorEastAsia" w:hAnsiTheme="minorEastAsia"/>
          <w:color w:val="000000" w:themeColor="text1"/>
          <w:szCs w:val="21"/>
        </w:rPr>
      </w:pPr>
    </w:p>
    <w:p w14:paraId="2251CF1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782912E"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70853CD"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05839AE5"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4D9F83E" w14:textId="77777777" w:rsidR="003040B3" w:rsidRPr="001C6D83" w:rsidRDefault="003040B3" w:rsidP="003040B3">
      <w:pPr>
        <w:rPr>
          <w:rFonts w:asciiTheme="minorEastAsia" w:eastAsiaTheme="minorEastAsia" w:hAnsiTheme="minorEastAsia"/>
          <w:color w:val="000000" w:themeColor="text1"/>
          <w:szCs w:val="21"/>
        </w:rPr>
      </w:pPr>
    </w:p>
    <w:p w14:paraId="59152D1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1C6F27D8"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F583932" w14:textId="77777777" w:rsidR="003040B3" w:rsidRPr="001C6D83" w:rsidRDefault="003040B3" w:rsidP="003040B3">
      <w:pPr>
        <w:rPr>
          <w:rFonts w:asciiTheme="minorEastAsia" w:eastAsiaTheme="minorEastAsia" w:hAnsiTheme="minorEastAsia"/>
          <w:color w:val="000000" w:themeColor="text1"/>
          <w:szCs w:val="21"/>
        </w:rPr>
      </w:pPr>
    </w:p>
    <w:p w14:paraId="2697280E"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FE8625A"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111D230" w14:textId="77777777" w:rsidR="003040B3" w:rsidRPr="001C6D83" w:rsidRDefault="003040B3" w:rsidP="003040B3">
      <w:pPr>
        <w:rPr>
          <w:rFonts w:asciiTheme="minorEastAsia" w:eastAsiaTheme="minorEastAsia" w:hAnsiTheme="minorEastAsia"/>
          <w:color w:val="000000" w:themeColor="text1"/>
          <w:szCs w:val="21"/>
        </w:rPr>
      </w:pPr>
    </w:p>
    <w:p w14:paraId="03B95DD3"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95107B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A21428"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8EC152D"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3F5469A"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13A240F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2A2EDFD" w14:textId="77777777" w:rsidR="003040B3" w:rsidRPr="001C6D83" w:rsidRDefault="003040B3" w:rsidP="003040B3">
      <w:pPr>
        <w:rPr>
          <w:rFonts w:asciiTheme="minorEastAsia" w:eastAsiaTheme="minorEastAsia" w:hAnsiTheme="minorEastAsia"/>
          <w:color w:val="000000" w:themeColor="text1"/>
          <w:szCs w:val="21"/>
        </w:rPr>
      </w:pPr>
    </w:p>
    <w:p w14:paraId="4F90EDD5"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0600E5F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B81EEB1"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72AEF994" w14:textId="77777777" w:rsidR="003040B3" w:rsidRPr="001C6D83" w:rsidRDefault="003040B3" w:rsidP="003040B3">
      <w:pPr>
        <w:rPr>
          <w:rFonts w:asciiTheme="minorEastAsia" w:eastAsiaTheme="minorEastAsia" w:hAnsiTheme="minorEastAsia"/>
          <w:color w:val="000000" w:themeColor="text1"/>
          <w:szCs w:val="21"/>
        </w:rPr>
      </w:pPr>
    </w:p>
    <w:p w14:paraId="3DA9979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E28E980"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2929A14"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D2DF583" w14:textId="77777777" w:rsidR="003040B3" w:rsidRPr="001C6D83" w:rsidRDefault="003040B3" w:rsidP="003040B3">
      <w:pPr>
        <w:rPr>
          <w:rFonts w:asciiTheme="minorEastAsia" w:eastAsiaTheme="minorEastAsia" w:hAnsiTheme="minorEastAsia"/>
          <w:color w:val="000000" w:themeColor="text1"/>
          <w:szCs w:val="21"/>
        </w:rPr>
      </w:pPr>
    </w:p>
    <w:p w14:paraId="6730935B"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4D91F222"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302E7A7"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17DE1AF" w14:textId="77777777" w:rsidR="003040B3" w:rsidRPr="001C6D83" w:rsidRDefault="003040B3" w:rsidP="003040B3">
      <w:pPr>
        <w:rPr>
          <w:rFonts w:asciiTheme="minorEastAsia" w:eastAsiaTheme="minorEastAsia" w:hAnsiTheme="minorEastAsia"/>
          <w:color w:val="000000" w:themeColor="text1"/>
          <w:szCs w:val="21"/>
        </w:rPr>
      </w:pPr>
    </w:p>
    <w:p w14:paraId="6547E5B1" w14:textId="77777777" w:rsidR="003040B3" w:rsidRPr="001C6D83" w:rsidRDefault="003040B3" w:rsidP="003040B3">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12439F74"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748EB0C" w14:textId="77777777" w:rsidR="003040B3" w:rsidRPr="001C6D83" w:rsidRDefault="003040B3" w:rsidP="003040B3">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6E1741" w14:textId="77777777" w:rsidR="003040B3" w:rsidRPr="001C6D83" w:rsidRDefault="003040B3" w:rsidP="003040B3">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17F0808" w14:textId="77777777" w:rsidR="003040B3" w:rsidRPr="001C6D83" w:rsidRDefault="003040B3" w:rsidP="003040B3">
      <w:pPr>
        <w:ind w:left="210" w:hangingChars="100" w:hanging="210"/>
        <w:rPr>
          <w:rFonts w:asciiTheme="minorEastAsia" w:eastAsiaTheme="minorEastAsia" w:hAnsiTheme="minorEastAsia"/>
          <w:szCs w:val="21"/>
        </w:rPr>
      </w:pPr>
    </w:p>
    <w:p w14:paraId="2EA89633" w14:textId="4163F891" w:rsidR="003040B3" w:rsidRDefault="003040B3" w:rsidP="003040B3">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p w14:paraId="30B80049" w14:textId="6D0AF66E" w:rsidR="00BD06D6" w:rsidRDefault="00BD06D6" w:rsidP="00BD06D6">
      <w:pPr>
        <w:ind w:right="-88"/>
        <w:jc w:val="right"/>
        <w:rPr>
          <w:rFonts w:asciiTheme="minorEastAsia" w:eastAsiaTheme="minorEastAsia" w:hAnsiTheme="minorEastAsia"/>
          <w:color w:val="000000" w:themeColor="text1"/>
          <w:szCs w:val="21"/>
        </w:rPr>
      </w:pPr>
    </w:p>
    <w:p w14:paraId="0FAC65B5" w14:textId="77777777" w:rsidR="00BD06D6" w:rsidRDefault="00BD06D6" w:rsidP="00D03D53">
      <w:pPr>
        <w:ind w:right="-88"/>
        <w:jc w:val="right"/>
        <w:rPr>
          <w:rFonts w:asciiTheme="minorEastAsia" w:eastAsiaTheme="minorEastAsia" w:hAnsiTheme="minorEastAsia"/>
          <w:color w:val="000000" w:themeColor="text1"/>
          <w:szCs w:val="21"/>
        </w:rPr>
      </w:pPr>
    </w:p>
    <w:p w14:paraId="56920B8D" w14:textId="6D3ED9A5" w:rsidR="00D03D53" w:rsidRPr="001C6D83" w:rsidRDefault="00D03D53" w:rsidP="00D03D53">
      <w:pPr>
        <w:jc w:val="right"/>
        <w:rPr>
          <w:rFonts w:asciiTheme="minorEastAsia" w:eastAsiaTheme="minorEastAsia" w:hAnsiTheme="minorEastAsia"/>
          <w:szCs w:val="21"/>
        </w:rPr>
      </w:pPr>
    </w:p>
    <w:p w14:paraId="4ACCB506" w14:textId="77777777" w:rsidR="00D03D53" w:rsidRDefault="00D03D53" w:rsidP="00E15E7B">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4" w:name="_Toc194746968"/>
      <w:bookmarkStart w:id="5"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41BAFE5E" w14:textId="49C52BCA" w:rsidR="00016A8F" w:rsidRPr="007F6F17" w:rsidRDefault="007F4CAD" w:rsidP="00016A8F">
      <w:pPr>
        <w:jc w:val="center"/>
        <w:rPr>
          <w:rFonts w:ascii="ＭＳ 明朝" w:hAnsi="ＭＳ 明朝"/>
          <w:b/>
          <w:sz w:val="32"/>
          <w:szCs w:val="32"/>
        </w:rPr>
      </w:pPr>
      <w:r w:rsidRPr="007F6F17">
        <w:rPr>
          <w:rFonts w:ascii="ＭＳ 明朝" w:hAnsi="ＭＳ 明朝" w:hint="eastAsia"/>
          <w:b/>
          <w:sz w:val="32"/>
          <w:szCs w:val="32"/>
        </w:rPr>
        <w:t>「</w:t>
      </w:r>
      <w:r w:rsidR="00C45475">
        <w:rPr>
          <w:rFonts w:ascii="ＭＳ 明朝" w:hAnsi="ＭＳ 明朝" w:hint="eastAsia"/>
          <w:b/>
          <w:sz w:val="32"/>
          <w:szCs w:val="32"/>
        </w:rPr>
        <w:t>2021</w:t>
      </w:r>
      <w:r w:rsidR="00016A8F" w:rsidRPr="007F6F17">
        <w:rPr>
          <w:rFonts w:ascii="ＭＳ 明朝" w:hAnsi="ＭＳ 明朝" w:hint="eastAsia"/>
          <w:b/>
          <w:sz w:val="32"/>
          <w:szCs w:val="32"/>
        </w:rPr>
        <w:t>年度ペネトレーションテストによる独立行政法人等の</w:t>
      </w:r>
    </w:p>
    <w:p w14:paraId="7DF90D69" w14:textId="487FE3C4" w:rsidR="007F4CAD" w:rsidRPr="007F6F17" w:rsidRDefault="00016A8F" w:rsidP="00016A8F">
      <w:pPr>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FA60ED">
        <w:rPr>
          <w:rFonts w:ascii="ＭＳ 明朝" w:hAnsi="ＭＳ 明朝" w:hint="eastAsia"/>
          <w:b/>
          <w:sz w:val="32"/>
          <w:szCs w:val="32"/>
        </w:rPr>
        <w:t>その2</w:t>
      </w:r>
      <w:r w:rsidRPr="007F6F17">
        <w:rPr>
          <w:rFonts w:ascii="ＭＳ 明朝" w:hAnsi="ＭＳ 明朝" w:hint="eastAsia"/>
          <w:b/>
          <w:sz w:val="32"/>
          <w:szCs w:val="32"/>
        </w:rPr>
        <w:t>）</w:t>
      </w:r>
      <w:r w:rsidR="007F4CAD" w:rsidRPr="007F6F17">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Pr="0042646F"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A60AF8" w:rsidRDefault="00504C4A" w:rsidP="00A60AF8">
      <w:pPr>
        <w:jc w:val="left"/>
        <w:rPr>
          <w:rFonts w:ascii="ＭＳ ゴシック" w:eastAsia="SimSun" w:hAnsi="ＭＳ ゴシック"/>
          <w:color w:val="FF0000"/>
          <w:szCs w:val="21"/>
          <w:lang w:eastAsia="zh-CN"/>
        </w:rPr>
      </w:pPr>
    </w:p>
    <w:p w14:paraId="7DF90D7D" w14:textId="4755BD2A" w:rsidR="0095056E" w:rsidRDefault="0095056E" w:rsidP="00A60AF8">
      <w:pPr>
        <w:rPr>
          <w:rFonts w:ascii="ＭＳ ゴシック" w:eastAsia="ＭＳ ゴシック" w:hAnsi="ＭＳ ゴシック"/>
          <w:color w:val="FF0000"/>
          <w:szCs w:val="21"/>
        </w:rPr>
      </w:pPr>
    </w:p>
    <w:p w14:paraId="3F46C10F" w14:textId="18693D42" w:rsidR="00A60AF8" w:rsidRDefault="00A60AF8" w:rsidP="00A60AF8">
      <w:pPr>
        <w:rPr>
          <w:rFonts w:ascii="ＭＳ ゴシック" w:eastAsia="ＭＳ ゴシック" w:hAnsi="ＭＳ ゴシック"/>
          <w:color w:val="FF0000"/>
          <w:szCs w:val="21"/>
        </w:rPr>
      </w:pPr>
    </w:p>
    <w:p w14:paraId="185FDA88" w14:textId="304F46CF" w:rsidR="00A60AF8" w:rsidRDefault="00A60AF8" w:rsidP="00A60AF8">
      <w:pPr>
        <w:rPr>
          <w:rFonts w:ascii="ＭＳ ゴシック" w:eastAsia="ＭＳ ゴシック" w:hAnsi="ＭＳ ゴシック"/>
          <w:color w:val="FF0000"/>
          <w:szCs w:val="21"/>
        </w:rPr>
      </w:pPr>
    </w:p>
    <w:p w14:paraId="6C5C3DE6" w14:textId="29BFA46E" w:rsidR="00A60AF8" w:rsidRDefault="00A60AF8" w:rsidP="00A60AF8">
      <w:pPr>
        <w:rPr>
          <w:rFonts w:ascii="ＭＳ ゴシック" w:eastAsia="ＭＳ ゴシック" w:hAnsi="ＭＳ ゴシック"/>
          <w:color w:val="FF0000"/>
          <w:szCs w:val="21"/>
        </w:rPr>
      </w:pPr>
    </w:p>
    <w:p w14:paraId="3813DDD0" w14:textId="6D3143D6" w:rsidR="00A60AF8" w:rsidRDefault="00A60AF8" w:rsidP="00A60AF8">
      <w:pPr>
        <w:rPr>
          <w:rFonts w:ascii="ＭＳ ゴシック" w:eastAsia="ＭＳ ゴシック" w:hAnsi="ＭＳ ゴシック"/>
          <w:color w:val="FF0000"/>
          <w:szCs w:val="21"/>
        </w:rPr>
      </w:pPr>
    </w:p>
    <w:p w14:paraId="16044954" w14:textId="3D7DD43D" w:rsidR="00A60AF8" w:rsidRDefault="00A60AF8" w:rsidP="00A60AF8">
      <w:pPr>
        <w:rPr>
          <w:rFonts w:ascii="ＭＳ ゴシック" w:eastAsia="ＭＳ ゴシック" w:hAnsi="ＭＳ ゴシック"/>
          <w:color w:val="FF0000"/>
          <w:szCs w:val="21"/>
        </w:rPr>
      </w:pPr>
    </w:p>
    <w:p w14:paraId="1F43EEE5" w14:textId="0C308CA7" w:rsidR="00A60AF8" w:rsidRDefault="00A60AF8" w:rsidP="00A60AF8">
      <w:pPr>
        <w:rPr>
          <w:rFonts w:ascii="ＭＳ ゴシック" w:eastAsia="ＭＳ ゴシック" w:hAnsi="ＭＳ ゴシック"/>
          <w:color w:val="FF0000"/>
          <w:szCs w:val="21"/>
        </w:rPr>
      </w:pPr>
    </w:p>
    <w:p w14:paraId="3D90A4C1" w14:textId="710D61E4" w:rsidR="00A60AF8" w:rsidRDefault="00A60AF8" w:rsidP="00A60AF8">
      <w:pPr>
        <w:rPr>
          <w:rFonts w:ascii="ＭＳ ゴシック" w:eastAsia="ＭＳ ゴシック" w:hAnsi="ＭＳ ゴシック"/>
          <w:color w:val="FF0000"/>
          <w:szCs w:val="21"/>
        </w:rPr>
      </w:pPr>
    </w:p>
    <w:p w14:paraId="2971699B" w14:textId="7EED29DC" w:rsidR="00A60AF8" w:rsidRDefault="00A60AF8" w:rsidP="00A60AF8">
      <w:pPr>
        <w:rPr>
          <w:rFonts w:ascii="ＭＳ ゴシック" w:eastAsia="ＭＳ ゴシック" w:hAnsi="ＭＳ ゴシック"/>
          <w:color w:val="FF0000"/>
          <w:szCs w:val="21"/>
        </w:rPr>
      </w:pPr>
    </w:p>
    <w:p w14:paraId="6B6BD2DB" w14:textId="2285182B" w:rsidR="00A60AF8" w:rsidRDefault="00A60AF8" w:rsidP="00A60AF8">
      <w:pPr>
        <w:rPr>
          <w:rFonts w:ascii="ＭＳ ゴシック" w:eastAsia="ＭＳ ゴシック" w:hAnsi="ＭＳ ゴシック"/>
          <w:color w:val="FF0000"/>
          <w:szCs w:val="21"/>
        </w:rPr>
      </w:pPr>
    </w:p>
    <w:p w14:paraId="66FCDFCB" w14:textId="77777777" w:rsidR="00A60AF8" w:rsidRPr="00504C4A" w:rsidRDefault="00A60AF8" w:rsidP="00A60AF8">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709D58B0"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p w14:paraId="7DF90DBB" w14:textId="77777777" w:rsidR="00AC385F" w:rsidRPr="00EC04E3" w:rsidRDefault="00AC385F" w:rsidP="00AC385F">
      <w:pPr>
        <w:rPr>
          <w:rFonts w:ascii="ＭＳ ゴシック" w:eastAsia="ＭＳ ゴシック" w:hAnsi="ＭＳ ゴシック"/>
          <w:color w:val="7F7F7F"/>
        </w:rPr>
      </w:pPr>
    </w:p>
    <w:p w14:paraId="4761FF96"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bookmarkStart w:id="6" w:name="_Toc232227331"/>
      <w:bookmarkEnd w:id="4"/>
      <w:bookmarkEnd w:id="5"/>
      <w:r w:rsidRPr="00982260">
        <w:rPr>
          <w:rFonts w:ascii="ＭＳ ゴシック" w:eastAsia="ＭＳ ゴシック" w:hAnsi="ＭＳ ゴシック"/>
          <w:b/>
          <w:sz w:val="24"/>
        </w:rPr>
        <w:t>件名</w:t>
      </w:r>
    </w:p>
    <w:p w14:paraId="1596E786" w14:textId="74AA0755" w:rsidR="00A60AF8" w:rsidRPr="00982260" w:rsidRDefault="00A60AF8" w:rsidP="00A60AF8">
      <w:pPr>
        <w:ind w:leftChars="100" w:left="210" w:firstLineChars="100" w:firstLine="210"/>
        <w:rPr>
          <w:rFonts w:ascii="ＭＳ ゴシック" w:eastAsia="ＭＳ ゴシック" w:hAnsi="ＭＳ ゴシック"/>
        </w:rPr>
      </w:pPr>
      <w:r w:rsidRPr="00982260">
        <w:rPr>
          <w:rFonts w:ascii="ＭＳ ゴシック" w:eastAsia="ＭＳ ゴシック" w:hAnsi="ＭＳ ゴシック" w:hint="eastAsia"/>
        </w:rPr>
        <w:t>「</w:t>
      </w:r>
      <w:r w:rsidR="00C45475">
        <w:rPr>
          <w:rFonts w:ascii="ＭＳ ゴシック" w:eastAsia="ＭＳ ゴシック" w:hAnsi="ＭＳ ゴシック" w:hint="eastAsia"/>
        </w:rPr>
        <w:t>2021</w:t>
      </w:r>
      <w:r>
        <w:rPr>
          <w:rFonts w:ascii="ＭＳ ゴシック" w:eastAsia="ＭＳ ゴシック" w:hAnsi="ＭＳ ゴシック" w:hint="eastAsia"/>
        </w:rPr>
        <w:t>年度ペネトレーションテストによる独立行政法人等の情報システムに対するセキュリティ対策状況調査（</w:t>
      </w:r>
      <w:r w:rsidR="00FA60ED">
        <w:rPr>
          <w:rFonts w:ascii="ＭＳ ゴシック" w:eastAsia="ＭＳ ゴシック" w:hAnsi="ＭＳ ゴシック" w:hint="eastAsia"/>
        </w:rPr>
        <w:t>その2</w:t>
      </w:r>
      <w:r>
        <w:rPr>
          <w:rFonts w:ascii="ＭＳ ゴシック" w:eastAsia="ＭＳ ゴシック" w:hAnsi="ＭＳ ゴシック" w:hint="eastAsia"/>
        </w:rPr>
        <w:t>）</w:t>
      </w:r>
      <w:r w:rsidRPr="00982260">
        <w:rPr>
          <w:rFonts w:ascii="ＭＳ ゴシック" w:eastAsia="ＭＳ ゴシック" w:hAnsi="ＭＳ ゴシック" w:hint="eastAsia"/>
        </w:rPr>
        <w:t>」</w:t>
      </w:r>
    </w:p>
    <w:p w14:paraId="593CC4D6" w14:textId="77777777" w:rsidR="00A60AF8" w:rsidRPr="00A60AF8" w:rsidRDefault="00A60AF8" w:rsidP="00A60AF8">
      <w:pPr>
        <w:ind w:firstLineChars="200" w:firstLine="420"/>
        <w:rPr>
          <w:rFonts w:ascii="ＭＳ ゴシック" w:eastAsia="ＭＳ ゴシック" w:hAnsi="ＭＳ ゴシック"/>
        </w:rPr>
      </w:pPr>
    </w:p>
    <w:bookmarkEnd w:id="6"/>
    <w:p w14:paraId="0B5838B0"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52835D7A" w14:textId="77777777" w:rsidR="00A60AF8"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14A5EB3D" w14:textId="77777777" w:rsidR="00A60AF8" w:rsidRPr="00000C04" w:rsidRDefault="00A60AF8" w:rsidP="00A60AF8">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このような状況を受け、我が国においてはサイバーセキュリティ基本法の下、サイバーセキュリティの確保に向けた取り組みが推進されている。本業務では、その一環として、</w:t>
      </w:r>
      <w:r w:rsidRPr="00C04D62">
        <w:rPr>
          <w:rFonts w:ascii="ＭＳ ゴシック" w:eastAsia="ＭＳ ゴシック" w:hAnsi="ＭＳ ゴシック" w:hint="eastAsia"/>
        </w:rPr>
        <w:t>独立行政法人情報処理推進機構（以下「IPA」という。）が</w:t>
      </w:r>
      <w:r>
        <w:rPr>
          <w:rFonts w:ascii="ＭＳ ゴシック" w:eastAsia="ＭＳ ゴシック" w:hAnsi="ＭＳ ゴシック" w:hint="eastAsia"/>
        </w:rPr>
        <w:t>独立行政法人等の</w:t>
      </w:r>
      <w:r w:rsidRPr="009A2B5C">
        <w:rPr>
          <w:rFonts w:ascii="ＭＳ ゴシック" w:eastAsia="ＭＳ ゴシック" w:hAnsi="ＭＳ ゴシック" w:hint="eastAsia"/>
        </w:rPr>
        <w:t>情報システム（以下「調査対象システム」という。）に対して、情報システム内部への侵入可否及び侵入後の被害状況について、攻撃者が実際に行う最新の攻撃手法を用いて客観的に検証するペネトレーションテストを実施</w:t>
      </w:r>
      <w:r>
        <w:rPr>
          <w:rFonts w:ascii="ＭＳ ゴシック" w:eastAsia="ＭＳ ゴシック" w:hAnsi="ＭＳ ゴシック" w:hint="eastAsia"/>
        </w:rPr>
        <w:t>する。その検証結果に基づき</w:t>
      </w:r>
      <w:r w:rsidRPr="009A2B5C">
        <w:rPr>
          <w:rFonts w:ascii="ＭＳ ゴシック" w:eastAsia="ＭＳ ゴシック" w:hAnsi="ＭＳ ゴシック" w:hint="eastAsia"/>
        </w:rPr>
        <w:t>、セキュリティ対策上の問題点について評価</w:t>
      </w:r>
      <w:r>
        <w:rPr>
          <w:rFonts w:ascii="ＭＳ ゴシック" w:eastAsia="ＭＳ ゴシック" w:hAnsi="ＭＳ ゴシック" w:hint="eastAsia"/>
        </w:rPr>
        <w:t>及び</w:t>
      </w:r>
      <w:r w:rsidRPr="009A2B5C">
        <w:rPr>
          <w:rFonts w:ascii="ＭＳ ゴシック" w:eastAsia="ＭＳ ゴシック" w:hAnsi="ＭＳ ゴシック" w:hint="eastAsia"/>
        </w:rPr>
        <w:t>助言等を行い、</w:t>
      </w:r>
      <w:r>
        <w:rPr>
          <w:rFonts w:ascii="ＭＳ ゴシック" w:eastAsia="ＭＳ ゴシック" w:hAnsi="ＭＳ ゴシック" w:hint="eastAsia"/>
        </w:rPr>
        <w:t>独立行政法人等</w:t>
      </w:r>
      <w:r w:rsidRPr="009A2B5C">
        <w:rPr>
          <w:rFonts w:ascii="ＭＳ ゴシック" w:eastAsia="ＭＳ ゴシック" w:hAnsi="ＭＳ ゴシック" w:hint="eastAsia"/>
        </w:rPr>
        <w:t>全体の情報セキュリティ水準を向上させることを</w:t>
      </w:r>
      <w:r>
        <w:rPr>
          <w:rFonts w:ascii="ＭＳ ゴシック" w:eastAsia="ＭＳ ゴシック" w:hAnsi="ＭＳ ゴシック" w:hint="eastAsia"/>
        </w:rPr>
        <w:t>本業務の</w:t>
      </w:r>
      <w:r w:rsidRPr="009A2B5C">
        <w:rPr>
          <w:rFonts w:ascii="ＭＳ ゴシック" w:eastAsia="ＭＳ ゴシック" w:hAnsi="ＭＳ ゴシック" w:hint="eastAsia"/>
        </w:rPr>
        <w:t>目的とする。</w:t>
      </w:r>
    </w:p>
    <w:p w14:paraId="3C3E3570" w14:textId="77777777" w:rsidR="00A60AF8" w:rsidRPr="00B0612E" w:rsidRDefault="00A60AF8" w:rsidP="00A60AF8">
      <w:pPr>
        <w:ind w:leftChars="100" w:left="210" w:firstLineChars="100" w:firstLine="210"/>
        <w:rPr>
          <w:rFonts w:ascii="ＭＳ ゴシック" w:eastAsia="ＭＳ ゴシック" w:hAnsi="ＭＳ ゴシック"/>
        </w:rPr>
      </w:pPr>
    </w:p>
    <w:p w14:paraId="3994DEF5"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F3A2B9B" w14:textId="77777777" w:rsidR="00A60AF8" w:rsidRPr="00982260"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15A7A18B" w14:textId="77777777" w:rsidR="00A60AF8" w:rsidRDefault="00A60AF8" w:rsidP="00A60AF8">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本業務は、調査対象システムに対してペネトレーションテストを実施し、セキュリティ対策上の問題点について評価及び助言等を行う。具体的な業務内容は3.2に記載する。また、本仕様書で使用する「</w:t>
      </w:r>
      <w:r w:rsidRPr="00B03832">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」に係る定義及び条件等について、以下に記載する。</w:t>
      </w:r>
    </w:p>
    <w:p w14:paraId="5AED08DE" w14:textId="77777777" w:rsidR="00A60AF8" w:rsidRPr="00982260" w:rsidRDefault="00A60AF8" w:rsidP="00A60AF8">
      <w:pPr>
        <w:spacing w:line="240" w:lineRule="atLeast"/>
        <w:ind w:leftChars="100" w:left="210" w:firstLineChars="100" w:firstLine="210"/>
        <w:rPr>
          <w:rFonts w:ascii="ＭＳ ゴシック" w:eastAsia="ＭＳ ゴシック" w:hAnsi="ＭＳ ゴシック"/>
        </w:rPr>
      </w:pPr>
      <w:r w:rsidRPr="00747FC2">
        <w:rPr>
          <w:rFonts w:ascii="ＭＳ ゴシック" w:eastAsia="ＭＳ ゴシック" w:hAnsi="ＭＳ ゴシック" w:hint="eastAsia"/>
        </w:rPr>
        <w:t>なお、</w:t>
      </w:r>
      <w:r>
        <w:rPr>
          <w:rFonts w:ascii="ＭＳ ゴシック" w:eastAsia="ＭＳ ゴシック" w:hAnsi="ＭＳ ゴシック" w:hint="eastAsia"/>
        </w:rPr>
        <w:t>本仕様書中で</w:t>
      </w:r>
      <w:r w:rsidRPr="00747FC2">
        <w:rPr>
          <w:rFonts w:ascii="ＭＳ ゴシック" w:eastAsia="ＭＳ ゴシック" w:hAnsi="ＭＳ ゴシック" w:hint="eastAsia"/>
        </w:rPr>
        <w:t>「ペネトレーションテスト」を</w:t>
      </w:r>
      <w:r>
        <w:rPr>
          <w:rFonts w:ascii="ＭＳ ゴシック" w:eastAsia="ＭＳ ゴシック" w:hAnsi="ＭＳ ゴシック" w:hint="eastAsia"/>
        </w:rPr>
        <w:t>「テスト」又は</w:t>
      </w:r>
      <w:r w:rsidRPr="00747FC2">
        <w:rPr>
          <w:rFonts w:ascii="ＭＳ ゴシック" w:eastAsia="ＭＳ ゴシック" w:hAnsi="ＭＳ ゴシック" w:hint="eastAsia"/>
        </w:rPr>
        <w:t>「調査」と表記する場合がある。</w:t>
      </w:r>
    </w:p>
    <w:p w14:paraId="527A0F67" w14:textId="77777777" w:rsidR="00A60AF8" w:rsidRPr="00670AE6" w:rsidRDefault="00A60AF8" w:rsidP="00A60AF8">
      <w:pPr>
        <w:ind w:leftChars="100" w:left="210" w:firstLineChars="100" w:firstLine="210"/>
        <w:rPr>
          <w:rFonts w:ascii="ＭＳ ゴシック" w:eastAsia="ＭＳ ゴシック" w:hAnsi="ＭＳ ゴシック"/>
        </w:rPr>
      </w:pPr>
    </w:p>
    <w:p w14:paraId="2FADCBB2" w14:textId="77777777" w:rsidR="00A60AF8" w:rsidRPr="00B03832" w:rsidRDefault="00A60AF8" w:rsidP="00A60AF8">
      <w:pPr>
        <w:spacing w:line="240" w:lineRule="atLeast"/>
        <w:ind w:firstLineChars="100" w:firstLine="210"/>
        <w:rPr>
          <w:rFonts w:ascii="ＭＳ ゴシック" w:eastAsia="ＭＳ ゴシック" w:hAnsi="ＭＳ ゴシック"/>
          <w:szCs w:val="20"/>
        </w:rPr>
      </w:pPr>
      <w:r w:rsidRPr="00B03832">
        <w:rPr>
          <w:rFonts w:ascii="ＭＳ ゴシック" w:eastAsia="ＭＳ ゴシック" w:hAnsi="ＭＳ ゴシック" w:hint="eastAsia"/>
          <w:szCs w:val="20"/>
        </w:rPr>
        <w:t>(1) ペネトレーションテスト</w:t>
      </w:r>
      <w:r>
        <w:rPr>
          <w:rFonts w:ascii="ＭＳ ゴシック" w:eastAsia="ＭＳ ゴシック" w:hAnsi="ＭＳ ゴシック" w:hint="eastAsia"/>
          <w:szCs w:val="20"/>
        </w:rPr>
        <w:t>に係る</w:t>
      </w:r>
      <w:r w:rsidRPr="00B03832">
        <w:rPr>
          <w:rFonts w:ascii="ＭＳ ゴシック" w:eastAsia="ＭＳ ゴシック" w:hAnsi="ＭＳ ゴシック" w:hint="eastAsia"/>
          <w:szCs w:val="20"/>
        </w:rPr>
        <w:t>定義</w:t>
      </w:r>
      <w:r>
        <w:rPr>
          <w:rFonts w:ascii="ＭＳ ゴシック" w:eastAsia="ＭＳ ゴシック" w:hAnsi="ＭＳ ゴシック" w:hint="eastAsia"/>
          <w:szCs w:val="20"/>
        </w:rPr>
        <w:t>及び条件等</w:t>
      </w:r>
    </w:p>
    <w:p w14:paraId="396C2702" w14:textId="77777777" w:rsidR="00A60AF8" w:rsidRPr="000A1D6D" w:rsidRDefault="00A60AF8"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IPAが想定している</w:t>
      </w:r>
      <w:r w:rsidRPr="000A1D6D">
        <w:rPr>
          <w:rFonts w:ascii="ＭＳ ゴシック" w:eastAsia="ＭＳ ゴシック" w:hAnsi="ＭＳ ゴシック" w:hint="eastAsia"/>
        </w:rPr>
        <w:t>ペネトレーション</w:t>
      </w:r>
      <w:r>
        <w:rPr>
          <w:rFonts w:ascii="ＭＳ ゴシック" w:eastAsia="ＭＳ ゴシック" w:hAnsi="ＭＳ ゴシック" w:hint="eastAsia"/>
        </w:rPr>
        <w:t>に係る</w:t>
      </w:r>
      <w:r w:rsidRPr="000A1D6D">
        <w:rPr>
          <w:rFonts w:ascii="ＭＳ ゴシック" w:eastAsia="ＭＳ ゴシック" w:hAnsi="ＭＳ ゴシック" w:hint="eastAsia"/>
        </w:rPr>
        <w:t>定義</w:t>
      </w:r>
      <w:r>
        <w:rPr>
          <w:rFonts w:ascii="ＭＳ ゴシック" w:eastAsia="ＭＳ ゴシック" w:hAnsi="ＭＳ ゴシック" w:hint="eastAsia"/>
        </w:rPr>
        <w:t>等</w:t>
      </w:r>
      <w:r w:rsidRPr="000A1D6D">
        <w:rPr>
          <w:rFonts w:ascii="ＭＳ ゴシック" w:eastAsia="ＭＳ ゴシック" w:hAnsi="ＭＳ ゴシック" w:hint="eastAsia"/>
        </w:rPr>
        <w:t>は以下のとおりであり、</w:t>
      </w:r>
      <w:r>
        <w:rPr>
          <w:rFonts w:ascii="ＭＳ ゴシック" w:eastAsia="ＭＳ ゴシック" w:hAnsi="ＭＳ ゴシック" w:hint="eastAsia"/>
        </w:rPr>
        <w:t>テスト実施観点の作成及び</w:t>
      </w:r>
      <w:r w:rsidRPr="000A1D6D">
        <w:rPr>
          <w:rFonts w:ascii="ＭＳ ゴシック" w:eastAsia="ＭＳ ゴシック" w:hAnsi="ＭＳ ゴシック" w:hint="eastAsia"/>
        </w:rPr>
        <w:t>ペネトレーションテストの実施にあたっては、これらを</w:t>
      </w:r>
      <w:r>
        <w:rPr>
          <w:rFonts w:ascii="ＭＳ ゴシック" w:eastAsia="ＭＳ ゴシック" w:hAnsi="ＭＳ ゴシック" w:hint="eastAsia"/>
        </w:rPr>
        <w:t>参考とし</w:t>
      </w:r>
      <w:r w:rsidRPr="000A1D6D">
        <w:rPr>
          <w:rFonts w:ascii="ＭＳ ゴシック" w:eastAsia="ＭＳ ゴシック" w:hAnsi="ＭＳ ゴシック" w:hint="eastAsia"/>
        </w:rPr>
        <w:t>た上で実施すること。</w:t>
      </w:r>
    </w:p>
    <w:p w14:paraId="05214C2D" w14:textId="77777777" w:rsidR="00A60AF8" w:rsidRPr="000A1D6D" w:rsidRDefault="00A60AF8" w:rsidP="00A60AF8">
      <w:pPr>
        <w:spacing w:line="240" w:lineRule="atLeast"/>
        <w:ind w:firstLineChars="200" w:firstLine="420"/>
        <w:rPr>
          <w:rFonts w:ascii="ＭＳ ゴシック" w:eastAsia="ＭＳ ゴシック" w:hAnsi="ＭＳ ゴシック"/>
        </w:rPr>
      </w:pPr>
      <w:r w:rsidRPr="000A1D6D">
        <w:rPr>
          <w:rFonts w:ascii="ＭＳ ゴシック" w:eastAsia="ＭＳ ゴシック" w:hAnsi="ＭＳ ゴシック" w:hint="eastAsia"/>
        </w:rPr>
        <w:t xml:space="preserve">① </w:t>
      </w:r>
      <w:r>
        <w:rPr>
          <w:rFonts w:ascii="ＭＳ ゴシック" w:eastAsia="ＭＳ ゴシック" w:hAnsi="ＭＳ ゴシック" w:hint="eastAsia"/>
        </w:rPr>
        <w:t>ペネトレーション</w:t>
      </w:r>
      <w:r w:rsidRPr="000A1D6D">
        <w:rPr>
          <w:rFonts w:ascii="ＭＳ ゴシック" w:eastAsia="ＭＳ ゴシック" w:hAnsi="ＭＳ ゴシック" w:hint="eastAsia"/>
        </w:rPr>
        <w:t>の定義</w:t>
      </w:r>
    </w:p>
    <w:p w14:paraId="697402A8"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ア 管理者権限を持つアカウントによるOS・ミドルウェア等へのログイン</w:t>
      </w:r>
    </w:p>
    <w:p w14:paraId="2296DC99" w14:textId="77777777" w:rsidR="00A60AF8" w:rsidRPr="000A1D6D" w:rsidRDefault="00A60AF8" w:rsidP="00A60AF8">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イ 一般ユーザ権限を持つアカウントによるOS・ミドルウェア等へのログイン</w:t>
      </w:r>
    </w:p>
    <w:p w14:paraId="6DBCAA82" w14:textId="6BDAF082" w:rsidR="00A60AF8" w:rsidRPr="000A1D6D" w:rsidRDefault="00A60AF8" w:rsidP="003C2FFD">
      <w:pPr>
        <w:spacing w:line="240" w:lineRule="atLeast"/>
        <w:ind w:leftChars="300" w:left="630"/>
        <w:rPr>
          <w:rFonts w:ascii="ＭＳ ゴシック" w:eastAsia="ＭＳ ゴシック" w:hAnsi="ＭＳ ゴシック"/>
        </w:rPr>
      </w:pPr>
      <w:r w:rsidRPr="000A1D6D">
        <w:rPr>
          <w:rFonts w:ascii="ＭＳ ゴシック" w:eastAsia="ＭＳ ゴシック" w:hAnsi="ＭＳ ゴシック" w:hint="eastAsia"/>
        </w:rPr>
        <w:t>ウ</w:t>
      </w:r>
      <w:r w:rsidR="003C2FFD">
        <w:rPr>
          <w:rFonts w:ascii="ＭＳ ゴシック" w:eastAsia="ＭＳ ゴシック" w:hAnsi="ＭＳ ゴシック"/>
        </w:rPr>
        <w:t xml:space="preserve"> </w:t>
      </w:r>
      <w:r w:rsidRPr="000A1D6D">
        <w:rPr>
          <w:rFonts w:ascii="ＭＳ ゴシック" w:eastAsia="ＭＳ ゴシック" w:hAnsi="ＭＳ ゴシック" w:hint="eastAsia"/>
        </w:rPr>
        <w:t>認証を回避してのOSに対するコマンドの実行</w:t>
      </w:r>
    </w:p>
    <w:p w14:paraId="79E622FA" w14:textId="3A43C7B6" w:rsidR="00A60AF8" w:rsidRPr="00FB5FFA" w:rsidRDefault="003C2FFD" w:rsidP="00A60AF8">
      <w:pPr>
        <w:spacing w:line="240" w:lineRule="atLeast"/>
        <w:ind w:leftChars="300" w:left="630"/>
        <w:rPr>
          <w:rFonts w:ascii="ＭＳ ゴシック" w:eastAsia="ＭＳ ゴシック" w:hAnsi="ＭＳ ゴシック"/>
        </w:rPr>
      </w:pPr>
      <w:r>
        <w:rPr>
          <w:rFonts w:ascii="ＭＳ ゴシック" w:eastAsia="ＭＳ ゴシック" w:hAnsi="ＭＳ ゴシック" w:hint="eastAsia"/>
        </w:rPr>
        <w:t>エ</w:t>
      </w:r>
      <w:r w:rsidR="00A60AF8" w:rsidRPr="000A1D6D">
        <w:rPr>
          <w:rFonts w:ascii="ＭＳ ゴシック" w:eastAsia="ＭＳ ゴシック" w:hAnsi="ＭＳ ゴシック" w:hint="eastAsia"/>
        </w:rPr>
        <w:t xml:space="preserve"> </w:t>
      </w:r>
      <w:r w:rsidR="00286D32">
        <w:rPr>
          <w:rFonts w:ascii="ＭＳ ゴシック" w:eastAsia="ＭＳ ゴシック" w:hAnsi="ＭＳ ゴシック" w:hint="eastAsia"/>
        </w:rPr>
        <w:t>ア～ウ</w:t>
      </w:r>
      <w:r w:rsidR="00286D32" w:rsidRPr="00FB5FFA">
        <w:rPr>
          <w:rFonts w:ascii="ＭＳ ゴシック" w:eastAsia="ＭＳ ゴシック" w:hAnsi="ＭＳ ゴシック" w:hint="eastAsia"/>
        </w:rPr>
        <w:t>以外での</w:t>
      </w:r>
      <w:r w:rsidR="00A60AF8" w:rsidRPr="00FB5FFA">
        <w:rPr>
          <w:rFonts w:ascii="ＭＳ ゴシック" w:eastAsia="ＭＳ ゴシック" w:hAnsi="ＭＳ ゴシック" w:hint="eastAsia"/>
        </w:rPr>
        <w:t>対象ホスト内の情報の窃取</w:t>
      </w:r>
    </w:p>
    <w:p w14:paraId="1B7C53A2" w14:textId="5BC00C41" w:rsidR="00286D32" w:rsidRPr="00FB5FFA" w:rsidRDefault="00A60AF8"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②</w:t>
      </w:r>
      <w:r w:rsidR="00286D32" w:rsidRPr="00FB5FFA">
        <w:rPr>
          <w:rFonts w:ascii="ＭＳ ゴシック" w:eastAsia="ＭＳ ゴシック" w:hAnsi="ＭＳ ゴシック" w:hint="eastAsia"/>
        </w:rPr>
        <w:t xml:space="preserve"> 本業務におけるペネトレ―ションテストの内容</w:t>
      </w:r>
    </w:p>
    <w:p w14:paraId="6D742029" w14:textId="77777777"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いわゆる脆弱性診断は、システムが悪用された場合に侵害可能性のある脆弱性を検出・優先付けして報告するものであるが、本業務におけるペネトレーションテストは、攻撃者の視点に立ち、検出された複数の脆弱性や設定不備などを単独又は組み合わせにより疑似攻撃を行い、前段階の疑似攻撃で得られた情報をさらに次の疑似攻撃に利用したりすることで、システムのセキュリティを実際に迂回・突破した結果を報告することを意味する。</w:t>
      </w:r>
    </w:p>
    <w:p w14:paraId="1B02B66A" w14:textId="555157EC"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本業務におけるペネトレーションテストは、システム情報及び脆弱性情報等の収集、対象ホストへの侵入可否の調査及び分析、侵入可能な攻撃の実行、侵入後の攻撃活動（情報収集や攻撃の結果により判明した対象機器の脆弱性等を利用し、他の更に重要なホストへの侵入を試行すること等）を網羅するものとする。なお、ソーシャルエンジニアリングやテスト対象への物理的な攻撃は、原則として実施しない。</w:t>
      </w:r>
    </w:p>
    <w:p w14:paraId="521CBB2D" w14:textId="61A6AD41" w:rsidR="00286D32" w:rsidRPr="00FB5FFA" w:rsidRDefault="00286D32" w:rsidP="009D6701">
      <w:pPr>
        <w:ind w:leftChars="200" w:left="420" w:firstLineChars="100" w:firstLine="210"/>
        <w:rPr>
          <w:rFonts w:ascii="ＭＳ ゴシック" w:eastAsia="ＭＳ ゴシック" w:cs="ＭＳ ゴシック"/>
        </w:rPr>
      </w:pPr>
      <w:r w:rsidRPr="00FB5FFA">
        <w:rPr>
          <w:rFonts w:ascii="ＭＳ ゴシック" w:eastAsia="ＭＳ ゴシック" w:cs="ＭＳ ゴシック" w:hint="eastAsia"/>
        </w:rPr>
        <w:t>一般的なペネトレーションテストのための方法論や疑似攻撃の手法には、</w:t>
      </w:r>
      <w:r w:rsidRPr="00FB5FFA">
        <w:rPr>
          <w:rFonts w:ascii="ＭＳ ゴシック" w:eastAsia="ＭＳ ゴシック" w:cs="ＭＳ ゴシック"/>
        </w:rPr>
        <w:t>NIST SP800-115</w:t>
      </w:r>
      <w:r w:rsidRPr="00FB5FFA">
        <w:rPr>
          <w:rFonts w:ascii="ＭＳ ゴシック" w:eastAsia="ＭＳ ゴシック" w:cs="ＭＳ ゴシック" w:hint="eastAsia"/>
        </w:rPr>
        <w:t>や</w:t>
      </w:r>
      <w:r w:rsidRPr="00FB5FFA">
        <w:rPr>
          <w:rFonts w:ascii="ＭＳ ゴシック" w:eastAsia="ＭＳ ゴシック" w:cs="ＭＳ ゴシック"/>
        </w:rPr>
        <w:t>Penetration Testing Execution Standard (PTES)</w:t>
      </w:r>
      <w:r w:rsidR="006E602C" w:rsidRPr="00FB5FFA">
        <w:rPr>
          <w:rFonts w:ascii="ＭＳ ゴシック" w:eastAsia="ＭＳ ゴシック" w:cs="ＭＳ ゴシック" w:hint="eastAsia"/>
        </w:rPr>
        <w:t xml:space="preserve"> </w:t>
      </w:r>
      <w:r w:rsidRPr="00FB5FFA">
        <w:rPr>
          <w:rFonts w:ascii="ＭＳ ゴシック" w:eastAsia="ＭＳ ゴシック" w:cs="ＭＳ ゴシック" w:hint="eastAsia"/>
        </w:rPr>
        <w:t>などに示されたものがあるが、</w:t>
      </w:r>
      <w:r w:rsidR="0047167B" w:rsidRPr="00FB5FFA">
        <w:rPr>
          <w:rFonts w:ascii="ＭＳ ゴシック" w:eastAsia="ＭＳ ゴシック" w:cs="ＭＳ ゴシック" w:hint="eastAsia"/>
        </w:rPr>
        <w:t>請負者</w:t>
      </w:r>
      <w:r w:rsidRPr="00FB5FFA">
        <w:rPr>
          <w:rFonts w:ascii="ＭＳ ゴシック" w:eastAsia="ＭＳ ゴシック" w:cs="ＭＳ ゴシック" w:hint="eastAsia"/>
        </w:rPr>
        <w:t>は、近年のサイバー攻撃の動向や最新の攻撃手法を勘案し、攻撃者の視点に立ったより実践的なテストとなるよう攻撃手法や使用するツールを採用し、本業務を遂行すること。</w:t>
      </w:r>
    </w:p>
    <w:p w14:paraId="59142517" w14:textId="5240D01A" w:rsidR="00286D32" w:rsidRDefault="00A60AF8" w:rsidP="00A60AF8">
      <w:pPr>
        <w:spacing w:line="240" w:lineRule="atLeast"/>
        <w:ind w:leftChars="100" w:left="210" w:firstLineChars="100" w:firstLine="210"/>
        <w:rPr>
          <w:rFonts w:ascii="ＭＳ ゴシック" w:eastAsia="ＭＳ ゴシック" w:hAnsi="ＭＳ ゴシック"/>
        </w:rPr>
      </w:pPr>
      <w:r w:rsidRPr="000A1D6D">
        <w:rPr>
          <w:rFonts w:ascii="ＭＳ ゴシック" w:eastAsia="ＭＳ ゴシック" w:hAnsi="ＭＳ ゴシック" w:hint="eastAsia"/>
        </w:rPr>
        <w:lastRenderedPageBreak/>
        <w:t xml:space="preserve"> </w:t>
      </w:r>
    </w:p>
    <w:p w14:paraId="0CD8C470" w14:textId="4AE02084" w:rsidR="00A60AF8" w:rsidRPr="000A1D6D" w:rsidRDefault="00286D32" w:rsidP="00A60AF8">
      <w:pPr>
        <w:spacing w:line="240" w:lineRule="atLeas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③</w:t>
      </w:r>
      <w:r w:rsidR="006E602C">
        <w:rPr>
          <w:rFonts w:ascii="ＭＳ ゴシック" w:eastAsia="ＭＳ ゴシック" w:hAnsi="ＭＳ ゴシック" w:hint="eastAsia"/>
        </w:rPr>
        <w:t xml:space="preserve"> </w:t>
      </w:r>
      <w:r w:rsidR="00A60AF8" w:rsidRPr="000A1D6D">
        <w:rPr>
          <w:rFonts w:ascii="ＭＳ ゴシック" w:eastAsia="ＭＳ ゴシック" w:hAnsi="ＭＳ ゴシック" w:hint="eastAsia"/>
        </w:rPr>
        <w:t>ペネトレーションテストの終了条件</w:t>
      </w:r>
    </w:p>
    <w:p w14:paraId="72F4BAA7" w14:textId="1AA65803" w:rsidR="00A60AF8" w:rsidRDefault="00A60AF8" w:rsidP="00A60AF8">
      <w:pPr>
        <w:spacing w:line="240" w:lineRule="atLeast"/>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テスト</w:t>
      </w:r>
      <w:r w:rsidRPr="000A1D6D">
        <w:rPr>
          <w:rFonts w:ascii="ＭＳ ゴシック" w:eastAsia="ＭＳ ゴシック" w:hAnsi="ＭＳ ゴシック" w:hint="eastAsia"/>
        </w:rPr>
        <w:t>対象と</w:t>
      </w:r>
      <w:r>
        <w:rPr>
          <w:rFonts w:ascii="ＭＳ ゴシック" w:eastAsia="ＭＳ ゴシック" w:hAnsi="ＭＳ ゴシック" w:hint="eastAsia"/>
        </w:rPr>
        <w:t>す</w:t>
      </w:r>
      <w:r w:rsidRPr="000A1D6D">
        <w:rPr>
          <w:rFonts w:ascii="ＭＳ ゴシック" w:eastAsia="ＭＳ ゴシック" w:hAnsi="ＭＳ ゴシック" w:hint="eastAsia"/>
        </w:rPr>
        <w:t>る各種サーバ、端末、通信回線装置（以下「ホスト」という。）に対し、上記①に示す侵入を達成できる可能性のある攻撃手法をすべて実施すること。ただし、多数の攻撃手法が存在するなど、実施期間内にすべての攻撃手法を実施することが困難であると想定される場合には、独立行政法人等及びIPAと協議の上、実施する攻撃手法数を調整</w:t>
      </w:r>
      <w:r w:rsidR="00304832">
        <w:rPr>
          <w:rFonts w:ascii="ＭＳ ゴシック" w:eastAsia="ＭＳ ゴシック" w:hAnsi="ＭＳ ゴシック" w:hint="eastAsia"/>
        </w:rPr>
        <w:t>してもよい</w:t>
      </w:r>
      <w:r w:rsidRPr="000A1D6D">
        <w:rPr>
          <w:rFonts w:ascii="ＭＳ ゴシック" w:eastAsia="ＭＳ ゴシック" w:hAnsi="ＭＳ ゴシック" w:hint="eastAsia"/>
        </w:rPr>
        <w:t>。</w:t>
      </w:r>
    </w:p>
    <w:p w14:paraId="31A97AD3" w14:textId="77777777" w:rsidR="00A60AF8" w:rsidRPr="00FB5FFA" w:rsidRDefault="00A60AF8" w:rsidP="00A60AF8">
      <w:pPr>
        <w:spacing w:line="240" w:lineRule="atLeast"/>
        <w:ind w:leftChars="200" w:left="420" w:firstLineChars="100" w:firstLine="210"/>
        <w:rPr>
          <w:rFonts w:ascii="ＭＳ ゴシック" w:eastAsia="ＭＳ ゴシック" w:hAnsi="ＭＳ ゴシック"/>
        </w:rPr>
      </w:pPr>
      <w:r w:rsidRPr="000A1D6D">
        <w:rPr>
          <w:rFonts w:ascii="ＭＳ ゴシック" w:eastAsia="ＭＳ ゴシック" w:hAnsi="ＭＳ ゴシック" w:hint="eastAsia"/>
        </w:rPr>
        <w:t>なお、</w:t>
      </w:r>
      <w:r w:rsidRPr="00FB5FFA">
        <w:rPr>
          <w:rFonts w:ascii="ＭＳ ゴシック" w:eastAsia="ＭＳ ゴシック" w:hAnsi="ＭＳ ゴシック" w:hint="eastAsia"/>
        </w:rPr>
        <w:t>調整により</w:t>
      </w:r>
      <w:bookmarkStart w:id="7" w:name="_Hlk65762732"/>
      <w:r w:rsidRPr="00FB5FFA">
        <w:rPr>
          <w:rFonts w:ascii="ＭＳ ゴシック" w:eastAsia="ＭＳ ゴシック" w:hAnsi="ＭＳ ゴシック" w:hint="eastAsia"/>
        </w:rPr>
        <w:t>実施しない攻撃手法のうち</w:t>
      </w:r>
      <w:bookmarkEnd w:id="7"/>
      <w:r w:rsidRPr="00FB5FFA">
        <w:rPr>
          <w:rFonts w:ascii="ＭＳ ゴシック" w:eastAsia="ＭＳ ゴシック" w:hAnsi="ＭＳ ゴシック" w:hint="eastAsia"/>
        </w:rPr>
        <w:t>、脆弱性が確認されたものについては、個別調査結果報告書に脆弱性に関する情報を記載すること。</w:t>
      </w:r>
    </w:p>
    <w:p w14:paraId="4DD9C8B1" w14:textId="7A8B26E1"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④</w:t>
      </w:r>
      <w:r w:rsidR="00A60AF8" w:rsidRPr="00FB5FFA">
        <w:rPr>
          <w:rFonts w:ascii="ＭＳ ゴシック" w:eastAsia="ＭＳ ゴシック" w:hAnsi="ＭＳ ゴシック" w:hint="eastAsia"/>
        </w:rPr>
        <w:t xml:space="preserve"> 調査期間</w:t>
      </w:r>
    </w:p>
    <w:p w14:paraId="0002D9DC" w14:textId="475F83FE" w:rsidR="00304832" w:rsidRPr="00FB5FFA" w:rsidRDefault="00A60AF8" w:rsidP="00304832">
      <w:pPr>
        <w:spacing w:line="240" w:lineRule="atLeast"/>
        <w:ind w:leftChars="200" w:left="420" w:firstLineChars="100" w:firstLine="210"/>
        <w:rPr>
          <w:rStyle w:val="af"/>
          <w:rFonts w:ascii="ＭＳ ゴシック" w:eastAsia="ＭＳ ゴシック"/>
          <w:sz w:val="21"/>
        </w:rPr>
      </w:pPr>
      <w:r w:rsidRPr="00FB5FFA">
        <w:rPr>
          <w:rFonts w:ascii="ＭＳ ゴシック" w:eastAsia="ＭＳ ゴシック" w:hAnsi="ＭＳ ゴシック" w:hint="eastAsia"/>
        </w:rPr>
        <w:t>1システムあたりの調査期間は2日～5日程度（原則として移動時間を含む。）で実施すること。なお、</w:t>
      </w:r>
      <w:r w:rsidR="00304832" w:rsidRPr="00FB5FFA">
        <w:rPr>
          <w:rFonts w:ascii="ＭＳ ゴシック" w:eastAsia="ＭＳ ゴシック" w:cs="ＭＳ ゴシック" w:hint="eastAsia"/>
        </w:rPr>
        <w:t>調査期間は、</w:t>
      </w:r>
      <w:r w:rsidR="00304832" w:rsidRPr="00FB5FFA">
        <w:rPr>
          <w:rFonts w:ascii="ＭＳ ゴシック" w:eastAsia="ＭＳ ゴシック" w:hint="eastAsia"/>
        </w:rPr>
        <w:t>テスト</w:t>
      </w:r>
      <w:r w:rsidR="00304832" w:rsidRPr="00FB5FFA">
        <w:rPr>
          <w:rFonts w:ascii="ＭＳ ゴシック" w:eastAsia="ＭＳ ゴシック" w:cs="ＭＳ ゴシック" w:hint="eastAsia"/>
        </w:rPr>
        <w:t>対象システムに対して侵入を試みる作業を行う期間であり、ペネトレーションテストの実施結果に関する分析及び評価を行う期間は含まない</w:t>
      </w:r>
      <w:r w:rsidR="00304832" w:rsidRPr="00FB5FFA">
        <w:rPr>
          <w:rStyle w:val="af"/>
          <w:rFonts w:ascii="ＭＳ ゴシック" w:eastAsia="ＭＳ ゴシック" w:hint="eastAsia"/>
          <w:sz w:val="21"/>
        </w:rPr>
        <w:t>。</w:t>
      </w:r>
    </w:p>
    <w:p w14:paraId="73BBA26D" w14:textId="086C8FD6" w:rsidR="00A60AF8"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Style w:val="af"/>
          <w:rFonts w:ascii="ＭＳ ゴシック" w:eastAsia="ＭＳ ゴシック" w:hint="eastAsia"/>
          <w:sz w:val="21"/>
        </w:rPr>
        <w:t>また、</w:t>
      </w:r>
      <w:r w:rsidR="00A60AF8" w:rsidRPr="00FB5FFA">
        <w:rPr>
          <w:rFonts w:ascii="ＭＳ ゴシック" w:eastAsia="ＭＳ ゴシック" w:hAnsi="ＭＳ ゴシック" w:hint="eastAsia"/>
        </w:rPr>
        <w:t>3.2(3)②オに記載するテスト実施観点作成のための事前ポートスキャン等を実施するための現地での作業期間は、当該調査期間の範囲に含めないものとする。</w:t>
      </w:r>
    </w:p>
    <w:p w14:paraId="47D6C016" w14:textId="30E19101" w:rsidR="00304832" w:rsidRPr="00FB5FFA" w:rsidRDefault="00304832" w:rsidP="00304832">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cs="ＭＳ ゴシック" w:hint="eastAsia"/>
        </w:rPr>
        <w:t>さらに、</w:t>
      </w:r>
      <w:r w:rsidRPr="00FB5FFA">
        <w:rPr>
          <w:rFonts w:ascii="ＭＳ ゴシック" w:eastAsia="ＭＳ ゴシック" w:hint="eastAsia"/>
        </w:rPr>
        <w:t>テスト</w:t>
      </w:r>
      <w:r w:rsidRPr="00FB5FFA">
        <w:rPr>
          <w:rFonts w:ascii="ＭＳ ゴシック" w:eastAsia="ＭＳ ゴシック" w:cs="ＭＳ ゴシック" w:hint="eastAsia"/>
        </w:rPr>
        <w:t>当日に</w:t>
      </w:r>
      <w:r w:rsidRPr="00FB5FFA">
        <w:rPr>
          <w:rFonts w:ascii="ＭＳ ゴシック" w:eastAsia="ＭＳ ゴシック" w:hint="eastAsia"/>
        </w:rPr>
        <w:t>テスト</w:t>
      </w:r>
      <w:r w:rsidRPr="00FB5FFA">
        <w:rPr>
          <w:rFonts w:ascii="ＭＳ ゴシック" w:eastAsia="ＭＳ ゴシック" w:cs="ＭＳ ゴシック" w:hint="eastAsia"/>
        </w:rPr>
        <w:t>対象システムとの通信の疎通が取れないなどの不測の事態が発生した場合も、</w:t>
      </w:r>
      <w:r w:rsidR="004505FC" w:rsidRPr="00FB5FFA">
        <w:rPr>
          <w:rFonts w:ascii="ＭＳ ゴシック" w:eastAsia="ＭＳ ゴシック" w:hint="eastAsia"/>
        </w:rPr>
        <w:t>調査</w:t>
      </w:r>
      <w:r w:rsidRPr="00FB5FFA">
        <w:rPr>
          <w:rFonts w:ascii="ＭＳ ゴシック" w:eastAsia="ＭＳ ゴシック" w:cs="ＭＳ ゴシック" w:hint="eastAsia"/>
        </w:rPr>
        <w:t>対象組織と協議の上、予定していたテストが実施できるよう、必要に応じてスケジュールを調整すること。</w:t>
      </w:r>
    </w:p>
    <w:p w14:paraId="0F4720B6" w14:textId="365783A9" w:rsidR="00A60AF8" w:rsidRPr="00FB5FFA" w:rsidRDefault="006E602C" w:rsidP="00A60AF8">
      <w:pPr>
        <w:spacing w:line="240" w:lineRule="atLeast"/>
        <w:ind w:leftChars="100" w:left="210" w:firstLineChars="100" w:firstLine="210"/>
        <w:rPr>
          <w:rFonts w:ascii="ＭＳ ゴシック" w:eastAsia="ＭＳ ゴシック" w:hAnsi="ＭＳ ゴシック"/>
        </w:rPr>
      </w:pPr>
      <w:r w:rsidRPr="00FB5FFA">
        <w:rPr>
          <w:rFonts w:ascii="ＭＳ ゴシック" w:eastAsia="ＭＳ ゴシック" w:hAnsi="ＭＳ ゴシック" w:hint="eastAsia"/>
        </w:rPr>
        <w:t>⑤</w:t>
      </w:r>
      <w:r w:rsidR="00A60AF8" w:rsidRPr="00FB5FFA">
        <w:rPr>
          <w:rFonts w:ascii="ＭＳ ゴシック" w:eastAsia="ＭＳ ゴシック" w:hAnsi="ＭＳ ゴシック" w:hint="eastAsia"/>
        </w:rPr>
        <w:t xml:space="preserve"> ペネトレーションテストの攻撃手法</w:t>
      </w:r>
    </w:p>
    <w:p w14:paraId="36BEADE7" w14:textId="77777777" w:rsidR="00A60AF8" w:rsidRPr="000A1D6D" w:rsidRDefault="00A60AF8" w:rsidP="00A60AF8">
      <w:pPr>
        <w:spacing w:line="240" w:lineRule="atLeast"/>
        <w:ind w:leftChars="200" w:left="420" w:firstLineChars="100" w:firstLine="210"/>
        <w:rPr>
          <w:rFonts w:ascii="ＭＳ ゴシック" w:eastAsia="ＭＳ ゴシック" w:hAnsi="ＭＳ ゴシック"/>
        </w:rPr>
      </w:pPr>
      <w:r w:rsidRPr="00FB5FFA">
        <w:rPr>
          <w:rFonts w:ascii="ＭＳ ゴシック" w:eastAsia="ＭＳ ゴシック" w:hAnsi="ＭＳ ゴシック" w:hint="eastAsia"/>
        </w:rPr>
        <w:t>調査において使用する攻撃手法は、稼動中のサービスに支障を与える可能性</w:t>
      </w:r>
      <w:r w:rsidRPr="00BC4761">
        <w:rPr>
          <w:rFonts w:ascii="ＭＳ ゴシック" w:eastAsia="ＭＳ ゴシック" w:hAnsi="ＭＳ ゴシック" w:hint="eastAsia"/>
        </w:rPr>
        <w:t>がある場合、その影響について</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に事前に説明すること。また、</w:t>
      </w:r>
      <w:r w:rsidRPr="00383291">
        <w:rPr>
          <w:rFonts w:ascii="ＭＳ ゴシック" w:eastAsia="ＭＳ ゴシック" w:hAnsi="ＭＳ ゴシック" w:hint="eastAsia"/>
        </w:rPr>
        <w:t>独立行政法人等</w:t>
      </w:r>
      <w:r w:rsidRPr="00BC4761">
        <w:rPr>
          <w:rFonts w:ascii="ＭＳ ゴシック" w:eastAsia="ＭＳ ゴシック" w:hAnsi="ＭＳ ゴシック" w:hint="eastAsia"/>
        </w:rPr>
        <w:t>から承認が得られた場合には、調査を実施すること。</w:t>
      </w:r>
    </w:p>
    <w:p w14:paraId="4C223936" w14:textId="77777777" w:rsidR="00A60AF8" w:rsidRPr="00670AE6" w:rsidRDefault="00A60AF8" w:rsidP="00A60AF8">
      <w:pPr>
        <w:ind w:leftChars="100" w:left="210" w:firstLineChars="100" w:firstLine="210"/>
        <w:rPr>
          <w:rFonts w:ascii="ＭＳ ゴシック" w:eastAsia="ＭＳ ゴシック" w:hAnsi="ＭＳ ゴシック"/>
        </w:rPr>
      </w:pPr>
    </w:p>
    <w:p w14:paraId="57F9A4CF" w14:textId="77777777" w:rsidR="00A60AF8" w:rsidRDefault="00A60AF8" w:rsidP="00A60AF8">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業務内容</w:t>
      </w:r>
    </w:p>
    <w:p w14:paraId="1F346B06"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調査対象</w:t>
      </w:r>
    </w:p>
    <w:p w14:paraId="38FA8625" w14:textId="096401EB"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独立行政法人</w:t>
      </w:r>
      <w:r w:rsidRPr="00B515F7">
        <w:rPr>
          <w:rFonts w:ascii="ＭＳ ゴシック" w:eastAsia="ＭＳ ゴシック" w:hAnsi="ＭＳ ゴシック" w:hint="eastAsia"/>
        </w:rPr>
        <w:t>等が運用するIP通信が可能な情報システムのうち、1法人あたり1システム（15</w:t>
      </w:r>
      <w:r w:rsidR="001D3071" w:rsidRPr="00B515F7">
        <w:rPr>
          <w:rFonts w:ascii="ＭＳ ゴシック" w:eastAsia="ＭＳ ゴシック" w:hAnsi="ＭＳ ゴシック" w:hint="eastAsia"/>
        </w:rPr>
        <w:t>～30</w:t>
      </w:r>
      <w:r w:rsidRPr="00B515F7">
        <w:rPr>
          <w:rFonts w:ascii="ＭＳ ゴシック" w:eastAsia="ＭＳ ゴシック" w:hAnsi="ＭＳ ゴシック" w:hint="eastAsia"/>
        </w:rPr>
        <w:t>IP</w:t>
      </w:r>
      <w:r w:rsidR="00C91F75" w:rsidRPr="00B515F7">
        <w:rPr>
          <w:rFonts w:ascii="ＭＳ ゴシック" w:eastAsia="ＭＳ ゴシック" w:hAnsi="ＭＳ ゴシック" w:hint="eastAsia"/>
        </w:rPr>
        <w:t>程度</w:t>
      </w:r>
      <w:r w:rsidRPr="00B515F7">
        <w:rPr>
          <w:rFonts w:ascii="ＭＳ ゴシック" w:eastAsia="ＭＳ ゴシック" w:hAnsi="ＭＳ ゴシック" w:hint="eastAsia"/>
        </w:rPr>
        <w:t>）、合計</w:t>
      </w:r>
      <w:r w:rsidR="001D3071" w:rsidRPr="00B515F7">
        <w:rPr>
          <w:rFonts w:ascii="ＭＳ ゴシック" w:eastAsia="ＭＳ ゴシック" w:hAnsi="ＭＳ ゴシック" w:hint="eastAsia"/>
        </w:rPr>
        <w:t>1</w:t>
      </w:r>
      <w:r w:rsidR="00FA60ED">
        <w:rPr>
          <w:rFonts w:ascii="ＭＳ ゴシック" w:eastAsia="ＭＳ ゴシック" w:hAnsi="ＭＳ ゴシック" w:hint="eastAsia"/>
        </w:rPr>
        <w:t>3</w:t>
      </w:r>
      <w:r w:rsidRPr="00B515F7">
        <w:rPr>
          <w:rFonts w:ascii="ＭＳ ゴシック" w:eastAsia="ＭＳ ゴシック" w:hAnsi="ＭＳ ゴシック" w:hint="eastAsia"/>
        </w:rPr>
        <w:t>法人</w:t>
      </w:r>
      <w:r w:rsidR="001D3071" w:rsidRPr="00B515F7">
        <w:rPr>
          <w:rFonts w:ascii="ＭＳ ゴシック" w:eastAsia="ＭＳ ゴシック" w:hAnsi="ＭＳ ゴシック" w:hint="eastAsia"/>
        </w:rPr>
        <w:t>1</w:t>
      </w:r>
      <w:r w:rsidR="00FA60ED">
        <w:rPr>
          <w:rFonts w:ascii="ＭＳ ゴシック" w:eastAsia="ＭＳ ゴシック" w:hAnsi="ＭＳ ゴシック"/>
        </w:rPr>
        <w:t>3</w:t>
      </w:r>
      <w:r w:rsidRPr="00B515F7">
        <w:rPr>
          <w:rFonts w:ascii="ＭＳ ゴシック" w:eastAsia="ＭＳ ゴシック" w:hAnsi="ＭＳ ゴシック" w:hint="eastAsia"/>
        </w:rPr>
        <w:t>システム程度を対象とし、IPアドレス数は全体で</w:t>
      </w:r>
      <w:r w:rsidR="001D3071" w:rsidRPr="00B515F7">
        <w:rPr>
          <w:rFonts w:ascii="ＭＳ ゴシック" w:eastAsia="ＭＳ ゴシック" w:hAnsi="ＭＳ ゴシック"/>
        </w:rPr>
        <w:t>2</w:t>
      </w:r>
      <w:r w:rsidR="00FA60ED">
        <w:rPr>
          <w:rFonts w:ascii="ＭＳ ゴシック" w:eastAsia="ＭＳ ゴシック" w:hAnsi="ＭＳ ゴシック" w:hint="eastAsia"/>
        </w:rPr>
        <w:t>70</w:t>
      </w:r>
      <w:r w:rsidRPr="00B515F7">
        <w:rPr>
          <w:rFonts w:ascii="ＭＳ ゴシック" w:eastAsia="ＭＳ ゴシック" w:hAnsi="ＭＳ ゴシック"/>
        </w:rPr>
        <w:t>I</w:t>
      </w:r>
      <w:r w:rsidRPr="00B515F7">
        <w:rPr>
          <w:rFonts w:ascii="ＭＳ ゴシック" w:eastAsia="ＭＳ ゴシック" w:hAnsi="ＭＳ ゴシック" w:hint="eastAsia"/>
        </w:rPr>
        <w:t>P以内とする。ただし、調査対象となる情報システム等の詳細については、契約締結後に別途IPAより指示する。</w:t>
      </w:r>
    </w:p>
    <w:p w14:paraId="7DF8FF6C" w14:textId="5CAA4FF0"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①の</w:t>
      </w:r>
      <w:r w:rsidR="001D3071" w:rsidRPr="00B515F7">
        <w:rPr>
          <w:rFonts w:ascii="ＭＳ ゴシック" w:eastAsia="ＭＳ ゴシック" w:hAnsi="ＭＳ ゴシック"/>
        </w:rPr>
        <w:t>2</w:t>
      </w:r>
      <w:r w:rsidR="00FA60ED">
        <w:rPr>
          <w:rFonts w:ascii="ＭＳ ゴシック" w:eastAsia="ＭＳ ゴシック" w:hAnsi="ＭＳ ゴシック"/>
        </w:rPr>
        <w:t>70</w:t>
      </w:r>
      <w:r w:rsidRPr="00B515F7">
        <w:rPr>
          <w:rFonts w:ascii="ＭＳ ゴシック" w:eastAsia="ＭＳ ゴシック" w:hAnsi="ＭＳ ゴシック" w:hint="eastAsia"/>
        </w:rPr>
        <w:t>IPに含むIPアドレスとは、テスト対象とする情報システムの各ホストに付与され、テストを実施する対象として選定したものとする。</w:t>
      </w:r>
    </w:p>
    <w:p w14:paraId="135A65F6" w14:textId="287631DD" w:rsidR="0012493B" w:rsidRPr="00B515F7" w:rsidRDefault="0012493B" w:rsidP="0006798C">
      <w:pPr>
        <w:pStyle w:val="afc"/>
        <w:spacing w:line="240" w:lineRule="atLeast"/>
        <w:ind w:leftChars="0"/>
        <w:rPr>
          <w:rFonts w:ascii="ＭＳ ゴシック" w:eastAsia="ＭＳ ゴシック" w:hAnsi="ＭＳ ゴシック"/>
        </w:rPr>
      </w:pPr>
      <w:r w:rsidRPr="00B515F7">
        <w:rPr>
          <w:rFonts w:ascii="ＭＳ ゴシック" w:eastAsia="ＭＳ ゴシック" w:hAnsi="ＭＳ ゴシック"/>
        </w:rPr>
        <w:t>なお、IPv6アドレスも対象となる場合があることに留意すること</w:t>
      </w:r>
      <w:r w:rsidRPr="00B515F7">
        <w:rPr>
          <w:rFonts w:ascii="ＭＳ ゴシック" w:eastAsia="ＭＳ ゴシック" w:hAnsi="ＭＳ ゴシック" w:hint="eastAsia"/>
        </w:rPr>
        <w:t>。</w:t>
      </w:r>
    </w:p>
    <w:p w14:paraId="546BC519" w14:textId="2B7AABBF" w:rsidR="00A60AF8" w:rsidRPr="00B515F7" w:rsidRDefault="00A60AF8" w:rsidP="00A60AF8">
      <w:pPr>
        <w:pStyle w:val="afc"/>
        <w:numPr>
          <w:ilvl w:val="0"/>
          <w:numId w:val="21"/>
        </w:numPr>
        <w:spacing w:line="240" w:lineRule="atLeast"/>
        <w:ind w:leftChars="0"/>
        <w:rPr>
          <w:rFonts w:ascii="ＭＳ ゴシック" w:eastAsia="ＭＳ ゴシック" w:hAnsi="ＭＳ ゴシック"/>
        </w:rPr>
      </w:pPr>
      <w:r w:rsidRPr="00B515F7">
        <w:rPr>
          <w:rFonts w:ascii="ＭＳ ゴシック" w:eastAsia="ＭＳ ゴシック" w:hAnsi="ＭＳ ゴシック" w:hint="eastAsia"/>
        </w:rPr>
        <w:t>調査実施場所は原則首都圏とするが、調査対象システムが地方に設置されている場合はこの限りではない（首都圏以外に</w:t>
      </w:r>
      <w:r w:rsidR="004505FC" w:rsidRPr="00B515F7">
        <w:rPr>
          <w:rFonts w:ascii="ＭＳ ゴシック" w:eastAsia="ＭＳ ゴシック" w:hAnsi="ＭＳ ゴシック"/>
        </w:rPr>
        <w:t>2</w:t>
      </w:r>
      <w:r w:rsidRPr="00B515F7">
        <w:rPr>
          <w:rFonts w:ascii="ＭＳ ゴシック" w:eastAsia="ＭＳ ゴシック" w:hAnsi="ＭＳ ゴシック" w:hint="eastAsia"/>
        </w:rPr>
        <w:t>地域程度を想定）。</w:t>
      </w:r>
    </w:p>
    <w:p w14:paraId="45753B74" w14:textId="77777777" w:rsidR="00A60AF8" w:rsidRDefault="00A60AF8" w:rsidP="00A60AF8">
      <w:pPr>
        <w:pStyle w:val="afc"/>
        <w:numPr>
          <w:ilvl w:val="0"/>
          <w:numId w:val="21"/>
        </w:numPr>
        <w:spacing w:line="240" w:lineRule="atLeast"/>
        <w:ind w:leftChars="0"/>
        <w:rPr>
          <w:rFonts w:ascii="ＭＳ ゴシック" w:eastAsia="ＭＳ ゴシック" w:hAnsi="ＭＳ ゴシック"/>
        </w:rPr>
      </w:pPr>
      <w:r w:rsidRPr="000A1D6D">
        <w:rPr>
          <w:rFonts w:ascii="ＭＳ ゴシック" w:eastAsia="ＭＳ ゴシック" w:hAnsi="ＭＳ ゴシック" w:hint="eastAsia"/>
        </w:rPr>
        <w:t>調査対象ホストの選定では、調査対象システム担当者及びIPAと協議の上、資料の確認、選定支援及び調整等を行う</w:t>
      </w:r>
      <w:r>
        <w:rPr>
          <w:rFonts w:ascii="ＭＳ ゴシック" w:eastAsia="ＭＳ ゴシック" w:hAnsi="ＭＳ ゴシック" w:hint="eastAsia"/>
        </w:rPr>
        <w:t>こと</w:t>
      </w:r>
      <w:r w:rsidRPr="000A1D6D">
        <w:rPr>
          <w:rFonts w:ascii="ＭＳ ゴシック" w:eastAsia="ＭＳ ゴシック" w:hAnsi="ＭＳ ゴシック" w:hint="eastAsia"/>
        </w:rPr>
        <w:t>。</w:t>
      </w:r>
    </w:p>
    <w:p w14:paraId="3D76B625" w14:textId="77777777" w:rsidR="00A60AF8" w:rsidRPr="00B740C4" w:rsidRDefault="00A60AF8" w:rsidP="00A60AF8">
      <w:pPr>
        <w:spacing w:line="240" w:lineRule="atLeast"/>
        <w:ind w:leftChars="100" w:left="210" w:firstLineChars="100" w:firstLine="210"/>
        <w:rPr>
          <w:rFonts w:ascii="ＭＳ ゴシック" w:eastAsia="ＭＳ ゴシック" w:hAnsi="ＭＳ ゴシック"/>
        </w:rPr>
      </w:pPr>
    </w:p>
    <w:p w14:paraId="0E367D97" w14:textId="77777777" w:rsidR="00A60AF8" w:rsidRPr="00DB0FF4" w:rsidRDefault="00A60AF8" w:rsidP="00B47BFE">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t>全体実施計画書の作成</w:t>
      </w:r>
    </w:p>
    <w:p w14:paraId="5B7CBCA8" w14:textId="77777777" w:rsidR="00A60AF8" w:rsidRPr="000A1D6D" w:rsidRDefault="00A60AF8" w:rsidP="00B47BFE">
      <w:pPr>
        <w:spacing w:line="240" w:lineRule="atLeast"/>
        <w:ind w:leftChars="202" w:left="424"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は、次の事項を含む全体実施計画書を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と協議の上</w:t>
      </w:r>
      <w:r>
        <w:rPr>
          <w:rFonts w:ascii="ＭＳ ゴシック" w:eastAsia="ＭＳ ゴシック" w:hAnsi="ＭＳ ゴシック" w:hint="eastAsia"/>
          <w:szCs w:val="20"/>
        </w:rPr>
        <w:t>で</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5B5E58B7"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① 記載内容</w:t>
      </w:r>
    </w:p>
    <w:p w14:paraId="4D7E3C98"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全体スケジュール</w:t>
      </w:r>
    </w:p>
    <w:p w14:paraId="7EE7846F"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事前説明会及びヒアリング内容</w:t>
      </w:r>
    </w:p>
    <w:p w14:paraId="12D081C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ペネトレーションテスト方法（使用する機材やツール等の内容を含む。）</w:t>
      </w:r>
    </w:p>
    <w:p w14:paraId="640F4EB0"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ペネトレーションテストの実施完了条件</w:t>
      </w:r>
    </w:p>
    <w:p w14:paraId="3A4A93E6"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ペネトレーションテストの実施結果に関する分析、評価方法及び評価観点</w:t>
      </w:r>
    </w:p>
    <w:p w14:paraId="5A18AFDA"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本業務に係る管理者（プロジェクト責任者とペネトレーションテスト責任者）及び作業従事者に関する役割及び氏名を含む体制図</w:t>
      </w:r>
    </w:p>
    <w:p w14:paraId="001F1B1C" w14:textId="77777777" w:rsidR="00A60AF8" w:rsidRPr="008D6AA5" w:rsidRDefault="00A60AF8" w:rsidP="00A60AF8">
      <w:pPr>
        <w:pStyle w:val="afc"/>
        <w:numPr>
          <w:ilvl w:val="0"/>
          <w:numId w:val="23"/>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業務体制、</w:t>
      </w:r>
      <w:r>
        <w:rPr>
          <w:rFonts w:ascii="ＭＳ ゴシック" w:eastAsia="ＭＳ ゴシック" w:hAnsi="ＭＳ ゴシック" w:hint="eastAsia"/>
          <w:szCs w:val="20"/>
        </w:rPr>
        <w:t>管理</w:t>
      </w:r>
      <w:r w:rsidRPr="008D6AA5">
        <w:rPr>
          <w:rFonts w:ascii="ＭＳ ゴシック" w:eastAsia="ＭＳ ゴシック" w:hAnsi="ＭＳ ゴシック" w:hint="eastAsia"/>
          <w:szCs w:val="20"/>
        </w:rPr>
        <w:t>者及び作業従事者の所属、氏名及び経歴の一覧表</w:t>
      </w:r>
    </w:p>
    <w:p w14:paraId="445FBDA4" w14:textId="1C1B9947" w:rsidR="00A60AF8" w:rsidRPr="008D6AA5" w:rsidRDefault="00A60AF8" w:rsidP="00A60AF8">
      <w:pPr>
        <w:pStyle w:val="afc"/>
        <w:spacing w:line="240" w:lineRule="atLeast"/>
        <w:ind w:leftChars="0" w:left="1050"/>
        <w:rPr>
          <w:rFonts w:ascii="ＭＳ ゴシック" w:eastAsia="ＭＳ ゴシック" w:hAnsi="ＭＳ ゴシック"/>
          <w:szCs w:val="20"/>
        </w:rPr>
      </w:pPr>
      <w:r w:rsidRPr="008D6AA5">
        <w:rPr>
          <w:rFonts w:ascii="ＭＳ ゴシック" w:eastAsia="ＭＳ ゴシック" w:hAnsi="ＭＳ ゴシック" w:hint="eastAsia"/>
          <w:szCs w:val="20"/>
        </w:rPr>
        <w:t>業務体制として、本業務に係る管理者（プロジェクト責任者</w:t>
      </w:r>
      <w:r>
        <w:rPr>
          <w:rFonts w:ascii="ＭＳ ゴシック" w:eastAsia="ＭＳ ゴシック" w:hAnsi="ＭＳ ゴシック" w:hint="eastAsia"/>
          <w:szCs w:val="20"/>
        </w:rPr>
        <w:t>（1名）</w:t>
      </w:r>
      <w:r w:rsidRPr="008D6AA5">
        <w:rPr>
          <w:rFonts w:ascii="ＭＳ ゴシック" w:eastAsia="ＭＳ ゴシック" w:hAnsi="ＭＳ ゴシック" w:hint="eastAsia"/>
          <w:szCs w:val="20"/>
        </w:rPr>
        <w:t>とペネトレーションテスト責任者</w:t>
      </w:r>
      <w:r>
        <w:rPr>
          <w:rFonts w:ascii="ＭＳ ゴシック" w:eastAsia="ＭＳ ゴシック" w:hAnsi="ＭＳ ゴシック" w:hint="eastAsia"/>
          <w:szCs w:val="20"/>
        </w:rPr>
        <w:t>（1名以上）</w:t>
      </w:r>
      <w:r w:rsidRPr="008D6AA5">
        <w:rPr>
          <w:rFonts w:ascii="ＭＳ ゴシック" w:eastAsia="ＭＳ ゴシック" w:hAnsi="ＭＳ ゴシック" w:hint="eastAsia"/>
          <w:szCs w:val="20"/>
        </w:rPr>
        <w:t>）及び作業従事者（</w:t>
      </w:r>
      <w:r w:rsidR="00FE4CFB">
        <w:rPr>
          <w:rFonts w:ascii="ＭＳ ゴシック" w:eastAsia="ＭＳ ゴシック" w:hAnsi="ＭＳ ゴシック" w:hint="eastAsia"/>
          <w:szCs w:val="20"/>
        </w:rPr>
        <w:t>3</w:t>
      </w:r>
      <w:r w:rsidRPr="008D6AA5">
        <w:rPr>
          <w:rFonts w:ascii="ＭＳ ゴシック" w:eastAsia="ＭＳ ゴシック" w:hAnsi="ＭＳ ゴシック" w:hint="eastAsia"/>
          <w:szCs w:val="20"/>
        </w:rPr>
        <w:t>名以上）を必ず配置すること。</w:t>
      </w:r>
      <w:r>
        <w:rPr>
          <w:rFonts w:ascii="ＭＳ ゴシック" w:eastAsia="ＭＳ ゴシック" w:hAnsi="ＭＳ ゴシック" w:hint="eastAsia"/>
          <w:szCs w:val="20"/>
        </w:rPr>
        <w:t>なお、プロジェクト責任者とペネトレーションテスト責任者は兼務できないものとする。</w:t>
      </w:r>
    </w:p>
    <w:p w14:paraId="27FB0676" w14:textId="77777777" w:rsidR="00A60AF8" w:rsidRPr="000A1D6D" w:rsidRDefault="00A60AF8" w:rsidP="00A60AF8">
      <w:pPr>
        <w:spacing w:line="240" w:lineRule="atLeast"/>
        <w:ind w:firstLineChars="200" w:firstLine="420"/>
        <w:rPr>
          <w:rFonts w:ascii="ＭＳ ゴシック" w:eastAsia="ＭＳ ゴシック" w:hAnsi="ＭＳ ゴシック"/>
          <w:szCs w:val="20"/>
        </w:rPr>
      </w:pPr>
      <w:r w:rsidRPr="000A1D6D">
        <w:rPr>
          <w:rFonts w:ascii="ＭＳ ゴシック" w:eastAsia="ＭＳ ゴシック" w:hAnsi="ＭＳ ゴシック" w:hint="eastAsia"/>
          <w:szCs w:val="20"/>
        </w:rPr>
        <w:t>② 期限</w:t>
      </w:r>
    </w:p>
    <w:p w14:paraId="6433A279" w14:textId="77777777" w:rsidR="00A60AF8" w:rsidRDefault="00A60AF8" w:rsidP="00A60AF8">
      <w:pPr>
        <w:spacing w:line="240" w:lineRule="atLeast"/>
        <w:ind w:leftChars="200" w:left="42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と協議するための全体実施計画書案は契約締結日からおおむね</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週間以内に提出</w:t>
      </w:r>
      <w:r>
        <w:rPr>
          <w:rFonts w:ascii="ＭＳ ゴシック" w:eastAsia="ＭＳ ゴシック" w:hAnsi="ＭＳ ゴシック" w:hint="eastAsia"/>
          <w:szCs w:val="20"/>
        </w:rPr>
        <w:t>する</w:t>
      </w:r>
      <w:r w:rsidRPr="000A1D6D">
        <w:rPr>
          <w:rFonts w:ascii="ＭＳ ゴシック" w:eastAsia="ＭＳ ゴシック" w:hAnsi="ＭＳ ゴシック" w:hint="eastAsia"/>
          <w:szCs w:val="20"/>
        </w:rPr>
        <w:t>こと。</w:t>
      </w:r>
    </w:p>
    <w:p w14:paraId="2BECF258" w14:textId="77777777" w:rsidR="00A60AF8" w:rsidRDefault="00A60AF8" w:rsidP="00A60AF8">
      <w:pPr>
        <w:spacing w:line="240" w:lineRule="atLeast"/>
        <w:ind w:firstLineChars="100" w:firstLine="210"/>
        <w:rPr>
          <w:rFonts w:ascii="ＭＳ ゴシック" w:eastAsia="ＭＳ ゴシック" w:hAnsi="ＭＳ ゴシック"/>
          <w:szCs w:val="20"/>
        </w:rPr>
      </w:pPr>
    </w:p>
    <w:p w14:paraId="3C19F382" w14:textId="77777777" w:rsidR="00A60AF8" w:rsidRPr="00DB0FF4" w:rsidRDefault="00A60AF8" w:rsidP="000B15F5">
      <w:pPr>
        <w:pStyle w:val="afc"/>
        <w:numPr>
          <w:ilvl w:val="0"/>
          <w:numId w:val="28"/>
        </w:numPr>
        <w:spacing w:line="240" w:lineRule="atLeast"/>
        <w:ind w:leftChars="0" w:left="567"/>
        <w:rPr>
          <w:rFonts w:ascii="ＭＳ ゴシック" w:eastAsia="ＭＳ ゴシック" w:hAnsi="ＭＳ ゴシック"/>
          <w:szCs w:val="20"/>
        </w:rPr>
      </w:pPr>
      <w:r w:rsidRPr="00DB0FF4">
        <w:rPr>
          <w:rFonts w:ascii="ＭＳ ゴシック" w:eastAsia="ＭＳ ゴシック" w:hAnsi="ＭＳ ゴシック" w:hint="eastAsia"/>
          <w:szCs w:val="20"/>
        </w:rPr>
        <w:lastRenderedPageBreak/>
        <w:t>ペネトレーションテストの実施等</w:t>
      </w:r>
    </w:p>
    <w:p w14:paraId="4A9F9E63" w14:textId="77777777" w:rsidR="00A60AF8" w:rsidRPr="00DB0FF4" w:rsidRDefault="00A60AF8" w:rsidP="000B15F5">
      <w:pPr>
        <w:pStyle w:val="afc"/>
        <w:numPr>
          <w:ilvl w:val="0"/>
          <w:numId w:val="27"/>
        </w:numPr>
        <w:spacing w:line="240" w:lineRule="atLeast"/>
        <w:ind w:leftChars="0" w:left="851"/>
        <w:rPr>
          <w:rFonts w:ascii="ＭＳ ゴシック" w:eastAsia="ＭＳ ゴシック" w:hAnsi="ＭＳ ゴシック"/>
          <w:szCs w:val="20"/>
        </w:rPr>
      </w:pPr>
      <w:r w:rsidRPr="00DB0FF4">
        <w:rPr>
          <w:rFonts w:ascii="ＭＳ ゴシック" w:eastAsia="ＭＳ ゴシック" w:hAnsi="ＭＳ ゴシック" w:hint="eastAsia"/>
          <w:szCs w:val="20"/>
        </w:rPr>
        <w:t>事前説明会及びヒアリングの実施</w:t>
      </w:r>
    </w:p>
    <w:p w14:paraId="688C25D6"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IPAと協議の上、法人ごとに</w:t>
      </w:r>
      <w:r w:rsidRPr="000A1D6D">
        <w:rPr>
          <w:rFonts w:ascii="ＭＳ ゴシック" w:eastAsia="ＭＳ ゴシック" w:hAnsi="ＭＳ ゴシック" w:hint="eastAsia"/>
          <w:szCs w:val="20"/>
        </w:rPr>
        <w:t>事前説明会及びヒアリングの時期について調整すること。</w:t>
      </w:r>
    </w:p>
    <w:p w14:paraId="639475D5"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事前説明会は原則として</w:t>
      </w:r>
      <w:r>
        <w:rPr>
          <w:rFonts w:ascii="ＭＳ ゴシック" w:eastAsia="ＭＳ ゴシック" w:hAnsi="ＭＳ ゴシック" w:hint="eastAsia"/>
          <w:szCs w:val="20"/>
        </w:rPr>
        <w:t>法人</w:t>
      </w:r>
      <w:r w:rsidRPr="000A1D6D">
        <w:rPr>
          <w:rFonts w:ascii="ＭＳ ゴシック" w:eastAsia="ＭＳ ゴシック" w:hAnsi="ＭＳ ゴシック" w:hint="eastAsia"/>
          <w:szCs w:val="20"/>
        </w:rPr>
        <w:t>ごとに</w:t>
      </w:r>
      <w:r>
        <w:rPr>
          <w:rFonts w:ascii="ＭＳ ゴシック" w:eastAsia="ＭＳ ゴシック" w:hAnsi="ＭＳ ゴシック" w:hint="eastAsia"/>
          <w:szCs w:val="20"/>
        </w:rPr>
        <w:t>1</w:t>
      </w:r>
      <w:r w:rsidRPr="000A1D6D">
        <w:rPr>
          <w:rFonts w:ascii="ＭＳ ゴシック" w:eastAsia="ＭＳ ゴシック" w:hAnsi="ＭＳ ゴシック" w:hint="eastAsia"/>
          <w:szCs w:val="20"/>
        </w:rPr>
        <w:t>回開催することとし、調査対象システム担当者又は</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の指定する場所で実施すること。</w:t>
      </w:r>
    </w:p>
    <w:p w14:paraId="637C966E" w14:textId="77777777" w:rsidR="00F70C20" w:rsidRDefault="00A60AF8" w:rsidP="00F70C20">
      <w:pPr>
        <w:pStyle w:val="afc"/>
        <w:numPr>
          <w:ilvl w:val="0"/>
          <w:numId w:val="24"/>
        </w:numPr>
        <w:spacing w:line="240" w:lineRule="atLeast"/>
        <w:ind w:leftChars="0"/>
        <w:rPr>
          <w:rFonts w:ascii="ＭＳ ゴシック" w:eastAsia="ＭＳ ゴシック" w:hAnsi="ＭＳ ゴシック"/>
          <w:szCs w:val="20"/>
        </w:rPr>
      </w:pPr>
      <w:r w:rsidRPr="008D6AA5">
        <w:rPr>
          <w:rFonts w:ascii="ＭＳ ゴシック" w:eastAsia="ＭＳ ゴシック" w:hAnsi="ＭＳ ゴシック" w:hint="eastAsia"/>
          <w:szCs w:val="20"/>
        </w:rPr>
        <w:t>事前説明会では、調査日程、調査内容、依頼事項、調査実施における注意点等について説明すること。</w:t>
      </w:r>
      <w:r w:rsidR="00F70C20" w:rsidRPr="00F70C20">
        <w:rPr>
          <w:rFonts w:ascii="ＭＳ ゴシック" w:eastAsia="ＭＳ ゴシック" w:hAnsi="ＭＳ ゴシック" w:hint="eastAsia"/>
          <w:szCs w:val="20"/>
        </w:rPr>
        <w:t>ヒアリングシートは 、以下の事項を含み、事前説明会及びヒアリングに先立って記入を依頼しておくこと。</w:t>
      </w:r>
    </w:p>
    <w:p w14:paraId="1F418FDC" w14:textId="0BE572B8"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テスト対象システムの概要</w:t>
      </w:r>
    </w:p>
    <w:p w14:paraId="3138B793" w14:textId="08B18D7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システム利用形態</w:t>
      </w:r>
    </w:p>
    <w:p w14:paraId="67E75545" w14:textId="55DA2E9D"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インターネット接続状況</w:t>
      </w:r>
    </w:p>
    <w:p w14:paraId="30BF3439" w14:textId="2AD971CC"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インターネット以外のテスト対象組織外ネットワークの接続状況</w:t>
      </w:r>
    </w:p>
    <w:p w14:paraId="324347B9" w14:textId="5F2D1249"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OS及びサーバ用途</w:t>
      </w:r>
    </w:p>
    <w:p w14:paraId="5A2355F4" w14:textId="686DDF40" w:rsidR="00F70C20" w:rsidRPr="00F70C20" w:rsidRDefault="00F70C20" w:rsidP="009D6701">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事前ポートスキャン等やペネトレーションテストの実施時における連絡先及び連絡方法</w:t>
      </w:r>
    </w:p>
    <w:p w14:paraId="205FB2B2" w14:textId="044DE567" w:rsidR="00F70C20" w:rsidRPr="009D6701" w:rsidRDefault="00F70C20" w:rsidP="00F70C20">
      <w:pPr>
        <w:pStyle w:val="afc"/>
        <w:numPr>
          <w:ilvl w:val="0"/>
          <w:numId w:val="26"/>
        </w:numPr>
        <w:spacing w:line="240" w:lineRule="atLeast"/>
        <w:ind w:leftChars="0" w:left="1276"/>
        <w:rPr>
          <w:rFonts w:ascii="ＭＳ ゴシック" w:eastAsia="ＭＳ ゴシック" w:hAnsi="ＭＳ ゴシック"/>
          <w:szCs w:val="20"/>
        </w:rPr>
      </w:pPr>
      <w:r w:rsidRPr="00F70C20">
        <w:rPr>
          <w:rFonts w:ascii="ＭＳ ゴシック" w:eastAsia="ＭＳ ゴシック" w:hAnsi="ＭＳ ゴシック" w:hint="eastAsia"/>
          <w:szCs w:val="20"/>
        </w:rPr>
        <w:t>Webアプリケーションを監視対象とする侵入防御装置やウェブアプリケーションファイアウォールの有無（※)</w:t>
      </w:r>
    </w:p>
    <w:p w14:paraId="6B17C358" w14:textId="39263DFE" w:rsidR="00F70C20" w:rsidRPr="009D6701" w:rsidRDefault="00F70C20" w:rsidP="009D6701">
      <w:pPr>
        <w:spacing w:line="240" w:lineRule="atLeast"/>
        <w:ind w:leftChars="473" w:left="1418" w:hanging="425"/>
        <w:rPr>
          <w:rFonts w:ascii="ＭＳ ゴシック" w:eastAsia="ＭＳ ゴシック" w:hAnsi="ＭＳ ゴシック"/>
          <w:szCs w:val="20"/>
        </w:rPr>
      </w:pPr>
      <w:r w:rsidRPr="009D6701">
        <w:rPr>
          <w:rFonts w:ascii="ＭＳ ゴシック" w:eastAsia="ＭＳ ゴシック" w:hAnsi="ＭＳ ゴシック" w:hint="eastAsia"/>
          <w:szCs w:val="20"/>
        </w:rPr>
        <w:t>（※）テストの実施にあたり、侵入検知（または、防御）装置やウェブアプリケーションファイアウォールが有の場合は、当該機器等の状態を防御、検知のどちらの状態でテストを実施するのか検討が必要となる旨を、ヒアリングシートに記載すること。</w:t>
      </w:r>
    </w:p>
    <w:p w14:paraId="3487A404" w14:textId="0401AEE3" w:rsidR="00A60AF8" w:rsidRPr="008D6AA5" w:rsidRDefault="001C20A3"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w:t>
      </w:r>
      <w:r w:rsidR="00F70C20" w:rsidRPr="00F70C20">
        <w:rPr>
          <w:rFonts w:ascii="ＭＳ ゴシック" w:eastAsia="ＭＳ ゴシック" w:hAnsi="ＭＳ ゴシック" w:hint="eastAsia"/>
          <w:szCs w:val="20"/>
        </w:rPr>
        <w:t>回答されたヒアリングシートに基づき、</w:t>
      </w:r>
      <w:r w:rsidR="00A60AF8" w:rsidRPr="008D6AA5">
        <w:rPr>
          <w:rFonts w:ascii="ＭＳ ゴシック" w:eastAsia="ＭＳ ゴシック" w:hAnsi="ＭＳ ゴシック" w:hint="eastAsia"/>
          <w:szCs w:val="20"/>
        </w:rPr>
        <w:t>調査対象システム</w:t>
      </w:r>
      <w:r>
        <w:rPr>
          <w:rFonts w:ascii="ＭＳ ゴシック" w:eastAsia="ＭＳ ゴシック" w:hAnsi="ＭＳ ゴシック" w:hint="eastAsia"/>
          <w:szCs w:val="20"/>
        </w:rPr>
        <w:t>に係る</w:t>
      </w:r>
      <w:r w:rsidR="00A60AF8" w:rsidRPr="008D6AA5">
        <w:rPr>
          <w:rFonts w:ascii="ＭＳ ゴシック" w:eastAsia="ＭＳ ゴシック" w:hAnsi="ＭＳ ゴシック" w:hint="eastAsia"/>
          <w:szCs w:val="20"/>
        </w:rPr>
        <w:t>ヒアリングを行うこと。</w:t>
      </w:r>
    </w:p>
    <w:p w14:paraId="52AC06D7" w14:textId="77777777" w:rsidR="00A60AF8" w:rsidRPr="000A1D6D"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sidRPr="000A1D6D">
        <w:rPr>
          <w:rFonts w:ascii="ＭＳ ゴシック" w:eastAsia="ＭＳ ゴシック" w:hAnsi="ＭＳ ゴシック" w:hint="eastAsia"/>
          <w:szCs w:val="20"/>
        </w:rPr>
        <w:t>ヒアリングにおける調査対象ホストの選定では、</w:t>
      </w: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のこれまでの経験や知見を活用し効果的なペネトレーションテストが実施できるよう、必要な資料の閲覧（例えば、ネットワーク構成図等）や確認、助言等を行うこと。</w:t>
      </w:r>
    </w:p>
    <w:p w14:paraId="2C8F5AB2" w14:textId="77777777" w:rsidR="00A60AF8"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側で必要となる事前準備・確認事項（例えば、データのバックアップの取得や、通信監視を委託している業者を始めとする関係先への連絡、調査実施時においてサービス障害等が発生した場合の技術的な対応、必要に応じた復旧支援態勢等）について、調査対象システム担当者及び</w:t>
      </w:r>
      <w:r>
        <w:rPr>
          <w:rFonts w:ascii="ＭＳ ゴシック" w:eastAsia="ＭＳ ゴシック" w:hAnsi="ＭＳ ゴシック" w:hint="eastAsia"/>
          <w:szCs w:val="20"/>
        </w:rPr>
        <w:t>IPA</w:t>
      </w:r>
      <w:r w:rsidRPr="008D6AA5">
        <w:rPr>
          <w:rFonts w:ascii="ＭＳ ゴシック" w:eastAsia="ＭＳ ゴシック" w:hAnsi="ＭＳ ゴシック" w:hint="eastAsia"/>
          <w:szCs w:val="20"/>
        </w:rPr>
        <w:t>へ説明すること。</w:t>
      </w:r>
    </w:p>
    <w:p w14:paraId="12972A6B" w14:textId="77777777" w:rsidR="00A60AF8" w:rsidRPr="008D6AA5" w:rsidRDefault="00A60AF8" w:rsidP="00B47BFE">
      <w:pPr>
        <w:pStyle w:val="afc"/>
        <w:numPr>
          <w:ilvl w:val="0"/>
          <w:numId w:val="24"/>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事前説明会及びヒアリング終了後、3営業日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に提出すること。</w:t>
      </w:r>
    </w:p>
    <w:p w14:paraId="4C4316D9" w14:textId="77777777" w:rsidR="00A60AF8" w:rsidRDefault="00A60AF8" w:rsidP="00A60AF8">
      <w:pPr>
        <w:spacing w:line="240" w:lineRule="atLeast"/>
        <w:rPr>
          <w:rFonts w:ascii="ＭＳ ゴシック" w:eastAsia="ＭＳ ゴシック" w:hAnsi="ＭＳ ゴシック"/>
          <w:szCs w:val="20"/>
        </w:rPr>
      </w:pPr>
    </w:p>
    <w:p w14:paraId="44D063B7"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r w:rsidRPr="000A1D6D">
        <w:rPr>
          <w:rFonts w:ascii="ＭＳ ゴシック" w:eastAsia="ＭＳ ゴシック" w:hAnsi="ＭＳ ゴシック" w:hint="eastAsia"/>
          <w:szCs w:val="20"/>
        </w:rPr>
        <w:t>個別実施計画書の作成</w:t>
      </w:r>
    </w:p>
    <w:p w14:paraId="098E3801" w14:textId="77777777" w:rsidR="00A60AF8" w:rsidRPr="008D6AA5"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請負者</w:t>
      </w:r>
      <w:r w:rsidRPr="008D6AA5">
        <w:rPr>
          <w:rFonts w:ascii="ＭＳ ゴシック" w:eastAsia="ＭＳ ゴシック" w:hAnsi="ＭＳ ゴシック" w:hint="eastAsia"/>
          <w:szCs w:val="20"/>
        </w:rPr>
        <w:t>は、調査対象システムごとに、以下の事項を含めた個別実施計画書を作成すること。</w:t>
      </w:r>
    </w:p>
    <w:p w14:paraId="30072DA5" w14:textId="77777777" w:rsidR="00A60AF8" w:rsidRPr="000A1D6D" w:rsidRDefault="00A60AF8" w:rsidP="001C20A3">
      <w:pPr>
        <w:pStyle w:val="afc"/>
        <w:numPr>
          <w:ilvl w:val="0"/>
          <w:numId w:val="47"/>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ペネトレーションテストの概要</w:t>
      </w:r>
    </w:p>
    <w:p w14:paraId="1E6EDE06"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Pr>
          <w:rFonts w:ascii="ＭＳ ゴシック" w:eastAsia="ＭＳ ゴシック" w:hAnsi="ＭＳ ゴシック" w:hint="eastAsia"/>
          <w:szCs w:val="20"/>
        </w:rPr>
        <w:t xml:space="preserve"> </w:t>
      </w:r>
      <w:r w:rsidRPr="000A1D6D">
        <w:rPr>
          <w:rFonts w:ascii="ＭＳ ゴシック" w:eastAsia="ＭＳ ゴシック" w:hAnsi="ＭＳ ゴシック" w:hint="eastAsia"/>
          <w:szCs w:val="20"/>
        </w:rPr>
        <w:t>ペネトレーションテスト</w:t>
      </w:r>
      <w:r>
        <w:rPr>
          <w:rFonts w:ascii="ＭＳ ゴシック" w:eastAsia="ＭＳ ゴシック" w:hAnsi="ＭＳ ゴシック" w:hint="eastAsia"/>
          <w:szCs w:val="20"/>
        </w:rPr>
        <w:t>の実施</w:t>
      </w:r>
      <w:r w:rsidRPr="000A1D6D">
        <w:rPr>
          <w:rFonts w:ascii="ＭＳ ゴシック" w:eastAsia="ＭＳ ゴシック" w:hAnsi="ＭＳ ゴシック" w:hint="eastAsia"/>
          <w:szCs w:val="20"/>
        </w:rPr>
        <w:t>方法（攻撃方法、使用するツール等の内容を含む。</w:t>
      </w:r>
      <w:r>
        <w:rPr>
          <w:rFonts w:ascii="ＭＳ ゴシック" w:eastAsia="ＭＳ ゴシック" w:hAnsi="ＭＳ ゴシック" w:hint="eastAsia"/>
          <w:szCs w:val="20"/>
        </w:rPr>
        <w:t>詳細は次項イを参照</w:t>
      </w:r>
      <w:r w:rsidRPr="000A1D6D">
        <w:rPr>
          <w:rFonts w:ascii="ＭＳ ゴシック" w:eastAsia="ＭＳ ゴシック" w:hAnsi="ＭＳ ゴシック" w:hint="eastAsia"/>
          <w:szCs w:val="20"/>
        </w:rPr>
        <w:t>）</w:t>
      </w:r>
    </w:p>
    <w:p w14:paraId="1E483FCF" w14:textId="77777777" w:rsidR="00A60AF8" w:rsidRPr="0090195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90195D">
        <w:rPr>
          <w:rFonts w:ascii="ＭＳ ゴシック" w:eastAsia="ＭＳ ゴシック" w:hAnsi="ＭＳ ゴシック" w:hint="eastAsia"/>
          <w:szCs w:val="20"/>
        </w:rPr>
        <w:t xml:space="preserve"> テスト実施観点（次項</w:t>
      </w:r>
      <w:r>
        <w:rPr>
          <w:rFonts w:ascii="ＭＳ ゴシック" w:eastAsia="ＭＳ ゴシック" w:hAnsi="ＭＳ ゴシック" w:hint="eastAsia"/>
          <w:szCs w:val="20"/>
        </w:rPr>
        <w:t>ウ</w:t>
      </w:r>
      <w:r w:rsidRPr="0090195D">
        <w:rPr>
          <w:rFonts w:ascii="ＭＳ ゴシック" w:eastAsia="ＭＳ ゴシック" w:hAnsi="ＭＳ ゴシック" w:hint="eastAsia"/>
          <w:szCs w:val="20"/>
        </w:rPr>
        <w:t>を参照）</w:t>
      </w:r>
    </w:p>
    <w:p w14:paraId="54C4A172" w14:textId="77777777" w:rsidR="00A60AF8" w:rsidRPr="000A1D6D"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ペネトレーションテスト期間中の作業スケジュール</w:t>
      </w:r>
    </w:p>
    <w:p w14:paraId="16726390" w14:textId="60BADA92" w:rsidR="00A60AF8" w:rsidRDefault="00A60AF8" w:rsidP="001C20A3">
      <w:pPr>
        <w:pStyle w:val="afc"/>
        <w:numPr>
          <w:ilvl w:val="0"/>
          <w:numId w:val="47"/>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 xml:space="preserve"> 業務体制、管理者及び調査対象システムのテストに従事する作業従事者の役割、所属、氏名の一覧表</w:t>
      </w:r>
    </w:p>
    <w:p w14:paraId="7B600381" w14:textId="1842A69D" w:rsidR="001C20A3" w:rsidRPr="000A1D6D" w:rsidRDefault="001C20A3" w:rsidP="001C20A3">
      <w:pPr>
        <w:pStyle w:val="afc"/>
        <w:numPr>
          <w:ilvl w:val="0"/>
          <w:numId w:val="47"/>
        </w:numPr>
        <w:spacing w:line="240" w:lineRule="atLeast"/>
        <w:ind w:leftChars="0" w:left="1276"/>
        <w:rPr>
          <w:rFonts w:ascii="ＭＳ ゴシック" w:eastAsia="ＭＳ ゴシック" w:hAnsi="ＭＳ ゴシック"/>
          <w:szCs w:val="20"/>
        </w:rPr>
      </w:pPr>
      <w:r w:rsidRPr="001C20A3">
        <w:rPr>
          <w:rFonts w:ascii="ＭＳ ゴシック" w:eastAsia="ＭＳ ゴシック" w:hAnsi="ＭＳ ゴシック" w:hint="eastAsia"/>
          <w:szCs w:val="20"/>
        </w:rPr>
        <w:t>事前説明会及びヒアリング等で決定した事項のうち、テスト実施に当たり共有すべき事項</w:t>
      </w:r>
    </w:p>
    <w:p w14:paraId="3D625A4A" w14:textId="77777777" w:rsidR="00A60AF8" w:rsidRDefault="00A60AF8" w:rsidP="00B47BFE">
      <w:pPr>
        <w:pStyle w:val="afc"/>
        <w:numPr>
          <w:ilvl w:val="0"/>
          <w:numId w:val="25"/>
        </w:numPr>
        <w:spacing w:line="240" w:lineRule="atLeast"/>
        <w:ind w:leftChars="0" w:left="993"/>
        <w:rPr>
          <w:rFonts w:ascii="ＭＳ ゴシック" w:eastAsia="ＭＳ ゴシック" w:hAnsi="ＭＳ ゴシック"/>
          <w:szCs w:val="20"/>
        </w:rPr>
      </w:pPr>
      <w:r>
        <w:rPr>
          <w:rFonts w:ascii="ＭＳ ゴシック" w:eastAsia="ＭＳ ゴシック" w:hAnsi="ＭＳ ゴシック" w:hint="eastAsia"/>
          <w:szCs w:val="20"/>
        </w:rPr>
        <w:t>ペネトレーションテストの実施における手続きの流れに沿って、テストの実施内容の観点をとりまとめた実施観点を作成し、個別実施計画書に含めること。IPAにおいて想定するテスト実施観点を表1に示す。</w:t>
      </w:r>
    </w:p>
    <w:p w14:paraId="012E8D99" w14:textId="77777777" w:rsidR="00A60AF8" w:rsidRPr="008D6AA5" w:rsidRDefault="00A60AF8" w:rsidP="00A60AF8">
      <w:pPr>
        <w:pStyle w:val="afc"/>
        <w:spacing w:line="240" w:lineRule="atLeast"/>
        <w:ind w:leftChars="0" w:left="1050"/>
        <w:rPr>
          <w:rFonts w:ascii="ＭＳ ゴシック" w:eastAsia="ＭＳ ゴシック" w:hAnsi="ＭＳ ゴシック"/>
          <w:szCs w:val="20"/>
        </w:rPr>
      </w:pPr>
    </w:p>
    <w:p w14:paraId="71FAC959" w14:textId="77777777" w:rsidR="00A60AF8" w:rsidRDefault="00A60AF8" w:rsidP="00A60AF8">
      <w:pPr>
        <w:overflowPunct w:val="0"/>
        <w:adjustRightInd w:val="0"/>
        <w:ind w:left="1044"/>
        <w:jc w:val="center"/>
        <w:textAlignment w:val="baseline"/>
        <w:rPr>
          <w:rFonts w:ascii="ＭＳ 明朝" w:hAnsi="ＭＳ 明朝" w:cs="ＭＳ ゴシック"/>
          <w:color w:val="000000"/>
          <w:kern w:val="0"/>
          <w:sz w:val="24"/>
        </w:rPr>
      </w:pPr>
      <w:r w:rsidRPr="000C5F77">
        <w:rPr>
          <w:rFonts w:asciiTheme="majorEastAsia" w:eastAsiaTheme="majorEastAsia" w:hAnsiTheme="majorEastAsia" w:hint="eastAsia"/>
          <w:b/>
        </w:rPr>
        <w:t>表</w:t>
      </w:r>
      <w:r>
        <w:rPr>
          <w:rFonts w:asciiTheme="majorEastAsia" w:eastAsiaTheme="majorEastAsia" w:hAnsiTheme="majorEastAsia" w:hint="eastAsia"/>
          <w:b/>
        </w:rPr>
        <w:t>1</w:t>
      </w:r>
      <w:r w:rsidRPr="000C5F77">
        <w:rPr>
          <w:rFonts w:asciiTheme="majorEastAsia" w:eastAsiaTheme="majorEastAsia" w:hAnsiTheme="majorEastAsia" w:hint="eastAsia"/>
          <w:b/>
        </w:rPr>
        <w:t xml:space="preserve">　</w:t>
      </w:r>
      <w:r>
        <w:rPr>
          <w:rFonts w:asciiTheme="majorEastAsia" w:eastAsiaTheme="majorEastAsia" w:hAnsiTheme="majorEastAsia" w:hint="eastAsia"/>
          <w:b/>
        </w:rPr>
        <w:t>テスト実施観点（想定）</w:t>
      </w:r>
    </w:p>
    <w:tbl>
      <w:tblPr>
        <w:tblpPr w:leftFromText="142" w:rightFromText="142" w:vertAnchor="text" w:horzAnchor="margin" w:tblpXSpec="right" w:tblpY="21"/>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369"/>
      </w:tblGrid>
      <w:tr w:rsidR="00A60AF8" w:rsidRPr="004E3996" w14:paraId="73A1A3A5" w14:textId="77777777" w:rsidTr="004C6A23">
        <w:tc>
          <w:tcPr>
            <w:tcW w:w="8931" w:type="dxa"/>
            <w:gridSpan w:val="2"/>
            <w:tcBorders>
              <w:bottom w:val="single" w:sz="4" w:space="0" w:color="auto"/>
            </w:tcBorders>
            <w:shd w:val="clear" w:color="auto" w:fill="DAEEF3" w:themeFill="accent5" w:themeFillTint="33"/>
          </w:tcPr>
          <w:p w14:paraId="3D0B3FF6" w14:textId="77777777" w:rsidR="00A60AF8" w:rsidRPr="004E3996" w:rsidRDefault="00A60AF8" w:rsidP="004C6A23">
            <w:r w:rsidRPr="003F263B">
              <w:rPr>
                <w:rFonts w:ascii="ＭＳ ゴシック" w:eastAsia="ＭＳ ゴシック" w:hAnsi="ＭＳ ゴシック" w:hint="eastAsia"/>
                <w:szCs w:val="20"/>
              </w:rPr>
              <w:t>項目</w:t>
            </w:r>
          </w:p>
        </w:tc>
      </w:tr>
      <w:tr w:rsidR="00A60AF8" w:rsidRPr="004E3996" w14:paraId="3DFF4B24" w14:textId="77777777" w:rsidTr="004C6A23">
        <w:tc>
          <w:tcPr>
            <w:tcW w:w="562" w:type="dxa"/>
            <w:tcBorders>
              <w:bottom w:val="single" w:sz="4" w:space="0" w:color="auto"/>
            </w:tcBorders>
            <w:shd w:val="clear" w:color="auto" w:fill="auto"/>
            <w:vAlign w:val="center"/>
          </w:tcPr>
          <w:p w14:paraId="1B0FE4A2"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1</w:t>
            </w:r>
          </w:p>
        </w:tc>
        <w:tc>
          <w:tcPr>
            <w:tcW w:w="8369" w:type="dxa"/>
            <w:tcBorders>
              <w:bottom w:val="single" w:sz="4" w:space="0" w:color="auto"/>
            </w:tcBorders>
            <w:shd w:val="clear" w:color="auto" w:fill="auto"/>
          </w:tcPr>
          <w:p w14:paraId="4BC2DFB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システム情報、脆弱性情報等の収集</w:t>
            </w:r>
          </w:p>
          <w:p w14:paraId="0E0D2030"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・ネットワーク情報の収集</w:t>
            </w:r>
          </w:p>
          <w:p w14:paraId="28988776"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・システム情報の収集</w:t>
            </w:r>
          </w:p>
          <w:p w14:paraId="7E919247"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・脆弱性情報の収集</w:t>
            </w:r>
          </w:p>
          <w:p w14:paraId="31A5BAE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・ユーザ情報の収集</w:t>
            </w:r>
          </w:p>
        </w:tc>
      </w:tr>
      <w:tr w:rsidR="00A60AF8" w:rsidRPr="004E3996" w14:paraId="6873D5D5" w14:textId="77777777" w:rsidTr="004C6A23">
        <w:tc>
          <w:tcPr>
            <w:tcW w:w="562" w:type="dxa"/>
            <w:shd w:val="clear" w:color="auto" w:fill="auto"/>
            <w:vAlign w:val="center"/>
          </w:tcPr>
          <w:p w14:paraId="05F27228"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t>2</w:t>
            </w:r>
          </w:p>
        </w:tc>
        <w:tc>
          <w:tcPr>
            <w:tcW w:w="8369" w:type="dxa"/>
            <w:shd w:val="clear" w:color="auto" w:fill="auto"/>
          </w:tcPr>
          <w:p w14:paraId="41122659"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対象ホストへの侵入可否の調査・分析</w:t>
            </w:r>
          </w:p>
          <w:p w14:paraId="7055F88C" w14:textId="6F11333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C20A3">
              <w:rPr>
                <w:rFonts w:ascii="ＭＳ ゴシック" w:eastAsia="ＭＳ ゴシック" w:hAnsi="ＭＳ ゴシック" w:hint="eastAsia"/>
                <w:szCs w:val="20"/>
              </w:rPr>
              <w:t>その他システム上</w:t>
            </w:r>
            <w:r w:rsidRPr="009E6F11">
              <w:rPr>
                <w:rFonts w:ascii="ＭＳ ゴシック" w:eastAsia="ＭＳ ゴシック" w:hAnsi="ＭＳ ゴシック" w:hint="eastAsia"/>
                <w:szCs w:val="20"/>
              </w:rPr>
              <w:t>に内在する脆弱性の調査</w:t>
            </w:r>
          </w:p>
          <w:p w14:paraId="2D2D195B"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lastRenderedPageBreak/>
              <w:t>・認証サービスの稼働状況の調査</w:t>
            </w:r>
          </w:p>
          <w:p w14:paraId="363293B2"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・ユーザ情報の調査</w:t>
            </w:r>
          </w:p>
          <w:p w14:paraId="4D58F31F"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・プロダクト固有のデフォルトユーザ情報の調査</w:t>
            </w:r>
          </w:p>
        </w:tc>
      </w:tr>
      <w:tr w:rsidR="00A60AF8" w:rsidRPr="004E3996" w14:paraId="0A9E2139" w14:textId="77777777" w:rsidTr="004C6A23">
        <w:tc>
          <w:tcPr>
            <w:tcW w:w="562" w:type="dxa"/>
            <w:shd w:val="clear" w:color="auto" w:fill="auto"/>
            <w:vAlign w:val="center"/>
          </w:tcPr>
          <w:p w14:paraId="3EDF49F6"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rPr>
              <w:lastRenderedPageBreak/>
              <w:t>3</w:t>
            </w:r>
          </w:p>
        </w:tc>
        <w:tc>
          <w:tcPr>
            <w:tcW w:w="8369" w:type="dxa"/>
            <w:shd w:val="clear" w:color="auto" w:fill="auto"/>
          </w:tcPr>
          <w:p w14:paraId="17252654"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侵入可能な攻撃の実行</w:t>
            </w:r>
          </w:p>
          <w:p w14:paraId="073C34B1" w14:textId="77777777"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・ユーザID、パスワードを使用したログイン試行</w:t>
            </w:r>
          </w:p>
          <w:p w14:paraId="2BBE2B6A" w14:textId="2D526FA1"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の脆弱性を利用したコマンドの実行</w:t>
            </w:r>
          </w:p>
          <w:p w14:paraId="3994556E" w14:textId="76FBE2AC" w:rsidR="00A60AF8" w:rsidRPr="009E6F11" w:rsidRDefault="00A60AF8" w:rsidP="004C6A23">
            <w:pPr>
              <w:ind w:left="210" w:hangingChars="100" w:hanging="210"/>
              <w:rPr>
                <w:rFonts w:ascii="ＭＳ ゴシック" w:eastAsia="ＭＳ ゴシック" w:hAnsi="ＭＳ ゴシック"/>
                <w:szCs w:val="20"/>
              </w:rPr>
            </w:pPr>
            <w:r w:rsidRPr="009E6F11">
              <w:rPr>
                <w:rFonts w:ascii="ＭＳ ゴシック" w:eastAsia="ＭＳ ゴシック" w:hAnsi="ＭＳ ゴシック" w:hint="eastAsia"/>
                <w:szCs w:val="20"/>
              </w:rPr>
              <w:t>・OS、ミドルウェア</w:t>
            </w:r>
            <w:r w:rsidR="0012493B">
              <w:rPr>
                <w:rFonts w:ascii="ＭＳ ゴシック" w:eastAsia="ＭＳ ゴシック" w:hAnsi="ＭＳ ゴシック" w:hint="eastAsia"/>
                <w:szCs w:val="20"/>
              </w:rPr>
              <w:t>、その他のシステム上</w:t>
            </w:r>
            <w:r w:rsidRPr="009E6F11">
              <w:rPr>
                <w:rFonts w:ascii="ＭＳ ゴシック" w:eastAsia="ＭＳ ゴシック" w:hAnsi="ＭＳ ゴシック" w:hint="eastAsia"/>
                <w:szCs w:val="20"/>
              </w:rPr>
              <w:t>の脆弱性を利用した情報の窃取</w:t>
            </w:r>
          </w:p>
        </w:tc>
      </w:tr>
      <w:tr w:rsidR="00A60AF8" w:rsidRPr="004E3996" w14:paraId="5C551C9B" w14:textId="77777777" w:rsidTr="004C6A23">
        <w:tc>
          <w:tcPr>
            <w:tcW w:w="562" w:type="dxa"/>
            <w:shd w:val="clear" w:color="auto" w:fill="auto"/>
            <w:vAlign w:val="center"/>
          </w:tcPr>
          <w:p w14:paraId="6F6D4D63" w14:textId="77777777" w:rsidR="00A60AF8" w:rsidRPr="00BF0CC1" w:rsidRDefault="00A60AF8" w:rsidP="004C6A23">
            <w:pPr>
              <w:jc w:val="center"/>
              <w:rPr>
                <w:rFonts w:asciiTheme="majorEastAsia" w:eastAsiaTheme="majorEastAsia" w:hAnsiTheme="majorEastAsia"/>
              </w:rPr>
            </w:pPr>
            <w:r w:rsidRPr="00BF0CC1">
              <w:rPr>
                <w:rFonts w:asciiTheme="majorEastAsia" w:eastAsiaTheme="majorEastAsia" w:hAnsiTheme="majorEastAsia" w:hint="eastAsia"/>
              </w:rPr>
              <w:t>4</w:t>
            </w:r>
          </w:p>
        </w:tc>
        <w:tc>
          <w:tcPr>
            <w:tcW w:w="8369" w:type="dxa"/>
            <w:shd w:val="clear" w:color="auto" w:fill="auto"/>
          </w:tcPr>
          <w:p w14:paraId="4F3ECC52"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侵入後の活動</w:t>
            </w:r>
          </w:p>
          <w:p w14:paraId="37313B4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・一般ユーザから管理者への権限昇格の実行</w:t>
            </w:r>
          </w:p>
          <w:p w14:paraId="76BC1CA8"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・システム内部の情報収集</w:t>
            </w:r>
          </w:p>
          <w:p w14:paraId="29A461A1" w14:textId="77777777" w:rsidR="00A60AF8" w:rsidRPr="009E6F11"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・侵入に成功したホストと同様の手法で他ホストへの侵入</w:t>
            </w:r>
          </w:p>
          <w:p w14:paraId="22421610" w14:textId="77777777" w:rsidR="00A60AF8" w:rsidRPr="008C33E5" w:rsidRDefault="00A60AF8" w:rsidP="004C6A23">
            <w:pPr>
              <w:rPr>
                <w:rFonts w:ascii="ＭＳ ゴシック" w:eastAsia="ＭＳ ゴシック" w:hAnsi="ＭＳ ゴシック"/>
                <w:szCs w:val="20"/>
              </w:rPr>
            </w:pPr>
            <w:r w:rsidRPr="009E6F11">
              <w:rPr>
                <w:rFonts w:ascii="ＭＳ ゴシック" w:eastAsia="ＭＳ ゴシック" w:hAnsi="ＭＳ ゴシック" w:hint="eastAsia"/>
                <w:szCs w:val="20"/>
              </w:rPr>
              <w:t>・侵入に成功したホストを踏み台にした他ホストへの侵入</w:t>
            </w:r>
          </w:p>
        </w:tc>
      </w:tr>
    </w:tbl>
    <w:p w14:paraId="48375A5F" w14:textId="77777777" w:rsidR="00A60AF8" w:rsidRPr="000A1D6D" w:rsidRDefault="00A60AF8" w:rsidP="00A60AF8">
      <w:pPr>
        <w:overflowPunct w:val="0"/>
        <w:adjustRightInd w:val="0"/>
        <w:ind w:left="1044"/>
        <w:textAlignment w:val="baseline"/>
        <w:rPr>
          <w:rFonts w:ascii="ＭＳ 明朝" w:hAnsi="ＭＳ 明朝" w:cs="ＭＳ ゴシック"/>
          <w:color w:val="000000"/>
          <w:kern w:val="0"/>
          <w:sz w:val="24"/>
        </w:rPr>
      </w:pPr>
    </w:p>
    <w:p w14:paraId="1A0ECDBC" w14:textId="4DB62364" w:rsidR="003C2F2B" w:rsidRPr="003C2F2B" w:rsidRDefault="003C2F2B" w:rsidP="00E55741">
      <w:pPr>
        <w:numPr>
          <w:ilvl w:val="0"/>
          <w:numId w:val="25"/>
        </w:num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想定する侵入経路を簡易なネットワーク図等を用いて作成すること。</w:t>
      </w:r>
      <w:r w:rsidR="00A01E1B">
        <w:rPr>
          <w:rFonts w:ascii="ＭＳ ゴシック" w:eastAsia="ＭＳ ゴシック" w:hAnsi="ＭＳ ゴシック" w:hint="eastAsia"/>
          <w:szCs w:val="20"/>
        </w:rPr>
        <w:t>テスト実施観点</w:t>
      </w:r>
      <w:r w:rsidRPr="003C2F2B">
        <w:rPr>
          <w:rFonts w:ascii="ＭＳ ゴシック" w:eastAsia="ＭＳ ゴシック" w:hAnsi="ＭＳ ゴシック" w:hint="eastAsia"/>
          <w:szCs w:val="20"/>
        </w:rPr>
        <w:t>には、以下の２つを含めること。</w:t>
      </w:r>
    </w:p>
    <w:p w14:paraId="44F775C5" w14:textId="51FA171F"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外部起点（リモート）</w:t>
      </w:r>
    </w:p>
    <w:p w14:paraId="1B726C09" w14:textId="0AC1F312" w:rsid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インターネットからの攻撃を想定し、公開サーバ及びWebアプリケーション等に対する侵入を模擬</w:t>
      </w:r>
    </w:p>
    <w:p w14:paraId="646DE38D" w14:textId="1F1A94AC" w:rsidR="003C2F2B" w:rsidRPr="003C2F2B" w:rsidRDefault="003C2F2B" w:rsidP="00E55741">
      <w:pPr>
        <w:pStyle w:val="afc"/>
        <w:numPr>
          <w:ilvl w:val="0"/>
          <w:numId w:val="48"/>
        </w:numPr>
        <w:spacing w:line="240" w:lineRule="atLeast"/>
        <w:ind w:leftChars="0"/>
        <w:rPr>
          <w:rFonts w:ascii="ＭＳ ゴシック" w:eastAsia="ＭＳ ゴシック" w:hAnsi="ＭＳ ゴシック"/>
          <w:szCs w:val="20"/>
        </w:rPr>
      </w:pPr>
      <w:r w:rsidRPr="003C2F2B">
        <w:rPr>
          <w:rFonts w:ascii="ＭＳ ゴシック" w:eastAsia="ＭＳ ゴシック" w:hAnsi="ＭＳ ゴシック" w:hint="eastAsia"/>
          <w:szCs w:val="20"/>
        </w:rPr>
        <w:t>内部起点（オンサイト）</w:t>
      </w:r>
    </w:p>
    <w:p w14:paraId="66BF8205" w14:textId="77777777" w:rsidR="003C2F2B" w:rsidRPr="003C2F2B" w:rsidRDefault="003C2F2B" w:rsidP="00E55741">
      <w:pPr>
        <w:overflowPunct w:val="0"/>
        <w:adjustRightInd w:val="0"/>
        <w:ind w:leftChars="608" w:left="1418" w:hangingChars="67" w:hanging="141"/>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 xml:space="preserve">　標的型攻撃等により職員用端末等が感染したことを想定し、内部ネットワークを起点としたサーバ、ネットワーク機器類（公開セグメントを含む）及びWebアプリケーションに対する侵入を模擬</w:t>
      </w:r>
    </w:p>
    <w:p w14:paraId="6CA74122" w14:textId="5BEBE5F0" w:rsidR="001C082A" w:rsidRDefault="003C2F2B" w:rsidP="009D6701">
      <w:pPr>
        <w:overflowPunct w:val="0"/>
        <w:adjustRightInd w:val="0"/>
        <w:ind w:left="993"/>
        <w:textAlignment w:val="baseline"/>
        <w:rPr>
          <w:rFonts w:ascii="ＭＳ ゴシック" w:eastAsia="ＭＳ ゴシック" w:hAnsi="ＭＳ ゴシック"/>
          <w:szCs w:val="20"/>
        </w:rPr>
      </w:pPr>
      <w:r w:rsidRPr="003C2F2B">
        <w:rPr>
          <w:rFonts w:ascii="ＭＳ ゴシック" w:eastAsia="ＭＳ ゴシック" w:hAnsi="ＭＳ ゴシック" w:hint="eastAsia"/>
          <w:szCs w:val="20"/>
        </w:rPr>
        <w:t>また、個別実施計画書の内容は、事前ポートスキャン等の結果を踏まえ、必要に応じて追記又は修正すること。</w:t>
      </w:r>
    </w:p>
    <w:p w14:paraId="6A9FC141" w14:textId="0D6A618B" w:rsidR="00A01E1B" w:rsidRPr="00FC19F4" w:rsidRDefault="00A60AF8" w:rsidP="00FC19F4">
      <w:pPr>
        <w:numPr>
          <w:ilvl w:val="0"/>
          <w:numId w:val="25"/>
        </w:numPr>
        <w:overflowPunct w:val="0"/>
        <w:adjustRightInd w:val="0"/>
        <w:ind w:left="993"/>
        <w:textAlignment w:val="baseline"/>
        <w:rPr>
          <w:rFonts w:ascii="ＭＳ ゴシック" w:eastAsia="ＭＳ ゴシック" w:hAnsi="ＭＳ ゴシック"/>
          <w:szCs w:val="20"/>
        </w:rPr>
      </w:pPr>
      <w:r w:rsidRPr="005B200E">
        <w:rPr>
          <w:rFonts w:ascii="ＭＳ ゴシック" w:eastAsia="ＭＳ ゴシック" w:hAnsi="ＭＳ ゴシック" w:hint="eastAsia"/>
          <w:szCs w:val="20"/>
        </w:rPr>
        <w:t>個別実施計画書については、調査対象システム担当者</w:t>
      </w:r>
      <w:r w:rsidRPr="005B200E">
        <w:rPr>
          <w:rFonts w:ascii="ＭＳ ゴシック" w:eastAsia="ＭＳ ゴシック" w:hAnsi="ＭＳ ゴシック"/>
          <w:szCs w:val="20"/>
        </w:rPr>
        <w:t>と協議</w:t>
      </w:r>
      <w:r w:rsidRPr="005B200E">
        <w:rPr>
          <w:rFonts w:ascii="ＭＳ ゴシック" w:eastAsia="ＭＳ ゴシック" w:hAnsi="ＭＳ ゴシック" w:hint="eastAsia"/>
          <w:szCs w:val="20"/>
        </w:rPr>
        <w:t>の上</w:t>
      </w:r>
      <w:r>
        <w:rPr>
          <w:rFonts w:ascii="ＭＳ ゴシック" w:eastAsia="ＭＳ ゴシック" w:hAnsi="ＭＳ ゴシック" w:hint="eastAsia"/>
          <w:szCs w:val="20"/>
        </w:rPr>
        <w:t>で</w:t>
      </w:r>
      <w:r w:rsidRPr="005B200E">
        <w:rPr>
          <w:rFonts w:ascii="ＭＳ ゴシック" w:eastAsia="ＭＳ ゴシック" w:hAnsi="ＭＳ ゴシック" w:hint="eastAsia"/>
          <w:szCs w:val="20"/>
        </w:rPr>
        <w:t>作成</w:t>
      </w:r>
      <w:r w:rsidRPr="005B200E">
        <w:rPr>
          <w:rFonts w:ascii="ＭＳ ゴシック" w:eastAsia="ＭＳ ゴシック" w:hAnsi="ＭＳ ゴシック"/>
          <w:szCs w:val="20"/>
        </w:rPr>
        <w:t>し、</w:t>
      </w:r>
      <w:r w:rsidRPr="005B200E">
        <w:rPr>
          <w:rFonts w:ascii="ＭＳ ゴシック" w:eastAsia="ＭＳ ゴシック" w:hAnsi="ＭＳ ゴシック" w:hint="eastAsia"/>
          <w:szCs w:val="20"/>
        </w:rPr>
        <w:t>調査実施までに</w:t>
      </w:r>
      <w:r>
        <w:rPr>
          <w:rFonts w:ascii="ＭＳ ゴシック" w:eastAsia="ＭＳ ゴシック" w:hAnsi="ＭＳ ゴシック" w:hint="eastAsia"/>
          <w:szCs w:val="20"/>
        </w:rPr>
        <w:t>IPA及び</w:t>
      </w:r>
      <w:r w:rsidRPr="005B200E">
        <w:rPr>
          <w:rFonts w:ascii="ＭＳ ゴシック" w:eastAsia="ＭＳ ゴシック" w:hAnsi="ＭＳ ゴシック" w:hint="eastAsia"/>
          <w:szCs w:val="20"/>
        </w:rPr>
        <w:t>調査対象システム担当者の承認を得ること。ただし、承認が得られなかった場合は、個別実施計画書の問題点について意見聴取した上で再設計し再協議すること。</w:t>
      </w:r>
    </w:p>
    <w:p w14:paraId="1306D350" w14:textId="5C9721FB" w:rsidR="00A60AF8" w:rsidRDefault="00A60AF8" w:rsidP="00B47BFE">
      <w:pPr>
        <w:numPr>
          <w:ilvl w:val="0"/>
          <w:numId w:val="25"/>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テスト実施観点</w:t>
      </w:r>
      <w:r w:rsidRPr="000A1D6D">
        <w:rPr>
          <w:rFonts w:ascii="ＭＳ ゴシック" w:eastAsia="ＭＳ ゴシック" w:hAnsi="ＭＳ ゴシック" w:hint="eastAsia"/>
          <w:szCs w:val="20"/>
        </w:rPr>
        <w:t>を作成する上で、事前に調査対象ホストへのポートスキャン等が必要な場合は、対象ホスト、実施方法、実施希望日について調査対象システム担当者と協議の上、事前に調査対象システム担当者</w:t>
      </w:r>
      <w:r>
        <w:rPr>
          <w:rFonts w:ascii="ＭＳ ゴシック" w:eastAsia="ＭＳ ゴシック" w:hAnsi="ＭＳ ゴシック" w:hint="eastAsia"/>
          <w:szCs w:val="20"/>
        </w:rPr>
        <w:t>の</w:t>
      </w:r>
      <w:r w:rsidRPr="000A1D6D">
        <w:rPr>
          <w:rFonts w:ascii="ＭＳ ゴシック" w:eastAsia="ＭＳ ゴシック" w:hAnsi="ＭＳ ゴシック"/>
          <w:szCs w:val="20"/>
        </w:rPr>
        <w:t>承認を得ること。</w:t>
      </w:r>
    </w:p>
    <w:p w14:paraId="12998CD0" w14:textId="7922E4F7" w:rsidR="00AE5527" w:rsidRDefault="00FC19F4" w:rsidP="009D6701">
      <w:pPr>
        <w:overflowPunct w:val="0"/>
        <w:adjustRightInd w:val="0"/>
        <w:ind w:left="993"/>
        <w:textAlignment w:val="baseline"/>
        <w:rPr>
          <w:rFonts w:ascii="ＭＳ ゴシック" w:eastAsia="ＭＳ ゴシック" w:hAnsi="ＭＳ ゴシック"/>
          <w:szCs w:val="20"/>
        </w:rPr>
      </w:pPr>
      <w:r w:rsidRPr="00A01E1B">
        <w:rPr>
          <w:rFonts w:ascii="ＭＳ ゴシック" w:eastAsia="ＭＳ ゴシック" w:hAnsi="ＭＳ ゴシック" w:hint="eastAsia"/>
          <w:szCs w:val="20"/>
        </w:rPr>
        <w:t>なお、当該作業を</w:t>
      </w:r>
      <w:r>
        <w:rPr>
          <w:rFonts w:ascii="ＭＳ ゴシック" w:eastAsia="ＭＳ ゴシック" w:hAnsi="ＭＳ ゴシック" w:hint="eastAsia"/>
          <w:szCs w:val="20"/>
        </w:rPr>
        <w:t>調査</w:t>
      </w:r>
      <w:r w:rsidRPr="00A01E1B">
        <w:rPr>
          <w:rFonts w:ascii="ＭＳ ゴシック" w:eastAsia="ＭＳ ゴシック" w:hAnsi="ＭＳ ゴシック" w:hint="eastAsia"/>
          <w:szCs w:val="20"/>
        </w:rPr>
        <w:t>対象システムの拠点で行い、端末の持込み、接続及びログ情報の持ち出しに当たって、申請書の提出等が必要な場合、</w:t>
      </w:r>
      <w:r>
        <w:rPr>
          <w:rFonts w:ascii="ＭＳ ゴシック" w:eastAsia="ＭＳ ゴシック" w:hAnsi="ＭＳ ゴシック" w:hint="eastAsia"/>
          <w:szCs w:val="20"/>
        </w:rPr>
        <w:t>調査対象システム担当者</w:t>
      </w:r>
      <w:r w:rsidRPr="00A01E1B">
        <w:rPr>
          <w:rFonts w:ascii="ＭＳ ゴシック" w:eastAsia="ＭＳ ゴシック" w:hAnsi="ＭＳ ゴシック" w:hint="eastAsia"/>
          <w:szCs w:val="20"/>
        </w:rPr>
        <w:t>の指示に従うこと</w:t>
      </w:r>
      <w:r>
        <w:rPr>
          <w:rFonts w:ascii="ＭＳ ゴシック" w:eastAsia="ＭＳ ゴシック" w:hAnsi="ＭＳ ゴシック" w:hint="eastAsia"/>
          <w:szCs w:val="20"/>
        </w:rPr>
        <w:t>。</w:t>
      </w:r>
    </w:p>
    <w:p w14:paraId="7E7C8A1B" w14:textId="2E090517" w:rsidR="00AE5527" w:rsidRDefault="006C1502" w:rsidP="00B47BFE">
      <w:pPr>
        <w:numPr>
          <w:ilvl w:val="0"/>
          <w:numId w:val="25"/>
        </w:numPr>
        <w:overflowPunct w:val="0"/>
        <w:adjustRightInd w:val="0"/>
        <w:ind w:left="993"/>
        <w:textAlignment w:val="baseline"/>
        <w:rPr>
          <w:rFonts w:asciiTheme="majorEastAsia" w:eastAsiaTheme="majorEastAsia" w:hAnsiTheme="majorEastAsia"/>
          <w:szCs w:val="20"/>
        </w:rPr>
      </w:pP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において脆弱性等を利用して攻撃するためのプログラム（以下「</w:t>
      </w:r>
      <w:r>
        <w:rPr>
          <w:rFonts w:asciiTheme="majorEastAsia" w:eastAsiaTheme="majorEastAsia" w:hAnsiTheme="majorEastAsia" w:hint="eastAsia"/>
          <w:szCs w:val="20"/>
        </w:rPr>
        <w:t>調査</w:t>
      </w:r>
      <w:r w:rsidR="00AE5527" w:rsidRPr="00AE5527">
        <w:rPr>
          <w:rFonts w:asciiTheme="majorEastAsia" w:eastAsiaTheme="majorEastAsia" w:hAnsiTheme="majorEastAsia" w:hint="eastAsia"/>
          <w:szCs w:val="20"/>
        </w:rPr>
        <w:t>用プログラム」という。）を利用する場合は、当該プログラムを利用することによって判明する問題点の詳細及び利用した際に想定されるリスクについて、IPA及びテスト対象組織に説明し、それぞれの承認を得ること。</w:t>
      </w:r>
    </w:p>
    <w:p w14:paraId="1A111F8C" w14:textId="5595206C" w:rsidR="00AE5527" w:rsidRPr="00AE5527" w:rsidRDefault="00AE5527" w:rsidP="00B47BFE">
      <w:pPr>
        <w:numPr>
          <w:ilvl w:val="0"/>
          <w:numId w:val="25"/>
        </w:numPr>
        <w:overflowPunct w:val="0"/>
        <w:adjustRightInd w:val="0"/>
        <w:ind w:left="993"/>
        <w:textAlignment w:val="baseline"/>
        <w:rPr>
          <w:rFonts w:asciiTheme="majorEastAsia" w:eastAsiaTheme="majorEastAsia" w:hAnsiTheme="majorEastAsia"/>
          <w:szCs w:val="20"/>
        </w:rPr>
      </w:pPr>
      <w:r w:rsidRPr="00AE5527">
        <w:rPr>
          <w:rFonts w:asciiTheme="majorEastAsia" w:eastAsiaTheme="majorEastAsia" w:hAnsiTheme="majorEastAsia" w:hint="eastAsia"/>
          <w:szCs w:val="20"/>
        </w:rPr>
        <w:t>テストにおいて使用する攻撃手法が、稼動中のサービスに支障を与える可能性がある場合、その影響について</w:t>
      </w:r>
      <w:r w:rsidR="00AC40DE">
        <w:rPr>
          <w:rFonts w:asciiTheme="majorEastAsia" w:eastAsiaTheme="majorEastAsia" w:hAnsiTheme="majorEastAsia" w:hint="eastAsia"/>
          <w:szCs w:val="20"/>
        </w:rPr>
        <w:t>IPA</w:t>
      </w:r>
      <w:r w:rsidRPr="00AE5527">
        <w:rPr>
          <w:rFonts w:asciiTheme="majorEastAsia" w:eastAsiaTheme="majorEastAsia" w:hAnsiTheme="majorEastAsia" w:hint="eastAsia"/>
          <w:szCs w:val="20"/>
        </w:rPr>
        <w:t>及びテスト対象組織に説明し、それぞれの承認が得られた場合にテストを実施すること。</w:t>
      </w:r>
    </w:p>
    <w:p w14:paraId="266BA144" w14:textId="56C27E85" w:rsidR="00DF6331" w:rsidRPr="00DE2B5F" w:rsidRDefault="00DF6331" w:rsidP="00B47BFE">
      <w:pPr>
        <w:numPr>
          <w:ilvl w:val="0"/>
          <w:numId w:val="25"/>
        </w:numPr>
        <w:overflowPunct w:val="0"/>
        <w:adjustRightInd w:val="0"/>
        <w:ind w:left="993"/>
        <w:textAlignment w:val="baseline"/>
        <w:rPr>
          <w:rFonts w:asciiTheme="majorEastAsia" w:eastAsiaTheme="majorEastAsia" w:hAnsiTheme="majorEastAsia"/>
          <w:szCs w:val="20"/>
        </w:rPr>
      </w:pPr>
      <w:r w:rsidRPr="00DE2B5F">
        <w:rPr>
          <w:rFonts w:asciiTheme="majorEastAsia" w:eastAsiaTheme="majorEastAsia" w:hAnsiTheme="majorEastAsia" w:hint="eastAsia"/>
        </w:rPr>
        <w:t>調査対象法人又は調査対象法人が利用する共通基盤等からテスト手法等について情報提供を求められた場合、IPA又は調査対象</w:t>
      </w:r>
      <w:r w:rsidR="00363A0B" w:rsidRPr="00DE2B5F">
        <w:rPr>
          <w:rFonts w:asciiTheme="majorEastAsia" w:eastAsiaTheme="majorEastAsia" w:hAnsiTheme="majorEastAsia" w:hint="eastAsia"/>
        </w:rPr>
        <w:t>システム担当者</w:t>
      </w:r>
      <w:r w:rsidRPr="00DE2B5F">
        <w:rPr>
          <w:rFonts w:asciiTheme="majorEastAsia" w:eastAsiaTheme="majorEastAsia" w:hAnsiTheme="majorEastAsia" w:hint="eastAsia"/>
        </w:rPr>
        <w:t>の指示に従うこと。</w:t>
      </w:r>
    </w:p>
    <w:p w14:paraId="07E56AE0" w14:textId="77777777" w:rsidR="00A60AF8" w:rsidRPr="00DE2B5F" w:rsidRDefault="00A60AF8" w:rsidP="00A60AF8">
      <w:pPr>
        <w:overflowPunct w:val="0"/>
        <w:adjustRightInd w:val="0"/>
        <w:textAlignment w:val="baseline"/>
        <w:rPr>
          <w:rFonts w:asciiTheme="majorEastAsia" w:eastAsiaTheme="majorEastAsia" w:hAnsiTheme="majorEastAsia" w:cs="ＭＳ 明朝"/>
          <w:color w:val="000000"/>
          <w:kern w:val="0"/>
          <w:sz w:val="24"/>
        </w:rPr>
      </w:pPr>
    </w:p>
    <w:p w14:paraId="0741B971" w14:textId="77777777" w:rsidR="00A60AF8" w:rsidRPr="000A1D6D" w:rsidRDefault="00A60AF8" w:rsidP="00B47BFE">
      <w:pPr>
        <w:pStyle w:val="afc"/>
        <w:numPr>
          <w:ilvl w:val="0"/>
          <w:numId w:val="27"/>
        </w:numPr>
        <w:spacing w:line="240" w:lineRule="atLeast"/>
        <w:ind w:leftChars="0" w:left="709"/>
        <w:rPr>
          <w:rFonts w:ascii="ＭＳ ゴシック" w:eastAsia="ＭＳ ゴシック" w:hAnsi="ＭＳ ゴシック"/>
          <w:szCs w:val="20"/>
        </w:rPr>
      </w:pPr>
      <w:bookmarkStart w:id="8" w:name="_Toc438487155"/>
      <w:r w:rsidRPr="000A1D6D">
        <w:rPr>
          <w:rFonts w:ascii="ＭＳ ゴシック" w:eastAsia="ＭＳ ゴシック" w:hAnsi="ＭＳ ゴシック" w:hint="eastAsia"/>
          <w:szCs w:val="20"/>
        </w:rPr>
        <w:t>ペネトレーションテストの実施</w:t>
      </w:r>
      <w:bookmarkEnd w:id="8"/>
    </w:p>
    <w:p w14:paraId="7F73E203" w14:textId="77777777" w:rsidR="00A60AF8" w:rsidRPr="000A1D6D" w:rsidRDefault="00A60AF8" w:rsidP="00A60AF8">
      <w:pPr>
        <w:overflowPunct w:val="0"/>
        <w:adjustRightInd w:val="0"/>
        <w:ind w:leftChars="250" w:left="525" w:firstLineChars="100" w:firstLine="210"/>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は、承認が得られた個別実施計画書及び以下の事項に基づきペネトレーションテストを実施すること。</w:t>
      </w:r>
    </w:p>
    <w:p w14:paraId="1BB2959D"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調査は原則として、月曜日から金曜日（祝祭日を除く</w:t>
      </w:r>
      <w:r>
        <w:rPr>
          <w:rFonts w:ascii="ＭＳ ゴシック" w:eastAsia="ＭＳ ゴシック" w:hAnsi="ＭＳ ゴシック" w:hint="eastAsia"/>
          <w:szCs w:val="20"/>
        </w:rPr>
        <w:t>。</w:t>
      </w:r>
      <w:r w:rsidRPr="000A1D6D">
        <w:rPr>
          <w:rFonts w:ascii="ＭＳ ゴシック" w:eastAsia="ＭＳ ゴシック" w:hAnsi="ＭＳ ゴシック" w:hint="eastAsia"/>
          <w:szCs w:val="20"/>
        </w:rPr>
        <w:t>）の午前10時から午後</w:t>
      </w:r>
      <w:r>
        <w:rPr>
          <w:rFonts w:ascii="ＭＳ ゴシック" w:eastAsia="ＭＳ ゴシック" w:hAnsi="ＭＳ ゴシック" w:hint="eastAsia"/>
          <w:szCs w:val="20"/>
        </w:rPr>
        <w:t>5</w:t>
      </w:r>
      <w:r w:rsidRPr="000A1D6D">
        <w:rPr>
          <w:rFonts w:ascii="ＭＳ ゴシック" w:eastAsia="ＭＳ ゴシック" w:hAnsi="ＭＳ ゴシック" w:hint="eastAsia"/>
          <w:szCs w:val="20"/>
        </w:rPr>
        <w:t>時までの時間帯で実施すること。ただし、</w:t>
      </w:r>
      <w:r>
        <w:rPr>
          <w:rFonts w:ascii="ＭＳ ゴシック" w:eastAsia="ＭＳ ゴシック" w:hAnsi="ＭＳ ゴシック" w:hint="eastAsia"/>
          <w:szCs w:val="20"/>
        </w:rPr>
        <w:t>全体で10日間程度は休日又は平日の夜間に調査することを想定している。その際は、調査対象システム担当者と調整の上、体制を整備すること。</w:t>
      </w:r>
    </w:p>
    <w:p w14:paraId="48FE41D7" w14:textId="087C6FD3" w:rsidR="006C1502" w:rsidRDefault="006C1502" w:rsidP="00B47BFE">
      <w:pPr>
        <w:numPr>
          <w:ilvl w:val="0"/>
          <w:numId w:val="22"/>
        </w:numPr>
        <w:overflowPunct w:val="0"/>
        <w:adjustRightInd w:val="0"/>
        <w:ind w:left="993"/>
        <w:textAlignment w:val="baseline"/>
        <w:rPr>
          <w:rFonts w:ascii="ＭＳ ゴシック" w:eastAsia="ＭＳ ゴシック" w:hAnsi="ＭＳ ゴシック"/>
          <w:szCs w:val="20"/>
        </w:rPr>
      </w:pPr>
      <w:r w:rsidRPr="006C1502">
        <w:rPr>
          <w:rFonts w:ascii="ＭＳ ゴシック" w:eastAsia="ＭＳ ゴシック" w:hAnsi="ＭＳ ゴシック" w:hint="eastAsia"/>
          <w:szCs w:val="20"/>
        </w:rPr>
        <w:t>内部起点での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は現地で実施することを基本とする。なお、内部起点の</w:t>
      </w:r>
      <w:r>
        <w:rPr>
          <w:rFonts w:ascii="ＭＳ ゴシック" w:eastAsia="ＭＳ ゴシック" w:hAnsi="ＭＳ ゴシック" w:hint="eastAsia"/>
          <w:szCs w:val="20"/>
        </w:rPr>
        <w:t>調査</w:t>
      </w:r>
      <w:r w:rsidRPr="006C1502">
        <w:rPr>
          <w:rFonts w:ascii="ＭＳ ゴシック" w:eastAsia="ＭＳ ゴシック" w:hAnsi="ＭＳ ゴシック" w:hint="eastAsia"/>
          <w:szCs w:val="20"/>
        </w:rPr>
        <w:t>を遠隔で実施する場合、個別実施計画書を作成する段階で、その手法、実績について</w:t>
      </w:r>
      <w:r>
        <w:rPr>
          <w:rFonts w:ascii="ＭＳ ゴシック" w:eastAsia="ＭＳ ゴシック" w:hAnsi="ＭＳ ゴシック" w:hint="eastAsia"/>
          <w:szCs w:val="20"/>
        </w:rPr>
        <w:t>IPA</w:t>
      </w:r>
      <w:r w:rsidRPr="006C1502">
        <w:rPr>
          <w:rFonts w:ascii="ＭＳ ゴシック" w:eastAsia="ＭＳ ゴシック" w:hAnsi="ＭＳ ゴシック" w:hint="eastAsia"/>
          <w:szCs w:val="20"/>
        </w:rPr>
        <w:t>及び対象組織に提示し承認を得ること。</w:t>
      </w:r>
    </w:p>
    <w:p w14:paraId="2D2259B7" w14:textId="0E43753D" w:rsidR="00A60AF8" w:rsidRPr="001D3DA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調査期間の各日の作業開始時及び作業終了時には、調査対象システム担当者</w:t>
      </w:r>
      <w:r>
        <w:rPr>
          <w:rFonts w:ascii="ＭＳ ゴシック" w:eastAsia="ＭＳ ゴシック" w:hAnsi="ＭＳ ゴシック" w:hint="eastAsia"/>
          <w:szCs w:val="20"/>
        </w:rPr>
        <w:t>及びIPA</w:t>
      </w:r>
      <w:r w:rsidRPr="001D3DA7">
        <w:rPr>
          <w:rFonts w:ascii="ＭＳ ゴシック" w:eastAsia="ＭＳ ゴシック" w:hAnsi="ＭＳ ゴシック" w:hint="eastAsia"/>
          <w:szCs w:val="20"/>
        </w:rPr>
        <w:t>に連絡すること。</w:t>
      </w:r>
      <w:r>
        <w:rPr>
          <w:rFonts w:ascii="ＭＳ ゴシック" w:eastAsia="ＭＳ ゴシック" w:hAnsi="ＭＳ ゴシック" w:hint="eastAsia"/>
          <w:szCs w:val="20"/>
        </w:rPr>
        <w:t>また、</w:t>
      </w:r>
      <w:r w:rsidRPr="001D3DA7">
        <w:rPr>
          <w:rFonts w:ascii="ＭＳ ゴシック" w:eastAsia="ＭＳ ゴシック" w:hAnsi="ＭＳ ゴシック" w:hint="eastAsia"/>
          <w:szCs w:val="20"/>
        </w:rPr>
        <w:t>各日の作業終了後、作業進捗報告書（実施した作業内容及び調査対象ホストが</w:t>
      </w:r>
      <w:r w:rsidRPr="001D3DA7">
        <w:rPr>
          <w:rFonts w:ascii="ＭＳ ゴシック" w:eastAsia="ＭＳ ゴシック" w:hAnsi="ＭＳ ゴシック"/>
          <w:szCs w:val="20"/>
        </w:rPr>
        <w:t>わかる</w:t>
      </w:r>
      <w:r w:rsidRPr="001D3DA7">
        <w:rPr>
          <w:rFonts w:ascii="ＭＳ ゴシック" w:eastAsia="ＭＳ ゴシック" w:hAnsi="ＭＳ ゴシック" w:hint="eastAsia"/>
          <w:szCs w:val="20"/>
        </w:rPr>
        <w:t>もの）を作成し、調査対象システム担当者及びIPAに提出すること。</w:t>
      </w:r>
      <w:r w:rsidR="00891EE0">
        <w:rPr>
          <w:rFonts w:ascii="ＭＳ ゴシック" w:eastAsia="ＭＳ ゴシック" w:hAnsi="ＭＳ ゴシック" w:hint="eastAsia"/>
          <w:szCs w:val="20"/>
        </w:rPr>
        <w:t>また、計画より早く調査</w:t>
      </w:r>
      <w:r w:rsidR="00891EE0">
        <w:rPr>
          <w:rFonts w:ascii="ＭＳ ゴシック" w:eastAsia="ＭＳ ゴシック" w:hAnsi="ＭＳ ゴシック" w:hint="eastAsia"/>
          <w:szCs w:val="20"/>
        </w:rPr>
        <w:lastRenderedPageBreak/>
        <w:t>を終了する場合は、その理由をI</w:t>
      </w:r>
      <w:r w:rsidR="00891EE0">
        <w:rPr>
          <w:rFonts w:ascii="ＭＳ ゴシック" w:eastAsia="ＭＳ ゴシック" w:hAnsi="ＭＳ ゴシック"/>
          <w:szCs w:val="20"/>
        </w:rPr>
        <w:t>PA</w:t>
      </w:r>
      <w:r w:rsidR="00891EE0">
        <w:rPr>
          <w:rFonts w:ascii="ＭＳ ゴシック" w:eastAsia="ＭＳ ゴシック" w:hAnsi="ＭＳ ゴシック" w:hint="eastAsia"/>
          <w:szCs w:val="20"/>
        </w:rPr>
        <w:t>に報告し、承認を得ること。</w:t>
      </w:r>
    </w:p>
    <w:p w14:paraId="2281305B" w14:textId="52517865"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調査において、検出した問題を利用して侵入できた場合、調査対象システム担当者</w:t>
      </w:r>
      <w:r>
        <w:rPr>
          <w:rFonts w:ascii="ＭＳ ゴシック" w:eastAsia="ＭＳ ゴシック" w:hAnsi="ＭＳ ゴシック" w:hint="eastAsia"/>
          <w:szCs w:val="20"/>
        </w:rPr>
        <w:t>及びIPA</w:t>
      </w:r>
      <w:r w:rsidRPr="000A1D6D">
        <w:rPr>
          <w:rFonts w:ascii="ＭＳ ゴシック" w:eastAsia="ＭＳ ゴシック" w:hAnsi="ＭＳ ゴシック"/>
          <w:szCs w:val="20"/>
        </w:rPr>
        <w:t>に対して、その旨を速やかに連絡</w:t>
      </w:r>
      <w:r w:rsidRPr="000A1D6D">
        <w:rPr>
          <w:rFonts w:ascii="ＭＳ ゴシック" w:eastAsia="ＭＳ ゴシック" w:hAnsi="ＭＳ ゴシック" w:hint="eastAsia"/>
          <w:szCs w:val="20"/>
        </w:rPr>
        <w:t>すること。その後、調査対象システム担当者から情報提供依頼や状況の再現を求められた場合は協力すること。</w:t>
      </w:r>
      <w:r w:rsidR="00A03AF1" w:rsidRPr="00A03AF1">
        <w:rPr>
          <w:rFonts w:ascii="ＭＳ ゴシック" w:eastAsia="ＭＳ ゴシック" w:hAnsi="ＭＳ ゴシック" w:hint="eastAsia"/>
          <w:szCs w:val="20"/>
        </w:rPr>
        <w:t>なお、当該問題点がテスト対象組織に重大な影響を及ぼす可能性があると</w:t>
      </w:r>
      <w:r w:rsidR="0047167B">
        <w:rPr>
          <w:rFonts w:ascii="ＭＳ ゴシック" w:eastAsia="ＭＳ ゴシック" w:hAnsi="ＭＳ ゴシック" w:hint="eastAsia"/>
          <w:szCs w:val="20"/>
        </w:rPr>
        <w:t>請負者</w:t>
      </w:r>
      <w:r w:rsidR="00A03AF1" w:rsidRPr="00A03AF1">
        <w:rPr>
          <w:rFonts w:ascii="ＭＳ ゴシック" w:eastAsia="ＭＳ ゴシック" w:hAnsi="ＭＳ ゴシック" w:hint="eastAsia"/>
          <w:szCs w:val="20"/>
        </w:rPr>
        <w:t>が判断した場合、</w:t>
      </w:r>
      <w:r w:rsidR="00537E60">
        <w:rPr>
          <w:rFonts w:ascii="ＭＳ ゴシック" w:eastAsia="ＭＳ ゴシック" w:hAnsi="ＭＳ ゴシック" w:hint="eastAsia"/>
          <w:szCs w:val="20"/>
        </w:rPr>
        <w:t>IPA</w:t>
      </w:r>
      <w:r w:rsidR="00A03AF1" w:rsidRPr="00A03AF1">
        <w:rPr>
          <w:rFonts w:ascii="ＭＳ ゴシック" w:eastAsia="ＭＳ ゴシック" w:hAnsi="ＭＳ ゴシック" w:hint="eastAsia"/>
          <w:szCs w:val="20"/>
        </w:rPr>
        <w:t>にも報告すること。</w:t>
      </w:r>
    </w:p>
    <w:p w14:paraId="5128D84B" w14:textId="77777777" w:rsidR="00A60AF8" w:rsidRPr="000A1D6D"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作業中は</w:t>
      </w: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システムのサービスを停止させたり、又は阻害したりしていないか常に状況を確認すること。</w:t>
      </w:r>
    </w:p>
    <w:p w14:paraId="50059205" w14:textId="77777777" w:rsidR="000B15F5"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Pr>
          <w:rFonts w:ascii="ＭＳ ゴシック" w:eastAsia="ＭＳ ゴシック" w:hAnsi="ＭＳ ゴシック" w:hint="eastAsia"/>
          <w:szCs w:val="20"/>
        </w:rPr>
        <w:t>調査対象システムを含む独立行政法人等が運用している</w:t>
      </w:r>
      <w:r w:rsidRPr="000A1D6D">
        <w:rPr>
          <w:rFonts w:ascii="ＭＳ ゴシック" w:eastAsia="ＭＳ ゴシック" w:hAnsi="ＭＳ ゴシック" w:hint="eastAsia"/>
          <w:szCs w:val="20"/>
        </w:rPr>
        <w:t>システムのサービスを停止させ、又は阻害した場合は、</w:t>
      </w:r>
      <w:r>
        <w:rPr>
          <w:rFonts w:ascii="ＭＳ ゴシック" w:eastAsia="ＭＳ ゴシック" w:hAnsi="ＭＳ ゴシック" w:hint="eastAsia"/>
          <w:szCs w:val="20"/>
        </w:rPr>
        <w:t>直ち</w:t>
      </w:r>
      <w:r w:rsidRPr="000A1D6D">
        <w:rPr>
          <w:rFonts w:ascii="ＭＳ ゴシック" w:eastAsia="ＭＳ ゴシック" w:hAnsi="ＭＳ ゴシック" w:hint="eastAsia"/>
          <w:szCs w:val="20"/>
        </w:rPr>
        <w:t>に作業を中止し、調査対象システム担当者</w:t>
      </w:r>
      <w:r>
        <w:rPr>
          <w:rFonts w:ascii="ＭＳ ゴシック" w:eastAsia="ＭＳ ゴシック" w:hAnsi="ＭＳ ゴシック" w:hint="eastAsia"/>
          <w:szCs w:val="20"/>
        </w:rPr>
        <w:t>及びIPAへ</w:t>
      </w:r>
      <w:r w:rsidRPr="000A1D6D">
        <w:rPr>
          <w:rFonts w:ascii="ＭＳ ゴシック" w:eastAsia="ＭＳ ゴシック" w:hAnsi="ＭＳ ゴシック" w:hint="eastAsia"/>
          <w:szCs w:val="20"/>
        </w:rPr>
        <w:t>連絡すること</w:t>
      </w:r>
      <w:r w:rsidRPr="007F6F17">
        <w:rPr>
          <w:rFonts w:ascii="ＭＳ ゴシック" w:eastAsia="ＭＳ ゴシック" w:hAnsi="ＭＳ ゴシック" w:hint="eastAsia"/>
          <w:szCs w:val="20"/>
        </w:rPr>
        <w:t>。</w:t>
      </w:r>
      <w:r w:rsidR="00ED169D" w:rsidRPr="007F6F17">
        <w:rPr>
          <w:rFonts w:ascii="ＭＳ ゴシック" w:eastAsia="ＭＳ ゴシック" w:hAnsi="ＭＳ ゴシック" w:hint="eastAsia"/>
          <w:szCs w:val="20"/>
        </w:rPr>
        <w:t>具体的な報告基準は以下の通り</w:t>
      </w:r>
      <w:r w:rsidR="00693D16" w:rsidRPr="007F6F17">
        <w:rPr>
          <w:rFonts w:ascii="ＭＳ ゴシック" w:eastAsia="ＭＳ ゴシック" w:hAnsi="ＭＳ ゴシック" w:hint="eastAsia"/>
          <w:szCs w:val="20"/>
        </w:rPr>
        <w:t>とする</w:t>
      </w:r>
      <w:r w:rsidR="00ED169D" w:rsidRPr="007F6F17">
        <w:rPr>
          <w:rFonts w:ascii="ＭＳ ゴシック" w:eastAsia="ＭＳ ゴシック" w:hAnsi="ＭＳ ゴシック" w:hint="eastAsia"/>
          <w:szCs w:val="20"/>
        </w:rPr>
        <w:t>。</w:t>
      </w:r>
    </w:p>
    <w:p w14:paraId="1C6FC5FB" w14:textId="71E6BD7A" w:rsidR="000B15F5" w:rsidRDefault="00693D16"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sidR="000B15F5">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調査を実施した結果、調査対象システムの全部又は一部の機能やサービスについて、利用者視点での何らかの影響が発生したことを認識した場合（サービス停止、無応答、性能劣化等）</w:t>
      </w:r>
    </w:p>
    <w:p w14:paraId="5A83BAE3" w14:textId="6409DD0D" w:rsidR="000B15F5" w:rsidRDefault="000B15F5" w:rsidP="000B15F5">
      <w:pPr>
        <w:overflowPunct w:val="0"/>
        <w:adjustRightInd w:val="0"/>
        <w:ind w:leftChars="472" w:left="1201" w:hangingChars="100" w:hanging="210"/>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w:t>
      </w:r>
      <w:r>
        <w:rPr>
          <w:rFonts w:ascii="ＭＳ ゴシック" w:eastAsia="ＭＳ ゴシック" w:hAnsi="ＭＳ ゴシック" w:hint="eastAsia"/>
          <w:szCs w:val="20"/>
        </w:rPr>
        <w:t xml:space="preserve"> </w:t>
      </w:r>
      <w:r w:rsidRPr="007F6F17">
        <w:rPr>
          <w:rFonts w:ascii="ＭＳ ゴシック" w:eastAsia="ＭＳ ゴシック" w:hAnsi="ＭＳ ゴシック" w:hint="eastAsia"/>
          <w:szCs w:val="20"/>
        </w:rPr>
        <w:t>上記に示した事象が軽微なものであっても、当該事象を調査対象システム担当者が認識するに至った場合</w:t>
      </w:r>
    </w:p>
    <w:p w14:paraId="26FE88CB" w14:textId="3A834F3D" w:rsidR="00A60AF8" w:rsidRPr="007F6F17" w:rsidRDefault="00A60AF8" w:rsidP="000B15F5">
      <w:pPr>
        <w:overflowPunct w:val="0"/>
        <w:adjustRightInd w:val="0"/>
        <w:ind w:leftChars="471" w:left="991" w:hanging="2"/>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また、サービス復旧の際に協力を求められた場合には、調査対象システム担当者及びIPAの指示に従うこと。</w:t>
      </w:r>
    </w:p>
    <w:p w14:paraId="0DD29B88" w14:textId="77777777" w:rsidR="00A60AF8" w:rsidRPr="007F6F17" w:rsidRDefault="00A60AF8" w:rsidP="00B47BFE">
      <w:p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なお、中止した調査の再開については、調査対象システム担当者と再開に伴う影響も含め、十分に調整し、サービスへの影響が生じない対策を講じること。</w:t>
      </w:r>
    </w:p>
    <w:p w14:paraId="63A56454" w14:textId="4CE04BBA" w:rsidR="00A60AF8" w:rsidRPr="007F6F17" w:rsidRDefault="00A60AF8" w:rsidP="00B47BFE">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調査対象システム担当者からの指示及び問い合わせに速やかに対応できる体制を整備すること。</w:t>
      </w:r>
    </w:p>
    <w:p w14:paraId="43CE5574" w14:textId="4E2D7721" w:rsidR="00597387" w:rsidRDefault="00D25169" w:rsidP="00597387">
      <w:pPr>
        <w:numPr>
          <w:ilvl w:val="0"/>
          <w:numId w:val="22"/>
        </w:numPr>
        <w:overflowPunct w:val="0"/>
        <w:adjustRightInd w:val="0"/>
        <w:ind w:left="993"/>
        <w:textAlignment w:val="baseline"/>
        <w:rPr>
          <w:rFonts w:ascii="ＭＳ ゴシック" w:eastAsia="ＭＳ ゴシック" w:hAnsi="ＭＳ ゴシック"/>
          <w:szCs w:val="20"/>
        </w:rPr>
      </w:pPr>
      <w:r w:rsidRPr="007F6F17">
        <w:rPr>
          <w:rFonts w:ascii="ＭＳ ゴシック" w:eastAsia="ＭＳ ゴシック" w:hAnsi="ＭＳ ゴシック" w:hint="eastAsia"/>
          <w:szCs w:val="20"/>
        </w:rPr>
        <w:t>現地での調査において、端末の持込み・接続及びログ情報の持ち出しに当たって、調査対象の法人に対して申請書等の提出が必要な場合、調査対象システム担当者及びIPAの指示に従うこと。</w:t>
      </w:r>
    </w:p>
    <w:p w14:paraId="41401A62" w14:textId="7E0F132E" w:rsidR="00597387" w:rsidRPr="00597387" w:rsidRDefault="00597387" w:rsidP="00597387">
      <w:pPr>
        <w:numPr>
          <w:ilvl w:val="0"/>
          <w:numId w:val="22"/>
        </w:numPr>
        <w:overflowPunct w:val="0"/>
        <w:adjustRightInd w:val="0"/>
        <w:ind w:left="993"/>
        <w:textAlignment w:val="baseline"/>
        <w:rPr>
          <w:rFonts w:ascii="ＭＳ ゴシック" w:eastAsia="ＭＳ ゴシック" w:hAnsi="ＭＳ ゴシック"/>
          <w:szCs w:val="20"/>
        </w:rPr>
      </w:pPr>
      <w:r w:rsidRPr="00A72095">
        <w:rPr>
          <w:rFonts w:ascii="ＭＳ ゴシック" w:eastAsia="ＭＳ ゴシック" w:hAnsi="ＭＳ ゴシック" w:hint="eastAsia"/>
          <w:szCs w:val="20"/>
        </w:rPr>
        <w:t>蔵置した調査用プログラム、起動したプロセス及び作成したダンプファイルその他のペネトレーションテスト中に調査対象システムに加えた影響は、これを残留させないよう適切に処理（以下「残留物の除去処理」という。）すること。なお、</w:t>
      </w:r>
      <w:r w:rsidR="00A72095" w:rsidRPr="00A72095">
        <w:rPr>
          <w:rFonts w:ascii="ＭＳ ゴシック" w:eastAsia="ＭＳ ゴシック" w:hAnsi="ＭＳ ゴシック" w:hint="eastAsia"/>
          <w:szCs w:val="20"/>
        </w:rPr>
        <w:t>請負</w:t>
      </w:r>
      <w:r w:rsidRPr="00A72095">
        <w:rPr>
          <w:rFonts w:ascii="ＭＳ ゴシック" w:eastAsia="ＭＳ ゴシック" w:hAnsi="ＭＳ ゴシック" w:hint="eastAsia"/>
          <w:szCs w:val="20"/>
        </w:rPr>
        <w:t>者のみで残留物の除去処理が出来ない場合にあっては、ペネトレーションテスト実施期間終了後直ちに</w:t>
      </w:r>
      <w:r w:rsidRPr="00C7148B">
        <w:rPr>
          <w:rFonts w:ascii="ＭＳ ゴシック" w:eastAsia="ＭＳ ゴシック" w:hAnsi="ＭＳ ゴシック" w:hint="eastAsia"/>
          <w:szCs w:val="20"/>
        </w:rPr>
        <w:t>IPA及</w:t>
      </w:r>
      <w:r w:rsidRPr="00A72095">
        <w:rPr>
          <w:rFonts w:ascii="ＭＳ ゴシック" w:eastAsia="ＭＳ ゴシック" w:hAnsi="ＭＳ ゴシック" w:hint="eastAsia"/>
          <w:szCs w:val="20"/>
        </w:rPr>
        <w:t>び調査対象</w:t>
      </w:r>
      <w:r w:rsidR="00363A0B" w:rsidRPr="00A72095">
        <w:rPr>
          <w:rFonts w:ascii="ＭＳ ゴシック" w:eastAsia="ＭＳ ゴシック" w:hAnsi="ＭＳ ゴシック" w:hint="eastAsia"/>
          <w:szCs w:val="20"/>
        </w:rPr>
        <w:t>システム担当者</w:t>
      </w:r>
      <w:r w:rsidRPr="00A72095">
        <w:rPr>
          <w:rFonts w:ascii="ＭＳ ゴシック" w:eastAsia="ＭＳ ゴシック" w:hAnsi="ＭＳ ゴシック" w:hint="eastAsia"/>
          <w:szCs w:val="20"/>
        </w:rPr>
        <w:t>に報告した上で、</w:t>
      </w:r>
      <w:r w:rsidRPr="00A72095">
        <w:rPr>
          <w:rFonts w:ascii="ＭＳ ゴシック" w:eastAsia="ＭＳ ゴシック" w:hAnsi="ＭＳ ゴシック"/>
          <w:szCs w:val="20"/>
        </w:rPr>
        <w:t>調査対象組織に</w:t>
      </w:r>
      <w:r w:rsidRPr="00A72095">
        <w:rPr>
          <w:rFonts w:ascii="ＭＳ ゴシック" w:eastAsia="ＭＳ ゴシック" w:hAnsi="ＭＳ ゴシック" w:hint="eastAsia"/>
          <w:szCs w:val="20"/>
        </w:rPr>
        <w:t>残留物の除去処理</w:t>
      </w:r>
      <w:r w:rsidRPr="00A72095">
        <w:rPr>
          <w:rFonts w:ascii="ＭＳ ゴシック" w:eastAsia="ＭＳ ゴシック" w:hAnsi="ＭＳ ゴシック"/>
          <w:szCs w:val="20"/>
        </w:rPr>
        <w:t>を依頼すること</w:t>
      </w:r>
      <w:r w:rsidRPr="00A72095">
        <w:rPr>
          <w:rFonts w:ascii="ＭＳ ゴシック" w:eastAsia="ＭＳ ゴシック" w:hAnsi="ＭＳ ゴシック" w:hint="eastAsia"/>
          <w:szCs w:val="20"/>
        </w:rPr>
        <w:t>。また、必要に応じて除去処理に係る対応を現地にて実施すること。</w:t>
      </w:r>
    </w:p>
    <w:p w14:paraId="5B06E5FF" w14:textId="77777777" w:rsidR="00A60AF8" w:rsidRPr="007F6F17" w:rsidRDefault="00A60AF8" w:rsidP="00A60AF8">
      <w:pPr>
        <w:overflowPunct w:val="0"/>
        <w:adjustRightInd w:val="0"/>
        <w:textAlignment w:val="baseline"/>
        <w:rPr>
          <w:rFonts w:ascii="ＭＳ 明朝" w:hAnsi="ＭＳ 明朝" w:cs="ＭＳ ゴシック"/>
          <w:kern w:val="0"/>
          <w:sz w:val="24"/>
        </w:rPr>
      </w:pPr>
      <w:bookmarkStart w:id="9" w:name="_Toc427947105"/>
      <w:bookmarkEnd w:id="9"/>
    </w:p>
    <w:p w14:paraId="32B24EAA" w14:textId="77777777" w:rsidR="00A60AF8" w:rsidRPr="000663FD" w:rsidRDefault="00A60AF8" w:rsidP="000B15F5">
      <w:pPr>
        <w:pStyle w:val="afc"/>
        <w:numPr>
          <w:ilvl w:val="0"/>
          <w:numId w:val="28"/>
        </w:numPr>
        <w:spacing w:line="240" w:lineRule="atLeast"/>
        <w:ind w:leftChars="0" w:left="567"/>
        <w:rPr>
          <w:rFonts w:ascii="ＭＳ ゴシック" w:eastAsia="ＭＳ ゴシック" w:hAnsi="ＭＳ ゴシック"/>
          <w:szCs w:val="20"/>
        </w:rPr>
      </w:pPr>
      <w:bookmarkStart w:id="10" w:name="_Toc438487156"/>
      <w:r w:rsidRPr="000663FD">
        <w:rPr>
          <w:rFonts w:ascii="ＭＳ ゴシック" w:eastAsia="ＭＳ ゴシック" w:hAnsi="ＭＳ ゴシック" w:hint="eastAsia"/>
          <w:szCs w:val="20"/>
        </w:rPr>
        <w:t>ペネトレーションテストの実施結果に関する分析及び</w:t>
      </w:r>
      <w:r w:rsidRPr="000663FD">
        <w:rPr>
          <w:rFonts w:ascii="ＭＳ ゴシック" w:eastAsia="ＭＳ ゴシック" w:hAnsi="ＭＳ ゴシック"/>
          <w:szCs w:val="20"/>
        </w:rPr>
        <w:t>評価</w:t>
      </w:r>
      <w:bookmarkStart w:id="11" w:name="_Toc429123954"/>
      <w:bookmarkEnd w:id="10"/>
    </w:p>
    <w:p w14:paraId="7D80A03A"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bookmarkStart w:id="12" w:name="_Ref431931398"/>
      <w:bookmarkStart w:id="13" w:name="_Toc438487158"/>
      <w:r w:rsidRPr="000A1D6D">
        <w:rPr>
          <w:rFonts w:ascii="ＭＳ ゴシック" w:eastAsia="ＭＳ ゴシック" w:hAnsi="ＭＳ ゴシック" w:hint="eastAsia"/>
          <w:szCs w:val="20"/>
        </w:rPr>
        <w:t>調査対象システムごとの個別調査結果報告書の作成</w:t>
      </w:r>
      <w:bookmarkEnd w:id="12"/>
      <w:bookmarkEnd w:id="13"/>
    </w:p>
    <w:p w14:paraId="4A8FD46B"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記載内容</w:t>
      </w:r>
    </w:p>
    <w:p w14:paraId="0AD4F6C0" w14:textId="77777777" w:rsidR="00A60AF8" w:rsidRPr="000A1D6D" w:rsidRDefault="00A60AF8" w:rsidP="00B47BFE">
      <w:pPr>
        <w:overflowPunct w:val="0"/>
        <w:adjustRightInd w:val="0"/>
        <w:ind w:leftChars="337" w:left="708"/>
        <w:textAlignment w:val="baseline"/>
        <w:rPr>
          <w:rFonts w:ascii="ＭＳ ゴシック" w:eastAsia="ＭＳ ゴシック" w:hAnsi="ＭＳ ゴシック"/>
          <w:szCs w:val="20"/>
        </w:rPr>
      </w:pPr>
      <w:r>
        <w:rPr>
          <w:rFonts w:ascii="ＭＳ ゴシック" w:eastAsia="ＭＳ ゴシック" w:hAnsi="ＭＳ ゴシック" w:hint="eastAsia"/>
          <w:szCs w:val="20"/>
        </w:rPr>
        <w:t>A）請負者</w:t>
      </w:r>
      <w:r w:rsidRPr="000A1D6D">
        <w:rPr>
          <w:rFonts w:ascii="ＭＳ ゴシック" w:eastAsia="ＭＳ ゴシック" w:hAnsi="ＭＳ ゴシック" w:hint="eastAsia"/>
          <w:szCs w:val="20"/>
        </w:rPr>
        <w:t>は、調査結果から調査対象システムのセキュリティ対策の実施状況の分析・評価を行い、その結果</w:t>
      </w:r>
      <w:r>
        <w:rPr>
          <w:rFonts w:ascii="ＭＳ ゴシック" w:eastAsia="ＭＳ ゴシック" w:hAnsi="ＭＳ ゴシック" w:hint="eastAsia"/>
          <w:szCs w:val="20"/>
        </w:rPr>
        <w:t>について</w:t>
      </w:r>
      <w:r w:rsidRPr="000A1D6D">
        <w:rPr>
          <w:rFonts w:ascii="ＭＳ ゴシック" w:eastAsia="ＭＳ ゴシック" w:hAnsi="ＭＳ ゴシック" w:hint="eastAsia"/>
          <w:szCs w:val="20"/>
        </w:rPr>
        <w:t>以下の項目を含め</w:t>
      </w:r>
      <w:r>
        <w:rPr>
          <w:rFonts w:ascii="ＭＳ ゴシック" w:eastAsia="ＭＳ ゴシック" w:hAnsi="ＭＳ ゴシック" w:hint="eastAsia"/>
          <w:szCs w:val="20"/>
        </w:rPr>
        <w:t>た</w:t>
      </w:r>
      <w:r w:rsidRPr="000A1D6D">
        <w:rPr>
          <w:rFonts w:ascii="ＭＳ ゴシック" w:eastAsia="ＭＳ ゴシック" w:hAnsi="ＭＳ ゴシック" w:hint="eastAsia"/>
          <w:szCs w:val="20"/>
        </w:rPr>
        <w:t>個別調査結果報告書を作成</w:t>
      </w:r>
      <w:r>
        <w:rPr>
          <w:rFonts w:ascii="ＭＳ ゴシック" w:eastAsia="ＭＳ ゴシック" w:hAnsi="ＭＳ ゴシック" w:hint="eastAsia"/>
          <w:szCs w:val="20"/>
        </w:rPr>
        <w:t>すること</w:t>
      </w:r>
      <w:r w:rsidRPr="000A1D6D">
        <w:rPr>
          <w:rFonts w:ascii="ＭＳ ゴシック" w:eastAsia="ＭＳ ゴシック" w:hAnsi="ＭＳ ゴシック" w:hint="eastAsia"/>
          <w:szCs w:val="20"/>
        </w:rPr>
        <w:t>。</w:t>
      </w:r>
      <w:r>
        <w:rPr>
          <w:rFonts w:ascii="ＭＳ ゴシック" w:eastAsia="ＭＳ ゴシック" w:hAnsi="ＭＳ ゴシック" w:hint="eastAsia"/>
          <w:szCs w:val="20"/>
        </w:rPr>
        <w:t>併せて、IPアドレス等の機密情報をマスクしたバージョンも作成すること。</w:t>
      </w:r>
    </w:p>
    <w:p w14:paraId="63F8945F"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調査の内容</w:t>
      </w:r>
    </w:p>
    <w:p w14:paraId="5260F88C"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・調査で用いた調査実施手順・方法と</w:t>
      </w:r>
      <w:r>
        <w:rPr>
          <w:rFonts w:ascii="ＭＳ ゴシック" w:eastAsia="ＭＳ ゴシック" w:hAnsi="ＭＳ ゴシック" w:hint="eastAsia"/>
          <w:szCs w:val="20"/>
        </w:rPr>
        <w:t>テスト実施観点</w:t>
      </w:r>
    </w:p>
    <w:p w14:paraId="6D2BEC3F" w14:textId="104DEFB3" w:rsidR="00A60AF8" w:rsidRPr="000A1D6D" w:rsidRDefault="00A60AF8" w:rsidP="00A60AF8">
      <w:pPr>
        <w:overflowPunct w:val="0"/>
        <w:adjustRightInd w:val="0"/>
        <w:ind w:leftChars="531" w:left="1115"/>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・調査対象システムについて調査を実施した範囲</w:t>
      </w:r>
    </w:p>
    <w:p w14:paraId="4913217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調査の実施結果</w:t>
      </w:r>
    </w:p>
    <w:p w14:paraId="7DF81112" w14:textId="18F155AF" w:rsidR="00A60AF8" w:rsidRPr="000A1D6D" w:rsidRDefault="00A60AF8" w:rsidP="000B15F5">
      <w:pPr>
        <w:overflowPunct w:val="0"/>
        <w:adjustRightInd w:val="0"/>
        <w:ind w:leftChars="531" w:left="1325" w:hangingChars="100" w:hanging="210"/>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・検出した問題の内容及び危険度の一覧</w:t>
      </w:r>
      <w:bookmarkStart w:id="14" w:name="_Hlk508283803"/>
      <w:r w:rsidR="000B15F5">
        <w:rPr>
          <w:rFonts w:ascii="ＭＳ ゴシック" w:eastAsia="ＭＳ ゴシック" w:hAnsi="ＭＳ ゴシック"/>
          <w:szCs w:val="20"/>
        </w:rPr>
        <w:br/>
      </w:r>
      <w:r>
        <w:rPr>
          <w:rFonts w:ascii="ＭＳ ゴシック" w:eastAsia="ＭＳ ゴシック" w:hAnsi="ＭＳ ゴシック" w:hint="eastAsia"/>
          <w:szCs w:val="20"/>
        </w:rPr>
        <w:t>※一覧については、IPAと調整の上、別表も作成すること</w:t>
      </w:r>
      <w:bookmarkEnd w:id="14"/>
    </w:p>
    <w:p w14:paraId="30B3D1E2" w14:textId="77777777" w:rsidR="00A60AF8" w:rsidRPr="000A1D6D"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・検出した問題を再現する方法</w:t>
      </w:r>
    </w:p>
    <w:p w14:paraId="03A3F8B9" w14:textId="77777777" w:rsidR="0047167B" w:rsidRDefault="00A60AF8" w:rsidP="00A03AF1">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・検出した問題に対して推奨する具体的な対策方法</w:t>
      </w:r>
    </w:p>
    <w:p w14:paraId="5323B905" w14:textId="4C1603FE" w:rsidR="00A60AF8" w:rsidRPr="000A1D6D" w:rsidRDefault="00A60AF8" w:rsidP="00FB5FFA">
      <w:pPr>
        <w:overflowPunct w:val="0"/>
        <w:adjustRightInd w:val="0"/>
        <w:ind w:leftChars="531" w:left="111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なお、根本</w:t>
      </w:r>
      <w:r w:rsidRPr="000A1D6D">
        <w:rPr>
          <w:rFonts w:ascii="ＭＳ ゴシック" w:eastAsia="ＭＳ ゴシック" w:hAnsi="ＭＳ ゴシック"/>
          <w:szCs w:val="20"/>
        </w:rPr>
        <w:t>的な対策</w:t>
      </w:r>
      <w:r w:rsidRPr="000A1D6D">
        <w:rPr>
          <w:rFonts w:ascii="ＭＳ ゴシック" w:eastAsia="ＭＳ ゴシック" w:hAnsi="ＭＳ ゴシック" w:hint="eastAsia"/>
          <w:szCs w:val="20"/>
        </w:rPr>
        <w:t>方法が、</w:t>
      </w:r>
      <w:r w:rsidRPr="000A1D6D">
        <w:rPr>
          <w:rFonts w:ascii="ＭＳ ゴシック" w:eastAsia="ＭＳ ゴシック" w:hAnsi="ＭＳ ゴシック"/>
          <w:szCs w:val="20"/>
        </w:rPr>
        <w:t>期間</w:t>
      </w:r>
      <w:r w:rsidRPr="000A1D6D">
        <w:rPr>
          <w:rFonts w:ascii="ＭＳ ゴシック" w:eastAsia="ＭＳ ゴシック" w:hAnsi="ＭＳ ゴシック" w:hint="eastAsia"/>
          <w:szCs w:val="20"/>
        </w:rPr>
        <w:t>及び</w:t>
      </w:r>
      <w:r w:rsidRPr="000A1D6D">
        <w:rPr>
          <w:rFonts w:ascii="ＭＳ ゴシック" w:eastAsia="ＭＳ ゴシック" w:hAnsi="ＭＳ ゴシック"/>
          <w:szCs w:val="20"/>
        </w:rPr>
        <w:t>コスト</w:t>
      </w:r>
      <w:r w:rsidRPr="000A1D6D">
        <w:rPr>
          <w:rFonts w:ascii="ＭＳ ゴシック" w:eastAsia="ＭＳ ゴシック" w:hAnsi="ＭＳ ゴシック" w:hint="eastAsia"/>
          <w:szCs w:val="20"/>
        </w:rPr>
        <w:t>等</w:t>
      </w:r>
      <w:r w:rsidRPr="000A1D6D">
        <w:rPr>
          <w:rFonts w:ascii="ＭＳ ゴシック" w:eastAsia="ＭＳ ゴシック" w:hAnsi="ＭＳ ゴシック"/>
          <w:szCs w:val="20"/>
        </w:rPr>
        <w:t>の面</w:t>
      </w:r>
      <w:r w:rsidRPr="000A1D6D">
        <w:rPr>
          <w:rFonts w:ascii="ＭＳ ゴシック" w:eastAsia="ＭＳ ゴシック" w:hAnsi="ＭＳ ゴシック" w:hint="eastAsia"/>
          <w:szCs w:val="20"/>
        </w:rPr>
        <w:t>から</w:t>
      </w:r>
      <w:r w:rsidRPr="000A1D6D">
        <w:rPr>
          <w:rFonts w:ascii="ＭＳ ゴシック" w:eastAsia="ＭＳ ゴシック" w:hAnsi="ＭＳ ゴシック"/>
          <w:szCs w:val="20"/>
        </w:rPr>
        <w:t>早期</w:t>
      </w:r>
      <w:r w:rsidRPr="000A1D6D">
        <w:rPr>
          <w:rFonts w:ascii="ＭＳ ゴシック" w:eastAsia="ＭＳ ゴシック" w:hAnsi="ＭＳ ゴシック" w:hint="eastAsia"/>
          <w:szCs w:val="20"/>
        </w:rPr>
        <w:t>の</w:t>
      </w:r>
      <w:r w:rsidRPr="000A1D6D">
        <w:rPr>
          <w:rFonts w:ascii="ＭＳ ゴシック" w:eastAsia="ＭＳ ゴシック" w:hAnsi="ＭＳ ゴシック"/>
          <w:szCs w:val="20"/>
        </w:rPr>
        <w:t>実施</w:t>
      </w:r>
      <w:r w:rsidRPr="000A1D6D">
        <w:rPr>
          <w:rFonts w:ascii="ＭＳ ゴシック" w:eastAsia="ＭＳ ゴシック" w:hAnsi="ＭＳ ゴシック" w:hint="eastAsia"/>
          <w:szCs w:val="20"/>
        </w:rPr>
        <w:t>が現実的</w:t>
      </w:r>
      <w:r w:rsidRPr="000A1D6D">
        <w:rPr>
          <w:rFonts w:ascii="ＭＳ ゴシック" w:eastAsia="ＭＳ ゴシック" w:hAnsi="ＭＳ ゴシック"/>
          <w:szCs w:val="20"/>
        </w:rPr>
        <w:t>に困難</w:t>
      </w:r>
      <w:r w:rsidRPr="000A1D6D">
        <w:rPr>
          <w:rFonts w:ascii="ＭＳ ゴシック" w:eastAsia="ＭＳ ゴシック" w:hAnsi="ＭＳ ゴシック" w:hint="eastAsia"/>
          <w:szCs w:val="20"/>
        </w:rPr>
        <w:t>と</w:t>
      </w:r>
      <w:r>
        <w:rPr>
          <w:rFonts w:ascii="ＭＳ ゴシック" w:eastAsia="ＭＳ ゴシック" w:hAnsi="ＭＳ ゴシック" w:hint="eastAsia"/>
          <w:szCs w:val="20"/>
        </w:rPr>
        <w:t>想定さ</w:t>
      </w:r>
      <w:r w:rsidRPr="000A1D6D">
        <w:rPr>
          <w:rFonts w:ascii="ＭＳ ゴシック" w:eastAsia="ＭＳ ゴシック" w:hAnsi="ＭＳ ゴシック" w:hint="eastAsia"/>
          <w:szCs w:val="20"/>
        </w:rPr>
        <w:t>れる</w:t>
      </w:r>
      <w:r w:rsidRPr="000A1D6D">
        <w:rPr>
          <w:rFonts w:ascii="ＭＳ ゴシック" w:eastAsia="ＭＳ ゴシック" w:hAnsi="ＭＳ ゴシック"/>
          <w:szCs w:val="20"/>
        </w:rPr>
        <w:t>場合は、</w:t>
      </w:r>
      <w:r w:rsidRPr="000A1D6D">
        <w:rPr>
          <w:rFonts w:ascii="ＭＳ ゴシック" w:eastAsia="ＭＳ ゴシック" w:hAnsi="ＭＳ ゴシック" w:hint="eastAsia"/>
          <w:szCs w:val="20"/>
        </w:rPr>
        <w:t>暫定的な</w:t>
      </w:r>
      <w:r w:rsidRPr="000A1D6D">
        <w:rPr>
          <w:rFonts w:ascii="ＭＳ ゴシック" w:eastAsia="ＭＳ ゴシック" w:hAnsi="ＭＳ ゴシック"/>
          <w:szCs w:val="20"/>
        </w:rPr>
        <w:t>対策</w:t>
      </w:r>
      <w:r w:rsidRPr="000A1D6D">
        <w:rPr>
          <w:rFonts w:ascii="ＭＳ ゴシック" w:eastAsia="ＭＳ ゴシック" w:hAnsi="ＭＳ ゴシック" w:hint="eastAsia"/>
          <w:szCs w:val="20"/>
        </w:rPr>
        <w:t>について</w:t>
      </w:r>
      <w:r w:rsidRPr="000A1D6D">
        <w:rPr>
          <w:rFonts w:ascii="ＭＳ ゴシック" w:eastAsia="ＭＳ ゴシック" w:hAnsi="ＭＳ ゴシック"/>
          <w:szCs w:val="20"/>
        </w:rPr>
        <w:t>も併せて示すこと。</w:t>
      </w:r>
    </w:p>
    <w:p w14:paraId="1C7DE8BC"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調査結果全体の評価</w:t>
      </w:r>
    </w:p>
    <w:p w14:paraId="255627B3" w14:textId="4EFC2003" w:rsidR="00A60AF8" w:rsidRPr="000A1D6D" w:rsidRDefault="00A60AF8" w:rsidP="00A60AF8">
      <w:pPr>
        <w:overflowPunct w:val="0"/>
        <w:adjustRightInd w:val="0"/>
        <w:ind w:leftChars="531" w:left="1115"/>
        <w:textAlignment w:val="baseline"/>
        <w:rPr>
          <w:rFonts w:ascii="ＭＳ 明朝" w:hAnsi="ＭＳ 明朝" w:cs="ＭＳ ゴシック"/>
          <w:color w:val="000000"/>
          <w:kern w:val="0"/>
          <w:sz w:val="24"/>
        </w:rPr>
      </w:pPr>
      <w:r w:rsidRPr="000A1D6D">
        <w:rPr>
          <w:rFonts w:ascii="ＭＳ ゴシック" w:eastAsia="ＭＳ ゴシック" w:hAnsi="ＭＳ ゴシック" w:hint="eastAsia"/>
          <w:szCs w:val="20"/>
        </w:rPr>
        <w:t>・全体的な調査結果のまとめ</w:t>
      </w:r>
      <w:r w:rsidR="00A03AF1">
        <w:rPr>
          <w:rFonts w:ascii="ＭＳ ゴシック" w:eastAsia="ＭＳ ゴシック" w:hAnsi="ＭＳ ゴシック" w:hint="eastAsia"/>
          <w:szCs w:val="20"/>
        </w:rPr>
        <w:t>及び</w:t>
      </w:r>
      <w:r w:rsidRPr="000A1D6D">
        <w:rPr>
          <w:rFonts w:ascii="ＭＳ ゴシック" w:eastAsia="ＭＳ ゴシック" w:hAnsi="ＭＳ ゴシック" w:hint="eastAsia"/>
          <w:szCs w:val="20"/>
        </w:rPr>
        <w:t>総論</w:t>
      </w:r>
    </w:p>
    <w:p w14:paraId="753DC8BA" w14:textId="77777777" w:rsidR="00A60AF8" w:rsidRPr="000A1D6D" w:rsidRDefault="00A60AF8" w:rsidP="00B47BFE">
      <w:pPr>
        <w:pStyle w:val="afc"/>
        <w:numPr>
          <w:ilvl w:val="0"/>
          <w:numId w:val="33"/>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問い合わせ窓口</w:t>
      </w:r>
    </w:p>
    <w:p w14:paraId="5E4A8B71" w14:textId="77777777" w:rsidR="00A60AF8" w:rsidRDefault="00A60AF8" w:rsidP="00A60AF8">
      <w:pPr>
        <w:overflowPunct w:val="0"/>
        <w:adjustRightInd w:val="0"/>
        <w:ind w:leftChars="531" w:left="1115"/>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・質問対応連絡先（メールアドレス、電話番号）</w:t>
      </w:r>
    </w:p>
    <w:p w14:paraId="4010163C" w14:textId="6FDF5842" w:rsidR="00A03AF1" w:rsidRDefault="00A60AF8" w:rsidP="009D6701">
      <w:pPr>
        <w:overflowPunct w:val="0"/>
        <w:adjustRightInd w:val="0"/>
        <w:ind w:leftChars="338" w:left="991" w:hangingChars="134" w:hanging="281"/>
        <w:textAlignment w:val="baseline"/>
        <w:rPr>
          <w:rFonts w:ascii="ＭＳ ゴシック" w:eastAsia="ＭＳ ゴシック" w:hAnsi="ＭＳ ゴシック"/>
          <w:szCs w:val="20"/>
        </w:rPr>
      </w:pPr>
      <w:r w:rsidRPr="009532CE">
        <w:rPr>
          <w:rFonts w:ascii="ＭＳ ゴシック" w:eastAsia="ＭＳ ゴシック" w:hAnsi="ＭＳ ゴシック" w:hint="eastAsia"/>
          <w:szCs w:val="20"/>
        </w:rPr>
        <w:t>B)</w:t>
      </w:r>
      <w:r w:rsidR="00A03AF1" w:rsidRPr="00A03AF1">
        <w:rPr>
          <w:rFonts w:ascii="ＭＳ ゴシック" w:eastAsia="ＭＳ ゴシック" w:hAnsi="ＭＳ ゴシック" w:hint="eastAsia"/>
          <w:szCs w:val="20"/>
        </w:rPr>
        <w:t xml:space="preserve"> </w:t>
      </w:r>
      <w:r w:rsidR="00A03AF1" w:rsidRPr="000A1D6D">
        <w:rPr>
          <w:rFonts w:ascii="ＭＳ ゴシック" w:eastAsia="ＭＳ ゴシック" w:hAnsi="ＭＳ ゴシック" w:hint="eastAsia"/>
          <w:szCs w:val="20"/>
        </w:rPr>
        <w:t>個別調査結果報告書の内容は、</w:t>
      </w:r>
      <w:r w:rsidR="00A03AF1" w:rsidRPr="000A1D6D">
        <w:rPr>
          <w:rFonts w:ascii="ＭＳ ゴシック" w:eastAsia="ＭＳ ゴシック" w:hAnsi="ＭＳ ゴシック"/>
          <w:szCs w:val="20"/>
        </w:rPr>
        <w:t>図表やイメージ等を用い</w:t>
      </w:r>
      <w:r w:rsidR="00A03AF1" w:rsidRPr="000A1D6D">
        <w:rPr>
          <w:rFonts w:ascii="ＭＳ ゴシック" w:eastAsia="ＭＳ ゴシック" w:hAnsi="ＭＳ ゴシック" w:hint="eastAsia"/>
          <w:szCs w:val="20"/>
        </w:rPr>
        <w:t>るなど、調査対象システム担当者が理解し、調査の再現が可能となるよう読み易さについて工夫すること。また、調査対象システム担当者がセキュリティ対策水準の向上に努められるよう、必要に応じて</w:t>
      </w:r>
      <w:r w:rsidR="00A03AF1">
        <w:rPr>
          <w:rFonts w:ascii="ＭＳ ゴシック" w:eastAsia="ＭＳ ゴシック" w:hAnsi="ＭＳ ゴシック" w:hint="eastAsia"/>
          <w:szCs w:val="20"/>
        </w:rPr>
        <w:t>請負者</w:t>
      </w:r>
      <w:r w:rsidR="00A03AF1" w:rsidRPr="000A1D6D">
        <w:rPr>
          <w:rFonts w:ascii="ＭＳ ゴシック" w:eastAsia="ＭＳ ゴシック" w:hAnsi="ＭＳ ゴシック" w:hint="eastAsia"/>
          <w:szCs w:val="20"/>
        </w:rPr>
        <w:t>の知見、助言等を適宜追加すること。</w:t>
      </w:r>
    </w:p>
    <w:p w14:paraId="6CD46243" w14:textId="18F9DF55" w:rsidR="00A60AF8" w:rsidRDefault="00925D09" w:rsidP="00FE4CFB">
      <w:pPr>
        <w:overflowPunct w:val="0"/>
        <w:adjustRightInd w:val="0"/>
        <w:ind w:leftChars="338" w:left="991" w:hangingChars="134" w:hanging="281"/>
        <w:textAlignment w:val="baseline"/>
        <w:rPr>
          <w:rFonts w:ascii="ＭＳ ゴシック" w:eastAsia="ＭＳ ゴシック" w:hAnsi="ＭＳ ゴシック"/>
          <w:szCs w:val="20"/>
        </w:rPr>
      </w:pPr>
      <w:r>
        <w:rPr>
          <w:rFonts w:ascii="ＭＳ ゴシック" w:eastAsia="ＭＳ ゴシック" w:hAnsi="ＭＳ ゴシック" w:hint="eastAsia"/>
          <w:szCs w:val="20"/>
        </w:rPr>
        <w:t>C</w:t>
      </w:r>
      <w:r>
        <w:rPr>
          <w:rFonts w:ascii="ＭＳ ゴシック" w:eastAsia="ＭＳ ゴシック" w:hAnsi="ＭＳ ゴシック"/>
          <w:szCs w:val="20"/>
        </w:rPr>
        <w:t xml:space="preserve">) </w:t>
      </w:r>
      <w:r w:rsidR="00A60AF8" w:rsidRPr="009532CE">
        <w:rPr>
          <w:rFonts w:ascii="ＭＳ ゴシック" w:eastAsia="ＭＳ ゴシック" w:hAnsi="ＭＳ ゴシック" w:hint="eastAsia"/>
          <w:szCs w:val="20"/>
        </w:rPr>
        <w:t>侵入できた問題点については、問題点の重要性の認識が容易となるよう危険度のレベルを用いて</w:t>
      </w:r>
      <w:r w:rsidR="00A60AF8" w:rsidRPr="009532CE">
        <w:rPr>
          <w:rFonts w:ascii="ＭＳ ゴシック" w:eastAsia="ＭＳ ゴシック" w:hAnsi="ＭＳ ゴシック" w:hint="eastAsia"/>
          <w:szCs w:val="20"/>
        </w:rPr>
        <w:lastRenderedPageBreak/>
        <w:t>説明すること。また、侵入できた問題点については侵入が成功するまでの攻撃の流れが把握できるように、利用した脆弱性や設定の不備も含めて記載すること。</w:t>
      </w:r>
    </w:p>
    <w:p w14:paraId="2ACA99FB" w14:textId="6649DFD9" w:rsidR="00A60AF8" w:rsidRPr="009D6701" w:rsidRDefault="00925D09" w:rsidP="009D6701">
      <w:pPr>
        <w:overflowPunct w:val="0"/>
        <w:adjustRightInd w:val="0"/>
        <w:ind w:leftChars="338" w:left="991" w:hangingChars="134" w:hanging="281"/>
        <w:textAlignment w:val="baseline"/>
        <w:rPr>
          <w:rFonts w:ascii="ＭＳ ゴシック" w:eastAsia="ＭＳ ゴシック" w:hAnsi="ＭＳ 明朝" w:cs="ＭＳ 明朝"/>
          <w:color w:val="000000"/>
          <w:kern w:val="0"/>
          <w:sz w:val="24"/>
        </w:rPr>
      </w:pPr>
      <w:r w:rsidRPr="006E602C">
        <w:rPr>
          <w:rFonts w:ascii="ＭＳ ゴシック" w:eastAsia="ＭＳ ゴシック" w:hAnsi="ＭＳ ゴシック"/>
          <w:szCs w:val="20"/>
        </w:rPr>
        <w:t>D)</w:t>
      </w:r>
      <w:r w:rsidRPr="009D6701">
        <w:rPr>
          <w:rFonts w:ascii="ＭＳ ゴシック" w:eastAsia="ＭＳ ゴシック"/>
        </w:rPr>
        <w:t xml:space="preserve"> </w:t>
      </w:r>
      <w:r w:rsidRPr="009D6701">
        <w:rPr>
          <w:rFonts w:ascii="ＭＳ ゴシック" w:eastAsia="ＭＳ ゴシック" w:hint="eastAsia"/>
        </w:rPr>
        <w:t>調査対象システムの評価の認識が容易となるよう、検出した問題点のほか、侵入の過程において検出した脆弱性情報等を総合的に評価し、レベルを用いて説明すること。</w:t>
      </w:r>
    </w:p>
    <w:p w14:paraId="3981EC8E" w14:textId="77777777" w:rsidR="00A60AF8" w:rsidRPr="000A1D6D" w:rsidRDefault="00A60AF8" w:rsidP="00B47BFE">
      <w:pPr>
        <w:numPr>
          <w:ilvl w:val="0"/>
          <w:numId w:val="30"/>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485CCA2B"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は、調査対象システムに対するペネトレーションテスト終了後、</w:t>
      </w:r>
      <w:r>
        <w:rPr>
          <w:rFonts w:ascii="ＭＳ ゴシック" w:eastAsia="ＭＳ ゴシック" w:hAnsi="ＭＳ ゴシック" w:hint="eastAsia"/>
          <w:szCs w:val="20"/>
        </w:rPr>
        <w:t>概ね3</w:t>
      </w:r>
      <w:r w:rsidRPr="000A1D6D">
        <w:rPr>
          <w:rFonts w:ascii="ＭＳ ゴシック" w:eastAsia="ＭＳ ゴシック" w:hAnsi="ＭＳ ゴシック" w:hint="eastAsia"/>
          <w:szCs w:val="20"/>
        </w:rPr>
        <w:t>週間以内に個別調査結果報告書案を</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に提出する</w:t>
      </w:r>
      <w:r w:rsidRPr="000A1D6D">
        <w:rPr>
          <w:rFonts w:ascii="ＭＳ ゴシック" w:eastAsia="ＭＳ ゴシック" w:hAnsi="ＭＳ ゴシック"/>
          <w:szCs w:val="20"/>
        </w:rPr>
        <w:t>こと。</w:t>
      </w:r>
    </w:p>
    <w:p w14:paraId="2AC4B182"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調査対象システムごとの個別調査結果</w:t>
      </w:r>
      <w:r>
        <w:rPr>
          <w:rFonts w:ascii="ＭＳ ゴシック" w:eastAsia="ＭＳ ゴシック" w:hAnsi="ＭＳ ゴシック" w:hint="eastAsia"/>
          <w:szCs w:val="20"/>
        </w:rPr>
        <w:t>の説明</w:t>
      </w:r>
    </w:p>
    <w:p w14:paraId="56DA928E"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Pr>
          <w:rFonts w:ascii="ＭＳ ゴシック" w:eastAsia="ＭＳ ゴシック" w:hAnsi="ＭＳ ゴシック" w:hint="eastAsia"/>
          <w:szCs w:val="20"/>
        </w:rPr>
        <w:t>必要に応じて</w:t>
      </w:r>
      <w:r w:rsidRPr="000A1D6D">
        <w:rPr>
          <w:rFonts w:ascii="ＭＳ ゴシック" w:eastAsia="ＭＳ ゴシック" w:hAnsi="ＭＳ ゴシック" w:hint="eastAsia"/>
          <w:szCs w:val="20"/>
        </w:rPr>
        <w:t>、調査対象システム担当者及び</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と調整</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個別調査結果</w:t>
      </w:r>
      <w:r>
        <w:rPr>
          <w:rFonts w:ascii="ＭＳ ゴシック" w:eastAsia="ＭＳ ゴシック" w:hAnsi="ＭＳ ゴシック" w:hint="eastAsia"/>
          <w:szCs w:val="20"/>
        </w:rPr>
        <w:t>報告書について説明</w:t>
      </w:r>
      <w:r w:rsidRPr="000A1D6D">
        <w:rPr>
          <w:rFonts w:ascii="ＭＳ ゴシック" w:eastAsia="ＭＳ ゴシック" w:hAnsi="ＭＳ ゴシック" w:hint="eastAsia"/>
          <w:szCs w:val="20"/>
        </w:rPr>
        <w:t>すること。</w:t>
      </w:r>
      <w:bookmarkStart w:id="15" w:name="_Toc438487159"/>
      <w:r>
        <w:rPr>
          <w:rFonts w:ascii="ＭＳ ゴシック" w:eastAsia="ＭＳ ゴシック" w:hAnsi="ＭＳ ゴシック" w:hint="eastAsia"/>
          <w:szCs w:val="20"/>
        </w:rPr>
        <w:t>また、質疑応答を含む議事録を作成し、終了後1週間以内を目処に</w:t>
      </w:r>
      <w:r>
        <w:rPr>
          <w:rFonts w:ascii="ＭＳ ゴシック" w:eastAsia="ＭＳ ゴシック" w:hAnsi="ＭＳ ゴシック"/>
          <w:szCs w:val="20"/>
        </w:rPr>
        <w:t>IPA</w:t>
      </w:r>
      <w:r>
        <w:rPr>
          <w:rFonts w:ascii="ＭＳ ゴシック" w:eastAsia="ＭＳ ゴシック" w:hAnsi="ＭＳ ゴシック" w:hint="eastAsia"/>
          <w:szCs w:val="20"/>
        </w:rPr>
        <w:t>に提出すること。</w:t>
      </w:r>
    </w:p>
    <w:p w14:paraId="1A35329F" w14:textId="77777777" w:rsidR="00A60AF8" w:rsidRPr="000A1D6D" w:rsidRDefault="00A60AF8" w:rsidP="000B15F5">
      <w:pPr>
        <w:pStyle w:val="afc"/>
        <w:numPr>
          <w:ilvl w:val="0"/>
          <w:numId w:val="29"/>
        </w:numPr>
        <w:spacing w:line="240" w:lineRule="atLeast"/>
        <w:ind w:leftChars="0" w:left="851"/>
        <w:rPr>
          <w:rFonts w:ascii="ＭＳ ゴシック" w:eastAsia="ＭＳ ゴシック" w:hAnsi="ＭＳ ゴシック"/>
          <w:szCs w:val="20"/>
        </w:rPr>
      </w:pPr>
      <w:r w:rsidRPr="000A1D6D">
        <w:rPr>
          <w:rFonts w:ascii="ＭＳ ゴシック" w:eastAsia="ＭＳ ゴシック" w:hAnsi="ＭＳ ゴシック" w:hint="eastAsia"/>
          <w:szCs w:val="20"/>
        </w:rPr>
        <w:t>全体調査結果報告書の作成</w:t>
      </w:r>
      <w:bookmarkEnd w:id="15"/>
    </w:p>
    <w:p w14:paraId="05E3B9DC" w14:textId="77777777" w:rsidR="00A60AF8" w:rsidRPr="000A1D6D" w:rsidRDefault="00A60AF8" w:rsidP="000B15F5">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実施内容</w:t>
      </w:r>
    </w:p>
    <w:p w14:paraId="0C5DD3F7" w14:textId="77777777" w:rsidR="00A60AF8" w:rsidRPr="000A1D6D" w:rsidRDefault="00A60AF8" w:rsidP="00A60AF8">
      <w:pPr>
        <w:overflowPunct w:val="0"/>
        <w:adjustRightInd w:val="0"/>
        <w:ind w:leftChars="354" w:left="743" w:firstLineChars="100" w:firstLine="210"/>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は、次の事項を含む全体調査結果報告書を</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w:t>
      </w:r>
      <w:r>
        <w:rPr>
          <w:rFonts w:ascii="ＭＳ ゴシック" w:eastAsia="ＭＳ ゴシック" w:hAnsi="ＭＳ ゴシック" w:hint="eastAsia"/>
          <w:szCs w:val="20"/>
        </w:rPr>
        <w:t>の上</w:t>
      </w:r>
      <w:r w:rsidRPr="000A1D6D">
        <w:rPr>
          <w:rFonts w:ascii="ＭＳ ゴシック" w:eastAsia="ＭＳ ゴシック" w:hAnsi="ＭＳ ゴシック" w:hint="eastAsia"/>
          <w:szCs w:val="20"/>
        </w:rPr>
        <w:t>作成</w:t>
      </w:r>
      <w:r>
        <w:rPr>
          <w:rFonts w:ascii="ＭＳ ゴシック" w:eastAsia="ＭＳ ゴシック" w:hAnsi="ＭＳ ゴシック" w:hint="eastAsia"/>
          <w:szCs w:val="20"/>
        </w:rPr>
        <w:t>す</w:t>
      </w:r>
      <w:r w:rsidRPr="000A1D6D">
        <w:rPr>
          <w:rFonts w:ascii="ＭＳ ゴシック" w:eastAsia="ＭＳ ゴシック" w:hAnsi="ＭＳ ゴシック" w:hint="eastAsia"/>
          <w:szCs w:val="20"/>
        </w:rPr>
        <w:t>ること。</w:t>
      </w:r>
    </w:p>
    <w:p w14:paraId="06995033"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上記(4)①において作成した個別調査結果報告書を取り</w:t>
      </w:r>
      <w:r w:rsidRPr="000A1D6D">
        <w:rPr>
          <w:rFonts w:ascii="ＭＳ ゴシック" w:eastAsia="ＭＳ ゴシック" w:hAnsi="ＭＳ ゴシック"/>
          <w:szCs w:val="20"/>
        </w:rPr>
        <w:t>まとめた</w:t>
      </w:r>
      <w:r w:rsidRPr="000A1D6D">
        <w:rPr>
          <w:rFonts w:ascii="ＭＳ ゴシック" w:eastAsia="ＭＳ ゴシック" w:hAnsi="ＭＳ ゴシック" w:hint="eastAsia"/>
          <w:szCs w:val="20"/>
        </w:rPr>
        <w:t>もの</w:t>
      </w:r>
    </w:p>
    <w:p w14:paraId="42A6611C"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ペネトレーションテスト結果</w:t>
      </w:r>
      <w:r>
        <w:rPr>
          <w:rFonts w:ascii="ＭＳ ゴシック" w:eastAsia="ＭＳ ゴシック" w:hAnsi="ＭＳ ゴシック" w:hint="eastAsia"/>
          <w:szCs w:val="20"/>
        </w:rPr>
        <w:t>の</w:t>
      </w:r>
      <w:r w:rsidRPr="000A1D6D">
        <w:rPr>
          <w:rFonts w:ascii="ＭＳ ゴシック" w:eastAsia="ＭＳ ゴシック" w:hAnsi="ＭＳ ゴシック" w:hint="eastAsia"/>
          <w:szCs w:val="20"/>
        </w:rPr>
        <w:t>全体を俯瞰し、国内外のサイバー攻撃の動向等を考慮したうえで、</w:t>
      </w:r>
      <w:r>
        <w:rPr>
          <w:rFonts w:ascii="ＭＳ ゴシック" w:eastAsia="ＭＳ ゴシック" w:hAnsi="ＭＳ ゴシック" w:hint="eastAsia"/>
          <w:szCs w:val="20"/>
        </w:rPr>
        <w:t>独立行政法人等</w:t>
      </w:r>
      <w:r w:rsidRPr="000A1D6D">
        <w:rPr>
          <w:rFonts w:ascii="ＭＳ ゴシック" w:eastAsia="ＭＳ ゴシック" w:hAnsi="ＭＳ ゴシック" w:hint="eastAsia"/>
          <w:szCs w:val="20"/>
        </w:rPr>
        <w:t>全体の情報セキュリティ水準を向上させるための</w:t>
      </w:r>
      <w:r>
        <w:rPr>
          <w:rFonts w:ascii="ＭＳ ゴシック" w:eastAsia="ＭＳ ゴシック" w:hAnsi="ＭＳ ゴシック"/>
          <w:szCs w:val="20"/>
        </w:rPr>
        <w:t>IPA</w:t>
      </w:r>
      <w:r w:rsidRPr="000A1D6D">
        <w:rPr>
          <w:rFonts w:ascii="ＭＳ ゴシック" w:eastAsia="ＭＳ ゴシック" w:hAnsi="ＭＳ ゴシック"/>
          <w:szCs w:val="20"/>
        </w:rPr>
        <w:t>に対する助言</w:t>
      </w:r>
    </w:p>
    <w:p w14:paraId="03E84BF0"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今後のペネトレーションテストを実施するに当たっての助言</w:t>
      </w:r>
    </w:p>
    <w:p w14:paraId="01B5E4B9" w14:textId="77777777" w:rsidR="00A60AF8" w:rsidRPr="000A1D6D" w:rsidRDefault="00A60AF8" w:rsidP="00B47BFE">
      <w:pPr>
        <w:pStyle w:val="afc"/>
        <w:numPr>
          <w:ilvl w:val="0"/>
          <w:numId w:val="34"/>
        </w:numPr>
        <w:spacing w:line="240" w:lineRule="atLeast"/>
        <w:ind w:leftChars="0" w:left="1276"/>
        <w:rPr>
          <w:rFonts w:ascii="ＭＳ ゴシック" w:eastAsia="ＭＳ ゴシック" w:hAnsi="ＭＳ ゴシック"/>
          <w:szCs w:val="20"/>
        </w:rPr>
      </w:pPr>
      <w:r w:rsidRPr="000A1D6D">
        <w:rPr>
          <w:rFonts w:ascii="ＭＳ ゴシック" w:eastAsia="ＭＳ ゴシック" w:hAnsi="ＭＳ ゴシック" w:hint="eastAsia"/>
          <w:szCs w:val="20"/>
        </w:rPr>
        <w:t>総評</w:t>
      </w:r>
    </w:p>
    <w:p w14:paraId="3A1438F7" w14:textId="77777777" w:rsidR="00A60AF8" w:rsidRPr="000A1D6D" w:rsidRDefault="00A60AF8" w:rsidP="00B47BFE">
      <w:pPr>
        <w:numPr>
          <w:ilvl w:val="0"/>
          <w:numId w:val="31"/>
        </w:numPr>
        <w:overflowPunct w:val="0"/>
        <w:adjustRightInd w:val="0"/>
        <w:ind w:left="993"/>
        <w:textAlignment w:val="baseline"/>
        <w:rPr>
          <w:rFonts w:ascii="ＭＳ ゴシック" w:eastAsia="ＭＳ ゴシック" w:hAnsi="ＭＳ ゴシック"/>
          <w:szCs w:val="20"/>
        </w:rPr>
      </w:pPr>
      <w:r w:rsidRPr="000A1D6D">
        <w:rPr>
          <w:rFonts w:ascii="ＭＳ ゴシック" w:eastAsia="ＭＳ ゴシック" w:hAnsi="ＭＳ ゴシック" w:hint="eastAsia"/>
          <w:szCs w:val="20"/>
        </w:rPr>
        <w:t>期限</w:t>
      </w:r>
    </w:p>
    <w:p w14:paraId="34DA3892" w14:textId="77777777" w:rsidR="00A60AF8" w:rsidRPr="000A1D6D" w:rsidRDefault="00A60AF8" w:rsidP="00A60AF8">
      <w:pPr>
        <w:overflowPunct w:val="0"/>
        <w:adjustRightInd w:val="0"/>
        <w:ind w:leftChars="350" w:left="735"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別途指定する期日までに全体調査結果報告書</w:t>
      </w:r>
      <w:r>
        <w:rPr>
          <w:rFonts w:ascii="ＭＳ ゴシック" w:eastAsia="ＭＳ ゴシック" w:hAnsi="ＭＳ ゴシック" w:hint="eastAsia"/>
          <w:szCs w:val="20"/>
        </w:rPr>
        <w:t>案をIPAに提出すること</w:t>
      </w:r>
      <w:r w:rsidRPr="000A1D6D">
        <w:rPr>
          <w:rFonts w:ascii="ＭＳ ゴシック" w:eastAsia="ＭＳ ゴシック" w:hAnsi="ＭＳ ゴシック" w:hint="eastAsia"/>
          <w:szCs w:val="20"/>
        </w:rPr>
        <w:t>。</w:t>
      </w:r>
      <w:bookmarkEnd w:id="11"/>
    </w:p>
    <w:p w14:paraId="32B9058B" w14:textId="77777777" w:rsidR="00A60AF8" w:rsidRPr="000A1D6D" w:rsidRDefault="00A60AF8" w:rsidP="00A60AF8">
      <w:pPr>
        <w:overflowPunct w:val="0"/>
        <w:adjustRightInd w:val="0"/>
        <w:textAlignment w:val="baseline"/>
        <w:rPr>
          <w:rFonts w:ascii="ＭＳ 明朝" w:hAnsi="ＭＳ 明朝" w:cs="ＭＳ ゴシック"/>
          <w:kern w:val="0"/>
          <w:sz w:val="24"/>
        </w:rPr>
      </w:pPr>
    </w:p>
    <w:p w14:paraId="7F166A6D" w14:textId="77777777" w:rsidR="00A60AF8" w:rsidRPr="000A1D6D" w:rsidRDefault="00A60AF8" w:rsidP="00B47BFE">
      <w:pPr>
        <w:pStyle w:val="afc"/>
        <w:numPr>
          <w:ilvl w:val="0"/>
          <w:numId w:val="28"/>
        </w:numPr>
        <w:spacing w:line="240" w:lineRule="atLeast"/>
        <w:ind w:leftChars="0" w:left="567"/>
        <w:rPr>
          <w:rFonts w:ascii="ＭＳ ゴシック" w:eastAsia="ＭＳ ゴシック" w:hAnsi="ＭＳ ゴシック"/>
          <w:szCs w:val="20"/>
        </w:rPr>
      </w:pPr>
      <w:bookmarkStart w:id="16" w:name="_Toc438487160"/>
      <w:r w:rsidRPr="000A1D6D">
        <w:rPr>
          <w:rFonts w:ascii="ＭＳ ゴシック" w:eastAsia="ＭＳ ゴシック" w:hAnsi="ＭＳ ゴシック" w:hint="eastAsia"/>
          <w:szCs w:val="20"/>
        </w:rPr>
        <w:t>付随作業</w:t>
      </w:r>
      <w:bookmarkEnd w:id="16"/>
    </w:p>
    <w:p w14:paraId="19FDDC00" w14:textId="32648BDB" w:rsidR="00A60AF8" w:rsidRPr="000A1D6D" w:rsidRDefault="00925D09" w:rsidP="000B15F5">
      <w:pPr>
        <w:pStyle w:val="afc"/>
        <w:numPr>
          <w:ilvl w:val="0"/>
          <w:numId w:val="32"/>
        </w:numPr>
        <w:spacing w:line="240" w:lineRule="atLeast"/>
        <w:ind w:leftChars="0" w:left="851"/>
        <w:rPr>
          <w:rFonts w:ascii="ＭＳ ゴシック" w:eastAsia="ＭＳ ゴシック" w:hAnsi="ＭＳ ゴシック"/>
          <w:szCs w:val="20"/>
        </w:rPr>
      </w:pPr>
      <w:bookmarkStart w:id="17" w:name="_Toc438487161"/>
      <w:r>
        <w:rPr>
          <w:rFonts w:ascii="ＭＳ ゴシック" w:eastAsia="ＭＳ ゴシック" w:hAnsi="ＭＳ ゴシック" w:hint="eastAsia"/>
          <w:szCs w:val="20"/>
        </w:rPr>
        <w:t>進捗管理及び課題管理</w:t>
      </w:r>
      <w:bookmarkEnd w:id="17"/>
    </w:p>
    <w:p w14:paraId="3AED9DFA" w14:textId="77777777" w:rsidR="00A60AF8" w:rsidRPr="000A1D6D" w:rsidRDefault="00A60AF8" w:rsidP="00A60AF8">
      <w:pPr>
        <w:overflowPunct w:val="0"/>
        <w:adjustRightInd w:val="0"/>
        <w:ind w:leftChars="236" w:left="496" w:firstLineChars="118" w:firstLine="248"/>
        <w:textAlignment w:val="baseline"/>
        <w:rPr>
          <w:rFonts w:ascii="ＭＳ ゴシック" w:eastAsia="ＭＳ ゴシック" w:hAnsi="ＭＳ ゴシック"/>
          <w:szCs w:val="20"/>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は、作業の実施に当たり、</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と密に連絡を取るとともに、</w:t>
      </w:r>
      <w:r>
        <w:rPr>
          <w:rFonts w:ascii="ＭＳ ゴシック" w:eastAsia="ＭＳ ゴシック" w:hAnsi="ＭＳ ゴシック" w:hint="eastAsia"/>
          <w:szCs w:val="20"/>
        </w:rPr>
        <w:t>進捗管理表を作成して臨むこと。また、1ヵ月</w:t>
      </w:r>
      <w:r w:rsidRPr="000A1D6D">
        <w:rPr>
          <w:rFonts w:ascii="ＭＳ ゴシック" w:eastAsia="ＭＳ ゴシック" w:hAnsi="ＭＳ ゴシック" w:hint="eastAsia"/>
          <w:szCs w:val="20"/>
        </w:rPr>
        <w:t>に1回は情報を集約し、作業の進捗状況について報告を行うこと。</w:t>
      </w:r>
    </w:p>
    <w:p w14:paraId="48D25F94"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なお</w:t>
      </w:r>
      <w:r w:rsidRPr="000A1D6D">
        <w:rPr>
          <w:rFonts w:ascii="ＭＳ ゴシック" w:eastAsia="ＭＳ ゴシック" w:hAnsi="ＭＳ ゴシック" w:hint="eastAsia"/>
          <w:szCs w:val="20"/>
        </w:rPr>
        <w:t>、</w:t>
      </w:r>
      <w:r w:rsidRPr="000A1D6D">
        <w:rPr>
          <w:rFonts w:ascii="ＭＳ ゴシック" w:eastAsia="ＭＳ ゴシック" w:hAnsi="ＭＳ ゴシック"/>
          <w:szCs w:val="20"/>
        </w:rPr>
        <w:t>本業務の実施に</w:t>
      </w:r>
      <w:r w:rsidRPr="000A1D6D">
        <w:rPr>
          <w:rFonts w:ascii="ＭＳ ゴシック" w:eastAsia="ＭＳ ゴシック" w:hAnsi="ＭＳ ゴシック" w:hint="eastAsia"/>
          <w:szCs w:val="20"/>
        </w:rPr>
        <w:t>当</w:t>
      </w:r>
      <w:r w:rsidRPr="000A1D6D">
        <w:rPr>
          <w:rFonts w:ascii="ＭＳ ゴシック" w:eastAsia="ＭＳ ゴシック" w:hAnsi="ＭＳ ゴシック"/>
          <w:szCs w:val="20"/>
        </w:rPr>
        <w:t>たり</w:t>
      </w:r>
      <w:r w:rsidRPr="000A1D6D">
        <w:rPr>
          <w:rFonts w:ascii="ＭＳ ゴシック" w:eastAsia="ＭＳ ゴシック" w:hAnsi="ＭＳ ゴシック" w:hint="eastAsia"/>
          <w:szCs w:val="20"/>
        </w:rPr>
        <w:t>疑義や問題が生じた際には、速やかに</w:t>
      </w:r>
      <w:r>
        <w:rPr>
          <w:rFonts w:ascii="ＭＳ ゴシック" w:eastAsia="ＭＳ ゴシック" w:hAnsi="ＭＳ ゴシック"/>
          <w:szCs w:val="20"/>
        </w:rPr>
        <w:t>IPA</w:t>
      </w:r>
      <w:r w:rsidRPr="000A1D6D">
        <w:rPr>
          <w:rFonts w:ascii="ＭＳ ゴシック" w:eastAsia="ＭＳ ゴシック" w:hAnsi="ＭＳ ゴシック" w:hint="eastAsia"/>
          <w:szCs w:val="20"/>
        </w:rPr>
        <w:t>と協議して決定・解決すること。</w:t>
      </w:r>
    </w:p>
    <w:p w14:paraId="49A98FD9"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18" w:name="_Toc438487162"/>
      <w:r w:rsidRPr="000A1D6D">
        <w:rPr>
          <w:rFonts w:ascii="ＭＳ ゴシック" w:eastAsia="ＭＳ ゴシック" w:hAnsi="ＭＳ ゴシック" w:hint="eastAsia"/>
          <w:szCs w:val="20"/>
        </w:rPr>
        <w:t>問い合わせ等への対応</w:t>
      </w:r>
      <w:bookmarkEnd w:id="18"/>
    </w:p>
    <w:p w14:paraId="090064EE" w14:textId="77777777" w:rsidR="00A60AF8" w:rsidRPr="000A1D6D" w:rsidRDefault="00A60AF8" w:rsidP="00A60AF8">
      <w:pPr>
        <w:overflowPunct w:val="0"/>
        <w:adjustRightInd w:val="0"/>
        <w:ind w:firstLineChars="350" w:firstLine="735"/>
        <w:textAlignment w:val="baseline"/>
        <w:rPr>
          <w:rFonts w:ascii="ＭＳ 明朝" w:hAnsi="ＭＳ 明朝" w:cs="ＭＳ 明朝"/>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は、本業務に係る</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からの問い合わせ等があった場合には速やかに対応すること。</w:t>
      </w:r>
    </w:p>
    <w:p w14:paraId="6F2CC3EB" w14:textId="77777777" w:rsidR="00A60AF8" w:rsidRPr="000A1D6D" w:rsidRDefault="00A60AF8" w:rsidP="00A60AF8">
      <w:pPr>
        <w:overflowPunct w:val="0"/>
        <w:adjustRightInd w:val="0"/>
        <w:ind w:leftChars="236" w:left="496" w:firstLineChars="100" w:firstLine="210"/>
        <w:textAlignment w:val="baseline"/>
        <w:rPr>
          <w:rFonts w:ascii="ＭＳ 明朝" w:hAnsi="ＭＳ 明朝" w:cs="ＭＳ 明朝"/>
          <w:color w:val="000000"/>
          <w:kern w:val="0"/>
          <w:sz w:val="24"/>
        </w:rPr>
      </w:pPr>
      <w:r w:rsidRPr="000A1D6D">
        <w:rPr>
          <w:rFonts w:ascii="ＭＳ ゴシック" w:eastAsia="ＭＳ ゴシック" w:hAnsi="ＭＳ ゴシック" w:hint="eastAsia"/>
          <w:szCs w:val="20"/>
        </w:rPr>
        <w:t>また、調査対象システム担当者</w:t>
      </w:r>
      <w:r w:rsidRPr="000A1D6D">
        <w:rPr>
          <w:rFonts w:ascii="ＭＳ ゴシック" w:eastAsia="ＭＳ ゴシック" w:hAnsi="ＭＳ ゴシック"/>
          <w:szCs w:val="20"/>
        </w:rPr>
        <w:t>からの問い合わせ等についても</w:t>
      </w:r>
      <w:r w:rsidRPr="000A1D6D">
        <w:rPr>
          <w:rFonts w:ascii="ＭＳ ゴシック" w:eastAsia="ＭＳ ゴシック" w:hAnsi="ＭＳ ゴシック" w:hint="eastAsia"/>
          <w:szCs w:val="20"/>
        </w:rPr>
        <w:t>同様</w:t>
      </w:r>
      <w:r>
        <w:rPr>
          <w:rFonts w:ascii="ＭＳ ゴシック" w:eastAsia="ＭＳ ゴシック" w:hAnsi="ＭＳ ゴシック" w:hint="eastAsia"/>
          <w:szCs w:val="20"/>
        </w:rPr>
        <w:t>とし、</w:t>
      </w:r>
      <w:r w:rsidRPr="000A1D6D">
        <w:rPr>
          <w:rFonts w:ascii="ＭＳ ゴシック" w:eastAsia="ＭＳ ゴシック" w:hAnsi="ＭＳ ゴシック" w:hint="eastAsia"/>
          <w:szCs w:val="20"/>
        </w:rPr>
        <w:t>必要に応じて</w:t>
      </w:r>
      <w:r>
        <w:rPr>
          <w:rFonts w:ascii="ＭＳ ゴシック" w:eastAsia="ＭＳ ゴシック" w:hAnsi="ＭＳ ゴシック" w:hint="eastAsia"/>
          <w:szCs w:val="20"/>
        </w:rPr>
        <w:t>IPA</w:t>
      </w:r>
      <w:r w:rsidRPr="000A1D6D">
        <w:rPr>
          <w:rFonts w:ascii="ＭＳ ゴシック" w:eastAsia="ＭＳ ゴシック" w:hAnsi="ＭＳ ゴシック" w:hint="eastAsia"/>
          <w:szCs w:val="20"/>
        </w:rPr>
        <w:t>と</w:t>
      </w:r>
      <w:r w:rsidRPr="000A1D6D">
        <w:rPr>
          <w:rFonts w:ascii="ＭＳ ゴシック" w:eastAsia="ＭＳ ゴシック" w:hAnsi="ＭＳ ゴシック"/>
          <w:szCs w:val="20"/>
        </w:rPr>
        <w:t>協議の上、対応すること。</w:t>
      </w:r>
    </w:p>
    <w:p w14:paraId="2364F6D3" w14:textId="77777777" w:rsidR="00A60AF8" w:rsidRPr="000A1D6D" w:rsidRDefault="00A60AF8" w:rsidP="000B15F5">
      <w:pPr>
        <w:pStyle w:val="afc"/>
        <w:numPr>
          <w:ilvl w:val="0"/>
          <w:numId w:val="32"/>
        </w:numPr>
        <w:spacing w:line="240" w:lineRule="atLeast"/>
        <w:ind w:leftChars="0" w:left="851"/>
        <w:rPr>
          <w:rFonts w:ascii="ＭＳ ゴシック" w:eastAsia="ＭＳ ゴシック" w:hAnsi="ＭＳ ゴシック"/>
          <w:szCs w:val="20"/>
        </w:rPr>
      </w:pPr>
      <w:bookmarkStart w:id="19" w:name="_Toc438487163"/>
      <w:r w:rsidRPr="000A1D6D">
        <w:rPr>
          <w:rFonts w:ascii="ＭＳ ゴシック" w:eastAsia="ＭＳ ゴシック" w:hAnsi="ＭＳ ゴシック" w:hint="eastAsia"/>
          <w:szCs w:val="20"/>
        </w:rPr>
        <w:t>打合せにおける記録の作成</w:t>
      </w:r>
      <w:bookmarkEnd w:id="19"/>
    </w:p>
    <w:p w14:paraId="735DB838" w14:textId="77777777" w:rsidR="00A60AF8" w:rsidRPr="000A1D6D" w:rsidRDefault="00A60AF8" w:rsidP="00A60AF8">
      <w:pPr>
        <w:overflowPunct w:val="0"/>
        <w:adjustRightInd w:val="0"/>
        <w:ind w:leftChars="236" w:left="496" w:firstLineChars="118" w:firstLine="248"/>
        <w:textAlignment w:val="baseline"/>
        <w:rPr>
          <w:rFonts w:ascii="ＭＳ 明朝" w:hAnsi="ＭＳ 明朝" w:cs="ＭＳ ゴシック"/>
          <w:color w:val="000000"/>
          <w:kern w:val="0"/>
          <w:sz w:val="24"/>
        </w:rPr>
      </w:pPr>
      <w:r>
        <w:rPr>
          <w:rFonts w:ascii="ＭＳ ゴシック" w:eastAsia="ＭＳ ゴシック" w:hAnsi="ＭＳ ゴシック" w:hint="eastAsia"/>
          <w:szCs w:val="20"/>
        </w:rPr>
        <w:t>請負者</w:t>
      </w:r>
      <w:r w:rsidRPr="000A1D6D">
        <w:rPr>
          <w:rFonts w:ascii="ＭＳ ゴシック" w:eastAsia="ＭＳ ゴシック" w:hAnsi="ＭＳ ゴシック" w:hint="eastAsia"/>
          <w:szCs w:val="20"/>
        </w:rPr>
        <w:t>は、</w:t>
      </w:r>
      <w:r w:rsidRPr="000A1D6D">
        <w:rPr>
          <w:rFonts w:ascii="ＭＳ ゴシック" w:eastAsia="ＭＳ ゴシック" w:hAnsi="ＭＳ ゴシック"/>
          <w:szCs w:val="20"/>
        </w:rPr>
        <w:t>調査対象システム担当者</w:t>
      </w:r>
      <w:r>
        <w:rPr>
          <w:rFonts w:ascii="ＭＳ ゴシック" w:eastAsia="ＭＳ ゴシック" w:hAnsi="ＭＳ ゴシック" w:hint="eastAsia"/>
          <w:szCs w:val="20"/>
        </w:rPr>
        <w:t>との打合せ終了後、3営業日</w:t>
      </w:r>
      <w:r w:rsidRPr="000A1D6D">
        <w:rPr>
          <w:rFonts w:ascii="ＭＳ ゴシック" w:eastAsia="ＭＳ ゴシック" w:hAnsi="ＭＳ ゴシック" w:hint="eastAsia"/>
          <w:szCs w:val="20"/>
        </w:rPr>
        <w:t>を</w:t>
      </w:r>
      <w:r w:rsidRPr="000A1D6D">
        <w:rPr>
          <w:rFonts w:ascii="ＭＳ ゴシック" w:eastAsia="ＭＳ ゴシック" w:hAnsi="ＭＳ ゴシック"/>
          <w:szCs w:val="20"/>
        </w:rPr>
        <w:t>目処</w:t>
      </w:r>
      <w:r w:rsidRPr="000A1D6D">
        <w:rPr>
          <w:rFonts w:ascii="ＭＳ ゴシック" w:eastAsia="ＭＳ ゴシック" w:hAnsi="ＭＳ ゴシック" w:hint="eastAsia"/>
          <w:szCs w:val="20"/>
        </w:rPr>
        <w:t>に議事録を作成し、</w:t>
      </w:r>
      <w:r>
        <w:rPr>
          <w:rFonts w:ascii="ＭＳ ゴシック" w:eastAsia="ＭＳ ゴシック" w:hAnsi="ＭＳ ゴシック" w:hint="eastAsia"/>
          <w:szCs w:val="20"/>
        </w:rPr>
        <w:t>調査対象システム</w:t>
      </w:r>
      <w:r w:rsidRPr="000A1D6D">
        <w:rPr>
          <w:rFonts w:ascii="ＭＳ ゴシック" w:eastAsia="ＭＳ ゴシック" w:hAnsi="ＭＳ ゴシック" w:hint="eastAsia"/>
          <w:szCs w:val="20"/>
        </w:rPr>
        <w:t>担当者</w:t>
      </w:r>
      <w:r>
        <w:rPr>
          <w:rFonts w:ascii="ＭＳ ゴシック" w:eastAsia="ＭＳ ゴシック" w:hAnsi="ＭＳ ゴシック" w:hint="eastAsia"/>
          <w:szCs w:val="20"/>
        </w:rPr>
        <w:t xml:space="preserve">及びIPA </w:t>
      </w:r>
      <w:r w:rsidRPr="000A1D6D">
        <w:rPr>
          <w:rFonts w:ascii="ＭＳ ゴシック" w:eastAsia="ＭＳ ゴシック" w:hAnsi="ＭＳ ゴシック" w:hint="eastAsia"/>
          <w:szCs w:val="20"/>
        </w:rPr>
        <w:t>に提出すること。議事録には、</w:t>
      </w:r>
      <w:r w:rsidRPr="000A1D6D">
        <w:rPr>
          <w:rFonts w:ascii="ＭＳ ゴシック" w:eastAsia="ＭＳ ゴシック" w:hAnsi="ＭＳ ゴシック"/>
          <w:szCs w:val="20"/>
        </w:rPr>
        <w:t>決定事項、宿題事項、</w:t>
      </w:r>
      <w:r w:rsidRPr="000A1D6D">
        <w:rPr>
          <w:rFonts w:ascii="ＭＳ ゴシック" w:eastAsia="ＭＳ ゴシック" w:hAnsi="ＭＳ ゴシック" w:hint="eastAsia"/>
          <w:szCs w:val="20"/>
        </w:rPr>
        <w:t>共有あるいは</w:t>
      </w:r>
      <w:r w:rsidRPr="000A1D6D">
        <w:rPr>
          <w:rFonts w:ascii="ＭＳ ゴシック" w:eastAsia="ＭＳ ゴシック" w:hAnsi="ＭＳ ゴシック"/>
          <w:szCs w:val="20"/>
        </w:rPr>
        <w:t>記録</w:t>
      </w:r>
      <w:r w:rsidRPr="000A1D6D">
        <w:rPr>
          <w:rFonts w:ascii="ＭＳ ゴシック" w:eastAsia="ＭＳ ゴシック" w:hAnsi="ＭＳ ゴシック" w:hint="eastAsia"/>
          <w:szCs w:val="20"/>
        </w:rPr>
        <w:t>すべき議論内容を</w:t>
      </w:r>
      <w:r w:rsidRPr="000A1D6D">
        <w:rPr>
          <w:rFonts w:ascii="ＭＳ ゴシック" w:eastAsia="ＭＳ ゴシック" w:hAnsi="ＭＳ ゴシック"/>
          <w:szCs w:val="20"/>
        </w:rPr>
        <w:t>記載すること。</w:t>
      </w:r>
    </w:p>
    <w:p w14:paraId="6D7125B1" w14:textId="77777777" w:rsidR="00A60AF8" w:rsidRDefault="00A60AF8" w:rsidP="00A60AF8">
      <w:pPr>
        <w:autoSpaceDE w:val="0"/>
        <w:autoSpaceDN w:val="0"/>
        <w:spacing w:beforeLines="50" w:before="120" w:afterLines="50" w:after="120"/>
        <w:ind w:leftChars="100" w:left="210" w:firstLineChars="200" w:firstLine="420"/>
        <w:contextualSpacing/>
      </w:pPr>
    </w:p>
    <w:p w14:paraId="28BFE021" w14:textId="77777777" w:rsidR="00A60AF8" w:rsidRPr="00982260"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640609F5"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 xml:space="preserve">.1 </w:t>
      </w:r>
      <w:r>
        <w:rPr>
          <w:rFonts w:ascii="ＭＳ ゴシック" w:eastAsia="ＭＳ ゴシック" w:hAnsi="ＭＳ ゴシック" w:cs="ＭＳ 明朝" w:hint="eastAsia"/>
          <w:sz w:val="24"/>
        </w:rPr>
        <w:t>業務期間</w:t>
      </w:r>
    </w:p>
    <w:p w14:paraId="56B8F024" w14:textId="37B45A6A" w:rsidR="00A60AF8" w:rsidRDefault="00A60AF8" w:rsidP="00A60AF8">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7B5473">
        <w:rPr>
          <w:rFonts w:ascii="ＭＳ ゴシック" w:eastAsia="ＭＳ ゴシック" w:hAnsi="ＭＳ ゴシック"/>
          <w:szCs w:val="20"/>
        </w:rPr>
        <w:t>2022</w:t>
      </w:r>
      <w:r w:rsidRPr="00864B0D">
        <w:rPr>
          <w:rFonts w:ascii="ＭＳ ゴシック" w:eastAsia="ＭＳ ゴシック" w:hAnsi="ＭＳ ゴシック" w:hint="eastAsia"/>
          <w:szCs w:val="20"/>
        </w:rPr>
        <w:t>年</w:t>
      </w:r>
      <w:r w:rsidR="00405F9B">
        <w:rPr>
          <w:rFonts w:ascii="ＭＳ ゴシック" w:eastAsia="ＭＳ ゴシック" w:hAnsi="ＭＳ ゴシック" w:hint="eastAsia"/>
          <w:szCs w:val="20"/>
        </w:rPr>
        <w:t>2</w:t>
      </w:r>
      <w:r w:rsidRPr="00864B0D">
        <w:rPr>
          <w:rFonts w:ascii="ＭＳ ゴシック" w:eastAsia="ＭＳ ゴシック" w:hAnsi="ＭＳ ゴシック" w:hint="eastAsia"/>
          <w:szCs w:val="20"/>
        </w:rPr>
        <w:t>月</w:t>
      </w:r>
      <w:r w:rsidR="007B5473">
        <w:rPr>
          <w:rFonts w:ascii="ＭＳ ゴシック" w:eastAsia="ＭＳ ゴシック" w:hAnsi="ＭＳ ゴシック"/>
          <w:szCs w:val="20"/>
        </w:rPr>
        <w:t>28</w:t>
      </w:r>
      <w:r w:rsidRPr="00864B0D">
        <w:rPr>
          <w:rFonts w:ascii="ＭＳ ゴシック" w:eastAsia="ＭＳ ゴシック" w:hAnsi="ＭＳ ゴシック" w:hint="eastAsia"/>
          <w:szCs w:val="20"/>
        </w:rPr>
        <w:t>日</w:t>
      </w:r>
    </w:p>
    <w:p w14:paraId="0FE183C0" w14:textId="77777777" w:rsidR="00A60AF8" w:rsidRPr="004F4420" w:rsidRDefault="00A60AF8" w:rsidP="00A60AF8">
      <w:pPr>
        <w:spacing w:line="240" w:lineRule="atLeast"/>
        <w:ind w:leftChars="100" w:left="210" w:firstLineChars="100" w:firstLine="210"/>
        <w:rPr>
          <w:rFonts w:ascii="ＭＳ ゴシック" w:eastAsia="ＭＳ ゴシック" w:hAnsi="ＭＳ ゴシック"/>
          <w:szCs w:val="20"/>
        </w:rPr>
      </w:pPr>
    </w:p>
    <w:p w14:paraId="59881B17"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4</w:t>
      </w:r>
      <w:r w:rsidRPr="00982260">
        <w:rPr>
          <w:rFonts w:ascii="ＭＳ ゴシック" w:eastAsia="ＭＳ ゴシック" w:hAnsi="ＭＳ ゴシック" w:cs="ＭＳ 明朝" w:hint="eastAsia"/>
          <w:sz w:val="24"/>
        </w:rPr>
        <w:t>.</w:t>
      </w:r>
      <w:r>
        <w:rPr>
          <w:rFonts w:ascii="ＭＳ ゴシック" w:eastAsia="ＭＳ ゴシック" w:hAnsi="ＭＳ ゴシック" w:cs="ＭＳ 明朝" w:hint="eastAsia"/>
          <w:sz w:val="24"/>
        </w:rPr>
        <w:t>2</w:t>
      </w:r>
      <w:r w:rsidRPr="00982260">
        <w:rPr>
          <w:rFonts w:ascii="ＭＳ ゴシック" w:eastAsia="ＭＳ ゴシック" w:hAnsi="ＭＳ ゴシック" w:cs="ＭＳ 明朝" w:hint="eastAsia"/>
          <w:sz w:val="24"/>
        </w:rPr>
        <w:t xml:space="preserve"> </w:t>
      </w:r>
      <w:r>
        <w:rPr>
          <w:rFonts w:ascii="ＭＳ ゴシック" w:eastAsia="ＭＳ ゴシック" w:hAnsi="ＭＳ ゴシック" w:cs="ＭＳ 明朝" w:hint="eastAsia"/>
          <w:sz w:val="24"/>
        </w:rPr>
        <w:t>スケジュール</w:t>
      </w:r>
    </w:p>
    <w:p w14:paraId="55841FFD" w14:textId="77777777" w:rsidR="00A60AF8" w:rsidRPr="00F4145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本業務では、表2の作業スケジュールを想定している。具体的なスケジュールについては、本仕様書の業務内容を踏まえ、IPAと協議の上、決定すること。</w:t>
      </w:r>
    </w:p>
    <w:p w14:paraId="48CC168F" w14:textId="4BFB6387" w:rsidR="00F55AD1" w:rsidRDefault="00F55AD1">
      <w:pPr>
        <w:widowControl/>
        <w:jc w:val="left"/>
        <w:rPr>
          <w:rFonts w:ascii="ＭＳ ゴシック" w:eastAsia="ＭＳ ゴシック" w:hAnsi="ＭＳ ゴシック" w:cs="ＭＳ 明朝"/>
          <w:szCs w:val="20"/>
        </w:rPr>
      </w:pPr>
      <w:r>
        <w:rPr>
          <w:rFonts w:ascii="ＭＳ ゴシック" w:eastAsia="ＭＳ ゴシック" w:hAnsi="ＭＳ ゴシック" w:cs="ＭＳ 明朝"/>
          <w:szCs w:val="20"/>
        </w:rPr>
        <w:br w:type="page"/>
      </w:r>
    </w:p>
    <w:p w14:paraId="4259B19A" w14:textId="77777777" w:rsidR="00A60AF8" w:rsidRDefault="00A60AF8" w:rsidP="00A60AF8">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588A4A22" w14:textId="77777777" w:rsidR="00A60AF8" w:rsidRPr="008D26BB" w:rsidRDefault="00A60AF8" w:rsidP="00A60AF8">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表2</w:t>
      </w:r>
      <w:r>
        <w:rPr>
          <w:rFonts w:ascii="ＭＳ ゴシック" w:eastAsia="ＭＳ ゴシック" w:hAnsi="ＭＳ ゴシック" w:cs="ＭＳ 明朝"/>
          <w:szCs w:val="20"/>
        </w:rPr>
        <w:t xml:space="preserve"> </w:t>
      </w:r>
      <w:r>
        <w:rPr>
          <w:rFonts w:ascii="ＭＳ ゴシック" w:eastAsia="ＭＳ ゴシック" w:hAnsi="ＭＳ ゴシック" w:cs="ＭＳ 明朝" w:hint="eastAsia"/>
          <w:szCs w:val="20"/>
        </w:rPr>
        <w:t>作業スケジュール</w:t>
      </w:r>
    </w:p>
    <w:tbl>
      <w:tblPr>
        <w:tblStyle w:val="a6"/>
        <w:tblW w:w="0" w:type="auto"/>
        <w:tblInd w:w="675" w:type="dxa"/>
        <w:tblLook w:val="04A0" w:firstRow="1" w:lastRow="0" w:firstColumn="1" w:lastColumn="0" w:noHBand="0" w:noVBand="1"/>
      </w:tblPr>
      <w:tblGrid>
        <w:gridCol w:w="2864"/>
        <w:gridCol w:w="6237"/>
      </w:tblGrid>
      <w:tr w:rsidR="00F55AD1" w14:paraId="542E944E" w14:textId="77777777" w:rsidTr="00F55AD1">
        <w:tc>
          <w:tcPr>
            <w:tcW w:w="2864" w:type="dxa"/>
          </w:tcPr>
          <w:p w14:paraId="4C4AE08E"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237" w:type="dxa"/>
          </w:tcPr>
          <w:p w14:paraId="6F957822" w14:textId="2F9832C0"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55AD1" w14:paraId="3A8CD192" w14:textId="77777777" w:rsidTr="00F55AD1">
        <w:trPr>
          <w:trHeight w:val="1450"/>
        </w:trPr>
        <w:tc>
          <w:tcPr>
            <w:tcW w:w="2864" w:type="dxa"/>
          </w:tcPr>
          <w:p w14:paraId="19FC5A2B" w14:textId="5EAC022C" w:rsidR="00F55AD1" w:rsidRPr="00864B0D" w:rsidRDefault="00C45475"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2021</w:t>
            </w:r>
            <w:r w:rsidR="00F55AD1">
              <w:rPr>
                <w:rFonts w:ascii="ＭＳ ゴシック" w:eastAsia="ＭＳ ゴシック" w:hAnsi="ＭＳ ゴシック" w:cs="ＭＳ 明朝" w:hint="eastAsia"/>
                <w:szCs w:val="20"/>
              </w:rPr>
              <w:t>年</w:t>
            </w:r>
            <w:r w:rsidR="00E20BAC">
              <w:rPr>
                <w:rFonts w:ascii="ＭＳ ゴシック" w:eastAsia="ＭＳ ゴシック" w:hAnsi="ＭＳ ゴシック" w:cs="ＭＳ 明朝" w:hint="eastAsia"/>
                <w:szCs w:val="20"/>
              </w:rPr>
              <w:t>6</w:t>
            </w:r>
            <w:r w:rsidR="00F55AD1" w:rsidRPr="00864B0D">
              <w:rPr>
                <w:rFonts w:ascii="ＭＳ ゴシック" w:eastAsia="ＭＳ ゴシック" w:hAnsi="ＭＳ ゴシック" w:cs="ＭＳ 明朝" w:hint="eastAsia"/>
                <w:szCs w:val="20"/>
              </w:rPr>
              <w:t>月</w:t>
            </w:r>
          </w:p>
        </w:tc>
        <w:tc>
          <w:tcPr>
            <w:tcW w:w="6237" w:type="dxa"/>
          </w:tcPr>
          <w:p w14:paraId="011BD155" w14:textId="2C2966DD"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・キックオフ</w:t>
            </w:r>
          </w:p>
          <w:p w14:paraId="233A55B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・全体</w:t>
            </w:r>
            <w:r>
              <w:rPr>
                <w:rFonts w:ascii="ＭＳ ゴシック" w:eastAsia="ＭＳ ゴシック" w:hAnsi="ＭＳ ゴシック" w:cs="ＭＳ 明朝" w:hint="eastAsia"/>
                <w:szCs w:val="20"/>
              </w:rPr>
              <w:t>実施</w:t>
            </w:r>
            <w:r w:rsidRPr="004F4420">
              <w:rPr>
                <w:rFonts w:ascii="ＭＳ ゴシック" w:eastAsia="ＭＳ ゴシック" w:hAnsi="ＭＳ ゴシック" w:cs="ＭＳ 明朝" w:hint="eastAsia"/>
                <w:szCs w:val="20"/>
              </w:rPr>
              <w:t>計画書の作成</w:t>
            </w:r>
          </w:p>
          <w:p w14:paraId="0FF70AED"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・体制、役割分担及びスケジュール等の確認</w:t>
            </w:r>
          </w:p>
          <w:p w14:paraId="136AE2FB"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・事前説明会及びヒアリングの日程調整</w:t>
            </w:r>
          </w:p>
          <w:p w14:paraId="06926DD9"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・ペネトレーションテストの実施時期調整</w:t>
            </w:r>
          </w:p>
        </w:tc>
      </w:tr>
      <w:tr w:rsidR="00F55AD1" w14:paraId="4378A720" w14:textId="77777777" w:rsidTr="00F55AD1">
        <w:trPr>
          <w:trHeight w:val="1789"/>
        </w:trPr>
        <w:tc>
          <w:tcPr>
            <w:tcW w:w="2864" w:type="dxa"/>
          </w:tcPr>
          <w:p w14:paraId="4750A4EB" w14:textId="07DC362B" w:rsidR="00F55AD1" w:rsidRPr="00864B0D" w:rsidRDefault="00C45475"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2021</w:t>
            </w:r>
            <w:r w:rsidR="00F55AD1">
              <w:rPr>
                <w:rFonts w:ascii="ＭＳ ゴシック" w:eastAsia="ＭＳ ゴシック" w:hAnsi="ＭＳ ゴシック" w:cs="ＭＳ 明朝" w:hint="eastAsia"/>
                <w:szCs w:val="20"/>
              </w:rPr>
              <w:t>年</w:t>
            </w:r>
            <w:r w:rsidR="00E20BAC">
              <w:rPr>
                <w:rFonts w:ascii="ＭＳ ゴシック" w:eastAsia="ＭＳ ゴシック" w:hAnsi="ＭＳ ゴシック" w:cs="ＭＳ 明朝" w:hint="eastAsia"/>
                <w:szCs w:val="20"/>
              </w:rPr>
              <w:t>6</w:t>
            </w:r>
            <w:r w:rsidR="00F55AD1" w:rsidRPr="00864B0D">
              <w:rPr>
                <w:rFonts w:ascii="ＭＳ ゴシック" w:eastAsia="ＭＳ ゴシック" w:hAnsi="ＭＳ ゴシック" w:cs="ＭＳ 明朝" w:hint="eastAsia"/>
                <w:szCs w:val="20"/>
              </w:rPr>
              <w:t>月～</w:t>
            </w:r>
            <w:r w:rsidR="007B5473">
              <w:rPr>
                <w:rFonts w:ascii="ＭＳ ゴシック" w:eastAsia="ＭＳ ゴシック" w:hAnsi="ＭＳ ゴシック" w:cs="ＭＳ 明朝"/>
                <w:szCs w:val="20"/>
              </w:rPr>
              <w:t>2022</w:t>
            </w:r>
            <w:r w:rsidR="00F55AD1">
              <w:rPr>
                <w:rFonts w:ascii="ＭＳ ゴシック" w:eastAsia="ＭＳ ゴシック" w:hAnsi="ＭＳ ゴシック" w:cs="ＭＳ 明朝" w:hint="eastAsia"/>
                <w:szCs w:val="20"/>
              </w:rPr>
              <w:t>年1</w:t>
            </w:r>
            <w:r w:rsidR="00F55AD1" w:rsidRPr="00864B0D">
              <w:rPr>
                <w:rFonts w:ascii="ＭＳ ゴシック" w:eastAsia="ＭＳ ゴシック" w:hAnsi="ＭＳ ゴシック" w:cs="ＭＳ 明朝" w:hint="eastAsia"/>
                <w:szCs w:val="20"/>
              </w:rPr>
              <w:t>月</w:t>
            </w:r>
          </w:p>
        </w:tc>
        <w:tc>
          <w:tcPr>
            <w:tcW w:w="6237" w:type="dxa"/>
          </w:tcPr>
          <w:p w14:paraId="7BD3A97A" w14:textId="2064795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・事前説明会及びヒアリングの実施</w:t>
            </w:r>
          </w:p>
          <w:p w14:paraId="0219B2EC"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・調査対象システムの情報収集・攻撃手法等の検討</w:t>
            </w:r>
          </w:p>
          <w:p w14:paraId="2EF1B61E"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・個別実施計画書の作成</w:t>
            </w:r>
          </w:p>
          <w:p w14:paraId="09E46117"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・ペネトレーションテストの実施</w:t>
            </w:r>
          </w:p>
          <w:p w14:paraId="196D5EB6" w14:textId="77777777" w:rsidR="00F55AD1" w:rsidRPr="004F4420"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・個別調査結果報告書の</w:t>
            </w:r>
            <w:r>
              <w:rPr>
                <w:rFonts w:ascii="ＭＳ ゴシック" w:eastAsia="ＭＳ ゴシック" w:hAnsi="ＭＳ ゴシック" w:cs="ＭＳ 明朝" w:hint="eastAsia"/>
                <w:szCs w:val="20"/>
              </w:rPr>
              <w:t>作成及び</w:t>
            </w:r>
            <w:r w:rsidRPr="004F4420">
              <w:rPr>
                <w:rFonts w:ascii="ＭＳ ゴシック" w:eastAsia="ＭＳ ゴシック" w:hAnsi="ＭＳ ゴシック" w:cs="ＭＳ 明朝" w:hint="eastAsia"/>
                <w:szCs w:val="20"/>
              </w:rPr>
              <w:t>提出</w:t>
            </w:r>
          </w:p>
          <w:p w14:paraId="13D73E2B" w14:textId="77777777"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sidRPr="004F4420">
              <w:rPr>
                <w:rFonts w:ascii="ＭＳ ゴシック" w:eastAsia="ＭＳ ゴシック" w:hAnsi="ＭＳ ゴシック" w:cs="ＭＳ 明朝" w:hint="eastAsia"/>
                <w:szCs w:val="20"/>
              </w:rPr>
              <w:t>・調査結果の質疑対応</w:t>
            </w:r>
          </w:p>
        </w:tc>
      </w:tr>
      <w:tr w:rsidR="00F55AD1" w14:paraId="70028057" w14:textId="77777777" w:rsidTr="00F55AD1">
        <w:trPr>
          <w:trHeight w:val="360"/>
        </w:trPr>
        <w:tc>
          <w:tcPr>
            <w:tcW w:w="2864" w:type="dxa"/>
          </w:tcPr>
          <w:p w14:paraId="06B0569D" w14:textId="225D9025" w:rsidR="00F55AD1" w:rsidRPr="00864B0D" w:rsidRDefault="007B5473"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szCs w:val="20"/>
              </w:rPr>
              <w:t>2022</w:t>
            </w:r>
            <w:r w:rsidR="00F55AD1" w:rsidRPr="00864B0D">
              <w:rPr>
                <w:rFonts w:ascii="ＭＳ ゴシック" w:eastAsia="ＭＳ ゴシック" w:hAnsi="ＭＳ ゴシック" w:cs="ＭＳ 明朝" w:hint="eastAsia"/>
                <w:szCs w:val="20"/>
              </w:rPr>
              <w:t>年</w:t>
            </w:r>
            <w:r w:rsidR="00F55AD1">
              <w:rPr>
                <w:rFonts w:ascii="ＭＳ ゴシック" w:eastAsia="ＭＳ ゴシック" w:hAnsi="ＭＳ ゴシック" w:cs="ＭＳ 明朝" w:hint="eastAsia"/>
                <w:szCs w:val="20"/>
              </w:rPr>
              <w:t>2</w:t>
            </w:r>
            <w:r w:rsidR="00F55AD1" w:rsidRPr="00864B0D">
              <w:rPr>
                <w:rFonts w:ascii="ＭＳ ゴシック" w:eastAsia="ＭＳ ゴシック" w:hAnsi="ＭＳ ゴシック" w:cs="ＭＳ 明朝" w:hint="eastAsia"/>
                <w:szCs w:val="20"/>
              </w:rPr>
              <w:t>月</w:t>
            </w:r>
          </w:p>
        </w:tc>
        <w:tc>
          <w:tcPr>
            <w:tcW w:w="6237" w:type="dxa"/>
          </w:tcPr>
          <w:p w14:paraId="35F76C4C" w14:textId="2A02D20B" w:rsidR="00F55AD1" w:rsidRDefault="00F55AD1" w:rsidP="004C6A23">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・全体調査結果報告書の作成及び報告</w:t>
            </w:r>
          </w:p>
        </w:tc>
      </w:tr>
    </w:tbl>
    <w:p w14:paraId="2B02768E" w14:textId="77777777" w:rsidR="00A60AF8" w:rsidRPr="00696953" w:rsidRDefault="00A60AF8" w:rsidP="00A60AF8">
      <w:pPr>
        <w:autoSpaceDE w:val="0"/>
        <w:autoSpaceDN w:val="0"/>
        <w:spacing w:beforeLines="50" w:before="120" w:afterLines="50" w:after="120"/>
        <w:ind w:firstLineChars="200" w:firstLine="420"/>
        <w:contextualSpacing/>
      </w:pPr>
    </w:p>
    <w:p w14:paraId="188ADD43" w14:textId="77777777" w:rsidR="00A60AF8" w:rsidRDefault="00A60AF8" w:rsidP="00A60AF8">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2257053F" w14:textId="4691DF92" w:rsidR="00A60AF8" w:rsidRPr="004133F6" w:rsidRDefault="00A60AF8" w:rsidP="00A60AF8">
      <w:pPr>
        <w:ind w:leftChars="100" w:left="210" w:firstLineChars="100" w:firstLine="210"/>
        <w:rPr>
          <w:rFonts w:ascii="ＭＳ ゴシック" w:eastAsia="ＭＳ ゴシック" w:hAnsi="ＭＳ ゴシック"/>
        </w:rPr>
      </w:pPr>
      <w:r w:rsidRPr="003636C9">
        <w:rPr>
          <w:rFonts w:ascii="ＭＳ ゴシック" w:eastAsia="ＭＳ ゴシック" w:hAnsi="ＭＳ ゴシック" w:hint="eastAsia"/>
        </w:rPr>
        <w:t>本業務を実施するための</w:t>
      </w:r>
      <w:r>
        <w:rPr>
          <w:rFonts w:ascii="ＭＳ ゴシック" w:eastAsia="ＭＳ ゴシック" w:hAnsi="ＭＳ ゴシック" w:hint="eastAsia"/>
        </w:rPr>
        <w:t>請負者</w:t>
      </w:r>
      <w:r w:rsidRPr="003636C9">
        <w:rPr>
          <w:rFonts w:ascii="ＭＳ ゴシック" w:eastAsia="ＭＳ ゴシック" w:hAnsi="ＭＳ ゴシック" w:hint="eastAsia"/>
        </w:rPr>
        <w:t>の体制について、</w:t>
      </w:r>
      <w:r>
        <w:rPr>
          <w:rFonts w:ascii="ＭＳ ゴシック" w:eastAsia="ＭＳ ゴシック" w:hAnsi="ＭＳ ゴシック" w:hint="eastAsia"/>
        </w:rPr>
        <w:t>請負者</w:t>
      </w:r>
      <w:r w:rsidRPr="003636C9">
        <w:rPr>
          <w:rFonts w:ascii="ＭＳ ゴシック" w:eastAsia="ＭＳ ゴシック" w:hAnsi="ＭＳ ゴシック" w:hint="eastAsia"/>
        </w:rPr>
        <w:t>の資本関係・役員等</w:t>
      </w:r>
      <w:r w:rsidR="00697C37">
        <w:rPr>
          <w:rFonts w:ascii="ＭＳ ゴシック" w:eastAsia="ＭＳ ゴシック" w:hAnsi="ＭＳ ゴシック" w:hint="eastAsia"/>
        </w:rPr>
        <w:t>の情報</w:t>
      </w:r>
      <w:r w:rsidRPr="003636C9">
        <w:rPr>
          <w:rFonts w:ascii="ＭＳ ゴシック" w:eastAsia="ＭＳ ゴシック" w:hAnsi="ＭＳ ゴシック" w:hint="eastAsia"/>
        </w:rPr>
        <w:t>、当該作業の実施場所、全ての業務従事者の所属、雇用形態、実績（経験年数、資格等）及び国籍についての情報を</w:t>
      </w:r>
      <w:r>
        <w:rPr>
          <w:rFonts w:ascii="ＭＳ ゴシック" w:eastAsia="ＭＳ ゴシック" w:hAnsi="ＭＳ ゴシック" w:hint="eastAsia"/>
        </w:rPr>
        <w:t>明らかに</w:t>
      </w:r>
      <w:r w:rsidRPr="003636C9">
        <w:rPr>
          <w:rFonts w:ascii="ＭＳ ゴシック" w:eastAsia="ＭＳ ゴシック" w:hAnsi="ＭＳ ゴシック" w:hint="eastAsia"/>
        </w:rPr>
        <w:t>すること。</w:t>
      </w:r>
    </w:p>
    <w:p w14:paraId="7F70F44F" w14:textId="77777777" w:rsidR="00A60AF8" w:rsidRDefault="00A60AF8" w:rsidP="00A60AF8">
      <w:pPr>
        <w:ind w:leftChars="100" w:left="210" w:firstLineChars="100" w:firstLine="210"/>
        <w:rPr>
          <w:rFonts w:ascii="ＭＳ ゴシック" w:eastAsia="ＭＳ ゴシック" w:hAnsi="ＭＳ ゴシック"/>
        </w:rPr>
      </w:pPr>
    </w:p>
    <w:p w14:paraId="2B598445" w14:textId="77777777" w:rsidR="00A60AF8" w:rsidRPr="003636C9" w:rsidRDefault="00A60AF8" w:rsidP="00A60AF8">
      <w:pPr>
        <w:numPr>
          <w:ilvl w:val="0"/>
          <w:numId w:val="19"/>
        </w:numPr>
        <w:rPr>
          <w:rFonts w:ascii="ＭＳ ゴシック" w:eastAsia="ＭＳ ゴシック" w:hAnsi="ＭＳ ゴシック"/>
        </w:rPr>
      </w:pPr>
      <w:r>
        <w:rPr>
          <w:rFonts w:ascii="ＭＳ ゴシック" w:eastAsia="ＭＳ ゴシック" w:hAnsi="ＭＳ ゴシック" w:hint="eastAsia"/>
        </w:rPr>
        <w:t>請負者</w:t>
      </w:r>
      <w:r w:rsidRPr="003636C9">
        <w:rPr>
          <w:rFonts w:ascii="ＭＳ ゴシック" w:eastAsia="ＭＳ ゴシック" w:hAnsi="ＭＳ ゴシック" w:hint="eastAsia"/>
        </w:rPr>
        <w:t>の資格等</w:t>
      </w:r>
    </w:p>
    <w:p w14:paraId="10D6F601" w14:textId="78FA04D6" w:rsidR="00A60AF8" w:rsidRPr="007E20B5" w:rsidRDefault="00AB08C6" w:rsidP="0006798C">
      <w:pPr>
        <w:pStyle w:val="afc"/>
        <w:numPr>
          <w:ilvl w:val="0"/>
          <w:numId w:val="35"/>
        </w:numPr>
        <w:spacing w:line="240" w:lineRule="atLeast"/>
        <w:ind w:leftChars="0"/>
        <w:rPr>
          <w:rFonts w:ascii="ＭＳ ゴシック" w:eastAsia="ＭＳ ゴシック" w:hAnsi="ＭＳ ゴシック"/>
          <w:szCs w:val="20"/>
        </w:rPr>
      </w:pPr>
      <w:bookmarkStart w:id="20" w:name="_Hlk37326228"/>
      <w:r w:rsidRPr="00AB08C6">
        <w:rPr>
          <w:rFonts w:ascii="ＭＳ ゴシック" w:eastAsia="ＭＳ ゴシック" w:hAnsi="ＭＳ ゴシック" w:hint="eastAsia"/>
          <w:szCs w:val="20"/>
        </w:rPr>
        <w:t>「情報セキュリティサービス基準適合サービスリスト</w:t>
      </w:r>
      <w:r w:rsidR="008F158B">
        <w:rPr>
          <w:rStyle w:val="aff"/>
          <w:rFonts w:ascii="ＭＳ ゴシック" w:eastAsia="ＭＳ ゴシック" w:hAnsi="ＭＳ ゴシック"/>
          <w:szCs w:val="20"/>
        </w:rPr>
        <w:footnoteReference w:id="3"/>
      </w:r>
      <w:r w:rsidRPr="00AB08C6">
        <w:rPr>
          <w:rFonts w:ascii="ＭＳ ゴシック" w:eastAsia="ＭＳ ゴシック" w:hAnsi="ＭＳ ゴシック" w:hint="eastAsia"/>
          <w:szCs w:val="20"/>
        </w:rPr>
        <w:t>」の脆弱性診断サービス分野に掲載されている者であること（手続き中を含む）。</w:t>
      </w:r>
      <w:bookmarkEnd w:id="20"/>
    </w:p>
    <w:p w14:paraId="21A84AF3" w14:textId="77777777" w:rsidR="00A60AF8" w:rsidRPr="007E20B5" w:rsidRDefault="00A60AF8" w:rsidP="00A60AF8">
      <w:pPr>
        <w:pStyle w:val="afc"/>
        <w:numPr>
          <w:ilvl w:val="0"/>
          <w:numId w:val="35"/>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過去</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年間において、情報システムにおけるペネトレーションテスト、プラットフォーム診断、ウェブアプリケーション診断のセキュリティ診断の実績を毎年</w:t>
      </w:r>
      <w:r>
        <w:rPr>
          <w:rFonts w:ascii="ＭＳ ゴシック" w:eastAsia="ＭＳ ゴシック" w:hAnsi="ＭＳ ゴシック" w:hint="eastAsia"/>
          <w:szCs w:val="20"/>
        </w:rPr>
        <w:t>3</w:t>
      </w:r>
      <w:r w:rsidRPr="007E20B5">
        <w:rPr>
          <w:rFonts w:ascii="ＭＳ ゴシック" w:eastAsia="ＭＳ ゴシック" w:hAnsi="ＭＳ ゴシック" w:hint="eastAsia"/>
          <w:szCs w:val="20"/>
        </w:rPr>
        <w:t>件以上有することとし、うち年間</w:t>
      </w:r>
      <w:r>
        <w:rPr>
          <w:rFonts w:ascii="ＭＳ ゴシック" w:eastAsia="ＭＳ ゴシック" w:hAnsi="ＭＳ ゴシック" w:hint="eastAsia"/>
          <w:szCs w:val="20"/>
        </w:rPr>
        <w:t>1</w:t>
      </w:r>
      <w:r w:rsidRPr="007E20B5">
        <w:rPr>
          <w:rFonts w:ascii="ＭＳ ゴシック" w:eastAsia="ＭＳ ゴシック" w:hAnsi="ＭＳ ゴシック" w:hint="eastAsia"/>
          <w:szCs w:val="20"/>
        </w:rPr>
        <w:t>件以上はペネトレーションテストの実績を含むこと。</w:t>
      </w:r>
    </w:p>
    <w:p w14:paraId="505003CC" w14:textId="77777777" w:rsidR="00A60AF8" w:rsidRDefault="00A60AF8" w:rsidP="00A60AF8">
      <w:pPr>
        <w:rPr>
          <w:rFonts w:ascii="ＭＳ ゴシック" w:eastAsia="ＭＳ ゴシック" w:hAnsi="ＭＳ ゴシック"/>
        </w:rPr>
      </w:pPr>
    </w:p>
    <w:p w14:paraId="573FD839" w14:textId="77777777" w:rsidR="009731F4" w:rsidRPr="009731F4" w:rsidRDefault="009731F4" w:rsidP="009731F4">
      <w:pPr>
        <w:numPr>
          <w:ilvl w:val="0"/>
          <w:numId w:val="19"/>
        </w:numPr>
        <w:rPr>
          <w:rFonts w:ascii="ＭＳ ゴシック" w:eastAsia="ＭＳ ゴシック" w:hAnsi="ＭＳ ゴシック"/>
        </w:rPr>
      </w:pPr>
      <w:r w:rsidRPr="009731F4">
        <w:rPr>
          <w:rFonts w:ascii="ＭＳ ゴシック" w:eastAsia="ＭＳ ゴシック" w:hAnsi="ＭＳ ゴシック" w:hint="eastAsia"/>
        </w:rPr>
        <w:t>業務従事者の経歴</w:t>
      </w:r>
    </w:p>
    <w:p w14:paraId="4756E9BC" w14:textId="1493C5D6"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業務従事者の経歴（氏名、所属、役職、学歴、職歴、業務経験、研修実績その他の経歴、専門的知識その他の知見、母語及び外国語能力、国籍等がわかる資料）を提出すること。</w:t>
      </w:r>
    </w:p>
    <w:p w14:paraId="6C51A1C4" w14:textId="77777777" w:rsidR="009731F4" w:rsidRPr="009731F4" w:rsidRDefault="009731F4" w:rsidP="00E5116C">
      <w:pPr>
        <w:ind w:left="615"/>
        <w:rPr>
          <w:rFonts w:ascii="ＭＳ ゴシック" w:eastAsia="ＭＳ ゴシック" w:hAnsi="ＭＳ ゴシック"/>
        </w:rPr>
      </w:pPr>
      <w:r w:rsidRPr="009731F4">
        <w:rPr>
          <w:rFonts w:ascii="ＭＳ ゴシック" w:eastAsia="ＭＳ ゴシック" w:hAnsi="ＭＳ ゴシック" w:hint="eastAsia"/>
        </w:rPr>
        <w:t xml:space="preserve">　※経歴提出のない業務従事者の人件費は計上不可。</w:t>
      </w:r>
    </w:p>
    <w:p w14:paraId="70EF77A1" w14:textId="77777777" w:rsidR="009731F4" w:rsidRDefault="009731F4" w:rsidP="00E5116C">
      <w:pPr>
        <w:ind w:left="615"/>
        <w:rPr>
          <w:rFonts w:ascii="ＭＳ ゴシック" w:eastAsia="ＭＳ ゴシック" w:hAnsi="ＭＳ ゴシック"/>
        </w:rPr>
      </w:pPr>
    </w:p>
    <w:p w14:paraId="7CC0B711" w14:textId="48A32A8E" w:rsidR="002824D6" w:rsidRDefault="002824D6"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w:t>
      </w:r>
      <w:r>
        <w:rPr>
          <w:rFonts w:ascii="ＭＳ ゴシック" w:eastAsia="ＭＳ ゴシック" w:hAnsi="ＭＳ ゴシック" w:hint="eastAsia"/>
        </w:rPr>
        <w:t>役割</w:t>
      </w:r>
    </w:p>
    <w:p w14:paraId="36A46F7D" w14:textId="4540BC45" w:rsidR="002824D6" w:rsidRPr="00FB5FFA" w:rsidRDefault="00FE4CFB" w:rsidP="00FE4CFB">
      <w:pPr>
        <w:ind w:left="615"/>
        <w:rPr>
          <w:rFonts w:ascii="ＭＳ ゴシック" w:eastAsia="ＭＳ ゴシック" w:hAnsi="ＭＳ ゴシック"/>
        </w:rPr>
      </w:pPr>
      <w:r w:rsidRPr="00FE4CFB">
        <w:rPr>
          <w:rFonts w:ascii="ＭＳ ゴシック" w:eastAsia="ＭＳ ゴシック" w:hAnsi="ＭＳ ゴシック" w:hint="eastAsia"/>
        </w:rPr>
        <w:t>業務従事者として、プロジェクト責任者、ペネトレーションテスト責任者及び作業従事者を配置すること。なお、作業従事者については、必ず３名以上配置すること。プロジェクト責任者、ペネトレーションテスト責任者及</w:t>
      </w:r>
      <w:r w:rsidRPr="00FB5FFA">
        <w:rPr>
          <w:rFonts w:ascii="ＭＳ ゴシック" w:eastAsia="ＭＳ ゴシック" w:hAnsi="ＭＳ ゴシック" w:hint="eastAsia"/>
        </w:rPr>
        <w:t>び作業従事者の役割については以下のとおり。</w:t>
      </w:r>
    </w:p>
    <w:p w14:paraId="28E42A1A" w14:textId="7FBCE19B"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プロジェクト責任者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1名</w:t>
      </w:r>
      <w:r w:rsidR="0047167B" w:rsidRPr="00FB5FFA">
        <w:rPr>
          <w:rFonts w:ascii="ＭＳ ゴシック" w:eastAsia="ＭＳ ゴシック" w:hAnsi="ＭＳ ゴシック" w:hint="eastAsia"/>
        </w:rPr>
        <w:t>）</w:t>
      </w:r>
    </w:p>
    <w:p w14:paraId="542FF166"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の全体を統括・管理し、本業務におけるに係る全ての進捗管理、成果物の品質管理、ステークホルダー・マネジメント、要員管理及びコミュニケーション管理等、本業務を成功させるために必要な管理事項について、適切に監視・監督を行う。</w:t>
      </w:r>
    </w:p>
    <w:p w14:paraId="4E4CBA9C" w14:textId="0C2806F3"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ペネトレーションテスト責任者</w:t>
      </w:r>
      <w:r w:rsidR="0047167B" w:rsidRPr="00FB5FFA">
        <w:rPr>
          <w:rFonts w:ascii="ＭＳ ゴシック" w:eastAsia="ＭＳ ゴシック" w:hAnsi="ＭＳ ゴシック" w:hint="eastAsia"/>
        </w:rPr>
        <w:t>（</w:t>
      </w:r>
      <w:r w:rsidR="0047167B" w:rsidRPr="00FB5FFA">
        <w:rPr>
          <w:rFonts w:ascii="ＭＳ ゴシック" w:eastAsia="ＭＳ ゴシック" w:hAnsi="ＭＳ ゴシック"/>
        </w:rPr>
        <w:t>1</w:t>
      </w:r>
      <w:r w:rsidR="0047167B" w:rsidRPr="00FB5FFA">
        <w:rPr>
          <w:rFonts w:ascii="ＭＳ ゴシック" w:eastAsia="ＭＳ ゴシック" w:hAnsi="ＭＳ ゴシック" w:hint="eastAsia"/>
        </w:rPr>
        <w:t>名</w:t>
      </w:r>
      <w:r w:rsidR="00FB5FFA" w:rsidRPr="00FB5FFA">
        <w:rPr>
          <w:rFonts w:ascii="ＭＳ ゴシック" w:eastAsia="ＭＳ ゴシック" w:hAnsi="ＭＳ ゴシック" w:hint="eastAsia"/>
        </w:rPr>
        <w:t>以上</w:t>
      </w:r>
      <w:r w:rsidR="0047167B" w:rsidRPr="00FB5FFA">
        <w:rPr>
          <w:rFonts w:ascii="ＭＳ ゴシック" w:eastAsia="ＭＳ ゴシック" w:hAnsi="ＭＳ ゴシック" w:hint="eastAsia"/>
        </w:rPr>
        <w:t>）</w:t>
      </w:r>
    </w:p>
    <w:p w14:paraId="709FC35E" w14:textId="77777777" w:rsidR="00FE4CFB" w:rsidRPr="00FB5FFA" w:rsidRDefault="00FE4CFB" w:rsidP="009D6701">
      <w:pPr>
        <w:ind w:left="851"/>
        <w:rPr>
          <w:rFonts w:ascii="ＭＳ ゴシック" w:eastAsia="ＭＳ ゴシック" w:hAnsi="ＭＳ ゴシック"/>
        </w:rPr>
      </w:pPr>
      <w:r w:rsidRPr="00FB5FFA">
        <w:rPr>
          <w:rFonts w:ascii="ＭＳ ゴシック" w:eastAsia="ＭＳ ゴシック" w:hAnsi="ＭＳ ゴシック" w:hint="eastAsia"/>
        </w:rPr>
        <w:t>本業務において実施する調査全体を統括・管理し、ペネトレーションテストの実施、事前説明会やヒアリング、個別報告会の実施にあたって必要となる進捗管理、成果物（個別実施計画書、個別結果一覧、個別調査結果報告書等）の品質管理等テストを問題なく完了させるために必要な事項について、適切に管理・監督を行う。</w:t>
      </w:r>
    </w:p>
    <w:p w14:paraId="3C16DF0A" w14:textId="769F53B1" w:rsidR="00FE4CFB" w:rsidRPr="00FB5FFA" w:rsidRDefault="00FE4CFB" w:rsidP="00FB5FFA">
      <w:pPr>
        <w:pStyle w:val="afc"/>
        <w:numPr>
          <w:ilvl w:val="1"/>
          <w:numId w:val="19"/>
        </w:numPr>
        <w:ind w:leftChars="0"/>
        <w:rPr>
          <w:rFonts w:ascii="ＭＳ ゴシック" w:eastAsia="ＭＳ ゴシック" w:hAnsi="ＭＳ ゴシック"/>
        </w:rPr>
      </w:pPr>
      <w:r w:rsidRPr="00FB5FFA">
        <w:rPr>
          <w:rFonts w:ascii="ＭＳ ゴシック" w:eastAsia="ＭＳ ゴシック" w:hAnsi="ＭＳ ゴシック" w:hint="eastAsia"/>
        </w:rPr>
        <w:t>作業従事者</w:t>
      </w:r>
      <w:r w:rsidR="0047167B" w:rsidRPr="00FB5FFA">
        <w:rPr>
          <w:rFonts w:ascii="ＭＳ ゴシック" w:eastAsia="ＭＳ ゴシック" w:hAnsi="ＭＳ ゴシック" w:hint="eastAsia"/>
        </w:rPr>
        <w:t>（3名以上）</w:t>
      </w:r>
    </w:p>
    <w:p w14:paraId="5F838A18" w14:textId="3C2DF09C" w:rsidR="00FE4CFB" w:rsidRPr="00FE4CFB" w:rsidRDefault="00FE4CFB" w:rsidP="009D6701">
      <w:pPr>
        <w:ind w:left="851"/>
        <w:rPr>
          <w:rFonts w:ascii="ＭＳ ゴシック" w:eastAsia="ＭＳ ゴシック" w:hAnsi="ＭＳ ゴシック"/>
        </w:rPr>
      </w:pPr>
      <w:r w:rsidRPr="00FE4CFB">
        <w:rPr>
          <w:rFonts w:ascii="ＭＳ ゴシック" w:eastAsia="ＭＳ ゴシック" w:hAnsi="ＭＳ ゴシック" w:hint="eastAsia"/>
        </w:rPr>
        <w:t>本業務において実際にテスト等を実施するほか、プロジェクト責任者及びペネトレーションテス</w:t>
      </w:r>
      <w:r w:rsidRPr="00FE4CFB">
        <w:rPr>
          <w:rFonts w:ascii="ＭＳ ゴシック" w:eastAsia="ＭＳ ゴシック" w:hAnsi="ＭＳ ゴシック" w:hint="eastAsia"/>
        </w:rPr>
        <w:lastRenderedPageBreak/>
        <w:t>ト責任者の管理・監督の下、本業務遂行のために必要な作業を行う。</w:t>
      </w:r>
    </w:p>
    <w:p w14:paraId="28AE99CE" w14:textId="2D965ED4" w:rsidR="00A60AF8"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業務従事者の資格等</w:t>
      </w:r>
    </w:p>
    <w:p w14:paraId="4D4F2E81" w14:textId="77777777" w:rsidR="00A60AF8" w:rsidRPr="00FB5FFA"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業務従事者の資格等の要件については、次のとおりとする。</w:t>
      </w:r>
      <w:r>
        <w:rPr>
          <w:rFonts w:ascii="ＭＳ ゴシック" w:eastAsia="ＭＳ ゴシック" w:hAnsi="ＭＳ ゴシック" w:hint="eastAsia"/>
        </w:rPr>
        <w:t>ただし</w:t>
      </w:r>
      <w:r w:rsidRPr="008B644D">
        <w:rPr>
          <w:rFonts w:ascii="ＭＳ ゴシック" w:eastAsia="ＭＳ ゴシック" w:hAnsi="ＭＳ ゴシック" w:hint="eastAsia"/>
        </w:rPr>
        <w:t>、①プロジェクト責任者と②ペネトレーションテス</w:t>
      </w:r>
      <w:r w:rsidRPr="00FB5FFA">
        <w:rPr>
          <w:rFonts w:ascii="ＭＳ ゴシック" w:eastAsia="ＭＳ ゴシック" w:hAnsi="ＭＳ ゴシック" w:hint="eastAsia"/>
        </w:rPr>
        <w:t>ト責任者は兼務できないものとする。</w:t>
      </w:r>
    </w:p>
    <w:p w14:paraId="71B7ED51"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プロジェクト責任者（</w:t>
      </w:r>
      <w:r w:rsidRPr="00FB5FFA">
        <w:rPr>
          <w:rFonts w:ascii="ＭＳ ゴシック" w:eastAsia="ＭＳ ゴシック" w:hAnsi="ＭＳ ゴシック"/>
          <w:szCs w:val="20"/>
        </w:rPr>
        <w:t>1名）</w:t>
      </w:r>
    </w:p>
    <w:p w14:paraId="38183031" w14:textId="77777777" w:rsidR="00A60AF8" w:rsidRPr="00FB5FFA" w:rsidRDefault="00A60AF8" w:rsidP="00A60AF8">
      <w:pPr>
        <w:ind w:leftChars="300" w:left="630" w:firstLineChars="100" w:firstLine="210"/>
        <w:rPr>
          <w:rFonts w:ascii="ＭＳ ゴシック" w:eastAsia="ＭＳ ゴシック" w:hAnsi="ＭＳ ゴシック"/>
        </w:rPr>
      </w:pPr>
      <w:r w:rsidRPr="00FB5FFA">
        <w:rPr>
          <w:rFonts w:ascii="ＭＳ ゴシック" w:eastAsia="ＭＳ ゴシック" w:hAnsi="ＭＳ ゴシック" w:hint="eastAsia"/>
        </w:rPr>
        <w:t>過去3年間において、情報システムに係るプロジェクトマネジメント業務の責任者としての経験を有すること。</w:t>
      </w:r>
    </w:p>
    <w:p w14:paraId="12FD93B5" w14:textId="77777777"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ペネトレーションテスト責任者（</w:t>
      </w:r>
      <w:r w:rsidRPr="00FB5FFA">
        <w:rPr>
          <w:rFonts w:ascii="ＭＳ ゴシック" w:eastAsia="ＭＳ ゴシック" w:hAnsi="ＭＳ ゴシック"/>
          <w:szCs w:val="20"/>
        </w:rPr>
        <w:t>1名</w:t>
      </w:r>
      <w:r w:rsidRPr="00FB5FFA">
        <w:rPr>
          <w:rFonts w:ascii="ＭＳ ゴシック" w:eastAsia="ＭＳ ゴシック" w:hAnsi="ＭＳ ゴシック" w:hint="eastAsia"/>
          <w:szCs w:val="20"/>
        </w:rPr>
        <w:t>以上）</w:t>
      </w:r>
    </w:p>
    <w:p w14:paraId="25183A4E"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情報セキュリティに係る業務の経験年数を5年以上有し、かつペネトレーションテストの責任者としての経験を有すること。</w:t>
      </w:r>
    </w:p>
    <w:p w14:paraId="2D819AFA" w14:textId="77777777" w:rsidR="00A60AF8" w:rsidRPr="00FB5FFA" w:rsidRDefault="00A60AF8" w:rsidP="000B15F5">
      <w:pPr>
        <w:numPr>
          <w:ilvl w:val="0"/>
          <w:numId w:val="38"/>
        </w:numPr>
        <w:overflowPunct w:val="0"/>
        <w:adjustRightInd w:val="0"/>
        <w:ind w:left="993"/>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情報処理技術者試験、他の民間団体が認定するセキュリティ資格のうち、以下のいずれかの資格を有しているか、又は資格を有することと同等以上の技術を保持していることが証明できること。</w:t>
      </w:r>
    </w:p>
    <w:p w14:paraId="60233E16"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情報処理安全確保支援士</w:t>
      </w:r>
    </w:p>
    <w:p w14:paraId="4311C6F5" w14:textId="5BF205C3"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570D7488" w14:textId="0CA67B22" w:rsidR="00A60AF8" w:rsidRPr="00FB5FFA" w:rsidRDefault="00A60AF8" w:rsidP="00A60AF8">
      <w:pPr>
        <w:pStyle w:val="afc"/>
        <w:numPr>
          <w:ilvl w:val="0"/>
          <w:numId w:val="37"/>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名以上）</w:t>
      </w:r>
    </w:p>
    <w:p w14:paraId="3A3C682A" w14:textId="595AAF13" w:rsidR="00A60AF8" w:rsidRPr="00FB5FFA"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w:t>
      </w:r>
      <w:r w:rsidR="00371728" w:rsidRPr="00FB5FFA">
        <w:rPr>
          <w:rFonts w:ascii="ＭＳ ゴシック" w:eastAsia="ＭＳ ゴシック" w:hAnsi="ＭＳ ゴシック" w:hint="eastAsia"/>
          <w:szCs w:val="20"/>
        </w:rPr>
        <w:t>うち少なくとも</w:t>
      </w:r>
      <w:r w:rsidR="00537E60" w:rsidRPr="00FB5FFA">
        <w:rPr>
          <w:rFonts w:ascii="ＭＳ ゴシック" w:eastAsia="ＭＳ ゴシック" w:hAnsi="ＭＳ ゴシック"/>
          <w:szCs w:val="20"/>
        </w:rPr>
        <w:t>3</w:t>
      </w:r>
      <w:r w:rsidRPr="00FB5FFA">
        <w:rPr>
          <w:rFonts w:ascii="ＭＳ ゴシック" w:eastAsia="ＭＳ ゴシック" w:hAnsi="ＭＳ ゴシック" w:hint="eastAsia"/>
          <w:szCs w:val="20"/>
        </w:rPr>
        <w:t>名は、3年以上のペネトレーションテストの経験を有すること。</w:t>
      </w:r>
    </w:p>
    <w:p w14:paraId="3A74D62B" w14:textId="77777777" w:rsidR="00A60AF8" w:rsidRPr="007E20B5" w:rsidRDefault="00A60AF8" w:rsidP="00A60AF8">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作業従事者のうち、少なくとも1名以上は、以下のいず</w:t>
      </w:r>
      <w:r w:rsidRPr="007E20B5">
        <w:rPr>
          <w:rFonts w:ascii="ＭＳ ゴシック" w:eastAsia="ＭＳ ゴシック" w:hAnsi="ＭＳ ゴシック" w:hint="eastAsia"/>
          <w:szCs w:val="20"/>
        </w:rPr>
        <w:t>れかの資格を有しているか、又は資格を有することと同等以上の技術を保持していることが証明できること。</w:t>
      </w:r>
    </w:p>
    <w:p w14:paraId="2F491154" w14:textId="77777777"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 情報</w:t>
      </w:r>
      <w:r w:rsidRPr="00FB5FFA">
        <w:rPr>
          <w:rFonts w:ascii="ＭＳ ゴシック" w:eastAsia="ＭＳ ゴシック" w:hAnsi="ＭＳ ゴシック" w:hint="eastAsia"/>
          <w:szCs w:val="20"/>
        </w:rPr>
        <w:t>処理安全確保支援士</w:t>
      </w:r>
    </w:p>
    <w:p w14:paraId="212A97F6" w14:textId="54A0FB8D" w:rsidR="00A60AF8" w:rsidRPr="00FB5FFA" w:rsidRDefault="00A60AF8" w:rsidP="00A60AF8">
      <w:pPr>
        <w:overflowPunct w:val="0"/>
        <w:adjustRightInd w:val="0"/>
        <w:ind w:left="114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 CISSP</w:t>
      </w:r>
    </w:p>
    <w:p w14:paraId="62D548FA" w14:textId="7424B3DC" w:rsidR="002824D6" w:rsidRPr="00FB5FFA" w:rsidRDefault="002824D6" w:rsidP="009D6701">
      <w:pPr>
        <w:numPr>
          <w:ilvl w:val="0"/>
          <w:numId w:val="39"/>
        </w:numPr>
        <w:overflowPunct w:val="0"/>
        <w:adjustRightInd w:val="0"/>
        <w:textAlignment w:val="baseline"/>
        <w:rPr>
          <w:rFonts w:ascii="ＭＳ ゴシック" w:eastAsia="ＭＳ ゴシック" w:hAnsi="ＭＳ ゴシック"/>
          <w:szCs w:val="20"/>
        </w:rPr>
      </w:pPr>
      <w:r w:rsidRPr="00FB5FFA">
        <w:rPr>
          <w:rFonts w:ascii="ＭＳ ゴシック" w:eastAsia="ＭＳ ゴシック" w:hAnsi="ＭＳ ゴシック" w:hint="eastAsia"/>
          <w:szCs w:val="20"/>
        </w:rPr>
        <w:t>以下の資格条件、実績を満たす者が</w:t>
      </w:r>
      <w:r w:rsidR="0047167B" w:rsidRPr="00FB5FFA">
        <w:rPr>
          <w:rFonts w:ascii="ＭＳ ゴシック" w:eastAsia="ＭＳ ゴシック" w:hAnsi="ＭＳ ゴシック" w:hint="eastAsia"/>
          <w:szCs w:val="20"/>
        </w:rPr>
        <w:t>含まれてい</w:t>
      </w:r>
      <w:r w:rsidR="00465994" w:rsidRPr="00FB5FFA">
        <w:rPr>
          <w:rFonts w:ascii="ＭＳ ゴシック" w:eastAsia="ＭＳ ゴシック" w:hAnsi="ＭＳ ゴシック" w:hint="eastAsia"/>
          <w:szCs w:val="20"/>
        </w:rPr>
        <w:t>ることが望ましい</w:t>
      </w:r>
      <w:r w:rsidRPr="00FB5FFA">
        <w:rPr>
          <w:rFonts w:ascii="ＭＳ ゴシック" w:eastAsia="ＭＳ ゴシック" w:hAnsi="ＭＳ ゴシック" w:hint="eastAsia"/>
          <w:szCs w:val="20"/>
        </w:rPr>
        <w:t>。</w:t>
      </w:r>
    </w:p>
    <w:p w14:paraId="2B5D9BCD"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CEH</w:t>
      </w:r>
      <w:r w:rsidRPr="00FB5FFA">
        <w:rPr>
          <w:rFonts w:ascii="ＭＳ ゴシック" w:eastAsia="ＭＳ ゴシック" w:hint="eastAsia"/>
          <w:szCs w:val="21"/>
        </w:rPr>
        <w:t>（</w:t>
      </w:r>
      <w:r w:rsidRPr="00FB5FFA">
        <w:rPr>
          <w:rFonts w:ascii="ＭＳ ゴシック" w:eastAsia="ＭＳ ゴシック"/>
          <w:szCs w:val="21"/>
        </w:rPr>
        <w:t>Certified Ethical Hacker</w:t>
      </w:r>
      <w:r w:rsidRPr="00FB5FFA">
        <w:rPr>
          <w:rFonts w:ascii="ＭＳ ゴシック" w:eastAsia="ＭＳ ゴシック" w:hint="eastAsia"/>
          <w:szCs w:val="21"/>
        </w:rPr>
        <w:t>）</w:t>
      </w:r>
    </w:p>
    <w:p w14:paraId="412EE06A" w14:textId="77777777" w:rsidR="002824D6" w:rsidRPr="00FB5FFA" w:rsidRDefault="002824D6" w:rsidP="002824D6">
      <w:pPr>
        <w:ind w:leftChars="300" w:left="840" w:hangingChars="100" w:hanging="210"/>
        <w:rPr>
          <w:rFonts w:ascii="ＭＳ ゴシック" w:eastAsia="ＭＳ ゴシック"/>
          <w:szCs w:val="21"/>
        </w:rPr>
      </w:pPr>
      <w:r w:rsidRPr="00FB5FFA">
        <w:rPr>
          <w:rFonts w:ascii="ＭＳ ゴシック" w:eastAsia="ＭＳ ゴシック"/>
          <w:szCs w:val="21"/>
        </w:rPr>
        <w:t xml:space="preserve">  </w:t>
      </w:r>
      <w:r w:rsidRPr="00FB5FFA">
        <w:rPr>
          <w:rFonts w:ascii="ＭＳ ゴシック" w:eastAsia="ＭＳ ゴシック" w:hint="eastAsia"/>
          <w:szCs w:val="21"/>
        </w:rPr>
        <w:t>・</w:t>
      </w:r>
      <w:r w:rsidRPr="00FB5FFA">
        <w:rPr>
          <w:rFonts w:ascii="ＭＳ ゴシック" w:eastAsia="ＭＳ ゴシック"/>
          <w:szCs w:val="21"/>
        </w:rPr>
        <w:t xml:space="preserve">  GIAC</w:t>
      </w:r>
      <w:r w:rsidRPr="00FB5FFA">
        <w:rPr>
          <w:rFonts w:ascii="ＭＳ ゴシック" w:eastAsia="ＭＳ ゴシック" w:hint="eastAsia"/>
          <w:szCs w:val="21"/>
        </w:rPr>
        <w:t>（</w:t>
      </w:r>
      <w:r w:rsidRPr="00FB5FFA">
        <w:rPr>
          <w:rFonts w:ascii="ＭＳ ゴシック" w:eastAsia="ＭＳ ゴシック"/>
          <w:szCs w:val="21"/>
        </w:rPr>
        <w:t>Global Information Assurance Certification</w:t>
      </w:r>
      <w:r w:rsidRPr="00FB5FFA">
        <w:rPr>
          <w:rFonts w:ascii="ＭＳ ゴシック" w:eastAsia="ＭＳ ゴシック" w:hint="eastAsia"/>
          <w:szCs w:val="21"/>
        </w:rPr>
        <w:t>）</w:t>
      </w:r>
    </w:p>
    <w:p w14:paraId="3E640D49" w14:textId="77777777" w:rsidR="002824D6" w:rsidRPr="00FB5FFA" w:rsidRDefault="002824D6" w:rsidP="002824D6">
      <w:pPr>
        <w:ind w:leftChars="400" w:left="840"/>
        <w:rPr>
          <w:rFonts w:ascii="ＭＳ ゴシック" w:eastAsia="ＭＳ ゴシック"/>
          <w:szCs w:val="21"/>
        </w:rPr>
      </w:pPr>
      <w:r w:rsidRPr="00FB5FFA">
        <w:rPr>
          <w:rFonts w:ascii="ＭＳ ゴシック" w:eastAsia="ＭＳ ゴシック" w:hint="eastAsia"/>
          <w:szCs w:val="21"/>
        </w:rPr>
        <w:t>・</w:t>
      </w:r>
      <w:r w:rsidRPr="00FB5FFA">
        <w:rPr>
          <w:rFonts w:ascii="ＭＳ ゴシック" w:eastAsia="ＭＳ ゴシック"/>
          <w:szCs w:val="21"/>
        </w:rPr>
        <w:t xml:space="preserve">  OSCP</w:t>
      </w:r>
      <w:r w:rsidRPr="00FB5FFA">
        <w:rPr>
          <w:rFonts w:ascii="ＭＳ ゴシック" w:eastAsia="ＭＳ ゴシック" w:hint="eastAsia"/>
          <w:szCs w:val="21"/>
        </w:rPr>
        <w:t>（</w:t>
      </w:r>
      <w:r w:rsidRPr="00FB5FFA">
        <w:rPr>
          <w:rFonts w:ascii="ＭＳ ゴシック" w:eastAsia="ＭＳ ゴシック"/>
          <w:szCs w:val="21"/>
        </w:rPr>
        <w:t>Offensive Security Certification Professional</w:t>
      </w:r>
      <w:r w:rsidRPr="00FB5FFA">
        <w:rPr>
          <w:rFonts w:ascii="ＭＳ ゴシック" w:eastAsia="ＭＳ ゴシック" w:hint="eastAsia"/>
          <w:szCs w:val="21"/>
        </w:rPr>
        <w:t>）</w:t>
      </w:r>
    </w:p>
    <w:p w14:paraId="097A5FBC" w14:textId="3F14FB61" w:rsidR="002824D6" w:rsidRPr="00FB5FFA" w:rsidRDefault="002824D6" w:rsidP="00FB5FFA">
      <w:pPr>
        <w:ind w:leftChars="400" w:left="1050" w:hangingChars="100" w:hanging="210"/>
        <w:rPr>
          <w:rFonts w:ascii="ＭＳ ゴシック" w:eastAsia="ＭＳ ゴシック"/>
          <w:szCs w:val="21"/>
        </w:rPr>
      </w:pPr>
      <w:r w:rsidRPr="00FB5FFA">
        <w:rPr>
          <w:rFonts w:ascii="ＭＳ ゴシック" w:eastAsia="ＭＳ ゴシック" w:hint="eastAsia"/>
          <w:szCs w:val="21"/>
        </w:rPr>
        <w:t>・作業従事者の実績として報告した共通脆弱性識別子</w:t>
      </w:r>
      <w:r w:rsidRPr="00FB5FFA">
        <w:rPr>
          <w:rFonts w:ascii="ＭＳ ゴシック" w:eastAsia="ＭＳ ゴシック"/>
          <w:szCs w:val="21"/>
        </w:rPr>
        <w:t>CVE(Common Vulnerabilities and Exposures)</w:t>
      </w:r>
      <w:r w:rsidRPr="00FB5FFA">
        <w:rPr>
          <w:rFonts w:ascii="ＭＳ ゴシック" w:eastAsia="ＭＳ ゴシック" w:hint="eastAsia"/>
          <w:szCs w:val="21"/>
        </w:rPr>
        <w:t>番号や、情報セキュリティに関するカンファレンスでの講演や</w:t>
      </w:r>
      <w:r w:rsidRPr="00FB5FFA">
        <w:rPr>
          <w:rFonts w:ascii="ＭＳ ゴシック" w:eastAsia="ＭＳ ゴシック"/>
          <w:szCs w:val="21"/>
        </w:rPr>
        <w:t>CTF</w:t>
      </w:r>
      <w:r w:rsidRPr="00FB5FFA">
        <w:rPr>
          <w:rFonts w:ascii="ＭＳ ゴシック" w:eastAsia="ＭＳ ゴシック" w:hint="eastAsia"/>
          <w:szCs w:val="21"/>
        </w:rPr>
        <w:t>（</w:t>
      </w:r>
      <w:r w:rsidRPr="00FB5FFA">
        <w:rPr>
          <w:rFonts w:ascii="ＭＳ ゴシック" w:eastAsia="ＭＳ ゴシック"/>
          <w:szCs w:val="21"/>
        </w:rPr>
        <w:t>Capture The Flag</w:t>
      </w:r>
      <w:r w:rsidRPr="00FB5FFA">
        <w:rPr>
          <w:rFonts w:ascii="ＭＳ ゴシック" w:eastAsia="ＭＳ ゴシック" w:hint="eastAsia"/>
          <w:szCs w:val="21"/>
        </w:rPr>
        <w:t>）等のコンテストで上位入賞実績</w:t>
      </w:r>
    </w:p>
    <w:p w14:paraId="008D8033" w14:textId="2BFD7D01" w:rsidR="00A60AF8" w:rsidRPr="00FB5FFA" w:rsidRDefault="00A60AF8" w:rsidP="00A60AF8">
      <w:pPr>
        <w:ind w:leftChars="100" w:left="210" w:firstLineChars="100" w:firstLine="210"/>
        <w:rPr>
          <w:rFonts w:ascii="ＭＳ ゴシック" w:eastAsia="ＭＳ ゴシック" w:hAnsi="ＭＳ ゴシック"/>
        </w:rPr>
      </w:pPr>
    </w:p>
    <w:p w14:paraId="4F7BD7DA" w14:textId="77777777" w:rsidR="00A60AF8" w:rsidRPr="00FB5FFA" w:rsidRDefault="00A60AF8" w:rsidP="00A60AF8">
      <w:pPr>
        <w:numPr>
          <w:ilvl w:val="0"/>
          <w:numId w:val="19"/>
        </w:numPr>
        <w:rPr>
          <w:rFonts w:ascii="ＭＳ ゴシック" w:eastAsia="ＭＳ ゴシック" w:hAnsi="ＭＳ ゴシック"/>
        </w:rPr>
      </w:pPr>
      <w:r w:rsidRPr="00FB5FFA">
        <w:rPr>
          <w:rFonts w:ascii="ＭＳ ゴシック" w:eastAsia="ＭＳ ゴシック" w:hAnsi="ＭＳ ゴシック" w:hint="eastAsia"/>
        </w:rPr>
        <w:t>業務従事者の知識</w:t>
      </w:r>
    </w:p>
    <w:p w14:paraId="5D14B04B" w14:textId="77777777" w:rsidR="00A60AF8" w:rsidRPr="003636C9" w:rsidRDefault="00A60AF8" w:rsidP="00A60AF8">
      <w:pPr>
        <w:ind w:left="615"/>
        <w:rPr>
          <w:rFonts w:ascii="ＭＳ ゴシック" w:eastAsia="ＭＳ ゴシック" w:hAnsi="ＭＳ ゴシック"/>
        </w:rPr>
      </w:pPr>
      <w:r w:rsidRPr="003636C9">
        <w:rPr>
          <w:rFonts w:ascii="ＭＳ ゴシック" w:eastAsia="ＭＳ ゴシック" w:hAnsi="ＭＳ ゴシック" w:hint="eastAsia"/>
        </w:rPr>
        <w:t>業務従事者は、以下の内容を把握していること。</w:t>
      </w:r>
    </w:p>
    <w:p w14:paraId="7DBC1A57" w14:textId="77777777" w:rsidR="00A60AF8" w:rsidRPr="007E20B5"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内閣官房内閣サイバーセキュリティセンター</w:t>
      </w:r>
      <w:r>
        <w:rPr>
          <w:rFonts w:ascii="ＭＳ ゴシック" w:eastAsia="ＭＳ ゴシック" w:hAnsi="ＭＳ ゴシック" w:hint="eastAsia"/>
          <w:szCs w:val="20"/>
        </w:rPr>
        <w:t>：</w:t>
      </w:r>
      <w:r w:rsidRPr="007E20B5">
        <w:rPr>
          <w:rFonts w:ascii="ＭＳ ゴシック" w:eastAsia="ＭＳ ゴシック" w:hAnsi="ＭＳ ゴシック" w:hint="eastAsia"/>
          <w:szCs w:val="20"/>
        </w:rPr>
        <w:t>「政府機関の情報セキュリティ対策のための統一基準」</w:t>
      </w:r>
    </w:p>
    <w:p w14:paraId="344B676E" w14:textId="77777777"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IPA</w:t>
      </w:r>
      <w:r w:rsidRPr="00FB5FFA">
        <w:rPr>
          <w:rFonts w:ascii="ＭＳ ゴシック" w:eastAsia="ＭＳ ゴシック" w:hAnsi="ＭＳ ゴシック" w:hint="eastAsia"/>
          <w:szCs w:val="20"/>
        </w:rPr>
        <w:t>：「安全なウェブサイトの作り方」、「安全なSQLの呼び出し方」、「セキュア･プログラミング講座Webアプリケーション編」、「セキュア･プログラミング講座C/C++言語編」、「「高度標的型攻撃」対策に向けたシステム設計ガイド」</w:t>
      </w:r>
    </w:p>
    <w:p w14:paraId="4BCBA91F" w14:textId="3B5375E5" w:rsidR="00A60AF8" w:rsidRPr="00FB5FFA" w:rsidRDefault="00A60AF8"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不正アクセス行為の禁止等に関する法律</w:t>
      </w:r>
    </w:p>
    <w:p w14:paraId="0BDEA5BD" w14:textId="7CAC29DD" w:rsidR="00FE4CFB" w:rsidRPr="00FB5FFA" w:rsidRDefault="00FE4CFB" w:rsidP="00A60AF8">
      <w:pPr>
        <w:pStyle w:val="afc"/>
        <w:numPr>
          <w:ilvl w:val="0"/>
          <w:numId w:val="40"/>
        </w:numPr>
        <w:spacing w:line="240" w:lineRule="atLeast"/>
        <w:ind w:leftChars="0"/>
        <w:rPr>
          <w:rFonts w:ascii="ＭＳ ゴシック" w:eastAsia="ＭＳ ゴシック" w:hAnsi="ＭＳ ゴシック"/>
          <w:szCs w:val="20"/>
        </w:rPr>
      </w:pPr>
      <w:r w:rsidRPr="00FB5FFA">
        <w:rPr>
          <w:rFonts w:ascii="ＭＳ ゴシック" w:eastAsia="ＭＳ ゴシック" w:hAnsi="ＭＳ ゴシック" w:hint="eastAsia"/>
          <w:szCs w:val="20"/>
        </w:rPr>
        <w:t>MITRE ATT&amp;CKで示されている戦術や技術に関する考え方</w:t>
      </w:r>
    </w:p>
    <w:p w14:paraId="73CF006A" w14:textId="0CD3CCBA" w:rsidR="00FE4CFB" w:rsidRPr="00FB5FFA" w:rsidRDefault="00FE4CFB" w:rsidP="009D6701">
      <w:pPr>
        <w:pStyle w:val="afc"/>
        <w:numPr>
          <w:ilvl w:val="0"/>
          <w:numId w:val="40"/>
        </w:numPr>
        <w:ind w:leftChars="0"/>
        <w:rPr>
          <w:rFonts w:ascii="ＭＳ ゴシック" w:eastAsia="ＭＳ ゴシック"/>
        </w:rPr>
      </w:pPr>
      <w:r w:rsidRPr="00FB5FFA">
        <w:rPr>
          <w:rFonts w:ascii="ＭＳ ゴシック" w:eastAsia="ＭＳ ゴシック"/>
        </w:rPr>
        <w:t>OWASP TOP 10で示されているWebアプリケーションにおける脆弱性とその攻撃手法</w:t>
      </w:r>
    </w:p>
    <w:p w14:paraId="5F23F303" w14:textId="77777777" w:rsidR="00A60AF8" w:rsidRPr="003636C9" w:rsidRDefault="00A60AF8" w:rsidP="00A60AF8">
      <w:pPr>
        <w:ind w:leftChars="100" w:left="210" w:firstLineChars="100" w:firstLine="210"/>
        <w:rPr>
          <w:rFonts w:ascii="ＭＳ ゴシック" w:eastAsia="ＭＳ ゴシック" w:hAnsi="ＭＳ ゴシック"/>
        </w:rPr>
      </w:pPr>
    </w:p>
    <w:p w14:paraId="012E9163" w14:textId="77777777" w:rsidR="00A60AF8" w:rsidRPr="003636C9" w:rsidRDefault="00A60AF8" w:rsidP="00A60AF8">
      <w:pPr>
        <w:numPr>
          <w:ilvl w:val="0"/>
          <w:numId w:val="19"/>
        </w:numPr>
        <w:rPr>
          <w:rFonts w:ascii="ＭＳ ゴシック" w:eastAsia="ＭＳ ゴシック" w:hAnsi="ＭＳ ゴシック"/>
        </w:rPr>
      </w:pPr>
      <w:r w:rsidRPr="003636C9">
        <w:rPr>
          <w:rFonts w:ascii="ＭＳ ゴシック" w:eastAsia="ＭＳ ゴシック" w:hAnsi="ＭＳ ゴシック" w:hint="eastAsia"/>
        </w:rPr>
        <w:t>体制</w:t>
      </w:r>
    </w:p>
    <w:p w14:paraId="728C2787"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は、本業務を円滑に遂行するための体制を整備すること。円滑に遂行するための体制には最低限、以下の項目を含めること。</w:t>
      </w:r>
    </w:p>
    <w:p w14:paraId="05D5587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遅滞なく本業務を遂行するための調査対象システム担当者との調整体制</w:t>
      </w:r>
    </w:p>
    <w:p w14:paraId="64AF73F7"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当該業務の実施において情報セキュリティを確保するための体制（情報セキュリティ管理体制、事故発生時の対処体制及び対処方法、実施場所のセキュリティ確保方法）</w:t>
      </w:r>
    </w:p>
    <w:p w14:paraId="3A00C769" w14:textId="77777777" w:rsidR="00A60AF8" w:rsidRPr="007E20B5" w:rsidRDefault="00A60AF8" w:rsidP="00A60AF8">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本業務にかかる作業工程及びその進捗状況を管理する体制</w:t>
      </w:r>
    </w:p>
    <w:p w14:paraId="4AA9E4AA" w14:textId="1C8E03BB" w:rsidR="00A60AF8" w:rsidRPr="00B67999" w:rsidRDefault="00A60AF8" w:rsidP="00B67999">
      <w:pPr>
        <w:numPr>
          <w:ilvl w:val="0"/>
          <w:numId w:val="42"/>
        </w:numPr>
        <w:overflowPunct w:val="0"/>
        <w:adjustRightInd w:val="0"/>
        <w:textAlignment w:val="baseline"/>
        <w:rPr>
          <w:rFonts w:ascii="ＭＳ ゴシック" w:eastAsia="ＭＳ ゴシック" w:hAnsi="ＭＳ ゴシック"/>
          <w:szCs w:val="20"/>
        </w:rPr>
      </w:pPr>
      <w:r w:rsidRPr="007E20B5">
        <w:rPr>
          <w:rFonts w:ascii="ＭＳ ゴシック" w:eastAsia="ＭＳ ゴシック" w:hAnsi="ＭＳ ゴシック" w:hint="eastAsia"/>
          <w:szCs w:val="20"/>
        </w:rPr>
        <w:t>調査対象システムに関し、個人・組織の不正等により意図せざるシステムや情報の変更</w:t>
      </w:r>
      <w:r>
        <w:rPr>
          <w:rFonts w:ascii="ＭＳ ゴシック" w:eastAsia="ＭＳ ゴシック" w:hAnsi="ＭＳ ゴシック" w:hint="eastAsia"/>
          <w:szCs w:val="20"/>
        </w:rPr>
        <w:t>、調査対象に関する情報の漏えいが行われないための十分な管理体制</w:t>
      </w:r>
    </w:p>
    <w:p w14:paraId="4B2F1F15" w14:textId="25112C93" w:rsidR="00EC238D" w:rsidRDefault="00EC238D" w:rsidP="00624DA2">
      <w:pPr>
        <w:pStyle w:val="afc"/>
        <w:numPr>
          <w:ilvl w:val="0"/>
          <w:numId w:val="41"/>
        </w:numPr>
        <w:spacing w:line="240" w:lineRule="atLeast"/>
        <w:ind w:leftChars="0"/>
        <w:rPr>
          <w:rFonts w:ascii="ＭＳ ゴシック" w:eastAsia="ＭＳ ゴシック" w:hAnsi="ＭＳ ゴシック"/>
          <w:szCs w:val="20"/>
        </w:rPr>
      </w:pPr>
      <w:bookmarkStart w:id="21" w:name="_Hlk37426920"/>
      <w:bookmarkStart w:id="22" w:name="_Hlk37426900"/>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情報管理</w:t>
      </w:r>
      <w:r w:rsidRPr="007E20B5">
        <w:rPr>
          <w:rFonts w:ascii="ＭＳ ゴシック" w:eastAsia="ＭＳ ゴシック" w:hAnsi="ＭＳ ゴシック" w:hint="eastAsia"/>
          <w:szCs w:val="20"/>
        </w:rPr>
        <w:t>体制</w:t>
      </w:r>
      <w:r>
        <w:rPr>
          <w:rFonts w:ascii="ＭＳ ゴシック" w:eastAsia="ＭＳ ゴシック" w:hAnsi="ＭＳ ゴシック" w:hint="eastAsia"/>
          <w:szCs w:val="20"/>
        </w:rPr>
        <w:t>について以下と</w:t>
      </w:r>
      <w:r w:rsidRPr="007E20B5">
        <w:rPr>
          <w:rFonts w:ascii="ＭＳ ゴシック" w:eastAsia="ＭＳ ゴシック" w:hAnsi="ＭＳ ゴシック" w:hint="eastAsia"/>
          <w:szCs w:val="20"/>
        </w:rPr>
        <w:t>すること。</w:t>
      </w:r>
    </w:p>
    <w:p w14:paraId="1B834999" w14:textId="3F00B794" w:rsidR="00ED2A4F" w:rsidRPr="00463FF5" w:rsidRDefault="00ED2A4F" w:rsidP="00E5116C">
      <w:pPr>
        <w:numPr>
          <w:ilvl w:val="0"/>
          <w:numId w:val="45"/>
        </w:numPr>
        <w:overflowPunct w:val="0"/>
        <w:adjustRightInd w:val="0"/>
        <w:textAlignment w:val="baseline"/>
        <w:rPr>
          <w:rFonts w:asciiTheme="majorEastAsia" w:eastAsiaTheme="majorEastAsia" w:hAnsiTheme="majorEastAsia"/>
          <w:szCs w:val="20"/>
        </w:rPr>
      </w:pPr>
      <w:r w:rsidRPr="00E5116C">
        <w:rPr>
          <w:rFonts w:ascii="ＭＳ ゴシック" w:eastAsia="ＭＳ ゴシック" w:hAnsi="ＭＳ ゴシック" w:hint="eastAsia"/>
          <w:szCs w:val="20"/>
        </w:rPr>
        <w:t>請負者は本事業で知り得た情報を適切に管理するため、次の履行体制を確保し、</w:t>
      </w:r>
      <w:r w:rsidR="005B2A26">
        <w:rPr>
          <w:rFonts w:hint="eastAsia"/>
        </w:rPr>
        <w:t>発注者に対し</w:t>
      </w:r>
      <w:r w:rsidR="005B2A26" w:rsidRPr="00E31FFC">
        <w:rPr>
          <w:rFonts w:hint="eastAsia"/>
        </w:rPr>
        <w:t>「情報セキュリティを確保するための体制を定めた書面（情報管理体制図」」及び「情報取扱者名簿」（氏名、個人住所、生年月日、所属部署、役職</w:t>
      </w:r>
      <w:r w:rsidR="005B2A26">
        <w:rPr>
          <w:rFonts w:hint="eastAsia"/>
        </w:rPr>
        <w:t>、パスポート番号及び国籍</w:t>
      </w:r>
      <w:r w:rsidR="005B2A26" w:rsidRPr="00E31FFC">
        <w:rPr>
          <w:rFonts w:hint="eastAsia"/>
        </w:rPr>
        <w:t>等が記載された</w:t>
      </w:r>
      <w:r w:rsidR="005B2A26" w:rsidRPr="00E31FFC">
        <w:rPr>
          <w:rFonts w:hint="eastAsia"/>
        </w:rPr>
        <w:lastRenderedPageBreak/>
        <w:t>もの）を契約前に提出し、</w:t>
      </w:r>
      <w:r w:rsidR="005B2A26">
        <w:rPr>
          <w:rFonts w:hint="eastAsia"/>
        </w:rPr>
        <w:t>担当部門の同意を得ること。</w:t>
      </w:r>
      <w:r w:rsidR="005B2A26" w:rsidRPr="00E31FFC">
        <w:rPr>
          <w:rFonts w:hint="eastAsia"/>
        </w:rPr>
        <w:t>（</w:t>
      </w:r>
      <w:r w:rsidR="005B2A26">
        <w:rPr>
          <w:rFonts w:hint="eastAsia"/>
        </w:rPr>
        <w:t>個人</w:t>
      </w:r>
      <w:r w:rsidR="005B2A26" w:rsidRPr="00E31FFC">
        <w:rPr>
          <w:rFonts w:hint="eastAsia"/>
        </w:rPr>
        <w:t>住所、生年月日については、必ずしも契約前に提出することを要しないが、その場合であっても担当部門から求められた場合は速やかに提出すること。）</w:t>
      </w:r>
      <w:r w:rsidRPr="00463FF5">
        <w:rPr>
          <w:rFonts w:asciiTheme="majorEastAsia" w:eastAsiaTheme="majorEastAsia" w:hAnsiTheme="majorEastAsia" w:hint="eastAsia"/>
          <w:szCs w:val="20"/>
        </w:rPr>
        <w:t>なお、情報取扱者名簿は、委託業務の遂行のため最低限必要な範囲で情報取扱者を掲載すること。</w:t>
      </w:r>
    </w:p>
    <w:p w14:paraId="16AB3040" w14:textId="77777777" w:rsidR="00ED2A4F" w:rsidRPr="00463FF5" w:rsidRDefault="00ED2A4F" w:rsidP="00E5116C">
      <w:pPr>
        <w:overflowPunct w:val="0"/>
        <w:adjustRightInd w:val="0"/>
        <w:ind w:left="114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（確保すべき履行体制）</w:t>
      </w:r>
    </w:p>
    <w:p w14:paraId="42E7C2C8" w14:textId="6C8D0294" w:rsidR="00ED2A4F" w:rsidRPr="00463FF5" w:rsidRDefault="00ED2A4F" w:rsidP="0047167B">
      <w:pPr>
        <w:overflowPunct w:val="0"/>
        <w:adjustRightInd w:val="0"/>
        <w:ind w:left="114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 xml:space="preserve">　契約を履行する一環として契約相手方が収集、整理、作成等した一切の情報が、</w:t>
      </w:r>
      <w:r w:rsidR="00EC238D" w:rsidRPr="00463FF5">
        <w:rPr>
          <w:rFonts w:asciiTheme="majorEastAsia" w:eastAsiaTheme="majorEastAsia" w:hAnsiTheme="majorEastAsia" w:hint="eastAsia"/>
          <w:szCs w:val="20"/>
        </w:rPr>
        <w:t>IPA</w:t>
      </w:r>
      <w:r w:rsidRPr="00463FF5">
        <w:rPr>
          <w:rFonts w:asciiTheme="majorEastAsia" w:eastAsiaTheme="majorEastAsia" w:hAnsiTheme="majorEastAsia" w:hint="eastAsia"/>
          <w:szCs w:val="20"/>
        </w:rPr>
        <w:t>が保護を要さないと確認するまでは、情報取扱者名簿に記載のある者以外に伝達又は漏えいされないことを保証する履行体制を有していること</w:t>
      </w:r>
    </w:p>
    <w:p w14:paraId="50284D78" w14:textId="46DD8E26" w:rsidR="00ED2A4F" w:rsidRPr="00463FF5" w:rsidRDefault="00624DA2" w:rsidP="00E5116C">
      <w:pPr>
        <w:numPr>
          <w:ilvl w:val="0"/>
          <w:numId w:val="45"/>
        </w:numPr>
        <w:overflowPunct w:val="0"/>
        <w:adjustRightInd w:val="0"/>
        <w:textAlignment w:val="baseline"/>
        <w:rPr>
          <w:rFonts w:asciiTheme="majorEastAsia" w:eastAsiaTheme="majorEastAsia" w:hAnsiTheme="majorEastAsia"/>
          <w:szCs w:val="20"/>
        </w:rPr>
      </w:pPr>
      <w:r w:rsidRPr="00463FF5">
        <w:rPr>
          <w:rFonts w:asciiTheme="majorEastAsia" w:eastAsiaTheme="majorEastAsia" w:hAnsiTheme="majorEastAsia" w:hint="eastAsia"/>
          <w:szCs w:val="20"/>
        </w:rPr>
        <w:t>本事業で知り得た一切の情報について、情報取扱者以外の者に開示又は漏えいしてはならないものとする。</w:t>
      </w:r>
      <w:r w:rsidR="00AF5D74" w:rsidRPr="00463FF5">
        <w:rPr>
          <w:rFonts w:asciiTheme="majorEastAsia" w:eastAsiaTheme="majorEastAsia" w:hAnsiTheme="majorEastAsia" w:hint="eastAsia"/>
          <w:kern w:val="0"/>
        </w:rPr>
        <w:t>「情報取扱者名簿」以外の者に情報を提供等することは重大な契約違反となるため注意すること。</w:t>
      </w:r>
    </w:p>
    <w:p w14:paraId="3B59D63B" w14:textId="3CA31F52" w:rsidR="00AF5D74" w:rsidRPr="00463FF5" w:rsidRDefault="00AF5D74" w:rsidP="00540867">
      <w:pPr>
        <w:pStyle w:val="afc"/>
        <w:widowControl/>
        <w:numPr>
          <w:ilvl w:val="0"/>
          <w:numId w:val="45"/>
        </w:numPr>
        <w:ind w:leftChars="0"/>
        <w:jc w:val="left"/>
        <w:rPr>
          <w:rFonts w:asciiTheme="majorEastAsia" w:eastAsiaTheme="majorEastAsia" w:hAnsiTheme="majorEastAsia" w:cs="ＭＳ Ｐゴシック"/>
          <w:kern w:val="0"/>
          <w:sz w:val="24"/>
        </w:rPr>
      </w:pPr>
      <w:r w:rsidRPr="00463FF5">
        <w:rPr>
          <w:rFonts w:asciiTheme="majorEastAsia" w:eastAsiaTheme="majorEastAsia" w:hAnsiTheme="majorEastAsia" w:hint="eastAsia"/>
        </w:rPr>
        <w:t>本事業において知り得た全ての情報について、受注者が自ら利用、又は第三者に開示する際は</w:t>
      </w:r>
      <w:r w:rsidR="00FE2C56" w:rsidRPr="00463FF5">
        <w:rPr>
          <w:rFonts w:asciiTheme="majorEastAsia" w:eastAsiaTheme="majorEastAsia" w:hAnsiTheme="majorEastAsia" w:hint="eastAsia"/>
        </w:rPr>
        <w:t>I</w:t>
      </w:r>
      <w:r w:rsidR="00FE2C56" w:rsidRPr="00463FF5">
        <w:rPr>
          <w:rFonts w:asciiTheme="majorEastAsia" w:eastAsiaTheme="majorEastAsia" w:hAnsiTheme="majorEastAsia"/>
        </w:rPr>
        <w:t>PA</w:t>
      </w:r>
      <w:r w:rsidRPr="00463FF5">
        <w:rPr>
          <w:rFonts w:asciiTheme="majorEastAsia" w:eastAsiaTheme="majorEastAsia" w:hAnsiTheme="majorEastAsia" w:hint="eastAsia"/>
        </w:rPr>
        <w:t>の承認を得ること及び受注者が第三者と包括的に情報提供を行う契約を締結している</w:t>
      </w:r>
      <w:r w:rsidRPr="00463FF5">
        <w:rPr>
          <w:rFonts w:asciiTheme="majorEastAsia" w:eastAsiaTheme="majorEastAsia" w:hAnsiTheme="majorEastAsia" w:hint="eastAsia"/>
          <w:kern w:val="0"/>
        </w:rPr>
        <w:t>等の場合があることにも留意すること。</w:t>
      </w:r>
      <w:r w:rsidRPr="00463FF5">
        <w:rPr>
          <w:rFonts w:asciiTheme="majorEastAsia" w:eastAsiaTheme="majorEastAsia" w:hAnsiTheme="majorEastAsia" w:cs="ＭＳ Ｐゴシック" w:hint="eastAsia"/>
          <w:kern w:val="0"/>
          <w:sz w:val="24"/>
        </w:rPr>
        <w:t xml:space="preserve"> </w:t>
      </w:r>
    </w:p>
    <w:p w14:paraId="2E16C674" w14:textId="7C6149D1" w:rsidR="00EC238D" w:rsidRPr="00E5116C" w:rsidRDefault="00EC238D" w:rsidP="00E5116C">
      <w:pPr>
        <w:numPr>
          <w:ilvl w:val="0"/>
          <w:numId w:val="45"/>
        </w:numPr>
        <w:overflowPunct w:val="0"/>
        <w:adjustRightInd w:val="0"/>
        <w:textAlignment w:val="baseline"/>
        <w:rPr>
          <w:rFonts w:ascii="ＭＳ ゴシック" w:eastAsia="ＭＳ ゴシック" w:hAnsi="ＭＳ ゴシック"/>
          <w:szCs w:val="20"/>
        </w:rPr>
      </w:pPr>
      <w:r w:rsidRPr="00463FF5">
        <w:rPr>
          <w:rFonts w:asciiTheme="majorEastAsia" w:eastAsiaTheme="majorEastAsia" w:hAnsiTheme="majorEastAsia" w:hint="eastAsia"/>
          <w:szCs w:val="20"/>
        </w:rPr>
        <w:t>アの情報セキュリティを確保するための体制を定めた書面又</w:t>
      </w:r>
      <w:r w:rsidRPr="00E5116C">
        <w:rPr>
          <w:rFonts w:ascii="ＭＳ ゴシック" w:eastAsia="ＭＳ ゴシック" w:hAnsi="ＭＳ ゴシック" w:hint="eastAsia"/>
          <w:szCs w:val="20"/>
        </w:rPr>
        <w:t>は情報取扱者名簿に変更がある場合は、予め担当部門へ届出を行い、同意を得なければならない。</w:t>
      </w:r>
    </w:p>
    <w:bookmarkEnd w:id="21"/>
    <w:bookmarkEnd w:id="22"/>
    <w:p w14:paraId="72B630BC" w14:textId="21039CB8"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は、契約締結後、</w:t>
      </w:r>
      <w:r w:rsidR="00315EE3">
        <w:rPr>
          <w:rFonts w:ascii="ＭＳ ゴシック" w:eastAsia="ＭＳ ゴシック" w:hAnsi="ＭＳ ゴシック" w:hint="eastAsia"/>
          <w:szCs w:val="20"/>
        </w:rPr>
        <w:t>全</w:t>
      </w:r>
      <w:r w:rsidRPr="007E20B5">
        <w:rPr>
          <w:rFonts w:ascii="ＭＳ ゴシック" w:eastAsia="ＭＳ ゴシック" w:hAnsi="ＭＳ ゴシック" w:hint="eastAsia"/>
          <w:szCs w:val="20"/>
        </w:rPr>
        <w:t>作業従事者の機密保持に関する誓約書をとりまとめ、体制図を含めた「担当者名簿」と併せて、速やかに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へ提出すること。</w:t>
      </w:r>
    </w:p>
    <w:p w14:paraId="52789A7A" w14:textId="77777777" w:rsidR="00A60AF8" w:rsidRPr="007E20B5"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本業務を遂行する上で不適当と認められる</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者及び作業従事者について、</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は</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に対し、交代を求めることができるものとする。ただし、交代の際は交代前と同等以上の技能等を有すると</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が認めた者に限る。</w:t>
      </w:r>
    </w:p>
    <w:p w14:paraId="77CB0FA9" w14:textId="77777777" w:rsidR="00A60AF8" w:rsidRDefault="00A60AF8" w:rsidP="00A60AF8">
      <w:pPr>
        <w:pStyle w:val="afc"/>
        <w:numPr>
          <w:ilvl w:val="0"/>
          <w:numId w:val="41"/>
        </w:numPr>
        <w:spacing w:line="240" w:lineRule="atLeast"/>
        <w:ind w:leftChars="0"/>
        <w:rPr>
          <w:rFonts w:ascii="ＭＳ ゴシック" w:eastAsia="ＭＳ ゴシック" w:hAnsi="ＭＳ ゴシック"/>
          <w:szCs w:val="20"/>
        </w:rPr>
      </w:pPr>
      <w:r w:rsidRPr="007E20B5">
        <w:rPr>
          <w:rFonts w:ascii="ＭＳ ゴシック" w:eastAsia="ＭＳ ゴシック" w:hAnsi="ＭＳ ゴシック" w:hint="eastAsia"/>
          <w:szCs w:val="20"/>
        </w:rPr>
        <w:t>本業務の契約期間中に</w:t>
      </w:r>
      <w:r>
        <w:rPr>
          <w:rFonts w:ascii="ＭＳ ゴシック" w:eastAsia="ＭＳ ゴシック" w:hAnsi="ＭＳ ゴシック" w:hint="eastAsia"/>
          <w:szCs w:val="20"/>
        </w:rPr>
        <w:t>請負者</w:t>
      </w:r>
      <w:r w:rsidRPr="007E20B5">
        <w:rPr>
          <w:rFonts w:ascii="ＭＳ ゴシック" w:eastAsia="ＭＳ ゴシック" w:hAnsi="ＭＳ ゴシック" w:hint="eastAsia"/>
          <w:szCs w:val="20"/>
        </w:rPr>
        <w:t>の事情により</w:t>
      </w:r>
      <w:r>
        <w:rPr>
          <w:rFonts w:ascii="ＭＳ ゴシック" w:eastAsia="ＭＳ ゴシック" w:hAnsi="ＭＳ ゴシック" w:hint="eastAsia"/>
          <w:szCs w:val="20"/>
        </w:rPr>
        <w:t>管理</w:t>
      </w:r>
      <w:r w:rsidRPr="007E20B5">
        <w:rPr>
          <w:rFonts w:ascii="ＭＳ ゴシック" w:eastAsia="ＭＳ ゴシック" w:hAnsi="ＭＳ ゴシック" w:hint="eastAsia"/>
          <w:szCs w:val="20"/>
        </w:rPr>
        <w:t>者又は作業従事者を変更する場合は相応の期間をもって事前に</w:t>
      </w:r>
      <w:r>
        <w:rPr>
          <w:rFonts w:ascii="ＭＳ ゴシック" w:eastAsia="ＭＳ ゴシック" w:hAnsi="ＭＳ ゴシック" w:hint="eastAsia"/>
          <w:szCs w:val="20"/>
        </w:rPr>
        <w:t>IPA</w:t>
      </w:r>
      <w:r w:rsidRPr="007E20B5">
        <w:rPr>
          <w:rFonts w:ascii="ＭＳ ゴシック" w:eastAsia="ＭＳ ゴシック" w:hAnsi="ＭＳ ゴシック" w:hint="eastAsia"/>
          <w:szCs w:val="20"/>
        </w:rPr>
        <w:t>へ通知し、許可を得ること。</w:t>
      </w:r>
    </w:p>
    <w:p w14:paraId="4424C253" w14:textId="77777777" w:rsidR="00A60AF8" w:rsidRPr="00B04C66" w:rsidRDefault="00A60AF8" w:rsidP="00A60AF8">
      <w:pPr>
        <w:pStyle w:val="afc"/>
        <w:numPr>
          <w:ilvl w:val="0"/>
          <w:numId w:val="41"/>
        </w:numPr>
        <w:spacing w:line="240" w:lineRule="atLeast"/>
        <w:ind w:leftChars="0"/>
        <w:rPr>
          <w:rFonts w:ascii="ＭＳ ゴシック" w:eastAsia="ＭＳ ゴシック" w:hAnsi="ＭＳ ゴシック"/>
          <w:szCs w:val="20"/>
        </w:rPr>
      </w:pPr>
      <w:r>
        <w:rPr>
          <w:rFonts w:ascii="ＭＳ ゴシック" w:eastAsia="ＭＳ ゴシック" w:hAnsi="ＭＳ ゴシック" w:hint="eastAsia"/>
        </w:rPr>
        <w:t>請負者の</w:t>
      </w:r>
      <w:r w:rsidRPr="00B04C66">
        <w:rPr>
          <w:rFonts w:ascii="ＭＳ ゴシック" w:eastAsia="ＭＳ ゴシック" w:hAnsi="ＭＳ ゴシック" w:hint="eastAsia"/>
        </w:rPr>
        <w:t>作業実施場所は日本国内の拠点のみとし、作業エリアは本業務の業務従事者以外の者が立ち入ることができないように措置を講ずること。また、作業に用いる機材等について作業実施中以外においては、業務従事者以外が取り扱うことができないように措置を講ずること。</w:t>
      </w:r>
    </w:p>
    <w:p w14:paraId="513FD4C6" w14:textId="77777777" w:rsidR="00A60AF8" w:rsidRDefault="00A60AF8" w:rsidP="00A60AF8">
      <w:pPr>
        <w:rPr>
          <w:rFonts w:ascii="ＭＳ ゴシック" w:eastAsia="ＭＳ ゴシック" w:hAnsi="ＭＳ ゴシック"/>
        </w:rPr>
      </w:pPr>
    </w:p>
    <w:p w14:paraId="18D29BFB"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実施上の留意事項</w:t>
      </w:r>
    </w:p>
    <w:p w14:paraId="62B69CCF"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12AAACFC"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4ADF3273" w14:textId="77777777" w:rsidR="000B15F5" w:rsidRPr="007E20B5" w:rsidRDefault="000B15F5" w:rsidP="00A60AF8">
      <w:pPr>
        <w:ind w:leftChars="200" w:left="420" w:firstLineChars="100" w:firstLine="210"/>
        <w:rPr>
          <w:rFonts w:ascii="ＭＳ ゴシック" w:eastAsia="ＭＳ ゴシック" w:hAnsi="ＭＳ ゴシック"/>
        </w:rPr>
      </w:pPr>
    </w:p>
    <w:p w14:paraId="77717A3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本業務範囲外の操作の禁止</w:t>
      </w:r>
    </w:p>
    <w:p w14:paraId="5769AEA6" w14:textId="77777777" w:rsidR="00A60AF8" w:rsidRDefault="00A60AF8" w:rsidP="00A60AF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は、本業務に必要な範囲を超えて、情報システム内の情報の閲覧・取得や調査対象外の情報システムへの侵入等を行わないこと。</w:t>
      </w:r>
    </w:p>
    <w:p w14:paraId="0C5DF218" w14:textId="77777777" w:rsidR="00A60AF8" w:rsidRPr="007E20B5" w:rsidRDefault="00A60AF8" w:rsidP="00A60AF8">
      <w:pPr>
        <w:ind w:leftChars="200" w:left="420" w:firstLineChars="100" w:firstLine="210"/>
        <w:rPr>
          <w:rFonts w:ascii="ＭＳ ゴシック" w:eastAsia="ＭＳ ゴシック" w:hAnsi="ＭＳ ゴシック"/>
        </w:rPr>
      </w:pPr>
    </w:p>
    <w:p w14:paraId="0B1D49C1"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作業履歴等の記録</w:t>
      </w:r>
    </w:p>
    <w:p w14:paraId="7DA32C14"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本業務における情報システムの操作ログや作業履歴等を記録すること。</w:t>
      </w:r>
    </w:p>
    <w:p w14:paraId="77DEF997"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なお、記録すべき具体的なログ・情報等につい</w:t>
      </w:r>
      <w:r>
        <w:rPr>
          <w:rFonts w:ascii="ＭＳ ゴシック" w:eastAsia="ＭＳ ゴシック" w:hAnsi="ＭＳ ゴシック" w:hint="eastAsia"/>
        </w:rPr>
        <w:t>て</w:t>
      </w:r>
      <w:r w:rsidRPr="007E20B5">
        <w:rPr>
          <w:rFonts w:ascii="ＭＳ ゴシック" w:eastAsia="ＭＳ ゴシック" w:hAnsi="ＭＳ ゴシック" w:hint="eastAsia"/>
        </w:rPr>
        <w:t>は調査対象システム</w:t>
      </w:r>
      <w:r>
        <w:rPr>
          <w:rFonts w:ascii="ＭＳ ゴシック" w:eastAsia="ＭＳ ゴシック" w:hAnsi="ＭＳ ゴシック" w:hint="eastAsia"/>
        </w:rPr>
        <w:t>ごと</w:t>
      </w:r>
      <w:r w:rsidRPr="007E20B5">
        <w:rPr>
          <w:rFonts w:ascii="ＭＳ ゴシック" w:eastAsia="ＭＳ ゴシック" w:hAnsi="ＭＳ ゴシック" w:hint="eastAsia"/>
        </w:rPr>
        <w:t>に</w:t>
      </w:r>
      <w:r>
        <w:rPr>
          <w:rFonts w:ascii="ＭＳ ゴシック" w:eastAsia="ＭＳ ゴシック" w:hAnsi="ＭＳ ゴシック" w:hint="eastAsia"/>
        </w:rPr>
        <w:t>IPA</w:t>
      </w:r>
      <w:r w:rsidRPr="007E20B5">
        <w:rPr>
          <w:rFonts w:ascii="ＭＳ ゴシック" w:eastAsia="ＭＳ ゴシック" w:hAnsi="ＭＳ ゴシック" w:hint="eastAsia"/>
        </w:rPr>
        <w:t>と協議し、</w:t>
      </w:r>
      <w:r>
        <w:rPr>
          <w:rFonts w:ascii="ＭＳ ゴシック" w:eastAsia="ＭＳ ゴシック" w:hAnsi="ＭＳ ゴシック" w:hint="eastAsia"/>
        </w:rPr>
        <w:t>IPA</w:t>
      </w:r>
      <w:r w:rsidRPr="007E20B5">
        <w:rPr>
          <w:rFonts w:ascii="ＭＳ ゴシック" w:eastAsia="ＭＳ ゴシック" w:hAnsi="ＭＳ ゴシック" w:hint="eastAsia"/>
        </w:rPr>
        <w:t>が要求した場合は提出すること。</w:t>
      </w:r>
    </w:p>
    <w:p w14:paraId="401A1FA6" w14:textId="77777777" w:rsidR="00A60AF8" w:rsidRDefault="00A60AF8" w:rsidP="00A60AF8">
      <w:pPr>
        <w:ind w:leftChars="200" w:left="420" w:firstLineChars="100" w:firstLine="210"/>
        <w:rPr>
          <w:rFonts w:ascii="ＭＳ ゴシック" w:eastAsia="ＭＳ ゴシック" w:hAnsi="ＭＳ ゴシック"/>
        </w:rPr>
      </w:pPr>
    </w:p>
    <w:p w14:paraId="453CFEA4"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5001C387"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ペネトレーションテスト実施中に得られた情報、操作ログ等の</w:t>
      </w:r>
      <w:r>
        <w:rPr>
          <w:rFonts w:ascii="ＭＳ ゴシック" w:eastAsia="ＭＳ ゴシック" w:hAnsi="ＭＳ ゴシック" w:hint="eastAsia"/>
        </w:rPr>
        <w:t>一切の</w:t>
      </w:r>
      <w:r w:rsidRPr="007E20B5">
        <w:rPr>
          <w:rFonts w:ascii="ＭＳ ゴシック" w:eastAsia="ＭＳ ゴシック" w:hAnsi="ＭＳ ゴシック" w:hint="eastAsia"/>
        </w:rPr>
        <w:t>データ</w:t>
      </w:r>
      <w:r>
        <w:rPr>
          <w:rFonts w:ascii="ＭＳ ゴシック" w:eastAsia="ＭＳ ゴシック" w:hAnsi="ＭＳ ゴシック" w:hint="eastAsia"/>
        </w:rPr>
        <w:t>等</w:t>
      </w:r>
      <w:r w:rsidRPr="007E20B5">
        <w:rPr>
          <w:rFonts w:ascii="ＭＳ ゴシック" w:eastAsia="ＭＳ ゴシック" w:hAnsi="ＭＳ ゴシック" w:hint="eastAsia"/>
        </w:rPr>
        <w:t>については、日本国内のみで取扱うこととし、クラウドサービス等のインターネット上のサービスにて取扱わず、必ず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するなど</w:t>
      </w:r>
      <w:r w:rsidRPr="007E20B5">
        <w:rPr>
          <w:rFonts w:ascii="ＭＳ ゴシック" w:eastAsia="ＭＳ ゴシック" w:hAnsi="ＭＳ ゴシック" w:hint="eastAsia"/>
        </w:rPr>
        <w:t>して</w:t>
      </w:r>
      <w:r>
        <w:rPr>
          <w:rFonts w:ascii="ＭＳ ゴシック" w:eastAsia="ＭＳ ゴシック" w:hAnsi="ＭＳ ゴシック" w:hint="eastAsia"/>
        </w:rPr>
        <w:t>厳重に</w:t>
      </w:r>
      <w:r w:rsidRPr="007E20B5">
        <w:rPr>
          <w:rFonts w:ascii="ＭＳ ゴシック" w:eastAsia="ＭＳ ゴシック" w:hAnsi="ＭＳ ゴシック" w:hint="eastAsia"/>
        </w:rPr>
        <w:t>保管すること。</w:t>
      </w:r>
    </w:p>
    <w:p w14:paraId="6EB6E5BC" w14:textId="77777777" w:rsidR="00A60AF8" w:rsidRPr="007E20B5" w:rsidRDefault="00A60AF8" w:rsidP="00A60AF8">
      <w:pPr>
        <w:ind w:leftChars="200" w:left="420" w:firstLineChars="100" w:firstLine="210"/>
        <w:rPr>
          <w:rFonts w:ascii="ＭＳ ゴシック" w:eastAsia="ＭＳ ゴシック" w:hAnsi="ＭＳ ゴシック"/>
        </w:rPr>
      </w:pPr>
    </w:p>
    <w:p w14:paraId="79985960"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64A9B048"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本業務の遂行において、1</w:t>
      </w:r>
      <w:r>
        <w:rPr>
          <w:rFonts w:ascii="ＭＳ ゴシック" w:eastAsia="ＭＳ ゴシック" w:hAnsi="ＭＳ ゴシック" w:hint="eastAsia"/>
        </w:rPr>
        <w:t>ヵ月</w:t>
      </w:r>
      <w:r w:rsidRPr="007E20B5">
        <w:rPr>
          <w:rFonts w:ascii="ＭＳ ゴシック" w:eastAsia="ＭＳ ゴシック" w:hAnsi="ＭＳ ゴシック" w:hint="eastAsia"/>
        </w:rPr>
        <w:t>に1回情報セキュリティ対策の履行状況を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へ報告するとともに、情報セキュリティインシデントの発生、情報の目的外利用、情報セキュリティ対策の履行が不十分であること等を認知した場合は、直ちに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5CDCB676" w14:textId="77777777" w:rsidR="00A60AF8" w:rsidRPr="007E20B5" w:rsidRDefault="00A60AF8" w:rsidP="00A60AF8">
      <w:pPr>
        <w:ind w:leftChars="200" w:left="420" w:firstLineChars="100" w:firstLine="210"/>
        <w:rPr>
          <w:rFonts w:ascii="ＭＳ ゴシック" w:eastAsia="ＭＳ ゴシック" w:hAnsi="ＭＳ ゴシック"/>
        </w:rPr>
      </w:pPr>
    </w:p>
    <w:p w14:paraId="1A50B3D2"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lastRenderedPageBreak/>
        <w:t>情報の廃棄</w:t>
      </w:r>
    </w:p>
    <w:p w14:paraId="250F48CC" w14:textId="63BD1288" w:rsidR="00A60AF8" w:rsidRPr="007E20B5" w:rsidRDefault="00A60AF8" w:rsidP="002506D1">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請負者</w:t>
      </w:r>
      <w:r w:rsidRPr="007E20B5">
        <w:rPr>
          <w:rFonts w:ascii="ＭＳ ゴシック" w:eastAsia="ＭＳ ゴシック" w:hAnsi="ＭＳ ゴシック" w:hint="eastAsia"/>
        </w:rPr>
        <w:t>は、本業務の契約終了後</w:t>
      </w:r>
      <w:r w:rsidR="002506D1" w:rsidRPr="002506D1">
        <w:rPr>
          <w:rFonts w:ascii="ＭＳ ゴシック" w:eastAsia="ＭＳ ゴシック" w:hAnsi="ＭＳ ゴシック" w:hint="eastAsia"/>
        </w:rPr>
        <w:t>１カ月以内にIPAが指示するタイミングで</w:t>
      </w:r>
      <w:r w:rsidRPr="007E20B5">
        <w:rPr>
          <w:rFonts w:ascii="ＭＳ ゴシック" w:eastAsia="ＭＳ ゴシック" w:hAnsi="ＭＳ ゴシック" w:hint="eastAsia"/>
        </w:rPr>
        <w:t>、本業務の</w:t>
      </w:r>
      <w:r>
        <w:rPr>
          <w:rFonts w:ascii="ＭＳ ゴシック" w:eastAsia="ＭＳ ゴシック" w:hAnsi="ＭＳ ゴシック" w:hint="eastAsia"/>
        </w:rPr>
        <w:t>納入物件</w:t>
      </w:r>
      <w:r w:rsidRPr="007E20B5">
        <w:rPr>
          <w:rFonts w:ascii="ＭＳ ゴシック" w:eastAsia="ＭＳ ゴシック" w:hAnsi="ＭＳ ゴシック" w:hint="eastAsia"/>
        </w:rPr>
        <w:t>を除き、全ての情報は、</w:t>
      </w:r>
      <w:r>
        <w:rPr>
          <w:rFonts w:ascii="ＭＳ ゴシック" w:eastAsia="ＭＳ ゴシック" w:hAnsi="ＭＳ ゴシック" w:hint="eastAsia"/>
        </w:rPr>
        <w:t>請負者</w:t>
      </w:r>
      <w:r w:rsidRPr="007E20B5">
        <w:rPr>
          <w:rFonts w:ascii="ＭＳ ゴシック" w:eastAsia="ＭＳ ゴシック" w:hAnsi="ＭＳ ゴシック" w:hint="eastAsia"/>
        </w:rPr>
        <w:t>において責任のある者の管理の下で廃棄すること。また、廃棄した情報及びその方法を</w:t>
      </w:r>
      <w:r>
        <w:rPr>
          <w:rFonts w:ascii="ＭＳ ゴシック" w:eastAsia="ＭＳ ゴシック" w:hAnsi="ＭＳ ゴシック" w:hint="eastAsia"/>
        </w:rPr>
        <w:t>IPA</w:t>
      </w:r>
      <w:r w:rsidRPr="007E20B5">
        <w:rPr>
          <w:rFonts w:ascii="ＭＳ ゴシック" w:eastAsia="ＭＳ ゴシック" w:hAnsi="ＭＳ ゴシック" w:hint="eastAsia"/>
        </w:rPr>
        <w:t>へ報告し、確認を受けること。</w:t>
      </w:r>
    </w:p>
    <w:p w14:paraId="566874DA" w14:textId="79364520"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なお、ここでいう「廃棄」とは、全ての者による情報入手、復元及び内容の判読ができない状況にすることを意味する。</w:t>
      </w:r>
      <w:r>
        <w:rPr>
          <w:rFonts w:ascii="ＭＳ ゴシック" w:eastAsia="ＭＳ ゴシック" w:hAnsi="ＭＳ ゴシック" w:hint="eastAsia"/>
        </w:rPr>
        <w:t>納入物件</w:t>
      </w:r>
      <w:r w:rsidRPr="007E20B5">
        <w:rPr>
          <w:rFonts w:ascii="ＭＳ ゴシック" w:eastAsia="ＭＳ ゴシック" w:hAnsi="ＭＳ ゴシック" w:hint="eastAsia"/>
        </w:rPr>
        <w:t>の保管は</w:t>
      </w:r>
      <w:r w:rsidR="003D1715">
        <w:rPr>
          <w:rFonts w:ascii="ＭＳ ゴシック" w:eastAsia="ＭＳ ゴシック" w:hAnsi="ＭＳ ゴシック" w:hint="eastAsia"/>
        </w:rPr>
        <w:t>契約不適合</w:t>
      </w:r>
      <w:r w:rsidRPr="007E20B5">
        <w:rPr>
          <w:rFonts w:ascii="ＭＳ ゴシック" w:eastAsia="ＭＳ ゴシック" w:hAnsi="ＭＳ ゴシック" w:hint="eastAsia"/>
        </w:rPr>
        <w:t>期間の終了時までとし、書面及びCD-R 等媒体についても、</w:t>
      </w:r>
      <w:bookmarkStart w:id="23" w:name="_Hlk38965231"/>
      <w:r w:rsidR="003D1715">
        <w:rPr>
          <w:rFonts w:ascii="ＭＳ ゴシック" w:eastAsia="ＭＳ ゴシック" w:hAnsi="ＭＳ ゴシック" w:hint="eastAsia"/>
        </w:rPr>
        <w:t>契約不適合</w:t>
      </w:r>
      <w:bookmarkEnd w:id="23"/>
      <w:r w:rsidRPr="007E20B5">
        <w:rPr>
          <w:rFonts w:ascii="ＭＳ ゴシック" w:eastAsia="ＭＳ ゴシック" w:hAnsi="ＭＳ ゴシック" w:hint="eastAsia"/>
        </w:rPr>
        <w:t>期間終了後、前述と同様に廃棄を行うこと。</w:t>
      </w:r>
    </w:p>
    <w:p w14:paraId="0057B8A0" w14:textId="77777777" w:rsidR="00A60AF8" w:rsidRDefault="00A60AF8" w:rsidP="00A60AF8">
      <w:pPr>
        <w:ind w:leftChars="200" w:left="420" w:firstLineChars="100" w:firstLine="210"/>
        <w:rPr>
          <w:rFonts w:ascii="ＭＳ ゴシック" w:eastAsia="ＭＳ ゴシック" w:hAnsi="ＭＳ ゴシック"/>
        </w:rPr>
      </w:pPr>
    </w:p>
    <w:p w14:paraId="4052750B" w14:textId="77777777" w:rsidR="00A60AF8" w:rsidRPr="007E20B5" w:rsidRDefault="00A60AF8" w:rsidP="00A60AF8">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監査の受け入れ</w:t>
      </w:r>
    </w:p>
    <w:p w14:paraId="3660F333" w14:textId="77777777" w:rsidR="00A60AF8" w:rsidRPr="007E20B5"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本業務の遂行における情報セキュリティ対策の履行状況を確認するために、</w:t>
      </w:r>
      <w:r>
        <w:rPr>
          <w:rFonts w:ascii="ＭＳ ゴシック" w:eastAsia="ＭＳ ゴシック" w:hAnsi="ＭＳ ゴシック" w:hint="eastAsia"/>
        </w:rPr>
        <w:t>IPA</w:t>
      </w:r>
      <w:r w:rsidRPr="007E20B5">
        <w:rPr>
          <w:rFonts w:ascii="ＭＳ ゴシック" w:eastAsia="ＭＳ ゴシック" w:hAnsi="ＭＳ ゴシック" w:hint="eastAsia"/>
        </w:rPr>
        <w:t>が情報セキュリティ監査の実施を必要と判断した場合は、情報セキュリティ監査を受け入れること。</w:t>
      </w:r>
    </w:p>
    <w:p w14:paraId="405EC956" w14:textId="77777777" w:rsidR="00A60AF8" w:rsidRDefault="00A60AF8" w:rsidP="00A60AF8">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なお、その実施については、</w:t>
      </w:r>
      <w:r>
        <w:rPr>
          <w:rFonts w:ascii="ＭＳ ゴシック" w:eastAsia="ＭＳ ゴシック" w:hAnsi="ＭＳ ゴシック" w:hint="eastAsia"/>
        </w:rPr>
        <w:t>請負者</w:t>
      </w:r>
      <w:r w:rsidRPr="007E20B5">
        <w:rPr>
          <w:rFonts w:ascii="ＭＳ ゴシック" w:eastAsia="ＭＳ ゴシック" w:hAnsi="ＭＳ ゴシック" w:hint="eastAsia"/>
        </w:rPr>
        <w:t>と</w:t>
      </w:r>
      <w:r>
        <w:rPr>
          <w:rFonts w:ascii="ＭＳ ゴシック" w:eastAsia="ＭＳ ゴシック" w:hAnsi="ＭＳ ゴシック" w:hint="eastAsia"/>
        </w:rPr>
        <w:t>IPA</w:t>
      </w:r>
      <w:r w:rsidRPr="007E20B5">
        <w:rPr>
          <w:rFonts w:ascii="ＭＳ ゴシック" w:eastAsia="ＭＳ ゴシック" w:hAnsi="ＭＳ ゴシック" w:hint="eastAsia"/>
        </w:rPr>
        <w:t>で事前に協議を行うものとする。</w:t>
      </w:r>
    </w:p>
    <w:p w14:paraId="0F5ED1F8" w14:textId="77777777" w:rsidR="00A60AF8" w:rsidRDefault="00A60AF8" w:rsidP="00A60AF8">
      <w:pPr>
        <w:ind w:leftChars="200" w:left="420" w:firstLineChars="100" w:firstLine="210"/>
        <w:rPr>
          <w:rFonts w:ascii="ＭＳ ゴシック" w:eastAsia="ＭＳ ゴシック" w:hAnsi="ＭＳ ゴシック"/>
        </w:rPr>
      </w:pPr>
    </w:p>
    <w:p w14:paraId="43A9D5E2"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657F212E" w14:textId="77777777" w:rsidR="00A60AF8" w:rsidRPr="00C11686" w:rsidRDefault="00A60AF8" w:rsidP="00A60AF8">
      <w:pPr>
        <w:numPr>
          <w:ilvl w:val="0"/>
          <w:numId w:val="43"/>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5928D8FF" w14:textId="77777777"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提出</w:t>
      </w:r>
      <w:r w:rsidRPr="00C0027E">
        <w:rPr>
          <w:rFonts w:ascii="ＭＳ ゴシック" w:eastAsia="ＭＳ ゴシック" w:hAnsi="ＭＳ ゴシック" w:hint="eastAsia"/>
        </w:rPr>
        <w:t>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2016互換形式で作成することとし、これ以外の形式を使用する場合は、事前にIPAに相談すること。</w:t>
      </w:r>
    </w:p>
    <w:p w14:paraId="0F198F13" w14:textId="168A93ED" w:rsidR="00A60AF8" w:rsidRDefault="00A60AF8" w:rsidP="00A60AF8">
      <w:pPr>
        <w:numPr>
          <w:ilvl w:val="0"/>
          <w:numId w:val="43"/>
        </w:numPr>
        <w:rPr>
          <w:rFonts w:ascii="ＭＳ ゴシック" w:eastAsia="ＭＳ ゴシック" w:hAnsi="ＭＳ ゴシック"/>
        </w:rPr>
      </w:pPr>
      <w:r>
        <w:rPr>
          <w:rFonts w:ascii="ＭＳ ゴシック" w:eastAsia="ＭＳ ゴシック" w:hAnsi="ＭＳ ゴシック" w:hint="eastAsia"/>
        </w:rPr>
        <w:t>使用言語は日本語とし、独立行政法人等の職員が読解可能な平易な文章で記載すること。ただし、専門用語や固有名詞等に外国語表記を用いることは可能とする。</w:t>
      </w:r>
    </w:p>
    <w:p w14:paraId="5D599F65" w14:textId="26333BA6" w:rsidR="004D1015" w:rsidRDefault="004D1015" w:rsidP="00A60AF8">
      <w:pPr>
        <w:numPr>
          <w:ilvl w:val="0"/>
          <w:numId w:val="43"/>
        </w:numPr>
        <w:rPr>
          <w:rFonts w:ascii="ＭＳ ゴシック" w:eastAsia="ＭＳ ゴシック" w:hAnsi="ＭＳ ゴシック"/>
        </w:rPr>
      </w:pPr>
      <w:r w:rsidRPr="004D1015">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p>
    <w:p w14:paraId="6292769C" w14:textId="77777777" w:rsidR="00A60AF8" w:rsidRPr="00982260" w:rsidRDefault="00A60AF8" w:rsidP="00A60AF8">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27DD2D0B"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6B15C7D3" w14:textId="77777777" w:rsidR="00A60AF8" w:rsidRPr="00982260" w:rsidRDefault="00A60AF8" w:rsidP="00A60AF8">
      <w:pPr>
        <w:autoSpaceDE w:val="0"/>
        <w:autoSpaceDN w:val="0"/>
        <w:spacing w:beforeLines="50" w:before="120" w:afterLines="50" w:after="120"/>
        <w:contextualSpacing/>
        <w:rPr>
          <w:rFonts w:ascii="ＭＳ ゴシック" w:eastAsia="ＭＳ ゴシック" w:hAnsi="ＭＳ ゴシック" w:cs="ＭＳ 明朝"/>
          <w:sz w:val="24"/>
        </w:rPr>
      </w:pPr>
      <w:r>
        <w:rPr>
          <w:rFonts w:ascii="ＭＳ ゴシック" w:eastAsia="ＭＳ ゴシック" w:hAnsi="ＭＳ ゴシック" w:cs="ＭＳ 明朝" w:hint="eastAsia"/>
          <w:sz w:val="24"/>
        </w:rPr>
        <w:t>8</w:t>
      </w:r>
      <w:r w:rsidRPr="00982260">
        <w:rPr>
          <w:rFonts w:ascii="ＭＳ ゴシック" w:eastAsia="ＭＳ ゴシック" w:hAnsi="ＭＳ ゴシック" w:cs="ＭＳ 明朝" w:hint="eastAsia"/>
          <w:sz w:val="24"/>
        </w:rPr>
        <w:t>.1 納入期限・納入場所</w:t>
      </w:r>
    </w:p>
    <w:p w14:paraId="3D9FD8C5" w14:textId="59405E6A" w:rsidR="00A60AF8" w:rsidRPr="00864B0D" w:rsidRDefault="004D1015" w:rsidP="00A60AF8">
      <w:pPr>
        <w:snapToGrid w:val="0"/>
        <w:ind w:firstLineChars="200" w:firstLine="420"/>
        <w:rPr>
          <w:rFonts w:ascii="ＭＳ ゴシック" w:eastAsia="ＭＳ ゴシック" w:hAnsi="ＭＳ ゴシック"/>
          <w:szCs w:val="21"/>
        </w:rPr>
      </w:pPr>
      <w:r>
        <w:rPr>
          <w:rFonts w:ascii="ＭＳ ゴシック" w:eastAsia="ＭＳ ゴシック" w:hAnsi="ＭＳ ゴシック"/>
          <w:szCs w:val="21"/>
        </w:rPr>
        <w:t>2022</w:t>
      </w:r>
      <w:r w:rsidR="00A60AF8" w:rsidRPr="00864B0D">
        <w:rPr>
          <w:rFonts w:ascii="ＭＳ ゴシック" w:eastAsia="ＭＳ ゴシック" w:hAnsi="ＭＳ ゴシック" w:hint="eastAsia"/>
          <w:szCs w:val="21"/>
        </w:rPr>
        <w:t>年</w:t>
      </w:r>
      <w:r w:rsidR="000C40EE">
        <w:rPr>
          <w:rFonts w:ascii="ＭＳ ゴシック" w:eastAsia="ＭＳ ゴシック" w:hAnsi="ＭＳ ゴシック" w:hint="eastAsia"/>
          <w:szCs w:val="21"/>
        </w:rPr>
        <w:t>2</w:t>
      </w:r>
      <w:r w:rsidR="00A60AF8" w:rsidRPr="00864B0D">
        <w:rPr>
          <w:rFonts w:ascii="ＭＳ ゴシック" w:eastAsia="ＭＳ ゴシック" w:hAnsi="ＭＳ ゴシック" w:hint="eastAsia"/>
          <w:szCs w:val="21"/>
        </w:rPr>
        <w:t>月</w:t>
      </w:r>
      <w:r>
        <w:rPr>
          <w:rFonts w:ascii="ＭＳ ゴシック" w:eastAsia="ＭＳ ゴシック" w:hAnsi="ＭＳ ゴシック"/>
          <w:szCs w:val="21"/>
        </w:rPr>
        <w:t>28</w:t>
      </w:r>
      <w:r w:rsidR="00A60AF8" w:rsidRPr="00864B0D">
        <w:rPr>
          <w:rFonts w:ascii="ＭＳ ゴシック" w:eastAsia="ＭＳ ゴシック" w:hAnsi="ＭＳ ゴシック" w:hint="eastAsia"/>
          <w:szCs w:val="21"/>
        </w:rPr>
        <w:t>日</w:t>
      </w:r>
    </w:p>
    <w:p w14:paraId="384BE5CB"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szCs w:val="21"/>
        </w:rPr>
        <w:t>〒113-6591</w:t>
      </w:r>
    </w:p>
    <w:p w14:paraId="52BB699F" w14:textId="77777777" w:rsidR="00A60AF8" w:rsidRPr="00982260" w:rsidRDefault="00A60AF8" w:rsidP="00A60AF8">
      <w:pPr>
        <w:snapToGrid w:val="0"/>
        <w:ind w:firstLineChars="200" w:firstLine="420"/>
        <w:rPr>
          <w:rFonts w:ascii="ＭＳ ゴシック" w:eastAsia="ＭＳ ゴシック" w:hAnsi="ＭＳ ゴシック"/>
          <w:szCs w:val="21"/>
        </w:rPr>
      </w:pPr>
      <w:r w:rsidRPr="00982260">
        <w:rPr>
          <w:rFonts w:ascii="ＭＳ ゴシック" w:eastAsia="ＭＳ ゴシック" w:hAnsi="ＭＳ ゴシック" w:hint="eastAsia"/>
          <w:szCs w:val="21"/>
        </w:rPr>
        <w:t>東京都文京区本駒込2丁目</w:t>
      </w:r>
      <w:r w:rsidRPr="00982260">
        <w:rPr>
          <w:rFonts w:ascii="ＭＳ ゴシック" w:eastAsia="ＭＳ ゴシック" w:hAnsi="ＭＳ ゴシック"/>
          <w:szCs w:val="21"/>
        </w:rPr>
        <w:t>28番8号　文京グリーンコートセンターオフィス1</w:t>
      </w:r>
      <w:r>
        <w:rPr>
          <w:rFonts w:ascii="ＭＳ ゴシック" w:eastAsia="ＭＳ ゴシック" w:hAnsi="ＭＳ ゴシック" w:hint="eastAsia"/>
          <w:szCs w:val="21"/>
        </w:rPr>
        <w:t>5</w:t>
      </w:r>
      <w:r w:rsidRPr="00982260">
        <w:rPr>
          <w:rFonts w:ascii="ＭＳ ゴシック" w:eastAsia="ＭＳ ゴシック" w:hAnsi="ＭＳ ゴシック"/>
          <w:szCs w:val="21"/>
        </w:rPr>
        <w:t>階</w:t>
      </w:r>
    </w:p>
    <w:p w14:paraId="7ACFE089" w14:textId="558C51CE" w:rsidR="00A60AF8" w:rsidRPr="000C40EE" w:rsidRDefault="00A60AF8" w:rsidP="00A60AF8">
      <w:pPr>
        <w:snapToGrid w:val="0"/>
        <w:ind w:firstLineChars="200" w:firstLine="404"/>
        <w:rPr>
          <w:rFonts w:ascii="ＭＳ ゴシック" w:eastAsia="ＭＳ ゴシック" w:hAnsi="ＭＳ ゴシック"/>
          <w:spacing w:val="-4"/>
          <w:szCs w:val="21"/>
        </w:rPr>
      </w:pPr>
      <w:r w:rsidRPr="000C40EE">
        <w:rPr>
          <w:rFonts w:ascii="ＭＳ ゴシック" w:eastAsia="ＭＳ ゴシック" w:hAnsi="ＭＳ ゴシック" w:hint="eastAsia"/>
          <w:spacing w:val="-4"/>
          <w:szCs w:val="21"/>
        </w:rPr>
        <w:t xml:space="preserve">独立行政法人情報処理推進機構 セキュリティセンター </w:t>
      </w:r>
      <w:r w:rsidR="000C40EE" w:rsidRPr="000C40EE">
        <w:rPr>
          <w:rFonts w:ascii="ＭＳ ゴシック" w:eastAsia="ＭＳ ゴシック" w:hAnsi="ＭＳ ゴシック" w:hint="eastAsia"/>
          <w:spacing w:val="-4"/>
          <w:szCs w:val="21"/>
        </w:rPr>
        <w:t>公共セキュリティ部</w:t>
      </w:r>
      <w:r w:rsidR="000C40EE" w:rsidRPr="000C40EE">
        <w:rPr>
          <w:rFonts w:ascii="ＭＳ ゴシック" w:eastAsia="ＭＳ ゴシック" w:hAnsi="ＭＳ ゴシック"/>
          <w:spacing w:val="-4"/>
          <w:szCs w:val="21"/>
        </w:rPr>
        <w:t xml:space="preserve"> </w:t>
      </w:r>
      <w:r w:rsidRPr="000C40EE">
        <w:rPr>
          <w:rFonts w:ascii="ＭＳ ゴシック" w:eastAsia="ＭＳ ゴシック" w:hAnsi="ＭＳ ゴシック" w:hint="eastAsia"/>
          <w:spacing w:val="-4"/>
          <w:szCs w:val="21"/>
        </w:rPr>
        <w:t>セキュリティ監査グループ</w:t>
      </w:r>
    </w:p>
    <w:p w14:paraId="13E5D791" w14:textId="77777777" w:rsidR="00A60AF8" w:rsidRPr="00982260" w:rsidRDefault="00A60AF8" w:rsidP="00A60AF8">
      <w:pPr>
        <w:snapToGrid w:val="0"/>
        <w:rPr>
          <w:rFonts w:ascii="ＭＳ ゴシック" w:eastAsia="ＭＳ ゴシック" w:hAnsi="ＭＳ ゴシック"/>
          <w:szCs w:val="21"/>
        </w:rPr>
      </w:pPr>
    </w:p>
    <w:p w14:paraId="738B8973" w14:textId="77777777" w:rsidR="00A60AF8" w:rsidRPr="00982260" w:rsidRDefault="00A60AF8" w:rsidP="00A60AF8">
      <w:pPr>
        <w:snapToGrid w:val="0"/>
        <w:spacing w:after="120"/>
        <w:rPr>
          <w:rFonts w:ascii="ＭＳ ゴシック" w:eastAsia="ＭＳ ゴシック" w:hAnsi="ＭＳ ゴシック"/>
          <w:sz w:val="24"/>
        </w:rPr>
      </w:pPr>
      <w:r>
        <w:rPr>
          <w:rFonts w:ascii="ＭＳ ゴシック" w:eastAsia="ＭＳ ゴシック" w:hAnsi="ＭＳ ゴシック" w:hint="eastAsia"/>
          <w:sz w:val="24"/>
        </w:rPr>
        <w:t>8</w:t>
      </w:r>
      <w:r w:rsidRPr="00982260">
        <w:rPr>
          <w:rFonts w:ascii="ＭＳ ゴシック" w:eastAsia="ＭＳ ゴシック" w:hAnsi="ＭＳ ゴシック" w:hint="eastAsia"/>
          <w:sz w:val="24"/>
        </w:rPr>
        <w:t>.2納入物件</w:t>
      </w:r>
    </w:p>
    <w:p w14:paraId="4B24EE52" w14:textId="77777777" w:rsidR="00A60AF8" w:rsidRPr="00982260" w:rsidRDefault="00A60AF8" w:rsidP="00A60AF8">
      <w:pPr>
        <w:snapToGrid w:val="0"/>
        <w:ind w:left="360" w:firstLineChars="100" w:firstLine="210"/>
        <w:rPr>
          <w:rFonts w:ascii="ＭＳ ゴシック" w:eastAsia="ＭＳ ゴシック" w:hAnsi="ＭＳ ゴシック"/>
          <w:szCs w:val="21"/>
        </w:rPr>
      </w:pPr>
      <w:bookmarkStart w:id="2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62D7AF35"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全体実施</w:t>
      </w:r>
      <w:r w:rsidRPr="00045157">
        <w:rPr>
          <w:rFonts w:ascii="ＭＳ ゴシック" w:eastAsia="ＭＳ ゴシック" w:hAnsi="ＭＳ ゴシック" w:hint="eastAsia"/>
          <w:szCs w:val="21"/>
        </w:rPr>
        <w:t>計画書</w:t>
      </w:r>
    </w:p>
    <w:p w14:paraId="076961EB" w14:textId="77777777" w:rsidR="00A60AF8" w:rsidRPr="00045157"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個別実施計画書</w:t>
      </w:r>
    </w:p>
    <w:p w14:paraId="70DE29CB" w14:textId="77777777" w:rsidR="00A60AF8" w:rsidRDefault="00A60AF8" w:rsidP="007F6F17">
      <w:pPr>
        <w:pStyle w:val="afc"/>
        <w:numPr>
          <w:ilvl w:val="0"/>
          <w:numId w:val="20"/>
        </w:numPr>
        <w:snapToGrid w:val="0"/>
        <w:ind w:leftChars="0" w:left="1134"/>
        <w:rPr>
          <w:rFonts w:ascii="ＭＳ ゴシック" w:eastAsia="ＭＳ ゴシック" w:hAnsi="ＭＳ ゴシック"/>
          <w:szCs w:val="21"/>
        </w:rPr>
      </w:pPr>
      <w:r>
        <w:rPr>
          <w:rFonts w:ascii="ＭＳ ゴシック" w:eastAsia="ＭＳ ゴシック" w:hAnsi="ＭＳ ゴシック" w:hint="eastAsia"/>
          <w:szCs w:val="21"/>
        </w:rPr>
        <w:t>個別調査結果報告書</w:t>
      </w:r>
    </w:p>
    <w:p w14:paraId="15F63E25" w14:textId="77777777" w:rsidR="00A60AF8" w:rsidRPr="00464306" w:rsidRDefault="00A60AF8" w:rsidP="007F6F17">
      <w:pPr>
        <w:pStyle w:val="afc"/>
        <w:numPr>
          <w:ilvl w:val="0"/>
          <w:numId w:val="20"/>
        </w:numPr>
        <w:snapToGrid w:val="0"/>
        <w:ind w:leftChars="0" w:left="1134"/>
        <w:rPr>
          <w:rFonts w:ascii="ＭＳ ゴシック" w:eastAsia="ＭＳ ゴシック" w:hAnsi="ＭＳ ゴシック"/>
          <w:szCs w:val="21"/>
        </w:rPr>
      </w:pPr>
      <w:r w:rsidRPr="00045157">
        <w:rPr>
          <w:rFonts w:ascii="ＭＳ ゴシック" w:eastAsia="ＭＳ ゴシック" w:hAnsi="ＭＳ ゴシック" w:hint="eastAsia"/>
          <w:szCs w:val="21"/>
        </w:rPr>
        <w:t>全体</w:t>
      </w:r>
      <w:r>
        <w:rPr>
          <w:rFonts w:ascii="ＭＳ ゴシック" w:eastAsia="ＭＳ ゴシック" w:hAnsi="ＭＳ ゴシック" w:hint="eastAsia"/>
          <w:szCs w:val="21"/>
        </w:rPr>
        <w:t>調査結果</w:t>
      </w:r>
      <w:r w:rsidRPr="00045157">
        <w:rPr>
          <w:rFonts w:ascii="ＭＳ ゴシック" w:eastAsia="ＭＳ ゴシック" w:hAnsi="ＭＳ ゴシック" w:hint="eastAsia"/>
          <w:szCs w:val="21"/>
        </w:rPr>
        <w:t>報告書</w:t>
      </w:r>
    </w:p>
    <w:bookmarkEnd w:id="24"/>
    <w:p w14:paraId="22BACC69" w14:textId="77777777" w:rsidR="00A60AF8" w:rsidRPr="00982260" w:rsidRDefault="00A60AF8" w:rsidP="00A60AF8">
      <w:pPr>
        <w:snapToGrid w:val="0"/>
        <w:ind w:left="360" w:firstLineChars="171" w:firstLine="359"/>
        <w:rPr>
          <w:rFonts w:ascii="ＭＳ ゴシック" w:eastAsia="ＭＳ ゴシック" w:hAnsi="ＭＳ ゴシック"/>
        </w:rPr>
      </w:pPr>
    </w:p>
    <w:p w14:paraId="7340B01C" w14:textId="77777777" w:rsidR="00A60AF8" w:rsidRPr="00982260" w:rsidRDefault="00A60AF8" w:rsidP="00A60AF8">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3B10574" w14:textId="77777777" w:rsidR="00A60AF8" w:rsidRPr="00982260" w:rsidRDefault="00A60AF8" w:rsidP="00A60AF8">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sidRPr="000A1D6D">
        <w:rPr>
          <w:rFonts w:ascii="ＭＳ ゴシック" w:eastAsia="ＭＳ ゴシック" w:hAnsi="ＭＳ ゴシック" w:hint="eastAsia"/>
          <w:szCs w:val="20"/>
        </w:rPr>
        <w:t>作業進捗報告書</w:t>
      </w:r>
      <w:r>
        <w:rPr>
          <w:rFonts w:ascii="ＭＳ ゴシック" w:eastAsia="ＭＳ ゴシック" w:hAnsi="ＭＳ ゴシック" w:hint="eastAsia"/>
          <w:szCs w:val="20"/>
        </w:rPr>
        <w:t>、</w:t>
      </w:r>
      <w:r>
        <w:rPr>
          <w:rFonts w:ascii="ＭＳ ゴシック" w:eastAsia="ＭＳ ゴシック" w:hAnsi="ＭＳ ゴシック" w:hint="eastAsia"/>
        </w:rPr>
        <w:t>進捗管理表、会議資料、</w:t>
      </w:r>
      <w:r w:rsidRPr="00982260">
        <w:rPr>
          <w:rFonts w:ascii="ＭＳ ゴシック" w:eastAsia="ＭＳ ゴシック" w:hAnsi="ＭＳ ゴシック" w:hint="eastAsia"/>
        </w:rPr>
        <w:t>議事録等を含む。</w:t>
      </w:r>
    </w:p>
    <w:p w14:paraId="092B008C" w14:textId="77777777" w:rsidR="00A60AF8" w:rsidRPr="00B0456A" w:rsidRDefault="00A60AF8" w:rsidP="00A60AF8">
      <w:pPr>
        <w:ind w:firstLineChars="200" w:firstLine="420"/>
        <w:rPr>
          <w:rFonts w:ascii="ＭＳ ゴシック" w:eastAsia="ＭＳ ゴシック" w:hAnsi="ＭＳ ゴシック"/>
        </w:rPr>
      </w:pPr>
    </w:p>
    <w:p w14:paraId="51C0A053" w14:textId="77777777" w:rsidR="00A60AF8" w:rsidRPr="00982260" w:rsidRDefault="00A60AF8" w:rsidP="00A60AF8">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65D36319" w14:textId="77777777" w:rsidR="00A60AF8" w:rsidRPr="00982260" w:rsidRDefault="00A60AF8" w:rsidP="00A60AF8">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798D92D7" w14:textId="77777777" w:rsidR="00A60AF8" w:rsidRPr="00982260" w:rsidRDefault="00A60AF8" w:rsidP="00A60AF8">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6A38D9" w14:textId="1572F65B" w:rsidR="00016A8F" w:rsidRPr="007F6F17" w:rsidRDefault="007F4CAD" w:rsidP="00016A8F">
      <w:pPr>
        <w:pStyle w:val="a3"/>
        <w:spacing w:line="484" w:lineRule="exact"/>
        <w:jc w:val="center"/>
        <w:rPr>
          <w:rFonts w:ascii="ＭＳ 明朝" w:hAnsi="ＭＳ 明朝"/>
          <w:b/>
          <w:sz w:val="32"/>
          <w:szCs w:val="32"/>
        </w:rPr>
      </w:pPr>
      <w:r w:rsidRPr="007F6F17">
        <w:rPr>
          <w:rFonts w:ascii="ＭＳ 明朝" w:hAnsi="ＭＳ 明朝" w:cs="ＭＳ Ｐゴシック" w:hint="eastAsia"/>
          <w:b/>
          <w:sz w:val="32"/>
          <w:szCs w:val="32"/>
        </w:rPr>
        <w:t>「</w:t>
      </w:r>
      <w:r w:rsidR="00C45475">
        <w:rPr>
          <w:rFonts w:ascii="ＭＳ 明朝" w:hAnsi="ＭＳ 明朝" w:hint="eastAsia"/>
          <w:b/>
          <w:sz w:val="32"/>
          <w:szCs w:val="32"/>
        </w:rPr>
        <w:t>2021</w:t>
      </w:r>
      <w:r w:rsidR="00016A8F" w:rsidRPr="007F6F17">
        <w:rPr>
          <w:rFonts w:ascii="ＭＳ 明朝" w:hAnsi="ＭＳ 明朝" w:hint="eastAsia"/>
          <w:b/>
          <w:sz w:val="32"/>
          <w:szCs w:val="32"/>
        </w:rPr>
        <w:t>年度ペネトレーションテストによる独立行政法人等の</w:t>
      </w:r>
    </w:p>
    <w:p w14:paraId="7DF90E5B" w14:textId="2C2DD772" w:rsidR="007F4CAD" w:rsidRPr="007F6F17" w:rsidRDefault="00016A8F" w:rsidP="00016A8F">
      <w:pPr>
        <w:pStyle w:val="a3"/>
        <w:spacing w:line="484" w:lineRule="exact"/>
        <w:jc w:val="center"/>
        <w:rPr>
          <w:rFonts w:ascii="ＭＳ 明朝" w:hAnsi="ＭＳ 明朝"/>
          <w:b/>
          <w:sz w:val="32"/>
          <w:szCs w:val="32"/>
        </w:rPr>
      </w:pPr>
      <w:r w:rsidRPr="007F6F17">
        <w:rPr>
          <w:rFonts w:ascii="ＭＳ 明朝" w:hAnsi="ＭＳ 明朝" w:hint="eastAsia"/>
          <w:b/>
          <w:sz w:val="32"/>
          <w:szCs w:val="32"/>
        </w:rPr>
        <w:t>情報システムに対するセキュリティ対策状況調査（</w:t>
      </w:r>
      <w:r w:rsidR="00FA60ED">
        <w:rPr>
          <w:rFonts w:ascii="ＭＳ 明朝" w:hAnsi="ＭＳ 明朝" w:hint="eastAsia"/>
          <w:b/>
          <w:sz w:val="32"/>
          <w:szCs w:val="32"/>
        </w:rPr>
        <w:t>その2</w:t>
      </w:r>
      <w:r w:rsidRPr="007F6F17">
        <w:rPr>
          <w:rFonts w:ascii="ＭＳ 明朝" w:hAnsi="ＭＳ 明朝" w:hint="eastAsia"/>
          <w:b/>
          <w:sz w:val="32"/>
          <w:szCs w:val="32"/>
        </w:rPr>
        <w:t>）</w:t>
      </w:r>
      <w:r w:rsidR="007F4CAD" w:rsidRPr="007F6F17">
        <w:rPr>
          <w:rFonts w:ascii="ＭＳ 明朝" w:hAnsi="ＭＳ 明朝" w:cs="ＭＳ Ｐゴシック" w:hint="eastAsia"/>
          <w:b/>
          <w:sz w:val="32"/>
          <w:szCs w:val="32"/>
        </w:rPr>
        <w:t>」</w:t>
      </w:r>
    </w:p>
    <w:p w14:paraId="7DF90E5C" w14:textId="77777777" w:rsidR="007F4CAD" w:rsidRPr="00016A8F"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55BC21B5" w:rsidR="007F4CAD" w:rsidRPr="007F6F17"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7F6F17">
        <w:rPr>
          <w:rFonts w:ascii="ＭＳ 明朝" w:hAnsi="ＭＳ 明朝" w:cs="ＭＳ Ｐゴシック" w:hint="eastAsia"/>
        </w:rPr>
        <w:t>「</w:t>
      </w:r>
      <w:r w:rsidR="00C45475">
        <w:rPr>
          <w:rFonts w:ascii="ＭＳ 明朝" w:hAnsi="ＭＳ 明朝" w:hint="eastAsia"/>
        </w:rPr>
        <w:t>2021</w:t>
      </w:r>
      <w:r w:rsidR="00016A8F" w:rsidRPr="007F6F17">
        <w:rPr>
          <w:rFonts w:ascii="ＭＳ 明朝" w:hAnsi="ＭＳ 明朝" w:hint="eastAsia"/>
        </w:rPr>
        <w:t>年度ペネトレーションテストによる独立行政法人等の情報システムに対するセキュリティ対策状況調査（</w:t>
      </w:r>
      <w:r w:rsidR="00FA60ED">
        <w:rPr>
          <w:rFonts w:ascii="ＭＳ 明朝" w:hAnsi="ＭＳ 明朝" w:hint="eastAsia"/>
        </w:rPr>
        <w:t>その2</w:t>
      </w:r>
      <w:r w:rsidR="00016A8F" w:rsidRPr="007F6F17">
        <w:rPr>
          <w:rFonts w:ascii="ＭＳ 明朝" w:hAnsi="ＭＳ 明朝" w:hint="eastAsia"/>
        </w:rPr>
        <w:t>）</w:t>
      </w:r>
      <w:r w:rsidRPr="007F6F17">
        <w:rPr>
          <w:rFonts w:ascii="ＭＳ 明朝" w:hAnsi="ＭＳ 明朝" w:cs="ＭＳ Ｐゴシック" w:hint="eastAsia"/>
        </w:rPr>
        <w:t>」に係る</w:t>
      </w:r>
      <w:r w:rsidRPr="007F6F17">
        <w:rPr>
          <w:rFonts w:ascii="ＭＳ 明朝" w:hAnsi="ＭＳ 明朝" w:cs="ＭＳ Ｐゴシック" w:hint="eastAsia"/>
          <w:bCs/>
        </w:rPr>
        <w:t>入札</w:t>
      </w:r>
      <w:r w:rsidRPr="007F6F17">
        <w:rPr>
          <w:rFonts w:ascii="ＭＳ 明朝" w:hAnsi="ＭＳ 明朝" w:cs="ＭＳ Ｐゴシック" w:hint="eastAsia"/>
        </w:rPr>
        <w:t>資料の作成要領を取りまとめたものである。</w:t>
      </w:r>
    </w:p>
    <w:p w14:paraId="7DF90E8D" w14:textId="77777777" w:rsidR="007F4CAD" w:rsidRPr="001B723B" w:rsidRDefault="007F4CAD">
      <w:pPr>
        <w:pStyle w:val="a3"/>
        <w:rPr>
          <w:rFonts w:ascii="ＭＳ 明朝" w:hAnsi="ＭＳ 明朝"/>
        </w:rPr>
      </w:pPr>
    </w:p>
    <w:p w14:paraId="7DF90E8E" w14:textId="77777777" w:rsidR="007F4CAD" w:rsidRPr="007F6F17" w:rsidRDefault="007F4CAD">
      <w:pPr>
        <w:pStyle w:val="a3"/>
        <w:rPr>
          <w:rFonts w:ascii="ＭＳ 明朝" w:hAnsi="ＭＳ 明朝"/>
        </w:rPr>
      </w:pPr>
    </w:p>
    <w:p w14:paraId="7DF90E8F" w14:textId="77777777" w:rsidR="007F4CAD" w:rsidRPr="007F6F17" w:rsidRDefault="007F4CAD">
      <w:pPr>
        <w:pStyle w:val="a3"/>
        <w:rPr>
          <w:rFonts w:ascii="ＭＳ 明朝" w:hAnsi="ＭＳ 明朝"/>
        </w:rPr>
      </w:pPr>
    </w:p>
    <w:p w14:paraId="7DF90E90" w14:textId="77777777" w:rsidR="007F4CAD" w:rsidRPr="007F6F17" w:rsidRDefault="007F4CAD" w:rsidP="00C067D8">
      <w:pPr>
        <w:pStyle w:val="a3"/>
        <w:spacing w:line="276" w:lineRule="auto"/>
        <w:ind w:left="808" w:hangingChars="250" w:hanging="808"/>
        <w:rPr>
          <w:rFonts w:ascii="ＭＳ 明朝" w:hAnsi="ＭＳ 明朝"/>
        </w:rPr>
      </w:pPr>
      <w:r w:rsidRPr="007F6F17">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7F6F17" w:rsidRDefault="007F4CAD">
      <w:pPr>
        <w:pStyle w:val="a3"/>
        <w:ind w:leftChars="202" w:left="424" w:firstLineChars="100" w:firstLine="212"/>
        <w:rPr>
          <w:rFonts w:ascii="ＭＳ 明朝" w:hAnsi="ＭＳ 明朝"/>
        </w:rPr>
      </w:pPr>
      <w:r w:rsidRPr="007F6F17">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7F6F17" w:rsidRDefault="007F4CAD">
      <w:pPr>
        <w:pStyle w:val="a3"/>
        <w:ind w:left="212"/>
        <w:rPr>
          <w:rFonts w:ascii="ＭＳ 明朝" w:hAnsi="ＭＳ 明朝"/>
        </w:rPr>
      </w:pPr>
    </w:p>
    <w:p w14:paraId="7DF90E93" w14:textId="77777777" w:rsidR="007F4CAD" w:rsidRPr="007F6F17" w:rsidRDefault="007F4CAD">
      <w:pPr>
        <w:pStyle w:val="a3"/>
        <w:rPr>
          <w:rFonts w:ascii="ＭＳ 明朝" w:hAnsi="ＭＳ 明朝"/>
        </w:rPr>
      </w:pPr>
      <w:r w:rsidRPr="007F6F17">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6F17" w:rsidRPr="007F6F17"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7F6F17" w:rsidRDefault="007F4CAD">
            <w:pPr>
              <w:pStyle w:val="a3"/>
              <w:jc w:val="center"/>
              <w:rPr>
                <w:rFonts w:ascii="ＭＳ 明朝" w:hAnsi="ＭＳ 明朝"/>
              </w:rPr>
            </w:pPr>
            <w:r w:rsidRPr="007F6F17">
              <w:rPr>
                <w:rFonts w:ascii="ＭＳ 明朝" w:hAnsi="ＭＳ 明朝" w:cs="ＭＳ Ｐゴシック" w:hint="eastAsia"/>
              </w:rPr>
              <w:t>資料内容</w:t>
            </w:r>
          </w:p>
        </w:tc>
      </w:tr>
      <w:tr w:rsidR="007F6F17" w:rsidRPr="007F6F17" w14:paraId="7DF90E99" w14:textId="77777777" w:rsidTr="00016A8F">
        <w:trPr>
          <w:trHeight w:hRule="exact" w:val="855"/>
        </w:trPr>
        <w:tc>
          <w:tcPr>
            <w:tcW w:w="2253" w:type="dxa"/>
            <w:tcBorders>
              <w:top w:val="nil"/>
              <w:left w:val="single" w:sz="4" w:space="0" w:color="000000"/>
              <w:bottom w:val="single" w:sz="4" w:space="0" w:color="000000"/>
              <w:right w:val="single" w:sz="4" w:space="0" w:color="000000"/>
            </w:tcBorders>
            <w:vAlign w:val="center"/>
          </w:tcPr>
          <w:p w14:paraId="7DF90E97" w14:textId="7A9EF82B" w:rsidR="007F4CAD" w:rsidRPr="007F6F17" w:rsidRDefault="0042646F" w:rsidP="0042646F">
            <w:pPr>
              <w:pStyle w:val="a3"/>
              <w:rPr>
                <w:rFonts w:ascii="ＭＳ 明朝" w:hAnsi="ＭＳ 明朝"/>
              </w:rPr>
            </w:pPr>
            <w:r w:rsidRPr="0042646F">
              <w:rPr>
                <w:rFonts w:ascii="ＭＳ 明朝" w:hAnsi="ＭＳ 明朝" w:cs="ＭＳ Ｐゴシック" w:hint="eastAsia"/>
              </w:rPr>
              <w:t>①</w:t>
            </w:r>
            <w:r w:rsidR="007F4CAD" w:rsidRPr="0042646F">
              <w:rPr>
                <w:rFonts w:ascii="ＭＳ 明朝" w:hAnsi="ＭＳ 明朝" w:cs="ＭＳ Ｐゴシック" w:hint="eastAsia"/>
              </w:rPr>
              <w:t xml:space="preserve"> </w:t>
            </w:r>
            <w:r w:rsidR="007F4CAD" w:rsidRPr="007F6F17">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F554CFD" w:rsidR="007F4CAD" w:rsidRPr="007F6F17" w:rsidRDefault="007F4CAD">
            <w:pPr>
              <w:pStyle w:val="a3"/>
              <w:ind w:firstLineChars="100" w:firstLine="212"/>
              <w:rPr>
                <w:rFonts w:ascii="ＭＳ 明朝" w:hAnsi="ＭＳ 明朝" w:cs="ＭＳ Ｐゴシック"/>
              </w:rPr>
            </w:pPr>
            <w:r w:rsidRPr="007F6F17">
              <w:rPr>
                <w:rFonts w:ascii="ＭＳ 明朝" w:hAnsi="ＭＳ 明朝" w:cs="ＭＳ Ｐゴシック" w:hint="eastAsia"/>
              </w:rPr>
              <w:t>本件</w:t>
            </w:r>
            <w:r w:rsidR="0010023A" w:rsidRPr="007F6F17">
              <w:rPr>
                <w:rFonts w:ascii="ＭＳ 明朝" w:hAnsi="ＭＳ 明朝" w:cs="ＭＳ Ｐゴシック" w:hint="eastAsia"/>
              </w:rPr>
              <w:t>「</w:t>
            </w:r>
            <w:r w:rsidR="00C45475">
              <w:rPr>
                <w:rFonts w:ascii="ＭＳ 明朝" w:hAnsi="ＭＳ 明朝" w:cs="ＭＳ Ｐゴシック" w:hint="eastAsia"/>
              </w:rPr>
              <w:t>2021</w:t>
            </w:r>
            <w:r w:rsidR="00016A8F" w:rsidRPr="007F6F17">
              <w:rPr>
                <w:rFonts w:ascii="ＭＳ 明朝" w:hAnsi="ＭＳ 明朝" w:cs="ＭＳ Ｐゴシック" w:hint="eastAsia"/>
              </w:rPr>
              <w:t>年度ペネトレーションテストによる独立行政法人等の情報システムに対するセキュリティ対策状況調査（</w:t>
            </w:r>
            <w:r w:rsidR="00FA60ED">
              <w:rPr>
                <w:rFonts w:ascii="ＭＳ 明朝" w:hAnsi="ＭＳ 明朝" w:cs="ＭＳ Ｐゴシック" w:hint="eastAsia"/>
              </w:rPr>
              <w:t>その2</w:t>
            </w:r>
            <w:r w:rsidR="00016A8F" w:rsidRPr="007F6F17">
              <w:rPr>
                <w:rFonts w:ascii="ＭＳ 明朝" w:hAnsi="ＭＳ 明朝" w:cs="ＭＳ Ｐゴシック" w:hint="eastAsia"/>
              </w:rPr>
              <w:t>）</w:t>
            </w:r>
            <w:r w:rsidR="0010023A" w:rsidRPr="007F6F17">
              <w:rPr>
                <w:rFonts w:ascii="ＭＳ 明朝" w:hAnsi="ＭＳ 明朝" w:cs="ＭＳ Ｐゴシック" w:hint="eastAsia"/>
              </w:rPr>
              <w:t>」</w:t>
            </w:r>
            <w:r w:rsidRPr="007F6F17">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1B723B"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601EF36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1E6C9342"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6DAF4E43" w:rsidR="007F4CAD" w:rsidRDefault="00565A6E">
            <w:pPr>
              <w:pStyle w:val="a3"/>
              <w:ind w:firstLineChars="100" w:firstLine="212"/>
              <w:rPr>
                <w:rFonts w:ascii="ＭＳ 明朝" w:hAnsi="ＭＳ 明朝"/>
              </w:rPr>
            </w:pPr>
            <w:r w:rsidRPr="000B1F9F">
              <w:rPr>
                <w:rFonts w:ascii="ＭＳ 明朝" w:hAnsi="ＭＳ 明朝" w:cs="ＭＳ Ｐゴシック" w:hint="eastAsia"/>
              </w:rPr>
              <w:t>「</w:t>
            </w:r>
            <w:r w:rsidR="00C45475">
              <w:rPr>
                <w:rFonts w:ascii="ＭＳ 明朝" w:hAnsi="ＭＳ 明朝" w:cs="ＭＳ Ｐゴシック" w:hint="eastAsia"/>
              </w:rPr>
              <w:t>2021</w:t>
            </w:r>
            <w:r w:rsidR="00016A8F" w:rsidRPr="000B1F9F">
              <w:rPr>
                <w:rFonts w:ascii="ＭＳ 明朝" w:hAnsi="ＭＳ 明朝" w:cs="ＭＳ Ｐゴシック" w:hint="eastAsia"/>
              </w:rPr>
              <w:t>年度ペネトレーションテストによる独立行政法人等の情報システムに対するセキュリティ対策状況調査（</w:t>
            </w:r>
            <w:r w:rsidR="00FA60ED">
              <w:rPr>
                <w:rFonts w:ascii="ＭＳ 明朝" w:hAnsi="ＭＳ 明朝" w:cs="ＭＳ Ｐゴシック" w:hint="eastAsia"/>
              </w:rPr>
              <w:t>その2</w:t>
            </w:r>
            <w:r w:rsidR="00016A8F" w:rsidRPr="000B1F9F">
              <w:rPr>
                <w:rFonts w:ascii="ＭＳ 明朝" w:hAnsi="ＭＳ 明朝" w:cs="ＭＳ Ｐゴシック" w:hint="eastAsia"/>
              </w:rPr>
              <w:t>）</w:t>
            </w:r>
            <w:r w:rsidRPr="000B1F9F">
              <w:rPr>
                <w:rFonts w:ascii="ＭＳ 明朝" w:hAnsi="ＭＳ 明朝" w:cs="ＭＳ Ｐゴシック" w:hint="eastAsia"/>
              </w:rPr>
              <w:t>」</w:t>
            </w:r>
            <w:r w:rsidR="007F4CAD" w:rsidRPr="000B1F9F">
              <w:rPr>
                <w:rFonts w:ascii="ＭＳ 明朝" w:hAnsi="ＭＳ 明朝" w:cs="ＭＳ Ｐゴシック" w:hint="eastAsia"/>
              </w:rPr>
              <w:t>を実施する上で遵守すべき事項。これら事項に係る具体的内容</w:t>
            </w:r>
            <w:r w:rsidR="007F4CAD">
              <w:rPr>
                <w:rFonts w:ascii="ＭＳ 明朝" w:hAnsi="ＭＳ 明朝" w:cs="ＭＳ Ｐゴシック" w:hint="eastAsia"/>
              </w:rPr>
              <w:t>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5CB38AA9" w14:textId="77777777" w:rsidR="00044F1C" w:rsidRDefault="00044F1C"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0C40EE" w:rsidRPr="00F532D7" w14:paraId="58AC3F51" w14:textId="77777777" w:rsidTr="004C6A2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2C0626E7"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提案書</w:t>
            </w:r>
          </w:p>
          <w:p w14:paraId="030F2E15"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8679E03"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A25D6BF" w14:textId="77777777" w:rsidR="000C40EE" w:rsidRPr="00F532D7" w:rsidRDefault="000C40EE" w:rsidP="004C6A23">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0C40EE" w:rsidRPr="00F532D7" w14:paraId="14A049CC"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305EFC6" w14:textId="77777777" w:rsidR="000C40EE" w:rsidRPr="00F532D7" w:rsidRDefault="000C40EE" w:rsidP="004C6A23">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5CC679A" w14:textId="77777777" w:rsidR="000C40EE" w:rsidRPr="00F532D7" w:rsidRDefault="000C40EE" w:rsidP="004C6A23">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3DAF75A2"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0F4096E7"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・全体実施計画書の作成方針</w:t>
            </w:r>
          </w:p>
          <w:p w14:paraId="3BE9E799"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事前説明会及びヒアリング実施項目</w:t>
            </w:r>
          </w:p>
          <w:p w14:paraId="17669D9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個別実施計画書の作成方針</w:t>
            </w:r>
          </w:p>
          <w:p w14:paraId="56B88EDC"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・個別調査結果報告書の作成方針</w:t>
            </w:r>
          </w:p>
          <w:p w14:paraId="014D6212"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6D31CA">
              <w:rPr>
                <w:rFonts w:ascii="ＭＳ 明朝" w:hAnsi="ＭＳ 明朝" w:cs="ＭＳ Ｐゴシック" w:hint="eastAsia"/>
              </w:rPr>
              <w:t>全体調査結果報告書の作成方針</w:t>
            </w:r>
          </w:p>
          <w:p w14:paraId="10B7FF58" w14:textId="77777777" w:rsidR="000C40EE"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7DCB8C49" w14:textId="77777777" w:rsidR="000C40EE" w:rsidRPr="00F532D7" w:rsidRDefault="000C40EE" w:rsidP="004C6A23">
            <w:pPr>
              <w:pStyle w:val="a3"/>
              <w:ind w:firstLineChars="50" w:firstLine="106"/>
              <w:rPr>
                <w:rFonts w:ascii="ＭＳ 明朝" w:hAnsi="ＭＳ 明朝" w:cs="ＭＳ Ｐゴシック"/>
              </w:rPr>
            </w:pPr>
            <w:r>
              <w:rPr>
                <w:rFonts w:ascii="ＭＳ 明朝" w:hAnsi="ＭＳ 明朝" w:cs="ＭＳ Ｐゴシック" w:hint="eastAsia"/>
              </w:rPr>
              <w:t>・</w:t>
            </w:r>
            <w:r w:rsidRPr="00D24536">
              <w:rPr>
                <w:rFonts w:ascii="ＭＳ 明朝" w:hAnsi="ＭＳ 明朝" w:cs="ＭＳ Ｐゴシック" w:hint="eastAsia"/>
              </w:rPr>
              <w:t>実施体制に含まれる</w:t>
            </w:r>
            <w:r>
              <w:rPr>
                <w:rFonts w:ascii="ＭＳ 明朝" w:hAnsi="ＭＳ 明朝" w:cs="ＭＳ Ｐゴシック" w:hint="eastAsia"/>
              </w:rPr>
              <w:t>全ての業務従事者の所属、</w:t>
            </w:r>
            <w:r w:rsidRPr="00D24536">
              <w:rPr>
                <w:rFonts w:ascii="ＭＳ 明朝" w:hAnsi="ＭＳ 明朝" w:cs="ＭＳ Ｐゴシック" w:hint="eastAsia"/>
              </w:rPr>
              <w:t>雇用形態、実績（経験年数、資格等）及び国籍</w:t>
            </w:r>
          </w:p>
          <w:p w14:paraId="04D1D681" w14:textId="77777777" w:rsidR="000C40EE" w:rsidRDefault="000C40EE" w:rsidP="004C6A23">
            <w:pPr>
              <w:pStyle w:val="a3"/>
              <w:ind w:firstLineChars="100" w:firstLine="212"/>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011EC60B" w14:textId="77777777" w:rsidR="000C40EE" w:rsidRPr="00B7398D" w:rsidRDefault="000C40EE" w:rsidP="004C6A23">
            <w:pPr>
              <w:pStyle w:val="a3"/>
              <w:ind w:firstLineChars="100" w:firstLine="212"/>
              <w:rPr>
                <w:rFonts w:ascii="ＭＳ 明朝" w:hAnsi="ＭＳ 明朝"/>
              </w:rPr>
            </w:pPr>
          </w:p>
        </w:tc>
      </w:tr>
      <w:tr w:rsidR="000C40EE" w14:paraId="64417A3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43BDA9E" w14:textId="77777777" w:rsidR="000C40EE" w:rsidRDefault="000C40EE" w:rsidP="004C6A23">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673EDDFD" w14:textId="77777777" w:rsidR="000C40EE" w:rsidRDefault="000C40EE" w:rsidP="004C6A23">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1D71B5C"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本業務の実施に要求される、体制、環境及び類似業務の実績、ノウハウの蓄積等の実施能力。</w:t>
            </w:r>
          </w:p>
        </w:tc>
      </w:tr>
      <w:tr w:rsidR="000C40EE" w14:paraId="428109B7"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3EF9F861" w14:textId="77777777" w:rsidR="000C40EE" w:rsidRDefault="000C40EE" w:rsidP="004C6A23">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BA72C3" w14:textId="77777777" w:rsidR="000C40EE" w:rsidRDefault="000C40EE" w:rsidP="004C6A23">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9D16E4C" w14:textId="77777777" w:rsidR="000C40EE" w:rsidRDefault="000C40EE" w:rsidP="004C6A23">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過去の経験、業務遂行上有効な資格や知識の有無等。</w:t>
            </w:r>
          </w:p>
        </w:tc>
      </w:tr>
      <w:tr w:rsidR="000C40EE" w14:paraId="756B7794" w14:textId="77777777" w:rsidTr="004C6A23">
        <w:trPr>
          <w:trHeight w:val="645"/>
        </w:trPr>
        <w:tc>
          <w:tcPr>
            <w:tcW w:w="1214" w:type="dxa"/>
            <w:tcBorders>
              <w:top w:val="nil"/>
              <w:left w:val="single" w:sz="4" w:space="0" w:color="000000"/>
              <w:bottom w:val="single" w:sz="4" w:space="0" w:color="000000"/>
              <w:right w:val="single" w:sz="4" w:space="0" w:color="000000"/>
            </w:tcBorders>
            <w:vAlign w:val="center"/>
          </w:tcPr>
          <w:p w14:paraId="6B5E7C7B" w14:textId="77777777" w:rsidR="000C40EE" w:rsidRDefault="000C40EE" w:rsidP="004C6A23">
            <w:pPr>
              <w:pStyle w:val="a3"/>
              <w:jc w:val="center"/>
              <w:rPr>
                <w:rFonts w:ascii="ＭＳ 明朝" w:hAnsi="ＭＳ 明朝" w:cs="ＭＳ Ｐゴシック"/>
              </w:rPr>
            </w:pPr>
            <w:r w:rsidRPr="00B63B0A">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vAlign w:val="center"/>
          </w:tcPr>
          <w:p w14:paraId="22DA7412" w14:textId="77777777" w:rsidR="000C40EE" w:rsidRDefault="000C40EE" w:rsidP="004C6A23">
            <w:pPr>
              <w:pStyle w:val="a3"/>
              <w:jc w:val="left"/>
              <w:rPr>
                <w:rFonts w:ascii="ＭＳ 明朝" w:hAnsi="ＭＳ 明朝" w:cs="ＭＳ Ｐゴシック"/>
              </w:rPr>
            </w:pPr>
            <w:r w:rsidRPr="00CF7F6A">
              <w:rPr>
                <w:rFonts w:ascii="ＭＳ 明朝" w:hAnsi="ＭＳ 明朝" w:cs="ＭＳ Ｐゴシック" w:hint="eastAsia"/>
              </w:rPr>
              <w:t>ワーク・ライフ・バランス等の推進</w:t>
            </w:r>
            <w:r w:rsidRPr="00B63B0A">
              <w:rPr>
                <w:rFonts w:ascii="ＭＳ 明朝" w:hAnsi="ＭＳ 明朝" w:cs="ＭＳ Ｐゴシック" w:hint="eastAsia"/>
              </w:rPr>
              <w:t>に関する指標</w:t>
            </w:r>
          </w:p>
        </w:tc>
        <w:tc>
          <w:tcPr>
            <w:tcW w:w="5820" w:type="dxa"/>
            <w:tcBorders>
              <w:top w:val="nil"/>
              <w:left w:val="nil"/>
              <w:bottom w:val="single" w:sz="4" w:space="0" w:color="000000"/>
              <w:right w:val="single" w:sz="4" w:space="0" w:color="000000"/>
            </w:tcBorders>
          </w:tcPr>
          <w:p w14:paraId="31A393E8" w14:textId="77777777" w:rsidR="000C40EE" w:rsidRPr="00B63B0A"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ワーク・ライフ・バランス等の推進に関する認定又は行動計画の策定状況。</w:t>
            </w:r>
          </w:p>
          <w:p w14:paraId="6B6DFC0D" w14:textId="77777777" w:rsidR="000C40EE" w:rsidRDefault="000C40EE" w:rsidP="004C6A23">
            <w:pPr>
              <w:pStyle w:val="a3"/>
              <w:ind w:firstLineChars="100" w:firstLine="212"/>
              <w:rPr>
                <w:rFonts w:ascii="ＭＳ 明朝" w:hAnsi="ＭＳ 明朝" w:cs="ＭＳ Ｐゴシック"/>
              </w:rPr>
            </w:pPr>
            <w:r w:rsidRPr="00B63B0A">
              <w:rPr>
                <w:rFonts w:ascii="ＭＳ 明朝" w:hAnsi="ＭＳ 明朝" w:cs="ＭＳ Ｐゴシック" w:hint="eastAsia"/>
              </w:rPr>
              <w:t>※本項目を提案書に含める場合は、認定通知書等の写しを添付すること。</w:t>
            </w:r>
          </w:p>
        </w:tc>
      </w:tr>
      <w:tr w:rsidR="000C40EE" w14:paraId="3148911F" w14:textId="77777777" w:rsidTr="004C6A23">
        <w:trPr>
          <w:trHeight w:val="1018"/>
        </w:trPr>
        <w:tc>
          <w:tcPr>
            <w:tcW w:w="1214" w:type="dxa"/>
            <w:tcBorders>
              <w:top w:val="nil"/>
              <w:left w:val="single" w:sz="4" w:space="0" w:color="000000"/>
              <w:bottom w:val="single" w:sz="4" w:space="0" w:color="000000"/>
              <w:right w:val="single" w:sz="4" w:space="0" w:color="000000"/>
            </w:tcBorders>
            <w:vAlign w:val="center"/>
          </w:tcPr>
          <w:p w14:paraId="36D76885" w14:textId="77777777" w:rsidR="000C40EE" w:rsidRDefault="000C40EE" w:rsidP="004C6A23">
            <w:pPr>
              <w:pStyle w:val="a3"/>
              <w:jc w:val="center"/>
              <w:rPr>
                <w:rFonts w:ascii="ＭＳ 明朝" w:hAnsi="ＭＳ 明朝"/>
              </w:rPr>
            </w:pPr>
            <w:r>
              <w:rPr>
                <w:rFonts w:ascii="ＭＳ 明朝" w:hAnsi="ＭＳ 明朝" w:cs="ＭＳ Ｐゴシック" w:hint="eastAsia"/>
              </w:rPr>
              <w:t>5</w:t>
            </w:r>
          </w:p>
        </w:tc>
        <w:tc>
          <w:tcPr>
            <w:tcW w:w="1846" w:type="dxa"/>
            <w:tcBorders>
              <w:top w:val="nil"/>
              <w:left w:val="nil"/>
              <w:bottom w:val="single" w:sz="4" w:space="0" w:color="000000"/>
              <w:right w:val="single" w:sz="4" w:space="0" w:color="000000"/>
            </w:tcBorders>
            <w:vAlign w:val="center"/>
          </w:tcPr>
          <w:p w14:paraId="00D1849F" w14:textId="77777777" w:rsidR="000C40EE" w:rsidRDefault="000C40EE" w:rsidP="004C6A23">
            <w:pPr>
              <w:pStyle w:val="a3"/>
              <w:rPr>
                <w:rFonts w:ascii="ＭＳ 明朝" w:hAnsi="ＭＳ 明朝"/>
              </w:rPr>
            </w:pPr>
            <w:r>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0D97420" w14:textId="77777777" w:rsidR="000C40EE" w:rsidRDefault="000C40EE" w:rsidP="004C6A23">
            <w:pPr>
              <w:pStyle w:val="a3"/>
              <w:ind w:firstLineChars="100" w:firstLine="212"/>
              <w:rPr>
                <w:rFonts w:ascii="ＭＳ 明朝" w:hAnsi="ＭＳ 明朝"/>
              </w:rPr>
            </w:pPr>
            <w:r>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0C40EE"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Pr="000B1F9F"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5E92F924" w:rsidR="007F4CAD" w:rsidRPr="000B1F9F" w:rsidRDefault="007F4CAD">
      <w:pPr>
        <w:pStyle w:val="a3"/>
        <w:tabs>
          <w:tab w:val="left" w:pos="1216"/>
        </w:tabs>
        <w:ind w:leftChars="404" w:left="1185" w:hangingChars="159" w:hanging="337"/>
        <w:rPr>
          <w:rFonts w:ascii="ＭＳ 明朝" w:hAnsi="ＭＳ 明朝" w:cs="ＭＳ Ｐゴシック"/>
        </w:rPr>
      </w:pPr>
      <w:r w:rsidRPr="000B1F9F">
        <w:rPr>
          <w:rFonts w:ascii="ＭＳ 明朝" w:hAnsi="ＭＳ 明朝" w:cs="ＭＳ Ｐゴシック" w:hint="eastAsia"/>
        </w:rPr>
        <w:t>②　提案書は、電子媒体の提出を求める場合がある。その際のファイル形式は、原則として、</w:t>
      </w:r>
      <w:r w:rsidRPr="000B1F9F">
        <w:rPr>
          <w:rFonts w:ascii="ＭＳ 明朝" w:hAnsi="ＭＳ 明朝" w:hint="eastAsia"/>
        </w:rPr>
        <w:t>Microsoft Office20</w:t>
      </w:r>
      <w:r w:rsidR="005F40B5" w:rsidRPr="000B1F9F">
        <w:rPr>
          <w:rFonts w:ascii="ＭＳ 明朝" w:hAnsi="ＭＳ 明朝" w:hint="eastAsia"/>
        </w:rPr>
        <w:t>1</w:t>
      </w:r>
      <w:r w:rsidR="00016A8F" w:rsidRPr="000B1F9F">
        <w:rPr>
          <w:rFonts w:ascii="ＭＳ 明朝" w:hAnsi="ＭＳ 明朝" w:hint="eastAsia"/>
        </w:rPr>
        <w:t>6</w:t>
      </w:r>
      <w:r w:rsidRPr="000B1F9F">
        <w:rPr>
          <w:rFonts w:ascii="ＭＳ 明朝" w:hAnsi="ＭＳ 明朝" w:hint="eastAsia"/>
        </w:rPr>
        <w:t>互換または</w:t>
      </w:r>
      <w:r w:rsidR="00D20101" w:rsidRPr="000B1F9F">
        <w:rPr>
          <w:rFonts w:ascii="ＭＳ 明朝" w:hAnsi="ＭＳ 明朝" w:hint="eastAsia"/>
        </w:rPr>
        <w:t>ＰＤＦ</w:t>
      </w:r>
      <w:r w:rsidRPr="000B1F9F">
        <w:rPr>
          <w:rFonts w:ascii="ＭＳ 明朝" w:hAnsi="ＭＳ 明朝" w:cs="ＭＳ Ｐゴシック" w:hint="eastAsia"/>
        </w:rPr>
        <w:t>形式のいずれかとする（これに拠りがたい場合は、機構まで申し出ること）。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69256955" w14:textId="5AF73DD7" w:rsidR="00016A8F" w:rsidRPr="000B1F9F" w:rsidRDefault="007F4CAD" w:rsidP="00016A8F">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C45475">
        <w:rPr>
          <w:rFonts w:ascii="ＭＳ 明朝" w:hAnsi="ＭＳ 明朝" w:hint="eastAsia"/>
          <w:b/>
          <w:sz w:val="32"/>
          <w:szCs w:val="32"/>
        </w:rPr>
        <w:t>2021</w:t>
      </w:r>
      <w:r w:rsidR="00016A8F" w:rsidRPr="000B1F9F">
        <w:rPr>
          <w:rFonts w:ascii="ＭＳ 明朝" w:hAnsi="ＭＳ 明朝" w:hint="eastAsia"/>
          <w:b/>
          <w:sz w:val="32"/>
          <w:szCs w:val="32"/>
        </w:rPr>
        <w:t>年度ペネトレーションテストによる独立行政法人等の</w:t>
      </w:r>
    </w:p>
    <w:p w14:paraId="7DF90F78" w14:textId="1A958D7D" w:rsidR="007F4CAD" w:rsidRPr="000B1F9F" w:rsidRDefault="00016A8F" w:rsidP="00016A8F">
      <w:pPr>
        <w:pStyle w:val="a3"/>
        <w:spacing w:line="484" w:lineRule="exact"/>
        <w:jc w:val="center"/>
        <w:rPr>
          <w:rFonts w:ascii="ＭＳ 明朝" w:hAnsi="ＭＳ 明朝"/>
          <w:b/>
          <w:sz w:val="32"/>
          <w:szCs w:val="32"/>
        </w:rPr>
      </w:pPr>
      <w:r w:rsidRPr="000B1F9F">
        <w:rPr>
          <w:rFonts w:ascii="ＭＳ 明朝" w:hAnsi="ＭＳ 明朝" w:hint="eastAsia"/>
          <w:b/>
          <w:sz w:val="32"/>
          <w:szCs w:val="32"/>
        </w:rPr>
        <w:t>情報システムに対するセキュリティ対策状況調査（</w:t>
      </w:r>
      <w:r w:rsidR="00FA60ED">
        <w:rPr>
          <w:rFonts w:ascii="ＭＳ 明朝" w:hAnsi="ＭＳ 明朝" w:hint="eastAsia"/>
          <w:b/>
          <w:sz w:val="32"/>
          <w:szCs w:val="32"/>
        </w:rPr>
        <w:t>その2</w:t>
      </w:r>
      <w:r w:rsidRPr="000B1F9F">
        <w:rPr>
          <w:rFonts w:ascii="ＭＳ 明朝" w:hAnsi="ＭＳ 明朝" w:hint="eastAsia"/>
          <w:b/>
          <w:sz w:val="32"/>
          <w:szCs w:val="32"/>
        </w:rPr>
        <w:t>）</w:t>
      </w:r>
      <w:r w:rsidR="007F4CAD" w:rsidRPr="000B1F9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15816D92" w:rsidR="007F4CAD" w:rsidRDefault="007F4CAD">
      <w:pPr>
        <w:pStyle w:val="a3"/>
        <w:jc w:val="center"/>
        <w:rPr>
          <w:rFonts w:ascii="ＭＳ 明朝" w:hAnsi="ＭＳ 明朝"/>
        </w:rPr>
      </w:pPr>
    </w:p>
    <w:p w14:paraId="215549C4" w14:textId="5FFBA1DE" w:rsidR="001D0EF2" w:rsidRDefault="001D0EF2">
      <w:pPr>
        <w:pStyle w:val="a3"/>
        <w:jc w:val="center"/>
        <w:rPr>
          <w:rFonts w:ascii="ＭＳ 明朝" w:hAnsi="ＭＳ 明朝"/>
        </w:rPr>
      </w:pPr>
    </w:p>
    <w:p w14:paraId="537DAE4B" w14:textId="17945BA0" w:rsidR="001D0EF2" w:rsidRDefault="001D0EF2">
      <w:pPr>
        <w:pStyle w:val="a3"/>
        <w:jc w:val="center"/>
        <w:rPr>
          <w:rFonts w:ascii="ＭＳ 明朝" w:hAnsi="ＭＳ 明朝"/>
        </w:rPr>
      </w:pPr>
    </w:p>
    <w:p w14:paraId="318BBD93" w14:textId="58F48FEF" w:rsidR="001D0EF2" w:rsidRDefault="001D0EF2">
      <w:pPr>
        <w:pStyle w:val="a3"/>
        <w:jc w:val="center"/>
        <w:rPr>
          <w:rFonts w:ascii="ＭＳ 明朝" w:hAnsi="ＭＳ 明朝"/>
        </w:rPr>
      </w:pPr>
    </w:p>
    <w:p w14:paraId="3942B45E" w14:textId="4F0E4D3E" w:rsidR="001D0EF2" w:rsidRDefault="001D0EF2">
      <w:pPr>
        <w:pStyle w:val="a3"/>
        <w:jc w:val="center"/>
        <w:rPr>
          <w:rFonts w:ascii="ＭＳ 明朝" w:hAnsi="ＭＳ 明朝"/>
        </w:rPr>
      </w:pPr>
    </w:p>
    <w:p w14:paraId="72B62E38" w14:textId="52180D5C" w:rsidR="001D0EF2" w:rsidRDefault="001D0EF2">
      <w:pPr>
        <w:pStyle w:val="a3"/>
        <w:jc w:val="center"/>
        <w:rPr>
          <w:rFonts w:ascii="ＭＳ 明朝" w:hAnsi="ＭＳ 明朝"/>
        </w:rPr>
      </w:pPr>
    </w:p>
    <w:p w14:paraId="7FC5555D" w14:textId="5068D3E9" w:rsidR="001D0EF2" w:rsidRDefault="001D0EF2">
      <w:pPr>
        <w:pStyle w:val="a3"/>
        <w:jc w:val="center"/>
        <w:rPr>
          <w:rFonts w:ascii="ＭＳ 明朝" w:hAnsi="ＭＳ 明朝"/>
        </w:rPr>
      </w:pPr>
    </w:p>
    <w:p w14:paraId="609666B0" w14:textId="04EE4E00" w:rsidR="001D0EF2" w:rsidRDefault="001D0EF2">
      <w:pPr>
        <w:pStyle w:val="a3"/>
        <w:jc w:val="center"/>
        <w:rPr>
          <w:rFonts w:ascii="ＭＳ 明朝" w:hAnsi="ＭＳ 明朝"/>
        </w:rPr>
      </w:pPr>
    </w:p>
    <w:p w14:paraId="4533043B" w14:textId="77777777" w:rsidR="001D0EF2" w:rsidRDefault="001D0EF2">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42646F"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29704EDA" w:rsidR="00CB70F8" w:rsidRPr="0042646F" w:rsidRDefault="00CB70F8" w:rsidP="00CB70F8">
            <w:pPr>
              <w:widowControl/>
              <w:jc w:val="center"/>
              <w:rPr>
                <w:rFonts w:asciiTheme="majorEastAsia" w:eastAsiaTheme="majorEastAsia" w:hAnsiTheme="majorEastAsia"/>
                <w:sz w:val="28"/>
                <w:szCs w:val="28"/>
              </w:rPr>
            </w:pPr>
          </w:p>
          <w:p w14:paraId="7DF90F9C" w14:textId="77777777" w:rsidR="00CB70F8" w:rsidRPr="0042646F" w:rsidRDefault="00CB70F8" w:rsidP="00EC04E3">
            <w:pPr>
              <w:widowControl/>
              <w:jc w:val="left"/>
              <w:rPr>
                <w:rFonts w:asciiTheme="majorEastAsia" w:eastAsiaTheme="majorEastAsia" w:hAnsiTheme="majorEastAsia"/>
              </w:rPr>
            </w:pPr>
          </w:p>
          <w:p w14:paraId="7DF90F9D" w14:textId="548DD676" w:rsidR="00FC0D06" w:rsidRPr="0042646F" w:rsidRDefault="00FC0D06" w:rsidP="00EC04E3">
            <w:pPr>
              <w:widowControl/>
              <w:jc w:val="left"/>
              <w:rPr>
                <w:rFonts w:asciiTheme="majorEastAsia" w:eastAsiaTheme="majorEastAsia" w:hAnsiTheme="majorEastAsia" w:cs="ＭＳ Ｐゴシック"/>
                <w:b/>
                <w:bCs/>
                <w:kern w:val="0"/>
                <w:sz w:val="24"/>
              </w:rPr>
            </w:pPr>
            <w:r w:rsidRPr="0042646F">
              <w:rPr>
                <w:rFonts w:asciiTheme="majorEastAsia" w:eastAsiaTheme="majorEastAsia" w:hAnsiTheme="majorEastAsia" w:hint="eastAsia"/>
                <w:b/>
                <w:sz w:val="28"/>
                <w:szCs w:val="28"/>
              </w:rPr>
              <w:t>１．評価項目一覧－</w:t>
            </w:r>
            <w:r w:rsidRPr="0042646F">
              <w:rPr>
                <w:rFonts w:asciiTheme="majorEastAsia" w:eastAsiaTheme="majorEastAsia" w:hAnsiTheme="majorEastAsia"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7DF90F9E"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cs="ＭＳ Ｐゴシック" w:hint="eastAsia"/>
                <w:b/>
                <w:bCs/>
                <w:kern w:val="0"/>
                <w:sz w:val="18"/>
                <w:szCs w:val="18"/>
              </w:rPr>
              <w:t xml:space="preserve">　</w:t>
            </w:r>
          </w:p>
        </w:tc>
      </w:tr>
      <w:tr w:rsidR="00FC0D06" w:rsidRPr="0042646F"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遵守確認</w:t>
            </w:r>
          </w:p>
        </w:tc>
      </w:tr>
      <w:tr w:rsidR="00FC0D06" w:rsidRPr="0042646F"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0　遵守確認事項</w:t>
            </w:r>
          </w:p>
        </w:tc>
      </w:tr>
      <w:tr w:rsidR="001D0EF2" w:rsidRPr="0042646F"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4F58FF81"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31E91AB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3E178842"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報告書等の各種資料は日本語で作成し、平易な文章で記載すること（ただし、専門用語や固有名詞等に外国語表記を用いることは可能）。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63927A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9ABD32"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69AF3C7C"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7DF90FAE" w14:textId="40EC2450"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09B2BFA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504B9934"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04228EAE" w:rsidR="001D0EF2" w:rsidRPr="0042646F" w:rsidRDefault="001D0EF2" w:rsidP="001D0EF2">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Ⅲ.仕様書「5.実施体制」に記載している業務従事者に関する要件を満たすこと。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r w:rsidR="001D0EF2" w:rsidRPr="0042646F"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6BEF30B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6031753D" w:rsidR="001D0EF2" w:rsidRPr="0042646F" w:rsidRDefault="001D0EF2" w:rsidP="008029CF">
            <w:pPr>
              <w:widowControl/>
              <w:ind w:firstLineChars="100" w:firstLine="180"/>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業務実施計画（全体実施計画・個別実施計画）を明確に定めた上で工程管理を行い、納入期限を守ること。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r>
    </w:tbl>
    <w:p w14:paraId="7DF90FBB" w14:textId="77777777" w:rsidR="00FC0D06" w:rsidRPr="0042646F" w:rsidRDefault="00FC0D06" w:rsidP="00FC0D06">
      <w:pPr>
        <w:rPr>
          <w:rFonts w:asciiTheme="majorEastAsia" w:eastAsiaTheme="majorEastAsia" w:hAnsiTheme="majorEastAsia"/>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497" w:type="dxa"/>
        <w:tblInd w:w="99" w:type="dxa"/>
        <w:tblCellMar>
          <w:left w:w="99" w:type="dxa"/>
          <w:right w:w="99" w:type="dxa"/>
        </w:tblCellMar>
        <w:tblLook w:val="04A0" w:firstRow="1" w:lastRow="0" w:firstColumn="1" w:lastColumn="0" w:noHBand="0" w:noVBand="1"/>
      </w:tblPr>
      <w:tblGrid>
        <w:gridCol w:w="750"/>
        <w:gridCol w:w="1235"/>
        <w:gridCol w:w="1811"/>
        <w:gridCol w:w="1384"/>
        <w:gridCol w:w="218"/>
        <w:gridCol w:w="1938"/>
        <w:gridCol w:w="750"/>
        <w:gridCol w:w="570"/>
        <w:gridCol w:w="570"/>
        <w:gridCol w:w="657"/>
        <w:gridCol w:w="614"/>
      </w:tblGrid>
      <w:tr w:rsidR="001D0EF2" w:rsidRPr="00D07D65" w14:paraId="64BB2860" w14:textId="77777777" w:rsidTr="004C6A23">
        <w:trPr>
          <w:trHeight w:val="225"/>
        </w:trPr>
        <w:tc>
          <w:tcPr>
            <w:tcW w:w="5180" w:type="dxa"/>
            <w:gridSpan w:val="4"/>
            <w:tcBorders>
              <w:top w:val="nil"/>
              <w:left w:val="nil"/>
              <w:bottom w:val="single" w:sz="4" w:space="0" w:color="auto"/>
              <w:right w:val="nil"/>
            </w:tcBorders>
            <w:shd w:val="clear" w:color="000000" w:fill="FFFFFF"/>
            <w:noWrap/>
            <w:vAlign w:val="center"/>
          </w:tcPr>
          <w:p w14:paraId="3D7A9DC7"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bookmarkStart w:id="25" w:name="_Hlk66095477"/>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4039DC2"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39C7D36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204D0AF"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4DC69600"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57" w:type="dxa"/>
            <w:tcBorders>
              <w:top w:val="nil"/>
              <w:left w:val="nil"/>
              <w:right w:val="nil"/>
            </w:tcBorders>
            <w:shd w:val="clear" w:color="000000" w:fill="FFFFFF"/>
            <w:noWrap/>
            <w:vAlign w:val="center"/>
          </w:tcPr>
          <w:p w14:paraId="56756254"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right w:val="nil"/>
            </w:tcBorders>
            <w:shd w:val="clear" w:color="auto" w:fill="auto"/>
            <w:noWrap/>
          </w:tcPr>
          <w:p w14:paraId="704A12AB" w14:textId="77777777" w:rsidR="001D0EF2" w:rsidRPr="00D07D65" w:rsidRDefault="001D0EF2" w:rsidP="004C6A23">
            <w:pPr>
              <w:widowControl/>
              <w:jc w:val="left"/>
              <w:rPr>
                <w:rFonts w:ascii="ＭＳ ゴシック" w:eastAsia="ＭＳ ゴシック" w:hAnsi="ＭＳ ゴシック" w:cs="ＭＳ Ｐゴシック"/>
                <w:b/>
                <w:bCs/>
                <w:kern w:val="0"/>
                <w:sz w:val="18"/>
                <w:szCs w:val="18"/>
              </w:rPr>
            </w:pPr>
          </w:p>
        </w:tc>
      </w:tr>
      <w:tr w:rsidR="001D0EF2" w:rsidRPr="00D07D65" w14:paraId="2F57735F" w14:textId="77777777" w:rsidTr="004C6A23">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7B08C74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1AD12DC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5D52BD7"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3DFFB212" w14:textId="77777777" w:rsidR="001D0EF2" w:rsidRPr="00D07D65" w:rsidRDefault="001D0EF2" w:rsidP="004C6A23">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155F23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nil"/>
              <w:bottom w:val="nil"/>
              <w:right w:val="single" w:sz="4" w:space="0" w:color="auto"/>
            </w:tcBorders>
            <w:shd w:val="clear" w:color="000000" w:fill="99CCFF"/>
            <w:vAlign w:val="bottom"/>
          </w:tcPr>
          <w:p w14:paraId="7DE75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206553" w14:textId="77777777" w:rsidTr="004C6A23">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48F1C0E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D81488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C79C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7BBBD16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6F5C6AD3"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477B12C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578BDB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B75244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14" w:type="dxa"/>
            <w:tcBorders>
              <w:top w:val="nil"/>
              <w:left w:val="nil"/>
              <w:bottom w:val="single" w:sz="4" w:space="0" w:color="auto"/>
              <w:right w:val="single" w:sz="4" w:space="0" w:color="auto"/>
            </w:tcBorders>
            <w:shd w:val="clear" w:color="000000" w:fill="99CCFF"/>
            <w:vAlign w:val="bottom"/>
          </w:tcPr>
          <w:p w14:paraId="47FC7BA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1D0EF2" w:rsidRPr="00D07D65" w14:paraId="2C7B5381" w14:textId="77777777" w:rsidTr="004C6A23">
        <w:trPr>
          <w:trHeight w:val="468"/>
        </w:trPr>
        <w:tc>
          <w:tcPr>
            <w:tcW w:w="10497" w:type="dxa"/>
            <w:gridSpan w:val="11"/>
            <w:tcBorders>
              <w:top w:val="nil"/>
              <w:left w:val="single" w:sz="4" w:space="0" w:color="auto"/>
              <w:bottom w:val="nil"/>
              <w:right w:val="single" w:sz="4" w:space="0" w:color="auto"/>
            </w:tcBorders>
            <w:shd w:val="clear" w:color="000000" w:fill="CCFFFF"/>
            <w:noWrap/>
            <w:vAlign w:val="center"/>
          </w:tcPr>
          <w:p w14:paraId="41DBE8B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1D0EF2" w:rsidRPr="00D07D65" w14:paraId="6E47D1B8" w14:textId="77777777" w:rsidTr="004C6A23">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23F36F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1E2D2117"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45B240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8214F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46BC55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2</w:t>
            </w:r>
          </w:p>
        </w:tc>
        <w:tc>
          <w:tcPr>
            <w:tcW w:w="570" w:type="dxa"/>
            <w:tcBorders>
              <w:top w:val="single" w:sz="4" w:space="0" w:color="auto"/>
              <w:left w:val="nil"/>
              <w:bottom w:val="single" w:sz="4" w:space="0" w:color="auto"/>
              <w:right w:val="single" w:sz="4" w:space="0" w:color="auto"/>
            </w:tcBorders>
            <w:shd w:val="clear" w:color="auto" w:fill="auto"/>
            <w:vAlign w:val="center"/>
          </w:tcPr>
          <w:p w14:paraId="457F551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0EFC75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2</w:t>
            </w:r>
          </w:p>
        </w:tc>
        <w:tc>
          <w:tcPr>
            <w:tcW w:w="614" w:type="dxa"/>
            <w:tcBorders>
              <w:top w:val="single" w:sz="4" w:space="0" w:color="auto"/>
              <w:left w:val="nil"/>
              <w:bottom w:val="single" w:sz="4" w:space="0" w:color="auto"/>
              <w:right w:val="single" w:sz="4" w:space="0" w:color="auto"/>
            </w:tcBorders>
            <w:shd w:val="clear" w:color="auto" w:fill="auto"/>
            <w:vAlign w:val="center"/>
          </w:tcPr>
          <w:p w14:paraId="49C03897"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r>
      <w:tr w:rsidR="001D0EF2" w:rsidRPr="00D07D65" w14:paraId="0687EFF4" w14:textId="77777777" w:rsidTr="004C6A23">
        <w:trPr>
          <w:trHeight w:val="990"/>
        </w:trPr>
        <w:tc>
          <w:tcPr>
            <w:tcW w:w="750" w:type="dxa"/>
            <w:vMerge/>
            <w:tcBorders>
              <w:left w:val="single" w:sz="4" w:space="0" w:color="auto"/>
              <w:right w:val="single" w:sz="4" w:space="0" w:color="auto"/>
            </w:tcBorders>
            <w:vAlign w:val="center"/>
          </w:tcPr>
          <w:p w14:paraId="54456A0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val="restart"/>
            <w:tcBorders>
              <w:top w:val="single" w:sz="4" w:space="0" w:color="000000"/>
              <w:left w:val="single" w:sz="4" w:space="0" w:color="auto"/>
              <w:right w:val="single" w:sz="4" w:space="0" w:color="auto"/>
            </w:tcBorders>
            <w:shd w:val="clear" w:color="auto" w:fill="auto"/>
            <w:noWrap/>
            <w:vAlign w:val="center"/>
          </w:tcPr>
          <w:p w14:paraId="0601042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811" w:type="dxa"/>
            <w:tcBorders>
              <w:top w:val="single" w:sz="4" w:space="0" w:color="000000"/>
              <w:left w:val="single" w:sz="4" w:space="0" w:color="auto"/>
              <w:right w:val="single" w:sz="4" w:space="0" w:color="auto"/>
            </w:tcBorders>
            <w:shd w:val="clear" w:color="auto" w:fill="auto"/>
            <w:vAlign w:val="center"/>
          </w:tcPr>
          <w:p w14:paraId="7008364F"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全体実施計画書の作成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6186A1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Ⅲ.仕様書に基づき、調査対象システム数や作業内容を踏まえた全体実施計画書の項目が具体的に記載されているか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1ABA64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11730D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51BA48F4" w14:textId="77777777" w:rsidR="001D0EF2" w:rsidRPr="00D07D65" w:rsidRDefault="001D0EF2" w:rsidP="004C6A23">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28D9B1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3D83DB7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8E23ACD" w14:textId="77777777" w:rsidTr="004C6A23">
        <w:trPr>
          <w:trHeight w:val="707"/>
        </w:trPr>
        <w:tc>
          <w:tcPr>
            <w:tcW w:w="750" w:type="dxa"/>
            <w:vMerge/>
            <w:tcBorders>
              <w:left w:val="single" w:sz="4" w:space="0" w:color="auto"/>
              <w:right w:val="single" w:sz="4" w:space="0" w:color="auto"/>
            </w:tcBorders>
            <w:vAlign w:val="center"/>
          </w:tcPr>
          <w:p w14:paraId="280D173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193F8B72"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val="restart"/>
            <w:tcBorders>
              <w:top w:val="single" w:sz="4" w:space="0" w:color="000000"/>
              <w:left w:val="single" w:sz="4" w:space="0" w:color="auto"/>
              <w:right w:val="single" w:sz="4" w:space="0" w:color="auto"/>
            </w:tcBorders>
            <w:shd w:val="clear" w:color="auto" w:fill="auto"/>
            <w:vAlign w:val="center"/>
          </w:tcPr>
          <w:p w14:paraId="35D54352"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ペネトレーションテストの実施等</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1846F6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事前説明会及びヒアリングの実施項目が具体的に記載されているか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60B217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B3EA6B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1D8D6A5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553501C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D92841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1D909E" w14:textId="77777777" w:rsidTr="004C6A23">
        <w:trPr>
          <w:trHeight w:val="1256"/>
        </w:trPr>
        <w:tc>
          <w:tcPr>
            <w:tcW w:w="750" w:type="dxa"/>
            <w:vMerge/>
            <w:tcBorders>
              <w:left w:val="single" w:sz="4" w:space="0" w:color="auto"/>
              <w:right w:val="single" w:sz="4" w:space="0" w:color="auto"/>
            </w:tcBorders>
            <w:vAlign w:val="center"/>
          </w:tcPr>
          <w:p w14:paraId="09F6993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5460F5E0"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6C567D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E2E93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効果的なペネトレーションテストを実施するための方策（調査対象ホストの選定方法、収集すべき情報や事前調整内容など）が記載</w:t>
            </w:r>
            <w:r w:rsidRPr="00D07D65">
              <w:rPr>
                <w:rFonts w:ascii="ＭＳ ゴシック" w:eastAsia="ＭＳ ゴシック" w:hAnsi="ＭＳ ゴシック" w:cs="ＭＳ Ｐゴシック" w:hint="eastAsia"/>
                <w:kern w:val="0"/>
                <w:sz w:val="18"/>
                <w:szCs w:val="18"/>
              </w:rPr>
              <w:t>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BD0216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A9E24F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FFDDD1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57" w:type="dxa"/>
            <w:vMerge/>
            <w:tcBorders>
              <w:left w:val="single" w:sz="4" w:space="0" w:color="auto"/>
              <w:right w:val="single" w:sz="4" w:space="0" w:color="auto"/>
            </w:tcBorders>
            <w:shd w:val="clear" w:color="auto" w:fill="auto"/>
            <w:vAlign w:val="center"/>
          </w:tcPr>
          <w:p w14:paraId="4916C93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0A3310F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F254142" w14:textId="77777777" w:rsidTr="004C6A23">
        <w:trPr>
          <w:trHeight w:val="835"/>
        </w:trPr>
        <w:tc>
          <w:tcPr>
            <w:tcW w:w="750" w:type="dxa"/>
            <w:vMerge/>
            <w:tcBorders>
              <w:left w:val="single" w:sz="4" w:space="0" w:color="auto"/>
              <w:right w:val="single" w:sz="4" w:space="0" w:color="auto"/>
            </w:tcBorders>
            <w:vAlign w:val="center"/>
          </w:tcPr>
          <w:p w14:paraId="5D41D78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41F69051"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2B0B3C55"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91658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個別実施計画書の項目が具体的に記載されているか。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1EFFA" w14:textId="77777777" w:rsidR="001D0EF2" w:rsidRPr="00DD660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77010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21269DD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61815C2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ABA10D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20EED0F" w14:textId="77777777" w:rsidTr="004C6A23">
        <w:trPr>
          <w:trHeight w:val="895"/>
        </w:trPr>
        <w:tc>
          <w:tcPr>
            <w:tcW w:w="750" w:type="dxa"/>
            <w:vMerge/>
            <w:tcBorders>
              <w:left w:val="single" w:sz="4" w:space="0" w:color="auto"/>
              <w:right w:val="single" w:sz="4" w:space="0" w:color="auto"/>
            </w:tcBorders>
            <w:vAlign w:val="center"/>
          </w:tcPr>
          <w:p w14:paraId="23452E1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3005C2C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680F373E"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AC740A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Ⅲ.仕様書の目的を満たすために有効なテスト実施観点が記載されているか。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074B0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67D5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A939A7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shd w:val="clear" w:color="auto" w:fill="auto"/>
            <w:vAlign w:val="center"/>
          </w:tcPr>
          <w:p w14:paraId="7B98DC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24E549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6F61C8D" w14:textId="77777777" w:rsidTr="004C6A23">
        <w:trPr>
          <w:trHeight w:val="845"/>
        </w:trPr>
        <w:tc>
          <w:tcPr>
            <w:tcW w:w="750" w:type="dxa"/>
            <w:vMerge/>
            <w:tcBorders>
              <w:left w:val="single" w:sz="4" w:space="0" w:color="auto"/>
              <w:right w:val="single" w:sz="4" w:space="0" w:color="auto"/>
            </w:tcBorders>
            <w:vAlign w:val="center"/>
          </w:tcPr>
          <w:p w14:paraId="11A91C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noWrap/>
            <w:vAlign w:val="center"/>
          </w:tcPr>
          <w:p w14:paraId="1FBC57EF"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7863794"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0EF4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ペネトレーションテストに用いる手法やツール等が効率的であることが記載されているか。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FCFFD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4C81C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1C6B1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184628F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69ED8F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4476924B" w14:textId="77777777" w:rsidTr="004C6A23">
        <w:trPr>
          <w:trHeight w:val="842"/>
        </w:trPr>
        <w:tc>
          <w:tcPr>
            <w:tcW w:w="750" w:type="dxa"/>
            <w:vMerge/>
            <w:tcBorders>
              <w:left w:val="single" w:sz="4" w:space="0" w:color="auto"/>
              <w:right w:val="single" w:sz="4" w:space="0" w:color="auto"/>
            </w:tcBorders>
            <w:vAlign w:val="center"/>
          </w:tcPr>
          <w:p w14:paraId="4AB21621"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2D07BFB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right w:val="single" w:sz="4" w:space="0" w:color="auto"/>
            </w:tcBorders>
            <w:shd w:val="clear" w:color="auto" w:fill="auto"/>
            <w:vAlign w:val="center"/>
          </w:tcPr>
          <w:p w14:paraId="1D528D2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02FDB11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ペネトレーションテスト実施時における課題及び解決方法が具体的に記載されているか。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97F815E" w14:textId="77777777" w:rsidR="001D0EF2" w:rsidRPr="006F6EFF"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2CDF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9F44C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vAlign w:val="center"/>
          </w:tcPr>
          <w:p w14:paraId="4C372165"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A08F39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05DD0A3" w14:textId="77777777" w:rsidTr="004C6A23">
        <w:trPr>
          <w:trHeight w:val="703"/>
        </w:trPr>
        <w:tc>
          <w:tcPr>
            <w:tcW w:w="750" w:type="dxa"/>
            <w:vMerge/>
            <w:tcBorders>
              <w:left w:val="single" w:sz="4" w:space="0" w:color="auto"/>
              <w:right w:val="single" w:sz="4" w:space="0" w:color="auto"/>
            </w:tcBorders>
            <w:vAlign w:val="center"/>
          </w:tcPr>
          <w:p w14:paraId="13D7335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41DA7B1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val="restart"/>
            <w:tcBorders>
              <w:top w:val="single" w:sz="4" w:space="0" w:color="auto"/>
              <w:left w:val="single" w:sz="4" w:space="0" w:color="auto"/>
              <w:right w:val="single" w:sz="4" w:space="0" w:color="auto"/>
            </w:tcBorders>
            <w:shd w:val="clear" w:color="auto" w:fill="auto"/>
            <w:vAlign w:val="center"/>
          </w:tcPr>
          <w:p w14:paraId="75B1B27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ペネトレーションテストの実施結果に関する分析及び評価</w:t>
            </w:r>
          </w:p>
        </w:tc>
        <w:tc>
          <w:tcPr>
            <w:tcW w:w="3540" w:type="dxa"/>
            <w:gridSpan w:val="3"/>
            <w:tcBorders>
              <w:top w:val="nil"/>
              <w:left w:val="nil"/>
              <w:bottom w:val="single" w:sz="4" w:space="0" w:color="auto"/>
              <w:right w:val="single" w:sz="4" w:space="0" w:color="auto"/>
            </w:tcBorders>
            <w:shd w:val="clear" w:color="auto" w:fill="auto"/>
            <w:vAlign w:val="center"/>
          </w:tcPr>
          <w:p w14:paraId="3D188281" w14:textId="77777777" w:rsidR="001D0EF2" w:rsidRPr="00D07D65" w:rsidRDefault="001D0EF2" w:rsidP="004C6A23">
            <w:pPr>
              <w:widowControl/>
              <w:tabs>
                <w:tab w:val="left" w:pos="2411"/>
              </w:tabs>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705371B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4C3D838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C493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vAlign w:val="center"/>
          </w:tcPr>
          <w:p w14:paraId="79C23F30"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BFEFDDD"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140B3E4F" w14:textId="77777777" w:rsidTr="004C6A23">
        <w:trPr>
          <w:trHeight w:val="922"/>
        </w:trPr>
        <w:tc>
          <w:tcPr>
            <w:tcW w:w="750" w:type="dxa"/>
            <w:vMerge/>
            <w:tcBorders>
              <w:left w:val="single" w:sz="4" w:space="0" w:color="auto"/>
              <w:right w:val="single" w:sz="4" w:space="0" w:color="auto"/>
            </w:tcBorders>
            <w:vAlign w:val="center"/>
          </w:tcPr>
          <w:p w14:paraId="5A19F6B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311BEF3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17B4745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00E0B86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調査対象システムへの侵入可否を検証するために有効な分析方法が具体的に記載されているか。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4810009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F4912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9707B3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vAlign w:val="center"/>
          </w:tcPr>
          <w:p w14:paraId="7B342A8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B512BD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332A0B2" w14:textId="77777777" w:rsidTr="004C6A23">
        <w:trPr>
          <w:trHeight w:val="837"/>
        </w:trPr>
        <w:tc>
          <w:tcPr>
            <w:tcW w:w="750" w:type="dxa"/>
            <w:vMerge/>
            <w:tcBorders>
              <w:left w:val="single" w:sz="4" w:space="0" w:color="auto"/>
              <w:right w:val="single" w:sz="4" w:space="0" w:color="auto"/>
            </w:tcBorders>
            <w:vAlign w:val="center"/>
          </w:tcPr>
          <w:p w14:paraId="0E620B7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625E482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56036A18"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5C09F7B4" w14:textId="77777777" w:rsidR="001D0EF2" w:rsidRPr="00771339"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検出した問題の危険度等による評価の判断基準が記載されているか。</w:t>
            </w:r>
          </w:p>
        </w:tc>
        <w:tc>
          <w:tcPr>
            <w:tcW w:w="750" w:type="dxa"/>
            <w:tcBorders>
              <w:top w:val="nil"/>
              <w:left w:val="nil"/>
              <w:bottom w:val="single" w:sz="4" w:space="0" w:color="auto"/>
              <w:right w:val="single" w:sz="4" w:space="0" w:color="auto"/>
            </w:tcBorders>
            <w:shd w:val="clear" w:color="auto" w:fill="auto"/>
            <w:vAlign w:val="center"/>
          </w:tcPr>
          <w:p w14:paraId="05709E3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C71838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9D0E2E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vAlign w:val="center"/>
          </w:tcPr>
          <w:p w14:paraId="1D9DD5F2"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4B255B7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4B78454" w14:textId="77777777" w:rsidTr="004C6A23">
        <w:trPr>
          <w:trHeight w:val="990"/>
        </w:trPr>
        <w:tc>
          <w:tcPr>
            <w:tcW w:w="750" w:type="dxa"/>
            <w:vMerge/>
            <w:tcBorders>
              <w:left w:val="single" w:sz="4" w:space="0" w:color="auto"/>
              <w:right w:val="single" w:sz="4" w:space="0" w:color="auto"/>
            </w:tcBorders>
            <w:vAlign w:val="center"/>
          </w:tcPr>
          <w:p w14:paraId="784BBCE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0C9AEE0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2EA9F24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8C0A46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検出した問題に対し、有効な対処策を助言するための方策が記載されているか。</w:t>
            </w:r>
          </w:p>
        </w:tc>
        <w:tc>
          <w:tcPr>
            <w:tcW w:w="750" w:type="dxa"/>
            <w:tcBorders>
              <w:top w:val="nil"/>
              <w:left w:val="nil"/>
              <w:bottom w:val="single" w:sz="4" w:space="0" w:color="auto"/>
              <w:right w:val="single" w:sz="4" w:space="0" w:color="auto"/>
            </w:tcBorders>
            <w:shd w:val="clear" w:color="auto" w:fill="auto"/>
            <w:vAlign w:val="center"/>
          </w:tcPr>
          <w:p w14:paraId="216FBAA4" w14:textId="77777777" w:rsidR="001D0EF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657FA6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2DE63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single" w:sz="4" w:space="0" w:color="auto"/>
              <w:right w:val="single" w:sz="4" w:space="0" w:color="auto"/>
            </w:tcBorders>
            <w:vAlign w:val="center"/>
          </w:tcPr>
          <w:p w14:paraId="63E56036"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71A8D31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C16DB0A" w14:textId="77777777" w:rsidTr="004C6A23">
        <w:trPr>
          <w:trHeight w:val="990"/>
        </w:trPr>
        <w:tc>
          <w:tcPr>
            <w:tcW w:w="750" w:type="dxa"/>
            <w:vMerge/>
            <w:tcBorders>
              <w:left w:val="single" w:sz="4" w:space="0" w:color="auto"/>
              <w:right w:val="single" w:sz="4" w:space="0" w:color="auto"/>
            </w:tcBorders>
            <w:vAlign w:val="center"/>
          </w:tcPr>
          <w:p w14:paraId="3F5C7C5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5A1A9F6B"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top w:val="single" w:sz="4" w:space="0" w:color="auto"/>
              <w:left w:val="single" w:sz="4" w:space="0" w:color="auto"/>
              <w:right w:val="single" w:sz="4" w:space="0" w:color="auto"/>
            </w:tcBorders>
            <w:shd w:val="clear" w:color="auto" w:fill="auto"/>
            <w:vAlign w:val="center"/>
          </w:tcPr>
          <w:p w14:paraId="4A62C435"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A0DF427" w14:textId="0AC316E0"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sidR="008029CF">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調査対象システム担当者が情報セキュリティ対策水準の向上に活用できる参考情報等が具体的に記載されているか。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45C6046" w14:textId="77777777" w:rsidR="001D0EF2" w:rsidRPr="00B172C2"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6E62AA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700397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57" w:type="dxa"/>
            <w:vMerge/>
            <w:tcBorders>
              <w:left w:val="single" w:sz="4" w:space="0" w:color="auto"/>
              <w:right w:val="single" w:sz="4" w:space="0" w:color="auto"/>
            </w:tcBorders>
            <w:vAlign w:val="center"/>
          </w:tcPr>
          <w:p w14:paraId="1EA9656C"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63A495E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64470122" w14:textId="77777777" w:rsidTr="004C6A23">
        <w:trPr>
          <w:trHeight w:val="794"/>
        </w:trPr>
        <w:tc>
          <w:tcPr>
            <w:tcW w:w="750" w:type="dxa"/>
            <w:vMerge/>
            <w:tcBorders>
              <w:left w:val="single" w:sz="4" w:space="0" w:color="auto"/>
              <w:right w:val="single" w:sz="4" w:space="0" w:color="auto"/>
            </w:tcBorders>
            <w:vAlign w:val="center"/>
          </w:tcPr>
          <w:p w14:paraId="53DDE39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235" w:type="dxa"/>
            <w:vMerge/>
            <w:tcBorders>
              <w:left w:val="single" w:sz="4" w:space="0" w:color="auto"/>
              <w:right w:val="single" w:sz="4" w:space="0" w:color="auto"/>
            </w:tcBorders>
            <w:shd w:val="clear" w:color="auto" w:fill="auto"/>
            <w:vAlign w:val="center"/>
          </w:tcPr>
          <w:p w14:paraId="0271640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1811" w:type="dxa"/>
            <w:vMerge/>
            <w:tcBorders>
              <w:left w:val="single" w:sz="4" w:space="0" w:color="auto"/>
              <w:bottom w:val="single" w:sz="4" w:space="0" w:color="auto"/>
              <w:right w:val="single" w:sz="4" w:space="0" w:color="auto"/>
            </w:tcBorders>
            <w:shd w:val="clear" w:color="auto" w:fill="auto"/>
            <w:vAlign w:val="center"/>
          </w:tcPr>
          <w:p w14:paraId="531785F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87BF0C9" w14:textId="324E8A04"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sidR="005F2FCB">
              <w:rPr>
                <w:rFonts w:ascii="ＭＳ ゴシック" w:eastAsia="ＭＳ ゴシック" w:hAnsi="ＭＳ ゴシック" w:cs="ＭＳ Ｐゴシック" w:hint="eastAsia"/>
                <w:kern w:val="0"/>
                <w:sz w:val="18"/>
                <w:szCs w:val="18"/>
              </w:rPr>
              <w:t>全体調査結果報告書の構成が具体的に記載されているか。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55D130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53E846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5A6A3E7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vAlign w:val="center"/>
          </w:tcPr>
          <w:p w14:paraId="38EADC94" w14:textId="77777777" w:rsidR="001D0EF2" w:rsidRPr="00D07D65" w:rsidRDefault="001D0EF2" w:rsidP="004C6A23">
            <w:pPr>
              <w:jc w:val="left"/>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251CFDF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04A7EEE" w14:textId="77777777" w:rsidTr="004C6A23">
        <w:trPr>
          <w:trHeight w:val="841"/>
        </w:trPr>
        <w:tc>
          <w:tcPr>
            <w:tcW w:w="750" w:type="dxa"/>
            <w:vMerge/>
            <w:tcBorders>
              <w:left w:val="single" w:sz="4" w:space="0" w:color="auto"/>
              <w:right w:val="single" w:sz="4" w:space="0" w:color="auto"/>
            </w:tcBorders>
            <w:vAlign w:val="center"/>
          </w:tcPr>
          <w:p w14:paraId="1303557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01F3519D"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1.3 </w:t>
            </w:r>
            <w:r>
              <w:rPr>
                <w:rFonts w:ascii="ＭＳ ゴシック" w:eastAsia="ＭＳ ゴシック" w:hAnsi="ＭＳ ゴシック" w:cs="ＭＳ Ｐゴシック" w:hint="eastAsia"/>
                <w:kern w:val="0"/>
                <w:sz w:val="18"/>
                <w:szCs w:val="18"/>
              </w:rPr>
              <w:t>業務実施</w:t>
            </w:r>
            <w:r w:rsidRPr="00D07D65">
              <w:rPr>
                <w:rFonts w:ascii="ＭＳ ゴシック" w:eastAsia="ＭＳ ゴシック" w:hAnsi="ＭＳ ゴシック" w:cs="ＭＳ Ｐゴシック" w:hint="eastAsia"/>
                <w:kern w:val="0"/>
                <w:sz w:val="18"/>
                <w:szCs w:val="18"/>
              </w:rPr>
              <w:t>計画の妥当性、効率性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E8EA629"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189609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E4B6EC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EE58DC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777BE7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6761717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29F11588" w14:textId="77777777" w:rsidTr="004C6A23">
        <w:trPr>
          <w:trHeight w:val="825"/>
        </w:trPr>
        <w:tc>
          <w:tcPr>
            <w:tcW w:w="750" w:type="dxa"/>
            <w:vMerge/>
            <w:tcBorders>
              <w:left w:val="single" w:sz="4" w:space="0" w:color="auto"/>
              <w:right w:val="single" w:sz="4" w:space="0" w:color="auto"/>
            </w:tcBorders>
            <w:vAlign w:val="center"/>
          </w:tcPr>
          <w:p w14:paraId="64F439B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nil"/>
              <w:right w:val="single" w:sz="4" w:space="0" w:color="auto"/>
            </w:tcBorders>
            <w:shd w:val="clear" w:color="auto" w:fill="auto"/>
            <w:noWrap/>
            <w:vAlign w:val="center"/>
          </w:tcPr>
          <w:p w14:paraId="0857FA3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227527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9949A4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4F0060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72387F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right w:val="single" w:sz="4" w:space="0" w:color="auto"/>
            </w:tcBorders>
            <w:shd w:val="clear" w:color="auto" w:fill="auto"/>
            <w:vAlign w:val="center"/>
          </w:tcPr>
          <w:p w14:paraId="3923F7A1" w14:textId="77777777" w:rsidR="001D0EF2"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3DFC0B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8C1050F" w14:textId="77777777" w:rsidTr="004C6A23">
        <w:trPr>
          <w:trHeight w:val="388"/>
        </w:trPr>
        <w:tc>
          <w:tcPr>
            <w:tcW w:w="10497" w:type="dxa"/>
            <w:gridSpan w:val="11"/>
            <w:tcBorders>
              <w:top w:val="single" w:sz="4" w:space="0" w:color="auto"/>
              <w:left w:val="single" w:sz="4" w:space="0" w:color="auto"/>
              <w:bottom w:val="nil"/>
              <w:right w:val="single" w:sz="4" w:space="0" w:color="auto"/>
            </w:tcBorders>
            <w:shd w:val="clear" w:color="000000" w:fill="CCFFFF"/>
            <w:noWrap/>
            <w:vAlign w:val="center"/>
          </w:tcPr>
          <w:p w14:paraId="20D3CF36"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　組織の</w:t>
            </w:r>
            <w:r>
              <w:rPr>
                <w:rFonts w:ascii="ＭＳ ゴシック" w:eastAsia="ＭＳ ゴシック" w:hAnsi="ＭＳ ゴシック" w:cs="ＭＳ Ｐゴシック" w:hint="eastAsia"/>
                <w:kern w:val="0"/>
                <w:sz w:val="18"/>
                <w:szCs w:val="18"/>
              </w:rPr>
              <w:t>経験・能力</w:t>
            </w:r>
          </w:p>
        </w:tc>
      </w:tr>
      <w:tr w:rsidR="001D0EF2" w:rsidRPr="00D07D65" w14:paraId="5070056C" w14:textId="77777777" w:rsidTr="00042B29">
        <w:trPr>
          <w:trHeight w:val="3008"/>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1FEC045E"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right w:val="single" w:sz="4" w:space="0" w:color="auto"/>
            </w:tcBorders>
            <w:shd w:val="clear" w:color="auto" w:fill="auto"/>
            <w:noWrap/>
            <w:vAlign w:val="center"/>
          </w:tcPr>
          <w:p w14:paraId="3C703DA0"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17D9F1AD" w14:textId="25161D93" w:rsidR="001D0EF2"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Ⅲ.仕様書「5.実施体制(1)、(</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)①～</w:t>
            </w:r>
            <w:r w:rsidR="00465994">
              <w:rPr>
                <w:rFonts w:ascii="ＭＳ ゴシック" w:eastAsia="ＭＳ ゴシック" w:hAnsi="ＭＳ ゴシック" w:cs="ＭＳ Ｐゴシック" w:hint="eastAsia"/>
                <w:kern w:val="0"/>
                <w:sz w:val="18"/>
                <w:szCs w:val="18"/>
              </w:rPr>
              <w:t>⑤</w:t>
            </w:r>
            <w:r>
              <w:rPr>
                <w:rFonts w:ascii="ＭＳ ゴシック" w:eastAsia="ＭＳ ゴシック" w:hAnsi="ＭＳ ゴシック" w:cs="ＭＳ Ｐゴシック" w:hint="eastAsia"/>
                <w:kern w:val="0"/>
                <w:sz w:val="18"/>
                <w:szCs w:val="18"/>
              </w:rPr>
              <w:t>」に記載した組織としての資格、実績及び体制を有しているか。</w:t>
            </w:r>
          </w:p>
          <w:p w14:paraId="5B2FA264" w14:textId="07E602E0"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事業の実施体制及び役割が、実施内容と整合しているか。</w:t>
            </w:r>
          </w:p>
          <w:p w14:paraId="4D75B1AA" w14:textId="1E08FAF5"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要員数、体制、役割分担が明確にされているか。</w:t>
            </w:r>
          </w:p>
          <w:p w14:paraId="372DB0B5" w14:textId="59904997" w:rsidR="00102FD8" w:rsidRPr="008029CF"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事業を遂行可能な人数が確保されているか。</w:t>
            </w:r>
          </w:p>
          <w:p w14:paraId="6C642898" w14:textId="77777777" w:rsidR="00102FD8" w:rsidRDefault="008029CF" w:rsidP="008029CF">
            <w:pPr>
              <w:widowControl/>
              <w:jc w:val="left"/>
              <w:rPr>
                <w:rFonts w:ascii="ＭＳ ゴシック" w:eastAsia="ＭＳ ゴシック" w:hAnsi="ＭＳ ゴシック" w:cs="ＭＳ Ｐゴシック"/>
                <w:kern w:val="0"/>
                <w:sz w:val="18"/>
                <w:szCs w:val="18"/>
              </w:rPr>
            </w:pPr>
            <w:r w:rsidRPr="008029CF">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00102FD8" w:rsidRPr="008029CF">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0B9D73D2" w14:textId="77777777" w:rsidR="005B2A26" w:rsidRDefault="005B2A26" w:rsidP="001C025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38F8F4CC" w14:textId="3270F64A" w:rsidR="005B2A26" w:rsidRPr="008029CF" w:rsidRDefault="005B2A26" w:rsidP="005B2A26">
            <w:pPr>
              <w:widowControl/>
              <w:jc w:val="left"/>
              <w:rPr>
                <w:rFonts w:ascii="ＭＳ ゴシック" w:eastAsia="ＭＳ ゴシック" w:hAnsi="ＭＳ ゴシック" w:cs="ＭＳ Ｐゴシック"/>
                <w:kern w:val="0"/>
                <w:sz w:val="18"/>
                <w:szCs w:val="18"/>
              </w:rPr>
            </w:pPr>
            <w:r w:rsidRPr="001C0253">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41D40F8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636FB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24C1FE5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146823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14" w:type="dxa"/>
            <w:tcBorders>
              <w:top w:val="single" w:sz="4" w:space="0" w:color="auto"/>
              <w:left w:val="nil"/>
              <w:bottom w:val="single" w:sz="4" w:space="0" w:color="auto"/>
              <w:right w:val="single" w:sz="4" w:space="0" w:color="auto"/>
            </w:tcBorders>
            <w:shd w:val="clear" w:color="auto" w:fill="auto"/>
            <w:vAlign w:val="center"/>
          </w:tcPr>
          <w:p w14:paraId="48FDECB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5E0F9993" w14:textId="77777777" w:rsidTr="004C6A23">
        <w:trPr>
          <w:trHeight w:val="1238"/>
        </w:trPr>
        <w:tc>
          <w:tcPr>
            <w:tcW w:w="750" w:type="dxa"/>
            <w:vMerge/>
            <w:tcBorders>
              <w:top w:val="single" w:sz="4" w:space="0" w:color="auto"/>
              <w:left w:val="single" w:sz="4" w:space="0" w:color="auto"/>
              <w:bottom w:val="single" w:sz="4" w:space="0" w:color="000000"/>
              <w:right w:val="single" w:sz="4" w:space="0" w:color="auto"/>
            </w:tcBorders>
            <w:vAlign w:val="center"/>
          </w:tcPr>
          <w:p w14:paraId="748CD640"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5A04432B"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2339705" w14:textId="2CED7FFC" w:rsidR="00583ED6"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作業実施場所としての請負者の事務所は、日本国内にあり、Ⅲ.仕様書「5.実施体制(</w:t>
            </w:r>
            <w:r w:rsidR="006A4254">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w:t>
            </w:r>
            <w:r w:rsidR="00DB6037">
              <w:rPr>
                <w:rFonts w:ascii="ＭＳ ゴシック" w:eastAsia="ＭＳ ゴシック" w:hAnsi="ＭＳ ゴシック" w:cs="ＭＳ Ｐゴシック" w:hint="eastAsia"/>
                <w:kern w:val="0"/>
                <w:sz w:val="18"/>
                <w:szCs w:val="18"/>
              </w:rPr>
              <w:t>⑥</w:t>
            </w:r>
            <w:r>
              <w:rPr>
                <w:rFonts w:ascii="ＭＳ ゴシック" w:eastAsia="ＭＳ ゴシック" w:hAnsi="ＭＳ ゴシック" w:cs="ＭＳ Ｐゴシック" w:hint="eastAsia"/>
                <w:kern w:val="0"/>
                <w:sz w:val="18"/>
                <w:szCs w:val="18"/>
              </w:rPr>
              <w:t>を満たす情報セキュリティ管理が施されているか。</w:t>
            </w:r>
          </w:p>
          <w:p w14:paraId="7091B471" w14:textId="3C71AD69" w:rsidR="00583ED6" w:rsidRPr="00E5116C" w:rsidRDefault="00583ED6" w:rsidP="00E5116C">
            <w:pPr>
              <w:pStyle w:val="afc"/>
              <w:widowControl/>
              <w:numPr>
                <w:ilvl w:val="2"/>
                <w:numId w:val="19"/>
              </w:numPr>
              <w:ind w:leftChars="0" w:left="264" w:hanging="264"/>
              <w:jc w:val="left"/>
              <w:rPr>
                <w:rFonts w:ascii="ＭＳ ゴシック" w:eastAsia="ＭＳ ゴシック" w:hAnsi="ＭＳ ゴシック" w:cs="ＭＳ Ｐゴシック"/>
                <w:kern w:val="0"/>
                <w:sz w:val="18"/>
                <w:szCs w:val="18"/>
              </w:rPr>
            </w:pPr>
          </w:p>
        </w:tc>
        <w:tc>
          <w:tcPr>
            <w:tcW w:w="750" w:type="dxa"/>
            <w:tcBorders>
              <w:top w:val="single" w:sz="4" w:space="0" w:color="auto"/>
              <w:left w:val="nil"/>
              <w:bottom w:val="single" w:sz="4" w:space="0" w:color="auto"/>
              <w:right w:val="single" w:sz="4" w:space="0" w:color="auto"/>
            </w:tcBorders>
            <w:shd w:val="clear" w:color="000000" w:fill="FFFFFF"/>
            <w:vAlign w:val="center"/>
          </w:tcPr>
          <w:p w14:paraId="20C43B8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32B7F6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6C488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tcBorders>
              <w:left w:val="single" w:sz="4" w:space="0" w:color="auto"/>
              <w:right w:val="single" w:sz="4" w:space="0" w:color="auto"/>
            </w:tcBorders>
            <w:shd w:val="clear" w:color="auto" w:fill="auto"/>
            <w:vAlign w:val="center"/>
          </w:tcPr>
          <w:p w14:paraId="4CAE276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50295E3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04E1397D" w14:textId="77777777" w:rsidTr="004C6A23">
        <w:trPr>
          <w:trHeight w:val="840"/>
        </w:trPr>
        <w:tc>
          <w:tcPr>
            <w:tcW w:w="750" w:type="dxa"/>
            <w:vMerge/>
            <w:tcBorders>
              <w:top w:val="single" w:sz="4" w:space="0" w:color="auto"/>
              <w:left w:val="single" w:sz="4" w:space="0" w:color="auto"/>
              <w:bottom w:val="single" w:sz="4" w:space="0" w:color="000000"/>
              <w:right w:val="single" w:sz="4" w:space="0" w:color="auto"/>
            </w:tcBorders>
            <w:vAlign w:val="center"/>
          </w:tcPr>
          <w:p w14:paraId="17838E7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2CFC706D" w14:textId="77777777" w:rsidR="001D0EF2" w:rsidRPr="00D07D65" w:rsidRDefault="001D0EF2" w:rsidP="004C6A23">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B71C43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6822C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AEA8593"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2133F0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5766D014"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E4980D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37213EDC" w14:textId="77777777" w:rsidTr="004C6A23">
        <w:trPr>
          <w:trHeight w:val="1106"/>
        </w:trPr>
        <w:tc>
          <w:tcPr>
            <w:tcW w:w="750" w:type="dxa"/>
            <w:vMerge/>
            <w:tcBorders>
              <w:left w:val="single" w:sz="4" w:space="0" w:color="auto"/>
              <w:bottom w:val="single" w:sz="4" w:space="0" w:color="000000"/>
              <w:right w:val="single" w:sz="4" w:space="0" w:color="auto"/>
            </w:tcBorders>
            <w:vAlign w:val="center"/>
          </w:tcPr>
          <w:p w14:paraId="4F67216A"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bottom w:val="single" w:sz="4" w:space="0" w:color="auto"/>
              <w:right w:val="single" w:sz="4" w:space="0" w:color="auto"/>
            </w:tcBorders>
            <w:shd w:val="clear" w:color="auto" w:fill="auto"/>
            <w:noWrap/>
            <w:vAlign w:val="center"/>
          </w:tcPr>
          <w:p w14:paraId="4279B168"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5197AAB6"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組織として</w:t>
            </w:r>
            <w:r>
              <w:rPr>
                <w:rFonts w:ascii="ＭＳ ゴシック" w:eastAsia="ＭＳ ゴシック" w:hAnsi="ＭＳ ゴシック" w:cs="ＭＳ Ｐゴシック" w:hint="eastAsia"/>
                <w:kern w:val="0"/>
                <w:sz w:val="18"/>
                <w:szCs w:val="18"/>
              </w:rPr>
              <w:t>、官公庁に対するペネトレーションテストや</w:t>
            </w:r>
            <w:r w:rsidRPr="00D07D65">
              <w:rPr>
                <w:rFonts w:ascii="ＭＳ ゴシック" w:eastAsia="ＭＳ ゴシック" w:hAnsi="ＭＳ ゴシック" w:cs="ＭＳ Ｐゴシック" w:hint="eastAsia"/>
                <w:kern w:val="0"/>
                <w:sz w:val="18"/>
                <w:szCs w:val="18"/>
              </w:rPr>
              <w:t>情報セキュリティ</w:t>
            </w:r>
            <w:r>
              <w:rPr>
                <w:rFonts w:ascii="ＭＳ ゴシック" w:eastAsia="ＭＳ ゴシック" w:hAnsi="ＭＳ ゴシック" w:cs="ＭＳ Ｐゴシック" w:hint="eastAsia"/>
                <w:kern w:val="0"/>
                <w:sz w:val="18"/>
                <w:szCs w:val="18"/>
              </w:rPr>
              <w:t>に関するコンサルティング業務</w:t>
            </w:r>
            <w:r w:rsidRPr="00D07D65">
              <w:rPr>
                <w:rFonts w:ascii="ＭＳ ゴシック" w:eastAsia="ＭＳ ゴシック" w:hAnsi="ＭＳ ゴシック" w:cs="ＭＳ Ｐゴシック" w:hint="eastAsia"/>
                <w:kern w:val="0"/>
                <w:sz w:val="18"/>
                <w:szCs w:val="18"/>
              </w:rPr>
              <w:t>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427CF05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4E1D2CD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04E423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tcBorders>
              <w:top w:val="nil"/>
              <w:left w:val="nil"/>
              <w:bottom w:val="single" w:sz="4" w:space="0" w:color="auto"/>
              <w:right w:val="single" w:sz="4" w:space="0" w:color="auto"/>
            </w:tcBorders>
            <w:shd w:val="clear" w:color="auto" w:fill="auto"/>
            <w:vAlign w:val="center"/>
          </w:tcPr>
          <w:p w14:paraId="6550345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614" w:type="dxa"/>
            <w:tcBorders>
              <w:top w:val="nil"/>
              <w:left w:val="nil"/>
              <w:bottom w:val="single" w:sz="4" w:space="0" w:color="auto"/>
              <w:right w:val="single" w:sz="4" w:space="0" w:color="auto"/>
            </w:tcBorders>
            <w:shd w:val="clear" w:color="auto" w:fill="auto"/>
            <w:vAlign w:val="center"/>
          </w:tcPr>
          <w:p w14:paraId="50F3E19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5B2B02BD" w14:textId="77777777" w:rsidTr="004C6A23">
        <w:trPr>
          <w:trHeight w:val="438"/>
        </w:trPr>
        <w:tc>
          <w:tcPr>
            <w:tcW w:w="10497" w:type="dxa"/>
            <w:gridSpan w:val="11"/>
            <w:tcBorders>
              <w:top w:val="nil"/>
              <w:left w:val="single" w:sz="4" w:space="0" w:color="auto"/>
              <w:bottom w:val="nil"/>
              <w:right w:val="single" w:sz="4" w:space="0" w:color="auto"/>
            </w:tcBorders>
            <w:shd w:val="clear" w:color="000000" w:fill="CCFFFF"/>
            <w:noWrap/>
            <w:vAlign w:val="center"/>
          </w:tcPr>
          <w:p w14:paraId="117546D5" w14:textId="77777777" w:rsidR="001D0EF2" w:rsidRPr="00D07D65" w:rsidRDefault="001D0EF2" w:rsidP="004C6A23">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1D0EF2" w:rsidRPr="00D07D65" w14:paraId="50D21FA2" w14:textId="77777777" w:rsidTr="004C6A23">
        <w:trPr>
          <w:trHeight w:val="81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1C14F0B1"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6A627C95" w14:textId="3F1660B1"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w:t>
            </w:r>
            <w:r w:rsidR="00465994">
              <w:rPr>
                <w:rFonts w:ascii="ＭＳ ゴシック" w:eastAsia="ＭＳ ゴシック" w:hAnsi="ＭＳ ゴシック" w:cs="ＭＳ Ｐゴシック" w:hint="eastAsia"/>
                <w:kern w:val="0"/>
                <w:sz w:val="18"/>
                <w:szCs w:val="18"/>
              </w:rPr>
              <w:t>専門知識・</w:t>
            </w:r>
            <w:r w:rsidRPr="00D07D65">
              <w:rPr>
                <w:rFonts w:ascii="ＭＳ ゴシック" w:eastAsia="ＭＳ ゴシック" w:hAnsi="ＭＳ ゴシック" w:cs="ＭＳ Ｐゴシック" w:hint="eastAsia"/>
                <w:kern w:val="0"/>
                <w:sz w:val="18"/>
                <w:szCs w:val="18"/>
              </w:rPr>
              <w:t>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F524881" w14:textId="2E53B872"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w:t>
            </w:r>
            <w:r w:rsidR="00C259D9">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hint="eastAsia"/>
                <w:kern w:val="0"/>
                <w:sz w:val="18"/>
                <w:szCs w:val="18"/>
              </w:rPr>
              <w:t>)」に記載した知識を有した者を含めているか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72B457A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4676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74EE4D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08AE7FA0"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614" w:type="dxa"/>
            <w:tcBorders>
              <w:top w:val="single" w:sz="4" w:space="0" w:color="auto"/>
              <w:left w:val="nil"/>
              <w:bottom w:val="single" w:sz="4" w:space="0" w:color="auto"/>
              <w:right w:val="single" w:sz="4" w:space="0" w:color="auto"/>
            </w:tcBorders>
            <w:shd w:val="clear" w:color="auto" w:fill="auto"/>
            <w:vAlign w:val="center"/>
          </w:tcPr>
          <w:p w14:paraId="2962DD57"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1BB6230C" w14:textId="77777777" w:rsidTr="004C6A23">
        <w:trPr>
          <w:trHeight w:val="717"/>
        </w:trPr>
        <w:tc>
          <w:tcPr>
            <w:tcW w:w="750" w:type="dxa"/>
            <w:vMerge/>
            <w:tcBorders>
              <w:top w:val="single" w:sz="4" w:space="0" w:color="auto"/>
              <w:left w:val="single" w:sz="4" w:space="0" w:color="auto"/>
              <w:right w:val="single" w:sz="4" w:space="0" w:color="auto"/>
            </w:tcBorders>
            <w:shd w:val="clear" w:color="auto" w:fill="auto"/>
            <w:noWrap/>
            <w:vAlign w:val="center"/>
          </w:tcPr>
          <w:p w14:paraId="28145934"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nil"/>
              <w:right w:val="single" w:sz="4" w:space="0" w:color="auto"/>
            </w:tcBorders>
            <w:shd w:val="clear" w:color="auto" w:fill="auto"/>
            <w:noWrap/>
            <w:vAlign w:val="center"/>
          </w:tcPr>
          <w:p w14:paraId="2FAEE114"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2FD9727"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59C99AC"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3C0218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CD3A4F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57" w:type="dxa"/>
            <w:vMerge/>
            <w:tcBorders>
              <w:top w:val="single" w:sz="4" w:space="0" w:color="auto"/>
              <w:left w:val="nil"/>
              <w:right w:val="single" w:sz="4" w:space="0" w:color="auto"/>
            </w:tcBorders>
            <w:shd w:val="clear" w:color="auto" w:fill="auto"/>
            <w:vAlign w:val="center"/>
          </w:tcPr>
          <w:p w14:paraId="2E6C7EE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134D68B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1E5567D2" w14:textId="77777777" w:rsidTr="004C6A23">
        <w:trPr>
          <w:trHeight w:val="904"/>
        </w:trPr>
        <w:tc>
          <w:tcPr>
            <w:tcW w:w="750" w:type="dxa"/>
            <w:vMerge/>
            <w:tcBorders>
              <w:left w:val="single" w:sz="4" w:space="0" w:color="auto"/>
              <w:right w:val="single" w:sz="4" w:space="0" w:color="auto"/>
            </w:tcBorders>
            <w:shd w:val="clear" w:color="auto" w:fill="auto"/>
            <w:noWrap/>
            <w:vAlign w:val="center"/>
          </w:tcPr>
          <w:p w14:paraId="356B478C"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6FA48492" w14:textId="5C794766" w:rsidR="001D0EF2" w:rsidRPr="00D07D65" w:rsidRDefault="001D0EF2" w:rsidP="004C6A23">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3.2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内容に関する</w:t>
            </w:r>
            <w:r w:rsidR="00465994">
              <w:rPr>
                <w:rFonts w:ascii="ＭＳ ゴシック" w:eastAsia="ＭＳ ゴシック" w:hAnsi="ＭＳ ゴシック" w:cs="ＭＳ Ｐゴシック" w:hint="eastAsia"/>
                <w:kern w:val="0"/>
                <w:sz w:val="18"/>
                <w:szCs w:val="18"/>
              </w:rPr>
              <w:t>資格</w:t>
            </w:r>
            <w:r w:rsidRPr="00D07D65">
              <w:rPr>
                <w:rFonts w:ascii="ＭＳ ゴシック" w:eastAsia="ＭＳ ゴシック" w:hAnsi="ＭＳ ゴシック" w:cs="ＭＳ Ｐゴシック" w:hint="eastAsia"/>
                <w:kern w:val="0"/>
                <w:sz w:val="18"/>
                <w:szCs w:val="18"/>
              </w:rPr>
              <w:t>・適格性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7ED685" w14:textId="191479CA"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業務従事者に、Ⅲ.仕様書「5.実施体制</w:t>
            </w:r>
            <w:r w:rsidR="00102FD8">
              <w:rPr>
                <w:rFonts w:ascii="ＭＳ ゴシック" w:eastAsia="ＭＳ ゴシック" w:hAnsi="ＭＳ ゴシック" w:cs="ＭＳ Ｐゴシック" w:hint="eastAsia"/>
                <w:kern w:val="0"/>
                <w:sz w:val="18"/>
                <w:szCs w:val="18"/>
              </w:rPr>
              <w:t>(</w:t>
            </w:r>
            <w:r w:rsidR="006A4254">
              <w:rPr>
                <w:rFonts w:ascii="ＭＳ ゴシック" w:eastAsia="ＭＳ ゴシック" w:hAnsi="ＭＳ ゴシック" w:cs="ＭＳ Ｐゴシック" w:hint="eastAsia"/>
                <w:kern w:val="0"/>
                <w:sz w:val="18"/>
                <w:szCs w:val="18"/>
              </w:rPr>
              <w:t>4</w:t>
            </w:r>
            <w:r w:rsidR="00102FD8">
              <w:rPr>
                <w:rFonts w:ascii="ＭＳ ゴシック" w:eastAsia="ＭＳ ゴシック" w:hAnsi="ＭＳ ゴシック" w:cs="ＭＳ Ｐゴシック" w:hint="eastAsia"/>
                <w:kern w:val="0"/>
                <w:sz w:val="18"/>
                <w:szCs w:val="18"/>
              </w:rPr>
              <w:t>)</w:t>
            </w:r>
            <w:r w:rsidR="00465994">
              <w:rPr>
                <w:rFonts w:ascii="ＭＳ ゴシック" w:eastAsia="ＭＳ ゴシック" w:hAnsi="ＭＳ ゴシック" w:cs="ＭＳ Ｐゴシック" w:hint="eastAsia"/>
                <w:kern w:val="0"/>
                <w:sz w:val="18"/>
                <w:szCs w:val="18"/>
              </w:rPr>
              <w:t>（③ウを除く）</w:t>
            </w:r>
            <w:r>
              <w:rPr>
                <w:rFonts w:ascii="ＭＳ ゴシック" w:eastAsia="ＭＳ ゴシック" w:hAnsi="ＭＳ ゴシック" w:cs="ＭＳ Ｐゴシック" w:hint="eastAsia"/>
                <w:kern w:val="0"/>
                <w:sz w:val="18"/>
                <w:szCs w:val="18"/>
              </w:rPr>
              <w:t>」に記載した資格等を有した者を含めているか</w:t>
            </w:r>
            <w:r w:rsidRPr="00D07D65">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3DF85AFF" w14:textId="77777777" w:rsidR="001D0EF2" w:rsidRPr="00D07D65" w:rsidRDefault="001D0EF2" w:rsidP="004C6A23">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BC7C8B1"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A6B294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C1AA5AA"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14" w:type="dxa"/>
            <w:tcBorders>
              <w:top w:val="single" w:sz="4" w:space="0" w:color="auto"/>
              <w:left w:val="nil"/>
              <w:bottom w:val="single" w:sz="4" w:space="0" w:color="auto"/>
              <w:right w:val="single" w:sz="4" w:space="0" w:color="auto"/>
            </w:tcBorders>
            <w:shd w:val="clear" w:color="auto" w:fill="auto"/>
            <w:vAlign w:val="center"/>
          </w:tcPr>
          <w:p w14:paraId="655238AE"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4372609D" w14:textId="77777777" w:rsidTr="004C6A23">
        <w:trPr>
          <w:trHeight w:val="970"/>
        </w:trPr>
        <w:tc>
          <w:tcPr>
            <w:tcW w:w="750" w:type="dxa"/>
            <w:vMerge/>
            <w:tcBorders>
              <w:left w:val="single" w:sz="4" w:space="0" w:color="auto"/>
              <w:bottom w:val="single" w:sz="4" w:space="0" w:color="auto"/>
              <w:right w:val="single" w:sz="4" w:space="0" w:color="auto"/>
            </w:tcBorders>
            <w:shd w:val="clear" w:color="auto" w:fill="auto"/>
            <w:noWrap/>
            <w:vAlign w:val="center"/>
          </w:tcPr>
          <w:p w14:paraId="4D7C9963"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40154A59" w14:textId="77777777" w:rsidR="001D0EF2" w:rsidRPr="00D07D65" w:rsidRDefault="001D0EF2" w:rsidP="004C6A23">
            <w:pPr>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BD21AF1" w14:textId="5F6D2D29"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sidR="006A4254">
              <w:rPr>
                <w:rFonts w:ascii="ＭＳ ゴシック" w:eastAsia="ＭＳ ゴシック" w:hAnsi="ＭＳ ゴシック" w:cs="ＭＳ Ｐゴシック" w:hint="eastAsia"/>
                <w:kern w:val="0"/>
                <w:sz w:val="18"/>
                <w:szCs w:val="18"/>
              </w:rPr>
              <w:t>業務従事者に、Ⅲ.仕様書「5</w:t>
            </w:r>
            <w:r w:rsidR="006A4254">
              <w:rPr>
                <w:rFonts w:ascii="ＭＳ ゴシック" w:eastAsia="ＭＳ ゴシック" w:hAnsi="ＭＳ ゴシック" w:cs="ＭＳ Ｐゴシック"/>
                <w:kern w:val="0"/>
                <w:sz w:val="18"/>
                <w:szCs w:val="18"/>
              </w:rPr>
              <w:t>.</w:t>
            </w:r>
            <w:r w:rsidR="006A4254">
              <w:rPr>
                <w:rFonts w:ascii="ＭＳ ゴシック" w:eastAsia="ＭＳ ゴシック" w:hAnsi="ＭＳ ゴシック" w:cs="ＭＳ Ｐゴシック" w:hint="eastAsia"/>
                <w:kern w:val="0"/>
                <w:sz w:val="18"/>
                <w:szCs w:val="18"/>
              </w:rPr>
              <w:t>実施体制(</w:t>
            </w:r>
            <w:r w:rsidR="006A4254">
              <w:rPr>
                <w:rFonts w:ascii="ＭＳ ゴシック" w:eastAsia="ＭＳ ゴシック" w:hAnsi="ＭＳ ゴシック" w:cs="ＭＳ Ｐゴシック"/>
                <w:kern w:val="0"/>
                <w:sz w:val="18"/>
                <w:szCs w:val="18"/>
              </w:rPr>
              <w:t>4)</w:t>
            </w:r>
            <w:r w:rsidR="006A4254">
              <w:rPr>
                <w:rFonts w:ascii="ＭＳ ゴシック" w:eastAsia="ＭＳ ゴシック" w:hAnsi="ＭＳ ゴシック" w:cs="ＭＳ Ｐゴシック" w:hint="eastAsia"/>
                <w:kern w:val="0"/>
                <w:sz w:val="18"/>
                <w:szCs w:val="18"/>
              </w:rPr>
              <w:t>③ウ」に記載した資格保有者を含める等、</w:t>
            </w:r>
            <w:r>
              <w:rPr>
                <w:rFonts w:ascii="ＭＳ ゴシック" w:eastAsia="ＭＳ ゴシック" w:hAnsi="ＭＳ ゴシック" w:cs="ＭＳ Ｐゴシック" w:hint="eastAsia"/>
                <w:kern w:val="0"/>
                <w:sz w:val="18"/>
                <w:szCs w:val="18"/>
              </w:rPr>
              <w:t>本業務の実施にあたり有効な</w:t>
            </w:r>
            <w:r w:rsidR="006A4254">
              <w:rPr>
                <w:rFonts w:ascii="ＭＳ ゴシック" w:eastAsia="ＭＳ ゴシック" w:hAnsi="ＭＳ ゴシック" w:cs="ＭＳ Ｐゴシック" w:hint="eastAsia"/>
                <w:kern w:val="0"/>
                <w:sz w:val="18"/>
                <w:szCs w:val="18"/>
              </w:rPr>
              <w:t>高度な</w:t>
            </w:r>
            <w:r>
              <w:rPr>
                <w:rFonts w:ascii="ＭＳ ゴシック" w:eastAsia="ＭＳ ゴシック" w:hAnsi="ＭＳ ゴシック" w:cs="ＭＳ Ｐゴシック" w:hint="eastAsia"/>
                <w:kern w:val="0"/>
                <w:sz w:val="18"/>
                <w:szCs w:val="18"/>
              </w:rPr>
              <w:t>情報</w:t>
            </w:r>
            <w:r w:rsidRPr="00D07D65">
              <w:rPr>
                <w:rFonts w:ascii="ＭＳ ゴシック" w:eastAsia="ＭＳ ゴシック" w:hAnsi="ＭＳ ゴシック" w:cs="ＭＳ Ｐゴシック" w:hint="eastAsia"/>
                <w:kern w:val="0"/>
                <w:sz w:val="18"/>
                <w:szCs w:val="18"/>
              </w:rPr>
              <w:t>セキュリティに関する専門知識・知見を</w:t>
            </w:r>
            <w:r>
              <w:rPr>
                <w:rFonts w:ascii="ＭＳ ゴシック" w:eastAsia="ＭＳ ゴシック" w:hAnsi="ＭＳ ゴシック" w:cs="ＭＳ Ｐゴシック" w:hint="eastAsia"/>
                <w:kern w:val="0"/>
                <w:sz w:val="18"/>
                <w:szCs w:val="18"/>
              </w:rPr>
              <w:t>有している</w:t>
            </w:r>
            <w:r w:rsidRPr="00D07D65">
              <w:rPr>
                <w:rFonts w:ascii="ＭＳ ゴシック" w:eastAsia="ＭＳ ゴシック" w:hAnsi="ＭＳ ゴシック" w:cs="ＭＳ Ｐゴシック" w:hint="eastAsia"/>
                <w:kern w:val="0"/>
                <w:sz w:val="18"/>
                <w:szCs w:val="18"/>
              </w:rPr>
              <w:t>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6604487" w14:textId="77777777" w:rsidR="001D0EF2" w:rsidRPr="00D07D65" w:rsidRDefault="001D0EF2" w:rsidP="004C6A23">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631B2A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B9E9E2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57" w:type="dxa"/>
            <w:vMerge/>
            <w:tcBorders>
              <w:left w:val="nil"/>
              <w:bottom w:val="single" w:sz="4" w:space="0" w:color="auto"/>
              <w:right w:val="single" w:sz="4" w:space="0" w:color="auto"/>
            </w:tcBorders>
            <w:shd w:val="clear" w:color="auto" w:fill="auto"/>
            <w:vAlign w:val="center"/>
          </w:tcPr>
          <w:p w14:paraId="4F2746C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c>
          <w:tcPr>
            <w:tcW w:w="614" w:type="dxa"/>
            <w:tcBorders>
              <w:top w:val="single" w:sz="4" w:space="0" w:color="auto"/>
              <w:left w:val="nil"/>
              <w:bottom w:val="single" w:sz="4" w:space="0" w:color="auto"/>
              <w:right w:val="single" w:sz="4" w:space="0" w:color="auto"/>
            </w:tcBorders>
            <w:shd w:val="clear" w:color="auto" w:fill="auto"/>
            <w:vAlign w:val="center"/>
          </w:tcPr>
          <w:p w14:paraId="30D3ABCB"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bl>
    <w:p w14:paraId="7CF4578A" w14:textId="77777777" w:rsidR="0042646F" w:rsidRDefault="0042646F">
      <w:r>
        <w:br w:type="page"/>
      </w:r>
    </w:p>
    <w:tbl>
      <w:tblPr>
        <w:tblW w:w="10497" w:type="dxa"/>
        <w:tblInd w:w="94" w:type="dxa"/>
        <w:tblCellMar>
          <w:left w:w="99" w:type="dxa"/>
          <w:right w:w="99" w:type="dxa"/>
        </w:tblCellMar>
        <w:tblLook w:val="04A0" w:firstRow="1" w:lastRow="0" w:firstColumn="1" w:lastColumn="0" w:noHBand="0" w:noVBand="1"/>
      </w:tblPr>
      <w:tblGrid>
        <w:gridCol w:w="750"/>
        <w:gridCol w:w="418"/>
        <w:gridCol w:w="2628"/>
        <w:gridCol w:w="1048"/>
        <w:gridCol w:w="218"/>
        <w:gridCol w:w="2274"/>
        <w:gridCol w:w="750"/>
        <w:gridCol w:w="570"/>
        <w:gridCol w:w="570"/>
        <w:gridCol w:w="657"/>
        <w:gridCol w:w="614"/>
      </w:tblGrid>
      <w:tr w:rsidR="001D0EF2" w:rsidRPr="00D07D65" w14:paraId="643E5871" w14:textId="77777777" w:rsidTr="00B515F7">
        <w:trPr>
          <w:trHeight w:val="438"/>
        </w:trPr>
        <w:tc>
          <w:tcPr>
            <w:tcW w:w="10497" w:type="dxa"/>
            <w:gridSpan w:val="11"/>
            <w:tcBorders>
              <w:top w:val="single" w:sz="4" w:space="0" w:color="auto"/>
              <w:left w:val="single" w:sz="4" w:space="0" w:color="auto"/>
              <w:bottom w:val="nil"/>
              <w:right w:val="single" w:sz="4" w:space="0" w:color="auto"/>
            </w:tcBorders>
            <w:shd w:val="clear" w:color="000000" w:fill="CCFFFF"/>
            <w:noWrap/>
            <w:vAlign w:val="center"/>
          </w:tcPr>
          <w:p w14:paraId="15F14705" w14:textId="3FA3760B" w:rsidR="001D0EF2" w:rsidRPr="00D07D65" w:rsidRDefault="001D0EF2" w:rsidP="004C6A23">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lastRenderedPageBreak/>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D0EF2" w:rsidRPr="00D07D65" w14:paraId="76F085D4" w14:textId="77777777" w:rsidTr="0042646F">
        <w:trPr>
          <w:trHeight w:val="3200"/>
        </w:trPr>
        <w:tc>
          <w:tcPr>
            <w:tcW w:w="750" w:type="dxa"/>
            <w:tcBorders>
              <w:top w:val="single" w:sz="4" w:space="0" w:color="auto"/>
              <w:left w:val="single" w:sz="4" w:space="0" w:color="auto"/>
              <w:right w:val="single" w:sz="4" w:space="0" w:color="auto"/>
            </w:tcBorders>
            <w:shd w:val="clear" w:color="auto" w:fill="auto"/>
            <w:noWrap/>
            <w:vAlign w:val="center"/>
          </w:tcPr>
          <w:p w14:paraId="46D3C7C8" w14:textId="77777777" w:rsidR="001D0EF2" w:rsidRPr="00D07D65" w:rsidRDefault="001D0EF2" w:rsidP="004C6A23">
            <w:pPr>
              <w:jc w:val="center"/>
              <w:rPr>
                <w:rFonts w:ascii="ＭＳ ゴシック" w:eastAsia="ＭＳ ゴシック" w:hAnsi="ＭＳ ゴシック" w:cs="ＭＳ Ｐゴシック"/>
                <w:kern w:val="0"/>
                <w:sz w:val="18"/>
                <w:szCs w:val="18"/>
              </w:rPr>
            </w:pPr>
          </w:p>
        </w:tc>
        <w:tc>
          <w:tcPr>
            <w:tcW w:w="3046" w:type="dxa"/>
            <w:gridSpan w:val="2"/>
            <w:tcBorders>
              <w:top w:val="single" w:sz="4" w:space="0" w:color="auto"/>
              <w:left w:val="nil"/>
              <w:right w:val="single" w:sz="4" w:space="0" w:color="auto"/>
            </w:tcBorders>
            <w:shd w:val="clear" w:color="auto" w:fill="auto"/>
            <w:noWrap/>
            <w:vAlign w:val="center"/>
          </w:tcPr>
          <w:p w14:paraId="45A4309A" w14:textId="77777777" w:rsidR="001D0EF2" w:rsidRPr="00D07D65" w:rsidRDefault="001D0EF2" w:rsidP="004C6A23">
            <w:pPr>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6E961D5"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61DEAC8" w14:textId="1CFD6748" w:rsidR="001D0EF2" w:rsidRPr="00662038" w:rsidRDefault="00662038" w:rsidP="00662038">
            <w:pPr>
              <w:widowControl/>
              <w:jc w:val="left"/>
              <w:rPr>
                <w:rFonts w:ascii="ＭＳ ゴシック" w:eastAsia="ＭＳ ゴシック" w:hAnsi="ＭＳ ゴシック" w:cs="ＭＳ Ｐゴシック"/>
                <w:kern w:val="0"/>
                <w:sz w:val="18"/>
                <w:szCs w:val="18"/>
              </w:rPr>
            </w:pPr>
            <w:r w:rsidRPr="00662038">
              <w:rPr>
                <w:rFonts w:ascii="ＭＳ ゴシック" w:eastAsia="ＭＳ ゴシック" w:hAnsi="ＭＳ ゴシック" w:cs="ＭＳ Ｐゴシック" w:hint="eastAsia"/>
                <w:kern w:val="0"/>
                <w:sz w:val="18"/>
                <w:szCs w:val="18"/>
              </w:rPr>
              <w:t>①</w:t>
            </w:r>
            <w:r w:rsidR="001D0EF2" w:rsidRPr="00662038">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705895" w:rsidRPr="00662038">
              <w:rPr>
                <w:rFonts w:ascii="ＭＳ ゴシック" w:eastAsia="ＭＳ ゴシック" w:hAnsi="ＭＳ ゴシック" w:cs="ＭＳ Ｐゴシック" w:hint="eastAsia"/>
                <w:kern w:val="0"/>
                <w:sz w:val="18"/>
                <w:szCs w:val="18"/>
              </w:rPr>
              <w:t>、プラチナえるぼし認定企業</w:t>
            </w:r>
            <w:r w:rsidR="001D0EF2" w:rsidRPr="00662038">
              <w:rPr>
                <w:rFonts w:ascii="ＭＳ ゴシック" w:eastAsia="ＭＳ ゴシック" w:hAnsi="ＭＳ ゴシック" w:cs="ＭＳ Ｐゴシック" w:hint="eastAsia"/>
                <w:kern w:val="0"/>
                <w:sz w:val="18"/>
                <w:szCs w:val="18"/>
              </w:rPr>
              <w:t>）</w:t>
            </w:r>
          </w:p>
          <w:p w14:paraId="74C5037A" w14:textId="77777777" w:rsidR="001D0EF2" w:rsidRPr="00B63B0A"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452343C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CD946" w14:textId="77777777" w:rsidR="001D0EF2" w:rsidRPr="00D07D65" w:rsidRDefault="001D0EF2" w:rsidP="004C6A23">
            <w:pPr>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D584F69"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FEB4815"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tc>
        <w:tc>
          <w:tcPr>
            <w:tcW w:w="657" w:type="dxa"/>
            <w:tcBorders>
              <w:top w:val="single" w:sz="4" w:space="0" w:color="auto"/>
              <w:left w:val="nil"/>
              <w:right w:val="single" w:sz="4" w:space="0" w:color="auto"/>
            </w:tcBorders>
            <w:shd w:val="clear" w:color="auto" w:fill="auto"/>
            <w:vAlign w:val="center"/>
          </w:tcPr>
          <w:p w14:paraId="00393EC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w:t>
            </w:r>
          </w:p>
        </w:tc>
        <w:tc>
          <w:tcPr>
            <w:tcW w:w="614" w:type="dxa"/>
            <w:tcBorders>
              <w:top w:val="single" w:sz="4" w:space="0" w:color="auto"/>
              <w:left w:val="nil"/>
              <w:bottom w:val="single" w:sz="4" w:space="0" w:color="auto"/>
              <w:right w:val="single" w:sz="4" w:space="0" w:color="auto"/>
            </w:tcBorders>
            <w:shd w:val="clear" w:color="auto" w:fill="auto"/>
            <w:vAlign w:val="center"/>
          </w:tcPr>
          <w:p w14:paraId="2F29F032"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p>
        </w:tc>
      </w:tr>
      <w:tr w:rsidR="001D0EF2" w:rsidRPr="00D07D65" w14:paraId="7A613224" w14:textId="77777777" w:rsidTr="0042646F">
        <w:trPr>
          <w:trHeight w:val="409"/>
        </w:trPr>
        <w:tc>
          <w:tcPr>
            <w:tcW w:w="750" w:type="dxa"/>
            <w:tcBorders>
              <w:top w:val="single" w:sz="4" w:space="0" w:color="auto"/>
              <w:left w:val="nil"/>
              <w:bottom w:val="nil"/>
              <w:right w:val="nil"/>
            </w:tcBorders>
            <w:shd w:val="clear" w:color="auto" w:fill="auto"/>
            <w:noWrap/>
            <w:vAlign w:val="center"/>
          </w:tcPr>
          <w:p w14:paraId="044B122D"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4F04FB1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676" w:type="dxa"/>
            <w:gridSpan w:val="2"/>
            <w:tcBorders>
              <w:top w:val="single" w:sz="4" w:space="0" w:color="auto"/>
              <w:left w:val="nil"/>
              <w:bottom w:val="nil"/>
              <w:right w:val="nil"/>
            </w:tcBorders>
            <w:shd w:val="clear" w:color="auto" w:fill="auto"/>
            <w:noWrap/>
            <w:vAlign w:val="center"/>
          </w:tcPr>
          <w:p w14:paraId="0D20E09F"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155E9A3"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17F0DCB2"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6146"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82</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6536E48"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178</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19BA8E4F" w14:textId="77777777" w:rsidR="001D0EF2" w:rsidRPr="00D07D65" w:rsidRDefault="001D0EF2" w:rsidP="004C6A23">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260</w:t>
            </w:r>
          </w:p>
        </w:tc>
        <w:tc>
          <w:tcPr>
            <w:tcW w:w="614" w:type="dxa"/>
            <w:tcBorders>
              <w:top w:val="single" w:sz="4" w:space="0" w:color="auto"/>
              <w:left w:val="nil"/>
              <w:bottom w:val="nil"/>
              <w:right w:val="nil"/>
            </w:tcBorders>
            <w:shd w:val="clear" w:color="auto" w:fill="auto"/>
            <w:noWrap/>
            <w:vAlign w:val="center"/>
          </w:tcPr>
          <w:p w14:paraId="24F2317C" w14:textId="77777777" w:rsidR="001D0EF2" w:rsidRPr="00D07D65" w:rsidRDefault="001D0EF2" w:rsidP="004C6A23">
            <w:pPr>
              <w:widowControl/>
              <w:jc w:val="left"/>
              <w:rPr>
                <w:rFonts w:ascii="ＭＳ ゴシック" w:eastAsia="ＭＳ ゴシック" w:hAnsi="ＭＳ ゴシック" w:cs="ＭＳ Ｐゴシック"/>
                <w:kern w:val="0"/>
                <w:sz w:val="18"/>
                <w:szCs w:val="18"/>
              </w:rPr>
            </w:pPr>
          </w:p>
        </w:tc>
      </w:tr>
    </w:tbl>
    <w:p w14:paraId="7DF91078"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bookmarkEnd w:id="25"/>
    <w:p w14:paraId="7DF910E3" w14:textId="7DCD95F2" w:rsidR="00FC0D06" w:rsidRPr="00EC04E3" w:rsidRDefault="00FC0D06" w:rsidP="00FC0D06">
      <w:pPr>
        <w:ind w:firstLineChars="200" w:firstLine="420"/>
        <w:rPr>
          <w:rFonts w:ascii="ＭＳ 明朝" w:hAnsi="ＭＳ 明朝"/>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42646F"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r w:rsidRPr="0042646F">
              <w:rPr>
                <w:rFonts w:asciiTheme="majorEastAsia" w:eastAsiaTheme="majorEastAsia" w:hAnsiTheme="maj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7DF910E5" w14:textId="70E79025"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2340" w:type="dxa"/>
            <w:tcBorders>
              <w:top w:val="nil"/>
              <w:left w:val="nil"/>
              <w:bottom w:val="single" w:sz="4" w:space="0" w:color="auto"/>
              <w:right w:val="nil"/>
            </w:tcBorders>
            <w:shd w:val="clear" w:color="000000" w:fill="FFFFFF"/>
            <w:noWrap/>
            <w:vAlign w:val="center"/>
          </w:tcPr>
          <w:p w14:paraId="7DF910E6" w14:textId="4AFD425C"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c>
          <w:tcPr>
            <w:tcW w:w="600" w:type="dxa"/>
            <w:tcBorders>
              <w:left w:val="nil"/>
              <w:bottom w:val="single" w:sz="4" w:space="0" w:color="auto"/>
            </w:tcBorders>
            <w:shd w:val="clear" w:color="000000" w:fill="FFFFFF"/>
            <w:noWrap/>
          </w:tcPr>
          <w:p w14:paraId="7DF910E7" w14:textId="77777777" w:rsidR="00FC0D06" w:rsidRPr="0042646F" w:rsidRDefault="00FC0D06" w:rsidP="00EC04E3">
            <w:pPr>
              <w:widowControl/>
              <w:jc w:val="left"/>
              <w:rPr>
                <w:rFonts w:asciiTheme="majorEastAsia" w:eastAsiaTheme="majorEastAsia" w:hAnsiTheme="majorEastAsia" w:cs="ＭＳ Ｐゴシック"/>
                <w:b/>
                <w:bCs/>
                <w:kern w:val="0"/>
                <w:sz w:val="18"/>
                <w:szCs w:val="18"/>
              </w:rPr>
            </w:pPr>
          </w:p>
        </w:tc>
      </w:tr>
      <w:tr w:rsidR="00FC0D06" w:rsidRPr="0042646F"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525D0A5F"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2340" w:type="dxa"/>
            <w:tcBorders>
              <w:top w:val="nil"/>
              <w:left w:val="nil"/>
              <w:bottom w:val="nil"/>
              <w:right w:val="single" w:sz="4" w:space="0" w:color="auto"/>
            </w:tcBorders>
            <w:shd w:val="clear" w:color="000000" w:fill="99CCFF"/>
            <w:vAlign w:val="bottom"/>
          </w:tcPr>
          <w:p w14:paraId="7DF910EB" w14:textId="5663BAAC" w:rsidR="00FC0D06" w:rsidRPr="0042646F" w:rsidRDefault="00FC0D06" w:rsidP="00EC04E3">
            <w:pPr>
              <w:widowControl/>
              <w:jc w:val="center"/>
              <w:rPr>
                <w:rFonts w:asciiTheme="majorEastAsia" w:eastAsiaTheme="majorEastAsia" w:hAnsiTheme="majorEastAsia" w:cs="ＭＳ Ｐゴシック"/>
                <w:kern w:val="0"/>
                <w:sz w:val="18"/>
                <w:szCs w:val="18"/>
              </w:rPr>
            </w:pP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提案書頁番号</w:t>
            </w:r>
          </w:p>
        </w:tc>
      </w:tr>
      <w:tr w:rsidR="00FC0D06" w:rsidRPr="0042646F"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42646F" w:rsidRDefault="00FC0D06" w:rsidP="00EC04E3">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42646F" w:rsidRDefault="00FC0D06" w:rsidP="00EC04E3">
            <w:pPr>
              <w:widowControl/>
              <w:jc w:val="left"/>
              <w:rPr>
                <w:rFonts w:asciiTheme="majorEastAsia" w:eastAsiaTheme="majorEastAsia" w:hAnsiTheme="majorEastAsia" w:cs="ＭＳ Ｐゴシック"/>
                <w:kern w:val="0"/>
                <w:sz w:val="18"/>
                <w:szCs w:val="18"/>
              </w:rPr>
            </w:pPr>
          </w:p>
        </w:tc>
      </w:tr>
      <w:tr w:rsidR="00FC0D06" w:rsidRPr="0042646F"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42646F" w:rsidRDefault="00B333FA" w:rsidP="00EC04E3">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5</w:t>
            </w:r>
            <w:r w:rsidR="00FC0D06" w:rsidRPr="0042646F">
              <w:rPr>
                <w:rFonts w:asciiTheme="majorEastAsia" w:eastAsiaTheme="majorEastAsia" w:hAnsiTheme="majorEastAsia" w:cs="ＭＳ Ｐゴシック" w:hint="eastAsia"/>
                <w:kern w:val="0"/>
                <w:sz w:val="18"/>
                <w:szCs w:val="18"/>
              </w:rPr>
              <w:t xml:space="preserve">　添付資料</w:t>
            </w:r>
          </w:p>
        </w:tc>
      </w:tr>
      <w:tr w:rsidR="006F7BA9" w:rsidRPr="0042646F"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830A328"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129E4943"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xml:space="preserve">・ </w:t>
            </w:r>
            <w:r w:rsidRPr="0042646F">
              <w:rPr>
                <w:rFonts w:asciiTheme="majorEastAsia" w:eastAsiaTheme="majorEastAsia" w:hAnsiTheme="majorEastAsia" w:cs="ＭＳ Ｐゴシック" w:hint="eastAsia"/>
                <w:sz w:val="18"/>
                <w:szCs w:val="18"/>
              </w:rPr>
              <w:t>入札</w:t>
            </w:r>
            <w:r w:rsidRPr="0042646F">
              <w:rPr>
                <w:rFonts w:asciiTheme="majorEastAsia" w:eastAsiaTheme="majorEastAsia" w:hAnsiTheme="maj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4452B5F8"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265C4DA6"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62D5A331"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7DF91107" w14:textId="77777777" w:rsidTr="00DA39BC">
        <w:trPr>
          <w:trHeight w:val="1030"/>
        </w:trPr>
        <w:tc>
          <w:tcPr>
            <w:tcW w:w="909" w:type="dxa"/>
            <w:vMerge/>
            <w:tcBorders>
              <w:left w:val="single" w:sz="4" w:space="0" w:color="auto"/>
              <w:right w:val="single" w:sz="4" w:space="0" w:color="auto"/>
            </w:tcBorders>
            <w:shd w:val="clear" w:color="auto" w:fill="auto"/>
            <w:noWrap/>
            <w:vAlign w:val="center"/>
          </w:tcPr>
          <w:p w14:paraId="7DF91102"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0CC83967" w:rsidR="006F7BA9" w:rsidRPr="0042646F" w:rsidRDefault="006F7BA9" w:rsidP="001D0EF2">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各業務担当者の略歴（氏名、所属、役職、学歴、職歴、業務経験、研修実績その他経歴、専門的知識その他の知見、母語及び外国語能力、国籍等）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8E27574"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6F7BA9" w:rsidRPr="0042646F" w14:paraId="25B0ED89" w14:textId="77777777" w:rsidTr="00662038">
        <w:trPr>
          <w:trHeight w:val="1697"/>
        </w:trPr>
        <w:tc>
          <w:tcPr>
            <w:tcW w:w="909" w:type="dxa"/>
            <w:vMerge/>
            <w:tcBorders>
              <w:left w:val="single" w:sz="4" w:space="0" w:color="auto"/>
              <w:bottom w:val="single" w:sz="4" w:space="0" w:color="auto"/>
              <w:right w:val="single" w:sz="4" w:space="0" w:color="auto"/>
            </w:tcBorders>
            <w:shd w:val="clear" w:color="auto" w:fill="auto"/>
            <w:noWrap/>
            <w:vAlign w:val="center"/>
          </w:tcPr>
          <w:p w14:paraId="6BBED36B"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2C19E9F" w14:textId="77777777" w:rsidR="006F7BA9" w:rsidRPr="0042646F" w:rsidRDefault="006F7BA9"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8EEE43F" w14:textId="66E199B2" w:rsidR="00F0450D" w:rsidRPr="0042646F" w:rsidRDefault="008029CF" w:rsidP="00F0450D">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xml:space="preserve">・ </w:t>
            </w:r>
            <w:r w:rsidR="0047167B">
              <w:rPr>
                <w:rFonts w:asciiTheme="majorEastAsia" w:eastAsiaTheme="majorEastAsia" w:hAnsiTheme="majorEastAsia" w:cs="ＭＳ Ｐゴシック" w:hint="eastAsia"/>
                <w:kern w:val="0"/>
                <w:sz w:val="18"/>
                <w:szCs w:val="18"/>
              </w:rPr>
              <w:t>請負者</w:t>
            </w:r>
            <w:r w:rsidR="006F7BA9" w:rsidRPr="0042646F">
              <w:rPr>
                <w:rFonts w:asciiTheme="majorEastAsia" w:eastAsiaTheme="majorEastAsia" w:hAnsiTheme="majorEastAsia" w:cs="ＭＳ Ｐゴシック" w:hint="eastAsia"/>
                <w:kern w:val="0"/>
                <w:sz w:val="18"/>
                <w:szCs w:val="18"/>
              </w:rPr>
              <w:t>の情報管理体制がわかる「情報管理体制図」、情報を取扱う者の氏名・住所・生年月日・所属部署・役職等がわかる「情報取扱担当者名簿」を</w:t>
            </w:r>
            <w:r w:rsidR="005B2A26">
              <w:rPr>
                <w:rFonts w:hAnsi="ＭＳ 明朝" w:cs="ＭＳ Ｐゴシック" w:hint="eastAsia"/>
                <w:kern w:val="0"/>
                <w:sz w:val="18"/>
                <w:szCs w:val="18"/>
              </w:rPr>
              <w:t>契約前に提出できることを確約する</w:t>
            </w:r>
            <w:r w:rsidR="006360EA">
              <w:rPr>
                <w:rFonts w:asciiTheme="majorEastAsia" w:eastAsiaTheme="majorEastAsia" w:hAnsiTheme="majorEastAsia" w:cs="ＭＳ Ｐゴシック" w:hint="eastAsia"/>
                <w:kern w:val="0"/>
                <w:sz w:val="18"/>
                <w:szCs w:val="18"/>
              </w:rPr>
              <w:t>書面</w:t>
            </w:r>
            <w:r w:rsidR="00F0450D" w:rsidRPr="0042646F">
              <w:rPr>
                <w:rFonts w:asciiTheme="majorEastAsia" w:eastAsiaTheme="majorEastAsia" w:hAnsiTheme="majorEastAsia" w:cs="ＭＳ Ｐゴシック" w:hint="eastAsia"/>
                <w:kern w:val="0"/>
                <w:sz w:val="18"/>
                <w:szCs w:val="18"/>
              </w:rPr>
              <w:t>（「情報管理体制図」及び「情報取扱者名簿」に記載すべき事項等は次ページを参照）</w:t>
            </w:r>
          </w:p>
        </w:tc>
        <w:tc>
          <w:tcPr>
            <w:tcW w:w="2340" w:type="dxa"/>
            <w:tcBorders>
              <w:top w:val="nil"/>
              <w:left w:val="nil"/>
              <w:bottom w:val="single" w:sz="4" w:space="0" w:color="auto"/>
              <w:right w:val="single" w:sz="4" w:space="0" w:color="auto"/>
            </w:tcBorders>
            <w:shd w:val="clear" w:color="auto" w:fill="auto"/>
            <w:vAlign w:val="center"/>
          </w:tcPr>
          <w:p w14:paraId="6FB71E59" w14:textId="5962A56F" w:rsidR="006F7BA9" w:rsidRPr="0042646F" w:rsidRDefault="006F7BA9" w:rsidP="001D0EF2">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1437E3" w14:textId="77777777" w:rsidR="006F7BA9" w:rsidRPr="0042646F" w:rsidRDefault="006F7BA9"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6A706C46"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140E8692"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0B598F7D"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5BFCAEAA"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443BD63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r w:rsidR="001D0EF2" w:rsidRPr="0042646F"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1D0EF2" w:rsidRPr="0042646F" w:rsidRDefault="001D0EF2" w:rsidP="001D0EF2">
            <w:pPr>
              <w:widowControl/>
              <w:jc w:val="left"/>
              <w:rPr>
                <w:rFonts w:asciiTheme="majorEastAsia" w:eastAsiaTheme="majorEastAsia" w:hAnsiTheme="majorEastAsia"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BC2FBC5" w:rsidR="001D0EF2" w:rsidRPr="0042646F" w:rsidRDefault="001D0EF2" w:rsidP="001D0EF2">
            <w:pPr>
              <w:widowControl/>
              <w:jc w:val="left"/>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D7BBE6B" w:rsidR="001D0EF2" w:rsidRPr="0042646F" w:rsidRDefault="001D0EF2" w:rsidP="001D0EF2">
            <w:pPr>
              <w:widowControl/>
              <w:jc w:val="center"/>
              <w:rPr>
                <w:rFonts w:asciiTheme="majorEastAsia" w:eastAsiaTheme="majorEastAsia" w:hAnsiTheme="majorEastAsia" w:cs="ＭＳ Ｐゴシック"/>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1D0EF2" w:rsidRPr="0042646F" w:rsidRDefault="001D0EF2" w:rsidP="001D0EF2">
            <w:pPr>
              <w:widowControl/>
              <w:jc w:val="center"/>
              <w:rPr>
                <w:rFonts w:asciiTheme="majorEastAsia" w:eastAsiaTheme="majorEastAsia" w:hAnsiTheme="majorEastAsia" w:cs="ＭＳ Ｐゴシック"/>
                <w:kern w:val="0"/>
                <w:sz w:val="18"/>
                <w:szCs w:val="18"/>
              </w:rPr>
            </w:pPr>
          </w:p>
        </w:tc>
      </w:tr>
      <w:tr w:rsidR="001D0EF2" w:rsidRPr="0042646F"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102DA77A"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5.3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1352896F" w:rsidR="001D0EF2" w:rsidRPr="0042646F" w:rsidRDefault="001D0EF2" w:rsidP="001D0EF2">
            <w:pPr>
              <w:widowControl/>
              <w:jc w:val="left"/>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241B9CDA"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r w:rsidRPr="0042646F">
              <w:rPr>
                <w:rFonts w:asciiTheme="majorEastAsia" w:eastAsiaTheme="majorEastAsia" w:hAnsiTheme="maj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1D0EF2" w:rsidRPr="0042646F" w:rsidRDefault="001D0EF2" w:rsidP="001D0EF2">
            <w:pPr>
              <w:widowControl/>
              <w:jc w:val="center"/>
              <w:rPr>
                <w:rFonts w:asciiTheme="majorEastAsia" w:eastAsiaTheme="majorEastAsia" w:hAnsiTheme="majorEastAsia" w:cs="ＭＳ Ｐゴシック"/>
                <w:color w:val="7F7F7F"/>
                <w:kern w:val="0"/>
                <w:sz w:val="18"/>
                <w:szCs w:val="18"/>
              </w:rPr>
            </w:pPr>
          </w:p>
        </w:tc>
      </w:tr>
    </w:tbl>
    <w:p w14:paraId="0158AD13" w14:textId="77777777" w:rsidR="007F4CAD" w:rsidRPr="0042646F" w:rsidRDefault="007F4CAD">
      <w:pPr>
        <w:rPr>
          <w:rFonts w:asciiTheme="majorEastAsia" w:eastAsiaTheme="majorEastAsia" w:hAnsiTheme="majorEastAsia"/>
        </w:rPr>
      </w:pPr>
    </w:p>
    <w:p w14:paraId="3A238120" w14:textId="77777777" w:rsidR="006A0CA8" w:rsidRDefault="006A0CA8" w:rsidP="006A0CA8">
      <w:pPr>
        <w:widowControl/>
        <w:jc w:val="left"/>
        <w:rPr>
          <w:rFonts w:ascii="ＭＳ 明朝" w:hAnsi="ＭＳ 明朝"/>
        </w:rPr>
      </w:pPr>
      <w:r>
        <w:rPr>
          <w:rFonts w:ascii="ＭＳ 明朝" w:hAnsi="ＭＳ 明朝"/>
        </w:rPr>
        <w:br w:type="page"/>
      </w:r>
    </w:p>
    <w:p w14:paraId="7F1D8A67" w14:textId="77777777" w:rsidR="006A0CA8" w:rsidRDefault="006A0CA8" w:rsidP="006A0CA8">
      <w:pPr>
        <w:rPr>
          <w:rFonts w:ascii="ＭＳ 明朝" w:hAnsi="ＭＳ 明朝"/>
        </w:rPr>
      </w:pPr>
    </w:p>
    <w:p w14:paraId="2B539332" w14:textId="77777777" w:rsidR="006A0CA8" w:rsidRPr="00CD4A26" w:rsidRDefault="006A0CA8" w:rsidP="006A0CA8">
      <w:pPr>
        <w:rPr>
          <w:rFonts w:ascii="ＭＳ 明朝" w:hAnsi="ＭＳ 明朝"/>
        </w:rPr>
      </w:pPr>
      <w:r w:rsidRPr="00CD4A26">
        <w:rPr>
          <w:rFonts w:ascii="ＭＳ 明朝" w:hAnsi="ＭＳ 明朝" w:hint="eastAsia"/>
        </w:rPr>
        <w:t>※情報管理体制図に記載すべき事項</w:t>
      </w:r>
    </w:p>
    <w:p w14:paraId="4042AFB8" w14:textId="77777777" w:rsidR="006A0CA8" w:rsidRPr="00CD4A26" w:rsidRDefault="006A0CA8" w:rsidP="006A0CA8">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595BF56B" w14:textId="168D6CF4" w:rsidR="006A0CA8" w:rsidRDefault="006A0CA8" w:rsidP="006A0CA8">
      <w:pPr>
        <w:ind w:firstLineChars="100" w:firstLine="210"/>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4A999B77" w14:textId="2ADC6542" w:rsidR="00961940" w:rsidRPr="00961940" w:rsidRDefault="00961940" w:rsidP="00961940">
      <w:pPr>
        <w:ind w:leftChars="100" w:left="420" w:hangingChars="100" w:hanging="210"/>
        <w:rPr>
          <w:rFonts w:ascii="ＭＳ 明朝" w:hAnsi="ＭＳ 明朝"/>
        </w:rPr>
      </w:pPr>
      <w:r>
        <w:rPr>
          <w:rFonts w:ascii="ＭＳ 明朝" w:hAnsi="ＭＳ 明朝" w:hint="eastAsia"/>
        </w:rPr>
        <w:t>c</w:t>
      </w:r>
      <w:r>
        <w:rPr>
          <w:rFonts w:ascii="ＭＳ 明朝" w:hAnsi="ＭＳ 明朝"/>
        </w:rPr>
        <w:t xml:space="preserve">) </w:t>
      </w:r>
      <w:r w:rsidR="005B2A26" w:rsidRPr="00B20F5A">
        <w:rPr>
          <w:rFonts w:ascii="ＭＳ 明朝" w:hAnsi="ＭＳ 明朝" w:hint="eastAsia"/>
        </w:rPr>
        <w:t>有している場合には情報管理に関する社内規則を提出すること。有しない場合は代わりとなるものでもよい。</w:t>
      </w:r>
    </w:p>
    <w:p w14:paraId="15B6D542" w14:textId="77777777" w:rsidR="006A0CA8" w:rsidRDefault="006A0CA8" w:rsidP="006A0CA8">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55850745" wp14:editId="6B74B65C">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174555C1" w14:textId="77777777" w:rsidR="00FA60ED" w:rsidRDefault="00FA60ED" w:rsidP="006A0CA8">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07F00850" w14:textId="77777777" w:rsidR="00FA60ED" w:rsidRDefault="00FA60ED" w:rsidP="006A0CA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5850745"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174555C1" w14:textId="77777777" w:rsidR="00FA60ED" w:rsidRDefault="00FA60ED" w:rsidP="006A0CA8">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0"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07F00850" w14:textId="77777777" w:rsidR="00FA60ED" w:rsidRDefault="00FA60ED" w:rsidP="006A0CA8">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2220063E" w14:textId="77777777" w:rsidR="006A0CA8" w:rsidRPr="00CD4A26" w:rsidRDefault="006A0CA8" w:rsidP="006A0CA8">
      <w:pPr>
        <w:jc w:val="left"/>
        <w:rPr>
          <w:rFonts w:ascii="ＭＳ 明朝" w:hAnsi="ＭＳ 明朝"/>
        </w:rPr>
      </w:pPr>
    </w:p>
    <w:p w14:paraId="419C3404" w14:textId="77777777" w:rsidR="006A0CA8" w:rsidRPr="00CD4A26" w:rsidRDefault="006A0CA8" w:rsidP="006A0CA8">
      <w:pPr>
        <w:rPr>
          <w:rFonts w:ascii="ＭＳ 明朝" w:hAnsi="ＭＳ 明朝"/>
        </w:rPr>
      </w:pPr>
    </w:p>
    <w:p w14:paraId="20845FD6" w14:textId="77777777" w:rsidR="006A0CA8" w:rsidRPr="00CD4A26" w:rsidRDefault="006A0CA8" w:rsidP="006A0CA8">
      <w:pPr>
        <w:rPr>
          <w:rFonts w:ascii="ＭＳ 明朝" w:hAnsi="ＭＳ 明朝"/>
        </w:rPr>
      </w:pPr>
      <w:r w:rsidRPr="00CD4A26">
        <w:rPr>
          <w:rFonts w:ascii="ＭＳ 明朝" w:hAnsi="ＭＳ 明朝" w:hint="eastAsia"/>
        </w:rPr>
        <w:t>※情報取扱者名簿に記載すべき事項等</w:t>
      </w:r>
    </w:p>
    <w:p w14:paraId="115D5B2E" w14:textId="77777777" w:rsidR="006A0CA8" w:rsidRPr="00CD4A26" w:rsidRDefault="006A0CA8" w:rsidP="006A0CA8">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57F9D4C" w14:textId="37D361CA" w:rsidR="006A0CA8" w:rsidRPr="00CD4A26" w:rsidRDefault="006A0CA8" w:rsidP="006A0CA8">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4BC23F2E" w14:textId="43F025FA" w:rsidR="006A0CA8" w:rsidRPr="00CD4A26" w:rsidRDefault="006A0CA8" w:rsidP="006A0CA8">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47167B" w:rsidRPr="001D7A05">
        <w:rPr>
          <w:rFonts w:hint="eastAsia"/>
        </w:rPr>
        <w:t>(</w:t>
      </w:r>
      <w:r w:rsidR="0047167B" w:rsidRPr="001D7A05">
        <w:rPr>
          <w:rFonts w:hint="eastAsia"/>
        </w:rPr>
        <w:t>再委託先も含む</w:t>
      </w:r>
      <w:r w:rsidR="0047167B">
        <w:rPr>
          <w:rFonts w:hint="eastAsia"/>
        </w:rPr>
        <w:t>。</w:t>
      </w:r>
      <w:r w:rsidR="0047167B" w:rsidRPr="001D7A05">
        <w:rPr>
          <w:rFonts w:hint="eastAsia"/>
        </w:rPr>
        <w:t>)</w:t>
      </w:r>
    </w:p>
    <w:p w14:paraId="75FEA7FE" w14:textId="11790379" w:rsidR="006A0CA8" w:rsidRDefault="006A0CA8" w:rsidP="006A0CA8">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6360EA">
        <w:rPr>
          <w:rFonts w:ascii="ＭＳ 明朝" w:hAnsi="ＭＳ 明朝" w:hint="eastAsia"/>
        </w:rPr>
        <w:t>及び国籍</w:t>
      </w:r>
      <w:r w:rsidRPr="00CD4A26">
        <w:rPr>
          <w:rFonts w:ascii="ＭＳ 明朝" w:hAnsi="ＭＳ 明朝" w:hint="eastAsia"/>
        </w:rPr>
        <w:t>等を記載。</w:t>
      </w:r>
    </w:p>
    <w:p w14:paraId="5BD4E01E" w14:textId="77777777" w:rsidR="006360EA" w:rsidRPr="00E87A28" w:rsidRDefault="006360EA" w:rsidP="006360EA">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6174E07C" w14:textId="77777777" w:rsidR="006360EA" w:rsidRPr="006360EA" w:rsidRDefault="006360EA" w:rsidP="00B20F5A">
      <w:pPr>
        <w:rPr>
          <w:rFonts w:ascii="ＭＳ 明朝" w:hAnsi="ＭＳ 明朝"/>
        </w:rPr>
      </w:pPr>
    </w:p>
    <w:p w14:paraId="457FA4C6" w14:textId="77777777" w:rsidR="006A0CA8" w:rsidRDefault="006A0CA8" w:rsidP="006A0CA8">
      <w:pPr>
        <w:ind w:leftChars="100" w:left="420" w:hangingChars="100" w:hanging="210"/>
        <w:rPr>
          <w:rFonts w:ascii="ＭＳ 明朝" w:hAnsi="ＭＳ 明朝"/>
        </w:rPr>
      </w:pPr>
    </w:p>
    <w:p w14:paraId="4CE1102D" w14:textId="77777777" w:rsidR="006A0CA8" w:rsidRPr="00CD4A26" w:rsidRDefault="006A0CA8" w:rsidP="006A0CA8">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2122"/>
        <w:gridCol w:w="372"/>
        <w:gridCol w:w="903"/>
        <w:gridCol w:w="851"/>
        <w:gridCol w:w="1276"/>
        <w:gridCol w:w="1559"/>
        <w:gridCol w:w="850"/>
        <w:gridCol w:w="2047"/>
      </w:tblGrid>
      <w:tr w:rsidR="006A0CA8" w14:paraId="38BD450A" w14:textId="77777777" w:rsidTr="004A5C87">
        <w:tc>
          <w:tcPr>
            <w:tcW w:w="2122" w:type="dxa"/>
            <w:vAlign w:val="center"/>
          </w:tcPr>
          <w:p w14:paraId="71367CCA" w14:textId="77777777" w:rsidR="006A0CA8" w:rsidRDefault="006A0CA8" w:rsidP="004A5C87">
            <w:pPr>
              <w:jc w:val="center"/>
              <w:rPr>
                <w:rFonts w:ascii="ＭＳ 明朝" w:hAnsi="ＭＳ 明朝"/>
              </w:rPr>
            </w:pPr>
          </w:p>
        </w:tc>
        <w:tc>
          <w:tcPr>
            <w:tcW w:w="372" w:type="dxa"/>
            <w:vAlign w:val="center"/>
          </w:tcPr>
          <w:p w14:paraId="525E478B" w14:textId="77777777" w:rsidR="006A0CA8" w:rsidRDefault="006A0CA8" w:rsidP="004A5C87">
            <w:pPr>
              <w:jc w:val="center"/>
              <w:rPr>
                <w:rFonts w:ascii="ＭＳ 明朝" w:hAnsi="ＭＳ 明朝"/>
              </w:rPr>
            </w:pPr>
          </w:p>
        </w:tc>
        <w:tc>
          <w:tcPr>
            <w:tcW w:w="903" w:type="dxa"/>
            <w:vAlign w:val="center"/>
          </w:tcPr>
          <w:p w14:paraId="05EB8A93" w14:textId="77777777" w:rsidR="006A0CA8" w:rsidRDefault="006A0CA8" w:rsidP="004A5C87">
            <w:pPr>
              <w:jc w:val="center"/>
              <w:rPr>
                <w:rFonts w:ascii="ＭＳ 明朝" w:hAnsi="ＭＳ 明朝"/>
              </w:rPr>
            </w:pPr>
            <w:r>
              <w:rPr>
                <w:rFonts w:ascii="ＭＳ 明朝" w:hAnsi="ＭＳ 明朝" w:hint="eastAsia"/>
              </w:rPr>
              <w:t>氏名</w:t>
            </w:r>
          </w:p>
        </w:tc>
        <w:tc>
          <w:tcPr>
            <w:tcW w:w="851" w:type="dxa"/>
            <w:vAlign w:val="center"/>
          </w:tcPr>
          <w:p w14:paraId="382FCC2B" w14:textId="477A8C64" w:rsidR="006A0CA8" w:rsidRDefault="0047167B" w:rsidP="004A5C87">
            <w:pPr>
              <w:jc w:val="center"/>
              <w:rPr>
                <w:rFonts w:ascii="ＭＳ 明朝" w:hAnsi="ＭＳ 明朝"/>
              </w:rPr>
            </w:pPr>
            <w:r>
              <w:rPr>
                <w:rFonts w:ascii="ＭＳ 明朝" w:hAnsi="ＭＳ 明朝" w:hint="eastAsia"/>
              </w:rPr>
              <w:t>個人</w:t>
            </w:r>
            <w:r w:rsidR="006A0CA8">
              <w:rPr>
                <w:rFonts w:ascii="ＭＳ 明朝" w:hAnsi="ＭＳ 明朝" w:hint="eastAsia"/>
              </w:rPr>
              <w:t>住所</w:t>
            </w:r>
          </w:p>
        </w:tc>
        <w:tc>
          <w:tcPr>
            <w:tcW w:w="1276" w:type="dxa"/>
            <w:vAlign w:val="center"/>
          </w:tcPr>
          <w:p w14:paraId="1CB87241" w14:textId="77777777" w:rsidR="006A0CA8" w:rsidRDefault="006A0CA8" w:rsidP="004A5C87">
            <w:pPr>
              <w:jc w:val="center"/>
              <w:rPr>
                <w:rFonts w:ascii="ＭＳ 明朝" w:hAnsi="ＭＳ 明朝"/>
              </w:rPr>
            </w:pPr>
            <w:r>
              <w:rPr>
                <w:rFonts w:ascii="ＭＳ 明朝" w:hAnsi="ＭＳ 明朝" w:hint="eastAsia"/>
              </w:rPr>
              <w:t>生年月日</w:t>
            </w:r>
          </w:p>
        </w:tc>
        <w:tc>
          <w:tcPr>
            <w:tcW w:w="1559" w:type="dxa"/>
            <w:vAlign w:val="center"/>
          </w:tcPr>
          <w:p w14:paraId="6B03D8EA" w14:textId="77777777" w:rsidR="006A0CA8" w:rsidRDefault="006A0CA8" w:rsidP="004A5C87">
            <w:pPr>
              <w:jc w:val="center"/>
              <w:rPr>
                <w:rFonts w:ascii="ＭＳ 明朝" w:hAnsi="ＭＳ 明朝"/>
              </w:rPr>
            </w:pPr>
            <w:r>
              <w:rPr>
                <w:rFonts w:ascii="ＭＳ 明朝" w:hAnsi="ＭＳ 明朝" w:hint="eastAsia"/>
              </w:rPr>
              <w:t>所属部署</w:t>
            </w:r>
          </w:p>
        </w:tc>
        <w:tc>
          <w:tcPr>
            <w:tcW w:w="850" w:type="dxa"/>
            <w:vAlign w:val="center"/>
          </w:tcPr>
          <w:p w14:paraId="0DA576C8" w14:textId="77777777" w:rsidR="006A0CA8" w:rsidRDefault="006A0CA8" w:rsidP="004A5C87">
            <w:pPr>
              <w:jc w:val="center"/>
              <w:rPr>
                <w:rFonts w:ascii="ＭＳ 明朝" w:hAnsi="ＭＳ 明朝"/>
              </w:rPr>
            </w:pPr>
            <w:r>
              <w:rPr>
                <w:rFonts w:ascii="ＭＳ 明朝" w:hAnsi="ＭＳ 明朝" w:hint="eastAsia"/>
              </w:rPr>
              <w:t>役職</w:t>
            </w:r>
          </w:p>
        </w:tc>
        <w:tc>
          <w:tcPr>
            <w:tcW w:w="2047" w:type="dxa"/>
            <w:vAlign w:val="center"/>
          </w:tcPr>
          <w:p w14:paraId="1FCA8E2E" w14:textId="0EC0E93B" w:rsidR="006A0CA8" w:rsidRDefault="006A0CA8" w:rsidP="004A5C87">
            <w:pPr>
              <w:jc w:val="center"/>
              <w:rPr>
                <w:rFonts w:ascii="ＭＳ 明朝" w:hAnsi="ＭＳ 明朝"/>
              </w:rPr>
            </w:pPr>
            <w:r>
              <w:rPr>
                <w:rFonts w:ascii="ＭＳ 明朝" w:hAnsi="ＭＳ 明朝" w:hint="eastAsia"/>
              </w:rPr>
              <w:t>パスポート番号</w:t>
            </w:r>
            <w:r w:rsidR="0047167B">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6A0CA8" w14:paraId="3ED8FF1D" w14:textId="77777777" w:rsidTr="004A5C87">
        <w:tc>
          <w:tcPr>
            <w:tcW w:w="2122" w:type="dxa"/>
            <w:vAlign w:val="center"/>
          </w:tcPr>
          <w:p w14:paraId="500E71AA" w14:textId="77777777" w:rsidR="006A0CA8" w:rsidRDefault="006A0CA8" w:rsidP="004A5C87">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552B6936" w14:textId="77777777" w:rsidR="006A0CA8" w:rsidRDefault="006A0CA8" w:rsidP="004A5C87">
            <w:pPr>
              <w:jc w:val="center"/>
              <w:rPr>
                <w:rFonts w:ascii="ＭＳ 明朝" w:hAnsi="ＭＳ 明朝"/>
              </w:rPr>
            </w:pPr>
            <w:r>
              <w:rPr>
                <w:rFonts w:ascii="ＭＳ 明朝" w:hAnsi="ＭＳ 明朝" w:hint="eastAsia"/>
              </w:rPr>
              <w:t>A</w:t>
            </w:r>
          </w:p>
        </w:tc>
        <w:tc>
          <w:tcPr>
            <w:tcW w:w="903" w:type="dxa"/>
            <w:vAlign w:val="center"/>
          </w:tcPr>
          <w:p w14:paraId="7D703061" w14:textId="77777777" w:rsidR="006A0CA8" w:rsidRDefault="006A0CA8" w:rsidP="004A5C87">
            <w:pPr>
              <w:jc w:val="center"/>
              <w:rPr>
                <w:rFonts w:ascii="ＭＳ 明朝" w:hAnsi="ＭＳ 明朝"/>
              </w:rPr>
            </w:pPr>
          </w:p>
        </w:tc>
        <w:tc>
          <w:tcPr>
            <w:tcW w:w="851" w:type="dxa"/>
            <w:vAlign w:val="center"/>
          </w:tcPr>
          <w:p w14:paraId="53FCEB6E" w14:textId="77777777" w:rsidR="006A0CA8" w:rsidRDefault="006A0CA8" w:rsidP="004A5C87">
            <w:pPr>
              <w:jc w:val="center"/>
              <w:rPr>
                <w:rFonts w:ascii="ＭＳ 明朝" w:hAnsi="ＭＳ 明朝"/>
              </w:rPr>
            </w:pPr>
          </w:p>
        </w:tc>
        <w:tc>
          <w:tcPr>
            <w:tcW w:w="1276" w:type="dxa"/>
            <w:vAlign w:val="center"/>
          </w:tcPr>
          <w:p w14:paraId="28E0ADE9" w14:textId="77777777" w:rsidR="006A0CA8" w:rsidRDefault="006A0CA8" w:rsidP="004A5C87">
            <w:pPr>
              <w:jc w:val="center"/>
              <w:rPr>
                <w:rFonts w:ascii="ＭＳ 明朝" w:hAnsi="ＭＳ 明朝"/>
              </w:rPr>
            </w:pPr>
          </w:p>
        </w:tc>
        <w:tc>
          <w:tcPr>
            <w:tcW w:w="1559" w:type="dxa"/>
            <w:vAlign w:val="center"/>
          </w:tcPr>
          <w:p w14:paraId="4E7C7A0B" w14:textId="77777777" w:rsidR="006A0CA8" w:rsidRDefault="006A0CA8" w:rsidP="004A5C87">
            <w:pPr>
              <w:jc w:val="center"/>
              <w:rPr>
                <w:rFonts w:ascii="ＭＳ 明朝" w:hAnsi="ＭＳ 明朝"/>
              </w:rPr>
            </w:pPr>
          </w:p>
        </w:tc>
        <w:tc>
          <w:tcPr>
            <w:tcW w:w="850" w:type="dxa"/>
            <w:vAlign w:val="center"/>
          </w:tcPr>
          <w:p w14:paraId="1862CCE5" w14:textId="77777777" w:rsidR="006A0CA8" w:rsidRDefault="006A0CA8" w:rsidP="004A5C87">
            <w:pPr>
              <w:jc w:val="center"/>
              <w:rPr>
                <w:rFonts w:ascii="ＭＳ 明朝" w:hAnsi="ＭＳ 明朝"/>
              </w:rPr>
            </w:pPr>
          </w:p>
        </w:tc>
        <w:tc>
          <w:tcPr>
            <w:tcW w:w="2047" w:type="dxa"/>
            <w:vAlign w:val="center"/>
          </w:tcPr>
          <w:p w14:paraId="215B18F4" w14:textId="77777777" w:rsidR="006A0CA8" w:rsidRDefault="006A0CA8" w:rsidP="004A5C87">
            <w:pPr>
              <w:jc w:val="center"/>
              <w:rPr>
                <w:rFonts w:ascii="ＭＳ 明朝" w:hAnsi="ＭＳ 明朝"/>
              </w:rPr>
            </w:pPr>
          </w:p>
        </w:tc>
      </w:tr>
      <w:tr w:rsidR="006A0CA8" w14:paraId="67E53257" w14:textId="77777777" w:rsidTr="004A5C87">
        <w:tc>
          <w:tcPr>
            <w:tcW w:w="2122" w:type="dxa"/>
            <w:vMerge w:val="restart"/>
            <w:vAlign w:val="center"/>
          </w:tcPr>
          <w:p w14:paraId="25BFD766" w14:textId="77777777" w:rsidR="006A0CA8" w:rsidRDefault="006A0CA8" w:rsidP="004A5C87">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4BB7320E" w14:textId="77777777" w:rsidR="006A0CA8" w:rsidRDefault="006A0CA8" w:rsidP="004A5C87">
            <w:pPr>
              <w:jc w:val="center"/>
              <w:rPr>
                <w:rFonts w:ascii="ＭＳ 明朝" w:hAnsi="ＭＳ 明朝"/>
              </w:rPr>
            </w:pPr>
            <w:r>
              <w:rPr>
                <w:rFonts w:ascii="ＭＳ 明朝" w:hAnsi="ＭＳ 明朝" w:hint="eastAsia"/>
              </w:rPr>
              <w:t>B</w:t>
            </w:r>
          </w:p>
        </w:tc>
        <w:tc>
          <w:tcPr>
            <w:tcW w:w="903" w:type="dxa"/>
            <w:vAlign w:val="center"/>
          </w:tcPr>
          <w:p w14:paraId="4E08204C" w14:textId="77777777" w:rsidR="006A0CA8" w:rsidRDefault="006A0CA8" w:rsidP="004A5C87">
            <w:pPr>
              <w:jc w:val="center"/>
              <w:rPr>
                <w:rFonts w:ascii="ＭＳ 明朝" w:hAnsi="ＭＳ 明朝"/>
              </w:rPr>
            </w:pPr>
          </w:p>
        </w:tc>
        <w:tc>
          <w:tcPr>
            <w:tcW w:w="851" w:type="dxa"/>
            <w:vAlign w:val="center"/>
          </w:tcPr>
          <w:p w14:paraId="28CBDBF4" w14:textId="77777777" w:rsidR="006A0CA8" w:rsidRDefault="006A0CA8" w:rsidP="004A5C87">
            <w:pPr>
              <w:jc w:val="center"/>
              <w:rPr>
                <w:rFonts w:ascii="ＭＳ 明朝" w:hAnsi="ＭＳ 明朝"/>
              </w:rPr>
            </w:pPr>
          </w:p>
        </w:tc>
        <w:tc>
          <w:tcPr>
            <w:tcW w:w="1276" w:type="dxa"/>
            <w:vAlign w:val="center"/>
          </w:tcPr>
          <w:p w14:paraId="2FC1D909" w14:textId="77777777" w:rsidR="006A0CA8" w:rsidRDefault="006A0CA8" w:rsidP="004A5C87">
            <w:pPr>
              <w:jc w:val="center"/>
              <w:rPr>
                <w:rFonts w:ascii="ＭＳ 明朝" w:hAnsi="ＭＳ 明朝"/>
              </w:rPr>
            </w:pPr>
          </w:p>
        </w:tc>
        <w:tc>
          <w:tcPr>
            <w:tcW w:w="1559" w:type="dxa"/>
            <w:vAlign w:val="center"/>
          </w:tcPr>
          <w:p w14:paraId="3AB00D5B" w14:textId="77777777" w:rsidR="006A0CA8" w:rsidRDefault="006A0CA8" w:rsidP="004A5C87">
            <w:pPr>
              <w:jc w:val="center"/>
              <w:rPr>
                <w:rFonts w:ascii="ＭＳ 明朝" w:hAnsi="ＭＳ 明朝"/>
              </w:rPr>
            </w:pPr>
          </w:p>
        </w:tc>
        <w:tc>
          <w:tcPr>
            <w:tcW w:w="850" w:type="dxa"/>
            <w:vAlign w:val="center"/>
          </w:tcPr>
          <w:p w14:paraId="0EFD22CB" w14:textId="77777777" w:rsidR="006A0CA8" w:rsidRDefault="006A0CA8" w:rsidP="004A5C87">
            <w:pPr>
              <w:jc w:val="center"/>
              <w:rPr>
                <w:rFonts w:ascii="ＭＳ 明朝" w:hAnsi="ＭＳ 明朝"/>
              </w:rPr>
            </w:pPr>
          </w:p>
        </w:tc>
        <w:tc>
          <w:tcPr>
            <w:tcW w:w="2047" w:type="dxa"/>
            <w:vAlign w:val="center"/>
          </w:tcPr>
          <w:p w14:paraId="202C8B35" w14:textId="77777777" w:rsidR="006A0CA8" w:rsidRDefault="006A0CA8" w:rsidP="004A5C87">
            <w:pPr>
              <w:jc w:val="center"/>
              <w:rPr>
                <w:rFonts w:ascii="ＭＳ 明朝" w:hAnsi="ＭＳ 明朝"/>
              </w:rPr>
            </w:pPr>
          </w:p>
        </w:tc>
      </w:tr>
      <w:tr w:rsidR="006A0CA8" w14:paraId="3EED8FB1" w14:textId="77777777" w:rsidTr="004A5C87">
        <w:tc>
          <w:tcPr>
            <w:tcW w:w="2122" w:type="dxa"/>
            <w:vMerge/>
            <w:vAlign w:val="center"/>
          </w:tcPr>
          <w:p w14:paraId="5EC91563" w14:textId="77777777" w:rsidR="006A0CA8" w:rsidRDefault="006A0CA8" w:rsidP="004A5C87">
            <w:pPr>
              <w:jc w:val="left"/>
              <w:rPr>
                <w:rFonts w:ascii="ＭＳ 明朝" w:hAnsi="ＭＳ 明朝"/>
              </w:rPr>
            </w:pPr>
          </w:p>
        </w:tc>
        <w:tc>
          <w:tcPr>
            <w:tcW w:w="372" w:type="dxa"/>
            <w:vAlign w:val="center"/>
          </w:tcPr>
          <w:p w14:paraId="63465260" w14:textId="77777777" w:rsidR="006A0CA8" w:rsidRDefault="006A0CA8" w:rsidP="004A5C87">
            <w:pPr>
              <w:jc w:val="center"/>
              <w:rPr>
                <w:rFonts w:ascii="ＭＳ 明朝" w:hAnsi="ＭＳ 明朝"/>
              </w:rPr>
            </w:pPr>
            <w:r>
              <w:rPr>
                <w:rFonts w:ascii="ＭＳ 明朝" w:hAnsi="ＭＳ 明朝" w:hint="eastAsia"/>
              </w:rPr>
              <w:t>C</w:t>
            </w:r>
          </w:p>
        </w:tc>
        <w:tc>
          <w:tcPr>
            <w:tcW w:w="903" w:type="dxa"/>
            <w:vAlign w:val="center"/>
          </w:tcPr>
          <w:p w14:paraId="1BD31DCB" w14:textId="77777777" w:rsidR="006A0CA8" w:rsidRDefault="006A0CA8" w:rsidP="004A5C87">
            <w:pPr>
              <w:jc w:val="center"/>
              <w:rPr>
                <w:rFonts w:ascii="ＭＳ 明朝" w:hAnsi="ＭＳ 明朝"/>
              </w:rPr>
            </w:pPr>
          </w:p>
        </w:tc>
        <w:tc>
          <w:tcPr>
            <w:tcW w:w="851" w:type="dxa"/>
            <w:vAlign w:val="center"/>
          </w:tcPr>
          <w:p w14:paraId="0D2AC453" w14:textId="77777777" w:rsidR="006A0CA8" w:rsidRDefault="006A0CA8" w:rsidP="004A5C87">
            <w:pPr>
              <w:jc w:val="center"/>
              <w:rPr>
                <w:rFonts w:ascii="ＭＳ 明朝" w:hAnsi="ＭＳ 明朝"/>
              </w:rPr>
            </w:pPr>
          </w:p>
        </w:tc>
        <w:tc>
          <w:tcPr>
            <w:tcW w:w="1276" w:type="dxa"/>
            <w:vAlign w:val="center"/>
          </w:tcPr>
          <w:p w14:paraId="3CBA53E2" w14:textId="77777777" w:rsidR="006A0CA8" w:rsidRDefault="006A0CA8" w:rsidP="004A5C87">
            <w:pPr>
              <w:jc w:val="center"/>
              <w:rPr>
                <w:rFonts w:ascii="ＭＳ 明朝" w:hAnsi="ＭＳ 明朝"/>
              </w:rPr>
            </w:pPr>
          </w:p>
        </w:tc>
        <w:tc>
          <w:tcPr>
            <w:tcW w:w="1559" w:type="dxa"/>
            <w:vAlign w:val="center"/>
          </w:tcPr>
          <w:p w14:paraId="5330D3A0" w14:textId="77777777" w:rsidR="006A0CA8" w:rsidRDefault="006A0CA8" w:rsidP="004A5C87">
            <w:pPr>
              <w:jc w:val="center"/>
              <w:rPr>
                <w:rFonts w:ascii="ＭＳ 明朝" w:hAnsi="ＭＳ 明朝"/>
              </w:rPr>
            </w:pPr>
          </w:p>
        </w:tc>
        <w:tc>
          <w:tcPr>
            <w:tcW w:w="850" w:type="dxa"/>
            <w:vAlign w:val="center"/>
          </w:tcPr>
          <w:p w14:paraId="133388C1" w14:textId="77777777" w:rsidR="006A0CA8" w:rsidRDefault="006A0CA8" w:rsidP="004A5C87">
            <w:pPr>
              <w:jc w:val="center"/>
              <w:rPr>
                <w:rFonts w:ascii="ＭＳ 明朝" w:hAnsi="ＭＳ 明朝"/>
              </w:rPr>
            </w:pPr>
          </w:p>
        </w:tc>
        <w:tc>
          <w:tcPr>
            <w:tcW w:w="2047" w:type="dxa"/>
            <w:vAlign w:val="center"/>
          </w:tcPr>
          <w:p w14:paraId="3B120F9B" w14:textId="77777777" w:rsidR="006A0CA8" w:rsidRDefault="006A0CA8" w:rsidP="004A5C87">
            <w:pPr>
              <w:jc w:val="center"/>
              <w:rPr>
                <w:rFonts w:ascii="ＭＳ 明朝" w:hAnsi="ＭＳ 明朝"/>
              </w:rPr>
            </w:pPr>
          </w:p>
        </w:tc>
      </w:tr>
      <w:tr w:rsidR="006A0CA8" w14:paraId="095AF06E" w14:textId="77777777" w:rsidTr="004A5C87">
        <w:tc>
          <w:tcPr>
            <w:tcW w:w="2122" w:type="dxa"/>
            <w:vMerge w:val="restart"/>
            <w:vAlign w:val="center"/>
          </w:tcPr>
          <w:p w14:paraId="3AAE3FBC" w14:textId="77777777" w:rsidR="006A0CA8" w:rsidRDefault="006A0CA8" w:rsidP="004A5C87">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49CFDF3F" w14:textId="77777777" w:rsidR="006A0CA8" w:rsidRDefault="006A0CA8" w:rsidP="004A5C87">
            <w:pPr>
              <w:jc w:val="center"/>
              <w:rPr>
                <w:rFonts w:ascii="ＭＳ 明朝" w:hAnsi="ＭＳ 明朝"/>
              </w:rPr>
            </w:pPr>
            <w:r>
              <w:rPr>
                <w:rFonts w:ascii="ＭＳ 明朝" w:hAnsi="ＭＳ 明朝" w:hint="eastAsia"/>
              </w:rPr>
              <w:t>D</w:t>
            </w:r>
          </w:p>
        </w:tc>
        <w:tc>
          <w:tcPr>
            <w:tcW w:w="903" w:type="dxa"/>
            <w:vAlign w:val="center"/>
          </w:tcPr>
          <w:p w14:paraId="46B44675" w14:textId="77777777" w:rsidR="006A0CA8" w:rsidRDefault="006A0CA8" w:rsidP="004A5C87">
            <w:pPr>
              <w:jc w:val="center"/>
              <w:rPr>
                <w:rFonts w:ascii="ＭＳ 明朝" w:hAnsi="ＭＳ 明朝"/>
              </w:rPr>
            </w:pPr>
          </w:p>
        </w:tc>
        <w:tc>
          <w:tcPr>
            <w:tcW w:w="851" w:type="dxa"/>
            <w:vAlign w:val="center"/>
          </w:tcPr>
          <w:p w14:paraId="0CFFD6CA" w14:textId="77777777" w:rsidR="006A0CA8" w:rsidRDefault="006A0CA8" w:rsidP="004A5C87">
            <w:pPr>
              <w:jc w:val="center"/>
              <w:rPr>
                <w:rFonts w:ascii="ＭＳ 明朝" w:hAnsi="ＭＳ 明朝"/>
              </w:rPr>
            </w:pPr>
          </w:p>
        </w:tc>
        <w:tc>
          <w:tcPr>
            <w:tcW w:w="1276" w:type="dxa"/>
            <w:vAlign w:val="center"/>
          </w:tcPr>
          <w:p w14:paraId="4DDFC685" w14:textId="77777777" w:rsidR="006A0CA8" w:rsidRDefault="006A0CA8" w:rsidP="004A5C87">
            <w:pPr>
              <w:jc w:val="center"/>
              <w:rPr>
                <w:rFonts w:ascii="ＭＳ 明朝" w:hAnsi="ＭＳ 明朝"/>
              </w:rPr>
            </w:pPr>
          </w:p>
        </w:tc>
        <w:tc>
          <w:tcPr>
            <w:tcW w:w="1559" w:type="dxa"/>
            <w:vAlign w:val="center"/>
          </w:tcPr>
          <w:p w14:paraId="1CCFAC91" w14:textId="77777777" w:rsidR="006A0CA8" w:rsidRDefault="006A0CA8" w:rsidP="004A5C87">
            <w:pPr>
              <w:jc w:val="center"/>
              <w:rPr>
                <w:rFonts w:ascii="ＭＳ 明朝" w:hAnsi="ＭＳ 明朝"/>
              </w:rPr>
            </w:pPr>
          </w:p>
        </w:tc>
        <w:tc>
          <w:tcPr>
            <w:tcW w:w="850" w:type="dxa"/>
            <w:vAlign w:val="center"/>
          </w:tcPr>
          <w:p w14:paraId="661BFEC1" w14:textId="77777777" w:rsidR="006A0CA8" w:rsidRDefault="006A0CA8" w:rsidP="004A5C87">
            <w:pPr>
              <w:jc w:val="center"/>
              <w:rPr>
                <w:rFonts w:ascii="ＭＳ 明朝" w:hAnsi="ＭＳ 明朝"/>
              </w:rPr>
            </w:pPr>
          </w:p>
        </w:tc>
        <w:tc>
          <w:tcPr>
            <w:tcW w:w="2047" w:type="dxa"/>
            <w:vAlign w:val="center"/>
          </w:tcPr>
          <w:p w14:paraId="5B092846" w14:textId="77777777" w:rsidR="006A0CA8" w:rsidRDefault="006A0CA8" w:rsidP="004A5C87">
            <w:pPr>
              <w:jc w:val="center"/>
              <w:rPr>
                <w:rFonts w:ascii="ＭＳ 明朝" w:hAnsi="ＭＳ 明朝"/>
              </w:rPr>
            </w:pPr>
          </w:p>
        </w:tc>
      </w:tr>
      <w:tr w:rsidR="006A0CA8" w14:paraId="758136FE" w14:textId="77777777" w:rsidTr="004A5C87">
        <w:tc>
          <w:tcPr>
            <w:tcW w:w="2122" w:type="dxa"/>
            <w:vMerge/>
            <w:vAlign w:val="center"/>
          </w:tcPr>
          <w:p w14:paraId="00C66E20" w14:textId="77777777" w:rsidR="006A0CA8" w:rsidRDefault="006A0CA8" w:rsidP="004A5C87">
            <w:pPr>
              <w:jc w:val="left"/>
              <w:rPr>
                <w:rFonts w:ascii="ＭＳ 明朝" w:hAnsi="ＭＳ 明朝"/>
              </w:rPr>
            </w:pPr>
          </w:p>
        </w:tc>
        <w:tc>
          <w:tcPr>
            <w:tcW w:w="372" w:type="dxa"/>
            <w:vAlign w:val="center"/>
          </w:tcPr>
          <w:p w14:paraId="577B8403" w14:textId="77777777" w:rsidR="006A0CA8" w:rsidRDefault="006A0CA8" w:rsidP="004A5C87">
            <w:pPr>
              <w:jc w:val="center"/>
              <w:rPr>
                <w:rFonts w:ascii="ＭＳ 明朝" w:hAnsi="ＭＳ 明朝"/>
              </w:rPr>
            </w:pPr>
            <w:r>
              <w:rPr>
                <w:rFonts w:ascii="ＭＳ 明朝" w:hAnsi="ＭＳ 明朝" w:hint="eastAsia"/>
              </w:rPr>
              <w:t>E</w:t>
            </w:r>
          </w:p>
        </w:tc>
        <w:tc>
          <w:tcPr>
            <w:tcW w:w="903" w:type="dxa"/>
            <w:vAlign w:val="center"/>
          </w:tcPr>
          <w:p w14:paraId="38843E62" w14:textId="77777777" w:rsidR="006A0CA8" w:rsidRDefault="006A0CA8" w:rsidP="004A5C87">
            <w:pPr>
              <w:jc w:val="center"/>
              <w:rPr>
                <w:rFonts w:ascii="ＭＳ 明朝" w:hAnsi="ＭＳ 明朝"/>
              </w:rPr>
            </w:pPr>
          </w:p>
        </w:tc>
        <w:tc>
          <w:tcPr>
            <w:tcW w:w="851" w:type="dxa"/>
            <w:vAlign w:val="center"/>
          </w:tcPr>
          <w:p w14:paraId="445A0BFE" w14:textId="77777777" w:rsidR="006A0CA8" w:rsidRDefault="006A0CA8" w:rsidP="004A5C87">
            <w:pPr>
              <w:jc w:val="center"/>
              <w:rPr>
                <w:rFonts w:ascii="ＭＳ 明朝" w:hAnsi="ＭＳ 明朝"/>
              </w:rPr>
            </w:pPr>
          </w:p>
        </w:tc>
        <w:tc>
          <w:tcPr>
            <w:tcW w:w="1276" w:type="dxa"/>
            <w:vAlign w:val="center"/>
          </w:tcPr>
          <w:p w14:paraId="4D8AF9AC" w14:textId="77777777" w:rsidR="006A0CA8" w:rsidRDefault="006A0CA8" w:rsidP="004A5C87">
            <w:pPr>
              <w:jc w:val="center"/>
              <w:rPr>
                <w:rFonts w:ascii="ＭＳ 明朝" w:hAnsi="ＭＳ 明朝"/>
              </w:rPr>
            </w:pPr>
          </w:p>
        </w:tc>
        <w:tc>
          <w:tcPr>
            <w:tcW w:w="1559" w:type="dxa"/>
            <w:vAlign w:val="center"/>
          </w:tcPr>
          <w:p w14:paraId="679912A0" w14:textId="77777777" w:rsidR="006A0CA8" w:rsidRDefault="006A0CA8" w:rsidP="004A5C87">
            <w:pPr>
              <w:jc w:val="center"/>
              <w:rPr>
                <w:rFonts w:ascii="ＭＳ 明朝" w:hAnsi="ＭＳ 明朝"/>
              </w:rPr>
            </w:pPr>
          </w:p>
        </w:tc>
        <w:tc>
          <w:tcPr>
            <w:tcW w:w="850" w:type="dxa"/>
            <w:vAlign w:val="center"/>
          </w:tcPr>
          <w:p w14:paraId="766C677A" w14:textId="77777777" w:rsidR="006A0CA8" w:rsidRDefault="006A0CA8" w:rsidP="004A5C87">
            <w:pPr>
              <w:jc w:val="center"/>
              <w:rPr>
                <w:rFonts w:ascii="ＭＳ 明朝" w:hAnsi="ＭＳ 明朝"/>
              </w:rPr>
            </w:pPr>
          </w:p>
        </w:tc>
        <w:tc>
          <w:tcPr>
            <w:tcW w:w="2047" w:type="dxa"/>
            <w:vAlign w:val="center"/>
          </w:tcPr>
          <w:p w14:paraId="37CAADFB" w14:textId="77777777" w:rsidR="006A0CA8" w:rsidRDefault="006A0CA8" w:rsidP="004A5C87">
            <w:pPr>
              <w:jc w:val="center"/>
              <w:rPr>
                <w:rFonts w:ascii="ＭＳ 明朝" w:hAnsi="ＭＳ 明朝"/>
              </w:rPr>
            </w:pPr>
          </w:p>
        </w:tc>
      </w:tr>
      <w:tr w:rsidR="006A0CA8" w14:paraId="3400B826" w14:textId="77777777" w:rsidTr="004A5C87">
        <w:tc>
          <w:tcPr>
            <w:tcW w:w="2122" w:type="dxa"/>
            <w:vAlign w:val="center"/>
          </w:tcPr>
          <w:p w14:paraId="7927B30B" w14:textId="77777777" w:rsidR="006A0CA8" w:rsidRDefault="006A0CA8" w:rsidP="004A5C87">
            <w:pPr>
              <w:jc w:val="left"/>
              <w:rPr>
                <w:rFonts w:ascii="ＭＳ 明朝" w:hAnsi="ＭＳ 明朝"/>
              </w:rPr>
            </w:pPr>
            <w:r>
              <w:rPr>
                <w:rFonts w:ascii="ＭＳ 明朝" w:hAnsi="ＭＳ 明朝" w:hint="eastAsia"/>
              </w:rPr>
              <w:t>再委託先</w:t>
            </w:r>
          </w:p>
        </w:tc>
        <w:tc>
          <w:tcPr>
            <w:tcW w:w="372" w:type="dxa"/>
            <w:vAlign w:val="center"/>
          </w:tcPr>
          <w:p w14:paraId="030CA81B" w14:textId="77777777" w:rsidR="006A0CA8" w:rsidRDefault="006A0CA8" w:rsidP="004A5C87">
            <w:pPr>
              <w:jc w:val="center"/>
              <w:rPr>
                <w:rFonts w:ascii="ＭＳ 明朝" w:hAnsi="ＭＳ 明朝"/>
              </w:rPr>
            </w:pPr>
            <w:r>
              <w:rPr>
                <w:rFonts w:ascii="ＭＳ 明朝" w:hAnsi="ＭＳ 明朝" w:hint="eastAsia"/>
              </w:rPr>
              <w:t>F</w:t>
            </w:r>
          </w:p>
        </w:tc>
        <w:tc>
          <w:tcPr>
            <w:tcW w:w="903" w:type="dxa"/>
            <w:vAlign w:val="center"/>
          </w:tcPr>
          <w:p w14:paraId="1799D812" w14:textId="77777777" w:rsidR="006A0CA8" w:rsidRDefault="006A0CA8" w:rsidP="004A5C87">
            <w:pPr>
              <w:jc w:val="center"/>
              <w:rPr>
                <w:rFonts w:ascii="ＭＳ 明朝" w:hAnsi="ＭＳ 明朝"/>
              </w:rPr>
            </w:pPr>
          </w:p>
        </w:tc>
        <w:tc>
          <w:tcPr>
            <w:tcW w:w="851" w:type="dxa"/>
            <w:vAlign w:val="center"/>
          </w:tcPr>
          <w:p w14:paraId="0402F03B" w14:textId="77777777" w:rsidR="006A0CA8" w:rsidRDefault="006A0CA8" w:rsidP="004A5C87">
            <w:pPr>
              <w:jc w:val="center"/>
              <w:rPr>
                <w:rFonts w:ascii="ＭＳ 明朝" w:hAnsi="ＭＳ 明朝"/>
              </w:rPr>
            </w:pPr>
          </w:p>
        </w:tc>
        <w:tc>
          <w:tcPr>
            <w:tcW w:w="1276" w:type="dxa"/>
            <w:vAlign w:val="center"/>
          </w:tcPr>
          <w:p w14:paraId="7FC6A8B3" w14:textId="77777777" w:rsidR="006A0CA8" w:rsidRDefault="006A0CA8" w:rsidP="004A5C87">
            <w:pPr>
              <w:jc w:val="center"/>
              <w:rPr>
                <w:rFonts w:ascii="ＭＳ 明朝" w:hAnsi="ＭＳ 明朝"/>
              </w:rPr>
            </w:pPr>
          </w:p>
        </w:tc>
        <w:tc>
          <w:tcPr>
            <w:tcW w:w="1559" w:type="dxa"/>
            <w:vAlign w:val="center"/>
          </w:tcPr>
          <w:p w14:paraId="0342CDBF" w14:textId="77777777" w:rsidR="006A0CA8" w:rsidRDefault="006A0CA8" w:rsidP="004A5C87">
            <w:pPr>
              <w:jc w:val="center"/>
              <w:rPr>
                <w:rFonts w:ascii="ＭＳ 明朝" w:hAnsi="ＭＳ 明朝"/>
              </w:rPr>
            </w:pPr>
          </w:p>
        </w:tc>
        <w:tc>
          <w:tcPr>
            <w:tcW w:w="850" w:type="dxa"/>
            <w:vAlign w:val="center"/>
          </w:tcPr>
          <w:p w14:paraId="34DBCF76" w14:textId="77777777" w:rsidR="006A0CA8" w:rsidRDefault="006A0CA8" w:rsidP="004A5C87">
            <w:pPr>
              <w:jc w:val="center"/>
              <w:rPr>
                <w:rFonts w:ascii="ＭＳ 明朝" w:hAnsi="ＭＳ 明朝"/>
              </w:rPr>
            </w:pPr>
          </w:p>
        </w:tc>
        <w:tc>
          <w:tcPr>
            <w:tcW w:w="2047" w:type="dxa"/>
            <w:vAlign w:val="center"/>
          </w:tcPr>
          <w:p w14:paraId="6FB2A8C0" w14:textId="77777777" w:rsidR="006A0CA8" w:rsidRDefault="006A0CA8" w:rsidP="004A5C87">
            <w:pPr>
              <w:jc w:val="center"/>
              <w:rPr>
                <w:rFonts w:ascii="ＭＳ 明朝" w:hAnsi="ＭＳ 明朝"/>
              </w:rPr>
            </w:pPr>
          </w:p>
        </w:tc>
      </w:tr>
    </w:tbl>
    <w:p w14:paraId="1AA560F3" w14:textId="77777777" w:rsidR="006A0CA8" w:rsidRDefault="006A0CA8" w:rsidP="006A0CA8">
      <w:pPr>
        <w:rPr>
          <w:rFonts w:ascii="ＭＳ 明朝" w:hAnsi="ＭＳ 明朝"/>
        </w:rPr>
      </w:pPr>
    </w:p>
    <w:p w14:paraId="3BC65335" w14:textId="77777777" w:rsidR="00F0450D" w:rsidRDefault="00F0450D">
      <w:pPr>
        <w:rPr>
          <w:rFonts w:ascii="ＭＳ 明朝" w:hAnsi="ＭＳ 明朝"/>
        </w:rPr>
      </w:pPr>
    </w:p>
    <w:p w14:paraId="7DF9111A" w14:textId="55586923" w:rsidR="00F0450D" w:rsidRDefault="00F0450D">
      <w:pPr>
        <w:rPr>
          <w:rFonts w:ascii="ＭＳ 明朝" w:hAnsi="ＭＳ 明朝"/>
        </w:rPr>
        <w:sectPr w:rsidR="00F0450D">
          <w:headerReference w:type="default" r:id="rId21"/>
          <w:footerReference w:type="default" r:id="rId22"/>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4D6B41B9" w14:textId="76CC584F" w:rsidR="00016A8F" w:rsidRPr="000B1F9F" w:rsidRDefault="007F4CAD" w:rsidP="00016A8F">
      <w:pPr>
        <w:pStyle w:val="a3"/>
        <w:spacing w:line="484" w:lineRule="exact"/>
        <w:jc w:val="center"/>
        <w:rPr>
          <w:rFonts w:ascii="ＭＳ 明朝" w:hAnsi="ＭＳ 明朝"/>
          <w:b/>
          <w:sz w:val="32"/>
          <w:szCs w:val="32"/>
        </w:rPr>
      </w:pPr>
      <w:r w:rsidRPr="00C067D8">
        <w:rPr>
          <w:rFonts w:ascii="ＭＳ 明朝" w:hAnsi="ＭＳ 明朝" w:cs="ＭＳ Ｐゴシック" w:hint="eastAsia"/>
          <w:sz w:val="32"/>
          <w:szCs w:val="32"/>
        </w:rPr>
        <w:t>「</w:t>
      </w:r>
      <w:r w:rsidR="00C45475">
        <w:rPr>
          <w:rFonts w:ascii="ＭＳ 明朝" w:hAnsi="ＭＳ 明朝" w:hint="eastAsia"/>
          <w:b/>
          <w:sz w:val="32"/>
          <w:szCs w:val="32"/>
        </w:rPr>
        <w:t>2021</w:t>
      </w:r>
      <w:r w:rsidR="00016A8F" w:rsidRPr="000B1F9F">
        <w:rPr>
          <w:rFonts w:ascii="ＭＳ 明朝" w:hAnsi="ＭＳ 明朝" w:hint="eastAsia"/>
          <w:b/>
          <w:sz w:val="32"/>
          <w:szCs w:val="32"/>
        </w:rPr>
        <w:t>年度ペネトレーションテストによる独立行政法人等の</w:t>
      </w:r>
    </w:p>
    <w:p w14:paraId="7DF91124" w14:textId="1C8674B9" w:rsidR="007F4CAD" w:rsidRPr="000B1F9F" w:rsidRDefault="00016A8F" w:rsidP="00016A8F">
      <w:pPr>
        <w:pStyle w:val="a3"/>
        <w:spacing w:line="484" w:lineRule="exact"/>
        <w:jc w:val="center"/>
        <w:rPr>
          <w:rFonts w:ascii="ＭＳ 明朝" w:hAnsi="ＭＳ 明朝"/>
          <w:sz w:val="32"/>
          <w:szCs w:val="32"/>
        </w:rPr>
      </w:pPr>
      <w:r w:rsidRPr="000B1F9F">
        <w:rPr>
          <w:rFonts w:ascii="ＭＳ 明朝" w:hAnsi="ＭＳ 明朝" w:hint="eastAsia"/>
          <w:b/>
          <w:sz w:val="32"/>
          <w:szCs w:val="32"/>
        </w:rPr>
        <w:t>情報システムに対するセキュリティ対策状況調査（</w:t>
      </w:r>
      <w:r w:rsidR="00FA60ED">
        <w:rPr>
          <w:rFonts w:ascii="ＭＳ 明朝" w:hAnsi="ＭＳ 明朝" w:hint="eastAsia"/>
          <w:b/>
          <w:sz w:val="32"/>
          <w:szCs w:val="32"/>
        </w:rPr>
        <w:t>その2</w:t>
      </w:r>
      <w:r w:rsidRPr="000B1F9F">
        <w:rPr>
          <w:rFonts w:ascii="ＭＳ 明朝" w:hAnsi="ＭＳ 明朝" w:hint="eastAsia"/>
          <w:b/>
          <w:sz w:val="32"/>
          <w:szCs w:val="32"/>
        </w:rPr>
        <w:t>）</w:t>
      </w:r>
      <w:r w:rsidR="007F4CAD" w:rsidRPr="000B1F9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31FBAE3E"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0B1F9F">
        <w:rPr>
          <w:rFonts w:ascii="ＭＳ 明朝" w:hAnsi="ＭＳ 明朝" w:cs="ＭＳ Ｐゴシック" w:hint="eastAsia"/>
        </w:rPr>
        <w:t>「</w:t>
      </w:r>
      <w:r w:rsidR="00C45475">
        <w:rPr>
          <w:rFonts w:ascii="ＭＳ 明朝" w:hAnsi="ＭＳ 明朝" w:cs="ＭＳ ゴシック" w:hint="eastAsia"/>
          <w:bCs/>
        </w:rPr>
        <w:t>2021</w:t>
      </w:r>
      <w:r w:rsidR="00016A8F" w:rsidRPr="000B1F9F">
        <w:rPr>
          <w:rFonts w:ascii="ＭＳ 明朝" w:hAnsi="ＭＳ 明朝" w:cs="ＭＳ ゴシック" w:hint="eastAsia"/>
          <w:bCs/>
        </w:rPr>
        <w:t>年度ペネトレーションテストによる独立行政法人等の情報システムに対するセキュリティ対策状況調査（</w:t>
      </w:r>
      <w:r w:rsidR="00FA60ED">
        <w:rPr>
          <w:rFonts w:ascii="ＭＳ 明朝" w:hAnsi="ＭＳ 明朝" w:cs="ＭＳ ゴシック" w:hint="eastAsia"/>
          <w:bCs/>
        </w:rPr>
        <w:t>その2</w:t>
      </w:r>
      <w:r w:rsidR="00016A8F" w:rsidRPr="000B1F9F">
        <w:rPr>
          <w:rFonts w:ascii="ＭＳ 明朝" w:hAnsi="ＭＳ 明朝" w:cs="ＭＳ ゴシック" w:hint="eastAsia"/>
          <w:bCs/>
        </w:rPr>
        <w:t>）</w:t>
      </w:r>
      <w:r w:rsidR="00124ED3" w:rsidRPr="000B1F9F">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F4799C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1D0EF2">
        <w:rPr>
          <w:rFonts w:ascii="ＭＳ 明朝" w:hAnsi="ＭＳ 明朝" w:cs="ＭＳ Ｐゴシック" w:hint="eastAsia"/>
        </w:rPr>
        <w:t>260</w:t>
      </w:r>
      <w:r>
        <w:rPr>
          <w:rFonts w:ascii="ＭＳ 明朝" w:hAnsi="ＭＳ 明朝" w:cs="ＭＳ Ｐゴシック" w:hint="eastAsia"/>
        </w:rPr>
        <w:t>点、価格点の配分を</w:t>
      </w:r>
      <w:r w:rsidR="001D0EF2">
        <w:rPr>
          <w:rFonts w:ascii="ＭＳ 明朝" w:hAnsi="ＭＳ 明朝" w:cs="ＭＳ Ｐゴシック" w:hint="eastAsia"/>
        </w:rPr>
        <w:t>130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3D477846" w:rsidR="007F4CAD" w:rsidRDefault="001D0EF2">
            <w:pPr>
              <w:pStyle w:val="a3"/>
              <w:jc w:val="center"/>
              <w:rPr>
                <w:rFonts w:ascii="ＭＳ 明朝" w:hAnsi="ＭＳ 明朝"/>
              </w:rPr>
            </w:pPr>
            <w:r>
              <w:rPr>
                <w:rFonts w:ascii="ＭＳ 明朝" w:hAnsi="ＭＳ 明朝" w:cs="ＭＳ Ｐゴシック" w:hint="eastAsia"/>
              </w:rPr>
              <w:t>260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7561621E" w:rsidR="007F4CAD" w:rsidRDefault="001D0EF2">
            <w:pPr>
              <w:pStyle w:val="a3"/>
              <w:jc w:val="center"/>
              <w:rPr>
                <w:rFonts w:ascii="ＭＳ 明朝" w:hAnsi="ＭＳ 明朝"/>
              </w:rPr>
            </w:pPr>
            <w:r>
              <w:rPr>
                <w:rFonts w:ascii="ＭＳ 明朝" w:hAnsi="ＭＳ 明朝" w:cs="ＭＳ Ｐゴシック" w:hint="eastAsia"/>
              </w:rPr>
              <w:t>130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63B14A5B" w:rsidR="007B7457" w:rsidRPr="00FC0D06" w:rsidRDefault="007B7457" w:rsidP="00984C5E">
      <w:pPr>
        <w:pStyle w:val="a3"/>
        <w:tabs>
          <w:tab w:val="left" w:pos="1276"/>
        </w:tabs>
        <w:ind w:leftChars="405" w:left="850" w:firstLineChars="97" w:firstLine="206"/>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1D0EF2" w14:paraId="757B21DC" w14:textId="77777777" w:rsidTr="004C6A23">
        <w:trPr>
          <w:trHeight w:val="397"/>
        </w:trPr>
        <w:tc>
          <w:tcPr>
            <w:tcW w:w="883" w:type="dxa"/>
            <w:vAlign w:val="center"/>
          </w:tcPr>
          <w:p w14:paraId="76436E37" w14:textId="77777777" w:rsidR="001D0EF2" w:rsidRDefault="001D0EF2" w:rsidP="004C6A23">
            <w:pPr>
              <w:jc w:val="center"/>
              <w:rPr>
                <w:rFonts w:ascii="ＭＳ 明朝" w:hAnsi="ＭＳ 明朝"/>
              </w:rPr>
            </w:pPr>
            <w:r>
              <w:rPr>
                <w:rFonts w:ascii="ＭＳ 明朝" w:hAnsi="ＭＳ 明朝" w:hint="eastAsia"/>
              </w:rPr>
              <w:t>評価</w:t>
            </w:r>
          </w:p>
          <w:p w14:paraId="13E83D8D" w14:textId="77777777" w:rsidR="001D0EF2" w:rsidRDefault="001D0EF2" w:rsidP="004C6A23">
            <w:pPr>
              <w:jc w:val="center"/>
              <w:rPr>
                <w:rFonts w:ascii="ＭＳ 明朝" w:hAnsi="ＭＳ 明朝"/>
              </w:rPr>
            </w:pPr>
            <w:r>
              <w:rPr>
                <w:rFonts w:ascii="ＭＳ 明朝" w:hAnsi="ＭＳ 明朝" w:hint="eastAsia"/>
              </w:rPr>
              <w:t>ランク</w:t>
            </w:r>
          </w:p>
        </w:tc>
        <w:tc>
          <w:tcPr>
            <w:tcW w:w="5126" w:type="dxa"/>
            <w:vAlign w:val="center"/>
          </w:tcPr>
          <w:p w14:paraId="4F8E1094" w14:textId="77777777" w:rsidR="001D0EF2" w:rsidRDefault="001D0EF2" w:rsidP="004C6A23">
            <w:pPr>
              <w:jc w:val="center"/>
              <w:rPr>
                <w:rFonts w:ascii="ＭＳ 明朝" w:hAnsi="ＭＳ 明朝"/>
              </w:rPr>
            </w:pPr>
            <w:r>
              <w:rPr>
                <w:rFonts w:ascii="ＭＳ 明朝" w:hAnsi="ＭＳ 明朝" w:hint="eastAsia"/>
              </w:rPr>
              <w:t>評価基準</w:t>
            </w:r>
          </w:p>
        </w:tc>
        <w:tc>
          <w:tcPr>
            <w:tcW w:w="1674" w:type="dxa"/>
            <w:gridSpan w:val="2"/>
            <w:vAlign w:val="center"/>
          </w:tcPr>
          <w:p w14:paraId="181EED1D" w14:textId="77777777" w:rsidR="001D0EF2" w:rsidRDefault="001D0EF2" w:rsidP="004C6A23">
            <w:pPr>
              <w:jc w:val="center"/>
              <w:rPr>
                <w:rFonts w:ascii="ＭＳ 明朝" w:hAnsi="ＭＳ 明朝"/>
              </w:rPr>
            </w:pPr>
            <w:r>
              <w:rPr>
                <w:rFonts w:ascii="ＭＳ 明朝" w:hAnsi="ＭＳ 明朝" w:hint="eastAsia"/>
              </w:rPr>
              <w:t>項目別得点</w:t>
            </w:r>
          </w:p>
        </w:tc>
      </w:tr>
      <w:tr w:rsidR="001D0EF2" w14:paraId="19CE72CA" w14:textId="77777777" w:rsidTr="004C6A23">
        <w:trPr>
          <w:trHeight w:val="397"/>
        </w:trPr>
        <w:tc>
          <w:tcPr>
            <w:tcW w:w="883" w:type="dxa"/>
            <w:vAlign w:val="center"/>
          </w:tcPr>
          <w:p w14:paraId="0FCEFB32" w14:textId="77777777" w:rsidR="001D0EF2" w:rsidRPr="00ED453B" w:rsidRDefault="001D0EF2" w:rsidP="004C6A23">
            <w:pPr>
              <w:jc w:val="center"/>
              <w:rPr>
                <w:rFonts w:ascii="ＭＳ 明朝" w:hAnsi="ＭＳ 明朝"/>
              </w:rPr>
            </w:pPr>
            <w:r w:rsidRPr="00ED453B">
              <w:rPr>
                <w:rFonts w:ascii="ＭＳ 明朝" w:hAnsi="ＭＳ 明朝" w:hint="eastAsia"/>
              </w:rPr>
              <w:t>S</w:t>
            </w:r>
          </w:p>
        </w:tc>
        <w:tc>
          <w:tcPr>
            <w:tcW w:w="5126" w:type="dxa"/>
            <w:vAlign w:val="center"/>
          </w:tcPr>
          <w:p w14:paraId="128773D3" w14:textId="77777777" w:rsidR="001D0EF2" w:rsidRPr="00ED453B" w:rsidRDefault="001D0EF2" w:rsidP="004C6A23">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71732424"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15</w:t>
            </w:r>
          </w:p>
        </w:tc>
        <w:tc>
          <w:tcPr>
            <w:tcW w:w="851" w:type="dxa"/>
            <w:vAlign w:val="center"/>
          </w:tcPr>
          <w:p w14:paraId="693E65A6" w14:textId="77777777" w:rsidR="001D0EF2" w:rsidRPr="00ED453B" w:rsidRDefault="001D0EF2" w:rsidP="004C6A23">
            <w:pPr>
              <w:jc w:val="right"/>
              <w:rPr>
                <w:rFonts w:ascii="ＭＳ 明朝" w:hAnsi="ＭＳ 明朝"/>
              </w:rPr>
            </w:pPr>
            <w:r w:rsidRPr="00ED453B">
              <w:rPr>
                <w:rFonts w:ascii="ＭＳ 明朝" w:hAnsi="ＭＳ 明朝" w:hint="eastAsia"/>
              </w:rPr>
              <w:t>10</w:t>
            </w:r>
          </w:p>
        </w:tc>
      </w:tr>
      <w:tr w:rsidR="001D0EF2" w14:paraId="6908FACA" w14:textId="77777777" w:rsidTr="004C6A23">
        <w:trPr>
          <w:trHeight w:val="397"/>
        </w:trPr>
        <w:tc>
          <w:tcPr>
            <w:tcW w:w="883" w:type="dxa"/>
            <w:vAlign w:val="center"/>
          </w:tcPr>
          <w:p w14:paraId="20166EED" w14:textId="77777777" w:rsidR="001D0EF2" w:rsidRPr="00ED453B" w:rsidRDefault="001D0EF2" w:rsidP="004C6A23">
            <w:pPr>
              <w:jc w:val="center"/>
              <w:rPr>
                <w:rFonts w:ascii="ＭＳ 明朝" w:hAnsi="ＭＳ 明朝"/>
              </w:rPr>
            </w:pPr>
            <w:r w:rsidRPr="00ED453B">
              <w:rPr>
                <w:rFonts w:ascii="ＭＳ 明朝" w:hAnsi="ＭＳ 明朝" w:hint="eastAsia"/>
              </w:rPr>
              <w:t>A</w:t>
            </w:r>
          </w:p>
        </w:tc>
        <w:tc>
          <w:tcPr>
            <w:tcW w:w="5126" w:type="dxa"/>
            <w:vAlign w:val="center"/>
          </w:tcPr>
          <w:p w14:paraId="17AA2EC6" w14:textId="77777777" w:rsidR="001D0EF2" w:rsidRPr="00ED453B" w:rsidRDefault="001D0EF2" w:rsidP="004C6A23">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6D13000"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9</w:t>
            </w:r>
          </w:p>
        </w:tc>
        <w:tc>
          <w:tcPr>
            <w:tcW w:w="851" w:type="dxa"/>
            <w:vAlign w:val="center"/>
          </w:tcPr>
          <w:p w14:paraId="522B7A8B" w14:textId="77777777" w:rsidR="001D0EF2" w:rsidRPr="00ED453B" w:rsidRDefault="001D0EF2" w:rsidP="004C6A23">
            <w:pPr>
              <w:jc w:val="right"/>
              <w:rPr>
                <w:rFonts w:ascii="ＭＳ 明朝" w:hAnsi="ＭＳ 明朝"/>
              </w:rPr>
            </w:pPr>
            <w:r w:rsidRPr="00ED453B">
              <w:rPr>
                <w:rFonts w:ascii="ＭＳ 明朝" w:hAnsi="ＭＳ 明朝" w:hint="eastAsia"/>
              </w:rPr>
              <w:t>6</w:t>
            </w:r>
          </w:p>
        </w:tc>
      </w:tr>
      <w:tr w:rsidR="001D0EF2" w14:paraId="59D52102" w14:textId="77777777" w:rsidTr="004C6A23">
        <w:trPr>
          <w:trHeight w:val="397"/>
        </w:trPr>
        <w:tc>
          <w:tcPr>
            <w:tcW w:w="883" w:type="dxa"/>
            <w:vAlign w:val="center"/>
          </w:tcPr>
          <w:p w14:paraId="1889FE7D" w14:textId="77777777" w:rsidR="001D0EF2" w:rsidRPr="00ED453B" w:rsidRDefault="001D0EF2" w:rsidP="004C6A23">
            <w:pPr>
              <w:jc w:val="center"/>
              <w:rPr>
                <w:rFonts w:ascii="ＭＳ 明朝" w:hAnsi="ＭＳ 明朝"/>
              </w:rPr>
            </w:pPr>
            <w:r w:rsidRPr="00ED453B">
              <w:rPr>
                <w:rFonts w:ascii="ＭＳ 明朝" w:hAnsi="ＭＳ 明朝" w:hint="eastAsia"/>
              </w:rPr>
              <w:t>B</w:t>
            </w:r>
          </w:p>
        </w:tc>
        <w:tc>
          <w:tcPr>
            <w:tcW w:w="5126" w:type="dxa"/>
            <w:vAlign w:val="center"/>
          </w:tcPr>
          <w:p w14:paraId="00F4B27E" w14:textId="77777777" w:rsidR="001D0EF2" w:rsidRPr="00ED453B" w:rsidRDefault="001D0EF2" w:rsidP="004C6A23">
            <w:pPr>
              <w:rPr>
                <w:rFonts w:ascii="ＭＳ 明朝" w:hAnsi="ＭＳ 明朝"/>
              </w:rPr>
            </w:pPr>
            <w:r w:rsidRPr="00ED453B">
              <w:rPr>
                <w:rFonts w:ascii="ＭＳ 明朝" w:hAnsi="ＭＳ 明朝" w:hint="eastAsia"/>
              </w:rPr>
              <w:t>概ね妥当な内容である。</w:t>
            </w:r>
          </w:p>
        </w:tc>
        <w:tc>
          <w:tcPr>
            <w:tcW w:w="823" w:type="dxa"/>
            <w:vAlign w:val="center"/>
          </w:tcPr>
          <w:p w14:paraId="46703E46"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4</w:t>
            </w:r>
          </w:p>
        </w:tc>
        <w:tc>
          <w:tcPr>
            <w:tcW w:w="851" w:type="dxa"/>
            <w:vAlign w:val="center"/>
          </w:tcPr>
          <w:p w14:paraId="5B11ED9A" w14:textId="77777777" w:rsidR="001D0EF2" w:rsidRPr="00ED453B" w:rsidRDefault="001D0EF2" w:rsidP="004C6A23">
            <w:pPr>
              <w:jc w:val="right"/>
              <w:rPr>
                <w:rFonts w:ascii="ＭＳ 明朝" w:hAnsi="ＭＳ 明朝"/>
              </w:rPr>
            </w:pPr>
            <w:r w:rsidRPr="00ED453B">
              <w:rPr>
                <w:rFonts w:ascii="ＭＳ 明朝" w:hAnsi="ＭＳ 明朝" w:hint="eastAsia"/>
              </w:rPr>
              <w:t>3</w:t>
            </w:r>
          </w:p>
        </w:tc>
      </w:tr>
      <w:tr w:rsidR="001D0EF2" w14:paraId="19FC5258" w14:textId="77777777" w:rsidTr="004C6A23">
        <w:trPr>
          <w:trHeight w:val="397"/>
        </w:trPr>
        <w:tc>
          <w:tcPr>
            <w:tcW w:w="883" w:type="dxa"/>
            <w:vAlign w:val="center"/>
          </w:tcPr>
          <w:p w14:paraId="6060316D" w14:textId="77777777" w:rsidR="001D0EF2" w:rsidRPr="00ED453B" w:rsidRDefault="001D0EF2" w:rsidP="004C6A23">
            <w:pPr>
              <w:jc w:val="center"/>
              <w:rPr>
                <w:rFonts w:ascii="ＭＳ 明朝" w:hAnsi="ＭＳ 明朝"/>
              </w:rPr>
            </w:pPr>
            <w:r w:rsidRPr="00ED453B">
              <w:rPr>
                <w:rFonts w:ascii="ＭＳ 明朝" w:hAnsi="ＭＳ 明朝" w:hint="eastAsia"/>
              </w:rPr>
              <w:t>C</w:t>
            </w:r>
          </w:p>
        </w:tc>
        <w:tc>
          <w:tcPr>
            <w:tcW w:w="5126" w:type="dxa"/>
            <w:vAlign w:val="center"/>
          </w:tcPr>
          <w:p w14:paraId="65550B6C" w14:textId="77777777" w:rsidR="001D0EF2" w:rsidRPr="00ED453B" w:rsidRDefault="001D0EF2" w:rsidP="004C6A23">
            <w:pPr>
              <w:rPr>
                <w:rFonts w:ascii="ＭＳ 明朝" w:hAnsi="ＭＳ 明朝"/>
              </w:rPr>
            </w:pPr>
            <w:r w:rsidRPr="00ED453B">
              <w:rPr>
                <w:rFonts w:ascii="ＭＳ 明朝" w:hAnsi="ＭＳ 明朝" w:hint="eastAsia"/>
              </w:rPr>
              <w:t>内容が不十分である。</w:t>
            </w:r>
          </w:p>
        </w:tc>
        <w:tc>
          <w:tcPr>
            <w:tcW w:w="823" w:type="dxa"/>
            <w:vAlign w:val="center"/>
          </w:tcPr>
          <w:p w14:paraId="0AA40C7F" w14:textId="77777777" w:rsidR="001D0EF2" w:rsidRPr="00CD57CE" w:rsidRDefault="001D0EF2" w:rsidP="004C6A23">
            <w:pPr>
              <w:jc w:val="right"/>
              <w:rPr>
                <w:rFonts w:ascii="ＭＳ 明朝" w:hAnsi="ＭＳ 明朝"/>
                <w:highlight w:val="yellow"/>
              </w:rPr>
            </w:pPr>
            <w:r w:rsidRPr="000F4998">
              <w:rPr>
                <w:rFonts w:ascii="ＭＳ 明朝" w:hAnsi="ＭＳ 明朝" w:hint="eastAsia"/>
              </w:rPr>
              <w:t>0</w:t>
            </w:r>
          </w:p>
        </w:tc>
        <w:tc>
          <w:tcPr>
            <w:tcW w:w="851" w:type="dxa"/>
            <w:vAlign w:val="center"/>
          </w:tcPr>
          <w:p w14:paraId="52802AF1" w14:textId="77777777" w:rsidR="001D0EF2" w:rsidRPr="00ED453B" w:rsidRDefault="001D0EF2" w:rsidP="004C6A23">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36B2C10F" w:rsidR="000A51E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bookmarkStart w:id="26" w:name="_Hlk41397632"/>
      <w:r w:rsidRPr="00F715C5">
        <w:rPr>
          <w:rFonts w:ascii="ＭＳ 明朝" w:hAnsi="ＭＳ 明朝" w:cs="ＭＳ Ｐゴシック" w:hint="eastAsia"/>
        </w:rPr>
        <w:t>「</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w:t>
      </w:r>
      <w:bookmarkEnd w:id="26"/>
      <w:r w:rsidRPr="00F715C5">
        <w:rPr>
          <w:rFonts w:ascii="ＭＳ 明朝" w:hAnsi="ＭＳ 明朝" w:cs="ＭＳ Ｐゴシック" w:hint="eastAsia"/>
        </w:rPr>
        <w:t>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56167D6C" w14:textId="77777777" w:rsidR="00D65753" w:rsidRPr="00F715C5" w:rsidRDefault="00D65753" w:rsidP="00D65753">
      <w:pPr>
        <w:pStyle w:val="a3"/>
        <w:ind w:leftChars="404" w:left="848" w:firstLineChars="100" w:firstLine="212"/>
        <w:rPr>
          <w:rFonts w:ascii="ＭＳ 明朝" w:hAnsi="ＭＳ 明朝" w:cs="ＭＳ Ｐゴシック"/>
        </w:rPr>
      </w:pPr>
    </w:p>
    <w:tbl>
      <w:tblPr>
        <w:tblStyle w:val="a6"/>
        <w:tblW w:w="8675" w:type="dxa"/>
        <w:tblInd w:w="1101" w:type="dxa"/>
        <w:tblLook w:val="04A0" w:firstRow="1" w:lastRow="0" w:firstColumn="1" w:lastColumn="0" w:noHBand="0" w:noVBand="1"/>
      </w:tblPr>
      <w:tblGrid>
        <w:gridCol w:w="3289"/>
        <w:gridCol w:w="3969"/>
        <w:gridCol w:w="1417"/>
      </w:tblGrid>
      <w:tr w:rsidR="00D65753" w:rsidRPr="00F715C5" w14:paraId="7A1CB05C" w14:textId="77777777" w:rsidTr="00DA39BC">
        <w:trPr>
          <w:trHeight w:val="397"/>
        </w:trPr>
        <w:tc>
          <w:tcPr>
            <w:tcW w:w="7258" w:type="dxa"/>
            <w:gridSpan w:val="2"/>
            <w:tcBorders>
              <w:bottom w:val="single" w:sz="4" w:space="0" w:color="auto"/>
            </w:tcBorders>
            <w:vAlign w:val="center"/>
          </w:tcPr>
          <w:p w14:paraId="37D6858E"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認定等の区分</w:t>
            </w:r>
          </w:p>
        </w:tc>
        <w:tc>
          <w:tcPr>
            <w:tcW w:w="1417" w:type="dxa"/>
            <w:tcBorders>
              <w:bottom w:val="single" w:sz="4" w:space="0" w:color="auto"/>
            </w:tcBorders>
            <w:vAlign w:val="center"/>
          </w:tcPr>
          <w:p w14:paraId="3BCE72F3" w14:textId="77777777" w:rsidR="00D65753" w:rsidRPr="00F715C5" w:rsidRDefault="00D65753" w:rsidP="00705895">
            <w:pPr>
              <w:pStyle w:val="a3"/>
              <w:jc w:val="center"/>
              <w:rPr>
                <w:rFonts w:asciiTheme="minorEastAsia" w:eastAsiaTheme="minorEastAsia" w:hAnsiTheme="minorEastAsia"/>
              </w:rPr>
            </w:pPr>
            <w:r w:rsidRPr="00F715C5">
              <w:rPr>
                <w:rFonts w:asciiTheme="minorEastAsia" w:eastAsiaTheme="minorEastAsia" w:hAnsiTheme="minorEastAsia" w:hint="eastAsia"/>
              </w:rPr>
              <w:t>項目別得点</w:t>
            </w:r>
          </w:p>
        </w:tc>
      </w:tr>
      <w:tr w:rsidR="00D65753" w:rsidRPr="00584769" w14:paraId="4565C443" w14:textId="77777777" w:rsidTr="00DA39BC">
        <w:trPr>
          <w:trHeight w:val="397"/>
        </w:trPr>
        <w:tc>
          <w:tcPr>
            <w:tcW w:w="3289" w:type="dxa"/>
            <w:vMerge w:val="restart"/>
            <w:vAlign w:val="center"/>
          </w:tcPr>
          <w:p w14:paraId="39A6C2B1" w14:textId="59A891C2" w:rsidR="00D65753" w:rsidRPr="00F715C5"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女性活躍推進法に基づく認定（えるぼし認定企業</w:t>
            </w:r>
            <w:r w:rsidR="00D92A4E">
              <w:rPr>
                <w:rFonts w:asciiTheme="minorEastAsia" w:eastAsiaTheme="minorEastAsia" w:hAnsiTheme="minorEastAsia" w:hint="eastAsia"/>
              </w:rPr>
              <w:t>・</w:t>
            </w:r>
            <w:r w:rsidR="00705895">
              <w:rPr>
                <w:rFonts w:asciiTheme="minorEastAsia" w:eastAsiaTheme="minorEastAsia" w:hAnsiTheme="minorEastAsia" w:hint="eastAsia"/>
              </w:rPr>
              <w:t>プラチナえるぼしに認定企業</w:t>
            </w:r>
            <w:r w:rsidRPr="00F715C5">
              <w:rPr>
                <w:rFonts w:asciiTheme="minorEastAsia" w:eastAsiaTheme="minorEastAsia" w:hAnsiTheme="minorEastAsia" w:hint="eastAsia"/>
              </w:rPr>
              <w:t>）</w:t>
            </w:r>
          </w:p>
        </w:tc>
        <w:tc>
          <w:tcPr>
            <w:tcW w:w="3969" w:type="dxa"/>
            <w:vAlign w:val="center"/>
          </w:tcPr>
          <w:p w14:paraId="4D87D126" w14:textId="7D69D77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プラチナえるぼし</w:t>
            </w:r>
            <w:r w:rsidR="00E40D8D" w:rsidRPr="007C07F6">
              <w:rPr>
                <w:rFonts w:asciiTheme="minorEastAsia" w:eastAsiaTheme="minorEastAsia" w:hAnsiTheme="minorEastAsia" w:hint="eastAsia"/>
              </w:rPr>
              <w:t>（※1）</w:t>
            </w:r>
          </w:p>
        </w:tc>
        <w:tc>
          <w:tcPr>
            <w:tcW w:w="1417" w:type="dxa"/>
            <w:vAlign w:val="center"/>
          </w:tcPr>
          <w:p w14:paraId="6E6F7844" w14:textId="32ECA2AF" w:rsidR="00D65753" w:rsidRPr="00584769" w:rsidRDefault="00105E3E" w:rsidP="00705895">
            <w:pPr>
              <w:pStyle w:val="a3"/>
              <w:jc w:val="center"/>
              <w:rPr>
                <w:rFonts w:asciiTheme="minorEastAsia" w:eastAsiaTheme="minorEastAsia" w:hAnsiTheme="minorEastAsia"/>
                <w:color w:val="808080"/>
              </w:rPr>
            </w:pPr>
            <w:r>
              <w:rPr>
                <w:rFonts w:asciiTheme="minorEastAsia" w:eastAsiaTheme="minorEastAsia" w:hAnsiTheme="minorEastAsia" w:hint="eastAsia"/>
              </w:rPr>
              <w:t>8</w:t>
            </w:r>
          </w:p>
        </w:tc>
      </w:tr>
      <w:tr w:rsidR="00D65753" w:rsidRPr="00584769" w14:paraId="759AD36D" w14:textId="77777777" w:rsidTr="00DA39BC">
        <w:trPr>
          <w:trHeight w:val="397"/>
        </w:trPr>
        <w:tc>
          <w:tcPr>
            <w:tcW w:w="3289" w:type="dxa"/>
            <w:vMerge/>
            <w:vAlign w:val="center"/>
          </w:tcPr>
          <w:p w14:paraId="6C27060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01FCDAE" w14:textId="3B29D9EF"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認定基準○（5）</w:t>
            </w:r>
            <w:r w:rsidR="007C07F6" w:rsidRPr="007C07F6">
              <w:rPr>
                <w:rFonts w:asciiTheme="minorEastAsia" w:eastAsiaTheme="minorEastAsia" w:hAnsiTheme="minorEastAsia" w:hint="eastAsia"/>
              </w:rPr>
              <w:t>（※</w:t>
            </w:r>
            <w:r w:rsidR="00E40D8D">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F226573"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D65753" w:rsidRPr="00584769" w14:paraId="38104DAE" w14:textId="77777777" w:rsidTr="00DA39BC">
        <w:trPr>
          <w:trHeight w:val="397"/>
        </w:trPr>
        <w:tc>
          <w:tcPr>
            <w:tcW w:w="3289" w:type="dxa"/>
            <w:vMerge/>
            <w:vAlign w:val="center"/>
          </w:tcPr>
          <w:p w14:paraId="4FADF6F4"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5FE7E04E" w14:textId="4F9A6ECE"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認定基準○（3～</w:t>
            </w:r>
            <w:r>
              <w:rPr>
                <w:rFonts w:asciiTheme="minorEastAsia" w:eastAsiaTheme="minorEastAsia" w:hAnsiTheme="minorEastAsia"/>
              </w:rPr>
              <w:t>4</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5D94FF3A"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D65753" w:rsidRPr="00584769" w14:paraId="6C073D5F" w14:textId="77777777" w:rsidTr="00DA39BC">
        <w:trPr>
          <w:trHeight w:val="397"/>
        </w:trPr>
        <w:tc>
          <w:tcPr>
            <w:tcW w:w="3289" w:type="dxa"/>
            <w:vMerge/>
            <w:vAlign w:val="center"/>
          </w:tcPr>
          <w:p w14:paraId="6480DE7B"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3EE3FF75" w14:textId="7299AB86"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認定基準○（1～</w:t>
            </w:r>
            <w:r>
              <w:rPr>
                <w:rFonts w:asciiTheme="minorEastAsia" w:eastAsiaTheme="minorEastAsia" w:hAnsiTheme="minorEastAsia"/>
              </w:rPr>
              <w:t>2</w:t>
            </w:r>
            <w:r>
              <w:rPr>
                <w:rFonts w:asciiTheme="minorEastAsia" w:eastAsiaTheme="minorEastAsia" w:hAnsiTheme="minorEastAsia" w:hint="eastAsia"/>
              </w:rPr>
              <w:t>）</w:t>
            </w:r>
            <w:r w:rsidR="007C07F6" w:rsidRPr="007C07F6">
              <w:rPr>
                <w:rFonts w:asciiTheme="minorEastAsia" w:eastAsiaTheme="minorEastAsia" w:hAnsiTheme="minorEastAsia" w:hint="eastAsia"/>
              </w:rPr>
              <w:t>（※</w:t>
            </w:r>
            <w:r w:rsidR="00D92A4E">
              <w:rPr>
                <w:rFonts w:asciiTheme="minorEastAsia" w:eastAsiaTheme="minorEastAsia" w:hAnsiTheme="minorEastAsia"/>
              </w:rPr>
              <w:t>2</w:t>
            </w:r>
            <w:r w:rsidR="007C07F6" w:rsidRPr="007C07F6">
              <w:rPr>
                <w:rFonts w:asciiTheme="minorEastAsia" w:eastAsiaTheme="minorEastAsia" w:hAnsiTheme="minorEastAsia" w:hint="eastAsia"/>
              </w:rPr>
              <w:t>）</w:t>
            </w:r>
          </w:p>
        </w:tc>
        <w:tc>
          <w:tcPr>
            <w:tcW w:w="1417" w:type="dxa"/>
            <w:vAlign w:val="center"/>
          </w:tcPr>
          <w:p w14:paraId="4BCBFF20"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D65753" w:rsidRPr="00584769" w14:paraId="3A6189E4" w14:textId="77777777" w:rsidTr="00DA39BC">
        <w:trPr>
          <w:trHeight w:val="397"/>
        </w:trPr>
        <w:tc>
          <w:tcPr>
            <w:tcW w:w="3289" w:type="dxa"/>
            <w:vMerge/>
            <w:vAlign w:val="center"/>
          </w:tcPr>
          <w:p w14:paraId="6CCA620A"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2B2015A4" w14:textId="0C5639F4"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行動計画</w:t>
            </w:r>
            <w:r w:rsidR="007C07F6" w:rsidRPr="007C07F6">
              <w:rPr>
                <w:rFonts w:asciiTheme="minorEastAsia" w:eastAsiaTheme="minorEastAsia" w:hAnsiTheme="minorEastAsia" w:hint="eastAsia"/>
              </w:rPr>
              <w:t>（※</w:t>
            </w:r>
            <w:r w:rsidR="00D92A4E">
              <w:rPr>
                <w:rFonts w:asciiTheme="minorEastAsia" w:eastAsiaTheme="minorEastAsia" w:hAnsiTheme="minorEastAsia" w:hint="eastAsia"/>
              </w:rPr>
              <w:t>3</w:t>
            </w:r>
            <w:r w:rsidR="007C07F6" w:rsidRPr="007C07F6">
              <w:rPr>
                <w:rFonts w:asciiTheme="minorEastAsia" w:eastAsiaTheme="minorEastAsia" w:hAnsiTheme="minorEastAsia" w:hint="eastAsia"/>
              </w:rPr>
              <w:t>）</w:t>
            </w:r>
          </w:p>
        </w:tc>
        <w:tc>
          <w:tcPr>
            <w:tcW w:w="1417" w:type="dxa"/>
            <w:vAlign w:val="center"/>
          </w:tcPr>
          <w:p w14:paraId="08EAFFBC"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rPr>
              <w:t>1.5</w:t>
            </w:r>
          </w:p>
        </w:tc>
      </w:tr>
      <w:tr w:rsidR="00D65753" w:rsidRPr="00584769" w14:paraId="46FDA867" w14:textId="77777777" w:rsidTr="00DA39BC">
        <w:trPr>
          <w:trHeight w:val="397"/>
        </w:trPr>
        <w:tc>
          <w:tcPr>
            <w:tcW w:w="3289" w:type="dxa"/>
            <w:vMerge w:val="restart"/>
            <w:vAlign w:val="center"/>
          </w:tcPr>
          <w:p w14:paraId="5FD63A70" w14:textId="77777777" w:rsidR="00D65753" w:rsidRDefault="00D65753" w:rsidP="00705895">
            <w:pPr>
              <w:pStyle w:val="a3"/>
              <w:rPr>
                <w:rFonts w:asciiTheme="minorEastAsia" w:eastAsiaTheme="minorEastAsia" w:hAnsiTheme="minorEastAsia"/>
              </w:rPr>
            </w:pPr>
            <w:r w:rsidRPr="00F715C5">
              <w:rPr>
                <w:rFonts w:asciiTheme="minorEastAsia" w:eastAsiaTheme="minorEastAsia" w:hAnsiTheme="minorEastAsia" w:hint="eastAsia"/>
              </w:rPr>
              <w:t>次世代法に基づく認定</w:t>
            </w:r>
          </w:p>
          <w:p w14:paraId="4AF3CB51" w14:textId="62FA0C4C" w:rsidR="00705895" w:rsidRPr="00F715C5" w:rsidRDefault="00705895" w:rsidP="00705895">
            <w:pPr>
              <w:pStyle w:val="a3"/>
              <w:rPr>
                <w:rFonts w:asciiTheme="minorEastAsia" w:eastAsiaTheme="minorEastAsia" w:hAnsiTheme="minorEastAsia"/>
              </w:rPr>
            </w:pPr>
            <w:r>
              <w:rPr>
                <w:rFonts w:asciiTheme="minorEastAsia" w:eastAsiaTheme="minorEastAsia" w:hAnsiTheme="minorEastAsia" w:hint="eastAsia"/>
              </w:rPr>
              <w:t>（くるみん認定企業</w:t>
            </w:r>
            <w:r w:rsidR="00D92A4E">
              <w:rPr>
                <w:rFonts w:asciiTheme="minorEastAsia" w:eastAsiaTheme="minorEastAsia" w:hAnsiTheme="minorEastAsia" w:hint="eastAsia"/>
              </w:rPr>
              <w:t>・</w:t>
            </w:r>
            <w:r>
              <w:rPr>
                <w:rFonts w:asciiTheme="minorEastAsia" w:eastAsiaTheme="minorEastAsia" w:hAnsiTheme="minorEastAsia" w:hint="eastAsia"/>
              </w:rPr>
              <w:t>プラチナくるみん認定企業）</w:t>
            </w:r>
          </w:p>
        </w:tc>
        <w:tc>
          <w:tcPr>
            <w:tcW w:w="3969" w:type="dxa"/>
            <w:vAlign w:val="center"/>
          </w:tcPr>
          <w:p w14:paraId="05CBB3F4" w14:textId="77777777"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プラチナ</w:t>
            </w:r>
            <w:r w:rsidRPr="00F715C5">
              <w:rPr>
                <w:rFonts w:asciiTheme="minorEastAsia" w:eastAsiaTheme="minorEastAsia" w:hAnsiTheme="minorEastAsia" w:hint="eastAsia"/>
              </w:rPr>
              <w:t>くるみん</w:t>
            </w:r>
            <w:r>
              <w:rPr>
                <w:rFonts w:asciiTheme="minorEastAsia" w:eastAsiaTheme="minorEastAsia" w:hAnsiTheme="minorEastAsia" w:hint="eastAsia"/>
              </w:rPr>
              <w:t>認定企業</w:t>
            </w:r>
          </w:p>
        </w:tc>
        <w:tc>
          <w:tcPr>
            <w:tcW w:w="1417" w:type="dxa"/>
            <w:vAlign w:val="center"/>
          </w:tcPr>
          <w:p w14:paraId="72C33CBA"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rPr>
              <w:t>6</w:t>
            </w:r>
          </w:p>
        </w:tc>
      </w:tr>
      <w:tr w:rsidR="00D65753" w:rsidRPr="00584769" w14:paraId="6D9CFA38" w14:textId="77777777" w:rsidTr="00DA39BC">
        <w:trPr>
          <w:trHeight w:val="397"/>
        </w:trPr>
        <w:tc>
          <w:tcPr>
            <w:tcW w:w="3289" w:type="dxa"/>
            <w:vMerge/>
            <w:vAlign w:val="center"/>
          </w:tcPr>
          <w:p w14:paraId="0C324293"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7F30BBFE" w14:textId="06E49AC5" w:rsidR="00D65753" w:rsidRPr="00F715C5" w:rsidRDefault="00D65753" w:rsidP="00705895">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4</w:t>
            </w:r>
            <w:r w:rsidR="00D92A4E" w:rsidRPr="007C07F6">
              <w:rPr>
                <w:rFonts w:asciiTheme="minorEastAsia" w:eastAsiaTheme="minorEastAsia" w:hAnsiTheme="minorEastAsia" w:hint="eastAsia"/>
              </w:rPr>
              <w:t>）</w:t>
            </w:r>
          </w:p>
        </w:tc>
        <w:tc>
          <w:tcPr>
            <w:tcW w:w="1417" w:type="dxa"/>
            <w:vAlign w:val="center"/>
          </w:tcPr>
          <w:p w14:paraId="0BA90121" w14:textId="77777777" w:rsidR="00D65753" w:rsidRDefault="00D65753" w:rsidP="00705895">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D65753" w:rsidRPr="00584769" w14:paraId="22C4A843" w14:textId="77777777" w:rsidTr="00DA39BC">
        <w:trPr>
          <w:trHeight w:val="397"/>
        </w:trPr>
        <w:tc>
          <w:tcPr>
            <w:tcW w:w="3289" w:type="dxa"/>
            <w:vMerge/>
            <w:vAlign w:val="center"/>
          </w:tcPr>
          <w:p w14:paraId="3A382F21" w14:textId="77777777" w:rsidR="00D65753" w:rsidRPr="00F715C5" w:rsidRDefault="00D65753" w:rsidP="00705895">
            <w:pPr>
              <w:pStyle w:val="a3"/>
              <w:wordWrap/>
              <w:rPr>
                <w:rFonts w:asciiTheme="minorEastAsia" w:eastAsiaTheme="minorEastAsia" w:hAnsiTheme="minorEastAsia"/>
              </w:rPr>
            </w:pPr>
          </w:p>
        </w:tc>
        <w:tc>
          <w:tcPr>
            <w:tcW w:w="3969" w:type="dxa"/>
            <w:vAlign w:val="center"/>
          </w:tcPr>
          <w:p w14:paraId="1874D756" w14:textId="53187605"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くるみん</w:t>
            </w:r>
            <w:r>
              <w:rPr>
                <w:rFonts w:asciiTheme="minorEastAsia" w:eastAsiaTheme="minorEastAsia" w:hAnsiTheme="minorEastAsia" w:hint="eastAsia"/>
              </w:rPr>
              <w:t>認定企業（旧基準）</w:t>
            </w:r>
            <w:r w:rsidR="00D92A4E" w:rsidRPr="007C07F6">
              <w:rPr>
                <w:rFonts w:asciiTheme="minorEastAsia" w:eastAsiaTheme="minorEastAsia" w:hAnsiTheme="minorEastAsia" w:hint="eastAsia"/>
              </w:rPr>
              <w:t>（※</w:t>
            </w:r>
            <w:r w:rsidR="00D92A4E">
              <w:rPr>
                <w:rFonts w:asciiTheme="minorEastAsia" w:eastAsiaTheme="minorEastAsia" w:hAnsiTheme="minorEastAsia" w:hint="eastAsia"/>
              </w:rPr>
              <w:t>5</w:t>
            </w:r>
            <w:r w:rsidR="00D92A4E" w:rsidRPr="007C07F6">
              <w:rPr>
                <w:rFonts w:asciiTheme="minorEastAsia" w:eastAsiaTheme="minorEastAsia" w:hAnsiTheme="minorEastAsia" w:hint="eastAsia"/>
              </w:rPr>
              <w:t>）</w:t>
            </w:r>
          </w:p>
        </w:tc>
        <w:tc>
          <w:tcPr>
            <w:tcW w:w="1417" w:type="dxa"/>
            <w:vAlign w:val="center"/>
          </w:tcPr>
          <w:p w14:paraId="5575C99E" w14:textId="77777777" w:rsidR="00D65753" w:rsidRPr="00584769" w:rsidRDefault="00D65753" w:rsidP="00705895">
            <w:pPr>
              <w:pStyle w:val="a3"/>
              <w:jc w:val="center"/>
              <w:rPr>
                <w:rFonts w:asciiTheme="minorEastAsia" w:eastAsiaTheme="minorEastAsia" w:hAnsiTheme="minorEastAsia"/>
                <w:color w:val="808080"/>
              </w:rPr>
            </w:pPr>
            <w:r>
              <w:rPr>
                <w:rFonts w:asciiTheme="minorEastAsia" w:eastAsiaTheme="minorEastAsia" w:hAnsiTheme="minorEastAsia"/>
              </w:rPr>
              <w:t>3</w:t>
            </w:r>
          </w:p>
        </w:tc>
      </w:tr>
      <w:tr w:rsidR="00D65753" w:rsidRPr="00584769" w14:paraId="5557CCB3" w14:textId="77777777" w:rsidTr="00DA39BC">
        <w:trPr>
          <w:trHeight w:val="397"/>
        </w:trPr>
        <w:tc>
          <w:tcPr>
            <w:tcW w:w="7258" w:type="dxa"/>
            <w:gridSpan w:val="2"/>
            <w:vAlign w:val="center"/>
          </w:tcPr>
          <w:p w14:paraId="6D77E176" w14:textId="77777777" w:rsidR="00D65753" w:rsidRPr="00F715C5" w:rsidRDefault="00D65753" w:rsidP="00705895">
            <w:pPr>
              <w:pStyle w:val="a3"/>
              <w:wordWrap/>
              <w:rPr>
                <w:rFonts w:asciiTheme="minorEastAsia" w:eastAsiaTheme="minorEastAsia" w:hAnsiTheme="minorEastAsia"/>
              </w:rPr>
            </w:pPr>
            <w:r w:rsidRPr="00F715C5">
              <w:rPr>
                <w:rFonts w:asciiTheme="minorEastAsia" w:eastAsiaTheme="minorEastAsia" w:hAnsiTheme="minorEastAsia" w:hint="eastAsia"/>
              </w:rPr>
              <w:t>若者雇用促進法に基づく認定（ユースエール認定企業）</w:t>
            </w:r>
          </w:p>
        </w:tc>
        <w:tc>
          <w:tcPr>
            <w:tcW w:w="1417" w:type="dxa"/>
            <w:vAlign w:val="center"/>
          </w:tcPr>
          <w:p w14:paraId="2B1164E1" w14:textId="77777777" w:rsidR="00D65753" w:rsidRPr="00584769" w:rsidRDefault="00D65753" w:rsidP="00705895">
            <w:pPr>
              <w:pStyle w:val="a3"/>
              <w:wordWrap/>
              <w:jc w:val="center"/>
              <w:rPr>
                <w:rFonts w:asciiTheme="minorEastAsia" w:eastAsiaTheme="minorEastAsia" w:hAnsiTheme="minorEastAsia"/>
                <w:color w:val="808080"/>
              </w:rPr>
            </w:pPr>
            <w:r w:rsidRPr="00BE12C3">
              <w:rPr>
                <w:rFonts w:asciiTheme="minorEastAsia" w:eastAsiaTheme="minorEastAsia" w:hAnsiTheme="minorEastAsia" w:hint="eastAsia"/>
              </w:rPr>
              <w:t>6</w:t>
            </w:r>
          </w:p>
        </w:tc>
      </w:tr>
    </w:tbl>
    <w:p w14:paraId="02A53924" w14:textId="77777777" w:rsidR="00D65753" w:rsidRPr="00D65753" w:rsidRDefault="00D65753" w:rsidP="000A51E5">
      <w:pPr>
        <w:pStyle w:val="a3"/>
        <w:ind w:leftChars="404" w:left="848" w:firstLineChars="100" w:firstLine="212"/>
        <w:rPr>
          <w:rFonts w:ascii="ＭＳ 明朝" w:hAnsi="ＭＳ 明朝" w:cs="ＭＳ Ｐゴシック"/>
        </w:rPr>
      </w:pPr>
    </w:p>
    <w:p w14:paraId="43F70F22" w14:textId="2DB6A477" w:rsidR="007C07F6" w:rsidRPr="008D705B" w:rsidRDefault="007C07F6" w:rsidP="007C07F6">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1</w:t>
      </w:r>
      <w:r w:rsidRPr="008D705B">
        <w:rPr>
          <w:rFonts w:ascii="ＭＳ 明朝" w:hAnsi="ＭＳ 明朝" w:cs="ＭＳ Ｐゴシック" w:hint="eastAsia"/>
        </w:rPr>
        <w:t xml:space="preserve">　</w:t>
      </w:r>
      <w:r w:rsidR="00105E3E">
        <w:rPr>
          <w:rFonts w:ascii="ＭＳ 明朝" w:hAnsi="ＭＳ 明朝" w:cs="ＭＳ Ｐゴシック" w:hint="eastAsia"/>
        </w:rPr>
        <w:t>改正後女性活躍推進法（令和2年6月1日施行）第12条に基づく認定</w:t>
      </w:r>
    </w:p>
    <w:p w14:paraId="03245279" w14:textId="77777777" w:rsidR="00105E3E" w:rsidRDefault="007C07F6" w:rsidP="00105E3E">
      <w:pPr>
        <w:pStyle w:val="a3"/>
        <w:ind w:leftChars="500" w:left="1686" w:hangingChars="300" w:hanging="636"/>
        <w:rPr>
          <w:rFonts w:ascii="ＭＳ 明朝" w:hAnsi="ＭＳ 明朝" w:cs="ＭＳ Ｐゴシック"/>
        </w:rPr>
      </w:pPr>
      <w:r w:rsidRPr="008D705B">
        <w:rPr>
          <w:rFonts w:ascii="ＭＳ 明朝" w:hAnsi="ＭＳ 明朝" w:cs="ＭＳ Ｐゴシック" w:hint="eastAsia"/>
        </w:rPr>
        <w:t>※</w:t>
      </w:r>
      <w:r w:rsidR="00D92A4E">
        <w:rPr>
          <w:rFonts w:ascii="ＭＳ 明朝" w:hAnsi="ＭＳ 明朝" w:cs="ＭＳ Ｐゴシック" w:hint="eastAsia"/>
        </w:rPr>
        <w:t>2</w:t>
      </w:r>
      <w:r w:rsidRPr="008D705B">
        <w:rPr>
          <w:rFonts w:ascii="ＭＳ 明朝" w:hAnsi="ＭＳ 明朝" w:cs="ＭＳ Ｐゴシック" w:hint="eastAsia"/>
        </w:rPr>
        <w:t xml:space="preserve">　</w:t>
      </w:r>
      <w:r w:rsidR="00105E3E">
        <w:rPr>
          <w:rFonts w:ascii="ＭＳ 明朝" w:hAnsi="ＭＳ 明朝" w:cs="ＭＳ Ｐゴシック" w:hint="eastAsia"/>
        </w:rPr>
        <w:t>女性活躍推進法第9条に基づく認定</w:t>
      </w:r>
    </w:p>
    <w:p w14:paraId="2FAEAD73" w14:textId="253B20A8" w:rsidR="000A51E5" w:rsidRDefault="00105E3E" w:rsidP="00105E3E">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4CF4A3DA" w14:textId="113C543C" w:rsidR="00EC7814" w:rsidRDefault="00105E3E" w:rsidP="00B24385">
      <w:pPr>
        <w:pStyle w:val="a3"/>
        <w:ind w:leftChars="500" w:left="1580" w:hangingChars="250" w:hanging="530"/>
        <w:rPr>
          <w:rFonts w:ascii="ＭＳ 明朝" w:hAnsi="ＭＳ 明朝" w:cs="ＭＳ Ｐゴシック"/>
        </w:rPr>
      </w:pPr>
      <w:r w:rsidRPr="008D705B">
        <w:rPr>
          <w:rFonts w:ascii="ＭＳ 明朝" w:hAnsi="ＭＳ 明朝" w:cs="ＭＳ Ｐゴシック" w:hint="eastAsia"/>
        </w:rPr>
        <w:lastRenderedPageBreak/>
        <w:t>※</w:t>
      </w:r>
      <w:r>
        <w:rPr>
          <w:rFonts w:ascii="ＭＳ 明朝" w:hAnsi="ＭＳ 明朝" w:cs="ＭＳ Ｐゴシック" w:hint="eastAsia"/>
        </w:rPr>
        <w:t>3</w:t>
      </w:r>
      <w:r w:rsidRPr="008D705B">
        <w:rPr>
          <w:rFonts w:ascii="ＭＳ 明朝" w:hAnsi="ＭＳ 明朝" w:cs="ＭＳ Ｐゴシック" w:hint="eastAsia"/>
        </w:rPr>
        <w:t xml:space="preserve">　</w:t>
      </w:r>
      <w:r>
        <w:rPr>
          <w:rFonts w:ascii="ＭＳ 明朝" w:hAnsi="ＭＳ 明朝" w:cs="ＭＳ Ｐゴシック" w:hint="eastAsia"/>
        </w:rPr>
        <w:t>常時雇用する労働者の数が300人以下の事業主に限る（</w:t>
      </w:r>
      <w:r w:rsidR="00B24385">
        <w:rPr>
          <w:rFonts w:ascii="ＭＳ 明朝" w:hAnsi="ＭＳ 明朝" w:cs="ＭＳ Ｐゴシック" w:hint="eastAsia"/>
        </w:rPr>
        <w:t>計画</w:t>
      </w:r>
      <w:r>
        <w:rPr>
          <w:rFonts w:ascii="ＭＳ 明朝" w:hAnsi="ＭＳ 明朝" w:cs="ＭＳ Ｐゴシック" w:hint="eastAsia"/>
        </w:rPr>
        <w:t>期間が満了していない行動計画を策定している場合のみ）。</w:t>
      </w:r>
    </w:p>
    <w:p w14:paraId="408C2391" w14:textId="45B67D7E" w:rsidR="00EC7814" w:rsidRDefault="00105E3E" w:rsidP="00EC7814">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00F71F7B" w:rsidRPr="00F71F7B">
        <w:rPr>
          <w:rFonts w:ascii="ＭＳ 明朝" w:hAnsi="ＭＳ 明朝" w:cs="ＭＳ Ｐゴシック" w:hint="eastAsia"/>
        </w:rPr>
        <w:t>新くるみん認定（改正後認定基準（平成29年4月1日施行）により認定）</w:t>
      </w:r>
    </w:p>
    <w:p w14:paraId="3BCF5C77" w14:textId="2B93EE37" w:rsidR="00105E3E" w:rsidRPr="00F71F7B" w:rsidRDefault="00EC7814" w:rsidP="00F71F7B">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71F7B">
        <w:rPr>
          <w:rFonts w:ascii="ＭＳ 明朝" w:hAnsi="ＭＳ 明朝" w:cs="ＭＳ Ｐゴシック" w:hint="eastAsia"/>
        </w:rPr>
        <w:t>旧くるみん認定（改正前認定基準又は改正省令附則第2条第3項の経過措置により認定）</w:t>
      </w:r>
    </w:p>
    <w:p w14:paraId="68BDFF94" w14:textId="77777777" w:rsidR="00105E3E" w:rsidRPr="00B24385" w:rsidRDefault="00105E3E" w:rsidP="00B24385">
      <w:pPr>
        <w:pStyle w:val="a3"/>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7"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CD57CE">
        <w:rPr>
          <w:rFonts w:ascii="ＭＳ 明朝" w:hAnsi="ＭＳ 明朝" w:hint="eastAsia"/>
          <w:spacing w:val="11"/>
          <w:w w:val="83"/>
          <w:kern w:val="0"/>
          <w:sz w:val="28"/>
          <w:szCs w:val="28"/>
          <w:fitText w:val="4540" w:id="122959876"/>
        </w:rPr>
        <w:t>独立行政法人情報処理推進機構入札心</w:t>
      </w:r>
      <w:r w:rsidRPr="00CD57CE">
        <w:rPr>
          <w:rFonts w:ascii="ＭＳ 明朝" w:hAnsi="ＭＳ 明朝" w:hint="eastAsia"/>
          <w:spacing w:val="-3"/>
          <w:w w:val="83"/>
          <w:kern w:val="0"/>
          <w:sz w:val="28"/>
          <w:szCs w:val="28"/>
          <w:fitText w:val="4540" w:id="122959876"/>
        </w:rPr>
        <w:t>得</w:t>
      </w:r>
    </w:p>
    <w:p w14:paraId="7DF911BA" w14:textId="37C0E991" w:rsidR="00AC5736" w:rsidRDefault="00AC5736" w:rsidP="00AC5736">
      <w:pPr>
        <w:widowControl/>
        <w:rPr>
          <w:rFonts w:ascii="ＭＳ 明朝" w:hAnsi="ＭＳ 明朝"/>
          <w:szCs w:val="22"/>
        </w:rPr>
      </w:pPr>
      <w:bookmarkStart w:id="28" w:name="_Hlk38040309"/>
    </w:p>
    <w:p w14:paraId="227A8ABF"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5229923C"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5116C">
        <w:rPr>
          <w:rFonts w:asciiTheme="minorEastAsia" w:eastAsiaTheme="minorEastAsia" w:hAnsiTheme="minorEastAsia" w:hint="eastAsia"/>
          <w:szCs w:val="22"/>
        </w:rPr>
        <w:t>関係法令、機構会計規程及び入札説明書に定めるもののほか、この心得に定めるものとする。</w:t>
      </w:r>
    </w:p>
    <w:p w14:paraId="1FDBE143" w14:textId="77777777" w:rsidR="0091521C" w:rsidRDefault="0091521C" w:rsidP="0091521C">
      <w:pPr>
        <w:widowControl/>
        <w:rPr>
          <w:rFonts w:asciiTheme="minorEastAsia" w:eastAsiaTheme="minorEastAsia" w:hAnsiTheme="minorEastAsia"/>
          <w:szCs w:val="22"/>
        </w:rPr>
      </w:pPr>
    </w:p>
    <w:p w14:paraId="515D9C88"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0F4AFB67"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4A9B6AC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75BE4ED"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2B6A3E60" w14:textId="77777777" w:rsidR="0091521C" w:rsidRDefault="0091521C" w:rsidP="0091521C">
      <w:pPr>
        <w:widowControl/>
        <w:rPr>
          <w:rFonts w:asciiTheme="minorEastAsia" w:eastAsiaTheme="minorEastAsia" w:hAnsiTheme="minorEastAsia"/>
          <w:szCs w:val="22"/>
        </w:rPr>
      </w:pPr>
    </w:p>
    <w:p w14:paraId="25E7C065"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46CC9C29"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328FB6F3" w14:textId="77777777" w:rsidR="0091521C" w:rsidRDefault="0091521C" w:rsidP="0091521C">
      <w:pPr>
        <w:widowControl/>
        <w:rPr>
          <w:rFonts w:asciiTheme="minorEastAsia" w:eastAsiaTheme="minorEastAsia" w:hAnsiTheme="minorEastAsia"/>
          <w:szCs w:val="22"/>
        </w:rPr>
      </w:pPr>
    </w:p>
    <w:p w14:paraId="4E6A4AE3"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5EC7D2A9"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5D5C3A">
        <w:rPr>
          <w:rFonts w:asciiTheme="minorEastAsia" w:eastAsiaTheme="minorEastAsia" w:hAnsiTheme="minorEastAsia" w:hint="eastAsia"/>
          <w:szCs w:val="22"/>
        </w:rPr>
        <w:t xml:space="preserve">　</w:t>
      </w:r>
      <w:r w:rsidRPr="00E5116C">
        <w:rPr>
          <w:rFonts w:asciiTheme="minorEastAsia" w:eastAsiaTheme="minorEastAsia" w:hAnsiTheme="minorEastAsia" w:hint="eastAsia"/>
          <w:szCs w:val="22"/>
        </w:rPr>
        <w:t>入札者は、別紙様式による入札書を直接又は郵便等で提出しなければならない。</w:t>
      </w:r>
    </w:p>
    <w:p w14:paraId="32E98253" w14:textId="77777777" w:rsidR="0091521C" w:rsidRPr="00A23768" w:rsidRDefault="0091521C" w:rsidP="0091521C">
      <w:pPr>
        <w:widowControl/>
        <w:rPr>
          <w:rFonts w:asciiTheme="minorEastAsia" w:eastAsiaTheme="minorEastAsia" w:hAnsiTheme="minorEastAsia"/>
          <w:szCs w:val="22"/>
        </w:rPr>
      </w:pPr>
    </w:p>
    <w:p w14:paraId="43397754" w14:textId="77777777" w:rsidR="0091521C" w:rsidRPr="00E5116C" w:rsidRDefault="0091521C" w:rsidP="0091521C">
      <w:pPr>
        <w:widowControl/>
        <w:rPr>
          <w:rFonts w:asciiTheme="minorEastAsia" w:eastAsiaTheme="minorEastAsia" w:hAnsiTheme="minorEastAsia"/>
          <w:szCs w:val="22"/>
        </w:rPr>
      </w:pPr>
      <w:r w:rsidRPr="00E5116C">
        <w:rPr>
          <w:rFonts w:asciiTheme="minorEastAsia" w:eastAsiaTheme="minorEastAsia" w:hAnsiTheme="minorEastAsia" w:hint="eastAsia"/>
          <w:szCs w:val="22"/>
        </w:rPr>
        <w:t>（入札書の記載）</w:t>
      </w:r>
    </w:p>
    <w:p w14:paraId="0EA3AECE" w14:textId="77777777" w:rsidR="0091521C" w:rsidRPr="00290495"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第5</w:t>
      </w:r>
      <w:r w:rsidRPr="00A23768">
        <w:rPr>
          <w:rFonts w:asciiTheme="minorEastAsia" w:eastAsiaTheme="minorEastAsia" w:hAnsiTheme="minorEastAsia" w:hint="eastAsia"/>
          <w:szCs w:val="22"/>
        </w:rPr>
        <w:t>条　落札決定に当たっては、</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に記載された金額に当該金額の</w:t>
      </w:r>
      <w:r w:rsidRPr="00E5116C">
        <w:rPr>
          <w:rFonts w:asciiTheme="minorEastAsia" w:eastAsiaTheme="minorEastAsia" w:hAnsiTheme="minorEastAsia"/>
          <w:szCs w:val="22"/>
        </w:rPr>
        <w:t>10</w:t>
      </w:r>
      <w:r w:rsidRPr="005D5C3A">
        <w:rPr>
          <w:rFonts w:asciiTheme="minorEastAsia" w:eastAsiaTheme="minorEastAsia" w:hAnsiTheme="minorEastAsia" w:hint="eastAsia"/>
          <w:szCs w:val="22"/>
        </w:rPr>
        <w:t>パーセントに相当する額を加算した金額をもって落札価格と</w:t>
      </w:r>
      <w:r w:rsidRPr="00290495">
        <w:rPr>
          <w:rFonts w:asciiTheme="minorEastAsia" w:eastAsiaTheme="minorEastAsia" w:hAnsiTheme="minorEastAsia" w:hint="eastAsia"/>
          <w:szCs w:val="22"/>
        </w:rPr>
        <w:t>するので、入札者は消費税に係る課税事業者であるか免税事業者であるかを問わず、見積もった契約金額の110分の100に相当する金額を入札書に記載すること。</w:t>
      </w:r>
    </w:p>
    <w:p w14:paraId="3875CDC8" w14:textId="77777777" w:rsidR="0091521C" w:rsidRPr="00290495" w:rsidRDefault="0091521C" w:rsidP="0091521C">
      <w:pPr>
        <w:widowControl/>
        <w:rPr>
          <w:rFonts w:asciiTheme="minorEastAsia" w:eastAsiaTheme="minorEastAsia" w:hAnsiTheme="minorEastAsia"/>
          <w:szCs w:val="22"/>
        </w:rPr>
      </w:pPr>
    </w:p>
    <w:p w14:paraId="1A644D4C"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14F615B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3FAB83F7"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31F271F3" w14:textId="77777777" w:rsidR="0091521C" w:rsidRDefault="0091521C" w:rsidP="0091521C">
      <w:pPr>
        <w:widowControl/>
        <w:rPr>
          <w:rFonts w:asciiTheme="minorEastAsia" w:eastAsiaTheme="minorEastAsia" w:hAnsiTheme="minorEastAsia"/>
          <w:szCs w:val="22"/>
        </w:rPr>
      </w:pPr>
    </w:p>
    <w:p w14:paraId="3D0A3B3D"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4C8F6355" w14:textId="77777777" w:rsidR="0091521C"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3E29B5B"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176EC5FB" w14:textId="77777777" w:rsidR="0091521C" w:rsidRDefault="0091521C" w:rsidP="0091521C">
      <w:pPr>
        <w:widowControl/>
        <w:rPr>
          <w:rFonts w:asciiTheme="minorEastAsia" w:eastAsiaTheme="minorEastAsia" w:hAnsiTheme="minorEastAsia"/>
          <w:szCs w:val="22"/>
        </w:rPr>
      </w:pPr>
    </w:p>
    <w:p w14:paraId="0FADF272"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1F3AC51A" w14:textId="77777777" w:rsidR="0091521C" w:rsidRPr="00C409D8"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C409D8">
        <w:rPr>
          <w:rFonts w:asciiTheme="minorEastAsia" w:eastAsiaTheme="minorEastAsia" w:hAnsiTheme="minorEastAsia" w:hint="eastAsia"/>
          <w:szCs w:val="22"/>
        </w:rPr>
        <w:t>8条　入札者又はその代理人は、当該入札に対する他の代理をすることができない。</w:t>
      </w:r>
    </w:p>
    <w:p w14:paraId="2CA82713"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9EFD952" w14:textId="77777777" w:rsidR="0091521C" w:rsidRPr="00C409D8" w:rsidRDefault="0091521C" w:rsidP="0091521C">
      <w:pPr>
        <w:widowControl/>
        <w:rPr>
          <w:rFonts w:asciiTheme="minorEastAsia" w:eastAsiaTheme="minorEastAsia" w:hAnsiTheme="minorEastAsia"/>
          <w:szCs w:val="22"/>
        </w:rPr>
      </w:pPr>
    </w:p>
    <w:p w14:paraId="1170FB54"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（条件付きの入札）</w:t>
      </w:r>
    </w:p>
    <w:p w14:paraId="36668581"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61C845A" w14:textId="77777777" w:rsidR="0091521C" w:rsidRPr="00C409D8" w:rsidRDefault="0091521C" w:rsidP="0091521C">
      <w:pPr>
        <w:widowControl/>
        <w:rPr>
          <w:rFonts w:asciiTheme="minorEastAsia" w:eastAsiaTheme="minorEastAsia" w:hAnsiTheme="minorEastAsia"/>
          <w:szCs w:val="22"/>
        </w:rPr>
      </w:pPr>
    </w:p>
    <w:p w14:paraId="5F0E260B"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（入札の取り止め等）</w:t>
      </w:r>
    </w:p>
    <w:p w14:paraId="3CD65A6C" w14:textId="77777777" w:rsidR="0091521C" w:rsidRPr="00C409D8" w:rsidRDefault="0091521C" w:rsidP="0091521C">
      <w:pPr>
        <w:widowControl/>
        <w:ind w:left="210" w:hangingChars="100" w:hanging="210"/>
        <w:rPr>
          <w:rFonts w:asciiTheme="minorEastAsia" w:eastAsiaTheme="minorEastAsia" w:hAnsiTheme="minorEastAsia"/>
          <w:szCs w:val="22"/>
        </w:rPr>
      </w:pPr>
      <w:r w:rsidRPr="00C409D8">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657C6B1" w14:textId="77777777" w:rsidR="0091521C" w:rsidRPr="00C409D8" w:rsidRDefault="0091521C" w:rsidP="0091521C">
      <w:pPr>
        <w:widowControl/>
        <w:rPr>
          <w:rFonts w:asciiTheme="minorEastAsia" w:eastAsiaTheme="minorEastAsia" w:hAnsiTheme="minorEastAsia"/>
          <w:szCs w:val="22"/>
        </w:rPr>
      </w:pPr>
    </w:p>
    <w:p w14:paraId="706E2587"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（入札の無効）</w:t>
      </w:r>
    </w:p>
    <w:p w14:paraId="4CA292D8" w14:textId="77777777" w:rsidR="0091521C" w:rsidRPr="00C409D8" w:rsidRDefault="0091521C" w:rsidP="0091521C">
      <w:pPr>
        <w:widowControl/>
        <w:rPr>
          <w:rFonts w:asciiTheme="minorEastAsia" w:eastAsiaTheme="minorEastAsia" w:hAnsiTheme="minorEastAsia"/>
          <w:szCs w:val="22"/>
        </w:rPr>
      </w:pPr>
      <w:r w:rsidRPr="00C409D8">
        <w:rPr>
          <w:rFonts w:asciiTheme="minorEastAsia" w:eastAsiaTheme="minorEastAsia" w:hAnsiTheme="minorEastAsia" w:hint="eastAsia"/>
          <w:szCs w:val="22"/>
        </w:rPr>
        <w:t>第11条　次の各号の一に該当する入札は、無効とする。</w:t>
      </w:r>
    </w:p>
    <w:p w14:paraId="13E84A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(1) 競争に参加する資格を有しない者による入札</w:t>
      </w:r>
    </w:p>
    <w:p w14:paraId="517B146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(2) 指名競争入札において、指名通知を受けていない者による入札</w:t>
      </w:r>
    </w:p>
    <w:p w14:paraId="79CA9C17"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(3) 委任状を持参しない代理人による入札</w:t>
      </w:r>
    </w:p>
    <w:p w14:paraId="6CD3150A" w14:textId="77777777" w:rsidR="0091521C" w:rsidRPr="00C409D8" w:rsidRDefault="0091521C" w:rsidP="0091521C">
      <w:pPr>
        <w:widowControl/>
        <w:ind w:leftChars="100" w:left="525" w:hangingChars="150" w:hanging="315"/>
        <w:rPr>
          <w:rFonts w:asciiTheme="minorEastAsia" w:eastAsiaTheme="minorEastAsia" w:hAnsiTheme="minorEastAsia"/>
          <w:szCs w:val="22"/>
        </w:rPr>
      </w:pPr>
      <w:r w:rsidRPr="00C409D8">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78DB160B" w14:textId="77777777" w:rsidR="0091521C" w:rsidRPr="00C409D8" w:rsidRDefault="0091521C" w:rsidP="0091521C">
      <w:pPr>
        <w:widowControl/>
        <w:ind w:firstLineChars="100" w:firstLine="210"/>
        <w:rPr>
          <w:rFonts w:asciiTheme="minorEastAsia" w:eastAsiaTheme="minorEastAsia" w:hAnsiTheme="minorEastAsia"/>
          <w:szCs w:val="22"/>
        </w:rPr>
      </w:pPr>
      <w:r w:rsidRPr="00C409D8">
        <w:rPr>
          <w:rFonts w:asciiTheme="minorEastAsia" w:eastAsiaTheme="minorEastAsia" w:hAnsiTheme="minorEastAsia" w:hint="eastAsia"/>
          <w:szCs w:val="22"/>
        </w:rPr>
        <w:t>(5) 金額を訂正した入札</w:t>
      </w:r>
    </w:p>
    <w:p w14:paraId="07E9961E"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(6) 誤字、脱字等により意思表示が不明瞭である入札</w:t>
      </w:r>
    </w:p>
    <w:p w14:paraId="2730A297"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(7) 明らかに連合によると認められる入札</w:t>
      </w:r>
    </w:p>
    <w:p w14:paraId="0FDA3C59" w14:textId="77777777" w:rsidR="0091521C" w:rsidRDefault="0091521C" w:rsidP="0091521C">
      <w:pPr>
        <w:widowControl/>
        <w:ind w:firstLineChars="100" w:firstLine="210"/>
        <w:rPr>
          <w:rFonts w:asciiTheme="minorEastAsia" w:eastAsiaTheme="minorEastAsia" w:hAnsiTheme="minorEastAsia"/>
          <w:szCs w:val="22"/>
        </w:rPr>
      </w:pPr>
      <w:r>
        <w:rPr>
          <w:rFonts w:asciiTheme="minorEastAsia" w:eastAsiaTheme="minorEastAsia" w:hAnsiTheme="minorEastAsia" w:hint="eastAsia"/>
          <w:szCs w:val="22"/>
        </w:rPr>
        <w:t>(8) 同一事項の入札について他人の代理人を兼ね又は2者以上の代理をした者の入札</w:t>
      </w:r>
    </w:p>
    <w:p w14:paraId="4249CC5E" w14:textId="77777777" w:rsidR="0091521C" w:rsidRDefault="0091521C" w:rsidP="0091521C">
      <w:pPr>
        <w:widowControl/>
        <w:ind w:leftChars="100" w:left="525" w:hangingChars="150" w:hanging="315"/>
        <w:rPr>
          <w:rFonts w:asciiTheme="minorEastAsia" w:eastAsiaTheme="minorEastAsia" w:hAnsiTheme="minorEastAsia"/>
          <w:szCs w:val="22"/>
        </w:rPr>
      </w:pPr>
      <w:r>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2432082B"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(10) 入札書受領期限までに到着しない入札</w:t>
      </w:r>
    </w:p>
    <w:p w14:paraId="2E70212E"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(11) 暴力団排除に関する誓約事項（別記）について、虚偽が認められた入札</w:t>
      </w:r>
    </w:p>
    <w:p w14:paraId="1EB5A719" w14:textId="77777777" w:rsidR="0091521C" w:rsidRDefault="0091521C" w:rsidP="0091521C">
      <w:pPr>
        <w:widowControl/>
        <w:ind w:firstLineChars="50" w:firstLine="105"/>
        <w:rPr>
          <w:rFonts w:asciiTheme="minorEastAsia" w:eastAsiaTheme="minorEastAsia" w:hAnsiTheme="minorEastAsia"/>
          <w:szCs w:val="22"/>
        </w:rPr>
      </w:pPr>
      <w:r>
        <w:rPr>
          <w:rFonts w:asciiTheme="minorEastAsia" w:eastAsiaTheme="minorEastAsia" w:hAnsiTheme="minorEastAsia" w:hint="eastAsia"/>
          <w:szCs w:val="22"/>
        </w:rPr>
        <w:t>(12) その他入札に関する条件に違反した入札</w:t>
      </w:r>
    </w:p>
    <w:p w14:paraId="39D82533" w14:textId="77777777" w:rsidR="0091521C" w:rsidRDefault="0091521C" w:rsidP="0091521C">
      <w:pPr>
        <w:widowControl/>
        <w:rPr>
          <w:rFonts w:asciiTheme="minorEastAsia" w:eastAsiaTheme="minorEastAsia" w:hAnsiTheme="minorEastAsia"/>
          <w:szCs w:val="22"/>
        </w:rPr>
      </w:pPr>
    </w:p>
    <w:p w14:paraId="3417FB6E" w14:textId="77777777" w:rsidR="0091521C"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（開　札）</w:t>
      </w:r>
    </w:p>
    <w:p w14:paraId="17158600"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2FC27C14" w14:textId="77777777" w:rsidR="0091521C" w:rsidRPr="00A23768" w:rsidRDefault="0091521C" w:rsidP="0091521C">
      <w:pPr>
        <w:widowControl/>
        <w:rPr>
          <w:rFonts w:asciiTheme="minorEastAsia" w:eastAsiaTheme="minorEastAsia" w:hAnsiTheme="minorEastAsia"/>
          <w:szCs w:val="22"/>
        </w:rPr>
      </w:pPr>
    </w:p>
    <w:p w14:paraId="531EC915"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（調査基準価格、低入札価格調査制度）</w:t>
      </w:r>
    </w:p>
    <w:p w14:paraId="5F14FED9"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13</w:t>
      </w:r>
      <w:r w:rsidRPr="005D5C3A">
        <w:rPr>
          <w:rFonts w:asciiTheme="minorEastAsia" w:eastAsiaTheme="minorEastAsia" w:hAnsiTheme="minorEastAsia" w:hint="eastAsia"/>
          <w:szCs w:val="22"/>
        </w:rPr>
        <w:t>条</w:t>
      </w:r>
      <w:r>
        <w:rPr>
          <w:rFonts w:asciiTheme="minorEastAsia" w:eastAsiaTheme="minorEastAsia" w:hAnsiTheme="minorEastAsia" w:hint="eastAsia"/>
          <w:szCs w:val="22"/>
        </w:rPr>
        <w:t xml:space="preserve">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381AAF7"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6088A14B"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前号以外の請負契約　その者の申込みに係る価格が10分の6を予定価格に乗じて得た額</w:t>
      </w:r>
    </w:p>
    <w:p w14:paraId="74A092BC" w14:textId="77777777" w:rsidR="0091521C" w:rsidRPr="005D5C3A" w:rsidRDefault="0091521C" w:rsidP="0091521C">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調査基準価格に満たない価格をもって入札（以下「低入札」という。）した者は、事後の資料提出及</w:t>
      </w:r>
      <w:r w:rsidRPr="005D5C3A">
        <w:rPr>
          <w:rFonts w:asciiTheme="minorEastAsia" w:eastAsiaTheme="minorEastAsia" w:hAnsiTheme="minorEastAsia" w:hint="eastAsia"/>
          <w:szCs w:val="22"/>
        </w:rPr>
        <w:t>び契約担当職員等が指定した日時及び場所で実施するヒアリング等（以下「低入札価格調査」という。）に協力しなければならない。</w:t>
      </w:r>
    </w:p>
    <w:p w14:paraId="4F2A23F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1EB39E1E" w14:textId="77777777" w:rsidR="0091521C" w:rsidRPr="00A23768" w:rsidRDefault="0091521C" w:rsidP="0091521C">
      <w:pPr>
        <w:widowControl/>
        <w:rPr>
          <w:rFonts w:asciiTheme="minorEastAsia" w:eastAsiaTheme="minorEastAsia" w:hAnsiTheme="minorEastAsia"/>
          <w:szCs w:val="22"/>
        </w:rPr>
      </w:pPr>
    </w:p>
    <w:p w14:paraId="6BC5AC61"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（落札者の決定）</w:t>
      </w:r>
    </w:p>
    <w:p w14:paraId="1972EA05"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14</w:t>
      </w:r>
      <w:r w:rsidRPr="005D5C3A">
        <w:rPr>
          <w:rFonts w:asciiTheme="minorEastAsia" w:eastAsiaTheme="minorEastAsia" w:hAnsiTheme="minorEastAsia" w:hint="eastAsia"/>
          <w:szCs w:val="22"/>
        </w:rPr>
        <w:t>条　一般競争入札最低価格落札方式</w:t>
      </w:r>
      <w:r w:rsidRPr="005D5C3A">
        <w:rPr>
          <w:rFonts w:asciiTheme="minorEastAsia" w:eastAsiaTheme="minorEastAsia" w:hAnsiTheme="minorEastAsia" w:hint="eastAsia"/>
          <w:szCs w:val="21"/>
        </w:rPr>
        <w:t>（以下「最低価格落札方式」という。）</w:t>
      </w:r>
      <w:r w:rsidRPr="00A23768">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23768">
        <w:rPr>
          <w:rFonts w:asciiTheme="minorEastAsia" w:eastAsiaTheme="minorEastAsia" w:hAnsiTheme="minorEastAsia" w:hint="eastAsia"/>
          <w:szCs w:val="21"/>
        </w:rPr>
        <w:t>（以下「総合評価落札方式」という。）</w:t>
      </w:r>
      <w:r w:rsidRPr="00A23768">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8888121"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低入札となった場合は、一旦落札決定を保留し、低入札価格調査を実施の上、落札者を決定する。</w:t>
      </w:r>
    </w:p>
    <w:p w14:paraId="57CEBB7C" w14:textId="77777777" w:rsidR="0091521C" w:rsidRDefault="0091521C" w:rsidP="0091521C">
      <w:pPr>
        <w:widowControl/>
        <w:ind w:left="210" w:hangingChars="100" w:hanging="210"/>
        <w:rPr>
          <w:rFonts w:asciiTheme="minorEastAsia" w:eastAsiaTheme="minorEastAsia" w:hAnsiTheme="minorEastAsia"/>
          <w:spacing w:val="-2"/>
          <w:szCs w:val="22"/>
        </w:rPr>
      </w:pPr>
      <w:r w:rsidRPr="00A23768">
        <w:rPr>
          <w:rFonts w:asciiTheme="minorEastAsia" w:eastAsiaTheme="minorEastAsia" w:hAnsiTheme="minorEastAsia"/>
          <w:szCs w:val="22"/>
        </w:rPr>
        <w:t xml:space="preserve">3　</w:t>
      </w:r>
      <w:r w:rsidRPr="00A23768">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0FB5E7D"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6649E1A" w14:textId="77777777" w:rsidR="0091521C" w:rsidRDefault="0091521C" w:rsidP="0091521C">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4D122A3B" w14:textId="77777777" w:rsidR="0091521C" w:rsidRDefault="0091521C" w:rsidP="0091521C">
      <w:pPr>
        <w:widowControl/>
        <w:rPr>
          <w:rFonts w:asciiTheme="minorEastAsia" w:eastAsiaTheme="minorEastAsia" w:hAnsiTheme="minorEastAsia"/>
          <w:szCs w:val="22"/>
        </w:rPr>
      </w:pPr>
    </w:p>
    <w:p w14:paraId="4CEAEAA8" w14:textId="77777777" w:rsidR="0091521C" w:rsidRPr="005D5C3A" w:rsidRDefault="0091521C" w:rsidP="0091521C">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5D5C3A">
        <w:rPr>
          <w:rFonts w:asciiTheme="minorEastAsia" w:eastAsiaTheme="minorEastAsia" w:hAnsiTheme="minorEastAsia" w:hint="eastAsia"/>
          <w:szCs w:val="22"/>
        </w:rPr>
        <w:t>度入札）</w:t>
      </w:r>
    </w:p>
    <w:p w14:paraId="6B3904F9"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15</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開札の結果予定価格の制限に達した価格の入札がないときは、</w:t>
      </w:r>
      <w:r w:rsidRPr="005D5C3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580AB6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前項において、入札者は、代理人をして再度入札させるときは、その委任状を持参させなければならない。</w:t>
      </w:r>
    </w:p>
    <w:p w14:paraId="343CA4CD" w14:textId="77777777" w:rsidR="0091521C" w:rsidRPr="00A23768" w:rsidRDefault="0091521C" w:rsidP="0091521C">
      <w:pPr>
        <w:widowControl/>
        <w:rPr>
          <w:rFonts w:asciiTheme="minorEastAsia" w:eastAsiaTheme="minorEastAsia" w:hAnsiTheme="minorEastAsia"/>
          <w:szCs w:val="22"/>
        </w:rPr>
      </w:pPr>
    </w:p>
    <w:p w14:paraId="158B1528"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（同価格又は同総合評価点の入札者が二者以上ある場合の落札者の決定）</w:t>
      </w:r>
    </w:p>
    <w:p w14:paraId="13B75A5A"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16</w:t>
      </w:r>
      <w:r w:rsidRPr="005D5C3A">
        <w:rPr>
          <w:rFonts w:asciiTheme="minorEastAsia" w:eastAsiaTheme="minorEastAsia" w:hAnsiTheme="minorEastAsia" w:hint="eastAsia"/>
          <w:szCs w:val="22"/>
        </w:rPr>
        <w:t xml:space="preserve">条　</w:t>
      </w:r>
      <w:r w:rsidRPr="00E5116C">
        <w:rPr>
          <w:rFonts w:asciiTheme="minorEastAsia" w:eastAsiaTheme="minorEastAsia" w:hAnsiTheme="minorEastAsia" w:hint="eastAsia"/>
          <w:szCs w:val="22"/>
        </w:rPr>
        <w:t>落札となるべき同価格又は同総合評価点の入札をした者が二者以上あるときは、</w:t>
      </w:r>
      <w:r w:rsidRPr="005D5C3A">
        <w:rPr>
          <w:rFonts w:asciiTheme="minorEastAsia" w:eastAsiaTheme="minorEastAsia" w:hAnsiTheme="minorEastAsia" w:hint="eastAsia"/>
          <w:szCs w:val="22"/>
        </w:rPr>
        <w:t>直ちに当該入札をした者又は第</w:t>
      </w:r>
      <w:r w:rsidRPr="00E5116C">
        <w:rPr>
          <w:rFonts w:asciiTheme="minorEastAsia" w:eastAsiaTheme="minorEastAsia" w:hAnsiTheme="minorEastAsia"/>
          <w:szCs w:val="22"/>
        </w:rPr>
        <w:t>12</w:t>
      </w:r>
      <w:r w:rsidRPr="005D5C3A">
        <w:rPr>
          <w:rFonts w:asciiTheme="minorEastAsia" w:eastAsiaTheme="minorEastAsia" w:hAnsiTheme="minorEastAsia" w:hint="eastAsia"/>
          <w:szCs w:val="22"/>
        </w:rPr>
        <w:t>条ただし書きにおいて立ち会いをした者にくじを引かせて落札者を決定する。</w:t>
      </w:r>
    </w:p>
    <w:p w14:paraId="7C11F8B9"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587FBCBA" w14:textId="77777777" w:rsidR="0091521C" w:rsidRPr="00A23768" w:rsidRDefault="0091521C" w:rsidP="0091521C">
      <w:pPr>
        <w:widowControl/>
        <w:rPr>
          <w:rFonts w:asciiTheme="minorEastAsia" w:eastAsiaTheme="minorEastAsia" w:hAnsiTheme="minorEastAsia"/>
          <w:szCs w:val="22"/>
        </w:rPr>
      </w:pPr>
    </w:p>
    <w:p w14:paraId="37781E96"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（契約書の提出）</w:t>
      </w:r>
    </w:p>
    <w:p w14:paraId="163A335E" w14:textId="77777777" w:rsidR="0091521C" w:rsidRPr="00A23768"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17</w:t>
      </w:r>
      <w:r w:rsidRPr="005D5C3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w:t>
      </w:r>
      <w:r w:rsidRPr="00A23768">
        <w:rPr>
          <w:rFonts w:asciiTheme="minorEastAsia" w:eastAsiaTheme="minorEastAsia" w:hAnsiTheme="minorEastAsia" w:hint="eastAsia"/>
          <w:szCs w:val="22"/>
        </w:rPr>
        <w:t>63年法律第</w:t>
      </w:r>
      <w:r w:rsidRPr="00A23768">
        <w:rPr>
          <w:rFonts w:asciiTheme="minorEastAsia" w:eastAsiaTheme="minorEastAsia" w:hAnsiTheme="minorEastAsia"/>
          <w:szCs w:val="22"/>
        </w:rPr>
        <w:t>91号）第1条に規定する日に当たるときはこれを算入しない。）に契約担当職員等に提出しなければならない。ただし、契約担当職員等が必要と認めた場合は、この期間を延長することができる。</w:t>
      </w:r>
    </w:p>
    <w:p w14:paraId="51D14C94"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szCs w:val="22"/>
        </w:rPr>
        <w:t>2　落札者が前項に規定する期間内に契約書を提出しないときは、落札はその効力を失う。</w:t>
      </w:r>
    </w:p>
    <w:p w14:paraId="6573A2C7" w14:textId="77777777" w:rsidR="0091521C" w:rsidRPr="00A23768" w:rsidRDefault="0091521C" w:rsidP="0091521C">
      <w:pPr>
        <w:widowControl/>
        <w:rPr>
          <w:rFonts w:asciiTheme="minorEastAsia" w:eastAsiaTheme="minorEastAsia" w:hAnsiTheme="minorEastAsia"/>
          <w:szCs w:val="22"/>
        </w:rPr>
      </w:pPr>
    </w:p>
    <w:p w14:paraId="2038A468" w14:textId="77777777" w:rsidR="0091521C" w:rsidRPr="005D5C3A"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w:t>
      </w:r>
      <w:r w:rsidRPr="00E5116C">
        <w:rPr>
          <w:rFonts w:asciiTheme="minorEastAsia" w:eastAsiaTheme="minorEastAsia" w:hAnsiTheme="minorEastAsia" w:hint="eastAsia"/>
          <w:szCs w:val="22"/>
        </w:rPr>
        <w:t>入札書</w:t>
      </w:r>
      <w:r w:rsidRPr="005D5C3A">
        <w:rPr>
          <w:rFonts w:asciiTheme="minorEastAsia" w:eastAsiaTheme="minorEastAsia" w:hAnsiTheme="minorEastAsia" w:hint="eastAsia"/>
          <w:szCs w:val="22"/>
        </w:rPr>
        <w:t>に使用する言語及び通貨）</w:t>
      </w:r>
    </w:p>
    <w:p w14:paraId="3807E3C7" w14:textId="77777777" w:rsidR="0091521C" w:rsidRPr="005D5C3A" w:rsidRDefault="0091521C" w:rsidP="0091521C">
      <w:pPr>
        <w:widowControl/>
        <w:ind w:left="210" w:hangingChars="100" w:hanging="210"/>
        <w:rPr>
          <w:rFonts w:asciiTheme="minorEastAsia" w:eastAsiaTheme="minorEastAsia" w:hAnsiTheme="minorEastAsia"/>
          <w:szCs w:val="22"/>
        </w:rPr>
      </w:pPr>
      <w:r w:rsidRPr="005D5C3A">
        <w:rPr>
          <w:rFonts w:asciiTheme="minorEastAsia" w:eastAsiaTheme="minorEastAsia" w:hAnsiTheme="minorEastAsia" w:hint="eastAsia"/>
          <w:szCs w:val="22"/>
        </w:rPr>
        <w:t>第</w:t>
      </w:r>
      <w:r w:rsidRPr="00E5116C">
        <w:rPr>
          <w:rFonts w:asciiTheme="minorEastAsia" w:eastAsiaTheme="minorEastAsia" w:hAnsiTheme="minorEastAsia"/>
          <w:szCs w:val="22"/>
        </w:rPr>
        <w:t>18</w:t>
      </w:r>
      <w:r w:rsidRPr="005D5C3A">
        <w:rPr>
          <w:rFonts w:asciiTheme="minorEastAsia" w:eastAsiaTheme="minorEastAsia" w:hAnsiTheme="minorEastAsia" w:hint="eastAsia"/>
          <w:szCs w:val="22"/>
        </w:rPr>
        <w:t>条　入札書及びそれに添付する仕様書等に使用する言語は、日本語とし、通貨は日本国通貨に限る。</w:t>
      </w:r>
    </w:p>
    <w:p w14:paraId="21BA1366" w14:textId="77777777" w:rsidR="0091521C" w:rsidRPr="00A23768" w:rsidRDefault="0091521C" w:rsidP="0091521C">
      <w:pPr>
        <w:widowControl/>
        <w:rPr>
          <w:rFonts w:asciiTheme="minorEastAsia" w:eastAsiaTheme="minorEastAsia" w:hAnsiTheme="minorEastAsia"/>
          <w:szCs w:val="22"/>
        </w:rPr>
      </w:pPr>
    </w:p>
    <w:p w14:paraId="7A86FC2E" w14:textId="77777777" w:rsidR="0091521C" w:rsidRPr="00A23768" w:rsidRDefault="0091521C" w:rsidP="0091521C">
      <w:pPr>
        <w:widowControl/>
        <w:rPr>
          <w:rFonts w:asciiTheme="minorEastAsia" w:eastAsiaTheme="minorEastAsia" w:hAnsiTheme="minorEastAsia"/>
          <w:szCs w:val="22"/>
        </w:rPr>
      </w:pPr>
      <w:r w:rsidRPr="00A23768">
        <w:rPr>
          <w:rFonts w:asciiTheme="minorEastAsia" w:eastAsiaTheme="minorEastAsia" w:hAnsiTheme="minorEastAsia" w:hint="eastAsia"/>
          <w:szCs w:val="22"/>
        </w:rPr>
        <w:t>（落札決定の取消し）</w:t>
      </w:r>
    </w:p>
    <w:p w14:paraId="27855F88" w14:textId="77777777" w:rsidR="0091521C" w:rsidRDefault="0091521C" w:rsidP="0091521C">
      <w:pPr>
        <w:widowControl/>
        <w:ind w:left="210" w:hangingChars="100" w:hanging="210"/>
        <w:rPr>
          <w:rFonts w:asciiTheme="minorEastAsia" w:eastAsiaTheme="minorEastAsia" w:hAnsiTheme="minorEastAsia"/>
          <w:szCs w:val="22"/>
        </w:rPr>
      </w:pPr>
      <w:r w:rsidRPr="00A23768">
        <w:rPr>
          <w:rFonts w:asciiTheme="minorEastAsia" w:eastAsiaTheme="minorEastAsia" w:hAnsiTheme="minorEastAsia" w:hint="eastAsia"/>
          <w:szCs w:val="22"/>
        </w:rPr>
        <w:t>第</w:t>
      </w:r>
      <w:r w:rsidRPr="00E5116C">
        <w:rPr>
          <w:rFonts w:asciiTheme="minorEastAsia" w:eastAsiaTheme="minorEastAsia" w:hAnsiTheme="minorEastAsia"/>
          <w:szCs w:val="22"/>
        </w:rPr>
        <w:t>19</w:t>
      </w:r>
      <w:r w:rsidRPr="005D5C3A">
        <w:rPr>
          <w:rFonts w:asciiTheme="minorEastAsia" w:eastAsiaTheme="minorEastAsia" w:hAnsiTheme="minorEastAsia" w:hint="eastAsia"/>
          <w:szCs w:val="22"/>
        </w:rPr>
        <w:t>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42AEB0C2" w14:textId="77777777" w:rsidR="0091521C" w:rsidRPr="00BF6062" w:rsidRDefault="0091521C" w:rsidP="0091521C">
      <w:pPr>
        <w:widowControl/>
        <w:ind w:left="210" w:hangingChars="100" w:hanging="210"/>
        <w:rPr>
          <w:rFonts w:ascii="ＭＳ 明朝" w:hAnsi="ＭＳ 明朝"/>
          <w:szCs w:val="22"/>
        </w:rPr>
      </w:pPr>
    </w:p>
    <w:p w14:paraId="42BFDFD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t>以上</w:t>
      </w:r>
    </w:p>
    <w:p w14:paraId="55FAFB05" w14:textId="77777777" w:rsidR="0091521C" w:rsidRPr="00791E54" w:rsidRDefault="0091521C" w:rsidP="0091521C">
      <w:pPr>
        <w:widowControl/>
        <w:jc w:val="left"/>
        <w:rPr>
          <w:rFonts w:ascii="ＭＳ 明朝" w:hAnsi="ＭＳ 明朝"/>
          <w:szCs w:val="22"/>
        </w:rPr>
      </w:pPr>
      <w:r w:rsidRPr="00791E54">
        <w:rPr>
          <w:rFonts w:ascii="ＭＳ 明朝" w:hAnsi="ＭＳ 明朝"/>
          <w:szCs w:val="22"/>
        </w:rPr>
        <w:br w:type="page"/>
      </w:r>
    </w:p>
    <w:p w14:paraId="187CC656" w14:textId="77777777" w:rsidR="0091521C" w:rsidRPr="00791E54" w:rsidRDefault="0091521C" w:rsidP="0091521C">
      <w:pPr>
        <w:widowControl/>
        <w:jc w:val="right"/>
        <w:rPr>
          <w:rFonts w:ascii="ＭＳ 明朝" w:hAnsi="ＭＳ 明朝"/>
          <w:szCs w:val="22"/>
        </w:rPr>
      </w:pPr>
      <w:r w:rsidRPr="00791E54">
        <w:rPr>
          <w:rFonts w:ascii="ＭＳ 明朝" w:hAnsi="ＭＳ 明朝" w:hint="eastAsia"/>
          <w:szCs w:val="22"/>
        </w:rPr>
        <w:lastRenderedPageBreak/>
        <w:t>（別記）</w:t>
      </w:r>
    </w:p>
    <w:p w14:paraId="05D18AB7" w14:textId="77777777" w:rsidR="0091521C" w:rsidRPr="00791E54" w:rsidRDefault="0091521C" w:rsidP="0091521C">
      <w:pPr>
        <w:widowControl/>
        <w:jc w:val="left"/>
        <w:rPr>
          <w:rFonts w:ascii="ＭＳ 明朝" w:hAnsi="ＭＳ 明朝"/>
          <w:szCs w:val="22"/>
        </w:rPr>
      </w:pPr>
    </w:p>
    <w:p w14:paraId="52C34E2B" w14:textId="77777777" w:rsidR="0091521C" w:rsidRPr="00791E54" w:rsidRDefault="0091521C" w:rsidP="0091521C">
      <w:pPr>
        <w:widowControl/>
        <w:jc w:val="center"/>
        <w:rPr>
          <w:rFonts w:ascii="ＭＳ 明朝" w:hAnsi="ＭＳ 明朝"/>
          <w:sz w:val="24"/>
          <w:u w:val="single"/>
        </w:rPr>
      </w:pPr>
      <w:r w:rsidRPr="0091521C">
        <w:rPr>
          <w:rFonts w:ascii="ＭＳ 明朝" w:hAnsi="ＭＳ 明朝" w:hint="eastAsia"/>
          <w:spacing w:val="30"/>
          <w:kern w:val="0"/>
          <w:sz w:val="24"/>
          <w:u w:val="single"/>
          <w:fitText w:val="4104" w:id="-2071194624"/>
        </w:rPr>
        <w:t>暴力団排除に関する誓約事</w:t>
      </w:r>
      <w:r w:rsidRPr="0091521C">
        <w:rPr>
          <w:rFonts w:ascii="ＭＳ 明朝" w:hAnsi="ＭＳ 明朝" w:hint="eastAsia"/>
          <w:spacing w:val="127"/>
          <w:kern w:val="0"/>
          <w:sz w:val="24"/>
          <w:u w:val="single"/>
          <w:fitText w:val="4104" w:id="-2071194624"/>
        </w:rPr>
        <w:t>項</w:t>
      </w:r>
    </w:p>
    <w:p w14:paraId="299AB099" w14:textId="77777777" w:rsidR="0091521C" w:rsidRPr="00791E54" w:rsidRDefault="0091521C" w:rsidP="0091521C">
      <w:pPr>
        <w:widowControl/>
        <w:rPr>
          <w:rFonts w:ascii="ＭＳ 明朝" w:hAnsi="ＭＳ 明朝"/>
          <w:szCs w:val="22"/>
        </w:rPr>
      </w:pPr>
    </w:p>
    <w:p w14:paraId="2E75A36B"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20AFE6F" w14:textId="77777777" w:rsidR="0091521C" w:rsidRPr="00791E54" w:rsidRDefault="0091521C" w:rsidP="0091521C">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2ACFDBDE" w14:textId="77777777" w:rsidR="0091521C" w:rsidRPr="00791E54" w:rsidRDefault="0091521C" w:rsidP="0091521C">
      <w:pPr>
        <w:widowControl/>
        <w:rPr>
          <w:rFonts w:ascii="ＭＳ 明朝" w:hAnsi="ＭＳ 明朝"/>
          <w:szCs w:val="22"/>
        </w:rPr>
      </w:pPr>
    </w:p>
    <w:p w14:paraId="03328ABA" w14:textId="77777777" w:rsidR="0091521C" w:rsidRPr="00791E54" w:rsidRDefault="0091521C" w:rsidP="0091521C">
      <w:pPr>
        <w:widowControl/>
        <w:jc w:val="center"/>
        <w:rPr>
          <w:rFonts w:ascii="ＭＳ 明朝" w:hAnsi="ＭＳ 明朝"/>
          <w:szCs w:val="22"/>
        </w:rPr>
      </w:pPr>
      <w:r w:rsidRPr="00791E54">
        <w:rPr>
          <w:rFonts w:ascii="ＭＳ 明朝" w:hAnsi="ＭＳ 明朝" w:hint="eastAsia"/>
          <w:szCs w:val="22"/>
        </w:rPr>
        <w:t>記</w:t>
      </w:r>
    </w:p>
    <w:p w14:paraId="4500A217" w14:textId="77777777" w:rsidR="0091521C" w:rsidRPr="00791E54" w:rsidRDefault="0091521C" w:rsidP="0091521C">
      <w:pPr>
        <w:widowControl/>
        <w:rPr>
          <w:rFonts w:ascii="ＭＳ 明朝" w:hAnsi="ＭＳ 明朝"/>
          <w:szCs w:val="22"/>
        </w:rPr>
      </w:pPr>
    </w:p>
    <w:p w14:paraId="44571FC1" w14:textId="77777777" w:rsidR="0091521C" w:rsidRPr="00791E54" w:rsidRDefault="0091521C" w:rsidP="0091521C">
      <w:pPr>
        <w:widowControl/>
        <w:rPr>
          <w:rFonts w:ascii="ＭＳ 明朝" w:hAnsi="ＭＳ 明朝"/>
          <w:szCs w:val="22"/>
        </w:rPr>
      </w:pPr>
      <w:r w:rsidRPr="00791E54">
        <w:rPr>
          <w:rFonts w:ascii="ＭＳ 明朝" w:hAnsi="ＭＳ 明朝" w:hint="eastAsia"/>
          <w:szCs w:val="22"/>
        </w:rPr>
        <w:t>1.  契約の相手方として不適当な者</w:t>
      </w:r>
    </w:p>
    <w:p w14:paraId="5D69FFF6"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68D59D5"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7BC1593" w14:textId="77777777" w:rsidR="0091521C" w:rsidRPr="00791E54"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45947009" w14:textId="77777777" w:rsidR="0091521C" w:rsidRPr="005D5C3A" w:rsidRDefault="0091521C" w:rsidP="0091521C">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5D5C3A">
        <w:rPr>
          <w:rFonts w:ascii="ＭＳ 明朝" w:hAnsi="ＭＳ 明朝" w:hint="eastAsia"/>
          <w:szCs w:val="22"/>
        </w:rPr>
        <w:t>ているとき</w:t>
      </w:r>
    </w:p>
    <w:p w14:paraId="6A9AD59F" w14:textId="77777777" w:rsidR="0091521C" w:rsidRPr="00A23768" w:rsidRDefault="0091521C" w:rsidP="0091521C">
      <w:pPr>
        <w:widowControl/>
        <w:ind w:firstLineChars="100" w:firstLine="210"/>
        <w:rPr>
          <w:rFonts w:ascii="ＭＳ 明朝" w:hAnsi="ＭＳ 明朝"/>
          <w:szCs w:val="22"/>
        </w:rPr>
      </w:pPr>
    </w:p>
    <w:p w14:paraId="5102121F" w14:textId="77777777" w:rsidR="0091521C" w:rsidRPr="00A23768" w:rsidRDefault="0091521C" w:rsidP="0091521C">
      <w:pPr>
        <w:widowControl/>
        <w:ind w:firstLineChars="100" w:firstLine="210"/>
        <w:rPr>
          <w:rFonts w:ascii="ＭＳ 明朝" w:hAnsi="ＭＳ 明朝"/>
          <w:szCs w:val="22"/>
        </w:rPr>
      </w:pPr>
    </w:p>
    <w:p w14:paraId="577E158A" w14:textId="77777777" w:rsidR="0091521C" w:rsidRPr="005D5C3A" w:rsidRDefault="0091521C" w:rsidP="0091521C">
      <w:pPr>
        <w:widowControl/>
        <w:ind w:firstLineChars="200" w:firstLine="420"/>
        <w:rPr>
          <w:rFonts w:ascii="ＭＳ 明朝" w:hAnsi="ＭＳ 明朝"/>
          <w:szCs w:val="22"/>
        </w:rPr>
      </w:pPr>
      <w:r w:rsidRPr="00E5116C">
        <w:rPr>
          <w:rFonts w:ascii="ＭＳ 明朝" w:hAnsi="ＭＳ 明朝" w:hint="eastAsia"/>
          <w:szCs w:val="22"/>
        </w:rPr>
        <w:t>上記事項について、入札書の提出をもって誓約します。</w:t>
      </w:r>
    </w:p>
    <w:bookmarkEnd w:id="28"/>
    <w:p w14:paraId="1B0D26A7" w14:textId="77777777" w:rsidR="0091521C" w:rsidRPr="00A23768" w:rsidRDefault="0091521C" w:rsidP="0091521C">
      <w:pPr>
        <w:pStyle w:val="a3"/>
        <w:ind w:left="139" w:hangingChars="66" w:hanging="139"/>
        <w:rPr>
          <w:rFonts w:ascii="ＭＳ 明朝" w:hAnsi="ＭＳ 明朝"/>
          <w:spacing w:val="0"/>
        </w:rPr>
      </w:pPr>
    </w:p>
    <w:bookmarkEnd w:id="27"/>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29" w:name="_Toc164995312"/>
      <w:r>
        <w:rPr>
          <w:rFonts w:hint="eastAsia"/>
        </w:rPr>
        <w:lastRenderedPageBreak/>
        <w:t xml:space="preserve">（様　式　</w:t>
      </w:r>
      <w:r>
        <w:rPr>
          <w:rFonts w:hint="eastAsia"/>
        </w:rPr>
        <w:t>1</w:t>
      </w:r>
      <w:r>
        <w:rPr>
          <w:rFonts w:hint="eastAsia"/>
        </w:rPr>
        <w:t>）</w:t>
      </w:r>
      <w:bookmarkEnd w:id="29"/>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3C715F9E" w14:textId="77777777" w:rsidR="003F1CBB" w:rsidRDefault="007F4CAD">
      <w:pPr>
        <w:rPr>
          <w:rFonts w:ascii="ＭＳ 明朝" w:hAnsi="ＭＳ 明朝"/>
          <w:szCs w:val="21"/>
        </w:rPr>
      </w:pPr>
      <w:r>
        <w:rPr>
          <w:rFonts w:ascii="ＭＳ 明朝" w:hAnsi="ＭＳ 明朝" w:hint="eastAsia"/>
          <w:szCs w:val="21"/>
        </w:rPr>
        <w:t xml:space="preserve">独立行政法人情報処理推進機構　</w:t>
      </w:r>
      <w:r w:rsidR="003F1CBB">
        <w:rPr>
          <w:rFonts w:ascii="ＭＳ 明朝" w:hAnsi="ＭＳ 明朝" w:hint="eastAsia"/>
          <w:szCs w:val="21"/>
        </w:rPr>
        <w:t>セキュリティセンター　公共セキュリティ部</w:t>
      </w:r>
    </w:p>
    <w:p w14:paraId="7DF91231" w14:textId="74F04FC9" w:rsidR="007F4CAD" w:rsidRDefault="003F1CBB">
      <w:pPr>
        <w:rPr>
          <w:rFonts w:ascii="ＭＳ 明朝" w:hAnsi="ＭＳ 明朝"/>
          <w:szCs w:val="21"/>
        </w:rPr>
      </w:pPr>
      <w:r>
        <w:rPr>
          <w:rFonts w:ascii="ＭＳ 明朝" w:hAnsi="ＭＳ 明朝" w:hint="eastAsia"/>
          <w:szCs w:val="21"/>
        </w:rPr>
        <w:t>セキュリティ監査グループ</w:t>
      </w:r>
      <w:r w:rsidR="007F4CAD">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9508D53" w:rsidR="007F4CAD" w:rsidRDefault="007F4CAD">
      <w:pPr>
        <w:spacing w:line="-362" w:lineRule="auto"/>
        <w:ind w:leftChars="-103" w:left="-216" w:right="215" w:firstLineChars="100" w:firstLine="210"/>
        <w:rPr>
          <w:rFonts w:ascii="ＭＳ 明朝" w:hAnsi="ＭＳ 明朝"/>
          <w:szCs w:val="21"/>
        </w:rPr>
      </w:pPr>
      <w:r w:rsidRPr="000B1F9F">
        <w:rPr>
          <w:rFonts w:ascii="ＭＳ 明朝" w:hAnsi="ＭＳ 明朝" w:hint="eastAsia"/>
          <w:szCs w:val="21"/>
        </w:rPr>
        <w:t>「</w:t>
      </w:r>
      <w:r w:rsidR="00C45475">
        <w:rPr>
          <w:rFonts w:ascii="ＭＳ 明朝" w:hAnsi="ＭＳ 明朝" w:hint="eastAsia"/>
          <w:szCs w:val="21"/>
        </w:rPr>
        <w:t>2021</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FA60ED">
        <w:rPr>
          <w:rFonts w:ascii="ＭＳ 明朝" w:hAnsi="ＭＳ 明朝" w:hint="eastAsia"/>
          <w:szCs w:val="21"/>
        </w:rPr>
        <w:t>その2</w:t>
      </w:r>
      <w:r w:rsidR="00016A8F" w:rsidRPr="000B1F9F">
        <w:rPr>
          <w:rFonts w:ascii="ＭＳ 明朝" w:hAnsi="ＭＳ 明朝" w:hint="eastAsia"/>
          <w:szCs w:val="21"/>
        </w:rPr>
        <w:t>）</w:t>
      </w:r>
      <w:r w:rsidRPr="000B1F9F">
        <w:rPr>
          <w:rFonts w:ascii="ＭＳ 明朝" w:hAnsi="ＭＳ 明朝" w:hint="eastAsia"/>
          <w:szCs w:val="21"/>
        </w:rPr>
        <w:t>」に関する質</w:t>
      </w:r>
      <w:r>
        <w:rPr>
          <w:rFonts w:ascii="ＭＳ 明朝" w:hAnsi="ＭＳ 明朝" w:hint="eastAsia"/>
          <w:szCs w:val="21"/>
        </w:rPr>
        <w:t>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30" w:name="_（様式3）"/>
      <w:bookmarkEnd w:id="30"/>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55C35BFF" w:rsidR="007F4CAD" w:rsidRDefault="007F4CAD">
      <w:pPr>
        <w:rPr>
          <w:rFonts w:ascii="ＭＳ 明朝" w:hAnsi="ＭＳ 明朝"/>
        </w:rPr>
      </w:pP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2715233F" w:rsidR="007F4CAD" w:rsidRDefault="007F4CAD">
      <w:pPr>
        <w:jc w:val="center"/>
        <w:rPr>
          <w:rFonts w:ascii="ＭＳ 明朝" w:hAnsi="ＭＳ 明朝"/>
        </w:rPr>
      </w:pP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3C87FEDD" w:rsidR="007F4CAD" w:rsidRPr="000B1F9F" w:rsidRDefault="007F4CAD">
      <w:pPr>
        <w:ind w:leftChars="270" w:left="567" w:rightChars="390" w:right="819" w:firstLineChars="68" w:firstLine="143"/>
        <w:rPr>
          <w:rFonts w:ascii="ＭＳ 明朝" w:hAnsi="ＭＳ 明朝"/>
        </w:rPr>
      </w:pPr>
      <w:r>
        <w:rPr>
          <w:rFonts w:ascii="ＭＳ 明朝" w:hAnsi="ＭＳ 明朝" w:hint="eastAsia"/>
        </w:rPr>
        <w:t>私は、下記の者を</w:t>
      </w:r>
      <w:r w:rsidRPr="000B1F9F">
        <w:rPr>
          <w:rFonts w:ascii="ＭＳ 明朝" w:hAnsi="ＭＳ 明朝" w:hint="eastAsia"/>
        </w:rPr>
        <w:t>代理人と定め、「</w:t>
      </w:r>
      <w:r w:rsidR="00C45475">
        <w:rPr>
          <w:rFonts w:ascii="ＭＳ 明朝" w:hAnsi="ＭＳ 明朝" w:hint="eastAsia"/>
          <w:szCs w:val="21"/>
        </w:rPr>
        <w:t>2021</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FA60ED">
        <w:rPr>
          <w:rFonts w:ascii="ＭＳ 明朝" w:hAnsi="ＭＳ 明朝" w:hint="eastAsia"/>
          <w:szCs w:val="21"/>
        </w:rPr>
        <w:t>その2</w:t>
      </w:r>
      <w:r w:rsidR="00016A8F" w:rsidRPr="000B1F9F">
        <w:rPr>
          <w:rFonts w:ascii="ＭＳ 明朝" w:hAnsi="ＭＳ 明朝" w:hint="eastAsia"/>
          <w:szCs w:val="21"/>
        </w:rPr>
        <w:t>）</w:t>
      </w:r>
      <w:r w:rsidRPr="000B1F9F">
        <w:rPr>
          <w:rFonts w:ascii="ＭＳ 明朝" w:hAnsi="ＭＳ 明朝"/>
        </w:rPr>
        <w:t>」</w:t>
      </w:r>
      <w:r w:rsidR="009C62D4" w:rsidRPr="000B1F9F">
        <w:rPr>
          <w:rFonts w:ascii="ＭＳ 明朝" w:hAnsi="ＭＳ 明朝" w:hint="eastAsia"/>
        </w:rPr>
        <w:t>の入札</w:t>
      </w:r>
      <w:r w:rsidRPr="000B1F9F">
        <w:rPr>
          <w:rFonts w:ascii="ＭＳ 明朝" w:hAnsi="ＭＳ 明朝" w:hint="eastAsia"/>
        </w:rPr>
        <w:t>に関する一切の権限を委任します。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45908BF5" w14:textId="77777777" w:rsidR="0091521C" w:rsidRDefault="0091521C" w:rsidP="0091521C">
      <w:pPr>
        <w:rPr>
          <w:rFonts w:ascii="ＭＳ 明朝" w:hAnsi="ＭＳ 明朝"/>
        </w:rPr>
      </w:pPr>
      <w:bookmarkStart w:id="31" w:name="_Hlk38040556"/>
      <w:bookmarkStart w:id="32" w:name="_Hlk38040437"/>
    </w:p>
    <w:p w14:paraId="5556068D" w14:textId="77777777" w:rsidR="0091521C" w:rsidRDefault="0091521C" w:rsidP="0091521C">
      <w:pPr>
        <w:rPr>
          <w:rFonts w:ascii="ＭＳ 明朝" w:hAnsi="ＭＳ 明朝"/>
        </w:rPr>
      </w:pPr>
    </w:p>
    <w:p w14:paraId="6046332D" w14:textId="77777777" w:rsidR="0091521C" w:rsidRDefault="0091521C" w:rsidP="0091521C">
      <w:pPr>
        <w:jc w:val="right"/>
        <w:rPr>
          <w:rFonts w:ascii="ＭＳ 明朝" w:hAnsi="ＭＳ 明朝"/>
        </w:rPr>
      </w:pPr>
      <w:r>
        <w:rPr>
          <w:rFonts w:ascii="ＭＳ 明朝" w:hAnsi="ＭＳ 明朝" w:hint="eastAsia"/>
        </w:rPr>
        <w:t xml:space="preserve">　　年　　月　　日</w:t>
      </w:r>
    </w:p>
    <w:p w14:paraId="00262B08" w14:textId="77777777" w:rsidR="0091521C" w:rsidRDefault="0091521C" w:rsidP="0091521C">
      <w:pPr>
        <w:rPr>
          <w:rFonts w:ascii="ＭＳ 明朝" w:hAnsi="ＭＳ 明朝"/>
        </w:rPr>
      </w:pPr>
    </w:p>
    <w:p w14:paraId="534D71AD" w14:textId="77777777" w:rsidR="0091521C" w:rsidRDefault="0091521C" w:rsidP="0091521C">
      <w:pPr>
        <w:rPr>
          <w:rFonts w:ascii="ＭＳ 明朝" w:hAnsi="ＭＳ 明朝"/>
        </w:rPr>
      </w:pPr>
    </w:p>
    <w:p w14:paraId="5D0ED449" w14:textId="77777777" w:rsidR="0091521C" w:rsidRDefault="0091521C" w:rsidP="0091521C">
      <w:pPr>
        <w:rPr>
          <w:rFonts w:ascii="ＭＳ 明朝" w:hAnsi="ＭＳ 明朝"/>
        </w:rPr>
      </w:pPr>
    </w:p>
    <w:p w14:paraId="1CF2E5F7" w14:textId="77777777" w:rsidR="0091521C" w:rsidRDefault="0091521C" w:rsidP="0091521C">
      <w:pPr>
        <w:rPr>
          <w:rFonts w:ascii="ＭＳ 明朝" w:hAnsi="ＭＳ 明朝"/>
        </w:rPr>
      </w:pPr>
      <w:r>
        <w:rPr>
          <w:rFonts w:ascii="ＭＳ 明朝" w:hAnsi="ＭＳ 明朝" w:hint="eastAsia"/>
        </w:rPr>
        <w:t>独立行政法人情報処理推進機構　理事長　殿</w:t>
      </w:r>
    </w:p>
    <w:p w14:paraId="2D6CE85C" w14:textId="77777777" w:rsidR="0091521C" w:rsidRDefault="0091521C" w:rsidP="0091521C">
      <w:pPr>
        <w:rPr>
          <w:rFonts w:ascii="ＭＳ 明朝" w:hAnsi="ＭＳ 明朝"/>
        </w:rPr>
      </w:pPr>
    </w:p>
    <w:p w14:paraId="461ACAAB" w14:textId="77777777" w:rsidR="0091521C" w:rsidRDefault="0091521C" w:rsidP="0091521C">
      <w:pPr>
        <w:rPr>
          <w:rFonts w:ascii="ＭＳ 明朝" w:hAnsi="ＭＳ 明朝"/>
        </w:rPr>
      </w:pPr>
    </w:p>
    <w:p w14:paraId="0CDDD346" w14:textId="77777777" w:rsidR="0091521C" w:rsidRDefault="0091521C" w:rsidP="0091521C">
      <w:pPr>
        <w:ind w:firstLineChars="1900" w:firstLine="3990"/>
        <w:rPr>
          <w:rFonts w:ascii="ＭＳ 明朝" w:hAnsi="ＭＳ 明朝"/>
        </w:rPr>
      </w:pPr>
      <w:r>
        <w:rPr>
          <w:rFonts w:ascii="ＭＳ 明朝" w:hAnsi="ＭＳ 明朝" w:hint="eastAsia"/>
        </w:rPr>
        <w:t>所　在　地</w:t>
      </w:r>
    </w:p>
    <w:p w14:paraId="34FECD0B" w14:textId="77777777" w:rsidR="0091521C" w:rsidRDefault="0091521C" w:rsidP="0091521C">
      <w:pPr>
        <w:rPr>
          <w:rFonts w:ascii="ＭＳ 明朝" w:hAnsi="ＭＳ 明朝"/>
        </w:rPr>
      </w:pPr>
    </w:p>
    <w:p w14:paraId="2E0CE3B5" w14:textId="77777777" w:rsidR="0091521C" w:rsidRDefault="0091521C" w:rsidP="0091521C">
      <w:pPr>
        <w:ind w:firstLineChars="1900" w:firstLine="3990"/>
      </w:pPr>
      <w:r>
        <w:rPr>
          <w:rFonts w:hint="eastAsia"/>
        </w:rPr>
        <w:t>商号又は名称</w:t>
      </w:r>
    </w:p>
    <w:p w14:paraId="3F885FE2" w14:textId="77777777" w:rsidR="0091521C" w:rsidRDefault="0091521C" w:rsidP="0091521C">
      <w:pPr>
        <w:rPr>
          <w:rFonts w:ascii="ＭＳ 明朝" w:hAnsi="ＭＳ 明朝"/>
        </w:rPr>
      </w:pPr>
    </w:p>
    <w:p w14:paraId="6DD345BA" w14:textId="77777777" w:rsidR="0091521C" w:rsidRDefault="0091521C" w:rsidP="0091521C">
      <w:pPr>
        <w:ind w:firstLineChars="1900" w:firstLine="3990"/>
        <w:rPr>
          <w:rFonts w:ascii="ＭＳ 明朝" w:hAnsi="ＭＳ 明朝"/>
        </w:rPr>
      </w:pPr>
      <w:r>
        <w:rPr>
          <w:rFonts w:ascii="ＭＳ 明朝" w:hAnsi="ＭＳ 明朝" w:hint="eastAsia"/>
        </w:rPr>
        <w:t>代表者氏名　　　　　　　　　　　　　　　　　印</w:t>
      </w:r>
    </w:p>
    <w:p w14:paraId="5D26EE99" w14:textId="77777777" w:rsidR="0091521C" w:rsidRDefault="0091521C" w:rsidP="0091521C">
      <w:pPr>
        <w:ind w:firstLineChars="1900" w:firstLine="3990"/>
        <w:rPr>
          <w:rFonts w:ascii="ＭＳ 明朝" w:hAnsi="ＭＳ 明朝"/>
        </w:rPr>
      </w:pPr>
    </w:p>
    <w:p w14:paraId="399C5181" w14:textId="77777777" w:rsidR="0091521C" w:rsidRDefault="0091521C" w:rsidP="0091521C">
      <w:pPr>
        <w:ind w:firstLineChars="1900" w:firstLine="3990"/>
        <w:rPr>
          <w:rFonts w:ascii="ＭＳ 明朝" w:hAnsi="ＭＳ 明朝"/>
        </w:rPr>
      </w:pPr>
      <w:r>
        <w:rPr>
          <w:rFonts w:ascii="ＭＳ 明朝" w:hAnsi="ＭＳ 明朝" w:hint="eastAsia"/>
        </w:rPr>
        <w:t>（又は代理人、復代理人氏名）</w:t>
      </w:r>
    </w:p>
    <w:p w14:paraId="3CEF873F" w14:textId="77777777" w:rsidR="0091521C" w:rsidRDefault="0091521C" w:rsidP="0091521C">
      <w:pPr>
        <w:ind w:firstLineChars="3300" w:firstLine="6930"/>
        <w:rPr>
          <w:rFonts w:ascii="ＭＳ 明朝" w:hAnsi="ＭＳ 明朝"/>
        </w:rPr>
      </w:pPr>
      <w:r>
        <w:rPr>
          <w:rFonts w:ascii="ＭＳ 明朝" w:hAnsi="ＭＳ 明朝" w:hint="eastAsia"/>
        </w:rPr>
        <w:t xml:space="preserve">　　　　　　　　印</w:t>
      </w:r>
    </w:p>
    <w:p w14:paraId="4C245D5E" w14:textId="77777777" w:rsidR="0091521C" w:rsidRDefault="0091521C" w:rsidP="0091521C">
      <w:pPr>
        <w:rPr>
          <w:rFonts w:ascii="ＭＳ 明朝" w:hAnsi="ＭＳ 明朝"/>
        </w:rPr>
      </w:pPr>
    </w:p>
    <w:p w14:paraId="2A1EC50D" w14:textId="77777777" w:rsidR="0091521C" w:rsidRDefault="0091521C" w:rsidP="0091521C">
      <w:pPr>
        <w:rPr>
          <w:rFonts w:ascii="ＭＳ 明朝" w:hAnsi="ＭＳ 明朝"/>
          <w:color w:val="FF0000"/>
          <w:sz w:val="16"/>
          <w:szCs w:val="16"/>
        </w:rPr>
      </w:pPr>
      <w:r>
        <w:rPr>
          <w:rFonts w:ascii="ＭＳ 明朝" w:hAnsi="ＭＳ 明朝" w:hint="eastAsia"/>
        </w:rPr>
        <w:t xml:space="preserve">　　　　　　　　　　　　　　　　　</w:t>
      </w:r>
    </w:p>
    <w:p w14:paraId="797A5EC2" w14:textId="77777777" w:rsidR="0091521C" w:rsidRDefault="0091521C" w:rsidP="0091521C">
      <w:pPr>
        <w:ind w:firstLineChars="1900" w:firstLine="3990"/>
        <w:rPr>
          <w:rFonts w:ascii="ＭＳ 明朝" w:hAnsi="ＭＳ 明朝"/>
        </w:rPr>
      </w:pPr>
    </w:p>
    <w:p w14:paraId="66922CEA" w14:textId="77777777" w:rsidR="0091521C" w:rsidRDefault="0091521C" w:rsidP="0091521C">
      <w:pPr>
        <w:rPr>
          <w:rFonts w:ascii="ＭＳ 明朝" w:hAnsi="ＭＳ 明朝"/>
        </w:rPr>
      </w:pPr>
    </w:p>
    <w:p w14:paraId="10D1F157" w14:textId="77777777" w:rsidR="0091521C" w:rsidRDefault="0091521C" w:rsidP="0091521C">
      <w:pPr>
        <w:rPr>
          <w:rFonts w:ascii="ＭＳ 明朝" w:hAnsi="ＭＳ 明朝"/>
        </w:rPr>
      </w:pPr>
    </w:p>
    <w:p w14:paraId="61245266" w14:textId="77777777" w:rsidR="0091521C" w:rsidRDefault="0091521C" w:rsidP="0091521C">
      <w:pPr>
        <w:rPr>
          <w:rFonts w:ascii="ＭＳ 明朝" w:hAnsi="ＭＳ 明朝"/>
        </w:rPr>
      </w:pPr>
    </w:p>
    <w:p w14:paraId="4979EAF2" w14:textId="77777777" w:rsidR="0091521C" w:rsidRDefault="0091521C" w:rsidP="0091521C">
      <w:pPr>
        <w:rPr>
          <w:rFonts w:ascii="ＭＳ 明朝" w:hAnsi="ＭＳ 明朝"/>
        </w:rPr>
      </w:pPr>
    </w:p>
    <w:p w14:paraId="65372239" w14:textId="77777777" w:rsidR="0091521C" w:rsidRDefault="0091521C" w:rsidP="0091521C">
      <w:pPr>
        <w:jc w:val="center"/>
        <w:rPr>
          <w:rFonts w:ascii="ＭＳ 明朝" w:hAnsi="ＭＳ 明朝"/>
          <w:sz w:val="32"/>
          <w:szCs w:val="32"/>
        </w:rPr>
      </w:pPr>
      <w:r>
        <w:rPr>
          <w:rFonts w:ascii="ＭＳ 明朝" w:hAnsi="ＭＳ 明朝" w:hint="eastAsia"/>
          <w:sz w:val="32"/>
          <w:szCs w:val="32"/>
        </w:rPr>
        <w:t>入　札　書</w:t>
      </w:r>
    </w:p>
    <w:p w14:paraId="0F28DC85" w14:textId="77777777" w:rsidR="0091521C" w:rsidRDefault="0091521C" w:rsidP="0091521C">
      <w:pPr>
        <w:rPr>
          <w:rFonts w:ascii="ＭＳ 明朝" w:hAnsi="ＭＳ 明朝"/>
        </w:rPr>
      </w:pPr>
    </w:p>
    <w:p w14:paraId="2DA09ECD" w14:textId="77777777" w:rsidR="0091521C" w:rsidRDefault="0091521C" w:rsidP="0091521C">
      <w:pPr>
        <w:rPr>
          <w:rFonts w:ascii="ＭＳ 明朝" w:hAnsi="ＭＳ 明朝"/>
        </w:rPr>
      </w:pPr>
    </w:p>
    <w:p w14:paraId="05F8F911" w14:textId="77777777" w:rsidR="0091521C" w:rsidRDefault="0091521C" w:rsidP="0091521C">
      <w:pPr>
        <w:rPr>
          <w:rFonts w:ascii="ＭＳ 明朝" w:hAnsi="ＭＳ 明朝"/>
        </w:rPr>
      </w:pPr>
    </w:p>
    <w:p w14:paraId="3B77A571" w14:textId="77777777" w:rsidR="0091521C" w:rsidRPr="00A23768" w:rsidRDefault="0091521C" w:rsidP="0091521C">
      <w:pPr>
        <w:ind w:firstLineChars="1250" w:firstLine="2625"/>
        <w:rPr>
          <w:rFonts w:ascii="ＭＳ 明朝" w:hAnsi="ＭＳ 明朝"/>
          <w:u w:val="single"/>
        </w:rPr>
      </w:pPr>
      <w:r>
        <w:rPr>
          <w:rFonts w:ascii="ＭＳ 明朝" w:hAnsi="ＭＳ 明朝" w:hint="eastAsia"/>
        </w:rPr>
        <w:t>入札金</w:t>
      </w:r>
      <w:r w:rsidRPr="00A23768">
        <w:rPr>
          <w:rFonts w:ascii="ＭＳ 明朝" w:hAnsi="ＭＳ 明朝" w:hint="eastAsia"/>
        </w:rPr>
        <w:t xml:space="preserve">額　　</w:t>
      </w:r>
      <w:r w:rsidRPr="00A23768">
        <w:rPr>
          <w:rFonts w:ascii="ＭＳ 明朝" w:hAnsi="ＭＳ 明朝" w:hint="eastAsia"/>
          <w:u w:val="single"/>
        </w:rPr>
        <w:t xml:space="preserve">￥　</w:t>
      </w:r>
      <w:r w:rsidRPr="00A23768">
        <w:rPr>
          <w:rFonts w:ascii="ＭＳ 明朝" w:hAnsi="ＭＳ 明朝"/>
          <w:u w:val="single"/>
        </w:rPr>
        <w:t xml:space="preserve">    　　　　　　　　　</w:t>
      </w:r>
    </w:p>
    <w:p w14:paraId="7812B697" w14:textId="77777777" w:rsidR="0091521C" w:rsidRPr="00A23768" w:rsidRDefault="0091521C" w:rsidP="0091521C">
      <w:pPr>
        <w:jc w:val="center"/>
        <w:rPr>
          <w:rFonts w:ascii="ＭＳ 明朝" w:hAnsi="ＭＳ 明朝"/>
        </w:rPr>
      </w:pPr>
      <w:r w:rsidRPr="00E5116C">
        <w:rPr>
          <w:rFonts w:ascii="ＭＳ 明朝" w:hAnsi="ＭＳ 明朝" w:hint="eastAsia"/>
        </w:rPr>
        <w:t xml:space="preserve">　　　　　（※　下記件名に係る費用の総価を記載すること）</w:t>
      </w:r>
    </w:p>
    <w:p w14:paraId="00F3B732" w14:textId="77777777" w:rsidR="0091521C" w:rsidRDefault="0091521C" w:rsidP="0091521C">
      <w:pPr>
        <w:jc w:val="center"/>
        <w:rPr>
          <w:rFonts w:ascii="ＭＳ 明朝" w:hAnsi="ＭＳ 明朝"/>
        </w:rPr>
      </w:pPr>
    </w:p>
    <w:p w14:paraId="008DFE72" w14:textId="04326438" w:rsidR="00A23768" w:rsidRPr="007F6F17" w:rsidRDefault="0091521C" w:rsidP="00A23768">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C45475">
        <w:rPr>
          <w:rFonts w:ascii="ＭＳ 明朝" w:hAnsi="ＭＳ 明朝" w:hint="eastAsia"/>
        </w:rPr>
        <w:t>2021</w:t>
      </w:r>
      <w:r w:rsidR="00A23768" w:rsidRPr="007F6F17">
        <w:rPr>
          <w:rFonts w:ascii="ＭＳ 明朝" w:hAnsi="ＭＳ 明朝" w:hint="eastAsia"/>
        </w:rPr>
        <w:t>年度ペネトレーションテストによる独立行政法人等の情報システムに対する</w:t>
      </w:r>
    </w:p>
    <w:p w14:paraId="20C7A1DA" w14:textId="3CD5A3D1" w:rsidR="0091521C" w:rsidRDefault="00A23768" w:rsidP="00E5116C">
      <w:pPr>
        <w:pStyle w:val="a3"/>
        <w:ind w:leftChars="734" w:left="1541" w:firstLine="617"/>
        <w:rPr>
          <w:rFonts w:ascii="ＭＳ 明朝" w:hAnsi="ＭＳ 明朝"/>
        </w:rPr>
      </w:pPr>
      <w:r w:rsidRPr="007F6F17">
        <w:rPr>
          <w:rFonts w:ascii="ＭＳ 明朝" w:hAnsi="ＭＳ 明朝" w:hint="eastAsia"/>
        </w:rPr>
        <w:t>セキュリティ対策状況調査（</w:t>
      </w:r>
      <w:r w:rsidR="00FA60ED">
        <w:rPr>
          <w:rFonts w:ascii="ＭＳ 明朝" w:hAnsi="ＭＳ 明朝" w:hint="eastAsia"/>
        </w:rPr>
        <w:t>その2</w:t>
      </w:r>
      <w:r w:rsidRPr="007F6F17">
        <w:rPr>
          <w:rFonts w:ascii="ＭＳ 明朝" w:hAnsi="ＭＳ 明朝" w:hint="eastAsia"/>
        </w:rPr>
        <w:t>）</w:t>
      </w:r>
      <w:r w:rsidR="0091521C">
        <w:rPr>
          <w:rFonts w:ascii="ＭＳ 明朝" w:hAnsi="ＭＳ 明朝" w:cs="ＭＳ ゴシック" w:hint="eastAsia"/>
          <w:bCs/>
        </w:rPr>
        <w:t>」</w:t>
      </w:r>
    </w:p>
    <w:p w14:paraId="2598F3E0" w14:textId="77777777" w:rsidR="0091521C" w:rsidRDefault="0091521C" w:rsidP="0091521C">
      <w:pPr>
        <w:rPr>
          <w:rFonts w:ascii="ＭＳ 明朝" w:hAnsi="ＭＳ 明朝"/>
        </w:rPr>
      </w:pPr>
    </w:p>
    <w:p w14:paraId="77D0A8E2" w14:textId="77777777" w:rsidR="0091521C" w:rsidRPr="00531F1C" w:rsidRDefault="0091521C" w:rsidP="0091521C">
      <w:pPr>
        <w:rPr>
          <w:rFonts w:ascii="ＭＳ 明朝" w:hAnsi="ＭＳ 明朝"/>
        </w:rPr>
      </w:pPr>
    </w:p>
    <w:p w14:paraId="1AEBD9C2" w14:textId="77777777" w:rsidR="0091521C" w:rsidRDefault="0091521C" w:rsidP="0091521C">
      <w:pPr>
        <w:rPr>
          <w:rFonts w:ascii="ＭＳ 明朝" w:hAnsi="ＭＳ 明朝"/>
        </w:rPr>
      </w:pPr>
    </w:p>
    <w:p w14:paraId="650D95B5" w14:textId="77777777" w:rsidR="0091521C" w:rsidRDefault="0091521C" w:rsidP="0091521C">
      <w:pPr>
        <w:rPr>
          <w:rFonts w:ascii="ＭＳ 明朝" w:hAnsi="ＭＳ 明朝"/>
        </w:rPr>
      </w:pPr>
    </w:p>
    <w:p w14:paraId="55351D5D" w14:textId="77777777" w:rsidR="0091521C" w:rsidRDefault="0091521C" w:rsidP="0091521C">
      <w:pPr>
        <w:jc w:val="center"/>
        <w:rPr>
          <w:rFonts w:ascii="ＭＳ 明朝" w:hAnsi="ＭＳ 明朝"/>
        </w:rPr>
      </w:pPr>
      <w:r>
        <w:rPr>
          <w:rFonts w:ascii="ＭＳ 明朝" w:hAnsi="ＭＳ 明朝" w:hint="eastAsia"/>
        </w:rPr>
        <w:t>契約条項の内容及び貴機構入札心得を承知のうえ、入札いたします。</w:t>
      </w:r>
    </w:p>
    <w:p w14:paraId="7DF9128D" w14:textId="77777777" w:rsidR="007F4CAD" w:rsidRPr="0091521C" w:rsidRDefault="007F4CAD">
      <w:pPr>
        <w:rPr>
          <w:rFonts w:ascii="ＭＳ 明朝" w:hAnsi="ＭＳ 明朝"/>
        </w:rPr>
      </w:pPr>
    </w:p>
    <w:p w14:paraId="7DF912B2" w14:textId="77777777" w:rsidR="007F4CAD" w:rsidRDefault="007F4CAD">
      <w:pPr>
        <w:rPr>
          <w:rFonts w:ascii="ＭＳ 明朝" w:hAnsi="ＭＳ 明朝"/>
        </w:rPr>
      </w:pPr>
    </w:p>
    <w:bookmarkEnd w:id="31"/>
    <w:p w14:paraId="7DF912B4" w14:textId="371DA38C" w:rsidR="00403201" w:rsidRPr="00C409D8" w:rsidRDefault="007F4CAD" w:rsidP="00403201">
      <w:pPr>
        <w:rPr>
          <w:sz w:val="32"/>
          <w:szCs w:val="32"/>
        </w:rPr>
      </w:pPr>
      <w:r>
        <w:br w:type="page"/>
      </w:r>
      <w:bookmarkStart w:id="33" w:name="_Toc311216238"/>
      <w:bookmarkStart w:id="34" w:name="_Toc268880064"/>
      <w:bookmarkStart w:id="35" w:name="_Toc194746978"/>
      <w:bookmarkEnd w:id="32"/>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33"/>
      <w:r w:rsidR="00403201">
        <w:rPr>
          <w:rFonts w:hint="eastAsia"/>
        </w:rPr>
        <w:t xml:space="preserve">　</w:t>
      </w:r>
      <w:bookmarkEnd w:id="34"/>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F53316B" w:rsidR="007F4CAD" w:rsidRDefault="007F4CAD">
      <w:pPr>
        <w:rPr>
          <w:rFonts w:ascii="ＭＳ 明朝" w:hAnsi="ＭＳ 明朝"/>
        </w:rPr>
      </w:pPr>
      <w:r>
        <w:rPr>
          <w:rFonts w:ascii="ＭＳ 明朝" w:hAnsi="ＭＳ 明朝" w:hint="eastAsia"/>
        </w:rPr>
        <w:t>件名</w:t>
      </w:r>
      <w:r w:rsidRPr="000B1F9F">
        <w:rPr>
          <w:rFonts w:ascii="ＭＳ 明朝" w:hAnsi="ＭＳ 明朝" w:hint="eastAsia"/>
        </w:rPr>
        <w:t>：「</w:t>
      </w:r>
      <w:r w:rsidR="00C45475">
        <w:rPr>
          <w:rFonts w:ascii="ＭＳ 明朝" w:hAnsi="ＭＳ 明朝" w:hint="eastAsia"/>
          <w:szCs w:val="21"/>
        </w:rPr>
        <w:t>2021</w:t>
      </w:r>
      <w:r w:rsidR="00016A8F" w:rsidRPr="000B1F9F">
        <w:rPr>
          <w:rFonts w:ascii="ＭＳ 明朝" w:hAnsi="ＭＳ 明朝" w:hint="eastAsia"/>
          <w:szCs w:val="21"/>
        </w:rPr>
        <w:t>年度ペネトレーションテストによる独立行政法人等の情報システムに対するセキュリティ対策状況調査（</w:t>
      </w:r>
      <w:r w:rsidR="00FA60ED">
        <w:rPr>
          <w:rFonts w:ascii="ＭＳ 明朝" w:hAnsi="ＭＳ 明朝" w:hint="eastAsia"/>
          <w:szCs w:val="21"/>
        </w:rPr>
        <w:t>その2</w:t>
      </w:r>
      <w:r w:rsidR="00016A8F" w:rsidRPr="000B1F9F">
        <w:rPr>
          <w:rFonts w:ascii="ＭＳ 明朝" w:hAnsi="ＭＳ 明朝" w:hint="eastAsia"/>
          <w:szCs w:val="21"/>
        </w:rPr>
        <w:t>）</w:t>
      </w:r>
      <w:r w:rsidRPr="000B1F9F">
        <w:rPr>
          <w:rFonts w:ascii="ＭＳ 明朝" w:hAnsi="ＭＳ 明朝" w:hint="eastAsia"/>
        </w:rPr>
        <w:t>」</w:t>
      </w:r>
      <w:r>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6AAE5594" w14:textId="77777777" w:rsidR="000E595F" w:rsidRDefault="007F4CAD" w:rsidP="000E595F">
      <w:pPr>
        <w:rPr>
          <w:rFonts w:ascii="ＭＳ 明朝" w:hAnsi="ＭＳ 明朝"/>
        </w:rPr>
      </w:pPr>
      <w:r>
        <w:rPr>
          <w:rFonts w:ascii="ＭＳ 明朝" w:hAnsi="ＭＳ 明朝" w:hint="eastAsia"/>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358"/>
        <w:gridCol w:w="351"/>
        <w:gridCol w:w="567"/>
        <w:gridCol w:w="471"/>
        <w:gridCol w:w="2647"/>
        <w:gridCol w:w="709"/>
        <w:gridCol w:w="538"/>
        <w:gridCol w:w="141"/>
      </w:tblGrid>
      <w:tr w:rsidR="000E595F" w14:paraId="0E8C1B8F" w14:textId="77777777" w:rsidTr="000E595F">
        <w:tc>
          <w:tcPr>
            <w:tcW w:w="532" w:type="dxa"/>
          </w:tcPr>
          <w:p w14:paraId="3D160959" w14:textId="77777777" w:rsidR="000E595F" w:rsidRDefault="000E595F" w:rsidP="008A2E58">
            <w:pPr>
              <w:jc w:val="center"/>
              <w:rPr>
                <w:rFonts w:ascii="ＭＳ 明朝" w:hAnsi="ＭＳ 明朝"/>
              </w:rPr>
            </w:pPr>
            <w:r>
              <w:rPr>
                <w:rFonts w:ascii="ＭＳ 明朝" w:hAnsi="ＭＳ 明朝" w:hint="eastAsia"/>
              </w:rPr>
              <w:t>No.</w:t>
            </w:r>
          </w:p>
        </w:tc>
        <w:tc>
          <w:tcPr>
            <w:tcW w:w="2440" w:type="dxa"/>
          </w:tcPr>
          <w:p w14:paraId="11717B78"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499A5FCB" w14:textId="77777777" w:rsidR="000E595F" w:rsidRDefault="000E595F" w:rsidP="008A2E58">
            <w:pPr>
              <w:jc w:val="center"/>
              <w:rPr>
                <w:rFonts w:ascii="ＭＳ 明朝" w:hAnsi="ＭＳ 明朝"/>
              </w:rPr>
            </w:pPr>
            <w:r>
              <w:rPr>
                <w:rFonts w:ascii="ＭＳ 明朝" w:hAnsi="ＭＳ 明朝" w:hint="eastAsia"/>
              </w:rPr>
              <w:t>部数</w:t>
            </w:r>
          </w:p>
        </w:tc>
        <w:tc>
          <w:tcPr>
            <w:tcW w:w="709" w:type="dxa"/>
            <w:gridSpan w:val="2"/>
          </w:tcPr>
          <w:p w14:paraId="4259C73D" w14:textId="77777777" w:rsidR="000E595F" w:rsidRDefault="000E595F" w:rsidP="008A2E58">
            <w:pPr>
              <w:jc w:val="center"/>
              <w:rPr>
                <w:rFonts w:ascii="ＭＳ 明朝" w:hAnsi="ＭＳ 明朝"/>
              </w:rPr>
            </w:pPr>
            <w:r>
              <w:rPr>
                <w:rFonts w:ascii="ＭＳ 明朝" w:hAnsi="ＭＳ 明朝" w:hint="eastAsia"/>
              </w:rPr>
              <w:t>有無</w:t>
            </w:r>
          </w:p>
        </w:tc>
        <w:tc>
          <w:tcPr>
            <w:tcW w:w="567" w:type="dxa"/>
          </w:tcPr>
          <w:p w14:paraId="093D367F" w14:textId="77777777" w:rsidR="000E595F" w:rsidRDefault="000E595F" w:rsidP="008A2E58">
            <w:pPr>
              <w:jc w:val="center"/>
              <w:rPr>
                <w:rFonts w:ascii="ＭＳ 明朝" w:hAnsi="ＭＳ 明朝"/>
              </w:rPr>
            </w:pPr>
            <w:r>
              <w:rPr>
                <w:rFonts w:ascii="ＭＳ 明朝" w:hAnsi="ＭＳ 明朝" w:hint="eastAsia"/>
              </w:rPr>
              <w:t>No.</w:t>
            </w:r>
          </w:p>
        </w:tc>
        <w:tc>
          <w:tcPr>
            <w:tcW w:w="3118" w:type="dxa"/>
            <w:gridSpan w:val="2"/>
          </w:tcPr>
          <w:p w14:paraId="0C60569E" w14:textId="77777777" w:rsidR="000E595F" w:rsidRDefault="000E595F" w:rsidP="008A2E58">
            <w:pPr>
              <w:jc w:val="center"/>
              <w:rPr>
                <w:rFonts w:ascii="ＭＳ 明朝" w:hAnsi="ＭＳ 明朝"/>
              </w:rPr>
            </w:pPr>
            <w:r>
              <w:rPr>
                <w:rFonts w:ascii="ＭＳ 明朝" w:hAnsi="ＭＳ 明朝" w:hint="eastAsia"/>
              </w:rPr>
              <w:t>提出書類</w:t>
            </w:r>
          </w:p>
        </w:tc>
        <w:tc>
          <w:tcPr>
            <w:tcW w:w="709" w:type="dxa"/>
          </w:tcPr>
          <w:p w14:paraId="66E7B2E1" w14:textId="77777777" w:rsidR="000E595F" w:rsidRDefault="000E595F" w:rsidP="008A2E58">
            <w:pPr>
              <w:jc w:val="center"/>
              <w:rPr>
                <w:rFonts w:ascii="ＭＳ 明朝" w:hAnsi="ＭＳ 明朝"/>
              </w:rPr>
            </w:pPr>
            <w:r>
              <w:rPr>
                <w:rFonts w:ascii="ＭＳ 明朝" w:hAnsi="ＭＳ 明朝" w:hint="eastAsia"/>
              </w:rPr>
              <w:t>部数</w:t>
            </w:r>
          </w:p>
        </w:tc>
        <w:tc>
          <w:tcPr>
            <w:tcW w:w="674" w:type="dxa"/>
            <w:gridSpan w:val="2"/>
          </w:tcPr>
          <w:p w14:paraId="61C64684" w14:textId="77777777" w:rsidR="000E595F" w:rsidRDefault="000E595F" w:rsidP="008A2E58">
            <w:pPr>
              <w:jc w:val="center"/>
              <w:rPr>
                <w:rFonts w:ascii="ＭＳ 明朝" w:hAnsi="ＭＳ 明朝"/>
              </w:rPr>
            </w:pPr>
            <w:r>
              <w:rPr>
                <w:rFonts w:ascii="ＭＳ 明朝" w:hAnsi="ＭＳ 明朝" w:hint="eastAsia"/>
              </w:rPr>
              <w:t>有無</w:t>
            </w:r>
          </w:p>
        </w:tc>
      </w:tr>
      <w:tr w:rsidR="000E595F" w14:paraId="28A7F970" w14:textId="77777777" w:rsidTr="000E595F">
        <w:tc>
          <w:tcPr>
            <w:tcW w:w="532" w:type="dxa"/>
            <w:vAlign w:val="center"/>
          </w:tcPr>
          <w:p w14:paraId="3009FC1D" w14:textId="77777777" w:rsidR="000E595F" w:rsidRDefault="000E595F" w:rsidP="008A2E58">
            <w:pPr>
              <w:jc w:val="center"/>
              <w:rPr>
                <w:rFonts w:ascii="ＭＳ 明朝" w:hAnsi="ＭＳ 明朝"/>
              </w:rPr>
            </w:pPr>
            <w:r>
              <w:rPr>
                <w:rFonts w:ascii="ＭＳ 明朝" w:hAnsi="ＭＳ 明朝" w:hint="eastAsia"/>
              </w:rPr>
              <w:t>①</w:t>
            </w:r>
          </w:p>
        </w:tc>
        <w:tc>
          <w:tcPr>
            <w:tcW w:w="2440" w:type="dxa"/>
            <w:vAlign w:val="center"/>
          </w:tcPr>
          <w:p w14:paraId="0A19C319" w14:textId="77777777" w:rsidR="000E595F" w:rsidRDefault="000E595F" w:rsidP="008A2E58">
            <w:pPr>
              <w:rPr>
                <w:rFonts w:ascii="ＭＳ 明朝" w:hAnsi="ＭＳ 明朝"/>
              </w:rPr>
            </w:pPr>
            <w:r>
              <w:rPr>
                <w:rFonts w:ascii="ＭＳ 明朝" w:hAnsi="ＭＳ 明朝" w:hint="eastAsia"/>
              </w:rPr>
              <w:t>委任状（委任する場合）</w:t>
            </w:r>
          </w:p>
        </w:tc>
        <w:tc>
          <w:tcPr>
            <w:tcW w:w="709" w:type="dxa"/>
            <w:vAlign w:val="center"/>
          </w:tcPr>
          <w:p w14:paraId="195E5267" w14:textId="77777777" w:rsidR="000E595F" w:rsidRDefault="000E595F" w:rsidP="008A2E58">
            <w:pPr>
              <w:jc w:val="right"/>
              <w:rPr>
                <w:rFonts w:ascii="ＭＳ 明朝" w:hAnsi="ＭＳ 明朝"/>
              </w:rPr>
            </w:pPr>
            <w:r>
              <w:rPr>
                <w:rFonts w:ascii="ＭＳ 明朝" w:hAnsi="ＭＳ 明朝" w:hint="eastAsia"/>
              </w:rPr>
              <w:t>1通</w:t>
            </w:r>
          </w:p>
        </w:tc>
        <w:tc>
          <w:tcPr>
            <w:tcW w:w="709" w:type="dxa"/>
            <w:gridSpan w:val="2"/>
          </w:tcPr>
          <w:p w14:paraId="528BF55C" w14:textId="77777777" w:rsidR="000E595F" w:rsidRDefault="000E595F" w:rsidP="008A2E58">
            <w:pPr>
              <w:rPr>
                <w:rFonts w:ascii="ＭＳ 明朝" w:hAnsi="ＭＳ 明朝"/>
              </w:rPr>
            </w:pPr>
          </w:p>
        </w:tc>
        <w:tc>
          <w:tcPr>
            <w:tcW w:w="567" w:type="dxa"/>
            <w:vAlign w:val="center"/>
          </w:tcPr>
          <w:p w14:paraId="5E50B03F" w14:textId="77777777" w:rsidR="000E595F" w:rsidRDefault="000E595F" w:rsidP="008A2E58">
            <w:pPr>
              <w:jc w:val="center"/>
              <w:rPr>
                <w:rFonts w:ascii="ＭＳ 明朝" w:hAnsi="ＭＳ 明朝"/>
              </w:rPr>
            </w:pPr>
            <w:r>
              <w:rPr>
                <w:rFonts w:ascii="ＭＳ 明朝" w:hAnsi="ＭＳ 明朝" w:hint="eastAsia"/>
              </w:rPr>
              <w:t>②</w:t>
            </w:r>
          </w:p>
        </w:tc>
        <w:tc>
          <w:tcPr>
            <w:tcW w:w="3118" w:type="dxa"/>
            <w:gridSpan w:val="2"/>
            <w:vAlign w:val="center"/>
          </w:tcPr>
          <w:p w14:paraId="58865B52" w14:textId="77777777" w:rsidR="000E595F" w:rsidRDefault="000E595F" w:rsidP="008A2E58">
            <w:pPr>
              <w:rPr>
                <w:rFonts w:ascii="ＭＳ 明朝" w:hAnsi="ＭＳ 明朝"/>
              </w:rPr>
            </w:pPr>
            <w:r>
              <w:rPr>
                <w:rFonts w:ascii="ＭＳ 明朝" w:hAnsi="ＭＳ 明朝" w:hint="eastAsia"/>
              </w:rPr>
              <w:t>入札書（封緘）</w:t>
            </w:r>
          </w:p>
        </w:tc>
        <w:tc>
          <w:tcPr>
            <w:tcW w:w="709" w:type="dxa"/>
            <w:vAlign w:val="center"/>
          </w:tcPr>
          <w:p w14:paraId="356A2AFD" w14:textId="77777777" w:rsidR="000E595F" w:rsidRDefault="000E595F" w:rsidP="008A2E58">
            <w:pPr>
              <w:jc w:val="right"/>
              <w:rPr>
                <w:rFonts w:ascii="ＭＳ 明朝" w:hAnsi="ＭＳ 明朝"/>
              </w:rPr>
            </w:pPr>
            <w:r>
              <w:rPr>
                <w:rFonts w:ascii="ＭＳ 明朝" w:hAnsi="ＭＳ 明朝" w:hint="eastAsia"/>
              </w:rPr>
              <w:t>1通</w:t>
            </w:r>
          </w:p>
        </w:tc>
        <w:tc>
          <w:tcPr>
            <w:tcW w:w="674" w:type="dxa"/>
            <w:gridSpan w:val="2"/>
          </w:tcPr>
          <w:p w14:paraId="44FFE95A" w14:textId="77777777" w:rsidR="000E595F" w:rsidRDefault="000E595F" w:rsidP="008A2E58">
            <w:pPr>
              <w:rPr>
                <w:rFonts w:ascii="ＭＳ 明朝" w:hAnsi="ＭＳ 明朝"/>
                <w:color w:val="0000FF"/>
              </w:rPr>
            </w:pPr>
          </w:p>
        </w:tc>
      </w:tr>
      <w:tr w:rsidR="000E595F" w14:paraId="50162142" w14:textId="77777777" w:rsidTr="000E595F">
        <w:tc>
          <w:tcPr>
            <w:tcW w:w="532" w:type="dxa"/>
            <w:vAlign w:val="center"/>
          </w:tcPr>
          <w:p w14:paraId="4F190C10" w14:textId="77777777" w:rsidR="000E595F" w:rsidRDefault="000E595F" w:rsidP="008A2E58">
            <w:pPr>
              <w:jc w:val="center"/>
              <w:rPr>
                <w:rFonts w:ascii="ＭＳ 明朝" w:hAnsi="ＭＳ 明朝"/>
              </w:rPr>
            </w:pPr>
            <w:r>
              <w:rPr>
                <w:rFonts w:ascii="ＭＳ 明朝" w:hAnsi="ＭＳ 明朝" w:hint="eastAsia"/>
              </w:rPr>
              <w:t>③</w:t>
            </w:r>
          </w:p>
        </w:tc>
        <w:tc>
          <w:tcPr>
            <w:tcW w:w="2440" w:type="dxa"/>
            <w:vAlign w:val="center"/>
          </w:tcPr>
          <w:p w14:paraId="0EF09B81" w14:textId="77777777" w:rsidR="000E595F" w:rsidRDefault="000E595F" w:rsidP="008A2E58">
            <w:pPr>
              <w:rPr>
                <w:rFonts w:ascii="ＭＳ 明朝" w:hAnsi="ＭＳ 明朝"/>
              </w:rPr>
            </w:pPr>
            <w:r>
              <w:rPr>
                <w:rFonts w:ascii="ＭＳ 明朝" w:hAnsi="ＭＳ 明朝" w:hint="eastAsia"/>
              </w:rPr>
              <w:t>提案書</w:t>
            </w:r>
          </w:p>
        </w:tc>
        <w:tc>
          <w:tcPr>
            <w:tcW w:w="709" w:type="dxa"/>
            <w:vAlign w:val="center"/>
          </w:tcPr>
          <w:p w14:paraId="3F8A6799" w14:textId="77777777" w:rsidR="000E595F" w:rsidRDefault="000E595F" w:rsidP="008A2E58">
            <w:pPr>
              <w:jc w:val="right"/>
              <w:rPr>
                <w:rFonts w:ascii="ＭＳ 明朝" w:hAnsi="ＭＳ 明朝"/>
              </w:rPr>
            </w:pPr>
            <w:r>
              <w:rPr>
                <w:rFonts w:ascii="ＭＳ 明朝" w:hAnsi="ＭＳ 明朝" w:hint="eastAsia"/>
              </w:rPr>
              <w:t>4部</w:t>
            </w:r>
          </w:p>
        </w:tc>
        <w:tc>
          <w:tcPr>
            <w:tcW w:w="709" w:type="dxa"/>
            <w:gridSpan w:val="2"/>
          </w:tcPr>
          <w:p w14:paraId="3BB53A37" w14:textId="77777777" w:rsidR="000E595F" w:rsidRDefault="000E595F" w:rsidP="008A2E58">
            <w:pPr>
              <w:rPr>
                <w:rFonts w:ascii="ＭＳ 明朝" w:hAnsi="ＭＳ 明朝"/>
              </w:rPr>
            </w:pPr>
          </w:p>
        </w:tc>
        <w:tc>
          <w:tcPr>
            <w:tcW w:w="567" w:type="dxa"/>
            <w:vAlign w:val="center"/>
          </w:tcPr>
          <w:p w14:paraId="32871D75" w14:textId="77777777" w:rsidR="000E595F" w:rsidRDefault="000E595F" w:rsidP="008A2E58">
            <w:pPr>
              <w:jc w:val="center"/>
              <w:rPr>
                <w:rFonts w:ascii="ＭＳ 明朝" w:hAnsi="ＭＳ 明朝"/>
              </w:rPr>
            </w:pPr>
            <w:r>
              <w:rPr>
                <w:rFonts w:ascii="ＭＳ 明朝" w:hAnsi="ＭＳ 明朝" w:hint="eastAsia"/>
              </w:rPr>
              <w:t>④</w:t>
            </w:r>
          </w:p>
        </w:tc>
        <w:tc>
          <w:tcPr>
            <w:tcW w:w="3118" w:type="dxa"/>
            <w:gridSpan w:val="2"/>
            <w:vAlign w:val="center"/>
          </w:tcPr>
          <w:p w14:paraId="0481E44E" w14:textId="77777777" w:rsidR="000E595F" w:rsidRDefault="000E595F" w:rsidP="008A2E58">
            <w:pPr>
              <w:rPr>
                <w:rFonts w:ascii="ＭＳ 明朝" w:hAnsi="ＭＳ 明朝"/>
              </w:rPr>
            </w:pPr>
            <w:r>
              <w:rPr>
                <w:rFonts w:ascii="ＭＳ 明朝" w:hAnsi="ＭＳ 明朝" w:hint="eastAsia"/>
              </w:rPr>
              <w:t>評価項目一覧</w:t>
            </w:r>
          </w:p>
        </w:tc>
        <w:tc>
          <w:tcPr>
            <w:tcW w:w="709" w:type="dxa"/>
            <w:vAlign w:val="center"/>
          </w:tcPr>
          <w:p w14:paraId="06202CCD" w14:textId="77777777" w:rsidR="000E595F" w:rsidRDefault="000E595F" w:rsidP="008A2E58">
            <w:pPr>
              <w:jc w:val="right"/>
              <w:rPr>
                <w:rFonts w:ascii="ＭＳ 明朝" w:hAnsi="ＭＳ 明朝"/>
              </w:rPr>
            </w:pPr>
            <w:r>
              <w:rPr>
                <w:rFonts w:ascii="ＭＳ 明朝" w:hAnsi="ＭＳ 明朝" w:hint="eastAsia"/>
              </w:rPr>
              <w:t>4部</w:t>
            </w:r>
          </w:p>
        </w:tc>
        <w:tc>
          <w:tcPr>
            <w:tcW w:w="674" w:type="dxa"/>
            <w:gridSpan w:val="2"/>
          </w:tcPr>
          <w:p w14:paraId="1B636B3F" w14:textId="77777777" w:rsidR="000E595F" w:rsidRDefault="000E595F" w:rsidP="008A2E58">
            <w:pPr>
              <w:rPr>
                <w:rFonts w:ascii="ＭＳ 明朝" w:hAnsi="ＭＳ 明朝"/>
              </w:rPr>
            </w:pPr>
          </w:p>
        </w:tc>
      </w:tr>
      <w:tr w:rsidR="000E595F" w:rsidRPr="00791E54" w14:paraId="1E2FE2C7" w14:textId="77777777" w:rsidTr="000E595F">
        <w:tc>
          <w:tcPr>
            <w:tcW w:w="532" w:type="dxa"/>
            <w:vAlign w:val="center"/>
          </w:tcPr>
          <w:p w14:paraId="7C06C4DA" w14:textId="77777777" w:rsidR="000E595F" w:rsidRPr="00791E54" w:rsidRDefault="000E595F" w:rsidP="008A2E58">
            <w:pPr>
              <w:jc w:val="center"/>
              <w:rPr>
                <w:rFonts w:ascii="ＭＳ 明朝" w:hAnsi="ＭＳ 明朝"/>
              </w:rPr>
            </w:pPr>
            <w:r w:rsidRPr="00791E54">
              <w:rPr>
                <w:rFonts w:ascii="ＭＳ 明朝" w:hAnsi="ＭＳ 明朝" w:hint="eastAsia"/>
              </w:rPr>
              <w:t>⑤</w:t>
            </w:r>
          </w:p>
        </w:tc>
        <w:tc>
          <w:tcPr>
            <w:tcW w:w="2440" w:type="dxa"/>
            <w:vAlign w:val="center"/>
          </w:tcPr>
          <w:p w14:paraId="2ABAE445" w14:textId="77777777" w:rsidR="000E595F" w:rsidRPr="00791E54" w:rsidRDefault="000E595F" w:rsidP="008A2E58">
            <w:pPr>
              <w:rPr>
                <w:rFonts w:ascii="ＭＳ 明朝" w:hAnsi="ＭＳ 明朝"/>
              </w:rPr>
            </w:pPr>
            <w:r w:rsidRPr="00791E54">
              <w:rPr>
                <w:rFonts w:ascii="ＭＳ 明朝" w:hAnsi="ＭＳ 明朝" w:hint="eastAsia"/>
              </w:rPr>
              <w:t>資格審査結果通知書の写し</w:t>
            </w:r>
          </w:p>
        </w:tc>
        <w:tc>
          <w:tcPr>
            <w:tcW w:w="709" w:type="dxa"/>
            <w:vAlign w:val="center"/>
          </w:tcPr>
          <w:p w14:paraId="5ED3F552"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709" w:type="dxa"/>
            <w:gridSpan w:val="2"/>
          </w:tcPr>
          <w:p w14:paraId="047724DB"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69CDA5C5" w14:textId="77777777" w:rsidR="000E595F" w:rsidRPr="00791E54" w:rsidRDefault="000E595F" w:rsidP="008A2E58">
            <w:pPr>
              <w:jc w:val="center"/>
              <w:rPr>
                <w:rFonts w:ascii="ＭＳ 明朝" w:hAnsi="ＭＳ 明朝"/>
              </w:rPr>
            </w:pPr>
            <w:r w:rsidRPr="00791E54">
              <w:rPr>
                <w:rFonts w:ascii="ＭＳ 明朝" w:hAnsi="ＭＳ 明朝" w:hint="eastAsia"/>
              </w:rPr>
              <w:t>⑥</w:t>
            </w:r>
          </w:p>
        </w:tc>
        <w:tc>
          <w:tcPr>
            <w:tcW w:w="3118" w:type="dxa"/>
            <w:gridSpan w:val="2"/>
            <w:tcBorders>
              <w:bottom w:val="single" w:sz="4" w:space="0" w:color="auto"/>
            </w:tcBorders>
            <w:vAlign w:val="center"/>
          </w:tcPr>
          <w:p w14:paraId="115D69F6" w14:textId="77777777" w:rsidR="000E595F" w:rsidRPr="00E94DF3" w:rsidRDefault="000E595F" w:rsidP="008A2E58">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p>
        </w:tc>
        <w:tc>
          <w:tcPr>
            <w:tcW w:w="709" w:type="dxa"/>
            <w:tcBorders>
              <w:bottom w:val="single" w:sz="4" w:space="0" w:color="auto"/>
            </w:tcBorders>
            <w:vAlign w:val="center"/>
          </w:tcPr>
          <w:p w14:paraId="47B6AB5A" w14:textId="77777777" w:rsidR="000E595F" w:rsidRPr="00791E54" w:rsidRDefault="000E595F" w:rsidP="008A2E58">
            <w:pPr>
              <w:jc w:val="right"/>
              <w:rPr>
                <w:rFonts w:ascii="ＭＳ 明朝" w:hAnsi="ＭＳ 明朝"/>
              </w:rPr>
            </w:pPr>
            <w:r w:rsidRPr="00791E54">
              <w:rPr>
                <w:rFonts w:ascii="ＭＳ 明朝" w:hAnsi="ＭＳ 明朝" w:hint="eastAsia"/>
              </w:rPr>
              <w:t>1通</w:t>
            </w:r>
          </w:p>
        </w:tc>
        <w:tc>
          <w:tcPr>
            <w:tcW w:w="674" w:type="dxa"/>
            <w:gridSpan w:val="2"/>
            <w:tcBorders>
              <w:bottom w:val="single" w:sz="4" w:space="0" w:color="auto"/>
            </w:tcBorders>
          </w:tcPr>
          <w:p w14:paraId="45D8833F" w14:textId="77777777" w:rsidR="000E595F" w:rsidRPr="00791E54" w:rsidRDefault="000E595F" w:rsidP="008A2E58">
            <w:pPr>
              <w:rPr>
                <w:rFonts w:ascii="ＭＳ 明朝" w:hAnsi="ＭＳ 明朝"/>
              </w:rPr>
            </w:pPr>
          </w:p>
        </w:tc>
      </w:tr>
      <w:tr w:rsidR="000E595F" w:rsidRPr="00791E54" w14:paraId="48D5B0F7" w14:textId="77777777" w:rsidTr="000E595F">
        <w:tc>
          <w:tcPr>
            <w:tcW w:w="532" w:type="dxa"/>
            <w:vAlign w:val="center"/>
          </w:tcPr>
          <w:p w14:paraId="2E1BAC6F" w14:textId="03540929" w:rsidR="000E595F" w:rsidRPr="00CF080D" w:rsidRDefault="000E595F" w:rsidP="00CF080D">
            <w:pPr>
              <w:jc w:val="center"/>
              <w:rPr>
                <w:rFonts w:ascii="ＭＳ 明朝" w:hAnsi="ＭＳ 明朝"/>
              </w:rPr>
            </w:pPr>
            <w:r w:rsidRPr="00CF080D">
              <w:rPr>
                <w:rFonts w:ascii="ＭＳ 明朝" w:hAnsi="ＭＳ 明朝" w:hint="eastAsia"/>
              </w:rPr>
              <w:t>⑦</w:t>
            </w:r>
          </w:p>
        </w:tc>
        <w:tc>
          <w:tcPr>
            <w:tcW w:w="2440" w:type="dxa"/>
            <w:vAlign w:val="center"/>
          </w:tcPr>
          <w:p w14:paraId="76B2E461" w14:textId="0D7A04FF" w:rsidR="000E595F" w:rsidRPr="00CF080D" w:rsidRDefault="000E595F" w:rsidP="00CF080D">
            <w:pPr>
              <w:rPr>
                <w:rFonts w:ascii="ＭＳ 明朝" w:hAnsi="ＭＳ 明朝"/>
              </w:rPr>
            </w:pPr>
            <w:r w:rsidRPr="00CF080D">
              <w:rPr>
                <w:rFonts w:hAnsi="ＭＳ 明朝" w:hint="eastAsia"/>
                <w:szCs w:val="21"/>
              </w:rPr>
              <w:t>③と④の電子ファイル</w:t>
            </w:r>
            <w:r w:rsidR="00CF080D" w:rsidRPr="00CF080D">
              <w:rPr>
                <w:rFonts w:hAnsi="ＭＳ 明朝" w:hint="eastAsia"/>
                <w:szCs w:val="21"/>
              </w:rPr>
              <w:t>（</w:t>
            </w:r>
            <w:r w:rsidR="00CF080D" w:rsidRPr="00CF080D">
              <w:rPr>
                <w:rFonts w:hAnsi="ＭＳ 明朝" w:hint="eastAsia"/>
                <w:szCs w:val="21"/>
              </w:rPr>
              <w:t>CD</w:t>
            </w:r>
            <w:r w:rsidR="00CF080D">
              <w:rPr>
                <w:rFonts w:hAnsi="ＭＳ 明朝" w:hint="eastAsia"/>
                <w:szCs w:val="21"/>
              </w:rPr>
              <w:t>または電子メールで提出</w:t>
            </w:r>
            <w:r w:rsidR="00CF080D" w:rsidRPr="00CF080D">
              <w:rPr>
                <w:rFonts w:hAnsi="ＭＳ 明朝" w:hint="eastAsia"/>
                <w:szCs w:val="21"/>
              </w:rPr>
              <w:t>）</w:t>
            </w:r>
          </w:p>
        </w:tc>
        <w:tc>
          <w:tcPr>
            <w:tcW w:w="709" w:type="dxa"/>
            <w:vAlign w:val="center"/>
          </w:tcPr>
          <w:p w14:paraId="47F05712" w14:textId="4BEAF685" w:rsidR="000E595F" w:rsidRPr="00791E54" w:rsidRDefault="00F71F7B" w:rsidP="008A2E58">
            <w:pPr>
              <w:jc w:val="right"/>
              <w:rPr>
                <w:rFonts w:ascii="ＭＳ 明朝" w:hAnsi="ＭＳ 明朝"/>
              </w:rPr>
            </w:pPr>
            <w:r>
              <w:rPr>
                <w:rFonts w:ascii="ＭＳ 明朝" w:hAnsi="ＭＳ 明朝" w:hint="eastAsia"/>
              </w:rPr>
              <w:t>各</w:t>
            </w:r>
            <w:r w:rsidR="000E595F">
              <w:rPr>
                <w:rFonts w:ascii="ＭＳ 明朝" w:hAnsi="ＭＳ 明朝" w:hint="eastAsia"/>
              </w:rPr>
              <w:t>1</w:t>
            </w:r>
            <w:r w:rsidR="00CF080D">
              <w:rPr>
                <w:rFonts w:ascii="ＭＳ 明朝" w:hAnsi="ＭＳ 明朝" w:hint="eastAsia"/>
              </w:rPr>
              <w:t>部</w:t>
            </w:r>
          </w:p>
        </w:tc>
        <w:tc>
          <w:tcPr>
            <w:tcW w:w="709" w:type="dxa"/>
            <w:gridSpan w:val="2"/>
          </w:tcPr>
          <w:p w14:paraId="6A4934DD" w14:textId="77777777" w:rsidR="000E595F" w:rsidRPr="00791E54" w:rsidRDefault="000E595F" w:rsidP="008A2E58">
            <w:pPr>
              <w:rPr>
                <w:rFonts w:ascii="ＭＳ 明朝" w:hAnsi="ＭＳ 明朝"/>
              </w:rPr>
            </w:pPr>
          </w:p>
        </w:tc>
        <w:tc>
          <w:tcPr>
            <w:tcW w:w="567" w:type="dxa"/>
            <w:tcBorders>
              <w:bottom w:val="single" w:sz="4" w:space="0" w:color="auto"/>
            </w:tcBorders>
            <w:vAlign w:val="center"/>
          </w:tcPr>
          <w:p w14:paraId="157DEEA2" w14:textId="77777777" w:rsidR="000E595F" w:rsidRPr="00791E54" w:rsidRDefault="000E595F" w:rsidP="008A2E58">
            <w:pPr>
              <w:jc w:val="center"/>
              <w:rPr>
                <w:rFonts w:ascii="ＭＳ 明朝" w:hAnsi="ＭＳ 明朝"/>
              </w:rPr>
            </w:pPr>
            <w:r>
              <w:rPr>
                <w:rFonts w:ascii="ＭＳ 明朝" w:hAnsi="ＭＳ 明朝" w:hint="eastAsia"/>
              </w:rPr>
              <w:t>⑧</w:t>
            </w:r>
          </w:p>
        </w:tc>
        <w:tc>
          <w:tcPr>
            <w:tcW w:w="3118" w:type="dxa"/>
            <w:gridSpan w:val="2"/>
            <w:tcBorders>
              <w:bottom w:val="single" w:sz="4" w:space="0" w:color="auto"/>
            </w:tcBorders>
            <w:vAlign w:val="center"/>
          </w:tcPr>
          <w:p w14:paraId="1B38895B" w14:textId="77777777" w:rsidR="000E595F" w:rsidRDefault="000E595F" w:rsidP="008A2E58">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62FA2CFE" w14:textId="77777777" w:rsidR="000E595F" w:rsidRDefault="000E595F" w:rsidP="008A2E58">
            <w:pPr>
              <w:jc w:val="right"/>
              <w:rPr>
                <w:rFonts w:ascii="ＭＳ 明朝" w:hAnsi="ＭＳ 明朝"/>
              </w:rPr>
            </w:pPr>
            <w:r w:rsidRPr="00791E54">
              <w:rPr>
                <w:rFonts w:ascii="ＭＳ 明朝" w:hAnsi="ＭＳ 明朝" w:hint="eastAsia"/>
              </w:rPr>
              <w:t>(本紙)</w:t>
            </w:r>
          </w:p>
        </w:tc>
        <w:tc>
          <w:tcPr>
            <w:tcW w:w="674" w:type="dxa"/>
            <w:gridSpan w:val="2"/>
            <w:tcBorders>
              <w:bottom w:val="single" w:sz="4" w:space="0" w:color="auto"/>
            </w:tcBorders>
          </w:tcPr>
          <w:p w14:paraId="329CEA4F" w14:textId="77777777" w:rsidR="000E595F" w:rsidRPr="00791E54" w:rsidRDefault="000E595F" w:rsidP="008A2E58">
            <w:pPr>
              <w:rPr>
                <w:rFonts w:ascii="ＭＳ 明朝" w:hAnsi="ＭＳ 明朝"/>
              </w:rPr>
            </w:pPr>
            <w:r w:rsidRPr="00791E54">
              <w:rPr>
                <w:rFonts w:ascii="ＭＳ 明朝" w:hAnsi="ＭＳ 明朝" w:hint="eastAsia"/>
              </w:rPr>
              <w:t>－</w:t>
            </w:r>
          </w:p>
        </w:tc>
      </w:tr>
      <w:tr w:rsidR="007F4CAD" w14:paraId="7DF912FF" w14:textId="77777777" w:rsidTr="000E595F">
        <w:trPr>
          <w:gridAfter w:val="1"/>
          <w:wAfter w:w="141" w:type="dxa"/>
        </w:trPr>
        <w:tc>
          <w:tcPr>
            <w:tcW w:w="4039" w:type="dxa"/>
            <w:gridSpan w:val="4"/>
            <w:tcBorders>
              <w:top w:val="nil"/>
              <w:left w:val="nil"/>
              <w:bottom w:val="dashed" w:sz="4" w:space="0" w:color="auto"/>
              <w:right w:val="nil"/>
            </w:tcBorders>
          </w:tcPr>
          <w:p w14:paraId="0CAEEC9E" w14:textId="77777777" w:rsidR="007F4CAD" w:rsidRDefault="007F4CAD">
            <w:pPr>
              <w:rPr>
                <w:rFonts w:ascii="ＭＳ 明朝" w:hAnsi="ＭＳ 明朝"/>
              </w:rPr>
            </w:pPr>
          </w:p>
          <w:p w14:paraId="7DF912FC" w14:textId="1050F40A" w:rsidR="000E595F" w:rsidRDefault="000E595F">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rsidTr="000E595F">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7" w14:textId="5821A84A" w:rsidR="00403201" w:rsidRDefault="00403201" w:rsidP="00C409D8">
      <w:pPr>
        <w:jc w:val="center"/>
        <w:rPr>
          <w:rFonts w:ascii="ＭＳ 明朝" w:hAnsi="ＭＳ 明朝"/>
        </w:rPr>
      </w:pPr>
      <w:r>
        <w:rPr>
          <w:rFonts w:ascii="ＭＳ 明朝" w:hAnsi="ＭＳ 明朝" w:hint="eastAsia"/>
        </w:rPr>
        <w:t>提案書受理票</w:t>
      </w:r>
    </w:p>
    <w:p w14:paraId="7DF91308" w14:textId="46ABDF14" w:rsidR="00403201" w:rsidRDefault="00403201" w:rsidP="00403201">
      <w:pPr>
        <w:jc w:val="right"/>
        <w:rPr>
          <w:rFonts w:ascii="ＭＳ 明朝" w:hAnsi="ＭＳ 明朝"/>
        </w:rPr>
      </w:pPr>
      <w:r>
        <w:rPr>
          <w:rFonts w:ascii="ＭＳ 明朝" w:hAnsi="ＭＳ 明朝" w:hint="eastAsia"/>
        </w:rPr>
        <w:t xml:space="preserve">　　年　　月　　日</w:t>
      </w:r>
    </w:p>
    <w:p w14:paraId="4A99EFBC" w14:textId="77777777" w:rsidR="00F55AD1" w:rsidRDefault="00F55AD1" w:rsidP="00403201">
      <w:pPr>
        <w:jc w:val="right"/>
        <w:rPr>
          <w:rFonts w:ascii="ＭＳ 明朝" w:hAnsi="ＭＳ 明朝"/>
        </w:rPr>
      </w:pPr>
    </w:p>
    <w:p w14:paraId="7DF91309" w14:textId="4AF0ED01"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0B1F9F">
        <w:rPr>
          <w:rFonts w:ascii="ＭＳ 明朝" w:hAnsi="ＭＳ 明朝" w:hint="eastAsia"/>
          <w:u w:val="single"/>
        </w:rPr>
        <w:t>「</w:t>
      </w:r>
      <w:r w:rsidR="00C45475">
        <w:rPr>
          <w:rFonts w:ascii="ＭＳ 明朝" w:hAnsi="ＭＳ 明朝" w:hint="eastAsia"/>
          <w:szCs w:val="21"/>
          <w:u w:val="single"/>
        </w:rPr>
        <w:t>2021</w:t>
      </w:r>
      <w:r w:rsidR="00016A8F" w:rsidRPr="000B1F9F">
        <w:rPr>
          <w:rFonts w:ascii="ＭＳ 明朝" w:hAnsi="ＭＳ 明朝" w:hint="eastAsia"/>
          <w:szCs w:val="21"/>
          <w:u w:val="single"/>
        </w:rPr>
        <w:t>年度ペネトレーションテストによる独立行政法人等の情報システムに対するセキュリティ対策状況調査（</w:t>
      </w:r>
      <w:r w:rsidR="00FA60ED">
        <w:rPr>
          <w:rFonts w:ascii="ＭＳ 明朝" w:hAnsi="ＭＳ 明朝" w:hint="eastAsia"/>
          <w:szCs w:val="21"/>
          <w:u w:val="single"/>
        </w:rPr>
        <w:t>その2</w:t>
      </w:r>
      <w:r w:rsidR="00016A8F" w:rsidRPr="000B1F9F">
        <w:rPr>
          <w:rFonts w:ascii="ＭＳ 明朝" w:hAnsi="ＭＳ 明朝" w:hint="eastAsia"/>
          <w:szCs w:val="21"/>
          <w:u w:val="single"/>
        </w:rPr>
        <w:t>）</w:t>
      </w:r>
      <w:r w:rsidRPr="000B1F9F">
        <w:rPr>
          <w:rFonts w:ascii="ＭＳ 明朝" w:hAnsi="ＭＳ 明朝" w:hint="eastAsia"/>
          <w:u w:val="single"/>
        </w:rPr>
        <w:t>」</w:t>
      </w: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6AB8D43" w:rsidR="00403201" w:rsidRDefault="00403201" w:rsidP="003F1CBB">
      <w:pPr>
        <w:wordWrap w:val="0"/>
        <w:jc w:val="right"/>
        <w:rPr>
          <w:rFonts w:ascii="ＭＳ 明朝" w:hAnsi="ＭＳ 明朝"/>
        </w:rPr>
      </w:pPr>
      <w:r>
        <w:rPr>
          <w:rFonts w:ascii="ＭＳ 明朝" w:hAnsi="ＭＳ 明朝" w:hint="eastAsia"/>
        </w:rPr>
        <w:t xml:space="preserve">独立行政法人情報処理推進機構　</w:t>
      </w:r>
      <w:r w:rsidR="003F1CBB">
        <w:rPr>
          <w:rFonts w:ascii="ＭＳ 明朝" w:hAnsi="ＭＳ 明朝" w:hint="eastAsia"/>
        </w:rPr>
        <w:t>セキュリティセンター　公共セキュリティ部</w:t>
      </w:r>
    </w:p>
    <w:p w14:paraId="7DF91312" w14:textId="55613F8C" w:rsidR="00403201" w:rsidRDefault="003F1CBB"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35"/>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C8ED9" w14:textId="77777777" w:rsidR="00FA60ED" w:rsidRDefault="00FA60ED">
      <w:r>
        <w:separator/>
      </w:r>
    </w:p>
  </w:endnote>
  <w:endnote w:type="continuationSeparator" w:id="0">
    <w:p w14:paraId="59427712" w14:textId="77777777" w:rsidR="00FA60ED" w:rsidRDefault="00FA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FA60ED" w:rsidRDefault="00FA60E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FA60ED" w:rsidRDefault="00FA60E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FA60ED" w:rsidRDefault="00FA60ED">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FA60ED" w:rsidRDefault="00FA60ED">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FA60ED" w:rsidRDefault="00FA60E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FA60ED" w:rsidRDefault="00FA60ED">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BF221" w14:textId="77777777" w:rsidR="00FA60ED" w:rsidRDefault="00FA60ED">
      <w:r>
        <w:separator/>
      </w:r>
    </w:p>
  </w:footnote>
  <w:footnote w:type="continuationSeparator" w:id="0">
    <w:p w14:paraId="4759A997" w14:textId="77777777" w:rsidR="00FA60ED" w:rsidRDefault="00FA60ED">
      <w:r>
        <w:continuationSeparator/>
      </w:r>
    </w:p>
  </w:footnote>
  <w:footnote w:id="1">
    <w:p w14:paraId="518427CB" w14:textId="1F0F5438" w:rsidR="00FA60ED" w:rsidRPr="004C0524" w:rsidRDefault="00FA60ED" w:rsidP="004C0524">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473D5D" w14:textId="77777777" w:rsidR="00FA60ED" w:rsidRDefault="00FA60ED" w:rsidP="00A60AF8">
      <w:pPr>
        <w:pStyle w:val="afe"/>
      </w:pPr>
      <w:r>
        <w:rPr>
          <w:rStyle w:val="aff"/>
        </w:rPr>
        <w:footnoteRef/>
      </w:r>
      <w:r w:rsidRPr="000663FD">
        <w:rPr>
          <w:rFonts w:ascii="ＭＳ ゴシック" w:eastAsia="ＭＳ ゴシック" w:hAnsi="ＭＳ ゴシック" w:hint="eastAsia"/>
        </w:rPr>
        <w:t xml:space="preserve"> 特殊法人及び認可法人のうち、サイバーセキュリティ戦略本部が指定するものをいう。</w:t>
      </w:r>
    </w:p>
  </w:footnote>
  <w:footnote w:id="3">
    <w:p w14:paraId="2A98820D" w14:textId="550908AC" w:rsidR="00FA60ED" w:rsidRDefault="00FA60ED">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FA60ED" w:rsidRDefault="00FA60E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FA60ED" w:rsidRDefault="00FA60E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112A39"/>
    <w:multiLevelType w:val="hybridMultilevel"/>
    <w:tmpl w:val="B59CC710"/>
    <w:lvl w:ilvl="0" w:tplc="65C2561A">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156EEA"/>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46A068A"/>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06D12D22"/>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0DBE5A81"/>
    <w:multiLevelType w:val="hybridMultilevel"/>
    <w:tmpl w:val="10B0A702"/>
    <w:lvl w:ilvl="0" w:tplc="839C7ECA">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2F74B5E"/>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13A83CFC"/>
    <w:multiLevelType w:val="hybridMultilevel"/>
    <w:tmpl w:val="0E5C2644"/>
    <w:lvl w:ilvl="0" w:tplc="6AB2B894">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6D22F1F"/>
    <w:multiLevelType w:val="hybridMultilevel"/>
    <w:tmpl w:val="6E844710"/>
    <w:lvl w:ilvl="0" w:tplc="C69E1EF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0963E8"/>
    <w:multiLevelType w:val="hybridMultilevel"/>
    <w:tmpl w:val="31E0E1EC"/>
    <w:lvl w:ilvl="0" w:tplc="908E0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F63626"/>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AC16BBB"/>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35790FAC"/>
    <w:multiLevelType w:val="hybridMultilevel"/>
    <w:tmpl w:val="AB46119A"/>
    <w:lvl w:ilvl="0" w:tplc="168675E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58C76D0"/>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37C83455"/>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6" w15:restartNumberingAfterBreak="0">
    <w:nsid w:val="38C47C2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3AEF2CEA"/>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28" w15:restartNumberingAfterBreak="0">
    <w:nsid w:val="3AF34BB8"/>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C071E80"/>
    <w:multiLevelType w:val="hybridMultilevel"/>
    <w:tmpl w:val="B686EA52"/>
    <w:lvl w:ilvl="0" w:tplc="60DC58C2">
      <w:start w:val="1"/>
      <w:numFmt w:val="aiueoFullWidth"/>
      <w:lvlText w:val="(%1)"/>
      <w:lvlJc w:val="left"/>
      <w:pPr>
        <w:ind w:left="1272" w:hanging="420"/>
      </w:pPr>
      <w:rPr>
        <w:rFonts w:hint="eastAsia"/>
      </w:rPr>
    </w:lvl>
    <w:lvl w:ilvl="1" w:tplc="04090017" w:tentative="1">
      <w:start w:val="1"/>
      <w:numFmt w:val="aiueoFullWidth"/>
      <w:lvlText w:val="(%2)"/>
      <w:lvlJc w:val="left"/>
      <w:pPr>
        <w:ind w:left="642" w:hanging="420"/>
      </w:pPr>
    </w:lvl>
    <w:lvl w:ilvl="2" w:tplc="04090011" w:tentative="1">
      <w:start w:val="1"/>
      <w:numFmt w:val="decimalEnclosedCircle"/>
      <w:lvlText w:val="%3"/>
      <w:lvlJc w:val="left"/>
      <w:pPr>
        <w:ind w:left="1062" w:hanging="420"/>
      </w:pPr>
    </w:lvl>
    <w:lvl w:ilvl="3" w:tplc="0409000F" w:tentative="1">
      <w:start w:val="1"/>
      <w:numFmt w:val="decimal"/>
      <w:lvlText w:val="%4."/>
      <w:lvlJc w:val="left"/>
      <w:pPr>
        <w:ind w:left="1482" w:hanging="420"/>
      </w:pPr>
    </w:lvl>
    <w:lvl w:ilvl="4" w:tplc="04090017" w:tentative="1">
      <w:start w:val="1"/>
      <w:numFmt w:val="aiueoFullWidth"/>
      <w:lvlText w:val="(%5)"/>
      <w:lvlJc w:val="left"/>
      <w:pPr>
        <w:ind w:left="1902" w:hanging="420"/>
      </w:pPr>
    </w:lvl>
    <w:lvl w:ilvl="5" w:tplc="04090011" w:tentative="1">
      <w:start w:val="1"/>
      <w:numFmt w:val="decimalEnclosedCircle"/>
      <w:lvlText w:val="%6"/>
      <w:lvlJc w:val="left"/>
      <w:pPr>
        <w:ind w:left="2322" w:hanging="420"/>
      </w:pPr>
    </w:lvl>
    <w:lvl w:ilvl="6" w:tplc="0409000F" w:tentative="1">
      <w:start w:val="1"/>
      <w:numFmt w:val="decimal"/>
      <w:lvlText w:val="%7."/>
      <w:lvlJc w:val="left"/>
      <w:pPr>
        <w:ind w:left="2742" w:hanging="420"/>
      </w:pPr>
    </w:lvl>
    <w:lvl w:ilvl="7" w:tplc="04090017" w:tentative="1">
      <w:start w:val="1"/>
      <w:numFmt w:val="aiueoFullWidth"/>
      <w:lvlText w:val="(%8)"/>
      <w:lvlJc w:val="left"/>
      <w:pPr>
        <w:ind w:left="3162" w:hanging="420"/>
      </w:pPr>
    </w:lvl>
    <w:lvl w:ilvl="8" w:tplc="04090011" w:tentative="1">
      <w:start w:val="1"/>
      <w:numFmt w:val="decimalEnclosedCircle"/>
      <w:lvlText w:val="%9"/>
      <w:lvlJc w:val="left"/>
      <w:pPr>
        <w:ind w:left="3582" w:hanging="420"/>
      </w:pPr>
    </w:lvl>
  </w:abstractNum>
  <w:abstractNum w:abstractNumId="30"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42002D86"/>
    <w:multiLevelType w:val="hybridMultilevel"/>
    <w:tmpl w:val="833E5028"/>
    <w:lvl w:ilvl="0" w:tplc="90B2A3E4">
      <w:start w:val="1"/>
      <w:numFmt w:val="aiueoFullWidth"/>
      <w:lvlText w:val="%1"/>
      <w:lvlJc w:val="left"/>
      <w:pPr>
        <w:ind w:left="1140" w:hanging="420"/>
      </w:pPr>
      <w:rPr>
        <w:rFonts w:hint="eastAsia"/>
        <w:sz w:val="21"/>
        <w:szCs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434E47E9"/>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40E0CB8"/>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6" w15:restartNumberingAfterBreak="0">
    <w:nsid w:val="4F8309C1"/>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4200B1D"/>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4370532"/>
    <w:multiLevelType w:val="hybridMultilevel"/>
    <w:tmpl w:val="F1E4746A"/>
    <w:lvl w:ilvl="0" w:tplc="04090017">
      <w:start w:val="1"/>
      <w:numFmt w:val="aiueoFullWidth"/>
      <w:lvlText w:val="(%1)"/>
      <w:lvlJc w:val="left"/>
      <w:pPr>
        <w:ind w:left="1470" w:hanging="420"/>
      </w:p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9" w15:restartNumberingAfterBreak="0">
    <w:nsid w:val="598873C5"/>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5B482201"/>
    <w:multiLevelType w:val="hybridMultilevel"/>
    <w:tmpl w:val="70F262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2" w15:restartNumberingAfterBreak="0">
    <w:nsid w:val="630E6266"/>
    <w:multiLevelType w:val="hybridMultilevel"/>
    <w:tmpl w:val="D49E2D06"/>
    <w:lvl w:ilvl="0" w:tplc="337434E0">
      <w:numFmt w:val="bullet"/>
      <w:lvlText w:val="-"/>
      <w:lvlJc w:val="left"/>
      <w:pPr>
        <w:ind w:left="360" w:hanging="360"/>
      </w:pPr>
      <w:rPr>
        <w:rFonts w:ascii="Century" w:eastAsia="ＭＳ 明朝" w:hAnsi="Century"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4" w15:restartNumberingAfterBreak="0">
    <w:nsid w:val="6F2E1059"/>
    <w:multiLevelType w:val="hybridMultilevel"/>
    <w:tmpl w:val="83B2BC0C"/>
    <w:lvl w:ilvl="0" w:tplc="168675E8">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5" w15:restartNumberingAfterBreak="0">
    <w:nsid w:val="6F3D596B"/>
    <w:multiLevelType w:val="hybridMultilevel"/>
    <w:tmpl w:val="6464B5D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3B81A2D"/>
    <w:multiLevelType w:val="hybridMultilevel"/>
    <w:tmpl w:val="83BAE7A0"/>
    <w:lvl w:ilvl="0" w:tplc="8AFA07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1A4A41"/>
    <w:multiLevelType w:val="hybridMultilevel"/>
    <w:tmpl w:val="4722411A"/>
    <w:lvl w:ilvl="0" w:tplc="E6E8FCE2">
      <w:start w:val="1"/>
      <w:numFmt w:val="decimal"/>
      <w:lvlText w:val="(%1)"/>
      <w:lvlJc w:val="left"/>
      <w:pPr>
        <w:ind w:left="630" w:hanging="42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CB6338F"/>
    <w:multiLevelType w:val="hybridMultilevel"/>
    <w:tmpl w:val="1B168B38"/>
    <w:lvl w:ilvl="0" w:tplc="168675E8">
      <w:start w:val="1"/>
      <w:numFmt w:val="aiueoFullWidth"/>
      <w:lvlText w:val="%1"/>
      <w:lvlJc w:val="left"/>
      <w:pPr>
        <w:ind w:left="1050" w:hanging="420"/>
      </w:pPr>
      <w:rPr>
        <w:rFonts w:hint="eastAsia"/>
      </w:rPr>
    </w:lvl>
    <w:lvl w:ilvl="1" w:tplc="545254F2">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4"/>
  </w:num>
  <w:num w:numId="2">
    <w:abstractNumId w:val="43"/>
  </w:num>
  <w:num w:numId="3">
    <w:abstractNumId w:val="15"/>
  </w:num>
  <w:num w:numId="4">
    <w:abstractNumId w:val="48"/>
  </w:num>
  <w:num w:numId="5">
    <w:abstractNumId w:val="35"/>
  </w:num>
  <w:num w:numId="6">
    <w:abstractNumId w:val="34"/>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6"/>
  </w:num>
  <w:num w:numId="19">
    <w:abstractNumId w:val="17"/>
  </w:num>
  <w:num w:numId="20">
    <w:abstractNumId w:val="14"/>
  </w:num>
  <w:num w:numId="21">
    <w:abstractNumId w:val="40"/>
  </w:num>
  <w:num w:numId="22">
    <w:abstractNumId w:val="10"/>
  </w:num>
  <w:num w:numId="23">
    <w:abstractNumId w:val="11"/>
  </w:num>
  <w:num w:numId="24">
    <w:abstractNumId w:val="22"/>
  </w:num>
  <w:num w:numId="25">
    <w:abstractNumId w:val="49"/>
  </w:num>
  <w:num w:numId="26">
    <w:abstractNumId w:val="26"/>
  </w:num>
  <w:num w:numId="27">
    <w:abstractNumId w:val="45"/>
  </w:num>
  <w:num w:numId="28">
    <w:abstractNumId w:val="47"/>
  </w:num>
  <w:num w:numId="29">
    <w:abstractNumId w:val="20"/>
  </w:num>
  <w:num w:numId="30">
    <w:abstractNumId w:val="12"/>
  </w:num>
  <w:num w:numId="31">
    <w:abstractNumId w:val="44"/>
  </w:num>
  <w:num w:numId="32">
    <w:abstractNumId w:val="28"/>
  </w:num>
  <w:num w:numId="33">
    <w:abstractNumId w:val="23"/>
  </w:num>
  <w:num w:numId="34">
    <w:abstractNumId w:val="38"/>
  </w:num>
  <w:num w:numId="35">
    <w:abstractNumId w:val="13"/>
  </w:num>
  <w:num w:numId="36">
    <w:abstractNumId w:val="39"/>
  </w:num>
  <w:num w:numId="37">
    <w:abstractNumId w:val="32"/>
  </w:num>
  <w:num w:numId="38">
    <w:abstractNumId w:val="33"/>
  </w:num>
  <w:num w:numId="39">
    <w:abstractNumId w:val="21"/>
  </w:num>
  <w:num w:numId="40">
    <w:abstractNumId w:val="37"/>
  </w:num>
  <w:num w:numId="41">
    <w:abstractNumId w:val="36"/>
  </w:num>
  <w:num w:numId="42">
    <w:abstractNumId w:val="16"/>
  </w:num>
  <w:num w:numId="43">
    <w:abstractNumId w:val="18"/>
  </w:num>
  <w:num w:numId="44">
    <w:abstractNumId w:val="19"/>
  </w:num>
  <w:num w:numId="45">
    <w:abstractNumId w:val="31"/>
  </w:num>
  <w:num w:numId="46">
    <w:abstractNumId w:val="42"/>
  </w:num>
  <w:num w:numId="47">
    <w:abstractNumId w:val="29"/>
  </w:num>
  <w:num w:numId="48">
    <w:abstractNumId w:val="27"/>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59F8"/>
    <w:rsid w:val="00016A8F"/>
    <w:rsid w:val="00016DD1"/>
    <w:rsid w:val="000213E3"/>
    <w:rsid w:val="00032CB6"/>
    <w:rsid w:val="00040835"/>
    <w:rsid w:val="00042B29"/>
    <w:rsid w:val="00044F1C"/>
    <w:rsid w:val="00046F0D"/>
    <w:rsid w:val="00050482"/>
    <w:rsid w:val="000663FD"/>
    <w:rsid w:val="0006729B"/>
    <w:rsid w:val="0006798C"/>
    <w:rsid w:val="000724C0"/>
    <w:rsid w:val="00072997"/>
    <w:rsid w:val="00083133"/>
    <w:rsid w:val="0008451B"/>
    <w:rsid w:val="000867A8"/>
    <w:rsid w:val="0009165B"/>
    <w:rsid w:val="0009510A"/>
    <w:rsid w:val="00097E3B"/>
    <w:rsid w:val="000A13B1"/>
    <w:rsid w:val="000A45C1"/>
    <w:rsid w:val="000A51E5"/>
    <w:rsid w:val="000B0863"/>
    <w:rsid w:val="000B15F5"/>
    <w:rsid w:val="000B1F9F"/>
    <w:rsid w:val="000B5B30"/>
    <w:rsid w:val="000C15E0"/>
    <w:rsid w:val="000C251E"/>
    <w:rsid w:val="000C40EE"/>
    <w:rsid w:val="000E0384"/>
    <w:rsid w:val="000E2903"/>
    <w:rsid w:val="000E595F"/>
    <w:rsid w:val="000F4998"/>
    <w:rsid w:val="000F5228"/>
    <w:rsid w:val="0010023A"/>
    <w:rsid w:val="00102FD8"/>
    <w:rsid w:val="00105E3E"/>
    <w:rsid w:val="00114357"/>
    <w:rsid w:val="00114F20"/>
    <w:rsid w:val="001202BE"/>
    <w:rsid w:val="00120DBF"/>
    <w:rsid w:val="0012493B"/>
    <w:rsid w:val="00124ED3"/>
    <w:rsid w:val="00130CD3"/>
    <w:rsid w:val="0013249A"/>
    <w:rsid w:val="00136656"/>
    <w:rsid w:val="0014080D"/>
    <w:rsid w:val="00160440"/>
    <w:rsid w:val="00160F47"/>
    <w:rsid w:val="00161574"/>
    <w:rsid w:val="001645B5"/>
    <w:rsid w:val="001678EE"/>
    <w:rsid w:val="00170312"/>
    <w:rsid w:val="00174F64"/>
    <w:rsid w:val="00175C37"/>
    <w:rsid w:val="00176CDF"/>
    <w:rsid w:val="001863B9"/>
    <w:rsid w:val="00186E65"/>
    <w:rsid w:val="00192CBE"/>
    <w:rsid w:val="001976F0"/>
    <w:rsid w:val="001A1E28"/>
    <w:rsid w:val="001A41BF"/>
    <w:rsid w:val="001A58C7"/>
    <w:rsid w:val="001A7C60"/>
    <w:rsid w:val="001B3963"/>
    <w:rsid w:val="001B723B"/>
    <w:rsid w:val="001C0253"/>
    <w:rsid w:val="001C082A"/>
    <w:rsid w:val="001C20A3"/>
    <w:rsid w:val="001C2B67"/>
    <w:rsid w:val="001D0EF2"/>
    <w:rsid w:val="001D1B9E"/>
    <w:rsid w:val="001D2ED3"/>
    <w:rsid w:val="001D3071"/>
    <w:rsid w:val="001D50B1"/>
    <w:rsid w:val="001D5278"/>
    <w:rsid w:val="001E3A5C"/>
    <w:rsid w:val="001E5507"/>
    <w:rsid w:val="001E5E30"/>
    <w:rsid w:val="001F5ADD"/>
    <w:rsid w:val="001F7224"/>
    <w:rsid w:val="001F743E"/>
    <w:rsid w:val="002010DC"/>
    <w:rsid w:val="002114A9"/>
    <w:rsid w:val="00213F0F"/>
    <w:rsid w:val="00215B95"/>
    <w:rsid w:val="00230833"/>
    <w:rsid w:val="002322C7"/>
    <w:rsid w:val="00234D82"/>
    <w:rsid w:val="00237161"/>
    <w:rsid w:val="002374C8"/>
    <w:rsid w:val="002467D5"/>
    <w:rsid w:val="002506D1"/>
    <w:rsid w:val="00250D54"/>
    <w:rsid w:val="00260DC7"/>
    <w:rsid w:val="00266F45"/>
    <w:rsid w:val="00272873"/>
    <w:rsid w:val="00273E7A"/>
    <w:rsid w:val="00275E71"/>
    <w:rsid w:val="0028091C"/>
    <w:rsid w:val="002824D6"/>
    <w:rsid w:val="00284D32"/>
    <w:rsid w:val="00284F58"/>
    <w:rsid w:val="00286D32"/>
    <w:rsid w:val="00290495"/>
    <w:rsid w:val="002A119D"/>
    <w:rsid w:val="002A3926"/>
    <w:rsid w:val="002B1B63"/>
    <w:rsid w:val="002C1971"/>
    <w:rsid w:val="002D6C97"/>
    <w:rsid w:val="002E24E4"/>
    <w:rsid w:val="002F2574"/>
    <w:rsid w:val="002F3C8F"/>
    <w:rsid w:val="002F69DE"/>
    <w:rsid w:val="003040B3"/>
    <w:rsid w:val="00304832"/>
    <w:rsid w:val="00305D22"/>
    <w:rsid w:val="00315EE3"/>
    <w:rsid w:val="00330BB2"/>
    <w:rsid w:val="00331309"/>
    <w:rsid w:val="0034273B"/>
    <w:rsid w:val="00351B4D"/>
    <w:rsid w:val="00355105"/>
    <w:rsid w:val="003555AC"/>
    <w:rsid w:val="0036001D"/>
    <w:rsid w:val="00362D18"/>
    <w:rsid w:val="00363591"/>
    <w:rsid w:val="00363809"/>
    <w:rsid w:val="00363A0B"/>
    <w:rsid w:val="00366D56"/>
    <w:rsid w:val="003715B8"/>
    <w:rsid w:val="00371728"/>
    <w:rsid w:val="00371842"/>
    <w:rsid w:val="003759FE"/>
    <w:rsid w:val="0038595C"/>
    <w:rsid w:val="0039178A"/>
    <w:rsid w:val="003934B6"/>
    <w:rsid w:val="00397597"/>
    <w:rsid w:val="003A5C09"/>
    <w:rsid w:val="003B14AA"/>
    <w:rsid w:val="003B3D21"/>
    <w:rsid w:val="003B4B7C"/>
    <w:rsid w:val="003B7AAF"/>
    <w:rsid w:val="003C2F2B"/>
    <w:rsid w:val="003C2FFD"/>
    <w:rsid w:val="003C5917"/>
    <w:rsid w:val="003D150A"/>
    <w:rsid w:val="003D1715"/>
    <w:rsid w:val="003D4278"/>
    <w:rsid w:val="003D78A5"/>
    <w:rsid w:val="003E6A66"/>
    <w:rsid w:val="003F146C"/>
    <w:rsid w:val="003F1CBB"/>
    <w:rsid w:val="003F1CEB"/>
    <w:rsid w:val="003F1DA7"/>
    <w:rsid w:val="003F1F9E"/>
    <w:rsid w:val="003F40A6"/>
    <w:rsid w:val="003F4632"/>
    <w:rsid w:val="003F7EB2"/>
    <w:rsid w:val="00403201"/>
    <w:rsid w:val="00404747"/>
    <w:rsid w:val="00405F9B"/>
    <w:rsid w:val="00407238"/>
    <w:rsid w:val="0041126F"/>
    <w:rsid w:val="00411F91"/>
    <w:rsid w:val="00422743"/>
    <w:rsid w:val="0042357B"/>
    <w:rsid w:val="0042496B"/>
    <w:rsid w:val="0042646F"/>
    <w:rsid w:val="00441B70"/>
    <w:rsid w:val="004505FC"/>
    <w:rsid w:val="00462C4B"/>
    <w:rsid w:val="00463FF5"/>
    <w:rsid w:val="00464409"/>
    <w:rsid w:val="00465994"/>
    <w:rsid w:val="00466A71"/>
    <w:rsid w:val="00467E54"/>
    <w:rsid w:val="0047167B"/>
    <w:rsid w:val="00491AFE"/>
    <w:rsid w:val="00492AFF"/>
    <w:rsid w:val="004A376F"/>
    <w:rsid w:val="004A5C87"/>
    <w:rsid w:val="004B27A6"/>
    <w:rsid w:val="004B2856"/>
    <w:rsid w:val="004B476D"/>
    <w:rsid w:val="004B5723"/>
    <w:rsid w:val="004B5A2B"/>
    <w:rsid w:val="004C0524"/>
    <w:rsid w:val="004C1901"/>
    <w:rsid w:val="004C36BC"/>
    <w:rsid w:val="004C6A23"/>
    <w:rsid w:val="004C7D91"/>
    <w:rsid w:val="004D09FD"/>
    <w:rsid w:val="004D1015"/>
    <w:rsid w:val="004D27CB"/>
    <w:rsid w:val="004E37D4"/>
    <w:rsid w:val="004E7E70"/>
    <w:rsid w:val="004F34FF"/>
    <w:rsid w:val="004F5969"/>
    <w:rsid w:val="00502295"/>
    <w:rsid w:val="00504C4A"/>
    <w:rsid w:val="0052036E"/>
    <w:rsid w:val="00521DB9"/>
    <w:rsid w:val="00530AC3"/>
    <w:rsid w:val="00531F1C"/>
    <w:rsid w:val="005339AE"/>
    <w:rsid w:val="00537E60"/>
    <w:rsid w:val="00540867"/>
    <w:rsid w:val="00545170"/>
    <w:rsid w:val="0054613B"/>
    <w:rsid w:val="00551AB7"/>
    <w:rsid w:val="0055659C"/>
    <w:rsid w:val="00556D25"/>
    <w:rsid w:val="00557CB4"/>
    <w:rsid w:val="005619C7"/>
    <w:rsid w:val="00563083"/>
    <w:rsid w:val="005649D9"/>
    <w:rsid w:val="00565A6E"/>
    <w:rsid w:val="005700DA"/>
    <w:rsid w:val="00582D9A"/>
    <w:rsid w:val="00583ED6"/>
    <w:rsid w:val="00584050"/>
    <w:rsid w:val="00584769"/>
    <w:rsid w:val="00585231"/>
    <w:rsid w:val="00586425"/>
    <w:rsid w:val="005870E8"/>
    <w:rsid w:val="00590A67"/>
    <w:rsid w:val="00590ABB"/>
    <w:rsid w:val="00590E50"/>
    <w:rsid w:val="00597387"/>
    <w:rsid w:val="00597854"/>
    <w:rsid w:val="005A2E2A"/>
    <w:rsid w:val="005A5924"/>
    <w:rsid w:val="005A6CBD"/>
    <w:rsid w:val="005B0991"/>
    <w:rsid w:val="005B2A26"/>
    <w:rsid w:val="005B5F3A"/>
    <w:rsid w:val="005C43F4"/>
    <w:rsid w:val="005D49B7"/>
    <w:rsid w:val="005D52E1"/>
    <w:rsid w:val="005D5C3A"/>
    <w:rsid w:val="005D6540"/>
    <w:rsid w:val="005E07CD"/>
    <w:rsid w:val="005E0CCC"/>
    <w:rsid w:val="005E22D4"/>
    <w:rsid w:val="005E2C87"/>
    <w:rsid w:val="005E5B3B"/>
    <w:rsid w:val="005E6F2A"/>
    <w:rsid w:val="005F2FCB"/>
    <w:rsid w:val="005F35A0"/>
    <w:rsid w:val="005F40B5"/>
    <w:rsid w:val="005F62AB"/>
    <w:rsid w:val="00604E47"/>
    <w:rsid w:val="006068F7"/>
    <w:rsid w:val="00616F53"/>
    <w:rsid w:val="006234A9"/>
    <w:rsid w:val="00624DA2"/>
    <w:rsid w:val="00626669"/>
    <w:rsid w:val="00631957"/>
    <w:rsid w:val="006360EA"/>
    <w:rsid w:val="0064092B"/>
    <w:rsid w:val="0064170A"/>
    <w:rsid w:val="006461EF"/>
    <w:rsid w:val="006510FB"/>
    <w:rsid w:val="00651CA8"/>
    <w:rsid w:val="0065308C"/>
    <w:rsid w:val="0065362E"/>
    <w:rsid w:val="00655E7B"/>
    <w:rsid w:val="00661347"/>
    <w:rsid w:val="00662038"/>
    <w:rsid w:val="00664FCB"/>
    <w:rsid w:val="00680EA8"/>
    <w:rsid w:val="00681FF9"/>
    <w:rsid w:val="00690923"/>
    <w:rsid w:val="006929DA"/>
    <w:rsid w:val="00693D16"/>
    <w:rsid w:val="00697C37"/>
    <w:rsid w:val="006A0CA8"/>
    <w:rsid w:val="006A2475"/>
    <w:rsid w:val="006A36DE"/>
    <w:rsid w:val="006A4254"/>
    <w:rsid w:val="006A7467"/>
    <w:rsid w:val="006A7C23"/>
    <w:rsid w:val="006B7EE2"/>
    <w:rsid w:val="006C0C85"/>
    <w:rsid w:val="006C1502"/>
    <w:rsid w:val="006C66E8"/>
    <w:rsid w:val="006C7089"/>
    <w:rsid w:val="006D6FED"/>
    <w:rsid w:val="006D7FD2"/>
    <w:rsid w:val="006E3D7F"/>
    <w:rsid w:val="006E602C"/>
    <w:rsid w:val="006E6D48"/>
    <w:rsid w:val="006E75D0"/>
    <w:rsid w:val="006F0378"/>
    <w:rsid w:val="006F4EC3"/>
    <w:rsid w:val="006F681B"/>
    <w:rsid w:val="006F7BA9"/>
    <w:rsid w:val="007026F9"/>
    <w:rsid w:val="00704BEE"/>
    <w:rsid w:val="00705895"/>
    <w:rsid w:val="0071701A"/>
    <w:rsid w:val="0072135D"/>
    <w:rsid w:val="007226C7"/>
    <w:rsid w:val="007254A3"/>
    <w:rsid w:val="0073158D"/>
    <w:rsid w:val="00740D30"/>
    <w:rsid w:val="007438BF"/>
    <w:rsid w:val="007460B1"/>
    <w:rsid w:val="007522E3"/>
    <w:rsid w:val="00754B45"/>
    <w:rsid w:val="00756083"/>
    <w:rsid w:val="007607A3"/>
    <w:rsid w:val="007618BD"/>
    <w:rsid w:val="0076497F"/>
    <w:rsid w:val="0078618D"/>
    <w:rsid w:val="00790E7E"/>
    <w:rsid w:val="00791E54"/>
    <w:rsid w:val="0079430B"/>
    <w:rsid w:val="00794974"/>
    <w:rsid w:val="007A3277"/>
    <w:rsid w:val="007B2947"/>
    <w:rsid w:val="007B5473"/>
    <w:rsid w:val="007B7457"/>
    <w:rsid w:val="007C07F6"/>
    <w:rsid w:val="007D3B1F"/>
    <w:rsid w:val="007D4F50"/>
    <w:rsid w:val="007D7440"/>
    <w:rsid w:val="007E4058"/>
    <w:rsid w:val="007E46AD"/>
    <w:rsid w:val="007E722F"/>
    <w:rsid w:val="007F0802"/>
    <w:rsid w:val="007F0BCC"/>
    <w:rsid w:val="007F4CAD"/>
    <w:rsid w:val="007F6781"/>
    <w:rsid w:val="007F6E04"/>
    <w:rsid w:val="007F6F17"/>
    <w:rsid w:val="007F73AB"/>
    <w:rsid w:val="008029CF"/>
    <w:rsid w:val="00803920"/>
    <w:rsid w:val="0080571D"/>
    <w:rsid w:val="00812CDE"/>
    <w:rsid w:val="00815A11"/>
    <w:rsid w:val="00815ACE"/>
    <w:rsid w:val="00833BE7"/>
    <w:rsid w:val="00833D8E"/>
    <w:rsid w:val="00840B2F"/>
    <w:rsid w:val="00841743"/>
    <w:rsid w:val="00846981"/>
    <w:rsid w:val="00851B59"/>
    <w:rsid w:val="0085615B"/>
    <w:rsid w:val="00863599"/>
    <w:rsid w:val="00863930"/>
    <w:rsid w:val="00864D66"/>
    <w:rsid w:val="00866801"/>
    <w:rsid w:val="00884573"/>
    <w:rsid w:val="00884EC7"/>
    <w:rsid w:val="00891EE0"/>
    <w:rsid w:val="008924B7"/>
    <w:rsid w:val="0089349A"/>
    <w:rsid w:val="00893ED3"/>
    <w:rsid w:val="008A2E58"/>
    <w:rsid w:val="008A64A9"/>
    <w:rsid w:val="008B2377"/>
    <w:rsid w:val="008B3164"/>
    <w:rsid w:val="008B7BF2"/>
    <w:rsid w:val="008C1415"/>
    <w:rsid w:val="008C5C1F"/>
    <w:rsid w:val="008C669F"/>
    <w:rsid w:val="008C7787"/>
    <w:rsid w:val="008D0875"/>
    <w:rsid w:val="008D15EA"/>
    <w:rsid w:val="008D3313"/>
    <w:rsid w:val="008D704B"/>
    <w:rsid w:val="008D705B"/>
    <w:rsid w:val="008E199E"/>
    <w:rsid w:val="008E4B83"/>
    <w:rsid w:val="008E597E"/>
    <w:rsid w:val="008E7A97"/>
    <w:rsid w:val="008F158B"/>
    <w:rsid w:val="008F51BC"/>
    <w:rsid w:val="008F68E5"/>
    <w:rsid w:val="00910493"/>
    <w:rsid w:val="00913BB1"/>
    <w:rsid w:val="0091521C"/>
    <w:rsid w:val="00923096"/>
    <w:rsid w:val="0092441E"/>
    <w:rsid w:val="00925D09"/>
    <w:rsid w:val="009303D0"/>
    <w:rsid w:val="009320D1"/>
    <w:rsid w:val="009328CE"/>
    <w:rsid w:val="00947429"/>
    <w:rsid w:val="0095056E"/>
    <w:rsid w:val="0095113C"/>
    <w:rsid w:val="0095217A"/>
    <w:rsid w:val="00953309"/>
    <w:rsid w:val="00957742"/>
    <w:rsid w:val="00960F03"/>
    <w:rsid w:val="00961940"/>
    <w:rsid w:val="0096387F"/>
    <w:rsid w:val="009645EC"/>
    <w:rsid w:val="00965912"/>
    <w:rsid w:val="009731F4"/>
    <w:rsid w:val="0097439C"/>
    <w:rsid w:val="0098442A"/>
    <w:rsid w:val="00984C5E"/>
    <w:rsid w:val="00986717"/>
    <w:rsid w:val="00987C38"/>
    <w:rsid w:val="009A2604"/>
    <w:rsid w:val="009A3293"/>
    <w:rsid w:val="009A3AB0"/>
    <w:rsid w:val="009B0B12"/>
    <w:rsid w:val="009B3196"/>
    <w:rsid w:val="009C0ABD"/>
    <w:rsid w:val="009C62D4"/>
    <w:rsid w:val="009D2C1D"/>
    <w:rsid w:val="009D6701"/>
    <w:rsid w:val="009E2550"/>
    <w:rsid w:val="009E5E52"/>
    <w:rsid w:val="009E7B21"/>
    <w:rsid w:val="009F4D55"/>
    <w:rsid w:val="009F5C78"/>
    <w:rsid w:val="00A01E1B"/>
    <w:rsid w:val="00A03AF1"/>
    <w:rsid w:val="00A12577"/>
    <w:rsid w:val="00A13D22"/>
    <w:rsid w:val="00A13DC0"/>
    <w:rsid w:val="00A1576F"/>
    <w:rsid w:val="00A20904"/>
    <w:rsid w:val="00A22C66"/>
    <w:rsid w:val="00A23768"/>
    <w:rsid w:val="00A24881"/>
    <w:rsid w:val="00A3140E"/>
    <w:rsid w:val="00A3494B"/>
    <w:rsid w:val="00A369B4"/>
    <w:rsid w:val="00A378A8"/>
    <w:rsid w:val="00A45647"/>
    <w:rsid w:val="00A46FEE"/>
    <w:rsid w:val="00A60AF8"/>
    <w:rsid w:val="00A62F9E"/>
    <w:rsid w:val="00A63BE3"/>
    <w:rsid w:val="00A65525"/>
    <w:rsid w:val="00A72095"/>
    <w:rsid w:val="00A77AC7"/>
    <w:rsid w:val="00A80121"/>
    <w:rsid w:val="00A91926"/>
    <w:rsid w:val="00A91C0F"/>
    <w:rsid w:val="00A96BA1"/>
    <w:rsid w:val="00AA5268"/>
    <w:rsid w:val="00AB08C6"/>
    <w:rsid w:val="00AB5904"/>
    <w:rsid w:val="00AC385F"/>
    <w:rsid w:val="00AC40DE"/>
    <w:rsid w:val="00AC4F84"/>
    <w:rsid w:val="00AC5736"/>
    <w:rsid w:val="00AC64E4"/>
    <w:rsid w:val="00AC6A66"/>
    <w:rsid w:val="00AD5F8C"/>
    <w:rsid w:val="00AD6732"/>
    <w:rsid w:val="00AE3FE3"/>
    <w:rsid w:val="00AE5527"/>
    <w:rsid w:val="00AF08E5"/>
    <w:rsid w:val="00AF2F3A"/>
    <w:rsid w:val="00AF4EB5"/>
    <w:rsid w:val="00AF5D74"/>
    <w:rsid w:val="00AF602F"/>
    <w:rsid w:val="00AF6058"/>
    <w:rsid w:val="00AF7F8E"/>
    <w:rsid w:val="00B026AA"/>
    <w:rsid w:val="00B20F5A"/>
    <w:rsid w:val="00B23BAD"/>
    <w:rsid w:val="00B24385"/>
    <w:rsid w:val="00B2767A"/>
    <w:rsid w:val="00B3277B"/>
    <w:rsid w:val="00B333FA"/>
    <w:rsid w:val="00B45A9F"/>
    <w:rsid w:val="00B4619A"/>
    <w:rsid w:val="00B47BFE"/>
    <w:rsid w:val="00B47DD1"/>
    <w:rsid w:val="00B515F7"/>
    <w:rsid w:val="00B517CE"/>
    <w:rsid w:val="00B52BC8"/>
    <w:rsid w:val="00B67999"/>
    <w:rsid w:val="00B71647"/>
    <w:rsid w:val="00B73099"/>
    <w:rsid w:val="00B8782F"/>
    <w:rsid w:val="00B908D1"/>
    <w:rsid w:val="00B916B9"/>
    <w:rsid w:val="00B94C40"/>
    <w:rsid w:val="00BA1724"/>
    <w:rsid w:val="00BB3530"/>
    <w:rsid w:val="00BC0CFC"/>
    <w:rsid w:val="00BD00B5"/>
    <w:rsid w:val="00BD06D6"/>
    <w:rsid w:val="00BD651E"/>
    <w:rsid w:val="00BF2EF2"/>
    <w:rsid w:val="00BF3315"/>
    <w:rsid w:val="00C02591"/>
    <w:rsid w:val="00C0372B"/>
    <w:rsid w:val="00C067D8"/>
    <w:rsid w:val="00C1137A"/>
    <w:rsid w:val="00C125FB"/>
    <w:rsid w:val="00C15D5A"/>
    <w:rsid w:val="00C21CBE"/>
    <w:rsid w:val="00C259D9"/>
    <w:rsid w:val="00C2765B"/>
    <w:rsid w:val="00C33531"/>
    <w:rsid w:val="00C33A2F"/>
    <w:rsid w:val="00C37F9A"/>
    <w:rsid w:val="00C40100"/>
    <w:rsid w:val="00C406F5"/>
    <w:rsid w:val="00C409D8"/>
    <w:rsid w:val="00C40B30"/>
    <w:rsid w:val="00C45475"/>
    <w:rsid w:val="00C460C8"/>
    <w:rsid w:val="00C531F9"/>
    <w:rsid w:val="00C66278"/>
    <w:rsid w:val="00C763BD"/>
    <w:rsid w:val="00C91F75"/>
    <w:rsid w:val="00CA303E"/>
    <w:rsid w:val="00CA3070"/>
    <w:rsid w:val="00CA61F3"/>
    <w:rsid w:val="00CA78E2"/>
    <w:rsid w:val="00CB225D"/>
    <w:rsid w:val="00CB70F8"/>
    <w:rsid w:val="00CB7113"/>
    <w:rsid w:val="00CC0139"/>
    <w:rsid w:val="00CC7D02"/>
    <w:rsid w:val="00CD54BD"/>
    <w:rsid w:val="00CD55D7"/>
    <w:rsid w:val="00CD57CE"/>
    <w:rsid w:val="00CF080D"/>
    <w:rsid w:val="00CF27E5"/>
    <w:rsid w:val="00CF5BC5"/>
    <w:rsid w:val="00D00623"/>
    <w:rsid w:val="00D037B7"/>
    <w:rsid w:val="00D03D53"/>
    <w:rsid w:val="00D045D9"/>
    <w:rsid w:val="00D20101"/>
    <w:rsid w:val="00D2122F"/>
    <w:rsid w:val="00D21C0F"/>
    <w:rsid w:val="00D25169"/>
    <w:rsid w:val="00D27500"/>
    <w:rsid w:val="00D32350"/>
    <w:rsid w:val="00D40007"/>
    <w:rsid w:val="00D40E79"/>
    <w:rsid w:val="00D44AEB"/>
    <w:rsid w:val="00D50963"/>
    <w:rsid w:val="00D5126B"/>
    <w:rsid w:val="00D555FD"/>
    <w:rsid w:val="00D60751"/>
    <w:rsid w:val="00D63B2E"/>
    <w:rsid w:val="00D65753"/>
    <w:rsid w:val="00D81B01"/>
    <w:rsid w:val="00D92A4D"/>
    <w:rsid w:val="00D92A4E"/>
    <w:rsid w:val="00D93D0B"/>
    <w:rsid w:val="00D94487"/>
    <w:rsid w:val="00D96D96"/>
    <w:rsid w:val="00DA26E4"/>
    <w:rsid w:val="00DA39BC"/>
    <w:rsid w:val="00DA7A91"/>
    <w:rsid w:val="00DB6037"/>
    <w:rsid w:val="00DC4AEB"/>
    <w:rsid w:val="00DC5B8B"/>
    <w:rsid w:val="00DC67A9"/>
    <w:rsid w:val="00DC68BC"/>
    <w:rsid w:val="00DC7E9C"/>
    <w:rsid w:val="00DD1B37"/>
    <w:rsid w:val="00DD2E8A"/>
    <w:rsid w:val="00DD48E3"/>
    <w:rsid w:val="00DD50F8"/>
    <w:rsid w:val="00DD62FB"/>
    <w:rsid w:val="00DE039E"/>
    <w:rsid w:val="00DE2B5F"/>
    <w:rsid w:val="00DF1088"/>
    <w:rsid w:val="00DF4211"/>
    <w:rsid w:val="00DF6076"/>
    <w:rsid w:val="00DF6331"/>
    <w:rsid w:val="00E02A8B"/>
    <w:rsid w:val="00E0508C"/>
    <w:rsid w:val="00E07FC6"/>
    <w:rsid w:val="00E15E7B"/>
    <w:rsid w:val="00E20BAC"/>
    <w:rsid w:val="00E23A34"/>
    <w:rsid w:val="00E24680"/>
    <w:rsid w:val="00E24E90"/>
    <w:rsid w:val="00E30F11"/>
    <w:rsid w:val="00E37A6F"/>
    <w:rsid w:val="00E40D8D"/>
    <w:rsid w:val="00E43C2D"/>
    <w:rsid w:val="00E5116C"/>
    <w:rsid w:val="00E5144F"/>
    <w:rsid w:val="00E530AD"/>
    <w:rsid w:val="00E55741"/>
    <w:rsid w:val="00E56D8C"/>
    <w:rsid w:val="00E712F3"/>
    <w:rsid w:val="00E80432"/>
    <w:rsid w:val="00E80E34"/>
    <w:rsid w:val="00E876ED"/>
    <w:rsid w:val="00E949C5"/>
    <w:rsid w:val="00EA2E71"/>
    <w:rsid w:val="00EA40C3"/>
    <w:rsid w:val="00EB011C"/>
    <w:rsid w:val="00EB1C13"/>
    <w:rsid w:val="00EB7840"/>
    <w:rsid w:val="00EC04E3"/>
    <w:rsid w:val="00EC238D"/>
    <w:rsid w:val="00EC7814"/>
    <w:rsid w:val="00ED169D"/>
    <w:rsid w:val="00ED2A4F"/>
    <w:rsid w:val="00ED6E60"/>
    <w:rsid w:val="00EE4767"/>
    <w:rsid w:val="00EF2FD9"/>
    <w:rsid w:val="00EF50EA"/>
    <w:rsid w:val="00F0450D"/>
    <w:rsid w:val="00F05D70"/>
    <w:rsid w:val="00F12722"/>
    <w:rsid w:val="00F156D6"/>
    <w:rsid w:val="00F17751"/>
    <w:rsid w:val="00F26ADD"/>
    <w:rsid w:val="00F27621"/>
    <w:rsid w:val="00F4702C"/>
    <w:rsid w:val="00F532D7"/>
    <w:rsid w:val="00F54791"/>
    <w:rsid w:val="00F55AD1"/>
    <w:rsid w:val="00F63C60"/>
    <w:rsid w:val="00F70381"/>
    <w:rsid w:val="00F70C20"/>
    <w:rsid w:val="00F715C5"/>
    <w:rsid w:val="00F71F7B"/>
    <w:rsid w:val="00F7778A"/>
    <w:rsid w:val="00F869AB"/>
    <w:rsid w:val="00F908AD"/>
    <w:rsid w:val="00F9090C"/>
    <w:rsid w:val="00F92A4B"/>
    <w:rsid w:val="00F92D9B"/>
    <w:rsid w:val="00F95EC4"/>
    <w:rsid w:val="00FA135F"/>
    <w:rsid w:val="00FA52BE"/>
    <w:rsid w:val="00FA60ED"/>
    <w:rsid w:val="00FA6644"/>
    <w:rsid w:val="00FB3ADF"/>
    <w:rsid w:val="00FB3FB9"/>
    <w:rsid w:val="00FB5FFA"/>
    <w:rsid w:val="00FC0D06"/>
    <w:rsid w:val="00FC19F4"/>
    <w:rsid w:val="00FC1AA5"/>
    <w:rsid w:val="00FC4714"/>
    <w:rsid w:val="00FD0552"/>
    <w:rsid w:val="00FD71CB"/>
    <w:rsid w:val="00FD7E61"/>
    <w:rsid w:val="00FE2C56"/>
    <w:rsid w:val="00FE4CFB"/>
    <w:rsid w:val="00FF590F"/>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uiPriority w:val="99"/>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A60AF8"/>
    <w:rPr>
      <w:rFonts w:ascii="ＭＳ 明朝" w:hAnsi="ＭＳ Ｐゴシック"/>
      <w:kern w:val="2"/>
      <w:sz w:val="21"/>
      <w:szCs w:val="24"/>
    </w:rPr>
  </w:style>
  <w:style w:type="paragraph" w:styleId="aff2">
    <w:name w:val="Revision"/>
    <w:hidden/>
    <w:uiPriority w:val="99"/>
    <w:semiHidden/>
    <w:rsid w:val="00DF6331"/>
    <w:rPr>
      <w:kern w:val="2"/>
      <w:sz w:val="21"/>
      <w:szCs w:val="24"/>
    </w:rPr>
  </w:style>
  <w:style w:type="paragraph" w:styleId="30">
    <w:name w:val="toc 3"/>
    <w:basedOn w:val="a"/>
    <w:next w:val="a"/>
    <w:autoRedefine/>
    <w:semiHidden/>
    <w:unhideWhenUsed/>
    <w:rsid w:val="002A3926"/>
    <w:pPr>
      <w:ind w:leftChars="200" w:left="420"/>
    </w:pPr>
  </w:style>
  <w:style w:type="character" w:customStyle="1" w:styleId="a4">
    <w:name w:val="一太郎 (文字)"/>
    <w:basedOn w:val="a0"/>
    <w:link w:val="a3"/>
    <w:locked/>
    <w:rsid w:val="005B2A26"/>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294">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7307404">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54173161">
      <w:bodyDiv w:val="1"/>
      <w:marLeft w:val="0"/>
      <w:marRight w:val="0"/>
      <w:marTop w:val="0"/>
      <w:marBottom w:val="0"/>
      <w:divBdr>
        <w:top w:val="none" w:sz="0" w:space="0" w:color="auto"/>
        <w:left w:val="none" w:sz="0" w:space="0" w:color="auto"/>
        <w:bottom w:val="none" w:sz="0" w:space="0" w:color="auto"/>
        <w:right w:val="none" w:sz="0" w:space="0" w:color="auto"/>
      </w:divBdr>
    </w:div>
    <w:div w:id="27907440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6020065">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6314124">
      <w:bodyDiv w:val="1"/>
      <w:marLeft w:val="0"/>
      <w:marRight w:val="0"/>
      <w:marTop w:val="0"/>
      <w:marBottom w:val="0"/>
      <w:divBdr>
        <w:top w:val="none" w:sz="0" w:space="0" w:color="auto"/>
        <w:left w:val="none" w:sz="0" w:space="0" w:color="auto"/>
        <w:bottom w:val="none" w:sz="0" w:space="0" w:color="auto"/>
        <w:right w:val="none" w:sz="0" w:space="0" w:color="auto"/>
      </w:divBdr>
    </w:div>
    <w:div w:id="882056405">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887455103">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15582985">
      <w:bodyDiv w:val="1"/>
      <w:marLeft w:val="0"/>
      <w:marRight w:val="0"/>
      <w:marTop w:val="0"/>
      <w:marBottom w:val="0"/>
      <w:divBdr>
        <w:top w:val="none" w:sz="0" w:space="0" w:color="auto"/>
        <w:left w:val="none" w:sz="0" w:space="0" w:color="auto"/>
        <w:bottom w:val="none" w:sz="0" w:space="0" w:color="auto"/>
        <w:right w:val="none" w:sz="0" w:space="0" w:color="auto"/>
      </w:divBdr>
    </w:div>
    <w:div w:id="1373993629">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2656762">
      <w:bodyDiv w:val="1"/>
      <w:marLeft w:val="0"/>
      <w:marRight w:val="0"/>
      <w:marTop w:val="0"/>
      <w:marBottom w:val="0"/>
      <w:divBdr>
        <w:top w:val="none" w:sz="0" w:space="0" w:color="auto"/>
        <w:left w:val="none" w:sz="0" w:space="0" w:color="auto"/>
        <w:bottom w:val="none" w:sz="0" w:space="0" w:color="auto"/>
        <w:right w:val="none" w:sz="0" w:space="0" w:color="auto"/>
      </w:divBdr>
    </w:div>
    <w:div w:id="1498497494">
      <w:bodyDiv w:val="1"/>
      <w:marLeft w:val="0"/>
      <w:marRight w:val="0"/>
      <w:marTop w:val="0"/>
      <w:marBottom w:val="0"/>
      <w:divBdr>
        <w:top w:val="none" w:sz="0" w:space="0" w:color="auto"/>
        <w:left w:val="none" w:sz="0" w:space="0" w:color="auto"/>
        <w:bottom w:val="none" w:sz="0" w:space="0" w:color="auto"/>
        <w:right w:val="none" w:sz="0" w:space="0" w:color="auto"/>
      </w:divBdr>
    </w:div>
    <w:div w:id="1520701576">
      <w:bodyDiv w:val="1"/>
      <w:marLeft w:val="0"/>
      <w:marRight w:val="0"/>
      <w:marTop w:val="0"/>
      <w:marBottom w:val="0"/>
      <w:divBdr>
        <w:top w:val="none" w:sz="0" w:space="0" w:color="auto"/>
        <w:left w:val="none" w:sz="0" w:space="0" w:color="auto"/>
        <w:bottom w:val="none" w:sz="0" w:space="0" w:color="auto"/>
        <w:right w:val="none" w:sz="0" w:space="0" w:color="auto"/>
      </w:divBdr>
    </w:div>
    <w:div w:id="1696349218">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06833529">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4664667">
      <w:bodyDiv w:val="1"/>
      <w:marLeft w:val="0"/>
      <w:marRight w:val="0"/>
      <w:marTop w:val="0"/>
      <w:marBottom w:val="0"/>
      <w:divBdr>
        <w:top w:val="none" w:sz="0" w:space="0" w:color="auto"/>
        <w:left w:val="none" w:sz="0" w:space="0" w:color="auto"/>
        <w:bottom w:val="none" w:sz="0" w:space="0" w:color="auto"/>
        <w:right w:val="none" w:sz="0" w:space="0" w:color="auto"/>
      </w:divBdr>
    </w:div>
    <w:div w:id="1816490613">
      <w:bodyDiv w:val="1"/>
      <w:marLeft w:val="0"/>
      <w:marRight w:val="0"/>
      <w:marTop w:val="0"/>
      <w:marBottom w:val="0"/>
      <w:divBdr>
        <w:top w:val="none" w:sz="0" w:space="0" w:color="auto"/>
        <w:left w:val="none" w:sz="0" w:space="0" w:color="auto"/>
        <w:bottom w:val="none" w:sz="0" w:space="0" w:color="auto"/>
        <w:right w:val="none" w:sz="0" w:space="0" w:color="auto"/>
      </w:divBdr>
    </w:div>
    <w:div w:id="1914700101">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4333392">
      <w:bodyDiv w:val="1"/>
      <w:marLeft w:val="0"/>
      <w:marRight w:val="0"/>
      <w:marTop w:val="0"/>
      <w:marBottom w:val="0"/>
      <w:divBdr>
        <w:top w:val="none" w:sz="0" w:space="0" w:color="auto"/>
        <w:left w:val="none" w:sz="0" w:space="0" w:color="auto"/>
        <w:bottom w:val="none" w:sz="0" w:space="0" w:color="auto"/>
        <w:right w:val="none" w:sz="0" w:space="0" w:color="auto"/>
      </w:divBdr>
    </w:div>
    <w:div w:id="2049715079">
      <w:bodyDiv w:val="1"/>
      <w:marLeft w:val="0"/>
      <w:marRight w:val="0"/>
      <w:marTop w:val="0"/>
      <w:marBottom w:val="0"/>
      <w:divBdr>
        <w:top w:val="none" w:sz="0" w:space="0" w:color="auto"/>
        <w:left w:val="none" w:sz="0" w:space="0" w:color="auto"/>
        <w:bottom w:val="none" w:sz="0" w:space="0" w:color="auto"/>
        <w:right w:val="none" w:sz="0" w:space="0" w:color="auto"/>
      </w:divBdr>
    </w:div>
    <w:div w:id="2067530856">
      <w:bodyDiv w:val="1"/>
      <w:marLeft w:val="0"/>
      <w:marRight w:val="0"/>
      <w:marTop w:val="0"/>
      <w:marBottom w:val="0"/>
      <w:divBdr>
        <w:top w:val="none" w:sz="0" w:space="0" w:color="auto"/>
        <w:left w:val="none" w:sz="0" w:space="0" w:color="auto"/>
        <w:bottom w:val="none" w:sz="0" w:space="0" w:color="auto"/>
        <w:right w:val="none" w:sz="0" w:space="0" w:color="auto"/>
      </w:divBdr>
    </w:div>
    <w:div w:id="21370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eader" Target="header2.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3087A04A-CE7E-484E-BD70-4CDADA38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44062</Words>
  <Characters>4558</Characters>
  <DocSecurity>0</DocSecurity>
  <Lines>37</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2021-03-30T03:03:00Z</dcterms:created>
  <dcterms:modified xsi:type="dcterms:W3CDTF">2021-03-30T06:27:00Z</dcterms:modified>
</cp:coreProperties>
</file>